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23" w:rsidRDefault="00BF5623" w:rsidP="00BF5623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7" w:history="1">
        <w:r>
          <w:rPr>
            <w:rStyle w:val="ad"/>
            <w:color w:val="000000"/>
            <w:sz w:val="16"/>
            <w:szCs w:val="16"/>
            <w:lang w:val="en-US"/>
          </w:rPr>
          <w:t>Berkutskajaschkola</w:t>
        </w:r>
        <w:r>
          <w:rPr>
            <w:rStyle w:val="ad"/>
            <w:color w:val="000000"/>
            <w:sz w:val="16"/>
            <w:szCs w:val="16"/>
          </w:rPr>
          <w:t>@</w:t>
        </w:r>
        <w:r>
          <w:rPr>
            <w:rStyle w:val="ad"/>
            <w:color w:val="000000"/>
            <w:sz w:val="16"/>
            <w:szCs w:val="16"/>
            <w:lang w:val="en-US"/>
          </w:rPr>
          <w:t>yandex</w:t>
        </w:r>
        <w:r>
          <w:rPr>
            <w:rStyle w:val="ad"/>
            <w:color w:val="000000"/>
            <w:sz w:val="16"/>
            <w:szCs w:val="16"/>
          </w:rPr>
          <w:t>.</w:t>
        </w:r>
        <w:r>
          <w:rPr>
            <w:rStyle w:val="ad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6"/>
        <w:gridCol w:w="621"/>
        <w:gridCol w:w="622"/>
      </w:tblGrid>
      <w:tr w:rsidR="00BF5623" w:rsidTr="00BF5623">
        <w:tc>
          <w:tcPr>
            <w:tcW w:w="3190" w:type="dxa"/>
            <w:hideMark/>
          </w:tcPr>
          <w:p w:rsidR="00BF5623" w:rsidRDefault="00BF5623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2" name="Рисунок 2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BF5623" w:rsidRDefault="00BF5623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BF5623" w:rsidTr="00BF5623"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BF5623" w:rsidTr="00BF5623"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BF5623" w:rsidRDefault="00BF5623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BF5623" w:rsidTr="00BF5623"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BF5623" w:rsidRDefault="00BF5623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BF5623" w:rsidRDefault="00BF5623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BF5623" w:rsidRDefault="00BF5623" w:rsidP="00BF5623">
      <w:pPr>
        <w:jc w:val="center"/>
        <w:rPr>
          <w:sz w:val="32"/>
          <w:szCs w:val="32"/>
        </w:rPr>
      </w:pPr>
    </w:p>
    <w:p w:rsidR="00BF5623" w:rsidRDefault="00BF5623" w:rsidP="00BF5623">
      <w:pPr>
        <w:jc w:val="center"/>
        <w:rPr>
          <w:sz w:val="32"/>
          <w:szCs w:val="32"/>
        </w:rPr>
      </w:pPr>
    </w:p>
    <w:p w:rsidR="00BF5623" w:rsidRDefault="00BF5623" w:rsidP="00BF5623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BF5623" w:rsidRDefault="00BF5623" w:rsidP="00BF562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ручному труду</w:t>
      </w:r>
      <w:bookmarkStart w:id="0" w:name="_GoBack"/>
      <w:bookmarkEnd w:id="0"/>
    </w:p>
    <w:p w:rsidR="00BF5623" w:rsidRDefault="00BF5623" w:rsidP="00BF562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BF5623" w:rsidRDefault="00BF5623" w:rsidP="00BF5623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spacing w:line="360" w:lineRule="auto"/>
        <w:ind w:firstLine="708"/>
        <w:jc w:val="center"/>
        <w:rPr>
          <w:sz w:val="32"/>
          <w:szCs w:val="32"/>
        </w:rPr>
      </w:pPr>
    </w:p>
    <w:p w:rsidR="00BF5623" w:rsidRDefault="00BF5623" w:rsidP="00BF5623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BF5623" w:rsidRDefault="00BF5623" w:rsidP="00BF562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BF5623" w:rsidRDefault="00BF5623" w:rsidP="00BF5623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BF5623" w:rsidRDefault="00BF5623" w:rsidP="00BF5623">
      <w:pPr>
        <w:rPr>
          <w:b/>
        </w:rPr>
      </w:pPr>
    </w:p>
    <w:p w:rsidR="00BF5623" w:rsidRDefault="00BF5623" w:rsidP="00BF5623">
      <w:pPr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</w:p>
    <w:p w:rsidR="00BF5623" w:rsidRDefault="00BF5623" w:rsidP="00BF5623">
      <w:pPr>
        <w:jc w:val="center"/>
        <w:rPr>
          <w:b/>
        </w:rPr>
      </w:pPr>
      <w:r>
        <w:rPr>
          <w:b/>
        </w:rPr>
        <w:t>2020-2021 учебный год</w:t>
      </w:r>
    </w:p>
    <w:p w:rsidR="00BF5623" w:rsidRDefault="00BF5623" w:rsidP="0044647F">
      <w:pPr>
        <w:jc w:val="center"/>
        <w:rPr>
          <w:b/>
          <w:color w:val="000000"/>
          <w:sz w:val="28"/>
          <w:szCs w:val="28"/>
          <w:u w:val="single"/>
        </w:rPr>
      </w:pPr>
    </w:p>
    <w:p w:rsidR="00231491" w:rsidRPr="002E5E83" w:rsidRDefault="00231491" w:rsidP="0044647F">
      <w:pPr>
        <w:jc w:val="center"/>
        <w:rPr>
          <w:color w:val="000000"/>
          <w:sz w:val="28"/>
          <w:szCs w:val="28"/>
        </w:rPr>
      </w:pPr>
      <w:r w:rsidRPr="002E5E83">
        <w:rPr>
          <w:b/>
          <w:color w:val="000000"/>
          <w:sz w:val="28"/>
          <w:szCs w:val="28"/>
          <w:u w:val="single"/>
        </w:rPr>
        <w:t xml:space="preserve">Личностные, </w:t>
      </w:r>
      <w:proofErr w:type="spellStart"/>
      <w:r w:rsidRPr="002E5E83">
        <w:rPr>
          <w:b/>
          <w:color w:val="000000"/>
          <w:sz w:val="28"/>
          <w:szCs w:val="28"/>
          <w:u w:val="single"/>
        </w:rPr>
        <w:t>метапредметные</w:t>
      </w:r>
      <w:proofErr w:type="spellEnd"/>
      <w:r w:rsidRPr="002E5E83">
        <w:rPr>
          <w:b/>
          <w:color w:val="000000"/>
          <w:sz w:val="28"/>
          <w:szCs w:val="28"/>
          <w:u w:val="single"/>
        </w:rPr>
        <w:t xml:space="preserve"> и предметные результаты освоения учебного предмета</w:t>
      </w:r>
    </w:p>
    <w:p w:rsidR="00E675FD" w:rsidRPr="002E5E83" w:rsidRDefault="00231491" w:rsidP="0044647F">
      <w:pPr>
        <w:shd w:val="clear" w:color="auto" w:fill="FFFFFF"/>
        <w:jc w:val="both"/>
        <w:rPr>
          <w:b/>
          <w:sz w:val="28"/>
          <w:szCs w:val="28"/>
        </w:rPr>
      </w:pPr>
      <w:r w:rsidRPr="002E5E83">
        <w:rPr>
          <w:b/>
          <w:sz w:val="28"/>
          <w:szCs w:val="28"/>
        </w:rPr>
        <w:t>Личностные результаты</w:t>
      </w:r>
    </w:p>
    <w:p w:rsidR="00257448" w:rsidRPr="002E5E83" w:rsidRDefault="00E675FD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color w:val="000000"/>
          <w:sz w:val="28"/>
          <w:szCs w:val="28"/>
        </w:rPr>
        <w:t xml:space="preserve"> </w:t>
      </w:r>
      <w:r w:rsidR="00257448" w:rsidRPr="002E5E83">
        <w:rPr>
          <w:sz w:val="28"/>
          <w:szCs w:val="28"/>
        </w:rPr>
        <w:t>внутренняя позиция школьника на уровне положительного отношения к школе, понимания необходимости учения и принятия образца «хорошего ученика»;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выраженная устойчивая учебно-познавательная мотивация учения;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адекватное понимание причин успешности/</w:t>
      </w:r>
      <w:proofErr w:type="spellStart"/>
      <w:r w:rsidRPr="002E5E83">
        <w:rPr>
          <w:sz w:val="28"/>
          <w:szCs w:val="28"/>
        </w:rPr>
        <w:t>неуспешности</w:t>
      </w:r>
      <w:proofErr w:type="spellEnd"/>
      <w:r w:rsidRPr="002E5E83">
        <w:rPr>
          <w:sz w:val="28"/>
          <w:szCs w:val="28"/>
        </w:rPr>
        <w:t xml:space="preserve"> учебной деятельности;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 xml:space="preserve">способность к самооценке на основе критериев успешности учебной деятельности; 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ориентация на понимание и принятие предложений и оценок учителей, товарищей, родителей и других людей;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понятие об основных моральных нормах и ориентация на их выполнение;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 xml:space="preserve">способность к </w:t>
      </w:r>
      <w:proofErr w:type="spellStart"/>
      <w:r w:rsidRPr="002E5E83">
        <w:rPr>
          <w:sz w:val="28"/>
          <w:szCs w:val="28"/>
        </w:rPr>
        <w:t>эмпатии</w:t>
      </w:r>
      <w:proofErr w:type="spellEnd"/>
      <w:r w:rsidRPr="002E5E83">
        <w:rPr>
          <w:sz w:val="28"/>
          <w:szCs w:val="28"/>
        </w:rPr>
        <w:t>, как осознанному пониманию чувств других людей и сопереживанию им, к решению моральных дилемм на основе учёта позиций партнёров;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установка на здоровый образ жизни и навыки реализации её в реальном поведении и поступках;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b/>
          <w:sz w:val="28"/>
          <w:szCs w:val="28"/>
        </w:rPr>
      </w:pPr>
      <w:r w:rsidRPr="002E5E83">
        <w:rPr>
          <w:sz w:val="28"/>
          <w:szCs w:val="28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2E5E83">
        <w:rPr>
          <w:sz w:val="28"/>
          <w:szCs w:val="28"/>
        </w:rPr>
        <w:t>здоровьесберегающего</w:t>
      </w:r>
      <w:proofErr w:type="spellEnd"/>
      <w:r w:rsidRPr="002E5E83">
        <w:rPr>
          <w:sz w:val="28"/>
          <w:szCs w:val="28"/>
        </w:rPr>
        <w:t xml:space="preserve"> поведения.</w:t>
      </w:r>
    </w:p>
    <w:p w:rsidR="00257448" w:rsidRPr="002E5E83" w:rsidRDefault="00231491" w:rsidP="00257448">
      <w:pPr>
        <w:ind w:left="34" w:firstLine="250"/>
        <w:jc w:val="both"/>
        <w:rPr>
          <w:b/>
          <w:sz w:val="28"/>
          <w:szCs w:val="28"/>
        </w:rPr>
      </w:pPr>
      <w:r w:rsidRPr="002E5E83">
        <w:rPr>
          <w:b/>
          <w:sz w:val="28"/>
          <w:szCs w:val="28"/>
        </w:rPr>
        <w:t>Предметные результаты</w:t>
      </w:r>
    </w:p>
    <w:p w:rsidR="00257448" w:rsidRPr="002E5E83" w:rsidRDefault="00E675FD" w:rsidP="00257448">
      <w:pPr>
        <w:ind w:left="34" w:firstLine="250"/>
        <w:jc w:val="both"/>
        <w:rPr>
          <w:sz w:val="28"/>
          <w:szCs w:val="28"/>
        </w:rPr>
      </w:pPr>
      <w:r w:rsidRPr="002E5E83">
        <w:rPr>
          <w:color w:val="000000"/>
          <w:sz w:val="28"/>
          <w:szCs w:val="28"/>
        </w:rPr>
        <w:t xml:space="preserve"> </w:t>
      </w:r>
      <w:r w:rsidR="00257448" w:rsidRPr="002E5E83">
        <w:rPr>
          <w:b/>
          <w:sz w:val="28"/>
          <w:szCs w:val="28"/>
        </w:rPr>
        <w:t>Минимальный уровень</w:t>
      </w:r>
      <w:r w:rsidR="00257448" w:rsidRPr="002E5E83">
        <w:rPr>
          <w:sz w:val="28"/>
          <w:szCs w:val="28"/>
        </w:rPr>
        <w:t xml:space="preserve">: знание правил организации рабочего места и 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 знание видов трудовых работ;  знание названий и 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 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 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 анализ объекта, подлежащего изготовлению, выделение и называние его признаков и свойств; определение способов соединения деталей; пользование доступными технологическими (инструкционными) картами; составление стандартного плана работы по пунктам; владение некоторыми технологическими приемами ручной обработки материалов; 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</w:t>
      </w:r>
      <w:proofErr w:type="spellStart"/>
      <w:r w:rsidR="00257448" w:rsidRPr="002E5E83">
        <w:rPr>
          <w:sz w:val="28"/>
          <w:szCs w:val="28"/>
        </w:rPr>
        <w:t>металлоконструктора</w:t>
      </w:r>
      <w:proofErr w:type="spellEnd"/>
      <w:r w:rsidR="00257448" w:rsidRPr="002E5E83">
        <w:rPr>
          <w:sz w:val="28"/>
          <w:szCs w:val="28"/>
        </w:rPr>
        <w:t xml:space="preserve">); выполнение несложного ремонта одежды. </w:t>
      </w:r>
    </w:p>
    <w:p w:rsidR="00257448" w:rsidRPr="002E5E83" w:rsidRDefault="00257448" w:rsidP="002E5E83">
      <w:pPr>
        <w:tabs>
          <w:tab w:val="left" w:pos="0"/>
        </w:tabs>
        <w:ind w:firstLine="284"/>
        <w:jc w:val="both"/>
        <w:rPr>
          <w:sz w:val="28"/>
          <w:szCs w:val="28"/>
        </w:rPr>
      </w:pPr>
      <w:r w:rsidRPr="002E5E83">
        <w:rPr>
          <w:b/>
          <w:sz w:val="28"/>
          <w:szCs w:val="28"/>
        </w:rPr>
        <w:t>Достаточный уровень:</w:t>
      </w:r>
      <w:r w:rsidRPr="002E5E83">
        <w:rPr>
          <w:sz w:val="28"/>
          <w:szCs w:val="28"/>
        </w:rPr>
        <w:t xml:space="preserve"> знание правил рациональной организации труда, включающих упорядоченность действий и самодисциплину; знание  об исторической,  культурной и эстетической ценности вещей; знание видов художественных ремесел; нахождение необходимой информации в материалах учебника, рабочей тетради; 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 осознанный подбор материалов по  их физическим, декоративно-художественным и </w:t>
      </w:r>
      <w:r w:rsidRPr="002E5E83">
        <w:rPr>
          <w:sz w:val="28"/>
          <w:szCs w:val="28"/>
        </w:rPr>
        <w:lastRenderedPageBreak/>
        <w:t>конструктивным свойствам; 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 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 осуществление текущего самоконтроля выполняемых практических действий и корректировка хода практической работы; оценка своих изделий (красиво, некрасиво, аккуратно, похоже на образец); установление причинно-следственных связей между выполняемыми действиями и их результатами; выполнение общественных поручений по уборке класса/мастерской после уроков трудового обучения.</w:t>
      </w:r>
    </w:p>
    <w:p w:rsidR="00D94BA8" w:rsidRPr="002E5E83" w:rsidRDefault="00231491" w:rsidP="0044647F">
      <w:pPr>
        <w:shd w:val="clear" w:color="auto" w:fill="FFFFFF"/>
        <w:jc w:val="both"/>
        <w:rPr>
          <w:b/>
          <w:bCs/>
          <w:sz w:val="28"/>
          <w:szCs w:val="28"/>
        </w:rPr>
      </w:pPr>
      <w:proofErr w:type="spellStart"/>
      <w:r w:rsidRPr="002E5E83">
        <w:rPr>
          <w:b/>
          <w:bCs/>
          <w:sz w:val="28"/>
          <w:szCs w:val="28"/>
        </w:rPr>
        <w:t>Метапредметные</w:t>
      </w:r>
      <w:proofErr w:type="spellEnd"/>
      <w:r w:rsidRPr="002E5E83">
        <w:rPr>
          <w:sz w:val="28"/>
          <w:szCs w:val="28"/>
        </w:rPr>
        <w:t> </w:t>
      </w:r>
      <w:r w:rsidRPr="002E5E83">
        <w:rPr>
          <w:b/>
          <w:bCs/>
          <w:sz w:val="28"/>
          <w:szCs w:val="28"/>
        </w:rPr>
        <w:t>результаты</w:t>
      </w:r>
      <w:r w:rsidR="00D94BA8" w:rsidRPr="002E5E83">
        <w:rPr>
          <w:b/>
          <w:bCs/>
          <w:sz w:val="28"/>
          <w:szCs w:val="28"/>
        </w:rPr>
        <w:t>:</w:t>
      </w:r>
    </w:p>
    <w:p w:rsidR="00257448" w:rsidRPr="002E5E83" w:rsidRDefault="00D94BA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b/>
          <w:color w:val="000000"/>
          <w:sz w:val="28"/>
          <w:szCs w:val="28"/>
        </w:rPr>
        <w:t xml:space="preserve"> Коммуникативные учебные действия:</w:t>
      </w:r>
      <w:r w:rsidR="00257448" w:rsidRPr="002E5E83">
        <w:rPr>
          <w:sz w:val="28"/>
          <w:szCs w:val="28"/>
        </w:rPr>
        <w:t xml:space="preserve"> умение адекватно использовать коммуникативные, прежде всего речевые, средства для решения различных коммуникативных задач; 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числе, средства и инструменты ИКТ и дистанционного общения;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использовать речь для планирования и регуляции своей деятельности;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формулировать и обосновывать собственное мнение и позицию;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задавать вопросы, строить понятные для партнёра высказывания, необходимые для организации собственной деятельности и сотрудничества с партнёром.</w:t>
      </w:r>
    </w:p>
    <w:p w:rsidR="00257448" w:rsidRPr="002E5E83" w:rsidRDefault="00D94BA8" w:rsidP="002E5E83">
      <w:pPr>
        <w:pStyle w:val="ac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5E83">
        <w:rPr>
          <w:b/>
          <w:color w:val="000000"/>
          <w:sz w:val="28"/>
          <w:szCs w:val="28"/>
        </w:rPr>
        <w:tab/>
        <w:t>Регулятивные учебные действия: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 xml:space="preserve"> умение принимать и сохранять учебную задачу;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в сотрудничестве с учителем ставить новые учебные задачи;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проявлять познавательную инициативу в учебном сотрудничестве;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планировать свои действия в соответствии с поставленной задачей и условиями её реализации, в том числе во внутреннем плане;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 xml:space="preserve">умение выполнять учебные действия в материализованной, </w:t>
      </w:r>
      <w:proofErr w:type="spellStart"/>
      <w:r w:rsidRPr="002E5E83">
        <w:rPr>
          <w:sz w:val="28"/>
          <w:szCs w:val="28"/>
        </w:rPr>
        <w:t>громкоречевой</w:t>
      </w:r>
      <w:proofErr w:type="spellEnd"/>
      <w:r w:rsidRPr="002E5E83">
        <w:rPr>
          <w:sz w:val="28"/>
          <w:szCs w:val="28"/>
        </w:rPr>
        <w:t xml:space="preserve"> и умственной форме;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</w:t>
      </w:r>
    </w:p>
    <w:p w:rsidR="00257448" w:rsidRPr="002E5E83" w:rsidRDefault="00257448" w:rsidP="00257448">
      <w:pPr>
        <w:pStyle w:val="ac"/>
        <w:numPr>
          <w:ilvl w:val="0"/>
          <w:numId w:val="20"/>
        </w:numPr>
        <w:autoSpaceDE w:val="0"/>
        <w:autoSpaceDN w:val="0"/>
        <w:adjustRightInd w:val="0"/>
        <w:ind w:left="567" w:hanging="207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адекватно воспринимать предложения и оценку учителей, товарищей, родителей и других людей;</w:t>
      </w:r>
    </w:p>
    <w:p w:rsidR="00257448" w:rsidRPr="002E5E83" w:rsidRDefault="00D94BA8" w:rsidP="002E5E83">
      <w:pPr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  <w:r w:rsidRPr="002E5E83">
        <w:rPr>
          <w:b/>
          <w:color w:val="000000"/>
          <w:sz w:val="28"/>
          <w:szCs w:val="28"/>
        </w:rPr>
        <w:tab/>
        <w:t>Познавательные учебные действия: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 xml:space="preserve"> умение осуществлять выбор наиболее эффективных способов решения задач в зависимости от конкретных условий;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строить сообщения в устной и письменной форме;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осуществлять анализ объектов с выделением существенных и несущественных признаков;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осуществлять синтез как составление целого из частей;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устанавливать причинно-следственные связи в изучаемом круге явлений;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строить рассуждения в форме связи простых суждений об объекте, его строении, свойствах и связях;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lastRenderedPageBreak/>
        <w:t>умение обобщать, т,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осуществлять подведение под понятие на основе распознавания объектов, выделения существенных признаков и их синтеза;</w:t>
      </w:r>
    </w:p>
    <w:p w:rsidR="00257448" w:rsidRPr="002E5E83" w:rsidRDefault="00257448" w:rsidP="00257448">
      <w:pPr>
        <w:pStyle w:val="ac"/>
        <w:numPr>
          <w:ilvl w:val="1"/>
          <w:numId w:val="19"/>
        </w:numPr>
        <w:autoSpaceDE w:val="0"/>
        <w:autoSpaceDN w:val="0"/>
        <w:adjustRightInd w:val="0"/>
        <w:ind w:left="567" w:hanging="141"/>
        <w:jc w:val="both"/>
        <w:outlineLvl w:val="0"/>
        <w:rPr>
          <w:sz w:val="28"/>
          <w:szCs w:val="28"/>
        </w:rPr>
      </w:pPr>
      <w:r w:rsidRPr="002E5E83">
        <w:rPr>
          <w:sz w:val="28"/>
          <w:szCs w:val="28"/>
        </w:rPr>
        <w:t>умение устанавливать аналогии;</w:t>
      </w:r>
    </w:p>
    <w:p w:rsidR="00257448" w:rsidRPr="002E5E83" w:rsidRDefault="00D61F9A" w:rsidP="002E5E83">
      <w:pPr>
        <w:pStyle w:val="Default"/>
        <w:jc w:val="center"/>
        <w:rPr>
          <w:b/>
          <w:sz w:val="28"/>
          <w:szCs w:val="28"/>
        </w:rPr>
      </w:pPr>
      <w:r w:rsidRPr="002E5E83">
        <w:rPr>
          <w:b/>
          <w:sz w:val="28"/>
          <w:szCs w:val="28"/>
          <w:u w:val="single"/>
        </w:rPr>
        <w:t>Содержани</w:t>
      </w:r>
      <w:r w:rsidR="00D94BA8" w:rsidRPr="002E5E83">
        <w:rPr>
          <w:b/>
          <w:sz w:val="28"/>
          <w:szCs w:val="28"/>
          <w:u w:val="single"/>
        </w:rPr>
        <w:t xml:space="preserve">е учебного предмета </w:t>
      </w:r>
      <w:r w:rsidR="00257448" w:rsidRPr="002E5E83">
        <w:rPr>
          <w:b/>
          <w:sz w:val="28"/>
          <w:szCs w:val="28"/>
          <w:u w:val="single"/>
        </w:rPr>
        <w:t>Ручной труд</w:t>
      </w:r>
    </w:p>
    <w:p w:rsidR="00257448" w:rsidRPr="002E5E83" w:rsidRDefault="00257448" w:rsidP="00257448">
      <w:pPr>
        <w:pStyle w:val="Default"/>
        <w:jc w:val="both"/>
        <w:rPr>
          <w:b/>
          <w:sz w:val="28"/>
          <w:szCs w:val="28"/>
        </w:rPr>
      </w:pPr>
      <w:r w:rsidRPr="002E5E83">
        <w:rPr>
          <w:b/>
          <w:sz w:val="28"/>
          <w:szCs w:val="28"/>
        </w:rPr>
        <w:t>Работа с бумагой и картоном.</w:t>
      </w:r>
    </w:p>
    <w:p w:rsidR="00257448" w:rsidRPr="002E5E83" w:rsidRDefault="00257448" w:rsidP="00257448">
      <w:pPr>
        <w:pStyle w:val="Default"/>
        <w:ind w:firstLine="426"/>
        <w:jc w:val="both"/>
        <w:rPr>
          <w:sz w:val="28"/>
          <w:szCs w:val="28"/>
        </w:rPr>
      </w:pPr>
      <w:r w:rsidRPr="002E5E83">
        <w:rPr>
          <w:sz w:val="28"/>
          <w:szCs w:val="28"/>
        </w:rPr>
        <w:t>Проверка знаний о бумаге. Совершение умений дифференцировать и объединять в группы материалы. Инструменты и приспособления. Повторение видов работы с бумагой. Выявление знаний о подготовке рабочего места к работе с бумагой. Формирование умения устанавливать логическую последовательность изготовления поделки, определять приемы работы и инструменты, нужные для их выполнения.</w:t>
      </w:r>
    </w:p>
    <w:p w:rsidR="00257448" w:rsidRPr="002E5E83" w:rsidRDefault="00257448" w:rsidP="00257448">
      <w:pPr>
        <w:pStyle w:val="Default"/>
        <w:ind w:firstLine="426"/>
        <w:jc w:val="both"/>
        <w:rPr>
          <w:rStyle w:val="c7"/>
          <w:sz w:val="28"/>
          <w:szCs w:val="28"/>
        </w:rPr>
      </w:pPr>
      <w:r w:rsidRPr="002E5E83">
        <w:rPr>
          <w:rStyle w:val="c7"/>
          <w:sz w:val="28"/>
          <w:szCs w:val="28"/>
        </w:rPr>
        <w:t xml:space="preserve">Технические сведения: сорта картона и бумаги, применяемые для оформительских работ; применение других материалов в сочетании с картоном и бумагой (нитки, тесьма, </w:t>
      </w:r>
      <w:proofErr w:type="spellStart"/>
      <w:r w:rsidRPr="002E5E83">
        <w:rPr>
          <w:rStyle w:val="c7"/>
          <w:sz w:val="28"/>
          <w:szCs w:val="28"/>
        </w:rPr>
        <w:t>материалоотходы</w:t>
      </w:r>
      <w:proofErr w:type="spellEnd"/>
      <w:r w:rsidRPr="002E5E83">
        <w:rPr>
          <w:rStyle w:val="c7"/>
          <w:sz w:val="28"/>
          <w:szCs w:val="28"/>
        </w:rPr>
        <w:t xml:space="preserve"> – поролон, обрезки кожи, фольги и др.); организация рабочего места и санитарно-гигиенические требования при работе с бумагой, картоном и другими материалами; правила безопасной работы.</w:t>
      </w:r>
    </w:p>
    <w:p w:rsidR="000F20C6" w:rsidRPr="002E5E83" w:rsidRDefault="000F20C6" w:rsidP="000F20C6">
      <w:pPr>
        <w:widowControl w:val="0"/>
        <w:autoSpaceDE w:val="0"/>
        <w:autoSpaceDN w:val="0"/>
        <w:ind w:left="1073"/>
        <w:rPr>
          <w:b/>
          <w:sz w:val="28"/>
          <w:szCs w:val="28"/>
          <w:lang w:bidi="ru-RU"/>
        </w:rPr>
      </w:pPr>
      <w:r w:rsidRPr="002E5E83">
        <w:rPr>
          <w:b/>
          <w:sz w:val="28"/>
          <w:szCs w:val="28"/>
          <w:lang w:bidi="ru-RU"/>
        </w:rPr>
        <w:t xml:space="preserve">Работа с природными материалами </w:t>
      </w:r>
    </w:p>
    <w:p w:rsidR="000F20C6" w:rsidRPr="002E5E83" w:rsidRDefault="000F20C6" w:rsidP="000F20C6">
      <w:pPr>
        <w:widowControl w:val="0"/>
        <w:autoSpaceDE w:val="0"/>
        <w:autoSpaceDN w:val="0"/>
        <w:ind w:left="221" w:right="226" w:firstLine="852"/>
        <w:jc w:val="both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Элементарные понятия о природных материалах. Заготовка природных материалов. Организация рабочего места при работе с природными материалами. Инструменты, используемые при работе с природными материалами, правила работы с ними. Работа с засушенными листьями, тростниковой травой, желудями, шишками.</w:t>
      </w:r>
    </w:p>
    <w:p w:rsidR="00436A6A" w:rsidRPr="002E5E83" w:rsidRDefault="00436A6A" w:rsidP="00436A6A">
      <w:pPr>
        <w:widowControl w:val="0"/>
        <w:autoSpaceDE w:val="0"/>
        <w:autoSpaceDN w:val="0"/>
        <w:ind w:left="1073"/>
        <w:outlineLvl w:val="1"/>
        <w:rPr>
          <w:b/>
          <w:bCs/>
          <w:sz w:val="28"/>
          <w:szCs w:val="28"/>
          <w:lang w:bidi="ru-RU"/>
        </w:rPr>
      </w:pPr>
      <w:r w:rsidRPr="002E5E83">
        <w:rPr>
          <w:b/>
          <w:bCs/>
          <w:sz w:val="28"/>
          <w:szCs w:val="28"/>
          <w:lang w:bidi="ru-RU"/>
        </w:rPr>
        <w:t xml:space="preserve">Работа с бумагой </w:t>
      </w:r>
    </w:p>
    <w:p w:rsidR="00436A6A" w:rsidRPr="002E5E83" w:rsidRDefault="00436A6A" w:rsidP="00436A6A">
      <w:pPr>
        <w:widowControl w:val="0"/>
        <w:autoSpaceDE w:val="0"/>
        <w:autoSpaceDN w:val="0"/>
        <w:ind w:left="221" w:right="834" w:firstLine="852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Элементарные сведения о бумаге. Организация рабочего места при работе с бумагой. Инструменты и материалы для работы с бумагой.</w:t>
      </w:r>
    </w:p>
    <w:p w:rsidR="00436A6A" w:rsidRPr="002E5E83" w:rsidRDefault="00436A6A" w:rsidP="00436A6A">
      <w:pPr>
        <w:widowControl w:val="0"/>
        <w:autoSpaceDE w:val="0"/>
        <w:autoSpaceDN w:val="0"/>
        <w:spacing w:line="276" w:lineRule="exact"/>
        <w:ind w:left="1073"/>
        <w:rPr>
          <w:i/>
          <w:sz w:val="28"/>
          <w:szCs w:val="28"/>
          <w:lang w:bidi="ru-RU"/>
        </w:rPr>
      </w:pPr>
      <w:r w:rsidRPr="002E5E83">
        <w:rPr>
          <w:i/>
          <w:sz w:val="28"/>
          <w:szCs w:val="28"/>
          <w:lang w:bidi="ru-RU"/>
        </w:rPr>
        <w:t>Виды работы с бумагой:</w:t>
      </w:r>
    </w:p>
    <w:p w:rsidR="00436A6A" w:rsidRPr="002E5E83" w:rsidRDefault="00436A6A" w:rsidP="00436A6A">
      <w:pPr>
        <w:widowControl w:val="0"/>
        <w:numPr>
          <w:ilvl w:val="1"/>
          <w:numId w:val="21"/>
        </w:numPr>
        <w:tabs>
          <w:tab w:val="left" w:pos="1637"/>
          <w:tab w:val="left" w:pos="1638"/>
        </w:tabs>
        <w:autoSpaceDE w:val="0"/>
        <w:autoSpaceDN w:val="0"/>
        <w:ind w:right="226" w:firstLine="852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обрывание бумаги: отрывание мелких кусочков от листа бумаги, обрывание по контуру, разрывание бумаги по линии сгиба;</w:t>
      </w:r>
    </w:p>
    <w:p w:rsidR="00436A6A" w:rsidRPr="002E5E83" w:rsidRDefault="00436A6A" w:rsidP="00436A6A">
      <w:pPr>
        <w:widowControl w:val="0"/>
        <w:numPr>
          <w:ilvl w:val="1"/>
          <w:numId w:val="21"/>
        </w:numPr>
        <w:tabs>
          <w:tab w:val="left" w:pos="1637"/>
          <w:tab w:val="left" w:pos="1638"/>
        </w:tabs>
        <w:autoSpaceDE w:val="0"/>
        <w:autoSpaceDN w:val="0"/>
        <w:spacing w:before="1" w:line="293" w:lineRule="exact"/>
        <w:ind w:firstLine="852"/>
        <w:rPr>
          <w:sz w:val="28"/>
          <w:szCs w:val="28"/>
          <w:lang w:bidi="ru-RU"/>
        </w:rPr>
      </w:pPr>
      <w:proofErr w:type="spellStart"/>
      <w:r w:rsidRPr="002E5E83">
        <w:rPr>
          <w:sz w:val="28"/>
          <w:szCs w:val="28"/>
          <w:lang w:bidi="ru-RU"/>
        </w:rPr>
        <w:t>сминание</w:t>
      </w:r>
      <w:proofErr w:type="spellEnd"/>
      <w:r w:rsidRPr="002E5E83">
        <w:rPr>
          <w:sz w:val="28"/>
          <w:szCs w:val="28"/>
          <w:lang w:bidi="ru-RU"/>
        </w:rPr>
        <w:t xml:space="preserve"> и скатывание</w:t>
      </w:r>
      <w:r w:rsidRPr="002E5E83">
        <w:rPr>
          <w:spacing w:val="-6"/>
          <w:sz w:val="28"/>
          <w:szCs w:val="28"/>
          <w:lang w:bidi="ru-RU"/>
        </w:rPr>
        <w:t xml:space="preserve"> </w:t>
      </w:r>
      <w:r w:rsidRPr="002E5E83">
        <w:rPr>
          <w:sz w:val="28"/>
          <w:szCs w:val="28"/>
          <w:lang w:bidi="ru-RU"/>
        </w:rPr>
        <w:t>бумаги;</w:t>
      </w:r>
    </w:p>
    <w:p w:rsidR="00436A6A" w:rsidRPr="002E5E83" w:rsidRDefault="00436A6A" w:rsidP="00436A6A">
      <w:pPr>
        <w:widowControl w:val="0"/>
        <w:numPr>
          <w:ilvl w:val="1"/>
          <w:numId w:val="21"/>
        </w:numPr>
        <w:tabs>
          <w:tab w:val="left" w:pos="1637"/>
          <w:tab w:val="left" w:pos="1638"/>
        </w:tabs>
        <w:autoSpaceDE w:val="0"/>
        <w:autoSpaceDN w:val="0"/>
        <w:spacing w:line="293" w:lineRule="exact"/>
        <w:ind w:firstLine="852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соединение деталей с помощью</w:t>
      </w:r>
      <w:r w:rsidRPr="002E5E83">
        <w:rPr>
          <w:spacing w:val="-2"/>
          <w:sz w:val="28"/>
          <w:szCs w:val="28"/>
          <w:lang w:bidi="ru-RU"/>
        </w:rPr>
        <w:t xml:space="preserve"> </w:t>
      </w:r>
      <w:r w:rsidRPr="002E5E83">
        <w:rPr>
          <w:sz w:val="28"/>
          <w:szCs w:val="28"/>
          <w:lang w:bidi="ru-RU"/>
        </w:rPr>
        <w:t>клея;</w:t>
      </w:r>
    </w:p>
    <w:p w:rsidR="00436A6A" w:rsidRPr="002E5E83" w:rsidRDefault="00436A6A" w:rsidP="00436A6A">
      <w:pPr>
        <w:widowControl w:val="0"/>
        <w:numPr>
          <w:ilvl w:val="1"/>
          <w:numId w:val="21"/>
        </w:numPr>
        <w:tabs>
          <w:tab w:val="left" w:pos="1637"/>
          <w:tab w:val="left" w:pos="1638"/>
        </w:tabs>
        <w:autoSpaceDE w:val="0"/>
        <w:autoSpaceDN w:val="0"/>
        <w:spacing w:line="293" w:lineRule="exact"/>
        <w:ind w:firstLine="852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конструирование из плоских деталей различной</w:t>
      </w:r>
      <w:r w:rsidRPr="002E5E83">
        <w:rPr>
          <w:spacing w:val="-1"/>
          <w:sz w:val="28"/>
          <w:szCs w:val="28"/>
          <w:lang w:bidi="ru-RU"/>
        </w:rPr>
        <w:t xml:space="preserve"> </w:t>
      </w:r>
      <w:r w:rsidRPr="002E5E83">
        <w:rPr>
          <w:sz w:val="28"/>
          <w:szCs w:val="28"/>
          <w:lang w:bidi="ru-RU"/>
        </w:rPr>
        <w:t>формы.</w:t>
      </w:r>
    </w:p>
    <w:p w:rsidR="00436A6A" w:rsidRPr="002E5E83" w:rsidRDefault="00436A6A" w:rsidP="00436A6A">
      <w:pPr>
        <w:widowControl w:val="0"/>
        <w:autoSpaceDE w:val="0"/>
        <w:autoSpaceDN w:val="0"/>
        <w:ind w:left="221" w:right="834" w:firstLine="852"/>
        <w:rPr>
          <w:sz w:val="28"/>
          <w:szCs w:val="28"/>
          <w:lang w:bidi="ru-RU"/>
        </w:rPr>
      </w:pPr>
      <w:r w:rsidRPr="002E5E83">
        <w:rPr>
          <w:i/>
          <w:sz w:val="28"/>
          <w:szCs w:val="28"/>
          <w:lang w:bidi="ru-RU"/>
        </w:rPr>
        <w:t xml:space="preserve">Разметка бумаги: </w:t>
      </w:r>
      <w:r w:rsidRPr="002E5E83">
        <w:rPr>
          <w:sz w:val="28"/>
          <w:szCs w:val="28"/>
          <w:lang w:bidi="ru-RU"/>
        </w:rPr>
        <w:t>Понятие «шаблон», правила работы с ним. Разметка по шаблонам сложной конфигурации. Разметка с помощью линейки, угольника.</w:t>
      </w:r>
    </w:p>
    <w:p w:rsidR="00436A6A" w:rsidRPr="002E5E83" w:rsidRDefault="00436A6A" w:rsidP="00436A6A">
      <w:pPr>
        <w:widowControl w:val="0"/>
        <w:autoSpaceDE w:val="0"/>
        <w:autoSpaceDN w:val="0"/>
        <w:ind w:left="1073"/>
        <w:rPr>
          <w:i/>
          <w:sz w:val="28"/>
          <w:szCs w:val="28"/>
          <w:lang w:bidi="ru-RU"/>
        </w:rPr>
      </w:pPr>
      <w:r w:rsidRPr="002E5E83">
        <w:rPr>
          <w:i/>
          <w:sz w:val="28"/>
          <w:szCs w:val="28"/>
          <w:lang w:bidi="ru-RU"/>
        </w:rPr>
        <w:t>Вырезание ножницами из бумаги:</w:t>
      </w:r>
    </w:p>
    <w:p w:rsidR="00436A6A" w:rsidRPr="002E5E83" w:rsidRDefault="00436A6A" w:rsidP="00436A6A">
      <w:pPr>
        <w:widowControl w:val="0"/>
        <w:autoSpaceDE w:val="0"/>
        <w:autoSpaceDN w:val="0"/>
        <w:ind w:left="221" w:firstLine="852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Ножницы - инструмент для резания бумаги, правила работы с ними. Приемы вырезания ножницами.</w:t>
      </w:r>
    </w:p>
    <w:p w:rsidR="00436A6A" w:rsidRPr="002E5E83" w:rsidRDefault="00436A6A" w:rsidP="00436A6A">
      <w:pPr>
        <w:widowControl w:val="0"/>
        <w:autoSpaceDE w:val="0"/>
        <w:autoSpaceDN w:val="0"/>
        <w:ind w:left="1073"/>
        <w:outlineLvl w:val="1"/>
        <w:rPr>
          <w:b/>
          <w:bCs/>
          <w:sz w:val="28"/>
          <w:szCs w:val="28"/>
          <w:lang w:bidi="ru-RU"/>
        </w:rPr>
      </w:pPr>
      <w:r w:rsidRPr="002E5E83">
        <w:rPr>
          <w:b/>
          <w:bCs/>
          <w:sz w:val="28"/>
          <w:szCs w:val="28"/>
          <w:lang w:bidi="ru-RU"/>
        </w:rPr>
        <w:t xml:space="preserve">Работа с текстильными материалами </w:t>
      </w:r>
    </w:p>
    <w:p w:rsidR="00436A6A" w:rsidRPr="002E5E83" w:rsidRDefault="00436A6A" w:rsidP="00436A6A">
      <w:pPr>
        <w:widowControl w:val="0"/>
        <w:autoSpaceDE w:val="0"/>
        <w:autoSpaceDN w:val="0"/>
        <w:ind w:left="221" w:right="224" w:firstLine="852"/>
        <w:jc w:val="both"/>
        <w:rPr>
          <w:sz w:val="28"/>
          <w:szCs w:val="28"/>
          <w:lang w:bidi="ru-RU"/>
        </w:rPr>
      </w:pPr>
      <w:r w:rsidRPr="002E5E83">
        <w:rPr>
          <w:sz w:val="28"/>
          <w:szCs w:val="28"/>
          <w:lang w:bidi="ru-RU"/>
        </w:rPr>
        <w:t>Элементарные сведения о нитках/тканях. Организация рабочего места при работе с текстильными материалами. Инструменты для работы с текстильными материалами, правила работы с ними.</w:t>
      </w:r>
    </w:p>
    <w:p w:rsidR="00436A6A" w:rsidRPr="002E5E83" w:rsidRDefault="00436A6A" w:rsidP="00436A6A">
      <w:pPr>
        <w:widowControl w:val="0"/>
        <w:autoSpaceDE w:val="0"/>
        <w:autoSpaceDN w:val="0"/>
        <w:ind w:left="221" w:firstLine="852"/>
        <w:rPr>
          <w:sz w:val="28"/>
          <w:szCs w:val="28"/>
          <w:lang w:bidi="ru-RU"/>
        </w:rPr>
      </w:pPr>
      <w:r w:rsidRPr="002E5E83">
        <w:rPr>
          <w:i/>
          <w:sz w:val="28"/>
          <w:szCs w:val="28"/>
          <w:lang w:bidi="ru-RU"/>
        </w:rPr>
        <w:t xml:space="preserve">Виды работы с нитками: </w:t>
      </w:r>
      <w:r w:rsidRPr="002E5E83">
        <w:rPr>
          <w:sz w:val="28"/>
          <w:szCs w:val="28"/>
          <w:lang w:bidi="ru-RU"/>
        </w:rPr>
        <w:t>наматывание; связывание в пучок; завязывание узелка, выполнение простых стежков.</w:t>
      </w:r>
    </w:p>
    <w:p w:rsidR="00436A6A" w:rsidRPr="002E5E83" w:rsidRDefault="00436A6A" w:rsidP="00436A6A">
      <w:pPr>
        <w:widowControl w:val="0"/>
        <w:autoSpaceDE w:val="0"/>
        <w:autoSpaceDN w:val="0"/>
        <w:ind w:left="221" w:right="834" w:firstLine="852"/>
        <w:rPr>
          <w:sz w:val="28"/>
          <w:szCs w:val="28"/>
          <w:lang w:bidi="ru-RU"/>
        </w:rPr>
      </w:pPr>
      <w:r w:rsidRPr="002E5E83">
        <w:rPr>
          <w:i/>
          <w:sz w:val="28"/>
          <w:szCs w:val="28"/>
          <w:lang w:bidi="ru-RU"/>
        </w:rPr>
        <w:t xml:space="preserve">Виды работы с тканью: </w:t>
      </w:r>
      <w:r w:rsidRPr="002E5E83">
        <w:rPr>
          <w:sz w:val="28"/>
          <w:szCs w:val="28"/>
          <w:lang w:bidi="ru-RU"/>
        </w:rPr>
        <w:t>раскрой деталей из ткани, различные способы соединения деталей из ткани, аппликация, работы с тесьмой, ремонт одежды.</w:t>
      </w:r>
    </w:p>
    <w:p w:rsidR="00257448" w:rsidRPr="002E5E83" w:rsidRDefault="00257448" w:rsidP="00257448">
      <w:pPr>
        <w:pStyle w:val="a5"/>
        <w:ind w:firstLine="426"/>
        <w:jc w:val="both"/>
        <w:rPr>
          <w:rFonts w:ascii="Times New Roman" w:hAnsi="Times New Roman"/>
          <w:sz w:val="28"/>
          <w:szCs w:val="28"/>
        </w:rPr>
      </w:pPr>
      <w:r w:rsidRPr="002E5E83">
        <w:rPr>
          <w:rFonts w:ascii="Times New Roman" w:hAnsi="Times New Roman"/>
          <w:sz w:val="28"/>
          <w:szCs w:val="28"/>
        </w:rPr>
        <w:lastRenderedPageBreak/>
        <w:t xml:space="preserve">Получение ткани и её применение. Умение различать стороны ткани. Ткачество. Долевая и поперечная нити, Полотняное переплетение. Виды ниток. Способы закрепления ниток в начале и в конце работы. </w:t>
      </w:r>
    </w:p>
    <w:p w:rsidR="00257448" w:rsidRPr="002E5E83" w:rsidRDefault="00257448" w:rsidP="00257448">
      <w:pPr>
        <w:ind w:firstLine="426"/>
        <w:jc w:val="both"/>
        <w:rPr>
          <w:rFonts w:eastAsiaTheme="majorEastAsia"/>
          <w:sz w:val="28"/>
          <w:szCs w:val="28"/>
          <w:lang w:bidi="en-US"/>
        </w:rPr>
      </w:pPr>
      <w:r w:rsidRPr="002E5E83">
        <w:rPr>
          <w:sz w:val="28"/>
          <w:szCs w:val="28"/>
        </w:rPr>
        <w:t>Технические сведения</w:t>
      </w:r>
      <w:r w:rsidRPr="002E5E83">
        <w:rPr>
          <w:rFonts w:eastAsiaTheme="majorEastAsia"/>
          <w:sz w:val="28"/>
          <w:szCs w:val="28"/>
          <w:lang w:bidi="en-US"/>
        </w:rPr>
        <w:t>. Применение тканей. Краткие сведения о получении нитей и ткани. Нити основы и нити утка. Самое простое переплетение нитей в ткани</w:t>
      </w:r>
      <w:r w:rsidRPr="002E5E83">
        <w:rPr>
          <w:rFonts w:eastAsiaTheme="majorEastAsia"/>
          <w:sz w:val="28"/>
          <w:szCs w:val="28"/>
          <w:lang w:val="en-US" w:bidi="en-US"/>
        </w:rPr>
        <w:t> </w:t>
      </w:r>
      <w:r w:rsidRPr="002E5E83">
        <w:rPr>
          <w:rFonts w:eastAsiaTheme="majorEastAsia"/>
          <w:sz w:val="28"/>
          <w:szCs w:val="28"/>
          <w:lang w:bidi="en-US"/>
        </w:rPr>
        <w:t>— полотняное. Ознакомление с другими видами переплетений. Анализ демонстрационного макета и раздаточных образцов тканей полотняного переплетения. Устройство и правила безопасной работы с ножницами. Цвета тканей и ниток. Швейная игла. Ее назначение и устройство. Правила безопасной работы при ручном шитье. Подбор и применение наперстков. Украшающий стежок «через край», правила его выполнения. Виды возможного брака и меры его устранения.</w:t>
      </w:r>
    </w:p>
    <w:p w:rsidR="00A530CE" w:rsidRPr="002E5E83" w:rsidRDefault="00A530CE" w:rsidP="00A530CE">
      <w:pPr>
        <w:spacing w:before="100" w:after="100" w:line="0" w:lineRule="atLeast"/>
        <w:jc w:val="center"/>
        <w:rPr>
          <w:b/>
          <w:bCs/>
          <w:sz w:val="28"/>
          <w:szCs w:val="28"/>
        </w:rPr>
      </w:pPr>
      <w:r w:rsidRPr="002E5E83">
        <w:rPr>
          <w:b/>
          <w:bCs/>
          <w:color w:val="000000"/>
          <w:sz w:val="28"/>
          <w:szCs w:val="28"/>
        </w:rPr>
        <w:t xml:space="preserve">Работа </w:t>
      </w:r>
      <w:proofErr w:type="gramStart"/>
      <w:r w:rsidRPr="002E5E83">
        <w:rPr>
          <w:b/>
          <w:bCs/>
          <w:color w:val="000000"/>
          <w:sz w:val="28"/>
          <w:szCs w:val="28"/>
        </w:rPr>
        <w:t>с  пластичными</w:t>
      </w:r>
      <w:proofErr w:type="gramEnd"/>
      <w:r w:rsidRPr="002E5E83">
        <w:rPr>
          <w:b/>
          <w:bCs/>
          <w:color w:val="000000"/>
          <w:sz w:val="28"/>
          <w:szCs w:val="28"/>
        </w:rPr>
        <w:t xml:space="preserve"> материалами</w:t>
      </w:r>
    </w:p>
    <w:p w:rsidR="00A530CE" w:rsidRPr="002E5E83" w:rsidRDefault="00A530CE" w:rsidP="00A530CE">
      <w:pPr>
        <w:suppressAutoHyphens/>
        <w:spacing w:before="100" w:after="100" w:line="0" w:lineRule="atLeast"/>
        <w:rPr>
          <w:sz w:val="28"/>
          <w:szCs w:val="28"/>
        </w:rPr>
      </w:pPr>
      <w:r w:rsidRPr="002E5E83">
        <w:rPr>
          <w:color w:val="000000"/>
          <w:sz w:val="28"/>
          <w:szCs w:val="28"/>
        </w:rPr>
        <w:t>Закрепление имеющихся знаний, умений и навыков. </w:t>
      </w:r>
      <w:r w:rsidRPr="002E5E83">
        <w:rPr>
          <w:color w:val="000000"/>
          <w:sz w:val="28"/>
          <w:szCs w:val="28"/>
        </w:rPr>
        <w:br/>
        <w:t xml:space="preserve">Приемы работы.  Закрепление усвоенных приемов лепки и использования стеки. Освоение приема соединения деталей </w:t>
      </w:r>
      <w:proofErr w:type="spellStart"/>
      <w:r w:rsidRPr="002E5E83">
        <w:rPr>
          <w:color w:val="000000"/>
          <w:sz w:val="28"/>
          <w:szCs w:val="28"/>
        </w:rPr>
        <w:t>примазыванием</w:t>
      </w:r>
      <w:proofErr w:type="spellEnd"/>
      <w:r w:rsidRPr="002E5E83">
        <w:rPr>
          <w:color w:val="000000"/>
          <w:sz w:val="28"/>
          <w:szCs w:val="28"/>
        </w:rPr>
        <w:t>. </w:t>
      </w:r>
      <w:r w:rsidRPr="002E5E83">
        <w:rPr>
          <w:color w:val="000000"/>
          <w:sz w:val="28"/>
          <w:szCs w:val="28"/>
        </w:rPr>
        <w:br/>
        <w:t xml:space="preserve">Содержание. Лепка по образцу изделий с использованием доступных приемов; предварительных анализ образца и определение последовательности работы. Лепка по заданию хорошо знакомых изделий. Лепка букв и цифр. Лепка с использованием приема соединения деталей </w:t>
      </w:r>
      <w:proofErr w:type="spellStart"/>
      <w:r w:rsidRPr="002E5E83">
        <w:rPr>
          <w:color w:val="000000"/>
          <w:sz w:val="28"/>
          <w:szCs w:val="28"/>
        </w:rPr>
        <w:t>примазыванием</w:t>
      </w:r>
      <w:proofErr w:type="spellEnd"/>
      <w:r w:rsidRPr="002E5E83">
        <w:rPr>
          <w:color w:val="000000"/>
          <w:sz w:val="28"/>
          <w:szCs w:val="28"/>
        </w:rPr>
        <w:t xml:space="preserve"> (формы из двух и более частей). Лепка стилизованных фигур животных, птиц. Изготовление поделок способом </w:t>
      </w:r>
      <w:proofErr w:type="spellStart"/>
      <w:r w:rsidRPr="002E5E83">
        <w:rPr>
          <w:color w:val="000000"/>
          <w:sz w:val="28"/>
          <w:szCs w:val="28"/>
        </w:rPr>
        <w:t>налепа</w:t>
      </w:r>
      <w:proofErr w:type="spellEnd"/>
      <w:r w:rsidRPr="002E5E83">
        <w:rPr>
          <w:color w:val="000000"/>
          <w:sz w:val="28"/>
          <w:szCs w:val="28"/>
        </w:rPr>
        <w:t xml:space="preserve"> (элементы барельефной лепки). Изготовление из глины и пластилина атрибутов для игр, мелких игрушек, сувениров. Создание тематических композиций. </w:t>
      </w:r>
    </w:p>
    <w:p w:rsidR="00257448" w:rsidRPr="002E5E83" w:rsidRDefault="00257448" w:rsidP="00257448">
      <w:pPr>
        <w:rPr>
          <w:sz w:val="28"/>
          <w:szCs w:val="28"/>
        </w:rPr>
      </w:pPr>
    </w:p>
    <w:p w:rsidR="00D61F9A" w:rsidRPr="002E5E83" w:rsidRDefault="00D61F9A" w:rsidP="0044647F">
      <w:pPr>
        <w:jc w:val="center"/>
        <w:rPr>
          <w:b/>
          <w:sz w:val="28"/>
          <w:szCs w:val="28"/>
          <w:u w:val="single"/>
        </w:rPr>
      </w:pPr>
      <w:r w:rsidRPr="002E5E83">
        <w:rPr>
          <w:b/>
          <w:sz w:val="28"/>
          <w:szCs w:val="28"/>
          <w:u w:val="single"/>
        </w:rPr>
        <w:t>Тематическое планирование с определением основных видов учебной деятельности обучающихся.</w:t>
      </w:r>
    </w:p>
    <w:p w:rsidR="00201943" w:rsidRPr="002E5E83" w:rsidRDefault="00201943" w:rsidP="0044647F">
      <w:pPr>
        <w:jc w:val="center"/>
        <w:rPr>
          <w:b/>
          <w:sz w:val="28"/>
          <w:szCs w:val="28"/>
          <w:u w:val="single"/>
        </w:rPr>
      </w:pPr>
    </w:p>
    <w:tbl>
      <w:tblPr>
        <w:tblW w:w="11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4820"/>
      </w:tblGrid>
      <w:tr w:rsidR="00D61F9A" w:rsidRPr="002E5E83" w:rsidTr="00E45BBC">
        <w:trPr>
          <w:trHeight w:val="42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2E5E83" w:rsidRDefault="00D61F9A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2E5E83" w:rsidRDefault="00D61F9A" w:rsidP="0044647F">
            <w:pPr>
              <w:jc w:val="both"/>
              <w:rPr>
                <w:b/>
                <w:sz w:val="28"/>
                <w:szCs w:val="28"/>
              </w:rPr>
            </w:pPr>
            <w:r w:rsidRPr="002E5E83">
              <w:rPr>
                <w:b/>
                <w:sz w:val="28"/>
                <w:szCs w:val="28"/>
              </w:rPr>
              <w:t>Виды учебной деятельности</w:t>
            </w:r>
          </w:p>
        </w:tc>
      </w:tr>
      <w:tr w:rsidR="00D61F9A" w:rsidRPr="002E5E83" w:rsidTr="00E45BBC">
        <w:trPr>
          <w:trHeight w:val="232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2E5E83" w:rsidRDefault="000D1F3B" w:rsidP="0044647F">
            <w:pPr>
              <w:jc w:val="center"/>
              <w:rPr>
                <w:b/>
                <w:sz w:val="28"/>
                <w:szCs w:val="28"/>
              </w:rPr>
            </w:pPr>
            <w:r w:rsidRPr="002E5E83">
              <w:rPr>
                <w:b/>
                <w:sz w:val="28"/>
                <w:szCs w:val="28"/>
              </w:rPr>
              <w:t>50 часов</w:t>
            </w:r>
          </w:p>
        </w:tc>
      </w:tr>
      <w:tr w:rsidR="00D61F9A" w:rsidRPr="002E5E83" w:rsidTr="00E45BBC">
        <w:trPr>
          <w:trHeight w:val="196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83" w:rsidRPr="002E5E83" w:rsidRDefault="000D1F3B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бумагой и картоном.</w:t>
            </w:r>
            <w:r w:rsidR="004E2D2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Вводное занятие "Человек и труд" "Урок труда".</w:t>
            </w:r>
            <w:r w:rsidR="004E2D2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Аппликация из пластилина "Яблоко"</w:t>
            </w:r>
            <w:r w:rsidR="004E2D23">
              <w:rPr>
                <w:sz w:val="28"/>
                <w:szCs w:val="28"/>
              </w:rPr>
              <w:t xml:space="preserve">. </w:t>
            </w:r>
            <w:r w:rsidR="002E5E83" w:rsidRPr="002E5E83">
              <w:rPr>
                <w:sz w:val="28"/>
                <w:szCs w:val="28"/>
              </w:rPr>
              <w:t>Работа с природными материалами.</w:t>
            </w:r>
            <w:r w:rsidR="004E2D23">
              <w:rPr>
                <w:sz w:val="28"/>
                <w:szCs w:val="28"/>
              </w:rPr>
              <w:t xml:space="preserve"> Коллекция из листьев. </w:t>
            </w:r>
            <w:r w:rsidR="002E5E83" w:rsidRPr="002E5E83">
              <w:rPr>
                <w:sz w:val="28"/>
                <w:szCs w:val="28"/>
              </w:rPr>
              <w:t>Экскурсия.</w:t>
            </w:r>
            <w:r w:rsidR="004E2D2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Работа с природными материалами. Аппликация "Бабочка"</w:t>
            </w:r>
            <w:r w:rsidR="004E2D23">
              <w:rPr>
                <w:sz w:val="28"/>
                <w:szCs w:val="28"/>
              </w:rPr>
              <w:t xml:space="preserve">. </w:t>
            </w:r>
            <w:r w:rsidR="002E5E83" w:rsidRPr="002E5E83">
              <w:rPr>
                <w:sz w:val="28"/>
                <w:szCs w:val="28"/>
              </w:rPr>
              <w:t xml:space="preserve">Работа с бумагой. "Что надо знать о бумаге". </w:t>
            </w:r>
            <w:r w:rsidR="004E2D2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Коллекция образцов бумаги.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Аппликация "Ёлочка"</w:t>
            </w:r>
            <w:r w:rsidR="004E2D23">
              <w:rPr>
                <w:sz w:val="28"/>
                <w:szCs w:val="28"/>
              </w:rPr>
              <w:t xml:space="preserve">. </w:t>
            </w:r>
            <w:r w:rsidRPr="002E5E83">
              <w:rPr>
                <w:sz w:val="28"/>
                <w:szCs w:val="28"/>
              </w:rPr>
              <w:t>Работа с бумагой. "Что надо знать о квадрате".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Складывание из бумаги – стаканчик для игрушки «Поймай пуговицу».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Изготовление наборной линейки из бумажного прямоугольника.</w:t>
            </w:r>
            <w:r w:rsidR="004E2D23">
              <w:rPr>
                <w:sz w:val="28"/>
                <w:szCs w:val="28"/>
              </w:rPr>
              <w:t xml:space="preserve"> Аппликация "Домик". </w:t>
            </w:r>
            <w:proofErr w:type="gramStart"/>
            <w:r w:rsidRPr="002E5E83">
              <w:rPr>
                <w:sz w:val="28"/>
                <w:szCs w:val="28"/>
              </w:rPr>
              <w:t>Аппликация  «</w:t>
            </w:r>
            <w:proofErr w:type="gramEnd"/>
            <w:r w:rsidRPr="002E5E83">
              <w:rPr>
                <w:sz w:val="28"/>
                <w:szCs w:val="28"/>
              </w:rPr>
              <w:t>Елочка».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Лепка предметов шаровидной формы.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Выполнение изделий "Помидор".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Лепка предметов овальной формы.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Выполнение изделий "Огурец".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Инструменты для работы с бумагой. Ножницы.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 xml:space="preserve">Работа с бумагой. Выполнение геометрического орнамента из </w:t>
            </w:r>
            <w:r w:rsidRPr="002E5E83">
              <w:rPr>
                <w:sz w:val="28"/>
                <w:szCs w:val="28"/>
              </w:rPr>
              <w:lastRenderedPageBreak/>
              <w:t>квадратов.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бумагой. Аппликация "Парусник из треугольников"</w:t>
            </w:r>
            <w:r w:rsidR="004E2D23">
              <w:rPr>
                <w:sz w:val="28"/>
                <w:szCs w:val="28"/>
              </w:rPr>
              <w:t xml:space="preserve">. </w:t>
            </w:r>
            <w:r w:rsidRPr="002E5E83">
              <w:rPr>
                <w:sz w:val="28"/>
                <w:szCs w:val="28"/>
              </w:rPr>
              <w:t>Работа с бумагой. Аппликация "Орнамент из треугольников"</w:t>
            </w:r>
            <w:r w:rsidR="004E2D23">
              <w:rPr>
                <w:sz w:val="28"/>
                <w:szCs w:val="28"/>
              </w:rPr>
              <w:t xml:space="preserve">. </w:t>
            </w:r>
            <w:r w:rsidRPr="002E5E83">
              <w:rPr>
                <w:sz w:val="28"/>
                <w:szCs w:val="28"/>
              </w:rPr>
              <w:t>Работа с глиной и пластилином. Выполнение изделия "Морковь"</w:t>
            </w:r>
            <w:r w:rsidR="004E2D23">
              <w:rPr>
                <w:sz w:val="28"/>
                <w:szCs w:val="28"/>
              </w:rPr>
              <w:t xml:space="preserve">. </w:t>
            </w:r>
            <w:r w:rsidRPr="002E5E83">
              <w:rPr>
                <w:sz w:val="28"/>
                <w:szCs w:val="28"/>
              </w:rPr>
              <w:t>Работа с глиной и пластилином. Выполнение изделий "Свёкла", "Репка".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глиной и пластилином. Выполнение изделия "Пирамидка из четырех колец".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Выполнение изделия "Пирамидка из четырех колец".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глиной и пластилином. Выполнение изделия "Грибы"</w:t>
            </w:r>
            <w:r w:rsidR="004E2D23">
              <w:rPr>
                <w:sz w:val="28"/>
                <w:szCs w:val="28"/>
              </w:rPr>
              <w:t xml:space="preserve">. </w:t>
            </w:r>
            <w:r w:rsidRPr="002E5E83">
              <w:rPr>
                <w:sz w:val="28"/>
                <w:szCs w:val="28"/>
              </w:rPr>
              <w:t>Работа с природными материалами. Выполнение изделия "Ежик".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бумагой. Аппликация "Осеннее дерево" из обрывных кусочков бумаги.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бумагой. Выполнение изделия "Открытка со складным цветком".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Выполнение изделия "Открытка со складным цветком".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бумагой. Выполнение изделия "Открытка со складной фигуркой кошечки".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глиной и пластилином. Выполнение изделия "Цыпленок".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бумагой. Игрушка "Бумажный фонарик".</w:t>
            </w:r>
            <w:r w:rsidR="004E2D2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бумагой. Конструирование "Декоративная веточка"</w:t>
            </w:r>
            <w:r w:rsidR="004E2D23">
              <w:rPr>
                <w:sz w:val="28"/>
                <w:szCs w:val="28"/>
              </w:rPr>
              <w:t>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бумагой. Конструирование "Флажки".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бумагой. Конструирование "Бумажный цветок"</w:t>
            </w:r>
            <w:r w:rsidR="004E2D2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2E5E83" w:rsidRDefault="000D1F3B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lastRenderedPageBreak/>
              <w:t>Использовать приемы работы с бумагой,</w:t>
            </w:r>
            <w:r w:rsidR="008846C5" w:rsidRPr="002E5E8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картоном и ножницами.</w:t>
            </w:r>
          </w:p>
          <w:p w:rsidR="000D1F3B" w:rsidRPr="002E5E83" w:rsidRDefault="008846C5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 xml:space="preserve">Организовывать рабочее место, </w:t>
            </w:r>
            <w:r w:rsidR="000D1F3B" w:rsidRPr="002E5E83">
              <w:rPr>
                <w:sz w:val="28"/>
                <w:szCs w:val="28"/>
              </w:rPr>
              <w:t>соблюдать правила безопасного использования инструментов.</w:t>
            </w:r>
          </w:p>
          <w:p w:rsidR="000D1F3B" w:rsidRPr="002E5E83" w:rsidRDefault="000D1F3B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Использо</w:t>
            </w:r>
            <w:r w:rsidR="008846C5" w:rsidRPr="002E5E83">
              <w:rPr>
                <w:sz w:val="28"/>
                <w:szCs w:val="28"/>
              </w:rPr>
              <w:t xml:space="preserve">вать умения работать по шаблону, </w:t>
            </w:r>
            <w:r w:rsidRPr="002E5E83">
              <w:rPr>
                <w:sz w:val="28"/>
                <w:szCs w:val="28"/>
              </w:rPr>
              <w:t>выполнять аппликацию из бумаги и картона на деталях изделия,</w:t>
            </w:r>
            <w:r w:rsidR="008846C5" w:rsidRPr="002E5E8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оформлять изделие</w:t>
            </w:r>
            <w:r w:rsidR="008846C5" w:rsidRPr="002E5E83">
              <w:rPr>
                <w:sz w:val="28"/>
                <w:szCs w:val="28"/>
              </w:rPr>
              <w:t xml:space="preserve"> по шаблону или собственному замыслу.</w:t>
            </w:r>
          </w:p>
        </w:tc>
      </w:tr>
      <w:tr w:rsidR="0044647F" w:rsidRPr="002E5E83" w:rsidTr="00E45BBC">
        <w:trPr>
          <w:trHeight w:val="266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7F" w:rsidRPr="002E5E83" w:rsidRDefault="008846C5" w:rsidP="0044647F">
            <w:pPr>
              <w:jc w:val="center"/>
              <w:rPr>
                <w:color w:val="262626"/>
                <w:sz w:val="28"/>
                <w:szCs w:val="28"/>
              </w:rPr>
            </w:pPr>
            <w:r w:rsidRPr="002E5E83">
              <w:rPr>
                <w:rFonts w:eastAsia="Calibri"/>
                <w:b/>
                <w:sz w:val="28"/>
                <w:szCs w:val="28"/>
              </w:rPr>
              <w:lastRenderedPageBreak/>
              <w:t>18 часов</w:t>
            </w:r>
          </w:p>
        </w:tc>
      </w:tr>
      <w:tr w:rsidR="0044647F" w:rsidRPr="002E5E83" w:rsidTr="002E5E83">
        <w:trPr>
          <w:trHeight w:val="225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7F" w:rsidRDefault="008846C5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тканью.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Изготовление ткани. Макет полотняного переплетения нитей в ткани из полосок цветной бумаги.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Салфетки-прихватки. Салфетки для переноса горячей посуды из двух слоёв ткани, с обработкой срезов украшающими стежками «через край».</w:t>
            </w:r>
          </w:p>
          <w:p w:rsidR="002E5E83" w:rsidRPr="002E5E83" w:rsidRDefault="002E5E83" w:rsidP="004E2D2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Подушечка для игл 10Х10см., украшенная орнаментом из отделочных стежков.</w:t>
            </w:r>
            <w:r w:rsidR="004E2D23" w:rsidRPr="002E5E8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Пришивание пуговиц. Изготовление и пришивание вешалок к халатам и верхней одежде.</w:t>
            </w:r>
            <w:r>
              <w:rPr>
                <w:sz w:val="28"/>
                <w:szCs w:val="28"/>
              </w:rPr>
              <w:t xml:space="preserve"> Стачивание распоровшегося шва</w:t>
            </w:r>
            <w:r w:rsidRPr="002E5E83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6C5" w:rsidRPr="002E5E83" w:rsidRDefault="008846C5" w:rsidP="0044647F">
            <w:pPr>
              <w:tabs>
                <w:tab w:val="right" w:pos="5880"/>
              </w:tabs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Составлять самостоятельно план работы по изготовлению изделия,</w:t>
            </w:r>
            <w:r w:rsidR="000F20C6" w:rsidRPr="002E5E8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контролировать и корректировать работу.</w:t>
            </w:r>
          </w:p>
          <w:p w:rsidR="008846C5" w:rsidRPr="002E5E83" w:rsidRDefault="008846C5" w:rsidP="0044647F">
            <w:pPr>
              <w:tabs>
                <w:tab w:val="right" w:pos="5880"/>
              </w:tabs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Размечать и вырезать детали по шаблонам.</w:t>
            </w:r>
          </w:p>
          <w:p w:rsidR="0044647F" w:rsidRPr="002E5E83" w:rsidRDefault="008846C5" w:rsidP="002E5E83">
            <w:pPr>
              <w:tabs>
                <w:tab w:val="right" w:pos="5880"/>
              </w:tabs>
              <w:jc w:val="both"/>
              <w:rPr>
                <w:color w:val="000000"/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Пользование иглой и наперстком.</w:t>
            </w:r>
          </w:p>
        </w:tc>
      </w:tr>
      <w:tr w:rsidR="00D61F9A" w:rsidRPr="002E5E83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2E5E83" w:rsidRDefault="008846C5" w:rsidP="0044647F">
            <w:pPr>
              <w:jc w:val="center"/>
              <w:rPr>
                <w:b/>
                <w:sz w:val="28"/>
                <w:szCs w:val="28"/>
              </w:rPr>
            </w:pPr>
            <w:r w:rsidRPr="002E5E83">
              <w:rPr>
                <w:b/>
                <w:sz w:val="28"/>
                <w:szCs w:val="28"/>
              </w:rPr>
              <w:t>20 часов</w:t>
            </w:r>
          </w:p>
        </w:tc>
      </w:tr>
      <w:tr w:rsidR="0044647F" w:rsidRPr="002E5E83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3" w:rsidRPr="002E5E83" w:rsidRDefault="008846C5" w:rsidP="004E2D2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глиной и пластилином.</w:t>
            </w:r>
            <w:r w:rsidR="002E5E8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Макет "Снегурочка в лесу".</w:t>
            </w:r>
            <w:r w:rsidR="002E5E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B" w:rsidRPr="002E5E83" w:rsidRDefault="008846C5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 xml:space="preserve">Использовать </w:t>
            </w:r>
            <w:r w:rsidR="00B021DB" w:rsidRPr="002E5E83">
              <w:rPr>
                <w:sz w:val="28"/>
                <w:szCs w:val="28"/>
              </w:rPr>
              <w:t xml:space="preserve">свои знания о материалах и приемах работы в </w:t>
            </w:r>
            <w:proofErr w:type="gramStart"/>
            <w:r w:rsidR="00B021DB" w:rsidRPr="002E5E83">
              <w:rPr>
                <w:sz w:val="28"/>
                <w:szCs w:val="28"/>
              </w:rPr>
              <w:t>практической  деятельности</w:t>
            </w:r>
            <w:proofErr w:type="gramEnd"/>
            <w:r w:rsidR="00B021DB" w:rsidRPr="002E5E83">
              <w:rPr>
                <w:sz w:val="28"/>
                <w:szCs w:val="28"/>
              </w:rPr>
              <w:t xml:space="preserve"> (при изготовлении изделий).</w:t>
            </w:r>
          </w:p>
          <w:p w:rsidR="0044647F" w:rsidRPr="002E5E83" w:rsidRDefault="00B021DB" w:rsidP="0044647F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Выбирать необходимые инструменты, приспособления и приемы изготовления изделия.</w:t>
            </w:r>
            <w:r w:rsidR="008846C5" w:rsidRPr="002E5E83">
              <w:rPr>
                <w:sz w:val="28"/>
                <w:szCs w:val="28"/>
              </w:rPr>
              <w:t xml:space="preserve"> </w:t>
            </w:r>
          </w:p>
        </w:tc>
      </w:tr>
      <w:tr w:rsidR="0044647F" w:rsidRPr="002E5E83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2E5E83" w:rsidRDefault="00B021DB" w:rsidP="0044647F">
            <w:pPr>
              <w:jc w:val="center"/>
              <w:rPr>
                <w:b/>
                <w:sz w:val="28"/>
                <w:szCs w:val="28"/>
              </w:rPr>
            </w:pPr>
            <w:r w:rsidRPr="002E5E83">
              <w:rPr>
                <w:b/>
                <w:sz w:val="28"/>
                <w:szCs w:val="28"/>
              </w:rPr>
              <w:t>7 часов</w:t>
            </w:r>
          </w:p>
        </w:tc>
      </w:tr>
      <w:tr w:rsidR="0044647F" w:rsidRPr="002E5E83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83" w:rsidRPr="002E5E83" w:rsidRDefault="00B021DB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lastRenderedPageBreak/>
              <w:t>Работа с нитками.</w:t>
            </w:r>
            <w:r w:rsidR="002E5E8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Наматывание ниток</w:t>
            </w:r>
            <w:r w:rsidR="002E5E83">
              <w:rPr>
                <w:sz w:val="28"/>
                <w:szCs w:val="28"/>
              </w:rPr>
              <w:t xml:space="preserve">. </w:t>
            </w:r>
            <w:r w:rsidR="002E5E83" w:rsidRPr="002E5E83">
              <w:rPr>
                <w:sz w:val="28"/>
                <w:szCs w:val="28"/>
              </w:rPr>
              <w:t>"Клубок ниток".</w:t>
            </w:r>
            <w:r w:rsidR="002E5E83">
              <w:rPr>
                <w:sz w:val="28"/>
                <w:szCs w:val="28"/>
              </w:rPr>
              <w:t xml:space="preserve"> </w:t>
            </w:r>
            <w:r w:rsidR="002E5E83" w:rsidRPr="002E5E83">
              <w:rPr>
                <w:sz w:val="28"/>
                <w:szCs w:val="28"/>
              </w:rPr>
              <w:t>Работа с нитками. Изготовление изделия из ниток "Бабочка".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Изготовление изделия из ниток "Бабочка".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нитками. Изготовление изделия из ниток "Кисточка".</w:t>
            </w:r>
            <w:r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Изготовление изделия из ниток "Кисточка".</w:t>
            </w:r>
            <w:r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>Работа с нитками. Шитье по проколам.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ни</w:t>
            </w:r>
            <w:r>
              <w:rPr>
                <w:sz w:val="28"/>
                <w:szCs w:val="28"/>
              </w:rPr>
              <w:t xml:space="preserve">тками. Шитье по проколам. Шнуровка. </w:t>
            </w:r>
          </w:p>
          <w:p w:rsidR="002E5E83" w:rsidRPr="002E5E83" w:rsidRDefault="002E5E83" w:rsidP="002E5E83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нитками, шитье по проколам (треугольник).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2E5E83" w:rsidRDefault="00B021DB" w:rsidP="008846C5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Использовать свои знания о материалах и приемах работы в практической деятельности (при изготовлении изделий).</w:t>
            </w:r>
          </w:p>
          <w:p w:rsidR="00B021DB" w:rsidRPr="002E5E83" w:rsidRDefault="00B021DB" w:rsidP="008846C5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Использовать умения работать по шаблону, выполнять аппликацию из ниток, оформлять изделие по замыслу.</w:t>
            </w:r>
          </w:p>
        </w:tc>
      </w:tr>
      <w:tr w:rsidR="006A337C" w:rsidRPr="002E5E83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2E5E83" w:rsidRDefault="00B021DB" w:rsidP="006A337C">
            <w:pPr>
              <w:jc w:val="center"/>
              <w:rPr>
                <w:b/>
                <w:sz w:val="28"/>
                <w:szCs w:val="28"/>
              </w:rPr>
            </w:pPr>
            <w:r w:rsidRPr="002E5E83">
              <w:rPr>
                <w:b/>
                <w:sz w:val="28"/>
                <w:szCs w:val="28"/>
              </w:rPr>
              <w:t>7 часов</w:t>
            </w:r>
          </w:p>
        </w:tc>
      </w:tr>
      <w:tr w:rsidR="0044647F" w:rsidRPr="002E5E83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2E5E83" w:rsidRDefault="00B021DB" w:rsidP="006A337C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Работа с природными материалами.</w:t>
            </w:r>
            <w:r w:rsidR="004E2D23" w:rsidRPr="002E5E83">
              <w:rPr>
                <w:sz w:val="28"/>
                <w:szCs w:val="28"/>
              </w:rPr>
              <w:t xml:space="preserve"> Работа с природными материалами. Поделка "Ёжик."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2E5E83" w:rsidRDefault="00B021DB" w:rsidP="006A337C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Использовать приемы работы с природными материалами.</w:t>
            </w:r>
          </w:p>
          <w:p w:rsidR="00B021DB" w:rsidRPr="002E5E83" w:rsidRDefault="00B021DB" w:rsidP="006A337C">
            <w:pPr>
              <w:jc w:val="both"/>
              <w:rPr>
                <w:sz w:val="28"/>
                <w:szCs w:val="28"/>
              </w:rPr>
            </w:pPr>
            <w:r w:rsidRPr="002E5E83">
              <w:rPr>
                <w:sz w:val="28"/>
                <w:szCs w:val="28"/>
              </w:rPr>
              <w:t>Организовывать рабочее место, соблюдать правила безопасного использования</w:t>
            </w:r>
            <w:r w:rsidR="000F20C6" w:rsidRPr="002E5E83">
              <w:rPr>
                <w:sz w:val="28"/>
                <w:szCs w:val="28"/>
              </w:rPr>
              <w:t xml:space="preserve"> </w:t>
            </w:r>
            <w:r w:rsidRPr="002E5E83">
              <w:rPr>
                <w:sz w:val="28"/>
                <w:szCs w:val="28"/>
              </w:rPr>
              <w:t xml:space="preserve"> </w:t>
            </w:r>
            <w:r w:rsidR="000F20C6" w:rsidRPr="002E5E83">
              <w:rPr>
                <w:sz w:val="28"/>
                <w:szCs w:val="28"/>
              </w:rPr>
              <w:t xml:space="preserve"> инструментов. Использовать умения работать по шаблону.</w:t>
            </w:r>
          </w:p>
        </w:tc>
      </w:tr>
    </w:tbl>
    <w:p w:rsidR="00D61F9A" w:rsidRPr="002E5E83" w:rsidRDefault="00D61F9A" w:rsidP="0044647F">
      <w:pPr>
        <w:jc w:val="both"/>
        <w:rPr>
          <w:sz w:val="28"/>
          <w:szCs w:val="28"/>
        </w:rPr>
      </w:pPr>
    </w:p>
    <w:sectPr w:rsidR="00D61F9A" w:rsidRPr="002E5E83" w:rsidSect="00E26DA7">
      <w:footerReference w:type="default" r:id="rId9"/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CE" w:rsidRDefault="007974CE">
      <w:r>
        <w:separator/>
      </w:r>
    </w:p>
  </w:endnote>
  <w:endnote w:type="continuationSeparator" w:id="0">
    <w:p w:rsidR="007974CE" w:rsidRDefault="0079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C7" w:rsidRDefault="00CC00D8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6785610</wp:posOffset>
              </wp:positionV>
              <wp:extent cx="192405" cy="165735"/>
              <wp:effectExtent l="0" t="381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0C7" w:rsidRDefault="0083508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562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72.2pt;margin-top:534.3pt;width:15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OCqQ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" filled="f" stroked="f">
              <v:textbox inset="0,0,0,0">
                <w:txbxContent>
                  <w:p w:rsidR="00A750C7" w:rsidRDefault="0083508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562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CE" w:rsidRDefault="007974CE">
      <w:r>
        <w:separator/>
      </w:r>
    </w:p>
  </w:footnote>
  <w:footnote w:type="continuationSeparator" w:id="0">
    <w:p w:rsidR="007974CE" w:rsidRDefault="0079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0CB"/>
    <w:multiLevelType w:val="multilevel"/>
    <w:tmpl w:val="872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A0043"/>
    <w:multiLevelType w:val="multilevel"/>
    <w:tmpl w:val="5B68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73303"/>
    <w:multiLevelType w:val="multilevel"/>
    <w:tmpl w:val="74D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C7CDD"/>
    <w:multiLevelType w:val="hybridMultilevel"/>
    <w:tmpl w:val="F78089F2"/>
    <w:lvl w:ilvl="0" w:tplc="B5D64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E36B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74F7"/>
    <w:multiLevelType w:val="multilevel"/>
    <w:tmpl w:val="ECC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72437"/>
    <w:multiLevelType w:val="multilevel"/>
    <w:tmpl w:val="212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C664E"/>
    <w:multiLevelType w:val="multilevel"/>
    <w:tmpl w:val="F8D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83BA3"/>
    <w:multiLevelType w:val="multilevel"/>
    <w:tmpl w:val="4B4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03A6F"/>
    <w:multiLevelType w:val="hybridMultilevel"/>
    <w:tmpl w:val="08DC2C6C"/>
    <w:lvl w:ilvl="0" w:tplc="BA3623A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10478"/>
    <w:multiLevelType w:val="multilevel"/>
    <w:tmpl w:val="4B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66ACB"/>
    <w:multiLevelType w:val="multilevel"/>
    <w:tmpl w:val="7B1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73A42"/>
    <w:multiLevelType w:val="hybridMultilevel"/>
    <w:tmpl w:val="8AAC6064"/>
    <w:lvl w:ilvl="0" w:tplc="E77C28E8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44C3B"/>
    <w:multiLevelType w:val="hybridMultilevel"/>
    <w:tmpl w:val="8D9C1404"/>
    <w:lvl w:ilvl="0" w:tplc="2126271A">
      <w:numFmt w:val="bullet"/>
      <w:lvlText w:val=""/>
      <w:lvlJc w:val="left"/>
      <w:pPr>
        <w:ind w:left="648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E245A18">
      <w:numFmt w:val="bullet"/>
      <w:lvlText w:val=""/>
      <w:lvlJc w:val="left"/>
      <w:pPr>
        <w:ind w:left="221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A98F99A">
      <w:numFmt w:val="bullet"/>
      <w:lvlText w:val="•"/>
      <w:lvlJc w:val="left"/>
      <w:pPr>
        <w:ind w:left="840" w:hanging="564"/>
      </w:pPr>
      <w:rPr>
        <w:rFonts w:hint="default"/>
        <w:lang w:val="ru-RU" w:eastAsia="ru-RU" w:bidi="ru-RU"/>
      </w:rPr>
    </w:lvl>
    <w:lvl w:ilvl="3" w:tplc="1DEAEFD2">
      <w:numFmt w:val="bullet"/>
      <w:lvlText w:val="•"/>
      <w:lvlJc w:val="left"/>
      <w:pPr>
        <w:ind w:left="4560" w:hanging="564"/>
      </w:pPr>
      <w:rPr>
        <w:rFonts w:hint="default"/>
        <w:lang w:val="ru-RU" w:eastAsia="ru-RU" w:bidi="ru-RU"/>
      </w:rPr>
    </w:lvl>
    <w:lvl w:ilvl="4" w:tplc="FF16BC3C">
      <w:numFmt w:val="bullet"/>
      <w:lvlText w:val="•"/>
      <w:lvlJc w:val="left"/>
      <w:pPr>
        <w:ind w:left="4980" w:hanging="564"/>
      </w:pPr>
      <w:rPr>
        <w:rFonts w:hint="default"/>
        <w:lang w:val="ru-RU" w:eastAsia="ru-RU" w:bidi="ru-RU"/>
      </w:rPr>
    </w:lvl>
    <w:lvl w:ilvl="5" w:tplc="E39A4870">
      <w:numFmt w:val="bullet"/>
      <w:lvlText w:val="•"/>
      <w:lvlJc w:val="left"/>
      <w:pPr>
        <w:ind w:left="5784" w:hanging="564"/>
      </w:pPr>
      <w:rPr>
        <w:rFonts w:hint="default"/>
        <w:lang w:val="ru-RU" w:eastAsia="ru-RU" w:bidi="ru-RU"/>
      </w:rPr>
    </w:lvl>
    <w:lvl w:ilvl="6" w:tplc="469EA006">
      <w:numFmt w:val="bullet"/>
      <w:lvlText w:val="•"/>
      <w:lvlJc w:val="left"/>
      <w:pPr>
        <w:ind w:left="6588" w:hanging="564"/>
      </w:pPr>
      <w:rPr>
        <w:rFonts w:hint="default"/>
        <w:lang w:val="ru-RU" w:eastAsia="ru-RU" w:bidi="ru-RU"/>
      </w:rPr>
    </w:lvl>
    <w:lvl w:ilvl="7" w:tplc="6D7EE2E0">
      <w:numFmt w:val="bullet"/>
      <w:lvlText w:val="•"/>
      <w:lvlJc w:val="left"/>
      <w:pPr>
        <w:ind w:left="7393" w:hanging="564"/>
      </w:pPr>
      <w:rPr>
        <w:rFonts w:hint="default"/>
        <w:lang w:val="ru-RU" w:eastAsia="ru-RU" w:bidi="ru-RU"/>
      </w:rPr>
    </w:lvl>
    <w:lvl w:ilvl="8" w:tplc="63648520">
      <w:numFmt w:val="bullet"/>
      <w:lvlText w:val="•"/>
      <w:lvlJc w:val="left"/>
      <w:pPr>
        <w:ind w:left="8197" w:hanging="564"/>
      </w:pPr>
      <w:rPr>
        <w:rFonts w:hint="default"/>
        <w:lang w:val="ru-RU" w:eastAsia="ru-RU" w:bidi="ru-RU"/>
      </w:rPr>
    </w:lvl>
  </w:abstractNum>
  <w:abstractNum w:abstractNumId="16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6D52E0"/>
    <w:multiLevelType w:val="multilevel"/>
    <w:tmpl w:val="24F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E3109A"/>
    <w:multiLevelType w:val="multilevel"/>
    <w:tmpl w:val="231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75534"/>
    <w:multiLevelType w:val="multilevel"/>
    <w:tmpl w:val="F4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17"/>
  </w:num>
  <w:num w:numId="7">
    <w:abstractNumId w:val="20"/>
  </w:num>
  <w:num w:numId="8">
    <w:abstractNumId w:val="5"/>
  </w:num>
  <w:num w:numId="9">
    <w:abstractNumId w:val="18"/>
  </w:num>
  <w:num w:numId="10">
    <w:abstractNumId w:val="7"/>
  </w:num>
  <w:num w:numId="11">
    <w:abstractNumId w:val="11"/>
  </w:num>
  <w:num w:numId="12">
    <w:abstractNumId w:val="10"/>
  </w:num>
  <w:num w:numId="13">
    <w:abstractNumId w:val="0"/>
  </w:num>
  <w:num w:numId="14">
    <w:abstractNumId w:val="8"/>
  </w:num>
  <w:num w:numId="15">
    <w:abstractNumId w:val="1"/>
  </w:num>
  <w:num w:numId="16">
    <w:abstractNumId w:val="6"/>
  </w:num>
  <w:num w:numId="17">
    <w:abstractNumId w:val="3"/>
  </w:num>
  <w:num w:numId="18">
    <w:abstractNumId w:val="9"/>
  </w:num>
  <w:num w:numId="19">
    <w:abstractNumId w:val="4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0D1F3B"/>
    <w:rsid w:val="000F20C6"/>
    <w:rsid w:val="001C767A"/>
    <w:rsid w:val="00201943"/>
    <w:rsid w:val="00231491"/>
    <w:rsid w:val="00257448"/>
    <w:rsid w:val="002E5E83"/>
    <w:rsid w:val="00385AFD"/>
    <w:rsid w:val="00436A6A"/>
    <w:rsid w:val="0044647F"/>
    <w:rsid w:val="004E2D23"/>
    <w:rsid w:val="005B4C99"/>
    <w:rsid w:val="005E0871"/>
    <w:rsid w:val="006A337C"/>
    <w:rsid w:val="007974CE"/>
    <w:rsid w:val="00835089"/>
    <w:rsid w:val="008846C5"/>
    <w:rsid w:val="00996468"/>
    <w:rsid w:val="00A24214"/>
    <w:rsid w:val="00A33EBA"/>
    <w:rsid w:val="00A530CE"/>
    <w:rsid w:val="00B021DB"/>
    <w:rsid w:val="00BF5623"/>
    <w:rsid w:val="00C6648F"/>
    <w:rsid w:val="00CC00D8"/>
    <w:rsid w:val="00D578FA"/>
    <w:rsid w:val="00D61F9A"/>
    <w:rsid w:val="00D71458"/>
    <w:rsid w:val="00D94BA8"/>
    <w:rsid w:val="00E26DA7"/>
    <w:rsid w:val="00E45BBC"/>
    <w:rsid w:val="00E675FD"/>
    <w:rsid w:val="00EF4142"/>
    <w:rsid w:val="00F93696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91619"/>
  <w15:docId w15:val="{E966A1FE-4EC2-4D10-94F7-26CA4D69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uiPriority w:val="99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character" w:customStyle="1" w:styleId="c2">
    <w:name w:val="c2"/>
    <w:basedOn w:val="a0"/>
    <w:rsid w:val="00D94BA8"/>
  </w:style>
  <w:style w:type="paragraph" w:customStyle="1" w:styleId="c10">
    <w:name w:val="c10"/>
    <w:basedOn w:val="a"/>
    <w:rsid w:val="00D94BA8"/>
    <w:pPr>
      <w:spacing w:before="100" w:beforeAutospacing="1" w:after="100" w:afterAutospacing="1"/>
    </w:pPr>
    <w:rPr>
      <w:szCs w:val="24"/>
    </w:rPr>
  </w:style>
  <w:style w:type="paragraph" w:customStyle="1" w:styleId="1">
    <w:name w:val="Абзац списка1"/>
    <w:basedOn w:val="a"/>
    <w:link w:val="ListParagraphChar"/>
    <w:rsid w:val="008350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835089"/>
    <w:rPr>
      <w:rFonts w:ascii="Calibri" w:eastAsia="Times New Roman" w:hAnsi="Calibri" w:cs="Times New Roman"/>
    </w:rPr>
  </w:style>
  <w:style w:type="paragraph" w:customStyle="1" w:styleId="Default">
    <w:name w:val="Default"/>
    <w:rsid w:val="002574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4">
    <w:name w:val="c24"/>
    <w:basedOn w:val="a"/>
    <w:rsid w:val="00257448"/>
    <w:pPr>
      <w:spacing w:before="100" w:beforeAutospacing="1" w:after="100" w:afterAutospacing="1"/>
    </w:pPr>
    <w:rPr>
      <w:szCs w:val="24"/>
    </w:rPr>
  </w:style>
  <w:style w:type="character" w:customStyle="1" w:styleId="c7">
    <w:name w:val="c7"/>
    <w:basedOn w:val="a0"/>
    <w:rsid w:val="00257448"/>
  </w:style>
  <w:style w:type="paragraph" w:customStyle="1" w:styleId="TableParagraph">
    <w:name w:val="Table Paragraph"/>
    <w:basedOn w:val="a"/>
    <w:uiPriority w:val="1"/>
    <w:qFormat/>
    <w:rsid w:val="002E5E83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styleId="ad">
    <w:name w:val="Hyperlink"/>
    <w:basedOn w:val="a0"/>
    <w:uiPriority w:val="99"/>
    <w:semiHidden/>
    <w:unhideWhenUsed/>
    <w:rsid w:val="00BF5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2020-08-10T03:45:00Z</dcterms:created>
  <dcterms:modified xsi:type="dcterms:W3CDTF">2020-10-23T06:43:00Z</dcterms:modified>
</cp:coreProperties>
</file>