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6F" w:rsidRDefault="00E45B6F" w:rsidP="00E45B6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 по предмету</w:t>
      </w:r>
    </w:p>
    <w:p w:rsidR="00E45B6F" w:rsidRDefault="00E822CF" w:rsidP="00E45B6F">
      <w:pPr>
        <w:pStyle w:val="Default"/>
        <w:jc w:val="center"/>
      </w:pPr>
      <w:r>
        <w:rPr>
          <w:b/>
          <w:bCs/>
          <w:sz w:val="28"/>
          <w:szCs w:val="28"/>
        </w:rPr>
        <w:t>ИЗОБРАЗИТЕЛЬНОЕ ИСКУССТВО</w:t>
      </w:r>
    </w:p>
    <w:p w:rsidR="00E45B6F" w:rsidRDefault="009777F3" w:rsidP="009777F3">
      <w:pPr>
        <w:pStyle w:val="Defaul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 ОБЩЕОБРАЗОВАТЕЛЬНАЯ ПРОГРАММА</w:t>
      </w:r>
    </w:p>
    <w:p w:rsidR="009777F3" w:rsidRDefault="009777F3" w:rsidP="009777F3">
      <w:pPr>
        <w:pStyle w:val="Defaul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 ОБУЧАЮЩИХСЯ С УМСТВЕННОЙ ОТСТАЛОСТЬЮ (вариант 1)</w:t>
      </w:r>
    </w:p>
    <w:p w:rsidR="008C04CD" w:rsidRDefault="008C04CD" w:rsidP="00E45B6F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67"/>
        <w:gridCol w:w="8263"/>
      </w:tblGrid>
      <w:tr w:rsidR="00E45B6F" w:rsidRPr="00C835E5" w:rsidTr="00C02B2C">
        <w:trPr>
          <w:trHeight w:val="3482"/>
        </w:trPr>
        <w:tc>
          <w:tcPr>
            <w:tcW w:w="1967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2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47"/>
            </w:tblGrid>
            <w:tr w:rsidR="00E45B6F" w:rsidRPr="00C835E5" w:rsidTr="00B75D94">
              <w:trPr>
                <w:trHeight w:val="4150"/>
              </w:trPr>
              <w:tc>
                <w:tcPr>
                  <w:tcW w:w="0" w:type="auto"/>
                </w:tcPr>
                <w:p w:rsidR="00E45B6F" w:rsidRPr="00C835E5" w:rsidRDefault="00E45B6F" w:rsidP="00B75D94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9777F3" w:rsidRDefault="00E45B6F" w:rsidP="00C40105">
                  <w:pPr>
                    <w:pStyle w:val="Default"/>
                    <w:numPr>
                      <w:ilvl w:val="0"/>
                      <w:numId w:val="5"/>
                    </w:numPr>
                    <w:tabs>
                      <w:tab w:val="left" w:pos="0"/>
                      <w:tab w:val="left" w:pos="257"/>
                    </w:tabs>
                    <w:ind w:left="-27" w:firstLine="27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Федеральный закон от 29.12.2012 № 273-ФЗ «Об образовании в Российской Федерации»;</w:t>
                  </w:r>
                </w:p>
                <w:p w:rsidR="00E45B6F" w:rsidRPr="00C835E5" w:rsidRDefault="009777F3" w:rsidP="00C40105">
                  <w:pPr>
                    <w:pStyle w:val="Default"/>
                    <w:numPr>
                      <w:ilvl w:val="0"/>
                      <w:numId w:val="5"/>
                    </w:numPr>
                    <w:tabs>
                      <w:tab w:val="left" w:pos="0"/>
                      <w:tab w:val="left" w:pos="257"/>
                    </w:tabs>
                    <w:ind w:left="-27" w:firstLine="2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Приказ Министерства образования и науки Российской Федерации от 19.12.2014 № 1599 «Об утверждении федерального государственного образовательного стандарта образования обучающихся с умственной отсталостью 9интеллектуальными нарушениями)»</w:t>
                  </w:r>
                  <w:r w:rsidR="00E45B6F" w:rsidRPr="00C835E5">
                    <w:rPr>
                      <w:sz w:val="20"/>
                      <w:szCs w:val="20"/>
                    </w:rPr>
                    <w:t xml:space="preserve"> </w:t>
                  </w:r>
                </w:p>
                <w:p w:rsidR="00E45B6F" w:rsidRPr="00C835E5" w:rsidRDefault="00E45B6F" w:rsidP="00E45B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E45B6F" w:rsidRPr="00C835E5" w:rsidRDefault="00E45B6F" w:rsidP="00E45B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4. </w:t>
                  </w:r>
                  <w:r w:rsidR="00C40105">
                    <w:rPr>
                      <w:sz w:val="20"/>
                      <w:szCs w:val="20"/>
                    </w:rPr>
                    <w:t>Адаптированная основная общеобразовательная программа образования обучающихся с умственной отсталостью МАОУ «Беркутская СОШ»</w:t>
                  </w:r>
                </w:p>
                <w:p w:rsidR="00E45B6F" w:rsidRPr="00C835E5" w:rsidRDefault="00E45B6F" w:rsidP="00E45B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5. Примерная</w:t>
                  </w:r>
                  <w:r w:rsidR="00C40105">
                    <w:rPr>
                      <w:sz w:val="20"/>
                      <w:szCs w:val="20"/>
                    </w:rPr>
                    <w:t xml:space="preserve"> адаптированная основная </w:t>
                  </w:r>
                  <w:r w:rsidRPr="00C835E5">
                    <w:rPr>
                      <w:sz w:val="20"/>
                      <w:szCs w:val="20"/>
                    </w:rPr>
                    <w:t xml:space="preserve">образовательная программа </w:t>
                  </w:r>
                  <w:r w:rsidR="00C40105">
                    <w:rPr>
                      <w:sz w:val="20"/>
                      <w:szCs w:val="20"/>
                    </w:rPr>
                    <w:t xml:space="preserve">образования обучающихся с умственной отсталостью </w:t>
                  </w:r>
                  <w:r w:rsidRPr="00C835E5">
                    <w:rPr>
                      <w:sz w:val="20"/>
                      <w:szCs w:val="20"/>
                    </w:rPr>
                    <w:t>(</w:t>
                  </w:r>
                  <w:r w:rsidR="00C40105">
                    <w:rPr>
                      <w:sz w:val="20"/>
                      <w:szCs w:val="20"/>
                    </w:rPr>
                    <w:t>А</w:t>
                  </w:r>
                  <w:r w:rsidRPr="00C835E5">
                    <w:rPr>
                      <w:sz w:val="20"/>
                      <w:szCs w:val="20"/>
                    </w:rPr>
                    <w:t>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E45B6F" w:rsidRPr="00C40105" w:rsidRDefault="00E45B6F" w:rsidP="00E45B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6. </w:t>
                  </w:r>
                  <w:r w:rsidR="00C40105">
                    <w:rPr>
                      <w:sz w:val="20"/>
                      <w:szCs w:val="20"/>
                    </w:rPr>
                    <w:t xml:space="preserve">Программа специальных (коррекционных) общеобразовательных учреждений </w:t>
                  </w:r>
                  <w:r w:rsidR="00C40105">
                    <w:rPr>
                      <w:sz w:val="20"/>
                      <w:szCs w:val="20"/>
                      <w:lang w:val="en-US"/>
                    </w:rPr>
                    <w:t>VIII</w:t>
                  </w:r>
                  <w:r w:rsidR="00C40105">
                    <w:rPr>
                      <w:sz w:val="20"/>
                      <w:szCs w:val="20"/>
                    </w:rPr>
                    <w:t>вида для 5 – 9 классов под редакцией В.В. Воронковой Москва «Владос» 2010 год.</w:t>
                  </w:r>
                </w:p>
                <w:p w:rsidR="00E45B6F" w:rsidRPr="00C835E5" w:rsidRDefault="00E45B6F" w:rsidP="004D798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835E5">
                    <w:rPr>
                      <w:rFonts w:ascii="Times New Roman" w:hAnsi="Times New Roman"/>
                      <w:sz w:val="20"/>
                      <w:szCs w:val="20"/>
                    </w:rPr>
                    <w:t>7. Учебный плана филиала МАОУ «Беркутская СОШ» «Зиновская СОШ» на 2020-2021 учебный год</w:t>
                  </w:r>
                </w:p>
                <w:p w:rsidR="00E45B6F" w:rsidRPr="00C835E5" w:rsidRDefault="00E45B6F" w:rsidP="00E45B6F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835E5">
                    <w:rPr>
                      <w:rFonts w:ascii="Times New Roman" w:hAnsi="Times New Roman"/>
                      <w:sz w:val="20"/>
                      <w:szCs w:val="20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E45B6F" w:rsidRPr="00C835E5" w:rsidRDefault="00E45B6F" w:rsidP="00B75D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B6F" w:rsidRPr="00C835E5" w:rsidTr="00E822CF">
        <w:trPr>
          <w:trHeight w:val="840"/>
        </w:trPr>
        <w:tc>
          <w:tcPr>
            <w:tcW w:w="1967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82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47"/>
            </w:tblGrid>
            <w:tr w:rsidR="00E45B6F" w:rsidRPr="002C5247" w:rsidTr="00E175D1">
              <w:trPr>
                <w:trHeight w:val="68"/>
              </w:trPr>
              <w:tc>
                <w:tcPr>
                  <w:tcW w:w="0" w:type="auto"/>
                </w:tcPr>
                <w:p w:rsidR="00E822CF" w:rsidRPr="00E822CF" w:rsidRDefault="00E822CF" w:rsidP="00E822C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822C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Основная </w:t>
                  </w:r>
                  <w:r w:rsidRPr="00E822C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цель </w:t>
                  </w:r>
                  <w:r w:rsidRPr="00E822C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изучения предмета</w:t>
                  </w:r>
                  <w:r w:rsidRPr="00E822C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E822C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заключается во всестороннем развитии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искусстве; формировании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развитие умения пользоваться полученными практическими навыками в повседневной жизни.</w:t>
                  </w:r>
                </w:p>
                <w:p w:rsidR="00E822CF" w:rsidRPr="00E822CF" w:rsidRDefault="00E822CF" w:rsidP="00E822CF">
                  <w:pPr>
                    <w:spacing w:after="0" w:line="240" w:lineRule="auto"/>
                    <w:ind w:firstLine="709"/>
                    <w:jc w:val="center"/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E822C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Основные задачи изучения предмета:</w:t>
                  </w:r>
                </w:p>
                <w:p w:rsidR="00E822CF" w:rsidRPr="00E822CF" w:rsidRDefault="00E822CF" w:rsidP="00E822CF">
                  <w:pPr>
                    <w:pStyle w:val="ac"/>
                    <w:numPr>
                      <w:ilvl w:val="0"/>
                      <w:numId w:val="6"/>
                    </w:numPr>
                    <w:tabs>
                      <w:tab w:val="left" w:pos="257"/>
                    </w:tabs>
                    <w:spacing w:after="0" w:line="240" w:lineRule="auto"/>
                    <w:ind w:left="0" w:hanging="27"/>
                    <w:contextualSpacing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22CF">
                    <w:rPr>
                      <w:rStyle w:val="apple-converted-space"/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Воспитание интереса к изобразительному искусству. </w:t>
                  </w:r>
                </w:p>
                <w:p w:rsidR="00E822CF" w:rsidRPr="00E822CF" w:rsidRDefault="00E822CF" w:rsidP="00E822CF">
                  <w:pPr>
                    <w:pStyle w:val="ac"/>
                    <w:numPr>
                      <w:ilvl w:val="0"/>
                      <w:numId w:val="6"/>
                    </w:numPr>
                    <w:tabs>
                      <w:tab w:val="left" w:pos="257"/>
                    </w:tabs>
                    <w:spacing w:after="0" w:line="240" w:lineRule="auto"/>
                    <w:ind w:left="0" w:hanging="27"/>
                    <w:contextualSpacing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22CF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Раскрытие  значения изобразительного искусства в жизни человека </w:t>
                  </w:r>
                </w:p>
                <w:p w:rsidR="00E822CF" w:rsidRPr="00E822CF" w:rsidRDefault="00E822CF" w:rsidP="00E822CF">
                  <w:pPr>
                    <w:pStyle w:val="ac"/>
                    <w:numPr>
                      <w:ilvl w:val="0"/>
                      <w:numId w:val="6"/>
                    </w:numPr>
                    <w:tabs>
                      <w:tab w:val="left" w:pos="257"/>
                    </w:tabs>
                    <w:spacing w:after="0" w:line="240" w:lineRule="auto"/>
                    <w:ind w:left="0" w:hanging="27"/>
                    <w:contextualSpacing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22CF">
                    <w:rPr>
                      <w:rFonts w:ascii="Times New Roman" w:hAnsi="Times New Roman"/>
                      <w:sz w:val="20"/>
                      <w:szCs w:val="20"/>
                    </w:rPr>
                    <w:t xml:space="preserve">Воспитание в детях эстетического чувства и понимания красоты окружающего мира, художественного вкуса. </w:t>
                  </w:r>
                </w:p>
                <w:p w:rsidR="00E822CF" w:rsidRPr="00E822CF" w:rsidRDefault="00E822CF" w:rsidP="00E822CF">
                  <w:pPr>
                    <w:pStyle w:val="ac"/>
                    <w:numPr>
                      <w:ilvl w:val="0"/>
                      <w:numId w:val="6"/>
                    </w:numPr>
                    <w:tabs>
                      <w:tab w:val="left" w:pos="257"/>
                    </w:tabs>
                    <w:spacing w:after="0" w:line="240" w:lineRule="auto"/>
                    <w:ind w:left="0" w:hanging="27"/>
                    <w:contextualSpacing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22CF">
                    <w:rPr>
                      <w:rFonts w:ascii="Times New Roman" w:hAnsi="Times New Roman"/>
                      <w:sz w:val="20"/>
                      <w:szCs w:val="20"/>
                    </w:rPr>
                    <w:t xml:space="preserve">Формирование элементарных знаний о видах и жанрах изобразительного искусства искусствах. Расширение художественно-эстетического кругозора; </w:t>
                  </w:r>
                </w:p>
                <w:p w:rsidR="00E822CF" w:rsidRPr="00E822CF" w:rsidRDefault="00E822CF" w:rsidP="00E822CF">
                  <w:pPr>
                    <w:pStyle w:val="ac"/>
                    <w:numPr>
                      <w:ilvl w:val="0"/>
                      <w:numId w:val="6"/>
                    </w:numPr>
                    <w:tabs>
                      <w:tab w:val="left" w:pos="257"/>
                    </w:tabs>
                    <w:spacing w:after="0" w:line="240" w:lineRule="auto"/>
                    <w:ind w:left="0" w:hanging="27"/>
                    <w:contextualSpacing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22CF">
                    <w:rPr>
                      <w:rFonts w:ascii="Times New Roman" w:hAnsi="Times New Roman"/>
                      <w:sz w:val="20"/>
                      <w:szCs w:val="20"/>
                    </w:rPr>
                    <w:t>Развитие эмоционального восприятия произведений искусства, умения анализировать их  содержание и формулировать своего мнения о них.</w:t>
                  </w:r>
                </w:p>
                <w:p w:rsidR="00E822CF" w:rsidRPr="00E822CF" w:rsidRDefault="00E822CF" w:rsidP="00E822CF">
                  <w:pPr>
                    <w:pStyle w:val="ac"/>
                    <w:numPr>
                      <w:ilvl w:val="0"/>
                      <w:numId w:val="6"/>
                    </w:numPr>
                    <w:tabs>
                      <w:tab w:val="left" w:pos="257"/>
                    </w:tabs>
                    <w:spacing w:after="0" w:line="240" w:lineRule="auto"/>
                    <w:ind w:left="0" w:hanging="27"/>
                    <w:contextualSpacing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22CF">
                    <w:rPr>
                      <w:rFonts w:ascii="Times New Roman" w:hAnsi="Times New Roman"/>
                      <w:sz w:val="20"/>
                      <w:szCs w:val="20"/>
                    </w:rPr>
                    <w:t>Формирование знаний элементарных основ реалистического рисунка.</w:t>
                  </w:r>
                </w:p>
                <w:p w:rsidR="00E822CF" w:rsidRPr="00E822CF" w:rsidRDefault="00E822CF" w:rsidP="00E822CF">
                  <w:pPr>
                    <w:pStyle w:val="ac"/>
                    <w:numPr>
                      <w:ilvl w:val="0"/>
                      <w:numId w:val="6"/>
                    </w:numPr>
                    <w:tabs>
                      <w:tab w:val="left" w:pos="257"/>
                    </w:tabs>
                    <w:spacing w:after="0" w:line="240" w:lineRule="auto"/>
                    <w:ind w:left="0" w:hanging="27"/>
                    <w:contextualSpacing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22CF">
                    <w:rPr>
                      <w:rFonts w:ascii="Times New Roman" w:hAnsi="Times New Roman"/>
                      <w:sz w:val="20"/>
                      <w:szCs w:val="20"/>
                    </w:rPr>
                    <w:t>Обучение изобразительным техникам и приёмам с использованием различных материалов, инструментов и приспособлений, в том числе экспериментирование и работа в нетрадиционных техниках.</w:t>
                  </w:r>
                </w:p>
                <w:p w:rsidR="00E822CF" w:rsidRPr="00E822CF" w:rsidRDefault="00E822CF" w:rsidP="00E822CF">
                  <w:pPr>
                    <w:pStyle w:val="ac"/>
                    <w:numPr>
                      <w:ilvl w:val="0"/>
                      <w:numId w:val="6"/>
                    </w:numPr>
                    <w:tabs>
                      <w:tab w:val="left" w:pos="257"/>
                    </w:tabs>
                    <w:spacing w:after="0" w:line="240" w:lineRule="auto"/>
                    <w:ind w:left="0" w:hanging="27"/>
                    <w:contextualSpacing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22CF">
                    <w:rPr>
                      <w:rFonts w:ascii="Times New Roman" w:hAnsi="Times New Roman"/>
                      <w:sz w:val="20"/>
                      <w:szCs w:val="20"/>
                    </w:rPr>
                    <w:t>Обучение разным видам изобразительной деятельности (рисованию, аппликации, лепке).</w:t>
                  </w:r>
                </w:p>
                <w:p w:rsidR="00E822CF" w:rsidRPr="00E822CF" w:rsidRDefault="00E822CF" w:rsidP="00E822CF">
                  <w:pPr>
                    <w:pStyle w:val="ac"/>
                    <w:numPr>
                      <w:ilvl w:val="0"/>
                      <w:numId w:val="6"/>
                    </w:numPr>
                    <w:tabs>
                      <w:tab w:val="left" w:pos="257"/>
                    </w:tabs>
                    <w:spacing w:after="0" w:line="240" w:lineRule="auto"/>
                    <w:ind w:left="0" w:hanging="27"/>
                    <w:contextualSpacing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22CF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Обучение правилам  и законам композиции, цветоведения, построения орнамента и др., применяемых в разных видах изобразительной деятельности. </w:t>
                  </w:r>
                </w:p>
                <w:p w:rsidR="00E822CF" w:rsidRPr="00E822CF" w:rsidRDefault="00E822CF" w:rsidP="00E822CF">
                  <w:pPr>
                    <w:pStyle w:val="ac"/>
                    <w:numPr>
                      <w:ilvl w:val="0"/>
                      <w:numId w:val="6"/>
                    </w:numPr>
                    <w:tabs>
                      <w:tab w:val="left" w:pos="257"/>
                    </w:tabs>
                    <w:spacing w:after="0" w:line="240" w:lineRule="auto"/>
                    <w:ind w:left="0" w:hanging="27"/>
                    <w:contextualSpacing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22CF">
                    <w:rPr>
                      <w:rFonts w:ascii="Times New Roman" w:hAnsi="Times New Roman"/>
                      <w:sz w:val="20"/>
                      <w:szCs w:val="20"/>
                    </w:rPr>
                    <w:t xml:space="preserve">Формирование умения создавать простейшие художественные образы с натуры и по образцу, по памяти, представлению и воображению. </w:t>
                  </w:r>
                </w:p>
                <w:p w:rsidR="00E822CF" w:rsidRPr="00E822CF" w:rsidRDefault="00E822CF" w:rsidP="00E822CF">
                  <w:pPr>
                    <w:pStyle w:val="ac"/>
                    <w:numPr>
                      <w:ilvl w:val="0"/>
                      <w:numId w:val="6"/>
                    </w:numPr>
                    <w:tabs>
                      <w:tab w:val="left" w:pos="257"/>
                    </w:tabs>
                    <w:spacing w:after="0" w:line="240" w:lineRule="auto"/>
                    <w:ind w:left="0" w:hanging="27"/>
                    <w:contextualSpacing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22CF">
                    <w:rPr>
                      <w:rFonts w:ascii="Times New Roman" w:hAnsi="Times New Roman"/>
                      <w:sz w:val="20"/>
                      <w:szCs w:val="20"/>
                    </w:rPr>
                    <w:t>Развитие умения выполнять тематические и декоративные композиции.</w:t>
                  </w:r>
                </w:p>
                <w:p w:rsidR="00E45B6F" w:rsidRPr="002C5247" w:rsidRDefault="00E822CF" w:rsidP="00E822CF">
                  <w:pPr>
                    <w:pStyle w:val="ac"/>
                    <w:numPr>
                      <w:ilvl w:val="0"/>
                      <w:numId w:val="6"/>
                    </w:numPr>
                    <w:tabs>
                      <w:tab w:val="left" w:pos="257"/>
                    </w:tabs>
                    <w:spacing w:after="0" w:line="240" w:lineRule="auto"/>
                    <w:ind w:left="0" w:hanging="27"/>
                    <w:contextualSpacing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822CF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Воспитание у учащихся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(«коллективное рисование», «коллективная аппликация»).</w:t>
                  </w:r>
                </w:p>
              </w:tc>
            </w:tr>
            <w:tr w:rsidR="00EE1779" w:rsidRPr="002C5247" w:rsidTr="00E339C5">
              <w:trPr>
                <w:trHeight w:val="87"/>
              </w:trPr>
              <w:tc>
                <w:tcPr>
                  <w:tcW w:w="0" w:type="auto"/>
                </w:tcPr>
                <w:p w:rsidR="00EE1779" w:rsidRDefault="00EE1779" w:rsidP="002C524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sz w:val="20"/>
                      <w:szCs w:val="20"/>
                    </w:rPr>
                    <w:lastRenderedPageBreak/>
                    <w:t xml:space="preserve"> </w:t>
                  </w:r>
                </w:p>
              </w:tc>
            </w:tr>
          </w:tbl>
          <w:p w:rsidR="00E45B6F" w:rsidRPr="002C5247" w:rsidRDefault="00E45B6F" w:rsidP="002C52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B6F" w:rsidRPr="00C835E5" w:rsidTr="00C02B2C">
        <w:tc>
          <w:tcPr>
            <w:tcW w:w="1967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Описание системы оценки. </w:t>
            </w:r>
          </w:p>
        </w:tc>
        <w:tc>
          <w:tcPr>
            <w:tcW w:w="8263" w:type="dxa"/>
          </w:tcPr>
          <w:p w:rsidR="00D47DC6" w:rsidRDefault="00844BAF" w:rsidP="00D47D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92065F" w:rsidRPr="00C8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Индивидуальное творческое задание,</w:t>
            </w:r>
            <w:r w:rsidR="00920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Участие в коллективной деятельности</w:t>
            </w:r>
            <w:r w:rsidR="00E82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45B6F" w:rsidRPr="00C83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20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A7125A" w:rsidRPr="00C83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рактические работы</w:t>
            </w:r>
            <w:r w:rsidR="00E33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47DC6" w:rsidRPr="00D47D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5B6F" w:rsidRPr="00C835E5" w:rsidRDefault="00E45B6F" w:rsidP="00B26E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B6F" w:rsidRPr="00C835E5" w:rsidTr="00C02B2C">
        <w:tc>
          <w:tcPr>
            <w:tcW w:w="1967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8263" w:type="dxa"/>
          </w:tcPr>
          <w:p w:rsidR="00A7125A" w:rsidRPr="00C835E5" w:rsidRDefault="00A7125A" w:rsidP="00E822CF">
            <w:pPr>
              <w:ind w:firstLine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5E5">
              <w:rPr>
                <w:rFonts w:ascii="Times New Roman" w:hAnsi="Times New Roman" w:cs="Times New Roman"/>
                <w:sz w:val="20"/>
                <w:szCs w:val="20"/>
              </w:rPr>
              <w:t>Предмет «</w:t>
            </w:r>
            <w:r w:rsidR="00E822CF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  <w:r w:rsidRPr="00C835E5">
              <w:rPr>
                <w:rFonts w:ascii="Times New Roman" w:hAnsi="Times New Roman" w:cs="Times New Roman"/>
                <w:sz w:val="20"/>
                <w:szCs w:val="20"/>
              </w:rPr>
              <w:t>» предметной области «</w:t>
            </w:r>
            <w:r w:rsidR="00D123B5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  <w:r w:rsidRPr="00C835E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741BF6" w:rsidRPr="00C835E5">
              <w:rPr>
                <w:rFonts w:ascii="Times New Roman" w:hAnsi="Times New Roman" w:cs="Times New Roman"/>
                <w:sz w:val="20"/>
                <w:szCs w:val="20"/>
              </w:rPr>
              <w:t>изучается в 5</w:t>
            </w:r>
            <w:r w:rsidR="00B26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1BF6" w:rsidRPr="00C835E5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 w:rsidR="00B26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41BF6" w:rsidRPr="00C835E5">
              <w:rPr>
                <w:rFonts w:ascii="Times New Roman" w:hAnsi="Times New Roman" w:cs="Times New Roman"/>
                <w:sz w:val="20"/>
                <w:szCs w:val="20"/>
              </w:rPr>
              <w:t xml:space="preserve"> в объёме </w:t>
            </w:r>
            <w:r w:rsidR="00A33BA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741BF6" w:rsidRPr="00C835E5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  <w:r w:rsidR="00B26EF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33BAF">
              <w:rPr>
                <w:rFonts w:ascii="Times New Roman" w:hAnsi="Times New Roman" w:cs="Times New Roman"/>
                <w:sz w:val="20"/>
                <w:szCs w:val="20"/>
              </w:rPr>
              <w:t>из расчёта 2 учебных</w:t>
            </w:r>
            <w:r w:rsidR="00741BF6" w:rsidRPr="00C835E5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  <w:r w:rsidR="00A33B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bookmarkStart w:id="0" w:name="_GoBack"/>
            <w:bookmarkEnd w:id="0"/>
            <w:r w:rsidR="00741BF6" w:rsidRPr="00C835E5">
              <w:rPr>
                <w:rFonts w:ascii="Times New Roman" w:hAnsi="Times New Roman" w:cs="Times New Roman"/>
                <w:sz w:val="20"/>
                <w:szCs w:val="20"/>
              </w:rPr>
              <w:t xml:space="preserve"> в неделю</w:t>
            </w:r>
            <w:r w:rsidR="00D123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02B2C" w:rsidRPr="00351FD8" w:rsidTr="00C02B2C">
        <w:tc>
          <w:tcPr>
            <w:tcW w:w="1967" w:type="dxa"/>
            <w:vMerge w:val="restart"/>
          </w:tcPr>
          <w:p w:rsidR="00C02B2C" w:rsidRPr="00C835E5" w:rsidRDefault="00C02B2C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8263" w:type="dxa"/>
          </w:tcPr>
          <w:p w:rsidR="00C02B2C" w:rsidRPr="00931127" w:rsidRDefault="00C02B2C" w:rsidP="00931127">
            <w:pPr>
              <w:pStyle w:val="Default"/>
              <w:jc w:val="both"/>
              <w:rPr>
                <w:sz w:val="20"/>
                <w:szCs w:val="20"/>
              </w:rPr>
            </w:pPr>
            <w:r w:rsidRPr="00931127">
              <w:rPr>
                <w:sz w:val="20"/>
                <w:szCs w:val="20"/>
              </w:rPr>
              <w:t xml:space="preserve">Учебники: </w:t>
            </w:r>
          </w:p>
          <w:p w:rsidR="00C02B2C" w:rsidRPr="00B42740" w:rsidRDefault="00B42740" w:rsidP="00B42740">
            <w:pPr>
              <w:pStyle w:val="ac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2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«Изобразительное искусство</w:t>
            </w:r>
            <w:r w:rsidR="00796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5 класс Учебное пособие. Адаптированные программы. ФГОС ОВЗ</w:t>
            </w:r>
            <w:r w:rsidRPr="00B42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М.Ю. Рау, М.А. Зыкова</w:t>
            </w:r>
          </w:p>
          <w:p w:rsidR="00B42740" w:rsidRPr="007964EF" w:rsidRDefault="007964EF" w:rsidP="007964E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pacing w:val="-3"/>
                <w:sz w:val="20"/>
                <w:szCs w:val="20"/>
              </w:rPr>
            </w:pPr>
            <w:r w:rsidRPr="007964EF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          </w:t>
            </w:r>
          </w:p>
          <w:p w:rsidR="00C02B2C" w:rsidRPr="00931127" w:rsidRDefault="00C02B2C" w:rsidP="00931127">
            <w:pPr>
              <w:pStyle w:val="Default"/>
              <w:jc w:val="both"/>
              <w:rPr>
                <w:sz w:val="20"/>
                <w:szCs w:val="20"/>
              </w:rPr>
            </w:pPr>
            <w:r w:rsidRPr="00931127">
              <w:rPr>
                <w:bCs/>
                <w:sz w:val="20"/>
                <w:szCs w:val="20"/>
              </w:rPr>
              <w:t xml:space="preserve">Технические средства обучения: </w:t>
            </w:r>
          </w:p>
          <w:p w:rsidR="00C02B2C" w:rsidRPr="00931127" w:rsidRDefault="00C02B2C" w:rsidP="00931127">
            <w:pPr>
              <w:pStyle w:val="ac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1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Проектор </w:t>
            </w:r>
          </w:p>
          <w:p w:rsidR="00C02B2C" w:rsidRPr="00931127" w:rsidRDefault="00C02B2C" w:rsidP="00931127">
            <w:pPr>
              <w:pStyle w:val="ac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1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</w:t>
            </w:r>
          </w:p>
          <w:p w:rsidR="00C02B2C" w:rsidRPr="00931127" w:rsidRDefault="00C02B2C" w:rsidP="00931127">
            <w:pPr>
              <w:pStyle w:val="ac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1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Музыкальный центр</w:t>
            </w:r>
          </w:p>
          <w:p w:rsidR="00931127" w:rsidRPr="007964EF" w:rsidRDefault="00C02B2C" w:rsidP="00D6480D">
            <w:pPr>
              <w:pStyle w:val="ac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8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Активные музыкальные колонки</w:t>
            </w:r>
          </w:p>
          <w:p w:rsidR="007964EF" w:rsidRDefault="007964EF" w:rsidP="007964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64EF" w:rsidRPr="007964EF" w:rsidRDefault="007964EF" w:rsidP="007964E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964EF">
              <w:rPr>
                <w:rFonts w:ascii="Times New Roman" w:hAnsi="Times New Roman"/>
                <w:sz w:val="20"/>
                <w:szCs w:val="20"/>
              </w:rPr>
              <w:t>Методический фонд:</w:t>
            </w:r>
          </w:p>
          <w:p w:rsidR="007964EF" w:rsidRPr="007964EF" w:rsidRDefault="007964EF" w:rsidP="007964E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7964EF">
              <w:rPr>
                <w:rFonts w:ascii="Times New Roman" w:hAnsi="Times New Roman"/>
                <w:sz w:val="20"/>
                <w:szCs w:val="20"/>
              </w:rPr>
              <w:t>Репродукции картин художников.</w:t>
            </w:r>
          </w:p>
          <w:p w:rsidR="007964EF" w:rsidRPr="007964EF" w:rsidRDefault="007964EF" w:rsidP="007964E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7964EF">
              <w:rPr>
                <w:rFonts w:ascii="Times New Roman" w:hAnsi="Times New Roman"/>
                <w:sz w:val="20"/>
                <w:szCs w:val="20"/>
              </w:rPr>
              <w:t xml:space="preserve">Муляжи для рисования </w:t>
            </w:r>
          </w:p>
          <w:p w:rsidR="007964EF" w:rsidRPr="007964EF" w:rsidRDefault="007964EF" w:rsidP="007964E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7964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Изделия декоративно-прикладного искусства и народных промыслов.</w:t>
            </w:r>
          </w:p>
          <w:p w:rsidR="007964EF" w:rsidRPr="007964EF" w:rsidRDefault="007964EF" w:rsidP="007964E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7964EF">
              <w:rPr>
                <w:rFonts w:ascii="Times New Roman" w:hAnsi="Times New Roman"/>
                <w:sz w:val="20"/>
                <w:szCs w:val="20"/>
              </w:rPr>
              <w:t>Тела геометрические (конус, шар, цилиндр, призма)</w:t>
            </w:r>
          </w:p>
          <w:p w:rsidR="007964EF" w:rsidRPr="007964EF" w:rsidRDefault="007964EF" w:rsidP="007964E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7964EF">
              <w:rPr>
                <w:rFonts w:ascii="Times New Roman" w:hAnsi="Times New Roman"/>
                <w:sz w:val="20"/>
                <w:szCs w:val="20"/>
              </w:rPr>
              <w:t>Предметы для натурной постановки (кувшины, гипсовые и керамические вазы и др.).</w:t>
            </w:r>
          </w:p>
          <w:p w:rsidR="007964EF" w:rsidRPr="007964EF" w:rsidRDefault="007964EF" w:rsidP="007964E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7964EF">
              <w:rPr>
                <w:rFonts w:ascii="Times New Roman" w:hAnsi="Times New Roman"/>
                <w:sz w:val="20"/>
                <w:szCs w:val="20"/>
              </w:rPr>
              <w:t>Детские работы как примеры выполнения творческих заданий.</w:t>
            </w:r>
          </w:p>
          <w:p w:rsidR="007964EF" w:rsidRPr="007964EF" w:rsidRDefault="007964EF" w:rsidP="007964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B2C" w:rsidRPr="00351FD8" w:rsidTr="00C02B2C">
        <w:tc>
          <w:tcPr>
            <w:tcW w:w="1967" w:type="dxa"/>
            <w:vMerge/>
          </w:tcPr>
          <w:p w:rsidR="00C02B2C" w:rsidRPr="00351FD8" w:rsidRDefault="00C02B2C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3" w:type="dxa"/>
          </w:tcPr>
          <w:p w:rsidR="007964EF" w:rsidRPr="007964EF" w:rsidRDefault="007964EF" w:rsidP="007964EF">
            <w:pPr>
              <w:pStyle w:val="Default"/>
              <w:ind w:left="708"/>
              <w:jc w:val="both"/>
              <w:rPr>
                <w:sz w:val="20"/>
                <w:szCs w:val="20"/>
              </w:rPr>
            </w:pPr>
            <w:r w:rsidRPr="007964EF">
              <w:rPr>
                <w:bCs/>
                <w:sz w:val="20"/>
                <w:szCs w:val="20"/>
              </w:rPr>
              <w:t>Интернет-ресурсы:</w:t>
            </w:r>
          </w:p>
          <w:p w:rsidR="00C02B2C" w:rsidRPr="00351FD8" w:rsidRDefault="007964EF" w:rsidP="007964EF">
            <w:pPr>
              <w:pStyle w:val="Default"/>
              <w:ind w:left="708"/>
              <w:jc w:val="both"/>
              <w:rPr>
                <w:sz w:val="20"/>
                <w:szCs w:val="20"/>
              </w:rPr>
            </w:pPr>
            <w:r w:rsidRPr="007964EF">
              <w:rPr>
                <w:i/>
                <w:iCs/>
                <w:sz w:val="20"/>
                <w:szCs w:val="20"/>
              </w:rPr>
              <w:t xml:space="preserve">Википедия. </w:t>
            </w:r>
            <w:r w:rsidRPr="007964EF">
              <w:rPr>
                <w:sz w:val="20"/>
                <w:szCs w:val="20"/>
              </w:rPr>
              <w:t>Свободная энциклопедия. - Режим доступа: http://ru.wikipedia.org/wiki</w:t>
            </w:r>
            <w:r w:rsidRPr="00D0581F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E45B6F" w:rsidRDefault="00E45B6F" w:rsidP="00E45B6F">
      <w:pPr>
        <w:rPr>
          <w:rFonts w:ascii="Times New Roman" w:hAnsi="Times New Roman" w:cs="Times New Roman"/>
        </w:rPr>
      </w:pPr>
    </w:p>
    <w:p w:rsidR="00C90882" w:rsidRPr="00C835E5" w:rsidRDefault="00C90882" w:rsidP="00C835E5">
      <w:pPr>
        <w:rPr>
          <w:rFonts w:ascii="Times New Roman" w:hAnsi="Times New Roman" w:cs="Times New Roman"/>
          <w:sz w:val="18"/>
        </w:rPr>
      </w:pPr>
    </w:p>
    <w:sectPr w:rsidR="00C90882" w:rsidRPr="00C835E5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880" w:rsidRDefault="007C7880" w:rsidP="00C835E5">
      <w:pPr>
        <w:spacing w:after="0" w:line="240" w:lineRule="auto"/>
      </w:pPr>
      <w:r>
        <w:separator/>
      </w:r>
    </w:p>
  </w:endnote>
  <w:endnote w:type="continuationSeparator" w:id="0">
    <w:p w:rsidR="007C7880" w:rsidRDefault="007C7880" w:rsidP="00C8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880" w:rsidRDefault="007C7880" w:rsidP="00C835E5">
      <w:pPr>
        <w:spacing w:after="0" w:line="240" w:lineRule="auto"/>
      </w:pPr>
      <w:r>
        <w:separator/>
      </w:r>
    </w:p>
  </w:footnote>
  <w:footnote w:type="continuationSeparator" w:id="0">
    <w:p w:rsidR="007C7880" w:rsidRDefault="007C7880" w:rsidP="00C83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61C196C"/>
    <w:multiLevelType w:val="hybridMultilevel"/>
    <w:tmpl w:val="491AE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256A0"/>
    <w:multiLevelType w:val="hybridMultilevel"/>
    <w:tmpl w:val="E3802C5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01269"/>
    <w:multiLevelType w:val="multilevel"/>
    <w:tmpl w:val="D130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C0BD8"/>
    <w:multiLevelType w:val="hybridMultilevel"/>
    <w:tmpl w:val="5BCE4A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54A6E"/>
    <w:multiLevelType w:val="hybridMultilevel"/>
    <w:tmpl w:val="155A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F37AA"/>
    <w:multiLevelType w:val="hybridMultilevel"/>
    <w:tmpl w:val="E952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D22D2"/>
    <w:multiLevelType w:val="hybridMultilevel"/>
    <w:tmpl w:val="B3DE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2C"/>
    <w:rsid w:val="000C4C18"/>
    <w:rsid w:val="0015373B"/>
    <w:rsid w:val="00156E97"/>
    <w:rsid w:val="001656EF"/>
    <w:rsid w:val="002706A0"/>
    <w:rsid w:val="002B459B"/>
    <w:rsid w:val="002C5247"/>
    <w:rsid w:val="00321B72"/>
    <w:rsid w:val="003A2FD6"/>
    <w:rsid w:val="00456D2F"/>
    <w:rsid w:val="004D7986"/>
    <w:rsid w:val="00657AB8"/>
    <w:rsid w:val="006A333E"/>
    <w:rsid w:val="006B1AD1"/>
    <w:rsid w:val="00741BF6"/>
    <w:rsid w:val="00773606"/>
    <w:rsid w:val="00783E9D"/>
    <w:rsid w:val="00794952"/>
    <w:rsid w:val="007964EF"/>
    <w:rsid w:val="007C7880"/>
    <w:rsid w:val="00811715"/>
    <w:rsid w:val="00812F58"/>
    <w:rsid w:val="00844BAF"/>
    <w:rsid w:val="008928A2"/>
    <w:rsid w:val="008C04CD"/>
    <w:rsid w:val="009139A6"/>
    <w:rsid w:val="0092065F"/>
    <w:rsid w:val="00931127"/>
    <w:rsid w:val="009406B2"/>
    <w:rsid w:val="00945C95"/>
    <w:rsid w:val="009777F3"/>
    <w:rsid w:val="009F22CF"/>
    <w:rsid w:val="00A33BAF"/>
    <w:rsid w:val="00A7125A"/>
    <w:rsid w:val="00B26EF0"/>
    <w:rsid w:val="00B42740"/>
    <w:rsid w:val="00C02B2C"/>
    <w:rsid w:val="00C245A8"/>
    <w:rsid w:val="00C40105"/>
    <w:rsid w:val="00C809B1"/>
    <w:rsid w:val="00C835E5"/>
    <w:rsid w:val="00C90882"/>
    <w:rsid w:val="00CA2E10"/>
    <w:rsid w:val="00CA5565"/>
    <w:rsid w:val="00CC002C"/>
    <w:rsid w:val="00CD3F97"/>
    <w:rsid w:val="00CE0ECA"/>
    <w:rsid w:val="00CF78A0"/>
    <w:rsid w:val="00D123B5"/>
    <w:rsid w:val="00D47DC6"/>
    <w:rsid w:val="00D6480D"/>
    <w:rsid w:val="00DD182C"/>
    <w:rsid w:val="00DE6717"/>
    <w:rsid w:val="00E175D1"/>
    <w:rsid w:val="00E33051"/>
    <w:rsid w:val="00E339C5"/>
    <w:rsid w:val="00E449F0"/>
    <w:rsid w:val="00E45B6F"/>
    <w:rsid w:val="00E822CF"/>
    <w:rsid w:val="00EE1779"/>
    <w:rsid w:val="00F94B27"/>
    <w:rsid w:val="00F97AF1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0B4A"/>
  <w15:chartTrackingRefBased/>
  <w15:docId w15:val="{171928A2-311E-4F1A-8381-94FBBAF9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6F"/>
  </w:style>
  <w:style w:type="paragraph" w:styleId="2">
    <w:name w:val="heading 2"/>
    <w:basedOn w:val="a"/>
    <w:link w:val="20"/>
    <w:uiPriority w:val="9"/>
    <w:qFormat/>
    <w:rsid w:val="007964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5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4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12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9F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8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35E5"/>
  </w:style>
  <w:style w:type="paragraph" w:styleId="a8">
    <w:name w:val="footer"/>
    <w:basedOn w:val="a"/>
    <w:link w:val="a9"/>
    <w:uiPriority w:val="99"/>
    <w:unhideWhenUsed/>
    <w:rsid w:val="00C8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5E5"/>
  </w:style>
  <w:style w:type="character" w:styleId="aa">
    <w:name w:val="Hyperlink"/>
    <w:basedOn w:val="a0"/>
    <w:uiPriority w:val="99"/>
    <w:unhideWhenUsed/>
    <w:rsid w:val="00456D2F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CE0ECA"/>
    <w:rPr>
      <w:b/>
      <w:bCs/>
    </w:rPr>
  </w:style>
  <w:style w:type="paragraph" w:styleId="ac">
    <w:name w:val="List Paragraph"/>
    <w:basedOn w:val="a"/>
    <w:uiPriority w:val="34"/>
    <w:qFormat/>
    <w:rsid w:val="00FF7800"/>
    <w:pPr>
      <w:ind w:left="720"/>
      <w:contextualSpacing/>
    </w:pPr>
  </w:style>
  <w:style w:type="character" w:customStyle="1" w:styleId="apple-style-span">
    <w:name w:val="apple-style-span"/>
    <w:rsid w:val="00DE6717"/>
  </w:style>
  <w:style w:type="character" w:customStyle="1" w:styleId="apple-converted-space">
    <w:name w:val="apple-converted-space"/>
    <w:rsid w:val="00E822CF"/>
  </w:style>
  <w:style w:type="character" w:customStyle="1" w:styleId="20">
    <w:name w:val="Заголовок 2 Знак"/>
    <w:basedOn w:val="a0"/>
    <w:link w:val="2"/>
    <w:uiPriority w:val="9"/>
    <w:rsid w:val="007964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4</cp:revision>
  <dcterms:created xsi:type="dcterms:W3CDTF">2020-10-23T08:48:00Z</dcterms:created>
  <dcterms:modified xsi:type="dcterms:W3CDTF">2020-10-26T11:16:00Z</dcterms:modified>
</cp:coreProperties>
</file>