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F2F" w:rsidRPr="004846AD" w:rsidRDefault="00CC7E19" w:rsidP="004846A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846AD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Аннотация к рабочей программе по предмету</w:t>
      </w:r>
    </w:p>
    <w:p w:rsidR="00CC7E19" w:rsidRPr="004846AD" w:rsidRDefault="00CC7E19" w:rsidP="004846A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846AD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РУССКИЙ ЯЗЫК</w:t>
      </w:r>
    </w:p>
    <w:p w:rsidR="00CC7E19" w:rsidRPr="004846AD" w:rsidRDefault="00CC7E19" w:rsidP="004846A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846AD">
        <w:rPr>
          <w:rFonts w:ascii="Times New Roman" w:hAnsi="Times New Roman" w:cs="Times New Roman"/>
          <w:b/>
          <w:sz w:val="20"/>
          <w:szCs w:val="20"/>
        </w:rPr>
        <w:t xml:space="preserve">                                Уровень образования: ОСНОВНОЕ ОБЩЕЕ ОБРАЗОВАНИЕ</w:t>
      </w:r>
    </w:p>
    <w:p w:rsidR="00CC7E19" w:rsidRPr="004846AD" w:rsidRDefault="00CC7E19" w:rsidP="004846A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0920" w:type="dxa"/>
        <w:tblInd w:w="-1286" w:type="dxa"/>
        <w:tblLook w:val="04A0" w:firstRow="1" w:lastRow="0" w:firstColumn="1" w:lastColumn="0" w:noHBand="0" w:noVBand="1"/>
      </w:tblPr>
      <w:tblGrid>
        <w:gridCol w:w="3266"/>
        <w:gridCol w:w="7654"/>
      </w:tblGrid>
      <w:tr w:rsidR="00CC7E19" w:rsidRPr="004846AD" w:rsidTr="004846AD">
        <w:tc>
          <w:tcPr>
            <w:tcW w:w="3266" w:type="dxa"/>
          </w:tcPr>
          <w:p w:rsidR="00CC7E19" w:rsidRPr="004846AD" w:rsidRDefault="00CC7E19" w:rsidP="004846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46AD">
              <w:rPr>
                <w:rFonts w:ascii="Times New Roman" w:hAnsi="Times New Roman" w:cs="Times New Roman"/>
                <w:b/>
                <w:sz w:val="20"/>
                <w:szCs w:val="20"/>
              </w:rPr>
              <w:t>Нормативная основа</w:t>
            </w:r>
          </w:p>
          <w:p w:rsidR="00CC7E19" w:rsidRPr="004846AD" w:rsidRDefault="00CC7E19" w:rsidP="004846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46AD">
              <w:rPr>
                <w:rFonts w:ascii="Times New Roman" w:hAnsi="Times New Roman" w:cs="Times New Roman"/>
                <w:b/>
                <w:sz w:val="20"/>
                <w:szCs w:val="20"/>
              </w:rPr>
              <w:t>разработки программы</w:t>
            </w:r>
          </w:p>
        </w:tc>
        <w:tc>
          <w:tcPr>
            <w:tcW w:w="7654" w:type="dxa"/>
          </w:tcPr>
          <w:p w:rsidR="00446487" w:rsidRPr="004846AD" w:rsidRDefault="00446487" w:rsidP="004846AD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846A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Нормативную основу рабочей программы составляют следующие документы:</w:t>
            </w:r>
          </w:p>
          <w:p w:rsidR="00446487" w:rsidRPr="004846AD" w:rsidRDefault="00DB73C9" w:rsidP="004846A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6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="00446487" w:rsidRPr="004846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Закон</w:t>
            </w:r>
            <w:r w:rsidR="00626018" w:rsidRPr="004846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46487" w:rsidRPr="004846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«Об образовании</w:t>
            </w:r>
            <w:r w:rsidR="00626018" w:rsidRPr="004846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Российской Федерации</w:t>
            </w:r>
            <w:r w:rsidR="00446487" w:rsidRPr="004846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от 29.12.2012 № 273-ФЗ</w:t>
            </w:r>
            <w:r w:rsidRPr="004846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DB73C9" w:rsidRPr="004846AD" w:rsidRDefault="00DB73C9" w:rsidP="004846A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6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2.Закон РФ «Об основных гарантиях прав ребёнка в РФ» № 124-ФЗ от 27.07.1998 г.</w:t>
            </w:r>
          </w:p>
          <w:p w:rsidR="00446487" w:rsidRPr="004846AD" w:rsidRDefault="00BF7C2D" w:rsidP="004846A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6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2.Федеральный государственный образовательный стандарт</w:t>
            </w:r>
            <w:r w:rsidR="00446487" w:rsidRPr="004846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второго поколения основного общего образования;</w:t>
            </w:r>
            <w:r w:rsidR="00DB73C9" w:rsidRPr="004846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Приказ Министерства образования и науки РФ от 17 декабря 2010 г. № 1897 «Об утверждении федерального государственного образовательного стан</w:t>
            </w:r>
            <w:r w:rsidR="00B7019C" w:rsidRPr="004846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дарта основного общего образования» </w:t>
            </w:r>
            <w:proofErr w:type="gramStart"/>
            <w:r w:rsidR="00B7019C" w:rsidRPr="004846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 с</w:t>
            </w:r>
            <w:proofErr w:type="gramEnd"/>
            <w:r w:rsidR="00B7019C" w:rsidRPr="004846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B73C9" w:rsidRPr="004846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изменениями и дополнениями от 29 декабря 2014 г., 31 декабря 2015 г.);</w:t>
            </w:r>
          </w:p>
          <w:p w:rsidR="00DB73C9" w:rsidRPr="004846AD" w:rsidRDefault="00DB73C9" w:rsidP="004846A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6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Приказ от 31.12.2015 г. №1577 «О внесении изменений в федеральный государственный образовательный стандарт основного общего образования»;</w:t>
            </w:r>
          </w:p>
          <w:p w:rsidR="00DB73C9" w:rsidRPr="004846AD" w:rsidRDefault="00DB73C9" w:rsidP="004846A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6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4.Об утверждении СанПиН 2.4.2.2821-10 «Санитарно-эпидемиологические требования к условиям и организации обучения в о</w:t>
            </w:r>
            <w:r w:rsidR="00B7019C" w:rsidRPr="004846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бщеобразовательных учреждениях»</w:t>
            </w:r>
            <w:r w:rsidRPr="004846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постановление Главного государственного врача Российской Федерации от 29 декабря 2010 г. № 189, г. Москва; зарегистрировано в Минюсте РФ 3 марта 2011 г.</w:t>
            </w:r>
          </w:p>
          <w:p w:rsidR="007E7ADF" w:rsidRPr="004846AD" w:rsidRDefault="007E7ADF" w:rsidP="004846A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6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5.Постановление Правительства Российской Федерации от 5 августа 2013 г. № 662 </w:t>
            </w:r>
            <w:proofErr w:type="gramStart"/>
            <w:r w:rsidRPr="004846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 Об</w:t>
            </w:r>
            <w:proofErr w:type="gramEnd"/>
            <w:r w:rsidRPr="004846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осуществлении мониторинга системы образования».</w:t>
            </w:r>
          </w:p>
          <w:p w:rsidR="00446487" w:rsidRPr="004846AD" w:rsidRDefault="007E7ADF" w:rsidP="004846A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6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BF7C2D" w:rsidRPr="004846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4846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F7C2D" w:rsidRPr="004846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Примерная программа</w:t>
            </w:r>
            <w:r w:rsidR="00446487" w:rsidRPr="004846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русскому языку, М. Просвещение, 2010 г;</w:t>
            </w:r>
          </w:p>
          <w:p w:rsidR="00BF7C2D" w:rsidRPr="004846AD" w:rsidRDefault="007E7ADF" w:rsidP="004846A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6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</w:t>
            </w:r>
            <w:r w:rsidR="00BF7C2D" w:rsidRPr="004846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Рабочая программа</w:t>
            </w:r>
            <w:r w:rsidR="00446487" w:rsidRPr="004846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русскому языку для 5-9 классов. Предметная линия учебников Т.А. </w:t>
            </w:r>
            <w:proofErr w:type="spellStart"/>
            <w:r w:rsidR="00446487" w:rsidRPr="004846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Ладыженской</w:t>
            </w:r>
            <w:proofErr w:type="spellEnd"/>
            <w:r w:rsidR="00446487" w:rsidRPr="004846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М.Т. Баранова, Л.А. </w:t>
            </w:r>
            <w:proofErr w:type="spellStart"/>
            <w:r w:rsidR="00446487" w:rsidRPr="004846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Тростенцовой</w:t>
            </w:r>
            <w:proofErr w:type="spellEnd"/>
            <w:r w:rsidR="00446487" w:rsidRPr="004846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5-9 классы – М.: Просвещение, 2010.</w:t>
            </w:r>
            <w:proofErr w:type="gramStart"/>
            <w:r w:rsidR="00446487" w:rsidRPr="004846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.</w:t>
            </w:r>
            <w:proofErr w:type="gramEnd"/>
            <w:r w:rsidR="00446487" w:rsidRPr="004846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CC7E19" w:rsidRPr="004846AD" w:rsidRDefault="007E7ADF" w:rsidP="004846A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6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="00BF7C2D" w:rsidRPr="004846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.Учебный план</w:t>
            </w:r>
            <w:r w:rsidR="00446487" w:rsidRPr="004846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филиала  МАОУ «Беркутская СОШ» «Зиновская СОШ» на 2020-2021 учебный год</w:t>
            </w:r>
          </w:p>
        </w:tc>
      </w:tr>
      <w:tr w:rsidR="00CC7E19" w:rsidRPr="004846AD" w:rsidTr="004846AD">
        <w:tc>
          <w:tcPr>
            <w:tcW w:w="3266" w:type="dxa"/>
          </w:tcPr>
          <w:p w:rsidR="00CC7E19" w:rsidRPr="004846AD" w:rsidRDefault="00CC7E19" w:rsidP="004846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46AD">
              <w:rPr>
                <w:rFonts w:ascii="Times New Roman" w:hAnsi="Times New Roman" w:cs="Times New Roman"/>
                <w:b/>
                <w:sz w:val="20"/>
                <w:szCs w:val="20"/>
              </w:rPr>
              <w:t>Цели и задачи изучения</w:t>
            </w:r>
          </w:p>
        </w:tc>
        <w:tc>
          <w:tcPr>
            <w:tcW w:w="7654" w:type="dxa"/>
          </w:tcPr>
          <w:p w:rsidR="00BF7C2D" w:rsidRPr="004846AD" w:rsidRDefault="00BF7C2D" w:rsidP="004846A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46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Изучение русского языка в основной школе направлено на достижение следующих целей и задач:</w:t>
            </w:r>
          </w:p>
          <w:p w:rsidR="00BF7C2D" w:rsidRPr="004846AD" w:rsidRDefault="00BF7C2D" w:rsidP="004846A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6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4846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 воспитание гражданственности и патриотизма, любви к русскому языку, сознательного отношения к языку как духовной ценности, средству общения и получения знаний в разных сферах человеческой деятельности;</w:t>
            </w:r>
          </w:p>
          <w:p w:rsidR="00BF7C2D" w:rsidRPr="004846AD" w:rsidRDefault="00BF7C2D" w:rsidP="004846A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6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* развитие речевой и 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общения;</w:t>
            </w:r>
          </w:p>
          <w:p w:rsidR="00BF7C2D" w:rsidRPr="004846AD" w:rsidRDefault="00BF7C2D" w:rsidP="004846A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6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* готовности и способности к речевому взаимодействию и взаимопониманию; потребности в речевом самосовершенствовании; </w:t>
            </w:r>
            <w:r w:rsidR="00626018" w:rsidRPr="004846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освоении</w:t>
            </w:r>
            <w:r w:rsidRPr="004846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знаний о русском языке, его устройстве и функционировании в различных сферах и ситуациях общения, стилистических ресурсах, основных нормах русского литературного языка и речевого этикета;</w:t>
            </w:r>
          </w:p>
          <w:p w:rsidR="00BF7C2D" w:rsidRPr="004846AD" w:rsidRDefault="00BF7C2D" w:rsidP="004846A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6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* обогащение словарного запаса и расширение круга используемых грамматических средств;</w:t>
            </w:r>
          </w:p>
          <w:p w:rsidR="00626018" w:rsidRPr="004846AD" w:rsidRDefault="00BF7C2D" w:rsidP="004846A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6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* формирование умений опознавать, анализировать, классифицировать языковые факты, оценивать их с точки зрения нормативности, соответствия сфере и ситуации общения, осуществлять информационный поиск, извлекать и преобразовывать необходимую информацию; </w:t>
            </w:r>
          </w:p>
          <w:p w:rsidR="00BF7C2D" w:rsidRPr="004846AD" w:rsidRDefault="00BF7C2D" w:rsidP="004846A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6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 применение полученных знаний и умений в собственной речевой практике.</w:t>
            </w:r>
          </w:p>
          <w:p w:rsidR="00BF7C2D" w:rsidRPr="004846AD" w:rsidRDefault="00BF7C2D" w:rsidP="004846A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6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Задачи обучения:</w:t>
            </w:r>
          </w:p>
          <w:p w:rsidR="00BF7C2D" w:rsidRPr="004846AD" w:rsidRDefault="00BF7C2D" w:rsidP="004846A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6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4846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* развитие всех видов речевой деятельности: чтение, </w:t>
            </w:r>
            <w:proofErr w:type="spellStart"/>
            <w:r w:rsidRPr="004846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аудирование</w:t>
            </w:r>
            <w:proofErr w:type="spellEnd"/>
            <w:r w:rsidRPr="004846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говорение, письмо;</w:t>
            </w:r>
          </w:p>
          <w:p w:rsidR="00BF7C2D" w:rsidRPr="004846AD" w:rsidRDefault="00BF7C2D" w:rsidP="004846A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6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 формирование универсальных учебных действий: познавательных, регулятивных, коммуникативных;</w:t>
            </w:r>
          </w:p>
          <w:p w:rsidR="00CC7E19" w:rsidRPr="004846AD" w:rsidRDefault="00BF7C2D" w:rsidP="004846A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6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 формирование прочных орфографических и пунктуационных умений и навыков, овладение нормами русского литературного языка и обогащение словарного запаса и грамматического строя речи учащихся.</w:t>
            </w:r>
          </w:p>
        </w:tc>
      </w:tr>
      <w:tr w:rsidR="00CC7E19" w:rsidRPr="004846AD" w:rsidTr="004846AD">
        <w:tc>
          <w:tcPr>
            <w:tcW w:w="3266" w:type="dxa"/>
          </w:tcPr>
          <w:p w:rsidR="00CC7E19" w:rsidRPr="004846AD" w:rsidRDefault="00CC7E19" w:rsidP="004846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46AD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 системы оценки</w:t>
            </w:r>
          </w:p>
        </w:tc>
        <w:tc>
          <w:tcPr>
            <w:tcW w:w="7654" w:type="dxa"/>
          </w:tcPr>
          <w:p w:rsidR="007E7ADF" w:rsidRPr="004846AD" w:rsidRDefault="007E7ADF" w:rsidP="004846A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6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Основными формами и видами контроля знаний, умений и навыков являются</w:t>
            </w:r>
            <w:r w:rsidRPr="004846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7E7ADF" w:rsidRPr="004846AD" w:rsidRDefault="007E7ADF" w:rsidP="004846A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6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входной контроль в начале и в конце четверти; </w:t>
            </w:r>
          </w:p>
          <w:p w:rsidR="00CC7E19" w:rsidRPr="004846AD" w:rsidRDefault="007E7ADF" w:rsidP="004846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46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 – в форме устного, фронтального опроса, контрольных, словарных диктантов, предупредительных, объяснительных, выборочных, творческих, свободных, диктантов с грамматическими заданиями, тестов, проверочных работ, комплексного анализа текстов; итоговый – итоговый контрольный диктант, словарный диктант, комплексный анализ текста. </w:t>
            </w:r>
          </w:p>
        </w:tc>
      </w:tr>
      <w:tr w:rsidR="00CC7E19" w:rsidRPr="004846AD" w:rsidTr="004846AD">
        <w:tc>
          <w:tcPr>
            <w:tcW w:w="3266" w:type="dxa"/>
          </w:tcPr>
          <w:p w:rsidR="00CC7E19" w:rsidRPr="004846AD" w:rsidRDefault="00CC7E19" w:rsidP="004846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46AD"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предмета в учебном плане</w:t>
            </w:r>
          </w:p>
        </w:tc>
        <w:tc>
          <w:tcPr>
            <w:tcW w:w="7654" w:type="dxa"/>
          </w:tcPr>
          <w:p w:rsidR="007E7ADF" w:rsidRPr="004846AD" w:rsidRDefault="00626018" w:rsidP="004846A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46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Место учебного предмета «Русский язык» в учебном плане</w:t>
            </w:r>
            <w:r w:rsidR="007E7ADF" w:rsidRPr="004846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  <w:p w:rsidR="00CC7E19" w:rsidRPr="004846AD" w:rsidRDefault="00626018" w:rsidP="004846A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6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На изучение предмета отводится 735 часов. В том числе: в 5 классе - 175 часов, (5 часов в неделю) в 6 классе – 210 часов, (6 часов в неделю) в 7 классе – 140 часов, (4 часа в неделю) в 8 классе – 105 часов, (3 часа в неделю) в 9 классе – 105 часов, (3 часа в неделю)</w:t>
            </w:r>
            <w:r w:rsidR="004846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CC7E19" w:rsidRPr="004846AD" w:rsidTr="004846AD">
        <w:tc>
          <w:tcPr>
            <w:tcW w:w="3266" w:type="dxa"/>
          </w:tcPr>
          <w:p w:rsidR="00CC7E19" w:rsidRPr="004846AD" w:rsidRDefault="00CC7E19" w:rsidP="004846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46A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Учебно-методическое и</w:t>
            </w:r>
          </w:p>
          <w:p w:rsidR="00CC7E19" w:rsidRPr="004846AD" w:rsidRDefault="00CC7E19" w:rsidP="004846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46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материально-техническое обеспечение</w:t>
            </w:r>
          </w:p>
        </w:tc>
        <w:tc>
          <w:tcPr>
            <w:tcW w:w="7654" w:type="dxa"/>
          </w:tcPr>
          <w:p w:rsidR="007E7ADF" w:rsidRPr="004846AD" w:rsidRDefault="00626018" w:rsidP="004846A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46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Учебники, реализующие рабочую программу в 5-9 классах:</w:t>
            </w:r>
          </w:p>
          <w:p w:rsidR="007E7ADF" w:rsidRPr="004846AD" w:rsidRDefault="00626018" w:rsidP="004846A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6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1) </w:t>
            </w:r>
            <w:proofErr w:type="spellStart"/>
            <w:r w:rsidRPr="004846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Ладыженская</w:t>
            </w:r>
            <w:proofErr w:type="spellEnd"/>
            <w:r w:rsidRPr="004846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Т.А, Баранов М.Т, </w:t>
            </w:r>
            <w:proofErr w:type="spellStart"/>
            <w:r w:rsidRPr="004846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Тростенцова</w:t>
            </w:r>
            <w:proofErr w:type="spellEnd"/>
            <w:r w:rsidRPr="004846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Л.А и др. Русский язык 5 кл. Научный редактор – </w:t>
            </w:r>
            <w:proofErr w:type="spellStart"/>
            <w:r w:rsidRPr="004846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Шанский</w:t>
            </w:r>
            <w:proofErr w:type="spellEnd"/>
            <w:r w:rsidRPr="004846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Н.М. </w:t>
            </w:r>
            <w:proofErr w:type="gramStart"/>
            <w:r w:rsidRPr="004846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М..</w:t>
            </w:r>
            <w:proofErr w:type="gramEnd"/>
            <w:r w:rsidRPr="004846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Просвещение. 2013 </w:t>
            </w:r>
          </w:p>
          <w:p w:rsidR="007E7ADF" w:rsidRPr="004846AD" w:rsidRDefault="00626018" w:rsidP="004846A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6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2) </w:t>
            </w:r>
            <w:proofErr w:type="spellStart"/>
            <w:r w:rsidRPr="004846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Ладыженская</w:t>
            </w:r>
            <w:proofErr w:type="spellEnd"/>
            <w:r w:rsidRPr="004846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Т.А, Баранов М.Т, </w:t>
            </w:r>
            <w:proofErr w:type="spellStart"/>
            <w:r w:rsidRPr="004846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Тростенцова</w:t>
            </w:r>
            <w:proofErr w:type="spellEnd"/>
            <w:r w:rsidRPr="004846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Л.А и др. Русский язык 6 кл. Научный редактор – </w:t>
            </w:r>
            <w:proofErr w:type="spellStart"/>
            <w:r w:rsidRPr="004846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Шанский</w:t>
            </w:r>
            <w:proofErr w:type="spellEnd"/>
            <w:r w:rsidRPr="004846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846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Н.М.М.,Просвещение</w:t>
            </w:r>
            <w:proofErr w:type="gramEnd"/>
            <w:r w:rsidRPr="004846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,2013 </w:t>
            </w:r>
          </w:p>
          <w:p w:rsidR="007E7ADF" w:rsidRPr="004846AD" w:rsidRDefault="00626018" w:rsidP="004846A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6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3) </w:t>
            </w:r>
            <w:proofErr w:type="spellStart"/>
            <w:r w:rsidRPr="004846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Ладыженская</w:t>
            </w:r>
            <w:proofErr w:type="spellEnd"/>
            <w:r w:rsidRPr="004846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Т.А, Баранов М.Т, </w:t>
            </w:r>
            <w:proofErr w:type="spellStart"/>
            <w:r w:rsidRPr="004846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Тростенцова</w:t>
            </w:r>
            <w:proofErr w:type="spellEnd"/>
            <w:r w:rsidRPr="004846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Л.А и др. Русский язык 7 кл. Научный редактор – </w:t>
            </w:r>
            <w:proofErr w:type="spellStart"/>
            <w:r w:rsidRPr="004846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Шанский</w:t>
            </w:r>
            <w:proofErr w:type="spellEnd"/>
            <w:r w:rsidRPr="004846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4846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Н.М.М,Просвещение</w:t>
            </w:r>
            <w:proofErr w:type="spellEnd"/>
            <w:proofErr w:type="gramEnd"/>
            <w:r w:rsidRPr="004846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2013</w:t>
            </w:r>
          </w:p>
          <w:p w:rsidR="00626018" w:rsidRPr="006F5549" w:rsidRDefault="00626018" w:rsidP="004846A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6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4) </w:t>
            </w:r>
            <w:proofErr w:type="spellStart"/>
            <w:r w:rsidR="006F5549" w:rsidRPr="006F5549">
              <w:rPr>
                <w:rFonts w:ascii="Times New Roman" w:hAnsi="Times New Roman" w:cs="Times New Roman"/>
                <w:sz w:val="20"/>
                <w:szCs w:val="20"/>
              </w:rPr>
              <w:t>Троснецова</w:t>
            </w:r>
            <w:proofErr w:type="spellEnd"/>
            <w:r w:rsidR="006F5549" w:rsidRPr="006F5549">
              <w:rPr>
                <w:rFonts w:ascii="Times New Roman" w:hAnsi="Times New Roman" w:cs="Times New Roman"/>
                <w:sz w:val="20"/>
                <w:szCs w:val="20"/>
              </w:rPr>
              <w:t xml:space="preserve"> Л.А., </w:t>
            </w:r>
            <w:proofErr w:type="spellStart"/>
            <w:r w:rsidR="006F5549" w:rsidRPr="006F5549">
              <w:rPr>
                <w:rFonts w:ascii="Times New Roman" w:hAnsi="Times New Roman" w:cs="Times New Roman"/>
                <w:sz w:val="20"/>
                <w:szCs w:val="20"/>
              </w:rPr>
              <w:t>Ладыженская</w:t>
            </w:r>
            <w:proofErr w:type="spellEnd"/>
            <w:r w:rsidR="006F5549" w:rsidRPr="006F5549">
              <w:rPr>
                <w:rFonts w:ascii="Times New Roman" w:hAnsi="Times New Roman" w:cs="Times New Roman"/>
                <w:sz w:val="20"/>
                <w:szCs w:val="20"/>
              </w:rPr>
              <w:t xml:space="preserve"> Т.А., </w:t>
            </w:r>
            <w:proofErr w:type="spellStart"/>
            <w:r w:rsidR="006F5549" w:rsidRPr="006F5549">
              <w:rPr>
                <w:rFonts w:ascii="Times New Roman" w:hAnsi="Times New Roman" w:cs="Times New Roman"/>
                <w:sz w:val="20"/>
                <w:szCs w:val="20"/>
              </w:rPr>
              <w:t>Дейкина</w:t>
            </w:r>
            <w:proofErr w:type="spellEnd"/>
            <w:r w:rsidR="006F5549" w:rsidRPr="006F5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F5549" w:rsidRPr="006F5549">
              <w:rPr>
                <w:rFonts w:ascii="Times New Roman" w:hAnsi="Times New Roman" w:cs="Times New Roman"/>
                <w:sz w:val="20"/>
                <w:szCs w:val="20"/>
              </w:rPr>
              <w:t>А.Д.</w:t>
            </w:r>
            <w:r w:rsidRPr="006F55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</w:t>
            </w:r>
            <w:proofErr w:type="spellEnd"/>
            <w:r w:rsidRPr="006F55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язык. 8 класс. Учебник для общеобразовательных учреждений. </w:t>
            </w:r>
            <w:proofErr w:type="spellStart"/>
            <w:proofErr w:type="gramStart"/>
            <w:r w:rsidRPr="006F55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М.,Просвещение</w:t>
            </w:r>
            <w:proofErr w:type="spellEnd"/>
            <w:proofErr w:type="gramEnd"/>
            <w:r w:rsidRPr="006F55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2011</w:t>
            </w:r>
          </w:p>
          <w:p w:rsidR="00CC7E19" w:rsidRPr="006F5549" w:rsidRDefault="00626018" w:rsidP="006F55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55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5) </w:t>
            </w:r>
            <w:proofErr w:type="spellStart"/>
            <w:r w:rsidR="006F5549" w:rsidRPr="006F5549">
              <w:rPr>
                <w:rFonts w:ascii="Times New Roman" w:hAnsi="Times New Roman" w:cs="Times New Roman"/>
                <w:sz w:val="20"/>
                <w:szCs w:val="20"/>
              </w:rPr>
              <w:t>Тростенцова</w:t>
            </w:r>
            <w:proofErr w:type="spellEnd"/>
            <w:r w:rsidR="006F5549" w:rsidRPr="006F5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F5549" w:rsidRPr="006F5549">
              <w:rPr>
                <w:rFonts w:ascii="Times New Roman" w:hAnsi="Times New Roman" w:cs="Times New Roman"/>
                <w:sz w:val="20"/>
                <w:szCs w:val="20"/>
              </w:rPr>
              <w:t>Л.А.Ладыженская</w:t>
            </w:r>
            <w:proofErr w:type="spellEnd"/>
            <w:r w:rsidR="006F5549" w:rsidRPr="006F5549">
              <w:rPr>
                <w:rFonts w:ascii="Times New Roman" w:hAnsi="Times New Roman" w:cs="Times New Roman"/>
                <w:sz w:val="20"/>
                <w:szCs w:val="20"/>
              </w:rPr>
              <w:t xml:space="preserve"> Т.А., и др.</w:t>
            </w:r>
            <w:r w:rsidR="007E7ADF" w:rsidRPr="006F55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Русский язык. 9</w:t>
            </w:r>
            <w:r w:rsidRPr="006F55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класс. Учебник для общеобразовательных учреждений. </w:t>
            </w:r>
            <w:proofErr w:type="spellStart"/>
            <w:proofErr w:type="gramStart"/>
            <w:r w:rsidRPr="006F55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</w:t>
            </w:r>
            <w:proofErr w:type="gramEnd"/>
            <w:r w:rsidRPr="006F55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,Просвещение</w:t>
            </w:r>
            <w:proofErr w:type="spellEnd"/>
            <w:r w:rsidRPr="006F55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2011</w:t>
            </w:r>
            <w:bookmarkStart w:id="0" w:name="_GoBack"/>
            <w:bookmarkEnd w:id="0"/>
          </w:p>
        </w:tc>
      </w:tr>
    </w:tbl>
    <w:p w:rsidR="00CC7E19" w:rsidRDefault="00CC7E19">
      <w:pPr>
        <w:rPr>
          <w:b/>
          <w:sz w:val="24"/>
          <w:szCs w:val="24"/>
        </w:rPr>
      </w:pPr>
    </w:p>
    <w:p w:rsidR="004846AD" w:rsidRPr="00CC7E19" w:rsidRDefault="004846AD">
      <w:pPr>
        <w:rPr>
          <w:b/>
          <w:sz w:val="24"/>
          <w:szCs w:val="24"/>
        </w:rPr>
      </w:pPr>
    </w:p>
    <w:sectPr w:rsidR="004846AD" w:rsidRPr="00CC7E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B4CD1"/>
    <w:multiLevelType w:val="hybridMultilevel"/>
    <w:tmpl w:val="B2700498"/>
    <w:lvl w:ilvl="0" w:tplc="884AE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C64"/>
    <w:rsid w:val="00446487"/>
    <w:rsid w:val="004846AD"/>
    <w:rsid w:val="00532F2F"/>
    <w:rsid w:val="00593C64"/>
    <w:rsid w:val="00626018"/>
    <w:rsid w:val="006F5549"/>
    <w:rsid w:val="007E7ADF"/>
    <w:rsid w:val="008A403B"/>
    <w:rsid w:val="00AF25A4"/>
    <w:rsid w:val="00B05506"/>
    <w:rsid w:val="00B7019C"/>
    <w:rsid w:val="00BF7C2D"/>
    <w:rsid w:val="00C94806"/>
    <w:rsid w:val="00CC7E19"/>
    <w:rsid w:val="00D60488"/>
    <w:rsid w:val="00DB73C9"/>
    <w:rsid w:val="00F8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03AC8"/>
  <w15:chartTrackingRefBased/>
  <w15:docId w15:val="{852D33E7-2098-4EA8-BBA4-76FDF5784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7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3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Пользователь</cp:lastModifiedBy>
  <cp:revision>4</cp:revision>
  <dcterms:created xsi:type="dcterms:W3CDTF">2020-05-20T16:02:00Z</dcterms:created>
  <dcterms:modified xsi:type="dcterms:W3CDTF">2020-10-22T07:47:00Z</dcterms:modified>
</cp:coreProperties>
</file>