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7E" w:rsidRPr="000A2A7E" w:rsidRDefault="000A2A7E" w:rsidP="000A2A7E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A2A7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Домашнее задание для детей</w:t>
      </w:r>
    </w:p>
    <w:p w:rsidR="000A2A7E" w:rsidRPr="000A2A7E" w:rsidRDefault="000A2A7E" w:rsidP="000A2A7E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A2A7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Тема недели «У солнышка в гостях»</w:t>
      </w: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607A" w:rsidRPr="000A2A7E" w:rsidRDefault="00AE607A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для ребенка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t>: Внимательно посмотри на картинку и скажи, что перепутал художник, что нарисовал не правильно, почему?</w:t>
      </w:r>
    </w:p>
    <w:p w:rsidR="00AE607A" w:rsidRPr="000A2A7E" w:rsidRDefault="00AE607A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4943475"/>
            <wp:effectExtent l="19050" t="0" r="0" b="0"/>
            <wp:docPr id="1" name="Рисунок 1" descr="1 занятие для ребенка 4 ле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занятие для ребенка 4 ле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07A" w:rsidRPr="000A2A7E" w:rsidRDefault="00AE607A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07A" w:rsidRPr="00A45111" w:rsidRDefault="00AE607A" w:rsidP="000A2A7E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5111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="00A45111" w:rsidRPr="00A45111">
        <w:rPr>
          <w:rFonts w:ascii="Times New Roman" w:hAnsi="Times New Roman" w:cs="Times New Roman"/>
          <w:b/>
          <w:sz w:val="32"/>
          <w:szCs w:val="32"/>
          <w:lang w:eastAsia="ru-RU"/>
        </w:rPr>
        <w:t>Загадка</w:t>
      </w:r>
    </w:p>
    <w:p w:rsidR="00AE607A" w:rsidRPr="000A2A7E" w:rsidRDefault="00AE607A" w:rsidP="000A2A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зайчик по дорожке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Он на стенке, на окошке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Зайчик этот не простой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Он пушистый, золотой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Солнце зайке лучший друг</w:t>
      </w:r>
      <w:proofErr w:type="gramStart"/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огляди скорей вокруг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 чудо этот зайка?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Ты попробуй, отгадай-ка.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С. Александрова</w:t>
      </w:r>
      <w:r w:rsidRPr="000A2A7E">
        <w:rPr>
          <w:rFonts w:ascii="Times New Roman" w:hAnsi="Times New Roman" w:cs="Times New Roman"/>
          <w:sz w:val="28"/>
          <w:szCs w:val="28"/>
        </w:rPr>
        <w:br/>
      </w:r>
      <w:r w:rsidR="00A4511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</w:t>
      </w:r>
      <w:r w:rsidR="00A45111">
        <w:rPr>
          <w:rFonts w:ascii="Times New Roman" w:hAnsi="Times New Roman" w:cs="Times New Roman"/>
          <w:sz w:val="28"/>
          <w:szCs w:val="28"/>
          <w:shd w:val="clear" w:color="auto" w:fill="FFFFFF"/>
        </w:rPr>
        <w:t>ный зайчик)</w:t>
      </w:r>
    </w:p>
    <w:p w:rsidR="00AE607A" w:rsidRPr="000A2A7E" w:rsidRDefault="00AE607A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607A" w:rsidRPr="000A2A7E" w:rsidRDefault="00AE607A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607A" w:rsidRPr="000A2A7E" w:rsidRDefault="00AE607A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E607A" w:rsidRPr="000A2A7E" w:rsidRDefault="00AE607A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Пальчиковая игра «Каждый лучик солнышка»</w:t>
      </w:r>
    </w:p>
    <w:p w:rsidR="00AE607A" w:rsidRPr="000A2A7E" w:rsidRDefault="00AE607A" w:rsidP="000A2A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Цель: развитие мелкой моторики, речевое развитие.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Лучики солнце на небо пускает,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Каждого</w:t>
      </w:r>
      <w:proofErr w:type="gramEnd"/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словом приветным встречает: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лучик – озорной,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лучик – золотой,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лучик – добренький,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лучик тоненький,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Этот улыбается,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Мизинцем называется.</w:t>
      </w:r>
      <w:proofErr w:type="gramEnd"/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451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Поочередно загибаем пальчики, начиная с </w:t>
      </w:r>
      <w:proofErr w:type="gramStart"/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большого</w:t>
      </w:r>
      <w:proofErr w:type="gramEnd"/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4511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AB1F27" w:rsidRPr="000A2A7E" w:rsidRDefault="00AB1F27" w:rsidP="000A2A7E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" w:tooltip="" w:history="1">
        <w:r w:rsidRPr="000A2A7E">
          <w:rPr>
            <w:rFonts w:ascii="Times New Roman" w:hAnsi="Times New Roman" w:cs="Times New Roman"/>
            <w:b/>
            <w:bCs/>
            <w:sz w:val="28"/>
            <w:szCs w:val="28"/>
            <w:u w:val="single"/>
          </w:rPr>
          <w:br/>
        </w:r>
        <w:r w:rsidRPr="000A2A7E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drawing>
            <wp:inline distT="0" distB="0" distL="0" distR="0">
              <wp:extent cx="3810000" cy="5029200"/>
              <wp:effectExtent l="19050" t="0" r="0" b="0"/>
              <wp:docPr id="3" name="Рисунок 3" descr="http://znaechka.ru/assets/drgalleries/26/thumb_skazka3.jpg">
                <a:hlinkClick xmlns:a="http://schemas.openxmlformats.org/drawingml/2006/main" r:id="rId6" tooltip="&quot;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znaechka.ru/assets/drgalleries/26/thumb_skazka3.jpg">
                        <a:hlinkClick r:id="rId6" tooltip="&quot;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502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AB1F27" w:rsidRPr="000A2A7E" w:rsidRDefault="00AB1F27" w:rsidP="000A2A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B1F27" w:rsidRP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Изучить </w:t>
      </w:r>
      <w:r w:rsidR="00AB1F27" w:rsidRPr="000A2A7E">
        <w:rPr>
          <w:rFonts w:ascii="Times New Roman" w:hAnsi="Times New Roman" w:cs="Times New Roman"/>
          <w:b/>
          <w:bCs/>
          <w:sz w:val="28"/>
          <w:szCs w:val="28"/>
        </w:rPr>
        <w:t xml:space="preserve"> прилагательные: (какой?) дети подбирают прилагательные, соответствующие предмету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Листва у дуба зелена,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Чуть слышно шелестит она.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Дуб чуть склонился над рекой.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Огромный. А ещё какой?  (крепкий, соленый, высокий, картонный, могучий, ветвистый)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(какое?)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В июле солнце светит ярко,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Бывает в полдень очень жарко.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lastRenderedPageBreak/>
        <w:t>Зной людям не дает покоя.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 xml:space="preserve">Скажи мне, </w:t>
      </w:r>
      <w:proofErr w:type="gramStart"/>
      <w:r w:rsidRPr="000A2A7E">
        <w:rPr>
          <w:rFonts w:ascii="Times New Roman" w:hAnsi="Times New Roman" w:cs="Times New Roman"/>
          <w:sz w:val="28"/>
          <w:szCs w:val="28"/>
        </w:rPr>
        <w:t>солнышко</w:t>
      </w:r>
      <w:proofErr w:type="gramEnd"/>
      <w:r w:rsidRPr="000A2A7E">
        <w:rPr>
          <w:rFonts w:ascii="Times New Roman" w:hAnsi="Times New Roman" w:cs="Times New Roman"/>
          <w:sz w:val="28"/>
          <w:szCs w:val="28"/>
        </w:rPr>
        <w:t xml:space="preserve"> какое?  (летнее, кислое, яркое, знойное, ванильное)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(какие?)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 У аистов своя охота-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Ловить лягушек у болота.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Лягушек видел у реки я.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Но позабыл, они какие? (полосатые, мокрые, заводные, пушистые, квакающие)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(какая?)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Река здесь сотни лет текла,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Вдали от рощи и села.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Бежит вперед, в лучах сверкая.</w:t>
      </w:r>
    </w:p>
    <w:p w:rsidR="00AB1F27" w:rsidRPr="000A2A7E" w:rsidRDefault="00AB1F27" w:rsidP="000A2A7E">
      <w:pPr>
        <w:rPr>
          <w:rFonts w:ascii="Times New Roman" w:hAnsi="Times New Roman" w:cs="Times New Roman"/>
          <w:sz w:val="28"/>
          <w:szCs w:val="28"/>
        </w:rPr>
      </w:pPr>
      <w:r w:rsidRPr="000A2A7E">
        <w:rPr>
          <w:rFonts w:ascii="Times New Roman" w:hAnsi="Times New Roman" w:cs="Times New Roman"/>
          <w:sz w:val="28"/>
          <w:szCs w:val="28"/>
        </w:rPr>
        <w:t>Какая же река? Какая? (колючая, сладкая, быстрая, глубокая, железная).</w:t>
      </w:r>
    </w:p>
    <w:p w:rsidR="000A2A7E" w:rsidRPr="000A2A7E" w:rsidRDefault="000A2A7E" w:rsidP="000A2A7E">
      <w:pP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3032" w:rsidRPr="000A2A7E" w:rsidRDefault="00763032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Поделка из соленого теста</w:t>
      </w:r>
    </w:p>
    <w:p w:rsidR="00763032" w:rsidRPr="000A2A7E" w:rsidRDefault="00763032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Подвеска "Солнышко лучистое".</w:t>
      </w:r>
    </w:p>
    <w:p w:rsidR="00763032" w:rsidRPr="000A2A7E" w:rsidRDefault="00763032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4486275"/>
            <wp:effectExtent l="19050" t="0" r="0" b="0"/>
            <wp:docPr id="17" name="Рисунок 17" descr="http://ped-kopilka.ru/upload/blogs/10705_9d3de6894b367c13f5c201bafcd1af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10705_9d3de6894b367c13f5c201bafcd1af6f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032" w:rsidRPr="000A2A7E" w:rsidRDefault="00763032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 окошком дождик льёт,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По минутам день ползёт.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Надоело долго ждать -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Буду солнце рисовать.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Нарисую солнце -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Приклею на оконце,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Стало в комнате светлей,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Сразу стало веселей.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Я скажу вам, не тая -</w:t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Жить без солнышка нельзя</w:t>
      </w:r>
      <w:proofErr w:type="gramStart"/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!(</w:t>
      </w:r>
      <w:proofErr w:type="gramEnd"/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О. Чусовитина)</w:t>
      </w:r>
    </w:p>
    <w:p w:rsidR="00763032" w:rsidRPr="000A2A7E" w:rsidRDefault="00763032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A7E" w:rsidRDefault="00763032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A7E" w:rsidRDefault="000A2A7E" w:rsidP="000A2A7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3032" w:rsidRPr="000A2A7E" w:rsidRDefault="00763032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A2A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Материалы, необходимые для работы: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1.Мука;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2.Соль;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3.Гуашь, акриловые краски;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4.Кисть, стек;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5.Лак.</w:t>
      </w:r>
      <w:proofErr w:type="gramEnd"/>
    </w:p>
    <w:p w:rsidR="00763032" w:rsidRPr="000A2A7E" w:rsidRDefault="00763032" w:rsidP="000A2A7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A2A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4486275"/>
            <wp:effectExtent l="19050" t="0" r="0" b="0"/>
            <wp:docPr id="19" name="Рисунок 19" descr="http://ped-kopilka.ru/upload/blogs/10705_9bc9d2efc58e47c6dc842cc51b2fa4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10705_9bc9d2efc58e47c6dc842cc51b2fa4c4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032" w:rsidRDefault="00763032" w:rsidP="000A2A7E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Пошаговый процесс выполнения работы: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Рецепт соленого теста.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изготовления поделок из соленого теста я всегда использую следующий рецепт приготовления: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стакан соли, 2 стакана муки, 250 гр. воды, клей ПВА.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Смешиваем муку и соль, затем постепенно добавляем воду и немного клея ПВА (для прочности изделия). Тесто не должно липнуть к рукам и крошиться, поэтому либо добавляем, немного муки, или воды соответственно.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работе можно использовать цветное тесто. Для этого нужно добавить гуашь или краситель нужного цвета и вымесить тесто.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A2A7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2A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Нам понадобится тесто желтого цвета.</w:t>
      </w:r>
    </w:p>
    <w:p w:rsidR="00A45111" w:rsidRPr="00A45111" w:rsidRDefault="00A45111" w:rsidP="000A2A7E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45111">
        <w:rPr>
          <w:rFonts w:ascii="Times New Roman" w:hAnsi="Times New Roman" w:cs="Times New Roman"/>
          <w:b/>
          <w:sz w:val="32"/>
          <w:szCs w:val="32"/>
          <w:lang w:eastAsia="ru-RU"/>
        </w:rPr>
        <w:t>Нарисовать с ребенком «У солнышка много друзей»</w:t>
      </w:r>
    </w:p>
    <w:p w:rsidR="00AE607A" w:rsidRDefault="00AE607A" w:rsidP="000A2A7E">
      <w:pPr>
        <w:rPr>
          <w:rFonts w:ascii="Times New Roman" w:hAnsi="Times New Roman" w:cs="Times New Roman"/>
          <w:sz w:val="28"/>
          <w:szCs w:val="28"/>
        </w:rPr>
      </w:pPr>
    </w:p>
    <w:p w:rsidR="00A45111" w:rsidRPr="000A2A7E" w:rsidRDefault="00A45111" w:rsidP="000A2A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24483" cy="5581650"/>
            <wp:effectExtent l="19050" t="0" r="4817" b="0"/>
            <wp:docPr id="74" name="Рисунок 74" descr="http://thumbs.dreamstime.com/x/summer-day-child-s-drawing-499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thumbs.dreamstime.com/x/summer-day-child-s-drawing-499117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83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111" w:rsidRPr="000A2A7E" w:rsidSect="00AC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07A"/>
    <w:rsid w:val="000A2A7E"/>
    <w:rsid w:val="00701073"/>
    <w:rsid w:val="00763032"/>
    <w:rsid w:val="00A45111"/>
    <w:rsid w:val="00AB1F27"/>
    <w:rsid w:val="00AC470F"/>
    <w:rsid w:val="00AE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0F"/>
  </w:style>
  <w:style w:type="paragraph" w:styleId="2">
    <w:name w:val="heading 2"/>
    <w:basedOn w:val="a"/>
    <w:link w:val="20"/>
    <w:uiPriority w:val="9"/>
    <w:qFormat/>
    <w:rsid w:val="00AE6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07A"/>
    <w:rPr>
      <w:b/>
      <w:bCs/>
    </w:rPr>
  </w:style>
  <w:style w:type="character" w:styleId="a5">
    <w:name w:val="Hyperlink"/>
    <w:basedOn w:val="a0"/>
    <w:uiPriority w:val="99"/>
    <w:semiHidden/>
    <w:unhideWhenUsed/>
    <w:rsid w:val="00AE6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607A"/>
  </w:style>
  <w:style w:type="paragraph" w:styleId="a6">
    <w:name w:val="Balloon Text"/>
    <w:basedOn w:val="a"/>
    <w:link w:val="a7"/>
    <w:uiPriority w:val="99"/>
    <w:semiHidden/>
    <w:unhideWhenUsed/>
    <w:rsid w:val="00AE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07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E607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E6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agelist">
    <w:name w:val="pagelist"/>
    <w:basedOn w:val="a0"/>
    <w:rsid w:val="00AB1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98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naechka.ru/assets/drgalleries/26/big_skazka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bebiklad.ru/wp-content/uploads/1-zanyatie-dlya-rebenka-4-let.jp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2016-06-14T16:02:00Z</dcterms:created>
  <dcterms:modified xsi:type="dcterms:W3CDTF">2016-06-14T17:10:00Z</dcterms:modified>
</cp:coreProperties>
</file>