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E1D" w:rsidRPr="00DC0B1A" w:rsidRDefault="00E97E1D" w:rsidP="00E97E1D">
      <w:pPr>
        <w:spacing w:after="160" w:line="252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DC0B1A">
        <w:rPr>
          <w:rFonts w:ascii="Times New Roman" w:hAnsi="Times New Roman"/>
          <w:b/>
          <w:bCs/>
          <w:sz w:val="24"/>
          <w:szCs w:val="24"/>
          <w:lang w:eastAsia="ar-SA"/>
        </w:rPr>
        <w:t xml:space="preserve">Аннотация к программе «Геометрия», 9 класс 2016-2017 </w:t>
      </w:r>
      <w:proofErr w:type="spellStart"/>
      <w:r w:rsidRPr="00DC0B1A">
        <w:rPr>
          <w:rFonts w:ascii="Times New Roman" w:hAnsi="Times New Roman"/>
          <w:b/>
          <w:bCs/>
          <w:sz w:val="24"/>
          <w:szCs w:val="24"/>
          <w:lang w:eastAsia="ar-SA"/>
        </w:rPr>
        <w:t>уч.год</w:t>
      </w:r>
      <w:proofErr w:type="spellEnd"/>
    </w:p>
    <w:p w:rsidR="003B5585" w:rsidRPr="00DC0B1A" w:rsidRDefault="003B5585" w:rsidP="003B55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0B1A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3B5585" w:rsidRPr="00DC0B1A" w:rsidRDefault="003B5585" w:rsidP="003B5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B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Рабочая программа по геометрии для 9 класса разработана на основе следующих нормативно правовых документов:</w:t>
      </w:r>
    </w:p>
    <w:p w:rsidR="003B5585" w:rsidRPr="00DC0B1A" w:rsidRDefault="003B5585" w:rsidP="003B5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585" w:rsidRPr="00DC0B1A" w:rsidRDefault="003B5585" w:rsidP="003B558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0B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Федеральный компонент государственного стандарта общего образования. Математика (Приказ Минобразования России «Об </w:t>
      </w:r>
      <w:bookmarkStart w:id="0" w:name="_GoBack"/>
      <w:bookmarkEnd w:id="0"/>
      <w:r w:rsidRPr="00DC0B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утверждении федерального компонента государственных стандартов начального общего, основного общего и среднего (полного) общего образования» от 05.03.2004 г. №1089). </w:t>
      </w:r>
    </w:p>
    <w:p w:rsidR="003B5585" w:rsidRPr="00DC0B1A" w:rsidRDefault="003B5585" w:rsidP="003B558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B5585" w:rsidRPr="00DC0B1A" w:rsidRDefault="003B5585" w:rsidP="003B5585">
      <w:pPr>
        <w:tabs>
          <w:tab w:val="left" w:pos="10206"/>
        </w:tabs>
        <w:spacing w:after="120" w:line="259" w:lineRule="auto"/>
        <w:ind w:left="72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C0B1A">
        <w:rPr>
          <w:rFonts w:ascii="Times New Roman" w:eastAsia="Calibri" w:hAnsi="Times New Roman" w:cs="Times New Roman"/>
          <w:sz w:val="24"/>
          <w:szCs w:val="24"/>
          <w:lang w:eastAsia="ar-SA"/>
        </w:rPr>
        <w:t>Приказа Министерства образования и науки РФ от 31 марта 2014 г. № 253 “Об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образования” (с изменениями на 21.04.2016, приказ Минобразования №459)</w:t>
      </w:r>
    </w:p>
    <w:p w:rsidR="003B5585" w:rsidRPr="00DC0B1A" w:rsidRDefault="003B5585" w:rsidP="003B558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0B1A">
        <w:rPr>
          <w:rFonts w:ascii="Wingdings" w:eastAsia="Calibri" w:hAnsi="Wingdings" w:cs="Wingdings"/>
          <w:color w:val="000000"/>
          <w:sz w:val="24"/>
          <w:szCs w:val="24"/>
        </w:rPr>
        <w:t></w:t>
      </w:r>
      <w:r w:rsidRPr="00DC0B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Авторской программы по геометрии для 7-9 классов (авторы – Л.С. </w:t>
      </w:r>
      <w:proofErr w:type="spellStart"/>
      <w:r w:rsidRPr="00DC0B1A">
        <w:rPr>
          <w:rFonts w:ascii="Times New Roman" w:eastAsia="Calibri" w:hAnsi="Times New Roman" w:cs="Times New Roman"/>
          <w:color w:val="000000"/>
          <w:sz w:val="24"/>
          <w:szCs w:val="24"/>
        </w:rPr>
        <w:t>Атанасян</w:t>
      </w:r>
      <w:proofErr w:type="spellEnd"/>
      <w:r w:rsidRPr="00DC0B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В.Ф. Бутузов, С.Б. Кадомцев и др. – 2-е издание. – М.: Просвещение, 2009). </w:t>
      </w:r>
    </w:p>
    <w:p w:rsidR="003B5585" w:rsidRPr="00DC0B1A" w:rsidRDefault="003B5585" w:rsidP="003B558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B5585" w:rsidRPr="00DC0B1A" w:rsidRDefault="003B5585" w:rsidP="003B558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C0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Примерной программы: </w:t>
      </w:r>
      <w:proofErr w:type="spellStart"/>
      <w:r w:rsidRPr="00DC0B1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Бурмистрова</w:t>
      </w:r>
      <w:proofErr w:type="spellEnd"/>
      <w:r w:rsidRPr="00DC0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 Геометрия 7-9 классы. Программы общеобразовательных </w:t>
      </w:r>
      <w:proofErr w:type="gramStart"/>
      <w:r w:rsidRPr="00DC0B1A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учреждений.-</w:t>
      </w:r>
      <w:proofErr w:type="gramEnd"/>
      <w:r w:rsidRPr="00DC0B1A">
        <w:rPr>
          <w:rFonts w:ascii="Times New Roman" w:eastAsia="Times New Roman" w:hAnsi="Times New Roman" w:cs="Times New Roman"/>
          <w:sz w:val="24"/>
          <w:szCs w:val="24"/>
          <w:lang w:eastAsia="ru-RU"/>
        </w:rPr>
        <w:t>3-е изд., -  М.: «Просвещение», 2010</w:t>
      </w:r>
    </w:p>
    <w:p w:rsidR="003B5585" w:rsidRPr="00DC0B1A" w:rsidRDefault="003B5585" w:rsidP="003B558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B5585" w:rsidRPr="00DC0B1A" w:rsidRDefault="003B5585" w:rsidP="003B558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B5585" w:rsidRPr="00DC0B1A" w:rsidRDefault="003B5585" w:rsidP="003B55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C0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достижения поставленных целей используются следующие </w:t>
      </w:r>
      <w:r w:rsidRPr="00DC0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компоненты УМК:</w:t>
      </w:r>
    </w:p>
    <w:p w:rsidR="003B5585" w:rsidRPr="00DC0B1A" w:rsidRDefault="003B5585" w:rsidP="003B55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B1A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Геометрия, 7-9: Учеб</w:t>
      </w:r>
      <w:proofErr w:type="gramStart"/>
      <w:r w:rsidRPr="00DC0B1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</w:t>
      </w:r>
      <w:proofErr w:type="gramEnd"/>
      <w:r w:rsidRPr="00DC0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0B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DC0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учреждений / Л. С. </w:t>
      </w:r>
      <w:proofErr w:type="spellStart"/>
      <w:r w:rsidRPr="00DC0B1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Атанасян</w:t>
      </w:r>
      <w:proofErr w:type="spellEnd"/>
      <w:r w:rsidRPr="00DC0B1A">
        <w:rPr>
          <w:rFonts w:ascii="Times New Roman" w:eastAsia="Times New Roman" w:hAnsi="Times New Roman" w:cs="Times New Roman"/>
          <w:sz w:val="24"/>
          <w:szCs w:val="24"/>
          <w:lang w:eastAsia="ru-RU"/>
        </w:rPr>
        <w:t>, В. Ф. Бутузов, С. Б. Кадомцев и др. – М. : Просвещение, 2006.</w:t>
      </w:r>
    </w:p>
    <w:p w:rsidR="003B5585" w:rsidRPr="00DC0B1A" w:rsidRDefault="003B5585" w:rsidP="003B55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B1A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Изучение геометрии в 7, 8, 9 классах: Метод</w:t>
      </w:r>
      <w:proofErr w:type="gramStart"/>
      <w:r w:rsidRPr="00DC0B1A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рекомендации</w:t>
      </w:r>
      <w:proofErr w:type="gramEnd"/>
      <w:r w:rsidRPr="00DC0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proofErr w:type="spellStart"/>
      <w:r w:rsidRPr="00DC0B1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</w:t>
      </w:r>
      <w:proofErr w:type="spellEnd"/>
      <w:r w:rsidRPr="00DC0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Кн. для учителя / Л. С. </w:t>
      </w:r>
      <w:proofErr w:type="spellStart"/>
      <w:r w:rsidRPr="00DC0B1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Атанасян</w:t>
      </w:r>
      <w:proofErr w:type="spellEnd"/>
      <w:r w:rsidRPr="00DC0B1A">
        <w:rPr>
          <w:rFonts w:ascii="Times New Roman" w:eastAsia="Times New Roman" w:hAnsi="Times New Roman" w:cs="Times New Roman"/>
          <w:sz w:val="24"/>
          <w:szCs w:val="24"/>
          <w:lang w:eastAsia="ru-RU"/>
        </w:rPr>
        <w:t>, В. Ф. Бутузов, Ю. А. Глазков и др. – М. : Просвещение, 2001.</w:t>
      </w:r>
    </w:p>
    <w:p w:rsidR="003B5585" w:rsidRPr="00DC0B1A" w:rsidRDefault="003B5585" w:rsidP="003B55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C0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Пособие написано в соответствии с методической концепцией учебника </w:t>
      </w:r>
      <w:r w:rsidRPr="00DC0B1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Л. С. </w:t>
      </w:r>
      <w:proofErr w:type="spellStart"/>
      <w:r w:rsidRPr="00DC0B1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Атанасяна</w:t>
      </w:r>
      <w:proofErr w:type="spellEnd"/>
      <w:r w:rsidRPr="00DC0B1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др. «Геометрия, 7-9», полностью соответствует ему как по содержанию, так и по структуре.</w:t>
      </w:r>
    </w:p>
    <w:p w:rsidR="003B5585" w:rsidRPr="00DC0B1A" w:rsidRDefault="003B5585" w:rsidP="003B5585">
      <w:pPr>
        <w:autoSpaceDE w:val="0"/>
        <w:autoSpaceDN w:val="0"/>
        <w:adjustRightInd w:val="0"/>
        <w:spacing w:after="0" w:line="240" w:lineRule="auto"/>
        <w:rPr>
          <w:rFonts w:ascii="Wingdings" w:eastAsia="Calibri" w:hAnsi="Wingdings" w:cs="Wingdings"/>
          <w:color w:val="000000"/>
          <w:sz w:val="24"/>
          <w:szCs w:val="24"/>
        </w:rPr>
      </w:pPr>
    </w:p>
    <w:p w:rsidR="003B5585" w:rsidRPr="00DC0B1A" w:rsidRDefault="003B5585" w:rsidP="003B5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B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федеральному базисному учебному плану для обра</w:t>
      </w:r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зовательных учреждений Российской Федерации на изучение геометрии в 7 классе отводится 2 ч в неделю, всего – 68 часов. </w:t>
      </w:r>
    </w:p>
    <w:p w:rsidR="003B5585" w:rsidRPr="00DC0B1A" w:rsidRDefault="003B5585" w:rsidP="003B5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585" w:rsidRPr="00DC0B1A" w:rsidRDefault="003B5585" w:rsidP="003B55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0B1A">
        <w:rPr>
          <w:rFonts w:ascii="Times New Roman" w:eastAsia="Calibri" w:hAnsi="Times New Roman" w:cs="Times New Roman"/>
          <w:b/>
          <w:sz w:val="24"/>
          <w:szCs w:val="24"/>
        </w:rPr>
        <w:t>Описание места предмета в учебном плане</w:t>
      </w:r>
    </w:p>
    <w:p w:rsidR="003B5585" w:rsidRPr="00DC0B1A" w:rsidRDefault="003B5585" w:rsidP="003B55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B1A">
        <w:rPr>
          <w:rFonts w:ascii="Times New Roman" w:eastAsia="Calibri" w:hAnsi="Times New Roman" w:cs="Times New Roman"/>
          <w:sz w:val="24"/>
          <w:szCs w:val="24"/>
        </w:rPr>
        <w:t>В соответствии с учебным планом МАОУ «Киевской СОШ» на изучение геометрии в 9 класс предусмотрено за счёт федерального компонента 2 часа в неделю, 68 час за год.</w:t>
      </w:r>
    </w:p>
    <w:p w:rsidR="003B5585" w:rsidRPr="00DC0B1A" w:rsidRDefault="003B5585" w:rsidP="003B55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5585" w:rsidRPr="00DC0B1A" w:rsidRDefault="003B5585" w:rsidP="003B55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B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уровню подготовки учащихся:</w:t>
      </w:r>
    </w:p>
    <w:p w:rsidR="003B5585" w:rsidRPr="00DC0B1A" w:rsidRDefault="003B5585" w:rsidP="003B558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требований Государственного образовательного </w:t>
      </w:r>
      <w:proofErr w:type="gramStart"/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стандарта  в</w:t>
      </w:r>
      <w:proofErr w:type="gramEnd"/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содержании предполагается реализовать актуальные в настоящее время </w:t>
      </w:r>
      <w:proofErr w:type="spellStart"/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компетентностный</w:t>
      </w:r>
      <w:proofErr w:type="spellEnd"/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личностно ориентированный,  </w:t>
      </w:r>
      <w:proofErr w:type="spellStart"/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подходы, которые определяют </w:t>
      </w:r>
      <w:r w:rsidRPr="00DC0B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обучения</w:t>
      </w:r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B5585" w:rsidRPr="00DC0B1A" w:rsidRDefault="003B5585" w:rsidP="003B5585">
      <w:pPr>
        <w:numPr>
          <w:ilvl w:val="0"/>
          <w:numId w:val="1"/>
        </w:numPr>
        <w:shd w:val="clear" w:color="auto" w:fill="FFFFFF"/>
        <w:spacing w:after="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Продолжить овладение системой геометрических знаний и умений, необходимых для </w:t>
      </w:r>
      <w:proofErr w:type="gramStart"/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применения  в</w:t>
      </w:r>
      <w:proofErr w:type="gramEnd"/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практической деятельности, изучения смежных дисциплин, продолжения образования.</w:t>
      </w:r>
    </w:p>
    <w:p w:rsidR="003B5585" w:rsidRPr="00DC0B1A" w:rsidRDefault="003B5585" w:rsidP="003B5585">
      <w:pPr>
        <w:numPr>
          <w:ilvl w:val="0"/>
          <w:numId w:val="1"/>
        </w:numPr>
        <w:shd w:val="clear" w:color="auto" w:fill="FFFFFF"/>
        <w:spacing w:after="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интеллектуальное развитие, формирование качеств личности, необходимых человеку для полноценной жизни в современном обществе;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3B5585" w:rsidRPr="00DC0B1A" w:rsidRDefault="003B5585" w:rsidP="003B5585">
      <w:pPr>
        <w:numPr>
          <w:ilvl w:val="0"/>
          <w:numId w:val="1"/>
        </w:numPr>
        <w:shd w:val="clear" w:color="auto" w:fill="FFFFFF"/>
        <w:spacing w:after="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3B5585" w:rsidRPr="00DC0B1A" w:rsidRDefault="003B5585" w:rsidP="003B5585">
      <w:pPr>
        <w:numPr>
          <w:ilvl w:val="0"/>
          <w:numId w:val="1"/>
        </w:numPr>
        <w:shd w:val="clear" w:color="auto" w:fill="FFFFFF"/>
        <w:spacing w:after="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культуры личности, отношение к геометрии как к части общечеловеческой культуры, понимание значимости геометрии для научно-технического прогресса.</w:t>
      </w:r>
    </w:p>
    <w:p w:rsidR="003B5585" w:rsidRPr="00DC0B1A" w:rsidRDefault="003B5585" w:rsidP="003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ходе преподавания геометрии в 9 классе, работы над формированием у учащихся перечисленных в программе знаний и умений следует обращать внимание на то, чтобы они овладевали умениями </w:t>
      </w:r>
      <w:proofErr w:type="spellStart"/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общеучебного</w:t>
      </w:r>
      <w:proofErr w:type="spellEnd"/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характера, разнообразными способами деятельности, </w:t>
      </w:r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приобретали опыт</w:t>
      </w:r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B5585" w:rsidRPr="00DC0B1A" w:rsidRDefault="003B5585" w:rsidP="003B558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планирования</w:t>
      </w:r>
      <w:proofErr w:type="gramEnd"/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осуществления алгоритмической деятельности, выполнения заданных и конструирования новых алгоритмов;</w:t>
      </w:r>
    </w:p>
    <w:p w:rsidR="003B5585" w:rsidRPr="00DC0B1A" w:rsidRDefault="003B5585" w:rsidP="003B558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овладевали</w:t>
      </w:r>
      <w:proofErr w:type="gramEnd"/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приемами аналитико-синтетической деятельности при доказательстве теории и решении задач;</w:t>
      </w:r>
    </w:p>
    <w:p w:rsidR="003B5585" w:rsidRPr="00DC0B1A" w:rsidRDefault="003B5585" w:rsidP="003B558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целенаправленно</w:t>
      </w:r>
      <w:proofErr w:type="gramEnd"/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обращались к примерам из практики, что развивает умения учащихся вычленять геометрические факты, формы и отношения в предметах и явлениях действительности, использовали язык геометрии для их описания, приобретали опыт исследовательской деятельности, развития идей, проведения экспериментов, обобщения, постановки и формулирования новых задач;</w:t>
      </w:r>
    </w:p>
    <w:p w:rsidR="003B5585" w:rsidRPr="00DC0B1A" w:rsidRDefault="003B5585" w:rsidP="003B558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ясного</w:t>
      </w:r>
      <w:proofErr w:type="gramEnd"/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точного, грамотного изложения своих мыслей в устной и письменной речи; проведения доказательных рассуждений, аргументаций, выдвижения гипотез и их обоснования; 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</w:r>
    </w:p>
    <w:p w:rsidR="003B5585" w:rsidRPr="00DC0B1A" w:rsidRDefault="003B5585" w:rsidP="003B55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B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результате изучения данного курса обучающиеся должны уметь/знать:</w:t>
      </w:r>
    </w:p>
    <w:p w:rsidR="003B5585" w:rsidRPr="00DC0B1A" w:rsidRDefault="003B5585" w:rsidP="003B5585">
      <w:pPr>
        <w:numPr>
          <w:ilvl w:val="0"/>
          <w:numId w:val="3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определения вектора и равных векторов; изображать и обозначать векторы, откладывать от данной точки вектор, равный данному; уметь решать задачи.</w:t>
      </w:r>
    </w:p>
    <w:p w:rsidR="003B5585" w:rsidRPr="00DC0B1A" w:rsidRDefault="003B5585" w:rsidP="003B5585">
      <w:pPr>
        <w:numPr>
          <w:ilvl w:val="0"/>
          <w:numId w:val="3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объяснить, как определяется сумма двух и более векторов; знать законы сложения векторов, определение разности двух векторов; знать, какой вектор называется противоположным данному; уметь строить сумму двух и более данных векторов, пользуясь правилами треугольника, параллелограмма, многоугольника, строить разность двух данных векторов; уметь решать задачи.</w:t>
      </w:r>
    </w:p>
    <w:p w:rsidR="003B5585" w:rsidRPr="00DC0B1A" w:rsidRDefault="003B5585" w:rsidP="003B5585">
      <w:pPr>
        <w:numPr>
          <w:ilvl w:val="0"/>
          <w:numId w:val="3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Знать, какой вектор называется произведением вектора на число; уметь формулировать свойства умножения вектора на число; знать, какой отрезок называется средней линией трапеции; уметь формулировать и доказывать теорему о средней линии трапеции; уметь решать задачи.</w:t>
      </w:r>
    </w:p>
    <w:p w:rsidR="003B5585" w:rsidRPr="00DC0B1A" w:rsidRDefault="003B5585" w:rsidP="003B5585">
      <w:pPr>
        <w:numPr>
          <w:ilvl w:val="0"/>
          <w:numId w:val="3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формулировки и доказательства леммы о коллинеарных векторах и теоремы о разложении вектора по двум неколлинеарным векторам, правила действий над векторами с заданными координатами; уметь решать задачи.</w:t>
      </w:r>
    </w:p>
    <w:p w:rsidR="003B5585" w:rsidRPr="00DC0B1A" w:rsidRDefault="003B5585" w:rsidP="003B5585">
      <w:pPr>
        <w:numPr>
          <w:ilvl w:val="0"/>
          <w:numId w:val="3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и уметь выводить формулы координат вектора через координаты его конца и начала, координат середины отрезка, длины вектора и расстояния между двумя точками; уметь решать задачи.</w:t>
      </w:r>
    </w:p>
    <w:p w:rsidR="003B5585" w:rsidRPr="00DC0B1A" w:rsidRDefault="003B5585" w:rsidP="003B5585">
      <w:pPr>
        <w:numPr>
          <w:ilvl w:val="0"/>
          <w:numId w:val="3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и уметь выводить уравнения окружности и прямой; уметь строить окружности и прямые, заданные уравнениями; уметь решать задачи.</w:t>
      </w:r>
    </w:p>
    <w:p w:rsidR="003B5585" w:rsidRPr="00DC0B1A" w:rsidRDefault="003B5585" w:rsidP="003B5585">
      <w:pPr>
        <w:numPr>
          <w:ilvl w:val="0"/>
          <w:numId w:val="3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Знать, как вводятся синус, косинус и тангенс углов от 0º до 180º; уметь доказывать основное тригонометрическое тождество; знать формулы для вычисления координат точки; уметь решать задачи.</w:t>
      </w:r>
    </w:p>
    <w:p w:rsidR="003B5585" w:rsidRPr="00DC0B1A" w:rsidRDefault="003B5585" w:rsidP="003B5585">
      <w:pPr>
        <w:numPr>
          <w:ilvl w:val="0"/>
          <w:numId w:val="3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и уметь доказывать теорему о площади треугольника, теоремы синусов и косинусов; уметь решать задачи.</w:t>
      </w:r>
    </w:p>
    <w:p w:rsidR="003B5585" w:rsidRPr="00DC0B1A" w:rsidRDefault="003B5585" w:rsidP="003B5585">
      <w:pPr>
        <w:numPr>
          <w:ilvl w:val="0"/>
          <w:numId w:val="3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объяснить, что такое угол между векторами; знать определение скалярного произведения векторов, условие перпендикулярности ненулевых векторов, выражение скалярного произведения в координатах и его свойства; уметь решать задачи.</w:t>
      </w:r>
    </w:p>
    <w:p w:rsidR="003B5585" w:rsidRPr="00DC0B1A" w:rsidRDefault="003B5585" w:rsidP="003B5585">
      <w:pPr>
        <w:numPr>
          <w:ilvl w:val="0"/>
          <w:numId w:val="3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определение правильного многоугольника; знать и уметь доказывать теоремы об окружности, описанной около правильного многоугольника, и окружности, вписанной в правильный многоугольник; знать формулы для вычисления угла, площади и стороны правильного многоугольника и радиуса вписанной в него окружности; уметь их вывести и применять при решении задач.</w:t>
      </w:r>
    </w:p>
    <w:p w:rsidR="003B5585" w:rsidRPr="00DC0B1A" w:rsidRDefault="003B5585" w:rsidP="003B5585">
      <w:pPr>
        <w:numPr>
          <w:ilvl w:val="0"/>
          <w:numId w:val="3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формулы длины окружности и дуги окружности, площади круга и кругового сектора; уметь применять их при решении задач.</w:t>
      </w:r>
    </w:p>
    <w:p w:rsidR="003B5585" w:rsidRPr="00DC0B1A" w:rsidRDefault="003B5585" w:rsidP="003B5585">
      <w:pPr>
        <w:numPr>
          <w:ilvl w:val="0"/>
          <w:numId w:val="3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Уметь объяснить, что такое отображение плоскости на себя; знать определение </w:t>
      </w:r>
      <w:proofErr w:type="spellStart"/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движания</w:t>
      </w:r>
      <w:proofErr w:type="spellEnd"/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плоскости; уметь доказывать, что осевая и центральная симметрии являются движениями и что при движении отрезок отображается на отрезок, а треугольник – на равный ему треугольник; уметь решать задачи.</w:t>
      </w:r>
    </w:p>
    <w:p w:rsidR="003B5585" w:rsidRPr="00DC0B1A" w:rsidRDefault="003B5585" w:rsidP="003B5585">
      <w:pPr>
        <w:numPr>
          <w:ilvl w:val="0"/>
          <w:numId w:val="3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объяснить, что такое параллельный перенос и поворот; доказывать, что параллельный перенос и поворот являются движениями плоскости; уметь решать задачи.</w:t>
      </w:r>
    </w:p>
    <w:p w:rsidR="003B5585" w:rsidRPr="00DC0B1A" w:rsidRDefault="003B5585" w:rsidP="003B5585">
      <w:pPr>
        <w:numPr>
          <w:ilvl w:val="0"/>
          <w:numId w:val="3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представления о простейших многогранниках, телах и поверхностях в пространстве; знать формулы для вычисления площадей поверхностей и объёмов тел.</w:t>
      </w:r>
    </w:p>
    <w:p w:rsidR="003B5585" w:rsidRPr="00DC0B1A" w:rsidRDefault="003B5585" w:rsidP="003B55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5585" w:rsidRPr="00DC0B1A" w:rsidRDefault="003B5585" w:rsidP="003B55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3B5585" w:rsidRPr="00DC0B1A" w:rsidSect="003B558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7057E"/>
    <w:multiLevelType w:val="multilevel"/>
    <w:tmpl w:val="D8B0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B86DC7"/>
    <w:multiLevelType w:val="hybridMultilevel"/>
    <w:tmpl w:val="D286F2DA"/>
    <w:lvl w:ilvl="0" w:tplc="255217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84475"/>
    <w:multiLevelType w:val="multilevel"/>
    <w:tmpl w:val="18DA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C32404"/>
    <w:multiLevelType w:val="multilevel"/>
    <w:tmpl w:val="C5A0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C74"/>
    <w:rsid w:val="003B5585"/>
    <w:rsid w:val="005210FF"/>
    <w:rsid w:val="00DC0B1A"/>
    <w:rsid w:val="00E97E1D"/>
    <w:rsid w:val="00FB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0A2E93-E69A-4F25-AB8D-85BB876D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B558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B5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1089</Words>
  <Characters>6213</Characters>
  <Application>Microsoft Office Word</Application>
  <DocSecurity>0</DocSecurity>
  <Lines>51</Lines>
  <Paragraphs>14</Paragraphs>
  <ScaleCrop>false</ScaleCrop>
  <Company/>
  <LinksUpToDate>false</LinksUpToDate>
  <CharactersWithSpaces>7288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Denchik</dc:creator>
  <cp:keywords/>
  <dc:description/>
  <cp:lastModifiedBy>Lenovo</cp:lastModifiedBy>
  <cp:revision>6</cp:revision>
  <dcterms:created xsi:type="dcterms:W3CDTF">2017-02-25T17:31:00Z</dcterms:created>
  <dcterms:modified xsi:type="dcterms:W3CDTF">2017-02-27T10:49:00Z</dcterms:modified>
</cp:coreProperties>
</file>