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1D" w:rsidRPr="00E05DF0" w:rsidRDefault="00D0671D" w:rsidP="00B871EF">
      <w:pPr>
        <w:pStyle w:val="a7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15A30" w:rsidRPr="00115A30" w:rsidRDefault="00115A30" w:rsidP="00115A30">
      <w:pPr>
        <w:jc w:val="center"/>
        <w:rPr>
          <w:b/>
          <w:sz w:val="28"/>
          <w:szCs w:val="24"/>
          <w:lang w:eastAsia="ru-RU"/>
        </w:rPr>
      </w:pPr>
      <w:r w:rsidRPr="00115A30">
        <w:rPr>
          <w:rFonts w:eastAsia="Calibri"/>
          <w:b/>
        </w:rPr>
        <w:t xml:space="preserve">        </w:t>
      </w:r>
      <w:r w:rsidRPr="00115A30">
        <w:rPr>
          <w:rFonts w:ascii="Calibri" w:eastAsia="Calibri" w:hAnsi="Calibri"/>
          <w:b/>
          <w:sz w:val="24"/>
          <w:szCs w:val="24"/>
        </w:rPr>
        <w:t xml:space="preserve">                                                                           </w:t>
      </w:r>
      <w:r w:rsidRPr="00115A30">
        <w:rPr>
          <w:b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115A30" w:rsidRPr="00115A30" w:rsidRDefault="00115A30" w:rsidP="00115A30">
      <w:pPr>
        <w:jc w:val="center"/>
        <w:rPr>
          <w:b/>
          <w:sz w:val="28"/>
          <w:szCs w:val="24"/>
          <w:lang w:eastAsia="ru-RU"/>
        </w:rPr>
      </w:pPr>
      <w:r w:rsidRPr="00115A30">
        <w:rPr>
          <w:b/>
          <w:sz w:val="28"/>
          <w:szCs w:val="24"/>
          <w:lang w:eastAsia="ru-RU"/>
        </w:rPr>
        <w:t xml:space="preserve">                                                        «Киевская средняя общеобразовательная школа»</w:t>
      </w:r>
    </w:p>
    <w:p w:rsidR="00115A30" w:rsidRPr="00115A30" w:rsidRDefault="00115A30" w:rsidP="00115A30">
      <w:pPr>
        <w:jc w:val="center"/>
        <w:rPr>
          <w:b/>
          <w:sz w:val="28"/>
          <w:szCs w:val="24"/>
          <w:lang w:eastAsia="ru-RU"/>
        </w:rPr>
      </w:pPr>
    </w:p>
    <w:p w:rsidR="00115A30" w:rsidRPr="00115A30" w:rsidRDefault="00115A30" w:rsidP="00115A30">
      <w:pPr>
        <w:jc w:val="center"/>
        <w:rPr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056"/>
        <w:gridCol w:w="3988"/>
        <w:gridCol w:w="6050"/>
      </w:tblGrid>
      <w:tr w:rsidR="00115A30" w:rsidRPr="00115A30" w:rsidTr="007A163C">
        <w:tc>
          <w:tcPr>
            <w:tcW w:w="1675" w:type="pct"/>
          </w:tcPr>
          <w:p w:rsidR="00115A30" w:rsidRPr="00115A30" w:rsidRDefault="00115A30" w:rsidP="00115A30">
            <w:pPr>
              <w:tabs>
                <w:tab w:val="left" w:pos="9288"/>
              </w:tabs>
              <w:rPr>
                <w:b/>
                <w:sz w:val="24"/>
                <w:szCs w:val="24"/>
                <w:lang w:eastAsia="ru-RU"/>
              </w:rPr>
            </w:pPr>
            <w:r w:rsidRPr="00115A30">
              <w:rPr>
                <w:b/>
                <w:sz w:val="24"/>
                <w:szCs w:val="24"/>
                <w:lang w:eastAsia="ru-RU"/>
              </w:rPr>
              <w:t>Рассмотрена</w:t>
            </w: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115A30">
              <w:rPr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115A30">
              <w:rPr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115A30">
              <w:rPr>
                <w:sz w:val="24"/>
                <w:szCs w:val="24"/>
                <w:lang w:eastAsia="ru-RU"/>
              </w:rPr>
              <w:t xml:space="preserve">№ ____   </w:t>
            </w: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115A30" w:rsidRPr="00115A30" w:rsidRDefault="00115A30" w:rsidP="00115A30">
            <w:pPr>
              <w:tabs>
                <w:tab w:val="left" w:pos="9288"/>
              </w:tabs>
              <w:rPr>
                <w:b/>
                <w:sz w:val="24"/>
                <w:szCs w:val="24"/>
                <w:lang w:eastAsia="ru-RU"/>
              </w:rPr>
            </w:pPr>
            <w:r w:rsidRPr="00115A30">
              <w:rPr>
                <w:b/>
                <w:sz w:val="24"/>
                <w:szCs w:val="24"/>
                <w:lang w:eastAsia="ru-RU"/>
              </w:rPr>
              <w:t>Согласована</w:t>
            </w: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115A30">
              <w:rPr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115A30">
              <w:rPr>
                <w:sz w:val="24"/>
                <w:szCs w:val="24"/>
                <w:lang w:eastAsia="ru-RU"/>
              </w:rPr>
              <w:t>_______________ Н.Б. Кокорина</w:t>
            </w: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115A30">
              <w:rPr>
                <w:sz w:val="24"/>
                <w:szCs w:val="24"/>
                <w:lang w:eastAsia="ru-RU"/>
              </w:rPr>
              <w:t>«__»____________20___г.</w:t>
            </w: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115A30" w:rsidRPr="00115A30" w:rsidRDefault="00115A30" w:rsidP="00115A30">
            <w:pPr>
              <w:tabs>
                <w:tab w:val="left" w:pos="9288"/>
              </w:tabs>
              <w:rPr>
                <w:b/>
                <w:sz w:val="24"/>
                <w:szCs w:val="24"/>
                <w:lang w:eastAsia="ru-RU"/>
              </w:rPr>
            </w:pPr>
            <w:r w:rsidRPr="00115A30">
              <w:rPr>
                <w:b/>
                <w:sz w:val="24"/>
                <w:szCs w:val="24"/>
                <w:lang w:eastAsia="ru-RU"/>
              </w:rPr>
              <w:t>Утверждена</w:t>
            </w: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115A30">
              <w:rPr>
                <w:sz w:val="24"/>
                <w:szCs w:val="24"/>
                <w:lang w:eastAsia="ru-RU"/>
              </w:rPr>
              <w:t xml:space="preserve">Директором ОУ: ________   </w:t>
            </w:r>
            <w:proofErr w:type="spellStart"/>
            <w:r w:rsidRPr="00115A30">
              <w:rPr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115A30">
              <w:rPr>
                <w:sz w:val="24"/>
                <w:szCs w:val="24"/>
                <w:lang w:eastAsia="ru-RU"/>
              </w:rPr>
              <w:t xml:space="preserve"> Л.А.</w:t>
            </w: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115A30">
              <w:rPr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115A30">
              <w:rPr>
                <w:sz w:val="24"/>
                <w:szCs w:val="24"/>
                <w:lang w:eastAsia="ru-RU"/>
              </w:rPr>
              <w:t xml:space="preserve">№ _____ </w:t>
            </w: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</w:p>
          <w:p w:rsidR="00115A30" w:rsidRPr="00115A30" w:rsidRDefault="00115A30" w:rsidP="00115A3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:rsidR="00115A30" w:rsidRPr="00115A30" w:rsidRDefault="00115A30" w:rsidP="00115A30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115A30">
        <w:rPr>
          <w:b/>
          <w:sz w:val="28"/>
          <w:szCs w:val="28"/>
          <w:lang w:eastAsia="ru-RU"/>
        </w:rPr>
        <w:t xml:space="preserve">Рабочая программа </w:t>
      </w:r>
    </w:p>
    <w:p w:rsidR="00115A30" w:rsidRPr="00115A30" w:rsidRDefault="00115A30" w:rsidP="00115A30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115A30">
        <w:rPr>
          <w:b/>
          <w:sz w:val="28"/>
          <w:szCs w:val="28"/>
          <w:lang w:eastAsia="ru-RU"/>
        </w:rPr>
        <w:t xml:space="preserve">по учебному предмету «Иностранный язык (немецкий)» </w:t>
      </w:r>
    </w:p>
    <w:p w:rsidR="00115A30" w:rsidRPr="00115A30" w:rsidRDefault="00115A30" w:rsidP="00115A30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</w:t>
      </w:r>
      <w:bookmarkStart w:id="0" w:name="_GoBack"/>
      <w:bookmarkEnd w:id="0"/>
      <w:r w:rsidRPr="00115A30">
        <w:rPr>
          <w:b/>
          <w:sz w:val="28"/>
          <w:szCs w:val="28"/>
          <w:lang w:eastAsia="ru-RU"/>
        </w:rPr>
        <w:t xml:space="preserve"> класс</w:t>
      </w:r>
    </w:p>
    <w:p w:rsidR="00115A30" w:rsidRPr="00115A30" w:rsidRDefault="00115A30" w:rsidP="00115A30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115A30">
        <w:rPr>
          <w:b/>
          <w:sz w:val="28"/>
          <w:szCs w:val="28"/>
          <w:lang w:eastAsia="ru-RU"/>
        </w:rPr>
        <w:t>основного общего образования</w:t>
      </w:r>
    </w:p>
    <w:p w:rsidR="00115A30" w:rsidRPr="00115A30" w:rsidRDefault="00115A30" w:rsidP="00115A30">
      <w:pPr>
        <w:jc w:val="center"/>
        <w:rPr>
          <w:b/>
          <w:bCs/>
          <w:sz w:val="40"/>
        </w:rPr>
      </w:pPr>
    </w:p>
    <w:p w:rsidR="00115A30" w:rsidRPr="00115A30" w:rsidRDefault="00115A30" w:rsidP="00115A30">
      <w:pPr>
        <w:jc w:val="center"/>
        <w:rPr>
          <w:bCs/>
          <w:sz w:val="28"/>
          <w:szCs w:val="28"/>
        </w:rPr>
      </w:pPr>
      <w:r w:rsidRPr="00115A30">
        <w:rPr>
          <w:bCs/>
          <w:sz w:val="28"/>
          <w:szCs w:val="28"/>
        </w:rPr>
        <w:t xml:space="preserve">                                                                                                     Составитель рабочей программы</w:t>
      </w:r>
    </w:p>
    <w:p w:rsidR="00115A30" w:rsidRPr="00115A30" w:rsidRDefault="00115A30" w:rsidP="00115A30">
      <w:pPr>
        <w:jc w:val="center"/>
        <w:rPr>
          <w:bCs/>
          <w:sz w:val="28"/>
          <w:szCs w:val="28"/>
        </w:rPr>
      </w:pPr>
      <w:r w:rsidRPr="00115A30">
        <w:rPr>
          <w:bCs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115A30">
        <w:rPr>
          <w:bCs/>
          <w:sz w:val="28"/>
          <w:szCs w:val="28"/>
        </w:rPr>
        <w:t>Докаева</w:t>
      </w:r>
      <w:proofErr w:type="spellEnd"/>
      <w:r w:rsidRPr="00115A30">
        <w:rPr>
          <w:bCs/>
          <w:sz w:val="28"/>
          <w:szCs w:val="28"/>
        </w:rPr>
        <w:t xml:space="preserve"> Ольга Тихоновна,</w:t>
      </w:r>
    </w:p>
    <w:p w:rsidR="00115A30" w:rsidRPr="00115A30" w:rsidRDefault="00115A30" w:rsidP="00115A30">
      <w:pPr>
        <w:jc w:val="center"/>
        <w:rPr>
          <w:bCs/>
          <w:sz w:val="28"/>
          <w:szCs w:val="28"/>
        </w:rPr>
      </w:pPr>
      <w:r w:rsidRPr="00115A30">
        <w:rPr>
          <w:bCs/>
          <w:sz w:val="28"/>
          <w:szCs w:val="28"/>
        </w:rPr>
        <w:t xml:space="preserve">                                                                                                  учитель иностранного языка, </w:t>
      </w:r>
    </w:p>
    <w:p w:rsidR="00115A30" w:rsidRPr="00115A30" w:rsidRDefault="00115A30" w:rsidP="00115A30">
      <w:pPr>
        <w:jc w:val="center"/>
        <w:rPr>
          <w:bCs/>
          <w:sz w:val="28"/>
          <w:szCs w:val="28"/>
        </w:rPr>
      </w:pPr>
      <w:r w:rsidRPr="00115A30">
        <w:rPr>
          <w:bCs/>
          <w:sz w:val="28"/>
          <w:szCs w:val="28"/>
        </w:rPr>
        <w:t xml:space="preserve">                                                                                               филиала «</w:t>
      </w:r>
      <w:proofErr w:type="gramStart"/>
      <w:r w:rsidRPr="00115A30">
        <w:rPr>
          <w:bCs/>
          <w:sz w:val="28"/>
          <w:szCs w:val="28"/>
        </w:rPr>
        <w:t>Киевская</w:t>
      </w:r>
      <w:proofErr w:type="gramEnd"/>
      <w:r w:rsidRPr="00115A30">
        <w:rPr>
          <w:bCs/>
          <w:sz w:val="28"/>
          <w:szCs w:val="28"/>
        </w:rPr>
        <w:t xml:space="preserve">  СОШ»</w:t>
      </w:r>
    </w:p>
    <w:p w:rsidR="00115A30" w:rsidRPr="00115A30" w:rsidRDefault="00115A30" w:rsidP="00115A30">
      <w:pPr>
        <w:jc w:val="center"/>
        <w:rPr>
          <w:bCs/>
          <w:sz w:val="28"/>
          <w:szCs w:val="28"/>
        </w:rPr>
      </w:pPr>
      <w:r w:rsidRPr="00115A30">
        <w:rPr>
          <w:bCs/>
          <w:sz w:val="28"/>
          <w:szCs w:val="28"/>
        </w:rPr>
        <w:t xml:space="preserve">                                                                                      «</w:t>
      </w:r>
      <w:proofErr w:type="spellStart"/>
      <w:r w:rsidRPr="00115A30">
        <w:rPr>
          <w:bCs/>
          <w:sz w:val="28"/>
          <w:szCs w:val="28"/>
        </w:rPr>
        <w:t>Карабашская</w:t>
      </w:r>
      <w:proofErr w:type="spellEnd"/>
      <w:r w:rsidRPr="00115A30">
        <w:rPr>
          <w:bCs/>
          <w:sz w:val="28"/>
          <w:szCs w:val="28"/>
        </w:rPr>
        <w:t xml:space="preserve"> 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5A30" w:rsidRPr="00115A30" w:rsidRDefault="00115A30" w:rsidP="00115A30">
      <w:pPr>
        <w:jc w:val="center"/>
        <w:rPr>
          <w:bCs/>
          <w:sz w:val="28"/>
          <w:szCs w:val="28"/>
        </w:rPr>
      </w:pPr>
    </w:p>
    <w:p w:rsidR="00115A30" w:rsidRPr="00115A30" w:rsidRDefault="00115A30" w:rsidP="00115A3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115A30" w:rsidRPr="00115A30" w:rsidRDefault="00115A30" w:rsidP="00115A30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115A30" w:rsidRPr="00115A30" w:rsidRDefault="00115A30" w:rsidP="00115A3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sz w:val="40"/>
          <w:szCs w:val="32"/>
          <w:vertAlign w:val="superscript"/>
          <w:lang w:eastAsia="ru-RU"/>
        </w:rPr>
      </w:pPr>
      <w:r w:rsidRPr="00115A30">
        <w:rPr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2020 </w:t>
      </w:r>
    </w:p>
    <w:p w:rsidR="00115A30" w:rsidRPr="00115A30" w:rsidRDefault="00115A30" w:rsidP="00115A30">
      <w:pPr>
        <w:spacing w:after="46" w:line="241" w:lineRule="auto"/>
        <w:ind w:right="-1"/>
        <w:rPr>
          <w:b/>
          <w:sz w:val="24"/>
          <w:szCs w:val="24"/>
          <w:lang w:eastAsia="ru-RU"/>
        </w:rPr>
      </w:pPr>
    </w:p>
    <w:p w:rsidR="00115A30" w:rsidRDefault="00115A30" w:rsidP="00115A30">
      <w:pPr>
        <w:rPr>
          <w:rFonts w:eastAsia="Calibri"/>
          <w:b/>
        </w:rPr>
      </w:pPr>
    </w:p>
    <w:p w:rsidR="00115A30" w:rsidRDefault="00115A30" w:rsidP="00115A30">
      <w:pPr>
        <w:rPr>
          <w:rFonts w:eastAsia="Calibri"/>
          <w:b/>
        </w:rPr>
      </w:pPr>
    </w:p>
    <w:p w:rsidR="00115A30" w:rsidRDefault="00115A30" w:rsidP="00115A30">
      <w:pPr>
        <w:rPr>
          <w:rFonts w:eastAsia="Calibri"/>
          <w:b/>
        </w:rPr>
      </w:pPr>
    </w:p>
    <w:p w:rsidR="00115A30" w:rsidRDefault="00115A30" w:rsidP="00115A30">
      <w:pPr>
        <w:rPr>
          <w:rFonts w:eastAsia="Calibri"/>
          <w:b/>
        </w:rPr>
      </w:pPr>
    </w:p>
    <w:p w:rsidR="00115A30" w:rsidRPr="00115A30" w:rsidRDefault="00115A30" w:rsidP="00115A30">
      <w:pPr>
        <w:rPr>
          <w:rFonts w:eastAsia="Calibri"/>
          <w:b/>
        </w:rPr>
      </w:pPr>
      <w:r w:rsidRPr="00115A30">
        <w:rPr>
          <w:rFonts w:eastAsia="Calibri"/>
          <w:b/>
        </w:rPr>
        <w:t xml:space="preserve">  Аннотация к рабочей программе по немецкому языку как второму иностранному  </w:t>
      </w:r>
    </w:p>
    <w:p w:rsidR="00115A30" w:rsidRPr="00115A30" w:rsidRDefault="00115A30" w:rsidP="00115A30">
      <w:pPr>
        <w:rPr>
          <w:rFonts w:eastAsia="Calibri"/>
          <w:b/>
        </w:rPr>
      </w:pPr>
      <w:r w:rsidRPr="00115A30">
        <w:rPr>
          <w:rFonts w:eastAsia="Calibri"/>
          <w:b/>
        </w:rPr>
        <w:t xml:space="preserve">                                                                             7 класс</w:t>
      </w:r>
    </w:p>
    <w:p w:rsidR="00115A30" w:rsidRPr="00115A30" w:rsidRDefault="00115A30" w:rsidP="00115A30">
      <w:pPr>
        <w:rPr>
          <w:b/>
          <w:u w:val="single"/>
          <w:lang w:eastAsia="ru-RU"/>
        </w:rPr>
      </w:pPr>
      <w:r w:rsidRPr="00115A30">
        <w:rPr>
          <w:b/>
          <w:u w:val="single"/>
          <w:lang w:eastAsia="ru-RU"/>
        </w:rPr>
        <w:t>Нормативные  правовые документы, на основании которых разработана рабочая программа: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>1.Федеральный закон № 273-ФЗ «Об образовании в Российской  Федерации»;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>2.Федеральный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 1897 с изменениями и дополнениями</w:t>
      </w:r>
      <w:proofErr w:type="gramStart"/>
      <w:r w:rsidRPr="00115A30">
        <w:rPr>
          <w:rFonts w:eastAsia="Calibri"/>
        </w:rPr>
        <w:t xml:space="preserve"> ;</w:t>
      </w:r>
      <w:proofErr w:type="gramEnd"/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>3.Федеральный компонент  государственного стандарта общего образования, Министерства образования Российской Федерации, № 1089;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 xml:space="preserve">4.Примерные программы по учебным предметам. Иностранный язык. 5-9 классы (стандарты второго поколения), М.: Просвещение, 2014 год. 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>5.Авторская программа по немецкому языку (второму иностранному языку) М.М. Аверин</w:t>
      </w:r>
      <w:proofErr w:type="gramStart"/>
      <w:r w:rsidRPr="00115A30">
        <w:rPr>
          <w:rFonts w:eastAsia="Calibri"/>
        </w:rPr>
        <w:t>а–</w:t>
      </w:r>
      <w:proofErr w:type="gramEnd"/>
      <w:r w:rsidRPr="00115A30">
        <w:rPr>
          <w:rFonts w:eastAsia="Calibri"/>
        </w:rPr>
        <w:t xml:space="preserve"> М. : Просвещение , 2014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 xml:space="preserve">6. </w:t>
      </w:r>
      <w:proofErr w:type="gramStart"/>
      <w:r w:rsidRPr="00115A30">
        <w:rPr>
          <w:rFonts w:eastAsia="Calibri"/>
        </w:rPr>
        <w:t xml:space="preserve">Приказ </w:t>
      </w:r>
      <w:proofErr w:type="spellStart"/>
      <w:r w:rsidRPr="00115A30">
        <w:rPr>
          <w:rFonts w:eastAsia="Calibri"/>
        </w:rPr>
        <w:t>Минобрнауки</w:t>
      </w:r>
      <w:proofErr w:type="spellEnd"/>
      <w:r w:rsidRPr="00115A30">
        <w:rPr>
          <w:rFonts w:eastAsia="Calibri"/>
        </w:rPr>
        <w:t xml:space="preserve"> России 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</w:t>
      </w:r>
      <w:r w:rsidRPr="00115A30">
        <w:rPr>
          <w:rFonts w:eastAsia="Calibri"/>
          <w:color w:val="000000"/>
        </w:rPr>
        <w:t>7.Приказ Министерства образования и науки РФ № 1577– измененные (новые) предметные результаты по русскому языку, литературе, иностранному языку, математике для 5-8 классов</w:t>
      </w:r>
      <w:proofErr w:type="gramEnd"/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>8. Учебный план МАОУ «</w:t>
      </w:r>
      <w:proofErr w:type="gramStart"/>
      <w:r w:rsidRPr="00115A30">
        <w:rPr>
          <w:rFonts w:eastAsia="Calibri"/>
        </w:rPr>
        <w:t>Киевская</w:t>
      </w:r>
      <w:proofErr w:type="gramEnd"/>
      <w:r w:rsidRPr="00115A30">
        <w:rPr>
          <w:rFonts w:eastAsia="Calibri"/>
        </w:rPr>
        <w:t xml:space="preserve"> СОШ» на 2020-2021 </w:t>
      </w:r>
      <w:proofErr w:type="spellStart"/>
      <w:r w:rsidRPr="00115A30">
        <w:rPr>
          <w:rFonts w:eastAsia="Calibri"/>
        </w:rPr>
        <w:t>уч</w:t>
      </w:r>
      <w:proofErr w:type="spellEnd"/>
      <w:r w:rsidRPr="00115A30">
        <w:rPr>
          <w:rFonts w:eastAsia="Calibri"/>
        </w:rPr>
        <w:t xml:space="preserve"> год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 xml:space="preserve">Настоящая образовательная программа по немецкому языку (второму иностранному языку) определяет содержание и организацию образовательного процесса на ступенях основного общего (7 класс) и направлена на формирование предметных и </w:t>
      </w:r>
      <w:proofErr w:type="spellStart"/>
      <w:r w:rsidRPr="00115A30">
        <w:rPr>
          <w:rFonts w:eastAsia="Calibri"/>
        </w:rPr>
        <w:t>метапредметных</w:t>
      </w:r>
      <w:proofErr w:type="spellEnd"/>
      <w:r w:rsidRPr="00115A30">
        <w:rPr>
          <w:rFonts w:eastAsia="Calibri"/>
        </w:rPr>
        <w:t xml:space="preserve"> компетентностей обучающихся 7 класса, развитие их общей культуры, интеллектуальное, нравственное, социальное развитие, успешную социализацию, развитие творческих способностей и сохранение здоровья обучающихся. 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  <w:b/>
        </w:rPr>
        <w:t>Цели и задачи</w:t>
      </w:r>
      <w:r w:rsidRPr="00115A30">
        <w:rPr>
          <w:rFonts w:eastAsia="Calibri"/>
        </w:rPr>
        <w:t xml:space="preserve"> обучения немецкому языку (второму иностранному языку) в основной школе соответствуют планируемым результатам. Изучение иностранного языка в основной школе направлено на достижение следующих </w:t>
      </w:r>
      <w:r w:rsidRPr="00115A30">
        <w:rPr>
          <w:rFonts w:eastAsia="Calibri"/>
          <w:bCs/>
        </w:rPr>
        <w:t xml:space="preserve">целей: 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 xml:space="preserve">- развитие иноязычной коммуникативной компетенции; 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 xml:space="preserve">-развитие личности учащихся посредством реализации воспитательного потенциала иностранного языка. </w:t>
      </w:r>
    </w:p>
    <w:p w:rsidR="00115A30" w:rsidRPr="00115A30" w:rsidRDefault="00115A30" w:rsidP="00115A30">
      <w:pPr>
        <w:rPr>
          <w:rFonts w:eastAsia="Calibri"/>
          <w:b/>
        </w:rPr>
      </w:pPr>
      <w:r w:rsidRPr="00115A30">
        <w:rPr>
          <w:rFonts w:eastAsia="Calibri"/>
          <w:b/>
          <w:bCs/>
        </w:rPr>
        <w:t xml:space="preserve">Основными задачами изучения предмета являются: 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 xml:space="preserve">1) развитие коммуникативных умений в четырех основных видах речевой деятельности (говорении, </w:t>
      </w:r>
      <w:proofErr w:type="spellStart"/>
      <w:r w:rsidRPr="00115A30">
        <w:rPr>
          <w:rFonts w:eastAsia="Calibri"/>
        </w:rPr>
        <w:t>аудировании</w:t>
      </w:r>
      <w:proofErr w:type="spellEnd"/>
      <w:r w:rsidRPr="00115A30">
        <w:rPr>
          <w:rFonts w:eastAsia="Calibri"/>
        </w:rPr>
        <w:t xml:space="preserve">, чтении, письме); </w:t>
      </w:r>
    </w:p>
    <w:p w:rsidR="00115A30" w:rsidRPr="00115A30" w:rsidRDefault="00115A30" w:rsidP="00115A30">
      <w:pPr>
        <w:rPr>
          <w:rFonts w:eastAsia="Calibri"/>
        </w:rPr>
      </w:pPr>
      <w:proofErr w:type="gramStart"/>
      <w:r w:rsidRPr="00115A30">
        <w:rPr>
          <w:rFonts w:eastAsia="Calibri"/>
        </w:rPr>
        <w:t xml:space="preserve">2)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 </w:t>
      </w:r>
      <w:proofErr w:type="gramEnd"/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 xml:space="preserve">3)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 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>4) развитие умений выходить из положения в условиях дефицита языковых сре</w:t>
      </w:r>
      <w:proofErr w:type="gramStart"/>
      <w:r w:rsidRPr="00115A30">
        <w:rPr>
          <w:rFonts w:eastAsia="Calibri"/>
        </w:rPr>
        <w:t>дств пр</w:t>
      </w:r>
      <w:proofErr w:type="gramEnd"/>
      <w:r w:rsidRPr="00115A30">
        <w:rPr>
          <w:rFonts w:eastAsia="Calibri"/>
        </w:rPr>
        <w:t xml:space="preserve">и получении и передаче информации; </w:t>
      </w:r>
    </w:p>
    <w:p w:rsidR="00115A30" w:rsidRPr="00115A30" w:rsidRDefault="00115A30" w:rsidP="00115A30">
      <w:pPr>
        <w:rPr>
          <w:rFonts w:eastAsia="Calibri"/>
        </w:rPr>
      </w:pPr>
      <w:proofErr w:type="gramStart"/>
      <w:r w:rsidRPr="00115A30">
        <w:rPr>
          <w:rFonts w:eastAsia="Calibri"/>
        </w:rPr>
        <w:lastRenderedPageBreak/>
        <w:t xml:space="preserve">5)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  <w:proofErr w:type="gramEnd"/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 xml:space="preserve">6)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 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>7)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115A30">
        <w:rPr>
          <w:rFonts w:eastAsia="Calibri"/>
        </w:rPr>
        <w:t>ств гр</w:t>
      </w:r>
      <w:proofErr w:type="gramEnd"/>
      <w:r w:rsidRPr="00115A30">
        <w:rPr>
          <w:rFonts w:eastAsia="Calibri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 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 xml:space="preserve">8) развитие стремления к овладению основами мировой культуры средствами иностранного языка; </w:t>
      </w:r>
    </w:p>
    <w:p w:rsidR="00115A30" w:rsidRPr="00115A30" w:rsidRDefault="00115A30" w:rsidP="00115A30">
      <w:pPr>
        <w:rPr>
          <w:rFonts w:eastAsia="Calibri"/>
        </w:rPr>
      </w:pPr>
      <w:r w:rsidRPr="00115A30">
        <w:rPr>
          <w:rFonts w:eastAsia="Calibri"/>
        </w:rPr>
        <w:t xml:space="preserve">9)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 </w:t>
      </w:r>
    </w:p>
    <w:p w:rsidR="00115A30" w:rsidRPr="00115A30" w:rsidRDefault="00115A30" w:rsidP="00115A30">
      <w:pPr>
        <w:rPr>
          <w:rFonts w:eastAsia="Calibri"/>
          <w:b/>
        </w:rPr>
      </w:pPr>
    </w:p>
    <w:p w:rsidR="00115A30" w:rsidRPr="00115A30" w:rsidRDefault="00115A30" w:rsidP="00115A30">
      <w:pPr>
        <w:rPr>
          <w:rFonts w:eastAsia="Calibri"/>
          <w:b/>
          <w:bCs/>
          <w:i/>
          <w:lang w:eastAsia="ru-RU"/>
        </w:rPr>
      </w:pPr>
      <w:r w:rsidRPr="00115A30">
        <w:rPr>
          <w:rFonts w:eastAsia="Calibri"/>
          <w:b/>
          <w:bCs/>
          <w:i/>
          <w:lang w:eastAsia="ru-RU"/>
        </w:rPr>
        <w:t>Описание места учебного предмета, курса в учебном плане</w:t>
      </w:r>
    </w:p>
    <w:p w:rsidR="00115A30" w:rsidRPr="00115A30" w:rsidRDefault="00115A30" w:rsidP="00115A30">
      <w:pPr>
        <w:rPr>
          <w:rFonts w:eastAsia="Calibri"/>
          <w:bCs/>
          <w:lang w:eastAsia="ru-RU"/>
        </w:rPr>
      </w:pPr>
      <w:r w:rsidRPr="00115A30">
        <w:rPr>
          <w:rFonts w:eastAsia="Calibri"/>
          <w:sz w:val="24"/>
          <w:szCs w:val="24"/>
        </w:rPr>
        <w:t>Второй иностранный язык как учебный предмет наряду с основным иностранным языком, а также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  <w:r w:rsidRPr="00115A30">
        <w:rPr>
          <w:rFonts w:eastAsia="Calibri"/>
          <w:bCs/>
          <w:i/>
          <w:lang w:eastAsia="ru-RU"/>
        </w:rPr>
        <w:t xml:space="preserve"> </w:t>
      </w:r>
      <w:r w:rsidRPr="00115A30">
        <w:rPr>
          <w:rFonts w:eastAsia="Calibri"/>
          <w:bCs/>
          <w:lang w:eastAsia="ru-RU"/>
        </w:rPr>
        <w:t>В соответствии с учебным планом МАОУ «</w:t>
      </w:r>
      <w:proofErr w:type="gramStart"/>
      <w:r w:rsidRPr="00115A30">
        <w:rPr>
          <w:rFonts w:eastAsia="Calibri"/>
          <w:bCs/>
          <w:lang w:eastAsia="ru-RU"/>
        </w:rPr>
        <w:t>Киевская</w:t>
      </w:r>
      <w:proofErr w:type="gramEnd"/>
      <w:r w:rsidRPr="00115A30">
        <w:rPr>
          <w:rFonts w:eastAsia="Calibri"/>
          <w:bCs/>
          <w:lang w:eastAsia="ru-RU"/>
        </w:rPr>
        <w:t xml:space="preserve"> СОШ»  на изучение учебного предмета немецкий язык в 7  классе отводится</w:t>
      </w:r>
      <w:r w:rsidRPr="00115A30">
        <w:rPr>
          <w:rFonts w:eastAsia="Calibri"/>
          <w:bCs/>
          <w:i/>
          <w:lang w:eastAsia="ru-RU"/>
        </w:rPr>
        <w:t xml:space="preserve"> </w:t>
      </w:r>
      <w:r w:rsidRPr="00115A30">
        <w:rPr>
          <w:rFonts w:eastAsia="Calibri"/>
          <w:bCs/>
          <w:lang w:eastAsia="ru-RU"/>
        </w:rPr>
        <w:t>68  часов в год,  из расчёта          2 часа в неделю.</w:t>
      </w:r>
    </w:p>
    <w:p w:rsidR="00115A30" w:rsidRPr="00115A30" w:rsidRDefault="00115A30" w:rsidP="00115A30">
      <w:pPr>
        <w:rPr>
          <w:rFonts w:eastAsia="Calibri"/>
          <w:bCs/>
          <w:lang w:eastAsia="ru-RU"/>
        </w:rPr>
      </w:pPr>
      <w:r w:rsidRPr="00115A30">
        <w:rPr>
          <w:rFonts w:eastAsia="Calibri"/>
          <w:b/>
        </w:rPr>
        <w:t>УМК</w:t>
      </w:r>
    </w:p>
    <w:p w:rsidR="00115A30" w:rsidRPr="00115A30" w:rsidRDefault="00115A30" w:rsidP="00115A30">
      <w:pPr>
        <w:rPr>
          <w:rFonts w:eastAsia="Calibri"/>
          <w:bCs/>
          <w:i/>
          <w:iCs/>
        </w:rPr>
      </w:pPr>
      <w:r w:rsidRPr="00115A30">
        <w:rPr>
          <w:rFonts w:eastAsia="Calibri"/>
        </w:rPr>
        <w:t xml:space="preserve">Для реализации данной программы используется </w:t>
      </w:r>
      <w:r w:rsidRPr="00115A30">
        <w:rPr>
          <w:rFonts w:eastAsia="Calibri"/>
          <w:b/>
        </w:rPr>
        <w:t>УМК «</w:t>
      </w:r>
      <w:r w:rsidRPr="00115A30">
        <w:rPr>
          <w:rFonts w:eastAsia="Calibri"/>
        </w:rPr>
        <w:t>Немецкий язык» серии «Горизонты» под редакцией М.М. Аверина</w:t>
      </w:r>
      <w:r w:rsidRPr="00115A30">
        <w:rPr>
          <w:rFonts w:eastAsia="Calibri"/>
          <w:bCs/>
          <w:i/>
          <w:iCs/>
        </w:rPr>
        <w:t>:</w:t>
      </w:r>
    </w:p>
    <w:p w:rsidR="00115A30" w:rsidRPr="00115A30" w:rsidRDefault="00115A30" w:rsidP="00115A30">
      <w:pPr>
        <w:rPr>
          <w:rFonts w:eastAsia="Calibri"/>
          <w:color w:val="000000"/>
        </w:rPr>
      </w:pPr>
      <w:r w:rsidRPr="00115A30">
        <w:rPr>
          <w:rFonts w:eastAsia="Calibri"/>
          <w:bCs/>
          <w:i/>
          <w:iCs/>
        </w:rPr>
        <w:t xml:space="preserve"> </w:t>
      </w:r>
      <w:r w:rsidRPr="00115A30">
        <w:rPr>
          <w:rFonts w:eastAsia="Calibri"/>
          <w:color w:val="000000"/>
          <w:sz w:val="24"/>
          <w:szCs w:val="24"/>
        </w:rPr>
        <w:t xml:space="preserve"> Аверин  М.М., </w:t>
      </w:r>
      <w:proofErr w:type="spellStart"/>
      <w:r w:rsidRPr="00115A30">
        <w:rPr>
          <w:rFonts w:eastAsia="Calibri"/>
          <w:color w:val="000000"/>
          <w:sz w:val="24"/>
          <w:szCs w:val="24"/>
        </w:rPr>
        <w:t>Гуцалюк</w:t>
      </w:r>
      <w:proofErr w:type="spellEnd"/>
      <w:r w:rsidRPr="00115A30">
        <w:rPr>
          <w:rFonts w:eastAsia="Calibri"/>
          <w:color w:val="000000"/>
          <w:sz w:val="24"/>
          <w:szCs w:val="24"/>
        </w:rPr>
        <w:t xml:space="preserve"> Е.Ю., Харченко Е.Р. Немецкий язык. Рабочие программы. Предметная линия учебников «Горизонты». 5-9 классы: пособие для учителей общеобразовательных учреждений. - М.</w:t>
      </w:r>
      <w:proofErr w:type="gramStart"/>
      <w:r w:rsidRPr="00115A30">
        <w:rPr>
          <w:rFonts w:eastAsia="Calibri"/>
          <w:color w:val="000000"/>
          <w:sz w:val="24"/>
          <w:szCs w:val="24"/>
        </w:rPr>
        <w:t xml:space="preserve"> :</w:t>
      </w:r>
      <w:proofErr w:type="gramEnd"/>
      <w:r w:rsidRPr="00115A30">
        <w:rPr>
          <w:rFonts w:eastAsia="Calibri"/>
          <w:color w:val="000000"/>
          <w:sz w:val="24"/>
          <w:szCs w:val="24"/>
        </w:rPr>
        <w:t xml:space="preserve"> Просвещение.2013г</w:t>
      </w:r>
    </w:p>
    <w:p w:rsidR="00115A30" w:rsidRPr="00115A30" w:rsidRDefault="00115A30" w:rsidP="00115A30">
      <w:pPr>
        <w:rPr>
          <w:rFonts w:eastAsia="Calibri"/>
          <w:color w:val="000000"/>
        </w:rPr>
      </w:pPr>
      <w:r w:rsidRPr="00115A30">
        <w:rPr>
          <w:rFonts w:eastAsia="Calibri"/>
          <w:color w:val="000000"/>
          <w:sz w:val="24"/>
          <w:szCs w:val="24"/>
        </w:rPr>
        <w:t xml:space="preserve">Аверин М.М, Джин Ф. – Горизонты. Немецкий язык. 7 класс: учебник для общеобразовательных учреждений / М.: Просвещение: </w:t>
      </w:r>
      <w:proofErr w:type="spellStart"/>
      <w:r w:rsidRPr="00115A30">
        <w:rPr>
          <w:rFonts w:eastAsia="Calibri"/>
          <w:color w:val="000000"/>
          <w:sz w:val="24"/>
          <w:szCs w:val="24"/>
        </w:rPr>
        <w:t>Cornelsen</w:t>
      </w:r>
      <w:proofErr w:type="spellEnd"/>
      <w:r w:rsidRPr="00115A30">
        <w:rPr>
          <w:rFonts w:eastAsia="Calibri"/>
          <w:color w:val="000000"/>
          <w:sz w:val="24"/>
          <w:szCs w:val="24"/>
        </w:rPr>
        <w:t xml:space="preserve"> </w:t>
      </w:r>
    </w:p>
    <w:p w:rsidR="00115A30" w:rsidRPr="00115A30" w:rsidRDefault="00115A30" w:rsidP="00115A30">
      <w:pPr>
        <w:rPr>
          <w:rFonts w:eastAsia="Calibri"/>
          <w:color w:val="000000"/>
        </w:rPr>
      </w:pPr>
      <w:r w:rsidRPr="00115A30">
        <w:rPr>
          <w:rFonts w:eastAsia="Calibri"/>
          <w:color w:val="000000"/>
          <w:sz w:val="24"/>
          <w:szCs w:val="24"/>
        </w:rPr>
        <w:t>Рабочие листы (на сайте для скачивания) Сайт</w:t>
      </w:r>
      <w:proofErr w:type="gramStart"/>
      <w:r w:rsidRPr="00115A30">
        <w:rPr>
          <w:rFonts w:eastAsia="Calibri"/>
          <w:color w:val="000000"/>
          <w:sz w:val="24"/>
          <w:szCs w:val="24"/>
        </w:rPr>
        <w:t xml:space="preserve"> :</w:t>
      </w:r>
      <w:proofErr w:type="spellStart"/>
      <w:proofErr w:type="gramEnd"/>
      <w:r w:rsidRPr="00115A30">
        <w:rPr>
          <w:rFonts w:eastAsia="Calibri"/>
          <w:color w:val="000000"/>
          <w:sz w:val="24"/>
          <w:szCs w:val="24"/>
        </w:rPr>
        <w:t>www</w:t>
      </w:r>
      <w:proofErr w:type="spellEnd"/>
      <w:r w:rsidRPr="00115A30">
        <w:rPr>
          <w:rFonts w:eastAsia="Calibri"/>
          <w:color w:val="000000"/>
          <w:sz w:val="24"/>
          <w:szCs w:val="24"/>
        </w:rPr>
        <w:t xml:space="preserve">. prosv.ru / </w:t>
      </w:r>
      <w:proofErr w:type="spellStart"/>
      <w:r w:rsidRPr="00115A30">
        <w:rPr>
          <w:rFonts w:eastAsia="Calibri"/>
          <w:color w:val="000000"/>
          <w:sz w:val="24"/>
          <w:szCs w:val="24"/>
        </w:rPr>
        <w:t>umk</w:t>
      </w:r>
      <w:proofErr w:type="spellEnd"/>
      <w:r w:rsidRPr="00115A30">
        <w:rPr>
          <w:rFonts w:eastAsia="Calibri"/>
          <w:color w:val="000000"/>
          <w:sz w:val="24"/>
          <w:szCs w:val="24"/>
        </w:rPr>
        <w:t>/</w:t>
      </w:r>
      <w:proofErr w:type="spellStart"/>
      <w:r w:rsidRPr="00115A30">
        <w:rPr>
          <w:rFonts w:eastAsia="Calibri"/>
          <w:color w:val="000000"/>
          <w:sz w:val="24"/>
          <w:szCs w:val="24"/>
        </w:rPr>
        <w:t>horizonte</w:t>
      </w:r>
      <w:proofErr w:type="spellEnd"/>
    </w:p>
    <w:p w:rsidR="00115A30" w:rsidRPr="00115A30" w:rsidRDefault="00115A30" w:rsidP="00115A30">
      <w:pPr>
        <w:rPr>
          <w:rFonts w:ascii="Calibri" w:eastAsia="Calibri" w:hAnsi="Calibri"/>
        </w:rPr>
      </w:pPr>
    </w:p>
    <w:p w:rsidR="00D0671D" w:rsidRPr="00115A30" w:rsidRDefault="00FB4117" w:rsidP="00321297">
      <w:pPr>
        <w:rPr>
          <w:rStyle w:val="c21"/>
          <w:color w:val="000000"/>
        </w:rPr>
      </w:pPr>
      <w:r w:rsidRPr="00115A30">
        <w:rPr>
          <w:b/>
        </w:rPr>
        <w:t>Планируемые результаты освоения курса немецкого языка</w:t>
      </w:r>
      <w:r w:rsidR="00601789" w:rsidRPr="00115A30">
        <w:rPr>
          <w:rStyle w:val="c21"/>
          <w:color w:val="000000"/>
        </w:rPr>
        <w:t xml:space="preserve"> </w:t>
      </w:r>
    </w:p>
    <w:p w:rsidR="00601789" w:rsidRPr="00115A30" w:rsidRDefault="00601789" w:rsidP="00321297">
      <w:pPr>
        <w:rPr>
          <w:rFonts w:ascii="Calibri" w:hAnsi="Calibri"/>
          <w:color w:val="000000"/>
        </w:rPr>
      </w:pPr>
      <w:r w:rsidRPr="00115A30">
        <w:rPr>
          <w:color w:val="000000"/>
        </w:rPr>
        <w:t xml:space="preserve">В соответствии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</w:t>
      </w:r>
      <w:proofErr w:type="spellStart"/>
      <w:r w:rsidRPr="00115A30">
        <w:rPr>
          <w:color w:val="000000"/>
        </w:rPr>
        <w:t>результатов</w:t>
      </w:r>
      <w:proofErr w:type="gramStart"/>
      <w:r w:rsidRPr="00115A30">
        <w:rPr>
          <w:color w:val="000000"/>
        </w:rPr>
        <w:t>:</w:t>
      </w:r>
      <w:r w:rsidRPr="00115A30">
        <w:rPr>
          <w:i/>
          <w:iCs/>
          <w:color w:val="000000"/>
        </w:rPr>
        <w:t>л</w:t>
      </w:r>
      <w:proofErr w:type="gramEnd"/>
      <w:r w:rsidRPr="00115A30">
        <w:rPr>
          <w:i/>
          <w:iCs/>
          <w:color w:val="000000"/>
        </w:rPr>
        <w:t>ичностные</w:t>
      </w:r>
      <w:proofErr w:type="spellEnd"/>
      <w:r w:rsidRPr="00115A30">
        <w:rPr>
          <w:i/>
          <w:iCs/>
          <w:color w:val="000000"/>
        </w:rPr>
        <w:t>,</w:t>
      </w:r>
      <w:r w:rsidRPr="00115A30">
        <w:rPr>
          <w:color w:val="000000"/>
        </w:rPr>
        <w:t> </w:t>
      </w:r>
      <w:proofErr w:type="spellStart"/>
      <w:r w:rsidRPr="00115A30">
        <w:rPr>
          <w:i/>
          <w:iCs/>
          <w:color w:val="000000"/>
        </w:rPr>
        <w:t>метапредметные</w:t>
      </w:r>
      <w:proofErr w:type="spellEnd"/>
      <w:r w:rsidRPr="00115A30">
        <w:rPr>
          <w:i/>
          <w:iCs/>
          <w:color w:val="000000"/>
        </w:rPr>
        <w:t> </w:t>
      </w:r>
      <w:r w:rsidRPr="00115A30">
        <w:rPr>
          <w:color w:val="000000"/>
        </w:rPr>
        <w:t>и </w:t>
      </w:r>
      <w:r w:rsidRPr="00115A30">
        <w:rPr>
          <w:i/>
          <w:iCs/>
          <w:color w:val="000000"/>
        </w:rPr>
        <w:t>предметные</w:t>
      </w:r>
      <w:r w:rsidRPr="00115A30">
        <w:rPr>
          <w:color w:val="000000"/>
        </w:rPr>
        <w:t>.</w:t>
      </w:r>
    </w:p>
    <w:p w:rsidR="00FB4117" w:rsidRPr="00115A30" w:rsidRDefault="00FB4117" w:rsidP="00321297">
      <w:pPr>
        <w:rPr>
          <w:b/>
          <w:lang w:eastAsia="ru-RU"/>
        </w:rPr>
      </w:pPr>
      <w:r w:rsidRPr="00115A30">
        <w:rPr>
          <w:lang w:eastAsia="ru-RU"/>
        </w:rPr>
        <w:t xml:space="preserve"> </w:t>
      </w:r>
      <w:r w:rsidRPr="00115A30">
        <w:rPr>
          <w:b/>
          <w:lang w:eastAsia="ru-RU"/>
        </w:rPr>
        <w:t>Личностные результаты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 xml:space="preserve">-формирование мотивации изучения </w:t>
      </w:r>
      <w:r w:rsidR="00601789" w:rsidRPr="00115A30">
        <w:rPr>
          <w:lang w:eastAsia="ru-RU"/>
        </w:rPr>
        <w:t xml:space="preserve">иностранных </w:t>
      </w:r>
      <w:r w:rsidRPr="00115A30">
        <w:rPr>
          <w:lang w:eastAsia="ru-RU"/>
        </w:rPr>
        <w:t xml:space="preserve"> язык</w:t>
      </w:r>
      <w:r w:rsidR="00601789" w:rsidRPr="00115A30">
        <w:rPr>
          <w:lang w:eastAsia="ru-RU"/>
        </w:rPr>
        <w:t>ов</w:t>
      </w:r>
      <w:r w:rsidRPr="00115A30">
        <w:rPr>
          <w:lang w:eastAsia="ru-RU"/>
        </w:rPr>
        <w:t xml:space="preserve"> и стремление  к самосовершенствованию в образовательной области «иностранный язык»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-осознание возможностей самореализации средствами иностранного языка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-стремление к совершенствованию собственной речевой культуры в целом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-формирование коммуникативной компетенции в межкультурной и межэтнической коммуникации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 xml:space="preserve">-развитие таких качеств как воля, целеустремленность, креативность, инициативность, </w:t>
      </w:r>
      <w:proofErr w:type="spellStart"/>
      <w:r w:rsidRPr="00115A30">
        <w:rPr>
          <w:lang w:eastAsia="ru-RU"/>
        </w:rPr>
        <w:t>эмпатия</w:t>
      </w:r>
      <w:proofErr w:type="spellEnd"/>
      <w:r w:rsidRPr="00115A30">
        <w:rPr>
          <w:lang w:eastAsia="ru-RU"/>
        </w:rPr>
        <w:t>, трудолюбие, дисциплинированность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-формирование общекультурной и этнической идентичности как составляющих гражданской идентичности личности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</w:t>
      </w:r>
    </w:p>
    <w:p w:rsidR="00FB4117" w:rsidRPr="00115A30" w:rsidRDefault="00FB4117" w:rsidP="00321297">
      <w:pPr>
        <w:rPr>
          <w:b/>
          <w:lang w:eastAsia="ru-RU"/>
        </w:rPr>
      </w:pPr>
      <w:r w:rsidRPr="00115A30">
        <w:rPr>
          <w:lang w:eastAsia="ru-RU"/>
        </w:rPr>
        <w:lastRenderedPageBreak/>
        <w:t xml:space="preserve">                         </w:t>
      </w:r>
      <w:proofErr w:type="spellStart"/>
      <w:r w:rsidRPr="00115A30">
        <w:rPr>
          <w:b/>
          <w:lang w:eastAsia="ru-RU"/>
        </w:rPr>
        <w:t>Метапредметные</w:t>
      </w:r>
      <w:proofErr w:type="spellEnd"/>
      <w:r w:rsidRPr="00115A30">
        <w:rPr>
          <w:b/>
          <w:lang w:eastAsia="ru-RU"/>
        </w:rPr>
        <w:t xml:space="preserve"> результаты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-развитие умения планировать свое речевое и неречевое поведение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-развитие коммуникативной компетенции, включая умение взаимодействовать с окружающими, выполняя разные социальные роли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-развитие смыслового чтения, включая умение определять тему, прогнозировать содержание текста по заголовку/ по ключевым словам, выделять основную мысль, главные факты, опуская второстепенные, устанавливать логическую последовательность основных фактов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FB4117" w:rsidRPr="00115A30" w:rsidRDefault="00FB4117" w:rsidP="00321297">
      <w:pPr>
        <w:rPr>
          <w:b/>
          <w:lang w:eastAsia="ru-RU"/>
        </w:rPr>
      </w:pPr>
      <w:r w:rsidRPr="00115A30">
        <w:rPr>
          <w:lang w:eastAsia="ru-RU"/>
        </w:rPr>
        <w:t xml:space="preserve">                            </w:t>
      </w:r>
      <w:r w:rsidRPr="00115A30">
        <w:rPr>
          <w:b/>
          <w:lang w:eastAsia="ru-RU"/>
        </w:rPr>
        <w:t>Предметные результаты</w:t>
      </w:r>
    </w:p>
    <w:p w:rsidR="00FB4117" w:rsidRPr="00115A30" w:rsidRDefault="00FB4117" w:rsidP="00321297">
      <w:pPr>
        <w:rPr>
          <w:b/>
        </w:rPr>
      </w:pPr>
      <w:r w:rsidRPr="00115A30">
        <w:rPr>
          <w:b/>
          <w:lang w:eastAsia="ru-RU"/>
        </w:rPr>
        <w:t>Устная речь</w:t>
      </w:r>
    </w:p>
    <w:p w:rsidR="00FB4117" w:rsidRPr="00115A30" w:rsidRDefault="00FB4117" w:rsidP="00321297">
      <w:pPr>
        <w:rPr>
          <w:b/>
        </w:rPr>
      </w:pPr>
      <w:r w:rsidRPr="00115A30">
        <w:rPr>
          <w:b/>
          <w:lang w:eastAsia="ru-RU"/>
        </w:rPr>
        <w:t>Коммуникативные умения</w:t>
      </w:r>
      <w:r w:rsidR="00F11148" w:rsidRPr="00115A30">
        <w:rPr>
          <w:b/>
        </w:rPr>
        <w:t xml:space="preserve">.  </w:t>
      </w:r>
      <w:r w:rsidRPr="00115A30">
        <w:rPr>
          <w:b/>
          <w:lang w:eastAsia="ru-RU"/>
        </w:rPr>
        <w:t>Говорение. Диалогическая речь</w:t>
      </w:r>
    </w:p>
    <w:p w:rsidR="00FB4117" w:rsidRPr="00115A30" w:rsidRDefault="00115A30" w:rsidP="00321297">
      <w:pPr>
        <w:rPr>
          <w:lang w:eastAsia="ru-RU"/>
        </w:rPr>
      </w:pPr>
      <w:r>
        <w:rPr>
          <w:b/>
          <w:lang w:eastAsia="ru-RU"/>
        </w:rPr>
        <w:t xml:space="preserve">Обучающийся </w:t>
      </w:r>
      <w:r w:rsidR="00FB4117" w:rsidRPr="00115A30">
        <w:rPr>
          <w:b/>
          <w:lang w:eastAsia="ru-RU"/>
        </w:rPr>
        <w:t>научится</w:t>
      </w:r>
      <w:r w:rsidR="00FB4117" w:rsidRPr="00115A30">
        <w:rPr>
          <w:lang w:eastAsia="ru-RU"/>
        </w:rPr>
        <w:t xml:space="preserve"> 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FB4117" w:rsidRPr="00115A30" w:rsidRDefault="00C963A4" w:rsidP="00321297">
      <w:pPr>
        <w:rPr>
          <w:lang w:eastAsia="ru-RU"/>
        </w:rPr>
      </w:pPr>
      <w:r w:rsidRPr="00115A30">
        <w:rPr>
          <w:b/>
          <w:lang w:eastAsia="ru-RU"/>
        </w:rPr>
        <w:t xml:space="preserve">Выпускник </w:t>
      </w:r>
      <w:r w:rsidR="00FB4117" w:rsidRPr="00115A30">
        <w:rPr>
          <w:b/>
          <w:lang w:eastAsia="ru-RU"/>
        </w:rPr>
        <w:t xml:space="preserve"> получит возможность научиться</w:t>
      </w:r>
      <w:r w:rsidR="00FB4117" w:rsidRPr="00115A30">
        <w:rPr>
          <w:lang w:eastAsia="ru-RU"/>
        </w:rPr>
        <w:t xml:space="preserve"> брать и давать интервью.</w:t>
      </w:r>
    </w:p>
    <w:p w:rsidR="00FB4117" w:rsidRPr="00115A30" w:rsidRDefault="00FB4117" w:rsidP="00321297">
      <w:pPr>
        <w:rPr>
          <w:b/>
        </w:rPr>
      </w:pPr>
      <w:r w:rsidRPr="00115A30">
        <w:rPr>
          <w:b/>
          <w:lang w:eastAsia="ru-RU"/>
        </w:rPr>
        <w:t>Говорение. Монологическая речь</w:t>
      </w:r>
    </w:p>
    <w:p w:rsidR="00FB4117" w:rsidRPr="00115A30" w:rsidRDefault="00115A30" w:rsidP="00321297">
      <w:pPr>
        <w:rPr>
          <w:b/>
          <w:lang w:eastAsia="ru-RU"/>
        </w:rPr>
      </w:pPr>
      <w:r>
        <w:rPr>
          <w:b/>
          <w:lang w:eastAsia="ru-RU"/>
        </w:rPr>
        <w:t>Обучающийся</w:t>
      </w:r>
      <w:r w:rsidRPr="00115A30">
        <w:rPr>
          <w:b/>
          <w:lang w:eastAsia="ru-RU"/>
        </w:rPr>
        <w:t xml:space="preserve"> </w:t>
      </w:r>
      <w:r w:rsidR="00FB4117" w:rsidRPr="00115A30">
        <w:rPr>
          <w:b/>
          <w:lang w:eastAsia="ru-RU"/>
        </w:rPr>
        <w:t>научится: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• 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• описывать события с опорой на зрительную наглядность и/или вербальные опоры (ключевые слова, план, вопросы);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• давать краткую характеристику реальных людей и литературных персонажей;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• передавать основное содержание прочитанного текста с опорой или без опоры на те</w:t>
      </w:r>
      <w:proofErr w:type="gramStart"/>
      <w:r w:rsidRPr="00115A30">
        <w:rPr>
          <w:lang w:eastAsia="ru-RU"/>
        </w:rPr>
        <w:t>кст/кл</w:t>
      </w:r>
      <w:proofErr w:type="gramEnd"/>
      <w:r w:rsidRPr="00115A30">
        <w:rPr>
          <w:lang w:eastAsia="ru-RU"/>
        </w:rPr>
        <w:t>ючевые слова/план/вопросы.</w:t>
      </w:r>
    </w:p>
    <w:p w:rsidR="00FB4117" w:rsidRPr="00115A30" w:rsidRDefault="00115A30" w:rsidP="00321297">
      <w:pPr>
        <w:rPr>
          <w:b/>
          <w:lang w:eastAsia="ru-RU"/>
        </w:rPr>
      </w:pPr>
      <w:proofErr w:type="gramStart"/>
      <w:r>
        <w:rPr>
          <w:b/>
          <w:lang w:eastAsia="ru-RU"/>
        </w:rPr>
        <w:t>Обучающийся</w:t>
      </w:r>
      <w:proofErr w:type="gramEnd"/>
      <w:r w:rsidRPr="00115A30">
        <w:rPr>
          <w:b/>
          <w:lang w:eastAsia="ru-RU"/>
        </w:rPr>
        <w:t xml:space="preserve"> </w:t>
      </w:r>
      <w:r w:rsidR="00FB4117" w:rsidRPr="00115A30">
        <w:rPr>
          <w:b/>
          <w:lang w:eastAsia="ru-RU"/>
        </w:rPr>
        <w:t>получит возможность научиться: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 xml:space="preserve">• делать сообщение на заданную тему на основе </w:t>
      </w:r>
      <w:proofErr w:type="gramStart"/>
      <w:r w:rsidRPr="00115A30">
        <w:rPr>
          <w:lang w:eastAsia="ru-RU"/>
        </w:rPr>
        <w:t>прочитанного</w:t>
      </w:r>
      <w:proofErr w:type="gramEnd"/>
      <w:r w:rsidRPr="00115A30">
        <w:rPr>
          <w:lang w:eastAsia="ru-RU"/>
        </w:rPr>
        <w:t>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 xml:space="preserve">• комментировать факты из прочитанного/прослушанного текста, аргументировать своё отношение к </w:t>
      </w:r>
      <w:proofErr w:type="gramStart"/>
      <w:r w:rsidRPr="00115A30">
        <w:rPr>
          <w:lang w:eastAsia="ru-RU"/>
        </w:rPr>
        <w:t>прочитанному</w:t>
      </w:r>
      <w:proofErr w:type="gramEnd"/>
      <w:r w:rsidRPr="00115A30">
        <w:rPr>
          <w:lang w:eastAsia="ru-RU"/>
        </w:rPr>
        <w:t>/прослушанному;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• кратко высказываться без предварительной подготовки на заданную тему в соответствии с предложенной ситуацией общения;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кратко излагать результаты выполненной проектной работы.</w:t>
      </w:r>
    </w:p>
    <w:p w:rsidR="00C963A4" w:rsidRPr="00115A30" w:rsidRDefault="00FB4117" w:rsidP="00321297">
      <w:pPr>
        <w:rPr>
          <w:b/>
        </w:rPr>
      </w:pPr>
      <w:proofErr w:type="spellStart"/>
      <w:r w:rsidRPr="00115A30">
        <w:rPr>
          <w:b/>
          <w:lang w:eastAsia="ru-RU"/>
        </w:rPr>
        <w:t>Аудирование</w:t>
      </w:r>
      <w:proofErr w:type="spellEnd"/>
    </w:p>
    <w:p w:rsidR="00FB4117" w:rsidRPr="00115A30" w:rsidRDefault="00115A30" w:rsidP="00321297">
      <w:pPr>
        <w:rPr>
          <w:b/>
        </w:rPr>
      </w:pPr>
      <w:r>
        <w:rPr>
          <w:b/>
          <w:lang w:eastAsia="ru-RU"/>
        </w:rPr>
        <w:t>Обучающийся</w:t>
      </w:r>
      <w:r w:rsidRPr="00115A30">
        <w:rPr>
          <w:b/>
          <w:lang w:eastAsia="ru-RU"/>
        </w:rPr>
        <w:t xml:space="preserve"> </w:t>
      </w:r>
      <w:r>
        <w:rPr>
          <w:b/>
          <w:lang w:eastAsia="ru-RU"/>
        </w:rPr>
        <w:t>на</w:t>
      </w:r>
      <w:r w:rsidR="00FB4117" w:rsidRPr="00115A30">
        <w:rPr>
          <w:b/>
          <w:lang w:eastAsia="ru-RU"/>
        </w:rPr>
        <w:t>учится: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 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FB4117" w:rsidRPr="00115A30" w:rsidRDefault="00115A30" w:rsidP="00321297">
      <w:pPr>
        <w:rPr>
          <w:b/>
          <w:lang w:eastAsia="ru-RU"/>
        </w:rPr>
      </w:pPr>
      <w:proofErr w:type="gramStart"/>
      <w:r>
        <w:rPr>
          <w:b/>
          <w:lang w:eastAsia="ru-RU"/>
        </w:rPr>
        <w:t>Обучающийся</w:t>
      </w:r>
      <w:proofErr w:type="gramEnd"/>
      <w:r w:rsidRPr="00115A30">
        <w:rPr>
          <w:b/>
          <w:lang w:eastAsia="ru-RU"/>
        </w:rPr>
        <w:t xml:space="preserve"> </w:t>
      </w:r>
      <w:r w:rsidR="00FB4117" w:rsidRPr="00115A30">
        <w:rPr>
          <w:b/>
          <w:lang w:eastAsia="ru-RU"/>
        </w:rPr>
        <w:t>получит</w:t>
      </w:r>
      <w:r w:rsidRPr="00115A30">
        <w:rPr>
          <w:b/>
          <w:lang w:eastAsia="ru-RU"/>
        </w:rPr>
        <w:t xml:space="preserve"> </w:t>
      </w:r>
      <w:r w:rsidR="00FB4117" w:rsidRPr="00115A30">
        <w:rPr>
          <w:b/>
          <w:lang w:eastAsia="ru-RU"/>
        </w:rPr>
        <w:t>возможность научиться: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-выделять основную мысль в воспринимаемом на слух тексте;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 xml:space="preserve">-отделять в тексте, воспринимаемом на слух, главные факты от </w:t>
      </w:r>
      <w:proofErr w:type="gramStart"/>
      <w:r w:rsidRPr="00115A30">
        <w:rPr>
          <w:lang w:eastAsia="ru-RU"/>
        </w:rPr>
        <w:t>второстепенных</w:t>
      </w:r>
      <w:proofErr w:type="gramEnd"/>
      <w:r w:rsidRPr="00115A30">
        <w:rPr>
          <w:lang w:eastAsia="ru-RU"/>
        </w:rPr>
        <w:t>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-использовать контекстуальную или языковую догадку при восприятии на слух текстов, содержащих незнакомые слова;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lastRenderedPageBreak/>
        <w:t>-игнорировать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FB4117" w:rsidRPr="00115A30" w:rsidRDefault="00FB4117" w:rsidP="00321297">
      <w:pPr>
        <w:rPr>
          <w:b/>
        </w:rPr>
      </w:pPr>
      <w:r w:rsidRPr="00115A30">
        <w:rPr>
          <w:b/>
          <w:lang w:eastAsia="ru-RU"/>
        </w:rPr>
        <w:t>Чтение</w:t>
      </w:r>
    </w:p>
    <w:p w:rsidR="00FB4117" w:rsidRPr="00115A30" w:rsidRDefault="00C963A4" w:rsidP="00321297">
      <w:pPr>
        <w:rPr>
          <w:lang w:eastAsia="ru-RU"/>
        </w:rPr>
      </w:pPr>
      <w:r w:rsidRPr="00115A30">
        <w:rPr>
          <w:b/>
          <w:lang w:eastAsia="ru-RU"/>
        </w:rPr>
        <w:t xml:space="preserve"> </w:t>
      </w:r>
      <w:r w:rsidR="00115A30">
        <w:rPr>
          <w:b/>
          <w:lang w:eastAsia="ru-RU"/>
        </w:rPr>
        <w:t>Обучающийся</w:t>
      </w:r>
      <w:r w:rsidR="00FB4117" w:rsidRPr="00115A30">
        <w:rPr>
          <w:b/>
          <w:lang w:eastAsia="ru-RU"/>
        </w:rPr>
        <w:t xml:space="preserve"> научится:</w:t>
      </w:r>
      <w:r w:rsidR="00115A30" w:rsidRPr="00115A30">
        <w:rPr>
          <w:b/>
          <w:lang w:eastAsia="ru-RU"/>
        </w:rPr>
        <w:t xml:space="preserve"> </w:t>
      </w:r>
      <w:proofErr w:type="gramStart"/>
      <w:r w:rsidR="00FB4117" w:rsidRPr="00115A30">
        <w:rPr>
          <w:lang w:eastAsia="ru-RU"/>
        </w:rPr>
        <w:t>-ч</w:t>
      </w:r>
      <w:proofErr w:type="gramEnd"/>
      <w:r w:rsidR="00FB4117" w:rsidRPr="00115A30">
        <w:rPr>
          <w:lang w:eastAsia="ru-RU"/>
        </w:rPr>
        <w:t>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FB4117" w:rsidRPr="00115A30" w:rsidRDefault="00C963A4" w:rsidP="00321297">
      <w:pPr>
        <w:rPr>
          <w:b/>
          <w:lang w:eastAsia="ru-RU"/>
        </w:rPr>
      </w:pPr>
      <w:r w:rsidRPr="00115A30">
        <w:rPr>
          <w:b/>
          <w:lang w:eastAsia="ru-RU"/>
        </w:rPr>
        <w:t xml:space="preserve"> </w:t>
      </w:r>
      <w:proofErr w:type="gramStart"/>
      <w:r w:rsidR="00115A30">
        <w:rPr>
          <w:b/>
          <w:lang w:eastAsia="ru-RU"/>
        </w:rPr>
        <w:t>Обучающийся</w:t>
      </w:r>
      <w:proofErr w:type="gramEnd"/>
      <w:r w:rsidRPr="00115A30">
        <w:rPr>
          <w:b/>
          <w:lang w:eastAsia="ru-RU"/>
        </w:rPr>
        <w:t xml:space="preserve"> </w:t>
      </w:r>
      <w:r w:rsidR="00FB4117" w:rsidRPr="00115A30">
        <w:rPr>
          <w:b/>
          <w:lang w:eastAsia="ru-RU"/>
        </w:rPr>
        <w:t>получит возможность научиться: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-читать и полностью понимать несложные аутентичные тексты, построенные в основном на изученном языковом материале;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-игнорировать в процессе чтения незнакомые слова, не мешающие понимать основное содержание текста;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-пользоваться сносками и лингвострановедческим справочником.</w:t>
      </w:r>
    </w:p>
    <w:p w:rsidR="00FB4117" w:rsidRPr="00115A30" w:rsidRDefault="00FB4117" w:rsidP="00321297">
      <w:pPr>
        <w:rPr>
          <w:b/>
        </w:rPr>
      </w:pPr>
      <w:r w:rsidRPr="00115A30">
        <w:rPr>
          <w:b/>
          <w:lang w:eastAsia="ru-RU"/>
        </w:rPr>
        <w:t>Письменная речь</w:t>
      </w:r>
    </w:p>
    <w:p w:rsidR="00FB4117" w:rsidRPr="00115A30" w:rsidRDefault="00C963A4" w:rsidP="00321297">
      <w:pPr>
        <w:rPr>
          <w:b/>
          <w:lang w:eastAsia="ru-RU"/>
        </w:rPr>
      </w:pPr>
      <w:r w:rsidRPr="00115A30">
        <w:rPr>
          <w:b/>
          <w:lang w:eastAsia="ru-RU"/>
        </w:rPr>
        <w:t xml:space="preserve">  </w:t>
      </w:r>
      <w:r w:rsidR="00115A30" w:rsidRPr="00115A30">
        <w:rPr>
          <w:b/>
          <w:lang w:eastAsia="ru-RU"/>
        </w:rPr>
        <w:t xml:space="preserve"> </w:t>
      </w:r>
      <w:r w:rsidR="00115A30">
        <w:rPr>
          <w:b/>
          <w:lang w:eastAsia="ru-RU"/>
        </w:rPr>
        <w:t>Обучающийся</w:t>
      </w:r>
      <w:r w:rsidR="00115A30" w:rsidRPr="00115A30">
        <w:rPr>
          <w:b/>
          <w:lang w:eastAsia="ru-RU"/>
        </w:rPr>
        <w:t xml:space="preserve"> </w:t>
      </w:r>
      <w:r w:rsidR="00115A30">
        <w:rPr>
          <w:b/>
          <w:lang w:eastAsia="ru-RU"/>
        </w:rPr>
        <w:t>н</w:t>
      </w:r>
      <w:r w:rsidR="00FB4117" w:rsidRPr="00115A30">
        <w:rPr>
          <w:b/>
          <w:lang w:eastAsia="ru-RU"/>
        </w:rPr>
        <w:t>аучится: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-заполнять анкеты и формуляры в соответствии с нормами, принятыми в стране изучаемого языка;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-писать личное письмо в ответ на письмо-стимул с употреблением формул речевого этикета, принятых в стране изучаемого языка.</w:t>
      </w:r>
    </w:p>
    <w:p w:rsidR="00FB4117" w:rsidRPr="00115A30" w:rsidRDefault="00115A30" w:rsidP="00321297">
      <w:pPr>
        <w:rPr>
          <w:b/>
          <w:lang w:eastAsia="ru-RU"/>
        </w:rPr>
      </w:pPr>
      <w:proofErr w:type="gramStart"/>
      <w:r>
        <w:rPr>
          <w:b/>
          <w:lang w:eastAsia="ru-RU"/>
        </w:rPr>
        <w:t>Обучающийся</w:t>
      </w:r>
      <w:proofErr w:type="gramEnd"/>
      <w:r w:rsidRPr="00115A30">
        <w:rPr>
          <w:b/>
          <w:lang w:eastAsia="ru-RU"/>
        </w:rPr>
        <w:t xml:space="preserve"> </w:t>
      </w:r>
      <w:r w:rsidR="00FB4117" w:rsidRPr="00115A30">
        <w:rPr>
          <w:b/>
          <w:lang w:eastAsia="ru-RU"/>
        </w:rPr>
        <w:t>получит возможность научиться: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-делать краткие выписки из текста с целью их использования в собственных устных высказываниях;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-составлять план/тезисы устного или письменного сообщения;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-кратко излагать в письменном виде результаты своей проектной деятельности;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-писать небольшие письменные высказывания с опорой на образец.</w:t>
      </w:r>
    </w:p>
    <w:p w:rsidR="00FB4117" w:rsidRPr="00115A30" w:rsidRDefault="00FB4117" w:rsidP="00321297">
      <w:r w:rsidRPr="00115A30">
        <w:rPr>
          <w:lang w:eastAsia="ru-RU"/>
        </w:rPr>
        <w:t>Языковая компетентность (владение языковыми средствами)</w:t>
      </w:r>
    </w:p>
    <w:p w:rsidR="00FB4117" w:rsidRPr="00115A30" w:rsidRDefault="00FB4117" w:rsidP="00321297">
      <w:pPr>
        <w:rPr>
          <w:b/>
        </w:rPr>
      </w:pPr>
      <w:r w:rsidRPr="00115A30">
        <w:rPr>
          <w:b/>
          <w:lang w:eastAsia="ru-RU"/>
        </w:rPr>
        <w:t>Фонетическая сторона речи</w:t>
      </w:r>
    </w:p>
    <w:p w:rsidR="00FB4117" w:rsidRPr="00115A30" w:rsidRDefault="00115A30" w:rsidP="00321297">
      <w:pPr>
        <w:rPr>
          <w:b/>
          <w:lang w:eastAsia="ru-RU"/>
        </w:rPr>
      </w:pPr>
      <w:r>
        <w:rPr>
          <w:b/>
          <w:lang w:eastAsia="ru-RU"/>
        </w:rPr>
        <w:t>Обучающийся</w:t>
      </w:r>
      <w:r w:rsidRPr="00115A30">
        <w:rPr>
          <w:b/>
          <w:lang w:eastAsia="ru-RU"/>
        </w:rPr>
        <w:t xml:space="preserve"> </w:t>
      </w:r>
      <w:r w:rsidR="00FB4117" w:rsidRPr="00115A30">
        <w:rPr>
          <w:b/>
          <w:lang w:eastAsia="ru-RU"/>
        </w:rPr>
        <w:t>научится: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-различать на слух и адекватно, без фонематических ошибок, ведущих к сбою коммуникации, произносить все звуки немецкого языка;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-соблюдать правильное ударение в изученных словах;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-различать коммуникативные типы предложения по интонации;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FB4117" w:rsidRPr="00115A30" w:rsidRDefault="00115A30" w:rsidP="00321297">
      <w:pPr>
        <w:rPr>
          <w:b/>
          <w:lang w:eastAsia="ru-RU"/>
        </w:rPr>
      </w:pPr>
      <w:proofErr w:type="gramStart"/>
      <w:r>
        <w:rPr>
          <w:b/>
          <w:lang w:eastAsia="ru-RU"/>
        </w:rPr>
        <w:t>Обучающийся</w:t>
      </w:r>
      <w:proofErr w:type="gramEnd"/>
      <w:r w:rsidRPr="00115A30">
        <w:rPr>
          <w:b/>
          <w:lang w:eastAsia="ru-RU"/>
        </w:rPr>
        <w:t xml:space="preserve"> </w:t>
      </w:r>
      <w:r w:rsidR="00FB4117" w:rsidRPr="00115A30">
        <w:rPr>
          <w:b/>
          <w:lang w:eastAsia="ru-RU"/>
        </w:rPr>
        <w:t>получит возможность научиться: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-выражать модальные значения, чувства и эмоции с помощью интонации;</w:t>
      </w:r>
    </w:p>
    <w:p w:rsidR="00FB4117" w:rsidRPr="00115A30" w:rsidRDefault="00FB4117" w:rsidP="00321297">
      <w:pPr>
        <w:rPr>
          <w:b/>
        </w:rPr>
      </w:pPr>
      <w:r w:rsidRPr="00115A30">
        <w:rPr>
          <w:b/>
          <w:lang w:eastAsia="ru-RU"/>
        </w:rPr>
        <w:t>Орфография</w:t>
      </w:r>
    </w:p>
    <w:p w:rsidR="00FB4117" w:rsidRPr="00115A30" w:rsidRDefault="00115A30" w:rsidP="00321297">
      <w:pPr>
        <w:rPr>
          <w:lang w:eastAsia="ru-RU"/>
        </w:rPr>
      </w:pPr>
      <w:proofErr w:type="gramStart"/>
      <w:r>
        <w:rPr>
          <w:b/>
          <w:lang w:eastAsia="ru-RU"/>
        </w:rPr>
        <w:t>Обучающийся</w:t>
      </w:r>
      <w:proofErr w:type="gramEnd"/>
      <w:r w:rsidRPr="00115A30">
        <w:rPr>
          <w:b/>
          <w:lang w:eastAsia="ru-RU"/>
        </w:rPr>
        <w:t xml:space="preserve"> </w:t>
      </w:r>
      <w:r w:rsidR="00C963A4" w:rsidRPr="00115A30">
        <w:rPr>
          <w:b/>
          <w:lang w:eastAsia="ru-RU"/>
        </w:rPr>
        <w:t xml:space="preserve">  </w:t>
      </w:r>
      <w:r w:rsidR="00FB4117" w:rsidRPr="00115A30">
        <w:rPr>
          <w:b/>
          <w:lang w:eastAsia="ru-RU"/>
        </w:rPr>
        <w:t>научится</w:t>
      </w:r>
      <w:r w:rsidR="00FB4117" w:rsidRPr="00115A30">
        <w:rPr>
          <w:lang w:eastAsia="ru-RU"/>
        </w:rPr>
        <w:t xml:space="preserve"> правильно писать изученные слова.</w:t>
      </w:r>
    </w:p>
    <w:p w:rsidR="00FB4117" w:rsidRPr="00115A30" w:rsidRDefault="00115A30" w:rsidP="00321297">
      <w:pPr>
        <w:rPr>
          <w:lang w:eastAsia="ru-RU"/>
        </w:rPr>
      </w:pPr>
      <w:proofErr w:type="gramStart"/>
      <w:r>
        <w:rPr>
          <w:b/>
          <w:lang w:eastAsia="ru-RU"/>
        </w:rPr>
        <w:t>Обучающийся</w:t>
      </w:r>
      <w:proofErr w:type="gramEnd"/>
      <w:r w:rsidRPr="00115A30">
        <w:rPr>
          <w:b/>
          <w:lang w:eastAsia="ru-RU"/>
        </w:rPr>
        <w:t xml:space="preserve"> </w:t>
      </w:r>
      <w:r w:rsidR="00C963A4" w:rsidRPr="00115A30">
        <w:rPr>
          <w:b/>
          <w:lang w:eastAsia="ru-RU"/>
        </w:rPr>
        <w:t xml:space="preserve"> </w:t>
      </w:r>
      <w:r w:rsidR="00FB4117" w:rsidRPr="00115A30">
        <w:rPr>
          <w:b/>
          <w:lang w:eastAsia="ru-RU"/>
        </w:rPr>
        <w:t>получит возможность научиться</w:t>
      </w:r>
      <w:r w:rsidR="00FB4117" w:rsidRPr="00115A30">
        <w:rPr>
          <w:lang w:eastAsia="ru-RU"/>
        </w:rPr>
        <w:t xml:space="preserve"> сравнивать и анализировать буквосочетания немецкого языка.</w:t>
      </w:r>
    </w:p>
    <w:p w:rsidR="00FB4117" w:rsidRPr="00115A30" w:rsidRDefault="00FB4117" w:rsidP="00321297">
      <w:pPr>
        <w:rPr>
          <w:b/>
        </w:rPr>
      </w:pPr>
      <w:r w:rsidRPr="00115A30">
        <w:rPr>
          <w:b/>
          <w:lang w:eastAsia="ru-RU"/>
        </w:rPr>
        <w:t>Лексическая сторона речи</w:t>
      </w:r>
    </w:p>
    <w:p w:rsidR="00FB4117" w:rsidRPr="00115A30" w:rsidRDefault="00115A30" w:rsidP="00321297">
      <w:pPr>
        <w:rPr>
          <w:b/>
          <w:lang w:eastAsia="ru-RU"/>
        </w:rPr>
      </w:pPr>
      <w:r>
        <w:rPr>
          <w:b/>
          <w:lang w:eastAsia="ru-RU"/>
        </w:rPr>
        <w:t>Обучающийся</w:t>
      </w:r>
      <w:r w:rsidRPr="00115A30">
        <w:rPr>
          <w:b/>
          <w:lang w:eastAsia="ru-RU"/>
        </w:rPr>
        <w:t xml:space="preserve"> </w:t>
      </w:r>
      <w:r w:rsidR="00C963A4" w:rsidRPr="00115A30">
        <w:rPr>
          <w:b/>
          <w:lang w:eastAsia="ru-RU"/>
        </w:rPr>
        <w:t xml:space="preserve"> </w:t>
      </w:r>
      <w:r w:rsidR="00FB4117" w:rsidRPr="00115A30">
        <w:rPr>
          <w:b/>
          <w:lang w:eastAsia="ru-RU"/>
        </w:rPr>
        <w:t>научится: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lastRenderedPageBreak/>
        <w:t>-узнавать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-соблюдать существующие в немецком языке нормы лексической сочетаемости;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FB4117" w:rsidRPr="00115A30" w:rsidRDefault="00115A30" w:rsidP="00321297">
      <w:pPr>
        <w:rPr>
          <w:b/>
          <w:lang w:eastAsia="ru-RU"/>
        </w:rPr>
      </w:pPr>
      <w:proofErr w:type="gramStart"/>
      <w:r>
        <w:rPr>
          <w:b/>
          <w:lang w:eastAsia="ru-RU"/>
        </w:rPr>
        <w:t>Обучающийся</w:t>
      </w:r>
      <w:proofErr w:type="gramEnd"/>
      <w:r w:rsidR="00C963A4" w:rsidRPr="00115A30">
        <w:rPr>
          <w:b/>
          <w:lang w:eastAsia="ru-RU"/>
        </w:rPr>
        <w:t xml:space="preserve">  </w:t>
      </w:r>
      <w:r w:rsidR="00FB4117" w:rsidRPr="00115A30">
        <w:rPr>
          <w:b/>
          <w:lang w:eastAsia="ru-RU"/>
        </w:rPr>
        <w:t>получит возможность научиться: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-употреблять в речи в нескольких значениях многозначные слова, изученные в пределах тематики;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-находить различия между явлениями синонимии и антонимии;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-распознавать принадлежность слов к частям речи по определённым признакам (артиклям, аффиксам и др.);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 xml:space="preserve">-использовать языковую догадку в процессе чтения и </w:t>
      </w:r>
      <w:proofErr w:type="spellStart"/>
      <w:r w:rsidRPr="00115A30">
        <w:rPr>
          <w:lang w:eastAsia="ru-RU"/>
        </w:rPr>
        <w:t>аудирования</w:t>
      </w:r>
      <w:proofErr w:type="spellEnd"/>
      <w:r w:rsidRPr="00115A30">
        <w:rPr>
          <w:lang w:eastAsia="ru-RU"/>
        </w:rPr>
        <w:t xml:space="preserve"> (догадываться о значении незнакомых слов по контексту и по словообразовательным элементам).</w:t>
      </w:r>
    </w:p>
    <w:p w:rsidR="00FB4117" w:rsidRPr="00115A30" w:rsidRDefault="00FB4117" w:rsidP="00321297">
      <w:pPr>
        <w:rPr>
          <w:b/>
        </w:rPr>
      </w:pPr>
      <w:r w:rsidRPr="00115A30">
        <w:rPr>
          <w:b/>
          <w:lang w:eastAsia="ru-RU"/>
        </w:rPr>
        <w:t>Грамматическая сторона речи</w:t>
      </w:r>
    </w:p>
    <w:p w:rsidR="00FB4117" w:rsidRPr="00115A30" w:rsidRDefault="00115A30" w:rsidP="00321297">
      <w:pPr>
        <w:rPr>
          <w:b/>
          <w:lang w:eastAsia="ru-RU"/>
        </w:rPr>
      </w:pPr>
      <w:r>
        <w:rPr>
          <w:b/>
          <w:lang w:eastAsia="ru-RU"/>
        </w:rPr>
        <w:t>Обучающийся</w:t>
      </w:r>
      <w:r w:rsidRPr="00115A30">
        <w:rPr>
          <w:b/>
          <w:lang w:eastAsia="ru-RU"/>
        </w:rPr>
        <w:t xml:space="preserve"> </w:t>
      </w:r>
      <w:r w:rsidR="00C963A4" w:rsidRPr="00115A30">
        <w:rPr>
          <w:b/>
          <w:lang w:eastAsia="ru-RU"/>
        </w:rPr>
        <w:t xml:space="preserve"> </w:t>
      </w:r>
      <w:r w:rsidR="00FB4117" w:rsidRPr="00115A30">
        <w:rPr>
          <w:b/>
          <w:lang w:eastAsia="ru-RU"/>
        </w:rPr>
        <w:t>научится: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-распознавать и употреблять в речи:</w:t>
      </w:r>
    </w:p>
    <w:p w:rsidR="00FB4117" w:rsidRPr="00115A30" w:rsidRDefault="00FB4117" w:rsidP="00321297">
      <w:pPr>
        <w:rPr>
          <w:lang w:eastAsia="ru-RU"/>
        </w:rPr>
      </w:pPr>
      <w:proofErr w:type="gramStart"/>
      <w:r w:rsidRPr="00115A30">
        <w:rPr>
          <w:lang w:eastAsia="ru-RU"/>
        </w:rPr>
        <w:t>— различные коммуникативные типы предложений: утвердительные, отрицательные, вопросительные (общий, специальный), побудительные (в утвердительной и отрицательной форме);</w:t>
      </w:r>
      <w:proofErr w:type="gramEnd"/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— распространённые простые предложения;</w:t>
      </w:r>
    </w:p>
    <w:p w:rsidR="00FB4117" w:rsidRPr="00115A30" w:rsidRDefault="00FB4117" w:rsidP="00321297">
      <w:pPr>
        <w:rPr>
          <w:lang w:eastAsia="ru-RU"/>
        </w:rPr>
      </w:pPr>
      <w:proofErr w:type="gramStart"/>
      <w:r w:rsidRPr="00115A30">
        <w:rPr>
          <w:lang w:eastAsia="ru-RU"/>
        </w:rPr>
        <w:t>— предложения</w:t>
      </w:r>
      <w:r w:rsidR="003F3540" w:rsidRPr="00115A30">
        <w:rPr>
          <w:lang w:eastAsia="ru-RU"/>
        </w:rPr>
        <w:t xml:space="preserve"> </w:t>
      </w:r>
      <w:r w:rsidRPr="00115A30">
        <w:rPr>
          <w:lang w:eastAsia="ru-RU"/>
        </w:rPr>
        <w:t>с</w:t>
      </w:r>
      <w:r w:rsidR="003F3540" w:rsidRPr="00115A30">
        <w:rPr>
          <w:lang w:eastAsia="ru-RU"/>
        </w:rPr>
        <w:t xml:space="preserve"> </w:t>
      </w:r>
      <w:r w:rsidRPr="00115A30">
        <w:rPr>
          <w:lang w:eastAsia="ru-RU"/>
        </w:rPr>
        <w:t>конструкцией</w:t>
      </w:r>
      <w:r w:rsidR="003F3540" w:rsidRPr="00115A30">
        <w:rPr>
          <w:lang w:eastAsia="ru-RU"/>
        </w:rPr>
        <w:t xml:space="preserve"> </w:t>
      </w:r>
      <w:proofErr w:type="spellStart"/>
      <w:r w:rsidRPr="00115A30">
        <w:rPr>
          <w:lang w:eastAsia="ru-RU"/>
        </w:rPr>
        <w:t>es</w:t>
      </w:r>
      <w:proofErr w:type="spellEnd"/>
      <w:r w:rsidR="003F3540" w:rsidRPr="00115A30">
        <w:rPr>
          <w:lang w:eastAsia="ru-RU"/>
        </w:rPr>
        <w:t xml:space="preserve"> </w:t>
      </w:r>
      <w:proofErr w:type="spellStart"/>
      <w:r w:rsidRPr="00115A30">
        <w:rPr>
          <w:lang w:eastAsia="ru-RU"/>
        </w:rPr>
        <w:t>ist</w:t>
      </w:r>
      <w:proofErr w:type="spellEnd"/>
      <w:r w:rsidRPr="00115A30">
        <w:rPr>
          <w:lang w:eastAsia="ru-RU"/>
        </w:rPr>
        <w:t>…(</w:t>
      </w:r>
      <w:proofErr w:type="spellStart"/>
      <w:r w:rsidRPr="00115A30">
        <w:rPr>
          <w:lang w:eastAsia="ru-RU"/>
        </w:rPr>
        <w:t>Es</w:t>
      </w:r>
      <w:proofErr w:type="spellEnd"/>
      <w:r w:rsidR="003F3540" w:rsidRPr="00115A30">
        <w:rPr>
          <w:lang w:eastAsia="ru-RU"/>
        </w:rPr>
        <w:t xml:space="preserve"> </w:t>
      </w:r>
      <w:proofErr w:type="spellStart"/>
      <w:r w:rsidRPr="00115A30">
        <w:rPr>
          <w:lang w:eastAsia="ru-RU"/>
        </w:rPr>
        <w:t>ist</w:t>
      </w:r>
      <w:proofErr w:type="spellEnd"/>
      <w:r w:rsidR="003F3540" w:rsidRPr="00115A30">
        <w:rPr>
          <w:lang w:eastAsia="ru-RU"/>
        </w:rPr>
        <w:t xml:space="preserve"> </w:t>
      </w:r>
      <w:proofErr w:type="spellStart"/>
      <w:r w:rsidRPr="00115A30">
        <w:rPr>
          <w:lang w:eastAsia="ru-RU"/>
        </w:rPr>
        <w:t>kalt</w:t>
      </w:r>
      <w:proofErr w:type="spellEnd"/>
      <w:r w:rsidRPr="00115A30">
        <w:rPr>
          <w:lang w:eastAsia="ru-RU"/>
        </w:rPr>
        <w:t>.</w:t>
      </w:r>
      <w:proofErr w:type="gramEnd"/>
      <w:r w:rsidR="003F3540" w:rsidRPr="00115A30">
        <w:rPr>
          <w:lang w:eastAsia="ru-RU"/>
        </w:rPr>
        <w:t xml:space="preserve"> </w:t>
      </w:r>
      <w:proofErr w:type="spellStart"/>
      <w:r w:rsidRPr="00115A30">
        <w:rPr>
          <w:lang w:val="en-US" w:eastAsia="ru-RU"/>
        </w:rPr>
        <w:t>Es</w:t>
      </w:r>
      <w:proofErr w:type="spellEnd"/>
      <w:r w:rsidR="003F3540" w:rsidRPr="00115A30">
        <w:rPr>
          <w:lang w:val="en-US" w:eastAsia="ru-RU"/>
        </w:rPr>
        <w:t xml:space="preserve"> </w:t>
      </w:r>
      <w:proofErr w:type="spellStart"/>
      <w:proofErr w:type="gramStart"/>
      <w:r w:rsidRPr="00115A30">
        <w:rPr>
          <w:lang w:val="en-US" w:eastAsia="ru-RU"/>
        </w:rPr>
        <w:t>ist</w:t>
      </w:r>
      <w:proofErr w:type="spellEnd"/>
      <w:proofErr w:type="gramEnd"/>
      <w:r w:rsidR="003F3540" w:rsidRPr="00115A30">
        <w:rPr>
          <w:lang w:val="en-US" w:eastAsia="ru-RU"/>
        </w:rPr>
        <w:t xml:space="preserve"> </w:t>
      </w:r>
      <w:proofErr w:type="spellStart"/>
      <w:r w:rsidRPr="00115A30">
        <w:rPr>
          <w:lang w:val="en-US" w:eastAsia="ru-RU"/>
        </w:rPr>
        <w:t>drei</w:t>
      </w:r>
      <w:proofErr w:type="spellEnd"/>
      <w:r w:rsidR="003F3540" w:rsidRPr="00115A30">
        <w:rPr>
          <w:lang w:val="en-US" w:eastAsia="ru-RU"/>
        </w:rPr>
        <w:t xml:space="preserve"> </w:t>
      </w:r>
      <w:proofErr w:type="spellStart"/>
      <w:r w:rsidRPr="00115A30">
        <w:rPr>
          <w:lang w:val="en-US" w:eastAsia="ru-RU"/>
        </w:rPr>
        <w:t>Uhr</w:t>
      </w:r>
      <w:proofErr w:type="spellEnd"/>
      <w:r w:rsidRPr="00115A30">
        <w:rPr>
          <w:lang w:val="en-US" w:eastAsia="ru-RU"/>
        </w:rPr>
        <w:t>. </w:t>
      </w:r>
      <w:proofErr w:type="spellStart"/>
      <w:r w:rsidRPr="00115A30">
        <w:rPr>
          <w:lang w:val="en-US" w:eastAsia="ru-RU"/>
        </w:rPr>
        <w:t>Es</w:t>
      </w:r>
      <w:proofErr w:type="spellEnd"/>
      <w:r w:rsidRPr="00115A30">
        <w:rPr>
          <w:lang w:val="en-US" w:eastAsia="ru-RU"/>
        </w:rPr>
        <w:t xml:space="preserve"> </w:t>
      </w:r>
      <w:proofErr w:type="spellStart"/>
      <w:proofErr w:type="gramStart"/>
      <w:r w:rsidRPr="00115A30">
        <w:rPr>
          <w:lang w:val="en-US" w:eastAsia="ru-RU"/>
        </w:rPr>
        <w:t>ist</w:t>
      </w:r>
      <w:proofErr w:type="spellEnd"/>
      <w:proofErr w:type="gramEnd"/>
      <w:r w:rsidRPr="00115A30">
        <w:rPr>
          <w:lang w:val="en-US" w:eastAsia="ru-RU"/>
        </w:rPr>
        <w:t xml:space="preserve"> </w:t>
      </w:r>
      <w:proofErr w:type="spellStart"/>
      <w:r w:rsidRPr="00115A30">
        <w:rPr>
          <w:lang w:val="en-US" w:eastAsia="ru-RU"/>
        </w:rPr>
        <w:t>interessant</w:t>
      </w:r>
      <w:proofErr w:type="spellEnd"/>
      <w:r w:rsidRPr="00115A30">
        <w:rPr>
          <w:lang w:val="en-US" w:eastAsia="ru-RU"/>
        </w:rPr>
        <w:t xml:space="preserve">. </w:t>
      </w:r>
      <w:proofErr w:type="spellStart"/>
      <w:proofErr w:type="gramStart"/>
      <w:r w:rsidRPr="00115A30">
        <w:rPr>
          <w:lang w:eastAsia="ru-RU"/>
        </w:rPr>
        <w:t>Es</w:t>
      </w:r>
      <w:proofErr w:type="spellEnd"/>
      <w:r w:rsidR="003F3540" w:rsidRPr="00115A30">
        <w:rPr>
          <w:lang w:eastAsia="ru-RU"/>
        </w:rPr>
        <w:t xml:space="preserve"> </w:t>
      </w:r>
      <w:proofErr w:type="spellStart"/>
      <w:r w:rsidRPr="00115A30">
        <w:rPr>
          <w:lang w:eastAsia="ru-RU"/>
        </w:rPr>
        <w:t>ist</w:t>
      </w:r>
      <w:proofErr w:type="spellEnd"/>
      <w:r w:rsidR="003F3540" w:rsidRPr="00115A30">
        <w:rPr>
          <w:lang w:eastAsia="ru-RU"/>
        </w:rPr>
        <w:t xml:space="preserve"> </w:t>
      </w:r>
      <w:proofErr w:type="spellStart"/>
      <w:r w:rsidRPr="00115A30">
        <w:rPr>
          <w:lang w:eastAsia="ru-RU"/>
        </w:rPr>
        <w:t>Winter</w:t>
      </w:r>
      <w:proofErr w:type="spellEnd"/>
      <w:r w:rsidRPr="00115A30">
        <w:rPr>
          <w:lang w:eastAsia="ru-RU"/>
        </w:rPr>
        <w:t>);</w:t>
      </w:r>
      <w:proofErr w:type="gramEnd"/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— предложения</w:t>
      </w:r>
      <w:r w:rsidR="003F3540" w:rsidRPr="00115A30">
        <w:rPr>
          <w:lang w:eastAsia="ru-RU"/>
        </w:rPr>
        <w:t xml:space="preserve"> </w:t>
      </w:r>
      <w:r w:rsidRPr="00115A30">
        <w:rPr>
          <w:lang w:eastAsia="ru-RU"/>
        </w:rPr>
        <w:t>с</w:t>
      </w:r>
      <w:r w:rsidR="003F3540" w:rsidRPr="00115A30">
        <w:rPr>
          <w:lang w:eastAsia="ru-RU"/>
        </w:rPr>
        <w:t xml:space="preserve"> </w:t>
      </w:r>
      <w:r w:rsidRPr="00115A30">
        <w:rPr>
          <w:lang w:eastAsia="ru-RU"/>
        </w:rPr>
        <w:t>конструкцией</w:t>
      </w:r>
      <w:r w:rsidR="003F3540" w:rsidRPr="00115A30">
        <w:rPr>
          <w:lang w:eastAsia="ru-RU"/>
        </w:rPr>
        <w:t xml:space="preserve"> </w:t>
      </w:r>
      <w:proofErr w:type="spellStart"/>
      <w:r w:rsidRPr="00115A30">
        <w:rPr>
          <w:lang w:eastAsia="ru-RU"/>
        </w:rPr>
        <w:t>es</w:t>
      </w:r>
      <w:proofErr w:type="spellEnd"/>
      <w:r w:rsidR="003F3540" w:rsidRPr="00115A30">
        <w:rPr>
          <w:lang w:eastAsia="ru-RU"/>
        </w:rPr>
        <w:t xml:space="preserve"> </w:t>
      </w:r>
      <w:proofErr w:type="spellStart"/>
      <w:r w:rsidRPr="00115A30">
        <w:rPr>
          <w:lang w:eastAsia="ru-RU"/>
        </w:rPr>
        <w:t>gibt</w:t>
      </w:r>
      <w:proofErr w:type="spellEnd"/>
      <w:r w:rsidRPr="00115A30">
        <w:rPr>
          <w:lang w:eastAsia="ru-RU"/>
        </w:rPr>
        <w:t>…;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— сложносочинённые предложения с сочинительными союзами </w:t>
      </w:r>
      <w:proofErr w:type="spellStart"/>
      <w:r w:rsidRPr="00115A30">
        <w:rPr>
          <w:lang w:eastAsia="ru-RU"/>
        </w:rPr>
        <w:t>und</w:t>
      </w:r>
      <w:proofErr w:type="spellEnd"/>
      <w:r w:rsidRPr="00115A30">
        <w:rPr>
          <w:lang w:eastAsia="ru-RU"/>
        </w:rPr>
        <w:t>, </w:t>
      </w:r>
      <w:proofErr w:type="spellStart"/>
      <w:r w:rsidRPr="00115A30">
        <w:rPr>
          <w:lang w:eastAsia="ru-RU"/>
        </w:rPr>
        <w:t>aber</w:t>
      </w:r>
      <w:proofErr w:type="spellEnd"/>
      <w:r w:rsidRPr="00115A30">
        <w:rPr>
          <w:lang w:eastAsia="ru-RU"/>
        </w:rPr>
        <w:t>, </w:t>
      </w:r>
      <w:proofErr w:type="spellStart"/>
      <w:r w:rsidRPr="00115A30">
        <w:rPr>
          <w:lang w:eastAsia="ru-RU"/>
        </w:rPr>
        <w:t>oder</w:t>
      </w:r>
      <w:proofErr w:type="spellEnd"/>
      <w:r w:rsidRPr="00115A30">
        <w:rPr>
          <w:lang w:eastAsia="ru-RU"/>
        </w:rPr>
        <w:t>, </w:t>
      </w:r>
      <w:proofErr w:type="spellStart"/>
      <w:r w:rsidRPr="00115A30">
        <w:rPr>
          <w:lang w:eastAsia="ru-RU"/>
        </w:rPr>
        <w:t>denn</w:t>
      </w:r>
      <w:proofErr w:type="spellEnd"/>
      <w:r w:rsidRPr="00115A30">
        <w:rPr>
          <w:lang w:eastAsia="ru-RU"/>
        </w:rPr>
        <w:t>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— имена существительные в единственном и множественном числе, образованные по правилу и исключения;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— имена существительные c определённым/неопределённым артиклем;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— личные, притяжательные, указательные, относительные, вопросительные местоимения;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— имена прилагательные и наречия в положительной, сравнительной и превосходной степени, образованные по правилу и исключения;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— количественные и порядковые числительные;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— глаголы в наиболее употребительных временных формах действительного залога: </w:t>
      </w:r>
      <w:proofErr w:type="spellStart"/>
      <w:r w:rsidRPr="00115A30">
        <w:rPr>
          <w:lang w:eastAsia="ru-RU"/>
        </w:rPr>
        <w:t>Präsens</w:t>
      </w:r>
      <w:proofErr w:type="spellEnd"/>
      <w:r w:rsidRPr="00115A30">
        <w:rPr>
          <w:lang w:eastAsia="ru-RU"/>
        </w:rPr>
        <w:t>, </w:t>
      </w:r>
      <w:proofErr w:type="spellStart"/>
      <w:r w:rsidRPr="00115A30">
        <w:rPr>
          <w:lang w:eastAsia="ru-RU"/>
        </w:rPr>
        <w:t>Imperfekt</w:t>
      </w:r>
      <w:proofErr w:type="spellEnd"/>
      <w:r w:rsidRPr="00115A30">
        <w:rPr>
          <w:lang w:eastAsia="ru-RU"/>
        </w:rPr>
        <w:t>, </w:t>
      </w:r>
      <w:proofErr w:type="spellStart"/>
      <w:r w:rsidRPr="00115A30">
        <w:rPr>
          <w:lang w:eastAsia="ru-RU"/>
        </w:rPr>
        <w:t>Perfekt</w:t>
      </w:r>
      <w:proofErr w:type="spellEnd"/>
      <w:r w:rsidRPr="00115A30">
        <w:rPr>
          <w:lang w:eastAsia="ru-RU"/>
        </w:rPr>
        <w:t>, </w:t>
      </w:r>
      <w:proofErr w:type="spellStart"/>
      <w:r w:rsidRPr="00115A30">
        <w:rPr>
          <w:lang w:eastAsia="ru-RU"/>
        </w:rPr>
        <w:t>Futurum</w:t>
      </w:r>
      <w:proofErr w:type="spellEnd"/>
      <w:r w:rsidRPr="00115A30">
        <w:rPr>
          <w:lang w:eastAsia="ru-RU"/>
        </w:rPr>
        <w:t>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— различные грамматические средства для выражения будущего времени;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— модальные глаголы.</w:t>
      </w:r>
    </w:p>
    <w:p w:rsidR="00FB4117" w:rsidRPr="00115A30" w:rsidRDefault="00FB4117" w:rsidP="00321297">
      <w:pPr>
        <w:rPr>
          <w:b/>
          <w:lang w:eastAsia="ru-RU"/>
        </w:rPr>
      </w:pPr>
      <w:r w:rsidRPr="00115A30">
        <w:rPr>
          <w:b/>
          <w:lang w:eastAsia="ru-RU"/>
        </w:rPr>
        <w:t xml:space="preserve"> </w:t>
      </w:r>
      <w:proofErr w:type="gramStart"/>
      <w:r w:rsidR="00115A30">
        <w:rPr>
          <w:b/>
          <w:lang w:eastAsia="ru-RU"/>
        </w:rPr>
        <w:t>Обучающийся</w:t>
      </w:r>
      <w:proofErr w:type="gramEnd"/>
      <w:r w:rsidR="00115A30" w:rsidRPr="00115A30">
        <w:rPr>
          <w:b/>
          <w:lang w:eastAsia="ru-RU"/>
        </w:rPr>
        <w:t xml:space="preserve"> </w:t>
      </w:r>
      <w:r w:rsidR="00C963A4" w:rsidRPr="00115A30">
        <w:rPr>
          <w:b/>
          <w:lang w:eastAsia="ru-RU"/>
        </w:rPr>
        <w:t xml:space="preserve"> </w:t>
      </w:r>
      <w:r w:rsidRPr="00115A30">
        <w:rPr>
          <w:b/>
          <w:lang w:eastAsia="ru-RU"/>
        </w:rPr>
        <w:t>получит возможность научиться: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 xml:space="preserve">• распознавать сложноподчинённые предложения с </w:t>
      </w:r>
      <w:proofErr w:type="gramStart"/>
      <w:r w:rsidRPr="00115A30">
        <w:rPr>
          <w:lang w:eastAsia="ru-RU"/>
        </w:rPr>
        <w:t>придаточными</w:t>
      </w:r>
      <w:proofErr w:type="gramEnd"/>
      <w:r w:rsidRPr="00115A30">
        <w:rPr>
          <w:lang w:eastAsia="ru-RU"/>
        </w:rPr>
        <w:t>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• распознавать в речи предложения с парными союзами;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• использовать в речи глаголы в </w:t>
      </w:r>
      <w:proofErr w:type="spellStart"/>
      <w:r w:rsidRPr="00115A30">
        <w:rPr>
          <w:lang w:eastAsia="ru-RU"/>
        </w:rPr>
        <w:t>Plusquamperfekt</w:t>
      </w:r>
      <w:proofErr w:type="spellEnd"/>
      <w:r w:rsidRPr="00115A30">
        <w:rPr>
          <w:lang w:eastAsia="ru-RU"/>
        </w:rPr>
        <w:t> действительного залога;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lastRenderedPageBreak/>
        <w:t>• распознавать и употреблять в речи модальные глаголы.</w:t>
      </w:r>
    </w:p>
    <w:p w:rsidR="00A43176" w:rsidRPr="00115A30" w:rsidRDefault="00B437D5" w:rsidP="00321297">
      <w:pPr>
        <w:rPr>
          <w:lang w:eastAsia="ru-RU"/>
        </w:rPr>
      </w:pPr>
      <w:r w:rsidRPr="00115A30">
        <w:rPr>
          <w:lang w:eastAsia="ru-RU"/>
        </w:rPr>
        <w:t>Фонетика</w:t>
      </w:r>
    </w:p>
    <w:p w:rsidR="00FB4117" w:rsidRPr="00115A30" w:rsidRDefault="00115A30" w:rsidP="00321297">
      <w:pPr>
        <w:rPr>
          <w:b/>
          <w:lang w:eastAsia="ru-RU"/>
        </w:rPr>
      </w:pPr>
      <w:r>
        <w:rPr>
          <w:b/>
          <w:lang w:eastAsia="ru-RU"/>
        </w:rPr>
        <w:t>Обучающийся</w:t>
      </w:r>
      <w:r w:rsidRPr="00115A30">
        <w:rPr>
          <w:b/>
          <w:lang w:eastAsia="ru-RU"/>
        </w:rPr>
        <w:t xml:space="preserve"> </w:t>
      </w:r>
      <w:r w:rsidR="00C963A4" w:rsidRPr="00115A30">
        <w:rPr>
          <w:b/>
          <w:lang w:eastAsia="ru-RU"/>
        </w:rPr>
        <w:t xml:space="preserve">  </w:t>
      </w:r>
      <w:r w:rsidR="00FB4117" w:rsidRPr="00115A30">
        <w:rPr>
          <w:b/>
          <w:lang w:eastAsia="ru-RU"/>
        </w:rPr>
        <w:t>науч</w:t>
      </w:r>
      <w:r w:rsidR="00C963A4" w:rsidRPr="00115A30">
        <w:rPr>
          <w:b/>
          <w:lang w:eastAsia="ru-RU"/>
        </w:rPr>
        <w:t>и</w:t>
      </w:r>
      <w:r w:rsidR="00FB4117" w:rsidRPr="00115A30">
        <w:rPr>
          <w:b/>
          <w:lang w:eastAsia="ru-RU"/>
        </w:rPr>
        <w:t>тся:</w:t>
      </w:r>
    </w:p>
    <w:p w:rsidR="00FB4117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>правильно произносить единицы активного словаря, в том числе ряд заимствованных слов;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 соблюдать правила ударения в сложных словах;</w:t>
      </w:r>
    </w:p>
    <w:p w:rsidR="00FB4117" w:rsidRPr="00115A30" w:rsidRDefault="00FB4117" w:rsidP="00321297">
      <w:pPr>
        <w:rPr>
          <w:lang w:eastAsia="ru-RU"/>
        </w:rPr>
      </w:pPr>
      <w:r w:rsidRPr="00115A30">
        <w:rPr>
          <w:lang w:eastAsia="ru-RU"/>
        </w:rPr>
        <w:t>- владеть интонацией побудительного предложения, а также сложносочинённого предложения;</w:t>
      </w:r>
    </w:p>
    <w:p w:rsidR="00FB4117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>в соответствии с немецкими культурными традициями вступать в контакт, поддерживать его и выходить из контакта, здороваться, знакомиться, представлять друзей, расспрашивать о третьем лице, сообщать личные данные (возраст, адрес, телефон, город, страна, родной язык и пр.) и запрашивать их, выбирая адекватный стилевой регистр при общении с ровесниками и взрослыми;</w:t>
      </w:r>
    </w:p>
    <w:p w:rsidR="00FB4117" w:rsidRPr="00115A30" w:rsidRDefault="00FB4117" w:rsidP="00321297">
      <w:proofErr w:type="gramStart"/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>реализовывать существенные речевые интенции, используя при этом наиболее употребительные разговорные формулы: поблагодарить и ответить на благодарность, извиниться, согласиться и не согласиться с высказыванием собеседника, выразить уверенность и сомнение, успокоить, поздравить, выразить сожаление, попросить что - либо и ответить на просьбу, дать совет и поблагодарить за него, предложить предпринять что - либо совместно, пригласить и ответить на предложение или приглашение согласием или вежливым</w:t>
      </w:r>
      <w:proofErr w:type="gramEnd"/>
      <w:r w:rsidRPr="00115A30">
        <w:rPr>
          <w:lang w:eastAsia="ru-RU"/>
        </w:rPr>
        <w:t xml:space="preserve"> отказом с объяснением причин, выразить своё мнение и спросить мнение собеседника о чём - либо;</w:t>
      </w:r>
    </w:p>
    <w:p w:rsidR="00FB4117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>рассказывать о себе или третьем лице: умениях, планах, пожеланиях и мечтах, об уроках, своих повседневных занятиях, планах на выходные дни, подготовке к празднику;</w:t>
      </w:r>
    </w:p>
    <w:p w:rsidR="00FB4117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>описывать погоду, предмет;</w:t>
      </w:r>
    </w:p>
    <w:p w:rsidR="00FB4117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 xml:space="preserve">объяснять особенности своего школьного расписания, русской природы и погоды, праздников в сравнении с </w:t>
      </w:r>
      <w:proofErr w:type="gramStart"/>
      <w:r w:rsidRPr="00115A30">
        <w:rPr>
          <w:lang w:eastAsia="ru-RU"/>
        </w:rPr>
        <w:t>немецкими</w:t>
      </w:r>
      <w:proofErr w:type="gramEnd"/>
      <w:r w:rsidRPr="00115A30">
        <w:rPr>
          <w:lang w:eastAsia="ru-RU"/>
        </w:rPr>
        <w:t>;</w:t>
      </w:r>
    </w:p>
    <w:p w:rsidR="00FB4117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 xml:space="preserve">вести двусторонний диалог - расспрос, попеременно переходя с позиции </w:t>
      </w:r>
      <w:proofErr w:type="gramStart"/>
      <w:r w:rsidRPr="00115A30">
        <w:rPr>
          <w:lang w:eastAsia="ru-RU"/>
        </w:rPr>
        <w:t>сообщающего</w:t>
      </w:r>
      <w:proofErr w:type="gramEnd"/>
      <w:r w:rsidRPr="00115A30">
        <w:rPr>
          <w:lang w:eastAsia="ru-RU"/>
        </w:rPr>
        <w:t xml:space="preserve"> на позицию спрашивающего;</w:t>
      </w:r>
    </w:p>
    <w:p w:rsidR="00FB4117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>вести диалог — обмен мнениями;</w:t>
      </w:r>
    </w:p>
    <w:p w:rsidR="00FB4117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 xml:space="preserve">вести </w:t>
      </w:r>
      <w:proofErr w:type="spellStart"/>
      <w:r w:rsidRPr="00115A30">
        <w:rPr>
          <w:lang w:eastAsia="ru-RU"/>
        </w:rPr>
        <w:t>ритуализованный</w:t>
      </w:r>
      <w:proofErr w:type="spellEnd"/>
      <w:r w:rsidRPr="00115A30">
        <w:rPr>
          <w:lang w:eastAsia="ru-RU"/>
        </w:rPr>
        <w:t xml:space="preserve"> (этикетный) диалог/</w:t>
      </w:r>
      <w:proofErr w:type="spellStart"/>
      <w:r w:rsidRPr="00115A30">
        <w:rPr>
          <w:lang w:eastAsia="ru-RU"/>
        </w:rPr>
        <w:t>полилог</w:t>
      </w:r>
      <w:proofErr w:type="spellEnd"/>
      <w:r w:rsidRPr="00115A30">
        <w:rPr>
          <w:lang w:eastAsia="ru-RU"/>
        </w:rPr>
        <w:t xml:space="preserve"> в ситуациях общения «Обмен впечатлениями», «Внешность», «Гигиена», «Погода», используя соответствующие формулы речевого этикета;</w:t>
      </w:r>
    </w:p>
    <w:p w:rsidR="00E05DF0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>давать совет, положительно (отрицательно) реагировать на него;</w:t>
      </w:r>
    </w:p>
    <w:p w:rsidR="00FB4117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>делать краткое сообщение о своих занятиях, достопримечательностях отдельных городов стран изучаемого языка;</w:t>
      </w:r>
    </w:p>
    <w:p w:rsidR="00FB4117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 xml:space="preserve">кратко выражать своё отношение к </w:t>
      </w:r>
      <w:proofErr w:type="gramStart"/>
      <w:r w:rsidRPr="00115A30">
        <w:rPr>
          <w:lang w:eastAsia="ru-RU"/>
        </w:rPr>
        <w:t>прочитанному</w:t>
      </w:r>
      <w:proofErr w:type="gramEnd"/>
      <w:r w:rsidRPr="00115A30">
        <w:rPr>
          <w:lang w:eastAsia="ru-RU"/>
        </w:rPr>
        <w:t>: понравилось — не понравилось;</w:t>
      </w:r>
    </w:p>
    <w:p w:rsidR="00FB4117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 xml:space="preserve">кратко передавать содержание </w:t>
      </w:r>
      <w:proofErr w:type="gramStart"/>
      <w:r w:rsidRPr="00115A30">
        <w:rPr>
          <w:lang w:eastAsia="ru-RU"/>
        </w:rPr>
        <w:t>прочитанного</w:t>
      </w:r>
      <w:proofErr w:type="gramEnd"/>
      <w:r w:rsidRPr="00115A30">
        <w:rPr>
          <w:lang w:eastAsia="ru-RU"/>
        </w:rPr>
        <w:t xml:space="preserve"> с непосредственной опорой на текст;</w:t>
      </w:r>
    </w:p>
    <w:p w:rsidR="00601789" w:rsidRPr="00115A30" w:rsidRDefault="00FB4117" w:rsidP="00321297">
      <w:r w:rsidRPr="00115A30">
        <w:rPr>
          <w:color w:val="666666"/>
          <w:lang w:eastAsia="ru-RU"/>
        </w:rPr>
        <w:t>- </w:t>
      </w:r>
      <w:r w:rsidRPr="00115A30">
        <w:rPr>
          <w:lang w:eastAsia="ru-RU"/>
        </w:rPr>
        <w:t>характеризовать друзей, членов семьи.</w:t>
      </w:r>
    </w:p>
    <w:p w:rsidR="00FB4117" w:rsidRPr="00115A30" w:rsidRDefault="00601789" w:rsidP="00321297">
      <w:pPr>
        <w:rPr>
          <w:b/>
        </w:rPr>
      </w:pPr>
      <w:r w:rsidRPr="00115A30">
        <w:rPr>
          <w:b/>
        </w:rPr>
        <w:t>Содержание учебного предмета</w:t>
      </w:r>
    </w:p>
    <w:p w:rsidR="00B62BDC" w:rsidRPr="00115A30" w:rsidRDefault="007A42B4" w:rsidP="00B62BDC">
      <w:pPr>
        <w:rPr>
          <w:color w:val="333333"/>
          <w:shd w:val="clear" w:color="auto" w:fill="FFFFFF"/>
        </w:rPr>
      </w:pPr>
      <w:proofErr w:type="gramStart"/>
      <w:r w:rsidRPr="00115A30">
        <w:rPr>
          <w:b/>
          <w:bCs/>
          <w:color w:val="333333"/>
          <w:shd w:val="clear" w:color="auto" w:fill="FFFFFF"/>
          <w:lang w:val="en-US"/>
        </w:rPr>
        <w:t>1.Wie</w:t>
      </w:r>
      <w:proofErr w:type="gramEnd"/>
      <w:r w:rsidRPr="00115A30">
        <w:rPr>
          <w:b/>
          <w:bCs/>
          <w:color w:val="333333"/>
          <w:shd w:val="clear" w:color="auto" w:fill="FFFFFF"/>
          <w:lang w:val="en-US"/>
        </w:rPr>
        <w:t xml:space="preserve"> war’s in den </w:t>
      </w:r>
      <w:proofErr w:type="spellStart"/>
      <w:r w:rsidRPr="00115A30">
        <w:rPr>
          <w:b/>
          <w:bCs/>
          <w:color w:val="333333"/>
          <w:shd w:val="clear" w:color="auto" w:fill="FFFFFF"/>
          <w:lang w:val="en-US"/>
        </w:rPr>
        <w:t>Ferien</w:t>
      </w:r>
      <w:proofErr w:type="spellEnd"/>
      <w:r w:rsidRPr="00115A30">
        <w:rPr>
          <w:b/>
          <w:bCs/>
          <w:color w:val="333333"/>
          <w:shd w:val="clear" w:color="auto" w:fill="FFFFFF"/>
          <w:lang w:val="en-US"/>
        </w:rPr>
        <w:t>?/ </w:t>
      </w:r>
      <w:r w:rsidRPr="00115A30">
        <w:rPr>
          <w:b/>
          <w:bCs/>
          <w:color w:val="333333"/>
          <w:shd w:val="clear" w:color="auto" w:fill="FFFFFF"/>
        </w:rPr>
        <w:t>Как прошло лето</w:t>
      </w:r>
      <w:r w:rsidR="002D49F3" w:rsidRPr="00115A30">
        <w:rPr>
          <w:b/>
          <w:bCs/>
          <w:color w:val="333333"/>
          <w:shd w:val="clear" w:color="auto" w:fill="FFFFFF"/>
        </w:rPr>
        <w:t> (9</w:t>
      </w:r>
      <w:r w:rsidRPr="00115A30">
        <w:rPr>
          <w:b/>
          <w:bCs/>
          <w:color w:val="333333"/>
          <w:shd w:val="clear" w:color="auto" w:fill="FFFFFF"/>
        </w:rPr>
        <w:t xml:space="preserve"> часов)</w:t>
      </w:r>
      <w:r w:rsidRPr="00115A30">
        <w:rPr>
          <w:color w:val="333333"/>
          <w:shd w:val="clear" w:color="auto" w:fill="FFFFFF"/>
        </w:rPr>
        <w:t xml:space="preserve"> </w:t>
      </w:r>
    </w:p>
    <w:p w:rsidR="007A42B4" w:rsidRPr="00115A30" w:rsidRDefault="007A42B4" w:rsidP="00321297">
      <w:r w:rsidRPr="00115A30">
        <w:rPr>
          <w:rFonts w:ascii="Helvetica" w:hAnsi="Helvetica" w:cs="Helvetica"/>
          <w:color w:val="333333"/>
          <w:shd w:val="clear" w:color="auto" w:fill="FFFFFF"/>
        </w:rPr>
        <w:t xml:space="preserve">Каникулы. </w:t>
      </w:r>
      <w:r w:rsidR="00370B35" w:rsidRPr="00115A30">
        <w:t xml:space="preserve">Мои летние каникулы. Климат и погода.  Интернет - блог о путешествии. Страна и люди.  Дом на </w:t>
      </w:r>
      <w:proofErr w:type="spellStart"/>
      <w:r w:rsidR="00370B35" w:rsidRPr="00115A30">
        <w:t>Шлоссштрасе</w:t>
      </w:r>
      <w:proofErr w:type="spellEnd"/>
      <w:r w:rsidR="00370B35" w:rsidRPr="00115A30">
        <w:t xml:space="preserve">. Рассказываем о летних впечатлениях.  </w:t>
      </w:r>
      <w:r w:rsidR="00D0671D" w:rsidRPr="00115A30">
        <w:rPr>
          <w:color w:val="FF0000"/>
        </w:rPr>
        <w:t>Путешествие по Тюменскому краю</w:t>
      </w:r>
      <w:proofErr w:type="gramStart"/>
      <w:r w:rsidR="00D0671D" w:rsidRPr="00115A30">
        <w:t>.</w:t>
      </w:r>
      <w:proofErr w:type="gramEnd"/>
      <w:r w:rsidR="00D0671D" w:rsidRPr="00115A30">
        <w:t xml:space="preserve"> (</w:t>
      </w:r>
      <w:proofErr w:type="gramStart"/>
      <w:r w:rsidR="00D0671D" w:rsidRPr="00115A30">
        <w:rPr>
          <w:color w:val="FF0000"/>
        </w:rPr>
        <w:t>р</w:t>
      </w:r>
      <w:proofErr w:type="gramEnd"/>
      <w:r w:rsidR="00D0671D" w:rsidRPr="00115A30">
        <w:rPr>
          <w:color w:val="FF0000"/>
        </w:rPr>
        <w:t>егиональный компонент</w:t>
      </w:r>
      <w:r w:rsidR="00D0671D" w:rsidRPr="00115A30">
        <w:t xml:space="preserve">) </w:t>
      </w:r>
      <w:r w:rsidR="00370B35" w:rsidRPr="00115A30">
        <w:t xml:space="preserve">Рассказываем о летних впечатлениях.  Что я могу теперь? </w:t>
      </w:r>
      <w:r w:rsidRPr="00115A30">
        <w:t>Проектная работа «Мои каникулы»</w:t>
      </w:r>
    </w:p>
    <w:p w:rsidR="00B62BDC" w:rsidRPr="00115A30" w:rsidRDefault="007A42B4" w:rsidP="00B62BDC">
      <w:pPr>
        <w:rPr>
          <w:rFonts w:ascii="Helvetica" w:hAnsi="Helvetica" w:cs="Helvetica"/>
          <w:color w:val="333333"/>
          <w:shd w:val="clear" w:color="auto" w:fill="FFFFFF"/>
        </w:rPr>
      </w:pPr>
      <w:r w:rsidRPr="00115A30">
        <w:rPr>
          <w:b/>
          <w:bCs/>
          <w:color w:val="333333"/>
          <w:shd w:val="clear" w:color="auto" w:fill="FFFFFF"/>
        </w:rPr>
        <w:t xml:space="preserve">2.Meine </w:t>
      </w:r>
      <w:proofErr w:type="spellStart"/>
      <w:r w:rsidRPr="00115A30">
        <w:rPr>
          <w:b/>
          <w:bCs/>
          <w:color w:val="333333"/>
          <w:shd w:val="clear" w:color="auto" w:fill="FFFFFF"/>
        </w:rPr>
        <w:t>Pläne</w:t>
      </w:r>
      <w:proofErr w:type="spellEnd"/>
      <w:r w:rsidRPr="00115A30">
        <w:rPr>
          <w:b/>
          <w:bCs/>
          <w:color w:val="333333"/>
          <w:shd w:val="clear" w:color="auto" w:fill="FFFFFF"/>
        </w:rPr>
        <w:t>/ Планы на будущее (9 часов)</w:t>
      </w:r>
      <w:r w:rsidRPr="00115A30">
        <w:rPr>
          <w:rFonts w:ascii="Helvetica" w:hAnsi="Helvetica" w:cs="Helvetica"/>
          <w:color w:val="333333"/>
          <w:shd w:val="clear" w:color="auto" w:fill="FFFFFF"/>
        </w:rPr>
        <w:t xml:space="preserve"> </w:t>
      </w:r>
    </w:p>
    <w:p w:rsidR="007A42B4" w:rsidRPr="00115A30" w:rsidRDefault="007A42B4" w:rsidP="00321297">
      <w:pPr>
        <w:rPr>
          <w:rFonts w:ascii="Helvetica" w:hAnsi="Helvetica" w:cs="Helvetica"/>
          <w:color w:val="333333"/>
          <w:shd w:val="clear" w:color="auto" w:fill="FFFFFF"/>
        </w:rPr>
      </w:pPr>
      <w:r w:rsidRPr="00115A30">
        <w:rPr>
          <w:rFonts w:ascii="Helvetica" w:hAnsi="Helvetica" w:cs="Helvetica"/>
          <w:color w:val="333333"/>
          <w:shd w:val="clear" w:color="auto" w:fill="FFFFFF"/>
        </w:rPr>
        <w:t> </w:t>
      </w:r>
      <w:r w:rsidRPr="00115A30">
        <w:rPr>
          <w:color w:val="333333"/>
          <w:shd w:val="clear" w:color="auto" w:fill="FFFFFF"/>
        </w:rPr>
        <w:t>Профессии</w:t>
      </w:r>
      <w:r w:rsidRPr="00115A30">
        <w:rPr>
          <w:rFonts w:ascii="Helvetica" w:hAnsi="Helvetica" w:cs="Helvetica"/>
          <w:color w:val="333333"/>
          <w:shd w:val="clear" w:color="auto" w:fill="FFFFFF"/>
        </w:rPr>
        <w:t xml:space="preserve">. </w:t>
      </w:r>
      <w:r w:rsidRPr="00115A30">
        <w:rPr>
          <w:color w:val="333333"/>
          <w:shd w:val="clear" w:color="auto" w:fill="FFFFFF"/>
        </w:rPr>
        <w:t>Моя будущая профессия.</w:t>
      </w:r>
      <w:r w:rsidR="00D0671D" w:rsidRPr="00115A30">
        <w:rPr>
          <w:color w:val="333333"/>
          <w:shd w:val="clear" w:color="auto" w:fill="FFFFFF"/>
        </w:rPr>
        <w:t xml:space="preserve"> </w:t>
      </w:r>
      <w:r w:rsidR="00D0671D" w:rsidRPr="00115A30">
        <w:rPr>
          <w:color w:val="FF0000"/>
          <w:shd w:val="clear" w:color="auto" w:fill="FFFFFF"/>
        </w:rPr>
        <w:t>Профессии Тюменского края</w:t>
      </w:r>
      <w:proofErr w:type="gramStart"/>
      <w:r w:rsidR="00D0671D" w:rsidRPr="00115A30">
        <w:rPr>
          <w:color w:val="FF0000"/>
          <w:shd w:val="clear" w:color="auto" w:fill="FFFFFF"/>
        </w:rPr>
        <w:t>.</w:t>
      </w:r>
      <w:proofErr w:type="gramEnd"/>
      <w:r w:rsidR="00D0671D" w:rsidRPr="00115A30">
        <w:rPr>
          <w:color w:val="FF0000"/>
        </w:rPr>
        <w:t xml:space="preserve"> </w:t>
      </w:r>
      <w:r w:rsidR="00D0671D" w:rsidRPr="00115A30">
        <w:rPr>
          <w:color w:val="FF0000"/>
          <w:shd w:val="clear" w:color="auto" w:fill="FFFFFF"/>
        </w:rPr>
        <w:t>(</w:t>
      </w:r>
      <w:proofErr w:type="gramStart"/>
      <w:r w:rsidR="00D0671D" w:rsidRPr="00115A30">
        <w:rPr>
          <w:color w:val="FF0000"/>
          <w:shd w:val="clear" w:color="auto" w:fill="FFFFFF"/>
        </w:rPr>
        <w:t>р</w:t>
      </w:r>
      <w:proofErr w:type="gramEnd"/>
      <w:r w:rsidR="00D0671D" w:rsidRPr="00115A30">
        <w:rPr>
          <w:color w:val="FF0000"/>
          <w:shd w:val="clear" w:color="auto" w:fill="FFFFFF"/>
        </w:rPr>
        <w:t>егиональный компонент)</w:t>
      </w:r>
      <w:r w:rsidRPr="00115A30">
        <w:rPr>
          <w:color w:val="333333"/>
          <w:shd w:val="clear" w:color="auto" w:fill="FFFFFF"/>
        </w:rPr>
        <w:t> </w:t>
      </w:r>
      <w:proofErr w:type="spellStart"/>
      <w:r w:rsidRPr="00115A30">
        <w:rPr>
          <w:color w:val="333333"/>
          <w:shd w:val="clear" w:color="auto" w:fill="FFFFFF"/>
        </w:rPr>
        <w:t>Präteritum</w:t>
      </w:r>
      <w:proofErr w:type="spellEnd"/>
      <w:r w:rsidRPr="00115A30">
        <w:rPr>
          <w:color w:val="333333"/>
          <w:shd w:val="clear" w:color="auto" w:fill="FFFFFF"/>
        </w:rPr>
        <w:t xml:space="preserve"> модальных глаголов</w:t>
      </w:r>
      <w:r w:rsidRPr="00115A30">
        <w:rPr>
          <w:rFonts w:ascii="Helvetica" w:hAnsi="Helvetica" w:cs="Helvetica"/>
          <w:color w:val="333333"/>
          <w:shd w:val="clear" w:color="auto" w:fill="FFFFFF"/>
        </w:rPr>
        <w:t>.</w:t>
      </w:r>
      <w:r w:rsidR="00FC334B" w:rsidRPr="00115A30">
        <w:t xml:space="preserve">  Мечты и желания. А твоя мечта    Производственная практика.  Стресс.  Пишем план. Благодаря плану твоя цель достижима. </w:t>
      </w:r>
      <w:r w:rsidRPr="00115A30">
        <w:rPr>
          <w:color w:val="333333"/>
          <w:shd w:val="clear" w:color="auto" w:fill="FFFFFF"/>
        </w:rPr>
        <w:t xml:space="preserve"> Учимся давать советы и рекомендации</w:t>
      </w:r>
      <w:r w:rsidRPr="00115A30">
        <w:rPr>
          <w:rFonts w:ascii="Helvetica" w:hAnsi="Helvetica" w:cs="Helvetica"/>
          <w:color w:val="333333"/>
          <w:shd w:val="clear" w:color="auto" w:fill="FFFFFF"/>
        </w:rPr>
        <w:t xml:space="preserve">. </w:t>
      </w:r>
    </w:p>
    <w:p w:rsidR="00B62BDC" w:rsidRPr="00115A30" w:rsidRDefault="007A42B4" w:rsidP="00B62BDC">
      <w:pPr>
        <w:rPr>
          <w:rFonts w:ascii="Helvetica" w:hAnsi="Helvetica" w:cs="Helvetica"/>
          <w:b/>
          <w:color w:val="333333"/>
          <w:shd w:val="clear" w:color="auto" w:fill="FFFFFF"/>
        </w:rPr>
      </w:pPr>
      <w:r w:rsidRPr="00115A30">
        <w:rPr>
          <w:color w:val="333333"/>
          <w:shd w:val="clear" w:color="auto" w:fill="FFFFFF"/>
        </w:rPr>
        <w:t xml:space="preserve">3. </w:t>
      </w:r>
      <w:proofErr w:type="spellStart"/>
      <w:r w:rsidRPr="00115A30">
        <w:rPr>
          <w:b/>
          <w:bCs/>
          <w:color w:val="333333"/>
          <w:shd w:val="clear" w:color="auto" w:fill="FFFFFF"/>
        </w:rPr>
        <w:t>Freundschaft</w:t>
      </w:r>
      <w:proofErr w:type="spellEnd"/>
      <w:r w:rsidRPr="00115A30">
        <w:rPr>
          <w:b/>
          <w:bCs/>
          <w:color w:val="333333"/>
          <w:shd w:val="clear" w:color="auto" w:fill="FFFFFF"/>
        </w:rPr>
        <w:t>/ Дружба (9 часов)</w:t>
      </w:r>
      <w:r w:rsidRPr="00115A30">
        <w:rPr>
          <w:rFonts w:ascii="Helvetica" w:hAnsi="Helvetica" w:cs="Helvetica"/>
          <w:color w:val="333333"/>
          <w:shd w:val="clear" w:color="auto" w:fill="FFFFFF"/>
        </w:rPr>
        <w:t xml:space="preserve"> </w:t>
      </w:r>
    </w:p>
    <w:p w:rsidR="00FC334B" w:rsidRPr="00115A30" w:rsidRDefault="00FC334B" w:rsidP="00321297">
      <w:r w:rsidRPr="00115A30">
        <w:lastRenderedPageBreak/>
        <w:t xml:space="preserve">Дружба и друзья. Какой друг хороший, а какой нет? Школьные друзья. Дружба и комплименты. </w:t>
      </w:r>
    </w:p>
    <w:p w:rsidR="00FC334B" w:rsidRPr="00115A30" w:rsidRDefault="00FC334B" w:rsidP="00321297">
      <w:r w:rsidRPr="00115A30">
        <w:t xml:space="preserve">Мы говорим комплименты. Мы говорим о дружбе (подготовка проекта и его защита)  Я и мой друг.  Что я теперь могу? </w:t>
      </w:r>
    </w:p>
    <w:p w:rsidR="007A42B4" w:rsidRPr="00115A30" w:rsidRDefault="007A42B4" w:rsidP="00321297">
      <w:pPr>
        <w:rPr>
          <w:color w:val="333333"/>
          <w:shd w:val="clear" w:color="auto" w:fill="FFFFFF"/>
        </w:rPr>
      </w:pPr>
      <w:r w:rsidRPr="00115A30">
        <w:rPr>
          <w:color w:val="333333"/>
          <w:shd w:val="clear" w:color="auto" w:fill="FFFFFF"/>
        </w:rPr>
        <w:t>Личные местоимения в дательном падеже. Друзья и подруги. Друзья Сравнительная степень прилагательных.</w:t>
      </w:r>
    </w:p>
    <w:p w:rsidR="00D0671D" w:rsidRPr="00115A30" w:rsidRDefault="007A42B4" w:rsidP="00321297">
      <w:pPr>
        <w:rPr>
          <w:rFonts w:ascii="Helvetica" w:hAnsi="Helvetica" w:cs="Helvetica"/>
          <w:color w:val="333333"/>
          <w:shd w:val="clear" w:color="auto" w:fill="FFFFFF"/>
        </w:rPr>
      </w:pPr>
      <w:r w:rsidRPr="00115A30">
        <w:rPr>
          <w:color w:val="333333"/>
          <w:shd w:val="clear" w:color="auto" w:fill="FFFFFF"/>
        </w:rPr>
        <w:t>Проектная работа «Кто такой друг?»</w:t>
      </w:r>
      <w:r w:rsidRPr="00115A30">
        <w:rPr>
          <w:rFonts w:ascii="Helvetica" w:hAnsi="Helvetica" w:cs="Helvetica"/>
          <w:color w:val="333333"/>
          <w:shd w:val="clear" w:color="auto" w:fill="FFFFFF"/>
        </w:rPr>
        <w:t xml:space="preserve"> </w:t>
      </w:r>
    </w:p>
    <w:p w:rsidR="007A42B4" w:rsidRPr="00115A30" w:rsidRDefault="007A42B4" w:rsidP="00321297">
      <w:pPr>
        <w:rPr>
          <w:b/>
          <w:bCs/>
          <w:color w:val="333333"/>
          <w:shd w:val="clear" w:color="auto" w:fill="FFFFFF"/>
        </w:rPr>
      </w:pPr>
      <w:r w:rsidRPr="00115A30">
        <w:rPr>
          <w:rFonts w:ascii="Helvetica" w:hAnsi="Helvetica" w:cs="Helvetica"/>
          <w:color w:val="333333"/>
          <w:shd w:val="clear" w:color="auto" w:fill="FFFFFF"/>
        </w:rPr>
        <w:t>4</w:t>
      </w:r>
      <w:r w:rsidRPr="00115A30">
        <w:rPr>
          <w:color w:val="333333"/>
          <w:shd w:val="clear" w:color="auto" w:fill="FFFFFF"/>
        </w:rPr>
        <w:t>.</w:t>
      </w:r>
      <w:r w:rsidRPr="00115A30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115A30">
        <w:rPr>
          <w:b/>
          <w:bCs/>
          <w:color w:val="333333"/>
          <w:shd w:val="clear" w:color="auto" w:fill="FFFFFF"/>
        </w:rPr>
        <w:t>Kleine</w:t>
      </w:r>
      <w:proofErr w:type="spellEnd"/>
      <w:r w:rsidRPr="00115A30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115A30">
        <w:rPr>
          <w:b/>
          <w:bCs/>
          <w:color w:val="333333"/>
          <w:shd w:val="clear" w:color="auto" w:fill="FFFFFF"/>
        </w:rPr>
        <w:t>Pause</w:t>
      </w:r>
      <w:proofErr w:type="spellEnd"/>
      <w:r w:rsidRPr="00115A30">
        <w:rPr>
          <w:b/>
          <w:bCs/>
          <w:color w:val="333333"/>
          <w:shd w:val="clear" w:color="auto" w:fill="FFFFFF"/>
        </w:rPr>
        <w:t>. Маленькая перемена</w:t>
      </w:r>
      <w:proofErr w:type="gramStart"/>
      <w:r w:rsidRPr="00115A30">
        <w:rPr>
          <w:b/>
          <w:bCs/>
          <w:color w:val="333333"/>
          <w:shd w:val="clear" w:color="auto" w:fill="FFFFFF"/>
        </w:rPr>
        <w:t>.</w:t>
      </w:r>
      <w:proofErr w:type="gramEnd"/>
      <w:r w:rsidRPr="00115A30">
        <w:rPr>
          <w:b/>
          <w:bCs/>
          <w:color w:val="333333"/>
          <w:shd w:val="clear" w:color="auto" w:fill="FFFFFF"/>
        </w:rPr>
        <w:t xml:space="preserve"> (</w:t>
      </w:r>
      <w:proofErr w:type="gramStart"/>
      <w:r w:rsidRPr="00115A30">
        <w:rPr>
          <w:b/>
          <w:bCs/>
          <w:color w:val="333333"/>
          <w:shd w:val="clear" w:color="auto" w:fill="FFFFFF"/>
        </w:rPr>
        <w:t>п</w:t>
      </w:r>
      <w:proofErr w:type="gramEnd"/>
      <w:r w:rsidRPr="00115A30">
        <w:rPr>
          <w:b/>
          <w:bCs/>
          <w:color w:val="333333"/>
          <w:shd w:val="clear" w:color="auto" w:fill="FFFFFF"/>
        </w:rPr>
        <w:t>овторение) – 1 час</w:t>
      </w:r>
    </w:p>
    <w:p w:rsidR="00D0671D" w:rsidRPr="00115A30" w:rsidRDefault="00DE3010" w:rsidP="00321297">
      <w:pPr>
        <w:rPr>
          <w:b/>
          <w:bCs/>
          <w:color w:val="333333"/>
          <w:shd w:val="clear" w:color="auto" w:fill="FFFFFF"/>
        </w:rPr>
      </w:pPr>
      <w:r w:rsidRPr="00115A30">
        <w:rPr>
          <w:rFonts w:ascii="Helvetica" w:hAnsi="Helvetica" w:cs="Helvetica"/>
          <w:b/>
          <w:bCs/>
          <w:color w:val="333333"/>
          <w:shd w:val="clear" w:color="auto" w:fill="FFFFFF"/>
        </w:rPr>
        <w:t>5</w:t>
      </w:r>
      <w:r w:rsidRPr="00115A30">
        <w:rPr>
          <w:b/>
          <w:bCs/>
          <w:color w:val="333333"/>
          <w:shd w:val="clear" w:color="auto" w:fill="FFFFFF"/>
        </w:rPr>
        <w:t xml:space="preserve">. </w:t>
      </w:r>
      <w:proofErr w:type="spellStart"/>
      <w:r w:rsidRPr="00115A30">
        <w:rPr>
          <w:b/>
          <w:bCs/>
          <w:color w:val="333333"/>
          <w:shd w:val="clear" w:color="auto" w:fill="FFFFFF"/>
        </w:rPr>
        <w:t>Bilder</w:t>
      </w:r>
      <w:proofErr w:type="spellEnd"/>
      <w:r w:rsidRPr="00115A30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115A30">
        <w:rPr>
          <w:b/>
          <w:bCs/>
          <w:color w:val="333333"/>
          <w:shd w:val="clear" w:color="auto" w:fill="FFFFFF"/>
        </w:rPr>
        <w:t>und</w:t>
      </w:r>
      <w:proofErr w:type="spellEnd"/>
      <w:r w:rsidRPr="00115A30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115A30">
        <w:rPr>
          <w:b/>
          <w:bCs/>
          <w:color w:val="333333"/>
          <w:shd w:val="clear" w:color="auto" w:fill="FFFFFF"/>
        </w:rPr>
        <w:t>Töne</w:t>
      </w:r>
      <w:proofErr w:type="spellEnd"/>
      <w:r w:rsidRPr="00115A30">
        <w:rPr>
          <w:b/>
          <w:bCs/>
          <w:color w:val="333333"/>
          <w:shd w:val="clear" w:color="auto" w:fill="FFFFFF"/>
        </w:rPr>
        <w:t>/Изображение и звук (9 часов</w:t>
      </w:r>
      <w:r w:rsidR="00AC2052" w:rsidRPr="00115A30">
        <w:rPr>
          <w:b/>
          <w:bCs/>
          <w:color w:val="333333"/>
          <w:shd w:val="clear" w:color="auto" w:fill="FFFFFF"/>
        </w:rPr>
        <w:t>)</w:t>
      </w:r>
    </w:p>
    <w:p w:rsidR="00DE3010" w:rsidRPr="00115A30" w:rsidRDefault="00FC334B" w:rsidP="00321297">
      <w:r w:rsidRPr="00115A30">
        <w:t xml:space="preserve"> Электроприборы каждый день. Средства коммуникации.  Средства массовой информации. </w:t>
      </w:r>
      <w:proofErr w:type="gramStart"/>
      <w:r w:rsidRPr="00115A30">
        <w:t>Теле-радио</w:t>
      </w:r>
      <w:proofErr w:type="gramEnd"/>
      <w:r w:rsidRPr="00115A30">
        <w:t xml:space="preserve"> программы.  Ящик для жалоб и </w:t>
      </w:r>
      <w:proofErr w:type="spellStart"/>
      <w:r w:rsidRPr="00115A30">
        <w:t>предложеий</w:t>
      </w:r>
      <w:proofErr w:type="spellEnd"/>
      <w:r w:rsidRPr="00115A30">
        <w:t xml:space="preserve">.  Ваши любимые телепрограммы. </w:t>
      </w:r>
      <w:r w:rsidR="00D0671D" w:rsidRPr="00115A30">
        <w:rPr>
          <w:color w:val="FF0000"/>
        </w:rPr>
        <w:t>Телепрограммы Тюменской области</w:t>
      </w:r>
      <w:r w:rsidRPr="00115A30">
        <w:t xml:space="preserve"> </w:t>
      </w:r>
      <w:r w:rsidR="00D0671D" w:rsidRPr="00115A30">
        <w:t xml:space="preserve"> </w:t>
      </w:r>
      <w:r w:rsidR="00D0671D" w:rsidRPr="00115A30">
        <w:rPr>
          <w:color w:val="FF0000"/>
        </w:rPr>
        <w:t>(региональный компонент)</w:t>
      </w:r>
      <w:r w:rsidR="00D0671D" w:rsidRPr="00115A30">
        <w:t xml:space="preserve">  </w:t>
      </w:r>
      <w:r w:rsidRPr="00115A30">
        <w:t>Мы делаем свою т</w:t>
      </w:r>
      <w:r w:rsidR="00AC2052" w:rsidRPr="00115A30">
        <w:t xml:space="preserve">елепрограмму (защита проекта). </w:t>
      </w:r>
      <w:r w:rsidR="00DE3010" w:rsidRPr="00115A30">
        <w:rPr>
          <w:color w:val="333333"/>
          <w:shd w:val="clear" w:color="auto" w:fill="FFFFFF"/>
        </w:rPr>
        <w:t xml:space="preserve">Глагол </w:t>
      </w:r>
      <w:proofErr w:type="spellStart"/>
      <w:r w:rsidR="00DE3010" w:rsidRPr="00115A30">
        <w:rPr>
          <w:color w:val="333333"/>
          <w:shd w:val="clear" w:color="auto" w:fill="FFFFFF"/>
        </w:rPr>
        <w:t>dürfen</w:t>
      </w:r>
      <w:proofErr w:type="spellEnd"/>
      <w:r w:rsidR="00DE3010" w:rsidRPr="00115A30">
        <w:rPr>
          <w:color w:val="333333"/>
          <w:shd w:val="clear" w:color="auto" w:fill="FFFFFF"/>
        </w:rPr>
        <w:t>. ситуации «Интервью»</w:t>
      </w:r>
      <w:proofErr w:type="gramStart"/>
      <w:r w:rsidR="00DE3010" w:rsidRPr="00115A30">
        <w:rPr>
          <w:color w:val="333333"/>
          <w:shd w:val="clear" w:color="auto" w:fill="FFFFFF"/>
        </w:rPr>
        <w:t>.</w:t>
      </w:r>
      <w:proofErr w:type="gramEnd"/>
      <w:r w:rsidR="00DE3010" w:rsidRPr="00115A30">
        <w:rPr>
          <w:color w:val="333333"/>
          <w:shd w:val="clear" w:color="auto" w:fill="FFFFFF"/>
        </w:rPr>
        <w:t xml:space="preserve"> </w:t>
      </w:r>
      <w:proofErr w:type="gramStart"/>
      <w:r w:rsidR="00DE3010" w:rsidRPr="00115A30">
        <w:rPr>
          <w:color w:val="333333"/>
          <w:shd w:val="clear" w:color="auto" w:fill="FFFFFF"/>
        </w:rPr>
        <w:t>м</w:t>
      </w:r>
      <w:proofErr w:type="gramEnd"/>
      <w:r w:rsidR="00DE3010" w:rsidRPr="00115A30">
        <w:rPr>
          <w:color w:val="333333"/>
          <w:shd w:val="clear" w:color="auto" w:fill="FFFFFF"/>
        </w:rPr>
        <w:t xml:space="preserve">одальные глаголы. </w:t>
      </w:r>
      <w:proofErr w:type="gramStart"/>
      <w:r w:rsidR="00DE3010" w:rsidRPr="00115A30">
        <w:rPr>
          <w:color w:val="333333"/>
          <w:shd w:val="clear" w:color="auto" w:fill="FFFFFF"/>
        </w:rPr>
        <w:t>Теле</w:t>
      </w:r>
      <w:proofErr w:type="gramEnd"/>
      <w:r w:rsidR="00DE3010" w:rsidRPr="00115A30">
        <w:rPr>
          <w:color w:val="333333"/>
          <w:shd w:val="clear" w:color="auto" w:fill="FFFFFF"/>
        </w:rPr>
        <w:t>- и радиовещание в России. Учимся давать советы. Условные придаточные предложения (</w:t>
      </w:r>
      <w:proofErr w:type="spellStart"/>
      <w:r w:rsidR="00DE3010" w:rsidRPr="00115A30">
        <w:rPr>
          <w:color w:val="333333"/>
          <w:shd w:val="clear" w:color="auto" w:fill="FFFFFF"/>
        </w:rPr>
        <w:t>wenn-Sätze</w:t>
      </w:r>
      <w:proofErr w:type="spellEnd"/>
      <w:r w:rsidR="00DE3010" w:rsidRPr="00115A30">
        <w:rPr>
          <w:color w:val="333333"/>
          <w:shd w:val="clear" w:color="auto" w:fill="FFFFFF"/>
        </w:rPr>
        <w:t xml:space="preserve">). Работа над проектом «Наша программа телепередач» </w:t>
      </w:r>
    </w:p>
    <w:p w:rsidR="00B62BDC" w:rsidRPr="00115A30" w:rsidRDefault="00DE3010" w:rsidP="00B62BDC">
      <w:pPr>
        <w:rPr>
          <w:b/>
          <w:color w:val="000000"/>
          <w:lang w:eastAsia="ru-RU"/>
        </w:rPr>
      </w:pPr>
      <w:r w:rsidRPr="00115A30">
        <w:rPr>
          <w:rFonts w:ascii="Helvetica" w:hAnsi="Helvetica" w:cs="Helvetica"/>
          <w:b/>
          <w:color w:val="333333"/>
          <w:shd w:val="clear" w:color="auto" w:fill="FFFFFF"/>
        </w:rPr>
        <w:t>6</w:t>
      </w:r>
      <w:r w:rsidR="00D428FF" w:rsidRPr="00115A30">
        <w:rPr>
          <w:b/>
          <w:color w:val="000000"/>
          <w:lang w:eastAsia="ru-RU"/>
        </w:rPr>
        <w:t xml:space="preserve"> Взаимоотношения/</w:t>
      </w:r>
      <w:proofErr w:type="spellStart"/>
      <w:r w:rsidR="00D428FF" w:rsidRPr="00115A30">
        <w:rPr>
          <w:b/>
          <w:color w:val="000000"/>
          <w:lang w:eastAsia="ru-RU"/>
        </w:rPr>
        <w:t>Zusammenleben</w:t>
      </w:r>
      <w:proofErr w:type="spellEnd"/>
      <w:r w:rsidR="00D428FF" w:rsidRPr="00115A30"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 </w:t>
      </w:r>
      <w:r w:rsidRPr="00115A30"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(9 часов). </w:t>
      </w:r>
    </w:p>
    <w:p w:rsidR="00FC334B" w:rsidRPr="00115A30" w:rsidRDefault="00AC2052" w:rsidP="00321297">
      <w:r w:rsidRPr="00115A30">
        <w:t xml:space="preserve">Как себя чувствуешь, когда  радуешься, когда  злишься? </w:t>
      </w:r>
      <w:r w:rsidR="00FC334B" w:rsidRPr="00115A30">
        <w:t>Отношения в интернете.  Школа, семья, друзья.  Не  ругаемся, ищем компромисс.  Что я могу теперь?</w:t>
      </w:r>
    </w:p>
    <w:p w:rsidR="00DE3010" w:rsidRPr="00115A30" w:rsidRDefault="00DE3010" w:rsidP="00321297">
      <w:pPr>
        <w:rPr>
          <w:b/>
          <w:color w:val="000000"/>
          <w:lang w:eastAsia="ru-RU"/>
        </w:rPr>
      </w:pPr>
      <w:r w:rsidRPr="00115A30">
        <w:rPr>
          <w:color w:val="333333"/>
          <w:shd w:val="clear" w:color="auto" w:fill="FFFFFF"/>
        </w:rPr>
        <w:t xml:space="preserve">Возвратные глаголы и возвратное местоимение </w:t>
      </w:r>
      <w:proofErr w:type="spellStart"/>
      <w:r w:rsidRPr="00115A30">
        <w:rPr>
          <w:color w:val="333333"/>
          <w:shd w:val="clear" w:color="auto" w:fill="FFFFFF"/>
        </w:rPr>
        <w:t>sich</w:t>
      </w:r>
      <w:proofErr w:type="spellEnd"/>
      <w:r w:rsidRPr="00115A30">
        <w:rPr>
          <w:color w:val="333333"/>
          <w:shd w:val="clear" w:color="auto" w:fill="FFFFFF"/>
        </w:rPr>
        <w:t xml:space="preserve">. Первичная активизация местоимений </w:t>
      </w:r>
      <w:proofErr w:type="spellStart"/>
      <w:r w:rsidRPr="00115A30">
        <w:rPr>
          <w:color w:val="333333"/>
          <w:shd w:val="clear" w:color="auto" w:fill="FFFFFF"/>
        </w:rPr>
        <w:t>welch</w:t>
      </w:r>
      <w:proofErr w:type="spellEnd"/>
      <w:r w:rsidRPr="00115A30">
        <w:rPr>
          <w:color w:val="333333"/>
          <w:shd w:val="clear" w:color="auto" w:fill="FFFFFF"/>
        </w:rPr>
        <w:t xml:space="preserve">-, </w:t>
      </w:r>
      <w:proofErr w:type="spellStart"/>
      <w:r w:rsidRPr="00115A30">
        <w:rPr>
          <w:color w:val="333333"/>
          <w:shd w:val="clear" w:color="auto" w:fill="FFFFFF"/>
        </w:rPr>
        <w:t>jed</w:t>
      </w:r>
      <w:proofErr w:type="spellEnd"/>
      <w:r w:rsidRPr="00115A30">
        <w:rPr>
          <w:color w:val="333333"/>
          <w:shd w:val="clear" w:color="auto" w:fill="FFFFFF"/>
        </w:rPr>
        <w:t xml:space="preserve">- и </w:t>
      </w:r>
      <w:proofErr w:type="spellStart"/>
      <w:r w:rsidRPr="00115A30">
        <w:rPr>
          <w:color w:val="333333"/>
          <w:shd w:val="clear" w:color="auto" w:fill="FFFFFF"/>
        </w:rPr>
        <w:t>dies</w:t>
      </w:r>
      <w:proofErr w:type="spellEnd"/>
      <w:r w:rsidRPr="00115A30">
        <w:rPr>
          <w:color w:val="333333"/>
          <w:shd w:val="clear" w:color="auto" w:fill="FFFFFF"/>
        </w:rPr>
        <w:t>-. Учимся толерантности. «Взаимоотношения в коллективе: конфликты и пути их разрешения».</w:t>
      </w:r>
      <w:r w:rsidRPr="00115A30">
        <w:rPr>
          <w:rFonts w:ascii="Helvetica" w:hAnsi="Helvetica" w:cs="Helvetica"/>
          <w:color w:val="333333"/>
          <w:shd w:val="clear" w:color="auto" w:fill="FFFFFF"/>
        </w:rPr>
        <w:t xml:space="preserve"> </w:t>
      </w:r>
    </w:p>
    <w:p w:rsidR="00AC2052" w:rsidRPr="00115A30" w:rsidRDefault="00DE3010" w:rsidP="00321297">
      <w:pPr>
        <w:rPr>
          <w:rFonts w:ascii="Helvetica" w:hAnsi="Helvetica" w:cs="Helvetica"/>
          <w:b/>
          <w:color w:val="333333"/>
          <w:shd w:val="clear" w:color="auto" w:fill="FFFFFF"/>
        </w:rPr>
      </w:pPr>
      <w:r w:rsidRPr="00115A30">
        <w:rPr>
          <w:rFonts w:ascii="Helvetica" w:hAnsi="Helvetica" w:cs="Helvetica"/>
          <w:color w:val="333333"/>
          <w:shd w:val="clear" w:color="auto" w:fill="FFFFFF"/>
        </w:rPr>
        <w:t xml:space="preserve">7. </w:t>
      </w:r>
      <w:proofErr w:type="spellStart"/>
      <w:r w:rsidRPr="00115A30">
        <w:rPr>
          <w:b/>
          <w:bCs/>
          <w:color w:val="333333"/>
          <w:shd w:val="clear" w:color="auto" w:fill="FFFFFF"/>
        </w:rPr>
        <w:t>Das</w:t>
      </w:r>
      <w:proofErr w:type="spellEnd"/>
      <w:r w:rsidRPr="00115A30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115A30">
        <w:rPr>
          <w:b/>
          <w:bCs/>
          <w:color w:val="333333"/>
          <w:shd w:val="clear" w:color="auto" w:fill="FFFFFF"/>
        </w:rPr>
        <w:t>gefällt</w:t>
      </w:r>
      <w:proofErr w:type="spellEnd"/>
      <w:r w:rsidRPr="00115A30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115A30">
        <w:rPr>
          <w:b/>
          <w:bCs/>
          <w:color w:val="333333"/>
          <w:shd w:val="clear" w:color="auto" w:fill="FFFFFF"/>
        </w:rPr>
        <w:t>mir</w:t>
      </w:r>
      <w:proofErr w:type="spellEnd"/>
      <w:proofErr w:type="gramStart"/>
      <w:r w:rsidRPr="00115A30">
        <w:rPr>
          <w:b/>
          <w:bCs/>
          <w:color w:val="333333"/>
          <w:shd w:val="clear" w:color="auto" w:fill="FFFFFF"/>
        </w:rPr>
        <w:t>/ Э</w:t>
      </w:r>
      <w:proofErr w:type="gramEnd"/>
      <w:r w:rsidRPr="00115A30">
        <w:rPr>
          <w:b/>
          <w:bCs/>
          <w:color w:val="333333"/>
          <w:shd w:val="clear" w:color="auto" w:fill="FFFFFF"/>
        </w:rPr>
        <w:t>то мне нравится (9 часов).</w:t>
      </w:r>
      <w:r w:rsidRPr="00115A30"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 </w:t>
      </w:r>
    </w:p>
    <w:p w:rsidR="00DE3010" w:rsidRPr="00115A30" w:rsidRDefault="00FC334B" w:rsidP="00321297">
      <w:r w:rsidRPr="00115A30">
        <w:t>Ска</w:t>
      </w:r>
      <w:r w:rsidR="00321297" w:rsidRPr="00115A30">
        <w:t xml:space="preserve">жи, что тебе нравится. Мы описываем людей.  Мы даем советы.  Покупки. </w:t>
      </w:r>
      <w:r w:rsidRPr="00115A30">
        <w:t xml:space="preserve"> В магазине</w:t>
      </w:r>
      <w:r w:rsidR="00321297" w:rsidRPr="00115A30">
        <w:t xml:space="preserve">.  Что я смогу теперь? </w:t>
      </w:r>
      <w:r w:rsidR="00DE3010" w:rsidRPr="00115A30">
        <w:rPr>
          <w:color w:val="333333"/>
          <w:shd w:val="clear" w:color="auto" w:fill="FFFFFF"/>
        </w:rPr>
        <w:t xml:space="preserve">Глагол </w:t>
      </w:r>
      <w:proofErr w:type="spellStart"/>
      <w:r w:rsidR="00DE3010" w:rsidRPr="00115A30">
        <w:rPr>
          <w:color w:val="333333"/>
          <w:shd w:val="clear" w:color="auto" w:fill="FFFFFF"/>
        </w:rPr>
        <w:t>gefallen</w:t>
      </w:r>
      <w:proofErr w:type="spellEnd"/>
      <w:r w:rsidR="00DE3010" w:rsidRPr="00115A30">
        <w:rPr>
          <w:color w:val="333333"/>
          <w:shd w:val="clear" w:color="auto" w:fill="FFFFFF"/>
        </w:rPr>
        <w:t xml:space="preserve">. склонения прилагательных. Описание человека. Склонение прилагательных после определённого артикля в именительном и винительном падежах. </w:t>
      </w:r>
      <w:r w:rsidR="007E641B" w:rsidRPr="00115A30">
        <w:rPr>
          <w:color w:val="333333"/>
          <w:shd w:val="clear" w:color="auto" w:fill="FFFFFF"/>
        </w:rPr>
        <w:t>Учимся выражать свое мнение</w:t>
      </w:r>
      <w:r w:rsidR="007E641B" w:rsidRPr="00115A30">
        <w:rPr>
          <w:rFonts w:ascii="Helvetica" w:hAnsi="Helvetica" w:cs="Helvetica"/>
          <w:color w:val="333333"/>
          <w:shd w:val="clear" w:color="auto" w:fill="FFFFFF"/>
        </w:rPr>
        <w:t>. </w:t>
      </w:r>
    </w:p>
    <w:p w:rsidR="00AC2052" w:rsidRPr="00115A30" w:rsidRDefault="007E641B" w:rsidP="00321297">
      <w:pPr>
        <w:rPr>
          <w:rFonts w:ascii="Helvetica" w:hAnsi="Helvetica" w:cs="Helvetica"/>
          <w:b/>
          <w:color w:val="333333"/>
          <w:shd w:val="clear" w:color="auto" w:fill="FFFFFF"/>
        </w:rPr>
      </w:pPr>
      <w:r w:rsidRPr="00115A30">
        <w:rPr>
          <w:rFonts w:ascii="Helvetica" w:hAnsi="Helvetica" w:cs="Helvetica"/>
          <w:color w:val="333333"/>
          <w:shd w:val="clear" w:color="auto" w:fill="FFFFFF"/>
        </w:rPr>
        <w:t xml:space="preserve">8. </w:t>
      </w:r>
      <w:proofErr w:type="spellStart"/>
      <w:r w:rsidRPr="00115A30">
        <w:rPr>
          <w:b/>
          <w:bCs/>
          <w:color w:val="333333"/>
          <w:shd w:val="clear" w:color="auto" w:fill="FFFFFF"/>
        </w:rPr>
        <w:t>Mehr</w:t>
      </w:r>
      <w:proofErr w:type="spellEnd"/>
      <w:r w:rsidRPr="00115A30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115A30">
        <w:rPr>
          <w:b/>
          <w:bCs/>
          <w:color w:val="333333"/>
          <w:shd w:val="clear" w:color="auto" w:fill="FFFFFF"/>
        </w:rPr>
        <w:t>über</w:t>
      </w:r>
      <w:proofErr w:type="spellEnd"/>
      <w:r w:rsidRPr="00115A30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115A30">
        <w:rPr>
          <w:b/>
          <w:bCs/>
          <w:color w:val="333333"/>
          <w:shd w:val="clear" w:color="auto" w:fill="FFFFFF"/>
        </w:rPr>
        <w:t>mich</w:t>
      </w:r>
      <w:proofErr w:type="spellEnd"/>
      <w:r w:rsidRPr="00115A30">
        <w:rPr>
          <w:b/>
          <w:bCs/>
          <w:color w:val="333333"/>
          <w:shd w:val="clear" w:color="auto" w:fill="FFFFFF"/>
        </w:rPr>
        <w:t>/ Подробнее о себе (9 часов).</w:t>
      </w:r>
      <w:r w:rsidRPr="00115A30"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 </w:t>
      </w:r>
    </w:p>
    <w:p w:rsidR="00AC2052" w:rsidRPr="00115A30" w:rsidRDefault="00321297" w:rsidP="00321297">
      <w:r w:rsidRPr="00115A30">
        <w:t>Мы высказываем предположения.  Важные даты. Знаменитые люди</w:t>
      </w:r>
      <w:r w:rsidRPr="00115A30">
        <w:rPr>
          <w:i/>
        </w:rPr>
        <w:t>.</w:t>
      </w:r>
      <w:r w:rsidR="00AC2052" w:rsidRPr="00115A30">
        <w:rPr>
          <w:i/>
        </w:rPr>
        <w:t xml:space="preserve"> </w:t>
      </w:r>
      <w:r w:rsidR="00AC2052" w:rsidRPr="00115A30">
        <w:rPr>
          <w:color w:val="FF0000"/>
        </w:rPr>
        <w:t>Знаменитые люди Тюменского края</w:t>
      </w:r>
      <w:proofErr w:type="gramStart"/>
      <w:r w:rsidR="00AC2052" w:rsidRPr="00115A30">
        <w:rPr>
          <w:color w:val="FF0000"/>
        </w:rPr>
        <w:t>.</w:t>
      </w:r>
      <w:proofErr w:type="gramEnd"/>
      <w:r w:rsidR="00AC2052" w:rsidRPr="00115A30">
        <w:rPr>
          <w:color w:val="FF0000"/>
        </w:rPr>
        <w:t xml:space="preserve"> </w:t>
      </w:r>
      <w:r w:rsidRPr="00115A30">
        <w:t xml:space="preserve"> </w:t>
      </w:r>
      <w:r w:rsidR="00AC2052" w:rsidRPr="00115A30">
        <w:t>(</w:t>
      </w:r>
      <w:proofErr w:type="gramStart"/>
      <w:r w:rsidR="00AC2052" w:rsidRPr="00115A30">
        <w:rPr>
          <w:color w:val="FF0000"/>
        </w:rPr>
        <w:t>р</w:t>
      </w:r>
      <w:proofErr w:type="gramEnd"/>
      <w:r w:rsidR="00AC2052" w:rsidRPr="00115A30">
        <w:rPr>
          <w:color w:val="FF0000"/>
        </w:rPr>
        <w:t>егиональный компонент).</w:t>
      </w:r>
      <w:r w:rsidR="00AC2052" w:rsidRPr="00115A30">
        <w:t xml:space="preserve">   </w:t>
      </w:r>
      <w:r w:rsidRPr="00115A30">
        <w:t>Школьная жизнь. Важные моменты в жизни. Самый в</w:t>
      </w:r>
      <w:r w:rsidR="00AC2052" w:rsidRPr="00115A30">
        <w:t xml:space="preserve">ажный день. Что я теперь могу? </w:t>
      </w:r>
      <w:r w:rsidR="007E641B" w:rsidRPr="00115A30">
        <w:rPr>
          <w:color w:val="333333"/>
          <w:shd w:val="clear" w:color="auto" w:fill="FFFFFF"/>
        </w:rPr>
        <w:t>Порядковые числительные и даты. «Школьная жизнь»</w:t>
      </w:r>
      <w:proofErr w:type="gramStart"/>
      <w:r w:rsidR="007E641B" w:rsidRPr="00115A30">
        <w:rPr>
          <w:color w:val="333333"/>
          <w:shd w:val="clear" w:color="auto" w:fill="FFFFFF"/>
        </w:rPr>
        <w:t>.</w:t>
      </w:r>
      <w:proofErr w:type="gramEnd"/>
      <w:r w:rsidR="007E641B" w:rsidRPr="00115A30">
        <w:rPr>
          <w:color w:val="333333"/>
          <w:shd w:val="clear" w:color="auto" w:fill="FFFFFF"/>
        </w:rPr>
        <w:t> </w:t>
      </w:r>
      <w:proofErr w:type="gramStart"/>
      <w:r w:rsidR="007E641B" w:rsidRPr="00115A30">
        <w:rPr>
          <w:color w:val="333333"/>
          <w:shd w:val="clear" w:color="auto" w:fill="FFFFFF"/>
        </w:rPr>
        <w:t>с</w:t>
      </w:r>
      <w:proofErr w:type="gramEnd"/>
      <w:r w:rsidR="007E641B" w:rsidRPr="00115A30">
        <w:rPr>
          <w:color w:val="333333"/>
          <w:shd w:val="clear" w:color="auto" w:fill="FFFFFF"/>
        </w:rPr>
        <w:t xml:space="preserve">клонение прилагательных в дательном падеж. Рассказываем о себе. </w:t>
      </w:r>
      <w:r w:rsidR="00AC2052" w:rsidRPr="00115A30">
        <w:rPr>
          <w:bCs/>
        </w:rPr>
        <w:t xml:space="preserve">Проекты «Автопортрет», </w:t>
      </w:r>
      <w:r w:rsidRPr="00115A30">
        <w:rPr>
          <w:bCs/>
        </w:rPr>
        <w:t>«Знаменитые люди»</w:t>
      </w:r>
    </w:p>
    <w:p w:rsidR="007E641B" w:rsidRPr="00115A30" w:rsidRDefault="007E641B" w:rsidP="00321297">
      <w:pPr>
        <w:rPr>
          <w:b/>
          <w:bCs/>
          <w:color w:val="333333"/>
          <w:shd w:val="clear" w:color="auto" w:fill="FFFFFF"/>
        </w:rPr>
      </w:pPr>
      <w:r w:rsidRPr="00115A30">
        <w:rPr>
          <w:rFonts w:ascii="Helvetica" w:hAnsi="Helvetica" w:cs="Helvetica"/>
          <w:color w:val="333333"/>
          <w:shd w:val="clear" w:color="auto" w:fill="FFFFFF"/>
        </w:rPr>
        <w:t>9.</w:t>
      </w:r>
      <w:r w:rsidRPr="00115A30"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 </w:t>
      </w:r>
      <w:proofErr w:type="spellStart"/>
      <w:r w:rsidRPr="00115A30">
        <w:rPr>
          <w:b/>
          <w:bCs/>
          <w:color w:val="333333"/>
          <w:shd w:val="clear" w:color="auto" w:fill="FFFFFF"/>
        </w:rPr>
        <w:t>Große</w:t>
      </w:r>
      <w:proofErr w:type="spellEnd"/>
      <w:r w:rsidRPr="00115A30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115A30">
        <w:rPr>
          <w:b/>
          <w:bCs/>
          <w:color w:val="333333"/>
          <w:shd w:val="clear" w:color="auto" w:fill="FFFFFF"/>
        </w:rPr>
        <w:t>Pause</w:t>
      </w:r>
      <w:proofErr w:type="spellEnd"/>
      <w:r w:rsidRPr="00115A30">
        <w:rPr>
          <w:b/>
          <w:bCs/>
          <w:color w:val="333333"/>
          <w:shd w:val="clear" w:color="auto" w:fill="FFFFFF"/>
        </w:rPr>
        <w:t>. Большая перемена</w:t>
      </w:r>
      <w:r w:rsidR="00AC2052" w:rsidRPr="00115A30">
        <w:rPr>
          <w:b/>
          <w:bCs/>
          <w:color w:val="333333"/>
          <w:shd w:val="clear" w:color="auto" w:fill="FFFFFF"/>
        </w:rPr>
        <w:t xml:space="preserve">. </w:t>
      </w:r>
      <w:r w:rsidRPr="00115A30">
        <w:rPr>
          <w:b/>
          <w:bCs/>
          <w:color w:val="333333"/>
          <w:shd w:val="clear" w:color="auto" w:fill="FFFFFF"/>
        </w:rPr>
        <w:t>- 2 часа</w:t>
      </w:r>
    </w:p>
    <w:p w:rsidR="00AC2052" w:rsidRPr="00115A30" w:rsidRDefault="00AC2052" w:rsidP="00321297">
      <w:pPr>
        <w:rPr>
          <w:b/>
          <w:bCs/>
          <w:color w:val="333333"/>
          <w:shd w:val="clear" w:color="auto" w:fill="FFFFFF"/>
        </w:rPr>
      </w:pPr>
      <w:r w:rsidRPr="00115A30">
        <w:rPr>
          <w:b/>
          <w:bCs/>
          <w:color w:val="333333"/>
          <w:shd w:val="clear" w:color="auto" w:fill="FFFFFF"/>
        </w:rPr>
        <w:t>10. Повторени</w:t>
      </w:r>
      <w:r w:rsidR="00997860" w:rsidRPr="00115A30">
        <w:rPr>
          <w:b/>
          <w:bCs/>
          <w:color w:val="333333"/>
          <w:shd w:val="clear" w:color="auto" w:fill="FFFFFF"/>
        </w:rPr>
        <w:t>е</w:t>
      </w:r>
      <w:r w:rsidRPr="00115A30">
        <w:rPr>
          <w:b/>
          <w:bCs/>
          <w:color w:val="333333"/>
          <w:shd w:val="clear" w:color="auto" w:fill="FFFFFF"/>
        </w:rPr>
        <w:t xml:space="preserve">  - 2 часа</w:t>
      </w:r>
    </w:p>
    <w:p w:rsidR="00E05DF0" w:rsidRPr="00115A30" w:rsidRDefault="00E05DF0" w:rsidP="00321297">
      <w:pPr>
        <w:rPr>
          <w:b/>
          <w:bCs/>
          <w:color w:val="333333"/>
          <w:shd w:val="clear" w:color="auto" w:fill="FFFFFF"/>
        </w:rPr>
      </w:pPr>
    </w:p>
    <w:p w:rsidR="00F3316D" w:rsidRPr="00115A30" w:rsidRDefault="00F3316D" w:rsidP="00F3316D">
      <w:pPr>
        <w:pStyle w:val="a7"/>
        <w:jc w:val="both"/>
        <w:rPr>
          <w:rFonts w:ascii="Times New Roman" w:hAnsi="Times New Roman"/>
          <w:b/>
        </w:rPr>
      </w:pPr>
      <w:r w:rsidRPr="00115A30">
        <w:rPr>
          <w:rFonts w:ascii="Times New Roman" w:hAnsi="Times New Roman"/>
          <w:b/>
        </w:rPr>
        <w:t xml:space="preserve">Изучение региональных особенностей </w:t>
      </w:r>
    </w:p>
    <w:p w:rsidR="00F3316D" w:rsidRPr="00115A30" w:rsidRDefault="00F3316D" w:rsidP="00F3316D">
      <w:pPr>
        <w:pStyle w:val="a7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928"/>
        <w:gridCol w:w="9687"/>
      </w:tblGrid>
      <w:tr w:rsidR="00F3316D" w:rsidRPr="00115A30" w:rsidTr="0082787E">
        <w:trPr>
          <w:trHeight w:val="428"/>
        </w:trPr>
        <w:tc>
          <w:tcPr>
            <w:tcW w:w="1101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  <w:r w:rsidRPr="00115A30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928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  <w:r w:rsidRPr="00115A30">
              <w:rPr>
                <w:rFonts w:ascii="Times New Roman" w:hAnsi="Times New Roman"/>
              </w:rPr>
              <w:t>Название раздела</w:t>
            </w:r>
          </w:p>
        </w:tc>
        <w:tc>
          <w:tcPr>
            <w:tcW w:w="9687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  <w:r w:rsidRPr="00115A30">
              <w:rPr>
                <w:rFonts w:ascii="Times New Roman" w:hAnsi="Times New Roman"/>
              </w:rPr>
              <w:t>Тема</w:t>
            </w:r>
          </w:p>
        </w:tc>
      </w:tr>
      <w:tr w:rsidR="00F3316D" w:rsidRPr="00115A30" w:rsidTr="0082787E">
        <w:trPr>
          <w:trHeight w:val="309"/>
        </w:trPr>
        <w:tc>
          <w:tcPr>
            <w:tcW w:w="1101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  <w:r w:rsidRPr="00115A30">
              <w:rPr>
                <w:rFonts w:ascii="Times New Roman" w:hAnsi="Times New Roman"/>
              </w:rPr>
              <w:t>1</w:t>
            </w:r>
          </w:p>
        </w:tc>
        <w:tc>
          <w:tcPr>
            <w:tcW w:w="2928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  <w:r w:rsidRPr="00115A30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Как прошло лето </w:t>
            </w:r>
            <w:r w:rsidRPr="00115A30">
              <w:rPr>
                <w:rFonts w:ascii="Times New Roman" w:hAnsi="Times New Roman"/>
              </w:rPr>
              <w:t xml:space="preserve">              </w:t>
            </w:r>
          </w:p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  <w:tc>
          <w:tcPr>
            <w:tcW w:w="9687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  <w:r w:rsidRPr="00115A30">
              <w:rPr>
                <w:rFonts w:ascii="Times New Roman" w:hAnsi="Times New Roman"/>
              </w:rPr>
              <w:t>Мои летние каникулы.</w:t>
            </w:r>
            <w:r w:rsidRPr="00115A30">
              <w:rPr>
                <w:rFonts w:ascii="Times New Roman" w:hAnsi="Times New Roman"/>
                <w:bCs/>
              </w:rPr>
              <w:t xml:space="preserve"> Путешествие по Тюменской области</w:t>
            </w:r>
          </w:p>
        </w:tc>
      </w:tr>
      <w:tr w:rsidR="00F3316D" w:rsidRPr="00115A30" w:rsidTr="0082787E">
        <w:trPr>
          <w:trHeight w:val="345"/>
        </w:trPr>
        <w:tc>
          <w:tcPr>
            <w:tcW w:w="1101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  <w:r w:rsidRPr="00115A30">
              <w:rPr>
                <w:rFonts w:ascii="Times New Roman" w:hAnsi="Times New Roman"/>
              </w:rPr>
              <w:t>2</w:t>
            </w:r>
          </w:p>
        </w:tc>
        <w:tc>
          <w:tcPr>
            <w:tcW w:w="2928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  <w:r w:rsidRPr="00115A30">
              <w:rPr>
                <w:rFonts w:ascii="Times New Roman" w:hAnsi="Times New Roman"/>
              </w:rPr>
              <w:t>Планы на будущее</w:t>
            </w:r>
          </w:p>
        </w:tc>
        <w:tc>
          <w:tcPr>
            <w:tcW w:w="9687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  <w:r w:rsidRPr="00115A30">
              <w:rPr>
                <w:rFonts w:ascii="Times New Roman" w:hAnsi="Times New Roman"/>
                <w:bCs/>
              </w:rPr>
              <w:t>«Профессии Тюменского края»</w:t>
            </w:r>
          </w:p>
        </w:tc>
      </w:tr>
      <w:tr w:rsidR="00F3316D" w:rsidRPr="00115A30" w:rsidTr="0082787E">
        <w:trPr>
          <w:trHeight w:val="345"/>
        </w:trPr>
        <w:tc>
          <w:tcPr>
            <w:tcW w:w="1101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  <w:r w:rsidRPr="00115A30">
              <w:rPr>
                <w:rFonts w:ascii="Times New Roman" w:hAnsi="Times New Roman"/>
              </w:rPr>
              <w:t>3</w:t>
            </w:r>
          </w:p>
        </w:tc>
        <w:tc>
          <w:tcPr>
            <w:tcW w:w="2928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  <w:bCs/>
              </w:rPr>
            </w:pPr>
            <w:r w:rsidRPr="00115A30">
              <w:rPr>
                <w:rFonts w:ascii="Times New Roman" w:hAnsi="Times New Roman"/>
                <w:bCs/>
              </w:rPr>
              <w:t>Подробнее о себе</w:t>
            </w:r>
          </w:p>
        </w:tc>
        <w:tc>
          <w:tcPr>
            <w:tcW w:w="9687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  <w:r w:rsidRPr="00115A30">
              <w:rPr>
                <w:rFonts w:ascii="Times New Roman" w:hAnsi="Times New Roman"/>
                <w:bCs/>
              </w:rPr>
              <w:t xml:space="preserve"> «Знаменитые люди Тюменского края»</w:t>
            </w:r>
          </w:p>
        </w:tc>
      </w:tr>
      <w:tr w:rsidR="00F3316D" w:rsidRPr="00115A30" w:rsidTr="0082787E">
        <w:trPr>
          <w:trHeight w:val="345"/>
        </w:trPr>
        <w:tc>
          <w:tcPr>
            <w:tcW w:w="1101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</w:rPr>
            </w:pPr>
            <w:r w:rsidRPr="00115A30">
              <w:rPr>
                <w:rFonts w:ascii="Times New Roman" w:hAnsi="Times New Roman"/>
              </w:rPr>
              <w:t>4</w:t>
            </w:r>
          </w:p>
        </w:tc>
        <w:tc>
          <w:tcPr>
            <w:tcW w:w="2928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  <w:bCs/>
              </w:rPr>
            </w:pPr>
            <w:r w:rsidRPr="00115A30">
              <w:rPr>
                <w:rFonts w:ascii="Times New Roman" w:hAnsi="Times New Roman"/>
                <w:bCs/>
              </w:rPr>
              <w:t>Изображение и звук</w:t>
            </w:r>
          </w:p>
        </w:tc>
        <w:tc>
          <w:tcPr>
            <w:tcW w:w="9687" w:type="dxa"/>
            <w:noWrap/>
          </w:tcPr>
          <w:p w:rsidR="00F3316D" w:rsidRPr="00115A30" w:rsidRDefault="00F3316D" w:rsidP="0082787E">
            <w:pPr>
              <w:pStyle w:val="a7"/>
              <w:jc w:val="both"/>
              <w:rPr>
                <w:rFonts w:ascii="Times New Roman" w:hAnsi="Times New Roman"/>
                <w:bCs/>
              </w:rPr>
            </w:pPr>
            <w:r w:rsidRPr="00115A30">
              <w:rPr>
                <w:rFonts w:ascii="Times New Roman" w:hAnsi="Times New Roman"/>
                <w:bCs/>
              </w:rPr>
              <w:t xml:space="preserve">Телепрограммы Тюменской области  </w:t>
            </w:r>
          </w:p>
        </w:tc>
      </w:tr>
    </w:tbl>
    <w:p w:rsidR="00F3316D" w:rsidRPr="00115A30" w:rsidRDefault="00F3316D" w:rsidP="00321297"/>
    <w:p w:rsidR="00D428FF" w:rsidRPr="00115A30" w:rsidRDefault="00D428FF" w:rsidP="00321297">
      <w:pPr>
        <w:rPr>
          <w:b/>
          <w:lang w:eastAsia="ru-RU"/>
        </w:rPr>
      </w:pPr>
      <w:r w:rsidRPr="00115A30">
        <w:rPr>
          <w:b/>
          <w:lang w:eastAsia="ru-RU"/>
        </w:rPr>
        <w:t>Учебно-тематический план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654"/>
        <w:gridCol w:w="5103"/>
      </w:tblGrid>
      <w:tr w:rsidR="00D0671D" w:rsidRPr="00115A30" w:rsidTr="0070778B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E05DF0" w:rsidP="00321297">
            <w:r w:rsidRPr="00115A30">
              <w:t xml:space="preserve">№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Название раздела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pPr>
              <w:rPr>
                <w:color w:val="000000"/>
              </w:rPr>
            </w:pPr>
            <w:r w:rsidRPr="00115A30">
              <w:rPr>
                <w:color w:val="000000"/>
              </w:rPr>
              <w:t>Количество уроков  в разделе</w:t>
            </w:r>
          </w:p>
        </w:tc>
      </w:tr>
      <w:tr w:rsidR="00D0671D" w:rsidRPr="00115A30" w:rsidTr="0070778B">
        <w:trPr>
          <w:trHeight w:val="2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  <w:lang w:val="en-US"/>
              </w:rPr>
              <w:t>Wie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  <w:lang w:val="en-US"/>
              </w:rPr>
              <w:t xml:space="preserve"> war’s in den </w:t>
            </w:r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  <w:lang w:val="en-US"/>
              </w:rPr>
              <w:t>Ferien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  <w:lang w:val="en-US"/>
              </w:rPr>
              <w:t>?/ </w:t>
            </w:r>
            <w:r w:rsidRPr="00115A30">
              <w:rPr>
                <w:b/>
                <w:bCs/>
                <w:color w:val="333333"/>
                <w:shd w:val="clear" w:color="auto" w:fill="FFFFFF"/>
              </w:rPr>
              <w:t>Как прошло лето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9</w:t>
            </w:r>
          </w:p>
        </w:tc>
      </w:tr>
      <w:tr w:rsidR="00D0671D" w:rsidRPr="00115A30" w:rsidTr="0070778B">
        <w:trPr>
          <w:trHeight w:val="4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Meine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Pläne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>/ Планы на будущее </w:t>
            </w:r>
            <w:r w:rsidRPr="00115A30">
              <w:rPr>
                <w:color w:val="333333"/>
                <w:shd w:val="clear" w:color="auto" w:fill="FFFFFF"/>
              </w:rPr>
              <w:t xml:space="preserve"> 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9</w:t>
            </w:r>
          </w:p>
        </w:tc>
      </w:tr>
      <w:tr w:rsidR="00D0671D" w:rsidRPr="00115A30" w:rsidTr="0070778B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Freundschaft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>/ Дружба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9</w:t>
            </w:r>
          </w:p>
        </w:tc>
      </w:tr>
      <w:tr w:rsidR="00D0671D" w:rsidRPr="00115A30" w:rsidTr="0070778B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rPr>
                <w:color w:val="333333"/>
                <w:shd w:val="clear" w:color="auto" w:fill="FFFFFF"/>
              </w:rPr>
              <w:t>.</w:t>
            </w:r>
            <w:r w:rsidRPr="00115A30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Kleine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Pause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>. Маленькая перемена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1</w:t>
            </w:r>
          </w:p>
        </w:tc>
      </w:tr>
      <w:tr w:rsidR="00D0671D" w:rsidRPr="00115A30" w:rsidTr="0070778B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Bilder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und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Töne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>/Изображение и звук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9</w:t>
            </w:r>
          </w:p>
        </w:tc>
      </w:tr>
      <w:tr w:rsidR="00D0671D" w:rsidRPr="00115A30" w:rsidTr="0070778B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AC2052" w:rsidP="00321297">
            <w:pPr>
              <w:rPr>
                <w:color w:val="000000"/>
                <w:lang w:eastAsia="ru-RU"/>
              </w:rPr>
            </w:pPr>
            <w:r w:rsidRPr="00115A30">
              <w:rPr>
                <w:color w:val="000000"/>
                <w:lang w:eastAsia="ru-RU"/>
              </w:rPr>
              <w:t>Взаимоотношения/</w:t>
            </w:r>
            <w:proofErr w:type="spellStart"/>
            <w:r w:rsidRPr="00115A30">
              <w:rPr>
                <w:color w:val="000000"/>
                <w:lang w:eastAsia="ru-RU"/>
              </w:rPr>
              <w:t>Zusammenleben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9</w:t>
            </w:r>
          </w:p>
        </w:tc>
      </w:tr>
      <w:tr w:rsidR="00D0671D" w:rsidRPr="00115A30" w:rsidTr="0070778B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Das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gefällt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mir</w:t>
            </w:r>
            <w:proofErr w:type="spellEnd"/>
            <w:proofErr w:type="gramStart"/>
            <w:r w:rsidRPr="00115A30">
              <w:rPr>
                <w:b/>
                <w:bCs/>
                <w:color w:val="333333"/>
                <w:shd w:val="clear" w:color="auto" w:fill="FFFFFF"/>
              </w:rPr>
              <w:t>/ Э</w:t>
            </w:r>
            <w:proofErr w:type="gramEnd"/>
            <w:r w:rsidRPr="00115A30">
              <w:rPr>
                <w:b/>
                <w:bCs/>
                <w:color w:val="333333"/>
                <w:shd w:val="clear" w:color="auto" w:fill="FFFFFF"/>
              </w:rPr>
              <w:t>то мне нравится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9</w:t>
            </w:r>
          </w:p>
        </w:tc>
      </w:tr>
      <w:tr w:rsidR="00D0671D" w:rsidRPr="00115A30" w:rsidTr="0070778B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Mehr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über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mich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>/ Подробнее о себе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9</w:t>
            </w:r>
          </w:p>
        </w:tc>
      </w:tr>
      <w:tr w:rsidR="00D0671D" w:rsidRPr="00115A30" w:rsidTr="0070778B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Große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15A30">
              <w:rPr>
                <w:b/>
                <w:bCs/>
                <w:color w:val="333333"/>
                <w:shd w:val="clear" w:color="auto" w:fill="FFFFFF"/>
              </w:rPr>
              <w:t>Pause</w:t>
            </w:r>
            <w:proofErr w:type="spellEnd"/>
            <w:r w:rsidRPr="00115A30">
              <w:rPr>
                <w:b/>
                <w:bCs/>
                <w:color w:val="333333"/>
                <w:shd w:val="clear" w:color="auto" w:fill="FFFFFF"/>
              </w:rPr>
              <w:t>. Большая перемена</w:t>
            </w:r>
            <w:r w:rsidR="0070778B" w:rsidRPr="00115A30">
              <w:rPr>
                <w:b/>
                <w:bCs/>
                <w:color w:val="333333"/>
                <w:shd w:val="clear" w:color="auto" w:fill="FFFFFF"/>
              </w:rPr>
              <w:t>.</w:t>
            </w:r>
            <w:r w:rsidR="0070778B" w:rsidRPr="00115A30">
              <w:t xml:space="preserve"> </w:t>
            </w:r>
            <w:r w:rsidR="0070778B" w:rsidRPr="00115A30">
              <w:rPr>
                <w:b/>
                <w:bCs/>
                <w:color w:val="333333"/>
                <w:shd w:val="clear" w:color="auto" w:fill="FFFFFF"/>
              </w:rPr>
              <w:t>Повторение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70778B" w:rsidP="00321297">
            <w:r w:rsidRPr="00115A30">
              <w:t>4</w:t>
            </w:r>
          </w:p>
        </w:tc>
      </w:tr>
      <w:tr w:rsidR="00D0671D" w:rsidRPr="00115A30" w:rsidTr="0070778B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Итого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71D" w:rsidRPr="00115A30" w:rsidRDefault="00D0671D" w:rsidP="00321297">
            <w:r w:rsidRPr="00115A30">
              <w:t>68</w:t>
            </w:r>
          </w:p>
        </w:tc>
      </w:tr>
    </w:tbl>
    <w:p w:rsidR="00B86162" w:rsidRPr="00115A30" w:rsidRDefault="00B86162" w:rsidP="00321297">
      <w:pPr>
        <w:rPr>
          <w:b/>
          <w:bCs/>
        </w:rPr>
      </w:pPr>
    </w:p>
    <w:p w:rsidR="00EF14F9" w:rsidRPr="00115A30" w:rsidRDefault="00EF14F9" w:rsidP="00321297">
      <w:pPr>
        <w:rPr>
          <w:b/>
          <w:bCs/>
        </w:rPr>
      </w:pPr>
      <w:r w:rsidRPr="00115A30">
        <w:rPr>
          <w:b/>
          <w:bCs/>
        </w:rPr>
        <w:t>Тематическое</w:t>
      </w:r>
      <w:r w:rsidR="00F3316D" w:rsidRPr="00115A30">
        <w:rPr>
          <w:b/>
          <w:bCs/>
        </w:rPr>
        <w:t xml:space="preserve"> поурочное планирование</w:t>
      </w:r>
      <w:r w:rsidR="009C5AD5" w:rsidRPr="00115A30">
        <w:rPr>
          <w:b/>
          <w:bCs/>
        </w:rPr>
        <w:t xml:space="preserve"> 7 </w:t>
      </w:r>
      <w:proofErr w:type="spellStart"/>
      <w:r w:rsidR="009C5AD5" w:rsidRPr="00115A30">
        <w:rPr>
          <w:b/>
          <w:bCs/>
        </w:rPr>
        <w:t>кл</w:t>
      </w:r>
      <w:proofErr w:type="spellEnd"/>
    </w:p>
    <w:tbl>
      <w:tblPr>
        <w:tblStyle w:val="a6"/>
        <w:tblW w:w="14317" w:type="dxa"/>
        <w:tblInd w:w="-459" w:type="dxa"/>
        <w:tblLook w:val="04A0" w:firstRow="1" w:lastRow="0" w:firstColumn="1" w:lastColumn="0" w:noHBand="0" w:noVBand="1"/>
      </w:tblPr>
      <w:tblGrid>
        <w:gridCol w:w="796"/>
        <w:gridCol w:w="10033"/>
        <w:gridCol w:w="3488"/>
      </w:tblGrid>
      <w:tr w:rsidR="0070778B" w:rsidRPr="00115A30" w:rsidTr="0070778B">
        <w:tc>
          <w:tcPr>
            <w:tcW w:w="10814" w:type="dxa"/>
            <w:gridSpan w:val="2"/>
          </w:tcPr>
          <w:p w:rsidR="0070778B" w:rsidRPr="00115A30" w:rsidRDefault="0070778B" w:rsidP="00321297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Раздел</w:t>
            </w:r>
            <w:r w:rsidRPr="00115A30">
              <w:rPr>
                <w:b/>
                <w:bCs/>
                <w:lang w:val="en-US"/>
              </w:rPr>
              <w:t xml:space="preserve"> 1:   </w:t>
            </w:r>
            <w:proofErr w:type="spellStart"/>
            <w:r w:rsidRPr="00115A30">
              <w:rPr>
                <w:b/>
                <w:bCs/>
                <w:lang w:val="en-US"/>
              </w:rPr>
              <w:t>Wie</w:t>
            </w:r>
            <w:proofErr w:type="spellEnd"/>
            <w:r w:rsidRPr="00115A30">
              <w:rPr>
                <w:b/>
                <w:bCs/>
                <w:lang w:val="en-US"/>
              </w:rPr>
              <w:t xml:space="preserve"> war’s in den </w:t>
            </w:r>
            <w:proofErr w:type="spellStart"/>
            <w:r w:rsidRPr="00115A30">
              <w:rPr>
                <w:b/>
                <w:bCs/>
                <w:lang w:val="en-US"/>
              </w:rPr>
              <w:t>Ferien</w:t>
            </w:r>
            <w:proofErr w:type="spellEnd"/>
            <w:r w:rsidRPr="00115A30">
              <w:rPr>
                <w:b/>
                <w:bCs/>
                <w:lang w:val="en-US"/>
              </w:rPr>
              <w:t xml:space="preserve">?/ </w:t>
            </w:r>
            <w:r w:rsidRPr="00115A30">
              <w:rPr>
                <w:b/>
                <w:bCs/>
              </w:rPr>
              <w:t>Как прошло лето               Количество часов на изучение раздела: 9</w:t>
            </w:r>
          </w:p>
        </w:tc>
        <w:tc>
          <w:tcPr>
            <w:tcW w:w="3503" w:type="dxa"/>
          </w:tcPr>
          <w:p w:rsidR="0070778B" w:rsidRPr="00115A30" w:rsidRDefault="0070778B" w:rsidP="00321297">
            <w:pPr>
              <w:rPr>
                <w:b/>
                <w:bCs/>
              </w:rPr>
            </w:pP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321297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№ урока</w:t>
            </w:r>
          </w:p>
        </w:tc>
        <w:tc>
          <w:tcPr>
            <w:tcW w:w="10071" w:type="dxa"/>
          </w:tcPr>
          <w:p w:rsidR="0070778B" w:rsidRPr="00115A30" w:rsidRDefault="0070778B" w:rsidP="00321297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Тема урока</w:t>
            </w:r>
          </w:p>
        </w:tc>
        <w:tc>
          <w:tcPr>
            <w:tcW w:w="3503" w:type="dxa"/>
          </w:tcPr>
          <w:p w:rsidR="0070778B" w:rsidRPr="00115A30" w:rsidRDefault="0070778B" w:rsidP="00321297">
            <w:pPr>
              <w:rPr>
                <w:b/>
                <w:bCs/>
              </w:rPr>
            </w:pPr>
          </w:p>
        </w:tc>
      </w:tr>
      <w:tr w:rsidR="0070778B" w:rsidRPr="00115A30" w:rsidTr="0070778B">
        <w:trPr>
          <w:trHeight w:val="281"/>
        </w:trPr>
        <w:tc>
          <w:tcPr>
            <w:tcW w:w="743" w:type="dxa"/>
          </w:tcPr>
          <w:p w:rsidR="0070778B" w:rsidRPr="00115A30" w:rsidRDefault="0070778B" w:rsidP="00321297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1</w:t>
            </w:r>
          </w:p>
        </w:tc>
        <w:tc>
          <w:tcPr>
            <w:tcW w:w="10071" w:type="dxa"/>
          </w:tcPr>
          <w:p w:rsidR="0070778B" w:rsidRPr="00115A30" w:rsidRDefault="0070778B" w:rsidP="00321297">
            <w:pPr>
              <w:rPr>
                <w:b/>
                <w:bCs/>
              </w:rPr>
            </w:pPr>
            <w:r w:rsidRPr="00115A30">
              <w:t>Немецкие подростки о летних каникулах</w:t>
            </w:r>
          </w:p>
        </w:tc>
        <w:tc>
          <w:tcPr>
            <w:tcW w:w="3503" w:type="dxa"/>
          </w:tcPr>
          <w:p w:rsidR="0070778B" w:rsidRPr="00115A30" w:rsidRDefault="0070778B" w:rsidP="00321297">
            <w:pPr>
              <w:rPr>
                <w:bCs/>
              </w:rPr>
            </w:pPr>
            <w:r w:rsidRPr="00115A30">
              <w:rPr>
                <w:bCs/>
              </w:rPr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2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Мои летние каникулы.</w:t>
            </w:r>
            <w:r w:rsidRPr="00115A30">
              <w:rPr>
                <w:bCs/>
              </w:rPr>
              <w:t xml:space="preserve"> </w:t>
            </w:r>
            <w:r w:rsidRPr="00115A30">
              <w:rPr>
                <w:bCs/>
                <w:color w:val="FF0000"/>
              </w:rPr>
              <w:t>Путешествие по Тюменской области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3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Климат и погода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4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Интернет - блог о путешествии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5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Страна и люди. 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6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Дом на </w:t>
            </w:r>
            <w:proofErr w:type="spellStart"/>
            <w:r w:rsidRPr="00115A30">
              <w:t>Шлоссштрасе</w:t>
            </w:r>
            <w:proofErr w:type="spellEnd"/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7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Рассказываем о летних впечатлениях (проект)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8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Рассказываем о летних впечатлениях</w:t>
            </w:r>
            <w:proofErr w:type="gramStart"/>
            <w:r w:rsidRPr="00115A30">
              <w:t>.</w:t>
            </w:r>
            <w:proofErr w:type="gramEnd"/>
            <w:r w:rsidRPr="00115A30">
              <w:t xml:space="preserve">  (</w:t>
            </w:r>
            <w:proofErr w:type="gramStart"/>
            <w:r w:rsidRPr="00115A30">
              <w:t>п</w:t>
            </w:r>
            <w:proofErr w:type="gramEnd"/>
            <w:r w:rsidRPr="00115A30">
              <w:t>роект)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9</w:t>
            </w:r>
          </w:p>
        </w:tc>
        <w:tc>
          <w:tcPr>
            <w:tcW w:w="10071" w:type="dxa"/>
          </w:tcPr>
          <w:p w:rsidR="0070778B" w:rsidRPr="00115A30" w:rsidRDefault="0070778B" w:rsidP="0070778B">
            <w:r w:rsidRPr="00115A30">
              <w:t>Что я могу теперь? тест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10814" w:type="dxa"/>
            <w:gridSpan w:val="2"/>
          </w:tcPr>
          <w:p w:rsidR="0070778B" w:rsidRPr="00115A30" w:rsidRDefault="0070778B" w:rsidP="0070778B">
            <w:r w:rsidRPr="00115A30">
              <w:t>Раздел: Планы на будущее.     Количество часов на изучение раздела: 9</w:t>
            </w:r>
          </w:p>
        </w:tc>
        <w:tc>
          <w:tcPr>
            <w:tcW w:w="3503" w:type="dxa"/>
          </w:tcPr>
          <w:p w:rsidR="0070778B" w:rsidRPr="00115A30" w:rsidRDefault="0070778B" w:rsidP="0070778B">
            <w:pPr>
              <w:rPr>
                <w:bCs/>
              </w:rPr>
            </w:pP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10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Мечты и желания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11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А твоя мечта 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12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Профессии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lastRenderedPageBreak/>
              <w:t>13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Производственная практика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14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Стресс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15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Пишем план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16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Пишем план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17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rPr>
                <w:bCs/>
              </w:rPr>
              <w:t>Проект «Мои планы на будущее»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18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  <w:color w:val="FF0000"/>
              </w:rPr>
            </w:pPr>
            <w:r w:rsidRPr="00115A30">
              <w:rPr>
                <w:bCs/>
              </w:rPr>
              <w:t xml:space="preserve"> </w:t>
            </w:r>
            <w:r w:rsidRPr="00115A30">
              <w:rPr>
                <w:bCs/>
                <w:color w:val="FF0000"/>
              </w:rPr>
              <w:t>Проект «Профессии Тюменского края»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10814" w:type="dxa"/>
            <w:gridSpan w:val="2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rPr>
                <w:bCs/>
              </w:rPr>
              <w:t>Раздел: Дружба.   Количество часов на изучение раздела: 9</w:t>
            </w:r>
          </w:p>
        </w:tc>
        <w:tc>
          <w:tcPr>
            <w:tcW w:w="3503" w:type="dxa"/>
          </w:tcPr>
          <w:p w:rsidR="0070778B" w:rsidRPr="00115A30" w:rsidRDefault="0070778B" w:rsidP="0070778B">
            <w:pPr>
              <w:rPr>
                <w:bCs/>
              </w:rPr>
            </w:pP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19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Дружба и друзья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20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Какой друг хороший, а какой нет?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21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Школьные друзья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22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Дружба и комплименты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23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Дружба и комплименты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24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Мы говорим комплименты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25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 </w:t>
            </w:r>
            <w:proofErr w:type="gramStart"/>
            <w:r w:rsidRPr="00115A30">
              <w:t>Мы говорим о дружбе (подготовка проекта</w:t>
            </w:r>
            <w:proofErr w:type="gramEnd"/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26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</w:t>
            </w:r>
            <w:r w:rsidRPr="00115A30">
              <w:rPr>
                <w:rFonts w:ascii="Helvetica" w:hAnsi="Helvetica" w:cs="Helvetica"/>
                <w:color w:val="333333"/>
                <w:shd w:val="clear" w:color="auto" w:fill="FFFFFF"/>
              </w:rPr>
              <w:t>Проектная работа «Кто такой друг?» «</w:t>
            </w:r>
            <w:r w:rsidRPr="00115A30">
              <w:t xml:space="preserve">Я и мой друг».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27</w:t>
            </w:r>
          </w:p>
        </w:tc>
        <w:tc>
          <w:tcPr>
            <w:tcW w:w="10071" w:type="dxa"/>
          </w:tcPr>
          <w:p w:rsidR="0070778B" w:rsidRPr="00115A30" w:rsidRDefault="0070778B" w:rsidP="0070778B">
            <w:r w:rsidRPr="00115A30">
              <w:t xml:space="preserve"> </w:t>
            </w:r>
            <w:r w:rsidRPr="00115A30">
              <w:rPr>
                <w:rFonts w:ascii="Helvetica" w:hAnsi="Helvetica" w:cs="Helvetica"/>
                <w:color w:val="333333"/>
                <w:shd w:val="clear" w:color="auto" w:fill="FFFFFF"/>
              </w:rPr>
              <w:t>Проектная работа «Кто такой друг?» «</w:t>
            </w:r>
            <w:r w:rsidRPr="00115A30">
              <w:t xml:space="preserve">Я и мой друг».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28</w:t>
            </w:r>
          </w:p>
        </w:tc>
        <w:tc>
          <w:tcPr>
            <w:tcW w:w="10071" w:type="dxa"/>
          </w:tcPr>
          <w:p w:rsidR="0070778B" w:rsidRPr="00115A30" w:rsidRDefault="0070778B" w:rsidP="0070778B">
            <w:r w:rsidRPr="00115A30">
              <w:t xml:space="preserve">Маленькая перемена. Повторение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rPr>
          <w:trHeight w:val="562"/>
        </w:trPr>
        <w:tc>
          <w:tcPr>
            <w:tcW w:w="10814" w:type="dxa"/>
            <w:gridSpan w:val="2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rPr>
                <w:bCs/>
              </w:rPr>
              <w:t>Раздел: IV. Изображение и звук. Количество часов на изучение раздела: 9</w:t>
            </w:r>
          </w:p>
        </w:tc>
        <w:tc>
          <w:tcPr>
            <w:tcW w:w="350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29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Электроприборы каждый день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30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Средства коммуникации.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31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Средства массовой информации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32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</w:t>
            </w:r>
            <w:proofErr w:type="gramStart"/>
            <w:r w:rsidRPr="00115A30">
              <w:t>Теле-радио</w:t>
            </w:r>
            <w:proofErr w:type="gramEnd"/>
            <w:r w:rsidRPr="00115A30">
              <w:t xml:space="preserve"> программы. </w:t>
            </w:r>
            <w:r w:rsidR="00997860" w:rsidRPr="00115A30">
              <w:rPr>
                <w:color w:val="FF0000"/>
              </w:rPr>
              <w:t>Телепрограммы Тюменской области</w:t>
            </w:r>
            <w:r w:rsidR="00997860" w:rsidRPr="00115A30">
              <w:t xml:space="preserve"> 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33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Ящик для жалоб и предложений.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34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Ваши любимые телепрограммы.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35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 Ваши любимые телепрограммы.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rPr>
          <w:trHeight w:val="401"/>
        </w:trPr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36</w:t>
            </w:r>
          </w:p>
        </w:tc>
        <w:tc>
          <w:tcPr>
            <w:tcW w:w="10071" w:type="dxa"/>
          </w:tcPr>
          <w:p w:rsidR="0070778B" w:rsidRPr="00115A30" w:rsidRDefault="0070778B" w:rsidP="0070778B">
            <w:r w:rsidRPr="00115A30">
              <w:t xml:space="preserve"> Мы делаем свою телепрограмму (защита проекта).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37</w:t>
            </w:r>
          </w:p>
        </w:tc>
        <w:tc>
          <w:tcPr>
            <w:tcW w:w="10071" w:type="dxa"/>
          </w:tcPr>
          <w:p w:rsidR="0070778B" w:rsidRPr="00115A30" w:rsidRDefault="0070778B" w:rsidP="0070778B">
            <w:r w:rsidRPr="00115A30">
              <w:t xml:space="preserve"> Мы делаем свою телепрограмму (защита проекта).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10814" w:type="dxa"/>
            <w:gridSpan w:val="2"/>
          </w:tcPr>
          <w:p w:rsidR="0070778B" w:rsidRPr="00115A30" w:rsidRDefault="0070778B" w:rsidP="0070778B">
            <w:r w:rsidRPr="00115A30">
              <w:t>Раздел: V. Взаимоотношения. Количество часов на изучение раздела: 9</w:t>
            </w:r>
          </w:p>
        </w:tc>
        <w:tc>
          <w:tcPr>
            <w:tcW w:w="350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38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Как себя чувствуешь?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39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Когда ты радуешься? 1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rPr>
          <w:trHeight w:val="306"/>
        </w:trPr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40</w:t>
            </w:r>
          </w:p>
        </w:tc>
        <w:tc>
          <w:tcPr>
            <w:tcW w:w="10071" w:type="dxa"/>
          </w:tcPr>
          <w:p w:rsidR="0070778B" w:rsidRPr="00115A30" w:rsidRDefault="0070778B" w:rsidP="0070778B">
            <w:r w:rsidRPr="00115A30">
              <w:t xml:space="preserve"> Когда ты злишься?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41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Отношения в интернете.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42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Школа, семья, друзья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lastRenderedPageBreak/>
              <w:t>43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  <w:lang w:val="en-US"/>
              </w:rPr>
            </w:pPr>
            <w:r w:rsidRPr="00115A30">
              <w:t xml:space="preserve">  Школа, семья, друзья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44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Не ругаемся, ищем компромисс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45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Что я могу теперь?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46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rPr>
                <w:bCs/>
              </w:rPr>
              <w:t xml:space="preserve">  «</w:t>
            </w:r>
            <w:r w:rsidRPr="00115A30">
              <w:t>Взаимоотношения»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10814" w:type="dxa"/>
            <w:gridSpan w:val="2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rPr>
                <w:bCs/>
              </w:rPr>
              <w:t>Раздел: Это мне нравится Количество часов на изучение раздела: 9</w:t>
            </w:r>
          </w:p>
        </w:tc>
        <w:tc>
          <w:tcPr>
            <w:tcW w:w="350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47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Скажи, что тебе нравится.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48</w:t>
            </w:r>
          </w:p>
        </w:tc>
        <w:tc>
          <w:tcPr>
            <w:tcW w:w="10071" w:type="dxa"/>
          </w:tcPr>
          <w:p w:rsidR="0070778B" w:rsidRPr="00115A30" w:rsidRDefault="0070778B" w:rsidP="0070778B">
            <w:r w:rsidRPr="00115A30">
              <w:t xml:space="preserve"> Мы описываем людей.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49</w:t>
            </w:r>
          </w:p>
        </w:tc>
        <w:tc>
          <w:tcPr>
            <w:tcW w:w="10071" w:type="dxa"/>
          </w:tcPr>
          <w:p w:rsidR="0070778B" w:rsidRPr="00115A30" w:rsidRDefault="0070778B" w:rsidP="0070778B">
            <w:r w:rsidRPr="00115A30">
              <w:t xml:space="preserve">Мы описываем людей.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50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  <w:lang w:val="en-US"/>
              </w:rPr>
            </w:pPr>
            <w:r w:rsidRPr="00115A30">
              <w:t>Мы даем советы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51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Покупки.   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52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В магазине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53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Покупки.    В магазине  Проект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54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Покупки.    В магазине Проект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55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Что я смогу теперь?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10814" w:type="dxa"/>
            <w:gridSpan w:val="2"/>
          </w:tcPr>
          <w:p w:rsidR="0070778B" w:rsidRPr="00115A30" w:rsidRDefault="0070778B" w:rsidP="0070778B">
            <w:r w:rsidRPr="00115A30">
              <w:t>Раздел: VII. Подробнее о себе.         Количество часов на изучение раздела: 9</w:t>
            </w:r>
          </w:p>
        </w:tc>
        <w:tc>
          <w:tcPr>
            <w:tcW w:w="350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56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Мы высказываем предположения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57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Важные даты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58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 Знаменитые люди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59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Знаменитые люди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60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Школьная жизнь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61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Важные моменты в жизни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62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Самый важный день.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63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rPr>
                <w:bCs/>
              </w:rPr>
              <w:t>Проект «Автопортрет»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64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  <w:color w:val="FF0000"/>
              </w:rPr>
            </w:pPr>
            <w:r w:rsidRPr="00115A30">
              <w:rPr>
                <w:bCs/>
                <w:color w:val="FF0000"/>
              </w:rPr>
              <w:t>Проект  «Знаменитые люди Тюменского края»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10814" w:type="dxa"/>
            <w:gridSpan w:val="2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rPr>
                <w:bCs/>
              </w:rPr>
              <w:t>Раздел: Большая перемена. Повторение за год    Количество часов на изучение раздела:4</w:t>
            </w:r>
          </w:p>
        </w:tc>
        <w:tc>
          <w:tcPr>
            <w:tcW w:w="350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65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rPr>
                <w:bCs/>
              </w:rPr>
              <w:t xml:space="preserve">Большая перемена. </w:t>
            </w:r>
            <w:r w:rsidRPr="00115A30">
              <w:t>Истории из интернета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66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rPr>
                <w:bCs/>
              </w:rPr>
              <w:t>Большая перемена. Страна и люди.</w:t>
            </w:r>
            <w:r w:rsidR="00997860" w:rsidRPr="00115A30">
              <w:rPr>
                <w:bCs/>
              </w:rPr>
              <w:t xml:space="preserve"> </w:t>
            </w:r>
            <w:r w:rsidR="00997860" w:rsidRPr="00115A30">
              <w:rPr>
                <w:bCs/>
                <w:color w:val="FF0000"/>
              </w:rPr>
              <w:t xml:space="preserve">Тюменский </w:t>
            </w:r>
            <w:proofErr w:type="spellStart"/>
            <w:r w:rsidR="00997860" w:rsidRPr="00115A30">
              <w:rPr>
                <w:bCs/>
                <w:color w:val="FF0000"/>
              </w:rPr>
              <w:t>крвй</w:t>
            </w:r>
            <w:proofErr w:type="spellEnd"/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67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>Обобщение и повторение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  <w:tr w:rsidR="0070778B" w:rsidRPr="00115A30" w:rsidTr="0070778B">
        <w:tc>
          <w:tcPr>
            <w:tcW w:w="743" w:type="dxa"/>
          </w:tcPr>
          <w:p w:rsidR="0070778B" w:rsidRPr="00115A30" w:rsidRDefault="0070778B" w:rsidP="0070778B">
            <w:pPr>
              <w:rPr>
                <w:b/>
                <w:bCs/>
              </w:rPr>
            </w:pPr>
            <w:r w:rsidRPr="00115A30">
              <w:rPr>
                <w:b/>
                <w:bCs/>
              </w:rPr>
              <w:t>68</w:t>
            </w:r>
          </w:p>
        </w:tc>
        <w:tc>
          <w:tcPr>
            <w:tcW w:w="10071" w:type="dxa"/>
          </w:tcPr>
          <w:p w:rsidR="0070778B" w:rsidRPr="00115A30" w:rsidRDefault="0070778B" w:rsidP="0070778B">
            <w:pPr>
              <w:rPr>
                <w:bCs/>
              </w:rPr>
            </w:pPr>
            <w:r w:rsidRPr="00115A30">
              <w:t xml:space="preserve">Обобщение и повторение </w:t>
            </w:r>
          </w:p>
        </w:tc>
        <w:tc>
          <w:tcPr>
            <w:tcW w:w="3503" w:type="dxa"/>
          </w:tcPr>
          <w:p w:rsidR="0070778B" w:rsidRPr="00115A30" w:rsidRDefault="0070778B" w:rsidP="0070778B">
            <w:r w:rsidRPr="00115A30">
              <w:t>1</w:t>
            </w:r>
          </w:p>
        </w:tc>
      </w:tr>
    </w:tbl>
    <w:p w:rsidR="00EF14F9" w:rsidRPr="00115A30" w:rsidRDefault="00EF14F9" w:rsidP="00321297"/>
    <w:p w:rsidR="003D1E38" w:rsidRPr="00115A30" w:rsidRDefault="003D1E38" w:rsidP="00321297"/>
    <w:p w:rsidR="003D1E38" w:rsidRPr="00115A30" w:rsidRDefault="003D1E38" w:rsidP="00321297"/>
    <w:p w:rsidR="003D1E38" w:rsidRPr="00115A30" w:rsidRDefault="003D1E38" w:rsidP="00321297"/>
    <w:p w:rsidR="003D1E38" w:rsidRPr="00115A30" w:rsidRDefault="003D1E38" w:rsidP="00321297"/>
    <w:p w:rsidR="003D1E38" w:rsidRPr="00115A30" w:rsidRDefault="003D1E38" w:rsidP="00321297"/>
    <w:p w:rsidR="003D1E38" w:rsidRPr="00115A30" w:rsidRDefault="003D1E38" w:rsidP="00321297"/>
    <w:p w:rsidR="00E05DF0" w:rsidRPr="00115A30" w:rsidRDefault="00E05DF0"/>
    <w:sectPr w:rsidR="00E05DF0" w:rsidRPr="00115A30" w:rsidSect="00EE3F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CFD"/>
    <w:multiLevelType w:val="multilevel"/>
    <w:tmpl w:val="D048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80424"/>
    <w:multiLevelType w:val="multilevel"/>
    <w:tmpl w:val="D2EC6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B100B"/>
    <w:multiLevelType w:val="multilevel"/>
    <w:tmpl w:val="3DD2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B0BBB"/>
    <w:multiLevelType w:val="multilevel"/>
    <w:tmpl w:val="6F1A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E2848"/>
    <w:multiLevelType w:val="multilevel"/>
    <w:tmpl w:val="F6A2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26411"/>
    <w:multiLevelType w:val="multilevel"/>
    <w:tmpl w:val="584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7B4644"/>
    <w:multiLevelType w:val="multilevel"/>
    <w:tmpl w:val="E8DC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77BA0"/>
    <w:multiLevelType w:val="multilevel"/>
    <w:tmpl w:val="F552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63515F"/>
    <w:multiLevelType w:val="multilevel"/>
    <w:tmpl w:val="0024D5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277112E"/>
    <w:multiLevelType w:val="multilevel"/>
    <w:tmpl w:val="899A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A2843"/>
    <w:multiLevelType w:val="multilevel"/>
    <w:tmpl w:val="7B0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F91745"/>
    <w:multiLevelType w:val="multilevel"/>
    <w:tmpl w:val="E762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B011A3"/>
    <w:multiLevelType w:val="multilevel"/>
    <w:tmpl w:val="7AF6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207ECA"/>
    <w:multiLevelType w:val="multilevel"/>
    <w:tmpl w:val="CA4C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2A0F5C"/>
    <w:multiLevelType w:val="multilevel"/>
    <w:tmpl w:val="C656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1A7391"/>
    <w:multiLevelType w:val="hybridMultilevel"/>
    <w:tmpl w:val="94CE1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5"/>
  </w:num>
  <w:num w:numId="6">
    <w:abstractNumId w:val="10"/>
  </w:num>
  <w:num w:numId="7">
    <w:abstractNumId w:val="11"/>
  </w:num>
  <w:num w:numId="8">
    <w:abstractNumId w:val="15"/>
  </w:num>
  <w:num w:numId="9">
    <w:abstractNumId w:val="3"/>
  </w:num>
  <w:num w:numId="10">
    <w:abstractNumId w:val="4"/>
  </w:num>
  <w:num w:numId="11">
    <w:abstractNumId w:val="14"/>
  </w:num>
  <w:num w:numId="12">
    <w:abstractNumId w:val="9"/>
  </w:num>
  <w:num w:numId="13">
    <w:abstractNumId w:val="0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7FF9"/>
    <w:rsid w:val="00082404"/>
    <w:rsid w:val="000A5E0A"/>
    <w:rsid w:val="000D0ECF"/>
    <w:rsid w:val="00103335"/>
    <w:rsid w:val="00115A30"/>
    <w:rsid w:val="00174453"/>
    <w:rsid w:val="001827C0"/>
    <w:rsid w:val="001A2EE6"/>
    <w:rsid w:val="001F1FB0"/>
    <w:rsid w:val="00220519"/>
    <w:rsid w:val="0023179A"/>
    <w:rsid w:val="00237BAB"/>
    <w:rsid w:val="002709C2"/>
    <w:rsid w:val="002A00AA"/>
    <w:rsid w:val="002B5D29"/>
    <w:rsid w:val="002D49F3"/>
    <w:rsid w:val="00307E32"/>
    <w:rsid w:val="00312C20"/>
    <w:rsid w:val="00321297"/>
    <w:rsid w:val="00365233"/>
    <w:rsid w:val="00367B4D"/>
    <w:rsid w:val="00370B35"/>
    <w:rsid w:val="003A01B8"/>
    <w:rsid w:val="003A3CCA"/>
    <w:rsid w:val="003A4327"/>
    <w:rsid w:val="003C2B37"/>
    <w:rsid w:val="003D1E38"/>
    <w:rsid w:val="003F3540"/>
    <w:rsid w:val="0041571B"/>
    <w:rsid w:val="00424684"/>
    <w:rsid w:val="0046664D"/>
    <w:rsid w:val="0049607E"/>
    <w:rsid w:val="004B6296"/>
    <w:rsid w:val="00511090"/>
    <w:rsid w:val="00591E21"/>
    <w:rsid w:val="005B1829"/>
    <w:rsid w:val="0060091D"/>
    <w:rsid w:val="00601789"/>
    <w:rsid w:val="006058A5"/>
    <w:rsid w:val="00662729"/>
    <w:rsid w:val="00685B38"/>
    <w:rsid w:val="0070778B"/>
    <w:rsid w:val="007258A0"/>
    <w:rsid w:val="00751090"/>
    <w:rsid w:val="0076613E"/>
    <w:rsid w:val="007A42B4"/>
    <w:rsid w:val="007C496D"/>
    <w:rsid w:val="007D54EA"/>
    <w:rsid w:val="007E641B"/>
    <w:rsid w:val="007F526E"/>
    <w:rsid w:val="00810C2C"/>
    <w:rsid w:val="008202F2"/>
    <w:rsid w:val="00821E3D"/>
    <w:rsid w:val="00831B75"/>
    <w:rsid w:val="008967F4"/>
    <w:rsid w:val="008B1C53"/>
    <w:rsid w:val="008E50CC"/>
    <w:rsid w:val="00905078"/>
    <w:rsid w:val="00966FE7"/>
    <w:rsid w:val="00997860"/>
    <w:rsid w:val="009B7FF9"/>
    <w:rsid w:val="009C5AD5"/>
    <w:rsid w:val="009F3FC5"/>
    <w:rsid w:val="00A12302"/>
    <w:rsid w:val="00A43176"/>
    <w:rsid w:val="00A74101"/>
    <w:rsid w:val="00A8206E"/>
    <w:rsid w:val="00AA2B08"/>
    <w:rsid w:val="00AC2052"/>
    <w:rsid w:val="00B07DE8"/>
    <w:rsid w:val="00B2284E"/>
    <w:rsid w:val="00B40413"/>
    <w:rsid w:val="00B437D5"/>
    <w:rsid w:val="00B62BDC"/>
    <w:rsid w:val="00B8274A"/>
    <w:rsid w:val="00B86162"/>
    <w:rsid w:val="00B871EF"/>
    <w:rsid w:val="00BA0407"/>
    <w:rsid w:val="00BB0553"/>
    <w:rsid w:val="00BE1752"/>
    <w:rsid w:val="00BF7B6A"/>
    <w:rsid w:val="00C1238A"/>
    <w:rsid w:val="00C747F5"/>
    <w:rsid w:val="00C963A4"/>
    <w:rsid w:val="00CB3BD4"/>
    <w:rsid w:val="00CC4B7E"/>
    <w:rsid w:val="00CC5A3C"/>
    <w:rsid w:val="00CE29F0"/>
    <w:rsid w:val="00D03B7A"/>
    <w:rsid w:val="00D0671D"/>
    <w:rsid w:val="00D30499"/>
    <w:rsid w:val="00D428FF"/>
    <w:rsid w:val="00D713B3"/>
    <w:rsid w:val="00D94DFF"/>
    <w:rsid w:val="00DD26C7"/>
    <w:rsid w:val="00DE18E3"/>
    <w:rsid w:val="00DE3010"/>
    <w:rsid w:val="00E05DF0"/>
    <w:rsid w:val="00E10F98"/>
    <w:rsid w:val="00E61B54"/>
    <w:rsid w:val="00E71220"/>
    <w:rsid w:val="00EC5B4A"/>
    <w:rsid w:val="00EE3F0C"/>
    <w:rsid w:val="00EF14F9"/>
    <w:rsid w:val="00F11148"/>
    <w:rsid w:val="00F15605"/>
    <w:rsid w:val="00F27095"/>
    <w:rsid w:val="00F3316D"/>
    <w:rsid w:val="00F436C9"/>
    <w:rsid w:val="00F47EC5"/>
    <w:rsid w:val="00F900D5"/>
    <w:rsid w:val="00FB4117"/>
    <w:rsid w:val="00FC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90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51090"/>
    <w:pPr>
      <w:keepNext/>
      <w:jc w:val="center"/>
      <w:outlineLvl w:val="0"/>
    </w:pPr>
    <w:rPr>
      <w:rFonts w:ascii="Calibri" w:hAnsi="Calibri"/>
      <w:b/>
      <w:bCs/>
      <w:sz w:val="28"/>
      <w:szCs w:val="24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1090"/>
    <w:rPr>
      <w:rFonts w:ascii="Calibri" w:hAnsi="Calibri" w:cs="Times New Roman"/>
      <w:b/>
      <w:bCs/>
      <w:sz w:val="24"/>
      <w:szCs w:val="24"/>
      <w:vertAlign w:val="superscript"/>
      <w:lang w:eastAsia="ru-RU"/>
    </w:rPr>
  </w:style>
  <w:style w:type="paragraph" w:styleId="a3">
    <w:name w:val="Title"/>
    <w:basedOn w:val="a"/>
    <w:link w:val="a4"/>
    <w:uiPriority w:val="99"/>
    <w:qFormat/>
    <w:rsid w:val="00751090"/>
    <w:pPr>
      <w:spacing w:line="360" w:lineRule="auto"/>
      <w:jc w:val="center"/>
    </w:pPr>
    <w:rPr>
      <w:rFonts w:ascii="Calibri" w:hAnsi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751090"/>
    <w:rPr>
      <w:rFonts w:ascii="Calibri" w:hAnsi="Calibri" w:cs="Times New Roman"/>
      <w:b/>
      <w:bCs/>
      <w:sz w:val="24"/>
      <w:szCs w:val="24"/>
      <w:lang w:eastAsia="ru-RU"/>
    </w:rPr>
  </w:style>
  <w:style w:type="character" w:customStyle="1" w:styleId="c36">
    <w:name w:val="c36"/>
    <w:basedOn w:val="a0"/>
    <w:uiPriority w:val="99"/>
    <w:rsid w:val="009B7FF9"/>
    <w:rPr>
      <w:rFonts w:cs="Times New Roman"/>
    </w:rPr>
  </w:style>
  <w:style w:type="paragraph" w:styleId="a5">
    <w:name w:val="Normal (Web)"/>
    <w:basedOn w:val="a"/>
    <w:uiPriority w:val="99"/>
    <w:rsid w:val="009B7FF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22051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locked/>
    <w:rsid w:val="00820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713B3"/>
    <w:rPr>
      <w:rFonts w:ascii="Calibri" w:hAnsi="Calibri"/>
      <w:lang w:eastAsia="en-US"/>
    </w:rPr>
  </w:style>
  <w:style w:type="character" w:customStyle="1" w:styleId="c2">
    <w:name w:val="c2"/>
    <w:basedOn w:val="a0"/>
    <w:rsid w:val="00EE3F0C"/>
  </w:style>
  <w:style w:type="paragraph" w:customStyle="1" w:styleId="c1">
    <w:name w:val="c1"/>
    <w:basedOn w:val="a"/>
    <w:rsid w:val="00EE3F0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9">
    <w:name w:val="c19"/>
    <w:basedOn w:val="a0"/>
    <w:rsid w:val="00EE3F0C"/>
  </w:style>
  <w:style w:type="character" w:customStyle="1" w:styleId="c32">
    <w:name w:val="c32"/>
    <w:basedOn w:val="a0"/>
    <w:rsid w:val="00EE3F0C"/>
  </w:style>
  <w:style w:type="paragraph" w:customStyle="1" w:styleId="c13">
    <w:name w:val="c13"/>
    <w:basedOn w:val="a"/>
    <w:rsid w:val="008B1C5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1">
    <w:name w:val="c21"/>
    <w:basedOn w:val="a0"/>
    <w:rsid w:val="008B1C53"/>
  </w:style>
  <w:style w:type="character" w:customStyle="1" w:styleId="c35">
    <w:name w:val="c35"/>
    <w:basedOn w:val="a0"/>
    <w:rsid w:val="008B1C53"/>
  </w:style>
  <w:style w:type="paragraph" w:styleId="a8">
    <w:name w:val="Balloon Text"/>
    <w:basedOn w:val="a"/>
    <w:link w:val="a9"/>
    <w:uiPriority w:val="99"/>
    <w:semiHidden/>
    <w:unhideWhenUsed/>
    <w:rsid w:val="008967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67F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7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237FF-E07F-4AD4-BB74-0ECFBE2C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12</Pages>
  <Words>3704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Оля</cp:lastModifiedBy>
  <cp:revision>21</cp:revision>
  <cp:lastPrinted>2020-01-21T10:53:00Z</cp:lastPrinted>
  <dcterms:created xsi:type="dcterms:W3CDTF">2017-09-10T05:22:00Z</dcterms:created>
  <dcterms:modified xsi:type="dcterms:W3CDTF">2020-09-13T18:33:00Z</dcterms:modified>
</cp:coreProperties>
</file>