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8E3" w:rsidRPr="009F08E3" w:rsidRDefault="009F08E3" w:rsidP="009F08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общеобразовательное учреждение </w:t>
      </w:r>
    </w:p>
    <w:p w:rsidR="009F08E3" w:rsidRPr="009F08E3" w:rsidRDefault="009F08E3" w:rsidP="009F08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9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Pr="009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 школа»</w:t>
      </w:r>
    </w:p>
    <w:p w:rsidR="009F08E3" w:rsidRPr="009F08E3" w:rsidRDefault="009F08E3" w:rsidP="009F08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9"/>
        <w:gridCol w:w="4930"/>
        <w:gridCol w:w="4927"/>
      </w:tblGrid>
      <w:tr w:rsidR="009F08E3" w:rsidRPr="009F08E3" w:rsidTr="009F08E3">
        <w:trPr>
          <w:trHeight w:val="1680"/>
        </w:trPr>
        <w:tc>
          <w:tcPr>
            <w:tcW w:w="1667" w:type="pct"/>
          </w:tcPr>
          <w:p w:rsidR="009F08E3" w:rsidRPr="009F08E3" w:rsidRDefault="009F08E3" w:rsidP="009F0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«Рассмотрена»</w:t>
            </w:r>
          </w:p>
          <w:p w:rsidR="009F08E3" w:rsidRPr="009F08E3" w:rsidRDefault="009F08E3" w:rsidP="009F0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</w:t>
            </w:r>
          </w:p>
          <w:p w:rsidR="009F08E3" w:rsidRPr="009F08E3" w:rsidRDefault="009F08E3" w:rsidP="009F0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 </w:t>
            </w:r>
          </w:p>
          <w:p w:rsidR="009F08E3" w:rsidRPr="009F08E3" w:rsidRDefault="009F08E3" w:rsidP="009F0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от »    »____________20__г.</w:t>
            </w:r>
          </w:p>
          <w:p w:rsidR="009F08E3" w:rsidRPr="009F08E3" w:rsidRDefault="009F08E3" w:rsidP="009F0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№_____</w:t>
            </w:r>
          </w:p>
          <w:p w:rsidR="009F08E3" w:rsidRPr="009F08E3" w:rsidRDefault="009F08E3" w:rsidP="009F0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hideMark/>
          </w:tcPr>
          <w:p w:rsidR="009F08E3" w:rsidRPr="009F08E3" w:rsidRDefault="009F08E3" w:rsidP="009F0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«Принята»</w:t>
            </w:r>
          </w:p>
          <w:p w:rsidR="009F08E3" w:rsidRPr="009F08E3" w:rsidRDefault="009F08E3" w:rsidP="009F0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педагогическом совете                                                                                                   Протокол№</w:t>
            </w:r>
            <w:r w:rsidRPr="009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</w:t>
            </w:r>
          </w:p>
          <w:p w:rsidR="009F08E3" w:rsidRPr="009F08E3" w:rsidRDefault="009F08E3" w:rsidP="009F0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«___»_______20___г.</w:t>
            </w:r>
          </w:p>
        </w:tc>
        <w:tc>
          <w:tcPr>
            <w:tcW w:w="1667" w:type="pct"/>
          </w:tcPr>
          <w:p w:rsidR="009F08E3" w:rsidRPr="009F08E3" w:rsidRDefault="009F08E3" w:rsidP="009F0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«Утверждена»    </w:t>
            </w:r>
          </w:p>
          <w:p w:rsidR="009F08E3" w:rsidRPr="009F08E3" w:rsidRDefault="009F08E3" w:rsidP="009F0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школы___________ </w:t>
            </w:r>
          </w:p>
          <w:p w:rsidR="009F08E3" w:rsidRPr="009F08E3" w:rsidRDefault="009F08E3" w:rsidP="009F0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Головатенко</w:t>
            </w:r>
            <w:proofErr w:type="spellEnd"/>
            <w:r w:rsidRPr="009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                                                          </w:t>
            </w:r>
          </w:p>
          <w:p w:rsidR="009F08E3" w:rsidRPr="009F08E3" w:rsidRDefault="009F08E3" w:rsidP="009F0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 от «___»____20___г.</w:t>
            </w:r>
          </w:p>
          <w:p w:rsidR="009F08E3" w:rsidRPr="009F08E3" w:rsidRDefault="009F08E3" w:rsidP="009F0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№____</w:t>
            </w:r>
          </w:p>
          <w:p w:rsidR="009F08E3" w:rsidRPr="009F08E3" w:rsidRDefault="009F08E3" w:rsidP="009F0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F08E3" w:rsidRPr="009F08E3" w:rsidRDefault="009F08E3" w:rsidP="009F08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8E3" w:rsidRPr="009F08E3" w:rsidRDefault="009F08E3" w:rsidP="009F08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8E3" w:rsidRPr="009F08E3" w:rsidRDefault="009F08E3" w:rsidP="009F08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по учебному предмету</w:t>
      </w:r>
    </w:p>
    <w:p w:rsidR="009F08E3" w:rsidRPr="009F08E3" w:rsidRDefault="009F08E3" w:rsidP="009F08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Немецкий </w:t>
      </w:r>
      <w:r w:rsidRPr="009F0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язык» </w:t>
      </w:r>
    </w:p>
    <w:p w:rsidR="009F08E3" w:rsidRPr="009F08E3" w:rsidRDefault="009F08E3" w:rsidP="009F08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9F0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9F08E3" w:rsidRPr="009F08E3" w:rsidRDefault="009F08E3" w:rsidP="009F08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среднее</w:t>
      </w:r>
      <w:r w:rsidRPr="009F0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общее образование</w:t>
      </w:r>
    </w:p>
    <w:p w:rsidR="009F08E3" w:rsidRPr="009F08E3" w:rsidRDefault="009F08E3" w:rsidP="009F08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08E3" w:rsidRPr="009F08E3" w:rsidRDefault="009F08E3" w:rsidP="009F08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Составитель РП</w:t>
      </w:r>
    </w:p>
    <w:p w:rsidR="009F08E3" w:rsidRPr="009F08E3" w:rsidRDefault="009F08E3" w:rsidP="009F08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Pr="009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Докаева</w:t>
      </w:r>
      <w:proofErr w:type="spellEnd"/>
      <w:r w:rsidRPr="009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Тихоновна</w:t>
      </w:r>
    </w:p>
    <w:p w:rsidR="009F08E3" w:rsidRPr="009F08E3" w:rsidRDefault="009F08E3" w:rsidP="009F08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учитель иностранного языка, </w:t>
      </w:r>
    </w:p>
    <w:p w:rsidR="009F08E3" w:rsidRPr="009F08E3" w:rsidRDefault="009F08E3" w:rsidP="009F08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</w:p>
    <w:p w:rsidR="009F08E3" w:rsidRPr="009F08E3" w:rsidRDefault="009F08E3" w:rsidP="009F08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proofErr w:type="gramStart"/>
      <w:r w:rsidRPr="009F08E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</w:t>
      </w:r>
      <w:proofErr w:type="gramEnd"/>
      <w:r w:rsidRPr="009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9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СОШ»</w:t>
      </w:r>
    </w:p>
    <w:p w:rsidR="009F08E3" w:rsidRPr="009F08E3" w:rsidRDefault="009F08E3" w:rsidP="009F08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«</w:t>
      </w:r>
      <w:proofErr w:type="spellStart"/>
      <w:r w:rsidRPr="009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Карабашская</w:t>
      </w:r>
      <w:proofErr w:type="spellEnd"/>
      <w:r w:rsidRPr="009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08E3" w:rsidRPr="009F08E3" w:rsidRDefault="009F08E3" w:rsidP="009F08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8E3" w:rsidRPr="009F08E3" w:rsidRDefault="009F08E3" w:rsidP="009F08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8E3" w:rsidRPr="009F08E3" w:rsidRDefault="009F08E3" w:rsidP="009F08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8E3" w:rsidRPr="009F08E3" w:rsidRDefault="009F08E3" w:rsidP="009F08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8E3" w:rsidRPr="009F08E3" w:rsidRDefault="009F08E3" w:rsidP="009F08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8E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C092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bookmarkStart w:id="0" w:name="_GoBack"/>
      <w:bookmarkEnd w:id="0"/>
      <w:r w:rsidRPr="009F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BF75F1" w:rsidRPr="00BF75F1" w:rsidRDefault="00BF75F1" w:rsidP="00BF75F1">
      <w:pPr>
        <w:spacing w:after="0" w:line="2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75F1" w:rsidRPr="00BF75F1" w:rsidRDefault="00BF75F1" w:rsidP="00BF75F1">
      <w:pPr>
        <w:spacing w:after="0" w:line="2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75F1" w:rsidRDefault="00BF75F1" w:rsidP="00153DA8">
      <w:pPr>
        <w:pStyle w:val="c26"/>
        <w:shd w:val="clear" w:color="auto" w:fill="FFFFFF"/>
        <w:spacing w:before="0" w:beforeAutospacing="0" w:after="0" w:afterAutospacing="0"/>
        <w:jc w:val="center"/>
        <w:rPr>
          <w:rStyle w:val="c51"/>
          <w:b/>
          <w:bCs/>
          <w:color w:val="000000"/>
          <w:sz w:val="28"/>
          <w:szCs w:val="28"/>
        </w:rPr>
      </w:pPr>
    </w:p>
    <w:p w:rsidR="00153DA8" w:rsidRDefault="00153DA8" w:rsidP="00153DA8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1"/>
          <w:b/>
          <w:bCs/>
          <w:color w:val="000000"/>
          <w:sz w:val="28"/>
          <w:szCs w:val="28"/>
        </w:rPr>
        <w:t>Пояснительная  записка</w:t>
      </w:r>
    </w:p>
    <w:p w:rsidR="00153DA8" w:rsidRDefault="00153DA8" w:rsidP="00153DA8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11"/>
          <w:color w:val="000000"/>
        </w:rPr>
      </w:pPr>
    </w:p>
    <w:p w:rsidR="00153DA8" w:rsidRDefault="00153DA8" w:rsidP="00153DA8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11"/>
          <w:color w:val="000000"/>
        </w:rPr>
      </w:pPr>
    </w:p>
    <w:p w:rsidR="00153DA8" w:rsidRDefault="00153DA8" w:rsidP="00153DA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172F3C">
        <w:rPr>
          <w:rFonts w:ascii="Times New Roman" w:eastAsia="Calibri" w:hAnsi="Times New Roman" w:cs="Times New Roman"/>
          <w:sz w:val="24"/>
          <w:szCs w:val="24"/>
        </w:rPr>
        <w:t xml:space="preserve">   Рабочая программа по немецкому языку   для 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172F3C">
        <w:rPr>
          <w:rFonts w:ascii="Times New Roman" w:eastAsia="Calibri" w:hAnsi="Times New Roman" w:cs="Times New Roman"/>
          <w:sz w:val="24"/>
          <w:szCs w:val="24"/>
        </w:rPr>
        <w:t xml:space="preserve"> класса составлена </w:t>
      </w:r>
      <w:r w:rsidRPr="00172F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основе нормативных документов:</w:t>
      </w:r>
      <w:r w:rsidRPr="00172F3C">
        <w:rPr>
          <w:rFonts w:ascii="Calibri" w:eastAsia="Calibri" w:hAnsi="Calibri" w:cs="Times New Roman"/>
        </w:rPr>
        <w:t xml:space="preserve"> </w:t>
      </w:r>
    </w:p>
    <w:p w:rsidR="00295E0F" w:rsidRPr="009F08E3" w:rsidRDefault="00295E0F" w:rsidP="00295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08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Федеральный государственный образовательный стандарт основного общего образования, утвержденный приказом от 17 декабря 2010г. №1897 об утверждении федерального образовательного стандарта основного общего образования;</w:t>
      </w:r>
    </w:p>
    <w:p w:rsidR="00295E0F" w:rsidRPr="009F08E3" w:rsidRDefault="00295E0F" w:rsidP="00295E0F">
      <w:pPr>
        <w:widowControl w:val="0"/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Times New Roman" w:eastAsia="@Arial Unicode MS" w:hAnsi="Times New Roman" w:cs="Times New Roman"/>
          <w:sz w:val="24"/>
          <w:szCs w:val="24"/>
          <w:lang w:eastAsia="ar-SA"/>
        </w:rPr>
      </w:pPr>
      <w:r w:rsidRPr="009F08E3">
        <w:rPr>
          <w:rFonts w:ascii="Times New Roman" w:eastAsia="@Arial Unicode MS" w:hAnsi="Times New Roman" w:cs="Times New Roman"/>
          <w:sz w:val="24"/>
          <w:szCs w:val="24"/>
          <w:lang w:eastAsia="ar-SA"/>
        </w:rPr>
        <w:t>2. Примерная основная образовательная программа основного общего образования;</w:t>
      </w:r>
      <w:r w:rsidRPr="009F08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95E0F" w:rsidRPr="009F08E3" w:rsidRDefault="00295E0F" w:rsidP="00295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Авторская программа </w:t>
      </w:r>
      <w:r w:rsidRPr="009F08E3">
        <w:rPr>
          <w:rFonts w:ascii="Times New Roman" w:hAnsi="Times New Roman" w:cs="Times New Roman"/>
          <w:bCs/>
          <w:sz w:val="24"/>
          <w:szCs w:val="24"/>
        </w:rPr>
        <w:t xml:space="preserve">курса  немецкого языка Бим И.Л., </w:t>
      </w:r>
      <w:proofErr w:type="spellStart"/>
      <w:r w:rsidRPr="009F08E3">
        <w:rPr>
          <w:rFonts w:ascii="Times New Roman" w:hAnsi="Times New Roman" w:cs="Times New Roman"/>
          <w:bCs/>
          <w:sz w:val="24"/>
          <w:szCs w:val="24"/>
        </w:rPr>
        <w:t>Лытаевой</w:t>
      </w:r>
      <w:proofErr w:type="spellEnd"/>
      <w:r w:rsidRPr="009F08E3">
        <w:rPr>
          <w:rFonts w:ascii="Times New Roman" w:hAnsi="Times New Roman" w:cs="Times New Roman"/>
          <w:bCs/>
          <w:sz w:val="24"/>
          <w:szCs w:val="24"/>
        </w:rPr>
        <w:t xml:space="preserve"> М.А.</w:t>
      </w:r>
      <w:r w:rsidRPr="009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</w:t>
      </w:r>
    </w:p>
    <w:p w:rsidR="00295E0F" w:rsidRPr="009F08E3" w:rsidRDefault="00295E0F" w:rsidP="00295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08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Основная образовательная программа основного общего образования МАОУ «</w:t>
      </w:r>
      <w:proofErr w:type="spellStart"/>
      <w:r w:rsidRPr="009F08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Киёвская</w:t>
      </w:r>
      <w:proofErr w:type="spellEnd"/>
      <w:r w:rsidRPr="009F08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СОШ»;</w:t>
      </w:r>
    </w:p>
    <w:p w:rsidR="00295E0F" w:rsidRPr="009F08E3" w:rsidRDefault="00295E0F" w:rsidP="00295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5E0F" w:rsidRPr="009F08E3" w:rsidRDefault="00295E0F" w:rsidP="00295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08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Рабочая программа реализуется по УМК </w:t>
      </w:r>
      <w:r w:rsidRPr="009F08E3">
        <w:rPr>
          <w:rFonts w:ascii="Times New Roman" w:hAnsi="Times New Roman" w:cs="Times New Roman"/>
          <w:bCs/>
          <w:sz w:val="24"/>
          <w:szCs w:val="24"/>
        </w:rPr>
        <w:t xml:space="preserve">Бим И.Л., </w:t>
      </w:r>
      <w:proofErr w:type="spellStart"/>
      <w:r w:rsidRPr="009F08E3">
        <w:rPr>
          <w:rFonts w:ascii="Times New Roman" w:hAnsi="Times New Roman" w:cs="Times New Roman"/>
          <w:bCs/>
          <w:sz w:val="24"/>
          <w:szCs w:val="24"/>
        </w:rPr>
        <w:t>Лытаевой</w:t>
      </w:r>
      <w:proofErr w:type="spellEnd"/>
      <w:r w:rsidRPr="009F08E3">
        <w:rPr>
          <w:rFonts w:ascii="Times New Roman" w:hAnsi="Times New Roman" w:cs="Times New Roman"/>
          <w:bCs/>
          <w:sz w:val="24"/>
          <w:szCs w:val="24"/>
        </w:rPr>
        <w:t xml:space="preserve"> М.А</w:t>
      </w:r>
      <w:r w:rsidRPr="009F08E3">
        <w:rPr>
          <w:bCs/>
          <w:sz w:val="24"/>
          <w:szCs w:val="24"/>
        </w:rPr>
        <w:t xml:space="preserve">  </w:t>
      </w:r>
      <w:r w:rsidRPr="009F08E3">
        <w:rPr>
          <w:rFonts w:ascii="Times New Roman" w:hAnsi="Times New Roman" w:cs="Times New Roman"/>
          <w:bCs/>
          <w:sz w:val="24"/>
          <w:szCs w:val="24"/>
        </w:rPr>
        <w:t>«Немецкий язык» «</w:t>
      </w:r>
      <w:proofErr w:type="spellStart"/>
      <w:r w:rsidRPr="009F08E3">
        <w:rPr>
          <w:rFonts w:ascii="Times New Roman" w:hAnsi="Times New Roman" w:cs="Times New Roman"/>
          <w:bCs/>
          <w:sz w:val="24"/>
          <w:szCs w:val="24"/>
        </w:rPr>
        <w:t>Deutsch</w:t>
      </w:r>
      <w:proofErr w:type="spellEnd"/>
      <w:r w:rsidRPr="009F08E3">
        <w:rPr>
          <w:rFonts w:ascii="Times New Roman" w:hAnsi="Times New Roman" w:cs="Times New Roman"/>
          <w:bCs/>
          <w:sz w:val="24"/>
          <w:szCs w:val="24"/>
        </w:rPr>
        <w:t xml:space="preserve">» для 11 класса общеобразовательных учреждений – Москва, Просвещение, 2012 год. </w:t>
      </w:r>
    </w:p>
    <w:p w:rsidR="00295E0F" w:rsidRPr="009F08E3" w:rsidRDefault="00295E0F" w:rsidP="00295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Учебник </w:t>
      </w:r>
      <w:r w:rsidRPr="009F08E3">
        <w:rPr>
          <w:rFonts w:ascii="Times New Roman" w:hAnsi="Times New Roman" w:cs="Times New Roman"/>
          <w:bCs/>
          <w:sz w:val="24"/>
          <w:szCs w:val="24"/>
        </w:rPr>
        <w:t xml:space="preserve">Бим И.Л., </w:t>
      </w:r>
      <w:proofErr w:type="spellStart"/>
      <w:r w:rsidRPr="009F08E3">
        <w:rPr>
          <w:rFonts w:ascii="Times New Roman" w:hAnsi="Times New Roman" w:cs="Times New Roman"/>
          <w:bCs/>
          <w:sz w:val="24"/>
          <w:szCs w:val="24"/>
        </w:rPr>
        <w:t>Лытаевой</w:t>
      </w:r>
      <w:proofErr w:type="spellEnd"/>
      <w:r w:rsidRPr="009F08E3">
        <w:rPr>
          <w:rFonts w:ascii="Times New Roman" w:hAnsi="Times New Roman" w:cs="Times New Roman"/>
          <w:bCs/>
          <w:sz w:val="24"/>
          <w:szCs w:val="24"/>
        </w:rPr>
        <w:t xml:space="preserve"> М.А</w:t>
      </w:r>
      <w:r w:rsidRPr="009F08E3">
        <w:rPr>
          <w:bCs/>
          <w:sz w:val="24"/>
          <w:szCs w:val="24"/>
        </w:rPr>
        <w:t xml:space="preserve">  </w:t>
      </w:r>
      <w:r w:rsidRPr="009F08E3">
        <w:rPr>
          <w:rFonts w:ascii="Times New Roman" w:hAnsi="Times New Roman" w:cs="Times New Roman"/>
          <w:bCs/>
          <w:sz w:val="24"/>
          <w:szCs w:val="24"/>
        </w:rPr>
        <w:t>«Немецкий язык» «</w:t>
      </w:r>
      <w:proofErr w:type="spellStart"/>
      <w:r w:rsidRPr="009F08E3">
        <w:rPr>
          <w:rFonts w:ascii="Times New Roman" w:hAnsi="Times New Roman" w:cs="Times New Roman"/>
          <w:bCs/>
          <w:sz w:val="24"/>
          <w:szCs w:val="24"/>
        </w:rPr>
        <w:t>Deutsch</w:t>
      </w:r>
      <w:proofErr w:type="spellEnd"/>
      <w:r w:rsidRPr="009F08E3">
        <w:rPr>
          <w:rFonts w:ascii="Times New Roman" w:hAnsi="Times New Roman" w:cs="Times New Roman"/>
          <w:bCs/>
          <w:sz w:val="24"/>
          <w:szCs w:val="24"/>
        </w:rPr>
        <w:t xml:space="preserve">» для 11 класса общеобразовательных учреждений – Москва, Просвещение, 2012 год. </w:t>
      </w:r>
    </w:p>
    <w:p w:rsidR="00295E0F" w:rsidRPr="009F08E3" w:rsidRDefault="00295E0F" w:rsidP="00295E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8E3">
        <w:rPr>
          <w:rFonts w:ascii="Times New Roman" w:eastAsia="Calibri" w:hAnsi="Times New Roman" w:cs="Times New Roman"/>
          <w:sz w:val="24"/>
          <w:szCs w:val="24"/>
        </w:rPr>
        <w:t>Программа разработана в соответствии с базисным учебным планом для ступени основного общего образования. Учебное содержание курса включает 102 часа, 3 часа в неделю.</w:t>
      </w:r>
    </w:p>
    <w:p w:rsidR="00295E0F" w:rsidRPr="009F08E3" w:rsidRDefault="00295E0F" w:rsidP="00295E0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5E0F" w:rsidRPr="009F08E3" w:rsidRDefault="00295E0F" w:rsidP="00295E0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08E3">
        <w:rPr>
          <w:rFonts w:ascii="Times New Roman" w:eastAsia="Calibri" w:hAnsi="Times New Roman" w:cs="Times New Roman"/>
          <w:b/>
          <w:sz w:val="24"/>
          <w:szCs w:val="24"/>
        </w:rPr>
        <w:t xml:space="preserve">Количество часов </w:t>
      </w:r>
    </w:p>
    <w:p w:rsidR="00295E0F" w:rsidRPr="009F08E3" w:rsidRDefault="00295E0F" w:rsidP="00295E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8E3">
        <w:rPr>
          <w:rFonts w:ascii="Times New Roman" w:eastAsia="Calibri" w:hAnsi="Times New Roman" w:cs="Times New Roman"/>
          <w:b/>
          <w:sz w:val="24"/>
          <w:szCs w:val="24"/>
        </w:rPr>
        <w:t xml:space="preserve"> Всего </w:t>
      </w:r>
      <w:r w:rsidRPr="009F08E3">
        <w:rPr>
          <w:rFonts w:ascii="Times New Roman" w:eastAsia="Calibri" w:hAnsi="Times New Roman" w:cs="Times New Roman"/>
          <w:sz w:val="24"/>
          <w:szCs w:val="24"/>
        </w:rPr>
        <w:t>102 часа, 3 часа в неделю.</w:t>
      </w:r>
    </w:p>
    <w:p w:rsidR="00295E0F" w:rsidRPr="009F08E3" w:rsidRDefault="00295E0F" w:rsidP="00295E0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5E0F" w:rsidRPr="009F08E3" w:rsidRDefault="00295E0F" w:rsidP="00295E0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2410"/>
        <w:gridCol w:w="2693"/>
        <w:gridCol w:w="2268"/>
        <w:gridCol w:w="1559"/>
        <w:gridCol w:w="1495"/>
      </w:tblGrid>
      <w:tr w:rsidR="009F08E3" w:rsidRPr="009F08E3" w:rsidTr="0007150E">
        <w:tc>
          <w:tcPr>
            <w:tcW w:w="4361" w:type="dxa"/>
          </w:tcPr>
          <w:p w:rsidR="00295E0F" w:rsidRPr="009F08E3" w:rsidRDefault="00295E0F" w:rsidP="0007150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E0F" w:rsidRPr="009F08E3" w:rsidRDefault="00295E0F" w:rsidP="0007150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8E3">
              <w:rPr>
                <w:rFonts w:ascii="Times New Roman" w:eastAsia="Calibri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2693" w:type="dxa"/>
          </w:tcPr>
          <w:p w:rsidR="00295E0F" w:rsidRPr="009F08E3" w:rsidRDefault="00295E0F" w:rsidP="0007150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8E3">
              <w:rPr>
                <w:rFonts w:ascii="Times New Roman" w:eastAsia="Calibri" w:hAnsi="Times New Roman" w:cs="Times New Roman"/>
                <w:sz w:val="24"/>
                <w:szCs w:val="24"/>
              </w:rPr>
              <w:t>II четверть</w:t>
            </w:r>
          </w:p>
        </w:tc>
        <w:tc>
          <w:tcPr>
            <w:tcW w:w="2268" w:type="dxa"/>
          </w:tcPr>
          <w:p w:rsidR="00295E0F" w:rsidRPr="009F08E3" w:rsidRDefault="00295E0F" w:rsidP="0007150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8E3">
              <w:rPr>
                <w:rFonts w:ascii="Times New Roman" w:eastAsia="Calibri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1559" w:type="dxa"/>
          </w:tcPr>
          <w:p w:rsidR="00295E0F" w:rsidRPr="009F08E3" w:rsidRDefault="00295E0F" w:rsidP="0007150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8E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9F08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V </w:t>
            </w:r>
            <w:proofErr w:type="spellStart"/>
            <w:r w:rsidRPr="009F08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95" w:type="dxa"/>
          </w:tcPr>
          <w:p w:rsidR="00295E0F" w:rsidRPr="009F08E3" w:rsidRDefault="00295E0F" w:rsidP="0007150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8E3">
              <w:rPr>
                <w:rFonts w:ascii="Times New Roman" w:eastAsia="Calibri" w:hAnsi="Times New Roman" w:cs="Times New Roman"/>
                <w:sz w:val="24"/>
                <w:szCs w:val="24"/>
              </w:rPr>
              <w:t>За год</w:t>
            </w:r>
          </w:p>
        </w:tc>
      </w:tr>
      <w:tr w:rsidR="009F08E3" w:rsidRPr="009F08E3" w:rsidTr="0007150E">
        <w:tc>
          <w:tcPr>
            <w:tcW w:w="4361" w:type="dxa"/>
          </w:tcPr>
          <w:p w:rsidR="00295E0F" w:rsidRPr="009F08E3" w:rsidRDefault="00295E0F" w:rsidP="0007150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8E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учебных часов, из них на:</w:t>
            </w:r>
          </w:p>
        </w:tc>
        <w:tc>
          <w:tcPr>
            <w:tcW w:w="2410" w:type="dxa"/>
          </w:tcPr>
          <w:p w:rsidR="00295E0F" w:rsidRPr="009F08E3" w:rsidRDefault="00295E0F" w:rsidP="0007150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8E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295E0F" w:rsidRPr="009F08E3" w:rsidRDefault="00295E0F" w:rsidP="0007150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8E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295E0F" w:rsidRPr="009F08E3" w:rsidRDefault="00295E0F" w:rsidP="0007150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8E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295E0F" w:rsidRPr="009F08E3" w:rsidRDefault="00295E0F" w:rsidP="0007150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8E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95" w:type="dxa"/>
          </w:tcPr>
          <w:p w:rsidR="00295E0F" w:rsidRPr="009F08E3" w:rsidRDefault="00295E0F" w:rsidP="0007150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8E3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295E0F" w:rsidRPr="009F08E3" w:rsidTr="0007150E">
        <w:tc>
          <w:tcPr>
            <w:tcW w:w="4361" w:type="dxa"/>
          </w:tcPr>
          <w:p w:rsidR="00295E0F" w:rsidRPr="009F08E3" w:rsidRDefault="00295E0F" w:rsidP="0007150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8E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410" w:type="dxa"/>
          </w:tcPr>
          <w:p w:rsidR="00295E0F" w:rsidRPr="009F08E3" w:rsidRDefault="00295E0F" w:rsidP="0007150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8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95E0F" w:rsidRPr="009F08E3" w:rsidRDefault="00295E0F" w:rsidP="0007150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8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95E0F" w:rsidRPr="009F08E3" w:rsidRDefault="00295E0F" w:rsidP="0007150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8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95E0F" w:rsidRPr="009F08E3" w:rsidRDefault="00295E0F" w:rsidP="0007150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8E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295E0F" w:rsidRPr="009F08E3" w:rsidRDefault="00295E0F" w:rsidP="0007150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8E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:rsidR="00153DA8" w:rsidRPr="009F08E3" w:rsidRDefault="00153DA8" w:rsidP="00153DA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9F08E3" w:rsidRDefault="009F08E3" w:rsidP="00153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3DA8" w:rsidRPr="00153DA8" w:rsidRDefault="00153DA8" w:rsidP="00153D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Требования</w:t>
      </w:r>
      <w:r w:rsidRPr="00153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уровню</w:t>
      </w:r>
      <w:r w:rsidRPr="00153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подготовки обучающихся</w:t>
      </w:r>
    </w:p>
    <w:p w:rsidR="00295E0F" w:rsidRDefault="00295E0F" w:rsidP="00153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DA8" w:rsidRPr="00153DA8" w:rsidRDefault="00153DA8" w:rsidP="00153D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иностранного языка на базовом уровне ученик должен </w:t>
      </w:r>
      <w:r w:rsidRPr="00153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</w:t>
      </w:r>
    </w:p>
    <w:p w:rsidR="00153DA8" w:rsidRPr="00153DA8" w:rsidRDefault="00153DA8" w:rsidP="00153D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153DA8" w:rsidRPr="00153DA8" w:rsidRDefault="00153DA8" w:rsidP="00153D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значение изученных грамматических явлений в расширенном объеме (</w:t>
      </w:r>
      <w:proofErr w:type="spellStart"/>
      <w:proofErr w:type="gramStart"/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</w:t>
      </w:r>
      <w:proofErr w:type="spellEnd"/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-временные</w:t>
      </w:r>
      <w:proofErr w:type="gramEnd"/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неличные и неопределенно-личные формы глагола, формы условного наклонения, косвенная речь / косвенный вопрос, побуждение и др., согласование времен);</w:t>
      </w:r>
    </w:p>
    <w:p w:rsidR="00153DA8" w:rsidRPr="00153DA8" w:rsidRDefault="00153DA8" w:rsidP="00153D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153DA8" w:rsidRPr="00153DA8" w:rsidRDefault="00153DA8" w:rsidP="00153D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3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</w:p>
    <w:p w:rsidR="00153DA8" w:rsidRPr="00153DA8" w:rsidRDefault="00153DA8" w:rsidP="00153D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3D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говорение</w:t>
      </w:r>
    </w:p>
    <w:p w:rsidR="00153DA8" w:rsidRPr="00153DA8" w:rsidRDefault="00153DA8" w:rsidP="00153D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153DA8" w:rsidRPr="00153DA8" w:rsidRDefault="00153DA8" w:rsidP="00153D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своем окружении, рассуждать в рамках изученной тематики и проблематики;</w:t>
      </w:r>
    </w:p>
    <w:p w:rsidR="00153DA8" w:rsidRPr="00153DA8" w:rsidRDefault="00153DA8" w:rsidP="00153D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социокультурный портрет своей страны и страны/стран изучаемого языка;</w:t>
      </w:r>
    </w:p>
    <w:p w:rsidR="00153DA8" w:rsidRPr="00153DA8" w:rsidRDefault="00153DA8" w:rsidP="00153D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53D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аудирование</w:t>
      </w:r>
      <w:proofErr w:type="spellEnd"/>
    </w:p>
    <w:p w:rsidR="00153DA8" w:rsidRPr="00153DA8" w:rsidRDefault="00153DA8" w:rsidP="00153D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153DA8" w:rsidRPr="00153DA8" w:rsidRDefault="00153DA8" w:rsidP="00153D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3D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чтение</w:t>
      </w:r>
    </w:p>
    <w:p w:rsidR="00153DA8" w:rsidRPr="00153DA8" w:rsidRDefault="00153DA8" w:rsidP="00153D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</w:t>
      </w:r>
      <w:proofErr w:type="gramEnd"/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аутентичные тексты различных стилей: публицистические, художественные, научно-популярные, прагматические -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153DA8" w:rsidRPr="00153DA8" w:rsidRDefault="00153DA8" w:rsidP="00153D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3D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письменная речь</w:t>
      </w:r>
    </w:p>
    <w:p w:rsidR="00153DA8" w:rsidRPr="00153DA8" w:rsidRDefault="00153DA8" w:rsidP="00153D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153DA8" w:rsidRPr="00153DA8" w:rsidRDefault="00153DA8" w:rsidP="00153D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3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153DA8" w:rsidRPr="00153DA8" w:rsidRDefault="00153DA8" w:rsidP="00153DA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153DA8" w:rsidRPr="00153DA8" w:rsidRDefault="00153DA8" w:rsidP="00153DA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создания целостной картины </w:t>
      </w:r>
      <w:proofErr w:type="spellStart"/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полиязычного</w:t>
      </w:r>
      <w:proofErr w:type="spellEnd"/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поликультурного мира, осознания места и роли родного и изучаемого иностранного языка в этом мире;</w:t>
      </w:r>
    </w:p>
    <w:p w:rsidR="00153DA8" w:rsidRPr="00153DA8" w:rsidRDefault="00153DA8" w:rsidP="00153DA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</w:t>
      </w:r>
    </w:p>
    <w:p w:rsidR="00153DA8" w:rsidRPr="00153DA8" w:rsidRDefault="00153DA8" w:rsidP="00153DA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ознакомления представителей других стран с культурой своего народа;</w:t>
      </w:r>
    </w:p>
    <w:p w:rsidR="00153DA8" w:rsidRPr="00153DA8" w:rsidRDefault="00153DA8" w:rsidP="00153DA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осознания себя гражданином своей страны и мира.</w:t>
      </w:r>
    </w:p>
    <w:p w:rsidR="00153DA8" w:rsidRPr="00153DA8" w:rsidRDefault="00153DA8" w:rsidP="00153DA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понимания</w:t>
      </w:r>
      <w:proofErr w:type="gramEnd"/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взаимосвязи немецкого языка с особенностями профессий и профессиональной деятельности, в основе которых лежат знания по данному по немецкому языку.</w:t>
      </w:r>
    </w:p>
    <w:p w:rsidR="00C945A0" w:rsidRDefault="00C945A0"/>
    <w:p w:rsidR="00153DA8" w:rsidRPr="00153DA8" w:rsidRDefault="00153DA8" w:rsidP="00153D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Содержание учебного предмета</w:t>
      </w:r>
    </w:p>
    <w:p w:rsidR="00153DA8" w:rsidRPr="00153DA8" w:rsidRDefault="00153DA8" w:rsidP="00153D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3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Социально-бытовая сфера</w:t>
      </w:r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Повседневная жизнь семьи, ее доход, жилищные и бытовые условия проживания в городской квартире или доме/коттедже в сельской местности. Это – школа, обязанности по дому, покупки в магазине, забота о братьях и сестрах, родителях, а также твоё свободное время. Важное место занимают также друзья и одноклассники.</w:t>
      </w:r>
    </w:p>
    <w:p w:rsidR="00153DA8" w:rsidRPr="00153DA8" w:rsidRDefault="00153DA8" w:rsidP="00153D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3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Социально-культурная сфера.</w:t>
      </w:r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Молодежь в современном обществе. Досуг молодежи: посещение кружков, спортивных секций и клубов по интересам.</w:t>
      </w:r>
    </w:p>
    <w:p w:rsidR="00153DA8" w:rsidRPr="00153DA8" w:rsidRDefault="00153DA8" w:rsidP="00153D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Искусство- театр и кино. Театры Древней Греции, Рима, средневековый театр Германии, Театр </w:t>
      </w:r>
      <w:proofErr w:type="spellStart"/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Б.Брехта</w:t>
      </w:r>
      <w:proofErr w:type="spellEnd"/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3DA8" w:rsidRPr="00153DA8" w:rsidRDefault="00153DA8" w:rsidP="00153D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кино. Знаменитые актеры мирового кино. Развитие киноискусства в Германии после Второй мировой войны. Знаменитые актеры и режиссёры разных эпох. Природа и экология, научно- технический прогресс. История науки и техники богата событиями и именами. Многое из истории науки и техники, а также о выдающихся учёных можно узнать из краткого алфавитного списка учёных- „</w:t>
      </w:r>
      <w:proofErr w:type="spellStart"/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Internationales</w:t>
      </w:r>
      <w:proofErr w:type="spellEnd"/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Wissenschaftler</w:t>
      </w:r>
      <w:proofErr w:type="spellEnd"/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Abc</w:t>
      </w:r>
      <w:proofErr w:type="spellEnd"/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</w:p>
    <w:p w:rsidR="00153DA8" w:rsidRPr="00153DA8" w:rsidRDefault="00153DA8" w:rsidP="00153D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нам дал научно- технический прогресс? Молодые люди из Германии высказывают об этом свое мнение. Открытия ХХI века. Какие они?  Но научно- технический прогресс имеет и свои негативные стороны, прежде всего проблемы окружающей среды. Это глобальное потепление, природные</w:t>
      </w:r>
      <w:r w:rsidR="00295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катаклизмы, загрязнение воды и воздуха и т.д. Поэтому многие международные организации выступают за чистоту и сохранность окружающей среды</w:t>
      </w:r>
      <w:r w:rsidR="00295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3DA8" w:rsidRPr="00153DA8" w:rsidRDefault="00153DA8" w:rsidP="00153D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3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</w:t>
      </w:r>
      <w:r w:rsidR="00295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53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трудовая сфера. </w:t>
      </w:r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мир профессий. Возможности  продолжение образования в высшей школе. Проблемы выбора будущей сферы трудовой и профессиональной деятельности, профессии, планы на ближайшее буд</w:t>
      </w:r>
      <w:r w:rsidR="00295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щее. Языки международного общения и их роль при выборе профессии в современном мире</w:t>
      </w:r>
      <w:r w:rsidR="00295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53DA8" w:rsidRDefault="00153DA8"/>
    <w:p w:rsidR="00295E0F" w:rsidRDefault="00295E0F" w:rsidP="00153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5E0F" w:rsidRDefault="00295E0F" w:rsidP="00153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215E" w:rsidRDefault="00E0215E" w:rsidP="00295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215E" w:rsidRDefault="00E0215E" w:rsidP="00295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215E" w:rsidRDefault="00E0215E" w:rsidP="00295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3DA8" w:rsidRPr="00153DA8" w:rsidRDefault="00295E0F" w:rsidP="00295E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  <w:r w:rsidR="00153DA8" w:rsidRPr="00153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135" w:type="dxa"/>
        <w:tblInd w:w="-5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5485"/>
        <w:gridCol w:w="1842"/>
        <w:gridCol w:w="2127"/>
      </w:tblGrid>
      <w:tr w:rsidR="00153DA8" w:rsidRPr="00153DA8" w:rsidTr="00E0215E">
        <w:trPr>
          <w:trHeight w:val="140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53DA8" w:rsidRPr="00153DA8" w:rsidRDefault="00153DA8" w:rsidP="00153D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d801e6802cc583d138f4140bed78d0e47a0ce8d1"/>
            <w:bookmarkStart w:id="2" w:name="0"/>
            <w:bookmarkEnd w:id="1"/>
            <w:bookmarkEnd w:id="2"/>
            <w:r w:rsidRPr="00153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  <w:p w:rsidR="00153DA8" w:rsidRPr="00153DA8" w:rsidRDefault="00153DA8" w:rsidP="00153DA8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153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53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53DA8" w:rsidRPr="00153DA8" w:rsidRDefault="00153DA8" w:rsidP="00153DA8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153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53DA8" w:rsidRPr="00153DA8" w:rsidRDefault="00153DA8" w:rsidP="00153D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3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153DA8" w:rsidRPr="00153DA8" w:rsidRDefault="00153DA8" w:rsidP="00153DA8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3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DA8" w:rsidRPr="00153DA8" w:rsidRDefault="00295E0F" w:rsidP="00295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  <w:r w:rsidRPr="00295E0F"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153DA8" w:rsidRPr="00153DA8" w:rsidTr="00E0215E">
        <w:trPr>
          <w:trHeight w:val="480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53DA8" w:rsidRPr="00153DA8" w:rsidRDefault="00153DA8" w:rsidP="00153D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53DA8" w:rsidRPr="00153DA8" w:rsidRDefault="00153DA8" w:rsidP="00153D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53DA8" w:rsidRPr="00153DA8" w:rsidRDefault="00153DA8" w:rsidP="00153D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53DA8" w:rsidRPr="00153DA8" w:rsidRDefault="00153DA8" w:rsidP="00153D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53DA8" w:rsidRPr="00153DA8" w:rsidTr="00E0215E">
        <w:trPr>
          <w:trHeight w:val="440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53DA8" w:rsidRPr="00153DA8" w:rsidRDefault="00153DA8" w:rsidP="00153D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53DA8" w:rsidRPr="00153DA8" w:rsidRDefault="00153DA8" w:rsidP="00153D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.Повторение. Мои летние каникулы.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53DA8" w:rsidRPr="00153DA8" w:rsidRDefault="00153DA8" w:rsidP="00071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7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15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</w:t>
            </w:r>
            <w:r w:rsidR="0007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53DA8" w:rsidRPr="00153DA8" w:rsidRDefault="00153DA8" w:rsidP="00153D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3DA8" w:rsidRPr="00153DA8" w:rsidTr="00E0215E">
        <w:trPr>
          <w:trHeight w:val="520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53DA8" w:rsidRPr="00153DA8" w:rsidRDefault="00153DA8" w:rsidP="00153D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</w:t>
            </w:r>
          </w:p>
        </w:tc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53DA8" w:rsidRPr="00153DA8" w:rsidRDefault="00153DA8" w:rsidP="00153D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Повседневная жизнь молодёжи в Германии и России.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53DA8" w:rsidRPr="00153DA8" w:rsidRDefault="00153DA8" w:rsidP="00071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  <w:r w:rsidR="0007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5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53DA8" w:rsidRPr="00153DA8" w:rsidRDefault="00153DA8" w:rsidP="00153D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1</w:t>
            </w:r>
          </w:p>
        </w:tc>
      </w:tr>
      <w:tr w:rsidR="00153DA8" w:rsidRPr="00153DA8" w:rsidTr="00E0215E">
        <w:trPr>
          <w:trHeight w:val="280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53DA8" w:rsidRPr="00153DA8" w:rsidRDefault="00153DA8" w:rsidP="00153D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</w:t>
            </w:r>
          </w:p>
        </w:tc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53DA8" w:rsidRPr="00153DA8" w:rsidRDefault="00153DA8" w:rsidP="00612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Искусство театр и кино</w:t>
            </w:r>
            <w:r w:rsidR="00612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Как они обогащают нашу жизнь?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53DA8" w:rsidRPr="00153DA8" w:rsidRDefault="00153DA8" w:rsidP="00071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7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15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</w:t>
            </w:r>
            <w:r w:rsidR="00E02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07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53DA8" w:rsidRPr="00153DA8" w:rsidRDefault="00153DA8" w:rsidP="00153D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1</w:t>
            </w:r>
          </w:p>
        </w:tc>
      </w:tr>
      <w:tr w:rsidR="00153DA8" w:rsidRPr="00153DA8" w:rsidTr="00E0215E">
        <w:trPr>
          <w:trHeight w:val="520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53DA8" w:rsidRPr="00153DA8" w:rsidRDefault="00153DA8" w:rsidP="00153D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</w:t>
            </w:r>
          </w:p>
        </w:tc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53DA8" w:rsidRPr="00153DA8" w:rsidRDefault="00153DA8" w:rsidP="00153D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Научно-технический прогресс. Природные катастрофы.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53DA8" w:rsidRPr="00153DA8" w:rsidRDefault="00153DA8" w:rsidP="00612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12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5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час</w:t>
            </w:r>
            <w:r w:rsidR="00612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53DA8" w:rsidRPr="00153DA8" w:rsidRDefault="00153DA8" w:rsidP="00153D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1</w:t>
            </w:r>
          </w:p>
        </w:tc>
      </w:tr>
      <w:tr w:rsidR="00153DA8" w:rsidRPr="00153DA8" w:rsidTr="00E0215E">
        <w:trPr>
          <w:trHeight w:val="520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53DA8" w:rsidRPr="00153DA8" w:rsidRDefault="00153DA8" w:rsidP="00153D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53DA8" w:rsidRPr="00153DA8" w:rsidRDefault="00153DA8" w:rsidP="00153D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Мир завтра. Какие требования он ставит перед нами. Готовы ли мы для этого?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53DA8" w:rsidRPr="00153DA8" w:rsidRDefault="00153DA8" w:rsidP="00612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12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15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</w:t>
            </w:r>
            <w:r w:rsidR="00612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53DA8" w:rsidRPr="00153DA8" w:rsidRDefault="00153DA8" w:rsidP="00153D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1</w:t>
            </w:r>
          </w:p>
        </w:tc>
      </w:tr>
      <w:tr w:rsidR="00153DA8" w:rsidRPr="00153DA8" w:rsidTr="00E0215E">
        <w:trPr>
          <w:trHeight w:val="240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53DA8" w:rsidRPr="00153DA8" w:rsidRDefault="006120D7" w:rsidP="00153D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53DA8" w:rsidRPr="006120D7" w:rsidRDefault="006120D7" w:rsidP="00153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2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грамматического материала.</w:t>
            </w:r>
            <w:r w:rsidRPr="00612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53DA8" w:rsidRPr="00153DA8" w:rsidRDefault="006120D7" w:rsidP="00153D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 часов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53DA8" w:rsidRPr="00153DA8" w:rsidRDefault="00E0215E" w:rsidP="00153D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153DA8" w:rsidRPr="00153DA8" w:rsidTr="00E0215E">
        <w:trPr>
          <w:trHeight w:val="520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53DA8" w:rsidRPr="00153DA8" w:rsidRDefault="006120D7" w:rsidP="00153D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53DA8" w:rsidRPr="006120D7" w:rsidRDefault="006120D7" w:rsidP="00612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2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истории Германии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53DA8" w:rsidRPr="006120D7" w:rsidRDefault="006120D7" w:rsidP="00153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  <w:lang w:eastAsia="ru-RU"/>
              </w:rPr>
            </w:pPr>
            <w:r w:rsidRPr="006120D7"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  <w:lang w:eastAsia="ru-RU"/>
              </w:rPr>
              <w:t>10 часов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53DA8" w:rsidRPr="006120D7" w:rsidRDefault="00153DA8" w:rsidP="00153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  <w:lang w:eastAsia="ru-RU"/>
              </w:rPr>
            </w:pPr>
          </w:p>
        </w:tc>
      </w:tr>
      <w:tr w:rsidR="006120D7" w:rsidRPr="00153DA8" w:rsidTr="00E0215E">
        <w:trPr>
          <w:trHeight w:val="520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120D7" w:rsidRDefault="006120D7" w:rsidP="00153D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120D7" w:rsidRPr="006120D7" w:rsidRDefault="006120D7" w:rsidP="00612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книгой для чтения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120D7" w:rsidRPr="006120D7" w:rsidRDefault="006120D7" w:rsidP="00153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  <w:lang w:eastAsia="ru-RU"/>
              </w:rPr>
              <w:t>9часов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120D7" w:rsidRPr="006120D7" w:rsidRDefault="006120D7" w:rsidP="00153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  <w:lang w:eastAsia="ru-RU"/>
              </w:rPr>
            </w:pPr>
          </w:p>
        </w:tc>
      </w:tr>
      <w:tr w:rsidR="006120D7" w:rsidRPr="00153DA8" w:rsidTr="00E0215E">
        <w:trPr>
          <w:trHeight w:val="520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120D7" w:rsidRDefault="006120D7" w:rsidP="00153D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120D7" w:rsidRDefault="006120D7" w:rsidP="00612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120D7" w:rsidRDefault="006120D7" w:rsidP="00153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  <w:lang w:eastAsia="ru-RU"/>
              </w:rPr>
              <w:t>102 часа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120D7" w:rsidRPr="006120D7" w:rsidRDefault="00E0215E" w:rsidP="00153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  <w:lang w:eastAsia="ru-RU"/>
              </w:rPr>
              <w:t>5</w:t>
            </w:r>
          </w:p>
        </w:tc>
      </w:tr>
    </w:tbl>
    <w:p w:rsidR="00E0215E" w:rsidRDefault="00E0215E" w:rsidP="00071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215E" w:rsidRDefault="00E0215E" w:rsidP="00071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215E" w:rsidRDefault="00E0215E" w:rsidP="00071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215E" w:rsidRDefault="00E0215E" w:rsidP="00071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215E" w:rsidRDefault="00E0215E" w:rsidP="00071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215E" w:rsidRDefault="00E0215E" w:rsidP="00071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215E" w:rsidRDefault="00E0215E" w:rsidP="00071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215E" w:rsidRDefault="00E0215E" w:rsidP="00071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215E" w:rsidRDefault="00E0215E" w:rsidP="00071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150E" w:rsidRPr="0007150E" w:rsidRDefault="0007150E" w:rsidP="00071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</w:t>
      </w:r>
      <w:r w:rsidRPr="0007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48"/>
        <w:gridCol w:w="1832"/>
        <w:gridCol w:w="990"/>
        <w:gridCol w:w="993"/>
        <w:gridCol w:w="1417"/>
        <w:gridCol w:w="1134"/>
        <w:gridCol w:w="1134"/>
        <w:gridCol w:w="1134"/>
        <w:gridCol w:w="1134"/>
        <w:gridCol w:w="992"/>
        <w:gridCol w:w="1276"/>
        <w:gridCol w:w="142"/>
      </w:tblGrid>
      <w:tr w:rsidR="0007150E" w:rsidRPr="0007150E" w:rsidTr="0007150E">
        <w:trPr>
          <w:gridAfter w:val="1"/>
          <w:wAfter w:w="142" w:type="dxa"/>
        </w:trPr>
        <w:tc>
          <w:tcPr>
            <w:tcW w:w="675" w:type="dxa"/>
            <w:vMerge w:val="restart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48" w:type="dxa"/>
            <w:vMerge w:val="restart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раздела/урока </w:t>
            </w:r>
          </w:p>
        </w:tc>
        <w:tc>
          <w:tcPr>
            <w:tcW w:w="1832" w:type="dxa"/>
            <w:vMerge w:val="restart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и задачи урока</w:t>
            </w:r>
          </w:p>
        </w:tc>
        <w:tc>
          <w:tcPr>
            <w:tcW w:w="990" w:type="dxa"/>
            <w:vMerge w:val="restart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993" w:type="dxa"/>
            <w:vMerge w:val="restart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Фактическая дата проведения</w:t>
            </w:r>
          </w:p>
        </w:tc>
        <w:tc>
          <w:tcPr>
            <w:tcW w:w="5953" w:type="dxa"/>
            <w:gridSpan w:val="5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Коррекция</w:t>
            </w: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  <w:vMerge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vMerge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vMerge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Говорение</w:t>
            </w:r>
          </w:p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(лексика)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Аудирование</w:t>
            </w:r>
            <w:proofErr w:type="spellEnd"/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Повторение. Воспоминания о лете.4ч.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 впечатления.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за 10 класс лексики. Приобщение к другой национальной культуре.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с.4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с.4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 с.4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 с.4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Упр.6 с.5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рассказываем о лете.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новой лексики. Развитие умения самостоятельно подбирать информацию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Die Affenhitze, das Freibad</w:t>
            </w:r>
          </w:p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Die Liegewiese</w:t>
            </w:r>
          </w:p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Schnaeppchenjaeger</w:t>
            </w:r>
            <w:proofErr w:type="spellEnd"/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Упр.7 с.7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Упр.8 с.8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Упр.1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Praesens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Passiv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Praeteritum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Pasiv</w:t>
            </w:r>
            <w:proofErr w:type="spellEnd"/>
          </w:p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Perfekt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PlusquamperfektFuturum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Passiv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Придаточные предложения цели с союзом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damit</w:t>
            </w:r>
            <w:proofErr w:type="spellEnd"/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Упр.9 с.8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Германия – страна изучаемого языка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монологической речи. Учить работать с картой Германии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Упр.10 с.10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Упр.10а с.11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о </w:t>
            </w:r>
            <w:proofErr w:type="gram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Германии ,</w:t>
            </w:r>
            <w:proofErr w:type="gram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буклет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готовим портфолио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proofErr w:type="gram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ассоциограммы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,беседа</w:t>
            </w:r>
            <w:proofErr w:type="spellEnd"/>
            <w:proofErr w:type="gram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Тренировать в употреблении новой лексики.</w:t>
            </w:r>
          </w:p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по теме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С.143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Упр.1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1. </w:t>
            </w:r>
          </w:p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Повседневная жизнь молодежи в Германии и России. 23 часа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дня немецкой школьницы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лексики, техника чтения, учить рассказывать о своей стране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Das Pflichtfach</w:t>
            </w:r>
          </w:p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Die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Wahlmoeg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-</w:t>
            </w:r>
          </w:p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lichkeit</w:t>
            </w:r>
            <w:proofErr w:type="spellEnd"/>
          </w:p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ausschlag-gebend sein</w:t>
            </w:r>
          </w:p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der Grundkurs</w:t>
            </w:r>
          </w:p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der Leistungskurs</w:t>
            </w:r>
          </w:p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der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Schukab-gaenger</w:t>
            </w:r>
            <w:proofErr w:type="spellEnd"/>
          </w:p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die Aufnahme-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beschraen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-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kung</w:t>
            </w:r>
            <w:proofErr w:type="spellEnd"/>
          </w:p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der Notendurch-schnitt</w:t>
            </w:r>
          </w:p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die 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lastRenderedPageBreak/>
              <w:t>Zulassung</w:t>
            </w:r>
          </w:p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muendlich</w:t>
            </w:r>
            <w:proofErr w:type="spellEnd"/>
          </w:p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die Klausur</w:t>
            </w:r>
          </w:p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wurschteln</w:t>
            </w:r>
          </w:p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Упр.1 с.12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с.13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 с.13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Упр.3б с.15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школьной системы в Германии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</w:t>
            </w:r>
            <w:proofErr w:type="spellEnd"/>
            <w:proofErr w:type="gram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</w:t>
            </w:r>
            <w:proofErr w:type="gram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диалог. речи,  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с.14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с.15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С.16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Упр.5 с.17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газетной статьей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</w:t>
            </w:r>
            <w:proofErr w:type="spellEnd"/>
            <w:proofErr w:type="gram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</w:t>
            </w:r>
            <w:proofErr w:type="gram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диалог. речи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Упр.5б с.18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Упр.5с с.18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упр.2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Упр.6 с.19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 ведения домашнего хозяйства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ассоциограммы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беседа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Упр.6б с.20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Упр.6а с.20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Упр.6 </w:t>
            </w:r>
            <w:proofErr w:type="spellStart"/>
            <w:proofErr w:type="gram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с,д</w:t>
            </w:r>
            <w:proofErr w:type="spellEnd"/>
            <w:proofErr w:type="gram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с.21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с.21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дискутируем: мои обязанности по дому.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работа в дискуссии 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Упр.6 </w:t>
            </w:r>
            <w:proofErr w:type="spellStart"/>
            <w:proofErr w:type="gram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б,с</w:t>
            </w:r>
            <w:proofErr w:type="gram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с.22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Упр.7 с.22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Упр.6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Упр.8 с.23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карманных денег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</w:t>
            </w:r>
            <w:proofErr w:type="spellEnd"/>
            <w:proofErr w:type="gram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</w:t>
            </w:r>
            <w:proofErr w:type="gram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диалог. речи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Упр.8 с.24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Упр.8 д с.24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Упр.8 е с.25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 с.25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 немецкой молодежи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ассоциограммы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, беседа 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с.26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с.27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 с.28</w:t>
            </w:r>
          </w:p>
        </w:tc>
        <w:tc>
          <w:tcPr>
            <w:tcW w:w="1134" w:type="dxa"/>
            <w:vMerge w:val="restart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Praesens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Passiv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Praeteritum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Pasiv</w:t>
            </w:r>
            <w:proofErr w:type="spellEnd"/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Упр.1-2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 немецкой молодежи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Страноведение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Упр.5 с.28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Упр.6 с.28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Упр.8 с.28-29</w:t>
            </w:r>
          </w:p>
        </w:tc>
        <w:tc>
          <w:tcPr>
            <w:tcW w:w="1134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 с.30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придаточных предложений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грамматического мат-ла,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с.31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Упр.1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с.32</w:t>
            </w:r>
          </w:p>
        </w:tc>
        <w:tc>
          <w:tcPr>
            <w:tcW w:w="1134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 с.32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Придаточные предложения цели с союзом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damit</w:t>
            </w:r>
            <w:proofErr w:type="spellEnd"/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грамматического мат-ла 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Упр.4,5 с.33</w:t>
            </w:r>
          </w:p>
        </w:tc>
        <w:tc>
          <w:tcPr>
            <w:tcW w:w="1134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 изученного</w:t>
            </w:r>
            <w:proofErr w:type="gram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«Повседневная жизнь молодежи»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и умения в осуществлении поиска необходимой информации в тексте и ее использовании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 №1 с.171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домашнее чтение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работа в дискуссии 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с.171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б с.172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Хобби в жизни человека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воспринимать на слух и понимать аутентичный текст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с.34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с.34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Упр.1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Упр.3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проводит свободное время молодежь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</w:t>
            </w:r>
            <w:proofErr w:type="spellEnd"/>
            <w:proofErr w:type="gram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</w:t>
            </w:r>
            <w:proofErr w:type="gram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диалог. речи 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Упр.6 с.36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Упр.6 б с.37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Упр.1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Упр.6д с.37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магазине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</w:t>
            </w:r>
            <w:proofErr w:type="spellEnd"/>
            <w:proofErr w:type="gram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</w:t>
            </w:r>
            <w:proofErr w:type="gram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диалог. речи 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Упр.7 с.37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Упр.8 б с.38-39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 с.39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Упр.10 с.39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Свободное время в 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Учить 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написанию письма другу по переписке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Упр.1 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с.40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Упр.2 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с.40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Упр.3 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с.41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Упр.1-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Стресс в нашей жизни: советы и предостережения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лексики, техника чтения Учить давать советы, рекомендации (выступая в роли психолога), дать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Упр.7 а с.41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Упр.7 б с.42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Упр.8 с.43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Карманные деньги: за и против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Страноведение  Учить</w:t>
            </w:r>
            <w:proofErr w:type="gram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давать советы, рекомендации (выступая в роли психолога), дать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с.45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с.46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Упр.2б с.47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готовим портфолио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проекту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С.201 выбор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Школьная газета на языке. Страничка на сайте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грамматического и лексического материала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защите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грамматического и лексического материала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с.172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Упр.2 </w:t>
            </w:r>
            <w:proofErr w:type="spellStart"/>
            <w:proofErr w:type="gram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б,с</w:t>
            </w:r>
            <w:proofErr w:type="spellEnd"/>
            <w:proofErr w:type="gram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с.173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 с.174</w:t>
            </w:r>
          </w:p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тесту по теме «Повседневная жизнь молодежи» 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Навыки и умения монологической речи 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Повт.лексики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по теме «Повседневная жизнь молодежи»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аудированию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 с последующим пересказом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Повт.лексики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2. </w:t>
            </w:r>
          </w:p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Театр и киноискусство. Как они обогащают нашу жизнь? 19 часов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История развития театра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читать небольшие по объему тексты с опорой на сноски и комментарии и обмениваться информацией в группах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д.с.52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с.50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с.52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Praesens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Passiv,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Praeteritum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Pasiv</w:t>
            </w:r>
            <w:proofErr w:type="spellEnd"/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Упр.2-3 с.54 выбор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Известные сценаристы Германии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читать текст с пониманием основного содержания и находить в нем информацию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по теме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Упр.5 с.55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Упр.1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Merge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Упр.2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Киноискусство 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читать текст с полным пониманием и воспроизводит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ь его содержание с опорой на ключевые слова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С.59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Упр.7 с.57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Упр.7 с с.58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Упр.3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Merge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на выбор с.58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школьников самостоятельной работе по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семантизации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лексического материала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С.59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с.59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 Большого театра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словарь с помощью словообразования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по теме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упр.1с с.59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 с.60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с.60</w:t>
            </w:r>
          </w:p>
        </w:tc>
        <w:tc>
          <w:tcPr>
            <w:tcW w:w="1134" w:type="dxa"/>
            <w:vMerge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Упр.2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репертуар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Тренировать навыки учащихся с помощью словообразования по теме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по теме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Упр.4 с.61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Упр.5 с.61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Упр.5 </w:t>
            </w:r>
            <w:proofErr w:type="spellStart"/>
            <w:proofErr w:type="gramStart"/>
            <w:r w:rsidRPr="00071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б,с</w:t>
            </w:r>
            <w:proofErr w:type="spellEnd"/>
            <w:proofErr w:type="gramEnd"/>
            <w:r w:rsidRPr="00071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с.63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Создать афишу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театр.репертуара</w:t>
            </w:r>
            <w:proofErr w:type="spellEnd"/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 пьесы и сюжеты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воспринимать на слух и понимать аутентичный текст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С.65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Упр.6 с.64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Упр.3 с.64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Упр.8 с.64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Упр.9 с.64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ССП  и СПП в немецком языке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Тренировать в употреблении  ССП  и СПП в немецком 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языке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по теме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с.65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с.66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 с.67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Упр.1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правило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ССП  и СПП в немецком языке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Тренировать в употреблении  ССП  и СПП в немецком языке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по теме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Упр.5 с.68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Упр.6 с.69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Упр.4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карточке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ССП  и СПП в немецком языке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Тренировать в употреблении  ССП  и СПП в немецком языке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по теме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С.188 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собираемся в театр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написанию письма другу по переписке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С.72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с.70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с.71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Упр.1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письмо-приглашение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в жизни человека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Обсуждать в парах  о роли искусства в жизни человека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С.72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с.73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с.73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 с.73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Упр.5 с.73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Известные роли в  кино 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групповому обсуждению проблемы искусства в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мире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по теме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Упр.7 с.74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с.75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Упр.2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Придаточные предложения цели с союзом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damit</w:t>
            </w:r>
            <w:proofErr w:type="spellEnd"/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 с.75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Киноартисты в Германии и России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читать публицистические тексты с пониманием основного содержания, 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используя словарь и т.д.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по теме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с.77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Упр.5 с.77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Упр.1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Merge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Упр.2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театра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навыки и умения монологической речи с опорой на информацию из текста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по теме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Упр.6 с.78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Упр.4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Merge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Упр.5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худ.текстом</w:t>
            </w:r>
            <w:proofErr w:type="spellEnd"/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работу над проектом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по теме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Упр.5 с.79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Упр.5 и с.81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Упр.10 с.81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 большого кино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читать публицистические тексты с пониманием основного содержания, используя словарь и т.д.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Упр.11 с.83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рекламу (конкурс)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Страноведение: молодежные  театральные группы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читать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худ.тексты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пониманием</w:t>
            </w:r>
            <w:proofErr w:type="gram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основного содержания, выражать свое отношение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с.84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б с.85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№1 с.227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немецкой истории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читать тексты, содержащие статистические данные, 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комментировать прочитанное</w:t>
            </w:r>
          </w:p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3. </w:t>
            </w:r>
          </w:p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Научно-технический прогресс. Что он нам дал? Являются ли природные катастрофы его следствием? 12 часов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науки и техники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школьников самостоятельной работе над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семантизацией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лексического материала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с.88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 с.88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с.89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до конца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ученые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работать над словами: анализ словообразовательного состава, сочетаемость с другими.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г с.91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х с.93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ССП  и СПП в немецком языке</w:t>
            </w: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Упр.1 б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окружающей среды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Тренировать учащихся в 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употреблении новой лексики в различных речевых ситуациях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С.97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Упр.5  с.95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Упр.3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Упр.4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проекту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употреблением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коньюктив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(лексический аспект)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С.98-99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окружающей среды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распознавать в тексте и переводить на русский язык предложения с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коньюктив</w:t>
            </w:r>
            <w:proofErr w:type="spellEnd"/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с.98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с.99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Упр.2б с.99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 с.100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  <w:trHeight w:val="1398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Мировые проблемы загрязнения окружающей среды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воспринимать на слух и понимать аутентичные тексты (с предварительно снятыми трудностями)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С.105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Упр.5 с.101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Упр.6 с.103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Упр.1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Praesens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Passiv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Praeteritum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Pasiv</w:t>
            </w:r>
            <w:proofErr w:type="spellEnd"/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стр.105,упр.1, стр.106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Придаточные следствия, придаточные уступительное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диалогу-расспросу типа интервью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Упр.8 с.105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с.106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с.106</w:t>
            </w:r>
          </w:p>
        </w:tc>
        <w:tc>
          <w:tcPr>
            <w:tcW w:w="1134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 стр.107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на закрепление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давать советы, рекомендации (выступая в 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роли психолога), дать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 с.108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Упр.5 с.108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Упр.1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Упр.6 стр.116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Землетрясение, наводнение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групповому обсуждению проблем, возникающих в отношениях молодых людей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с.109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с.109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 с.110</w:t>
            </w:r>
          </w:p>
        </w:tc>
        <w:tc>
          <w:tcPr>
            <w:tcW w:w="1134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 стр.114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Необычные природные явления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делать письменный пересказ прочитанного текста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с.с.111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с.112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с.113</w:t>
            </w:r>
          </w:p>
        </w:tc>
        <w:tc>
          <w:tcPr>
            <w:tcW w:w="1134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Упр.8 стр.119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Страноведение: Цитаты. Факты. Статистика 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работать с таблицами и статистическими данными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С.115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 с.114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Упр.6 с.117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Упр.3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стр.121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Научно-технический прогресс. За и против.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4. </w:t>
            </w:r>
          </w:p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 будущего. Какие требования он нам ставит? Готовы ли мы к ним? 18 часов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завтра. Каким он будет?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школьников самостоятельной работе над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семантизацией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лексического 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с.126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а с.126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упр.2 стр.127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будущего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работать над словами: анализ словообразовательного состава, сочетаемость с другими.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с.129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 с.129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Wozu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–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um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zu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Infinitiv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придаточные предложения времени.</w:t>
            </w:r>
          </w:p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Perfekt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PlusquamperfektFuturum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Passiv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сост.вопросы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защиту своего мнения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«Как решить актуальные  проблемы?»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Тренировать учащихся в употреблении новой лексики в различных речевых ситуациях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стр.129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Человечество будущего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виды придаточных предложений, учить находить их в тексте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С.134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 с.130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 с.131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Упр.5 с.133</w:t>
            </w:r>
          </w:p>
        </w:tc>
        <w:tc>
          <w:tcPr>
            <w:tcW w:w="1134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стр.135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848" w:type="dxa"/>
          </w:tcPr>
          <w:p w:rsidR="0007150E" w:rsidRPr="0007150E" w:rsidRDefault="0007150E" w:rsidP="0051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 буду</w:t>
            </w:r>
            <w:r w:rsidR="00516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ее:  какие цели я ставлю перед собой?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писать в журнал небольшие заметки об истории искусства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 с.135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Упр.1ар.т..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упр.1б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Упр.4 стр.137 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Экзамены в школе и жизни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Выражать свое отношение к различным музыкальным жанрам и 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группам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Упр.5 стр.138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Словообразование:  5 принципов моральных ценностей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работу над проектом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С.139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Упр.6 с.138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Упр.7 с.139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Упр1 стр.140</w:t>
            </w:r>
          </w:p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Придаточные предложения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и умения в осуществлении поиска необходимой информации в тексте и ее использовании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Упр.1,2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 стр.143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Модальные предложения и сравнительные предложения с союзами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лексического материала. Навыки и умения в употреблении лексики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 стр.142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на закрепление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ind w:lef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воспринимать на слух и понимать аутентичный текст и осуществлять контроль с помощью тестовых заданий.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Упр.7 с.144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 с.144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Упр.3-4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Упр.6 стр.143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грамматике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работать над словом: 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анализировать его словообразовательный состав, сочетаемость с другими словами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в тетради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будущего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Навыки и умения монологической  и диалогической речи 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с.145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с.146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упр2 б стр.146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будущей профессии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аудированию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 с последующим пересказом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учебные места дают шанс  в будущее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составлять диалоги по аналогии, а также исходя из определённой ситуации, с использованием заданных речевых образцов.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 с.147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 с.147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Упр.2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Упр.4-5 стр.148</w:t>
            </w:r>
          </w:p>
        </w:tc>
        <w:tc>
          <w:tcPr>
            <w:tcW w:w="1418" w:type="dxa"/>
            <w:gridSpan w:val="2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будущего мира (составляем сами)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аудированию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 с 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последующим пересказом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с.148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с.148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Упр.1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Упр.5 стр.149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труда в России и Германии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аудированию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 с последующим пересказом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Упр.6 с.150</w:t>
            </w:r>
          </w:p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Упр.7 а с.152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Упр.7 с.151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упр.2 стр.154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Страноведение: профессии и учебные места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составлять диалоги по аналогии, а также исходя из определённой ситуации, с использованием заданных речевых образцов.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с.154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с.155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 1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Упр.5 стр.157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знания лексики и грамматики по теме «Мир будущего»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Обобщение и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систематиация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грамматического </w:t>
            </w:r>
            <w:proofErr w:type="spellStart"/>
            <w:proofErr w:type="gramStart"/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материиала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7</w:t>
            </w:r>
            <w:proofErr w:type="gramEnd"/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прилагательных (повторение)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аудированию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 с последующим пересказом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С.156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 с.155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 с.156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Уп.2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Упр2 стр.159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истории немецкого языка. Слово в немецком 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языке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Навыки и умения 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монологической речи,</w:t>
            </w:r>
          </w:p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аудированию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 с последующим пересказом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Упр.7 с.157 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Упр.1 с.158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Упр.2 с.159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Упр.3-4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в 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тетради Упр.2 стр.172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Фразеологизмы в немецком языке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вести диалог-расспрос и диалог- обмен мнениями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с.174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 стр.175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Сложносочиненное предложение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писать сочинение- изложение с высказыванием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собст.мнения</w:t>
            </w:r>
            <w:proofErr w:type="spellEnd"/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с.183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с.183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</w:t>
            </w:r>
          </w:p>
        </w:tc>
        <w:tc>
          <w:tcPr>
            <w:tcW w:w="1134" w:type="dxa"/>
            <w:vMerge w:val="restart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Praesens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Passiv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Praeteritum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Pasiv</w:t>
            </w:r>
            <w:proofErr w:type="spellEnd"/>
          </w:p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Perfekt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PlusquamperfektFuturum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Passiv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Придаточные предложения цели с союзом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damit</w:t>
            </w:r>
            <w:proofErr w:type="spellEnd"/>
          </w:p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Wozu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–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um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zu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Infinitiv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придато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чные предложения времени.</w:t>
            </w: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Подобрать русские эквиваленты, стр.183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и текст в немецком языке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и умения в осуществлении поиска необходимой информации в тексте и ее использовании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с.158</w:t>
            </w:r>
          </w:p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Упр.1 с.189 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с.159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Упр.1 </w:t>
            </w:r>
            <w:proofErr w:type="spellStart"/>
            <w:proofErr w:type="gram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б,д</w:t>
            </w:r>
            <w:proofErr w:type="spellEnd"/>
            <w:proofErr w:type="gram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с.189</w:t>
            </w:r>
          </w:p>
        </w:tc>
        <w:tc>
          <w:tcPr>
            <w:tcW w:w="1134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Стр.167 упр.2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Сложноподчиненное предложение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Повторить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грамм.материал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Уметь читать публицистические тексты с 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пониманием основного содержания, используя словарь и т.д.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Упр.5 с.196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Упр.5 а.с.197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</w:t>
            </w:r>
          </w:p>
        </w:tc>
        <w:tc>
          <w:tcPr>
            <w:tcW w:w="1134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стр.190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грамматике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читать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худ.тексты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пониманием</w:t>
            </w:r>
            <w:proofErr w:type="gram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основного содержания, выражать свое отношение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Стр.169 упр.1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 истории Германии. 10ч. 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 Великий  и 30-летняя война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школьников самостоятельной работе над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семантизацией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лексического материала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Упр.8 с.199</w:t>
            </w:r>
          </w:p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с.228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 с.200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 Упр.1 стр.227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Пруссия во времена абсолютизма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работать над словами: анализ словообразовательного состава, сочетаемость с другими словами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с.230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с.230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 с.231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 с.231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Фридрих 2 Великий – история правления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читать публицистические тексты с 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пониманием основного содержания, используя словарь и т.д.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с.232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с.233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упр.2б с.234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Стр.233 переск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аз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Индустриализация Германии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читать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худ.тексты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пониманием</w:t>
            </w:r>
            <w:proofErr w:type="gram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основного содержания, выражать свое отношение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 с.236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 с.239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Стр.235 – 239 этапы правления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Потерянное поколение 30-хгодов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читать тексты </w:t>
            </w:r>
            <w:proofErr w:type="gram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 статистическими</w:t>
            </w:r>
            <w:proofErr w:type="gram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данными, комментировать прочитанное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с.240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Упр.2б с.241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 с.242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Стр.239 упр.1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второй мировой войны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школьников самостоятельной работе над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семантизацией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лексического материала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с.242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Упр.2 стр.243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становления Германии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работать над словами: анализ словообразовательного состава, сочетаемость с другими.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с.245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Уцпр.2 с.245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Упр.2б с.246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</w:t>
            </w:r>
            <w:proofErr w:type="gram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с,д</w:t>
            </w:r>
            <w:proofErr w:type="gram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стр.247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Германия и Россия важнейшие стратегические партнеры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виды придаточных предложений, учить находить их в тексте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с.249 Упр.1 с.251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 с.249 Упр.1б с.252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стр.249 Упр.1</w:t>
            </w:r>
            <w:proofErr w:type="gram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стр.</w:t>
            </w:r>
            <w:proofErr w:type="gram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Wozu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–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um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zu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Infinitiv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придаточные предложения времени.</w:t>
            </w: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по теме «Из истории Германии»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писать в журнал небольшие заметки об истории искусства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стр.257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Зачетный урок за курс 11 класса. Тест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книгой для чтения 9час.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 Шиллер (театр и драматургия) 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Навыки и умения в осуществлении поиска необходимой информации в тексте 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 с.122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Упр.2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стр.211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И.В.Гете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(биография)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и умения поиска необходимой информации в тексте и ее использовании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№3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стр.216-217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Г.Гейне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(этапы жизни)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Усвоение 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лексического материала. Навыки и умения в употреблении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коньюктив</w:t>
            </w:r>
            <w:proofErr w:type="spellEnd"/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№4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Упр.1-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стр.218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Братья Гримм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ind w:lef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воспринимать на слух и понимать аутентичный текст и осуществлять контроль с помощью тестовых заданий.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№5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Упр.1-2 стр.220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Томас Манн (биография)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читать публицистические тексты с пониманием основного содержания, используя словарь и т.д.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№5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 (3-7) стр.222-223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Эрих Мария Ремарк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читать </w:t>
            </w:r>
            <w:proofErr w:type="spell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худ.тексты</w:t>
            </w:r>
            <w:proofErr w:type="spell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пониманием</w:t>
            </w:r>
            <w:proofErr w:type="gramEnd"/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основного содержания, выражать свое отношение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№6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Упр.2-3 стр.225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Зачетный урок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читать 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тексты, содержащие статистические данные, комментировать прочитанное</w:t>
            </w: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Упр.3 </w:t>
            </w: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стр.226</w:t>
            </w: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0E" w:rsidRPr="0007150E" w:rsidTr="0007150E">
        <w:trPr>
          <w:gridAfter w:val="1"/>
          <w:wAfter w:w="142" w:type="dxa"/>
        </w:trPr>
        <w:tc>
          <w:tcPr>
            <w:tcW w:w="675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101-102</w:t>
            </w:r>
          </w:p>
        </w:tc>
        <w:tc>
          <w:tcPr>
            <w:tcW w:w="2848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уроки</w:t>
            </w:r>
          </w:p>
        </w:tc>
        <w:tc>
          <w:tcPr>
            <w:tcW w:w="1832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150E" w:rsidRPr="0007150E" w:rsidRDefault="0007150E" w:rsidP="000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150E" w:rsidRPr="0007150E" w:rsidRDefault="0007150E" w:rsidP="0007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7150E" w:rsidRPr="0007150E" w:rsidRDefault="0007150E" w:rsidP="0007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150E" w:rsidRPr="0007150E" w:rsidRDefault="0007150E" w:rsidP="00071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150E" w:rsidRPr="0007150E" w:rsidRDefault="0007150E" w:rsidP="00071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150E" w:rsidRPr="0007150E" w:rsidRDefault="0007150E" w:rsidP="00071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150E" w:rsidRPr="0007150E" w:rsidRDefault="0007150E" w:rsidP="00071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150E" w:rsidRPr="0007150E" w:rsidRDefault="0007150E" w:rsidP="00071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150E" w:rsidRPr="0007150E" w:rsidRDefault="0007150E" w:rsidP="00071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150E" w:rsidRPr="0007150E" w:rsidRDefault="0007150E" w:rsidP="00071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07150E" w:rsidRPr="0007150E" w:rsidRDefault="0007150E" w:rsidP="000715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150E" w:rsidRPr="0007150E" w:rsidRDefault="0007150E" w:rsidP="00071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50E" w:rsidRDefault="0007150E"/>
    <w:sectPr w:rsidR="0007150E" w:rsidSect="00153D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11E5"/>
    <w:multiLevelType w:val="hybridMultilevel"/>
    <w:tmpl w:val="4FF83F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560D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40F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A46D95"/>
    <w:multiLevelType w:val="hybridMultilevel"/>
    <w:tmpl w:val="236C54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90DD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CB4C63"/>
    <w:multiLevelType w:val="hybridMultilevel"/>
    <w:tmpl w:val="9300CA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933D71"/>
    <w:multiLevelType w:val="hybridMultilevel"/>
    <w:tmpl w:val="C74E6E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402EA5"/>
    <w:multiLevelType w:val="hybridMultilevel"/>
    <w:tmpl w:val="2AB00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3D1B87"/>
    <w:multiLevelType w:val="hybridMultilevel"/>
    <w:tmpl w:val="BB0E9B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8C7835"/>
    <w:multiLevelType w:val="multilevel"/>
    <w:tmpl w:val="B3BA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323F77"/>
    <w:multiLevelType w:val="hybridMultilevel"/>
    <w:tmpl w:val="36EC68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515320"/>
    <w:multiLevelType w:val="hybridMultilevel"/>
    <w:tmpl w:val="AD38F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C112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22598D"/>
    <w:multiLevelType w:val="hybridMultilevel"/>
    <w:tmpl w:val="845AF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4B6518"/>
    <w:multiLevelType w:val="hybridMultilevel"/>
    <w:tmpl w:val="C5721A74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>
    <w:nsid w:val="2FD53C3E"/>
    <w:multiLevelType w:val="multilevel"/>
    <w:tmpl w:val="A81CEC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1606E1"/>
    <w:multiLevelType w:val="hybridMultilevel"/>
    <w:tmpl w:val="256294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594814"/>
    <w:multiLevelType w:val="hybridMultilevel"/>
    <w:tmpl w:val="E27C5E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97C12A6"/>
    <w:multiLevelType w:val="hybridMultilevel"/>
    <w:tmpl w:val="5EC071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A82AED"/>
    <w:multiLevelType w:val="hybridMultilevel"/>
    <w:tmpl w:val="F662A9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8">
    <w:nsid w:val="3D4703D6"/>
    <w:multiLevelType w:val="hybridMultilevel"/>
    <w:tmpl w:val="C952E6D2"/>
    <w:lvl w:ilvl="0" w:tplc="69CC2D26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296E10"/>
    <w:multiLevelType w:val="hybridMultilevel"/>
    <w:tmpl w:val="187826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9A385B"/>
    <w:multiLevelType w:val="hybridMultilevel"/>
    <w:tmpl w:val="6E9CF61C"/>
    <w:lvl w:ilvl="0" w:tplc="CA2EFD80">
      <w:start w:val="1"/>
      <w:numFmt w:val="bullet"/>
      <w:lvlText w:val="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9C1280"/>
    <w:multiLevelType w:val="hybridMultilevel"/>
    <w:tmpl w:val="C7B06494"/>
    <w:lvl w:ilvl="0" w:tplc="0419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DE5D5F"/>
    <w:multiLevelType w:val="hybridMultilevel"/>
    <w:tmpl w:val="A0A08F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753029"/>
    <w:multiLevelType w:val="hybridMultilevel"/>
    <w:tmpl w:val="B23E7340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5C4CB6"/>
    <w:multiLevelType w:val="hybridMultilevel"/>
    <w:tmpl w:val="7D34D5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B76CCF"/>
    <w:multiLevelType w:val="hybridMultilevel"/>
    <w:tmpl w:val="4A341C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1E555B"/>
    <w:multiLevelType w:val="hybridMultilevel"/>
    <w:tmpl w:val="42062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C31687"/>
    <w:multiLevelType w:val="hybridMultilevel"/>
    <w:tmpl w:val="D584C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AD272B"/>
    <w:multiLevelType w:val="hybridMultilevel"/>
    <w:tmpl w:val="AFB42A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CEB5DAA"/>
    <w:multiLevelType w:val="hybridMultilevel"/>
    <w:tmpl w:val="27124832"/>
    <w:lvl w:ilvl="0" w:tplc="69CC2D26">
      <w:start w:val="200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5E397EA4"/>
    <w:multiLevelType w:val="hybridMultilevel"/>
    <w:tmpl w:val="8DB87046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2">
    <w:nsid w:val="644C03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52F7C8C"/>
    <w:multiLevelType w:val="hybridMultilevel"/>
    <w:tmpl w:val="0024A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217A50"/>
    <w:multiLevelType w:val="hybridMultilevel"/>
    <w:tmpl w:val="14069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283409"/>
    <w:multiLevelType w:val="hybridMultilevel"/>
    <w:tmpl w:val="EE4EED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6D6817"/>
    <w:multiLevelType w:val="hybridMultilevel"/>
    <w:tmpl w:val="0A3C1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33"/>
  </w:num>
  <w:num w:numId="4">
    <w:abstractNumId w:val="3"/>
  </w:num>
  <w:num w:numId="5">
    <w:abstractNumId w:val="23"/>
  </w:num>
  <w:num w:numId="6">
    <w:abstractNumId w:val="8"/>
  </w:num>
  <w:num w:numId="7">
    <w:abstractNumId w:val="26"/>
  </w:num>
  <w:num w:numId="8">
    <w:abstractNumId w:val="28"/>
  </w:num>
  <w:num w:numId="9">
    <w:abstractNumId w:val="35"/>
  </w:num>
  <w:num w:numId="10">
    <w:abstractNumId w:val="6"/>
  </w:num>
  <w:num w:numId="11">
    <w:abstractNumId w:val="16"/>
  </w:num>
  <w:num w:numId="12">
    <w:abstractNumId w:val="25"/>
  </w:num>
  <w:num w:numId="13">
    <w:abstractNumId w:val="31"/>
  </w:num>
  <w:num w:numId="14">
    <w:abstractNumId w:val="19"/>
  </w:num>
  <w:num w:numId="15">
    <w:abstractNumId w:val="36"/>
  </w:num>
  <w:num w:numId="16">
    <w:abstractNumId w:val="14"/>
  </w:num>
  <w:num w:numId="17">
    <w:abstractNumId w:val="11"/>
  </w:num>
  <w:num w:numId="18">
    <w:abstractNumId w:val="9"/>
  </w:num>
  <w:num w:numId="19">
    <w:abstractNumId w:val="29"/>
  </w:num>
  <w:num w:numId="20">
    <w:abstractNumId w:val="34"/>
  </w:num>
  <w:num w:numId="21">
    <w:abstractNumId w:val="24"/>
  </w:num>
  <w:num w:numId="22">
    <w:abstractNumId w:val="1"/>
  </w:num>
  <w:num w:numId="23">
    <w:abstractNumId w:val="10"/>
  </w:num>
  <w:num w:numId="24">
    <w:abstractNumId w:val="18"/>
  </w:num>
  <w:num w:numId="25">
    <w:abstractNumId w:val="30"/>
  </w:num>
  <w:num w:numId="26">
    <w:abstractNumId w:val="32"/>
  </w:num>
  <w:num w:numId="27">
    <w:abstractNumId w:val="22"/>
  </w:num>
  <w:num w:numId="28">
    <w:abstractNumId w:val="13"/>
  </w:num>
  <w:num w:numId="29">
    <w:abstractNumId w:val="2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15"/>
  </w:num>
  <w:num w:numId="33">
    <w:abstractNumId w:val="4"/>
  </w:num>
  <w:num w:numId="34">
    <w:abstractNumId w:val="12"/>
  </w:num>
  <w:num w:numId="35">
    <w:abstractNumId w:val="27"/>
  </w:num>
  <w:num w:numId="36">
    <w:abstractNumId w:val="17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54"/>
    <w:rsid w:val="0007150E"/>
    <w:rsid w:val="00153DA8"/>
    <w:rsid w:val="00295E0F"/>
    <w:rsid w:val="003C0925"/>
    <w:rsid w:val="00516C2D"/>
    <w:rsid w:val="006120D7"/>
    <w:rsid w:val="00772E54"/>
    <w:rsid w:val="009F08E3"/>
    <w:rsid w:val="00BF75F1"/>
    <w:rsid w:val="00C945A0"/>
    <w:rsid w:val="00E0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0C4FD-E6DE-40C2-9ADD-C9101336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DA8"/>
  </w:style>
  <w:style w:type="paragraph" w:styleId="1">
    <w:name w:val="heading 1"/>
    <w:basedOn w:val="a"/>
    <w:next w:val="a"/>
    <w:link w:val="10"/>
    <w:qFormat/>
    <w:rsid w:val="0007150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7150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4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07150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ahoma"/>
      <w:b/>
      <w:bCs/>
      <w:sz w:val="36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7150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qFormat/>
    <w:rsid w:val="0007150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50E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153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153DA8"/>
  </w:style>
  <w:style w:type="paragraph" w:customStyle="1" w:styleId="c7">
    <w:name w:val="c7"/>
    <w:basedOn w:val="a"/>
    <w:rsid w:val="00153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53DA8"/>
  </w:style>
  <w:style w:type="paragraph" w:styleId="a3">
    <w:name w:val="Normal (Web)"/>
    <w:basedOn w:val="a"/>
    <w:uiPriority w:val="99"/>
    <w:unhideWhenUsed/>
    <w:rsid w:val="00295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7150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150E"/>
    <w:rPr>
      <w:rFonts w:ascii="Times New Roman" w:eastAsia="Times New Roman" w:hAnsi="Times New Roman" w:cs="Times New Roman"/>
      <w:sz w:val="32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07150E"/>
    <w:rPr>
      <w:rFonts w:ascii="Times New Roman" w:eastAsia="Times New Roman" w:hAnsi="Times New Roman" w:cs="Tahoma"/>
      <w:b/>
      <w:bCs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150E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rsid w:val="0007150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7150E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7150E"/>
  </w:style>
  <w:style w:type="paragraph" w:styleId="a4">
    <w:name w:val="Body Text"/>
    <w:basedOn w:val="a"/>
    <w:link w:val="a5"/>
    <w:rsid w:val="0007150E"/>
    <w:pPr>
      <w:spacing w:after="0" w:line="240" w:lineRule="auto"/>
    </w:pPr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7150E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21">
    <w:name w:val="Body Text 2"/>
    <w:basedOn w:val="a"/>
    <w:link w:val="22"/>
    <w:rsid w:val="0007150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071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07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6">
    <w:name w:val="Strong"/>
    <w:basedOn w:val="a0"/>
    <w:qFormat/>
    <w:rsid w:val="0007150E"/>
    <w:rPr>
      <w:b/>
      <w:bCs/>
    </w:rPr>
  </w:style>
  <w:style w:type="paragraph" w:customStyle="1" w:styleId="Default">
    <w:name w:val="Default"/>
    <w:rsid w:val="000715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Знак"/>
    <w:basedOn w:val="a"/>
    <w:rsid w:val="0007150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ody Text Indent"/>
    <w:basedOn w:val="a"/>
    <w:link w:val="a9"/>
    <w:uiPriority w:val="99"/>
    <w:rsid w:val="0007150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071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07150E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1"/>
    <w:rsid w:val="00071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Plain Text"/>
    <w:basedOn w:val="a"/>
    <w:link w:val="ab"/>
    <w:semiHidden/>
    <w:rsid w:val="0007150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semiHidden/>
    <w:rsid w:val="0007150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07150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rsid w:val="0007150E"/>
    <w:rPr>
      <w:color w:val="0000FF"/>
      <w:u w:val="single"/>
    </w:rPr>
  </w:style>
  <w:style w:type="paragraph" w:customStyle="1" w:styleId="Style4">
    <w:name w:val="Style4"/>
    <w:basedOn w:val="a"/>
    <w:rsid w:val="0007150E"/>
    <w:pPr>
      <w:widowControl w:val="0"/>
      <w:autoSpaceDE w:val="0"/>
      <w:autoSpaceDN w:val="0"/>
      <w:adjustRightInd w:val="0"/>
      <w:spacing w:after="0" w:line="255" w:lineRule="exact"/>
      <w:ind w:firstLine="54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07150E"/>
    <w:rPr>
      <w:rFonts w:ascii="Arial" w:hAnsi="Arial" w:cs="Arial"/>
      <w:sz w:val="20"/>
      <w:szCs w:val="20"/>
    </w:rPr>
  </w:style>
  <w:style w:type="paragraph" w:customStyle="1" w:styleId="220">
    <w:name w:val="Основной текст 22"/>
    <w:basedOn w:val="a"/>
    <w:rsid w:val="0007150E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note text"/>
    <w:basedOn w:val="a"/>
    <w:link w:val="af"/>
    <w:semiHidden/>
    <w:rsid w:val="0007150E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0715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07150E"/>
    <w:pPr>
      <w:spacing w:after="0" w:line="240" w:lineRule="auto"/>
    </w:pPr>
    <w:rPr>
      <w:rFonts w:ascii="Calibri" w:eastAsia="Calibri" w:hAnsi="Calibri" w:cs="Times New Roman"/>
    </w:rPr>
  </w:style>
  <w:style w:type="table" w:styleId="af1">
    <w:name w:val="Table Grid"/>
    <w:basedOn w:val="a1"/>
    <w:rsid w:val="0007150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5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3874</Words>
  <Characters>22082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2016-10-02T18:33:00Z</dcterms:created>
  <dcterms:modified xsi:type="dcterms:W3CDTF">2020-09-17T07:10:00Z</dcterms:modified>
</cp:coreProperties>
</file>