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4F" w:rsidRPr="00E53A9D" w:rsidRDefault="0006684F" w:rsidP="0006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автономное 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общеобразовательное учреждение</w:t>
      </w:r>
    </w:p>
    <w:p w:rsidR="0006684F" w:rsidRPr="00E53A9D" w:rsidRDefault="0006684F" w:rsidP="0006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вская средняя общеобразовательная школа»</w:t>
      </w:r>
    </w:p>
    <w:p w:rsidR="0006684F" w:rsidRPr="00E53A9D" w:rsidRDefault="0006684F" w:rsidP="0006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684F" w:rsidRPr="00E53A9D" w:rsidRDefault="0006684F" w:rsidP="0006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056"/>
        <w:gridCol w:w="3988"/>
        <w:gridCol w:w="6050"/>
      </w:tblGrid>
      <w:tr w:rsidR="0006684F" w:rsidRPr="00E53A9D" w:rsidTr="0028784B">
        <w:tc>
          <w:tcPr>
            <w:tcW w:w="1675" w:type="pct"/>
          </w:tcPr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06684F" w:rsidRPr="0059129E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06684F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   </w:t>
            </w:r>
            <w:proofErr w:type="spellStart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_______________20___г.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4F" w:rsidRPr="00E53A9D" w:rsidRDefault="0006684F" w:rsidP="0028784B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684F" w:rsidRDefault="0006684F" w:rsidP="0006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06684F" w:rsidRPr="00E53A9D" w:rsidRDefault="0006684F" w:rsidP="0006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06684F" w:rsidRPr="004464AB" w:rsidRDefault="0006684F" w:rsidP="0006684F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учебному предмет</w:t>
      </w:r>
      <w:proofErr w:type="gramStart"/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курсу)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3A0199" w:rsidRPr="00F93899" w:rsidRDefault="003A0199" w:rsidP="003A0199">
      <w:pPr>
        <w:pStyle w:val="1"/>
        <w:jc w:val="center"/>
        <w:rPr>
          <w:rFonts w:ascii="Times New Roman" w:hAnsi="Times New Roman"/>
          <w:bCs/>
          <w:sz w:val="40"/>
          <w:szCs w:val="40"/>
        </w:rPr>
      </w:pPr>
      <w:r w:rsidRPr="00F93899">
        <w:rPr>
          <w:rFonts w:ascii="Times New Roman" w:hAnsi="Times New Roman"/>
          <w:bCs/>
          <w:sz w:val="40"/>
          <w:szCs w:val="40"/>
        </w:rPr>
        <w:t>«Основы  религиозных культур и светской этики»</w:t>
      </w:r>
    </w:p>
    <w:p w:rsidR="003A0199" w:rsidRPr="00F93899" w:rsidRDefault="003A0199" w:rsidP="003A0199">
      <w:pPr>
        <w:pStyle w:val="1"/>
        <w:jc w:val="center"/>
        <w:rPr>
          <w:rFonts w:ascii="Times New Roman" w:hAnsi="Times New Roman"/>
          <w:bCs/>
          <w:iCs/>
          <w:sz w:val="40"/>
          <w:szCs w:val="40"/>
        </w:rPr>
      </w:pPr>
      <w:r w:rsidRPr="00F93899">
        <w:rPr>
          <w:rFonts w:ascii="Times New Roman" w:hAnsi="Times New Roman"/>
          <w:bCs/>
          <w:sz w:val="40"/>
          <w:szCs w:val="40"/>
        </w:rPr>
        <w:t>модуль «Основы  мировых религиозных культур»</w:t>
      </w:r>
      <w:bookmarkStart w:id="0" w:name="_GoBack"/>
      <w:bookmarkEnd w:id="0"/>
    </w:p>
    <w:p w:rsidR="0006684F" w:rsidRPr="004464AB" w:rsidRDefault="0006684F" w:rsidP="0006684F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06684F" w:rsidRPr="00A01DED" w:rsidRDefault="0006684F" w:rsidP="0006684F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06684F" w:rsidRPr="00A01DED" w:rsidRDefault="0006684F" w:rsidP="0006684F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06684F" w:rsidRDefault="0006684F" w:rsidP="0006684F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06684F" w:rsidRPr="00E53A9D" w:rsidRDefault="0006684F" w:rsidP="0006684F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06684F" w:rsidRPr="0059129E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06684F" w:rsidRPr="0059129E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06684F" w:rsidRPr="0059129E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06684F" w:rsidRPr="0059129E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06684F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06684F" w:rsidRPr="00E53A9D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06684F" w:rsidRPr="0059129E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C547AA" w:rsidRPr="0096298E" w:rsidRDefault="00C547AA" w:rsidP="00C547AA">
      <w:pPr>
        <w:spacing w:after="1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96298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96298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C547AA" w:rsidRPr="00AC6F5A" w:rsidRDefault="00C547AA" w:rsidP="00C547AA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6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«ОРКСЭ» в 4 классе являются следующие умения: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25424A" w:rsidRDefault="0025424A" w:rsidP="00C547AA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У выпускника будут сформированы: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4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основы российской гражданской идентичности, чувство гордости за свою Родину;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4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образ мира как единого и целостного при разнообразии культур, национальностей, религий, воспитано доверие и уважение к истории и культуре всех народов;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4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самостоятельность и личная ответственность за свои поступки на основе представлений о нравственных нормах, социальной справедливости и свободе;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4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этнические чувства как регуляторы морального поведения;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доброжелательность и эмоционально-нравственная отзывчивость, понимание и сопереживание чувствам других людей; начальные формы регуляции своих эмоциональных состояний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>Выпускник п</w:t>
      </w:r>
      <w:r w:rsidR="0025424A">
        <w:rPr>
          <w:rFonts w:ascii="Times New Roman" w:hAnsi="Times New Roman" w:cs="Times New Roman"/>
          <w:b/>
          <w:bCs/>
          <w:iCs/>
        </w:rPr>
        <w:t>олучит возможность формирования: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7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навыков сотрудничества </w:t>
      </w:r>
      <w:proofErr w:type="gramStart"/>
      <w:r w:rsidRPr="00AC6F5A">
        <w:rPr>
          <w:rFonts w:ascii="Times New Roman" w:hAnsi="Times New Roman" w:cs="Times New Roman"/>
        </w:rPr>
        <w:t>со</w:t>
      </w:r>
      <w:proofErr w:type="gramEnd"/>
      <w:r w:rsidRPr="00AC6F5A">
        <w:rPr>
          <w:rFonts w:ascii="Times New Roman" w:hAnsi="Times New Roman" w:cs="Times New Roman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мотивации к труду, работе на результат, бережному отношению к материальным и духовным ценностям.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25424A" w:rsidRPr="00283C08" w:rsidRDefault="0025424A" w:rsidP="002542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ОРКСЭ»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является формирование универсальных учебных действий (УУД).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47AA" w:rsidRPr="00AC6F5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  <w:b/>
          <w:bCs/>
        </w:rPr>
        <w:t xml:space="preserve">Регулятивные УУД </w:t>
      </w: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научится: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7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способности принимать и сохранять цели и задачи учебной деятельности, а также находить средства её осуществления;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умению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деятельности.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получит возможность научиться: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адекватному использованию речевых средств и средств информационно-коммуникационных технологий для решения различных коммуникативных и познавательных задач;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осуществлять информационный поиск для выполнения учебных заданий. </w:t>
      </w:r>
    </w:p>
    <w:p w:rsidR="00C547AA" w:rsidRPr="00AC6F5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  <w:b/>
          <w:bCs/>
        </w:rPr>
        <w:t xml:space="preserve">Познавательные УУД </w:t>
      </w: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научится: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логическим действиям анализа, синтеза, сравнения, обобщения классификации, установлению аналогий и причинно-следственных связей, построению рассуждений, отнесения к известным понятиям.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получит возможность научиться: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определять общие цели и пути их достижения, умению договориться о распределении ролей в совместной деятельности; адекватно оценивать собственное поведение и поведение окружающих.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AC6F5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  <w:b/>
          <w:bCs/>
        </w:rPr>
        <w:t xml:space="preserve">Коммуникативные УУД </w:t>
      </w: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научится: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навыкам смыслового чтения текстов различных стилей и жанров, осознанному построению речевых высказываний в соответствии с задачами коммуникации;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определять общие цели и пути их достижения, умению договориться о распределении ролей в совместной деятельности; адекватно оценивать собственное поведение и поведение окружающих.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получит возможность научиться: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событий. </w:t>
      </w:r>
    </w:p>
    <w:p w:rsidR="00D66F85" w:rsidRDefault="00D66F85" w:rsidP="00045E22">
      <w:pPr>
        <w:pStyle w:val="a3"/>
        <w:spacing w:after="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2B3A" w:rsidRPr="00045E22" w:rsidRDefault="0051233C" w:rsidP="00045E22">
      <w:pPr>
        <w:pStyle w:val="a3"/>
        <w:spacing w:after="47"/>
        <w:jc w:val="center"/>
        <w:rPr>
          <w:rFonts w:ascii="Times New Roman" w:hAnsi="Times New Roman" w:cs="Times New Roman"/>
          <w:sz w:val="24"/>
          <w:szCs w:val="24"/>
        </w:rPr>
      </w:pPr>
      <w:r w:rsidRPr="00512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 w:rsidR="0031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ОРКСЭ</w:t>
      </w:r>
      <w:r w:rsidRPr="00512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являются следующие</w:t>
      </w:r>
    </w:p>
    <w:p w:rsidR="00AC6F5A" w:rsidRDefault="00AC6F5A" w:rsidP="00152B3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08EA" w:rsidRPr="00045E22" w:rsidRDefault="000708EA" w:rsidP="000708E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E2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Выпускник научится: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первоначальным представлениям о религиозной культуре и их роли в истории и современности России.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и объяснять своё отношение к общественным нормам и ценностям (нравственным, гражданским, патриотическим, общечеловеческим);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>излагать своё мнение по поводу значения светской и религиозной культуры в жизни отдельных людей и общества;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знать основные понятия религиозных культур, их особенности и традиции, историю их возникновения в мире и в России;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взаимосвязи между определённой светской или религиозной культурой и поведением людей, мыслящих в её традициях.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строить толерантные отношения с представителями разных мировоззрений и культурных традиций;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делать свой выбор в учебных моделях общественно значимых жизненных ситуаций и отвечать за него;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договариваться с людьми, предотвращая или преодолевая конфликты в учебных моделях жизненных ситуаций. </w:t>
      </w:r>
    </w:p>
    <w:p w:rsidR="000708EA" w:rsidRPr="00045E22" w:rsidRDefault="000708EA" w:rsidP="000708E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E2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Выпускник получит возможность научиться: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строить толерантные отношения с представителями разных мировоззрений и культурных традиций;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делать свой выбор в учебных моделях общественно значимых жизненных ситуаций и отвечать за него;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договариваться с людьми, предотвращая или преодолевая конфликты в учебных моделях жизненных ситуаций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осознанию ценности нравственности духовности в человеческой жизни. </w:t>
      </w:r>
    </w:p>
    <w:p w:rsidR="000708EA" w:rsidRDefault="000708EA" w:rsidP="000708EA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08EA" w:rsidRPr="00152B3A" w:rsidRDefault="000708EA" w:rsidP="000708EA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2.Содержание учебного предмета.</w:t>
      </w:r>
    </w:p>
    <w:p w:rsidR="000708EA" w:rsidRPr="00D05598" w:rsidRDefault="000708EA" w:rsidP="000708E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5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часа, 1час в неделю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7556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Введение. Духовные ценности и нравственные идеалы в жизни человека и общества (1 час)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Россия – наша Родина. Введение в православную духовную традицию. Особенности восточного христианства. Культура и религия.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Основы религиозных культур (28 часов)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религия? Какие бывают религии? Религии России. Что такое культура? Влияние религии на культуру.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Древнейшие верования. Первые религии. Многобожие. Иудаизм. Ислам. Христианство. Буддизм.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Религии мира и их основатели. Христианство. Иисус Христос, апостолы. Ислам. Мухаммед. Буддизм. Сиддхартха </w:t>
      </w:r>
      <w:proofErr w:type="spell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Гуатама</w:t>
      </w:r>
      <w:proofErr w:type="spell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7556A">
        <w:rPr>
          <w:rFonts w:ascii="Times New Roman" w:hAnsi="Times New Roman" w:cs="Times New Roman"/>
          <w:color w:val="FF0000"/>
          <w:sz w:val="24"/>
          <w:szCs w:val="24"/>
        </w:rPr>
        <w:t xml:space="preserve">Христианство, ислам, буддизм на территории Тюменской области (региональный компонент)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Священные книги религий мира. Когда впервые появились священные тексты и как они назывались? Веды, Авеста, </w:t>
      </w:r>
      <w:proofErr w:type="spell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Трипитака</w:t>
      </w:r>
      <w:proofErr w:type="spellEnd"/>
      <w:r w:rsidRPr="00E7556A">
        <w:rPr>
          <w:rFonts w:ascii="Times New Roman" w:hAnsi="Times New Roman" w:cs="Times New Roman"/>
          <w:color w:val="000000"/>
          <w:sz w:val="24"/>
          <w:szCs w:val="24"/>
        </w:rPr>
        <w:t>, Тора, Библия, Коран. Священная книга буддизма – «Три корзины мудрости» (</w:t>
      </w:r>
      <w:proofErr w:type="spell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Типитака</w:t>
      </w:r>
      <w:proofErr w:type="spell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). Священные книги иудаизма и христианства. Библия. Ветхий завет. Новый завет. Священная книга ислама. Коран.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</w:t>
      </w:r>
      <w:proofErr w:type="spell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сангха</w:t>
      </w:r>
      <w:proofErr w:type="spell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Человек в религиозных традициях мира. Роль, место и предназначение человека в религиях мира. </w:t>
      </w:r>
    </w:p>
    <w:p w:rsidR="00D05598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7556A">
        <w:rPr>
          <w:rFonts w:ascii="Times New Roman" w:hAnsi="Times New Roman" w:cs="Times New Roman"/>
          <w:color w:val="FF0000"/>
          <w:sz w:val="24"/>
          <w:szCs w:val="24"/>
        </w:rPr>
        <w:t xml:space="preserve">Священные сооружения Тюменской области (региональный компонент)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Добро и зло. Возникновение зла в мире. Понятие греха, раскаяния и воздаяния. Рай и ад.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>Религии России. Как на Руси выбирали веру? Роль князя Владимира в крещении Руси</w:t>
      </w:r>
      <w:proofErr w:type="gram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егиональный компонент) Православное христианство в истории России. Первые русские святые (Борис и Глеб). Деятельность Кирилла и </w:t>
      </w:r>
      <w:proofErr w:type="spell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Мефодия</w:t>
      </w:r>
      <w:proofErr w:type="spell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– соблюдение субботы (шабат). Буддизм: каждодневная молитва (мантра). 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>Календари религий мира. Особенности летоисчисления в христианстве, исламе, иудаизме и буддизме. Праздники в религиях мира. Праздники иудаизма (</w:t>
      </w:r>
      <w:proofErr w:type="spell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Песах</w:t>
      </w:r>
      <w:proofErr w:type="spell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Шавуот</w:t>
      </w:r>
      <w:proofErr w:type="spell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Ханука</w:t>
      </w:r>
      <w:proofErr w:type="spellEnd"/>
      <w:r w:rsidRPr="00E7556A">
        <w:rPr>
          <w:rFonts w:ascii="Times New Roman" w:hAnsi="Times New Roman" w:cs="Times New Roman"/>
          <w:color w:val="000000"/>
          <w:sz w:val="24"/>
          <w:szCs w:val="24"/>
        </w:rPr>
        <w:t>). Праздники христианства (Рождество, Пасха). Праздники ислама (Курбан-байрам, Ураза-байрам). Праздники буддизма (</w:t>
      </w:r>
      <w:proofErr w:type="spell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Дончод</w:t>
      </w:r>
      <w:proofErr w:type="spell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Сагаалган</w:t>
      </w:r>
      <w:proofErr w:type="spell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0813EA" w:rsidRPr="00D66F85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Семья, семейные ценности</w:t>
      </w:r>
      <w:r w:rsidRPr="00E7556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813EA" w:rsidRPr="000813E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0813EA" w:rsidRPr="000813EA">
        <w:rPr>
          <w:rFonts w:ascii="Times New Roman" w:hAnsi="Times New Roman" w:cs="Times New Roman"/>
          <w:color w:val="FF0000"/>
        </w:rPr>
        <w:t xml:space="preserve">Святыня семейного очага: духовные традиции </w:t>
      </w:r>
      <w:proofErr w:type="spellStart"/>
      <w:r w:rsidR="000813EA" w:rsidRPr="000813EA">
        <w:rPr>
          <w:rFonts w:ascii="Times New Roman" w:hAnsi="Times New Roman" w:cs="Times New Roman"/>
          <w:color w:val="FF0000"/>
        </w:rPr>
        <w:t>тюменцев</w:t>
      </w:r>
      <w:proofErr w:type="spellEnd"/>
      <w:proofErr w:type="gramStart"/>
      <w:r w:rsidR="000813EA" w:rsidRPr="000813EA">
        <w:rPr>
          <w:rFonts w:ascii="Times New Roman" w:hAnsi="Times New Roman" w:cs="Times New Roman"/>
          <w:color w:val="FF0000"/>
        </w:rPr>
        <w:t>.</w:t>
      </w:r>
      <w:proofErr w:type="gramEnd"/>
      <w:r w:rsidR="000813EA" w:rsidRPr="000813EA">
        <w:rPr>
          <w:rFonts w:ascii="Times New Roman" w:hAnsi="Times New Roman" w:cs="Times New Roman"/>
          <w:color w:val="FF0000"/>
        </w:rPr>
        <w:t xml:space="preserve"> </w:t>
      </w:r>
      <w:r w:rsidR="000813EA" w:rsidRPr="00E7556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="000813EA" w:rsidRPr="00E7556A">
        <w:rPr>
          <w:rFonts w:ascii="Times New Roman" w:hAnsi="Times New Roman" w:cs="Times New Roman"/>
          <w:color w:val="FF0000"/>
          <w:sz w:val="24"/>
          <w:szCs w:val="24"/>
        </w:rPr>
        <w:t>р</w:t>
      </w:r>
      <w:proofErr w:type="gramEnd"/>
      <w:r w:rsidR="000813EA" w:rsidRPr="00E7556A">
        <w:rPr>
          <w:rFonts w:ascii="Times New Roman" w:hAnsi="Times New Roman" w:cs="Times New Roman"/>
          <w:color w:val="FF0000"/>
          <w:sz w:val="24"/>
          <w:szCs w:val="24"/>
        </w:rPr>
        <w:t xml:space="preserve">егиональный компонент)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Роль семьи в жизни каждого человека. Отношение традиционных религий России к семье. Долг, свобода, ответственность, труд.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Понятия «свобода», «долг», «ответственность», «труд» в разных религиях.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Милосердие, забота о </w:t>
      </w:r>
      <w:proofErr w:type="gram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>слабых</w:t>
      </w:r>
      <w:proofErr w:type="gramEnd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, взаимопомощь. </w:t>
      </w:r>
      <w:proofErr w:type="gramStart"/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Милосердие, забота о слабых, взаимопомощь в различных религиях. </w:t>
      </w:r>
      <w:proofErr w:type="gramEnd"/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Духовные традиции многонационального народа России (5 часов) </w:t>
      </w:r>
    </w:p>
    <w:p w:rsidR="00E7556A" w:rsidRDefault="00E7556A" w:rsidP="00D05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5598">
        <w:rPr>
          <w:rFonts w:ascii="Times New Roman" w:hAnsi="Times New Roman" w:cs="Times New Roman"/>
          <w:color w:val="000000"/>
          <w:sz w:val="24"/>
          <w:szCs w:val="24"/>
        </w:rPr>
        <w:t>Духовные традиции России. Роль религий в становлении России. С чего начинается Россия</w:t>
      </w:r>
    </w:p>
    <w:p w:rsidR="000622C5" w:rsidRDefault="000622C5" w:rsidP="000622C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22C5" w:rsidRPr="00C424CB" w:rsidRDefault="000622C5" w:rsidP="000622C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a4"/>
        <w:tblW w:w="9072" w:type="dxa"/>
        <w:tblInd w:w="1809" w:type="dxa"/>
        <w:tblLook w:val="04A0" w:firstRow="1" w:lastRow="0" w:firstColumn="1" w:lastColumn="0" w:noHBand="0" w:noVBand="1"/>
      </w:tblPr>
      <w:tblGrid>
        <w:gridCol w:w="628"/>
        <w:gridCol w:w="6861"/>
        <w:gridCol w:w="1583"/>
      </w:tblGrid>
      <w:tr w:rsidR="005366C8" w:rsidRPr="00605C93" w:rsidTr="00C04C1E">
        <w:trPr>
          <w:trHeight w:val="268"/>
        </w:trPr>
        <w:tc>
          <w:tcPr>
            <w:tcW w:w="720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C9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5C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05C9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56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C9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96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C9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366C8" w:rsidRPr="00605C93" w:rsidTr="00C04C1E">
        <w:trPr>
          <w:trHeight w:val="268"/>
        </w:trPr>
        <w:tc>
          <w:tcPr>
            <w:tcW w:w="720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45"/>
            </w:tblGrid>
            <w:tr w:rsidR="005366C8" w:rsidRPr="005366C8">
              <w:trPr>
                <w:trHeight w:val="513"/>
              </w:trPr>
              <w:tc>
                <w:tcPr>
                  <w:tcW w:w="0" w:type="auto"/>
                </w:tcPr>
                <w:p w:rsidR="00D075FE" w:rsidRPr="005366C8" w:rsidRDefault="00982E00" w:rsidP="00D075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5C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Раздел 1. </w:t>
                  </w:r>
                  <w:r w:rsidR="00D075FE" w:rsidRPr="005366C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Введение.</w:t>
                  </w:r>
                </w:p>
                <w:p w:rsidR="005366C8" w:rsidRPr="005366C8" w:rsidRDefault="005366C8" w:rsidP="005366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366C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Духовные ценности и нравственные идеалы в ж</w:t>
                  </w:r>
                  <w:r w:rsidRPr="00605C9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изни человека и общества </w:t>
                  </w:r>
                  <w:proofErr w:type="gramStart"/>
                  <w:r w:rsidRPr="00605C9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605C9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 ч</w:t>
                  </w:r>
                  <w:r w:rsidRPr="005366C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66C8" w:rsidRPr="00605C93" w:rsidTr="00C04C1E">
        <w:trPr>
          <w:trHeight w:val="287"/>
        </w:trPr>
        <w:tc>
          <w:tcPr>
            <w:tcW w:w="720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07"/>
            </w:tblGrid>
            <w:tr w:rsidR="005366C8" w:rsidRPr="005366C8">
              <w:trPr>
                <w:trHeight w:val="110"/>
              </w:trPr>
              <w:tc>
                <w:tcPr>
                  <w:tcW w:w="0" w:type="auto"/>
                </w:tcPr>
                <w:p w:rsidR="005366C8" w:rsidRPr="005366C8" w:rsidRDefault="005366C8" w:rsidP="005366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66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Россия - наша Родина. </w:t>
                  </w:r>
                </w:p>
              </w:tc>
            </w:tr>
          </w:tbl>
          <w:p w:rsidR="005366C8" w:rsidRPr="00605C93" w:rsidRDefault="005366C8" w:rsidP="00CC3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366C8" w:rsidRPr="00605C93" w:rsidRDefault="005366C8" w:rsidP="00605C9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66C8" w:rsidRPr="00605C93" w:rsidTr="00C04C1E">
        <w:trPr>
          <w:trHeight w:val="279"/>
        </w:trPr>
        <w:tc>
          <w:tcPr>
            <w:tcW w:w="720" w:type="dxa"/>
            <w:tcBorders>
              <w:bottom w:val="single" w:sz="4" w:space="0" w:color="auto"/>
            </w:tcBorders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6C8" w:rsidRPr="00605C93" w:rsidRDefault="00982E00" w:rsidP="005366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05C93">
              <w:rPr>
                <w:rFonts w:ascii="Times New Roman" w:hAnsi="Times New Roman" w:cs="Times New Roman"/>
                <w:b/>
                <w:bCs/>
              </w:rPr>
              <w:t xml:space="preserve">Раздел 2. </w:t>
            </w:r>
            <w:r w:rsidR="005366C8" w:rsidRPr="00605C93">
              <w:rPr>
                <w:rFonts w:ascii="Times New Roman" w:hAnsi="Times New Roman" w:cs="Times New Roman"/>
                <w:b/>
              </w:rPr>
              <w:t>Основы мировых религиозных культур.</w:t>
            </w:r>
          </w:p>
          <w:p w:rsidR="005366C8" w:rsidRPr="00605C93" w:rsidRDefault="005366C8" w:rsidP="005366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05C93">
              <w:rPr>
                <w:rFonts w:ascii="Times New Roman" w:hAnsi="Times New Roman" w:cs="Times New Roman"/>
                <w:b/>
              </w:rPr>
              <w:t>(28часов)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6C8" w:rsidRPr="00605C93" w:rsidRDefault="005366C8" w:rsidP="00605C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BC4" w:rsidRPr="00605C93" w:rsidTr="00C04C1E">
        <w:trPr>
          <w:trHeight w:val="2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656" w:type="dxa"/>
            <w:tcBorders>
              <w:left w:val="single" w:sz="4" w:space="0" w:color="000000"/>
              <w:right w:val="single" w:sz="4" w:space="0" w:color="auto"/>
            </w:tcBorders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Культура и религия 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auto"/>
            </w:tcBorders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Культура и религия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Возникновение религий. Древнейшие верования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Возникновение религий. Религии мира и их основатели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Священные книги религий мира. Веды, Авеста, </w:t>
            </w:r>
            <w:proofErr w:type="spellStart"/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>Трипитака</w:t>
            </w:r>
            <w:proofErr w:type="spellEnd"/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Священные книги религий мира. Тора, Библия, Коран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Хранители предания в религиях мира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Добро и зло. Понятие греха, раскаяния и воздаяния.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Добро и зло. Понятие греха, раскаяния и воздаяния.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Человек в религиозных традициях мира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Священные сооружения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Священные сооружения Тюменской области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в религиозной культуре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в религиозной культуре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6656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Творческие работы учеников </w:t>
            </w:r>
          </w:p>
        </w:tc>
        <w:tc>
          <w:tcPr>
            <w:tcW w:w="169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C04C1E">
        <w:trPr>
          <w:trHeight w:val="84"/>
        </w:trPr>
        <w:tc>
          <w:tcPr>
            <w:tcW w:w="0" w:type="auto"/>
          </w:tcPr>
          <w:p w:rsidR="00357BC4" w:rsidRPr="00605C93" w:rsidRDefault="00357BC4" w:rsidP="004F0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357BC4" w:rsidRPr="00605C93" w:rsidRDefault="00357BC4" w:rsidP="004F0093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57BC4" w:rsidRPr="00605C93" w:rsidRDefault="00357BC4" w:rsidP="00605C93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Творческие работы учеников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0" w:type="auto"/>
          </w:tcPr>
          <w:p w:rsidR="00605C93" w:rsidRPr="00E7556A" w:rsidRDefault="00982E00" w:rsidP="00605C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>История религий в России</w:t>
            </w:r>
            <w:r w:rsidR="00605C93" w:rsidRPr="00605C9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05C93" w:rsidRPr="00E755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Христианство, ислам, буддизм на территории Тюменской области (региональный компонент) </w:t>
            </w:r>
          </w:p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религий в России. Христианство, ислам, буддизм на территории Тюменской области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Религиозные ритуалы. Обычаи и обряды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Религиозные ритуалы. Обычаи и обряды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Паломничества и святыни.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Праздники и календари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Праздники и календари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Религия и мораль. Нравственные заповеди в религиях мира.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Религия и мораль. Нравственные заповеди в религиях мира.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Милосердие, забота о </w:t>
            </w:r>
            <w:proofErr w:type="gramStart"/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>слабых</w:t>
            </w:r>
            <w:proofErr w:type="gramEnd"/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взаимопомощь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</w:tcPr>
          <w:p w:rsidR="00605C93" w:rsidRPr="00E7556A" w:rsidRDefault="00982E00" w:rsidP="00605C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Семья. </w:t>
            </w:r>
            <w:r w:rsidR="00605C93" w:rsidRPr="00605C9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Святыня семейного очага: духовные традиции </w:t>
            </w:r>
            <w:proofErr w:type="spellStart"/>
            <w:r w:rsidR="00605C93" w:rsidRPr="00605C93">
              <w:rPr>
                <w:rFonts w:ascii="Times New Roman" w:hAnsi="Times New Roman"/>
                <w:color w:val="FF0000"/>
                <w:sz w:val="24"/>
                <w:szCs w:val="24"/>
              </w:rPr>
              <w:t>тюменцев</w:t>
            </w:r>
            <w:proofErr w:type="spellEnd"/>
            <w:proofErr w:type="gramStart"/>
            <w:r w:rsidR="00605C93" w:rsidRPr="00605C9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605C93" w:rsidRPr="00605C9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05C93" w:rsidRPr="00E7556A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proofErr w:type="gramStart"/>
            <w:r w:rsidR="00605C93" w:rsidRPr="00E7556A">
              <w:rPr>
                <w:rFonts w:ascii="Times New Roman" w:hAnsi="Times New Roman"/>
                <w:color w:val="FF0000"/>
                <w:sz w:val="24"/>
                <w:szCs w:val="24"/>
              </w:rPr>
              <w:t>р</w:t>
            </w:r>
            <w:proofErr w:type="gramEnd"/>
            <w:r w:rsidR="00605C93" w:rsidRPr="00E755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егиональный компонент) </w:t>
            </w:r>
          </w:p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982E00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Долг, свобода, ответственность, труд.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605C93" w:rsidTr="00C04C1E">
        <w:trPr>
          <w:trHeight w:val="2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82E00" w:rsidRPr="00605C93" w:rsidRDefault="00982E00" w:rsidP="00CC3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left w:val="single" w:sz="4" w:space="0" w:color="000000"/>
              <w:right w:val="single" w:sz="4" w:space="0" w:color="auto"/>
            </w:tcBorders>
          </w:tcPr>
          <w:p w:rsidR="00982E00" w:rsidRPr="00605C93" w:rsidRDefault="00982E00" w:rsidP="00C04C1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05C93">
              <w:rPr>
                <w:rFonts w:ascii="Times New Roman" w:hAnsi="Times New Roman" w:cs="Times New Roman"/>
                <w:b/>
                <w:bCs/>
              </w:rPr>
              <w:t>Раздел 3. Духовные традиции мно</w:t>
            </w:r>
            <w:r w:rsidR="00C04C1E" w:rsidRPr="00605C93">
              <w:rPr>
                <w:rFonts w:ascii="Times New Roman" w:hAnsi="Times New Roman" w:cs="Times New Roman"/>
                <w:b/>
                <w:bCs/>
              </w:rPr>
              <w:t>гонационального народа России (5</w:t>
            </w:r>
            <w:r w:rsidRPr="00605C93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auto"/>
            </w:tcBorders>
          </w:tcPr>
          <w:p w:rsidR="00982E00" w:rsidRPr="00605C93" w:rsidRDefault="00982E00" w:rsidP="00605C93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39B" w:rsidRPr="00605C93" w:rsidTr="00C04C1E">
        <w:trPr>
          <w:trHeight w:val="2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5239B" w:rsidRPr="00605C93" w:rsidRDefault="0045239B" w:rsidP="00CC3949">
            <w:pPr>
              <w:spacing w:before="72" w:after="72" w:line="207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30 </w:t>
            </w:r>
          </w:p>
        </w:tc>
        <w:tc>
          <w:tcPr>
            <w:tcW w:w="665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45239B" w:rsidP="00CC3949">
            <w:pPr>
              <w:rPr>
                <w:rFonts w:ascii="Times New Roman" w:hAnsi="Times New Roman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sz w:val="24"/>
                <w:szCs w:val="24"/>
              </w:rPr>
              <w:t xml:space="preserve">Любовь и уважение к Отечеству. 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45239B" w:rsidP="00605C93">
            <w:pPr>
              <w:spacing w:before="75" w:after="75" w:line="207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239B" w:rsidRPr="00605C93" w:rsidTr="00C04C1E">
        <w:trPr>
          <w:trHeight w:val="2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5239B" w:rsidRPr="00605C93" w:rsidRDefault="0045239B" w:rsidP="00CC3949">
            <w:pPr>
              <w:spacing w:before="72" w:after="72" w:line="207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56" w:type="dxa"/>
            <w:tcBorders>
              <w:left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5"/>
            </w:tblGrid>
            <w:tr w:rsidR="00C04C1E" w:rsidRPr="00C04C1E">
              <w:trPr>
                <w:trHeight w:val="81"/>
              </w:trPr>
              <w:tc>
                <w:tcPr>
                  <w:tcW w:w="0" w:type="auto"/>
                </w:tcPr>
                <w:p w:rsidR="00C04C1E" w:rsidRPr="00C04C1E" w:rsidRDefault="00C04C1E" w:rsidP="00C04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4C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 чего начинается Россия </w:t>
                  </w:r>
                </w:p>
              </w:tc>
            </w:tr>
          </w:tbl>
          <w:p w:rsidR="0045239B" w:rsidRPr="00605C93" w:rsidRDefault="0045239B" w:rsidP="00CC3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45239B" w:rsidP="00605C93">
            <w:pPr>
              <w:spacing w:before="75" w:after="75" w:line="207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239B" w:rsidRPr="00605C93" w:rsidTr="00C04C1E">
        <w:trPr>
          <w:trHeight w:val="268"/>
        </w:trPr>
        <w:tc>
          <w:tcPr>
            <w:tcW w:w="720" w:type="dxa"/>
            <w:tcBorders>
              <w:top w:val="single" w:sz="4" w:space="0" w:color="auto"/>
            </w:tcBorders>
          </w:tcPr>
          <w:p w:rsidR="0045239B" w:rsidRPr="00605C93" w:rsidRDefault="00C04C1E" w:rsidP="00CC3949">
            <w:pPr>
              <w:spacing w:before="72" w:after="72" w:line="207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32-34</w:t>
            </w:r>
          </w:p>
        </w:tc>
        <w:tc>
          <w:tcPr>
            <w:tcW w:w="665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45239B" w:rsidP="00CC3949">
            <w:pPr>
              <w:rPr>
                <w:rFonts w:ascii="Times New Roman" w:hAnsi="Times New Roman"/>
                <w:sz w:val="24"/>
                <w:szCs w:val="24"/>
              </w:rPr>
            </w:pPr>
            <w:r w:rsidRPr="00605C93">
              <w:rPr>
                <w:rFonts w:ascii="Times New Roman" w:hAnsi="Times New Roman"/>
                <w:sz w:val="24"/>
                <w:szCs w:val="24"/>
              </w:rPr>
              <w:t>Выступление учащихся со своими творческими работами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C04C1E" w:rsidP="00605C93">
            <w:pPr>
              <w:spacing w:before="75" w:after="75" w:line="207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5239B" w:rsidRPr="00605C93" w:rsidTr="00C04C1E">
        <w:trPr>
          <w:trHeight w:val="268"/>
        </w:trPr>
        <w:tc>
          <w:tcPr>
            <w:tcW w:w="720" w:type="dxa"/>
            <w:tcBorders>
              <w:bottom w:val="single" w:sz="4" w:space="0" w:color="auto"/>
            </w:tcBorders>
          </w:tcPr>
          <w:p w:rsidR="0045239B" w:rsidRPr="00605C93" w:rsidRDefault="0045239B" w:rsidP="00CC3949">
            <w:pPr>
              <w:spacing w:before="72" w:after="72" w:line="207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5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605C93" w:rsidP="00CC3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605C93" w:rsidP="00605C93">
            <w:pPr>
              <w:spacing w:before="75" w:after="75" w:line="207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0813EA" w:rsidRPr="00605C93" w:rsidRDefault="000813EA" w:rsidP="00D05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813EA" w:rsidRPr="00605C93" w:rsidSect="00C547A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D2870"/>
    <w:multiLevelType w:val="hybridMultilevel"/>
    <w:tmpl w:val="17D4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50E46"/>
    <w:multiLevelType w:val="hybridMultilevel"/>
    <w:tmpl w:val="F0D26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47C66"/>
    <w:multiLevelType w:val="hybridMultilevel"/>
    <w:tmpl w:val="3E080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F7C40"/>
    <w:multiLevelType w:val="hybridMultilevel"/>
    <w:tmpl w:val="0088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1526B"/>
    <w:multiLevelType w:val="hybridMultilevel"/>
    <w:tmpl w:val="D333C0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4F"/>
    <w:rsid w:val="00045E22"/>
    <w:rsid w:val="000622C5"/>
    <w:rsid w:val="0006684F"/>
    <w:rsid w:val="000708EA"/>
    <w:rsid w:val="000813EA"/>
    <w:rsid w:val="00152B3A"/>
    <w:rsid w:val="001D50ED"/>
    <w:rsid w:val="0025424A"/>
    <w:rsid w:val="0031165B"/>
    <w:rsid w:val="00357BC4"/>
    <w:rsid w:val="003A0199"/>
    <w:rsid w:val="004029EE"/>
    <w:rsid w:val="0045239B"/>
    <w:rsid w:val="004A20DE"/>
    <w:rsid w:val="0051233C"/>
    <w:rsid w:val="005366C8"/>
    <w:rsid w:val="00605C93"/>
    <w:rsid w:val="00973B1A"/>
    <w:rsid w:val="00982E00"/>
    <w:rsid w:val="00AC6F5A"/>
    <w:rsid w:val="00C04C1E"/>
    <w:rsid w:val="00C547AA"/>
    <w:rsid w:val="00CC0765"/>
    <w:rsid w:val="00D05598"/>
    <w:rsid w:val="00D05E81"/>
    <w:rsid w:val="00D075FE"/>
    <w:rsid w:val="00D66F85"/>
    <w:rsid w:val="00E7556A"/>
    <w:rsid w:val="00F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A01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547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547AA"/>
    <w:pPr>
      <w:ind w:left="720"/>
      <w:contextualSpacing/>
    </w:pPr>
  </w:style>
  <w:style w:type="table" w:styleId="a4">
    <w:name w:val="Table Grid"/>
    <w:basedOn w:val="a1"/>
    <w:rsid w:val="00D05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A01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547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547AA"/>
    <w:pPr>
      <w:ind w:left="720"/>
      <w:contextualSpacing/>
    </w:pPr>
  </w:style>
  <w:style w:type="table" w:styleId="a4">
    <w:name w:val="Table Grid"/>
    <w:basedOn w:val="a1"/>
    <w:rsid w:val="00D05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2020-04-27T04:06:00Z</dcterms:created>
  <dcterms:modified xsi:type="dcterms:W3CDTF">2020-04-30T03:52:00Z</dcterms:modified>
</cp:coreProperties>
</file>