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3FBB" w:rsidRDefault="0004614A" w:rsidP="0004614A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4D556C">
        <w:rPr>
          <w:rFonts w:ascii="Times New Roman" w:hAnsi="Times New Roman" w:cs="Times New Roman"/>
          <w:b/>
          <w:sz w:val="40"/>
          <w:szCs w:val="40"/>
        </w:rPr>
        <w:t xml:space="preserve">Домашняя работа </w:t>
      </w:r>
    </w:p>
    <w:p w:rsidR="0004614A" w:rsidRPr="004D556C" w:rsidRDefault="0004614A" w:rsidP="0004614A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4D556C">
        <w:rPr>
          <w:rFonts w:ascii="Times New Roman" w:hAnsi="Times New Roman" w:cs="Times New Roman"/>
          <w:b/>
          <w:sz w:val="40"/>
          <w:szCs w:val="40"/>
        </w:rPr>
        <w:t>на тему: «</w:t>
      </w:r>
      <w:r w:rsidR="00E63FBB" w:rsidRPr="00A4670B">
        <w:rPr>
          <w:rFonts w:ascii="Times New Roman" w:hAnsi="Times New Roman"/>
          <w:b/>
          <w:bCs/>
          <w:color w:val="000000"/>
          <w:sz w:val="40"/>
          <w:szCs w:val="40"/>
        </w:rPr>
        <w:t>Народная культура и традиции</w:t>
      </w:r>
      <w:r w:rsidRPr="004D556C">
        <w:rPr>
          <w:rFonts w:ascii="Times New Roman" w:hAnsi="Times New Roman" w:cs="Times New Roman"/>
          <w:b/>
          <w:sz w:val="40"/>
          <w:szCs w:val="40"/>
        </w:rPr>
        <w:t>»</w:t>
      </w:r>
    </w:p>
    <w:p w:rsidR="0004614A" w:rsidRPr="004D556C" w:rsidRDefault="00F55589" w:rsidP="0004614A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младшая группа</w:t>
      </w:r>
    </w:p>
    <w:p w:rsidR="0004614A" w:rsidRDefault="0004614A" w:rsidP="0004614A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4614A" w:rsidRPr="0004614A" w:rsidRDefault="0004614A" w:rsidP="0004614A">
      <w:pPr>
        <w:pStyle w:val="a3"/>
        <w:spacing w:line="276" w:lineRule="auto"/>
        <w:rPr>
          <w:rFonts w:ascii="Times New Roman" w:hAnsi="Times New Roman" w:cs="Times New Roman"/>
          <w:b/>
          <w:sz w:val="32"/>
          <w:szCs w:val="32"/>
        </w:rPr>
      </w:pPr>
      <w:r w:rsidRPr="002426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Рекомендуем родителям:</w:t>
      </w:r>
    </w:p>
    <w:p w:rsidR="0004614A" w:rsidRPr="0004614A" w:rsidRDefault="0004614A" w:rsidP="0004614A">
      <w:pPr>
        <w:spacing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614A">
        <w:rPr>
          <w:rFonts w:ascii="Times New Roman" w:eastAsia="Times New Roman" w:hAnsi="Times New Roman" w:cs="Times New Roman"/>
          <w:sz w:val="28"/>
          <w:szCs w:val="28"/>
          <w:lang w:eastAsia="ru-RU"/>
        </w:rPr>
        <w:t>-​ рассказать детям о народных промыслах, рассмотреть их на иллюстрациях и в натуральном виде (если возможно);</w:t>
      </w:r>
    </w:p>
    <w:p w:rsidR="0004614A" w:rsidRPr="0004614A" w:rsidRDefault="0004614A" w:rsidP="0004614A">
      <w:pPr>
        <w:spacing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614A">
        <w:rPr>
          <w:rFonts w:ascii="Times New Roman" w:eastAsia="Times New Roman" w:hAnsi="Times New Roman" w:cs="Times New Roman"/>
          <w:sz w:val="28"/>
          <w:szCs w:val="28"/>
          <w:lang w:eastAsia="ru-RU"/>
        </w:rPr>
        <w:t>-​ рассмотреть материал, из которого изготавливались (глина, дерево, керамика и др.), цвет, форму, величину.</w:t>
      </w:r>
    </w:p>
    <w:p w:rsidR="0004614A" w:rsidRPr="0004614A" w:rsidRDefault="0004614A" w:rsidP="0004614A">
      <w:pPr>
        <w:spacing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61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-​ вырезать и </w:t>
      </w:r>
      <w:r w:rsidRPr="0024260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приклеить картинки</w:t>
      </w:r>
      <w:r w:rsidRPr="000461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изображением народного промысла;</w:t>
      </w:r>
    </w:p>
    <w:p w:rsidR="004D556C" w:rsidRDefault="0004614A" w:rsidP="0004614A">
      <w:pPr>
        <w:spacing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614A">
        <w:rPr>
          <w:rFonts w:ascii="Times New Roman" w:eastAsia="Times New Roman" w:hAnsi="Times New Roman" w:cs="Times New Roman"/>
          <w:sz w:val="28"/>
          <w:szCs w:val="28"/>
          <w:lang w:eastAsia="ru-RU"/>
        </w:rPr>
        <w:t>-​ побеседовать с детьми о народных промыслах, о том, что замечательные красочные предметы (игрушки) создают народные мастера — народные умельцы, люди, одарённые фантазией, талантом и добротой;</w:t>
      </w:r>
    </w:p>
    <w:p w:rsidR="004D556C" w:rsidRPr="0004614A" w:rsidRDefault="004D556C" w:rsidP="0004614A">
      <w:pPr>
        <w:spacing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556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181725" cy="3629025"/>
            <wp:effectExtent l="0" t="0" r="9525" b="9525"/>
            <wp:docPr id="2" name="Рисунок 2" descr="C:\Users\садик\Desktop\hello_html_59278c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адик\Desktop\hello_html_59278c68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1725" cy="3629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614A" w:rsidRPr="0004614A" w:rsidRDefault="0004614A" w:rsidP="0004614A">
      <w:pPr>
        <w:spacing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614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4614A" w:rsidRPr="0004614A" w:rsidRDefault="0004614A" w:rsidP="000461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614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Рекомендуем дидактические игры, в которые можно поиграть дома</w:t>
      </w:r>
    </w:p>
    <w:p w:rsidR="0004614A" w:rsidRPr="0004614A" w:rsidRDefault="0004614A" w:rsidP="000461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614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с вашим ребенком, закрепляя знания по данной теме:</w:t>
      </w:r>
    </w:p>
    <w:p w:rsidR="0004614A" w:rsidRPr="0004614A" w:rsidRDefault="0004614A" w:rsidP="0004614A">
      <w:pPr>
        <w:spacing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614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4614A" w:rsidRDefault="0004614A" w:rsidP="0004614A">
      <w:pPr>
        <w:spacing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614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«Назови игрушку»</w:t>
      </w:r>
      <w:r w:rsidRPr="0004614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4614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(образование относительных прилагательных): </w:t>
      </w:r>
      <w:r w:rsidRPr="0004614A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игрушка из дерева (какая?) – деревянная (матрешка, дудка); игрушка из глины (какая?) — глиняная (свистулька); игрушка из керамики (какая?) — керамическая (куколка).</w:t>
      </w:r>
    </w:p>
    <w:p w:rsidR="00AC2F7B" w:rsidRPr="0004614A" w:rsidRDefault="00AC2F7B" w:rsidP="0004614A">
      <w:pPr>
        <w:spacing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614A" w:rsidRPr="0024260B" w:rsidRDefault="0004614A" w:rsidP="0004614A">
      <w:pPr>
        <w:spacing w:after="225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sectPr w:rsidR="0004614A" w:rsidRPr="0024260B" w:rsidSect="00E63FBB">
          <w:pgSz w:w="11906" w:h="16838"/>
          <w:pgMar w:top="1134" w:right="707" w:bottom="1134" w:left="1134" w:header="708" w:footer="708" w:gutter="0"/>
          <w:pgBorders w:offsetFrom="page">
            <w:top w:val="snowflakes" w:sz="30" w:space="24" w:color="ED7D31" w:themeColor="accent2"/>
            <w:left w:val="snowflakes" w:sz="30" w:space="24" w:color="ED7D31" w:themeColor="accent2"/>
            <w:bottom w:val="snowflakes" w:sz="30" w:space="24" w:color="ED7D31" w:themeColor="accent2"/>
            <w:right w:val="snowflakes" w:sz="30" w:space="24" w:color="ED7D31" w:themeColor="accent2"/>
          </w:pgBorders>
          <w:cols w:space="708"/>
          <w:docGrid w:linePitch="360"/>
        </w:sectPr>
      </w:pPr>
    </w:p>
    <w:tbl>
      <w:tblPr>
        <w:tblW w:w="6663" w:type="dxa"/>
        <w:tblInd w:w="1276" w:type="dxa"/>
        <w:tblBorders>
          <w:bottom w:val="single" w:sz="6" w:space="0" w:color="EEEEEE"/>
        </w:tblBorders>
        <w:shd w:val="clear" w:color="auto" w:fill="E8E8E8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54"/>
        <w:gridCol w:w="709"/>
      </w:tblGrid>
      <w:tr w:rsidR="0024260B" w:rsidRPr="0004614A" w:rsidTr="00E63FBB">
        <w:trPr>
          <w:trHeight w:val="2280"/>
        </w:trPr>
        <w:tc>
          <w:tcPr>
            <w:tcW w:w="5954" w:type="dxa"/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E63FBB" w:rsidRDefault="0004614A" w:rsidP="00E63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</w:pPr>
            <w:r w:rsidRPr="0004614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 xml:space="preserve">Прочитайте ребенку: </w:t>
            </w:r>
          </w:p>
          <w:p w:rsidR="0004614A" w:rsidRDefault="0004614A" w:rsidP="00E63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</w:pPr>
            <w:r w:rsidRPr="0004614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>«</w:t>
            </w:r>
            <w:proofErr w:type="spellStart"/>
            <w:r w:rsidRPr="0004614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>Игрушкины</w:t>
            </w:r>
            <w:proofErr w:type="spellEnd"/>
            <w:r w:rsidRPr="0004614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 xml:space="preserve"> частушки»:</w:t>
            </w:r>
          </w:p>
          <w:p w:rsidR="00E63FBB" w:rsidRPr="0004614A" w:rsidRDefault="00E63FBB" w:rsidP="00E63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4614A" w:rsidRPr="0004614A" w:rsidRDefault="0004614A" w:rsidP="00E63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61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Наши руки крендельком, щеки будто яблоки.</w:t>
            </w:r>
          </w:p>
          <w:p w:rsidR="0004614A" w:rsidRPr="0004614A" w:rsidRDefault="0004614A" w:rsidP="00E63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61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нами издавна знаком весь народ на ярмарке.</w:t>
            </w:r>
          </w:p>
          <w:p w:rsidR="0004614A" w:rsidRPr="0004614A" w:rsidRDefault="0004614A" w:rsidP="00E63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61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Мы игрушк</w:t>
            </w:r>
            <w:r w:rsidRPr="002426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расписные, хохотушки вятские</w:t>
            </w:r>
          </w:p>
          <w:p w:rsidR="0004614A" w:rsidRPr="0004614A" w:rsidRDefault="0004614A" w:rsidP="00E63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61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Щеголихи слободские, кумушки посадские.</w:t>
            </w:r>
          </w:p>
          <w:p w:rsidR="0004614A" w:rsidRPr="0004614A" w:rsidRDefault="0004614A" w:rsidP="00E63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61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Дымковские барышни всех на свете краше,</w:t>
            </w:r>
          </w:p>
          <w:p w:rsidR="0004614A" w:rsidRPr="0004614A" w:rsidRDefault="0004614A" w:rsidP="00E63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61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 гусары-баловни — кавалеры наши.</w:t>
            </w:r>
          </w:p>
        </w:tc>
        <w:tc>
          <w:tcPr>
            <w:tcW w:w="709" w:type="dxa"/>
            <w:shd w:val="clear" w:color="auto" w:fill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04614A" w:rsidRPr="0004614A" w:rsidRDefault="0004614A" w:rsidP="0024260B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04614A" w:rsidRDefault="0004614A" w:rsidP="0024260B">
      <w:pPr>
        <w:jc w:val="center"/>
      </w:pPr>
    </w:p>
    <w:p w:rsidR="00CE4C34" w:rsidRPr="00261EA1" w:rsidRDefault="00261EA1" w:rsidP="00261EA1">
      <w:pPr>
        <w:jc w:val="center"/>
        <w:sectPr w:rsidR="00CE4C34" w:rsidRPr="00261EA1" w:rsidSect="00261EA1">
          <w:type w:val="continuous"/>
          <w:pgSz w:w="11906" w:h="16838"/>
          <w:pgMar w:top="567" w:right="566" w:bottom="1134" w:left="1134" w:header="708" w:footer="708" w:gutter="0"/>
          <w:pgBorders w:offsetFrom="page">
            <w:top w:val="snowflakes" w:sz="30" w:space="24" w:color="ED7D31" w:themeColor="accent2"/>
            <w:left w:val="snowflakes" w:sz="30" w:space="24" w:color="ED7D31" w:themeColor="accent2"/>
            <w:bottom w:val="snowflakes" w:sz="30" w:space="24" w:color="ED7D31" w:themeColor="accent2"/>
            <w:right w:val="snowflakes" w:sz="30" w:space="24" w:color="ED7D31" w:themeColor="accent2"/>
          </w:pgBorders>
          <w:cols w:space="708"/>
          <w:docGrid w:linePitch="360"/>
        </w:sectPr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B5951" w:rsidRDefault="004D556C" w:rsidP="0024260B">
      <w:pPr>
        <w:jc w:val="center"/>
      </w:pPr>
      <w:r w:rsidRPr="004D556C">
        <w:rPr>
          <w:noProof/>
          <w:lang w:eastAsia="ru-RU"/>
        </w:rPr>
        <w:drawing>
          <wp:inline distT="0" distB="0" distL="0" distR="0">
            <wp:extent cx="5673090" cy="3699163"/>
            <wp:effectExtent l="0" t="0" r="3810" b="0"/>
            <wp:docPr id="3" name="Рисунок 3" descr="C:\Users\садик\Desktop\naydi-odinkovyih-matreshek-raznogo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садик\Desktop\naydi-odinkovyih-matreshek-raznogo-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1800" cy="37113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556C" w:rsidRDefault="00AC2F7B" w:rsidP="0024260B">
      <w:pPr>
        <w:jc w:val="center"/>
      </w:pPr>
      <w:r w:rsidRPr="00E63FBB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1504315</wp:posOffset>
            </wp:positionH>
            <wp:positionV relativeFrom="paragraph">
              <wp:posOffset>15240</wp:posOffset>
            </wp:positionV>
            <wp:extent cx="4405630" cy="5139055"/>
            <wp:effectExtent l="0" t="0" r="0" b="4445"/>
            <wp:wrapSquare wrapText="bothSides"/>
            <wp:docPr id="4" name="Рисунок 4" descr="C:\Users\садик\Desktop\1453200371_dymkovskaya-igrushka_1_raskrasku.c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садик\Desktop\1453200371_dymkovskaya-igrushka_1_raskrasku.com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5630" cy="5139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D556C" w:rsidRDefault="00AC2F7B" w:rsidP="00E63F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E63FBB">
        <w:rPr>
          <w:rFonts w:ascii="Times New Roman" w:hAnsi="Times New Roman" w:cs="Times New Roman"/>
          <w:sz w:val="28"/>
          <w:szCs w:val="28"/>
        </w:rPr>
        <w:t xml:space="preserve">Раскрасить: </w:t>
      </w:r>
    </w:p>
    <w:p w:rsidR="00E63FBB" w:rsidRDefault="00E63FBB" w:rsidP="00E63FBB">
      <w:pPr>
        <w:rPr>
          <w:rFonts w:ascii="Times New Roman" w:hAnsi="Times New Roman" w:cs="Times New Roman"/>
          <w:sz w:val="28"/>
          <w:szCs w:val="28"/>
        </w:rPr>
      </w:pPr>
    </w:p>
    <w:p w:rsidR="00261EA1" w:rsidRDefault="00261EA1" w:rsidP="00E63FBB">
      <w:pPr>
        <w:rPr>
          <w:rFonts w:ascii="Times New Roman" w:hAnsi="Times New Roman" w:cs="Times New Roman"/>
          <w:sz w:val="28"/>
          <w:szCs w:val="28"/>
        </w:rPr>
      </w:pPr>
    </w:p>
    <w:p w:rsidR="00261EA1" w:rsidRDefault="00261EA1" w:rsidP="00E63FBB">
      <w:pPr>
        <w:rPr>
          <w:rFonts w:ascii="Times New Roman" w:hAnsi="Times New Roman" w:cs="Times New Roman"/>
          <w:sz w:val="28"/>
          <w:szCs w:val="28"/>
        </w:rPr>
      </w:pPr>
    </w:p>
    <w:p w:rsidR="00261EA1" w:rsidRDefault="00261EA1" w:rsidP="00E63FBB">
      <w:pPr>
        <w:rPr>
          <w:rFonts w:ascii="Times New Roman" w:hAnsi="Times New Roman" w:cs="Times New Roman"/>
          <w:sz w:val="28"/>
          <w:szCs w:val="28"/>
        </w:rPr>
      </w:pPr>
    </w:p>
    <w:p w:rsidR="00261EA1" w:rsidRDefault="00261EA1" w:rsidP="00E63FBB">
      <w:pPr>
        <w:rPr>
          <w:rFonts w:ascii="Times New Roman" w:hAnsi="Times New Roman" w:cs="Times New Roman"/>
          <w:sz w:val="28"/>
          <w:szCs w:val="28"/>
        </w:rPr>
      </w:pPr>
    </w:p>
    <w:p w:rsidR="00261EA1" w:rsidRDefault="00261EA1" w:rsidP="00E63FBB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261EA1" w:rsidRDefault="00261EA1" w:rsidP="00E63FBB">
      <w:pPr>
        <w:rPr>
          <w:rFonts w:ascii="Times New Roman" w:hAnsi="Times New Roman" w:cs="Times New Roman"/>
          <w:sz w:val="28"/>
          <w:szCs w:val="28"/>
        </w:rPr>
      </w:pPr>
    </w:p>
    <w:p w:rsidR="00261EA1" w:rsidRDefault="00261EA1" w:rsidP="00E63FBB">
      <w:pPr>
        <w:rPr>
          <w:rFonts w:ascii="Times New Roman" w:hAnsi="Times New Roman" w:cs="Times New Roman"/>
          <w:sz w:val="28"/>
          <w:szCs w:val="28"/>
        </w:rPr>
      </w:pPr>
    </w:p>
    <w:p w:rsidR="00261EA1" w:rsidRDefault="00261EA1" w:rsidP="00E63FBB">
      <w:pPr>
        <w:rPr>
          <w:rFonts w:ascii="Times New Roman" w:hAnsi="Times New Roman" w:cs="Times New Roman"/>
          <w:sz w:val="28"/>
          <w:szCs w:val="28"/>
        </w:rPr>
      </w:pPr>
    </w:p>
    <w:p w:rsidR="00261EA1" w:rsidRDefault="00261EA1" w:rsidP="00E63FBB">
      <w:pPr>
        <w:rPr>
          <w:rFonts w:ascii="Times New Roman" w:hAnsi="Times New Roman" w:cs="Times New Roman"/>
          <w:sz w:val="28"/>
          <w:szCs w:val="28"/>
        </w:rPr>
      </w:pPr>
    </w:p>
    <w:p w:rsidR="00261EA1" w:rsidRDefault="00261EA1" w:rsidP="00E63FBB">
      <w:pPr>
        <w:rPr>
          <w:rFonts w:ascii="Times New Roman" w:hAnsi="Times New Roman" w:cs="Times New Roman"/>
          <w:sz w:val="28"/>
          <w:szCs w:val="28"/>
        </w:rPr>
      </w:pPr>
    </w:p>
    <w:p w:rsidR="00261EA1" w:rsidRDefault="00261EA1" w:rsidP="00E63FBB">
      <w:pPr>
        <w:rPr>
          <w:rFonts w:ascii="Times New Roman" w:hAnsi="Times New Roman" w:cs="Times New Roman"/>
          <w:sz w:val="28"/>
          <w:szCs w:val="28"/>
        </w:rPr>
      </w:pPr>
    </w:p>
    <w:p w:rsidR="00261EA1" w:rsidRDefault="00261EA1" w:rsidP="00E63FBB">
      <w:pPr>
        <w:rPr>
          <w:rFonts w:ascii="Times New Roman" w:hAnsi="Times New Roman" w:cs="Times New Roman"/>
          <w:sz w:val="28"/>
          <w:szCs w:val="28"/>
        </w:rPr>
      </w:pPr>
    </w:p>
    <w:p w:rsidR="00261EA1" w:rsidRDefault="00261EA1" w:rsidP="00E63FBB">
      <w:pPr>
        <w:rPr>
          <w:rFonts w:ascii="Times New Roman" w:hAnsi="Times New Roman" w:cs="Times New Roman"/>
          <w:sz w:val="28"/>
          <w:szCs w:val="28"/>
        </w:rPr>
      </w:pPr>
    </w:p>
    <w:p w:rsidR="00261EA1" w:rsidRDefault="00261EA1" w:rsidP="00E63FBB">
      <w:pPr>
        <w:rPr>
          <w:rFonts w:ascii="Times New Roman" w:hAnsi="Times New Roman" w:cs="Times New Roman"/>
          <w:sz w:val="28"/>
          <w:szCs w:val="28"/>
        </w:rPr>
      </w:pPr>
    </w:p>
    <w:p w:rsidR="00261EA1" w:rsidRDefault="00261EA1" w:rsidP="00E63FBB">
      <w:pPr>
        <w:rPr>
          <w:rFonts w:ascii="Times New Roman" w:hAnsi="Times New Roman" w:cs="Times New Roman"/>
          <w:sz w:val="28"/>
          <w:szCs w:val="28"/>
        </w:rPr>
      </w:pPr>
    </w:p>
    <w:p w:rsidR="00261EA1" w:rsidRDefault="00261EA1" w:rsidP="00E63FBB">
      <w:pPr>
        <w:rPr>
          <w:rFonts w:ascii="Times New Roman" w:hAnsi="Times New Roman" w:cs="Times New Roman"/>
          <w:sz w:val="28"/>
          <w:szCs w:val="28"/>
        </w:rPr>
      </w:pPr>
    </w:p>
    <w:p w:rsidR="00261EA1" w:rsidRDefault="00261EA1" w:rsidP="00E63FBB">
      <w:pPr>
        <w:rPr>
          <w:rFonts w:ascii="Times New Roman" w:hAnsi="Times New Roman" w:cs="Times New Roman"/>
          <w:sz w:val="28"/>
          <w:szCs w:val="28"/>
        </w:rPr>
      </w:pPr>
    </w:p>
    <w:p w:rsidR="00261EA1" w:rsidRPr="00E63FBB" w:rsidRDefault="00261EA1" w:rsidP="00261EA1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Мелащенко Л.А.                   </w:t>
      </w:r>
    </w:p>
    <w:sectPr w:rsidR="00261EA1" w:rsidRPr="00E63FBB" w:rsidSect="00261EA1">
      <w:type w:val="continuous"/>
      <w:pgSz w:w="11906" w:h="16838"/>
      <w:pgMar w:top="1134" w:right="1133" w:bottom="851" w:left="426" w:header="708" w:footer="708" w:gutter="0"/>
      <w:pgBorders w:offsetFrom="page">
        <w:top w:val="snowflakes" w:sz="30" w:space="24" w:color="ED7D31" w:themeColor="accent2"/>
        <w:left w:val="snowflakes" w:sz="30" w:space="24" w:color="ED7D31" w:themeColor="accent2"/>
        <w:bottom w:val="snowflakes" w:sz="30" w:space="24" w:color="ED7D31" w:themeColor="accent2"/>
        <w:right w:val="snowflakes" w:sz="30" w:space="24" w:color="ED7D31" w:themeColor="accent2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14A"/>
    <w:rsid w:val="0004614A"/>
    <w:rsid w:val="0024260B"/>
    <w:rsid w:val="00261EA1"/>
    <w:rsid w:val="004D556C"/>
    <w:rsid w:val="00AC2F7B"/>
    <w:rsid w:val="00BB5951"/>
    <w:rsid w:val="00CE4C34"/>
    <w:rsid w:val="00E63FBB"/>
    <w:rsid w:val="00F55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E292E1"/>
  <w15:chartTrackingRefBased/>
  <w15:docId w15:val="{EE90DC3D-722D-4CAF-9395-076498ED8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4614A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2426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555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555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353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5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232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садик</dc:creator>
  <cp:keywords/>
  <dc:description/>
  <cp:lastModifiedBy>Лилия Мелащенко</cp:lastModifiedBy>
  <cp:revision>4</cp:revision>
  <cp:lastPrinted>2018-10-18T09:30:00Z</cp:lastPrinted>
  <dcterms:created xsi:type="dcterms:W3CDTF">2018-10-16T16:26:00Z</dcterms:created>
  <dcterms:modified xsi:type="dcterms:W3CDTF">2019-10-21T07:40:00Z</dcterms:modified>
</cp:coreProperties>
</file>