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360" w:rsidRDefault="004B7360" w:rsidP="004B7360">
      <w:pPr>
        <w:tabs>
          <w:tab w:val="left" w:pos="9288"/>
        </w:tabs>
        <w:spacing w:after="0" w:line="240" w:lineRule="atLeast"/>
        <w:jc w:val="center"/>
        <w:rPr>
          <w:rFonts w:ascii="Times New Roman" w:eastAsia="Times New Roman" w:hAnsi="Times New Roman" w:cs="Times New Roman"/>
          <w:b/>
          <w:bCs/>
          <w:color w:val="000000"/>
          <w:sz w:val="32"/>
          <w:szCs w:val="32"/>
          <w:lang w:eastAsia="ru-RU"/>
        </w:rPr>
      </w:pPr>
      <w:r w:rsidRPr="004B7360">
        <w:rPr>
          <w:rFonts w:ascii="Times New Roman" w:eastAsia="Times New Roman" w:hAnsi="Times New Roman" w:cs="Times New Roman"/>
          <w:noProof/>
          <w:sz w:val="24"/>
          <w:szCs w:val="24"/>
          <w:lang w:eastAsia="ru-RU"/>
        </w:rPr>
        <w:drawing>
          <wp:inline distT="0" distB="0" distL="0" distR="0" wp14:anchorId="0AA51264" wp14:editId="79BF2C3D">
            <wp:extent cx="6645910" cy="2421010"/>
            <wp:effectExtent l="0" t="0" r="2540" b="0"/>
            <wp:docPr id="1" name="Рисунок 1" descr="C:\Users\School\Pictures\2020-10-26 Татульник РАБ программа\Татульник РАБ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ool\Pictures\2020-10-26 Татульник РАБ программа\Татульник РАБ программа 00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631" t="5491" r="6024" b="68337"/>
                    <a:stretch/>
                  </pic:blipFill>
                  <pic:spPr bwMode="auto">
                    <a:xfrm>
                      <a:off x="0" y="0"/>
                      <a:ext cx="6645910" cy="2421010"/>
                    </a:xfrm>
                    <a:prstGeom prst="rect">
                      <a:avLst/>
                    </a:prstGeom>
                    <a:noFill/>
                    <a:ln>
                      <a:noFill/>
                    </a:ln>
                    <a:extLst>
                      <a:ext uri="{53640926-AAD7-44D8-BBD7-CCE9431645EC}">
                        <a14:shadowObscured xmlns:a14="http://schemas.microsoft.com/office/drawing/2010/main"/>
                      </a:ext>
                    </a:extLst>
                  </pic:spPr>
                </pic:pic>
              </a:graphicData>
            </a:graphic>
          </wp:inline>
        </w:drawing>
      </w:r>
    </w:p>
    <w:p w:rsidR="004B7360" w:rsidRDefault="004B7360" w:rsidP="004B7360">
      <w:pPr>
        <w:tabs>
          <w:tab w:val="left" w:pos="9288"/>
        </w:tabs>
        <w:spacing w:after="0" w:line="240" w:lineRule="atLeast"/>
        <w:jc w:val="center"/>
        <w:rPr>
          <w:rFonts w:ascii="Times New Roman" w:eastAsia="Times New Roman" w:hAnsi="Times New Roman" w:cs="Times New Roman"/>
          <w:b/>
          <w:bCs/>
          <w:color w:val="000000"/>
          <w:sz w:val="32"/>
          <w:szCs w:val="32"/>
          <w:lang w:eastAsia="ru-RU"/>
        </w:rPr>
      </w:pPr>
    </w:p>
    <w:p w:rsidR="004B7360" w:rsidRDefault="004B7360" w:rsidP="004B7360">
      <w:pPr>
        <w:tabs>
          <w:tab w:val="left" w:pos="9288"/>
        </w:tabs>
        <w:spacing w:after="0" w:line="240" w:lineRule="atLeast"/>
        <w:jc w:val="center"/>
        <w:rPr>
          <w:rFonts w:ascii="Times New Roman" w:eastAsia="Times New Roman" w:hAnsi="Times New Roman" w:cs="Times New Roman"/>
          <w:b/>
          <w:bCs/>
          <w:color w:val="000000"/>
          <w:sz w:val="32"/>
          <w:szCs w:val="32"/>
          <w:lang w:eastAsia="ru-RU"/>
        </w:rPr>
      </w:pPr>
    </w:p>
    <w:p w:rsidR="004B7360" w:rsidRDefault="004B7360" w:rsidP="004B7360">
      <w:pPr>
        <w:tabs>
          <w:tab w:val="left" w:pos="9288"/>
        </w:tabs>
        <w:spacing w:after="0" w:line="240" w:lineRule="atLeast"/>
        <w:jc w:val="center"/>
        <w:rPr>
          <w:rFonts w:ascii="Times New Roman" w:eastAsia="Times New Roman" w:hAnsi="Times New Roman" w:cs="Times New Roman"/>
          <w:b/>
          <w:bCs/>
          <w:color w:val="000000"/>
          <w:sz w:val="32"/>
          <w:szCs w:val="32"/>
          <w:lang w:eastAsia="ru-RU"/>
        </w:rPr>
      </w:pPr>
    </w:p>
    <w:p w:rsidR="004B7360" w:rsidRDefault="004B7360" w:rsidP="004B7360">
      <w:pPr>
        <w:tabs>
          <w:tab w:val="left" w:pos="9288"/>
        </w:tabs>
        <w:spacing w:after="0" w:line="240" w:lineRule="atLeast"/>
        <w:jc w:val="center"/>
        <w:rPr>
          <w:rFonts w:ascii="Times New Roman" w:eastAsia="Times New Roman" w:hAnsi="Times New Roman" w:cs="Times New Roman"/>
          <w:b/>
          <w:bCs/>
          <w:color w:val="000000"/>
          <w:sz w:val="32"/>
          <w:szCs w:val="32"/>
          <w:lang w:eastAsia="ru-RU"/>
        </w:rPr>
      </w:pPr>
    </w:p>
    <w:p w:rsidR="004B7360" w:rsidRDefault="004B7360" w:rsidP="004B7360">
      <w:pPr>
        <w:tabs>
          <w:tab w:val="left" w:pos="9288"/>
        </w:tabs>
        <w:spacing w:after="0" w:line="240" w:lineRule="atLeast"/>
        <w:jc w:val="center"/>
        <w:rPr>
          <w:rFonts w:ascii="Times New Roman" w:eastAsia="Times New Roman" w:hAnsi="Times New Roman" w:cs="Times New Roman"/>
          <w:b/>
          <w:bCs/>
          <w:color w:val="000000"/>
          <w:sz w:val="32"/>
          <w:szCs w:val="32"/>
          <w:lang w:eastAsia="ru-RU"/>
        </w:rPr>
      </w:pPr>
    </w:p>
    <w:p w:rsidR="004B7360" w:rsidRPr="004464AB" w:rsidRDefault="004B7360" w:rsidP="004B7360">
      <w:pPr>
        <w:tabs>
          <w:tab w:val="left" w:pos="9288"/>
        </w:tabs>
        <w:spacing w:after="0" w:line="240" w:lineRule="atLeast"/>
        <w:jc w:val="center"/>
        <w:rPr>
          <w:rFonts w:ascii="Times New Roman" w:eastAsia="Times New Roman" w:hAnsi="Times New Roman" w:cs="Times New Roman"/>
          <w:b/>
          <w:bCs/>
          <w:color w:val="000000"/>
          <w:sz w:val="32"/>
          <w:szCs w:val="32"/>
          <w:lang w:eastAsia="ru-RU"/>
        </w:rPr>
      </w:pPr>
      <w:r w:rsidRPr="004464AB">
        <w:rPr>
          <w:rFonts w:ascii="Times New Roman" w:eastAsia="Times New Roman" w:hAnsi="Times New Roman" w:cs="Times New Roman"/>
          <w:b/>
          <w:bCs/>
          <w:color w:val="000000"/>
          <w:sz w:val="32"/>
          <w:szCs w:val="32"/>
          <w:lang w:eastAsia="ru-RU"/>
        </w:rPr>
        <w:t xml:space="preserve">Рабочая программа </w:t>
      </w:r>
      <w:r w:rsidRPr="004464AB">
        <w:rPr>
          <w:rFonts w:ascii="Times New Roman" w:eastAsia="Times New Roman" w:hAnsi="Times New Roman" w:cs="Times New Roman"/>
          <w:b/>
          <w:color w:val="000000"/>
          <w:sz w:val="32"/>
          <w:szCs w:val="32"/>
          <w:lang w:eastAsia="ru-RU"/>
        </w:rPr>
        <w:t xml:space="preserve">по учебному предмету </w:t>
      </w:r>
    </w:p>
    <w:p w:rsidR="004B7360" w:rsidRDefault="004B7360" w:rsidP="004B7360">
      <w:pPr>
        <w:kinsoku w:val="0"/>
        <w:overflowPunct w:val="0"/>
        <w:spacing w:after="0" w:line="240" w:lineRule="atLeast"/>
        <w:ind w:left="544" w:hanging="544"/>
        <w:jc w:val="center"/>
        <w:textAlignment w:val="baseline"/>
        <w:rPr>
          <w:rFonts w:ascii="Times New Roman" w:eastAsia="Times New Roman" w:hAnsi="Times New Roman" w:cs="Times New Roman"/>
          <w:b/>
          <w:color w:val="000000"/>
          <w:position w:val="10"/>
          <w:sz w:val="32"/>
          <w:szCs w:val="32"/>
          <w:lang w:eastAsia="ru-RU"/>
        </w:rPr>
      </w:pPr>
      <w:r>
        <w:rPr>
          <w:rFonts w:ascii="Times New Roman" w:eastAsia="Times New Roman" w:hAnsi="Times New Roman" w:cs="Times New Roman"/>
          <w:b/>
          <w:color w:val="000000"/>
          <w:position w:val="10"/>
          <w:sz w:val="32"/>
          <w:szCs w:val="32"/>
          <w:lang w:eastAsia="ru-RU"/>
        </w:rPr>
        <w:t>ИСТОРИЯ ОТЕЧЕСТВА</w:t>
      </w:r>
    </w:p>
    <w:p w:rsidR="004B7360" w:rsidRPr="004464AB" w:rsidRDefault="004B7360" w:rsidP="004B7360">
      <w:pPr>
        <w:kinsoku w:val="0"/>
        <w:overflowPunct w:val="0"/>
        <w:spacing w:after="0" w:line="240" w:lineRule="atLeast"/>
        <w:ind w:left="544" w:hanging="544"/>
        <w:jc w:val="center"/>
        <w:textAlignment w:val="baseline"/>
        <w:rPr>
          <w:rFonts w:ascii="Times New Roman" w:eastAsia="Times New Roman" w:hAnsi="Times New Roman" w:cs="Times New Roman"/>
          <w:b/>
          <w:color w:val="000000"/>
          <w:position w:val="10"/>
          <w:sz w:val="32"/>
          <w:szCs w:val="32"/>
          <w:lang w:eastAsia="ru-RU"/>
        </w:rPr>
      </w:pPr>
      <w:r>
        <w:rPr>
          <w:rFonts w:ascii="Times New Roman" w:eastAsia="Times New Roman" w:hAnsi="Times New Roman" w:cs="Times New Roman"/>
          <w:b/>
          <w:color w:val="000000"/>
          <w:position w:val="10"/>
          <w:sz w:val="32"/>
          <w:szCs w:val="32"/>
          <w:lang w:eastAsia="ru-RU"/>
        </w:rPr>
        <w:t>7 класс – адаптированная программа</w:t>
      </w:r>
    </w:p>
    <w:p w:rsidR="004B7360" w:rsidRDefault="004B7360" w:rsidP="004B7360">
      <w:pPr>
        <w:kinsoku w:val="0"/>
        <w:overflowPunct w:val="0"/>
        <w:spacing w:after="0" w:line="0" w:lineRule="atLeast"/>
        <w:ind w:left="544" w:hanging="544"/>
        <w:jc w:val="center"/>
        <w:textAlignment w:val="baseline"/>
        <w:rPr>
          <w:rFonts w:ascii="Times New Roman" w:eastAsia="Calibri" w:hAnsi="Times New Roman" w:cs="Times New Roman"/>
          <w:b/>
          <w:sz w:val="32"/>
          <w:szCs w:val="32"/>
        </w:rPr>
      </w:pPr>
      <w:r>
        <w:rPr>
          <w:rFonts w:ascii="Times New Roman" w:eastAsia="Calibri" w:hAnsi="Times New Roman" w:cs="Times New Roman"/>
          <w:b/>
          <w:sz w:val="32"/>
          <w:szCs w:val="32"/>
        </w:rPr>
        <w:t>основного</w:t>
      </w:r>
      <w:r w:rsidRPr="004464AB">
        <w:rPr>
          <w:rFonts w:ascii="Times New Roman" w:eastAsia="Calibri" w:hAnsi="Times New Roman" w:cs="Times New Roman"/>
          <w:b/>
          <w:sz w:val="32"/>
          <w:szCs w:val="32"/>
        </w:rPr>
        <w:t xml:space="preserve"> общего образования</w:t>
      </w:r>
    </w:p>
    <w:p w:rsidR="004B7360" w:rsidRPr="004464AB" w:rsidRDefault="004B7360" w:rsidP="004B7360">
      <w:pPr>
        <w:kinsoku w:val="0"/>
        <w:overflowPunct w:val="0"/>
        <w:spacing w:after="0" w:line="0" w:lineRule="atLeast"/>
        <w:ind w:left="544" w:hanging="544"/>
        <w:jc w:val="center"/>
        <w:textAlignment w:val="baseline"/>
        <w:rPr>
          <w:rFonts w:ascii="Times New Roman" w:eastAsia="Calibri" w:hAnsi="Times New Roman" w:cs="Times New Roman"/>
          <w:b/>
          <w:sz w:val="32"/>
          <w:szCs w:val="32"/>
        </w:rPr>
      </w:pPr>
      <w:r>
        <w:rPr>
          <w:rFonts w:ascii="Times New Roman" w:eastAsia="Calibri" w:hAnsi="Times New Roman" w:cs="Times New Roman"/>
          <w:b/>
          <w:sz w:val="32"/>
          <w:szCs w:val="32"/>
        </w:rPr>
        <w:t>на 2020-2021 учебный год</w:t>
      </w:r>
    </w:p>
    <w:p w:rsidR="004B7360" w:rsidRPr="00E53A9D" w:rsidRDefault="004B7360" w:rsidP="004B7360">
      <w:pPr>
        <w:kinsoku w:val="0"/>
        <w:overflowPunct w:val="0"/>
        <w:spacing w:after="0" w:line="240" w:lineRule="atLeast"/>
        <w:ind w:left="544" w:hanging="544"/>
        <w:jc w:val="center"/>
        <w:textAlignment w:val="baseline"/>
        <w:rPr>
          <w:rFonts w:ascii="Times New Roman" w:eastAsia="Times New Roman" w:hAnsi="Times New Roman" w:cs="Times New Roman"/>
          <w:b/>
          <w:color w:val="000000"/>
          <w:position w:val="10"/>
          <w:sz w:val="44"/>
          <w:szCs w:val="32"/>
          <w:vertAlign w:val="superscript"/>
          <w:lang w:eastAsia="ru-RU"/>
        </w:rPr>
      </w:pPr>
    </w:p>
    <w:p w:rsidR="004B7360" w:rsidRDefault="004B7360" w:rsidP="004B7360">
      <w:pPr>
        <w:kinsoku w:val="0"/>
        <w:overflowPunct w:val="0"/>
        <w:spacing w:after="0" w:line="240" w:lineRule="atLeast"/>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4B7360" w:rsidRDefault="004B7360" w:rsidP="004B7360">
      <w:pPr>
        <w:kinsoku w:val="0"/>
        <w:overflowPunct w:val="0"/>
        <w:spacing w:after="0" w:line="240" w:lineRule="atLeast"/>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4B7360" w:rsidRDefault="004B7360" w:rsidP="004B7360">
      <w:pPr>
        <w:kinsoku w:val="0"/>
        <w:overflowPunct w:val="0"/>
        <w:spacing w:after="0" w:line="240" w:lineRule="atLeast"/>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4B7360" w:rsidRDefault="004B7360" w:rsidP="004B7360">
      <w:pPr>
        <w:kinsoku w:val="0"/>
        <w:overflowPunct w:val="0"/>
        <w:spacing w:after="0" w:line="240" w:lineRule="atLeast"/>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4B7360" w:rsidRPr="00E53A9D" w:rsidRDefault="004B7360" w:rsidP="004B7360">
      <w:pPr>
        <w:kinsoku w:val="0"/>
        <w:overflowPunct w:val="0"/>
        <w:spacing w:after="0" w:line="240" w:lineRule="atLeast"/>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4B7360" w:rsidRPr="0059129E" w:rsidRDefault="004B7360" w:rsidP="004B7360">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32"/>
          <w:lang w:eastAsia="ru-RU"/>
        </w:rPr>
      </w:pPr>
      <w:r w:rsidRPr="00E53A9D">
        <w:rPr>
          <w:rFonts w:ascii="Times New Roman" w:eastAsia="Times New Roman" w:hAnsi="Times New Roman" w:cs="Times New Roman"/>
          <w:color w:val="000000"/>
          <w:position w:val="10"/>
          <w:sz w:val="32"/>
          <w:szCs w:val="32"/>
          <w:vertAlign w:val="superscript"/>
          <w:lang w:eastAsia="ru-RU"/>
        </w:rPr>
        <w:tab/>
      </w:r>
      <w:r w:rsidRPr="00E53A9D">
        <w:rPr>
          <w:rFonts w:ascii="Times New Roman" w:eastAsia="Times New Roman" w:hAnsi="Times New Roman" w:cs="Times New Roman"/>
          <w:color w:val="000000"/>
          <w:position w:val="10"/>
          <w:sz w:val="32"/>
          <w:szCs w:val="32"/>
          <w:vertAlign w:val="superscript"/>
          <w:lang w:eastAsia="ru-RU"/>
        </w:rPr>
        <w:tab/>
      </w:r>
      <w:r w:rsidRPr="0059129E">
        <w:rPr>
          <w:rFonts w:ascii="Times New Roman" w:eastAsia="Times New Roman" w:hAnsi="Times New Roman" w:cs="Times New Roman"/>
          <w:color w:val="000000"/>
          <w:position w:val="10"/>
          <w:sz w:val="24"/>
          <w:szCs w:val="32"/>
          <w:lang w:eastAsia="ru-RU"/>
        </w:rPr>
        <w:t>Составитель рабочей программы</w:t>
      </w:r>
    </w:p>
    <w:p w:rsidR="004B7360" w:rsidRPr="0059129E" w:rsidRDefault="004B7360" w:rsidP="004B7360">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32"/>
          <w:lang w:eastAsia="ru-RU"/>
        </w:rPr>
      </w:pPr>
      <w:proofErr w:type="spellStart"/>
      <w:r>
        <w:rPr>
          <w:rFonts w:ascii="Times New Roman" w:eastAsia="Times New Roman" w:hAnsi="Times New Roman" w:cs="Times New Roman"/>
          <w:color w:val="000000"/>
          <w:position w:val="10"/>
          <w:sz w:val="24"/>
          <w:szCs w:val="32"/>
          <w:lang w:eastAsia="ru-RU"/>
        </w:rPr>
        <w:t>Цуканов</w:t>
      </w:r>
      <w:proofErr w:type="spellEnd"/>
      <w:r>
        <w:rPr>
          <w:rFonts w:ascii="Times New Roman" w:eastAsia="Times New Roman" w:hAnsi="Times New Roman" w:cs="Times New Roman"/>
          <w:color w:val="000000"/>
          <w:position w:val="10"/>
          <w:sz w:val="24"/>
          <w:szCs w:val="32"/>
          <w:lang w:eastAsia="ru-RU"/>
        </w:rPr>
        <w:t xml:space="preserve"> Михаил Юрьевич</w:t>
      </w:r>
    </w:p>
    <w:p w:rsidR="004B7360" w:rsidRPr="0059129E" w:rsidRDefault="004B7360" w:rsidP="004B7360">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32"/>
          <w:lang w:eastAsia="ru-RU"/>
        </w:rPr>
      </w:pPr>
      <w:r w:rsidRPr="0059129E">
        <w:rPr>
          <w:rFonts w:ascii="Times New Roman" w:eastAsia="Times New Roman" w:hAnsi="Times New Roman" w:cs="Times New Roman"/>
          <w:color w:val="000000"/>
          <w:position w:val="10"/>
          <w:sz w:val="24"/>
          <w:szCs w:val="32"/>
          <w:lang w:eastAsia="ru-RU"/>
        </w:rPr>
        <w:t xml:space="preserve">учитель </w:t>
      </w:r>
      <w:r>
        <w:rPr>
          <w:rFonts w:ascii="Times New Roman" w:eastAsia="Times New Roman" w:hAnsi="Times New Roman" w:cs="Times New Roman"/>
          <w:color w:val="000000"/>
          <w:position w:val="10"/>
          <w:sz w:val="24"/>
          <w:szCs w:val="32"/>
          <w:lang w:eastAsia="ru-RU"/>
        </w:rPr>
        <w:t>истории и обществознания</w:t>
      </w:r>
      <w:r>
        <w:rPr>
          <w:rFonts w:ascii="Times New Roman" w:eastAsia="Times New Roman" w:hAnsi="Times New Roman" w:cs="Times New Roman"/>
          <w:color w:val="000000"/>
          <w:position w:val="10"/>
          <w:sz w:val="24"/>
          <w:szCs w:val="32"/>
          <w:lang w:eastAsia="ru-RU"/>
        </w:rPr>
        <w:t>,</w:t>
      </w:r>
      <w:r w:rsidRPr="0059129E">
        <w:rPr>
          <w:rFonts w:ascii="Times New Roman" w:eastAsia="Times New Roman" w:hAnsi="Times New Roman" w:cs="Times New Roman"/>
          <w:color w:val="000000"/>
          <w:position w:val="10"/>
          <w:sz w:val="24"/>
          <w:szCs w:val="32"/>
          <w:lang w:eastAsia="ru-RU"/>
        </w:rPr>
        <w:t xml:space="preserve"> </w:t>
      </w:r>
      <w:r>
        <w:rPr>
          <w:rFonts w:ascii="Times New Roman" w:eastAsia="Times New Roman" w:hAnsi="Times New Roman" w:cs="Times New Roman"/>
          <w:color w:val="000000"/>
          <w:position w:val="10"/>
          <w:sz w:val="24"/>
          <w:szCs w:val="32"/>
          <w:lang w:eastAsia="ru-RU"/>
        </w:rPr>
        <w:t>первой</w:t>
      </w:r>
      <w:r w:rsidRPr="0059129E">
        <w:rPr>
          <w:rFonts w:ascii="Times New Roman" w:eastAsia="Times New Roman" w:hAnsi="Times New Roman" w:cs="Times New Roman"/>
          <w:color w:val="000000"/>
          <w:position w:val="10"/>
          <w:sz w:val="24"/>
          <w:szCs w:val="32"/>
          <w:lang w:eastAsia="ru-RU"/>
        </w:rPr>
        <w:t xml:space="preserve"> категории</w:t>
      </w:r>
    </w:p>
    <w:p w:rsidR="004B7360" w:rsidRPr="0059129E" w:rsidRDefault="004B7360" w:rsidP="004B7360">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32"/>
          <w:lang w:eastAsia="ru-RU"/>
        </w:rPr>
      </w:pPr>
      <w:r w:rsidRPr="0059129E">
        <w:rPr>
          <w:rFonts w:ascii="Times New Roman" w:eastAsia="Times New Roman" w:hAnsi="Times New Roman" w:cs="Times New Roman"/>
          <w:color w:val="000000"/>
          <w:position w:val="10"/>
          <w:sz w:val="24"/>
          <w:szCs w:val="32"/>
          <w:lang w:eastAsia="ru-RU"/>
        </w:rPr>
        <w:t>филиала МАОУ «Киевская СОШ» «</w:t>
      </w:r>
      <w:proofErr w:type="spellStart"/>
      <w:r w:rsidRPr="0059129E">
        <w:rPr>
          <w:rFonts w:ascii="Times New Roman" w:eastAsia="Times New Roman" w:hAnsi="Times New Roman" w:cs="Times New Roman"/>
          <w:color w:val="000000"/>
          <w:position w:val="10"/>
          <w:sz w:val="24"/>
          <w:szCs w:val="32"/>
          <w:lang w:eastAsia="ru-RU"/>
        </w:rPr>
        <w:t>Карабашская</w:t>
      </w:r>
      <w:proofErr w:type="spellEnd"/>
      <w:r w:rsidRPr="0059129E">
        <w:rPr>
          <w:rFonts w:ascii="Times New Roman" w:eastAsia="Times New Roman" w:hAnsi="Times New Roman" w:cs="Times New Roman"/>
          <w:color w:val="000000"/>
          <w:position w:val="10"/>
          <w:sz w:val="24"/>
          <w:szCs w:val="32"/>
          <w:lang w:eastAsia="ru-RU"/>
        </w:rPr>
        <w:t xml:space="preserve"> СОШ»,</w:t>
      </w:r>
    </w:p>
    <w:p w:rsidR="00E14B20" w:rsidRPr="00E14B20" w:rsidRDefault="00E14B20" w:rsidP="00E14B20">
      <w:pPr>
        <w:tabs>
          <w:tab w:val="left" w:pos="9288"/>
        </w:tabs>
        <w:spacing w:after="0" w:line="360" w:lineRule="auto"/>
        <w:ind w:left="4248"/>
        <w:contextualSpacing/>
        <w:rPr>
          <w:rFonts w:ascii="Times New Roman" w:eastAsia="Times New Roman" w:hAnsi="Times New Roman" w:cs="Times New Roman"/>
          <w:color w:val="000000"/>
          <w:position w:val="10"/>
          <w:sz w:val="32"/>
          <w:szCs w:val="32"/>
          <w:vertAlign w:val="superscript"/>
          <w:lang w:eastAsia="ru-RU"/>
        </w:rPr>
      </w:pPr>
    </w:p>
    <w:p w:rsidR="00E14B20" w:rsidRPr="00E14B20" w:rsidRDefault="00E14B20" w:rsidP="00E14B20">
      <w:pPr>
        <w:tabs>
          <w:tab w:val="left" w:pos="9288"/>
        </w:tabs>
        <w:spacing w:after="0" w:line="360" w:lineRule="auto"/>
        <w:ind w:left="4248"/>
        <w:contextualSpacing/>
        <w:rPr>
          <w:rFonts w:ascii="Times New Roman" w:eastAsia="Times New Roman" w:hAnsi="Times New Roman" w:cs="Times New Roman"/>
          <w:color w:val="000000"/>
          <w:position w:val="10"/>
          <w:sz w:val="32"/>
          <w:szCs w:val="32"/>
          <w:vertAlign w:val="superscript"/>
          <w:lang w:eastAsia="ru-RU"/>
        </w:rPr>
      </w:pPr>
    </w:p>
    <w:p w:rsidR="00E14B20" w:rsidRPr="00E14B20" w:rsidRDefault="00E14B20" w:rsidP="00E14B20">
      <w:pPr>
        <w:tabs>
          <w:tab w:val="left" w:pos="9288"/>
        </w:tabs>
        <w:spacing w:after="0" w:line="360" w:lineRule="auto"/>
        <w:ind w:left="4248"/>
        <w:contextualSpacing/>
        <w:rPr>
          <w:rFonts w:ascii="Times New Roman" w:eastAsia="Times New Roman" w:hAnsi="Times New Roman" w:cs="Times New Roman"/>
          <w:color w:val="000000"/>
          <w:position w:val="10"/>
          <w:sz w:val="32"/>
          <w:szCs w:val="32"/>
          <w:vertAlign w:val="superscript"/>
          <w:lang w:eastAsia="ru-RU"/>
        </w:rPr>
      </w:pPr>
    </w:p>
    <w:p w:rsidR="00E14B20" w:rsidRPr="00E14B20" w:rsidRDefault="00E14B20" w:rsidP="00E14B20">
      <w:pPr>
        <w:tabs>
          <w:tab w:val="left" w:pos="9288"/>
        </w:tabs>
        <w:spacing w:after="0" w:line="360" w:lineRule="auto"/>
        <w:ind w:left="4248"/>
        <w:contextualSpacing/>
        <w:rPr>
          <w:rFonts w:ascii="Times New Roman" w:eastAsia="Times New Roman" w:hAnsi="Times New Roman" w:cs="Times New Roman"/>
          <w:color w:val="000000"/>
          <w:position w:val="10"/>
          <w:sz w:val="32"/>
          <w:szCs w:val="32"/>
          <w:vertAlign w:val="superscript"/>
          <w:lang w:eastAsia="ru-RU"/>
        </w:rPr>
      </w:pPr>
    </w:p>
    <w:p w:rsidR="00E14B20" w:rsidRDefault="00E14B20" w:rsidP="003101A7">
      <w:pPr>
        <w:tabs>
          <w:tab w:val="left" w:pos="9288"/>
        </w:tabs>
        <w:spacing w:after="0" w:line="240" w:lineRule="auto"/>
        <w:ind w:left="4248"/>
        <w:contextualSpacing/>
        <w:rPr>
          <w:rFonts w:ascii="Times New Roman" w:eastAsia="Times New Roman" w:hAnsi="Times New Roman" w:cs="Times New Roman"/>
          <w:color w:val="000000"/>
          <w:position w:val="10"/>
          <w:sz w:val="32"/>
          <w:szCs w:val="32"/>
          <w:vertAlign w:val="superscript"/>
          <w:lang w:eastAsia="ru-RU"/>
        </w:rPr>
      </w:pPr>
    </w:p>
    <w:p w:rsidR="00E14B20" w:rsidRPr="00E14B20" w:rsidRDefault="00E14B20" w:rsidP="003101A7">
      <w:pPr>
        <w:tabs>
          <w:tab w:val="left" w:pos="9288"/>
        </w:tabs>
        <w:spacing w:after="0" w:line="240" w:lineRule="auto"/>
        <w:contextualSpacing/>
        <w:rPr>
          <w:rFonts w:ascii="Times New Roman" w:eastAsia="Times New Roman" w:hAnsi="Times New Roman" w:cs="Times New Roman"/>
          <w:color w:val="000000"/>
          <w:position w:val="10"/>
          <w:sz w:val="32"/>
          <w:szCs w:val="32"/>
          <w:vertAlign w:val="superscript"/>
          <w:lang w:eastAsia="ru-RU"/>
        </w:rPr>
      </w:pPr>
    </w:p>
    <w:p w:rsidR="004B7360" w:rsidRDefault="004B7360" w:rsidP="003101A7">
      <w:pPr>
        <w:spacing w:after="0" w:line="240" w:lineRule="auto"/>
        <w:contextualSpacing/>
        <w:jc w:val="center"/>
        <w:rPr>
          <w:rFonts w:ascii="Times New Roman" w:eastAsia="Times New Roman" w:hAnsi="Times New Roman" w:cs="Times New Roman"/>
          <w:color w:val="000000"/>
          <w:lang w:eastAsia="ru-RU"/>
        </w:rPr>
      </w:pPr>
    </w:p>
    <w:p w:rsidR="004B7360" w:rsidRDefault="004B7360" w:rsidP="003101A7">
      <w:pPr>
        <w:spacing w:after="0" w:line="240" w:lineRule="auto"/>
        <w:contextualSpacing/>
        <w:jc w:val="center"/>
        <w:rPr>
          <w:rFonts w:ascii="Times New Roman" w:eastAsia="Times New Roman" w:hAnsi="Times New Roman" w:cs="Times New Roman"/>
          <w:color w:val="000000"/>
          <w:lang w:eastAsia="ru-RU"/>
        </w:rPr>
      </w:pPr>
      <w:bookmarkStart w:id="0" w:name="_GoBack"/>
      <w:bookmarkEnd w:id="0"/>
    </w:p>
    <w:p w:rsidR="003101A7" w:rsidRPr="004B7360" w:rsidRDefault="00E14B20" w:rsidP="004B7360">
      <w:pPr>
        <w:spacing w:after="0" w:line="240" w:lineRule="auto"/>
        <w:contextualSpacing/>
        <w:jc w:val="center"/>
        <w:rPr>
          <w:rFonts w:ascii="Times New Roman" w:eastAsia="Times New Roman" w:hAnsi="Times New Roman" w:cs="Times New Roman"/>
          <w:color w:val="000000"/>
          <w:lang w:eastAsia="ru-RU"/>
        </w:rPr>
      </w:pPr>
      <w:r w:rsidRPr="00E14B20">
        <w:rPr>
          <w:rFonts w:ascii="Times New Roman" w:eastAsia="Times New Roman" w:hAnsi="Times New Roman" w:cs="Times New Roman"/>
          <w:color w:val="000000"/>
          <w:lang w:eastAsia="ru-RU"/>
        </w:rPr>
        <w:t>20</w:t>
      </w:r>
      <w:r w:rsidR="004B7360">
        <w:rPr>
          <w:rFonts w:ascii="Times New Roman" w:eastAsia="Times New Roman" w:hAnsi="Times New Roman" w:cs="Times New Roman"/>
          <w:color w:val="000000"/>
          <w:lang w:eastAsia="ru-RU"/>
        </w:rPr>
        <w:t>20</w:t>
      </w:r>
    </w:p>
    <w:p w:rsidR="003101A7" w:rsidRPr="003101A7" w:rsidRDefault="003101A7" w:rsidP="003101A7">
      <w:pPr>
        <w:spacing w:after="0" w:line="240" w:lineRule="auto"/>
        <w:ind w:left="720" w:firstLine="700"/>
        <w:jc w:val="center"/>
        <w:rPr>
          <w:rFonts w:ascii="Times New Roman" w:eastAsia="Times New Roman" w:hAnsi="Times New Roman" w:cs="Times New Roman"/>
          <w:b/>
          <w:i/>
          <w:sz w:val="24"/>
          <w:szCs w:val="24"/>
          <w:lang w:eastAsia="ru-RU"/>
        </w:rPr>
      </w:pPr>
      <w:r w:rsidRPr="003101A7">
        <w:rPr>
          <w:rFonts w:ascii="Times New Roman" w:eastAsia="Times New Roman" w:hAnsi="Times New Roman" w:cs="Times New Roman"/>
          <w:b/>
          <w:sz w:val="24"/>
          <w:szCs w:val="24"/>
          <w:lang w:eastAsia="ru-RU"/>
        </w:rPr>
        <w:lastRenderedPageBreak/>
        <w:t>СОДЕРЖАНИЕ УЧЕБНОГО ПРЕДМЕТА</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b/>
          <w:bCs/>
          <w:color w:val="000000"/>
          <w:sz w:val="24"/>
          <w:szCs w:val="24"/>
          <w:lang w:eastAsia="ru-RU"/>
        </w:rPr>
        <w:t>Раздел I. Древняя Русь (38 ч)</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b/>
          <w:bCs/>
          <w:color w:val="000000"/>
          <w:sz w:val="24"/>
          <w:szCs w:val="24"/>
          <w:lang w:eastAsia="ru-RU"/>
        </w:rPr>
        <w:t>Тема 1. Происхождение славян </w:t>
      </w:r>
      <w:r w:rsidRPr="0010706D">
        <w:rPr>
          <w:rFonts w:ascii="Times New Roman" w:eastAsia="Times New Roman" w:hAnsi="Times New Roman" w:cs="Times New Roman"/>
          <w:color w:val="000000"/>
          <w:sz w:val="24"/>
          <w:szCs w:val="24"/>
          <w:lang w:eastAsia="ru-RU"/>
        </w:rPr>
        <w:t>(4 ч)</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Славяне — коренное население Европы. Предшественники древних славян на рубеже III—II тыс. до н. э. в северной части Европы, от Рейна до Днепра. Ветви славян и славянских языков: восточная (русский, украинский, белорусский), западная (польский, чешский, словацкий и др.), южная (болгарский, македонский, хорватский и др.). Переселение народов в VI—VIII вв. как причина освоения славянами территории Центральной, Южной и Восточной Европы.</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xml:space="preserve">      Характеристика природных, климатических условий мест проживания славян, их значение для занятий населения и жизненного уклада. Взаимное обогащение культуры славян и культуры соседних народов: скифов, сарматов, германцев (готов), гуннов, </w:t>
      </w:r>
      <w:proofErr w:type="spellStart"/>
      <w:r w:rsidRPr="0010706D">
        <w:rPr>
          <w:rFonts w:ascii="Times New Roman" w:eastAsia="Times New Roman" w:hAnsi="Times New Roman" w:cs="Times New Roman"/>
          <w:color w:val="000000"/>
          <w:sz w:val="24"/>
          <w:szCs w:val="24"/>
          <w:lang w:eastAsia="ru-RU"/>
        </w:rPr>
        <w:t>хазаров</w:t>
      </w:r>
      <w:proofErr w:type="spellEnd"/>
      <w:r w:rsidRPr="0010706D">
        <w:rPr>
          <w:rFonts w:ascii="Times New Roman" w:eastAsia="Times New Roman" w:hAnsi="Times New Roman" w:cs="Times New Roman"/>
          <w:color w:val="000000"/>
          <w:sz w:val="24"/>
          <w:szCs w:val="24"/>
          <w:lang w:eastAsia="ru-RU"/>
        </w:rPr>
        <w:t>.</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Славяне-воины; борьба славян со степными кочевниками; походы на Византию.</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w:t>
      </w:r>
      <w:r w:rsidRPr="0010706D">
        <w:rPr>
          <w:rFonts w:ascii="Times New Roman" w:eastAsia="Times New Roman" w:hAnsi="Times New Roman" w:cs="Times New Roman"/>
          <w:b/>
          <w:bCs/>
          <w:color w:val="000000"/>
          <w:sz w:val="24"/>
          <w:szCs w:val="24"/>
          <w:lang w:eastAsia="ru-RU"/>
        </w:rPr>
        <w:t>СЛОВАРЬ: </w:t>
      </w:r>
      <w:r w:rsidRPr="0010706D">
        <w:rPr>
          <w:rFonts w:ascii="Times New Roman" w:eastAsia="Times New Roman" w:hAnsi="Times New Roman" w:cs="Times New Roman"/>
          <w:color w:val="000000"/>
          <w:sz w:val="24"/>
          <w:szCs w:val="24"/>
          <w:lang w:eastAsia="ru-RU"/>
        </w:rPr>
        <w:t>славяне, коренные народы, предшественники, племена, переселение, кочевники.</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b/>
          <w:bCs/>
          <w:color w:val="000000"/>
          <w:sz w:val="24"/>
          <w:szCs w:val="24"/>
          <w:lang w:eastAsia="ru-RU"/>
        </w:rPr>
        <w:t>Тема 2. Восточные славяне (VI—IX вв.) </w:t>
      </w:r>
      <w:r w:rsidRPr="0010706D">
        <w:rPr>
          <w:rFonts w:ascii="Times New Roman" w:eastAsia="Times New Roman" w:hAnsi="Times New Roman" w:cs="Times New Roman"/>
          <w:color w:val="000000"/>
          <w:sz w:val="24"/>
          <w:szCs w:val="24"/>
          <w:lang w:eastAsia="ru-RU"/>
        </w:rPr>
        <w:t>(3 ч)</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Особенности географического положения, природные и климатические условия проживания восточных славян. Смешение восточных славян с соседними племенами: финно-угорскими, балтийскими и др. Неравномерность развития отдельных славянских племен.</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Соседская территориальная община — вервь, племена, союзы племен. Грады как центры племенных союзов. Верховная знать — князья, старейшины, их опора — дружина. Положение женщин в общине. Вече — общественный орган управления. Сбор дани с членов общины, полюдье. Предпосылки к возникновению госуда</w:t>
      </w:r>
      <w:r>
        <w:rPr>
          <w:rFonts w:ascii="Times New Roman" w:eastAsia="Times New Roman" w:hAnsi="Times New Roman" w:cs="Times New Roman"/>
          <w:color w:val="000000"/>
          <w:sz w:val="24"/>
          <w:szCs w:val="24"/>
          <w:lang w:eastAsia="ru-RU"/>
        </w:rPr>
        <w:t xml:space="preserve">рства у восточных славян. </w:t>
      </w:r>
      <w:r w:rsidRPr="0010706D">
        <w:rPr>
          <w:rFonts w:ascii="Times New Roman" w:eastAsia="Times New Roman" w:hAnsi="Times New Roman" w:cs="Times New Roman"/>
          <w:b/>
          <w:bCs/>
          <w:color w:val="000000"/>
          <w:sz w:val="24"/>
          <w:szCs w:val="24"/>
          <w:lang w:eastAsia="ru-RU"/>
        </w:rPr>
        <w:t>СЛОВАРЬ: </w:t>
      </w:r>
      <w:r w:rsidRPr="0010706D">
        <w:rPr>
          <w:rFonts w:ascii="Times New Roman" w:eastAsia="Times New Roman" w:hAnsi="Times New Roman" w:cs="Times New Roman"/>
          <w:color w:val="000000"/>
          <w:sz w:val="24"/>
          <w:szCs w:val="24"/>
          <w:lang w:eastAsia="ru-RU"/>
        </w:rPr>
        <w:t>община, град, знать, старейшина, вече, полюдье.</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b/>
          <w:bCs/>
          <w:color w:val="000000"/>
          <w:sz w:val="24"/>
          <w:szCs w:val="24"/>
          <w:lang w:eastAsia="ru-RU"/>
        </w:rPr>
        <w:t>Тема 3. Хозяйство и образ жизни восточных славян </w:t>
      </w:r>
      <w:r w:rsidRPr="0010706D">
        <w:rPr>
          <w:rFonts w:ascii="Times New Roman" w:eastAsia="Times New Roman" w:hAnsi="Times New Roman" w:cs="Times New Roman"/>
          <w:color w:val="000000"/>
          <w:sz w:val="24"/>
          <w:szCs w:val="24"/>
          <w:lang w:eastAsia="ru-RU"/>
        </w:rPr>
        <w:t>(4 ч)</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Особенности славянского земледелия в суровых климатических условиях. Занятия восточных славян: скотоводство, охота, рыбная ловля, бор</w:t>
      </w:r>
      <w:r>
        <w:rPr>
          <w:rFonts w:ascii="Times New Roman" w:eastAsia="Times New Roman" w:hAnsi="Times New Roman" w:cs="Times New Roman"/>
          <w:color w:val="000000"/>
          <w:sz w:val="24"/>
          <w:szCs w:val="24"/>
          <w:lang w:eastAsia="ru-RU"/>
        </w:rPr>
        <w:t xml:space="preserve">тничество, огородничество и </w:t>
      </w:r>
      <w:proofErr w:type="spellStart"/>
      <w:r>
        <w:rPr>
          <w:rFonts w:ascii="Times New Roman" w:eastAsia="Times New Roman" w:hAnsi="Times New Roman" w:cs="Times New Roman"/>
          <w:color w:val="000000"/>
          <w:sz w:val="24"/>
          <w:szCs w:val="24"/>
          <w:lang w:eastAsia="ru-RU"/>
        </w:rPr>
        <w:t>др.</w:t>
      </w:r>
      <w:r w:rsidRPr="0010706D">
        <w:rPr>
          <w:rFonts w:ascii="Times New Roman" w:eastAsia="Times New Roman" w:hAnsi="Times New Roman" w:cs="Times New Roman"/>
          <w:color w:val="000000"/>
          <w:sz w:val="24"/>
          <w:szCs w:val="24"/>
          <w:lang w:eastAsia="ru-RU"/>
        </w:rPr>
        <w:t>Быт</w:t>
      </w:r>
      <w:proofErr w:type="spellEnd"/>
      <w:r w:rsidRPr="0010706D">
        <w:rPr>
          <w:rFonts w:ascii="Times New Roman" w:eastAsia="Times New Roman" w:hAnsi="Times New Roman" w:cs="Times New Roman"/>
          <w:color w:val="000000"/>
          <w:sz w:val="24"/>
          <w:szCs w:val="24"/>
          <w:lang w:eastAsia="ru-RU"/>
        </w:rPr>
        <w:t xml:space="preserve"> восточных славян: жилище славян, традиции в питании, развитие ремесел, изготовление орудий труда, одежд</w:t>
      </w:r>
      <w:r>
        <w:rPr>
          <w:rFonts w:ascii="Times New Roman" w:eastAsia="Times New Roman" w:hAnsi="Times New Roman" w:cs="Times New Roman"/>
          <w:color w:val="000000"/>
          <w:sz w:val="24"/>
          <w:szCs w:val="24"/>
          <w:lang w:eastAsia="ru-RU"/>
        </w:rPr>
        <w:t>ы, обуви, посуды, мебели.</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Речные пути как условие развития внутренних и внешних связей восточных славян. Обмен товарами, развитие торговли. Путь «</w:t>
      </w:r>
      <w:proofErr w:type="gramStart"/>
      <w:r w:rsidRPr="0010706D">
        <w:rPr>
          <w:rFonts w:ascii="Times New Roman" w:eastAsia="Times New Roman" w:hAnsi="Times New Roman" w:cs="Times New Roman"/>
          <w:color w:val="000000"/>
          <w:sz w:val="24"/>
          <w:szCs w:val="24"/>
          <w:lang w:eastAsia="ru-RU"/>
        </w:rPr>
        <w:t>из варяг</w:t>
      </w:r>
      <w:proofErr w:type="gramEnd"/>
      <w:r w:rsidRPr="0010706D">
        <w:rPr>
          <w:rFonts w:ascii="Times New Roman" w:eastAsia="Times New Roman" w:hAnsi="Times New Roman" w:cs="Times New Roman"/>
          <w:color w:val="000000"/>
          <w:sz w:val="24"/>
          <w:szCs w:val="24"/>
          <w:lang w:eastAsia="ru-RU"/>
        </w:rPr>
        <w:t xml:space="preserve"> в греки». Возникновение городов — центров ремесел, торговли, административного управления. Киев и Новгород — развитые центры славянского мира, контролирующие торговые пути. Новгород — крупный культурный и торговый центр. Боярская республика, вече, посадник, князь новгородский. </w:t>
      </w:r>
      <w:r w:rsidRPr="0010706D">
        <w:rPr>
          <w:rFonts w:ascii="Times New Roman" w:eastAsia="Times New Roman" w:hAnsi="Times New Roman" w:cs="Times New Roman"/>
          <w:b/>
          <w:bCs/>
          <w:color w:val="000000"/>
          <w:sz w:val="24"/>
          <w:szCs w:val="24"/>
          <w:lang w:eastAsia="ru-RU"/>
        </w:rPr>
        <w:t>СЛОВАРЬ: </w:t>
      </w:r>
      <w:r w:rsidRPr="0010706D">
        <w:rPr>
          <w:rFonts w:ascii="Times New Roman" w:eastAsia="Times New Roman" w:hAnsi="Times New Roman" w:cs="Times New Roman"/>
          <w:color w:val="000000"/>
          <w:sz w:val="24"/>
          <w:szCs w:val="24"/>
          <w:lang w:eastAsia="ru-RU"/>
        </w:rPr>
        <w:t>быт, ремесла, торговля, обмен, торговый путь.</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b/>
          <w:bCs/>
          <w:color w:val="000000"/>
          <w:sz w:val="24"/>
          <w:szCs w:val="24"/>
          <w:lang w:eastAsia="ru-RU"/>
        </w:rPr>
        <w:t>Тема 4. Культура и верования восточных славян </w:t>
      </w:r>
      <w:r w:rsidRPr="0010706D">
        <w:rPr>
          <w:rFonts w:ascii="Times New Roman" w:eastAsia="Times New Roman" w:hAnsi="Times New Roman" w:cs="Times New Roman"/>
          <w:color w:val="000000"/>
          <w:sz w:val="24"/>
          <w:szCs w:val="24"/>
          <w:lang w:eastAsia="ru-RU"/>
        </w:rPr>
        <w:t>(3 ч)</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xml:space="preserve">      Истоки славянского язычества. Важнейшие боги славян. Перун — бог грома, молнии, войны; </w:t>
      </w:r>
      <w:proofErr w:type="spellStart"/>
      <w:r w:rsidRPr="0010706D">
        <w:rPr>
          <w:rFonts w:ascii="Times New Roman" w:eastAsia="Times New Roman" w:hAnsi="Times New Roman" w:cs="Times New Roman"/>
          <w:color w:val="000000"/>
          <w:sz w:val="24"/>
          <w:szCs w:val="24"/>
          <w:lang w:eastAsia="ru-RU"/>
        </w:rPr>
        <w:t>Сварог</w:t>
      </w:r>
      <w:proofErr w:type="spellEnd"/>
      <w:r w:rsidRPr="0010706D">
        <w:rPr>
          <w:rFonts w:ascii="Times New Roman" w:eastAsia="Times New Roman" w:hAnsi="Times New Roman" w:cs="Times New Roman"/>
          <w:color w:val="000000"/>
          <w:sz w:val="24"/>
          <w:szCs w:val="24"/>
          <w:lang w:eastAsia="ru-RU"/>
        </w:rPr>
        <w:t> — бог неба; Ярило (</w:t>
      </w:r>
      <w:proofErr w:type="spellStart"/>
      <w:r w:rsidRPr="0010706D">
        <w:rPr>
          <w:rFonts w:ascii="Times New Roman" w:eastAsia="Times New Roman" w:hAnsi="Times New Roman" w:cs="Times New Roman"/>
          <w:color w:val="000000"/>
          <w:sz w:val="24"/>
          <w:szCs w:val="24"/>
          <w:lang w:eastAsia="ru-RU"/>
        </w:rPr>
        <w:t>Даждьбог</w:t>
      </w:r>
      <w:proofErr w:type="spellEnd"/>
      <w:r w:rsidRPr="0010706D">
        <w:rPr>
          <w:rFonts w:ascii="Times New Roman" w:eastAsia="Times New Roman" w:hAnsi="Times New Roman" w:cs="Times New Roman"/>
          <w:color w:val="000000"/>
          <w:sz w:val="24"/>
          <w:szCs w:val="24"/>
          <w:lang w:eastAsia="ru-RU"/>
        </w:rPr>
        <w:t xml:space="preserve">, </w:t>
      </w:r>
      <w:proofErr w:type="spellStart"/>
      <w:r w:rsidRPr="0010706D">
        <w:rPr>
          <w:rFonts w:ascii="Times New Roman" w:eastAsia="Times New Roman" w:hAnsi="Times New Roman" w:cs="Times New Roman"/>
          <w:color w:val="000000"/>
          <w:sz w:val="24"/>
          <w:szCs w:val="24"/>
          <w:lang w:eastAsia="ru-RU"/>
        </w:rPr>
        <w:t>Хорос</w:t>
      </w:r>
      <w:proofErr w:type="spellEnd"/>
      <w:r w:rsidRPr="0010706D">
        <w:rPr>
          <w:rFonts w:ascii="Times New Roman" w:eastAsia="Times New Roman" w:hAnsi="Times New Roman" w:cs="Times New Roman"/>
          <w:color w:val="000000"/>
          <w:sz w:val="24"/>
          <w:szCs w:val="24"/>
          <w:lang w:eastAsia="ru-RU"/>
        </w:rPr>
        <w:t>) — бог солнца; Род — бог плодородия. Археологические находки культуры восточных славян. Обряды восточных славян; культ предков. Свадебные и похоронные традиции. Языческие праздники, связанные с земледельческими работами: Масленица, праздник урожая, праздник Ивана Купалы. Фольклор: сказки, народные приметы, пословицы, песни, плачи.</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w:t>
      </w:r>
      <w:r w:rsidRPr="0010706D">
        <w:rPr>
          <w:rFonts w:ascii="Times New Roman" w:eastAsia="Times New Roman" w:hAnsi="Times New Roman" w:cs="Times New Roman"/>
          <w:b/>
          <w:bCs/>
          <w:color w:val="000000"/>
          <w:sz w:val="24"/>
          <w:szCs w:val="24"/>
          <w:lang w:eastAsia="ru-RU"/>
        </w:rPr>
        <w:t>СЛОВАРЬ: </w:t>
      </w:r>
      <w:r w:rsidRPr="0010706D">
        <w:rPr>
          <w:rFonts w:ascii="Times New Roman" w:eastAsia="Times New Roman" w:hAnsi="Times New Roman" w:cs="Times New Roman"/>
          <w:color w:val="000000"/>
          <w:sz w:val="24"/>
          <w:szCs w:val="24"/>
          <w:lang w:eastAsia="ru-RU"/>
        </w:rPr>
        <w:t>язычество, культ, фольклор, традиции.</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b/>
          <w:bCs/>
          <w:color w:val="000000"/>
          <w:sz w:val="24"/>
          <w:szCs w:val="24"/>
          <w:lang w:eastAsia="ru-RU"/>
        </w:rPr>
        <w:t>Тема 5. Создание Древнерусского государства </w:t>
      </w:r>
      <w:r w:rsidRPr="0010706D">
        <w:rPr>
          <w:rFonts w:ascii="Times New Roman" w:eastAsia="Times New Roman" w:hAnsi="Times New Roman" w:cs="Times New Roman"/>
          <w:color w:val="000000"/>
          <w:sz w:val="24"/>
          <w:szCs w:val="24"/>
          <w:lang w:eastAsia="ru-RU"/>
        </w:rPr>
        <w:t>(6 ч)</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Происхождение слова </w:t>
      </w:r>
      <w:r w:rsidRPr="0010706D">
        <w:rPr>
          <w:rFonts w:ascii="Times New Roman" w:eastAsia="Times New Roman" w:hAnsi="Times New Roman" w:cs="Times New Roman"/>
          <w:iCs/>
          <w:color w:val="000000"/>
          <w:sz w:val="24"/>
          <w:szCs w:val="24"/>
          <w:lang w:eastAsia="ru-RU"/>
        </w:rPr>
        <w:t>Русь </w:t>
      </w:r>
      <w:r w:rsidRPr="0010706D">
        <w:rPr>
          <w:rFonts w:ascii="Times New Roman" w:eastAsia="Times New Roman" w:hAnsi="Times New Roman" w:cs="Times New Roman"/>
          <w:color w:val="000000"/>
          <w:sz w:val="24"/>
          <w:szCs w:val="24"/>
          <w:lang w:eastAsia="ru-RU"/>
        </w:rPr>
        <w:t>(научные представления).</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Первое Древнерусское государство как результат ожесточенной борьбы князей — Киевская Русь (IX в.).</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Управление государством: великий князь, дружина, знать (бояре, младшая дружина, местные (удельные) князья, местная дружина). Боярская дума — совещательный орган при князе для решения государственных вопросов. Основа общественного устройства — община как замкнутая социальная система, организующая и контролирующая трудовую, военную, обрядовую, культурную жизнь ее членов.</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Вотчина — крупное частное землевладение, основная экономическая единица Киевской Руси. Земля — главное богатство восточных славян. Положение простых крестьян — смердов, рабов (холопов, челяди), закупов. Полюдье — сбор дани со всего «свободного» населения; «уроки» и «погосты».</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lastRenderedPageBreak/>
        <w:t>Организация воинства из народа, его подразделения (с</w:t>
      </w:r>
      <w:r>
        <w:rPr>
          <w:rFonts w:ascii="Times New Roman" w:eastAsia="Times New Roman" w:hAnsi="Times New Roman" w:cs="Times New Roman"/>
          <w:color w:val="000000"/>
          <w:sz w:val="24"/>
          <w:szCs w:val="24"/>
          <w:lang w:eastAsia="ru-RU"/>
        </w:rPr>
        <w:t xml:space="preserve">отни, тысячи). </w:t>
      </w:r>
      <w:r w:rsidRPr="0010706D">
        <w:rPr>
          <w:rFonts w:ascii="Times New Roman" w:eastAsia="Times New Roman" w:hAnsi="Times New Roman" w:cs="Times New Roman"/>
          <w:color w:val="000000"/>
          <w:sz w:val="24"/>
          <w:szCs w:val="24"/>
          <w:lang w:eastAsia="ru-RU"/>
        </w:rPr>
        <w:t xml:space="preserve">Развитие древних городов Руси: Киев, </w:t>
      </w:r>
      <w:proofErr w:type="spellStart"/>
      <w:r w:rsidRPr="0010706D">
        <w:rPr>
          <w:rFonts w:ascii="Times New Roman" w:eastAsia="Times New Roman" w:hAnsi="Times New Roman" w:cs="Times New Roman"/>
          <w:color w:val="000000"/>
          <w:sz w:val="24"/>
          <w:szCs w:val="24"/>
          <w:lang w:eastAsia="ru-RU"/>
        </w:rPr>
        <w:t>Переяславль</w:t>
      </w:r>
      <w:proofErr w:type="spellEnd"/>
      <w:r w:rsidRPr="0010706D">
        <w:rPr>
          <w:rFonts w:ascii="Times New Roman" w:eastAsia="Times New Roman" w:hAnsi="Times New Roman" w:cs="Times New Roman"/>
          <w:color w:val="000000"/>
          <w:sz w:val="24"/>
          <w:szCs w:val="24"/>
          <w:lang w:eastAsia="ru-RU"/>
        </w:rPr>
        <w:t>, Чернигов, Смоленск, Новгород и др.</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Развитие товарно-денежных отношений в Древнерусском государстве: внешняя торговля с северными народами, западными и южными славянами. Торговые пути к греческим черноморским колониям. Русские сухопутные караваны к Багдаду по пути в Индию.</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xml:space="preserve">      Первые русские князья и основание рода Рюриковичей. Олег, Игорь, Ольга, Аскольд, </w:t>
      </w:r>
      <w:proofErr w:type="spellStart"/>
      <w:r w:rsidRPr="0010706D">
        <w:rPr>
          <w:rFonts w:ascii="Times New Roman" w:eastAsia="Times New Roman" w:hAnsi="Times New Roman" w:cs="Times New Roman"/>
          <w:color w:val="000000"/>
          <w:sz w:val="24"/>
          <w:szCs w:val="24"/>
          <w:lang w:eastAsia="ru-RU"/>
        </w:rPr>
        <w:t>Дир</w:t>
      </w:r>
      <w:proofErr w:type="spellEnd"/>
      <w:r w:rsidRPr="0010706D">
        <w:rPr>
          <w:rFonts w:ascii="Times New Roman" w:eastAsia="Times New Roman" w:hAnsi="Times New Roman" w:cs="Times New Roman"/>
          <w:color w:val="000000"/>
          <w:sz w:val="24"/>
          <w:szCs w:val="24"/>
          <w:lang w:eastAsia="ru-RU"/>
        </w:rPr>
        <w:t xml:space="preserve">. Военные походы князей для расширения границ государства и покорения соседних племен. </w:t>
      </w:r>
      <w:r w:rsidRPr="0010706D">
        <w:rPr>
          <w:rFonts w:ascii="Times New Roman" w:eastAsia="Times New Roman" w:hAnsi="Times New Roman" w:cs="Times New Roman"/>
          <w:b/>
          <w:bCs/>
          <w:color w:val="000000"/>
          <w:sz w:val="24"/>
          <w:szCs w:val="24"/>
          <w:lang w:eastAsia="ru-RU"/>
        </w:rPr>
        <w:t>СЛОВАРЬ: </w:t>
      </w:r>
      <w:r w:rsidRPr="0010706D">
        <w:rPr>
          <w:rFonts w:ascii="Times New Roman" w:eastAsia="Times New Roman" w:hAnsi="Times New Roman" w:cs="Times New Roman"/>
          <w:color w:val="000000"/>
          <w:sz w:val="24"/>
          <w:szCs w:val="24"/>
          <w:lang w:eastAsia="ru-RU"/>
        </w:rPr>
        <w:t>государство, вотчина, смерд, холоп, колония, караван.</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b/>
          <w:bCs/>
          <w:color w:val="000000"/>
          <w:sz w:val="24"/>
          <w:szCs w:val="24"/>
          <w:lang w:eastAsia="ru-RU"/>
        </w:rPr>
        <w:t>Тема 6. Крещение Киевской Руси (X в.) </w:t>
      </w:r>
      <w:r w:rsidRPr="0010706D">
        <w:rPr>
          <w:rFonts w:ascii="Times New Roman" w:eastAsia="Times New Roman" w:hAnsi="Times New Roman" w:cs="Times New Roman"/>
          <w:color w:val="000000"/>
          <w:sz w:val="24"/>
          <w:szCs w:val="24"/>
          <w:lang w:eastAsia="ru-RU"/>
        </w:rPr>
        <w:t>(4 ч)</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Истоки христианской веры. Религии в X—XI вв.</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Объединение восточных славян в составе Киевской Руси. Языческая религия Киевской Руси и религии соседних государств: Волжская Болгария (ислам), Хазарский каганат (иудаизм), католический запад. Стремление Византии приобрести единоверца в лице сильного Русского государства. Великий князь киевский Владимир. Решение Владимира Красное Солнышко о принятии Русью христианства от Византии. Сопротивление народа и Крещение Руси в 988 г. Значение принятия Русью христианства для ее дальнейшего исторического развития: укрепление государственной власти, расширение внешних связей, укрепление международного авторитета, развитие культуры. Отличия католической и православной ветвей христианства, сказавшиеся на развитии стран Западной Европы и Руси.</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w:t>
      </w:r>
      <w:r w:rsidRPr="0010706D">
        <w:rPr>
          <w:rFonts w:ascii="Times New Roman" w:eastAsia="Times New Roman" w:hAnsi="Times New Roman" w:cs="Times New Roman"/>
          <w:b/>
          <w:bCs/>
          <w:color w:val="000000"/>
          <w:sz w:val="24"/>
          <w:szCs w:val="24"/>
          <w:lang w:eastAsia="ru-RU"/>
        </w:rPr>
        <w:t>СЛОВАРЬ: </w:t>
      </w:r>
      <w:r w:rsidRPr="0010706D">
        <w:rPr>
          <w:rFonts w:ascii="Times New Roman" w:eastAsia="Times New Roman" w:hAnsi="Times New Roman" w:cs="Times New Roman"/>
          <w:color w:val="000000"/>
          <w:sz w:val="24"/>
          <w:szCs w:val="24"/>
          <w:lang w:eastAsia="ru-RU"/>
        </w:rPr>
        <w:t>религия, ислам, иудаизм, христианство, крещение.</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b/>
          <w:bCs/>
          <w:color w:val="000000"/>
          <w:sz w:val="24"/>
          <w:szCs w:val="24"/>
          <w:lang w:eastAsia="ru-RU"/>
        </w:rPr>
        <w:t>Тема 7. Расцвет Русского государства при Ярославе Мудром (</w:t>
      </w:r>
      <w:proofErr w:type="spellStart"/>
      <w:r w:rsidRPr="0010706D">
        <w:rPr>
          <w:rFonts w:ascii="Times New Roman" w:eastAsia="Times New Roman" w:hAnsi="Times New Roman" w:cs="Times New Roman"/>
          <w:b/>
          <w:bCs/>
          <w:color w:val="000000"/>
          <w:sz w:val="24"/>
          <w:szCs w:val="24"/>
          <w:lang w:eastAsia="ru-RU"/>
        </w:rPr>
        <w:t>ок</w:t>
      </w:r>
      <w:proofErr w:type="spellEnd"/>
      <w:r w:rsidRPr="0010706D">
        <w:rPr>
          <w:rFonts w:ascii="Times New Roman" w:eastAsia="Times New Roman" w:hAnsi="Times New Roman" w:cs="Times New Roman"/>
          <w:b/>
          <w:bCs/>
          <w:color w:val="000000"/>
          <w:sz w:val="24"/>
          <w:szCs w:val="24"/>
          <w:lang w:eastAsia="ru-RU"/>
        </w:rPr>
        <w:t>. 978—1054) </w:t>
      </w:r>
      <w:r w:rsidRPr="0010706D">
        <w:rPr>
          <w:rFonts w:ascii="Times New Roman" w:eastAsia="Times New Roman" w:hAnsi="Times New Roman" w:cs="Times New Roman"/>
          <w:color w:val="000000"/>
          <w:sz w:val="24"/>
          <w:szCs w:val="24"/>
          <w:lang w:eastAsia="ru-RU"/>
        </w:rPr>
        <w:t>(4 ч)</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История прихода к власти. Расцвет и могущество Руси при Ярославе Мудром. Забота о безопасности границ государства: военные походы князя. Киев — один из крупнейших городов Европы, расцвет зодчества, градостроительства, просвещения. Наречение князя царем. Дипломатия Ярослава Мудрого, родственные связи с крупнейшими королевскими дворами Европы.</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Законотворчество в Киевской Руси. Русская Правда — свод древнерусского феодального права.</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w:t>
      </w:r>
      <w:r w:rsidRPr="0010706D">
        <w:rPr>
          <w:rFonts w:ascii="Times New Roman" w:eastAsia="Times New Roman" w:hAnsi="Times New Roman" w:cs="Times New Roman"/>
          <w:b/>
          <w:bCs/>
          <w:color w:val="000000"/>
          <w:sz w:val="24"/>
          <w:szCs w:val="24"/>
          <w:lang w:eastAsia="ru-RU"/>
        </w:rPr>
        <w:t>СЛОВАРЬ: </w:t>
      </w:r>
      <w:r w:rsidRPr="0010706D">
        <w:rPr>
          <w:rFonts w:ascii="Times New Roman" w:eastAsia="Times New Roman" w:hAnsi="Times New Roman" w:cs="Times New Roman"/>
          <w:color w:val="000000"/>
          <w:sz w:val="24"/>
          <w:szCs w:val="24"/>
          <w:lang w:eastAsia="ru-RU"/>
        </w:rPr>
        <w:t>могущество, зодчество, дипломатия, наречение, царь.</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b/>
          <w:bCs/>
          <w:color w:val="000000"/>
          <w:sz w:val="24"/>
          <w:szCs w:val="24"/>
          <w:lang w:eastAsia="ru-RU"/>
        </w:rPr>
        <w:t>Тема 8. Феодальная раздробленность в русских землях (XI—XV вв.) </w:t>
      </w:r>
      <w:r w:rsidRPr="0010706D">
        <w:rPr>
          <w:rFonts w:ascii="Times New Roman" w:eastAsia="Times New Roman" w:hAnsi="Times New Roman" w:cs="Times New Roman"/>
          <w:color w:val="000000"/>
          <w:sz w:val="24"/>
          <w:szCs w:val="24"/>
          <w:lang w:eastAsia="ru-RU"/>
        </w:rPr>
        <w:t>(5 ч)</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Русь после смерти Ярослава Мудрого. Завещание Ярослава сыновьям. «Очередной» порядок престолонаследия. Ослабление государства в результате княжеских междоусобиц и народных восстаний, угрозы соседних племен. Шаги Владимира Мономаха (1053—1125) по сохранению единства русских земель. Введение короны русских царей — шапки Мономаха, издание Устава Владимира Мономаха. Укрепление международного авторитета Руси. Русская летопись «Повесть временных лет». Причины распада единого государства на отдельные княжества после смерти Владимира Мономаха и его сына Мстислава I — великого князя киевского (1076—1132). Влиятельные княжества Руси: Галицко-Волынское (на юго-западе), Новгородское (на северо-западе), Владимиро-Суздальское (на юго-востоке).</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Новгород — крупный культурный и торговый центр. Новгородская боярская республика, городское вече, посадник, князь новгородский.</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Объединение Ростово-Суздальских земель. Князь Юрий Долгорукий. Первое упоминание о Москве (1147).</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w:t>
      </w:r>
      <w:r w:rsidRPr="0010706D">
        <w:rPr>
          <w:rFonts w:ascii="Times New Roman" w:eastAsia="Times New Roman" w:hAnsi="Times New Roman" w:cs="Times New Roman"/>
          <w:b/>
          <w:bCs/>
          <w:color w:val="000000"/>
          <w:sz w:val="24"/>
          <w:szCs w:val="24"/>
          <w:lang w:eastAsia="ru-RU"/>
        </w:rPr>
        <w:t>СЛОВАРЬ: </w:t>
      </w:r>
      <w:r w:rsidRPr="0010706D">
        <w:rPr>
          <w:rFonts w:ascii="Times New Roman" w:eastAsia="Times New Roman" w:hAnsi="Times New Roman" w:cs="Times New Roman"/>
          <w:color w:val="000000"/>
          <w:sz w:val="24"/>
          <w:szCs w:val="24"/>
          <w:lang w:eastAsia="ru-RU"/>
        </w:rPr>
        <w:t>завещание, престолонаследие, междоусобица, летопись, вече, посадник, республика.</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b/>
          <w:bCs/>
          <w:color w:val="000000"/>
          <w:sz w:val="24"/>
          <w:szCs w:val="24"/>
          <w:lang w:eastAsia="ru-RU"/>
        </w:rPr>
        <w:t>Тема 9. Культура Руси X—XIII вв. (до монгольского нашествия) </w:t>
      </w:r>
      <w:r w:rsidRPr="0010706D">
        <w:rPr>
          <w:rFonts w:ascii="Times New Roman" w:eastAsia="Times New Roman" w:hAnsi="Times New Roman" w:cs="Times New Roman"/>
          <w:color w:val="000000"/>
          <w:sz w:val="24"/>
          <w:szCs w:val="24"/>
          <w:lang w:eastAsia="ru-RU"/>
        </w:rPr>
        <w:t>(3 ч)</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xml:space="preserve">      Три важнейших периода в культуре </w:t>
      </w:r>
      <w:proofErr w:type="spellStart"/>
      <w:r w:rsidRPr="0010706D">
        <w:rPr>
          <w:rFonts w:ascii="Times New Roman" w:eastAsia="Times New Roman" w:hAnsi="Times New Roman" w:cs="Times New Roman"/>
          <w:color w:val="000000"/>
          <w:sz w:val="24"/>
          <w:szCs w:val="24"/>
          <w:lang w:eastAsia="ru-RU"/>
        </w:rPr>
        <w:t>домонгольской</w:t>
      </w:r>
      <w:proofErr w:type="spellEnd"/>
      <w:r w:rsidRPr="0010706D">
        <w:rPr>
          <w:rFonts w:ascii="Times New Roman" w:eastAsia="Times New Roman" w:hAnsi="Times New Roman" w:cs="Times New Roman"/>
          <w:color w:val="000000"/>
          <w:sz w:val="24"/>
          <w:szCs w:val="24"/>
          <w:lang w:eastAsia="ru-RU"/>
        </w:rPr>
        <w:t xml:space="preserve"> Руси: языческая культура, культура Киевской Руси (сочетание восточнославянских и византийских традиций), культура русских земель периода раздробленности. Развитие письменности на Руси (до и после принятия христианства), распространение грамотности. Берестяные грамоты, рукописные книги. Развитие устного народного творчества и литературы. Выдающиеся литературные памятники: «Повесть временных лет»; летописи Пскова, Новгорода и др.; жития; «Поучение детям» Владимира Мономаха; «Слово о полку Игореве» (обзорно, с примерами).</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Слава российских ремесленников: оружие, кожа, меха, ювелирные изделия и др.</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Иллюстративное знакомство с памятниками культуры, дошедшими до XXI в.: Софийский собор в Киеве и Новгороде, Золотые ворота в Киеве, соборы Переславля-Залесского, Суздаля, церковь Покрова на Нерли, Успенский и Дмитриевский соборы во Владимире и др.</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lastRenderedPageBreak/>
        <w:t>      Иконопись, традиции греческих мастеров. Икона Владимирской Богоматери — символ Руси. Развитие русской иконописной школы.</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Главный итог развития Киевской Руси: рождение древнерусской народности с единым языком, общей территорией, близостью материальной и духовной культуры.</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w:t>
      </w:r>
      <w:r w:rsidRPr="0010706D">
        <w:rPr>
          <w:rFonts w:ascii="Times New Roman" w:eastAsia="Times New Roman" w:hAnsi="Times New Roman" w:cs="Times New Roman"/>
          <w:b/>
          <w:bCs/>
          <w:color w:val="000000"/>
          <w:sz w:val="24"/>
          <w:szCs w:val="24"/>
          <w:lang w:eastAsia="ru-RU"/>
        </w:rPr>
        <w:t>СЛОВАРЬ: </w:t>
      </w:r>
      <w:r w:rsidRPr="0010706D">
        <w:rPr>
          <w:rFonts w:ascii="Times New Roman" w:eastAsia="Times New Roman" w:hAnsi="Times New Roman" w:cs="Times New Roman"/>
          <w:color w:val="000000"/>
          <w:sz w:val="24"/>
          <w:szCs w:val="24"/>
          <w:lang w:eastAsia="ru-RU"/>
        </w:rPr>
        <w:t>письменность, памятники, собор, церковь, икона, иконопись, духовная культура.</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b/>
          <w:bCs/>
          <w:color w:val="000000"/>
          <w:sz w:val="24"/>
          <w:szCs w:val="24"/>
          <w:lang w:eastAsia="ru-RU"/>
        </w:rPr>
        <w:t>Раздел II. Русь в борьбе с завоевателями</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b/>
          <w:bCs/>
          <w:color w:val="000000"/>
          <w:sz w:val="24"/>
          <w:szCs w:val="24"/>
          <w:lang w:eastAsia="ru-RU"/>
        </w:rPr>
        <w:t>(XIII—XV вв.) (13 ч)</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b/>
          <w:bCs/>
          <w:color w:val="000000"/>
          <w:sz w:val="24"/>
          <w:szCs w:val="24"/>
          <w:lang w:eastAsia="ru-RU"/>
        </w:rPr>
        <w:t>Тема 1. Образование Монгольского государства. Нашествие на Русь </w:t>
      </w:r>
      <w:r w:rsidRPr="0010706D">
        <w:rPr>
          <w:rFonts w:ascii="Times New Roman" w:eastAsia="Times New Roman" w:hAnsi="Times New Roman" w:cs="Times New Roman"/>
          <w:color w:val="000000"/>
          <w:sz w:val="24"/>
          <w:szCs w:val="24"/>
          <w:lang w:eastAsia="ru-RU"/>
        </w:rPr>
        <w:t>(5 ч)</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Монгольские кочевые племена. Борьба между племенами за владение пастбищами. Провозглашение Чингисхана великим каганом всех монгольских племен. Покорение войском Чингисхана соседних племен, Северного Китая, Кореи, Средней Азии, вторжение в Закавказье. Помощь русских князей половцам, сражение на реке Калке. Поражение русско-половецкого войска кочевниками.</w:t>
      </w:r>
      <w:r w:rsidRPr="0010706D">
        <w:rPr>
          <w:rFonts w:ascii="Times New Roman" w:eastAsia="Times New Roman" w:hAnsi="Times New Roman" w:cs="Times New Roman"/>
          <w:color w:val="000000"/>
          <w:sz w:val="24"/>
          <w:szCs w:val="24"/>
          <w:lang w:eastAsia="ru-RU"/>
        </w:rPr>
        <w:br/>
        <w:t xml:space="preserve">      Покорение монголами Волжской Болгарии, Средней Волги, вторжение в Северо-Восточную Русь. Разорение Рязанской земли, покорение города Козельска. Поход монгольского войска на Западную Европу через Южную Русь. Осада и падение Киева. Завоевание Галицко-Волынской Руси, Польши, Венгрии, других государств. Создание нового государства — Золотая Орда, его территория на карте истории. Положение русских земель по отношению к Орде. Связи русских князей с ханом, «ярлыки». Последствия монгольских завоеваний для Руси. Русь — преграда на пути завоевания монголами Западной Европы. Борьба с рыцарями-крестоносцами. Новгородский князь Александр Невский. Ратные подвиги. </w:t>
      </w:r>
      <w:r w:rsidRPr="0010706D">
        <w:rPr>
          <w:rFonts w:ascii="Times New Roman" w:eastAsia="Times New Roman" w:hAnsi="Times New Roman" w:cs="Times New Roman"/>
          <w:b/>
          <w:bCs/>
          <w:color w:val="000000"/>
          <w:sz w:val="24"/>
          <w:szCs w:val="24"/>
          <w:lang w:eastAsia="ru-RU"/>
        </w:rPr>
        <w:t>СЛОВАРЬ: </w:t>
      </w:r>
      <w:r w:rsidRPr="0010706D">
        <w:rPr>
          <w:rFonts w:ascii="Times New Roman" w:eastAsia="Times New Roman" w:hAnsi="Times New Roman" w:cs="Times New Roman"/>
          <w:color w:val="000000"/>
          <w:sz w:val="24"/>
          <w:szCs w:val="24"/>
          <w:lang w:eastAsia="ru-RU"/>
        </w:rPr>
        <w:t>пастбища, каган (каганат), вторжение, разорение, осада, завоевание.</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b/>
          <w:bCs/>
          <w:color w:val="000000"/>
          <w:sz w:val="24"/>
          <w:szCs w:val="24"/>
          <w:lang w:eastAsia="ru-RU"/>
        </w:rPr>
        <w:t>Тема 2. Объединение русских земель против татаро-монгольского нашествия </w:t>
      </w:r>
      <w:r w:rsidRPr="0010706D">
        <w:rPr>
          <w:rFonts w:ascii="Times New Roman" w:eastAsia="Times New Roman" w:hAnsi="Times New Roman" w:cs="Times New Roman"/>
          <w:color w:val="000000"/>
          <w:sz w:val="24"/>
          <w:szCs w:val="24"/>
          <w:lang w:eastAsia="ru-RU"/>
        </w:rPr>
        <w:t>(4 ч)</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Восстановление хозяйства и городов Руси после нашествия войск Батыя: развитие сельского хозяйства, увеличение пахотных земель, использование трехполья, использование орудий труда. Развитие скотоводства, охоты, рыболовства, огородничества, садоводства, пасечного пчеловодства. Интенсивный рост феодального земледелия, монастырского землевладения, «десятина». Крестьянские общины. Развитие новых центров (Тверь, Москва, Кострома и др.). Возрождение каменного строительства, рост числа ремесленников, купцов. Расширение внутренней и внешней торговли. Причины возвышения Москвы. Борьба за свержение золотоордынского ига как национальная задача. Собирание Москвой русских земель. Иван Калита — московский князь. Личность Дмитрия Донского. Куликовская битва, ее значение для победы над Ордой.</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b/>
          <w:bCs/>
          <w:color w:val="000000"/>
          <w:sz w:val="24"/>
          <w:szCs w:val="24"/>
          <w:lang w:eastAsia="ru-RU"/>
        </w:rPr>
        <w:t>Тема 3. Образование единого Московского государства </w:t>
      </w:r>
      <w:r w:rsidRPr="0010706D">
        <w:rPr>
          <w:rFonts w:ascii="Times New Roman" w:eastAsia="Times New Roman" w:hAnsi="Times New Roman" w:cs="Times New Roman"/>
          <w:color w:val="000000"/>
          <w:sz w:val="24"/>
          <w:szCs w:val="24"/>
          <w:lang w:eastAsia="ru-RU"/>
        </w:rPr>
        <w:t>(4 ч)</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Объединение земель Северо-Восточной Руси вокруг Москвы. Правитель централизованного государства — Иван III. История Московского Кремля. Ликвидация зависимости Московского государства от Золотой Орды. Государственное устройство Московской Руси. Боярская дума — совещательный орган о «делах земли». Судебник Ивана III (1497). Роль Русской православной церкви в объединении русских земель, в борьбе с монголо-татарским игом. Личность и влияние Сергия Радонежского на самосознание русского народа.</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w:t>
      </w:r>
      <w:r w:rsidRPr="0010706D">
        <w:rPr>
          <w:rFonts w:ascii="Times New Roman" w:eastAsia="Times New Roman" w:hAnsi="Times New Roman" w:cs="Times New Roman"/>
          <w:b/>
          <w:bCs/>
          <w:color w:val="000000"/>
          <w:sz w:val="24"/>
          <w:szCs w:val="24"/>
          <w:lang w:eastAsia="ru-RU"/>
        </w:rPr>
        <w:t>СЛОВАРЬ: </w:t>
      </w:r>
      <w:r w:rsidRPr="0010706D">
        <w:rPr>
          <w:rFonts w:ascii="Times New Roman" w:eastAsia="Times New Roman" w:hAnsi="Times New Roman" w:cs="Times New Roman"/>
          <w:color w:val="000000"/>
          <w:sz w:val="24"/>
          <w:szCs w:val="24"/>
          <w:lang w:eastAsia="ru-RU"/>
        </w:rPr>
        <w:t>централизованное государство, бояре, дума, судебник.</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b/>
          <w:bCs/>
          <w:color w:val="000000"/>
          <w:sz w:val="24"/>
          <w:szCs w:val="24"/>
          <w:lang w:eastAsia="ru-RU"/>
        </w:rPr>
        <w:t>Раздел III. Единое Московское государство (16 ч)</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b/>
          <w:bCs/>
          <w:color w:val="000000"/>
          <w:sz w:val="24"/>
          <w:szCs w:val="24"/>
          <w:lang w:eastAsia="ru-RU"/>
        </w:rPr>
        <w:t>Тема 1. Российское государство в XVI в. Иван Грозный (1530—1584) </w:t>
      </w:r>
      <w:r w:rsidRPr="0010706D">
        <w:rPr>
          <w:rFonts w:ascii="Times New Roman" w:eastAsia="Times New Roman" w:hAnsi="Times New Roman" w:cs="Times New Roman"/>
          <w:color w:val="000000"/>
          <w:sz w:val="24"/>
          <w:szCs w:val="24"/>
          <w:lang w:eastAsia="ru-RU"/>
        </w:rPr>
        <w:t>(6 ч)</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Территория России в XVI в., причины ее увеличения. Венчание на царство царя Ивана IV (Грозного). Личность царя, его политические взгляды. Беспощадность самодержца против демократических проявлений в обществе. Погромы в Новгороде. Причины возникновения опричнины. Церковь — крупный собственник и землевладелец в государстве. Влияние церкви на политику, экономику, социальные отношения и культуру. Характер уклада жизни в городе: посадская, купеческая община и др. Зарождение казачества. Местничество как право знатных родов занимать ведущие посты в государстве. Роль Земских соборов в диалоге власти и общества. Реформаторская деятельность Ивана Грозного: Судебник 1550 г.; Юрьев день; военная реформа. Стоглавый собор Русской православной церкви. Внешняя политика Московского государства в XVI в. Присоединение Казанского и Астраханского ханств. Продвижение в Сибирь, освоение Сибири. Расширение связей России с народами Северного Кавказа и Средней Азии. Ливонская война за выход в Балтийское море.</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w:t>
      </w:r>
      <w:r w:rsidRPr="0010706D">
        <w:rPr>
          <w:rFonts w:ascii="Times New Roman" w:eastAsia="Times New Roman" w:hAnsi="Times New Roman" w:cs="Times New Roman"/>
          <w:b/>
          <w:bCs/>
          <w:color w:val="000000"/>
          <w:sz w:val="24"/>
          <w:szCs w:val="24"/>
          <w:lang w:eastAsia="ru-RU"/>
        </w:rPr>
        <w:t>СЛОВАРЬ: </w:t>
      </w:r>
      <w:r w:rsidRPr="0010706D">
        <w:rPr>
          <w:rFonts w:ascii="Times New Roman" w:eastAsia="Times New Roman" w:hAnsi="Times New Roman" w:cs="Times New Roman"/>
          <w:color w:val="000000"/>
          <w:sz w:val="24"/>
          <w:szCs w:val="24"/>
          <w:lang w:eastAsia="ru-RU"/>
        </w:rPr>
        <w:t>самодержец, казачество, опричнина, Земский собор, реформатор.</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b/>
          <w:bCs/>
          <w:color w:val="000000"/>
          <w:sz w:val="24"/>
          <w:szCs w:val="24"/>
          <w:lang w:eastAsia="ru-RU"/>
        </w:rPr>
        <w:t>Тема 2. Смутное время. Начало царской династии Романовых </w:t>
      </w:r>
      <w:r w:rsidRPr="0010706D">
        <w:rPr>
          <w:rFonts w:ascii="Times New Roman" w:eastAsia="Times New Roman" w:hAnsi="Times New Roman" w:cs="Times New Roman"/>
          <w:color w:val="000000"/>
          <w:sz w:val="24"/>
          <w:szCs w:val="24"/>
          <w:lang w:eastAsia="ru-RU"/>
        </w:rPr>
        <w:t>(6 ч)</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lastRenderedPageBreak/>
        <w:t xml:space="preserve">      Причины кризиса российского общества на рубеже XVI—XVII вв. Положение крепостных крестьян. Окончательное формирование государственной системы крепостного права. Избрание Бориса Годунова на царство, его военные успехи. Возвращение Россией земель на берегах Балтики. Укрепление Москвы (Белый город, Земляной город). Учреждение патриаршества, рост авторитета Русской православной церкви. Лжедмитрий, его роль в истории Смутного времени. Поход Лжедмитрия в Москву, захват российского престола. Конец правления Лжедмитрия. Народные волнения и восстания. Семибоярщина — заговор и предательство интересов государства группой бояр. Присяга Москвы на верность польскому королю. Освободительная борьба русского народа против польского засилья, ополчение Минина и Пожарского. Освобождение Москвы. Икона Казанской Богоматери. Земский собор 1613 г. в Москве. Избрание нового русского царя из рода Романовых. Правление царей Михаила и Алексея. Возникновение сословий: бояре, дворяне, крестьяне, купцы, служилые люди. Укрепление церкви, монастырей. Народные волнения и восстания (С. Разин и др.). </w:t>
      </w:r>
      <w:r w:rsidRPr="0010706D">
        <w:rPr>
          <w:rFonts w:ascii="Times New Roman" w:eastAsia="Times New Roman" w:hAnsi="Times New Roman" w:cs="Times New Roman"/>
          <w:b/>
          <w:bCs/>
          <w:color w:val="000000"/>
          <w:sz w:val="24"/>
          <w:szCs w:val="24"/>
          <w:lang w:eastAsia="ru-RU"/>
        </w:rPr>
        <w:t>СЛОВАРЬ: </w:t>
      </w:r>
      <w:r w:rsidRPr="0010706D">
        <w:rPr>
          <w:rFonts w:ascii="Times New Roman" w:eastAsia="Times New Roman" w:hAnsi="Times New Roman" w:cs="Times New Roman"/>
          <w:color w:val="000000"/>
          <w:sz w:val="24"/>
          <w:szCs w:val="24"/>
          <w:lang w:eastAsia="ru-RU"/>
        </w:rPr>
        <w:t>кризис, патриарх, престол, заговор, сословие, монастырь.</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b/>
          <w:bCs/>
          <w:color w:val="000000"/>
          <w:sz w:val="24"/>
          <w:szCs w:val="24"/>
          <w:lang w:eastAsia="ru-RU"/>
        </w:rPr>
        <w:t>Тема 3. Культура в Российском государстве XVI—XVII вв. </w:t>
      </w:r>
      <w:r w:rsidRPr="0010706D">
        <w:rPr>
          <w:rFonts w:ascii="Times New Roman" w:eastAsia="Times New Roman" w:hAnsi="Times New Roman" w:cs="Times New Roman"/>
          <w:color w:val="000000"/>
          <w:sz w:val="24"/>
          <w:szCs w:val="24"/>
          <w:lang w:eastAsia="ru-RU"/>
        </w:rPr>
        <w:t>(4 ч)</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Завершение формирования русской народности и единого русского языка на основе московского говора и владимиро-суздальского диалекта. Церковное и религиозное влияние на культуру, искусство, быт народа. Потребность государства в грамотных людях, развитие просвещения, создание в городах «книжных училищ», открытие в Москве первого высшего учебного заведения — Славяно-греко-латинского училища. Распространение рукописных книг. Иван Федоров. Развитие книгопечатания. Появление первых учебных книг: «Грамматика», «</w:t>
      </w:r>
      <w:proofErr w:type="spellStart"/>
      <w:r w:rsidRPr="0010706D">
        <w:rPr>
          <w:rFonts w:ascii="Times New Roman" w:eastAsia="Times New Roman" w:hAnsi="Times New Roman" w:cs="Times New Roman"/>
          <w:color w:val="000000"/>
          <w:sz w:val="24"/>
          <w:szCs w:val="24"/>
          <w:lang w:eastAsia="ru-RU"/>
        </w:rPr>
        <w:t>Считание</w:t>
      </w:r>
      <w:proofErr w:type="spellEnd"/>
      <w:r w:rsidRPr="0010706D">
        <w:rPr>
          <w:rFonts w:ascii="Times New Roman" w:eastAsia="Times New Roman" w:hAnsi="Times New Roman" w:cs="Times New Roman"/>
          <w:color w:val="000000"/>
          <w:sz w:val="24"/>
          <w:szCs w:val="24"/>
          <w:lang w:eastAsia="ru-RU"/>
        </w:rPr>
        <w:t xml:space="preserve"> удобное» (таблица умножения), «Большой букварь».</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Развитие научных и практических знаний по математике, медицине, военному делу и др. Век великих географических открытий Азии, Дальнего Востока (С. Дежнев, Е. Хабаров, В. Поярков, В. Атласов). Развитие архитектуры и живописи. Интенсивное строительство каменных церквей, крепостей, влияние итальянской школы на архитектуру. Шедевры шатровой архитектуры (храм Василия Блаженного). Русские монастыри: Троице-Сергиев, Кирилло-Белозерский, Соловецкий. Развитие музыкального и театрального искусства в жизни высшего общества.</w:t>
      </w:r>
      <w:r>
        <w:rPr>
          <w:rFonts w:ascii="Times New Roman" w:eastAsia="Times New Roman" w:hAnsi="Times New Roman" w:cs="Times New Roman"/>
          <w:color w:val="000000"/>
          <w:sz w:val="24"/>
          <w:szCs w:val="24"/>
          <w:lang w:eastAsia="ru-RU"/>
        </w:rPr>
        <w:t xml:space="preserve"> </w:t>
      </w:r>
      <w:r w:rsidRPr="0010706D">
        <w:rPr>
          <w:rFonts w:ascii="Times New Roman" w:eastAsia="Times New Roman" w:hAnsi="Times New Roman" w:cs="Times New Roman"/>
          <w:color w:val="000000"/>
          <w:sz w:val="24"/>
          <w:szCs w:val="24"/>
          <w:lang w:eastAsia="ru-RU"/>
        </w:rPr>
        <w:t>Быт народа и высшего сословия. Патриархальность, сословность общественного уклада.</w:t>
      </w:r>
      <w:r w:rsidRPr="0010706D">
        <w:rPr>
          <w:rFonts w:ascii="Times New Roman" w:eastAsia="Times New Roman" w:hAnsi="Times New Roman" w:cs="Times New Roman"/>
          <w:color w:val="000000"/>
          <w:sz w:val="24"/>
          <w:szCs w:val="24"/>
          <w:lang w:eastAsia="ru-RU"/>
        </w:rPr>
        <w:br/>
        <w:t>      </w:t>
      </w:r>
      <w:r w:rsidRPr="0010706D">
        <w:rPr>
          <w:rFonts w:ascii="Times New Roman" w:eastAsia="Times New Roman" w:hAnsi="Times New Roman" w:cs="Times New Roman"/>
          <w:b/>
          <w:bCs/>
          <w:color w:val="000000"/>
          <w:sz w:val="24"/>
          <w:szCs w:val="24"/>
          <w:lang w:eastAsia="ru-RU"/>
        </w:rPr>
        <w:t>СЛОВАРЬ: </w:t>
      </w:r>
      <w:r w:rsidRPr="0010706D">
        <w:rPr>
          <w:rFonts w:ascii="Times New Roman" w:eastAsia="Times New Roman" w:hAnsi="Times New Roman" w:cs="Times New Roman"/>
          <w:color w:val="000000"/>
          <w:sz w:val="24"/>
          <w:szCs w:val="24"/>
          <w:lang w:eastAsia="ru-RU"/>
        </w:rPr>
        <w:t>народность, просвещение, архитектура, живопись, искусство, шедевр.</w:t>
      </w:r>
    </w:p>
    <w:p w:rsidR="003101A7" w:rsidRPr="0010706D"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b/>
          <w:bCs/>
          <w:color w:val="000000"/>
          <w:sz w:val="24"/>
          <w:szCs w:val="24"/>
          <w:lang w:eastAsia="ru-RU"/>
        </w:rPr>
        <w:t>Основные требования к знаниям и умениям учащихся</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Учащиеся </w:t>
      </w:r>
      <w:r w:rsidRPr="0010706D">
        <w:rPr>
          <w:rFonts w:ascii="Times New Roman" w:eastAsia="Times New Roman" w:hAnsi="Times New Roman" w:cs="Times New Roman"/>
          <w:color w:val="000000"/>
          <w:sz w:val="24"/>
          <w:szCs w:val="24"/>
          <w:lang w:eastAsia="ru-RU"/>
        </w:rPr>
        <w:t>должны </w:t>
      </w:r>
      <w:r w:rsidRPr="0010706D">
        <w:rPr>
          <w:rFonts w:ascii="Times New Roman" w:eastAsia="Times New Roman" w:hAnsi="Times New Roman" w:cs="Times New Roman"/>
          <w:b/>
          <w:bCs/>
          <w:color w:val="000000"/>
          <w:sz w:val="24"/>
          <w:szCs w:val="24"/>
          <w:lang w:eastAsia="ru-RU"/>
        </w:rPr>
        <w:t>уметь:</w:t>
      </w:r>
      <w:r w:rsidRPr="0010706D">
        <w:rPr>
          <w:rFonts w:ascii="Times New Roman" w:eastAsia="Times New Roman" w:hAnsi="Times New Roman" w:cs="Times New Roman"/>
          <w:iCs/>
          <w:color w:val="000000"/>
          <w:sz w:val="24"/>
          <w:szCs w:val="24"/>
          <w:lang w:eastAsia="ru-RU"/>
        </w:rPr>
        <w:t>1-й уровень</w:t>
      </w:r>
      <w:r>
        <w:rPr>
          <w:rFonts w:ascii="Times New Roman" w:eastAsia="Times New Roman" w:hAnsi="Times New Roman" w:cs="Times New Roman"/>
          <w:color w:val="000000"/>
          <w:sz w:val="24"/>
          <w:szCs w:val="24"/>
          <w:lang w:eastAsia="ru-RU"/>
        </w:rPr>
        <w:t> </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объяснять значение словарных слов и понятий, а так</w:t>
      </w:r>
      <w:r>
        <w:rPr>
          <w:rFonts w:ascii="Times New Roman" w:eastAsia="Times New Roman" w:hAnsi="Times New Roman" w:cs="Times New Roman"/>
          <w:color w:val="000000"/>
          <w:sz w:val="24"/>
          <w:szCs w:val="24"/>
          <w:lang w:eastAsia="ru-RU"/>
        </w:rPr>
        <w:t>же</w:t>
      </w:r>
      <w:r w:rsidRPr="00257855">
        <w:rPr>
          <w:rFonts w:ascii="Times New Roman" w:eastAsia="Times New Roman" w:hAnsi="Times New Roman" w:cs="Times New Roman"/>
          <w:color w:val="000000"/>
          <w:sz w:val="24"/>
          <w:szCs w:val="24"/>
          <w:lang w:eastAsia="ru-RU"/>
        </w:rPr>
        <w:t>:</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устанавливать причины </w:t>
      </w:r>
      <w:r w:rsidRPr="0010706D">
        <w:rPr>
          <w:rFonts w:ascii="Times New Roman" w:eastAsia="Times New Roman" w:hAnsi="Times New Roman" w:cs="Times New Roman"/>
          <w:color w:val="000000"/>
          <w:sz w:val="24"/>
          <w:szCs w:val="24"/>
          <w:lang w:eastAsia="ru-RU"/>
        </w:rPr>
        <w:t>возникновения языче</w:t>
      </w:r>
      <w:r>
        <w:rPr>
          <w:rFonts w:ascii="Times New Roman" w:eastAsia="Times New Roman" w:hAnsi="Times New Roman" w:cs="Times New Roman"/>
          <w:color w:val="000000"/>
          <w:sz w:val="24"/>
          <w:szCs w:val="24"/>
          <w:lang w:eastAsia="ru-RU"/>
        </w:rPr>
        <w:t>ских верований и обрядов;</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влияния образа жизни на развитие ремесел, торг</w:t>
      </w:r>
      <w:r>
        <w:rPr>
          <w:rFonts w:ascii="Times New Roman" w:eastAsia="Times New Roman" w:hAnsi="Times New Roman" w:cs="Times New Roman"/>
          <w:color w:val="000000"/>
          <w:sz w:val="24"/>
          <w:szCs w:val="24"/>
          <w:lang w:eastAsia="ru-RU"/>
        </w:rPr>
        <w:t>овых отношений, культуры;</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возникновения государства, его структуры, фу</w:t>
      </w:r>
      <w:r>
        <w:rPr>
          <w:rFonts w:ascii="Times New Roman" w:eastAsia="Times New Roman" w:hAnsi="Times New Roman" w:cs="Times New Roman"/>
          <w:color w:val="000000"/>
          <w:sz w:val="24"/>
          <w:szCs w:val="24"/>
          <w:lang w:eastAsia="ru-RU"/>
        </w:rPr>
        <w:t xml:space="preserve">нкций </w:t>
      </w:r>
      <w:r w:rsidRPr="0010706D">
        <w:rPr>
          <w:rFonts w:ascii="Times New Roman" w:eastAsia="Times New Roman" w:hAnsi="Times New Roman" w:cs="Times New Roman"/>
          <w:color w:val="000000"/>
          <w:sz w:val="24"/>
          <w:szCs w:val="24"/>
          <w:lang w:eastAsia="ru-RU"/>
        </w:rPr>
        <w:t xml:space="preserve">развития православия, смены языческой </w:t>
      </w:r>
      <w:r>
        <w:rPr>
          <w:rFonts w:ascii="Times New Roman" w:eastAsia="Times New Roman" w:hAnsi="Times New Roman" w:cs="Times New Roman"/>
          <w:color w:val="000000"/>
          <w:sz w:val="24"/>
          <w:szCs w:val="24"/>
          <w:lang w:eastAsia="ru-RU"/>
        </w:rPr>
        <w:t>культуры на христианскую;</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распада Киевской Руси;</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возникновения религии, торговли, межгосударственных свя</w:t>
      </w:r>
      <w:r>
        <w:rPr>
          <w:rFonts w:ascii="Times New Roman" w:eastAsia="Times New Roman" w:hAnsi="Times New Roman" w:cs="Times New Roman"/>
          <w:color w:val="000000"/>
          <w:sz w:val="24"/>
          <w:szCs w:val="24"/>
          <w:lang w:eastAsia="ru-RU"/>
        </w:rPr>
        <w:t>зей России (IX—XVII вв.);</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захватов чужих земель, войн между племенами, народами, го</w:t>
      </w:r>
      <w:r>
        <w:rPr>
          <w:rFonts w:ascii="Times New Roman" w:eastAsia="Times New Roman" w:hAnsi="Times New Roman" w:cs="Times New Roman"/>
          <w:color w:val="000000"/>
          <w:sz w:val="24"/>
          <w:szCs w:val="24"/>
          <w:lang w:eastAsia="ru-RU"/>
        </w:rPr>
        <w:t>сударствами;</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xml:space="preserve">освободительных </w:t>
      </w:r>
      <w:r>
        <w:rPr>
          <w:rFonts w:ascii="Times New Roman" w:eastAsia="Times New Roman" w:hAnsi="Times New Roman" w:cs="Times New Roman"/>
          <w:color w:val="000000"/>
          <w:sz w:val="24"/>
          <w:szCs w:val="24"/>
          <w:lang w:eastAsia="ru-RU"/>
        </w:rPr>
        <w:t>войн между государствами;</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возвышения и укрепления Московского госуд</w:t>
      </w:r>
      <w:r>
        <w:rPr>
          <w:rFonts w:ascii="Times New Roman" w:eastAsia="Times New Roman" w:hAnsi="Times New Roman" w:cs="Times New Roman"/>
          <w:color w:val="000000"/>
          <w:sz w:val="24"/>
          <w:szCs w:val="24"/>
          <w:lang w:eastAsia="ru-RU"/>
        </w:rPr>
        <w:t>арства при Иване Грозном;</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Смутного вре</w:t>
      </w:r>
      <w:r>
        <w:rPr>
          <w:rFonts w:ascii="Times New Roman" w:eastAsia="Times New Roman" w:hAnsi="Times New Roman" w:cs="Times New Roman"/>
          <w:color w:val="000000"/>
          <w:sz w:val="24"/>
          <w:szCs w:val="24"/>
          <w:lang w:eastAsia="ru-RU"/>
        </w:rPr>
        <w:t>мени и народных волнений;</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возникновения и укрепления сословных отношений в Российском государстве;</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описывать:</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xml:space="preserve">образ жизни восточных </w:t>
      </w:r>
      <w:r>
        <w:rPr>
          <w:rFonts w:ascii="Times New Roman" w:eastAsia="Times New Roman" w:hAnsi="Times New Roman" w:cs="Times New Roman"/>
          <w:color w:val="000000"/>
          <w:sz w:val="24"/>
          <w:szCs w:val="24"/>
          <w:lang w:eastAsia="ru-RU"/>
        </w:rPr>
        <w:t>славян, места расселения;</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отдельных исторических лиц (Игорь, Ольга, Владимир, Иван Грозный, Борис Го</w:t>
      </w:r>
      <w:r>
        <w:rPr>
          <w:rFonts w:ascii="Times New Roman" w:eastAsia="Times New Roman" w:hAnsi="Times New Roman" w:cs="Times New Roman"/>
          <w:color w:val="000000"/>
          <w:sz w:val="24"/>
          <w:szCs w:val="24"/>
          <w:lang w:eastAsia="ru-RU"/>
        </w:rPr>
        <w:t>дунов, Лжедмитрий и др.);</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нравственные черты прогрессивных представителей народа, государства, р</w:t>
      </w:r>
      <w:r>
        <w:rPr>
          <w:rFonts w:ascii="Times New Roman" w:eastAsia="Times New Roman" w:hAnsi="Times New Roman" w:cs="Times New Roman"/>
          <w:color w:val="000000"/>
          <w:sz w:val="24"/>
          <w:szCs w:val="24"/>
          <w:lang w:eastAsia="ru-RU"/>
        </w:rPr>
        <w:t>елигии, культуры;</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ориентироваться в:</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названиях древних городов Руси (3—6 названий); ос</w:t>
      </w:r>
      <w:r>
        <w:rPr>
          <w:rFonts w:ascii="Times New Roman" w:eastAsia="Times New Roman" w:hAnsi="Times New Roman" w:cs="Times New Roman"/>
          <w:color w:val="000000"/>
          <w:sz w:val="24"/>
          <w:szCs w:val="24"/>
          <w:lang w:eastAsia="ru-RU"/>
        </w:rPr>
        <w:t>новных событиях периодов</w:t>
      </w:r>
      <w:r w:rsidRPr="00257855">
        <w:rPr>
          <w:rFonts w:ascii="Times New Roman" w:eastAsia="Times New Roman" w:hAnsi="Times New Roman" w:cs="Times New Roman"/>
          <w:color w:val="000000"/>
          <w:sz w:val="24"/>
          <w:szCs w:val="24"/>
          <w:lang w:eastAsia="ru-RU"/>
        </w:rPr>
        <w:t>;</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IX в. — первое Древнерусское гос</w:t>
      </w:r>
      <w:r>
        <w:rPr>
          <w:rFonts w:ascii="Times New Roman" w:eastAsia="Times New Roman" w:hAnsi="Times New Roman" w:cs="Times New Roman"/>
          <w:color w:val="000000"/>
          <w:sz w:val="24"/>
          <w:szCs w:val="24"/>
          <w:lang w:eastAsia="ru-RU"/>
        </w:rPr>
        <w:t>ударство (Киевская Русь);</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X в. — Крещение Руси;</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XI в. — расцвет Русского государ</w:t>
      </w:r>
      <w:r>
        <w:rPr>
          <w:rFonts w:ascii="Times New Roman" w:eastAsia="Times New Roman" w:hAnsi="Times New Roman" w:cs="Times New Roman"/>
          <w:color w:val="000000"/>
          <w:sz w:val="24"/>
          <w:szCs w:val="24"/>
          <w:lang w:eastAsia="ru-RU"/>
        </w:rPr>
        <w:t>ства при Ярославе Мудром;</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XI—XIII вв. — расцв</w:t>
      </w:r>
      <w:r>
        <w:rPr>
          <w:rFonts w:ascii="Times New Roman" w:eastAsia="Times New Roman" w:hAnsi="Times New Roman" w:cs="Times New Roman"/>
          <w:color w:val="000000"/>
          <w:sz w:val="24"/>
          <w:szCs w:val="24"/>
          <w:lang w:eastAsia="ru-RU"/>
        </w:rPr>
        <w:t>ет культуры Древней Руси;</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XI—XV вв. — раздробленность русских земель; монгольское нашествие</w:t>
      </w:r>
      <w:r>
        <w:rPr>
          <w:rFonts w:ascii="Times New Roman" w:eastAsia="Times New Roman" w:hAnsi="Times New Roman" w:cs="Times New Roman"/>
          <w:color w:val="000000"/>
          <w:sz w:val="24"/>
          <w:szCs w:val="24"/>
          <w:lang w:eastAsia="ru-RU"/>
        </w:rPr>
        <w:t>; свержение Золотой Орды;</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lastRenderedPageBreak/>
        <w:t xml:space="preserve">XVI—XVII вв. — объединение земель вокруг Москвы, эпоха Ивана IV; Смутное время; Земский собор 1613 г.; </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развитие сословных отношений; куль</w:t>
      </w:r>
      <w:r>
        <w:rPr>
          <w:rFonts w:ascii="Times New Roman" w:eastAsia="Times New Roman" w:hAnsi="Times New Roman" w:cs="Times New Roman"/>
          <w:color w:val="000000"/>
          <w:sz w:val="24"/>
          <w:szCs w:val="24"/>
          <w:lang w:eastAsia="ru-RU"/>
        </w:rPr>
        <w:t>тура и духовность России.</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iCs/>
          <w:color w:val="000000"/>
          <w:sz w:val="24"/>
          <w:szCs w:val="24"/>
          <w:lang w:eastAsia="ru-RU"/>
        </w:rPr>
        <w:t>2-й уровень </w:t>
      </w:r>
      <w:r w:rsidRPr="0010706D">
        <w:rPr>
          <w:rFonts w:ascii="Times New Roman" w:eastAsia="Times New Roman" w:hAnsi="Times New Roman" w:cs="Times New Roman"/>
          <w:color w:val="000000"/>
          <w:sz w:val="24"/>
          <w:szCs w:val="24"/>
          <w:lang w:eastAsia="ru-RU"/>
        </w:rPr>
        <w:t>предполагает сокращение объема сведений по сравнению с 1-м уровнем. Учителю</w:t>
      </w:r>
      <w:r>
        <w:rPr>
          <w:rFonts w:ascii="Times New Roman" w:eastAsia="Times New Roman" w:hAnsi="Times New Roman" w:cs="Times New Roman"/>
          <w:color w:val="000000"/>
          <w:sz w:val="24"/>
          <w:szCs w:val="24"/>
          <w:lang w:eastAsia="ru-RU"/>
        </w:rPr>
        <w:t>,</w:t>
      </w:r>
      <w:r w:rsidRPr="0010706D">
        <w:rPr>
          <w:rFonts w:ascii="Times New Roman" w:eastAsia="Times New Roman" w:hAnsi="Times New Roman" w:cs="Times New Roman"/>
          <w:color w:val="000000"/>
          <w:sz w:val="24"/>
          <w:szCs w:val="24"/>
          <w:lang w:eastAsia="ru-RU"/>
        </w:rPr>
        <w:t xml:space="preserve"> для осуществления контроля</w:t>
      </w:r>
      <w:r>
        <w:rPr>
          <w:rFonts w:ascii="Times New Roman" w:eastAsia="Times New Roman" w:hAnsi="Times New Roman" w:cs="Times New Roman"/>
          <w:color w:val="000000"/>
          <w:sz w:val="24"/>
          <w:szCs w:val="24"/>
          <w:lang w:eastAsia="ru-RU"/>
        </w:rPr>
        <w:t>,</w:t>
      </w:r>
      <w:r w:rsidRPr="0010706D">
        <w:rPr>
          <w:rFonts w:ascii="Times New Roman" w:eastAsia="Times New Roman" w:hAnsi="Times New Roman" w:cs="Times New Roman"/>
          <w:color w:val="000000"/>
          <w:sz w:val="24"/>
          <w:szCs w:val="24"/>
          <w:lang w:eastAsia="ru-RU"/>
        </w:rPr>
        <w:t xml:space="preserve"> за усвоением знаний</w:t>
      </w:r>
      <w:r>
        <w:rPr>
          <w:rFonts w:ascii="Times New Roman" w:eastAsia="Times New Roman" w:hAnsi="Times New Roman" w:cs="Times New Roman"/>
          <w:color w:val="000000"/>
          <w:sz w:val="24"/>
          <w:szCs w:val="24"/>
          <w:lang w:eastAsia="ru-RU"/>
        </w:rPr>
        <w:t>,</w:t>
      </w:r>
      <w:r w:rsidRPr="0010706D">
        <w:rPr>
          <w:rFonts w:ascii="Times New Roman" w:eastAsia="Times New Roman" w:hAnsi="Times New Roman" w:cs="Times New Roman"/>
          <w:color w:val="000000"/>
          <w:sz w:val="24"/>
          <w:szCs w:val="24"/>
          <w:lang w:eastAsia="ru-RU"/>
        </w:rPr>
        <w:t xml:space="preserve"> рекомендуется использовать опорные вопросы, словарные слова, перечень конк</w:t>
      </w:r>
      <w:r>
        <w:rPr>
          <w:rFonts w:ascii="Times New Roman" w:eastAsia="Times New Roman" w:hAnsi="Times New Roman" w:cs="Times New Roman"/>
          <w:color w:val="000000"/>
          <w:sz w:val="24"/>
          <w:szCs w:val="24"/>
          <w:lang w:eastAsia="ru-RU"/>
        </w:rPr>
        <w:t xml:space="preserve">ретных заданий, </w:t>
      </w:r>
      <w:proofErr w:type="gramStart"/>
      <w:r>
        <w:rPr>
          <w:rFonts w:ascii="Times New Roman" w:eastAsia="Times New Roman" w:hAnsi="Times New Roman" w:cs="Times New Roman"/>
          <w:color w:val="000000"/>
          <w:sz w:val="24"/>
          <w:szCs w:val="24"/>
          <w:lang w:eastAsia="ru-RU"/>
        </w:rPr>
        <w:t>например</w:t>
      </w:r>
      <w:proofErr w:type="gramEnd"/>
      <w:r>
        <w:rPr>
          <w:rFonts w:ascii="Times New Roman" w:eastAsia="Times New Roman" w:hAnsi="Times New Roman" w:cs="Times New Roman"/>
          <w:color w:val="000000"/>
          <w:sz w:val="24"/>
          <w:szCs w:val="24"/>
          <w:lang w:eastAsia="ru-RU"/>
        </w:rPr>
        <w:t>:</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ак возникла Золотая Орда?</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Объясни, почему монгольские племена покорили Россию и со</w:t>
      </w:r>
      <w:r>
        <w:rPr>
          <w:rFonts w:ascii="Times New Roman" w:eastAsia="Times New Roman" w:hAnsi="Times New Roman" w:cs="Times New Roman"/>
          <w:color w:val="000000"/>
          <w:sz w:val="24"/>
          <w:szCs w:val="24"/>
          <w:lang w:eastAsia="ru-RU"/>
        </w:rPr>
        <w:t>седние с ней государства.</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Назови причины упадка Киевской Руси после правления Яро</w:t>
      </w:r>
      <w:r>
        <w:rPr>
          <w:rFonts w:ascii="Times New Roman" w:eastAsia="Times New Roman" w:hAnsi="Times New Roman" w:cs="Times New Roman"/>
          <w:color w:val="000000"/>
          <w:sz w:val="24"/>
          <w:szCs w:val="24"/>
          <w:lang w:eastAsia="ru-RU"/>
        </w:rPr>
        <w:t>слава.</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Подчеркни, в каком веке началось образование единого Московского гос</w:t>
      </w:r>
      <w:r>
        <w:rPr>
          <w:rFonts w:ascii="Times New Roman" w:eastAsia="Times New Roman" w:hAnsi="Times New Roman" w:cs="Times New Roman"/>
          <w:color w:val="000000"/>
          <w:sz w:val="24"/>
          <w:szCs w:val="24"/>
          <w:lang w:eastAsia="ru-RU"/>
        </w:rPr>
        <w:t>ударства: X, XIII, XVI в.</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xml:space="preserve">Какие реформы провел Иван Грозный в период своего правления (используй для ответа </w:t>
      </w:r>
      <w:proofErr w:type="spellStart"/>
      <w:proofErr w:type="gramStart"/>
      <w:r w:rsidRPr="0010706D">
        <w:rPr>
          <w:rFonts w:ascii="Times New Roman" w:eastAsia="Times New Roman" w:hAnsi="Times New Roman" w:cs="Times New Roman"/>
          <w:color w:val="000000"/>
          <w:sz w:val="24"/>
          <w:szCs w:val="24"/>
          <w:lang w:eastAsia="ru-RU"/>
        </w:rPr>
        <w:t>слова:</w:t>
      </w:r>
      <w:r w:rsidRPr="0010706D">
        <w:rPr>
          <w:rFonts w:ascii="Times New Roman" w:eastAsia="Times New Roman" w:hAnsi="Times New Roman" w:cs="Times New Roman"/>
          <w:iCs/>
          <w:color w:val="000000"/>
          <w:sz w:val="24"/>
          <w:szCs w:val="24"/>
          <w:lang w:eastAsia="ru-RU"/>
        </w:rPr>
        <w:t>судебн</w:t>
      </w:r>
      <w:r>
        <w:rPr>
          <w:rFonts w:ascii="Times New Roman" w:eastAsia="Times New Roman" w:hAnsi="Times New Roman" w:cs="Times New Roman"/>
          <w:iCs/>
          <w:color w:val="000000"/>
          <w:sz w:val="24"/>
          <w:szCs w:val="24"/>
          <w:lang w:eastAsia="ru-RU"/>
        </w:rPr>
        <w:t>ик</w:t>
      </w:r>
      <w:proofErr w:type="spellEnd"/>
      <w:proofErr w:type="gramEnd"/>
      <w:r>
        <w:rPr>
          <w:rFonts w:ascii="Times New Roman" w:eastAsia="Times New Roman" w:hAnsi="Times New Roman" w:cs="Times New Roman"/>
          <w:iCs/>
          <w:color w:val="000000"/>
          <w:sz w:val="24"/>
          <w:szCs w:val="24"/>
          <w:lang w:eastAsia="ru-RU"/>
        </w:rPr>
        <w:t xml:space="preserve">, присоединение, продвижение, </w:t>
      </w:r>
      <w:r w:rsidRPr="0010706D">
        <w:rPr>
          <w:rFonts w:ascii="Times New Roman" w:eastAsia="Times New Roman" w:hAnsi="Times New Roman" w:cs="Times New Roman"/>
          <w:iCs/>
          <w:color w:val="000000"/>
          <w:sz w:val="24"/>
          <w:szCs w:val="24"/>
          <w:lang w:eastAsia="ru-RU"/>
        </w:rPr>
        <w:t>расширение связей с...</w:t>
      </w:r>
      <w:r>
        <w:rPr>
          <w:rFonts w:ascii="Times New Roman" w:eastAsia="Times New Roman" w:hAnsi="Times New Roman" w:cs="Times New Roman"/>
          <w:color w:val="000000"/>
          <w:sz w:val="24"/>
          <w:szCs w:val="24"/>
          <w:lang w:eastAsia="ru-RU"/>
        </w:rPr>
        <w:t>)?</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Объясни, чем занимались купцы, служилые люди, крепостн</w:t>
      </w:r>
      <w:r>
        <w:rPr>
          <w:rFonts w:ascii="Times New Roman" w:eastAsia="Times New Roman" w:hAnsi="Times New Roman" w:cs="Times New Roman"/>
          <w:color w:val="000000"/>
          <w:sz w:val="24"/>
          <w:szCs w:val="24"/>
          <w:lang w:eastAsia="ru-RU"/>
        </w:rPr>
        <w:t>ые крестьяне, священники.</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Назови главные торговые и культурные гор</w:t>
      </w:r>
      <w:r>
        <w:rPr>
          <w:rFonts w:ascii="Times New Roman" w:eastAsia="Times New Roman" w:hAnsi="Times New Roman" w:cs="Times New Roman"/>
          <w:color w:val="000000"/>
          <w:sz w:val="24"/>
          <w:szCs w:val="24"/>
          <w:lang w:eastAsia="ru-RU"/>
        </w:rPr>
        <w:t>ода России XVI—XVII вв.</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объяснять значения слов и понятий в к</w:t>
      </w:r>
      <w:r>
        <w:rPr>
          <w:rFonts w:ascii="Times New Roman" w:eastAsia="Times New Roman" w:hAnsi="Times New Roman" w:cs="Times New Roman"/>
          <w:color w:val="000000"/>
          <w:sz w:val="24"/>
          <w:szCs w:val="24"/>
          <w:lang w:eastAsia="ru-RU"/>
        </w:rPr>
        <w:t>онтексте изучаемых тем;</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устанавливать (по в</w:t>
      </w:r>
      <w:r>
        <w:rPr>
          <w:rFonts w:ascii="Times New Roman" w:eastAsia="Times New Roman" w:hAnsi="Times New Roman" w:cs="Times New Roman"/>
          <w:color w:val="000000"/>
          <w:sz w:val="24"/>
          <w:szCs w:val="24"/>
          <w:lang w:eastAsia="ru-RU"/>
        </w:rPr>
        <w:t>опросам учителя) причины:</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возникновения верований н</w:t>
      </w:r>
      <w:r>
        <w:rPr>
          <w:rFonts w:ascii="Times New Roman" w:eastAsia="Times New Roman" w:hAnsi="Times New Roman" w:cs="Times New Roman"/>
          <w:color w:val="000000"/>
          <w:sz w:val="24"/>
          <w:szCs w:val="24"/>
          <w:lang w:eastAsia="ru-RU"/>
        </w:rPr>
        <w:t>а основе явлений природы;</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возникновения р</w:t>
      </w:r>
      <w:r>
        <w:rPr>
          <w:rFonts w:ascii="Times New Roman" w:eastAsia="Times New Roman" w:hAnsi="Times New Roman" w:cs="Times New Roman"/>
          <w:color w:val="000000"/>
          <w:sz w:val="24"/>
          <w:szCs w:val="24"/>
          <w:lang w:eastAsia="ru-RU"/>
        </w:rPr>
        <w:t>азнообразных видов труда;</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возвышения среди пл</w:t>
      </w:r>
      <w:r>
        <w:rPr>
          <w:rFonts w:ascii="Times New Roman" w:eastAsia="Times New Roman" w:hAnsi="Times New Roman" w:cs="Times New Roman"/>
          <w:color w:val="000000"/>
          <w:sz w:val="24"/>
          <w:szCs w:val="24"/>
          <w:lang w:eastAsia="ru-RU"/>
        </w:rPr>
        <w:t>емен отдельных личностей;</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объ</w:t>
      </w:r>
      <w:r>
        <w:rPr>
          <w:rFonts w:ascii="Times New Roman" w:eastAsia="Times New Roman" w:hAnsi="Times New Roman" w:cs="Times New Roman"/>
          <w:color w:val="000000"/>
          <w:sz w:val="24"/>
          <w:szCs w:val="24"/>
          <w:lang w:eastAsia="ru-RU"/>
        </w:rPr>
        <w:t>единения соседних племен;</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возникновения государства;</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Крещения Руси;</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распада Киевской Руси.</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Учащиеся должны </w:t>
      </w:r>
      <w:r w:rsidRPr="0010706D">
        <w:rPr>
          <w:rFonts w:ascii="Times New Roman" w:eastAsia="Times New Roman" w:hAnsi="Times New Roman" w:cs="Times New Roman"/>
          <w:b/>
          <w:bCs/>
          <w:color w:val="000000"/>
          <w:sz w:val="24"/>
          <w:szCs w:val="24"/>
          <w:lang w:eastAsia="ru-RU"/>
        </w:rPr>
        <w:t>знать:</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названия городов: Киев, Нов</w:t>
      </w:r>
      <w:r>
        <w:rPr>
          <w:rFonts w:ascii="Times New Roman" w:eastAsia="Times New Roman" w:hAnsi="Times New Roman" w:cs="Times New Roman"/>
          <w:color w:val="000000"/>
          <w:sz w:val="24"/>
          <w:szCs w:val="24"/>
          <w:lang w:eastAsia="ru-RU"/>
        </w:rPr>
        <w:t>город, Владимир, Суздаль;</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истор</w:t>
      </w:r>
      <w:r>
        <w:rPr>
          <w:rFonts w:ascii="Times New Roman" w:eastAsia="Times New Roman" w:hAnsi="Times New Roman" w:cs="Times New Roman"/>
          <w:color w:val="000000"/>
          <w:sz w:val="24"/>
          <w:szCs w:val="24"/>
          <w:lang w:eastAsia="ru-RU"/>
        </w:rPr>
        <w:t>ические имена (3—5 имен);</w:t>
      </w:r>
    </w:p>
    <w:p w:rsidR="003101A7" w:rsidRDefault="003101A7" w:rsidP="003101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главные исторические события от Крещения Руси до Куликовской битвы.</w:t>
      </w:r>
      <w:r w:rsidRPr="0010706D">
        <w:rPr>
          <w:rFonts w:ascii="Times New Roman" w:eastAsia="Times New Roman" w:hAnsi="Times New Roman" w:cs="Times New Roman"/>
          <w:b/>
          <w:bCs/>
          <w:color w:val="000000"/>
          <w:sz w:val="24"/>
          <w:szCs w:val="24"/>
          <w:lang w:eastAsia="ru-RU"/>
        </w:rPr>
        <w:t> </w:t>
      </w:r>
    </w:p>
    <w:p w:rsidR="004032D6" w:rsidRDefault="004032D6" w:rsidP="003101A7">
      <w:pPr>
        <w:autoSpaceDE w:val="0"/>
        <w:autoSpaceDN w:val="0"/>
        <w:adjustRightInd w:val="0"/>
        <w:spacing w:after="0" w:line="240" w:lineRule="auto"/>
        <w:jc w:val="center"/>
        <w:rPr>
          <w:rFonts w:ascii="Times New Roman" w:hAnsi="Times New Roman" w:cs="Times New Roman"/>
          <w:b/>
          <w:bCs/>
          <w:sz w:val="24"/>
          <w:szCs w:val="24"/>
        </w:rPr>
      </w:pPr>
      <w:r w:rsidRPr="004032D6">
        <w:rPr>
          <w:rFonts w:ascii="Times New Roman" w:hAnsi="Times New Roman" w:cs="Times New Roman"/>
          <w:b/>
          <w:bCs/>
          <w:sz w:val="24"/>
          <w:szCs w:val="24"/>
        </w:rPr>
        <w:t>Требования к уровню подготовки учащихся</w:t>
      </w:r>
    </w:p>
    <w:p w:rsidR="00B87409" w:rsidRPr="00E14B20" w:rsidRDefault="00B87409" w:rsidP="003101A7">
      <w:pPr>
        <w:autoSpaceDE w:val="0"/>
        <w:autoSpaceDN w:val="0"/>
        <w:adjustRightInd w:val="0"/>
        <w:spacing w:after="0" w:line="240" w:lineRule="auto"/>
        <w:jc w:val="both"/>
        <w:rPr>
          <w:rFonts w:ascii="Times New Roman" w:hAnsi="Times New Roman" w:cs="Times New Roman"/>
          <w:b/>
          <w:bCs/>
          <w:sz w:val="24"/>
          <w:szCs w:val="24"/>
        </w:rPr>
      </w:pPr>
      <w:r w:rsidRPr="00E14B20">
        <w:rPr>
          <w:rFonts w:ascii="Times New Roman" w:hAnsi="Times New Roman" w:cs="Times New Roman"/>
          <w:b/>
          <w:bCs/>
          <w:sz w:val="24"/>
          <w:szCs w:val="24"/>
        </w:rPr>
        <w:t>К концу учебного года учащиеся должны знать:</w:t>
      </w:r>
    </w:p>
    <w:p w:rsidR="00B87409" w:rsidRPr="00E14B20" w:rsidRDefault="00B87409" w:rsidP="00B87409">
      <w:pPr>
        <w:autoSpaceDE w:val="0"/>
        <w:autoSpaceDN w:val="0"/>
        <w:adjustRightInd w:val="0"/>
        <w:spacing w:after="0" w:line="240" w:lineRule="auto"/>
        <w:jc w:val="both"/>
        <w:rPr>
          <w:rFonts w:ascii="Times New Roman" w:hAnsi="Times New Roman" w:cs="Times New Roman"/>
          <w:sz w:val="24"/>
          <w:szCs w:val="24"/>
        </w:rPr>
      </w:pPr>
      <w:r w:rsidRPr="00E14B20">
        <w:rPr>
          <w:rFonts w:ascii="Times New Roman" w:hAnsi="Times New Roman" w:cs="Times New Roman"/>
          <w:sz w:val="24"/>
          <w:szCs w:val="24"/>
        </w:rPr>
        <w:t>– какие исторические даты называются точными, приблизительными;</w:t>
      </w:r>
    </w:p>
    <w:p w:rsidR="00B87409" w:rsidRPr="00E14B20" w:rsidRDefault="00B87409" w:rsidP="00B87409">
      <w:pPr>
        <w:autoSpaceDE w:val="0"/>
        <w:autoSpaceDN w:val="0"/>
        <w:adjustRightInd w:val="0"/>
        <w:spacing w:after="0" w:line="240" w:lineRule="auto"/>
        <w:rPr>
          <w:rFonts w:ascii="Times New Roman" w:hAnsi="Times New Roman" w:cs="Times New Roman"/>
          <w:sz w:val="24"/>
          <w:szCs w:val="24"/>
        </w:rPr>
      </w:pPr>
      <w:r w:rsidRPr="00E14B20">
        <w:rPr>
          <w:rFonts w:ascii="Times New Roman" w:hAnsi="Times New Roman" w:cs="Times New Roman"/>
          <w:sz w:val="24"/>
          <w:szCs w:val="24"/>
        </w:rPr>
        <w:t>– когда произошли события (конкретные, по выбору учителя);</w:t>
      </w:r>
    </w:p>
    <w:p w:rsidR="00B87409" w:rsidRPr="00E14B20" w:rsidRDefault="00B87409" w:rsidP="00B87409">
      <w:pPr>
        <w:autoSpaceDE w:val="0"/>
        <w:autoSpaceDN w:val="0"/>
        <w:adjustRightInd w:val="0"/>
        <w:spacing w:after="0" w:line="240" w:lineRule="auto"/>
        <w:rPr>
          <w:rFonts w:ascii="Times New Roman" w:hAnsi="Times New Roman" w:cs="Times New Roman"/>
          <w:sz w:val="24"/>
          <w:szCs w:val="24"/>
        </w:rPr>
      </w:pPr>
      <w:r w:rsidRPr="00E14B20">
        <w:rPr>
          <w:rFonts w:ascii="Times New Roman" w:hAnsi="Times New Roman" w:cs="Times New Roman"/>
          <w:sz w:val="24"/>
          <w:szCs w:val="24"/>
        </w:rPr>
        <w:t>– кто руководил основным сражениями.</w:t>
      </w:r>
    </w:p>
    <w:p w:rsidR="00B87409" w:rsidRPr="00E14B20" w:rsidRDefault="00B87409" w:rsidP="00B87409">
      <w:pPr>
        <w:autoSpaceDE w:val="0"/>
        <w:autoSpaceDN w:val="0"/>
        <w:adjustRightInd w:val="0"/>
        <w:spacing w:after="0" w:line="240" w:lineRule="auto"/>
        <w:rPr>
          <w:rFonts w:ascii="Times New Roman" w:hAnsi="Times New Roman" w:cs="Times New Roman"/>
          <w:b/>
          <w:bCs/>
          <w:sz w:val="24"/>
          <w:szCs w:val="24"/>
        </w:rPr>
      </w:pPr>
      <w:r w:rsidRPr="00E14B20">
        <w:rPr>
          <w:rFonts w:ascii="Times New Roman" w:hAnsi="Times New Roman" w:cs="Times New Roman"/>
          <w:b/>
          <w:bCs/>
          <w:sz w:val="24"/>
          <w:szCs w:val="24"/>
        </w:rPr>
        <w:t>Учащиеся должны уметь:</w:t>
      </w:r>
    </w:p>
    <w:p w:rsidR="00B87409" w:rsidRPr="00E14B20" w:rsidRDefault="00B87409" w:rsidP="00B87409">
      <w:pPr>
        <w:autoSpaceDE w:val="0"/>
        <w:autoSpaceDN w:val="0"/>
        <w:adjustRightInd w:val="0"/>
        <w:spacing w:after="0" w:line="240" w:lineRule="auto"/>
        <w:rPr>
          <w:rFonts w:ascii="Times New Roman" w:hAnsi="Times New Roman" w:cs="Times New Roman"/>
          <w:sz w:val="24"/>
          <w:szCs w:val="24"/>
        </w:rPr>
      </w:pPr>
      <w:r w:rsidRPr="00E14B20">
        <w:rPr>
          <w:rFonts w:ascii="Times New Roman" w:hAnsi="Times New Roman" w:cs="Times New Roman"/>
          <w:sz w:val="24"/>
          <w:szCs w:val="24"/>
        </w:rPr>
        <w:t>– пользоваться учебником, ориентироваться в тексте, иллюстрациях</w:t>
      </w:r>
    </w:p>
    <w:p w:rsidR="00B87409" w:rsidRPr="00E14B20" w:rsidRDefault="00B87409" w:rsidP="00B87409">
      <w:pPr>
        <w:autoSpaceDE w:val="0"/>
        <w:autoSpaceDN w:val="0"/>
        <w:adjustRightInd w:val="0"/>
        <w:spacing w:after="0" w:line="240" w:lineRule="auto"/>
        <w:rPr>
          <w:rFonts w:ascii="Times New Roman" w:hAnsi="Times New Roman" w:cs="Times New Roman"/>
          <w:sz w:val="24"/>
          <w:szCs w:val="24"/>
        </w:rPr>
      </w:pPr>
      <w:r w:rsidRPr="00E14B20">
        <w:rPr>
          <w:rFonts w:ascii="Times New Roman" w:hAnsi="Times New Roman" w:cs="Times New Roman"/>
          <w:sz w:val="24"/>
          <w:szCs w:val="24"/>
        </w:rPr>
        <w:t>учебника;</w:t>
      </w:r>
    </w:p>
    <w:p w:rsidR="00B87409" w:rsidRPr="00E14B20" w:rsidRDefault="00B87409" w:rsidP="00B87409">
      <w:pPr>
        <w:autoSpaceDE w:val="0"/>
        <w:autoSpaceDN w:val="0"/>
        <w:adjustRightInd w:val="0"/>
        <w:spacing w:after="0" w:line="240" w:lineRule="auto"/>
        <w:rPr>
          <w:rFonts w:ascii="Times New Roman" w:hAnsi="Times New Roman" w:cs="Times New Roman"/>
          <w:sz w:val="24"/>
          <w:szCs w:val="24"/>
        </w:rPr>
      </w:pPr>
      <w:r w:rsidRPr="00E14B20">
        <w:rPr>
          <w:rFonts w:ascii="Times New Roman" w:hAnsi="Times New Roman" w:cs="Times New Roman"/>
          <w:sz w:val="24"/>
          <w:szCs w:val="24"/>
        </w:rPr>
        <w:t>– пересказывать исторический материал с опорой на наглядность, по заранее</w:t>
      </w:r>
    </w:p>
    <w:p w:rsidR="00B87409" w:rsidRPr="00E14B20" w:rsidRDefault="00B87409" w:rsidP="00B87409">
      <w:pPr>
        <w:autoSpaceDE w:val="0"/>
        <w:autoSpaceDN w:val="0"/>
        <w:adjustRightInd w:val="0"/>
        <w:spacing w:after="0" w:line="240" w:lineRule="auto"/>
        <w:rPr>
          <w:rFonts w:ascii="Times New Roman" w:hAnsi="Times New Roman" w:cs="Times New Roman"/>
          <w:sz w:val="24"/>
          <w:szCs w:val="24"/>
        </w:rPr>
      </w:pPr>
      <w:r w:rsidRPr="00E14B20">
        <w:rPr>
          <w:rFonts w:ascii="Times New Roman" w:hAnsi="Times New Roman" w:cs="Times New Roman"/>
          <w:sz w:val="24"/>
          <w:szCs w:val="24"/>
        </w:rPr>
        <w:t>составленному плану;</w:t>
      </w:r>
    </w:p>
    <w:p w:rsidR="00B87409" w:rsidRPr="00E14B20" w:rsidRDefault="00B87409" w:rsidP="00B87409">
      <w:pPr>
        <w:autoSpaceDE w:val="0"/>
        <w:autoSpaceDN w:val="0"/>
        <w:adjustRightInd w:val="0"/>
        <w:spacing w:after="0" w:line="240" w:lineRule="auto"/>
        <w:rPr>
          <w:rFonts w:ascii="Times New Roman" w:hAnsi="Times New Roman" w:cs="Times New Roman"/>
          <w:sz w:val="24"/>
          <w:szCs w:val="24"/>
        </w:rPr>
      </w:pPr>
      <w:r w:rsidRPr="00E14B20">
        <w:rPr>
          <w:rFonts w:ascii="Times New Roman" w:hAnsi="Times New Roman" w:cs="Times New Roman"/>
          <w:sz w:val="24"/>
          <w:szCs w:val="24"/>
        </w:rPr>
        <w:t>– соотносить содержание иллюстративного материала с текстом учебника;</w:t>
      </w:r>
    </w:p>
    <w:p w:rsidR="00B87409" w:rsidRPr="00E14B20" w:rsidRDefault="00B87409" w:rsidP="00B87409">
      <w:pPr>
        <w:autoSpaceDE w:val="0"/>
        <w:autoSpaceDN w:val="0"/>
        <w:adjustRightInd w:val="0"/>
        <w:spacing w:after="0" w:line="240" w:lineRule="auto"/>
        <w:rPr>
          <w:rFonts w:ascii="Times New Roman" w:hAnsi="Times New Roman" w:cs="Times New Roman"/>
          <w:sz w:val="24"/>
          <w:szCs w:val="24"/>
        </w:rPr>
      </w:pPr>
      <w:r w:rsidRPr="00E14B20">
        <w:rPr>
          <w:rFonts w:ascii="Times New Roman" w:hAnsi="Times New Roman" w:cs="Times New Roman"/>
          <w:sz w:val="24"/>
          <w:szCs w:val="24"/>
        </w:rPr>
        <w:t>– пользоваться «лентой времени», соотносить год с веком;</w:t>
      </w:r>
    </w:p>
    <w:p w:rsidR="00B87409" w:rsidRPr="00E14B20" w:rsidRDefault="00B87409" w:rsidP="00B87409">
      <w:pPr>
        <w:autoSpaceDE w:val="0"/>
        <w:autoSpaceDN w:val="0"/>
        <w:adjustRightInd w:val="0"/>
        <w:spacing w:after="0" w:line="240" w:lineRule="auto"/>
        <w:rPr>
          <w:rFonts w:ascii="Times New Roman" w:hAnsi="Times New Roman" w:cs="Times New Roman"/>
          <w:sz w:val="24"/>
          <w:szCs w:val="24"/>
        </w:rPr>
      </w:pPr>
      <w:r w:rsidRPr="00E14B20">
        <w:rPr>
          <w:rFonts w:ascii="Times New Roman" w:hAnsi="Times New Roman" w:cs="Times New Roman"/>
          <w:sz w:val="24"/>
          <w:szCs w:val="24"/>
        </w:rPr>
        <w:t>– устанавливать последовательность исторических событий на основе</w:t>
      </w:r>
    </w:p>
    <w:p w:rsidR="00B87409" w:rsidRPr="00E14B20" w:rsidRDefault="00B87409" w:rsidP="00B87409">
      <w:pPr>
        <w:autoSpaceDE w:val="0"/>
        <w:autoSpaceDN w:val="0"/>
        <w:adjustRightInd w:val="0"/>
        <w:spacing w:after="0" w:line="240" w:lineRule="auto"/>
        <w:rPr>
          <w:rFonts w:ascii="Times New Roman" w:hAnsi="Times New Roman" w:cs="Times New Roman"/>
          <w:sz w:val="24"/>
          <w:szCs w:val="24"/>
        </w:rPr>
      </w:pPr>
      <w:r w:rsidRPr="00E14B20">
        <w:rPr>
          <w:rFonts w:ascii="Times New Roman" w:hAnsi="Times New Roman" w:cs="Times New Roman"/>
          <w:sz w:val="24"/>
          <w:szCs w:val="24"/>
        </w:rPr>
        <w:t>знания дат;</w:t>
      </w:r>
    </w:p>
    <w:p w:rsidR="00B87409" w:rsidRPr="00E14B20" w:rsidRDefault="00B87409" w:rsidP="00B87409">
      <w:pPr>
        <w:autoSpaceDE w:val="0"/>
        <w:autoSpaceDN w:val="0"/>
        <w:adjustRightInd w:val="0"/>
        <w:spacing w:after="0" w:line="240" w:lineRule="auto"/>
        <w:rPr>
          <w:rFonts w:ascii="Times New Roman" w:hAnsi="Times New Roman" w:cs="Times New Roman"/>
          <w:sz w:val="24"/>
          <w:szCs w:val="24"/>
        </w:rPr>
      </w:pPr>
      <w:r w:rsidRPr="00E14B20">
        <w:rPr>
          <w:rFonts w:ascii="Times New Roman" w:hAnsi="Times New Roman" w:cs="Times New Roman"/>
          <w:sz w:val="24"/>
          <w:szCs w:val="24"/>
        </w:rPr>
        <w:t>– правильно и точно употреблять исторические термины, понятия;</w:t>
      </w:r>
    </w:p>
    <w:p w:rsidR="00B87409" w:rsidRPr="00E14B20" w:rsidRDefault="00B87409" w:rsidP="00B87409">
      <w:pPr>
        <w:autoSpaceDE w:val="0"/>
        <w:autoSpaceDN w:val="0"/>
        <w:adjustRightInd w:val="0"/>
        <w:spacing w:after="0" w:line="240" w:lineRule="auto"/>
        <w:rPr>
          <w:rFonts w:ascii="Times New Roman" w:hAnsi="Times New Roman" w:cs="Times New Roman"/>
          <w:sz w:val="24"/>
          <w:szCs w:val="24"/>
        </w:rPr>
      </w:pPr>
      <w:r w:rsidRPr="00E14B20">
        <w:rPr>
          <w:rFonts w:ascii="Times New Roman" w:hAnsi="Times New Roman" w:cs="Times New Roman"/>
          <w:sz w:val="24"/>
          <w:szCs w:val="24"/>
        </w:rPr>
        <w:t>- пересказывать содержание изучаемого материала близко к тексту.</w:t>
      </w:r>
    </w:p>
    <w:p w:rsidR="00B87409" w:rsidRPr="00E14B20" w:rsidRDefault="00B87409" w:rsidP="00B87409">
      <w:pPr>
        <w:autoSpaceDE w:val="0"/>
        <w:autoSpaceDN w:val="0"/>
        <w:adjustRightInd w:val="0"/>
        <w:spacing w:after="0" w:line="240" w:lineRule="auto"/>
        <w:jc w:val="both"/>
        <w:rPr>
          <w:rFonts w:ascii="Times New Roman" w:hAnsi="Times New Roman" w:cs="Times New Roman"/>
          <w:sz w:val="24"/>
          <w:szCs w:val="24"/>
        </w:rPr>
      </w:pPr>
    </w:p>
    <w:p w:rsidR="00E14B20" w:rsidRDefault="00E14B20" w:rsidP="00E14B20">
      <w:pPr>
        <w:autoSpaceDE w:val="0"/>
        <w:autoSpaceDN w:val="0"/>
        <w:adjustRightInd w:val="0"/>
        <w:spacing w:after="0" w:line="240" w:lineRule="auto"/>
        <w:jc w:val="both"/>
        <w:rPr>
          <w:rFonts w:ascii="Times New Roman" w:hAnsi="Times New Roman" w:cs="Times New Roman"/>
          <w:b/>
          <w:bCs/>
          <w:sz w:val="24"/>
          <w:szCs w:val="24"/>
        </w:rPr>
      </w:pPr>
    </w:p>
    <w:p w:rsidR="00E14B20" w:rsidRDefault="00E14B20" w:rsidP="00E14B20">
      <w:pPr>
        <w:autoSpaceDE w:val="0"/>
        <w:autoSpaceDN w:val="0"/>
        <w:adjustRightInd w:val="0"/>
        <w:spacing w:after="0" w:line="240" w:lineRule="auto"/>
        <w:jc w:val="both"/>
        <w:rPr>
          <w:rFonts w:ascii="Times New Roman" w:hAnsi="Times New Roman" w:cs="Times New Roman"/>
          <w:b/>
          <w:bCs/>
          <w:sz w:val="24"/>
          <w:szCs w:val="24"/>
        </w:rPr>
      </w:pPr>
    </w:p>
    <w:p w:rsidR="00E14B20" w:rsidRDefault="00E14B20" w:rsidP="00E14B20">
      <w:pPr>
        <w:autoSpaceDE w:val="0"/>
        <w:autoSpaceDN w:val="0"/>
        <w:adjustRightInd w:val="0"/>
        <w:spacing w:after="0" w:line="240" w:lineRule="auto"/>
        <w:jc w:val="both"/>
        <w:rPr>
          <w:rFonts w:ascii="Times New Roman" w:hAnsi="Times New Roman" w:cs="Times New Roman"/>
          <w:b/>
          <w:bCs/>
          <w:sz w:val="24"/>
          <w:szCs w:val="24"/>
        </w:rPr>
      </w:pPr>
    </w:p>
    <w:p w:rsidR="00E14B20" w:rsidRDefault="00E14B20" w:rsidP="00E14B20">
      <w:pPr>
        <w:autoSpaceDE w:val="0"/>
        <w:autoSpaceDN w:val="0"/>
        <w:adjustRightInd w:val="0"/>
        <w:spacing w:after="0" w:line="240" w:lineRule="auto"/>
        <w:jc w:val="both"/>
        <w:rPr>
          <w:rFonts w:ascii="Times New Roman" w:hAnsi="Times New Roman" w:cs="Times New Roman"/>
          <w:b/>
          <w:bCs/>
          <w:sz w:val="24"/>
          <w:szCs w:val="24"/>
        </w:rPr>
      </w:pPr>
    </w:p>
    <w:p w:rsidR="00E14B20" w:rsidRDefault="00E14B20" w:rsidP="00E14B20">
      <w:pPr>
        <w:autoSpaceDE w:val="0"/>
        <w:autoSpaceDN w:val="0"/>
        <w:adjustRightInd w:val="0"/>
        <w:spacing w:after="0" w:line="240" w:lineRule="auto"/>
        <w:jc w:val="both"/>
        <w:rPr>
          <w:rFonts w:ascii="Times New Roman" w:hAnsi="Times New Roman" w:cs="Times New Roman"/>
          <w:b/>
          <w:bCs/>
          <w:sz w:val="24"/>
          <w:szCs w:val="24"/>
        </w:rPr>
      </w:pPr>
    </w:p>
    <w:p w:rsidR="00E14B20" w:rsidRDefault="00E14B20" w:rsidP="00E14B20">
      <w:pPr>
        <w:autoSpaceDE w:val="0"/>
        <w:autoSpaceDN w:val="0"/>
        <w:adjustRightInd w:val="0"/>
        <w:spacing w:after="0" w:line="240" w:lineRule="auto"/>
        <w:jc w:val="both"/>
        <w:rPr>
          <w:rFonts w:ascii="Times New Roman" w:hAnsi="Times New Roman" w:cs="Times New Roman"/>
          <w:b/>
          <w:bCs/>
          <w:sz w:val="24"/>
          <w:szCs w:val="24"/>
        </w:rPr>
      </w:pPr>
    </w:p>
    <w:p w:rsidR="00E14B20" w:rsidRDefault="00E14B20" w:rsidP="00E14B20">
      <w:pPr>
        <w:autoSpaceDE w:val="0"/>
        <w:autoSpaceDN w:val="0"/>
        <w:adjustRightInd w:val="0"/>
        <w:spacing w:after="0" w:line="240" w:lineRule="auto"/>
        <w:jc w:val="both"/>
        <w:rPr>
          <w:rFonts w:ascii="Times New Roman" w:hAnsi="Times New Roman" w:cs="Times New Roman"/>
          <w:b/>
          <w:bCs/>
          <w:sz w:val="24"/>
          <w:szCs w:val="24"/>
        </w:rPr>
      </w:pPr>
    </w:p>
    <w:p w:rsidR="00E14B20" w:rsidRDefault="00E14B20" w:rsidP="00E14B20">
      <w:pPr>
        <w:autoSpaceDE w:val="0"/>
        <w:autoSpaceDN w:val="0"/>
        <w:adjustRightInd w:val="0"/>
        <w:spacing w:after="0" w:line="240" w:lineRule="auto"/>
        <w:jc w:val="both"/>
        <w:rPr>
          <w:rFonts w:ascii="Times New Roman" w:hAnsi="Times New Roman" w:cs="Times New Roman"/>
          <w:b/>
          <w:bCs/>
          <w:sz w:val="24"/>
          <w:szCs w:val="24"/>
        </w:rPr>
      </w:pPr>
    </w:p>
    <w:p w:rsidR="004032D6" w:rsidRDefault="004032D6" w:rsidP="00E14B20">
      <w:pPr>
        <w:autoSpaceDE w:val="0"/>
        <w:autoSpaceDN w:val="0"/>
        <w:adjustRightInd w:val="0"/>
        <w:spacing w:after="0" w:line="240" w:lineRule="auto"/>
        <w:jc w:val="both"/>
        <w:rPr>
          <w:rFonts w:ascii="Times New Roman" w:hAnsi="Times New Roman" w:cs="Times New Roman"/>
          <w:b/>
          <w:bCs/>
          <w:sz w:val="24"/>
          <w:szCs w:val="24"/>
        </w:rPr>
        <w:sectPr w:rsidR="004032D6" w:rsidSect="00B87409">
          <w:pgSz w:w="11906" w:h="16838"/>
          <w:pgMar w:top="720" w:right="720" w:bottom="720" w:left="720" w:header="708" w:footer="708" w:gutter="0"/>
          <w:cols w:space="708"/>
          <w:docGrid w:linePitch="360"/>
        </w:sect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213"/>
        <w:gridCol w:w="1134"/>
      </w:tblGrid>
      <w:tr w:rsidR="003101A7" w:rsidRPr="00A61C5B" w:rsidTr="003101A7">
        <w:tc>
          <w:tcPr>
            <w:tcW w:w="534" w:type="dxa"/>
            <w:vAlign w:val="center"/>
          </w:tcPr>
          <w:p w:rsidR="003101A7" w:rsidRPr="002205AE" w:rsidRDefault="003101A7" w:rsidP="003101A7">
            <w:pPr>
              <w:spacing w:after="0" w:line="240" w:lineRule="auto"/>
              <w:jc w:val="center"/>
              <w:rPr>
                <w:rFonts w:ascii="Times New Roman" w:eastAsia="Times New Roman" w:hAnsi="Times New Roman" w:cs="Times New Roman"/>
                <w:b/>
                <w:sz w:val="24"/>
                <w:szCs w:val="24"/>
                <w:lang w:eastAsia="ru-RU"/>
              </w:rPr>
            </w:pPr>
            <w:r w:rsidRPr="002205AE">
              <w:rPr>
                <w:rFonts w:ascii="Times New Roman" w:eastAsia="Times New Roman" w:hAnsi="Times New Roman" w:cs="Times New Roman"/>
                <w:b/>
                <w:sz w:val="24"/>
                <w:szCs w:val="24"/>
                <w:lang w:eastAsia="ru-RU"/>
              </w:rPr>
              <w:lastRenderedPageBreak/>
              <w:t>№</w:t>
            </w:r>
          </w:p>
        </w:tc>
        <w:tc>
          <w:tcPr>
            <w:tcW w:w="9213" w:type="dxa"/>
            <w:vAlign w:val="center"/>
          </w:tcPr>
          <w:p w:rsidR="003101A7" w:rsidRPr="002205AE" w:rsidRDefault="003101A7" w:rsidP="003101A7">
            <w:pPr>
              <w:spacing w:after="0" w:line="240" w:lineRule="auto"/>
              <w:jc w:val="center"/>
              <w:rPr>
                <w:rFonts w:ascii="Times New Roman" w:eastAsia="Times New Roman" w:hAnsi="Times New Roman" w:cs="Times New Roman"/>
                <w:b/>
                <w:sz w:val="24"/>
                <w:szCs w:val="24"/>
                <w:lang w:eastAsia="ru-RU"/>
              </w:rPr>
            </w:pPr>
            <w:r w:rsidRPr="002205AE">
              <w:rPr>
                <w:rFonts w:ascii="Times New Roman" w:eastAsia="Times New Roman" w:hAnsi="Times New Roman" w:cs="Times New Roman"/>
                <w:b/>
                <w:sz w:val="24"/>
                <w:szCs w:val="24"/>
                <w:lang w:eastAsia="ru-RU"/>
              </w:rPr>
              <w:t>Тема урока</w:t>
            </w:r>
          </w:p>
        </w:tc>
        <w:tc>
          <w:tcPr>
            <w:tcW w:w="1134" w:type="dxa"/>
            <w:vAlign w:val="center"/>
          </w:tcPr>
          <w:p w:rsidR="003101A7" w:rsidRPr="002205AE" w:rsidRDefault="003101A7" w:rsidP="003101A7">
            <w:pPr>
              <w:spacing w:after="0" w:line="240" w:lineRule="auto"/>
              <w:jc w:val="center"/>
              <w:rPr>
                <w:rFonts w:ascii="Times New Roman" w:eastAsia="Times New Roman" w:hAnsi="Times New Roman" w:cs="Times New Roman"/>
                <w:b/>
                <w:sz w:val="24"/>
                <w:szCs w:val="24"/>
                <w:lang w:eastAsia="ru-RU"/>
              </w:rPr>
            </w:pPr>
            <w:r w:rsidRPr="002205AE">
              <w:rPr>
                <w:rFonts w:ascii="Times New Roman" w:eastAsia="Times New Roman" w:hAnsi="Times New Roman" w:cs="Times New Roman"/>
                <w:b/>
                <w:sz w:val="24"/>
                <w:szCs w:val="24"/>
                <w:lang w:eastAsia="ru-RU"/>
              </w:rPr>
              <w:t>Кол-во часов</w:t>
            </w:r>
          </w:p>
        </w:tc>
      </w:tr>
      <w:tr w:rsidR="003101A7" w:rsidRPr="00A61C5B" w:rsidTr="003101A7">
        <w:tc>
          <w:tcPr>
            <w:tcW w:w="534" w:type="dxa"/>
            <w:vAlign w:val="center"/>
          </w:tcPr>
          <w:p w:rsidR="003101A7" w:rsidRPr="002205AE" w:rsidRDefault="003101A7" w:rsidP="003101A7">
            <w:pPr>
              <w:spacing w:after="0" w:line="240" w:lineRule="auto"/>
              <w:jc w:val="center"/>
              <w:rPr>
                <w:rFonts w:ascii="Times New Roman" w:eastAsia="Times New Roman" w:hAnsi="Times New Roman" w:cs="Times New Roman"/>
                <w:sz w:val="24"/>
                <w:szCs w:val="24"/>
                <w:lang w:eastAsia="ru-RU"/>
              </w:rPr>
            </w:pPr>
            <w:r w:rsidRPr="002205AE">
              <w:rPr>
                <w:rFonts w:ascii="Times New Roman" w:eastAsia="Times New Roman" w:hAnsi="Times New Roman" w:cs="Times New Roman"/>
                <w:sz w:val="24"/>
                <w:szCs w:val="24"/>
                <w:lang w:eastAsia="ru-RU"/>
              </w:rPr>
              <w:t>1</w:t>
            </w:r>
          </w:p>
        </w:tc>
        <w:tc>
          <w:tcPr>
            <w:tcW w:w="9213" w:type="dxa"/>
            <w:vAlign w:val="center"/>
          </w:tcPr>
          <w:p w:rsidR="003101A7" w:rsidRPr="002205AE" w:rsidRDefault="003101A7" w:rsidP="003101A7">
            <w:pPr>
              <w:spacing w:after="0" w:line="240" w:lineRule="auto"/>
              <w:jc w:val="both"/>
              <w:rPr>
                <w:rFonts w:ascii="Times New Roman" w:eastAsia="Times New Roman" w:hAnsi="Times New Roman" w:cs="Times New Roman"/>
                <w:b/>
                <w:sz w:val="24"/>
                <w:szCs w:val="24"/>
                <w:lang w:eastAsia="ru-RU"/>
              </w:rPr>
            </w:pPr>
            <w:r w:rsidRPr="002205AE">
              <w:rPr>
                <w:rFonts w:ascii="Times New Roman" w:eastAsia="Times New Roman" w:hAnsi="Times New Roman" w:cs="Times New Roman"/>
                <w:color w:val="000000"/>
                <w:sz w:val="24"/>
                <w:szCs w:val="24"/>
                <w:lang w:eastAsia="ru-RU"/>
              </w:rPr>
              <w:t>Введение</w:t>
            </w:r>
          </w:p>
        </w:tc>
        <w:tc>
          <w:tcPr>
            <w:tcW w:w="1134" w:type="dxa"/>
            <w:vAlign w:val="center"/>
          </w:tcPr>
          <w:p w:rsidR="003101A7" w:rsidRPr="002205AE" w:rsidRDefault="003101A7" w:rsidP="003101A7">
            <w:pPr>
              <w:spacing w:after="0" w:line="240" w:lineRule="auto"/>
              <w:jc w:val="center"/>
              <w:rPr>
                <w:rFonts w:ascii="Times New Roman" w:eastAsia="Times New Roman" w:hAnsi="Times New Roman" w:cs="Times New Roman"/>
                <w:sz w:val="24"/>
                <w:szCs w:val="24"/>
                <w:lang w:eastAsia="ru-RU"/>
              </w:rPr>
            </w:pPr>
            <w:r w:rsidRPr="002205AE">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2205AE" w:rsidRDefault="003101A7" w:rsidP="003101A7">
            <w:pPr>
              <w:spacing w:after="0" w:line="240" w:lineRule="auto"/>
              <w:jc w:val="center"/>
              <w:rPr>
                <w:rFonts w:ascii="Times New Roman" w:eastAsia="Times New Roman" w:hAnsi="Times New Roman" w:cs="Times New Roman"/>
                <w:sz w:val="24"/>
                <w:szCs w:val="24"/>
                <w:lang w:eastAsia="ru-RU"/>
              </w:rPr>
            </w:pPr>
            <w:r w:rsidRPr="002205AE">
              <w:rPr>
                <w:rFonts w:ascii="Times New Roman" w:eastAsia="Times New Roman" w:hAnsi="Times New Roman" w:cs="Times New Roman"/>
                <w:sz w:val="24"/>
                <w:szCs w:val="24"/>
                <w:lang w:eastAsia="ru-RU"/>
              </w:rPr>
              <w:t>2</w:t>
            </w:r>
          </w:p>
        </w:tc>
        <w:tc>
          <w:tcPr>
            <w:tcW w:w="9213" w:type="dxa"/>
            <w:vAlign w:val="center"/>
          </w:tcPr>
          <w:p w:rsidR="003101A7" w:rsidRPr="002205AE" w:rsidRDefault="003101A7" w:rsidP="003101A7">
            <w:pPr>
              <w:spacing w:after="0" w:line="240" w:lineRule="auto"/>
              <w:jc w:val="both"/>
              <w:rPr>
                <w:rFonts w:ascii="Times New Roman" w:eastAsia="Times New Roman" w:hAnsi="Times New Roman" w:cs="Times New Roman"/>
                <w:sz w:val="24"/>
                <w:szCs w:val="24"/>
                <w:lang w:eastAsia="ru-RU"/>
              </w:rPr>
            </w:pPr>
            <w:r w:rsidRPr="002205AE">
              <w:rPr>
                <w:rFonts w:ascii="Times New Roman" w:eastAsia="Times New Roman" w:hAnsi="Times New Roman" w:cs="Times New Roman"/>
                <w:sz w:val="24"/>
                <w:szCs w:val="24"/>
                <w:lang w:eastAsia="ru-RU"/>
              </w:rPr>
              <w:t>Происхождение славян</w:t>
            </w:r>
          </w:p>
        </w:tc>
        <w:tc>
          <w:tcPr>
            <w:tcW w:w="1134" w:type="dxa"/>
            <w:vAlign w:val="center"/>
          </w:tcPr>
          <w:p w:rsidR="003101A7" w:rsidRPr="002205AE" w:rsidRDefault="003101A7" w:rsidP="003101A7">
            <w:pPr>
              <w:spacing w:after="0" w:line="240" w:lineRule="auto"/>
              <w:jc w:val="center"/>
              <w:rPr>
                <w:rFonts w:ascii="Times New Roman" w:eastAsia="Times New Roman" w:hAnsi="Times New Roman" w:cs="Times New Roman"/>
                <w:sz w:val="24"/>
                <w:szCs w:val="24"/>
                <w:lang w:eastAsia="ru-RU"/>
              </w:rPr>
            </w:pPr>
            <w:r w:rsidRPr="002205AE">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2205AE" w:rsidRDefault="003101A7" w:rsidP="003101A7">
            <w:pPr>
              <w:spacing w:after="0" w:line="240" w:lineRule="auto"/>
              <w:jc w:val="center"/>
              <w:rPr>
                <w:rFonts w:ascii="Times New Roman" w:eastAsia="Times New Roman" w:hAnsi="Times New Roman" w:cs="Times New Roman"/>
                <w:sz w:val="24"/>
                <w:szCs w:val="24"/>
                <w:lang w:eastAsia="ru-RU"/>
              </w:rPr>
            </w:pPr>
            <w:r w:rsidRPr="002205AE">
              <w:rPr>
                <w:rFonts w:ascii="Times New Roman" w:eastAsia="Times New Roman" w:hAnsi="Times New Roman" w:cs="Times New Roman"/>
                <w:sz w:val="24"/>
                <w:szCs w:val="24"/>
                <w:lang w:eastAsia="ru-RU"/>
              </w:rPr>
              <w:t>3</w:t>
            </w:r>
          </w:p>
        </w:tc>
        <w:tc>
          <w:tcPr>
            <w:tcW w:w="9213" w:type="dxa"/>
          </w:tcPr>
          <w:p w:rsidR="003101A7" w:rsidRPr="002205AE"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2205AE">
              <w:rPr>
                <w:rFonts w:ascii="Times New Roman" w:eastAsia="Times New Roman" w:hAnsi="Times New Roman" w:cs="Times New Roman"/>
                <w:color w:val="000000"/>
                <w:sz w:val="24"/>
                <w:szCs w:val="24"/>
                <w:lang w:eastAsia="ru-RU"/>
              </w:rPr>
              <w:t>В каких местах селились славяне</w:t>
            </w:r>
          </w:p>
        </w:tc>
        <w:tc>
          <w:tcPr>
            <w:tcW w:w="1134" w:type="dxa"/>
            <w:vAlign w:val="center"/>
          </w:tcPr>
          <w:p w:rsidR="003101A7" w:rsidRPr="002205AE" w:rsidRDefault="003101A7" w:rsidP="003101A7">
            <w:pPr>
              <w:spacing w:after="0" w:line="240" w:lineRule="auto"/>
              <w:jc w:val="center"/>
              <w:rPr>
                <w:rFonts w:ascii="Times New Roman" w:eastAsia="Times New Roman" w:hAnsi="Times New Roman" w:cs="Times New Roman"/>
                <w:sz w:val="24"/>
                <w:szCs w:val="24"/>
                <w:lang w:eastAsia="ru-RU"/>
              </w:rPr>
            </w:pPr>
            <w:r w:rsidRPr="002205AE">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2205AE" w:rsidRDefault="003101A7" w:rsidP="003101A7">
            <w:pPr>
              <w:spacing w:after="0" w:line="240" w:lineRule="auto"/>
              <w:jc w:val="center"/>
              <w:rPr>
                <w:rFonts w:ascii="Times New Roman" w:eastAsia="Times New Roman" w:hAnsi="Times New Roman" w:cs="Times New Roman"/>
                <w:sz w:val="24"/>
                <w:szCs w:val="24"/>
                <w:lang w:eastAsia="ru-RU"/>
              </w:rPr>
            </w:pPr>
            <w:r w:rsidRPr="002205AE">
              <w:rPr>
                <w:rFonts w:ascii="Times New Roman" w:eastAsia="Times New Roman" w:hAnsi="Times New Roman" w:cs="Times New Roman"/>
                <w:sz w:val="24"/>
                <w:szCs w:val="24"/>
                <w:lang w:eastAsia="ru-RU"/>
              </w:rPr>
              <w:t>4</w:t>
            </w:r>
          </w:p>
        </w:tc>
        <w:tc>
          <w:tcPr>
            <w:tcW w:w="9213" w:type="dxa"/>
          </w:tcPr>
          <w:p w:rsidR="003101A7" w:rsidRPr="002205AE"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2205AE">
              <w:rPr>
                <w:rFonts w:ascii="Times New Roman" w:eastAsia="Times New Roman" w:hAnsi="Times New Roman" w:cs="Times New Roman"/>
                <w:color w:val="000000"/>
                <w:sz w:val="24"/>
                <w:szCs w:val="24"/>
                <w:lang w:eastAsia="ru-RU"/>
              </w:rPr>
              <w:t>Славяне и соседние народы. О хазарах и Византии.</w:t>
            </w:r>
          </w:p>
        </w:tc>
        <w:tc>
          <w:tcPr>
            <w:tcW w:w="1134" w:type="dxa"/>
            <w:vAlign w:val="center"/>
          </w:tcPr>
          <w:p w:rsidR="003101A7" w:rsidRPr="002205AE" w:rsidRDefault="003101A7" w:rsidP="003101A7">
            <w:pPr>
              <w:spacing w:after="0" w:line="240" w:lineRule="auto"/>
              <w:jc w:val="center"/>
              <w:rPr>
                <w:rFonts w:ascii="Times New Roman" w:eastAsia="Times New Roman" w:hAnsi="Times New Roman" w:cs="Times New Roman"/>
                <w:sz w:val="24"/>
                <w:szCs w:val="24"/>
                <w:lang w:eastAsia="ru-RU"/>
              </w:rPr>
            </w:pPr>
            <w:r w:rsidRPr="002205AE">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2205AE" w:rsidRDefault="003101A7" w:rsidP="003101A7">
            <w:pPr>
              <w:spacing w:after="0" w:line="240" w:lineRule="auto"/>
              <w:jc w:val="center"/>
              <w:rPr>
                <w:rFonts w:ascii="Times New Roman" w:eastAsia="Times New Roman" w:hAnsi="Times New Roman" w:cs="Times New Roman"/>
                <w:sz w:val="24"/>
                <w:szCs w:val="24"/>
                <w:lang w:eastAsia="ru-RU"/>
              </w:rPr>
            </w:pPr>
            <w:r w:rsidRPr="002205AE">
              <w:rPr>
                <w:rFonts w:ascii="Times New Roman" w:eastAsia="Times New Roman" w:hAnsi="Times New Roman" w:cs="Times New Roman"/>
                <w:sz w:val="24"/>
                <w:szCs w:val="24"/>
                <w:lang w:eastAsia="ru-RU"/>
              </w:rPr>
              <w:t>5</w:t>
            </w:r>
          </w:p>
        </w:tc>
        <w:tc>
          <w:tcPr>
            <w:tcW w:w="9213" w:type="dxa"/>
          </w:tcPr>
          <w:p w:rsidR="003101A7" w:rsidRPr="002205AE"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2205AE">
              <w:rPr>
                <w:rFonts w:ascii="Times New Roman" w:eastAsia="Times New Roman" w:hAnsi="Times New Roman" w:cs="Times New Roman"/>
                <w:color w:val="000000"/>
                <w:sz w:val="24"/>
                <w:szCs w:val="24"/>
                <w:lang w:eastAsia="ru-RU"/>
              </w:rPr>
              <w:t>Облик славян и черты их характера</w:t>
            </w:r>
          </w:p>
        </w:tc>
        <w:tc>
          <w:tcPr>
            <w:tcW w:w="1134" w:type="dxa"/>
            <w:vAlign w:val="center"/>
          </w:tcPr>
          <w:p w:rsidR="003101A7" w:rsidRPr="002205AE" w:rsidRDefault="003101A7" w:rsidP="003101A7">
            <w:pPr>
              <w:spacing w:after="0" w:line="240" w:lineRule="auto"/>
              <w:jc w:val="center"/>
              <w:rPr>
                <w:rFonts w:ascii="Times New Roman" w:eastAsia="Times New Roman" w:hAnsi="Times New Roman" w:cs="Times New Roman"/>
                <w:sz w:val="24"/>
                <w:szCs w:val="24"/>
                <w:lang w:eastAsia="ru-RU"/>
              </w:rPr>
            </w:pPr>
            <w:r w:rsidRPr="002205AE">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2205AE" w:rsidRDefault="003101A7" w:rsidP="003101A7">
            <w:pPr>
              <w:spacing w:after="0" w:line="240" w:lineRule="auto"/>
              <w:jc w:val="center"/>
              <w:rPr>
                <w:rFonts w:ascii="Times New Roman" w:eastAsia="Times New Roman" w:hAnsi="Times New Roman" w:cs="Times New Roman"/>
                <w:sz w:val="24"/>
                <w:szCs w:val="24"/>
                <w:lang w:eastAsia="ru-RU"/>
              </w:rPr>
            </w:pPr>
            <w:r w:rsidRPr="002205AE">
              <w:rPr>
                <w:rFonts w:ascii="Times New Roman" w:eastAsia="Times New Roman" w:hAnsi="Times New Roman" w:cs="Times New Roman"/>
                <w:sz w:val="24"/>
                <w:szCs w:val="24"/>
                <w:lang w:eastAsia="ru-RU"/>
              </w:rPr>
              <w:t>6</w:t>
            </w:r>
          </w:p>
        </w:tc>
        <w:tc>
          <w:tcPr>
            <w:tcW w:w="9213" w:type="dxa"/>
          </w:tcPr>
          <w:p w:rsidR="003101A7" w:rsidRPr="002205AE"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2205AE">
              <w:rPr>
                <w:rFonts w:ascii="Times New Roman" w:eastAsia="Times New Roman" w:hAnsi="Times New Roman" w:cs="Times New Roman"/>
                <w:color w:val="000000"/>
                <w:sz w:val="24"/>
                <w:szCs w:val="24"/>
                <w:lang w:eastAsia="ru-RU"/>
              </w:rPr>
              <w:t>Торговый путь «из варяг в греки»</w:t>
            </w:r>
          </w:p>
        </w:tc>
        <w:tc>
          <w:tcPr>
            <w:tcW w:w="1134" w:type="dxa"/>
            <w:vAlign w:val="center"/>
          </w:tcPr>
          <w:p w:rsidR="003101A7" w:rsidRPr="002205AE" w:rsidRDefault="003101A7" w:rsidP="003101A7">
            <w:pPr>
              <w:spacing w:after="0" w:line="240" w:lineRule="auto"/>
              <w:jc w:val="center"/>
              <w:rPr>
                <w:rFonts w:ascii="Times New Roman" w:eastAsia="Times New Roman" w:hAnsi="Times New Roman" w:cs="Times New Roman"/>
                <w:sz w:val="24"/>
                <w:szCs w:val="24"/>
                <w:lang w:eastAsia="ru-RU"/>
              </w:rPr>
            </w:pPr>
            <w:r w:rsidRPr="002205AE">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2205AE" w:rsidRDefault="003101A7" w:rsidP="003101A7">
            <w:pPr>
              <w:spacing w:after="0" w:line="240" w:lineRule="auto"/>
              <w:jc w:val="center"/>
              <w:rPr>
                <w:rFonts w:ascii="Times New Roman" w:eastAsia="Times New Roman" w:hAnsi="Times New Roman" w:cs="Times New Roman"/>
                <w:sz w:val="24"/>
                <w:szCs w:val="24"/>
                <w:lang w:eastAsia="ru-RU"/>
              </w:rPr>
            </w:pPr>
            <w:r w:rsidRPr="002205AE">
              <w:rPr>
                <w:rFonts w:ascii="Times New Roman" w:eastAsia="Times New Roman" w:hAnsi="Times New Roman" w:cs="Times New Roman"/>
                <w:sz w:val="24"/>
                <w:szCs w:val="24"/>
                <w:lang w:eastAsia="ru-RU"/>
              </w:rPr>
              <w:t>7</w:t>
            </w:r>
          </w:p>
        </w:tc>
        <w:tc>
          <w:tcPr>
            <w:tcW w:w="9213" w:type="dxa"/>
          </w:tcPr>
          <w:p w:rsidR="003101A7" w:rsidRPr="002205AE"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2205AE">
              <w:rPr>
                <w:rFonts w:ascii="Times New Roman" w:eastAsia="Times New Roman" w:hAnsi="Times New Roman" w:cs="Times New Roman"/>
                <w:color w:val="000000"/>
                <w:sz w:val="24"/>
                <w:szCs w:val="24"/>
                <w:lang w:eastAsia="ru-RU"/>
              </w:rPr>
              <w:t>Хозяйство и уклад жизни восточных славян. Земледелие – основное занятие славян. Организация жизни славян. Как менялась жизнь людей в общине.</w:t>
            </w:r>
          </w:p>
        </w:tc>
        <w:tc>
          <w:tcPr>
            <w:tcW w:w="1134" w:type="dxa"/>
            <w:vAlign w:val="center"/>
          </w:tcPr>
          <w:p w:rsidR="003101A7" w:rsidRPr="002205AE" w:rsidRDefault="003101A7" w:rsidP="003101A7">
            <w:pPr>
              <w:spacing w:after="0" w:line="240" w:lineRule="auto"/>
              <w:jc w:val="center"/>
              <w:rPr>
                <w:rFonts w:ascii="Times New Roman" w:eastAsia="Times New Roman" w:hAnsi="Times New Roman" w:cs="Times New Roman"/>
                <w:sz w:val="24"/>
                <w:szCs w:val="24"/>
                <w:lang w:eastAsia="ru-RU"/>
              </w:rPr>
            </w:pPr>
            <w:r w:rsidRPr="002205AE">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2205AE" w:rsidRDefault="003101A7" w:rsidP="003101A7">
            <w:pPr>
              <w:spacing w:after="0" w:line="240" w:lineRule="auto"/>
              <w:jc w:val="center"/>
              <w:rPr>
                <w:rFonts w:ascii="Times New Roman" w:eastAsia="Times New Roman" w:hAnsi="Times New Roman" w:cs="Times New Roman"/>
                <w:sz w:val="24"/>
                <w:szCs w:val="24"/>
                <w:lang w:eastAsia="ru-RU"/>
              </w:rPr>
            </w:pPr>
            <w:r w:rsidRPr="002205AE">
              <w:rPr>
                <w:rFonts w:ascii="Times New Roman" w:eastAsia="Times New Roman" w:hAnsi="Times New Roman" w:cs="Times New Roman"/>
                <w:sz w:val="24"/>
                <w:szCs w:val="24"/>
                <w:lang w:eastAsia="ru-RU"/>
              </w:rPr>
              <w:t>8</w:t>
            </w:r>
          </w:p>
        </w:tc>
        <w:tc>
          <w:tcPr>
            <w:tcW w:w="9213" w:type="dxa"/>
          </w:tcPr>
          <w:p w:rsidR="003101A7" w:rsidRPr="002205AE"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2205AE">
              <w:rPr>
                <w:rFonts w:ascii="Times New Roman" w:eastAsia="Times New Roman" w:hAnsi="Times New Roman" w:cs="Times New Roman"/>
                <w:color w:val="000000"/>
                <w:sz w:val="24"/>
                <w:szCs w:val="24"/>
                <w:lang w:eastAsia="ru-RU"/>
              </w:rPr>
              <w:t>Жилища, одежда, семейные обычаи восточных славян.</w:t>
            </w:r>
          </w:p>
        </w:tc>
        <w:tc>
          <w:tcPr>
            <w:tcW w:w="1134" w:type="dxa"/>
            <w:vAlign w:val="center"/>
          </w:tcPr>
          <w:p w:rsidR="003101A7" w:rsidRPr="002205AE" w:rsidRDefault="003101A7" w:rsidP="003101A7">
            <w:pPr>
              <w:spacing w:after="0" w:line="240" w:lineRule="auto"/>
              <w:jc w:val="center"/>
              <w:rPr>
                <w:rFonts w:ascii="Times New Roman" w:eastAsia="Times New Roman" w:hAnsi="Times New Roman" w:cs="Times New Roman"/>
                <w:sz w:val="24"/>
                <w:szCs w:val="24"/>
                <w:lang w:eastAsia="ru-RU"/>
              </w:rPr>
            </w:pPr>
            <w:r w:rsidRPr="002205AE">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2205AE" w:rsidRDefault="003101A7" w:rsidP="003101A7">
            <w:pPr>
              <w:spacing w:after="0" w:line="240" w:lineRule="auto"/>
              <w:jc w:val="center"/>
              <w:rPr>
                <w:rFonts w:ascii="Times New Roman" w:eastAsia="Times New Roman" w:hAnsi="Times New Roman" w:cs="Times New Roman"/>
                <w:sz w:val="24"/>
                <w:szCs w:val="24"/>
                <w:lang w:eastAsia="ru-RU"/>
              </w:rPr>
            </w:pPr>
            <w:r w:rsidRPr="002205AE">
              <w:rPr>
                <w:rFonts w:ascii="Times New Roman" w:eastAsia="Times New Roman" w:hAnsi="Times New Roman" w:cs="Times New Roman"/>
                <w:sz w:val="24"/>
                <w:szCs w:val="24"/>
                <w:lang w:eastAsia="ru-RU"/>
              </w:rPr>
              <w:t>9</w:t>
            </w:r>
          </w:p>
        </w:tc>
        <w:tc>
          <w:tcPr>
            <w:tcW w:w="9213" w:type="dxa"/>
          </w:tcPr>
          <w:p w:rsidR="003101A7" w:rsidRPr="002205AE"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2205AE">
              <w:rPr>
                <w:rFonts w:ascii="Times New Roman" w:eastAsia="Times New Roman" w:hAnsi="Times New Roman" w:cs="Times New Roman"/>
                <w:color w:val="000000"/>
                <w:sz w:val="24"/>
                <w:szCs w:val="24"/>
                <w:lang w:eastAsia="ru-RU"/>
              </w:rPr>
              <w:t>Языческие традиции восточных славян</w:t>
            </w:r>
          </w:p>
        </w:tc>
        <w:tc>
          <w:tcPr>
            <w:tcW w:w="1134" w:type="dxa"/>
            <w:vAlign w:val="center"/>
          </w:tcPr>
          <w:p w:rsidR="003101A7" w:rsidRPr="002205AE" w:rsidRDefault="003101A7" w:rsidP="003101A7">
            <w:pPr>
              <w:spacing w:after="0" w:line="240" w:lineRule="auto"/>
              <w:jc w:val="center"/>
              <w:rPr>
                <w:rFonts w:ascii="Times New Roman" w:eastAsia="Times New Roman" w:hAnsi="Times New Roman" w:cs="Times New Roman"/>
                <w:sz w:val="24"/>
                <w:szCs w:val="24"/>
                <w:lang w:eastAsia="ru-RU"/>
              </w:rPr>
            </w:pPr>
            <w:r w:rsidRPr="002205AE">
              <w:rPr>
                <w:rFonts w:ascii="Times New Roman" w:eastAsia="Times New Roman" w:hAnsi="Times New Roman" w:cs="Times New Roman"/>
                <w:sz w:val="24"/>
                <w:szCs w:val="24"/>
                <w:lang w:eastAsia="ru-RU"/>
              </w:rPr>
              <w:t>1</w:t>
            </w:r>
          </w:p>
        </w:tc>
      </w:tr>
      <w:tr w:rsidR="003101A7" w:rsidRPr="00CE0119" w:rsidTr="003101A7">
        <w:tc>
          <w:tcPr>
            <w:tcW w:w="534" w:type="dxa"/>
            <w:vAlign w:val="center"/>
          </w:tcPr>
          <w:p w:rsidR="003101A7" w:rsidRPr="002205AE" w:rsidRDefault="003101A7" w:rsidP="003101A7">
            <w:pPr>
              <w:tabs>
                <w:tab w:val="left" w:pos="5040"/>
              </w:tabs>
              <w:spacing w:after="0" w:line="240" w:lineRule="auto"/>
              <w:jc w:val="center"/>
              <w:rPr>
                <w:rFonts w:ascii="Times New Roman" w:eastAsia="Times New Roman" w:hAnsi="Times New Roman" w:cs="Times New Roman"/>
                <w:sz w:val="24"/>
                <w:szCs w:val="24"/>
                <w:lang w:eastAsia="ru-RU"/>
              </w:rPr>
            </w:pPr>
            <w:r w:rsidRPr="002205AE">
              <w:rPr>
                <w:rFonts w:ascii="Times New Roman" w:eastAsia="Times New Roman" w:hAnsi="Times New Roman" w:cs="Times New Roman"/>
                <w:sz w:val="24"/>
                <w:szCs w:val="24"/>
                <w:lang w:eastAsia="ru-RU"/>
              </w:rPr>
              <w:t>10</w:t>
            </w:r>
          </w:p>
        </w:tc>
        <w:tc>
          <w:tcPr>
            <w:tcW w:w="9213" w:type="dxa"/>
          </w:tcPr>
          <w:p w:rsidR="003101A7" w:rsidRPr="002205AE"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2205AE">
              <w:rPr>
                <w:rFonts w:ascii="Times New Roman" w:eastAsia="Times New Roman" w:hAnsi="Times New Roman" w:cs="Times New Roman"/>
                <w:color w:val="000000"/>
                <w:sz w:val="24"/>
                <w:szCs w:val="24"/>
                <w:lang w:eastAsia="ru-RU"/>
              </w:rPr>
              <w:t xml:space="preserve">Обобщающий урок по </w:t>
            </w:r>
            <w:r w:rsidRPr="002205AE">
              <w:rPr>
                <w:rFonts w:ascii="Times New Roman" w:eastAsia="Times New Roman" w:hAnsi="Times New Roman" w:cs="Times New Roman"/>
                <w:color w:val="000000"/>
                <w:sz w:val="24"/>
                <w:szCs w:val="24"/>
                <w:lang w:val="en-US" w:eastAsia="ru-RU"/>
              </w:rPr>
              <w:t>I</w:t>
            </w:r>
            <w:r w:rsidRPr="002205AE">
              <w:rPr>
                <w:rFonts w:ascii="Times New Roman" w:eastAsia="Times New Roman" w:hAnsi="Times New Roman" w:cs="Times New Roman"/>
                <w:color w:val="000000"/>
                <w:sz w:val="24"/>
                <w:szCs w:val="24"/>
                <w:lang w:eastAsia="ru-RU"/>
              </w:rPr>
              <w:t xml:space="preserve"> главе  «Древняя Русь».</w:t>
            </w:r>
          </w:p>
        </w:tc>
        <w:tc>
          <w:tcPr>
            <w:tcW w:w="1134" w:type="dxa"/>
            <w:vAlign w:val="center"/>
          </w:tcPr>
          <w:p w:rsidR="003101A7" w:rsidRPr="002205AE" w:rsidRDefault="003101A7" w:rsidP="003101A7">
            <w:pPr>
              <w:tabs>
                <w:tab w:val="left" w:pos="5040"/>
              </w:tabs>
              <w:spacing w:after="0" w:line="240" w:lineRule="auto"/>
              <w:jc w:val="center"/>
              <w:rPr>
                <w:rFonts w:ascii="Times New Roman" w:eastAsia="Times New Roman" w:hAnsi="Times New Roman" w:cs="Times New Roman"/>
                <w:sz w:val="24"/>
                <w:szCs w:val="24"/>
                <w:lang w:eastAsia="ru-RU"/>
              </w:rPr>
            </w:pPr>
            <w:r w:rsidRPr="002205AE">
              <w:rPr>
                <w:rFonts w:ascii="Times New Roman" w:eastAsia="Times New Roman" w:hAnsi="Times New Roman" w:cs="Times New Roman"/>
                <w:sz w:val="24"/>
                <w:szCs w:val="24"/>
                <w:lang w:eastAsia="ru-RU"/>
              </w:rPr>
              <w:t>1</w:t>
            </w:r>
          </w:p>
        </w:tc>
      </w:tr>
    </w:tbl>
    <w:p w:rsidR="003101A7" w:rsidRPr="002205AE" w:rsidRDefault="003101A7" w:rsidP="003101A7">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ГЛАВА </w:t>
      </w:r>
      <w:r>
        <w:rPr>
          <w:rFonts w:ascii="Times New Roman" w:hAnsi="Times New Roman" w:cs="Times New Roman"/>
          <w:b/>
          <w:sz w:val="24"/>
          <w:szCs w:val="24"/>
          <w:lang w:val="en-US"/>
        </w:rPr>
        <w:t>II.</w:t>
      </w:r>
      <w:r>
        <w:rPr>
          <w:rFonts w:ascii="Times New Roman" w:hAnsi="Times New Roman" w:cs="Times New Roman"/>
          <w:b/>
          <w:sz w:val="24"/>
          <w:szCs w:val="24"/>
        </w:rPr>
        <w:t xml:space="preserve"> ДРЕВНЕРУССКОЕ ГОСУДАРСТВО</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213"/>
        <w:gridCol w:w="1134"/>
      </w:tblGrid>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b/>
                <w:sz w:val="24"/>
                <w:szCs w:val="24"/>
                <w:lang w:eastAsia="ru-RU"/>
              </w:rPr>
            </w:pPr>
            <w:r w:rsidRPr="00A61C5B">
              <w:rPr>
                <w:rFonts w:ascii="Times New Roman" w:eastAsia="Times New Roman" w:hAnsi="Times New Roman" w:cs="Times New Roman"/>
                <w:b/>
                <w:sz w:val="24"/>
                <w:szCs w:val="24"/>
                <w:lang w:eastAsia="ru-RU"/>
              </w:rPr>
              <w:t>№</w:t>
            </w:r>
          </w:p>
        </w:tc>
        <w:tc>
          <w:tcPr>
            <w:tcW w:w="9213" w:type="dxa"/>
            <w:vAlign w:val="center"/>
          </w:tcPr>
          <w:p w:rsidR="003101A7" w:rsidRPr="00A61C5B" w:rsidRDefault="003101A7" w:rsidP="003101A7">
            <w:pPr>
              <w:spacing w:after="0" w:line="240" w:lineRule="auto"/>
              <w:jc w:val="center"/>
              <w:rPr>
                <w:rFonts w:ascii="Times New Roman" w:eastAsia="Times New Roman" w:hAnsi="Times New Roman" w:cs="Times New Roman"/>
                <w:b/>
                <w:sz w:val="24"/>
                <w:szCs w:val="24"/>
                <w:lang w:eastAsia="ru-RU"/>
              </w:rPr>
            </w:pPr>
            <w:r w:rsidRPr="00A61C5B">
              <w:rPr>
                <w:rFonts w:ascii="Times New Roman" w:eastAsia="Times New Roman" w:hAnsi="Times New Roman" w:cs="Times New Roman"/>
                <w:b/>
                <w:sz w:val="24"/>
                <w:szCs w:val="24"/>
                <w:lang w:eastAsia="ru-RU"/>
              </w:rPr>
              <w:t>Тема урока</w:t>
            </w:r>
          </w:p>
        </w:tc>
        <w:tc>
          <w:tcPr>
            <w:tcW w:w="1134" w:type="dxa"/>
            <w:vAlign w:val="center"/>
          </w:tcPr>
          <w:p w:rsidR="003101A7" w:rsidRPr="00A61C5B" w:rsidRDefault="003101A7" w:rsidP="003101A7">
            <w:pPr>
              <w:spacing w:after="0" w:line="240" w:lineRule="auto"/>
              <w:jc w:val="center"/>
              <w:rPr>
                <w:rFonts w:ascii="Times New Roman" w:eastAsia="Times New Roman" w:hAnsi="Times New Roman" w:cs="Times New Roman"/>
                <w:b/>
                <w:sz w:val="24"/>
                <w:szCs w:val="24"/>
                <w:lang w:eastAsia="ru-RU"/>
              </w:rPr>
            </w:pPr>
            <w:r w:rsidRPr="00A61C5B">
              <w:rPr>
                <w:rFonts w:ascii="Times New Roman" w:eastAsia="Times New Roman" w:hAnsi="Times New Roman" w:cs="Times New Roman"/>
                <w:b/>
                <w:sz w:val="24"/>
                <w:szCs w:val="24"/>
                <w:lang w:eastAsia="ru-RU"/>
              </w:rPr>
              <w:t>Кол-во часов</w:t>
            </w:r>
          </w:p>
        </w:tc>
      </w:tr>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Как возникло Древнерусское государство</w:t>
            </w:r>
          </w:p>
        </w:tc>
        <w:tc>
          <w:tcPr>
            <w:tcW w:w="11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О чем рассказывает древняя летопись?</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xml:space="preserve">Об Аскольде, </w:t>
            </w:r>
            <w:proofErr w:type="spellStart"/>
            <w:r w:rsidRPr="0010706D">
              <w:rPr>
                <w:rFonts w:ascii="Times New Roman" w:eastAsia="Times New Roman" w:hAnsi="Times New Roman" w:cs="Times New Roman"/>
                <w:color w:val="000000"/>
                <w:sz w:val="24"/>
                <w:szCs w:val="24"/>
                <w:lang w:eastAsia="ru-RU"/>
              </w:rPr>
              <w:t>Дире</w:t>
            </w:r>
            <w:proofErr w:type="spellEnd"/>
            <w:r w:rsidRPr="0010706D">
              <w:rPr>
                <w:rFonts w:ascii="Times New Roman" w:eastAsia="Times New Roman" w:hAnsi="Times New Roman" w:cs="Times New Roman"/>
                <w:color w:val="000000"/>
                <w:sz w:val="24"/>
                <w:szCs w:val="24"/>
                <w:lang w:eastAsia="ru-RU"/>
              </w:rPr>
              <w:t xml:space="preserve"> и их походах в Византию</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Князь Олег. Правление Олега в Киевской Руси.</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Князь Игорь из рода Рюриковичей. Походы Игоря на Византию.</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Предание о гибели князя Игоря.</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Как княгиня Ольга отомстила древлянам.</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Ольга наводит порядок в Киевской Руси. Посольство Ольги в Византию.</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CE0119" w:rsidTr="003101A7">
        <w:tc>
          <w:tcPr>
            <w:tcW w:w="534" w:type="dxa"/>
            <w:vAlign w:val="center"/>
          </w:tcPr>
          <w:p w:rsidR="003101A7" w:rsidRPr="00CE0119" w:rsidRDefault="003101A7" w:rsidP="003101A7">
            <w:pPr>
              <w:tabs>
                <w:tab w:val="left" w:pos="504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Сын князя Игоря и Ольги – Святослав. Война Святослава с хазарами.</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CE0119" w:rsidTr="003101A7">
        <w:tc>
          <w:tcPr>
            <w:tcW w:w="534" w:type="dxa"/>
            <w:vAlign w:val="center"/>
          </w:tcPr>
          <w:p w:rsidR="003101A7" w:rsidRDefault="003101A7" w:rsidP="003101A7">
            <w:pPr>
              <w:tabs>
                <w:tab w:val="left" w:pos="504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Битвы Святослава на Балканах. Гибель Святослава.</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CE0119" w:rsidTr="003101A7">
        <w:tc>
          <w:tcPr>
            <w:tcW w:w="534" w:type="dxa"/>
            <w:vAlign w:val="center"/>
          </w:tcPr>
          <w:p w:rsidR="003101A7" w:rsidRDefault="003101A7" w:rsidP="003101A7">
            <w:pPr>
              <w:tabs>
                <w:tab w:val="left" w:pos="504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Обобщающий урок по </w:t>
            </w:r>
            <w:r>
              <w:rPr>
                <w:rFonts w:ascii="Times New Roman" w:eastAsia="Times New Roman" w:hAnsi="Times New Roman" w:cs="Times New Roman"/>
                <w:color w:val="000000"/>
                <w:sz w:val="24"/>
                <w:szCs w:val="24"/>
                <w:lang w:val="en-US" w:eastAsia="ru-RU"/>
              </w:rPr>
              <w:t>II</w:t>
            </w:r>
            <w:r w:rsidRPr="00FA2B3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главе</w:t>
            </w:r>
            <w:r w:rsidRPr="0010706D">
              <w:rPr>
                <w:rFonts w:ascii="Times New Roman" w:eastAsia="Times New Roman" w:hAnsi="Times New Roman" w:cs="Times New Roman"/>
                <w:color w:val="000000"/>
                <w:sz w:val="24"/>
                <w:szCs w:val="24"/>
                <w:lang w:eastAsia="ru-RU"/>
              </w:rPr>
              <w:t>. Древнерусское государство</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bl>
    <w:p w:rsidR="003101A7" w:rsidRPr="0058767B" w:rsidRDefault="003101A7" w:rsidP="003101A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ГЛАВА </w:t>
      </w:r>
      <w:r>
        <w:rPr>
          <w:rFonts w:ascii="Times New Roman" w:hAnsi="Times New Roman" w:cs="Times New Roman"/>
          <w:b/>
          <w:sz w:val="24"/>
          <w:szCs w:val="24"/>
          <w:lang w:val="en-US"/>
        </w:rPr>
        <w:t>III</w:t>
      </w:r>
      <w:r w:rsidRPr="0058767B">
        <w:rPr>
          <w:rFonts w:ascii="Times New Roman" w:hAnsi="Times New Roman" w:cs="Times New Roman"/>
          <w:b/>
          <w:sz w:val="24"/>
          <w:szCs w:val="24"/>
        </w:rPr>
        <w:t>.</w:t>
      </w:r>
      <w:r>
        <w:rPr>
          <w:rFonts w:ascii="Times New Roman" w:hAnsi="Times New Roman" w:cs="Times New Roman"/>
          <w:b/>
          <w:sz w:val="24"/>
          <w:szCs w:val="24"/>
        </w:rPr>
        <w:t xml:space="preserve"> КРЕЩЕНИЕ ДРЕВНЕЙ РУСИ. РАСЦВЕТ РУССКОГО ГОСУДАРСТВА</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213"/>
        <w:gridCol w:w="1134"/>
      </w:tblGrid>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b/>
                <w:sz w:val="24"/>
                <w:szCs w:val="24"/>
                <w:lang w:eastAsia="ru-RU"/>
              </w:rPr>
            </w:pPr>
            <w:r w:rsidRPr="00A61C5B">
              <w:rPr>
                <w:rFonts w:ascii="Times New Roman" w:eastAsia="Times New Roman" w:hAnsi="Times New Roman" w:cs="Times New Roman"/>
                <w:b/>
                <w:sz w:val="24"/>
                <w:szCs w:val="24"/>
                <w:lang w:eastAsia="ru-RU"/>
              </w:rPr>
              <w:t>№</w:t>
            </w:r>
          </w:p>
        </w:tc>
        <w:tc>
          <w:tcPr>
            <w:tcW w:w="9213" w:type="dxa"/>
            <w:vAlign w:val="center"/>
          </w:tcPr>
          <w:p w:rsidR="003101A7" w:rsidRPr="00A61C5B" w:rsidRDefault="003101A7" w:rsidP="003101A7">
            <w:pPr>
              <w:spacing w:after="0" w:line="240" w:lineRule="auto"/>
              <w:jc w:val="center"/>
              <w:rPr>
                <w:rFonts w:ascii="Times New Roman" w:eastAsia="Times New Roman" w:hAnsi="Times New Roman" w:cs="Times New Roman"/>
                <w:b/>
                <w:sz w:val="24"/>
                <w:szCs w:val="24"/>
                <w:lang w:eastAsia="ru-RU"/>
              </w:rPr>
            </w:pPr>
            <w:r w:rsidRPr="00A61C5B">
              <w:rPr>
                <w:rFonts w:ascii="Times New Roman" w:eastAsia="Times New Roman" w:hAnsi="Times New Roman" w:cs="Times New Roman"/>
                <w:b/>
                <w:sz w:val="24"/>
                <w:szCs w:val="24"/>
                <w:lang w:eastAsia="ru-RU"/>
              </w:rPr>
              <w:t>Тема урока</w:t>
            </w:r>
          </w:p>
        </w:tc>
        <w:tc>
          <w:tcPr>
            <w:tcW w:w="1134" w:type="dxa"/>
            <w:vAlign w:val="center"/>
          </w:tcPr>
          <w:p w:rsidR="003101A7" w:rsidRPr="00A61C5B" w:rsidRDefault="003101A7" w:rsidP="003101A7">
            <w:pPr>
              <w:spacing w:after="0" w:line="240" w:lineRule="auto"/>
              <w:jc w:val="center"/>
              <w:rPr>
                <w:rFonts w:ascii="Times New Roman" w:eastAsia="Times New Roman" w:hAnsi="Times New Roman" w:cs="Times New Roman"/>
                <w:b/>
                <w:sz w:val="24"/>
                <w:szCs w:val="24"/>
                <w:lang w:eastAsia="ru-RU"/>
              </w:rPr>
            </w:pPr>
            <w:r w:rsidRPr="00A61C5B">
              <w:rPr>
                <w:rFonts w:ascii="Times New Roman" w:eastAsia="Times New Roman" w:hAnsi="Times New Roman" w:cs="Times New Roman"/>
                <w:b/>
                <w:sz w:val="24"/>
                <w:szCs w:val="24"/>
                <w:lang w:eastAsia="ru-RU"/>
              </w:rPr>
              <w:t>Кол-во часов</w:t>
            </w:r>
          </w:p>
        </w:tc>
      </w:tr>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Сыновья князя Святослава. Возвращение Владимира на Русь.</w:t>
            </w:r>
          </w:p>
        </w:tc>
        <w:tc>
          <w:tcPr>
            <w:tcW w:w="11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Князь Владимир Красное Солнышко. Крещение Руси.</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Заслуги князя Владимира в укреплении Русского государства.</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rPr>
          <w:trHeight w:val="111"/>
        </w:trPr>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Расцвет русского государства при Ярославе Мудром. Князь – воин, строитель, книжник.</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Русская Правда Ярослава Мудрого.</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Русь после смерти Ярослава Мудрого.</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Князь Владимир Мономах. Память о Владимире Мономахе в истории Киевской Руси.</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Распад Руси на отдельные княжества в XII веке.</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CE0119" w:rsidTr="003101A7">
        <w:tc>
          <w:tcPr>
            <w:tcW w:w="534" w:type="dxa"/>
            <w:vAlign w:val="center"/>
          </w:tcPr>
          <w:p w:rsidR="003101A7" w:rsidRPr="00CE0119" w:rsidRDefault="003101A7" w:rsidP="003101A7">
            <w:pPr>
              <w:tabs>
                <w:tab w:val="left" w:pos="504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Новгородская республика. Господин Великий Новгород.</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CE0119" w:rsidTr="003101A7">
        <w:tc>
          <w:tcPr>
            <w:tcW w:w="534" w:type="dxa"/>
            <w:vAlign w:val="center"/>
          </w:tcPr>
          <w:p w:rsidR="003101A7" w:rsidRDefault="003101A7" w:rsidP="003101A7">
            <w:pPr>
              <w:tabs>
                <w:tab w:val="left" w:pos="504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Занятия и торговые пути новгородцев.</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CE0119" w:rsidTr="003101A7">
        <w:tc>
          <w:tcPr>
            <w:tcW w:w="534" w:type="dxa"/>
            <w:vAlign w:val="center"/>
          </w:tcPr>
          <w:p w:rsidR="003101A7" w:rsidRDefault="003101A7" w:rsidP="003101A7">
            <w:pPr>
              <w:tabs>
                <w:tab w:val="left" w:pos="504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Ростово-суздальское княжество в XII веке.</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CE0119" w:rsidTr="003101A7">
        <w:tc>
          <w:tcPr>
            <w:tcW w:w="534" w:type="dxa"/>
            <w:tcBorders>
              <w:top w:val="single" w:sz="4" w:space="0" w:color="auto"/>
              <w:left w:val="single" w:sz="4" w:space="0" w:color="auto"/>
              <w:bottom w:val="single" w:sz="4" w:space="0" w:color="auto"/>
              <w:right w:val="single" w:sz="4" w:space="0" w:color="auto"/>
            </w:tcBorders>
            <w:vAlign w:val="center"/>
          </w:tcPr>
          <w:p w:rsidR="003101A7" w:rsidRPr="00CE0119" w:rsidRDefault="003101A7" w:rsidP="003101A7">
            <w:pPr>
              <w:tabs>
                <w:tab w:val="left" w:pos="504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213" w:type="dxa"/>
            <w:tcBorders>
              <w:top w:val="single" w:sz="4" w:space="0" w:color="auto"/>
              <w:left w:val="single" w:sz="4" w:space="0" w:color="auto"/>
              <w:bottom w:val="single" w:sz="4" w:space="0" w:color="auto"/>
              <w:right w:val="single" w:sz="4" w:space="0" w:color="auto"/>
            </w:tcBorders>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История возникновения Москвы</w:t>
            </w:r>
          </w:p>
        </w:tc>
        <w:tc>
          <w:tcPr>
            <w:tcW w:w="1134" w:type="dxa"/>
            <w:tcBorders>
              <w:top w:val="single" w:sz="4" w:space="0" w:color="auto"/>
              <w:left w:val="single" w:sz="4" w:space="0" w:color="auto"/>
              <w:bottom w:val="single" w:sz="4" w:space="0" w:color="auto"/>
              <w:right w:val="single" w:sz="4" w:space="0" w:color="auto"/>
            </w:tcBorders>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CE0119" w:rsidTr="003101A7">
        <w:tc>
          <w:tcPr>
            <w:tcW w:w="534" w:type="dxa"/>
            <w:tcBorders>
              <w:top w:val="single" w:sz="4" w:space="0" w:color="auto"/>
              <w:left w:val="single" w:sz="4" w:space="0" w:color="auto"/>
              <w:bottom w:val="single" w:sz="4" w:space="0" w:color="auto"/>
              <w:right w:val="single" w:sz="4" w:space="0" w:color="auto"/>
            </w:tcBorders>
            <w:vAlign w:val="center"/>
          </w:tcPr>
          <w:p w:rsidR="003101A7" w:rsidRPr="00BB445F" w:rsidRDefault="003101A7" w:rsidP="003101A7">
            <w:pPr>
              <w:tabs>
                <w:tab w:val="left" w:pos="5040"/>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en-US" w:eastAsia="ru-RU"/>
              </w:rPr>
              <w:t>4</w:t>
            </w:r>
          </w:p>
        </w:tc>
        <w:tc>
          <w:tcPr>
            <w:tcW w:w="9213" w:type="dxa"/>
            <w:tcBorders>
              <w:top w:val="single" w:sz="4" w:space="0" w:color="auto"/>
              <w:left w:val="single" w:sz="4" w:space="0" w:color="auto"/>
              <w:bottom w:val="single" w:sz="4" w:space="0" w:color="auto"/>
              <w:right w:val="single" w:sz="4" w:space="0" w:color="auto"/>
            </w:tcBorders>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Культура Руси в X-XIII веках.</w:t>
            </w:r>
          </w:p>
        </w:tc>
        <w:tc>
          <w:tcPr>
            <w:tcW w:w="1134" w:type="dxa"/>
            <w:tcBorders>
              <w:top w:val="single" w:sz="4" w:space="0" w:color="auto"/>
              <w:left w:val="single" w:sz="4" w:space="0" w:color="auto"/>
              <w:bottom w:val="single" w:sz="4" w:space="0" w:color="auto"/>
              <w:right w:val="single" w:sz="4" w:space="0" w:color="auto"/>
            </w:tcBorders>
          </w:tcPr>
          <w:p w:rsidR="003101A7" w:rsidRPr="00BB445F" w:rsidRDefault="003101A7" w:rsidP="003101A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r>
      <w:tr w:rsidR="003101A7" w:rsidRPr="00CE0119" w:rsidTr="003101A7">
        <w:tc>
          <w:tcPr>
            <w:tcW w:w="534" w:type="dxa"/>
            <w:tcBorders>
              <w:top w:val="single" w:sz="4" w:space="0" w:color="auto"/>
              <w:left w:val="single" w:sz="4" w:space="0" w:color="auto"/>
              <w:bottom w:val="single" w:sz="4" w:space="0" w:color="auto"/>
              <w:right w:val="single" w:sz="4" w:space="0" w:color="auto"/>
            </w:tcBorders>
            <w:vAlign w:val="center"/>
          </w:tcPr>
          <w:p w:rsidR="003101A7" w:rsidRPr="00BB445F" w:rsidRDefault="003101A7" w:rsidP="003101A7">
            <w:pPr>
              <w:tabs>
                <w:tab w:val="left" w:pos="5040"/>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en-US" w:eastAsia="ru-RU"/>
              </w:rPr>
              <w:t>5</w:t>
            </w:r>
          </w:p>
        </w:tc>
        <w:tc>
          <w:tcPr>
            <w:tcW w:w="9213" w:type="dxa"/>
            <w:tcBorders>
              <w:top w:val="single" w:sz="4" w:space="0" w:color="auto"/>
              <w:left w:val="single" w:sz="4" w:space="0" w:color="auto"/>
              <w:bottom w:val="single" w:sz="4" w:space="0" w:color="auto"/>
              <w:right w:val="single" w:sz="4" w:space="0" w:color="auto"/>
            </w:tcBorders>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Обобщающий урок по </w:t>
            </w:r>
            <w:r>
              <w:rPr>
                <w:rFonts w:ascii="Times New Roman" w:eastAsia="Times New Roman" w:hAnsi="Times New Roman" w:cs="Times New Roman"/>
                <w:color w:val="000000"/>
                <w:sz w:val="24"/>
                <w:szCs w:val="24"/>
                <w:lang w:val="en-US" w:eastAsia="ru-RU"/>
              </w:rPr>
              <w:t>III</w:t>
            </w:r>
            <w:r w:rsidRPr="00BB445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главе</w:t>
            </w:r>
            <w:r w:rsidRPr="0010706D">
              <w:rPr>
                <w:rFonts w:ascii="Times New Roman" w:eastAsia="Times New Roman" w:hAnsi="Times New Roman" w:cs="Times New Roman"/>
                <w:color w:val="000000"/>
                <w:sz w:val="24"/>
                <w:szCs w:val="24"/>
                <w:lang w:eastAsia="ru-RU"/>
              </w:rPr>
              <w:t>. Крещение Киевской Руси. Расцвет Русского государства</w:t>
            </w:r>
          </w:p>
        </w:tc>
        <w:tc>
          <w:tcPr>
            <w:tcW w:w="1134" w:type="dxa"/>
            <w:tcBorders>
              <w:top w:val="single" w:sz="4" w:space="0" w:color="auto"/>
              <w:left w:val="single" w:sz="4" w:space="0" w:color="auto"/>
              <w:bottom w:val="single" w:sz="4" w:space="0" w:color="auto"/>
              <w:right w:val="single" w:sz="4" w:space="0" w:color="auto"/>
            </w:tcBorders>
          </w:tcPr>
          <w:p w:rsidR="003101A7" w:rsidRPr="00BB445F" w:rsidRDefault="003101A7" w:rsidP="003101A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r>
    </w:tbl>
    <w:p w:rsidR="003101A7" w:rsidRPr="00A65CC7" w:rsidRDefault="003101A7" w:rsidP="003101A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ГЛАВА </w:t>
      </w:r>
      <w:r>
        <w:rPr>
          <w:rFonts w:ascii="Times New Roman" w:hAnsi="Times New Roman" w:cs="Times New Roman"/>
          <w:b/>
          <w:sz w:val="24"/>
          <w:szCs w:val="24"/>
          <w:lang w:val="en-US"/>
        </w:rPr>
        <w:t>IV</w:t>
      </w:r>
      <w:r w:rsidRPr="0058767B">
        <w:rPr>
          <w:rFonts w:ascii="Times New Roman" w:hAnsi="Times New Roman" w:cs="Times New Roman"/>
          <w:b/>
          <w:sz w:val="24"/>
          <w:szCs w:val="24"/>
        </w:rPr>
        <w:t>.</w:t>
      </w:r>
      <w:r>
        <w:rPr>
          <w:rFonts w:ascii="Times New Roman" w:hAnsi="Times New Roman" w:cs="Times New Roman"/>
          <w:b/>
          <w:sz w:val="24"/>
          <w:szCs w:val="24"/>
        </w:rPr>
        <w:t xml:space="preserve"> РУСЬ В БОРЬБЕ С ЗАВОЕВАТЕЛЯМИ</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213"/>
        <w:gridCol w:w="1134"/>
      </w:tblGrid>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b/>
                <w:sz w:val="24"/>
                <w:szCs w:val="24"/>
                <w:lang w:eastAsia="ru-RU"/>
              </w:rPr>
            </w:pPr>
            <w:r w:rsidRPr="00A61C5B">
              <w:rPr>
                <w:rFonts w:ascii="Times New Roman" w:eastAsia="Times New Roman" w:hAnsi="Times New Roman" w:cs="Times New Roman"/>
                <w:b/>
                <w:sz w:val="24"/>
                <w:szCs w:val="24"/>
                <w:lang w:eastAsia="ru-RU"/>
              </w:rPr>
              <w:t>№</w:t>
            </w:r>
          </w:p>
        </w:tc>
        <w:tc>
          <w:tcPr>
            <w:tcW w:w="9213" w:type="dxa"/>
            <w:vAlign w:val="center"/>
          </w:tcPr>
          <w:p w:rsidR="003101A7" w:rsidRPr="00A61C5B" w:rsidRDefault="003101A7" w:rsidP="003101A7">
            <w:pPr>
              <w:spacing w:after="0" w:line="240" w:lineRule="auto"/>
              <w:jc w:val="center"/>
              <w:rPr>
                <w:rFonts w:ascii="Times New Roman" w:eastAsia="Times New Roman" w:hAnsi="Times New Roman" w:cs="Times New Roman"/>
                <w:b/>
                <w:sz w:val="24"/>
                <w:szCs w:val="24"/>
                <w:lang w:eastAsia="ru-RU"/>
              </w:rPr>
            </w:pPr>
            <w:r w:rsidRPr="00A61C5B">
              <w:rPr>
                <w:rFonts w:ascii="Times New Roman" w:eastAsia="Times New Roman" w:hAnsi="Times New Roman" w:cs="Times New Roman"/>
                <w:b/>
                <w:sz w:val="24"/>
                <w:szCs w:val="24"/>
                <w:lang w:eastAsia="ru-RU"/>
              </w:rPr>
              <w:t>Тема урока</w:t>
            </w:r>
          </w:p>
        </w:tc>
        <w:tc>
          <w:tcPr>
            <w:tcW w:w="1134" w:type="dxa"/>
            <w:vAlign w:val="center"/>
          </w:tcPr>
          <w:p w:rsidR="003101A7" w:rsidRPr="00A61C5B" w:rsidRDefault="003101A7" w:rsidP="003101A7">
            <w:pPr>
              <w:spacing w:after="0" w:line="240" w:lineRule="auto"/>
              <w:jc w:val="center"/>
              <w:rPr>
                <w:rFonts w:ascii="Times New Roman" w:eastAsia="Times New Roman" w:hAnsi="Times New Roman" w:cs="Times New Roman"/>
                <w:b/>
                <w:sz w:val="24"/>
                <w:szCs w:val="24"/>
                <w:lang w:eastAsia="ru-RU"/>
              </w:rPr>
            </w:pPr>
            <w:r w:rsidRPr="00A61C5B">
              <w:rPr>
                <w:rFonts w:ascii="Times New Roman" w:eastAsia="Times New Roman" w:hAnsi="Times New Roman" w:cs="Times New Roman"/>
                <w:b/>
                <w:sz w:val="24"/>
                <w:szCs w:val="24"/>
                <w:lang w:eastAsia="ru-RU"/>
              </w:rPr>
              <w:t>Кол-во часов</w:t>
            </w:r>
          </w:p>
        </w:tc>
      </w:tr>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Образование монгольского государства. Чингисхан и его армия.</w:t>
            </w:r>
          </w:p>
        </w:tc>
        <w:tc>
          <w:tcPr>
            <w:tcW w:w="11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Битва на реке Калке.</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Нашествие монголов на Русь.</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rPr>
          <w:trHeight w:val="281"/>
        </w:trPr>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39</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xml:space="preserve">Летописи о битвах на реке </w:t>
            </w:r>
            <w:proofErr w:type="spellStart"/>
            <w:r w:rsidRPr="0010706D">
              <w:rPr>
                <w:rFonts w:ascii="Times New Roman" w:eastAsia="Times New Roman" w:hAnsi="Times New Roman" w:cs="Times New Roman"/>
                <w:color w:val="000000"/>
                <w:sz w:val="24"/>
                <w:szCs w:val="24"/>
                <w:lang w:eastAsia="ru-RU"/>
              </w:rPr>
              <w:t>Сить</w:t>
            </w:r>
            <w:proofErr w:type="spellEnd"/>
            <w:r w:rsidRPr="0010706D">
              <w:rPr>
                <w:rFonts w:ascii="Times New Roman" w:eastAsia="Times New Roman" w:hAnsi="Times New Roman" w:cs="Times New Roman"/>
                <w:color w:val="000000"/>
                <w:sz w:val="24"/>
                <w:szCs w:val="24"/>
                <w:lang w:eastAsia="ru-RU"/>
              </w:rPr>
              <w:t xml:space="preserve"> и героической обороне Козельска.</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Походы Батыя на южнорусские земли.</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Новгородский князь Александр Невский (1236-1263).</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Ледовое побоище.</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Власть Золотой Орды над русскими князьями.</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CE0119" w:rsidTr="003101A7">
        <w:tc>
          <w:tcPr>
            <w:tcW w:w="534" w:type="dxa"/>
            <w:vAlign w:val="center"/>
          </w:tcPr>
          <w:p w:rsidR="003101A7" w:rsidRPr="00CE0119" w:rsidRDefault="003101A7" w:rsidP="003101A7">
            <w:pPr>
              <w:tabs>
                <w:tab w:val="left" w:pos="504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Русские княжества в XII-</w:t>
            </w:r>
            <w:proofErr w:type="gramStart"/>
            <w:r w:rsidRPr="0010706D">
              <w:rPr>
                <w:rFonts w:ascii="Times New Roman" w:eastAsia="Times New Roman" w:hAnsi="Times New Roman" w:cs="Times New Roman"/>
                <w:color w:val="000000"/>
                <w:sz w:val="24"/>
                <w:szCs w:val="24"/>
                <w:lang w:eastAsia="ru-RU"/>
              </w:rPr>
              <w:t>XIV  веках</w:t>
            </w:r>
            <w:proofErr w:type="gramEnd"/>
            <w:r w:rsidRPr="0010706D">
              <w:rPr>
                <w:rFonts w:ascii="Times New Roman" w:eastAsia="Times New Roman" w:hAnsi="Times New Roman" w:cs="Times New Roman"/>
                <w:color w:val="000000"/>
                <w:sz w:val="24"/>
                <w:szCs w:val="24"/>
                <w:lang w:eastAsia="ru-RU"/>
              </w:rPr>
              <w:t>. Борьба Москвы с Тверью.</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CE0119" w:rsidTr="003101A7">
        <w:tc>
          <w:tcPr>
            <w:tcW w:w="534" w:type="dxa"/>
            <w:vAlign w:val="center"/>
          </w:tcPr>
          <w:p w:rsidR="003101A7" w:rsidRDefault="003101A7" w:rsidP="003101A7">
            <w:pPr>
              <w:tabs>
                <w:tab w:val="left" w:pos="504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Моско</w:t>
            </w:r>
            <w:r>
              <w:rPr>
                <w:rFonts w:ascii="Times New Roman" w:eastAsia="Times New Roman" w:hAnsi="Times New Roman" w:cs="Times New Roman"/>
                <w:color w:val="000000"/>
                <w:sz w:val="24"/>
                <w:szCs w:val="24"/>
                <w:lang w:eastAsia="ru-RU"/>
              </w:rPr>
              <w:t xml:space="preserve">вский князь Иван Калита (1325 – </w:t>
            </w:r>
            <w:r w:rsidRPr="0010706D">
              <w:rPr>
                <w:rFonts w:ascii="Times New Roman" w:eastAsia="Times New Roman" w:hAnsi="Times New Roman" w:cs="Times New Roman"/>
                <w:color w:val="000000"/>
                <w:sz w:val="24"/>
                <w:szCs w:val="24"/>
                <w:lang w:eastAsia="ru-RU"/>
              </w:rPr>
              <w:t>1340). Наследники Калиты.</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CE0119" w:rsidTr="003101A7">
        <w:tc>
          <w:tcPr>
            <w:tcW w:w="534" w:type="dxa"/>
            <w:vAlign w:val="center"/>
          </w:tcPr>
          <w:p w:rsidR="003101A7" w:rsidRDefault="003101A7" w:rsidP="003101A7">
            <w:pPr>
              <w:tabs>
                <w:tab w:val="left" w:pos="504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Изменения в золотой Орде.</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CE0119" w:rsidTr="003101A7">
        <w:tc>
          <w:tcPr>
            <w:tcW w:w="534" w:type="dxa"/>
            <w:tcBorders>
              <w:top w:val="single" w:sz="4" w:space="0" w:color="auto"/>
              <w:left w:val="single" w:sz="4" w:space="0" w:color="auto"/>
              <w:bottom w:val="single" w:sz="4" w:space="0" w:color="auto"/>
              <w:right w:val="single" w:sz="4" w:space="0" w:color="auto"/>
            </w:tcBorders>
            <w:vAlign w:val="center"/>
          </w:tcPr>
          <w:p w:rsidR="003101A7" w:rsidRPr="00CE0119" w:rsidRDefault="003101A7" w:rsidP="003101A7">
            <w:pPr>
              <w:tabs>
                <w:tab w:val="left" w:pos="504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9213" w:type="dxa"/>
            <w:tcBorders>
              <w:top w:val="single" w:sz="4" w:space="0" w:color="auto"/>
              <w:left w:val="single" w:sz="4" w:space="0" w:color="auto"/>
              <w:bottom w:val="single" w:sz="4" w:space="0" w:color="auto"/>
              <w:right w:val="single" w:sz="4" w:space="0" w:color="auto"/>
            </w:tcBorders>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Московский князь Дмитрий Иванович (1350-1389). Благословение Сергия Радонежского.</w:t>
            </w:r>
          </w:p>
        </w:tc>
        <w:tc>
          <w:tcPr>
            <w:tcW w:w="1134" w:type="dxa"/>
            <w:tcBorders>
              <w:top w:val="single" w:sz="4" w:space="0" w:color="auto"/>
              <w:left w:val="single" w:sz="4" w:space="0" w:color="auto"/>
              <w:bottom w:val="single" w:sz="4" w:space="0" w:color="auto"/>
              <w:right w:val="single" w:sz="4" w:space="0" w:color="auto"/>
            </w:tcBorders>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tcBorders>
              <w:top w:val="single" w:sz="4" w:space="0" w:color="auto"/>
              <w:left w:val="single" w:sz="4" w:space="0" w:color="auto"/>
              <w:bottom w:val="single" w:sz="4" w:space="0" w:color="auto"/>
              <w:right w:val="single" w:sz="4" w:space="0" w:color="auto"/>
            </w:tcBorders>
            <w:vAlign w:val="center"/>
          </w:tcPr>
          <w:p w:rsidR="003101A7" w:rsidRPr="00A61C5B" w:rsidRDefault="003101A7" w:rsidP="003101A7">
            <w:pPr>
              <w:tabs>
                <w:tab w:val="left" w:pos="504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9213" w:type="dxa"/>
            <w:tcBorders>
              <w:top w:val="single" w:sz="4" w:space="0" w:color="auto"/>
              <w:left w:val="single" w:sz="4" w:space="0" w:color="auto"/>
              <w:bottom w:val="single" w:sz="4" w:space="0" w:color="auto"/>
              <w:right w:val="single" w:sz="4" w:space="0" w:color="auto"/>
            </w:tcBorders>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Куликовская битва.</w:t>
            </w:r>
          </w:p>
        </w:tc>
        <w:tc>
          <w:tcPr>
            <w:tcW w:w="1134" w:type="dxa"/>
            <w:tcBorders>
              <w:top w:val="single" w:sz="4" w:space="0" w:color="auto"/>
              <w:left w:val="single" w:sz="4" w:space="0" w:color="auto"/>
              <w:bottom w:val="single" w:sz="4" w:space="0" w:color="auto"/>
              <w:right w:val="single" w:sz="4" w:space="0" w:color="auto"/>
            </w:tcBorders>
          </w:tcPr>
          <w:p w:rsidR="003101A7" w:rsidRPr="00567D7E" w:rsidRDefault="003101A7" w:rsidP="003101A7">
            <w:pPr>
              <w:spacing w:after="0" w:line="240" w:lineRule="auto"/>
              <w:jc w:val="center"/>
              <w:rPr>
                <w:rFonts w:ascii="Times New Roman" w:eastAsia="Times New Roman" w:hAnsi="Times New Roman" w:cs="Times New Roman"/>
                <w:sz w:val="24"/>
                <w:szCs w:val="24"/>
                <w:lang w:eastAsia="ru-RU"/>
              </w:rPr>
            </w:pPr>
            <w:r w:rsidRPr="00281D53">
              <w:rPr>
                <w:rFonts w:ascii="Times New Roman" w:eastAsia="Times New Roman" w:hAnsi="Times New Roman" w:cs="Times New Roman"/>
                <w:sz w:val="24"/>
                <w:szCs w:val="24"/>
                <w:lang w:eastAsia="ru-RU"/>
              </w:rPr>
              <w:t>1</w:t>
            </w:r>
          </w:p>
        </w:tc>
      </w:tr>
      <w:tr w:rsidR="003101A7" w:rsidRPr="00CE0119" w:rsidTr="003101A7">
        <w:tc>
          <w:tcPr>
            <w:tcW w:w="534" w:type="dxa"/>
            <w:tcBorders>
              <w:top w:val="single" w:sz="4" w:space="0" w:color="auto"/>
              <w:left w:val="single" w:sz="4" w:space="0" w:color="auto"/>
              <w:bottom w:val="single" w:sz="4" w:space="0" w:color="auto"/>
              <w:right w:val="single" w:sz="4" w:space="0" w:color="auto"/>
            </w:tcBorders>
            <w:vAlign w:val="center"/>
          </w:tcPr>
          <w:p w:rsidR="003101A7" w:rsidRPr="00CE0119" w:rsidRDefault="003101A7" w:rsidP="003101A7">
            <w:pPr>
              <w:tabs>
                <w:tab w:val="left" w:pos="504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9213" w:type="dxa"/>
            <w:tcBorders>
              <w:top w:val="single" w:sz="4" w:space="0" w:color="auto"/>
              <w:left w:val="single" w:sz="4" w:space="0" w:color="auto"/>
              <w:bottom w:val="single" w:sz="4" w:space="0" w:color="auto"/>
              <w:right w:val="single" w:sz="4" w:space="0" w:color="auto"/>
            </w:tcBorders>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xml:space="preserve">Поход </w:t>
            </w:r>
            <w:proofErr w:type="spellStart"/>
            <w:r w:rsidRPr="0010706D">
              <w:rPr>
                <w:rFonts w:ascii="Times New Roman" w:eastAsia="Times New Roman" w:hAnsi="Times New Roman" w:cs="Times New Roman"/>
                <w:color w:val="000000"/>
                <w:sz w:val="24"/>
                <w:szCs w:val="24"/>
                <w:lang w:eastAsia="ru-RU"/>
              </w:rPr>
              <w:t>Тохтамыша</w:t>
            </w:r>
            <w:proofErr w:type="spellEnd"/>
            <w:r w:rsidRPr="0010706D">
              <w:rPr>
                <w:rFonts w:ascii="Times New Roman" w:eastAsia="Times New Roman" w:hAnsi="Times New Roman" w:cs="Times New Roman"/>
                <w:color w:val="000000"/>
                <w:sz w:val="24"/>
                <w:szCs w:val="24"/>
                <w:lang w:eastAsia="ru-RU"/>
              </w:rPr>
              <w:t xml:space="preserve"> на Москву в 1382 году.</w:t>
            </w:r>
          </w:p>
        </w:tc>
        <w:tc>
          <w:tcPr>
            <w:tcW w:w="1134" w:type="dxa"/>
            <w:tcBorders>
              <w:top w:val="single" w:sz="4" w:space="0" w:color="auto"/>
              <w:left w:val="single" w:sz="4" w:space="0" w:color="auto"/>
              <w:bottom w:val="single" w:sz="4" w:space="0" w:color="auto"/>
              <w:right w:val="single" w:sz="4" w:space="0" w:color="auto"/>
            </w:tcBorders>
          </w:tcPr>
          <w:p w:rsidR="003101A7" w:rsidRPr="00567D7E" w:rsidRDefault="003101A7" w:rsidP="003101A7">
            <w:pPr>
              <w:spacing w:after="0" w:line="240" w:lineRule="auto"/>
              <w:jc w:val="center"/>
              <w:rPr>
                <w:rFonts w:ascii="Times New Roman" w:eastAsia="Times New Roman" w:hAnsi="Times New Roman" w:cs="Times New Roman"/>
                <w:sz w:val="24"/>
                <w:szCs w:val="24"/>
                <w:lang w:eastAsia="ru-RU"/>
              </w:rPr>
            </w:pPr>
            <w:r w:rsidRPr="00281D53">
              <w:rPr>
                <w:rFonts w:ascii="Times New Roman" w:eastAsia="Times New Roman" w:hAnsi="Times New Roman" w:cs="Times New Roman"/>
                <w:sz w:val="24"/>
                <w:szCs w:val="24"/>
                <w:lang w:eastAsia="ru-RU"/>
              </w:rPr>
              <w:t>1</w:t>
            </w:r>
          </w:p>
        </w:tc>
      </w:tr>
      <w:tr w:rsidR="003101A7" w:rsidRPr="00CE0119" w:rsidTr="003101A7">
        <w:tc>
          <w:tcPr>
            <w:tcW w:w="534" w:type="dxa"/>
            <w:tcBorders>
              <w:top w:val="single" w:sz="4" w:space="0" w:color="auto"/>
              <w:left w:val="single" w:sz="4" w:space="0" w:color="auto"/>
              <w:bottom w:val="single" w:sz="4" w:space="0" w:color="auto"/>
              <w:right w:val="single" w:sz="4" w:space="0" w:color="auto"/>
            </w:tcBorders>
            <w:vAlign w:val="center"/>
          </w:tcPr>
          <w:p w:rsidR="003101A7" w:rsidRDefault="003101A7" w:rsidP="003101A7">
            <w:pPr>
              <w:tabs>
                <w:tab w:val="left" w:pos="504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9213" w:type="dxa"/>
            <w:tcBorders>
              <w:top w:val="single" w:sz="4" w:space="0" w:color="auto"/>
              <w:left w:val="single" w:sz="4" w:space="0" w:color="auto"/>
              <w:bottom w:val="single" w:sz="4" w:space="0" w:color="auto"/>
              <w:right w:val="single" w:sz="4" w:space="0" w:color="auto"/>
            </w:tcBorders>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Наследники Дмитрия Донского. Василий II Тёмный.</w:t>
            </w:r>
          </w:p>
        </w:tc>
        <w:tc>
          <w:tcPr>
            <w:tcW w:w="1134" w:type="dxa"/>
            <w:tcBorders>
              <w:top w:val="single" w:sz="4" w:space="0" w:color="auto"/>
              <w:left w:val="single" w:sz="4" w:space="0" w:color="auto"/>
              <w:bottom w:val="single" w:sz="4" w:space="0" w:color="auto"/>
              <w:right w:val="single" w:sz="4" w:space="0" w:color="auto"/>
            </w:tcBorders>
          </w:tcPr>
          <w:p w:rsidR="003101A7" w:rsidRPr="00567D7E" w:rsidRDefault="003101A7" w:rsidP="003101A7">
            <w:pPr>
              <w:spacing w:after="0" w:line="240" w:lineRule="auto"/>
              <w:jc w:val="center"/>
              <w:rPr>
                <w:rFonts w:ascii="Times New Roman" w:eastAsia="Times New Roman" w:hAnsi="Times New Roman" w:cs="Times New Roman"/>
                <w:sz w:val="24"/>
                <w:szCs w:val="24"/>
                <w:lang w:eastAsia="ru-RU"/>
              </w:rPr>
            </w:pPr>
            <w:r w:rsidRPr="00281D53">
              <w:rPr>
                <w:rFonts w:ascii="Times New Roman" w:eastAsia="Times New Roman" w:hAnsi="Times New Roman" w:cs="Times New Roman"/>
                <w:sz w:val="24"/>
                <w:szCs w:val="24"/>
                <w:lang w:eastAsia="ru-RU"/>
              </w:rPr>
              <w:t>1</w:t>
            </w:r>
          </w:p>
        </w:tc>
      </w:tr>
      <w:tr w:rsidR="003101A7" w:rsidRPr="00CE0119" w:rsidTr="003101A7">
        <w:tc>
          <w:tcPr>
            <w:tcW w:w="534" w:type="dxa"/>
            <w:tcBorders>
              <w:top w:val="single" w:sz="4" w:space="0" w:color="auto"/>
              <w:left w:val="single" w:sz="4" w:space="0" w:color="auto"/>
              <w:bottom w:val="single" w:sz="4" w:space="0" w:color="auto"/>
              <w:right w:val="single" w:sz="4" w:space="0" w:color="auto"/>
            </w:tcBorders>
            <w:vAlign w:val="center"/>
          </w:tcPr>
          <w:p w:rsidR="003101A7" w:rsidRDefault="003101A7" w:rsidP="003101A7">
            <w:pPr>
              <w:tabs>
                <w:tab w:val="left" w:pos="504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9213" w:type="dxa"/>
            <w:tcBorders>
              <w:top w:val="single" w:sz="4" w:space="0" w:color="auto"/>
              <w:left w:val="single" w:sz="4" w:space="0" w:color="auto"/>
              <w:bottom w:val="single" w:sz="4" w:space="0" w:color="auto"/>
              <w:right w:val="single" w:sz="4" w:space="0" w:color="auto"/>
            </w:tcBorders>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Собирание Руси Иваном III. Покорение Новгорода.</w:t>
            </w:r>
          </w:p>
        </w:tc>
        <w:tc>
          <w:tcPr>
            <w:tcW w:w="1134" w:type="dxa"/>
            <w:tcBorders>
              <w:top w:val="single" w:sz="4" w:space="0" w:color="auto"/>
              <w:left w:val="single" w:sz="4" w:space="0" w:color="auto"/>
              <w:bottom w:val="single" w:sz="4" w:space="0" w:color="auto"/>
              <w:right w:val="single" w:sz="4" w:space="0" w:color="auto"/>
            </w:tcBorders>
          </w:tcPr>
          <w:p w:rsidR="003101A7" w:rsidRPr="00567D7E" w:rsidRDefault="003101A7" w:rsidP="003101A7">
            <w:pPr>
              <w:spacing w:after="0" w:line="240" w:lineRule="auto"/>
              <w:jc w:val="center"/>
              <w:rPr>
                <w:rFonts w:ascii="Times New Roman" w:eastAsia="Times New Roman" w:hAnsi="Times New Roman" w:cs="Times New Roman"/>
                <w:sz w:val="24"/>
                <w:szCs w:val="24"/>
                <w:lang w:eastAsia="ru-RU"/>
              </w:rPr>
            </w:pPr>
            <w:r w:rsidRPr="00281D53">
              <w:rPr>
                <w:rFonts w:ascii="Times New Roman" w:eastAsia="Times New Roman" w:hAnsi="Times New Roman" w:cs="Times New Roman"/>
                <w:sz w:val="24"/>
                <w:szCs w:val="24"/>
                <w:lang w:eastAsia="ru-RU"/>
              </w:rPr>
              <w:t>1</w:t>
            </w:r>
          </w:p>
        </w:tc>
      </w:tr>
      <w:tr w:rsidR="003101A7" w:rsidRPr="00CE0119" w:rsidTr="003101A7">
        <w:tc>
          <w:tcPr>
            <w:tcW w:w="534" w:type="dxa"/>
            <w:tcBorders>
              <w:top w:val="single" w:sz="4" w:space="0" w:color="auto"/>
              <w:left w:val="single" w:sz="4" w:space="0" w:color="auto"/>
              <w:bottom w:val="single" w:sz="4" w:space="0" w:color="auto"/>
              <w:right w:val="single" w:sz="4" w:space="0" w:color="auto"/>
            </w:tcBorders>
            <w:vAlign w:val="center"/>
          </w:tcPr>
          <w:p w:rsidR="003101A7" w:rsidRPr="00CE0119" w:rsidRDefault="003101A7" w:rsidP="003101A7">
            <w:pPr>
              <w:tabs>
                <w:tab w:val="left" w:pos="504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9213" w:type="dxa"/>
            <w:tcBorders>
              <w:top w:val="single" w:sz="4" w:space="0" w:color="auto"/>
              <w:left w:val="single" w:sz="4" w:space="0" w:color="auto"/>
              <w:bottom w:val="single" w:sz="4" w:space="0" w:color="auto"/>
              <w:right w:val="single" w:sz="4" w:space="0" w:color="auto"/>
            </w:tcBorders>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Освобождение Руси от Золотой Орды.</w:t>
            </w:r>
          </w:p>
        </w:tc>
        <w:tc>
          <w:tcPr>
            <w:tcW w:w="1134" w:type="dxa"/>
            <w:tcBorders>
              <w:top w:val="single" w:sz="4" w:space="0" w:color="auto"/>
              <w:left w:val="single" w:sz="4" w:space="0" w:color="auto"/>
              <w:bottom w:val="single" w:sz="4" w:space="0" w:color="auto"/>
              <w:right w:val="single" w:sz="4" w:space="0" w:color="auto"/>
            </w:tcBorders>
          </w:tcPr>
          <w:p w:rsidR="003101A7" w:rsidRPr="00567D7E" w:rsidRDefault="003101A7" w:rsidP="003101A7">
            <w:pPr>
              <w:spacing w:after="0" w:line="240" w:lineRule="auto"/>
              <w:jc w:val="center"/>
              <w:rPr>
                <w:rFonts w:ascii="Times New Roman" w:eastAsia="Times New Roman" w:hAnsi="Times New Roman" w:cs="Times New Roman"/>
                <w:sz w:val="24"/>
                <w:szCs w:val="24"/>
                <w:lang w:eastAsia="ru-RU"/>
              </w:rP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tcBorders>
              <w:top w:val="single" w:sz="4" w:space="0" w:color="auto"/>
              <w:left w:val="single" w:sz="4" w:space="0" w:color="auto"/>
              <w:bottom w:val="single" w:sz="4" w:space="0" w:color="auto"/>
              <w:right w:val="single" w:sz="4" w:space="0" w:color="auto"/>
            </w:tcBorders>
            <w:vAlign w:val="center"/>
          </w:tcPr>
          <w:p w:rsidR="003101A7" w:rsidRPr="00A61C5B" w:rsidRDefault="003101A7" w:rsidP="003101A7">
            <w:pPr>
              <w:tabs>
                <w:tab w:val="left" w:pos="504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9213" w:type="dxa"/>
            <w:tcBorders>
              <w:top w:val="single" w:sz="4" w:space="0" w:color="auto"/>
              <w:left w:val="single" w:sz="4" w:space="0" w:color="auto"/>
              <w:bottom w:val="single" w:sz="4" w:space="0" w:color="auto"/>
              <w:right w:val="single" w:sz="4" w:space="0" w:color="auto"/>
            </w:tcBorders>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Управление государством Иваном III.</w:t>
            </w:r>
          </w:p>
        </w:tc>
        <w:tc>
          <w:tcPr>
            <w:tcW w:w="1134" w:type="dxa"/>
            <w:tcBorders>
              <w:top w:val="single" w:sz="4" w:space="0" w:color="auto"/>
              <w:left w:val="single" w:sz="4" w:space="0" w:color="auto"/>
              <w:bottom w:val="single" w:sz="4" w:space="0" w:color="auto"/>
              <w:right w:val="single" w:sz="4" w:space="0" w:color="auto"/>
            </w:tcBorders>
          </w:tcPr>
          <w:p w:rsidR="003101A7" w:rsidRPr="00567D7E" w:rsidRDefault="003101A7" w:rsidP="003101A7">
            <w:pPr>
              <w:spacing w:after="0" w:line="240" w:lineRule="auto"/>
              <w:jc w:val="center"/>
              <w:rPr>
                <w:rFonts w:ascii="Times New Roman" w:eastAsia="Times New Roman" w:hAnsi="Times New Roman" w:cs="Times New Roman"/>
                <w:sz w:val="24"/>
                <w:szCs w:val="24"/>
                <w:lang w:eastAsia="ru-RU"/>
              </w:rPr>
            </w:pPr>
            <w:r w:rsidRPr="00281D53">
              <w:rPr>
                <w:rFonts w:ascii="Times New Roman" w:eastAsia="Times New Roman" w:hAnsi="Times New Roman" w:cs="Times New Roman"/>
                <w:sz w:val="24"/>
                <w:szCs w:val="24"/>
                <w:lang w:eastAsia="ru-RU"/>
              </w:rPr>
              <w:t>1</w:t>
            </w:r>
          </w:p>
        </w:tc>
      </w:tr>
      <w:tr w:rsidR="003101A7" w:rsidRPr="00CE0119" w:rsidTr="003101A7">
        <w:tc>
          <w:tcPr>
            <w:tcW w:w="534" w:type="dxa"/>
            <w:tcBorders>
              <w:top w:val="single" w:sz="4" w:space="0" w:color="auto"/>
              <w:left w:val="single" w:sz="4" w:space="0" w:color="auto"/>
              <w:bottom w:val="single" w:sz="4" w:space="0" w:color="auto"/>
              <w:right w:val="single" w:sz="4" w:space="0" w:color="auto"/>
            </w:tcBorders>
            <w:vAlign w:val="center"/>
          </w:tcPr>
          <w:p w:rsidR="003101A7" w:rsidRPr="00CE0119" w:rsidRDefault="003101A7" w:rsidP="003101A7">
            <w:pPr>
              <w:tabs>
                <w:tab w:val="left" w:pos="504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9213" w:type="dxa"/>
            <w:tcBorders>
              <w:top w:val="single" w:sz="4" w:space="0" w:color="auto"/>
              <w:left w:val="single" w:sz="4" w:space="0" w:color="auto"/>
              <w:bottom w:val="single" w:sz="4" w:space="0" w:color="auto"/>
              <w:right w:val="single" w:sz="4" w:space="0" w:color="auto"/>
            </w:tcBorders>
          </w:tcPr>
          <w:p w:rsidR="003101A7" w:rsidRPr="00567D7E"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xml:space="preserve">Обобщающий урок </w:t>
            </w:r>
            <w:proofErr w:type="gramStart"/>
            <w:r w:rsidRPr="0010706D">
              <w:rPr>
                <w:rFonts w:ascii="Times New Roman" w:eastAsia="Times New Roman" w:hAnsi="Times New Roman" w:cs="Times New Roman"/>
                <w:color w:val="000000"/>
                <w:sz w:val="24"/>
                <w:szCs w:val="24"/>
                <w:lang w:eastAsia="ru-RU"/>
              </w:rPr>
              <w:t xml:space="preserve">по </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IV</w:t>
            </w:r>
            <w:proofErr w:type="gramEnd"/>
            <w:r w:rsidRPr="00567D7E">
              <w:rPr>
                <w:rFonts w:ascii="Times New Roman" w:eastAsia="Times New Roman" w:hAnsi="Times New Roman" w:cs="Times New Roman"/>
                <w:color w:val="000000"/>
                <w:sz w:val="24"/>
                <w:szCs w:val="24"/>
                <w:lang w:eastAsia="ru-RU"/>
              </w:rPr>
              <w:t xml:space="preserve"> </w:t>
            </w:r>
            <w:r w:rsidRPr="0010706D">
              <w:rPr>
                <w:rFonts w:ascii="Times New Roman" w:eastAsia="Times New Roman" w:hAnsi="Times New Roman" w:cs="Times New Roman"/>
                <w:color w:val="000000"/>
                <w:sz w:val="24"/>
                <w:szCs w:val="24"/>
                <w:lang w:eastAsia="ru-RU"/>
              </w:rPr>
              <w:t>главе.</w:t>
            </w:r>
            <w:r w:rsidRPr="00567D7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Русь в борьбе с завоевателями</w:t>
            </w:r>
          </w:p>
        </w:tc>
        <w:tc>
          <w:tcPr>
            <w:tcW w:w="1134" w:type="dxa"/>
            <w:tcBorders>
              <w:top w:val="single" w:sz="4" w:space="0" w:color="auto"/>
              <w:left w:val="single" w:sz="4" w:space="0" w:color="auto"/>
              <w:bottom w:val="single" w:sz="4" w:space="0" w:color="auto"/>
              <w:right w:val="single" w:sz="4" w:space="0" w:color="auto"/>
            </w:tcBorders>
          </w:tcPr>
          <w:p w:rsidR="003101A7" w:rsidRPr="00567D7E" w:rsidRDefault="003101A7" w:rsidP="003101A7">
            <w:pPr>
              <w:spacing w:after="0" w:line="240" w:lineRule="auto"/>
              <w:jc w:val="center"/>
              <w:rPr>
                <w:rFonts w:ascii="Times New Roman" w:eastAsia="Times New Roman" w:hAnsi="Times New Roman" w:cs="Times New Roman"/>
                <w:sz w:val="24"/>
                <w:szCs w:val="24"/>
                <w:lang w:eastAsia="ru-RU"/>
              </w:rPr>
            </w:pPr>
            <w:r w:rsidRPr="00281D53">
              <w:rPr>
                <w:rFonts w:ascii="Times New Roman" w:eastAsia="Times New Roman" w:hAnsi="Times New Roman" w:cs="Times New Roman"/>
                <w:sz w:val="24"/>
                <w:szCs w:val="24"/>
                <w:lang w:eastAsia="ru-RU"/>
              </w:rPr>
              <w:t>1</w:t>
            </w:r>
          </w:p>
        </w:tc>
      </w:tr>
    </w:tbl>
    <w:p w:rsidR="003101A7" w:rsidRPr="003101A7" w:rsidRDefault="003101A7" w:rsidP="003101A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ГЛАВА </w:t>
      </w:r>
      <w:r>
        <w:rPr>
          <w:rFonts w:ascii="Times New Roman" w:hAnsi="Times New Roman" w:cs="Times New Roman"/>
          <w:b/>
          <w:sz w:val="24"/>
          <w:szCs w:val="24"/>
          <w:lang w:val="en-US"/>
        </w:rPr>
        <w:t>V</w:t>
      </w:r>
      <w:r w:rsidRPr="0058767B">
        <w:rPr>
          <w:rFonts w:ascii="Times New Roman" w:hAnsi="Times New Roman" w:cs="Times New Roman"/>
          <w:b/>
          <w:sz w:val="24"/>
          <w:szCs w:val="24"/>
        </w:rPr>
        <w:t>.</w:t>
      </w:r>
      <w:r>
        <w:rPr>
          <w:rFonts w:ascii="Times New Roman" w:hAnsi="Times New Roman" w:cs="Times New Roman"/>
          <w:b/>
          <w:sz w:val="24"/>
          <w:szCs w:val="24"/>
        </w:rPr>
        <w:t xml:space="preserve"> ЕДИНОЕ МОСКОВСКОЕ ГОСУДАРСТВО</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213"/>
        <w:gridCol w:w="1134"/>
      </w:tblGrid>
      <w:tr w:rsidR="003101A7" w:rsidRPr="00A61C5B" w:rsidTr="003101A7">
        <w:tc>
          <w:tcPr>
            <w:tcW w:w="534" w:type="dxa"/>
            <w:vAlign w:val="center"/>
          </w:tcPr>
          <w:p w:rsidR="003101A7" w:rsidRPr="00A61C5B" w:rsidRDefault="003101A7" w:rsidP="003101A7">
            <w:pPr>
              <w:spacing w:after="0" w:line="240" w:lineRule="auto"/>
              <w:jc w:val="center"/>
              <w:rPr>
                <w:rFonts w:ascii="Times New Roman" w:eastAsia="Times New Roman" w:hAnsi="Times New Roman" w:cs="Times New Roman"/>
                <w:b/>
                <w:sz w:val="24"/>
                <w:szCs w:val="24"/>
                <w:lang w:eastAsia="ru-RU"/>
              </w:rPr>
            </w:pPr>
            <w:r w:rsidRPr="00A61C5B">
              <w:rPr>
                <w:rFonts w:ascii="Times New Roman" w:eastAsia="Times New Roman" w:hAnsi="Times New Roman" w:cs="Times New Roman"/>
                <w:b/>
                <w:sz w:val="24"/>
                <w:szCs w:val="24"/>
                <w:lang w:eastAsia="ru-RU"/>
              </w:rPr>
              <w:t>№</w:t>
            </w:r>
          </w:p>
        </w:tc>
        <w:tc>
          <w:tcPr>
            <w:tcW w:w="9213" w:type="dxa"/>
            <w:vAlign w:val="center"/>
          </w:tcPr>
          <w:p w:rsidR="003101A7" w:rsidRPr="00A61C5B" w:rsidRDefault="003101A7" w:rsidP="003101A7">
            <w:pPr>
              <w:spacing w:after="0" w:line="240" w:lineRule="auto"/>
              <w:jc w:val="center"/>
              <w:rPr>
                <w:rFonts w:ascii="Times New Roman" w:eastAsia="Times New Roman" w:hAnsi="Times New Roman" w:cs="Times New Roman"/>
                <w:b/>
                <w:sz w:val="24"/>
                <w:szCs w:val="24"/>
                <w:lang w:eastAsia="ru-RU"/>
              </w:rPr>
            </w:pPr>
            <w:r w:rsidRPr="00A61C5B">
              <w:rPr>
                <w:rFonts w:ascii="Times New Roman" w:eastAsia="Times New Roman" w:hAnsi="Times New Roman" w:cs="Times New Roman"/>
                <w:b/>
                <w:sz w:val="24"/>
                <w:szCs w:val="24"/>
                <w:lang w:eastAsia="ru-RU"/>
              </w:rPr>
              <w:t>Тема урока</w:t>
            </w:r>
          </w:p>
        </w:tc>
        <w:tc>
          <w:tcPr>
            <w:tcW w:w="1134" w:type="dxa"/>
            <w:vAlign w:val="center"/>
          </w:tcPr>
          <w:p w:rsidR="003101A7" w:rsidRPr="00A61C5B" w:rsidRDefault="003101A7" w:rsidP="003101A7">
            <w:pPr>
              <w:spacing w:after="0" w:line="240" w:lineRule="auto"/>
              <w:jc w:val="center"/>
              <w:rPr>
                <w:rFonts w:ascii="Times New Roman" w:eastAsia="Times New Roman" w:hAnsi="Times New Roman" w:cs="Times New Roman"/>
                <w:b/>
                <w:sz w:val="24"/>
                <w:szCs w:val="24"/>
                <w:lang w:eastAsia="ru-RU"/>
              </w:rPr>
            </w:pPr>
            <w:r w:rsidRPr="00A61C5B">
              <w:rPr>
                <w:rFonts w:ascii="Times New Roman" w:eastAsia="Times New Roman" w:hAnsi="Times New Roman" w:cs="Times New Roman"/>
                <w:b/>
                <w:sz w:val="24"/>
                <w:szCs w:val="24"/>
                <w:lang w:eastAsia="ru-RU"/>
              </w:rPr>
              <w:t>Кол-во часов</w:t>
            </w:r>
          </w:p>
        </w:tc>
      </w:tr>
      <w:tr w:rsidR="003101A7" w:rsidRPr="00A61C5B" w:rsidTr="003101A7">
        <w:tc>
          <w:tcPr>
            <w:tcW w:w="534" w:type="dxa"/>
            <w:vAlign w:val="center"/>
          </w:tcPr>
          <w:p w:rsidR="003101A7" w:rsidRPr="002B1291" w:rsidRDefault="003101A7" w:rsidP="003101A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55</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Русь в XVI веке. Царь Иван Грозный.</w:t>
            </w:r>
          </w:p>
        </w:tc>
        <w:tc>
          <w:tcPr>
            <w:tcW w:w="1134" w:type="dxa"/>
            <w:vAlign w:val="center"/>
          </w:tcPr>
          <w:p w:rsidR="003101A7" w:rsidRPr="00A61C5B" w:rsidRDefault="003101A7" w:rsidP="00310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2B1291" w:rsidRDefault="003101A7" w:rsidP="003101A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56</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Близкое окружение царя Ивана IV. Земский собор, реформы Избранной рады.</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2B1291" w:rsidRDefault="003101A7" w:rsidP="003101A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57</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Войны Ивана Грозного.</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rPr>
          <w:trHeight w:val="92"/>
        </w:trPr>
        <w:tc>
          <w:tcPr>
            <w:tcW w:w="534" w:type="dxa"/>
            <w:vAlign w:val="center"/>
          </w:tcPr>
          <w:p w:rsidR="003101A7" w:rsidRPr="002B1291" w:rsidRDefault="003101A7" w:rsidP="003101A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58</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Война с западными странами.</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2B1291" w:rsidRDefault="003101A7" w:rsidP="003101A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59</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Опричнина.</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2B1291" w:rsidRDefault="003101A7" w:rsidP="003101A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60</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Погромы в Новгороде и конец опричнины. Покорение Сибири.</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2B1291" w:rsidRDefault="003101A7" w:rsidP="003101A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61</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Россия после Ивана Грозного. Лжедмитрий I – самозванец.</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A61C5B" w:rsidTr="003101A7">
        <w:tc>
          <w:tcPr>
            <w:tcW w:w="534" w:type="dxa"/>
            <w:vAlign w:val="center"/>
          </w:tcPr>
          <w:p w:rsidR="003101A7" w:rsidRPr="002B1291" w:rsidRDefault="003101A7" w:rsidP="003101A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62</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Лжедмитрий II. Семибоярщина.</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CE0119" w:rsidTr="003101A7">
        <w:tc>
          <w:tcPr>
            <w:tcW w:w="534" w:type="dxa"/>
            <w:vAlign w:val="center"/>
          </w:tcPr>
          <w:p w:rsidR="003101A7" w:rsidRPr="002B1291" w:rsidRDefault="003101A7" w:rsidP="003101A7">
            <w:pPr>
              <w:tabs>
                <w:tab w:val="left" w:pos="5040"/>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63</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Русская православная церковь в Смутное время. Минин и Пожарский: за веру и Отечество!</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CE0119" w:rsidTr="003101A7">
        <w:tc>
          <w:tcPr>
            <w:tcW w:w="534" w:type="dxa"/>
            <w:vAlign w:val="center"/>
          </w:tcPr>
          <w:p w:rsidR="003101A7" w:rsidRPr="002B1291" w:rsidRDefault="003101A7" w:rsidP="003101A7">
            <w:pPr>
              <w:tabs>
                <w:tab w:val="left" w:pos="5040"/>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64</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Воцарение династии Романовых. Царь Алексей Михайлович Романов (1645-1676).</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CE0119" w:rsidTr="003101A7">
        <w:tc>
          <w:tcPr>
            <w:tcW w:w="534" w:type="dxa"/>
            <w:vAlign w:val="center"/>
          </w:tcPr>
          <w:p w:rsidR="003101A7" w:rsidRPr="002B1291" w:rsidRDefault="003101A7" w:rsidP="003101A7">
            <w:pPr>
              <w:tabs>
                <w:tab w:val="left" w:pos="5040"/>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65</w:t>
            </w:r>
          </w:p>
        </w:tc>
        <w:tc>
          <w:tcPr>
            <w:tcW w:w="9213" w:type="dxa"/>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Раскол в Русской православной церкви.</w:t>
            </w:r>
          </w:p>
        </w:tc>
        <w:tc>
          <w:tcPr>
            <w:tcW w:w="1134" w:type="dxa"/>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CE0119" w:rsidTr="003101A7">
        <w:tc>
          <w:tcPr>
            <w:tcW w:w="534" w:type="dxa"/>
            <w:tcBorders>
              <w:top w:val="single" w:sz="4" w:space="0" w:color="auto"/>
              <w:left w:val="single" w:sz="4" w:space="0" w:color="auto"/>
              <w:bottom w:val="single" w:sz="4" w:space="0" w:color="auto"/>
              <w:right w:val="single" w:sz="4" w:space="0" w:color="auto"/>
            </w:tcBorders>
            <w:vAlign w:val="center"/>
          </w:tcPr>
          <w:p w:rsidR="003101A7" w:rsidRPr="002B1291" w:rsidRDefault="003101A7" w:rsidP="003101A7">
            <w:pPr>
              <w:tabs>
                <w:tab w:val="left" w:pos="5040"/>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66</w:t>
            </w:r>
          </w:p>
        </w:tc>
        <w:tc>
          <w:tcPr>
            <w:tcW w:w="9213" w:type="dxa"/>
            <w:tcBorders>
              <w:top w:val="single" w:sz="4" w:space="0" w:color="auto"/>
              <w:left w:val="single" w:sz="4" w:space="0" w:color="auto"/>
              <w:bottom w:val="single" w:sz="4" w:space="0" w:color="auto"/>
              <w:right w:val="single" w:sz="4" w:space="0" w:color="auto"/>
            </w:tcBorders>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Укрепление южных границ России. О казаках.</w:t>
            </w:r>
          </w:p>
        </w:tc>
        <w:tc>
          <w:tcPr>
            <w:tcW w:w="1134" w:type="dxa"/>
            <w:tcBorders>
              <w:top w:val="single" w:sz="4" w:space="0" w:color="auto"/>
              <w:left w:val="single" w:sz="4" w:space="0" w:color="auto"/>
              <w:bottom w:val="single" w:sz="4" w:space="0" w:color="auto"/>
              <w:right w:val="single" w:sz="4" w:space="0" w:color="auto"/>
            </w:tcBorders>
          </w:tcPr>
          <w:p w:rsidR="003101A7" w:rsidRDefault="003101A7" w:rsidP="003101A7">
            <w:pPr>
              <w:spacing w:after="0" w:line="240" w:lineRule="auto"/>
              <w:jc w:val="center"/>
            </w:pPr>
            <w:r w:rsidRPr="00281D53">
              <w:rPr>
                <w:rFonts w:ascii="Times New Roman" w:eastAsia="Times New Roman" w:hAnsi="Times New Roman" w:cs="Times New Roman"/>
                <w:sz w:val="24"/>
                <w:szCs w:val="24"/>
                <w:lang w:eastAsia="ru-RU"/>
              </w:rPr>
              <w:t>1</w:t>
            </w:r>
          </w:p>
        </w:tc>
      </w:tr>
      <w:tr w:rsidR="003101A7" w:rsidRPr="00CE0119" w:rsidTr="003101A7">
        <w:tc>
          <w:tcPr>
            <w:tcW w:w="534" w:type="dxa"/>
            <w:tcBorders>
              <w:top w:val="single" w:sz="4" w:space="0" w:color="auto"/>
              <w:left w:val="single" w:sz="4" w:space="0" w:color="auto"/>
              <w:bottom w:val="single" w:sz="4" w:space="0" w:color="auto"/>
              <w:right w:val="single" w:sz="4" w:space="0" w:color="auto"/>
            </w:tcBorders>
            <w:vAlign w:val="center"/>
          </w:tcPr>
          <w:p w:rsidR="003101A7" w:rsidRPr="00BB445F" w:rsidRDefault="003101A7" w:rsidP="003101A7">
            <w:pPr>
              <w:tabs>
                <w:tab w:val="left" w:pos="5040"/>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67</w:t>
            </w:r>
          </w:p>
        </w:tc>
        <w:tc>
          <w:tcPr>
            <w:tcW w:w="9213" w:type="dxa"/>
            <w:tcBorders>
              <w:top w:val="single" w:sz="4" w:space="0" w:color="auto"/>
              <w:left w:val="single" w:sz="4" w:space="0" w:color="auto"/>
              <w:bottom w:val="single" w:sz="4" w:space="0" w:color="auto"/>
              <w:right w:val="single" w:sz="4" w:space="0" w:color="auto"/>
            </w:tcBorders>
          </w:tcPr>
          <w:p w:rsidR="003101A7" w:rsidRPr="0010706D"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Развитие России в XVII веке. Культура России в XVI – XVII веках.</w:t>
            </w:r>
          </w:p>
        </w:tc>
        <w:tc>
          <w:tcPr>
            <w:tcW w:w="1134" w:type="dxa"/>
            <w:tcBorders>
              <w:top w:val="single" w:sz="4" w:space="0" w:color="auto"/>
              <w:left w:val="single" w:sz="4" w:space="0" w:color="auto"/>
              <w:bottom w:val="single" w:sz="4" w:space="0" w:color="auto"/>
              <w:right w:val="single" w:sz="4" w:space="0" w:color="auto"/>
            </w:tcBorders>
          </w:tcPr>
          <w:p w:rsidR="003101A7" w:rsidRPr="00BB445F" w:rsidRDefault="003101A7" w:rsidP="003101A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r>
      <w:tr w:rsidR="003101A7" w:rsidRPr="00CE0119" w:rsidTr="003101A7">
        <w:tc>
          <w:tcPr>
            <w:tcW w:w="534" w:type="dxa"/>
            <w:tcBorders>
              <w:top w:val="single" w:sz="4" w:space="0" w:color="auto"/>
              <w:left w:val="single" w:sz="4" w:space="0" w:color="auto"/>
              <w:bottom w:val="single" w:sz="4" w:space="0" w:color="auto"/>
              <w:right w:val="single" w:sz="4" w:space="0" w:color="auto"/>
            </w:tcBorders>
            <w:vAlign w:val="center"/>
          </w:tcPr>
          <w:p w:rsidR="003101A7" w:rsidRPr="00BB445F" w:rsidRDefault="003101A7" w:rsidP="003101A7">
            <w:pPr>
              <w:tabs>
                <w:tab w:val="left" w:pos="5040"/>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68</w:t>
            </w:r>
          </w:p>
        </w:tc>
        <w:tc>
          <w:tcPr>
            <w:tcW w:w="9213" w:type="dxa"/>
            <w:tcBorders>
              <w:top w:val="single" w:sz="4" w:space="0" w:color="auto"/>
              <w:left w:val="single" w:sz="4" w:space="0" w:color="auto"/>
              <w:bottom w:val="single" w:sz="4" w:space="0" w:color="auto"/>
              <w:right w:val="single" w:sz="4" w:space="0" w:color="auto"/>
            </w:tcBorders>
          </w:tcPr>
          <w:p w:rsidR="003101A7" w:rsidRPr="002B1291" w:rsidRDefault="003101A7" w:rsidP="003101A7">
            <w:pPr>
              <w:spacing w:after="0" w:line="240" w:lineRule="auto"/>
              <w:jc w:val="both"/>
              <w:rPr>
                <w:rFonts w:ascii="Times New Roman" w:eastAsia="Times New Roman" w:hAnsi="Times New Roman" w:cs="Times New Roman"/>
                <w:color w:val="000000"/>
                <w:sz w:val="24"/>
                <w:szCs w:val="24"/>
                <w:lang w:eastAsia="ru-RU"/>
              </w:rPr>
            </w:pPr>
            <w:r w:rsidRPr="0010706D">
              <w:rPr>
                <w:rFonts w:ascii="Times New Roman" w:eastAsia="Times New Roman" w:hAnsi="Times New Roman" w:cs="Times New Roman"/>
                <w:color w:val="000000"/>
                <w:sz w:val="24"/>
                <w:szCs w:val="24"/>
                <w:lang w:eastAsia="ru-RU"/>
              </w:rPr>
              <w:t xml:space="preserve">Обобщающий урок </w:t>
            </w:r>
            <w:r>
              <w:rPr>
                <w:rFonts w:ascii="Times New Roman" w:eastAsia="Times New Roman" w:hAnsi="Times New Roman" w:cs="Times New Roman"/>
                <w:color w:val="000000"/>
                <w:sz w:val="24"/>
                <w:szCs w:val="24"/>
                <w:lang w:eastAsia="ru-RU"/>
              </w:rPr>
              <w:t>за курс 7 класса</w:t>
            </w:r>
          </w:p>
        </w:tc>
        <w:tc>
          <w:tcPr>
            <w:tcW w:w="1134" w:type="dxa"/>
            <w:tcBorders>
              <w:top w:val="single" w:sz="4" w:space="0" w:color="auto"/>
              <w:left w:val="single" w:sz="4" w:space="0" w:color="auto"/>
              <w:bottom w:val="single" w:sz="4" w:space="0" w:color="auto"/>
              <w:right w:val="single" w:sz="4" w:space="0" w:color="auto"/>
            </w:tcBorders>
          </w:tcPr>
          <w:p w:rsidR="003101A7" w:rsidRPr="00BB445F" w:rsidRDefault="003101A7" w:rsidP="003101A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r>
    </w:tbl>
    <w:p w:rsidR="00E14B20" w:rsidRDefault="00E14B20" w:rsidP="00E14B20">
      <w:pPr>
        <w:autoSpaceDE w:val="0"/>
        <w:autoSpaceDN w:val="0"/>
        <w:adjustRightInd w:val="0"/>
        <w:spacing w:after="0" w:line="240" w:lineRule="auto"/>
        <w:jc w:val="both"/>
        <w:rPr>
          <w:rFonts w:ascii="Times New Roman" w:hAnsi="Times New Roman" w:cs="Times New Roman"/>
          <w:b/>
          <w:bCs/>
          <w:sz w:val="24"/>
          <w:szCs w:val="24"/>
        </w:rPr>
      </w:pPr>
    </w:p>
    <w:sectPr w:rsidR="00E14B20" w:rsidSect="003101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A6FBA"/>
    <w:multiLevelType w:val="multilevel"/>
    <w:tmpl w:val="0C3E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C35AB"/>
    <w:multiLevelType w:val="multilevel"/>
    <w:tmpl w:val="5750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DF34F8"/>
    <w:multiLevelType w:val="multilevel"/>
    <w:tmpl w:val="8B76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F06086"/>
    <w:multiLevelType w:val="multilevel"/>
    <w:tmpl w:val="9BE8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2D5A6B"/>
    <w:multiLevelType w:val="multilevel"/>
    <w:tmpl w:val="FB28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B20"/>
    <w:rsid w:val="002732B7"/>
    <w:rsid w:val="002E0199"/>
    <w:rsid w:val="003101A7"/>
    <w:rsid w:val="004032D6"/>
    <w:rsid w:val="004B7360"/>
    <w:rsid w:val="00517E6D"/>
    <w:rsid w:val="0054203F"/>
    <w:rsid w:val="008E5B67"/>
    <w:rsid w:val="00B87409"/>
    <w:rsid w:val="00E14B20"/>
    <w:rsid w:val="00E6558D"/>
    <w:rsid w:val="00F26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9852"/>
  <w15:docId w15:val="{C0A20664-28F0-4BE5-82E0-5F80FFE7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732B7"/>
    <w:rPr>
      <w:b/>
      <w:bCs/>
    </w:rPr>
  </w:style>
  <w:style w:type="paragraph" w:styleId="a4">
    <w:name w:val="Normal (Web)"/>
    <w:basedOn w:val="a"/>
    <w:uiPriority w:val="99"/>
    <w:unhideWhenUsed/>
    <w:rsid w:val="002732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19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3417</Words>
  <Characters>19480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2</cp:revision>
  <dcterms:created xsi:type="dcterms:W3CDTF">2020-11-05T14:04:00Z</dcterms:created>
  <dcterms:modified xsi:type="dcterms:W3CDTF">2020-11-05T14:04:00Z</dcterms:modified>
</cp:coreProperties>
</file>