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E8" w:rsidRPr="00603AE8" w:rsidRDefault="00603AE8" w:rsidP="00603AE8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</w:t>
      </w:r>
      <w:bookmarkStart w:id="0" w:name="_GoBack"/>
      <w:bookmarkEnd w:id="0"/>
    </w:p>
    <w:p w:rsidR="00603AE8" w:rsidRPr="00603AE8" w:rsidRDefault="00603AE8" w:rsidP="00603A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курса «Иностранный язык (английский)» для 5 класса составлена в соответствии с нормативными документами: </w:t>
      </w:r>
    </w:p>
    <w:p w:rsidR="00603AE8" w:rsidRPr="00603AE8" w:rsidRDefault="00603AE8" w:rsidP="00603A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E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Российской Федерации от 29 декабря</w:t>
      </w:r>
      <w:smartTag w:uri="urn:schemas-microsoft-com:office:smarttags" w:element="metricconverter">
        <w:smartTagPr>
          <w:attr w:name="ProductID" w:val="2012 г"/>
        </w:smartTagPr>
        <w:r w:rsidRPr="00603AE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2012 г</w:t>
        </w:r>
      </w:smartTag>
      <w:r w:rsidRPr="00603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273-ФЗ «Об образовании в Российской Федерации»;  </w:t>
      </w:r>
    </w:p>
    <w:p w:rsidR="00603AE8" w:rsidRPr="00603AE8" w:rsidRDefault="00603AE8" w:rsidP="00603A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AE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17.12.2010 г. № 1897 (в редакции приказа Министерства образования и науки Российской Федерации от 31.12.2015 г. № 1577 «Об утверждении федерального государственного образовательного стандарта основного общего образования»);</w:t>
      </w:r>
    </w:p>
    <w:p w:rsidR="00603AE8" w:rsidRPr="00603AE8" w:rsidRDefault="00603AE8" w:rsidP="00603A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</w:t>
      </w:r>
      <w:r w:rsidRP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редакции приказа Министерства просвещения Российской Федерации № 95 от 01.03.2019 г.)</w:t>
      </w:r>
      <w:r w:rsidRPr="00603AE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03AE8" w:rsidRPr="00603AE8" w:rsidRDefault="00603AE8" w:rsidP="00603A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A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18 мая 2020 г. № 249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345»;</w:t>
      </w:r>
    </w:p>
    <w:p w:rsidR="00603AE8" w:rsidRPr="00603AE8" w:rsidRDefault="00603AE8" w:rsidP="00603A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труда и социальной защиты Российской Федерации от 18.10.2013 г. №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редакции от 05.08.2016 г.);</w:t>
      </w:r>
    </w:p>
    <w:p w:rsidR="00603AE8" w:rsidRPr="00603AE8" w:rsidRDefault="00603AE8" w:rsidP="00603A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Проектом научно-обоснованной концепции модернизации содержания и технологий преподавания предметной области «Иностранные языки»// Учебный предмет «Иностранный язык», 2017 г.</w:t>
      </w:r>
      <w:r w:rsidRPr="00603AE8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;</w:t>
      </w:r>
    </w:p>
    <w:p w:rsidR="00603AE8" w:rsidRPr="00603AE8" w:rsidRDefault="00603AE8" w:rsidP="00603A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основной образовательной программой основного общего образования/раздел «Иностранный язык» </w:t>
      </w:r>
      <w:r w:rsidRP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Одобрена решением федерального учебно-методического объединения по общему образованию (в редакции протокола № 3/15 от 28.10.2015 года);</w:t>
      </w:r>
    </w:p>
    <w:p w:rsidR="00603AE8" w:rsidRPr="00603AE8" w:rsidRDefault="00603AE8" w:rsidP="00603A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E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и науки Российской Федерации от 28.10.2015 г. № 08 -1786 «О рабочих программах учебных предметов»;</w:t>
      </w:r>
    </w:p>
    <w:p w:rsidR="00603AE8" w:rsidRPr="00603AE8" w:rsidRDefault="00603AE8" w:rsidP="00603A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 программой:</w:t>
      </w:r>
      <w:r w:rsidRPr="00603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Биболетова</w:t>
      </w:r>
      <w:proofErr w:type="spellEnd"/>
      <w:r w:rsidRP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З. Английский язык: 5—9 классы: рабочая программа/М. З. </w:t>
      </w:r>
      <w:proofErr w:type="spellStart"/>
      <w:r w:rsidRP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Биболетова</w:t>
      </w:r>
      <w:proofErr w:type="spellEnd"/>
      <w:r w:rsidRP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Н. </w:t>
      </w:r>
      <w:proofErr w:type="spellStart"/>
      <w:r w:rsidRP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Трубанева</w:t>
      </w:r>
      <w:proofErr w:type="spellEnd"/>
      <w:r w:rsidRP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М.: Дрофа, 2017. — 160 с. — (</w:t>
      </w:r>
      <w:proofErr w:type="spellStart"/>
      <w:r w:rsidRP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Enjoy</w:t>
      </w:r>
      <w:proofErr w:type="spellEnd"/>
      <w:r w:rsidRP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6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«Английский с удовольствием»).</w:t>
      </w:r>
    </w:p>
    <w:p w:rsidR="00603AE8" w:rsidRPr="00603AE8" w:rsidRDefault="00603AE8" w:rsidP="00603A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г. №189 (в редакции Постановления Главного государственного санитарного врача Российской Федерации №8 </w:t>
      </w:r>
      <w:r w:rsidRPr="00603A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22.05.2019 №8</w:t>
      </w:r>
      <w:r w:rsidRPr="00603AE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03AE8" w:rsidRPr="00603AE8" w:rsidRDefault="00603AE8" w:rsidP="00603A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МАОУ «Киевская СОШ» на 2020-2021 учебный год;</w:t>
      </w:r>
    </w:p>
    <w:p w:rsidR="00603AE8" w:rsidRPr="00603AE8" w:rsidRDefault="00603AE8" w:rsidP="00603A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основного общего образования МАОУ Киевская СОШ.</w:t>
      </w:r>
    </w:p>
    <w:p w:rsidR="00603AE8" w:rsidRPr="00603AE8" w:rsidRDefault="00603AE8" w:rsidP="00603A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A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ориентирована на УМК:</w:t>
      </w:r>
      <w:r w:rsidRPr="00603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3AE8" w:rsidRPr="00603AE8" w:rsidRDefault="00603AE8" w:rsidP="00603AE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03AE8">
        <w:rPr>
          <w:rFonts w:ascii="Times New Roman" w:eastAsia="Calibri" w:hAnsi="Times New Roman" w:cs="Times New Roman"/>
          <w:sz w:val="24"/>
          <w:szCs w:val="24"/>
        </w:rPr>
        <w:t>Биболетова</w:t>
      </w:r>
      <w:proofErr w:type="spellEnd"/>
      <w:r w:rsidRPr="00603AE8">
        <w:rPr>
          <w:rFonts w:ascii="Times New Roman" w:eastAsia="Calibri" w:hAnsi="Times New Roman" w:cs="Times New Roman"/>
          <w:sz w:val="24"/>
          <w:szCs w:val="24"/>
        </w:rPr>
        <w:t xml:space="preserve">, М. З. Английский язык: 5 класс: учебник для общеобразовательных организаций / М. З. </w:t>
      </w:r>
      <w:proofErr w:type="spellStart"/>
      <w:r w:rsidRPr="00603AE8">
        <w:rPr>
          <w:rFonts w:ascii="Times New Roman" w:eastAsia="Calibri" w:hAnsi="Times New Roman" w:cs="Times New Roman"/>
          <w:sz w:val="24"/>
          <w:szCs w:val="24"/>
        </w:rPr>
        <w:t>Биболетова</w:t>
      </w:r>
      <w:proofErr w:type="spellEnd"/>
      <w:r w:rsidRPr="00603AE8">
        <w:rPr>
          <w:rFonts w:ascii="Times New Roman" w:eastAsia="Calibri" w:hAnsi="Times New Roman" w:cs="Times New Roman"/>
          <w:sz w:val="24"/>
          <w:szCs w:val="24"/>
        </w:rPr>
        <w:t xml:space="preserve">, О.А. Денисенко, Н.Н. </w:t>
      </w:r>
      <w:proofErr w:type="spellStart"/>
      <w:r w:rsidRPr="00603AE8">
        <w:rPr>
          <w:rFonts w:ascii="Times New Roman" w:eastAsia="Calibri" w:hAnsi="Times New Roman" w:cs="Times New Roman"/>
          <w:sz w:val="24"/>
          <w:szCs w:val="24"/>
        </w:rPr>
        <w:t>Трубанева</w:t>
      </w:r>
      <w:proofErr w:type="spellEnd"/>
      <w:r w:rsidRPr="00603AE8">
        <w:rPr>
          <w:rFonts w:ascii="Times New Roman" w:eastAsia="Calibri" w:hAnsi="Times New Roman" w:cs="Times New Roman"/>
          <w:sz w:val="24"/>
          <w:szCs w:val="24"/>
        </w:rPr>
        <w:t xml:space="preserve"> — М.: Дрофа, 2020. — 200 с.: ил — (Российский учебник: </w:t>
      </w:r>
      <w:proofErr w:type="spellStart"/>
      <w:r w:rsidRPr="00603AE8">
        <w:rPr>
          <w:rFonts w:ascii="Times New Roman" w:eastAsia="Calibri" w:hAnsi="Times New Roman" w:cs="Times New Roman"/>
          <w:sz w:val="24"/>
          <w:szCs w:val="24"/>
        </w:rPr>
        <w:t>Enjoy</w:t>
      </w:r>
      <w:proofErr w:type="spellEnd"/>
      <w:r w:rsidRPr="00603A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03AE8">
        <w:rPr>
          <w:rFonts w:ascii="Times New Roman" w:eastAsia="Calibri" w:hAnsi="Times New Roman" w:cs="Times New Roman"/>
          <w:sz w:val="24"/>
          <w:szCs w:val="24"/>
        </w:rPr>
        <w:t>English</w:t>
      </w:r>
      <w:proofErr w:type="spellEnd"/>
      <w:proofErr w:type="gramStart"/>
      <w:r w:rsidRPr="00603AE8">
        <w:rPr>
          <w:rFonts w:ascii="Times New Roman" w:eastAsia="Calibri" w:hAnsi="Times New Roman" w:cs="Times New Roman"/>
          <w:sz w:val="24"/>
          <w:szCs w:val="24"/>
        </w:rPr>
        <w:t>/«</w:t>
      </w:r>
      <w:proofErr w:type="gramEnd"/>
      <w:r w:rsidRPr="00603AE8">
        <w:rPr>
          <w:rFonts w:ascii="Times New Roman" w:eastAsia="Calibri" w:hAnsi="Times New Roman" w:cs="Times New Roman"/>
          <w:sz w:val="24"/>
          <w:szCs w:val="24"/>
        </w:rPr>
        <w:t>Английский с удовольствием»)</w:t>
      </w:r>
    </w:p>
    <w:p w:rsidR="00603AE8" w:rsidRPr="00603AE8" w:rsidRDefault="00603AE8" w:rsidP="00603A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  <w:r w:rsidRPr="00603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603AE8" w:rsidRPr="00603AE8" w:rsidRDefault="00603AE8" w:rsidP="00603AE8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3AE8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разработана в соответствии с базисным учебным планом для ступени основного общего образования. Учебное содержание курса включает 102 часа, 3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8"/>
        <w:gridCol w:w="1748"/>
        <w:gridCol w:w="1887"/>
        <w:gridCol w:w="1679"/>
        <w:gridCol w:w="1330"/>
        <w:gridCol w:w="1018"/>
      </w:tblGrid>
      <w:tr w:rsidR="00603AE8" w:rsidRPr="00603AE8" w:rsidTr="000E5514">
        <w:tc>
          <w:tcPr>
            <w:tcW w:w="2984" w:type="dxa"/>
            <w:vMerge w:val="restart"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03A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03A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03A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03A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03A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603A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603A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026" w:type="dxa"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03A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603AE8" w:rsidRPr="00603AE8" w:rsidTr="000E5514">
        <w:tc>
          <w:tcPr>
            <w:tcW w:w="2984" w:type="dxa"/>
            <w:vMerge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AE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8" w:type="dxa"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AE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6" w:type="dxa"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AE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1" w:type="dxa"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AE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AE8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603AE8" w:rsidRPr="00603AE8" w:rsidTr="000E5514">
        <w:tc>
          <w:tcPr>
            <w:tcW w:w="2984" w:type="dxa"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AE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57" w:type="dxa"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A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A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A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A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603AE8" w:rsidRPr="00603AE8" w:rsidRDefault="00603AE8" w:rsidP="00603A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AE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71244F" w:rsidRDefault="0071244F"/>
    <w:sectPr w:rsidR="0071244F" w:rsidSect="00603AE8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667A"/>
    <w:multiLevelType w:val="hybridMultilevel"/>
    <w:tmpl w:val="09D6D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C7274"/>
    <w:multiLevelType w:val="hybridMultilevel"/>
    <w:tmpl w:val="323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E8"/>
    <w:rsid w:val="00603AE8"/>
    <w:rsid w:val="0071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A90F3D"/>
  <w15:chartTrackingRefBased/>
  <w15:docId w15:val="{78D75E4F-D997-4AD4-ABEC-3819E618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2020-11-05T10:59:00Z</dcterms:created>
  <dcterms:modified xsi:type="dcterms:W3CDTF">2020-11-05T11:01:00Z</dcterms:modified>
</cp:coreProperties>
</file>