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C6" w:rsidRPr="00A37A53" w:rsidRDefault="00BB28C6" w:rsidP="00A37A53">
      <w:pPr>
        <w:ind w:firstLine="416"/>
        <w:jc w:val="center"/>
        <w:rPr>
          <w:b/>
          <w:szCs w:val="24"/>
        </w:rPr>
      </w:pPr>
      <w:r w:rsidRPr="00A37A53">
        <w:rPr>
          <w:b/>
          <w:szCs w:val="24"/>
        </w:rPr>
        <w:t>Аннотация к рабочей программе по биологии 11 класса</w:t>
      </w:r>
    </w:p>
    <w:p w:rsidR="00BB28C6" w:rsidRPr="00A37A53" w:rsidRDefault="00BB28C6" w:rsidP="00BB28C6">
      <w:pPr>
        <w:ind w:firstLine="416"/>
        <w:jc w:val="both"/>
        <w:rPr>
          <w:b/>
          <w:szCs w:val="24"/>
        </w:rPr>
      </w:pPr>
    </w:p>
    <w:p w:rsidR="00BB28C6" w:rsidRPr="00A37A53" w:rsidRDefault="00BB28C6" w:rsidP="00A37A53">
      <w:pPr>
        <w:spacing w:after="0" w:line="240" w:lineRule="atLeast"/>
        <w:ind w:firstLine="414"/>
        <w:jc w:val="both"/>
        <w:rPr>
          <w:szCs w:val="24"/>
        </w:rPr>
      </w:pPr>
      <w:r w:rsidRPr="00A37A53">
        <w:rPr>
          <w:szCs w:val="24"/>
        </w:rPr>
        <w:t xml:space="preserve">Рабочая программа разработана на основе: </w:t>
      </w:r>
    </w:p>
    <w:p w:rsidR="00BB28C6" w:rsidRPr="00A37A53" w:rsidRDefault="00BB28C6" w:rsidP="00A37A53">
      <w:pPr>
        <w:spacing w:after="0" w:line="240" w:lineRule="atLeast"/>
        <w:ind w:left="0" w:firstLine="414"/>
        <w:jc w:val="both"/>
        <w:rPr>
          <w:szCs w:val="24"/>
        </w:rPr>
      </w:pPr>
      <w:r w:rsidRPr="00A37A53">
        <w:rPr>
          <w:szCs w:val="24"/>
        </w:rPr>
        <w:t xml:space="preserve">Федеральный закон от 29 декабря 2012 года № 273-ФЗ «Об образовании в Российской Федерации»; </w:t>
      </w:r>
    </w:p>
    <w:p w:rsidR="002D30CE" w:rsidRDefault="008C1533" w:rsidP="00A37A53">
      <w:pPr>
        <w:spacing w:after="34" w:line="240" w:lineRule="auto"/>
        <w:ind w:left="-5" w:firstLine="416"/>
        <w:jc w:val="both"/>
        <w:rPr>
          <w:szCs w:val="24"/>
        </w:rPr>
      </w:pPr>
      <w:r w:rsidRPr="00A37A53">
        <w:rPr>
          <w:szCs w:val="24"/>
        </w:rPr>
        <w:t>Рабочая программа по биологии для обучающихся 11 класса создана на основе ФКГОС начального общего, основного общего и среднего (полного) общего образования, утвержденного приказом Министерства образования РФ от 05.03.2004 №</w:t>
      </w:r>
      <w:proofErr w:type="gramStart"/>
      <w:r w:rsidRPr="00A37A53">
        <w:rPr>
          <w:szCs w:val="24"/>
        </w:rPr>
        <w:t>1089  (</w:t>
      </w:r>
      <w:proofErr w:type="gramEnd"/>
      <w:r w:rsidRPr="00A37A53">
        <w:rPr>
          <w:szCs w:val="24"/>
        </w:rPr>
        <w:t xml:space="preserve">с изменениями и дополнениями от23.06.2015, 07.06.2017) </w:t>
      </w:r>
    </w:p>
    <w:p w:rsidR="00A37A53" w:rsidRPr="00A37A53" w:rsidRDefault="00A37A53" w:rsidP="00A37A53">
      <w:pPr>
        <w:spacing w:after="34" w:line="240" w:lineRule="auto"/>
        <w:ind w:left="-5" w:firstLine="416"/>
        <w:jc w:val="both"/>
        <w:rPr>
          <w:szCs w:val="24"/>
        </w:rPr>
      </w:pPr>
      <w:bookmarkStart w:id="0" w:name="_GoBack"/>
      <w:bookmarkEnd w:id="0"/>
    </w:p>
    <w:p w:rsidR="00BB28C6" w:rsidRPr="00A37A53" w:rsidRDefault="00BB28C6" w:rsidP="00A37A53">
      <w:pPr>
        <w:spacing w:after="252" w:line="259" w:lineRule="auto"/>
        <w:ind w:right="4" w:firstLine="416"/>
        <w:jc w:val="center"/>
        <w:rPr>
          <w:szCs w:val="24"/>
        </w:rPr>
      </w:pPr>
      <w:r w:rsidRPr="00A37A53">
        <w:rPr>
          <w:b/>
          <w:szCs w:val="24"/>
        </w:rPr>
        <w:t>Общая характеристика учебного предмета</w:t>
      </w:r>
    </w:p>
    <w:p w:rsidR="002D30CE" w:rsidRPr="00A37A53" w:rsidRDefault="008C1533" w:rsidP="00A37A53">
      <w:pPr>
        <w:spacing w:after="31"/>
        <w:ind w:left="-5" w:firstLine="416"/>
        <w:jc w:val="both"/>
        <w:rPr>
          <w:szCs w:val="24"/>
        </w:rPr>
      </w:pPr>
      <w:r w:rsidRPr="00A37A53">
        <w:rPr>
          <w:szCs w:val="24"/>
        </w:rPr>
        <w:t xml:space="preserve">    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A37A53">
        <w:rPr>
          <w:b/>
          <w:szCs w:val="24"/>
        </w:rPr>
        <w:t>целей:</w:t>
      </w:r>
      <w:r w:rsidRPr="00A37A53">
        <w:rPr>
          <w:szCs w:val="24"/>
        </w:rPr>
        <w:t xml:space="preserve"> </w:t>
      </w:r>
    </w:p>
    <w:p w:rsidR="002D30CE" w:rsidRPr="00A37A53" w:rsidRDefault="008C1533" w:rsidP="00A37A53">
      <w:pPr>
        <w:spacing w:after="35"/>
        <w:ind w:left="0" w:firstLine="416"/>
        <w:jc w:val="both"/>
        <w:rPr>
          <w:szCs w:val="24"/>
        </w:rPr>
      </w:pPr>
      <w:r w:rsidRPr="00A37A53">
        <w:rPr>
          <w:b/>
          <w:szCs w:val="24"/>
        </w:rPr>
        <w:t xml:space="preserve">освоение знаний </w:t>
      </w:r>
      <w:r w:rsidRPr="00A37A53">
        <w:rPr>
          <w:szCs w:val="24"/>
        </w:rPr>
        <w:t xml:space="preserve"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2D30CE" w:rsidRPr="00A37A53" w:rsidRDefault="008C1533" w:rsidP="00A37A53">
      <w:pPr>
        <w:spacing w:after="34"/>
        <w:ind w:left="0" w:firstLine="416"/>
        <w:jc w:val="both"/>
        <w:rPr>
          <w:szCs w:val="24"/>
        </w:rPr>
      </w:pPr>
      <w:r w:rsidRPr="00A37A53">
        <w:rPr>
          <w:b/>
          <w:szCs w:val="24"/>
        </w:rPr>
        <w:t xml:space="preserve">овладение умениями </w:t>
      </w:r>
      <w:r w:rsidRPr="00A37A53">
        <w:rPr>
          <w:szCs w:val="24"/>
        </w:rPr>
        <w:t xml:space="preserve"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 </w:t>
      </w:r>
    </w:p>
    <w:p w:rsidR="002D30CE" w:rsidRPr="00A37A53" w:rsidRDefault="008C1533" w:rsidP="00A37A53">
      <w:pPr>
        <w:spacing w:after="36"/>
        <w:ind w:left="0" w:firstLine="416"/>
        <w:jc w:val="both"/>
        <w:rPr>
          <w:szCs w:val="24"/>
        </w:rPr>
      </w:pPr>
      <w:r w:rsidRPr="00A37A53">
        <w:rPr>
          <w:b/>
          <w:szCs w:val="24"/>
        </w:rPr>
        <w:t xml:space="preserve">развитие </w:t>
      </w:r>
      <w:r w:rsidRPr="00A37A53">
        <w:rPr>
          <w:szCs w:val="24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в ходе работы с различными источниками информации; </w:t>
      </w:r>
    </w:p>
    <w:p w:rsidR="002D30CE" w:rsidRPr="00A37A53" w:rsidRDefault="008C1533" w:rsidP="00A37A53">
      <w:pPr>
        <w:ind w:left="0" w:firstLine="416"/>
        <w:jc w:val="both"/>
        <w:rPr>
          <w:szCs w:val="24"/>
        </w:rPr>
      </w:pPr>
      <w:r w:rsidRPr="00A37A53">
        <w:rPr>
          <w:b/>
          <w:szCs w:val="24"/>
        </w:rPr>
        <w:t>воспитание</w:t>
      </w:r>
      <w:r w:rsidRPr="00A37A53">
        <w:rPr>
          <w:szCs w:val="24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2D30CE" w:rsidRPr="00A37A53" w:rsidRDefault="008C1533" w:rsidP="00A37A53">
      <w:pPr>
        <w:spacing w:after="41"/>
        <w:ind w:left="0" w:firstLine="416"/>
        <w:jc w:val="both"/>
        <w:rPr>
          <w:szCs w:val="24"/>
        </w:rPr>
      </w:pPr>
      <w:r w:rsidRPr="00A37A53">
        <w:rPr>
          <w:b/>
          <w:szCs w:val="24"/>
        </w:rPr>
        <w:t xml:space="preserve">использование приобретенных знаний и умений в повседневной жизни </w:t>
      </w:r>
      <w:r w:rsidRPr="00A37A53">
        <w:rPr>
          <w:szCs w:val="24"/>
        </w:rPr>
        <w:t>для</w:t>
      </w:r>
      <w:r w:rsidRPr="00A37A53">
        <w:rPr>
          <w:i/>
          <w:szCs w:val="24"/>
        </w:rPr>
        <w:t xml:space="preserve"> </w:t>
      </w:r>
      <w:r w:rsidRPr="00A37A53">
        <w:rPr>
          <w:szCs w:val="24"/>
        </w:rPr>
        <w:t xml:space="preserve"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заболеваний. </w:t>
      </w:r>
    </w:p>
    <w:p w:rsidR="002D30CE" w:rsidRPr="00A37A53" w:rsidRDefault="008C1533" w:rsidP="00A37A53">
      <w:pPr>
        <w:ind w:left="-5" w:firstLine="416"/>
        <w:jc w:val="both"/>
        <w:rPr>
          <w:szCs w:val="24"/>
        </w:rPr>
      </w:pPr>
      <w:r w:rsidRPr="00A37A53">
        <w:rPr>
          <w:szCs w:val="24"/>
        </w:rPr>
        <w:t xml:space="preserve">Курсом «Общая биология» завершается изучение биологии в общеобразовательных учреждениях. Он призван обобщить биологические знания, имеющиеся у учащихся, углубив их до понимания биологических закономерностей, современных теорий, концепций и учений, а также показать прикладное значение биологии. Изучение курса «Общая биология» в 11 классе базируется на знаниях, полученных учащимися при изучении биологии в основной школе. Это позволяет раскрыть систему общебиологических знаний на более высоком теоретическом уровне. В курсе важное место отводится формированию естественнонаучного мировоззрения и экологической культуры учащихся. </w:t>
      </w:r>
    </w:p>
    <w:p w:rsidR="002D30CE" w:rsidRPr="00A37A53" w:rsidRDefault="008C1533" w:rsidP="00A37A53">
      <w:pPr>
        <w:ind w:left="-5" w:firstLine="416"/>
        <w:jc w:val="both"/>
        <w:rPr>
          <w:szCs w:val="24"/>
        </w:rPr>
      </w:pPr>
      <w:r w:rsidRPr="00A37A53">
        <w:rPr>
          <w:szCs w:val="24"/>
        </w:rPr>
        <w:t xml:space="preserve">Программой предусматривается изучение учащимися теоретических и прикладных основ биологии. В ней нашли отражение проблемы, стоящие в настоящее время перед биологической наукой, решение которых направлено на сохранение природы и здоровья человека. </w:t>
      </w:r>
    </w:p>
    <w:p w:rsidR="002D30CE" w:rsidRPr="00A37A53" w:rsidRDefault="008C1533" w:rsidP="00A37A53">
      <w:pPr>
        <w:ind w:left="-5" w:firstLine="416"/>
        <w:jc w:val="both"/>
        <w:rPr>
          <w:szCs w:val="24"/>
        </w:rPr>
      </w:pPr>
      <w:r w:rsidRPr="00A37A53">
        <w:rPr>
          <w:szCs w:val="24"/>
        </w:rPr>
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</w:t>
      </w:r>
      <w:proofErr w:type="spellStart"/>
      <w:r w:rsidRPr="00A37A53">
        <w:rPr>
          <w:szCs w:val="24"/>
        </w:rPr>
        <w:t>межпредметных</w:t>
      </w:r>
      <w:proofErr w:type="spellEnd"/>
      <w:r w:rsidRPr="00A37A53">
        <w:rPr>
          <w:szCs w:val="24"/>
        </w:rPr>
        <w:t xml:space="preserve"> и </w:t>
      </w:r>
      <w:proofErr w:type="spellStart"/>
      <w:r w:rsidRPr="00A37A53">
        <w:rPr>
          <w:szCs w:val="24"/>
        </w:rPr>
        <w:t>внутрипредметных</w:t>
      </w:r>
      <w:proofErr w:type="spellEnd"/>
      <w:r w:rsidRPr="00A37A53">
        <w:rPr>
          <w:szCs w:val="24"/>
        </w:rPr>
        <w:t xml:space="preserve"> связей, логики учебного процесса, возрастных особенностей учащихся. </w:t>
      </w:r>
    </w:p>
    <w:p w:rsidR="002D30CE" w:rsidRPr="00A37A53" w:rsidRDefault="008C1533" w:rsidP="00A37A53">
      <w:pPr>
        <w:ind w:left="-5" w:firstLine="416"/>
        <w:jc w:val="both"/>
        <w:rPr>
          <w:szCs w:val="24"/>
        </w:rPr>
      </w:pPr>
      <w:r w:rsidRPr="00A37A53">
        <w:rPr>
          <w:szCs w:val="24"/>
        </w:rPr>
        <w:t xml:space="preserve">Задачи обучения биологии: приобретение знаний о живой природе и присущих ей закономерностях, овладение умениями: применять биологические знания для объяснения процессов и явлений живой природы, использовать знания и умения в практической </w:t>
      </w:r>
      <w:r w:rsidRPr="00A37A53">
        <w:rPr>
          <w:szCs w:val="24"/>
        </w:rPr>
        <w:lastRenderedPageBreak/>
        <w:t xml:space="preserve">деятельности и повседневной жизни для сохранения собственного здоровья, охраны окружающей среды; воспитание экологической грамотности. </w:t>
      </w:r>
    </w:p>
    <w:p w:rsidR="002D30CE" w:rsidRPr="00A37A53" w:rsidRDefault="008C1533" w:rsidP="00A37A53">
      <w:pPr>
        <w:spacing w:after="34"/>
        <w:ind w:left="-5" w:firstLine="416"/>
        <w:jc w:val="both"/>
        <w:rPr>
          <w:szCs w:val="24"/>
        </w:rPr>
      </w:pPr>
      <w:r w:rsidRPr="00A37A53">
        <w:rPr>
          <w:szCs w:val="24"/>
        </w:rPr>
        <w:t xml:space="preserve">В результате изучения предмета учащиеся старших классов приобретают знания об особенностях жизни, как формах существования материи, роли физических и химических процессов в живых системах различного иерархического уровня организации; о фундаментальных понятиях, связанных с биологическими системами; о сущности процессов обмена веществ, онтогенезе наследственности и изменчивости, об основных теориях биологии – клеточной, хромосомной, эволюционной, теории наследственности; об основных областях применения биологических знаний в практике сельского хозяйства, в ряде отраслей промышленности, при охране окружающей среды и здоровья человека. Учащиеся научатся пользоваться общебиологическими закономерностями для объяснения вопросов происхождения и развития жизни на Земле; давать аргументированную оценку новой информации по биологическим вопросам; работать с учебной и научно-популярной литературой, составлять планы, конспекты, писать рефераты; владеть языком предмета. Программа курса «Общая биология» для учащихся 11 классов ставит целью подготовку высокоразвитых людей, способных к активной деятельности; развитие индивидуальных способностей учащихся; формирование современной картины мира в их мировоззрении. </w:t>
      </w:r>
      <w:proofErr w:type="spellStart"/>
      <w:r w:rsidRPr="00A37A53">
        <w:rPr>
          <w:b/>
          <w:szCs w:val="24"/>
        </w:rPr>
        <w:t>Деятельностный</w:t>
      </w:r>
      <w:proofErr w:type="spellEnd"/>
      <w:r w:rsidRPr="00A37A53">
        <w:rPr>
          <w:b/>
          <w:szCs w:val="24"/>
        </w:rPr>
        <w:t xml:space="preserve"> подход</w:t>
      </w:r>
      <w:r w:rsidRPr="00A37A53">
        <w:rPr>
          <w:szCs w:val="24"/>
        </w:rPr>
        <w:t xml:space="preserve"> реализуется на основе максимального включения в образовательный процесс практического компонента учебного содержания - лабораторных и практических работ, экскурсий. </w:t>
      </w:r>
    </w:p>
    <w:p w:rsidR="002D30CE" w:rsidRPr="00A37A53" w:rsidRDefault="008C1533" w:rsidP="00A37A53">
      <w:pPr>
        <w:spacing w:after="34"/>
        <w:ind w:left="-5" w:firstLine="416"/>
        <w:jc w:val="both"/>
        <w:rPr>
          <w:szCs w:val="24"/>
        </w:rPr>
      </w:pPr>
      <w:r w:rsidRPr="00A37A53">
        <w:rPr>
          <w:b/>
          <w:szCs w:val="24"/>
        </w:rPr>
        <w:t>Личностно-ориентированный подход</w:t>
      </w:r>
      <w:r w:rsidRPr="00A37A53">
        <w:rPr>
          <w:szCs w:val="24"/>
        </w:rPr>
        <w:t xml:space="preserve"> предполагает наполнение программ учебным содержанием, значимым для каждого обучающего в повседневной жизни, важным для формирования адекватного поведения человека в окружающей среде. </w:t>
      </w:r>
    </w:p>
    <w:p w:rsidR="002D30CE" w:rsidRPr="00A37A53" w:rsidRDefault="008C1533" w:rsidP="00A37A53">
      <w:pPr>
        <w:ind w:left="-5" w:firstLine="416"/>
        <w:jc w:val="both"/>
        <w:rPr>
          <w:szCs w:val="24"/>
        </w:rPr>
      </w:pPr>
      <w:proofErr w:type="spellStart"/>
      <w:r w:rsidRPr="00A37A53">
        <w:rPr>
          <w:b/>
          <w:szCs w:val="24"/>
        </w:rPr>
        <w:t>Компетентностный</w:t>
      </w:r>
      <w:proofErr w:type="spellEnd"/>
      <w:r w:rsidRPr="00A37A53">
        <w:rPr>
          <w:b/>
          <w:szCs w:val="24"/>
        </w:rPr>
        <w:t xml:space="preserve"> подход</w:t>
      </w:r>
      <w:r w:rsidRPr="00A37A53">
        <w:rPr>
          <w:szCs w:val="24"/>
        </w:rPr>
        <w:t xml:space="preserve"> состоит в применении полученных знаний в практической деятельности и повседневной жизни, в формировании универсальных умений на основе практической деятельности. </w:t>
      </w:r>
    </w:p>
    <w:p w:rsidR="002D30CE" w:rsidRPr="00A37A53" w:rsidRDefault="008C1533" w:rsidP="00A37A53">
      <w:pPr>
        <w:ind w:left="-5" w:firstLine="416"/>
        <w:jc w:val="both"/>
        <w:rPr>
          <w:szCs w:val="24"/>
        </w:rPr>
      </w:pPr>
      <w:r w:rsidRPr="00A37A53">
        <w:rPr>
          <w:szCs w:val="24"/>
        </w:rPr>
        <w:t xml:space="preserve">Рабочая программа по биологии реализуется через формирование у учащихся </w:t>
      </w:r>
      <w:proofErr w:type="spellStart"/>
      <w:r w:rsidRPr="00A37A53">
        <w:rPr>
          <w:szCs w:val="24"/>
        </w:rPr>
        <w:t>общеучебных</w:t>
      </w:r>
      <w:proofErr w:type="spellEnd"/>
      <w:r w:rsidRPr="00A37A53">
        <w:rPr>
          <w:szCs w:val="24"/>
        </w:rPr>
        <w:t xml:space="preserve">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при структурировании знаний. </w:t>
      </w:r>
    </w:p>
    <w:p w:rsidR="002D30CE" w:rsidRPr="00A37A53" w:rsidRDefault="008C1533" w:rsidP="00A37A53">
      <w:pPr>
        <w:ind w:left="-5" w:firstLine="416"/>
        <w:jc w:val="both"/>
        <w:rPr>
          <w:szCs w:val="24"/>
        </w:rPr>
      </w:pPr>
      <w:r w:rsidRPr="00A37A53">
        <w:rPr>
          <w:szCs w:val="24"/>
        </w:rPr>
        <w:t xml:space="preserve">Технологии опорных конспектов и графического представления информации позволяют давать и запоминать информацию блоками обеспечивают экономию времени при объяснении нового материала; представляют материал в более наглядном доступном для восприятия виде, воздействует на разные системы восприятия учащихся, обеспечивая лучшее усвоение.; дифференциация решает задачу индивидуального подхода; коллективное обучение снижает конфликтные ситуации, позволяет обучающимся работать в соответствии со своим ритмом </w:t>
      </w:r>
    </w:p>
    <w:p w:rsidR="002D30CE" w:rsidRPr="00A37A53" w:rsidRDefault="008C1533" w:rsidP="00A37A53">
      <w:pPr>
        <w:spacing w:after="34" w:line="259" w:lineRule="auto"/>
        <w:ind w:left="0" w:firstLine="416"/>
        <w:jc w:val="both"/>
        <w:rPr>
          <w:szCs w:val="24"/>
        </w:rPr>
      </w:pPr>
      <w:r w:rsidRPr="00A37A53">
        <w:rPr>
          <w:szCs w:val="24"/>
        </w:rPr>
        <w:t xml:space="preserve"> </w:t>
      </w:r>
    </w:p>
    <w:p w:rsidR="002D30CE" w:rsidRPr="00A37A53" w:rsidRDefault="008C1533" w:rsidP="00A37A53">
      <w:pPr>
        <w:spacing w:after="12" w:line="259" w:lineRule="auto"/>
        <w:ind w:left="0" w:firstLine="416"/>
        <w:jc w:val="both"/>
        <w:rPr>
          <w:szCs w:val="24"/>
        </w:rPr>
      </w:pPr>
      <w:r w:rsidRPr="00A37A53">
        <w:rPr>
          <w:b/>
          <w:szCs w:val="24"/>
        </w:rPr>
        <w:t xml:space="preserve">Описание места учебного предмета, курса в учебном плане </w:t>
      </w:r>
    </w:p>
    <w:p w:rsidR="002D30CE" w:rsidRPr="00A37A53" w:rsidRDefault="008C1533" w:rsidP="00A37A53">
      <w:pPr>
        <w:spacing w:line="316" w:lineRule="auto"/>
        <w:ind w:left="-5" w:firstLine="416"/>
        <w:jc w:val="both"/>
        <w:rPr>
          <w:szCs w:val="24"/>
        </w:rPr>
      </w:pPr>
      <w:r w:rsidRPr="00A37A53">
        <w:rPr>
          <w:szCs w:val="24"/>
        </w:rPr>
        <w:t>В соответстви</w:t>
      </w:r>
      <w:r w:rsidR="00BB28C6" w:rsidRPr="00A37A53">
        <w:rPr>
          <w:szCs w:val="24"/>
        </w:rPr>
        <w:t>и с учебным планом МАОУ «Киев</w:t>
      </w:r>
      <w:r w:rsidRPr="00A37A53">
        <w:rPr>
          <w:szCs w:val="24"/>
        </w:rPr>
        <w:t>ская</w:t>
      </w:r>
      <w:r w:rsidR="00BB28C6" w:rsidRPr="00A37A53">
        <w:rPr>
          <w:szCs w:val="24"/>
        </w:rPr>
        <w:t xml:space="preserve"> </w:t>
      </w:r>
      <w:proofErr w:type="gramStart"/>
      <w:r w:rsidRPr="00A37A53">
        <w:rPr>
          <w:szCs w:val="24"/>
        </w:rPr>
        <w:t>СОШ»  на</w:t>
      </w:r>
      <w:proofErr w:type="gramEnd"/>
      <w:r w:rsidRPr="00A37A53">
        <w:rPr>
          <w:szCs w:val="24"/>
        </w:rPr>
        <w:t xml:space="preserve"> изучение учебного предмета биологии в 11 классе отводится  34 часов в год,  из расчёта  1 час в неделю. </w:t>
      </w:r>
    </w:p>
    <w:p w:rsidR="00BB28C6" w:rsidRPr="00A37A53" w:rsidRDefault="008C1533" w:rsidP="00A37A53">
      <w:pPr>
        <w:spacing w:after="0" w:line="0" w:lineRule="atLeast"/>
        <w:ind w:firstLine="416"/>
        <w:jc w:val="both"/>
        <w:rPr>
          <w:szCs w:val="24"/>
        </w:rPr>
      </w:pPr>
      <w:r w:rsidRPr="00A37A53">
        <w:rPr>
          <w:szCs w:val="24"/>
        </w:rPr>
        <w:t xml:space="preserve">При реализации образовательной программы по географии используются учебники из числа входящих в федеральный перечень </w:t>
      </w:r>
      <w:proofErr w:type="gramStart"/>
      <w:r w:rsidRPr="00A37A53">
        <w:rPr>
          <w:szCs w:val="24"/>
        </w:rPr>
        <w:t xml:space="preserve">учебников: </w:t>
      </w:r>
      <w:r w:rsidR="00BB28C6" w:rsidRPr="00A37A53">
        <w:rPr>
          <w:szCs w:val="24"/>
        </w:rPr>
        <w:t xml:space="preserve"> </w:t>
      </w:r>
      <w:r w:rsidRPr="00A37A53">
        <w:rPr>
          <w:szCs w:val="24"/>
        </w:rPr>
        <w:t xml:space="preserve"> </w:t>
      </w:r>
      <w:proofErr w:type="gramEnd"/>
      <w:r w:rsidR="00BB28C6" w:rsidRPr="00A37A53">
        <w:rPr>
          <w:szCs w:val="24"/>
        </w:rPr>
        <w:t xml:space="preserve">Пономарева И.Н., Корнилова О.А., </w:t>
      </w:r>
      <w:proofErr w:type="spellStart"/>
      <w:r w:rsidR="00BB28C6" w:rsidRPr="00A37A53">
        <w:rPr>
          <w:szCs w:val="24"/>
        </w:rPr>
        <w:t>Лощилина</w:t>
      </w:r>
      <w:proofErr w:type="spellEnd"/>
      <w:r w:rsidR="00BB28C6" w:rsidRPr="00A37A53">
        <w:rPr>
          <w:szCs w:val="24"/>
        </w:rPr>
        <w:t xml:space="preserve"> Т.Е., Ижевский П.В. Общая биология. 11 класс. – М.: </w:t>
      </w:r>
      <w:proofErr w:type="spellStart"/>
      <w:r w:rsidR="00BB28C6" w:rsidRPr="00A37A53">
        <w:rPr>
          <w:szCs w:val="24"/>
        </w:rPr>
        <w:t>Вентана</w:t>
      </w:r>
      <w:proofErr w:type="spellEnd"/>
      <w:r w:rsidR="00BB28C6" w:rsidRPr="00A37A53">
        <w:rPr>
          <w:szCs w:val="24"/>
        </w:rPr>
        <w:t>-Граф, 2010.</w:t>
      </w:r>
    </w:p>
    <w:p w:rsidR="00BB28C6" w:rsidRPr="00A37A53" w:rsidRDefault="00BB28C6" w:rsidP="00A37A53">
      <w:pPr>
        <w:ind w:firstLine="416"/>
        <w:jc w:val="both"/>
        <w:rPr>
          <w:szCs w:val="24"/>
        </w:rPr>
      </w:pPr>
    </w:p>
    <w:p w:rsidR="002D30CE" w:rsidRPr="00A37A53" w:rsidRDefault="008C1533" w:rsidP="00A37A53">
      <w:pPr>
        <w:spacing w:after="0" w:line="264" w:lineRule="auto"/>
        <w:ind w:left="0" w:firstLine="416"/>
        <w:jc w:val="both"/>
        <w:rPr>
          <w:szCs w:val="24"/>
        </w:rPr>
      </w:pPr>
      <w:r w:rsidRPr="00A37A53">
        <w:rPr>
          <w:szCs w:val="24"/>
        </w:rPr>
        <w:t xml:space="preserve"> </w:t>
      </w:r>
    </w:p>
    <w:p w:rsidR="002D30CE" w:rsidRPr="00A37A53" w:rsidRDefault="008C1533" w:rsidP="00A37A53">
      <w:pPr>
        <w:spacing w:after="0" w:line="259" w:lineRule="auto"/>
        <w:ind w:left="0" w:firstLine="0"/>
        <w:jc w:val="both"/>
        <w:rPr>
          <w:szCs w:val="24"/>
        </w:rPr>
      </w:pPr>
      <w:r w:rsidRPr="00A37A53">
        <w:rPr>
          <w:rFonts w:ascii="Calibri" w:eastAsia="Calibri" w:hAnsi="Calibri" w:cs="Calibri"/>
          <w:szCs w:val="24"/>
        </w:rPr>
        <w:t xml:space="preserve"> </w:t>
      </w:r>
    </w:p>
    <w:sectPr w:rsidR="002D30CE" w:rsidRPr="00A37A53" w:rsidSect="00BB28C6">
      <w:pgSz w:w="11906" w:h="16838"/>
      <w:pgMar w:top="851" w:right="844" w:bottom="8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95797"/>
    <w:multiLevelType w:val="hybridMultilevel"/>
    <w:tmpl w:val="17F8F0F8"/>
    <w:lvl w:ilvl="0" w:tplc="1C7E5B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82BD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50AB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52D1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B8B9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9AC4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46A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26E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48F2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CE"/>
    <w:rsid w:val="002D30CE"/>
    <w:rsid w:val="008C1533"/>
    <w:rsid w:val="009C1971"/>
    <w:rsid w:val="00A37A53"/>
    <w:rsid w:val="00B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D66A"/>
  <w15:docId w15:val="{0C11E57D-8520-4FE5-BF64-B8433933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Н.С.</dc:creator>
  <cp:keywords/>
  <cp:lastModifiedBy>Директор</cp:lastModifiedBy>
  <cp:revision>3</cp:revision>
  <dcterms:created xsi:type="dcterms:W3CDTF">2020-11-03T08:02:00Z</dcterms:created>
  <dcterms:modified xsi:type="dcterms:W3CDTF">2020-11-03T08:11:00Z</dcterms:modified>
</cp:coreProperties>
</file>