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CD" w:rsidRPr="00C31934" w:rsidRDefault="00D027CD" w:rsidP="00D027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геометрии  10 класс.</w:t>
      </w:r>
    </w:p>
    <w:p w:rsidR="000820EB" w:rsidRPr="00C31934" w:rsidRDefault="00E46C34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t>Рабочая программа по геометрии для 10 класса разработана на основе следующих нормативно правовых документов:</w:t>
      </w:r>
      <w:r w:rsidR="000820EB" w:rsidRPr="00C31934">
        <w:t xml:space="preserve"> 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rPr>
          <w:color w:val="000000"/>
        </w:rPr>
        <w:t>-Федеральный закон «Об образовании в Российской Федерации» от 29.12.2012 г. № 273-ФЗ;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rPr>
          <w:color w:val="000000"/>
        </w:rPr>
        <w:t>- «Санитарно-эпидемиологические требования к условиям и организации обучения в общеобразовательных учреждениях 2.4.2.2821-10» от 29.12.2010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rPr>
          <w:color w:val="000000"/>
        </w:rPr>
        <w:t>- Федерального государственного образовательного стандарта второго поколения среднего общего образования,</w:t>
      </w:r>
      <w:r w:rsidRPr="00C31934">
        <w:rPr>
          <w:color w:val="494949"/>
        </w:rPr>
        <w:t> </w:t>
      </w:r>
      <w:r w:rsidRPr="00C31934">
        <w:rPr>
          <w:color w:val="000000"/>
        </w:rPr>
        <w:t xml:space="preserve">утвержденного приказом </w:t>
      </w:r>
      <w:proofErr w:type="spellStart"/>
      <w:r w:rsidRPr="00C31934">
        <w:rPr>
          <w:color w:val="000000"/>
        </w:rPr>
        <w:t>Минобрнауки</w:t>
      </w:r>
      <w:proofErr w:type="spellEnd"/>
      <w:r w:rsidRPr="00C31934">
        <w:rPr>
          <w:color w:val="000000"/>
        </w:rPr>
        <w:t xml:space="preserve"> России от 17.05.2012 N 413 с изменениями и дополнениями: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rPr>
          <w:color w:val="000000"/>
        </w:rPr>
        <w:t xml:space="preserve">-Приказ </w:t>
      </w:r>
      <w:proofErr w:type="spellStart"/>
      <w:r w:rsidRPr="00C31934">
        <w:rPr>
          <w:color w:val="000000"/>
        </w:rPr>
        <w:t>Минобрнауки</w:t>
      </w:r>
      <w:proofErr w:type="spellEnd"/>
      <w:r w:rsidRPr="00C31934">
        <w:rPr>
          <w:color w:val="000000"/>
        </w:rPr>
        <w:t xml:space="preserve"> России от 29.12.2014 г №1645;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rPr>
          <w:color w:val="000000"/>
        </w:rPr>
        <w:t xml:space="preserve">- Приказ </w:t>
      </w:r>
      <w:proofErr w:type="spellStart"/>
      <w:r w:rsidRPr="00C31934">
        <w:rPr>
          <w:color w:val="000000"/>
        </w:rPr>
        <w:t>Минобрнауки</w:t>
      </w:r>
      <w:proofErr w:type="spellEnd"/>
      <w:r w:rsidRPr="00C31934">
        <w:rPr>
          <w:color w:val="000000"/>
        </w:rPr>
        <w:t xml:space="preserve"> России от 31.12.2015 г. №1578;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C31934">
        <w:rPr>
          <w:color w:val="000000"/>
        </w:rPr>
        <w:t xml:space="preserve">-Приказ </w:t>
      </w:r>
      <w:proofErr w:type="spellStart"/>
      <w:r w:rsidRPr="00C31934">
        <w:rPr>
          <w:color w:val="000000"/>
        </w:rPr>
        <w:t>Минобрнауки</w:t>
      </w:r>
      <w:proofErr w:type="spellEnd"/>
      <w:r w:rsidRPr="00C31934">
        <w:rPr>
          <w:color w:val="000000"/>
        </w:rPr>
        <w:t xml:space="preserve"> России от 29.06.2017 г №613;</w:t>
      </w:r>
    </w:p>
    <w:p w:rsidR="000820EB" w:rsidRPr="00C31934" w:rsidRDefault="000820EB" w:rsidP="000820EB">
      <w:pPr>
        <w:pStyle w:val="a4"/>
        <w:spacing w:before="0" w:beforeAutospacing="0" w:after="0" w:afterAutospacing="0" w:line="294" w:lineRule="atLeast"/>
        <w:rPr>
          <w:color w:val="000000"/>
        </w:rPr>
      </w:pPr>
    </w:p>
    <w:p w:rsidR="000820EB" w:rsidRPr="00C31934" w:rsidRDefault="000820EB" w:rsidP="000820EB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31934">
        <w:rPr>
          <w:rFonts w:ascii="Times New Roman" w:hAnsi="Times New Roman"/>
          <w:sz w:val="24"/>
          <w:szCs w:val="24"/>
        </w:rPr>
        <w:t xml:space="preserve">Данная программа составлена на основе Примерной программы: </w:t>
      </w:r>
      <w:proofErr w:type="spellStart"/>
      <w:r w:rsidRPr="00C31934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C31934">
        <w:rPr>
          <w:rFonts w:ascii="Times New Roman" w:hAnsi="Times New Roman"/>
          <w:sz w:val="24"/>
          <w:szCs w:val="24"/>
        </w:rPr>
        <w:t xml:space="preserve"> Т.А. Геометрия 10 - 11 классы. Программы общеобразовательных учреждений.-3-е изд., -  М.: «Просвещение», 2015</w:t>
      </w:r>
    </w:p>
    <w:p w:rsidR="00E46C34" w:rsidRPr="00C31934" w:rsidRDefault="00E46C34" w:rsidP="000820EB">
      <w:pPr>
        <w:pStyle w:val="Default"/>
        <w:jc w:val="both"/>
      </w:pPr>
      <w:proofErr w:type="gramStart"/>
      <w:r w:rsidRPr="00C31934">
        <w:t xml:space="preserve">Авторской программы по геометрии для 10-11 классов (авторы – Л.С. </w:t>
      </w:r>
      <w:proofErr w:type="spellStart"/>
      <w:r w:rsidRPr="00C31934">
        <w:t>Атанасян</w:t>
      </w:r>
      <w:proofErr w:type="spellEnd"/>
      <w:r w:rsidRPr="00C31934">
        <w:t>, В.Ф. Бутузов, С.Б. Кадомцев и др. – 2-е издание.</w:t>
      </w:r>
      <w:proofErr w:type="gramEnd"/>
      <w:r w:rsidRPr="00C31934">
        <w:t xml:space="preserve"> – </w:t>
      </w:r>
      <w:proofErr w:type="gramStart"/>
      <w:r w:rsidRPr="00C31934">
        <w:t>М.: Просве</w:t>
      </w:r>
      <w:r w:rsidR="000820EB" w:rsidRPr="00C31934">
        <w:t>щение, 201</w:t>
      </w:r>
      <w:r w:rsidR="002622FB">
        <w:t>8</w:t>
      </w:r>
      <w:r w:rsidRPr="00C31934">
        <w:t xml:space="preserve">). </w:t>
      </w:r>
      <w:proofErr w:type="gramEnd"/>
    </w:p>
    <w:p w:rsidR="00E46C34" w:rsidRPr="00C31934" w:rsidRDefault="00E46C34" w:rsidP="00E46C34">
      <w:pPr>
        <w:pStyle w:val="Default"/>
        <w:ind w:left="720"/>
        <w:jc w:val="both"/>
      </w:pPr>
    </w:p>
    <w:p w:rsidR="00E46C34" w:rsidRPr="00C31934" w:rsidRDefault="00E46C34" w:rsidP="00E46C34">
      <w:pPr>
        <w:rPr>
          <w:rFonts w:ascii="Times New Roman" w:hAnsi="Times New Roman" w:cs="Times New Roman"/>
          <w:sz w:val="24"/>
          <w:szCs w:val="24"/>
        </w:rPr>
      </w:pPr>
      <w:r w:rsidRPr="00C31934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Рабочая программа ориентирована     на     использование учебников и методических материалов</w:t>
      </w:r>
      <w:r w:rsidRPr="00C31934">
        <w:rPr>
          <w:rFonts w:ascii="Times New Roman" w:hAnsi="Times New Roman" w:cs="Times New Roman"/>
          <w:sz w:val="24"/>
          <w:szCs w:val="24"/>
        </w:rPr>
        <w:t>:</w:t>
      </w:r>
    </w:p>
    <w:p w:rsidR="00E46C34" w:rsidRPr="00C31934" w:rsidRDefault="00E46C34" w:rsidP="00E46C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34">
        <w:rPr>
          <w:rFonts w:ascii="Times New Roman" w:hAnsi="Times New Roman" w:cs="Times New Roman"/>
          <w:color w:val="000000"/>
          <w:sz w:val="24"/>
          <w:szCs w:val="24"/>
        </w:rPr>
        <w:t>Геометрия. 10-11 классы: учеб</w:t>
      </w:r>
      <w:proofErr w:type="gramStart"/>
      <w:r w:rsidRPr="00C319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193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C31934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C31934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31934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учреждений: базовый и </w:t>
      </w:r>
      <w:proofErr w:type="spellStart"/>
      <w:r w:rsidRPr="00C31934">
        <w:rPr>
          <w:rFonts w:ascii="Times New Roman" w:hAnsi="Times New Roman" w:cs="Times New Roman"/>
          <w:color w:val="000000"/>
          <w:sz w:val="24"/>
          <w:szCs w:val="24"/>
        </w:rPr>
        <w:t>профил</w:t>
      </w:r>
      <w:proofErr w:type="spellEnd"/>
      <w:r w:rsidRPr="00C31934">
        <w:rPr>
          <w:rFonts w:ascii="Times New Roman" w:hAnsi="Times New Roman" w:cs="Times New Roman"/>
          <w:color w:val="000000"/>
          <w:sz w:val="24"/>
          <w:szCs w:val="24"/>
        </w:rPr>
        <w:t xml:space="preserve">. уровни / [Л. С. </w:t>
      </w:r>
      <w:proofErr w:type="spellStart"/>
      <w:r w:rsidRPr="00C31934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C31934">
        <w:rPr>
          <w:rFonts w:ascii="Times New Roman" w:hAnsi="Times New Roman" w:cs="Times New Roman"/>
          <w:color w:val="000000"/>
          <w:sz w:val="24"/>
          <w:szCs w:val="24"/>
        </w:rPr>
        <w:t>, В. Ф. Бутузов, С. Б. Кадомцев и др.]. – 18-е</w:t>
      </w:r>
      <w:r w:rsidR="000820EB" w:rsidRPr="00C31934">
        <w:rPr>
          <w:rFonts w:ascii="Times New Roman" w:hAnsi="Times New Roman" w:cs="Times New Roman"/>
          <w:color w:val="000000"/>
          <w:sz w:val="24"/>
          <w:szCs w:val="24"/>
        </w:rPr>
        <w:t xml:space="preserve"> изд. – М.: Просвещение, 2018</w:t>
      </w:r>
    </w:p>
    <w:p w:rsidR="002622FB" w:rsidRPr="002622FB" w:rsidRDefault="002622FB" w:rsidP="002622FB">
      <w:pPr>
        <w:pStyle w:val="a5"/>
        <w:numPr>
          <w:ilvl w:val="0"/>
          <w:numId w:val="3"/>
        </w:num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Геометрия: задачи на готовых чертежах для </w:t>
      </w:r>
      <w:proofErr w:type="spellStart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поготовке</w:t>
      </w:r>
      <w:proofErr w:type="spellEnd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 ЕГЭ: 10-11 классы/Э.Н. </w:t>
      </w:r>
      <w:proofErr w:type="spellStart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Балаян</w:t>
      </w:r>
      <w:proofErr w:type="spellEnd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.- Ростов н/</w:t>
      </w:r>
      <w:proofErr w:type="spellStart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</w:t>
      </w:r>
      <w:proofErr w:type="gramStart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:Ф</w:t>
      </w:r>
      <w:proofErr w:type="gramEnd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еникс</w:t>
      </w:r>
      <w:proofErr w:type="spellEnd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2018.</w:t>
      </w:r>
    </w:p>
    <w:p w:rsidR="002622FB" w:rsidRPr="002622FB" w:rsidRDefault="002622FB" w:rsidP="002622FB">
      <w:pPr>
        <w:pStyle w:val="a5"/>
        <w:numPr>
          <w:ilvl w:val="0"/>
          <w:numId w:val="3"/>
        </w:num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Геометрия: дидактический материал для 11 класса\ Б.Г. Зив</w:t>
      </w:r>
      <w:proofErr w:type="gramStart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.-</w:t>
      </w:r>
      <w:proofErr w:type="gramEnd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М.: Просвещение,2018.</w:t>
      </w:r>
    </w:p>
    <w:p w:rsidR="002622FB" w:rsidRPr="002622FB" w:rsidRDefault="002622FB" w:rsidP="002622FB">
      <w:pPr>
        <w:pStyle w:val="a5"/>
        <w:numPr>
          <w:ilvl w:val="0"/>
          <w:numId w:val="3"/>
        </w:num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Самостоятельные  и контрольные работы по геометрии для 11 класса. М.: </w:t>
      </w:r>
      <w:proofErr w:type="spellStart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Илекса</w:t>
      </w:r>
      <w:proofErr w:type="spellEnd"/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2013.</w:t>
      </w:r>
    </w:p>
    <w:p w:rsidR="002622FB" w:rsidRPr="002622FB" w:rsidRDefault="002622FB" w:rsidP="002622FB">
      <w:pPr>
        <w:pStyle w:val="a5"/>
        <w:numPr>
          <w:ilvl w:val="0"/>
          <w:numId w:val="3"/>
        </w:num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22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Саакян С.М. Изучение геометрии в 10-11 классах: книга для учителя. / Саакян С.М. М.: Просвещение, 2015.</w:t>
      </w:r>
    </w:p>
    <w:p w:rsidR="00D027CD" w:rsidRPr="00C31934" w:rsidRDefault="00D027CD" w:rsidP="00082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7CD" w:rsidRPr="00C31934" w:rsidRDefault="00D027CD" w:rsidP="000820E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C31934">
        <w:rPr>
          <w:rFonts w:ascii="Times New Roman" w:hAnsi="Times New Roman" w:cs="Times New Roman"/>
          <w:bCs/>
          <w:iCs/>
          <w:sz w:val="24"/>
          <w:szCs w:val="24"/>
        </w:rPr>
        <w:t>Данная рабочая программа полностью со</w:t>
      </w:r>
      <w:r w:rsidR="000820EB" w:rsidRPr="00C31934">
        <w:rPr>
          <w:rFonts w:ascii="Times New Roman" w:hAnsi="Times New Roman" w:cs="Times New Roman"/>
          <w:bCs/>
          <w:iCs/>
          <w:sz w:val="24"/>
          <w:szCs w:val="24"/>
        </w:rPr>
        <w:t xml:space="preserve">ответствует авторской программе и </w:t>
      </w:r>
      <w:r w:rsidRPr="00C31934">
        <w:rPr>
          <w:rFonts w:ascii="Times New Roman" w:hAnsi="Times New Roman" w:cs="Times New Roman"/>
          <w:sz w:val="24"/>
          <w:szCs w:val="24"/>
        </w:rPr>
        <w:t>отражает базовый уровень подготовки школьников по разделам программы. Она конкретизирует содержание тем образовательного стандарта и даёт  распределение учебных часов по разделам курса.</w:t>
      </w:r>
    </w:p>
    <w:p w:rsidR="00D027CD" w:rsidRPr="00C31934" w:rsidRDefault="00D027CD" w:rsidP="00D027CD">
      <w:pPr>
        <w:rPr>
          <w:rFonts w:ascii="Times New Roman" w:hAnsi="Times New Roman" w:cs="Times New Roman"/>
          <w:sz w:val="24"/>
          <w:szCs w:val="24"/>
        </w:rPr>
      </w:pPr>
      <w:r w:rsidRPr="00C31934">
        <w:rPr>
          <w:rFonts w:ascii="Times New Roman" w:hAnsi="Times New Roman" w:cs="Times New Roman"/>
          <w:sz w:val="24"/>
          <w:szCs w:val="24"/>
        </w:rPr>
        <w:t xml:space="preserve"> Программа выполняет две основные функции.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обучающихся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этапе.</w:t>
      </w:r>
    </w:p>
    <w:p w:rsidR="00D027CD" w:rsidRPr="00C31934" w:rsidRDefault="00D027CD" w:rsidP="00D027CD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C31934">
        <w:rPr>
          <w:rStyle w:val="c5"/>
          <w:b/>
          <w:color w:val="000000"/>
        </w:rPr>
        <w:t xml:space="preserve">Цели: </w:t>
      </w:r>
    </w:p>
    <w:p w:rsidR="00D027CD" w:rsidRPr="00C31934" w:rsidRDefault="00D027CD" w:rsidP="00D027CD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934">
        <w:rPr>
          <w:rStyle w:val="c5"/>
          <w:color w:val="000000"/>
        </w:rPr>
        <w:t>Осознание математики как единой интегрированной науки, одной из составных частей которой является геометрия;</w:t>
      </w:r>
    </w:p>
    <w:p w:rsidR="00D027CD" w:rsidRPr="00C31934" w:rsidRDefault="00D027CD" w:rsidP="00D027CD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934">
        <w:rPr>
          <w:rStyle w:val="c5"/>
          <w:color w:val="000000"/>
        </w:rPr>
        <w:lastRenderedPageBreak/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D027CD" w:rsidRPr="00C31934" w:rsidRDefault="00D027CD" w:rsidP="00D027CD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934">
        <w:rPr>
          <w:rStyle w:val="c5"/>
          <w:color w:val="000000"/>
        </w:rPr>
        <w:t>Овладение геометрическими знаниями и умениями, необходимыми в повседневной жизни, для изучения школьных естественнонаучных дисциплин, для продолжения обучения в высшей школе;</w:t>
      </w:r>
    </w:p>
    <w:p w:rsidR="00D027CD" w:rsidRPr="00C31934" w:rsidRDefault="00D027CD" w:rsidP="00D027CD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934">
        <w:rPr>
          <w:rStyle w:val="c5"/>
          <w:color w:val="000000"/>
        </w:rPr>
        <w:t xml:space="preserve">Воспитание средствами геометрии культуры личности: отношения к математике как части общечеловеческой культуры: знакомство с историей развития математики и геометрии в </w:t>
      </w:r>
      <w:proofErr w:type="spellStart"/>
      <w:r w:rsidRPr="00C31934">
        <w:rPr>
          <w:rStyle w:val="c5"/>
          <w:color w:val="000000"/>
        </w:rPr>
        <w:t>т.ч</w:t>
      </w:r>
      <w:proofErr w:type="spellEnd"/>
      <w:r w:rsidRPr="00C31934">
        <w:rPr>
          <w:rStyle w:val="c5"/>
          <w:color w:val="000000"/>
        </w:rPr>
        <w:t>., эволюцией математических идей, понимания значимости математики для общественного прогресса</w:t>
      </w:r>
    </w:p>
    <w:p w:rsidR="00D027CD" w:rsidRPr="00C31934" w:rsidRDefault="00D027CD" w:rsidP="00D02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027CD" w:rsidRPr="00C31934" w:rsidRDefault="00D027CD" w:rsidP="00D027C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934">
        <w:rPr>
          <w:rStyle w:val="c5"/>
          <w:color w:val="000000"/>
        </w:rPr>
        <w:t>1) Продолжение содержательной линии «Геометрия»; обеспечение преемственности курсов планиметрии и стереометрии;</w:t>
      </w:r>
    </w:p>
    <w:p w:rsidR="00D027CD" w:rsidRPr="00C31934" w:rsidRDefault="00D027CD" w:rsidP="00D027C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934">
        <w:rPr>
          <w:rStyle w:val="c5"/>
          <w:color w:val="000000"/>
        </w:rPr>
        <w:t>2) Изучение свойств пространственных фигур; формирование умений применять полученные знания для решения практических задач;</w:t>
      </w:r>
    </w:p>
    <w:p w:rsidR="00477A41" w:rsidRPr="00C31934" w:rsidRDefault="00477A41" w:rsidP="00477A4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477A41" w:rsidRPr="00C31934" w:rsidRDefault="00477A41" w:rsidP="00477A4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477A41" w:rsidRPr="006D4B3A" w:rsidRDefault="00477A41" w:rsidP="00C31934">
      <w:pPr>
        <w:rPr>
          <w:rFonts w:ascii="Times New Roman" w:eastAsia="Calibri" w:hAnsi="Times New Roman" w:cs="Times New Roman"/>
          <w:sz w:val="24"/>
          <w:szCs w:val="24"/>
        </w:rPr>
      </w:pPr>
      <w:r w:rsidRPr="006D4B3A">
        <w:rPr>
          <w:rFonts w:ascii="Times New Roman" w:hAnsi="Times New Roman" w:cs="Times New Roman"/>
          <w:sz w:val="24"/>
          <w:szCs w:val="24"/>
        </w:rPr>
        <w:t>Количество часов на изучение в соответствии с учебным планом МАОУ «</w:t>
      </w:r>
      <w:proofErr w:type="gramStart"/>
      <w:r w:rsidRPr="006D4B3A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Pr="006D4B3A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6D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геометрию отводится 2 часа в неделю, всего 68 часов в год.</w:t>
      </w:r>
      <w:bookmarkStart w:id="0" w:name="_GoBack"/>
      <w:bookmarkEnd w:id="0"/>
    </w:p>
    <w:p w:rsidR="00477A41" w:rsidRPr="00C31934" w:rsidRDefault="00477A41" w:rsidP="00477A4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A41" w:rsidRPr="00C31934" w:rsidRDefault="00477A41" w:rsidP="00477A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C31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Распределение часов по четвертям </w:t>
      </w:r>
    </w:p>
    <w:p w:rsidR="00477A41" w:rsidRPr="00C31934" w:rsidRDefault="00477A41" w:rsidP="00477A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008"/>
        <w:gridCol w:w="2605"/>
        <w:gridCol w:w="2630"/>
      </w:tblGrid>
      <w:tr w:rsidR="00477A41" w:rsidRPr="00C31934" w:rsidTr="000A39FF">
        <w:tc>
          <w:tcPr>
            <w:tcW w:w="1809" w:type="dxa"/>
            <w:vMerge w:val="restart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5404" w:type="dxa"/>
            <w:gridSpan w:val="2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 них</w:t>
            </w:r>
          </w:p>
        </w:tc>
      </w:tr>
      <w:tr w:rsidR="00477A41" w:rsidRPr="00C31934" w:rsidTr="000A39FF">
        <w:tc>
          <w:tcPr>
            <w:tcW w:w="1809" w:type="dxa"/>
            <w:vMerge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Контрольных работ</w:t>
            </w:r>
          </w:p>
        </w:tc>
        <w:tc>
          <w:tcPr>
            <w:tcW w:w="2711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Лабораторных работ</w:t>
            </w:r>
          </w:p>
        </w:tc>
      </w:tr>
      <w:tr w:rsidR="00477A41" w:rsidRPr="00C31934" w:rsidTr="000A39FF">
        <w:tc>
          <w:tcPr>
            <w:tcW w:w="1809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77A41" w:rsidRPr="00C31934" w:rsidTr="000A39FF">
        <w:tc>
          <w:tcPr>
            <w:tcW w:w="1809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77A41" w:rsidRPr="00C31934" w:rsidTr="000A39FF">
        <w:tc>
          <w:tcPr>
            <w:tcW w:w="1809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77A41" w:rsidRPr="00C31934" w:rsidTr="000A39FF">
        <w:tc>
          <w:tcPr>
            <w:tcW w:w="1809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19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477A41" w:rsidRPr="00C31934" w:rsidRDefault="00477A41" w:rsidP="000A3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835DDF" w:rsidRPr="00C31934" w:rsidRDefault="00835DDF">
      <w:pPr>
        <w:rPr>
          <w:rFonts w:ascii="Times New Roman" w:hAnsi="Times New Roman" w:cs="Times New Roman"/>
          <w:sz w:val="24"/>
          <w:szCs w:val="24"/>
        </w:rPr>
      </w:pPr>
    </w:p>
    <w:sectPr w:rsidR="00835DDF" w:rsidRPr="00C3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60BF"/>
    <w:multiLevelType w:val="multilevel"/>
    <w:tmpl w:val="B73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A8431E"/>
    <w:multiLevelType w:val="hybridMultilevel"/>
    <w:tmpl w:val="3C94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227F6"/>
    <w:multiLevelType w:val="hybridMultilevel"/>
    <w:tmpl w:val="76565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D"/>
    <w:rsid w:val="000820EB"/>
    <w:rsid w:val="002622FB"/>
    <w:rsid w:val="00477A41"/>
    <w:rsid w:val="006D4B3A"/>
    <w:rsid w:val="0076258D"/>
    <w:rsid w:val="00835DDF"/>
    <w:rsid w:val="00C31934"/>
    <w:rsid w:val="00D027CD"/>
    <w:rsid w:val="00E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C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7C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027CD"/>
  </w:style>
  <w:style w:type="paragraph" w:customStyle="1" w:styleId="c7">
    <w:name w:val="c7"/>
    <w:basedOn w:val="a"/>
    <w:rsid w:val="00D0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D027CD"/>
  </w:style>
  <w:style w:type="paragraph" w:styleId="a3">
    <w:name w:val="No Spacing"/>
    <w:uiPriority w:val="1"/>
    <w:qFormat/>
    <w:rsid w:val="00477A4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semiHidden/>
    <w:unhideWhenUsed/>
    <w:rsid w:val="0008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2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C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7C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027CD"/>
  </w:style>
  <w:style w:type="paragraph" w:customStyle="1" w:styleId="c7">
    <w:name w:val="c7"/>
    <w:basedOn w:val="a"/>
    <w:rsid w:val="00D0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D027CD"/>
  </w:style>
  <w:style w:type="paragraph" w:styleId="a3">
    <w:name w:val="No Spacing"/>
    <w:uiPriority w:val="1"/>
    <w:qFormat/>
    <w:rsid w:val="00477A4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semiHidden/>
    <w:unhideWhenUsed/>
    <w:rsid w:val="0008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Denchik</cp:lastModifiedBy>
  <cp:revision>7</cp:revision>
  <dcterms:created xsi:type="dcterms:W3CDTF">2020-09-02T12:38:00Z</dcterms:created>
  <dcterms:modified xsi:type="dcterms:W3CDTF">2020-09-03T17:48:00Z</dcterms:modified>
</cp:coreProperties>
</file>