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E4" w:rsidRPr="00740BB4" w:rsidRDefault="005C0EE4" w:rsidP="005C0EE4">
      <w:pPr>
        <w:shd w:val="clear" w:color="auto" w:fill="FFFFFF"/>
        <w:spacing w:before="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BB4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геометрии для 8 класса разработана на основе следующих нормативно правовых документов:</w:t>
      </w:r>
    </w:p>
    <w:p w:rsidR="005C0EE4" w:rsidRPr="00740BB4" w:rsidRDefault="005C0EE4" w:rsidP="005C0EE4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rStyle w:val="c0c6"/>
          <w:bCs/>
        </w:rPr>
      </w:pPr>
      <w:r w:rsidRPr="00740BB4">
        <w:rPr>
          <w:rStyle w:val="c0c6"/>
          <w:bCs/>
        </w:rPr>
        <w:t>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5C0EE4" w:rsidRPr="00740BB4" w:rsidRDefault="005C0EE4" w:rsidP="005C0EE4">
      <w:pPr>
        <w:widowControl w:val="0"/>
        <w:numPr>
          <w:ilvl w:val="0"/>
          <w:numId w:val="1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Style w:val="c0c6"/>
          <w:rFonts w:ascii="Times New Roman" w:eastAsia="@Arial Unicode MS" w:hAnsi="Times New Roman" w:cs="Times New Roman"/>
          <w:sz w:val="24"/>
          <w:szCs w:val="24"/>
        </w:rPr>
      </w:pPr>
      <w:r w:rsidRPr="00740BB4">
        <w:rPr>
          <w:rFonts w:ascii="Times New Roman" w:eastAsia="@Arial Unicode MS" w:hAnsi="Times New Roman" w:cs="Times New Roman"/>
          <w:sz w:val="24"/>
          <w:szCs w:val="24"/>
        </w:rPr>
        <w:t>Примерная основная образовательная программа основного общего образования;</w:t>
      </w:r>
      <w:r w:rsidRPr="00740BB4">
        <w:rPr>
          <w:rStyle w:val="c0c6"/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C0EE4" w:rsidRPr="00740BB4" w:rsidRDefault="005C0EE4" w:rsidP="005C0EE4">
      <w:pPr>
        <w:widowControl w:val="0"/>
        <w:numPr>
          <w:ilvl w:val="0"/>
          <w:numId w:val="1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Times New Roman" w:eastAsia="@Arial Unicode MS" w:hAnsi="Times New Roman" w:cs="Times New Roman"/>
          <w:sz w:val="24"/>
          <w:szCs w:val="24"/>
        </w:rPr>
      </w:pPr>
      <w:proofErr w:type="gramStart"/>
      <w:r w:rsidRPr="00740BB4">
        <w:rPr>
          <w:rFonts w:ascii="Times New Roman" w:hAnsi="Times New Roman" w:cs="Times New Roman"/>
        </w:rPr>
        <w:t xml:space="preserve">Авторской программы по геометрии для 7-9 классов (авторы – Л.С. </w:t>
      </w:r>
      <w:proofErr w:type="spellStart"/>
      <w:r w:rsidRPr="00740BB4">
        <w:rPr>
          <w:rFonts w:ascii="Times New Roman" w:hAnsi="Times New Roman" w:cs="Times New Roman"/>
        </w:rPr>
        <w:t>Атанасян</w:t>
      </w:r>
      <w:proofErr w:type="spellEnd"/>
      <w:r w:rsidRPr="00740BB4">
        <w:rPr>
          <w:rFonts w:ascii="Times New Roman" w:hAnsi="Times New Roman" w:cs="Times New Roman"/>
        </w:rPr>
        <w:t>, В.Ф. Бутузов, С.Б. Кадомцев и др. – 2-е издание.</w:t>
      </w:r>
      <w:proofErr w:type="gramEnd"/>
      <w:r w:rsidRPr="00740BB4">
        <w:rPr>
          <w:rFonts w:ascii="Times New Roman" w:hAnsi="Times New Roman" w:cs="Times New Roman"/>
        </w:rPr>
        <w:t xml:space="preserve"> – </w:t>
      </w:r>
      <w:proofErr w:type="gramStart"/>
      <w:r w:rsidRPr="00740BB4">
        <w:rPr>
          <w:rFonts w:ascii="Times New Roman" w:hAnsi="Times New Roman" w:cs="Times New Roman"/>
        </w:rPr>
        <w:t xml:space="preserve">М.: Просвещение, 2009). </w:t>
      </w:r>
      <w:proofErr w:type="gramEnd"/>
    </w:p>
    <w:p w:rsidR="005C0EE4" w:rsidRPr="00740BB4" w:rsidRDefault="005C0EE4" w:rsidP="005C0EE4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40BB4">
        <w:rPr>
          <w:rFonts w:ascii="Times New Roman" w:hAnsi="Times New Roman"/>
          <w:sz w:val="24"/>
          <w:szCs w:val="24"/>
        </w:rPr>
        <w:t xml:space="preserve">Примерной программы: </w:t>
      </w:r>
      <w:proofErr w:type="spellStart"/>
      <w:r w:rsidRPr="00740BB4">
        <w:rPr>
          <w:rFonts w:ascii="Times New Roman" w:hAnsi="Times New Roman"/>
          <w:sz w:val="24"/>
          <w:szCs w:val="24"/>
        </w:rPr>
        <w:t>Бурмистрова</w:t>
      </w:r>
      <w:proofErr w:type="spellEnd"/>
      <w:r w:rsidRPr="00740BB4">
        <w:rPr>
          <w:rFonts w:ascii="Times New Roman" w:hAnsi="Times New Roman"/>
          <w:sz w:val="24"/>
          <w:szCs w:val="24"/>
        </w:rPr>
        <w:t xml:space="preserve"> Т.А. Геометрия 7-9 классы. Программы общеобразовательных учреждений.-3-е изд., -  М.: «Просвещение», 2010</w:t>
      </w:r>
    </w:p>
    <w:p w:rsidR="005C0EE4" w:rsidRPr="00740BB4" w:rsidRDefault="005C0EE4" w:rsidP="005C0EE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0BB4"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используются следующие </w:t>
      </w:r>
      <w:r w:rsidRPr="00740BB4">
        <w:rPr>
          <w:rFonts w:ascii="Times New Roman" w:hAnsi="Times New Roman" w:cs="Times New Roman"/>
          <w:b/>
          <w:sz w:val="24"/>
          <w:szCs w:val="24"/>
        </w:rPr>
        <w:t>компоненты УМК:</w:t>
      </w:r>
    </w:p>
    <w:p w:rsidR="005C0EE4" w:rsidRPr="00740BB4" w:rsidRDefault="005C0EE4" w:rsidP="005C0E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0BB4">
        <w:rPr>
          <w:rFonts w:ascii="Times New Roman" w:hAnsi="Times New Roman" w:cs="Times New Roman"/>
          <w:sz w:val="24"/>
          <w:szCs w:val="24"/>
        </w:rPr>
        <w:t>1. Геометрия, 7-9: Учеб</w:t>
      </w:r>
      <w:proofErr w:type="gramStart"/>
      <w:r w:rsidRPr="00740B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0B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BB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40BB4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740BB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740BB4">
        <w:rPr>
          <w:rFonts w:ascii="Times New Roman" w:hAnsi="Times New Roman" w:cs="Times New Roman"/>
          <w:sz w:val="24"/>
          <w:szCs w:val="24"/>
        </w:rPr>
        <w:t xml:space="preserve">. учреждений / Л. С. </w:t>
      </w:r>
      <w:proofErr w:type="spellStart"/>
      <w:r w:rsidRPr="00740BB4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740BB4">
        <w:rPr>
          <w:rFonts w:ascii="Times New Roman" w:hAnsi="Times New Roman" w:cs="Times New Roman"/>
          <w:sz w:val="24"/>
          <w:szCs w:val="24"/>
        </w:rPr>
        <w:t>, В. Ф. Бутузов, С. Б. Кадомцев и др. – М. : Просвещение, 2006.</w:t>
      </w:r>
    </w:p>
    <w:p w:rsidR="005C0EE4" w:rsidRDefault="005C0EE4" w:rsidP="005C0E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0BB4">
        <w:rPr>
          <w:rFonts w:ascii="Times New Roman" w:hAnsi="Times New Roman" w:cs="Times New Roman"/>
          <w:sz w:val="24"/>
          <w:szCs w:val="24"/>
        </w:rPr>
        <w:t>2. Изучение геометрии в 7, 8, 9 классах: Метод</w:t>
      </w:r>
      <w:proofErr w:type="gramStart"/>
      <w:r w:rsidRPr="00740B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0B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BB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0BB4">
        <w:rPr>
          <w:rFonts w:ascii="Times New Roman" w:hAnsi="Times New Roman" w:cs="Times New Roman"/>
          <w:sz w:val="24"/>
          <w:szCs w:val="24"/>
        </w:rPr>
        <w:t xml:space="preserve">екомендации к </w:t>
      </w:r>
      <w:proofErr w:type="spellStart"/>
      <w:r w:rsidRPr="00740BB4"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 w:rsidRPr="00740BB4">
        <w:rPr>
          <w:rFonts w:ascii="Times New Roman" w:hAnsi="Times New Roman" w:cs="Times New Roman"/>
          <w:sz w:val="24"/>
          <w:szCs w:val="24"/>
        </w:rPr>
        <w:t xml:space="preserve">.: Кн. для учителя / Л. С. </w:t>
      </w:r>
      <w:proofErr w:type="spellStart"/>
      <w:r w:rsidRPr="00740BB4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740BB4">
        <w:rPr>
          <w:rFonts w:ascii="Times New Roman" w:hAnsi="Times New Roman" w:cs="Times New Roman"/>
          <w:sz w:val="24"/>
          <w:szCs w:val="24"/>
        </w:rPr>
        <w:t>, В. Ф. Бутузов, Ю. А. Глазков и др. – М. : Просвещение, 2001.</w:t>
      </w:r>
    </w:p>
    <w:p w:rsidR="005C0EE4" w:rsidRPr="00740BB4" w:rsidRDefault="005C0EE4" w:rsidP="005C0E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0BB4">
        <w:rPr>
          <w:rFonts w:ascii="Times New Roman" w:hAnsi="Times New Roman" w:cs="Times New Roman"/>
          <w:sz w:val="24"/>
          <w:szCs w:val="24"/>
        </w:rPr>
        <w:t xml:space="preserve">Пособие написано в соответствии с методической концепцией учебника </w:t>
      </w:r>
      <w:r w:rsidRPr="00740BB4">
        <w:rPr>
          <w:rFonts w:ascii="Times New Roman" w:hAnsi="Times New Roman" w:cs="Times New Roman"/>
          <w:iCs/>
          <w:sz w:val="24"/>
          <w:szCs w:val="24"/>
        </w:rPr>
        <w:t xml:space="preserve">Л. С. </w:t>
      </w:r>
      <w:proofErr w:type="spellStart"/>
      <w:r w:rsidRPr="00740BB4">
        <w:rPr>
          <w:rFonts w:ascii="Times New Roman" w:hAnsi="Times New Roman" w:cs="Times New Roman"/>
          <w:iCs/>
          <w:sz w:val="24"/>
          <w:szCs w:val="24"/>
        </w:rPr>
        <w:t>Атанасяна</w:t>
      </w:r>
      <w:proofErr w:type="spellEnd"/>
      <w:r w:rsidRPr="00740BB4">
        <w:rPr>
          <w:rFonts w:ascii="Times New Roman" w:hAnsi="Times New Roman" w:cs="Times New Roman"/>
          <w:iCs/>
          <w:sz w:val="24"/>
          <w:szCs w:val="24"/>
        </w:rPr>
        <w:t xml:space="preserve"> и др. «Геометрия, 7-9», полностью соответствует ему как по содержанию, так и по структуре.</w:t>
      </w:r>
    </w:p>
    <w:p w:rsidR="005C0EE4" w:rsidRPr="00740BB4" w:rsidRDefault="005C0EE4" w:rsidP="005C0EE4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0B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Согласно федеральному базисному учебному плану для обра</w:t>
      </w:r>
      <w:r w:rsidRPr="00740B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зовательных учреждений Российской Фед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ерации на изучение геометрии в 8</w:t>
      </w:r>
      <w:r w:rsidRPr="00740B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классе отводится 2 ч в неделю, всего – 68 часов. </w:t>
      </w:r>
    </w:p>
    <w:p w:rsidR="005C0EE4" w:rsidRPr="00740BB4" w:rsidRDefault="005C0EE4" w:rsidP="005C0EE4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740BB4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Распределение часов по четвертям </w:t>
      </w: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751"/>
        <w:gridCol w:w="2095"/>
        <w:gridCol w:w="2537"/>
        <w:gridCol w:w="2613"/>
      </w:tblGrid>
      <w:tr w:rsidR="005C0EE4" w:rsidRPr="00740BB4" w:rsidTr="005C0EE4">
        <w:trPr>
          <w:trHeight w:val="212"/>
        </w:trPr>
        <w:tc>
          <w:tcPr>
            <w:tcW w:w="1751" w:type="dxa"/>
            <w:vMerge w:val="restart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Четверть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Из них</w:t>
            </w:r>
          </w:p>
        </w:tc>
      </w:tr>
      <w:tr w:rsidR="005C0EE4" w:rsidRPr="00740BB4" w:rsidTr="005C0EE4">
        <w:trPr>
          <w:trHeight w:val="249"/>
        </w:trPr>
        <w:tc>
          <w:tcPr>
            <w:tcW w:w="1751" w:type="dxa"/>
            <w:vMerge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37" w:type="dxa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Контрольных работ</w:t>
            </w:r>
          </w:p>
        </w:tc>
        <w:tc>
          <w:tcPr>
            <w:tcW w:w="2613" w:type="dxa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Лабораторных работ</w:t>
            </w:r>
          </w:p>
        </w:tc>
      </w:tr>
      <w:tr w:rsidR="005C0EE4" w:rsidRPr="00740BB4" w:rsidTr="005C0EE4">
        <w:trPr>
          <w:trHeight w:val="299"/>
        </w:trPr>
        <w:tc>
          <w:tcPr>
            <w:tcW w:w="1751" w:type="dxa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95" w:type="dxa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537" w:type="dxa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C0EE4" w:rsidRPr="00740BB4" w:rsidTr="005C0EE4">
        <w:trPr>
          <w:trHeight w:val="70"/>
        </w:trPr>
        <w:tc>
          <w:tcPr>
            <w:tcW w:w="1751" w:type="dxa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95" w:type="dxa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537" w:type="dxa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C0EE4" w:rsidRPr="00740BB4" w:rsidTr="005C0EE4">
        <w:trPr>
          <w:trHeight w:val="243"/>
        </w:trPr>
        <w:tc>
          <w:tcPr>
            <w:tcW w:w="1751" w:type="dxa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5" w:type="dxa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537" w:type="dxa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13" w:type="dxa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C0EE4" w:rsidRPr="00740BB4" w:rsidTr="005C0EE4">
        <w:trPr>
          <w:trHeight w:val="70"/>
        </w:trPr>
        <w:tc>
          <w:tcPr>
            <w:tcW w:w="1751" w:type="dxa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95" w:type="dxa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537" w:type="dxa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13" w:type="dxa"/>
            <w:shd w:val="clear" w:color="auto" w:fill="auto"/>
          </w:tcPr>
          <w:p w:rsidR="005C0EE4" w:rsidRPr="00740BB4" w:rsidRDefault="005C0EE4" w:rsidP="00495E5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5C0EE4" w:rsidRPr="0030677B" w:rsidRDefault="005C0EE4" w:rsidP="005C0EE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0677B">
        <w:rPr>
          <w:rFonts w:ascii="Times New Roman" w:hAnsi="Times New Roman"/>
          <w:b/>
          <w:sz w:val="24"/>
          <w:szCs w:val="24"/>
          <w:lang w:eastAsia="ru-RU"/>
        </w:rPr>
        <w:t>Целью</w:t>
      </w:r>
      <w:r w:rsidRPr="0030677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30677B">
        <w:rPr>
          <w:rStyle w:val="c10"/>
          <w:rFonts w:ascii="Times New Roman" w:hAnsi="Times New Roman"/>
          <w:color w:val="000000"/>
          <w:sz w:val="24"/>
          <w:szCs w:val="24"/>
          <w:shd w:val="clear" w:color="auto" w:fill="FFFFFF"/>
        </w:rPr>
        <w:t>является систематическое изучение свойств геометрических фигур на плоскости, формирование пространственных представлений, развитие логического мышления и подготовка аппарата, необходимого для изучения смежных дисциплин (физика, черчение и т. д.) и курса стереометрии в старших классах.</w:t>
      </w:r>
    </w:p>
    <w:p w:rsidR="005C0EE4" w:rsidRPr="0030677B" w:rsidRDefault="005C0EE4" w:rsidP="005C0E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0EE4" w:rsidRPr="0030677B" w:rsidRDefault="005C0EE4" w:rsidP="005C0EE4">
      <w:pPr>
        <w:pStyle w:val="a3"/>
        <w:rPr>
          <w:rFonts w:ascii="Times New Roman" w:hAnsi="Times New Roman"/>
          <w:b/>
          <w:sz w:val="24"/>
          <w:szCs w:val="24"/>
        </w:rPr>
      </w:pPr>
      <w:r w:rsidRPr="0030677B">
        <w:rPr>
          <w:rFonts w:ascii="Times New Roman" w:hAnsi="Times New Roman"/>
          <w:b/>
          <w:sz w:val="24"/>
          <w:szCs w:val="24"/>
        </w:rPr>
        <w:t>Задачи программы:</w:t>
      </w:r>
    </w:p>
    <w:p w:rsidR="005C0EE4" w:rsidRPr="0030677B" w:rsidRDefault="005C0EE4" w:rsidP="005C0EE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0677B">
        <w:rPr>
          <w:rFonts w:ascii="Times New Roman" w:hAnsi="Times New Roman"/>
          <w:sz w:val="24"/>
          <w:szCs w:val="24"/>
        </w:rPr>
        <w:t>Планирование и осуществление алгоритмической деятельности, выполнение заданных и конструирование новых алгоритмов;</w:t>
      </w:r>
    </w:p>
    <w:p w:rsidR="005C0EE4" w:rsidRPr="0030677B" w:rsidRDefault="005C0EE4" w:rsidP="005C0EE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0677B">
        <w:rPr>
          <w:rFonts w:ascii="Times New Roman" w:hAnsi="Times New Roman"/>
          <w:sz w:val="24"/>
          <w:szCs w:val="24"/>
        </w:rPr>
        <w:t>Решение разнообразных классов задач из различных разделов курса, в том числе задач, требующих поиска пути и способов решения;</w:t>
      </w:r>
    </w:p>
    <w:p w:rsidR="005C0EE4" w:rsidRPr="0030677B" w:rsidRDefault="005C0EE4" w:rsidP="005C0EE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0677B">
        <w:rPr>
          <w:rFonts w:ascii="Times New Roman" w:hAnsi="Times New Roman"/>
          <w:sz w:val="24"/>
          <w:szCs w:val="24"/>
        </w:rPr>
        <w:lastRenderedPageBreak/>
        <w:t>Исследовательская деятельность, развитие идей, проведение экспериментов, обобщение, постановки и формулирования новых задач;</w:t>
      </w:r>
    </w:p>
    <w:p w:rsidR="005C0EE4" w:rsidRPr="0030677B" w:rsidRDefault="005C0EE4" w:rsidP="005C0EE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0677B">
        <w:rPr>
          <w:rFonts w:ascii="Times New Roman" w:hAnsi="Times New Roman"/>
          <w:sz w:val="24"/>
          <w:szCs w:val="24"/>
        </w:rPr>
        <w:t>Ясное, точное, грамотное изложение своих мыслей в устной и письменной речи, использование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5C0EE4" w:rsidRPr="0030677B" w:rsidRDefault="005C0EE4" w:rsidP="005C0EE4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0677B">
        <w:rPr>
          <w:rFonts w:ascii="Times New Roman" w:hAnsi="Times New Roman"/>
          <w:sz w:val="24"/>
          <w:szCs w:val="24"/>
        </w:rPr>
        <w:t>Проведение доказательных рассуждений, аргументации, выдвижение гипотез и их обоснование;</w:t>
      </w:r>
    </w:p>
    <w:p w:rsidR="005C0EE4" w:rsidRDefault="005C0EE4" w:rsidP="005C0EE4">
      <w:pPr>
        <w:pStyle w:val="a3"/>
        <w:numPr>
          <w:ilvl w:val="0"/>
          <w:numId w:val="3"/>
        </w:numPr>
      </w:pPr>
      <w:r w:rsidRPr="0030677B">
        <w:rPr>
          <w:rFonts w:ascii="Times New Roman" w:hAnsi="Times New Roman"/>
          <w:sz w:val="24"/>
          <w:szCs w:val="24"/>
        </w:rPr>
        <w:t>Поиск, систематизация, анализ и классификация информации, использование разнообразных информационных источников, включая учебную и справочную литературу, современные информационные технологии</w:t>
      </w:r>
      <w:r>
        <w:t>.</w:t>
      </w:r>
    </w:p>
    <w:p w:rsidR="009953F9" w:rsidRDefault="009953F9" w:rsidP="005C0EE4">
      <w:pPr>
        <w:pStyle w:val="a5"/>
        <w:spacing w:before="0" w:beforeAutospacing="0" w:after="0" w:afterAutospacing="0"/>
      </w:pPr>
      <w:bookmarkStart w:id="0" w:name="_GoBack"/>
      <w:bookmarkEnd w:id="0"/>
    </w:p>
    <w:sectPr w:rsidR="00995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0E3B"/>
    <w:multiLevelType w:val="multilevel"/>
    <w:tmpl w:val="62DC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E5A6A"/>
    <w:multiLevelType w:val="hybridMultilevel"/>
    <w:tmpl w:val="BC00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86DC7"/>
    <w:multiLevelType w:val="hybridMultilevel"/>
    <w:tmpl w:val="D286F2DA"/>
    <w:lvl w:ilvl="0" w:tplc="255217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547E8E"/>
    <w:rsid w:val="005C0EE4"/>
    <w:rsid w:val="0099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E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5C0EE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основа Знак"/>
    <w:link w:val="a3"/>
    <w:uiPriority w:val="1"/>
    <w:rsid w:val="005C0EE4"/>
    <w:rPr>
      <w:rFonts w:ascii="Calibri" w:eastAsia="Times New Roman" w:hAnsi="Calibri" w:cs="Times New Roman"/>
    </w:rPr>
  </w:style>
  <w:style w:type="paragraph" w:customStyle="1" w:styleId="c3">
    <w:name w:val="c3"/>
    <w:basedOn w:val="a"/>
    <w:rsid w:val="005C0E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6">
    <w:name w:val="c0 c6"/>
    <w:rsid w:val="005C0EE4"/>
  </w:style>
  <w:style w:type="paragraph" w:styleId="a5">
    <w:name w:val="Normal (Web)"/>
    <w:basedOn w:val="a"/>
    <w:rsid w:val="005C0E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rsid w:val="005C0E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E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5C0EE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основа Знак"/>
    <w:link w:val="a3"/>
    <w:uiPriority w:val="1"/>
    <w:rsid w:val="005C0EE4"/>
    <w:rPr>
      <w:rFonts w:ascii="Calibri" w:eastAsia="Times New Roman" w:hAnsi="Calibri" w:cs="Times New Roman"/>
    </w:rPr>
  </w:style>
  <w:style w:type="paragraph" w:customStyle="1" w:styleId="c3">
    <w:name w:val="c3"/>
    <w:basedOn w:val="a"/>
    <w:rsid w:val="005C0E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6">
    <w:name w:val="c0 c6"/>
    <w:rsid w:val="005C0EE4"/>
  </w:style>
  <w:style w:type="paragraph" w:styleId="a5">
    <w:name w:val="Normal (Web)"/>
    <w:basedOn w:val="a"/>
    <w:rsid w:val="005C0E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rsid w:val="005C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Denchik</cp:lastModifiedBy>
  <cp:revision>3</cp:revision>
  <dcterms:created xsi:type="dcterms:W3CDTF">2020-11-01T10:28:00Z</dcterms:created>
  <dcterms:modified xsi:type="dcterms:W3CDTF">2020-11-01T10:36:00Z</dcterms:modified>
</cp:coreProperties>
</file>