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4F" w:rsidRDefault="00427F96" w:rsidP="0006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>
        <w:rPr>
          <w:noProof/>
          <w:lang w:eastAsia="ru-RU"/>
        </w:rPr>
        <w:drawing>
          <wp:inline distT="0" distB="0" distL="0" distR="0" wp14:anchorId="659D0ABC" wp14:editId="42E76635">
            <wp:extent cx="5610225" cy="1895475"/>
            <wp:effectExtent l="0" t="0" r="9525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6102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684F" w:rsidRPr="00E53A9D" w:rsidRDefault="0006684F" w:rsidP="0006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06684F" w:rsidRPr="004464AB" w:rsidRDefault="0006684F" w:rsidP="0006684F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учебному предмету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(курсу)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3A0199" w:rsidRPr="00F93899" w:rsidRDefault="003A0199" w:rsidP="003A0199">
      <w:pPr>
        <w:pStyle w:val="1"/>
        <w:jc w:val="center"/>
        <w:rPr>
          <w:rFonts w:ascii="Times New Roman" w:hAnsi="Times New Roman"/>
          <w:bCs/>
          <w:sz w:val="40"/>
          <w:szCs w:val="40"/>
        </w:rPr>
      </w:pPr>
      <w:r w:rsidRPr="00F93899">
        <w:rPr>
          <w:rFonts w:ascii="Times New Roman" w:hAnsi="Times New Roman"/>
          <w:bCs/>
          <w:sz w:val="40"/>
          <w:szCs w:val="40"/>
        </w:rPr>
        <w:t>«Основы  религиозных культур и светской этики»</w:t>
      </w:r>
    </w:p>
    <w:p w:rsidR="003A0199" w:rsidRPr="00F93899" w:rsidRDefault="003A0199" w:rsidP="003A0199">
      <w:pPr>
        <w:pStyle w:val="1"/>
        <w:jc w:val="center"/>
        <w:rPr>
          <w:rFonts w:ascii="Times New Roman" w:hAnsi="Times New Roman"/>
          <w:bCs/>
          <w:iCs/>
          <w:sz w:val="40"/>
          <w:szCs w:val="40"/>
        </w:rPr>
      </w:pPr>
      <w:r w:rsidRPr="00F93899">
        <w:rPr>
          <w:rFonts w:ascii="Times New Roman" w:hAnsi="Times New Roman"/>
          <w:bCs/>
          <w:sz w:val="40"/>
          <w:szCs w:val="40"/>
        </w:rPr>
        <w:t>модуль «Основы  мировых религиозных культур»</w:t>
      </w:r>
    </w:p>
    <w:p w:rsidR="0006684F" w:rsidRPr="004464AB" w:rsidRDefault="0006684F" w:rsidP="0006684F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06684F" w:rsidRPr="00A01DED" w:rsidRDefault="0006684F" w:rsidP="0006684F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06684F" w:rsidRPr="00A01DED" w:rsidRDefault="0006684F" w:rsidP="0006684F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06684F" w:rsidRDefault="0006684F" w:rsidP="0006684F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06684F" w:rsidRPr="00E53A9D" w:rsidRDefault="0006684F" w:rsidP="0006684F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06684F" w:rsidRPr="0059129E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06684F" w:rsidRPr="0059129E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06684F" w:rsidRPr="0059129E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06684F" w:rsidRPr="0059129E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06684F" w:rsidRDefault="0006684F" w:rsidP="0006684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2964D2" w:rsidRDefault="002964D2" w:rsidP="007F4C7A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2964D2" w:rsidRDefault="002964D2" w:rsidP="007F4C7A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2964D2" w:rsidRPr="0059129E" w:rsidRDefault="0006684F" w:rsidP="002964D2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2964D2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</w:p>
    <w:p w:rsidR="00C547AA" w:rsidRPr="0096298E" w:rsidRDefault="00C547AA" w:rsidP="00C547AA">
      <w:pPr>
        <w:spacing w:after="1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96298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96298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C547AA" w:rsidRPr="00AC6F5A" w:rsidRDefault="00C547AA" w:rsidP="00C547AA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6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«ОРКСЭ» в 4 классе являются следующие умения: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25424A" w:rsidRDefault="0025424A" w:rsidP="00C547AA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У выпускника будут сформированы: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4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основы российской гражданской идентичности, чувство гордости за свою Родину;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4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образ мира как единого и целостного при разнообразии культур, национальностей, религий, воспитано доверие и уважение к истории и культуре всех народов;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4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самостоятельность и личная ответственность за свои поступки на основе представлений о нравственных нормах, социальной справедливости и свободе;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4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этнические чувства как регуляторы морального поведения;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доброжелательность и эмоционально-нравственная отзывчивость, понимание и сопереживание чувствам других людей; начальные формы регуляции своих эмоциональных состояний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>Выпускник п</w:t>
      </w:r>
      <w:r w:rsidR="0025424A">
        <w:rPr>
          <w:rFonts w:ascii="Times New Roman" w:hAnsi="Times New Roman" w:cs="Times New Roman"/>
          <w:b/>
          <w:bCs/>
          <w:iCs/>
        </w:rPr>
        <w:t>олучит возможность формирования: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7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мотивации к труду, работе на результат, бережному отношению к материальным и духовным ценностям.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25424A" w:rsidRPr="00283C08" w:rsidRDefault="0025424A" w:rsidP="002542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ОРКСЭ»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является формирование универсальных учебных действий (УУД).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47AA" w:rsidRPr="00AC6F5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  <w:b/>
          <w:bCs/>
        </w:rPr>
        <w:t xml:space="preserve">Регулятивные УУД </w:t>
      </w: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научится: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spacing w:after="27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способности принимать и сохранять цели и задачи учебной деятельности, а также находить средства её осуществления;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умению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деятельности.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получит возможность научиться: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адекватному использованию речевых средств и средств информационно-коммуникационных технологий для решения различных коммуникативных и познавательных задач;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осуществлять информационный поиск для выполнения учебных заданий. </w:t>
      </w:r>
    </w:p>
    <w:p w:rsidR="00C547AA" w:rsidRPr="00AC6F5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  <w:b/>
          <w:bCs/>
        </w:rPr>
        <w:t xml:space="preserve">Познавательные УУД </w:t>
      </w: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научится: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логическим действиям анализа, синтеза, сравнения, обобщения классификации, установлению аналогий и причинно-следственных связей, построению рассуждений, отнесения к известным понятиям.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получит возможность научиться: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 определять общие цели и пути их достижения, умению договориться о распределении ролей в совместной деятельности; адекватно оценивать собственное поведение и поведение окружающих.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AC6F5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  <w:b/>
          <w:bCs/>
        </w:rPr>
        <w:t xml:space="preserve">Коммуникативные УУД </w:t>
      </w: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научится: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навыкам смыслового чтения текстов различных стилей и жанров, осознанному построению речевых высказываний в соответствии с задачами коммуникации;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определять общие цели и пути их достижения, умению договориться о распределении ролей в совместной деятельности; адекватно оценивать собственное поведение и поведение окружающих. </w:t>
      </w:r>
    </w:p>
    <w:p w:rsidR="00C547AA" w:rsidRPr="00AC6F5A" w:rsidRDefault="00C547AA" w:rsidP="00C547AA">
      <w:pPr>
        <w:pStyle w:val="Default"/>
        <w:rPr>
          <w:rFonts w:ascii="Times New Roman" w:hAnsi="Times New Roman" w:cs="Times New Roman"/>
        </w:rPr>
      </w:pPr>
    </w:p>
    <w:p w:rsidR="00C547AA" w:rsidRPr="0025424A" w:rsidRDefault="00C547AA" w:rsidP="00C547AA">
      <w:pPr>
        <w:pStyle w:val="Default"/>
        <w:ind w:left="720"/>
        <w:rPr>
          <w:rFonts w:ascii="Times New Roman" w:hAnsi="Times New Roman" w:cs="Times New Roman"/>
        </w:rPr>
      </w:pPr>
      <w:r w:rsidRPr="0025424A">
        <w:rPr>
          <w:rFonts w:ascii="Times New Roman" w:hAnsi="Times New Roman" w:cs="Times New Roman"/>
          <w:b/>
          <w:bCs/>
          <w:iCs/>
        </w:rPr>
        <w:t xml:space="preserve">Выпускник получит возможность научиться: </w:t>
      </w:r>
    </w:p>
    <w:p w:rsidR="00C547AA" w:rsidRPr="00AC6F5A" w:rsidRDefault="00C547AA" w:rsidP="00C547A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C6F5A">
        <w:rPr>
          <w:rFonts w:ascii="Times New Roman" w:hAnsi="Times New Roman" w:cs="Times New Roman"/>
        </w:rPr>
        <w:t xml:space="preserve">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событий. </w:t>
      </w:r>
    </w:p>
    <w:p w:rsidR="00D66F85" w:rsidRDefault="00D66F85" w:rsidP="00045E22">
      <w:pPr>
        <w:pStyle w:val="a3"/>
        <w:spacing w:after="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2B3A" w:rsidRPr="00045E22" w:rsidRDefault="0051233C" w:rsidP="00045E22">
      <w:pPr>
        <w:pStyle w:val="a3"/>
        <w:spacing w:after="47"/>
        <w:jc w:val="center"/>
        <w:rPr>
          <w:rFonts w:ascii="Times New Roman" w:hAnsi="Times New Roman" w:cs="Times New Roman"/>
          <w:sz w:val="24"/>
          <w:szCs w:val="24"/>
        </w:rPr>
      </w:pPr>
      <w:r w:rsidRPr="00512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 w:rsidR="0031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ОРКСЭ</w:t>
      </w:r>
      <w:r w:rsidRPr="00512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являются следующие</w:t>
      </w:r>
    </w:p>
    <w:p w:rsidR="00AC6F5A" w:rsidRDefault="00AC6F5A" w:rsidP="00152B3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08EA" w:rsidRPr="00045E22" w:rsidRDefault="000708EA" w:rsidP="000708E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E2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Выпускник научится: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первоначальным представлениям о религиозной культуре и их роли в истории и современности России.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и объяснять своё отношение к общественным нормам и ценностям (нравственным, гражданским, патриотическим, общечеловеческим);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>излагать своё мнение по поводу значения светской и религиозной культуры в жизни отдельных людей и общества;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знать основные понятия религиозных культур, их особенности и традиции, историю их возникновения в мире и в России;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взаимосвязи между определённой светской или религиозной культурой и поведением людей, мыслящих в её традициях.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строить толерантные отношения с представителями разных мировоззрений и культурных традиций;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делать свой выбор в учебных моделях общественно значимых жизненных ситуаций и отвечать за него;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договариваться с людьми, предотвращая или преодолевая конфликты в учебных моделях жизненных ситуаций. </w:t>
      </w:r>
    </w:p>
    <w:p w:rsidR="000708EA" w:rsidRPr="00045E22" w:rsidRDefault="000708EA" w:rsidP="000708E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E2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Выпускник получит возможность научиться: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строить толерантные отношения с представителями разных мировоззрений и культурных традиций;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делать свой выбор в учебных моделях общественно значимых жизненных ситуаций и отвечать за него;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договариваться с людьми, предотвращая или преодолевая конфликты в учебных моделях жизненных ситуаций </w:t>
      </w:r>
    </w:p>
    <w:p w:rsidR="000708EA" w:rsidRPr="000708EA" w:rsidRDefault="000708EA" w:rsidP="000708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8EA">
        <w:rPr>
          <w:rFonts w:ascii="Times New Roman" w:hAnsi="Times New Roman" w:cs="Times New Roman"/>
          <w:color w:val="000000"/>
          <w:sz w:val="24"/>
          <w:szCs w:val="24"/>
        </w:rPr>
        <w:t xml:space="preserve">осознанию ценности нравственности духовности в человеческой жизни. </w:t>
      </w:r>
    </w:p>
    <w:p w:rsidR="000708EA" w:rsidRDefault="000708EA" w:rsidP="000708EA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08EA" w:rsidRPr="00152B3A" w:rsidRDefault="000708EA" w:rsidP="000708EA">
      <w:pPr>
        <w:pStyle w:val="a3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2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2.Содержание учебного предмета.</w:t>
      </w:r>
    </w:p>
    <w:p w:rsidR="000708EA" w:rsidRPr="00D05598" w:rsidRDefault="000708EA" w:rsidP="000708E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5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часа, 1час в неделю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7556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Введение. Духовные ценности и нравственные идеалы в жизни человека и общества (1 час)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Россия – наша Родина. Введение в православную духовную традицию. Особенности восточного христианства. Культура и религия.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Основы религиозных культур (28 часов)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религия? Какие бывают религии? Религии России. Что такое культура? Влияние религии на культуру.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Древнейшие верования. Первые религии. Многобожие. Иудаизм. Ислам. Христианство. Буддизм.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Религии мира и их основатели. Христианство. Иисус Христос, апостолы. Ислам. Мухаммед. Буддизм. Сиддхартха Гуатама.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7556A">
        <w:rPr>
          <w:rFonts w:ascii="Times New Roman" w:hAnsi="Times New Roman" w:cs="Times New Roman"/>
          <w:color w:val="FF0000"/>
          <w:sz w:val="24"/>
          <w:szCs w:val="24"/>
        </w:rPr>
        <w:t xml:space="preserve">Христианство, ислам, буддизм на территории Тюменской области (региональный компонент)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Священные книги религий мира. Когда впервые появились священные тексты и как они назывались? Веды, Авеста, Трипитака, Тора, Библия, Коран. Священная книга буддизма – «Три корзины мудрости» (Типитака). Священные книги иудаизма и христианства. Библия. Ветхий завет. Новый завет. Священная книга ислама. Коран.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сангха.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Человек в религиозных традициях мира. Роль, место и предназначение человека в религиях мира. </w:t>
      </w:r>
    </w:p>
    <w:p w:rsidR="00D05598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7556A">
        <w:rPr>
          <w:rFonts w:ascii="Times New Roman" w:hAnsi="Times New Roman" w:cs="Times New Roman"/>
          <w:color w:val="FF0000"/>
          <w:sz w:val="24"/>
          <w:szCs w:val="24"/>
        </w:rPr>
        <w:t xml:space="preserve">Священные сооружения Тюменской области (региональный компонент)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Добро и зло. Возникновение зла в мире. Понятие греха, раскаяния и воздаяния. Рай и ад.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Религии России. Как на Руси выбирали веру? Роль князя Владимира в крещении Руси. (региональный компонент) Православное христианство в истории России. Первые русские святые (Борис и Глеб). Деятельность Кирилла и Мефодия.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– соблюдение субботы (шабат). Буддизм: каждодневная молитва (мантра). 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Календари религий мира. Особенности летоисчисления в христианстве, исламе, иудаизме и буддизме. Праздники в религиях мира. Праздники иудаизма (Песах, Шавуот, Ханука). Праздники христианства (Рождество, Пасха). Праздники ислама (Курбан-байрам, Ураза-байрам). Праздники буддизма (Дончод, Сагаалган). </w:t>
      </w:r>
    </w:p>
    <w:p w:rsidR="000813EA" w:rsidRPr="00D66F85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>Семья, семейные ценности</w:t>
      </w:r>
      <w:r w:rsidRPr="00E7556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813EA" w:rsidRPr="000813E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0813EA" w:rsidRPr="000813EA">
        <w:rPr>
          <w:rFonts w:ascii="Times New Roman" w:hAnsi="Times New Roman" w:cs="Times New Roman"/>
          <w:color w:val="FF0000"/>
        </w:rPr>
        <w:t xml:space="preserve">Святыня семейного очага: духовные традиции тюменцев. </w:t>
      </w:r>
      <w:r w:rsidR="000813EA" w:rsidRPr="00E7556A">
        <w:rPr>
          <w:rFonts w:ascii="Times New Roman" w:hAnsi="Times New Roman" w:cs="Times New Roman"/>
          <w:color w:val="FF0000"/>
          <w:sz w:val="24"/>
          <w:szCs w:val="24"/>
        </w:rPr>
        <w:t xml:space="preserve">(региональный компонент)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Роль семьи в жизни каждого человека. Отношение традиционных религий России к семье. Долг, свобода, ответственность, труд.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Понятия «свобода», «долг», «ответственность», «труд» в разных религиях.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color w:val="000000"/>
          <w:sz w:val="24"/>
          <w:szCs w:val="24"/>
        </w:rPr>
        <w:t xml:space="preserve">Милосердие, забота о слабых, взаимопомощь. Милосердие, забота о слабых, взаимопомощь в различных религиях. </w:t>
      </w:r>
    </w:p>
    <w:p w:rsidR="00E7556A" w:rsidRPr="00E7556A" w:rsidRDefault="00E7556A" w:rsidP="00E7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56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Духовные традиции многонационального народа России (5 часов) </w:t>
      </w:r>
    </w:p>
    <w:p w:rsidR="00E7556A" w:rsidRDefault="00E7556A" w:rsidP="00D05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5598">
        <w:rPr>
          <w:rFonts w:ascii="Times New Roman" w:hAnsi="Times New Roman" w:cs="Times New Roman"/>
          <w:color w:val="000000"/>
          <w:sz w:val="24"/>
          <w:szCs w:val="24"/>
        </w:rPr>
        <w:t>Духовные традиции России. Роль религий в становлении России. С чего начинается Россия</w:t>
      </w:r>
    </w:p>
    <w:p w:rsidR="000622C5" w:rsidRDefault="000622C5" w:rsidP="000622C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22C5" w:rsidRPr="00C424CB" w:rsidRDefault="000622C5" w:rsidP="000622C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a4"/>
        <w:tblW w:w="12592" w:type="dxa"/>
        <w:tblInd w:w="534" w:type="dxa"/>
        <w:tblLook w:val="04A0" w:firstRow="1" w:lastRow="0" w:firstColumn="1" w:lastColumn="0" w:noHBand="0" w:noVBand="1"/>
      </w:tblPr>
      <w:tblGrid>
        <w:gridCol w:w="589"/>
        <w:gridCol w:w="10467"/>
        <w:gridCol w:w="1536"/>
      </w:tblGrid>
      <w:tr w:rsidR="005366C8" w:rsidRPr="00605C93" w:rsidTr="002964D2">
        <w:trPr>
          <w:trHeight w:val="268"/>
        </w:trPr>
        <w:tc>
          <w:tcPr>
            <w:tcW w:w="589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C9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467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C9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36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C9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366C8" w:rsidRPr="00605C93" w:rsidTr="002964D2">
        <w:trPr>
          <w:trHeight w:val="268"/>
        </w:trPr>
        <w:tc>
          <w:tcPr>
            <w:tcW w:w="589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09"/>
            </w:tblGrid>
            <w:tr w:rsidR="005366C8" w:rsidRPr="005366C8">
              <w:trPr>
                <w:trHeight w:val="513"/>
              </w:trPr>
              <w:tc>
                <w:tcPr>
                  <w:tcW w:w="0" w:type="auto"/>
                </w:tcPr>
                <w:p w:rsidR="00D075FE" w:rsidRPr="005366C8" w:rsidRDefault="00982E00" w:rsidP="00D075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5C9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Раздел 1. </w:t>
                  </w:r>
                  <w:r w:rsidR="00D075FE" w:rsidRPr="005366C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Введение.</w:t>
                  </w:r>
                </w:p>
                <w:p w:rsidR="005366C8" w:rsidRPr="005366C8" w:rsidRDefault="005366C8" w:rsidP="005366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366C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Духовные ценности и нравственные идеалы в ж</w:t>
                  </w:r>
                  <w:r w:rsidRPr="00605C9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изни человека и общества ( 1 ч</w:t>
                  </w:r>
                  <w:r w:rsidRPr="005366C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66C8" w:rsidRPr="00605C93" w:rsidTr="002964D2">
        <w:trPr>
          <w:trHeight w:val="287"/>
        </w:trPr>
        <w:tc>
          <w:tcPr>
            <w:tcW w:w="589" w:type="dxa"/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07"/>
            </w:tblGrid>
            <w:tr w:rsidR="005366C8" w:rsidRPr="005366C8">
              <w:trPr>
                <w:trHeight w:val="110"/>
              </w:trPr>
              <w:tc>
                <w:tcPr>
                  <w:tcW w:w="0" w:type="auto"/>
                </w:tcPr>
                <w:p w:rsidR="005366C8" w:rsidRPr="005366C8" w:rsidRDefault="005366C8" w:rsidP="005366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66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Россия - наша Родина. </w:t>
                  </w:r>
                </w:p>
              </w:tc>
            </w:tr>
          </w:tbl>
          <w:p w:rsidR="005366C8" w:rsidRPr="00605C93" w:rsidRDefault="005366C8" w:rsidP="00CC39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366C8" w:rsidRPr="00605C93" w:rsidRDefault="005366C8" w:rsidP="00605C9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66C8" w:rsidRPr="00605C93" w:rsidTr="002964D2">
        <w:trPr>
          <w:trHeight w:val="279"/>
        </w:trPr>
        <w:tc>
          <w:tcPr>
            <w:tcW w:w="589" w:type="dxa"/>
            <w:tcBorders>
              <w:bottom w:val="single" w:sz="4" w:space="0" w:color="auto"/>
            </w:tcBorders>
          </w:tcPr>
          <w:p w:rsidR="005366C8" w:rsidRPr="00605C93" w:rsidRDefault="005366C8" w:rsidP="00CC3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6C8" w:rsidRPr="00605C93" w:rsidRDefault="00982E00" w:rsidP="005366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05C93">
              <w:rPr>
                <w:rFonts w:ascii="Times New Roman" w:hAnsi="Times New Roman" w:cs="Times New Roman"/>
                <w:b/>
                <w:bCs/>
              </w:rPr>
              <w:t xml:space="preserve">Раздел 2. </w:t>
            </w:r>
            <w:r w:rsidR="005366C8" w:rsidRPr="00605C93">
              <w:rPr>
                <w:rFonts w:ascii="Times New Roman" w:hAnsi="Times New Roman" w:cs="Times New Roman"/>
                <w:b/>
              </w:rPr>
              <w:t>Основы мировых религиозных культур.</w:t>
            </w:r>
          </w:p>
          <w:p w:rsidR="005366C8" w:rsidRPr="00605C93" w:rsidRDefault="005366C8" w:rsidP="005366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05C93">
              <w:rPr>
                <w:rFonts w:ascii="Times New Roman" w:hAnsi="Times New Roman" w:cs="Times New Roman"/>
                <w:b/>
              </w:rPr>
              <w:t>(28часов)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6C8" w:rsidRPr="00605C93" w:rsidRDefault="005366C8" w:rsidP="00605C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BC4" w:rsidRPr="00605C93" w:rsidTr="002964D2">
        <w:trPr>
          <w:trHeight w:val="268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0467" w:type="dxa"/>
            <w:tcBorders>
              <w:left w:val="single" w:sz="4" w:space="0" w:color="000000"/>
              <w:right w:val="single" w:sz="4" w:space="0" w:color="auto"/>
            </w:tcBorders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Культура и религия 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auto"/>
            </w:tcBorders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Культура и религия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Возникновение религий. Древнейшие верования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Возникновение религий. Религии мира и их основатели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Священные книги религий мира. Веды, Авеста, Трипитака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Священные книги религий мира. Тора, Библия, Коран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Хранители предания в религиях мира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Добро и зло. Понятие греха, раскаяния и воздаяния.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Добро и зло. Понятие греха, раскаяния и воздаяния.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Человек в религиозных традициях мира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Священные сооружения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Священные сооружения Тюменской области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в религиозной культуре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в религиозной культуре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0467" w:type="dxa"/>
          </w:tcPr>
          <w:p w:rsidR="00357BC4" w:rsidRPr="005366C8" w:rsidRDefault="00357BC4" w:rsidP="004F00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Творческие работы учеников </w:t>
            </w:r>
          </w:p>
        </w:tc>
        <w:tc>
          <w:tcPr>
            <w:tcW w:w="1536" w:type="dxa"/>
          </w:tcPr>
          <w:p w:rsidR="00357BC4" w:rsidRPr="005366C8" w:rsidRDefault="00357BC4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6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57BC4" w:rsidRPr="005366C8" w:rsidTr="002964D2">
        <w:trPr>
          <w:trHeight w:val="84"/>
        </w:trPr>
        <w:tc>
          <w:tcPr>
            <w:tcW w:w="0" w:type="auto"/>
          </w:tcPr>
          <w:p w:rsidR="00357BC4" w:rsidRPr="00605C93" w:rsidRDefault="00357BC4" w:rsidP="004F00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7" w:type="dxa"/>
          </w:tcPr>
          <w:p w:rsidR="00357BC4" w:rsidRPr="00605C93" w:rsidRDefault="00357BC4" w:rsidP="004F0093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357BC4" w:rsidRPr="00605C93" w:rsidRDefault="00357BC4" w:rsidP="00605C93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Творческие работы учеников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0467" w:type="dxa"/>
          </w:tcPr>
          <w:p w:rsidR="00605C93" w:rsidRPr="00E7556A" w:rsidRDefault="00982E00" w:rsidP="00605C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>История религий в России</w:t>
            </w:r>
            <w:r w:rsidR="00605C93" w:rsidRPr="00605C9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05C93" w:rsidRPr="00E755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Христианство, ислам, буддизм на территории Тюменской области (региональный компонент) </w:t>
            </w:r>
          </w:p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19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религий в России. Христианство, ислам, буддизм на территории Тюменской области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Религиозные ритуалы. Обычаи и обряды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Религиозные ритуалы. Обычаи и обряды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Паломничества и святыни.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Праздники и календари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Праздники и календари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Религия и мораль. Нравственные заповеди в религиях мира.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Религия и мораль. Нравственные заповеди в религиях мира.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Милосердие, забота о слабых, взаимопомощь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10467" w:type="dxa"/>
          </w:tcPr>
          <w:p w:rsidR="00605C93" w:rsidRPr="00E7556A" w:rsidRDefault="00982E00" w:rsidP="00605C9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Семья. </w:t>
            </w:r>
            <w:r w:rsidR="00605C93" w:rsidRPr="00605C9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Святыня семейного очага: духовные традиции тюменцев. </w:t>
            </w:r>
            <w:r w:rsidR="00605C93" w:rsidRPr="00E755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(региональный компонент) </w:t>
            </w:r>
          </w:p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982E00" w:rsidTr="002964D2">
        <w:trPr>
          <w:trHeight w:val="84"/>
        </w:trPr>
        <w:tc>
          <w:tcPr>
            <w:tcW w:w="0" w:type="auto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10467" w:type="dxa"/>
          </w:tcPr>
          <w:p w:rsidR="00982E00" w:rsidRPr="00982E00" w:rsidRDefault="00982E00" w:rsidP="00982E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Долг, свобода, ответственность, труд. </w:t>
            </w:r>
          </w:p>
        </w:tc>
        <w:tc>
          <w:tcPr>
            <w:tcW w:w="0" w:type="auto"/>
          </w:tcPr>
          <w:p w:rsidR="00982E00" w:rsidRPr="00982E00" w:rsidRDefault="00982E00" w:rsidP="0060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82E00" w:rsidRPr="00605C93" w:rsidTr="002964D2">
        <w:trPr>
          <w:trHeight w:val="268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982E00" w:rsidRPr="00605C93" w:rsidRDefault="00982E00" w:rsidP="00CC39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7" w:type="dxa"/>
            <w:tcBorders>
              <w:left w:val="single" w:sz="4" w:space="0" w:color="000000"/>
              <w:right w:val="single" w:sz="4" w:space="0" w:color="auto"/>
            </w:tcBorders>
          </w:tcPr>
          <w:p w:rsidR="00982E00" w:rsidRPr="00605C93" w:rsidRDefault="00982E00" w:rsidP="00C04C1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05C93">
              <w:rPr>
                <w:rFonts w:ascii="Times New Roman" w:hAnsi="Times New Roman" w:cs="Times New Roman"/>
                <w:b/>
                <w:bCs/>
              </w:rPr>
              <w:t>Раздел 3. Духовные традиции мно</w:t>
            </w:r>
            <w:r w:rsidR="00C04C1E" w:rsidRPr="00605C93">
              <w:rPr>
                <w:rFonts w:ascii="Times New Roman" w:hAnsi="Times New Roman" w:cs="Times New Roman"/>
                <w:b/>
                <w:bCs/>
              </w:rPr>
              <w:t>гонационального народа России (5</w:t>
            </w:r>
            <w:r w:rsidRPr="00605C93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auto"/>
            </w:tcBorders>
          </w:tcPr>
          <w:p w:rsidR="00982E00" w:rsidRPr="00605C93" w:rsidRDefault="00982E00" w:rsidP="00605C93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39B" w:rsidRPr="00605C93" w:rsidTr="002964D2">
        <w:trPr>
          <w:trHeight w:val="268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45239B" w:rsidRPr="00605C93" w:rsidRDefault="0045239B" w:rsidP="00CC3949">
            <w:pPr>
              <w:spacing w:before="72" w:after="72" w:line="207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30 </w:t>
            </w:r>
          </w:p>
        </w:tc>
        <w:tc>
          <w:tcPr>
            <w:tcW w:w="10467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45239B" w:rsidP="00CC3949">
            <w:pPr>
              <w:rPr>
                <w:rFonts w:ascii="Times New Roman" w:hAnsi="Times New Roman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sz w:val="24"/>
                <w:szCs w:val="24"/>
              </w:rPr>
              <w:t xml:space="preserve">Любовь и уважение к Отечеству. 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45239B" w:rsidP="00605C93">
            <w:pPr>
              <w:spacing w:before="75" w:after="75" w:line="207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239B" w:rsidRPr="00605C93" w:rsidTr="002964D2">
        <w:trPr>
          <w:trHeight w:val="268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45239B" w:rsidRPr="00605C93" w:rsidRDefault="0045239B" w:rsidP="00CC3949">
            <w:pPr>
              <w:spacing w:before="72" w:after="72" w:line="207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467" w:type="dxa"/>
            <w:tcBorders>
              <w:left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5"/>
            </w:tblGrid>
            <w:tr w:rsidR="00C04C1E" w:rsidRPr="00C04C1E">
              <w:trPr>
                <w:trHeight w:val="81"/>
              </w:trPr>
              <w:tc>
                <w:tcPr>
                  <w:tcW w:w="0" w:type="auto"/>
                </w:tcPr>
                <w:p w:rsidR="00C04C1E" w:rsidRPr="00C04C1E" w:rsidRDefault="00C04C1E" w:rsidP="00C04C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4C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 чего начинается Россия </w:t>
                  </w:r>
                </w:p>
              </w:tc>
            </w:tr>
          </w:tbl>
          <w:p w:rsidR="0045239B" w:rsidRPr="00605C93" w:rsidRDefault="0045239B" w:rsidP="00CC3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45239B" w:rsidP="00605C93">
            <w:pPr>
              <w:spacing w:before="75" w:after="75" w:line="207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5239B" w:rsidRPr="00605C93" w:rsidTr="002964D2">
        <w:trPr>
          <w:trHeight w:val="268"/>
        </w:trPr>
        <w:tc>
          <w:tcPr>
            <w:tcW w:w="589" w:type="dxa"/>
            <w:tcBorders>
              <w:top w:val="single" w:sz="4" w:space="0" w:color="auto"/>
            </w:tcBorders>
          </w:tcPr>
          <w:p w:rsidR="0045239B" w:rsidRPr="00605C93" w:rsidRDefault="00C04C1E" w:rsidP="00CC3949">
            <w:pPr>
              <w:spacing w:before="72" w:after="72" w:line="207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32-34</w:t>
            </w:r>
          </w:p>
        </w:tc>
        <w:tc>
          <w:tcPr>
            <w:tcW w:w="10467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45239B" w:rsidP="00CC3949">
            <w:pPr>
              <w:rPr>
                <w:rFonts w:ascii="Times New Roman" w:hAnsi="Times New Roman"/>
                <w:sz w:val="24"/>
                <w:szCs w:val="24"/>
              </w:rPr>
            </w:pPr>
            <w:r w:rsidRPr="00605C93">
              <w:rPr>
                <w:rFonts w:ascii="Times New Roman" w:hAnsi="Times New Roman"/>
                <w:sz w:val="24"/>
                <w:szCs w:val="24"/>
              </w:rPr>
              <w:t>Выступление учащихся со своими творческими работами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C04C1E" w:rsidP="00605C93">
            <w:pPr>
              <w:spacing w:before="75" w:after="75" w:line="207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5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5239B" w:rsidRPr="00605C93" w:rsidTr="002964D2">
        <w:trPr>
          <w:trHeight w:val="268"/>
        </w:trPr>
        <w:tc>
          <w:tcPr>
            <w:tcW w:w="589" w:type="dxa"/>
            <w:tcBorders>
              <w:bottom w:val="single" w:sz="4" w:space="0" w:color="auto"/>
            </w:tcBorders>
          </w:tcPr>
          <w:p w:rsidR="0045239B" w:rsidRPr="00605C93" w:rsidRDefault="0045239B" w:rsidP="00CC3949">
            <w:pPr>
              <w:spacing w:before="72" w:after="72" w:line="207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67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605C93" w:rsidP="00CC3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auto"/>
            </w:tcBorders>
          </w:tcPr>
          <w:p w:rsidR="0045239B" w:rsidRPr="00605C93" w:rsidRDefault="00605C93" w:rsidP="00605C93">
            <w:pPr>
              <w:spacing w:before="75" w:after="75" w:line="207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  <w:r w:rsidR="002964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часа</w:t>
            </w:r>
            <w:bookmarkStart w:id="0" w:name="_GoBack"/>
            <w:bookmarkEnd w:id="0"/>
          </w:p>
        </w:tc>
      </w:tr>
    </w:tbl>
    <w:p w:rsidR="000813EA" w:rsidRPr="00605C93" w:rsidRDefault="000813EA" w:rsidP="00D05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813EA" w:rsidRPr="00605C93" w:rsidSect="002964D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D2870"/>
    <w:multiLevelType w:val="hybridMultilevel"/>
    <w:tmpl w:val="17D4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50E46"/>
    <w:multiLevelType w:val="hybridMultilevel"/>
    <w:tmpl w:val="F0D26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47C66"/>
    <w:multiLevelType w:val="hybridMultilevel"/>
    <w:tmpl w:val="3E080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F7C40"/>
    <w:multiLevelType w:val="hybridMultilevel"/>
    <w:tmpl w:val="0088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1526B"/>
    <w:multiLevelType w:val="hybridMultilevel"/>
    <w:tmpl w:val="D333C0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4F"/>
    <w:rsid w:val="00045E22"/>
    <w:rsid w:val="000622C5"/>
    <w:rsid w:val="0006684F"/>
    <w:rsid w:val="000708EA"/>
    <w:rsid w:val="000813EA"/>
    <w:rsid w:val="00152B3A"/>
    <w:rsid w:val="001D50ED"/>
    <w:rsid w:val="0025424A"/>
    <w:rsid w:val="002964D2"/>
    <w:rsid w:val="0031165B"/>
    <w:rsid w:val="00357BC4"/>
    <w:rsid w:val="003A0199"/>
    <w:rsid w:val="004029EE"/>
    <w:rsid w:val="00427F96"/>
    <w:rsid w:val="0045239B"/>
    <w:rsid w:val="004A20DE"/>
    <w:rsid w:val="0051233C"/>
    <w:rsid w:val="005366C8"/>
    <w:rsid w:val="00605C93"/>
    <w:rsid w:val="007F4C7A"/>
    <w:rsid w:val="00973B1A"/>
    <w:rsid w:val="00982E00"/>
    <w:rsid w:val="00AC6F5A"/>
    <w:rsid w:val="00C04C1E"/>
    <w:rsid w:val="00C547AA"/>
    <w:rsid w:val="00CC0765"/>
    <w:rsid w:val="00D05598"/>
    <w:rsid w:val="00D05E81"/>
    <w:rsid w:val="00D075FE"/>
    <w:rsid w:val="00D66F85"/>
    <w:rsid w:val="00E7556A"/>
    <w:rsid w:val="00F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C2D99-35B1-44F3-81A9-0DFE1FA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A01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547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547AA"/>
    <w:pPr>
      <w:ind w:left="720"/>
      <w:contextualSpacing/>
    </w:pPr>
  </w:style>
  <w:style w:type="table" w:styleId="a4">
    <w:name w:val="Table Grid"/>
    <w:basedOn w:val="a1"/>
    <w:rsid w:val="00D05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2020-04-27T04:06:00Z</dcterms:created>
  <dcterms:modified xsi:type="dcterms:W3CDTF">2020-11-03T09:16:00Z</dcterms:modified>
</cp:coreProperties>
</file>