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4A" w:rsidRPr="004D2F40" w:rsidRDefault="00A301C6" w:rsidP="00B733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862DB6D" wp14:editId="6388BDFC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34A" w:rsidRPr="004D2F40" w:rsidRDefault="00B7334A" w:rsidP="00B733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08E" w:rsidRDefault="00D3008E" w:rsidP="00B7334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008E" w:rsidRDefault="00D3008E" w:rsidP="00B7334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008E" w:rsidRDefault="00D3008E" w:rsidP="00B7334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008E" w:rsidRDefault="00D3008E" w:rsidP="00B7334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7334A" w:rsidRPr="00A301C6" w:rsidRDefault="00B7334A" w:rsidP="00B7334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A301C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Рабочая программа </w:t>
      </w:r>
      <w:r w:rsidRPr="00A301C6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по учебному предмету </w:t>
      </w:r>
    </w:p>
    <w:p w:rsidR="00B7334A" w:rsidRPr="00A301C6" w:rsidRDefault="004D2F40" w:rsidP="00B7334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36"/>
          <w:szCs w:val="36"/>
          <w:lang w:eastAsia="ru-RU"/>
        </w:rPr>
      </w:pPr>
      <w:r w:rsidRPr="00A301C6">
        <w:rPr>
          <w:rFonts w:ascii="Times New Roman" w:eastAsia="Times New Roman" w:hAnsi="Times New Roman"/>
          <w:b/>
          <w:color w:val="000000"/>
          <w:position w:val="10"/>
          <w:sz w:val="36"/>
          <w:szCs w:val="36"/>
          <w:lang w:eastAsia="ru-RU"/>
        </w:rPr>
        <w:t>ГЕОМЕТРИЯ</w:t>
      </w:r>
    </w:p>
    <w:p w:rsidR="00B7334A" w:rsidRPr="00A301C6" w:rsidRDefault="00B7334A" w:rsidP="00B7334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36"/>
          <w:szCs w:val="36"/>
          <w:lang w:eastAsia="ru-RU"/>
        </w:rPr>
      </w:pPr>
      <w:r w:rsidRPr="00A301C6">
        <w:rPr>
          <w:rFonts w:ascii="Times New Roman" w:eastAsia="Times New Roman" w:hAnsi="Times New Roman"/>
          <w:b/>
          <w:color w:val="000000"/>
          <w:position w:val="10"/>
          <w:sz w:val="36"/>
          <w:szCs w:val="36"/>
          <w:lang w:eastAsia="ru-RU"/>
        </w:rPr>
        <w:t>10 класс</w:t>
      </w:r>
    </w:p>
    <w:p w:rsidR="00B7334A" w:rsidRPr="00A301C6" w:rsidRDefault="00B7334A" w:rsidP="00B7334A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36"/>
          <w:szCs w:val="36"/>
        </w:rPr>
      </w:pPr>
      <w:r w:rsidRPr="00A301C6">
        <w:rPr>
          <w:rFonts w:ascii="Times New Roman" w:hAnsi="Times New Roman"/>
          <w:b/>
          <w:sz w:val="36"/>
          <w:szCs w:val="36"/>
        </w:rPr>
        <w:t>среднего общего образования</w:t>
      </w:r>
    </w:p>
    <w:p w:rsidR="00B7334A" w:rsidRPr="00A301C6" w:rsidRDefault="00B7334A" w:rsidP="00B7334A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36"/>
          <w:szCs w:val="36"/>
        </w:rPr>
      </w:pPr>
      <w:r w:rsidRPr="00A301C6">
        <w:rPr>
          <w:rFonts w:ascii="Times New Roman" w:hAnsi="Times New Roman"/>
          <w:b/>
          <w:sz w:val="36"/>
          <w:szCs w:val="36"/>
        </w:rPr>
        <w:t>на 2020-2021 учебный год</w:t>
      </w:r>
    </w:p>
    <w:p w:rsidR="00B7334A" w:rsidRPr="004D2F40" w:rsidRDefault="00B7334A" w:rsidP="00B7334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  <w:r w:rsidRPr="004D2F40"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4D2F40"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A301C6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</w:pPr>
      <w:r w:rsidRPr="00A301C6"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  <w:t>Составитель рабочей программы</w:t>
      </w:r>
    </w:p>
    <w:p w:rsidR="00B7334A" w:rsidRPr="00A301C6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</w:pPr>
      <w:r w:rsidRPr="00A301C6"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  <w:t>Веренич Нина Викторовна</w:t>
      </w:r>
    </w:p>
    <w:p w:rsidR="00B7334A" w:rsidRPr="00A301C6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</w:pPr>
      <w:r w:rsidRPr="00A301C6"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  <w:t>учитель математики, высшей категории</w:t>
      </w:r>
    </w:p>
    <w:p w:rsidR="00B7334A" w:rsidRPr="00A301C6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</w:pPr>
      <w:r w:rsidRPr="00A301C6"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  <w:t>филиала МАОУ «</w:t>
      </w:r>
      <w:proofErr w:type="gramStart"/>
      <w:r w:rsidRPr="00A301C6"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  <w:t>Киевская</w:t>
      </w:r>
      <w:proofErr w:type="gramEnd"/>
      <w:r w:rsidRPr="00A301C6"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  <w:t xml:space="preserve"> СОШ» «</w:t>
      </w:r>
      <w:proofErr w:type="spellStart"/>
      <w:r w:rsidRPr="00A301C6"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  <w:t>Карабашская</w:t>
      </w:r>
      <w:proofErr w:type="spellEnd"/>
      <w:r w:rsidRPr="00A301C6">
        <w:rPr>
          <w:rFonts w:ascii="Times New Roman" w:eastAsia="Times New Roman" w:hAnsi="Times New Roman"/>
          <w:color w:val="000000"/>
          <w:position w:val="10"/>
          <w:sz w:val="28"/>
          <w:szCs w:val="28"/>
          <w:lang w:eastAsia="ru-RU"/>
        </w:rPr>
        <w:t xml:space="preserve"> СОШ»,</w:t>
      </w: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4D2F40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334A" w:rsidRPr="00A301C6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36"/>
          <w:szCs w:val="36"/>
          <w:vertAlign w:val="superscript"/>
          <w:lang w:eastAsia="ru-RU"/>
        </w:rPr>
      </w:pPr>
      <w:r w:rsidRPr="00A301C6">
        <w:rPr>
          <w:rFonts w:ascii="Times New Roman" w:eastAsia="Times New Roman" w:hAnsi="Times New Roman"/>
          <w:b/>
          <w:color w:val="000000"/>
          <w:position w:val="10"/>
          <w:sz w:val="36"/>
          <w:szCs w:val="36"/>
          <w:vertAlign w:val="superscript"/>
          <w:lang w:eastAsia="ru-RU"/>
        </w:rPr>
        <w:t xml:space="preserve">Год составления 2020 </w:t>
      </w:r>
    </w:p>
    <w:p w:rsidR="00B7334A" w:rsidRPr="004D2F40" w:rsidRDefault="00B7334A" w:rsidP="00B7334A">
      <w:pPr>
        <w:spacing w:after="46" w:line="241" w:lineRule="auto"/>
        <w:ind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334A" w:rsidRPr="004D2F40" w:rsidRDefault="00B7334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4D2F40" w:rsidRDefault="004D2F4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6739FB" w:rsidRPr="006076F3" w:rsidRDefault="00E21C06" w:rsidP="00B73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76F3">
        <w:rPr>
          <w:rFonts w:ascii="Times New Roman" w:hAnsi="Times New Roman"/>
          <w:b/>
          <w:sz w:val="24"/>
          <w:szCs w:val="24"/>
          <w:u w:val="single"/>
        </w:rPr>
        <w:lastRenderedPageBreak/>
        <w:t>ПЛАНИРУЕМЫЕ РЕЗУЛЬТАТЫ ОБУЧЕНИЯ.</w:t>
      </w:r>
    </w:p>
    <w:p w:rsidR="006739FB" w:rsidRPr="006076F3" w:rsidRDefault="006739FB" w:rsidP="006739FB">
      <w:pPr>
        <w:pStyle w:val="msonormalbullet2gif"/>
        <w:widowControl w:val="0"/>
        <w:spacing w:before="120" w:beforeAutospacing="0" w:after="120" w:afterAutospacing="0" w:line="23" w:lineRule="atLeast"/>
        <w:contextualSpacing/>
        <w:jc w:val="both"/>
        <w:rPr>
          <w:b/>
        </w:rPr>
      </w:pPr>
      <w:r w:rsidRPr="006076F3">
        <w:rPr>
          <w:b/>
        </w:rPr>
        <w:t>ЛИЧНОСТНЫЕ</w:t>
      </w:r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6076F3">
        <w:rPr>
          <w:rFonts w:ascii="Times New Roman" w:hAnsi="Times New Roman"/>
          <w:bCs/>
          <w:i/>
          <w:sz w:val="24"/>
          <w:szCs w:val="24"/>
          <w:lang w:val="ru-RU"/>
        </w:rPr>
        <w:t>У выпускника</w:t>
      </w:r>
      <w:r w:rsidRPr="006076F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6076F3">
        <w:rPr>
          <w:rFonts w:ascii="Times New Roman" w:hAnsi="Times New Roman"/>
          <w:bCs/>
          <w:i/>
          <w:sz w:val="24"/>
          <w:szCs w:val="24"/>
          <w:lang w:val="ru-RU"/>
        </w:rPr>
        <w:t>будут сформированы:</w:t>
      </w:r>
    </w:p>
    <w:p w:rsidR="006739FB" w:rsidRPr="006076F3" w:rsidRDefault="006739FB" w:rsidP="00EF6FF4">
      <w:pPr>
        <w:numPr>
          <w:ilvl w:val="0"/>
          <w:numId w:val="43"/>
        </w:numPr>
        <w:spacing w:after="0" w:line="23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076F3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6076F3">
        <w:rPr>
          <w:rFonts w:ascii="Times New Roman" w:hAnsi="Times New Roman"/>
          <w:sz w:val="24"/>
          <w:szCs w:val="24"/>
        </w:rPr>
        <w:t>;</w:t>
      </w:r>
    </w:p>
    <w:p w:rsidR="006739FB" w:rsidRPr="006076F3" w:rsidRDefault="006739FB" w:rsidP="00EF6FF4">
      <w:pPr>
        <w:numPr>
          <w:ilvl w:val="0"/>
          <w:numId w:val="43"/>
        </w:numPr>
        <w:tabs>
          <w:tab w:val="left" w:pos="673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6739FB" w:rsidRPr="006076F3" w:rsidRDefault="006739FB" w:rsidP="00EF6FF4">
      <w:pPr>
        <w:numPr>
          <w:ilvl w:val="0"/>
          <w:numId w:val="43"/>
        </w:numPr>
        <w:tabs>
          <w:tab w:val="left" w:pos="678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представление о математической науке как сфере чело</w:t>
      </w:r>
      <w:r w:rsidRPr="006076F3">
        <w:rPr>
          <w:rFonts w:ascii="Times New Roman" w:hAnsi="Times New Roman"/>
          <w:sz w:val="24"/>
          <w:szCs w:val="24"/>
        </w:rPr>
        <w:softHyphen/>
        <w:t>веческой деятельности, об этапах ее развития, о ее значимо</w:t>
      </w:r>
      <w:r w:rsidRPr="006076F3">
        <w:rPr>
          <w:rFonts w:ascii="Times New Roman" w:hAnsi="Times New Roman"/>
          <w:sz w:val="24"/>
          <w:szCs w:val="24"/>
        </w:rPr>
        <w:softHyphen/>
        <w:t>сти для развития цивилизации;</w:t>
      </w:r>
    </w:p>
    <w:p w:rsidR="006739FB" w:rsidRPr="006076F3" w:rsidRDefault="00534724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6076F3">
        <w:rPr>
          <w:rFonts w:ascii="Times New Roman" w:hAnsi="Times New Roman"/>
          <w:bCs/>
          <w:i/>
          <w:sz w:val="24"/>
          <w:szCs w:val="24"/>
          <w:lang w:val="ru-RU"/>
        </w:rPr>
        <w:t xml:space="preserve">У выпускника </w:t>
      </w:r>
      <w:r w:rsidR="006739FB" w:rsidRPr="006076F3">
        <w:rPr>
          <w:rFonts w:ascii="Times New Roman" w:hAnsi="Times New Roman"/>
          <w:bCs/>
          <w:i/>
          <w:sz w:val="24"/>
          <w:szCs w:val="24"/>
          <w:lang w:val="ru-RU"/>
        </w:rPr>
        <w:t>могут быть сформированы:</w:t>
      </w:r>
    </w:p>
    <w:p w:rsidR="006739FB" w:rsidRPr="006076F3" w:rsidRDefault="006739FB" w:rsidP="00EF6FF4">
      <w:pPr>
        <w:numPr>
          <w:ilvl w:val="0"/>
          <w:numId w:val="44"/>
        </w:numPr>
        <w:tabs>
          <w:tab w:val="left" w:pos="687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6739FB" w:rsidRPr="006076F3" w:rsidRDefault="006739FB" w:rsidP="00EF6FF4">
      <w:pPr>
        <w:numPr>
          <w:ilvl w:val="0"/>
          <w:numId w:val="44"/>
        </w:numPr>
        <w:tabs>
          <w:tab w:val="left" w:pos="678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6739FB" w:rsidRPr="006076F3" w:rsidRDefault="006739FB" w:rsidP="00EF6FF4">
      <w:pPr>
        <w:numPr>
          <w:ilvl w:val="0"/>
          <w:numId w:val="44"/>
        </w:numPr>
        <w:spacing w:after="120" w:line="23" w:lineRule="atLeast"/>
        <w:ind w:left="714" w:right="40" w:hanging="357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способность к эмоциональному восприятию математи</w:t>
      </w:r>
      <w:r w:rsidRPr="006076F3">
        <w:rPr>
          <w:rFonts w:ascii="Times New Roman" w:hAnsi="Times New Roman"/>
          <w:sz w:val="24"/>
          <w:szCs w:val="24"/>
        </w:rPr>
        <w:softHyphen/>
        <w:t>ческих объектов, задач, решений, рассуждений.</w:t>
      </w:r>
    </w:p>
    <w:p w:rsidR="006739FB" w:rsidRPr="006076F3" w:rsidRDefault="006739FB" w:rsidP="006739FB">
      <w:pPr>
        <w:pStyle w:val="ae"/>
        <w:spacing w:before="120" w:after="120" w:line="23" w:lineRule="atLeast"/>
        <w:rPr>
          <w:rFonts w:ascii="Times New Roman" w:hAnsi="Times New Roman"/>
          <w:b/>
          <w:sz w:val="24"/>
          <w:szCs w:val="24"/>
        </w:rPr>
      </w:pPr>
      <w:r w:rsidRPr="006076F3">
        <w:rPr>
          <w:rFonts w:ascii="Times New Roman" w:hAnsi="Times New Roman"/>
          <w:b/>
          <w:sz w:val="24"/>
          <w:szCs w:val="24"/>
        </w:rPr>
        <w:t>ПРЕДМЕТНЫЕ</w:t>
      </w:r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научатся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>: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>оперировать</w:t>
      </w:r>
      <w:r w:rsidRPr="006076F3">
        <w:rPr>
          <w:rFonts w:ascii="Times New Roman" w:hAnsi="Times New Roman"/>
          <w:sz w:val="24"/>
          <w:szCs w:val="24"/>
        </w:rPr>
        <w:t xml:space="preserve"> понятиями точка, прямая, плоскость в пространстве; 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 xml:space="preserve">изображать </w:t>
      </w:r>
      <w:r w:rsidRPr="006076F3">
        <w:rPr>
          <w:rFonts w:ascii="Times New Roman" w:hAnsi="Times New Roman"/>
          <w:sz w:val="24"/>
          <w:szCs w:val="24"/>
        </w:rPr>
        <w:t>чертежи</w:t>
      </w:r>
      <w:r w:rsidRPr="006076F3">
        <w:rPr>
          <w:rFonts w:ascii="Times New Roman" w:hAnsi="Times New Roman"/>
          <w:i/>
          <w:sz w:val="24"/>
          <w:szCs w:val="24"/>
        </w:rPr>
        <w:t xml:space="preserve"> </w:t>
      </w:r>
      <w:r w:rsidRPr="006076F3">
        <w:rPr>
          <w:rFonts w:ascii="Times New Roman" w:hAnsi="Times New Roman"/>
          <w:sz w:val="24"/>
          <w:szCs w:val="24"/>
        </w:rPr>
        <w:t>пространственных</w:t>
      </w:r>
      <w:r w:rsidRPr="006076F3">
        <w:rPr>
          <w:rFonts w:ascii="Times New Roman" w:hAnsi="Times New Roman"/>
          <w:i/>
          <w:sz w:val="24"/>
          <w:szCs w:val="24"/>
        </w:rPr>
        <w:t xml:space="preserve"> </w:t>
      </w:r>
      <w:r w:rsidRPr="006076F3">
        <w:rPr>
          <w:rFonts w:ascii="Times New Roman" w:hAnsi="Times New Roman"/>
          <w:sz w:val="24"/>
          <w:szCs w:val="24"/>
        </w:rPr>
        <w:t>геометрических фигур на плоскости;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>оперировать</w:t>
      </w:r>
      <w:r w:rsidRPr="006076F3">
        <w:rPr>
          <w:rFonts w:ascii="Times New Roman" w:hAnsi="Times New Roman"/>
          <w:sz w:val="24"/>
          <w:szCs w:val="24"/>
        </w:rPr>
        <w:t xml:space="preserve"> понятиями параллельность и перпендикулярность прямых, прямых и плоскостей, плоскостей в пространстве;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>определять</w:t>
      </w:r>
      <w:r w:rsidRPr="006076F3">
        <w:rPr>
          <w:rFonts w:ascii="Times New Roman" w:hAnsi="Times New Roman"/>
          <w:sz w:val="24"/>
          <w:szCs w:val="24"/>
        </w:rPr>
        <w:t xml:space="preserve"> взаимное расположение прямых, прямых и плоскостей, плоскостей в пространстве;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>находить</w:t>
      </w:r>
      <w:r w:rsidRPr="006076F3">
        <w:rPr>
          <w:rFonts w:ascii="Times New Roman" w:hAnsi="Times New Roman"/>
          <w:sz w:val="24"/>
          <w:szCs w:val="24"/>
        </w:rPr>
        <w:t xml:space="preserve"> углы между прямыми, прямой и плоскостью, двумя плоскостями  в пространстве;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 xml:space="preserve">применять </w:t>
      </w:r>
      <w:r w:rsidRPr="006076F3">
        <w:rPr>
          <w:rFonts w:ascii="Times New Roman" w:hAnsi="Times New Roman"/>
          <w:sz w:val="24"/>
          <w:szCs w:val="24"/>
        </w:rPr>
        <w:t xml:space="preserve">изученные свойства, признаки геометрических фигур в пространстве в решении задач; 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 xml:space="preserve">распознавать </w:t>
      </w:r>
      <w:r w:rsidRPr="006076F3">
        <w:rPr>
          <w:rFonts w:ascii="Times New Roman" w:hAnsi="Times New Roman"/>
          <w:sz w:val="24"/>
          <w:szCs w:val="24"/>
        </w:rPr>
        <w:t>основные виды многогранников;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 xml:space="preserve">строить </w:t>
      </w:r>
      <w:r w:rsidRPr="006076F3">
        <w:rPr>
          <w:rFonts w:ascii="Times New Roman" w:hAnsi="Times New Roman"/>
          <w:sz w:val="24"/>
          <w:szCs w:val="24"/>
        </w:rPr>
        <w:t>сечения многогранников;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 xml:space="preserve">вычислять </w:t>
      </w:r>
      <w:r w:rsidRPr="006076F3">
        <w:rPr>
          <w:rFonts w:ascii="Times New Roman" w:hAnsi="Times New Roman"/>
          <w:sz w:val="24"/>
          <w:szCs w:val="24"/>
        </w:rPr>
        <w:t>площади поверхностей многогранников с помощью формул;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>оперировать</w:t>
      </w:r>
      <w:r w:rsidRPr="006076F3">
        <w:rPr>
          <w:rFonts w:ascii="Times New Roman" w:hAnsi="Times New Roman"/>
          <w:sz w:val="24"/>
          <w:szCs w:val="24"/>
        </w:rPr>
        <w:t xml:space="preserve"> понятиями, связанными с векторами в пространстве.</w:t>
      </w:r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получат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возможность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научиться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>: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>решать</w:t>
      </w:r>
      <w:r w:rsidRPr="006076F3">
        <w:rPr>
          <w:rFonts w:ascii="Times New Roman" w:hAnsi="Times New Roman"/>
          <w:sz w:val="24"/>
          <w:szCs w:val="24"/>
        </w:rPr>
        <w:t xml:space="preserve"> задачи на нахождение геометрических величин по образцам или алгоритмам;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>применять</w:t>
      </w:r>
      <w:r w:rsidRPr="006076F3">
        <w:rPr>
          <w:rFonts w:ascii="Times New Roman" w:hAnsi="Times New Roman"/>
          <w:sz w:val="24"/>
          <w:szCs w:val="24"/>
        </w:rPr>
        <w:t xml:space="preserve"> для решения задач геометрические факты, если условия применения заданы в явной форме;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 xml:space="preserve">делать </w:t>
      </w:r>
      <w:r w:rsidRPr="006076F3">
        <w:rPr>
          <w:rFonts w:ascii="Times New Roman" w:hAnsi="Times New Roman"/>
          <w:sz w:val="24"/>
          <w:szCs w:val="24"/>
        </w:rPr>
        <w:t>(выносные) плоские чертежи из рисунков объемных фигур;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 xml:space="preserve">извлекать, </w:t>
      </w:r>
      <w:r w:rsidRPr="006076F3">
        <w:rPr>
          <w:rFonts w:ascii="Times New Roman" w:hAnsi="Times New Roman"/>
          <w:sz w:val="24"/>
          <w:szCs w:val="24"/>
        </w:rPr>
        <w:t>интерпретировать и преобразовывать информацию о геометрических фигурах, представленных на чертежах;</w:t>
      </w:r>
      <w:r w:rsidRPr="006076F3">
        <w:rPr>
          <w:rFonts w:ascii="Times New Roman" w:hAnsi="Times New Roman"/>
          <w:noProof/>
          <w:sz w:val="24"/>
          <w:szCs w:val="24"/>
        </w:rPr>
        <w:t xml:space="preserve"> </w:t>
      </w:r>
    </w:p>
    <w:p w:rsidR="006739FB" w:rsidRPr="006076F3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12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i/>
          <w:sz w:val="24"/>
          <w:szCs w:val="24"/>
        </w:rPr>
        <w:t>владеть</w:t>
      </w:r>
      <w:r w:rsidRPr="006076F3">
        <w:rPr>
          <w:rFonts w:ascii="Times New Roman" w:hAnsi="Times New Roman"/>
          <w:sz w:val="24"/>
          <w:szCs w:val="24"/>
        </w:rPr>
        <w:t xml:space="preserve"> методами  и способами решения стереометрических задач.</w:t>
      </w:r>
      <w:r w:rsidRPr="006076F3">
        <w:rPr>
          <w:rFonts w:ascii="Times New Roman" w:hAnsi="Times New Roman"/>
          <w:noProof/>
          <w:sz w:val="24"/>
          <w:szCs w:val="24"/>
        </w:rPr>
        <w:t xml:space="preserve"> </w:t>
      </w:r>
    </w:p>
    <w:p w:rsidR="00B976F3" w:rsidRPr="006076F3" w:rsidRDefault="00B976F3" w:rsidP="006739FB">
      <w:pPr>
        <w:pStyle w:val="ae"/>
        <w:spacing w:before="120" w:line="23" w:lineRule="atLeast"/>
        <w:rPr>
          <w:rFonts w:ascii="Times New Roman" w:hAnsi="Times New Roman"/>
          <w:b/>
          <w:sz w:val="24"/>
          <w:szCs w:val="24"/>
          <w:lang w:val="ru-RU"/>
        </w:rPr>
      </w:pPr>
    </w:p>
    <w:p w:rsidR="006739FB" w:rsidRPr="006076F3" w:rsidRDefault="006739FB" w:rsidP="00B976F3">
      <w:pPr>
        <w:pStyle w:val="ae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076F3">
        <w:rPr>
          <w:rFonts w:ascii="Times New Roman" w:hAnsi="Times New Roman"/>
          <w:b/>
          <w:sz w:val="24"/>
          <w:szCs w:val="24"/>
        </w:rPr>
        <w:t>МЕТАПРЕДМЕТНЫЕ</w:t>
      </w:r>
    </w:p>
    <w:p w:rsidR="006739FB" w:rsidRPr="006076F3" w:rsidRDefault="006739FB" w:rsidP="006739FB">
      <w:pPr>
        <w:pStyle w:val="ae"/>
        <w:spacing w:before="120" w:after="120" w:line="23" w:lineRule="atLeast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076F3">
        <w:rPr>
          <w:rFonts w:ascii="Times New Roman" w:hAnsi="Times New Roman"/>
          <w:b/>
          <w:sz w:val="24"/>
          <w:szCs w:val="24"/>
        </w:rPr>
        <w:t>Регулятивные</w:t>
      </w:r>
      <w:proofErr w:type="spellEnd"/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научатся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>:</w:t>
      </w:r>
    </w:p>
    <w:p w:rsidR="006739FB" w:rsidRPr="006076F3" w:rsidRDefault="006739FB" w:rsidP="00EF6FF4">
      <w:pPr>
        <w:numPr>
          <w:ilvl w:val="1"/>
          <w:numId w:val="46"/>
        </w:numPr>
        <w:tabs>
          <w:tab w:val="left" w:pos="682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иметь первоначальные представления об идеях и о методах математики как универсальном языке науки и техники, сред</w:t>
      </w:r>
      <w:r w:rsidRPr="006076F3">
        <w:rPr>
          <w:rFonts w:ascii="Times New Roman" w:hAnsi="Times New Roman"/>
          <w:sz w:val="24"/>
          <w:szCs w:val="24"/>
        </w:rPr>
        <w:softHyphen/>
        <w:t>стве моделирования явлений и процессов;</w:t>
      </w:r>
    </w:p>
    <w:p w:rsidR="006739FB" w:rsidRPr="006076F3" w:rsidRDefault="006739FB" w:rsidP="00EF6FF4">
      <w:pPr>
        <w:numPr>
          <w:ilvl w:val="1"/>
          <w:numId w:val="46"/>
        </w:numPr>
        <w:tabs>
          <w:tab w:val="left" w:pos="682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соотносить абстрактные геометрические понятия и факты с реальными жизненными объектами и ситуациями;</w:t>
      </w:r>
    </w:p>
    <w:p w:rsidR="006739FB" w:rsidRPr="006076F3" w:rsidRDefault="006739FB" w:rsidP="00EF6FF4">
      <w:pPr>
        <w:pStyle w:val="af0"/>
        <w:widowControl w:val="0"/>
        <w:numPr>
          <w:ilvl w:val="1"/>
          <w:numId w:val="46"/>
        </w:numPr>
        <w:tabs>
          <w:tab w:val="left" w:pos="490"/>
        </w:tabs>
        <w:autoSpaceDE w:val="0"/>
        <w:autoSpaceDN w:val="0"/>
        <w:adjustRightInd w:val="0"/>
        <w:spacing w:before="0" w:after="0" w:line="23" w:lineRule="atLeast"/>
        <w:ind w:left="924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использовать свойства пространственных </w:t>
      </w:r>
      <w:r w:rsidRPr="006076F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6076F3">
        <w:rPr>
          <w:rFonts w:ascii="Times New Roman" w:hAnsi="Times New Roman"/>
          <w:sz w:val="24"/>
          <w:szCs w:val="24"/>
          <w:lang w:val="ru-RU"/>
        </w:rPr>
        <w:t>геометрических фигур для решения задач практического содержания из других областей знаний.</w:t>
      </w:r>
    </w:p>
    <w:p w:rsidR="006739FB" w:rsidRPr="006076F3" w:rsidRDefault="006739FB" w:rsidP="00EF6FF4">
      <w:pPr>
        <w:numPr>
          <w:ilvl w:val="1"/>
          <w:numId w:val="46"/>
        </w:numPr>
        <w:tabs>
          <w:tab w:val="left" w:pos="673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находить в различных источниках информацию, необходимую для решения математических проблем, представ</w:t>
      </w:r>
      <w:r w:rsidRPr="006076F3">
        <w:rPr>
          <w:rFonts w:ascii="Times New Roman" w:hAnsi="Times New Roman"/>
          <w:sz w:val="24"/>
          <w:szCs w:val="24"/>
        </w:rPr>
        <w:softHyphen/>
        <w:t>лять ее в понятной форме, принимать решение в условиях не</w:t>
      </w:r>
      <w:r w:rsidRPr="006076F3">
        <w:rPr>
          <w:rFonts w:ascii="Times New Roman" w:hAnsi="Times New Roman"/>
          <w:sz w:val="24"/>
          <w:szCs w:val="24"/>
        </w:rPr>
        <w:softHyphen/>
        <w:t>полной и избыточной, точной и вероятностной информации;</w:t>
      </w:r>
    </w:p>
    <w:p w:rsidR="006739FB" w:rsidRPr="006076F3" w:rsidRDefault="006739FB" w:rsidP="00EF6FF4">
      <w:pPr>
        <w:numPr>
          <w:ilvl w:val="1"/>
          <w:numId w:val="46"/>
        </w:numPr>
        <w:tabs>
          <w:tab w:val="left" w:pos="678"/>
        </w:tabs>
        <w:spacing w:after="120" w:line="23" w:lineRule="atLeast"/>
        <w:ind w:left="924" w:right="40" w:hanging="357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 понимать и использовать математические сред</w:t>
      </w:r>
      <w:r w:rsidRPr="006076F3">
        <w:rPr>
          <w:rFonts w:ascii="Times New Roman" w:hAnsi="Times New Roman"/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lastRenderedPageBreak/>
        <w:t>Выпускники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получат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возможность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научиться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>:</w:t>
      </w:r>
    </w:p>
    <w:p w:rsidR="006739FB" w:rsidRPr="006076F3" w:rsidRDefault="006739FB" w:rsidP="00EF6FF4">
      <w:pPr>
        <w:numPr>
          <w:ilvl w:val="1"/>
          <w:numId w:val="47"/>
        </w:numPr>
        <w:tabs>
          <w:tab w:val="left" w:pos="678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умение выдвигать гипотезы при решении учебных за</w:t>
      </w:r>
      <w:r w:rsidRPr="006076F3">
        <w:rPr>
          <w:rFonts w:ascii="Times New Roman" w:hAnsi="Times New Roman"/>
          <w:sz w:val="24"/>
          <w:szCs w:val="24"/>
        </w:rPr>
        <w:softHyphen/>
        <w:t>дач, понимать необходимость их проверки;</w:t>
      </w:r>
    </w:p>
    <w:p w:rsidR="006739FB" w:rsidRPr="006076F3" w:rsidRDefault="006739FB" w:rsidP="00EF6FF4">
      <w:pPr>
        <w:numPr>
          <w:ilvl w:val="1"/>
          <w:numId w:val="47"/>
        </w:numPr>
        <w:tabs>
          <w:tab w:val="left" w:pos="673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умение применять индуктивные и дедуктивные спосо</w:t>
      </w:r>
      <w:r w:rsidRPr="006076F3">
        <w:rPr>
          <w:rFonts w:ascii="Times New Roman" w:hAnsi="Times New Roman"/>
          <w:sz w:val="24"/>
          <w:szCs w:val="24"/>
        </w:rPr>
        <w:softHyphen/>
        <w:t>бы рассуждений, видеть различные стратегии решения задач;</w:t>
      </w:r>
    </w:p>
    <w:p w:rsidR="006739FB" w:rsidRPr="006076F3" w:rsidRDefault="006739FB" w:rsidP="00EF6FF4">
      <w:pPr>
        <w:numPr>
          <w:ilvl w:val="1"/>
          <w:numId w:val="47"/>
        </w:numPr>
        <w:tabs>
          <w:tab w:val="left" w:pos="682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 w:rsidRPr="006076F3">
        <w:rPr>
          <w:rFonts w:ascii="Times New Roman" w:hAnsi="Times New Roman"/>
          <w:sz w:val="24"/>
          <w:szCs w:val="24"/>
        </w:rPr>
        <w:softHyphen/>
        <w:t>ритмом;</w:t>
      </w:r>
    </w:p>
    <w:p w:rsidR="006739FB" w:rsidRPr="006076F3" w:rsidRDefault="006739FB" w:rsidP="00EF6FF4">
      <w:pPr>
        <w:numPr>
          <w:ilvl w:val="1"/>
          <w:numId w:val="47"/>
        </w:numPr>
        <w:tabs>
          <w:tab w:val="left" w:pos="673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умение самостоятельно ставить цели, выбирать и созда</w:t>
      </w:r>
      <w:r w:rsidRPr="006076F3">
        <w:rPr>
          <w:rFonts w:ascii="Times New Roman" w:hAnsi="Times New Roman"/>
          <w:sz w:val="24"/>
          <w:szCs w:val="24"/>
        </w:rPr>
        <w:softHyphen/>
        <w:t>вать алгоритмы для решения учебных математических проб</w:t>
      </w:r>
      <w:r w:rsidRPr="006076F3">
        <w:rPr>
          <w:rFonts w:ascii="Times New Roman" w:hAnsi="Times New Roman"/>
          <w:sz w:val="24"/>
          <w:szCs w:val="24"/>
        </w:rPr>
        <w:softHyphen/>
        <w:t>лем;</w:t>
      </w:r>
    </w:p>
    <w:p w:rsidR="006739FB" w:rsidRPr="006076F3" w:rsidRDefault="006739FB" w:rsidP="00EF6FF4">
      <w:pPr>
        <w:numPr>
          <w:ilvl w:val="1"/>
          <w:numId w:val="47"/>
        </w:numPr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умение планировать и осуществлять деятельность, на</w:t>
      </w:r>
      <w:r w:rsidRPr="006076F3">
        <w:rPr>
          <w:rFonts w:ascii="Times New Roman" w:hAnsi="Times New Roman"/>
          <w:sz w:val="24"/>
          <w:szCs w:val="24"/>
        </w:rPr>
        <w:softHyphen/>
        <w:t>правленную на решение задач исследовательского характера;</w:t>
      </w:r>
    </w:p>
    <w:p w:rsidR="006739FB" w:rsidRPr="006076F3" w:rsidRDefault="006739FB" w:rsidP="006739FB">
      <w:pPr>
        <w:pStyle w:val="ae"/>
        <w:spacing w:before="120" w:after="120" w:line="23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739FB" w:rsidRPr="006076F3" w:rsidRDefault="006739FB" w:rsidP="006739FB">
      <w:pPr>
        <w:pStyle w:val="ae"/>
        <w:spacing w:before="120" w:after="120" w:line="23" w:lineRule="atLeast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076F3">
        <w:rPr>
          <w:rFonts w:ascii="Times New Roman" w:hAnsi="Times New Roman"/>
          <w:b/>
          <w:sz w:val="24"/>
          <w:szCs w:val="24"/>
        </w:rPr>
        <w:t>Познавательные</w:t>
      </w:r>
      <w:proofErr w:type="spellEnd"/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научатся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>:</w:t>
      </w:r>
    </w:p>
    <w:p w:rsidR="006739FB" w:rsidRPr="006076F3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выделять существенное и несущественное в тексте задачи, составлять краткую запись условия задачи; </w:t>
      </w:r>
    </w:p>
    <w:p w:rsidR="006739FB" w:rsidRPr="006076F3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устанавливать закономерности и использовать их при выполнении заданий, решать задачи по аналогии;</w:t>
      </w:r>
    </w:p>
    <w:p w:rsidR="006739FB" w:rsidRPr="006076F3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осуществлять синтез  условия задачи (восстановление условия по рисунку, схеме, краткой записи); </w:t>
      </w:r>
    </w:p>
    <w:p w:rsidR="006739FB" w:rsidRPr="006076F3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49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конструировать геометрические фигуры из заданных частей, достраивать часть до заданной геометрической фигуры, мысленно делить геометрическую фигуру на части; </w:t>
      </w:r>
    </w:p>
    <w:p w:rsidR="006739FB" w:rsidRPr="006076F3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сравнивать и классифицировать геометрические фигуры по заданным критериям;</w:t>
      </w:r>
    </w:p>
    <w:p w:rsidR="006739FB" w:rsidRPr="006076F3" w:rsidRDefault="006739FB" w:rsidP="00EF6FF4">
      <w:pPr>
        <w:pStyle w:val="ae"/>
        <w:numPr>
          <w:ilvl w:val="0"/>
          <w:numId w:val="48"/>
        </w:numPr>
        <w:spacing w:after="120" w:line="23" w:lineRule="atLeast"/>
        <w:ind w:left="0" w:firstLine="357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понимать информацию, представленную в виде текста, схемы, таблицы, дополнять таблицы недостающими данными, находить нужную информацию в учебнике.</w:t>
      </w:r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получат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возможность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научиться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>:</w:t>
      </w:r>
    </w:p>
    <w:p w:rsidR="006739FB" w:rsidRPr="006076F3" w:rsidRDefault="006739FB" w:rsidP="00EF6FF4">
      <w:pPr>
        <w:pStyle w:val="ae"/>
        <w:numPr>
          <w:ilvl w:val="0"/>
          <w:numId w:val="49"/>
        </w:numPr>
        <w:spacing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моделировать условия задач на чертеже; </w:t>
      </w:r>
    </w:p>
    <w:p w:rsidR="006739FB" w:rsidRPr="006076F3" w:rsidRDefault="006739FB" w:rsidP="00EF6FF4">
      <w:pPr>
        <w:pStyle w:val="ae"/>
        <w:numPr>
          <w:ilvl w:val="0"/>
          <w:numId w:val="49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76F3">
        <w:rPr>
          <w:rFonts w:ascii="Times New Roman" w:hAnsi="Times New Roman"/>
          <w:sz w:val="24"/>
          <w:szCs w:val="24"/>
        </w:rPr>
        <w:t>решать</w:t>
      </w:r>
      <w:proofErr w:type="spellEnd"/>
      <w:r w:rsidRPr="006076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sz w:val="24"/>
          <w:szCs w:val="24"/>
        </w:rPr>
        <w:t>задачи</w:t>
      </w:r>
      <w:proofErr w:type="spellEnd"/>
      <w:r w:rsidRPr="006076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sz w:val="24"/>
          <w:szCs w:val="24"/>
        </w:rPr>
        <w:t>разными</w:t>
      </w:r>
      <w:proofErr w:type="spellEnd"/>
      <w:r w:rsidRPr="006076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sz w:val="24"/>
          <w:szCs w:val="24"/>
        </w:rPr>
        <w:t>способами</w:t>
      </w:r>
      <w:proofErr w:type="spellEnd"/>
      <w:r w:rsidRPr="006076F3">
        <w:rPr>
          <w:rFonts w:ascii="Times New Roman" w:hAnsi="Times New Roman"/>
          <w:sz w:val="24"/>
          <w:szCs w:val="24"/>
        </w:rPr>
        <w:t xml:space="preserve">; </w:t>
      </w:r>
    </w:p>
    <w:p w:rsidR="006739FB" w:rsidRPr="006076F3" w:rsidRDefault="006739FB" w:rsidP="00EF6FF4">
      <w:pPr>
        <w:pStyle w:val="ae"/>
        <w:numPr>
          <w:ilvl w:val="0"/>
          <w:numId w:val="49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устанавливать причинно-следственные связи, строить </w:t>
      </w:r>
      <w:proofErr w:type="gramStart"/>
      <w:r w:rsidRPr="006076F3">
        <w:rPr>
          <w:rFonts w:ascii="Times New Roman" w:hAnsi="Times New Roman"/>
          <w:sz w:val="24"/>
          <w:szCs w:val="24"/>
          <w:lang w:val="ru-RU"/>
        </w:rPr>
        <w:t>логическое рассуждение</w:t>
      </w:r>
      <w:proofErr w:type="gramEnd"/>
      <w:r w:rsidRPr="006076F3">
        <w:rPr>
          <w:rFonts w:ascii="Times New Roman" w:hAnsi="Times New Roman"/>
          <w:sz w:val="24"/>
          <w:szCs w:val="24"/>
          <w:lang w:val="ru-RU"/>
        </w:rPr>
        <w:t xml:space="preserve">, проводить аналогии и осваивать новые способы  и методы решения задач; </w:t>
      </w:r>
    </w:p>
    <w:p w:rsidR="006739FB" w:rsidRPr="006076F3" w:rsidRDefault="006739FB" w:rsidP="00EF6FF4">
      <w:pPr>
        <w:pStyle w:val="ae"/>
        <w:numPr>
          <w:ilvl w:val="0"/>
          <w:numId w:val="49"/>
        </w:numPr>
        <w:spacing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проявлять познавательную инициативу при решении нестандартных задач;</w:t>
      </w:r>
    </w:p>
    <w:p w:rsidR="006739FB" w:rsidRPr="006076F3" w:rsidRDefault="006739FB" w:rsidP="00EF6FF4">
      <w:pPr>
        <w:pStyle w:val="ae"/>
        <w:numPr>
          <w:ilvl w:val="0"/>
          <w:numId w:val="49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выбирать наиболее эффективные способы решения;</w:t>
      </w:r>
    </w:p>
    <w:p w:rsidR="006739FB" w:rsidRPr="006076F3" w:rsidRDefault="006739FB" w:rsidP="00EF6FF4">
      <w:pPr>
        <w:pStyle w:val="ae"/>
        <w:numPr>
          <w:ilvl w:val="0"/>
          <w:numId w:val="49"/>
        </w:numPr>
        <w:spacing w:after="120" w:line="23" w:lineRule="atLeast"/>
        <w:ind w:left="0" w:firstLine="357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сопоставлять информацию, представленную в разных видах, обобщать её, использовать при выполнении заданий, переводить информацию из одного вида в другой, находить нужную информацию в детской энциклопедии, Интернете.</w:t>
      </w:r>
    </w:p>
    <w:p w:rsidR="006739FB" w:rsidRPr="006076F3" w:rsidRDefault="006739FB" w:rsidP="006739FB">
      <w:pPr>
        <w:pStyle w:val="ae"/>
        <w:spacing w:before="120" w:after="120" w:line="23" w:lineRule="atLeast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076F3">
        <w:rPr>
          <w:rFonts w:ascii="Times New Roman" w:hAnsi="Times New Roman"/>
          <w:b/>
          <w:sz w:val="24"/>
          <w:szCs w:val="24"/>
        </w:rPr>
        <w:t>Коммуникативные</w:t>
      </w:r>
      <w:proofErr w:type="spellEnd"/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научатся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>:</w:t>
      </w:r>
    </w:p>
    <w:p w:rsidR="006739FB" w:rsidRPr="006076F3" w:rsidRDefault="006739FB" w:rsidP="00EF6FF4">
      <w:pPr>
        <w:pStyle w:val="ae"/>
        <w:numPr>
          <w:ilvl w:val="0"/>
          <w:numId w:val="50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сотрудничать с товарищами при выполнении заданий в паре: устанавливать очерёдность действий; </w:t>
      </w:r>
    </w:p>
    <w:p w:rsidR="006739FB" w:rsidRPr="006076F3" w:rsidRDefault="006739FB" w:rsidP="00EF6FF4">
      <w:pPr>
        <w:pStyle w:val="ae"/>
        <w:numPr>
          <w:ilvl w:val="0"/>
          <w:numId w:val="50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76F3">
        <w:rPr>
          <w:rFonts w:ascii="Times New Roman" w:hAnsi="Times New Roman"/>
          <w:sz w:val="24"/>
          <w:szCs w:val="24"/>
        </w:rPr>
        <w:t>осуществлять</w:t>
      </w:r>
      <w:proofErr w:type="spellEnd"/>
      <w:r w:rsidRPr="006076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sz w:val="24"/>
          <w:szCs w:val="24"/>
        </w:rPr>
        <w:t>взаимопроверку</w:t>
      </w:r>
      <w:proofErr w:type="spellEnd"/>
      <w:r w:rsidRPr="006076F3">
        <w:rPr>
          <w:rFonts w:ascii="Times New Roman" w:hAnsi="Times New Roman"/>
          <w:sz w:val="24"/>
          <w:szCs w:val="24"/>
        </w:rPr>
        <w:t xml:space="preserve">; </w:t>
      </w:r>
    </w:p>
    <w:p w:rsidR="006739FB" w:rsidRPr="006076F3" w:rsidRDefault="006739FB" w:rsidP="00EF6FF4">
      <w:pPr>
        <w:pStyle w:val="ae"/>
        <w:numPr>
          <w:ilvl w:val="0"/>
          <w:numId w:val="50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обсуждать совместное решение (предлагать варианты, сравнивать способы вычисления или решения задачи); </w:t>
      </w:r>
    </w:p>
    <w:p w:rsidR="006739FB" w:rsidRPr="006076F3" w:rsidRDefault="006739FB" w:rsidP="00EF6FF4">
      <w:pPr>
        <w:pStyle w:val="ae"/>
        <w:numPr>
          <w:ilvl w:val="0"/>
          <w:numId w:val="50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объединять полученные результаты (при решении комбинаторных задач);</w:t>
      </w:r>
    </w:p>
    <w:p w:rsidR="006739FB" w:rsidRPr="006076F3" w:rsidRDefault="006739FB" w:rsidP="00EF6FF4">
      <w:pPr>
        <w:pStyle w:val="ae"/>
        <w:numPr>
          <w:ilvl w:val="0"/>
          <w:numId w:val="50"/>
        </w:numPr>
        <w:spacing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задавать вопросы с целью получения нужной информации.</w:t>
      </w:r>
    </w:p>
    <w:p w:rsidR="006739FB" w:rsidRPr="006076F3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получат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возможность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076F3">
        <w:rPr>
          <w:rFonts w:ascii="Times New Roman" w:hAnsi="Times New Roman"/>
          <w:bCs/>
          <w:i/>
          <w:sz w:val="24"/>
          <w:szCs w:val="24"/>
        </w:rPr>
        <w:t>научиться</w:t>
      </w:r>
      <w:proofErr w:type="spellEnd"/>
      <w:r w:rsidRPr="006076F3">
        <w:rPr>
          <w:rFonts w:ascii="Times New Roman" w:hAnsi="Times New Roman"/>
          <w:bCs/>
          <w:i/>
          <w:sz w:val="24"/>
          <w:szCs w:val="24"/>
        </w:rPr>
        <w:t>:</w:t>
      </w:r>
    </w:p>
    <w:p w:rsidR="006739FB" w:rsidRPr="006076F3" w:rsidRDefault="006739FB" w:rsidP="00EF6FF4">
      <w:pPr>
        <w:pStyle w:val="ae"/>
        <w:numPr>
          <w:ilvl w:val="0"/>
          <w:numId w:val="51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 xml:space="preserve">учитывать мнение партнёра, аргументировано критиковать допущенные ошибки, обосновывать своё решение; </w:t>
      </w:r>
    </w:p>
    <w:p w:rsidR="006739FB" w:rsidRPr="006076F3" w:rsidRDefault="006739FB" w:rsidP="00EF6FF4">
      <w:pPr>
        <w:pStyle w:val="ae"/>
        <w:numPr>
          <w:ilvl w:val="0"/>
          <w:numId w:val="51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выполнять свою часть обязанностей в ходе групповой работы, учитывая общий план действий и конечную цель;</w:t>
      </w:r>
    </w:p>
    <w:p w:rsidR="006739FB" w:rsidRPr="006076F3" w:rsidRDefault="006739FB" w:rsidP="00EF6FF4">
      <w:pPr>
        <w:pStyle w:val="af0"/>
        <w:numPr>
          <w:ilvl w:val="0"/>
          <w:numId w:val="51"/>
        </w:numPr>
        <w:tabs>
          <w:tab w:val="left" w:pos="180"/>
        </w:tabs>
        <w:spacing w:before="0"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76F3">
        <w:rPr>
          <w:rFonts w:ascii="Times New Roman" w:hAnsi="Times New Roman"/>
          <w:sz w:val="24"/>
          <w:szCs w:val="24"/>
          <w:lang w:val="ru-RU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6739FB" w:rsidRPr="006076F3" w:rsidRDefault="006739FB" w:rsidP="006739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39FB" w:rsidRPr="006076F3" w:rsidRDefault="006739FB" w:rsidP="006739FB">
      <w:pPr>
        <w:pStyle w:val="af0"/>
        <w:tabs>
          <w:tab w:val="left" w:pos="5115"/>
        </w:tabs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3F0F14" w:rsidRPr="006076F3" w:rsidRDefault="003F0F14" w:rsidP="00A06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745C" w:rsidRPr="006076F3" w:rsidRDefault="00C4745C" w:rsidP="00C4745C">
      <w:pPr>
        <w:spacing w:after="0" w:line="0" w:lineRule="atLeast"/>
        <w:ind w:left="6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3F0F14" w:rsidRPr="006076F3" w:rsidRDefault="003F0F14" w:rsidP="00A06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A73CE" w:rsidRPr="006076F3" w:rsidRDefault="007A73CE" w:rsidP="004D2F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76F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745C" w:rsidRPr="006076F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 w:rsidRPr="006076F3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Повторение. (</w:t>
      </w:r>
      <w:r w:rsidR="00CF79DE" w:rsidRPr="006076F3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6076F3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  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3CE" w:rsidRPr="006076F3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76F3">
        <w:rPr>
          <w:rFonts w:ascii="Times New Roman" w:hAnsi="Times New Roman"/>
          <w:b/>
          <w:bCs/>
          <w:sz w:val="24"/>
          <w:szCs w:val="24"/>
        </w:rPr>
        <w:t xml:space="preserve">     Введение в стереометрию (</w:t>
      </w:r>
      <w:r w:rsidR="00401AF7" w:rsidRPr="006076F3">
        <w:rPr>
          <w:rFonts w:ascii="Times New Roman" w:hAnsi="Times New Roman"/>
          <w:b/>
          <w:bCs/>
          <w:sz w:val="24"/>
          <w:szCs w:val="24"/>
        </w:rPr>
        <w:t>4</w:t>
      </w:r>
      <w:r w:rsidRPr="006076F3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          Элементы и виды треугольников. Вписанная, описанная и вневписанная окружности. Элементы и виды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четырехугольников. Условия </w:t>
      </w:r>
      <w:proofErr w:type="spellStart"/>
      <w:r w:rsidRPr="006076F3">
        <w:rPr>
          <w:rFonts w:ascii="Times New Roman" w:hAnsi="Times New Roman"/>
          <w:sz w:val="24"/>
          <w:szCs w:val="24"/>
        </w:rPr>
        <w:t>вписания</w:t>
      </w:r>
      <w:proofErr w:type="spellEnd"/>
      <w:r w:rsidRPr="006076F3">
        <w:rPr>
          <w:rFonts w:ascii="Times New Roman" w:hAnsi="Times New Roman"/>
          <w:sz w:val="24"/>
          <w:szCs w:val="24"/>
        </w:rPr>
        <w:t xml:space="preserve"> и описания окружности. Аксиомы стереометрии. Следствия из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аксиом. Решение задач на применение аксиом стереометрии и их следствий.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076F3">
        <w:rPr>
          <w:rFonts w:ascii="Times New Roman" w:hAnsi="Times New Roman"/>
          <w:i/>
          <w:iCs/>
          <w:sz w:val="24"/>
          <w:szCs w:val="24"/>
        </w:rPr>
        <w:t xml:space="preserve">              Обучающийся научится: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1) перечислять основные фигуры в пространстве</w:t>
      </w:r>
      <w:r w:rsidR="007F1A70" w:rsidRPr="006076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76F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076F3">
        <w:rPr>
          <w:rFonts w:ascii="Times New Roman" w:hAnsi="Times New Roman"/>
          <w:sz w:val="24"/>
          <w:szCs w:val="24"/>
        </w:rPr>
        <w:t>точка, прямая, плоскость);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2) формулировать аксиомы об их взаимном расположении и иллюстрировать эти аксиомы примерами из окружающей обстановки;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3) применять аксиомы для доказательства утверждений.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076F3">
        <w:rPr>
          <w:rFonts w:ascii="Times New Roman" w:hAnsi="Times New Roman"/>
          <w:i/>
          <w:iCs/>
          <w:sz w:val="24"/>
          <w:szCs w:val="24"/>
        </w:rPr>
        <w:t>Обучающийся получит возможность: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1) углубить и расширить знания о геометрии;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2) совершенствовать конструктивные навыки;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3) строить логическую цепочку рассуждений, делать выводы и умозаключения;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4) познакомиться с историческими сведениями по теме.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3CE" w:rsidRPr="006076F3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76F3">
        <w:rPr>
          <w:rFonts w:ascii="Times New Roman" w:hAnsi="Times New Roman"/>
          <w:b/>
          <w:bCs/>
          <w:sz w:val="24"/>
          <w:szCs w:val="24"/>
        </w:rPr>
        <w:t xml:space="preserve">     Параллельность прямых и плоскостей (1</w:t>
      </w:r>
      <w:r w:rsidR="00401AF7" w:rsidRPr="006076F3">
        <w:rPr>
          <w:rFonts w:ascii="Times New Roman" w:hAnsi="Times New Roman"/>
          <w:b/>
          <w:bCs/>
          <w:sz w:val="24"/>
          <w:szCs w:val="24"/>
        </w:rPr>
        <w:t>9</w:t>
      </w:r>
      <w:r w:rsidRPr="006076F3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              Параллельные прямые в пространстве. Параллельность прямой и плоскости. Параллельность плоскостей. Скрещивающиеся прямые. Угол между прямыми в пространстве. Угол между прямой и плоскостью. Тетраэдр и параллелепипед. Сечение многогранников.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076F3">
        <w:rPr>
          <w:rFonts w:ascii="Times New Roman" w:hAnsi="Times New Roman"/>
          <w:i/>
          <w:iCs/>
          <w:sz w:val="24"/>
          <w:szCs w:val="24"/>
        </w:rPr>
        <w:t xml:space="preserve">                 Обучающийся научится: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1) формулировать определение параллельных прямых, плоскостей, прямой и плоскости в пространстве;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2) доказывать свойства параллельности;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3) находить объяснение свойств параллельности в окружающем мире;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4) применять признаки параллельности для установления факта параллельности объектов;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5) строить сечение многогранников, в том числе, используя свойства параллельности;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6) Объяснять какая их фигур является тетраэдром, а какая параллелепипедом, находить и проговаривать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элементы многогранников, в том числе углы в пространстве.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7) формулировать определение скрещивающихся прямых, строить скрещивающиеся прямые, формулировать и доказывать свойства и признаки скрещивающихся прямых.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076F3">
        <w:rPr>
          <w:rFonts w:ascii="Times New Roman" w:hAnsi="Times New Roman"/>
          <w:i/>
          <w:iCs/>
          <w:sz w:val="24"/>
          <w:szCs w:val="24"/>
        </w:rPr>
        <w:t xml:space="preserve">              Обучающийся получит возможность: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1) иллюстрировать свойства и признаки на моделях;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2) осуществлять контроль и самоконтроль, находить свои ошибки;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3) использовать компьютерные технологии для построения сечений многогранников;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4) строить логическую цепочку рассуждений, делать выводы и умозаключения.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  <w:sz w:val="24"/>
          <w:szCs w:val="24"/>
        </w:rPr>
      </w:pPr>
    </w:p>
    <w:p w:rsidR="007A73CE" w:rsidRPr="006076F3" w:rsidRDefault="007A73CE" w:rsidP="00770C9E">
      <w:pPr>
        <w:autoSpaceDE w:val="0"/>
        <w:autoSpaceDN w:val="0"/>
        <w:adjustRightInd w:val="0"/>
        <w:spacing w:after="0" w:line="240" w:lineRule="auto"/>
        <w:ind w:hanging="283"/>
        <w:rPr>
          <w:rFonts w:ascii="Times New Roman" w:hAnsi="Times New Roman"/>
          <w:b/>
          <w:bCs/>
          <w:sz w:val="24"/>
          <w:szCs w:val="24"/>
        </w:rPr>
      </w:pPr>
    </w:p>
    <w:p w:rsidR="006076F3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76F3">
        <w:rPr>
          <w:rFonts w:ascii="Times New Roman" w:hAnsi="Times New Roman"/>
          <w:b/>
          <w:bCs/>
          <w:sz w:val="24"/>
          <w:szCs w:val="24"/>
        </w:rPr>
        <w:lastRenderedPageBreak/>
        <w:t xml:space="preserve">    </w:t>
      </w:r>
    </w:p>
    <w:p w:rsidR="007A73CE" w:rsidRPr="006076F3" w:rsidRDefault="007A73CE" w:rsidP="00A2569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76F3">
        <w:rPr>
          <w:rFonts w:ascii="Times New Roman" w:hAnsi="Times New Roman"/>
          <w:b/>
          <w:bCs/>
          <w:sz w:val="24"/>
          <w:szCs w:val="24"/>
        </w:rPr>
        <w:t>Перпендикулярность прямых и плоскостей.</w:t>
      </w:r>
      <w:r w:rsidR="00401AF7" w:rsidRPr="006076F3">
        <w:rPr>
          <w:rFonts w:ascii="Times New Roman" w:hAnsi="Times New Roman"/>
          <w:b/>
          <w:bCs/>
          <w:sz w:val="24"/>
          <w:szCs w:val="24"/>
        </w:rPr>
        <w:t xml:space="preserve"> (20</w:t>
      </w:r>
      <w:r w:rsidRPr="006076F3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          Перпендикулярные прямые в пространстве. Признак перпендикулярности прямой и плоскости. Теорема о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трех перпендикулярах. Расстояния в пространстве. Угол между прямой и плоскостью. Двугранный угол.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Признак перпендикулярности плоскостей. Прямоугольный параллелепипед.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076F3">
        <w:rPr>
          <w:rFonts w:ascii="Times New Roman" w:hAnsi="Times New Roman"/>
          <w:i/>
          <w:iCs/>
          <w:sz w:val="24"/>
          <w:szCs w:val="24"/>
        </w:rPr>
        <w:t xml:space="preserve">                Обучающийся научится: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1) формулировать определение перпендикулярных прямых, плоскостей, прямой и плоскости;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2) формулировать и доказывать свойства перпендикулярности геометрических объектов;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3) формулировать и доказывать признаки перпендикулярности геометрических объектов;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4) объяснять понятия наклонной, проекции наклонной и перпендикуляра, используя в том числе, наглядные пособия;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5) формулировать и применять теорему о трех перпендикулярах;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6) формулировать определение двугранного угла, строить двугранный угол, применять понятие двугранного угла при решении задач;</w:t>
      </w:r>
    </w:p>
    <w:p w:rsidR="007A73CE" w:rsidRPr="006076F3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7) строить расстояния между объектами в пространстве и вычислять их.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076F3">
        <w:rPr>
          <w:rFonts w:ascii="Times New Roman" w:hAnsi="Times New Roman"/>
          <w:i/>
          <w:iCs/>
          <w:sz w:val="24"/>
          <w:szCs w:val="24"/>
        </w:rPr>
        <w:t xml:space="preserve">                  Обучающийся получит возможность: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1) использовать КТ для наглядности изучаемого материала;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2) применять полученные знания для решения задач профильного экзамена;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3) строить логическую цепочку рассуждений, делать выводы и умозаключения, приводить примеры и </w:t>
      </w:r>
      <w:proofErr w:type="spellStart"/>
      <w:r w:rsidRPr="006076F3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6076F3">
        <w:rPr>
          <w:rFonts w:ascii="Times New Roman" w:hAnsi="Times New Roman"/>
          <w:sz w:val="24"/>
          <w:szCs w:val="24"/>
        </w:rPr>
        <w:t>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4) решать задачи смежных дисциплин, с использованием фактов стереометрии.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7A73CE" w:rsidRPr="006076F3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76F3">
        <w:rPr>
          <w:rFonts w:ascii="Times New Roman" w:hAnsi="Times New Roman"/>
          <w:b/>
          <w:bCs/>
          <w:sz w:val="24"/>
          <w:szCs w:val="24"/>
        </w:rPr>
        <w:t xml:space="preserve">      Многогранники (1</w:t>
      </w:r>
      <w:r w:rsidR="00401AF7" w:rsidRPr="006076F3">
        <w:rPr>
          <w:rFonts w:ascii="Times New Roman" w:hAnsi="Times New Roman"/>
          <w:b/>
          <w:bCs/>
          <w:sz w:val="24"/>
          <w:szCs w:val="24"/>
        </w:rPr>
        <w:t>2</w:t>
      </w:r>
      <w:r w:rsidRPr="006076F3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             Понятие многогранника. Призма. Площадь поверхности призмы. Пирамида. Правильная и усеченная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пирамида. Площадь поверхности пирамиды. Правильные многогранники.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076F3">
        <w:rPr>
          <w:rFonts w:ascii="Times New Roman" w:hAnsi="Times New Roman"/>
          <w:i/>
          <w:iCs/>
          <w:sz w:val="24"/>
          <w:szCs w:val="24"/>
        </w:rPr>
        <w:t xml:space="preserve">                 Обучающийся научится: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1) формулировать определение призмы и пирамиды, называть элементы многогранников;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2) строить углы, плоскости, расстояния в многогранниках;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3) использовать свойства и факты многогранников при решении задач;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4) использовать формулы объемов, боковой поверхности, полной поверхности многогранников в задачах;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5) объяснять симметрию многогранника,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6) формулировать определение правильного многогранника, доказывать, что не существует правильного многогранника при </w:t>
      </w:r>
      <w:r w:rsidRPr="006076F3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6076F3">
        <w:rPr>
          <w:rFonts w:ascii="Times New Roman" w:hAnsi="Times New Roman"/>
          <w:sz w:val="24"/>
          <w:szCs w:val="24"/>
        </w:rPr>
        <w:t>≥ 6 .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076F3">
        <w:rPr>
          <w:rFonts w:ascii="Times New Roman" w:hAnsi="Times New Roman"/>
          <w:i/>
          <w:iCs/>
          <w:sz w:val="24"/>
          <w:szCs w:val="24"/>
        </w:rPr>
        <w:t xml:space="preserve">                  Обучающийся получит возможность:</w:t>
      </w:r>
    </w:p>
    <w:p w:rsidR="007A73CE" w:rsidRPr="006076F3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1) использовать КТ для наглядности изучаемого материала;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2) применять полученные знания для решения задач профильного экзамена;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 xml:space="preserve">3) строить логическую цепочку рассуждений, делать выводы и умозаключения, приводить примеры и </w:t>
      </w:r>
      <w:proofErr w:type="spellStart"/>
      <w:r w:rsidRPr="006076F3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6076F3">
        <w:rPr>
          <w:rFonts w:ascii="Times New Roman" w:hAnsi="Times New Roman"/>
          <w:sz w:val="24"/>
          <w:szCs w:val="24"/>
        </w:rPr>
        <w:t>;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  <w:r w:rsidRPr="006076F3">
        <w:rPr>
          <w:rFonts w:ascii="Times New Roman" w:hAnsi="Times New Roman"/>
          <w:sz w:val="24"/>
          <w:szCs w:val="24"/>
        </w:rPr>
        <w:t>4) решать задачи смежных дисциплин, с использованием свойств многогранников.</w:t>
      </w: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</w:p>
    <w:p w:rsidR="007A73CE" w:rsidRPr="006076F3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</w:p>
    <w:p w:rsidR="007A73CE" w:rsidRPr="006076F3" w:rsidRDefault="007A73CE" w:rsidP="00B82B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  <w:sz w:val="24"/>
          <w:szCs w:val="24"/>
        </w:rPr>
      </w:pPr>
      <w:r w:rsidRPr="006076F3">
        <w:rPr>
          <w:rFonts w:ascii="Times New Roman" w:hAnsi="Times New Roman"/>
          <w:b/>
          <w:sz w:val="24"/>
          <w:szCs w:val="24"/>
        </w:rPr>
        <w:t xml:space="preserve"> Векторы в пространстве. (</w:t>
      </w:r>
      <w:r w:rsidR="00415A8E" w:rsidRPr="006076F3">
        <w:rPr>
          <w:rFonts w:ascii="Times New Roman" w:hAnsi="Times New Roman"/>
          <w:b/>
          <w:sz w:val="24"/>
          <w:szCs w:val="24"/>
        </w:rPr>
        <w:t>6</w:t>
      </w:r>
      <w:r w:rsidRPr="006076F3">
        <w:rPr>
          <w:rFonts w:ascii="Times New Roman" w:hAnsi="Times New Roman"/>
          <w:b/>
          <w:sz w:val="24"/>
          <w:szCs w:val="24"/>
        </w:rPr>
        <w:t xml:space="preserve"> ч)</w:t>
      </w:r>
    </w:p>
    <w:p w:rsidR="007A73CE" w:rsidRPr="006076F3" w:rsidRDefault="007A73CE" w:rsidP="00B82B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  <w:sz w:val="24"/>
          <w:szCs w:val="24"/>
        </w:rPr>
      </w:pPr>
    </w:p>
    <w:p w:rsidR="007A73CE" w:rsidRPr="006076F3" w:rsidRDefault="007A73CE" w:rsidP="00090047">
      <w:pPr>
        <w:pStyle w:val="26"/>
        <w:widowControl w:val="0"/>
        <w:tabs>
          <w:tab w:val="num" w:pos="800"/>
        </w:tabs>
        <w:spacing w:after="0" w:line="240" w:lineRule="auto"/>
        <w:ind w:left="800" w:firstLine="0"/>
        <w:rPr>
          <w:szCs w:val="24"/>
        </w:rPr>
      </w:pPr>
      <w:r w:rsidRPr="006076F3">
        <w:rPr>
          <w:szCs w:val="24"/>
        </w:rPr>
        <w:lastRenderedPageBreak/>
        <w:t>Понятие вектора в пространстве. Модуль вектора. Равенство векторов. Сложение</w:t>
      </w:r>
      <w:proofErr w:type="gramStart"/>
      <w:r w:rsidRPr="006076F3">
        <w:rPr>
          <w:szCs w:val="24"/>
        </w:rPr>
        <w:t xml:space="preserve"> ,</w:t>
      </w:r>
      <w:proofErr w:type="gramEnd"/>
      <w:r w:rsidRPr="006076F3">
        <w:rPr>
          <w:szCs w:val="24"/>
        </w:rPr>
        <w:t xml:space="preserve"> вычитание векторов и умножение вектора на число. Угол между векторами.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287E75" w:rsidRPr="006076F3" w:rsidRDefault="00287E75" w:rsidP="00287E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               </w:t>
      </w:r>
    </w:p>
    <w:p w:rsidR="00287E75" w:rsidRPr="006076F3" w:rsidRDefault="00287E75" w:rsidP="00287E75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Обучающийся научится</w:t>
      </w:r>
      <w:r w:rsidR="00955E4C" w:rsidRPr="006076F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:</w:t>
      </w:r>
    </w:p>
    <w:p w:rsidR="00287E75" w:rsidRPr="006076F3" w:rsidRDefault="00287E75" w:rsidP="00287E75">
      <w:pPr>
        <w:shd w:val="clear" w:color="auto" w:fill="FFFFFF"/>
        <w:spacing w:after="15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Оперировать на базовом уровне понятием декартовы координаты в пространстве;</w:t>
      </w:r>
    </w:p>
    <w:p w:rsidR="00287E75" w:rsidRPr="006076F3" w:rsidRDefault="00287E75" w:rsidP="00287E75">
      <w:pPr>
        <w:shd w:val="clear" w:color="auto" w:fill="FFFFFF"/>
        <w:spacing w:after="150" w:line="240" w:lineRule="auto"/>
        <w:ind w:left="284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находить координаты вершин куба и прямоугольного параллелепипеда</w:t>
      </w:r>
    </w:p>
    <w:p w:rsidR="00287E75" w:rsidRPr="006076F3" w:rsidRDefault="00287E75" w:rsidP="00287E75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  Обучающийся получит возможность:</w:t>
      </w:r>
    </w:p>
    <w:p w:rsidR="00287E75" w:rsidRPr="006076F3" w:rsidRDefault="00287E75" w:rsidP="00287E75">
      <w:pPr>
        <w:shd w:val="clear" w:color="auto" w:fill="FFFFFF"/>
        <w:spacing w:after="150"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Оперировать понятиями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</w:r>
    </w:p>
    <w:p w:rsidR="00287E75" w:rsidRPr="006076F3" w:rsidRDefault="00287E75" w:rsidP="00287E75">
      <w:pPr>
        <w:shd w:val="clear" w:color="auto" w:fill="FFFFFF"/>
        <w:spacing w:after="150"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 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</w:r>
    </w:p>
    <w:p w:rsidR="00287E75" w:rsidRPr="006076F3" w:rsidRDefault="00287E75" w:rsidP="00287E75">
      <w:pPr>
        <w:shd w:val="clear" w:color="auto" w:fill="FFFFFF"/>
        <w:spacing w:after="150"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 задавать плоскость уравнением в декартовой системе координат;</w:t>
      </w:r>
    </w:p>
    <w:p w:rsidR="007A73CE" w:rsidRPr="006076F3" w:rsidRDefault="00287E75" w:rsidP="007F1A70">
      <w:pPr>
        <w:shd w:val="clear" w:color="auto" w:fill="FFFFFF"/>
        <w:spacing w:after="150"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решать простейшие зад</w:t>
      </w:r>
      <w:r w:rsidR="007F1A70" w:rsidRPr="006076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ачи введением векторного базиса</w:t>
      </w:r>
    </w:p>
    <w:p w:rsidR="007A73CE" w:rsidRPr="006076F3" w:rsidRDefault="007A73CE" w:rsidP="00861A29">
      <w:pPr>
        <w:pStyle w:val="26"/>
        <w:widowControl w:val="0"/>
        <w:tabs>
          <w:tab w:val="num" w:pos="800"/>
        </w:tabs>
        <w:spacing w:after="0" w:line="240" w:lineRule="auto"/>
        <w:ind w:left="800" w:firstLine="0"/>
        <w:rPr>
          <w:color w:val="000000"/>
          <w:szCs w:val="24"/>
        </w:rPr>
      </w:pPr>
    </w:p>
    <w:p w:rsidR="007A73CE" w:rsidRPr="006076F3" w:rsidRDefault="007A73CE" w:rsidP="00B82B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  <w:sz w:val="24"/>
          <w:szCs w:val="24"/>
        </w:rPr>
      </w:pPr>
      <w:r w:rsidRPr="006076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6076F3">
        <w:rPr>
          <w:rFonts w:ascii="Times New Roman" w:hAnsi="Times New Roman"/>
          <w:b/>
          <w:sz w:val="24"/>
          <w:szCs w:val="24"/>
        </w:rPr>
        <w:t>Итоговое повторение. (</w:t>
      </w:r>
      <w:r w:rsidR="00415A8E" w:rsidRPr="006076F3">
        <w:rPr>
          <w:rFonts w:ascii="Times New Roman" w:hAnsi="Times New Roman"/>
          <w:b/>
          <w:sz w:val="24"/>
          <w:szCs w:val="24"/>
        </w:rPr>
        <w:t>3</w:t>
      </w:r>
      <w:r w:rsidRPr="006076F3">
        <w:rPr>
          <w:rFonts w:ascii="Times New Roman" w:hAnsi="Times New Roman"/>
          <w:b/>
          <w:sz w:val="24"/>
          <w:szCs w:val="24"/>
        </w:rPr>
        <w:t xml:space="preserve"> ч)</w:t>
      </w:r>
    </w:p>
    <w:p w:rsidR="007A73CE" w:rsidRPr="006076F3" w:rsidRDefault="007A73CE" w:rsidP="00F01780">
      <w:pPr>
        <w:pStyle w:val="Default"/>
        <w:jc w:val="both"/>
        <w:rPr>
          <w:b/>
          <w:bCs/>
          <w:color w:val="auto"/>
        </w:rPr>
      </w:pPr>
    </w:p>
    <w:p w:rsidR="007A73CE" w:rsidRPr="006076F3" w:rsidRDefault="007A73CE" w:rsidP="00F01780">
      <w:pPr>
        <w:pStyle w:val="Default"/>
        <w:jc w:val="both"/>
        <w:rPr>
          <w:b/>
          <w:bCs/>
          <w:color w:val="auto"/>
        </w:rPr>
      </w:pPr>
    </w:p>
    <w:p w:rsidR="00C94154" w:rsidRPr="006076F3" w:rsidRDefault="00C94154" w:rsidP="00090047">
      <w:pPr>
        <w:spacing w:after="0"/>
        <w:ind w:left="1560" w:hanging="1560"/>
        <w:jc w:val="center"/>
        <w:rPr>
          <w:rFonts w:ascii="Times New Roman" w:hAnsi="Times New Roman"/>
          <w:b/>
          <w:sz w:val="24"/>
          <w:szCs w:val="24"/>
        </w:rPr>
      </w:pPr>
    </w:p>
    <w:p w:rsidR="00C94154" w:rsidRPr="006076F3" w:rsidRDefault="00C94154" w:rsidP="00090047">
      <w:pPr>
        <w:spacing w:after="0"/>
        <w:ind w:left="1560" w:hanging="1560"/>
        <w:jc w:val="center"/>
        <w:rPr>
          <w:rFonts w:ascii="Times New Roman" w:hAnsi="Times New Roman"/>
          <w:b/>
          <w:sz w:val="24"/>
          <w:szCs w:val="24"/>
        </w:rPr>
      </w:pPr>
    </w:p>
    <w:p w:rsidR="00C94154" w:rsidRPr="006076F3" w:rsidRDefault="00C94154" w:rsidP="00090047">
      <w:pPr>
        <w:spacing w:after="0"/>
        <w:ind w:left="1560" w:hanging="1560"/>
        <w:jc w:val="center"/>
        <w:rPr>
          <w:rFonts w:ascii="Times New Roman" w:hAnsi="Times New Roman"/>
          <w:b/>
          <w:sz w:val="24"/>
          <w:szCs w:val="24"/>
        </w:rPr>
      </w:pPr>
    </w:p>
    <w:p w:rsidR="003F0F14" w:rsidRPr="006076F3" w:rsidRDefault="003F0F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6F3">
        <w:rPr>
          <w:rFonts w:ascii="Times New Roman" w:hAnsi="Times New Roman"/>
          <w:b/>
          <w:sz w:val="24"/>
          <w:szCs w:val="24"/>
        </w:rPr>
        <w:br w:type="page"/>
      </w:r>
    </w:p>
    <w:p w:rsidR="007A73CE" w:rsidRPr="006076F3" w:rsidRDefault="007A73CE" w:rsidP="00090047">
      <w:pPr>
        <w:spacing w:after="0"/>
        <w:ind w:left="1560" w:hanging="1560"/>
        <w:jc w:val="center"/>
        <w:rPr>
          <w:rFonts w:ascii="Times New Roman" w:hAnsi="Times New Roman"/>
          <w:b/>
          <w:sz w:val="24"/>
          <w:szCs w:val="24"/>
        </w:rPr>
      </w:pPr>
      <w:r w:rsidRPr="006076F3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p w:rsidR="007A73CE" w:rsidRPr="006076F3" w:rsidRDefault="007A73CE" w:rsidP="00F017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3"/>
        <w:gridCol w:w="4792"/>
        <w:gridCol w:w="1279"/>
        <w:gridCol w:w="1794"/>
        <w:gridCol w:w="1720"/>
      </w:tblGrid>
      <w:tr w:rsidR="001634EB" w:rsidRPr="006076F3" w:rsidTr="004D2F40">
        <w:trPr>
          <w:tblHeader/>
        </w:trPr>
        <w:tc>
          <w:tcPr>
            <w:tcW w:w="943" w:type="dxa"/>
          </w:tcPr>
          <w:p w:rsidR="001634EB" w:rsidRPr="006076F3" w:rsidRDefault="001634EB" w:rsidP="00321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1634EB" w:rsidP="003214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9" w:type="dxa"/>
          </w:tcPr>
          <w:p w:rsidR="001634EB" w:rsidRPr="006076F3" w:rsidRDefault="001634EB" w:rsidP="00334F7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sz w:val="24"/>
                <w:szCs w:val="24"/>
              </w:rPr>
              <w:t>Общее кол-во</w:t>
            </w:r>
          </w:p>
          <w:p w:rsidR="001634EB" w:rsidRPr="006076F3" w:rsidRDefault="001634EB" w:rsidP="00334F7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94" w:type="dxa"/>
          </w:tcPr>
          <w:p w:rsidR="001634EB" w:rsidRPr="006076F3" w:rsidRDefault="001634EB" w:rsidP="00321455">
            <w:pPr>
              <w:pStyle w:val="Default"/>
              <w:rPr>
                <w:b/>
              </w:rPr>
            </w:pPr>
            <w:r w:rsidRPr="006076F3">
              <w:rPr>
                <w:b/>
                <w:bCs/>
              </w:rPr>
              <w:t xml:space="preserve">Количество часов на контрольные, практические, лабораторные работы </w:t>
            </w:r>
          </w:p>
        </w:tc>
        <w:tc>
          <w:tcPr>
            <w:tcW w:w="1720" w:type="dxa"/>
          </w:tcPr>
          <w:p w:rsidR="001634EB" w:rsidRPr="006076F3" w:rsidRDefault="001634EB" w:rsidP="00321455">
            <w:pPr>
              <w:pStyle w:val="Default"/>
              <w:rPr>
                <w:b/>
                <w:bCs/>
              </w:rPr>
            </w:pPr>
            <w:r w:rsidRPr="006076F3">
              <w:rPr>
                <w:b/>
                <w:bCs/>
              </w:rPr>
              <w:t>Проекты</w:t>
            </w:r>
          </w:p>
        </w:tc>
      </w:tr>
      <w:tr w:rsidR="001634EB" w:rsidRPr="006076F3" w:rsidTr="004D2F40">
        <w:tc>
          <w:tcPr>
            <w:tcW w:w="943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9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6076F3" w:rsidTr="004D2F40">
        <w:tc>
          <w:tcPr>
            <w:tcW w:w="943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1634EB" w:rsidP="004B6E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Введение в стереометрию</w:t>
            </w:r>
          </w:p>
        </w:tc>
        <w:tc>
          <w:tcPr>
            <w:tcW w:w="1279" w:type="dxa"/>
          </w:tcPr>
          <w:p w:rsidR="001634EB" w:rsidRPr="006076F3" w:rsidRDefault="001634EB" w:rsidP="004B6E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6076F3" w:rsidTr="004D2F40">
        <w:tc>
          <w:tcPr>
            <w:tcW w:w="943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1634EB" w:rsidP="00334F75">
            <w:pPr>
              <w:pStyle w:val="Default"/>
              <w:jc w:val="both"/>
            </w:pPr>
            <w:r w:rsidRPr="006076F3">
              <w:rPr>
                <w:bCs/>
              </w:rPr>
              <w:t>Параллельность прямых и плоскостей</w:t>
            </w:r>
          </w:p>
        </w:tc>
        <w:tc>
          <w:tcPr>
            <w:tcW w:w="1279" w:type="dxa"/>
          </w:tcPr>
          <w:p w:rsidR="001634EB" w:rsidRPr="006076F3" w:rsidRDefault="001634EB" w:rsidP="00901C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1</w:t>
            </w:r>
            <w:r w:rsidR="00901C50" w:rsidRPr="00607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6076F3" w:rsidTr="004D2F40">
        <w:tc>
          <w:tcPr>
            <w:tcW w:w="943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1634EB" w:rsidP="00334F75">
            <w:pPr>
              <w:pStyle w:val="Default"/>
              <w:jc w:val="both"/>
            </w:pPr>
            <w:r w:rsidRPr="006076F3">
              <w:rPr>
                <w:bCs/>
              </w:rPr>
              <w:t>Перпендикулярность прямых и плоскостей.</w:t>
            </w:r>
          </w:p>
        </w:tc>
        <w:tc>
          <w:tcPr>
            <w:tcW w:w="1279" w:type="dxa"/>
          </w:tcPr>
          <w:p w:rsidR="001634EB" w:rsidRPr="006076F3" w:rsidRDefault="001634EB" w:rsidP="00901C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1</w:t>
            </w:r>
            <w:r w:rsidR="00901C50" w:rsidRPr="00607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6076F3" w:rsidTr="004D2F40">
        <w:tc>
          <w:tcPr>
            <w:tcW w:w="943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1634EB" w:rsidP="009F0BB7">
            <w:pPr>
              <w:pStyle w:val="Default"/>
              <w:jc w:val="both"/>
            </w:pPr>
            <w:r w:rsidRPr="006076F3">
              <w:t>Многогранники</w:t>
            </w:r>
          </w:p>
        </w:tc>
        <w:tc>
          <w:tcPr>
            <w:tcW w:w="1279" w:type="dxa"/>
          </w:tcPr>
          <w:p w:rsidR="001634EB" w:rsidRPr="006076F3" w:rsidRDefault="001634EB" w:rsidP="00901C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1</w:t>
            </w:r>
            <w:r w:rsidR="00901C50" w:rsidRPr="00607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6076F3" w:rsidTr="004D2F40">
        <w:tc>
          <w:tcPr>
            <w:tcW w:w="943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Векторы в пространстве</w:t>
            </w:r>
          </w:p>
        </w:tc>
        <w:tc>
          <w:tcPr>
            <w:tcW w:w="1279" w:type="dxa"/>
          </w:tcPr>
          <w:p w:rsidR="001634EB" w:rsidRPr="006076F3" w:rsidRDefault="00901C50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6076F3" w:rsidTr="004D2F40">
        <w:tc>
          <w:tcPr>
            <w:tcW w:w="943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1634EB" w:rsidP="005F1A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6076F3">
              <w:rPr>
                <w:rFonts w:ascii="Times New Roman" w:hAnsi="Times New Roman"/>
                <w:i/>
                <w:sz w:val="24"/>
                <w:szCs w:val="24"/>
              </w:rPr>
              <w:t>Повторение за курс 10 класса</w:t>
            </w:r>
          </w:p>
        </w:tc>
        <w:tc>
          <w:tcPr>
            <w:tcW w:w="1279" w:type="dxa"/>
          </w:tcPr>
          <w:p w:rsidR="001634EB" w:rsidRPr="006076F3" w:rsidRDefault="009303C2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1634EB" w:rsidRPr="006076F3" w:rsidRDefault="00AF2DEC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6076F3" w:rsidTr="004D2F40">
        <w:tc>
          <w:tcPr>
            <w:tcW w:w="943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6076F3" w:rsidRDefault="004D2F40" w:rsidP="004D2F4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9" w:type="dxa"/>
          </w:tcPr>
          <w:p w:rsidR="001634EB" w:rsidRPr="006076F3" w:rsidRDefault="009303C2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794" w:type="dxa"/>
          </w:tcPr>
          <w:p w:rsidR="001634EB" w:rsidRPr="006076F3" w:rsidRDefault="00854DAC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20" w:type="dxa"/>
          </w:tcPr>
          <w:p w:rsidR="001634EB" w:rsidRPr="006076F3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3CE" w:rsidRPr="006076F3" w:rsidRDefault="007A73CE" w:rsidP="00F01780">
      <w:pPr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9661EF" w:rsidRPr="006076F3" w:rsidRDefault="009661E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1132C9" w:rsidRPr="006076F3" w:rsidRDefault="001132C9" w:rsidP="001132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76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</w:t>
      </w:r>
    </w:p>
    <w:p w:rsidR="009661EF" w:rsidRPr="006076F3" w:rsidRDefault="00D3008E" w:rsidP="00041363">
      <w:pPr>
        <w:pStyle w:val="Default"/>
        <w:jc w:val="center"/>
        <w:rPr>
          <w:b/>
        </w:rPr>
      </w:pPr>
      <w:r w:rsidRPr="006076F3">
        <w:rPr>
          <w:b/>
          <w:bCs/>
        </w:rPr>
        <w:t xml:space="preserve">Геометрия. </w:t>
      </w:r>
      <w:r w:rsidR="009661EF" w:rsidRPr="006076F3">
        <w:rPr>
          <w:b/>
        </w:rPr>
        <w:t xml:space="preserve"> </w:t>
      </w:r>
      <w:r w:rsidR="005075D8" w:rsidRPr="006076F3">
        <w:rPr>
          <w:b/>
        </w:rPr>
        <w:t>Учебник для учащихся общеобразовательных организаций (базовый</w:t>
      </w:r>
      <w:r w:rsidRPr="006076F3">
        <w:rPr>
          <w:b/>
        </w:rPr>
        <w:t xml:space="preserve"> и профильный  уровни</w:t>
      </w:r>
      <w:r w:rsidR="005075D8" w:rsidRPr="006076F3">
        <w:rPr>
          <w:b/>
        </w:rPr>
        <w:t xml:space="preserve">)/ </w:t>
      </w:r>
      <w:r w:rsidR="006076F3" w:rsidRPr="006076F3">
        <w:rPr>
          <w:b/>
        </w:rPr>
        <w:t xml:space="preserve">Л.С </w:t>
      </w:r>
      <w:proofErr w:type="spellStart"/>
      <w:r w:rsidR="006076F3" w:rsidRPr="006076F3">
        <w:rPr>
          <w:b/>
        </w:rPr>
        <w:t>Атанасян</w:t>
      </w:r>
      <w:proofErr w:type="spellEnd"/>
      <w:r w:rsidR="006076F3" w:rsidRPr="006076F3">
        <w:rPr>
          <w:b/>
        </w:rPr>
        <w:t>, В.Ф Бутузов</w:t>
      </w:r>
      <w:r w:rsidR="00041363" w:rsidRPr="006076F3">
        <w:rPr>
          <w:b/>
        </w:rPr>
        <w:t xml:space="preserve">       </w:t>
      </w:r>
    </w:p>
    <w:p w:rsidR="00B367B7" w:rsidRPr="006076F3" w:rsidRDefault="00041363" w:rsidP="00041363">
      <w:pPr>
        <w:pStyle w:val="Default"/>
        <w:jc w:val="center"/>
        <w:rPr>
          <w:b/>
        </w:rPr>
      </w:pPr>
      <w:r w:rsidRPr="006076F3">
        <w:rPr>
          <w:b/>
        </w:rPr>
        <w:t xml:space="preserve"> </w:t>
      </w:r>
      <w:r w:rsidR="006076F3" w:rsidRPr="006076F3">
        <w:rPr>
          <w:b/>
        </w:rPr>
        <w:t>2</w:t>
      </w:r>
      <w:r w:rsidR="00557354" w:rsidRPr="006076F3">
        <w:rPr>
          <w:b/>
        </w:rPr>
        <w:t xml:space="preserve"> часа в неделю (</w:t>
      </w:r>
      <w:r w:rsidR="006076F3" w:rsidRPr="006076F3">
        <w:rPr>
          <w:b/>
          <w:color w:val="auto"/>
        </w:rPr>
        <w:t>68 часов</w:t>
      </w:r>
      <w:r w:rsidR="009661EF" w:rsidRPr="006076F3">
        <w:rPr>
          <w:b/>
          <w:color w:val="auto"/>
        </w:rPr>
        <w:t xml:space="preserve"> </w:t>
      </w:r>
      <w:r w:rsidR="00557354" w:rsidRPr="006076F3">
        <w:rPr>
          <w:b/>
          <w:color w:val="auto"/>
        </w:rPr>
        <w:t>в год)</w:t>
      </w:r>
    </w:p>
    <w:p w:rsidR="00B7334A" w:rsidRPr="006076F3" w:rsidRDefault="00B7334A" w:rsidP="006076F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686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6609"/>
        <w:gridCol w:w="1547"/>
        <w:gridCol w:w="1277"/>
      </w:tblGrid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раздела / название темы урока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C4745C" w:rsidRPr="006076F3" w:rsidTr="00C4745C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5C" w:rsidRPr="006076F3" w:rsidRDefault="00C4745C" w:rsidP="00B733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sz w:val="24"/>
                <w:szCs w:val="24"/>
              </w:rPr>
              <w:t>Повторение (4часа)</w:t>
            </w:r>
          </w:p>
        </w:tc>
      </w:tr>
      <w:tr w:rsidR="00C4745C" w:rsidRPr="006076F3" w:rsidTr="00C4745C">
        <w:trPr>
          <w:trHeight w:val="395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Треугольник. Виды треугольников. Отрезки в треугольниках. Признаки равенства треугольников. Признаки подобия треугольников.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треугольников. Формулы площадей треугольника.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sz w:val="24"/>
                <w:szCs w:val="24"/>
              </w:rPr>
              <w:t>Формулы площадей треугольника.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Введение (аксиомы стереометрии и их следствия)</w:t>
            </w:r>
            <w:r w:rsidRPr="006076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br/>
              <w:t>(4 часа)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C4745C" w:rsidRPr="006076F3" w:rsidTr="00C4745C">
        <w:trPr>
          <w:trHeight w:val="252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Предмет стереометрии. Аксиомы стереометрии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Некоторые следствия из аксиом.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применение аксиом стереометрии и их следствий.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применение аксиом стереометрии и их следствий.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Глава I. Параллельность прямых и плоскостей</w:t>
            </w:r>
            <w:r w:rsidRPr="006076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br/>
              <w:t>(19 часов)</w:t>
            </w: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§ 1. Параллельность прямых, прямой и плоскости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Параллельные прямые в пространстве. Параллельность трех прямых.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Параллельность прямой и плоскости.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 xml:space="preserve"> Решение задач на параллельность прямой и плоскости.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9" w:type="pct"/>
            <w:vAlign w:val="center"/>
          </w:tcPr>
          <w:p w:rsidR="00C4745C" w:rsidRPr="006076F3" w:rsidRDefault="00C4745C" w:rsidP="00B7334A">
            <w:pPr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параллельность прямых,  прямой и плоскости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pct"/>
            <w:vAlign w:val="center"/>
          </w:tcPr>
          <w:p w:rsidR="00C4745C" w:rsidRPr="006076F3" w:rsidRDefault="00C4745C" w:rsidP="00B7334A">
            <w:pPr>
              <w:rPr>
                <w:rFonts w:ascii="Times New Roman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§ 2. Взаимное расположение прямых в пространстве. Угол между двумя прямыми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9" w:type="pct"/>
            <w:vAlign w:val="center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bCs/>
                <w:sz w:val="24"/>
                <w:szCs w:val="24"/>
              </w:rPr>
              <w:t>Скрещивающиеся прямые.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 xml:space="preserve">Скрещивающиеся прямые.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 xml:space="preserve">Углы с </w:t>
            </w:r>
            <w:proofErr w:type="spellStart"/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сонаправленными</w:t>
            </w:r>
            <w:proofErr w:type="spellEnd"/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 xml:space="preserve"> сторонами. Угол между прямыми.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</w:t>
            </w:r>
            <w:r w:rsidRPr="006076F3">
              <w:rPr>
                <w:rFonts w:ascii="Times New Roman" w:eastAsiaTheme="minorHAnsi" w:hAnsi="Times New Roman"/>
                <w:bCs/>
                <w:sz w:val="24"/>
                <w:szCs w:val="24"/>
              </w:rPr>
              <w:t>Взаимное расположение прямых в пространстве. Угол между двумя прямыми</w:t>
            </w: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</w:t>
            </w:r>
            <w:r w:rsidRPr="006076F3">
              <w:rPr>
                <w:rFonts w:ascii="Times New Roman" w:eastAsiaTheme="minorHAnsi" w:hAnsi="Times New Roman"/>
                <w:bCs/>
                <w:sz w:val="24"/>
                <w:szCs w:val="24"/>
              </w:rPr>
              <w:t>Взаимное расположение прямых в пространстве. Угол между двумя прямыми</w:t>
            </w: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 1 по теме: «Параллельность прямых, прямой и плоскости. Угол между прямыми»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§ 3. Параллельность плоскостей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Параллельные плоскости. Признак параллельности двух плоскостей.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Свойства параллельных плоскостей.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Параллельность плоскостей. Свойства параллельных плоскостей.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§ 4. Тетраэдр и параллелепипед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Тетраэдр.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Параллелепипед. Свойства граней и диагоналей параллелепипеда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</w:t>
            </w:r>
            <w:r w:rsidRPr="006076F3">
              <w:rPr>
                <w:rFonts w:ascii="Times New Roman" w:eastAsiaTheme="minorHAnsi" w:hAnsi="Times New Roman"/>
                <w:bCs/>
                <w:sz w:val="24"/>
                <w:szCs w:val="24"/>
              </w:rPr>
              <w:t>Тетраэдр и параллелепипед</w:t>
            </w: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</w:t>
            </w:r>
            <w:r w:rsidRPr="006076F3">
              <w:rPr>
                <w:rFonts w:ascii="Times New Roman" w:eastAsiaTheme="minorHAnsi" w:hAnsi="Times New Roman"/>
                <w:bCs/>
                <w:sz w:val="24"/>
                <w:szCs w:val="24"/>
              </w:rPr>
              <w:t>Тетраэдр и параллелепипед</w:t>
            </w: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 xml:space="preserve">Контрольная работа № 2 по теме: «Параллельность плоскостей, тетраэдр и параллелепипед».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Глава II. Перпендикулярность прямых и плоскостей</w:t>
            </w:r>
          </w:p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(20 часов)</w:t>
            </w: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pct"/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§ 1. Перпендикулярность прямой и плоскости</w:t>
            </w:r>
          </w:p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shd w:val="clear" w:color="auto" w:fill="FFFFFF"/>
              <w:spacing w:before="90" w:after="90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Cs/>
                <w:sz w:val="24"/>
                <w:szCs w:val="24"/>
              </w:rPr>
              <w:t>Перпендикулярные прямые в пространстве. Параллельные прямые, перпендикулярные к плоскости.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shd w:val="clear" w:color="auto" w:fill="FFFFFF"/>
              <w:spacing w:before="90" w:after="90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Cs/>
                <w:sz w:val="24"/>
                <w:szCs w:val="24"/>
              </w:rPr>
              <w:t>Перпендикулярные прямые в пространстве. Параллельные прямые, перпендикулярные к плоскости.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Cs/>
                <w:sz w:val="24"/>
                <w:szCs w:val="24"/>
              </w:rPr>
              <w:t>Признак перпендикулярности прямой и плоскости.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Cs/>
                <w:sz w:val="24"/>
                <w:szCs w:val="24"/>
              </w:rPr>
              <w:t>Признак перпендикулярности прямой и плоскости.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Cs/>
                <w:sz w:val="24"/>
                <w:szCs w:val="24"/>
              </w:rPr>
              <w:t>Теорема о плоскости, перпендикулярной прямой.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Перпендикулярность прямой и плоскости.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 2. Перпендикуляр и наклонные. Угол между прямой </w:t>
            </w:r>
          </w:p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и плоскостью</w:t>
            </w:r>
          </w:p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Расстояние от точки до плоскости.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Теорема о трех перпендикулярах.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Теорема о трех перпендикулярах.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«Теорема о трех перпендикулярах»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Лабораторно-практическая работа по теме: «Расстояние от точки до прямой. Угол между прямой и плоскостью»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§ 3. Двугранный угол. Перпендикулярность плоскостей</w:t>
            </w:r>
          </w:p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Двугранный угол.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Двугранный угол.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Свойство двугранного угла.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Перпендикулярность плоскостей.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«Прямоугольный параллелепипед»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</w:t>
            </w:r>
            <w:r w:rsidRPr="006076F3">
              <w:rPr>
                <w:rFonts w:ascii="Times New Roman" w:hAnsi="Times New Roman"/>
                <w:bCs/>
                <w:sz w:val="24"/>
                <w:szCs w:val="24"/>
              </w:rPr>
              <w:t>Перпендикулярность прямых и плоскостей</w:t>
            </w: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 3 по теме: «</w:t>
            </w:r>
            <w:r w:rsidRPr="006076F3">
              <w:rPr>
                <w:rFonts w:ascii="Times New Roman" w:hAnsi="Times New Roman"/>
                <w:bCs/>
                <w:sz w:val="24"/>
                <w:szCs w:val="24"/>
              </w:rPr>
              <w:t>Перпендикулярность прямых и плоскостей»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Глава III. Многогранники (12 часов)</w:t>
            </w:r>
          </w:p>
        </w:tc>
      </w:tr>
      <w:tr w:rsidR="00C4745C" w:rsidRPr="006076F3" w:rsidTr="00C4745C">
        <w:trPr>
          <w:trHeight w:val="621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pct"/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§ 1. Понятие многогранника. Призма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Cs/>
                <w:sz w:val="24"/>
                <w:szCs w:val="24"/>
              </w:rPr>
              <w:t>Понятие многогранника. Призма.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Призма. Площадь поверхности призмы.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Призма. Наклонная призма.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«Призма»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pct"/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§ 2. Пирамида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Пирамида.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Пирамида. Правильная пирамида.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«Пирамида»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Усеченная пирамида.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на усеченную пирамиду.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pct"/>
            <w:gridSpan w:val="3"/>
            <w:tcBorders>
              <w:right w:val="single" w:sz="4" w:space="0" w:color="auto"/>
            </w:tcBorders>
          </w:tcPr>
          <w:p w:rsidR="00C4745C" w:rsidRPr="006076F3" w:rsidRDefault="00C4745C" w:rsidP="00B7334A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§ 3. Правильные многогранники</w:t>
            </w:r>
          </w:p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Симметрия в пространстве. Понятие правильного многогранника. Элементы симметрии правильных многогранников.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Решение задач по теме: «Призма и пирамида»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 4 по теме: «Призма. Пирамида»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rPr>
          <w:trHeight w:val="331"/>
        </w:trPr>
        <w:tc>
          <w:tcPr>
            <w:tcW w:w="4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Глава IV. Векторы в пространстве          (6 часов)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745C" w:rsidRPr="006076F3" w:rsidTr="00C4745C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C474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§ 1. Понятие вектора в пространстве</w:t>
            </w:r>
          </w:p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Понятие вектора. Равенство векторов.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§ 2. Сложение и вычитание векторов. Умножение вектора на число</w:t>
            </w: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Действия над векторами.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Действия над векторами.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6F3">
              <w:rPr>
                <w:rFonts w:ascii="Times New Roman" w:hAnsi="Times New Roman"/>
                <w:b/>
                <w:bCs/>
                <w:sz w:val="24"/>
                <w:szCs w:val="24"/>
              </w:rPr>
              <w:t>§ 3. Компланарные векторы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Компланарные векторы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Векторы в пространстве.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№5 по теме: «Векторы в пространстве»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Повторение курса геометрии за 10 класс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Повторение курса геометрии за 10 класс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745C" w:rsidRPr="006076F3" w:rsidTr="00C4745C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09" w:type="pct"/>
          </w:tcPr>
          <w:p w:rsidR="00C4745C" w:rsidRPr="006076F3" w:rsidRDefault="00C4745C" w:rsidP="00B7334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6F3">
              <w:rPr>
                <w:rFonts w:ascii="Times New Roman" w:eastAsiaTheme="minorHAnsi" w:hAnsi="Times New Roman"/>
                <w:sz w:val="24"/>
                <w:szCs w:val="24"/>
              </w:rPr>
              <w:t>Итоговая контрольная работа за курс 10 класса.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6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C" w:rsidRPr="006076F3" w:rsidRDefault="00C4745C" w:rsidP="00B73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334A" w:rsidRPr="006076F3" w:rsidRDefault="00B7334A" w:rsidP="00B7334A">
      <w:pPr>
        <w:rPr>
          <w:rFonts w:ascii="Times New Roman" w:hAnsi="Times New Roman"/>
          <w:sz w:val="24"/>
          <w:szCs w:val="24"/>
        </w:rPr>
      </w:pPr>
    </w:p>
    <w:p w:rsidR="00272A09" w:rsidRPr="004D2F40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72A09" w:rsidRPr="004D2F40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72A09" w:rsidRPr="004D2F40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94960" w:rsidRPr="004D2F40" w:rsidRDefault="00494960" w:rsidP="00A81B5C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494960" w:rsidRPr="004D2F40" w:rsidSect="006076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269324A"/>
    <w:multiLevelType w:val="hybridMultilevel"/>
    <w:tmpl w:val="6A48B3EC"/>
    <w:lvl w:ilvl="0" w:tplc="4B98563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BA40F2"/>
    <w:multiLevelType w:val="hybridMultilevel"/>
    <w:tmpl w:val="95BCB3E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EB2818"/>
    <w:multiLevelType w:val="hybridMultilevel"/>
    <w:tmpl w:val="C50CFC2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019C5"/>
    <w:multiLevelType w:val="hybridMultilevel"/>
    <w:tmpl w:val="6AB07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E7A7F"/>
    <w:multiLevelType w:val="hybridMultilevel"/>
    <w:tmpl w:val="7C0C6150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B7DF8"/>
    <w:multiLevelType w:val="hybridMultilevel"/>
    <w:tmpl w:val="563E1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E7728"/>
    <w:multiLevelType w:val="hybridMultilevel"/>
    <w:tmpl w:val="279C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161451"/>
    <w:multiLevelType w:val="hybridMultilevel"/>
    <w:tmpl w:val="7A628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97F1A"/>
    <w:multiLevelType w:val="hybridMultilevel"/>
    <w:tmpl w:val="1904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C7C2D"/>
    <w:multiLevelType w:val="hybridMultilevel"/>
    <w:tmpl w:val="50DA412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92533"/>
    <w:multiLevelType w:val="hybridMultilevel"/>
    <w:tmpl w:val="0E64932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C2E7D"/>
    <w:multiLevelType w:val="hybridMultilevel"/>
    <w:tmpl w:val="40321CFE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138BE"/>
    <w:multiLevelType w:val="hybridMultilevel"/>
    <w:tmpl w:val="5E46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D7D"/>
    <w:multiLevelType w:val="hybridMultilevel"/>
    <w:tmpl w:val="BBF89A64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20A2C"/>
    <w:multiLevelType w:val="hybridMultilevel"/>
    <w:tmpl w:val="60AAD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2104D1"/>
    <w:multiLevelType w:val="hybridMultilevel"/>
    <w:tmpl w:val="78E8D37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46868"/>
    <w:multiLevelType w:val="hybridMultilevel"/>
    <w:tmpl w:val="5F16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1D634C"/>
    <w:multiLevelType w:val="hybridMultilevel"/>
    <w:tmpl w:val="F4527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30B6B"/>
    <w:multiLevelType w:val="hybridMultilevel"/>
    <w:tmpl w:val="06543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50AE9"/>
    <w:multiLevelType w:val="hybridMultilevel"/>
    <w:tmpl w:val="639CD08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D55C0F"/>
    <w:multiLevelType w:val="hybridMultilevel"/>
    <w:tmpl w:val="86C2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36727"/>
    <w:multiLevelType w:val="hybridMultilevel"/>
    <w:tmpl w:val="3C16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054A9"/>
    <w:multiLevelType w:val="hybridMultilevel"/>
    <w:tmpl w:val="1DE2A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E31"/>
    <w:multiLevelType w:val="hybridMultilevel"/>
    <w:tmpl w:val="BA8AC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50883"/>
    <w:multiLevelType w:val="hybridMultilevel"/>
    <w:tmpl w:val="A8147BCC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B45BF4"/>
    <w:multiLevelType w:val="hybridMultilevel"/>
    <w:tmpl w:val="BEAE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D262B"/>
    <w:multiLevelType w:val="hybridMultilevel"/>
    <w:tmpl w:val="61880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671D1E"/>
    <w:multiLevelType w:val="hybridMultilevel"/>
    <w:tmpl w:val="D50E07E4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564E8"/>
    <w:multiLevelType w:val="hybridMultilevel"/>
    <w:tmpl w:val="131C5DD2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E31B73"/>
    <w:multiLevelType w:val="hybridMultilevel"/>
    <w:tmpl w:val="47389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828B4"/>
    <w:multiLevelType w:val="hybridMultilevel"/>
    <w:tmpl w:val="79E6F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06ECD"/>
    <w:multiLevelType w:val="hybridMultilevel"/>
    <w:tmpl w:val="DEF2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C1638D"/>
    <w:multiLevelType w:val="hybridMultilevel"/>
    <w:tmpl w:val="20942134"/>
    <w:lvl w:ilvl="0" w:tplc="4B985630">
      <w:start w:val="65535"/>
      <w:numFmt w:val="bullet"/>
      <w:lvlText w:val="-"/>
      <w:lvlJc w:val="left"/>
      <w:pPr>
        <w:ind w:left="76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5">
    <w:nsid w:val="64B4185D"/>
    <w:multiLevelType w:val="hybridMultilevel"/>
    <w:tmpl w:val="F4C6F698"/>
    <w:lvl w:ilvl="0" w:tplc="8EFCE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F52C1"/>
    <w:multiLevelType w:val="hybridMultilevel"/>
    <w:tmpl w:val="6630B52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174CDB"/>
    <w:multiLevelType w:val="hybridMultilevel"/>
    <w:tmpl w:val="10CCD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66FE7"/>
    <w:multiLevelType w:val="hybridMultilevel"/>
    <w:tmpl w:val="339C7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51D70"/>
    <w:multiLevelType w:val="hybridMultilevel"/>
    <w:tmpl w:val="2F7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BB6FF9"/>
    <w:multiLevelType w:val="hybridMultilevel"/>
    <w:tmpl w:val="78B2E7F8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736E32"/>
    <w:multiLevelType w:val="hybridMultilevel"/>
    <w:tmpl w:val="81C2976C"/>
    <w:lvl w:ilvl="0" w:tplc="6BBC76C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951C81"/>
    <w:multiLevelType w:val="hybridMultilevel"/>
    <w:tmpl w:val="F9E4293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55F15"/>
    <w:multiLevelType w:val="hybridMultilevel"/>
    <w:tmpl w:val="4BA2EA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43"/>
  </w:num>
  <w:num w:numId="3">
    <w:abstractNumId w:val="8"/>
  </w:num>
  <w:num w:numId="4">
    <w:abstractNumId w:val="23"/>
  </w:num>
  <w:num w:numId="5">
    <w:abstractNumId w:val="25"/>
  </w:num>
  <w:num w:numId="6">
    <w:abstractNumId w:val="22"/>
  </w:num>
  <w:num w:numId="7">
    <w:abstractNumId w:val="10"/>
  </w:num>
  <w:num w:numId="8">
    <w:abstractNumId w:val="27"/>
  </w:num>
  <w:num w:numId="9">
    <w:abstractNumId w:val="33"/>
  </w:num>
  <w:num w:numId="10">
    <w:abstractNumId w:val="31"/>
  </w:num>
  <w:num w:numId="11">
    <w:abstractNumId w:val="14"/>
  </w:num>
  <w:num w:numId="12">
    <w:abstractNumId w:val="26"/>
  </w:num>
  <w:num w:numId="13">
    <w:abstractNumId w:val="4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6"/>
  </w:num>
  <w:num w:numId="17">
    <w:abstractNumId w:val="15"/>
  </w:num>
  <w:num w:numId="18">
    <w:abstractNumId w:val="19"/>
  </w:num>
  <w:num w:numId="19">
    <w:abstractNumId w:val="20"/>
  </w:num>
  <w:num w:numId="20">
    <w:abstractNumId w:val="2"/>
  </w:num>
  <w:num w:numId="21">
    <w:abstractNumId w:val="7"/>
  </w:num>
  <w:num w:numId="22">
    <w:abstractNumId w:val="5"/>
  </w:num>
  <w:num w:numId="23">
    <w:abstractNumId w:val="32"/>
  </w:num>
  <w:num w:numId="24">
    <w:abstractNumId w:val="3"/>
  </w:num>
  <w:num w:numId="25">
    <w:abstractNumId w:val="9"/>
  </w:num>
  <w:num w:numId="26">
    <w:abstractNumId w:val="24"/>
  </w:num>
  <w:num w:numId="27">
    <w:abstractNumId w:val="37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42"/>
  </w:num>
  <w:num w:numId="35">
    <w:abstractNumId w:val="11"/>
  </w:num>
  <w:num w:numId="36">
    <w:abstractNumId w:val="29"/>
  </w:num>
  <w:num w:numId="37">
    <w:abstractNumId w:val="34"/>
  </w:num>
  <w:num w:numId="38">
    <w:abstractNumId w:val="41"/>
  </w:num>
  <w:num w:numId="39">
    <w:abstractNumId w:val="40"/>
  </w:num>
  <w:num w:numId="40">
    <w:abstractNumId w:val="13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0"/>
  </w:num>
  <w:num w:numId="45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7"/>
  </w:num>
  <w:num w:numId="47">
    <w:abstractNumId w:val="5"/>
  </w:num>
  <w:num w:numId="48">
    <w:abstractNumId w:val="3"/>
  </w:num>
  <w:num w:numId="49">
    <w:abstractNumId w:val="9"/>
  </w:num>
  <w:num w:numId="50">
    <w:abstractNumId w:val="24"/>
  </w:num>
  <w:num w:numId="51">
    <w:abstractNumId w:val="37"/>
  </w:num>
  <w:num w:numId="52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DE"/>
    <w:rsid w:val="0000270C"/>
    <w:rsid w:val="00023942"/>
    <w:rsid w:val="00024D04"/>
    <w:rsid w:val="00041363"/>
    <w:rsid w:val="000425F1"/>
    <w:rsid w:val="00054391"/>
    <w:rsid w:val="000579BF"/>
    <w:rsid w:val="000608C4"/>
    <w:rsid w:val="00071076"/>
    <w:rsid w:val="00074464"/>
    <w:rsid w:val="000760B2"/>
    <w:rsid w:val="00077015"/>
    <w:rsid w:val="00077CB7"/>
    <w:rsid w:val="00084C27"/>
    <w:rsid w:val="00085E07"/>
    <w:rsid w:val="00090047"/>
    <w:rsid w:val="000951D5"/>
    <w:rsid w:val="00095CEF"/>
    <w:rsid w:val="0009784B"/>
    <w:rsid w:val="000A27A4"/>
    <w:rsid w:val="000B2470"/>
    <w:rsid w:val="000B6504"/>
    <w:rsid w:val="000D602F"/>
    <w:rsid w:val="000D6C26"/>
    <w:rsid w:val="000E44E5"/>
    <w:rsid w:val="000E64BD"/>
    <w:rsid w:val="000F028C"/>
    <w:rsid w:val="000F4BE5"/>
    <w:rsid w:val="001132C9"/>
    <w:rsid w:val="00115314"/>
    <w:rsid w:val="001216A2"/>
    <w:rsid w:val="00121C62"/>
    <w:rsid w:val="00121F79"/>
    <w:rsid w:val="00124AA0"/>
    <w:rsid w:val="0013378C"/>
    <w:rsid w:val="00133C68"/>
    <w:rsid w:val="00133FFA"/>
    <w:rsid w:val="00144F40"/>
    <w:rsid w:val="0015061E"/>
    <w:rsid w:val="001513E9"/>
    <w:rsid w:val="00151424"/>
    <w:rsid w:val="001534BA"/>
    <w:rsid w:val="001634EB"/>
    <w:rsid w:val="00182821"/>
    <w:rsid w:val="00190BD0"/>
    <w:rsid w:val="001A4DDE"/>
    <w:rsid w:val="001B1DA9"/>
    <w:rsid w:val="001B648C"/>
    <w:rsid w:val="001B6FA2"/>
    <w:rsid w:val="001C0790"/>
    <w:rsid w:val="001C16E5"/>
    <w:rsid w:val="001D61CD"/>
    <w:rsid w:val="001E242B"/>
    <w:rsid w:val="001E28F8"/>
    <w:rsid w:val="001F6447"/>
    <w:rsid w:val="001F7753"/>
    <w:rsid w:val="00214DE5"/>
    <w:rsid w:val="002259A8"/>
    <w:rsid w:val="0022790A"/>
    <w:rsid w:val="00227EE3"/>
    <w:rsid w:val="00236F70"/>
    <w:rsid w:val="00252860"/>
    <w:rsid w:val="00253204"/>
    <w:rsid w:val="00255BBD"/>
    <w:rsid w:val="00257DDF"/>
    <w:rsid w:val="00272A09"/>
    <w:rsid w:val="00282C24"/>
    <w:rsid w:val="00287E75"/>
    <w:rsid w:val="00294025"/>
    <w:rsid w:val="002B0A85"/>
    <w:rsid w:val="002C02F3"/>
    <w:rsid w:val="002C346D"/>
    <w:rsid w:val="002C5FAA"/>
    <w:rsid w:val="002D4FA6"/>
    <w:rsid w:val="002D5629"/>
    <w:rsid w:val="002E0C87"/>
    <w:rsid w:val="002E3D70"/>
    <w:rsid w:val="002E49F4"/>
    <w:rsid w:val="002F2F62"/>
    <w:rsid w:val="002F2FBD"/>
    <w:rsid w:val="002F6934"/>
    <w:rsid w:val="00302B42"/>
    <w:rsid w:val="0031109A"/>
    <w:rsid w:val="00314FA9"/>
    <w:rsid w:val="00321455"/>
    <w:rsid w:val="003216CF"/>
    <w:rsid w:val="00332421"/>
    <w:rsid w:val="00334F75"/>
    <w:rsid w:val="00335E65"/>
    <w:rsid w:val="00342593"/>
    <w:rsid w:val="003429CB"/>
    <w:rsid w:val="00363FF7"/>
    <w:rsid w:val="00367B74"/>
    <w:rsid w:val="0037257A"/>
    <w:rsid w:val="00376D91"/>
    <w:rsid w:val="00382D93"/>
    <w:rsid w:val="00384015"/>
    <w:rsid w:val="003875E1"/>
    <w:rsid w:val="003A142C"/>
    <w:rsid w:val="003A7BE4"/>
    <w:rsid w:val="003B16C8"/>
    <w:rsid w:val="003B207C"/>
    <w:rsid w:val="003D1B70"/>
    <w:rsid w:val="003D7DDE"/>
    <w:rsid w:val="003E1169"/>
    <w:rsid w:val="003F0F14"/>
    <w:rsid w:val="00401AF7"/>
    <w:rsid w:val="00410DCF"/>
    <w:rsid w:val="00415A8E"/>
    <w:rsid w:val="004162E6"/>
    <w:rsid w:val="004320F8"/>
    <w:rsid w:val="00434EA8"/>
    <w:rsid w:val="00437E04"/>
    <w:rsid w:val="00447826"/>
    <w:rsid w:val="004604D5"/>
    <w:rsid w:val="0046158B"/>
    <w:rsid w:val="00464364"/>
    <w:rsid w:val="00466EF3"/>
    <w:rsid w:val="00466F33"/>
    <w:rsid w:val="0047639C"/>
    <w:rsid w:val="004772B2"/>
    <w:rsid w:val="004874DC"/>
    <w:rsid w:val="00487BBC"/>
    <w:rsid w:val="00494960"/>
    <w:rsid w:val="00495CBD"/>
    <w:rsid w:val="004A1CC4"/>
    <w:rsid w:val="004A78EA"/>
    <w:rsid w:val="004B6E27"/>
    <w:rsid w:val="004D2F40"/>
    <w:rsid w:val="004E1F6C"/>
    <w:rsid w:val="004F057D"/>
    <w:rsid w:val="004F272F"/>
    <w:rsid w:val="004F4F3B"/>
    <w:rsid w:val="00503AEC"/>
    <w:rsid w:val="005075D8"/>
    <w:rsid w:val="00513CF8"/>
    <w:rsid w:val="00520AEC"/>
    <w:rsid w:val="00525DB7"/>
    <w:rsid w:val="00534724"/>
    <w:rsid w:val="00534776"/>
    <w:rsid w:val="0054196B"/>
    <w:rsid w:val="00543163"/>
    <w:rsid w:val="0054413C"/>
    <w:rsid w:val="00546EA7"/>
    <w:rsid w:val="00557354"/>
    <w:rsid w:val="00560151"/>
    <w:rsid w:val="00583053"/>
    <w:rsid w:val="005908D2"/>
    <w:rsid w:val="005B0521"/>
    <w:rsid w:val="005B5157"/>
    <w:rsid w:val="005C7744"/>
    <w:rsid w:val="005F1ACA"/>
    <w:rsid w:val="00600558"/>
    <w:rsid w:val="00601F71"/>
    <w:rsid w:val="00604C37"/>
    <w:rsid w:val="006076F3"/>
    <w:rsid w:val="00626F47"/>
    <w:rsid w:val="00631C70"/>
    <w:rsid w:val="00647755"/>
    <w:rsid w:val="00656EA8"/>
    <w:rsid w:val="00660F29"/>
    <w:rsid w:val="00662D59"/>
    <w:rsid w:val="006670A8"/>
    <w:rsid w:val="006739FB"/>
    <w:rsid w:val="006771B7"/>
    <w:rsid w:val="0068135B"/>
    <w:rsid w:val="00682A86"/>
    <w:rsid w:val="00682F6D"/>
    <w:rsid w:val="00687968"/>
    <w:rsid w:val="00694455"/>
    <w:rsid w:val="006A73CD"/>
    <w:rsid w:val="006B30BD"/>
    <w:rsid w:val="006D33C9"/>
    <w:rsid w:val="006F30A5"/>
    <w:rsid w:val="00705D31"/>
    <w:rsid w:val="00727701"/>
    <w:rsid w:val="00733D4E"/>
    <w:rsid w:val="00736070"/>
    <w:rsid w:val="00741AAD"/>
    <w:rsid w:val="00743A0A"/>
    <w:rsid w:val="00745932"/>
    <w:rsid w:val="0075506C"/>
    <w:rsid w:val="007558C5"/>
    <w:rsid w:val="00766130"/>
    <w:rsid w:val="00770C9E"/>
    <w:rsid w:val="00774448"/>
    <w:rsid w:val="00791128"/>
    <w:rsid w:val="007A6712"/>
    <w:rsid w:val="007A73CE"/>
    <w:rsid w:val="007B0FC9"/>
    <w:rsid w:val="007B6829"/>
    <w:rsid w:val="007C7D6A"/>
    <w:rsid w:val="007D072C"/>
    <w:rsid w:val="007D0F32"/>
    <w:rsid w:val="007D40F3"/>
    <w:rsid w:val="007E1AFA"/>
    <w:rsid w:val="007E47E2"/>
    <w:rsid w:val="007F1A70"/>
    <w:rsid w:val="007F5B75"/>
    <w:rsid w:val="007F6023"/>
    <w:rsid w:val="007F6755"/>
    <w:rsid w:val="00805E58"/>
    <w:rsid w:val="00806A41"/>
    <w:rsid w:val="00813133"/>
    <w:rsid w:val="00814264"/>
    <w:rsid w:val="00817E5B"/>
    <w:rsid w:val="008326C4"/>
    <w:rsid w:val="00837F50"/>
    <w:rsid w:val="00844498"/>
    <w:rsid w:val="00850AC3"/>
    <w:rsid w:val="00854DAC"/>
    <w:rsid w:val="00855AB2"/>
    <w:rsid w:val="00861A29"/>
    <w:rsid w:val="00867B7A"/>
    <w:rsid w:val="00886873"/>
    <w:rsid w:val="008A7FF3"/>
    <w:rsid w:val="008B2779"/>
    <w:rsid w:val="008B6FB9"/>
    <w:rsid w:val="008C18A9"/>
    <w:rsid w:val="008D1BB8"/>
    <w:rsid w:val="008F068A"/>
    <w:rsid w:val="008F1D90"/>
    <w:rsid w:val="008F23F6"/>
    <w:rsid w:val="00901C50"/>
    <w:rsid w:val="00904409"/>
    <w:rsid w:val="0092406D"/>
    <w:rsid w:val="00927128"/>
    <w:rsid w:val="009303C2"/>
    <w:rsid w:val="00930E99"/>
    <w:rsid w:val="00946EDC"/>
    <w:rsid w:val="0095021B"/>
    <w:rsid w:val="00952706"/>
    <w:rsid w:val="00954BF9"/>
    <w:rsid w:val="00955E4C"/>
    <w:rsid w:val="00964518"/>
    <w:rsid w:val="009661EF"/>
    <w:rsid w:val="00971658"/>
    <w:rsid w:val="009726F7"/>
    <w:rsid w:val="00974CFD"/>
    <w:rsid w:val="009759D7"/>
    <w:rsid w:val="00984E44"/>
    <w:rsid w:val="00990C6D"/>
    <w:rsid w:val="00990C8D"/>
    <w:rsid w:val="009A0011"/>
    <w:rsid w:val="009A589C"/>
    <w:rsid w:val="009B7379"/>
    <w:rsid w:val="009C0893"/>
    <w:rsid w:val="009D6BD1"/>
    <w:rsid w:val="009F0BB7"/>
    <w:rsid w:val="00A06801"/>
    <w:rsid w:val="00A1056E"/>
    <w:rsid w:val="00A25691"/>
    <w:rsid w:val="00A261D3"/>
    <w:rsid w:val="00A301C6"/>
    <w:rsid w:val="00A320A8"/>
    <w:rsid w:val="00A46124"/>
    <w:rsid w:val="00A6085B"/>
    <w:rsid w:val="00A60B4B"/>
    <w:rsid w:val="00A70C20"/>
    <w:rsid w:val="00A760E5"/>
    <w:rsid w:val="00A80319"/>
    <w:rsid w:val="00A81B5C"/>
    <w:rsid w:val="00A85B6C"/>
    <w:rsid w:val="00A93E23"/>
    <w:rsid w:val="00AC23B8"/>
    <w:rsid w:val="00AD0F07"/>
    <w:rsid w:val="00AF071A"/>
    <w:rsid w:val="00AF2DEC"/>
    <w:rsid w:val="00AF33C6"/>
    <w:rsid w:val="00AF7FBD"/>
    <w:rsid w:val="00B15A93"/>
    <w:rsid w:val="00B17787"/>
    <w:rsid w:val="00B2474B"/>
    <w:rsid w:val="00B32D6A"/>
    <w:rsid w:val="00B343D5"/>
    <w:rsid w:val="00B35541"/>
    <w:rsid w:val="00B3592E"/>
    <w:rsid w:val="00B367B7"/>
    <w:rsid w:val="00B4771D"/>
    <w:rsid w:val="00B51B2E"/>
    <w:rsid w:val="00B5210A"/>
    <w:rsid w:val="00B565B9"/>
    <w:rsid w:val="00B66B24"/>
    <w:rsid w:val="00B678E0"/>
    <w:rsid w:val="00B72745"/>
    <w:rsid w:val="00B7303B"/>
    <w:rsid w:val="00B7334A"/>
    <w:rsid w:val="00B75D4B"/>
    <w:rsid w:val="00B82B10"/>
    <w:rsid w:val="00B97258"/>
    <w:rsid w:val="00B976F3"/>
    <w:rsid w:val="00BA3335"/>
    <w:rsid w:val="00BB56BB"/>
    <w:rsid w:val="00BC0F3B"/>
    <w:rsid w:val="00BC5729"/>
    <w:rsid w:val="00BC7CF2"/>
    <w:rsid w:val="00BD21D5"/>
    <w:rsid w:val="00BD5473"/>
    <w:rsid w:val="00BD7A41"/>
    <w:rsid w:val="00BE13E8"/>
    <w:rsid w:val="00BE2C99"/>
    <w:rsid w:val="00BE3E87"/>
    <w:rsid w:val="00BE40F4"/>
    <w:rsid w:val="00C018D4"/>
    <w:rsid w:val="00C03B01"/>
    <w:rsid w:val="00C07B6B"/>
    <w:rsid w:val="00C1002F"/>
    <w:rsid w:val="00C253B8"/>
    <w:rsid w:val="00C3212D"/>
    <w:rsid w:val="00C34336"/>
    <w:rsid w:val="00C3665C"/>
    <w:rsid w:val="00C46DB8"/>
    <w:rsid w:val="00C4745C"/>
    <w:rsid w:val="00C52A6B"/>
    <w:rsid w:val="00C53D22"/>
    <w:rsid w:val="00C57D5D"/>
    <w:rsid w:val="00C7179A"/>
    <w:rsid w:val="00C734D2"/>
    <w:rsid w:val="00C81A7F"/>
    <w:rsid w:val="00C914A5"/>
    <w:rsid w:val="00C94154"/>
    <w:rsid w:val="00CB0B00"/>
    <w:rsid w:val="00CC1589"/>
    <w:rsid w:val="00CC263A"/>
    <w:rsid w:val="00CD1B1E"/>
    <w:rsid w:val="00CD33C7"/>
    <w:rsid w:val="00CD52DA"/>
    <w:rsid w:val="00CE101D"/>
    <w:rsid w:val="00CF5C56"/>
    <w:rsid w:val="00CF79DE"/>
    <w:rsid w:val="00D11CCD"/>
    <w:rsid w:val="00D137D3"/>
    <w:rsid w:val="00D2197C"/>
    <w:rsid w:val="00D22EF5"/>
    <w:rsid w:val="00D232CF"/>
    <w:rsid w:val="00D27268"/>
    <w:rsid w:val="00D3008E"/>
    <w:rsid w:val="00D55A27"/>
    <w:rsid w:val="00D73F2A"/>
    <w:rsid w:val="00D76489"/>
    <w:rsid w:val="00D82EE1"/>
    <w:rsid w:val="00D83FA8"/>
    <w:rsid w:val="00D85AB9"/>
    <w:rsid w:val="00D944C7"/>
    <w:rsid w:val="00D96474"/>
    <w:rsid w:val="00DA0170"/>
    <w:rsid w:val="00DA0F64"/>
    <w:rsid w:val="00DA2E30"/>
    <w:rsid w:val="00DB714D"/>
    <w:rsid w:val="00DD7B9B"/>
    <w:rsid w:val="00DF51B9"/>
    <w:rsid w:val="00E147D6"/>
    <w:rsid w:val="00E21C06"/>
    <w:rsid w:val="00E34265"/>
    <w:rsid w:val="00E612E1"/>
    <w:rsid w:val="00E64B60"/>
    <w:rsid w:val="00E809AE"/>
    <w:rsid w:val="00E81783"/>
    <w:rsid w:val="00E83696"/>
    <w:rsid w:val="00E84B74"/>
    <w:rsid w:val="00E87260"/>
    <w:rsid w:val="00E872F8"/>
    <w:rsid w:val="00E95AFD"/>
    <w:rsid w:val="00E96F53"/>
    <w:rsid w:val="00EA0E1A"/>
    <w:rsid w:val="00EA4B66"/>
    <w:rsid w:val="00EB41BC"/>
    <w:rsid w:val="00EB4202"/>
    <w:rsid w:val="00EC0137"/>
    <w:rsid w:val="00EC78CF"/>
    <w:rsid w:val="00EE4FD2"/>
    <w:rsid w:val="00EF3765"/>
    <w:rsid w:val="00EF4AC7"/>
    <w:rsid w:val="00EF6FF4"/>
    <w:rsid w:val="00F01780"/>
    <w:rsid w:val="00F0784A"/>
    <w:rsid w:val="00F166F7"/>
    <w:rsid w:val="00F23A54"/>
    <w:rsid w:val="00F25BFE"/>
    <w:rsid w:val="00F4241F"/>
    <w:rsid w:val="00F53234"/>
    <w:rsid w:val="00F63252"/>
    <w:rsid w:val="00F676C6"/>
    <w:rsid w:val="00F703E7"/>
    <w:rsid w:val="00F71B8D"/>
    <w:rsid w:val="00F95093"/>
    <w:rsid w:val="00FA158B"/>
    <w:rsid w:val="00FA42A6"/>
    <w:rsid w:val="00FA5D4E"/>
    <w:rsid w:val="00FB653C"/>
    <w:rsid w:val="00FD004A"/>
    <w:rsid w:val="00FD66C4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1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0B0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A5D4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A5D4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eastAsia="Times New Roman"/>
      <w:caps/>
      <w:color w:val="243F60"/>
      <w:spacing w:val="15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A5D4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eastAsia="Times New Roman"/>
      <w:caps/>
      <w:color w:val="365F91"/>
      <w:spacing w:val="1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A5D4E"/>
    <w:pPr>
      <w:pBdr>
        <w:bottom w:val="single" w:sz="6" w:space="1" w:color="4F81BD"/>
      </w:pBdr>
      <w:spacing w:before="300" w:after="0"/>
      <w:outlineLvl w:val="4"/>
    </w:pPr>
    <w:rPr>
      <w:rFonts w:eastAsia="Times New Roman"/>
      <w:caps/>
      <w:color w:val="365F91"/>
      <w:spacing w:val="1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A5D4E"/>
    <w:pPr>
      <w:pBdr>
        <w:bottom w:val="dotted" w:sz="6" w:space="1" w:color="4F81BD"/>
      </w:pBdr>
      <w:spacing w:before="300" w:after="0"/>
      <w:outlineLvl w:val="5"/>
    </w:pPr>
    <w:rPr>
      <w:rFonts w:eastAsia="Times New Roman"/>
      <w:caps/>
      <w:color w:val="365F91"/>
      <w:spacing w:val="1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A5D4E"/>
    <w:pPr>
      <w:spacing w:before="300" w:after="0"/>
      <w:outlineLvl w:val="6"/>
    </w:pPr>
    <w:rPr>
      <w:rFonts w:eastAsia="Times New Roman"/>
      <w:caps/>
      <w:color w:val="365F91"/>
      <w:spacing w:val="1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FA5D4E"/>
    <w:pPr>
      <w:spacing w:before="300" w:after="0"/>
      <w:outlineLvl w:val="7"/>
    </w:pPr>
    <w:rPr>
      <w:rFonts w:eastAsia="Times New Roman"/>
      <w:caps/>
      <w:spacing w:val="10"/>
      <w:sz w:val="18"/>
      <w:szCs w:val="1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FA5D4E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0B00"/>
    <w:rPr>
      <w:rFonts w:eastAsia="Times New Roman" w:cs="Times New Roman"/>
      <w:b/>
      <w:bCs/>
      <w:caps/>
      <w:color w:val="FFFFFF"/>
      <w:spacing w:val="15"/>
      <w:sz w:val="24"/>
      <w:shd w:val="clear" w:color="auto" w:fill="4F81BD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FA5D4E"/>
    <w:rPr>
      <w:rFonts w:eastAsia="Times New Roman" w:cs="Times New Roman"/>
      <w:caps/>
      <w:spacing w:val="15"/>
      <w:shd w:val="clear" w:color="auto" w:fill="DBE5F1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5D4E"/>
    <w:rPr>
      <w:rFonts w:eastAsia="Times New Roman" w:cs="Times New Roman"/>
      <w:caps/>
      <w:color w:val="243F60"/>
      <w:spacing w:val="15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5D4E"/>
    <w:rPr>
      <w:rFonts w:eastAsia="Times New Roman" w:cs="Times New Roman"/>
      <w:caps/>
      <w:spacing w:val="10"/>
      <w:sz w:val="18"/>
      <w:szCs w:val="18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5D4E"/>
    <w:rPr>
      <w:rFonts w:eastAsia="Times New Roman" w:cs="Times New Roman"/>
      <w:i/>
      <w:caps/>
      <w:spacing w:val="10"/>
      <w:sz w:val="18"/>
      <w:szCs w:val="18"/>
      <w:lang w:val="en-US"/>
    </w:rPr>
  </w:style>
  <w:style w:type="paragraph" w:customStyle="1" w:styleId="Default">
    <w:name w:val="Default"/>
    <w:rsid w:val="001A4D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A4D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33FFA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13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3FFA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FA5D4E"/>
    <w:pPr>
      <w:spacing w:before="200"/>
    </w:pPr>
    <w:rPr>
      <w:rFonts w:eastAsia="Times New Roman"/>
      <w:b/>
      <w:bCs/>
      <w:color w:val="365F91"/>
      <w:sz w:val="16"/>
      <w:szCs w:val="16"/>
      <w:lang w:val="en-US"/>
    </w:rPr>
  </w:style>
  <w:style w:type="paragraph" w:styleId="a8">
    <w:name w:val="Title"/>
    <w:basedOn w:val="a"/>
    <w:next w:val="a"/>
    <w:link w:val="a9"/>
    <w:uiPriority w:val="99"/>
    <w:qFormat/>
    <w:rsid w:val="00FA5D4E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99"/>
    <w:locked/>
    <w:rsid w:val="00FA5D4E"/>
    <w:rPr>
      <w:rFonts w:eastAsia="Times New Roman" w:cs="Times New Roman"/>
      <w:caps/>
      <w:color w:val="4F81BD"/>
      <w:spacing w:val="10"/>
      <w:kern w:val="28"/>
      <w:sz w:val="52"/>
      <w:szCs w:val="52"/>
      <w:lang w:val="en-US"/>
    </w:rPr>
  </w:style>
  <w:style w:type="paragraph" w:styleId="aa">
    <w:name w:val="Subtitle"/>
    <w:basedOn w:val="a"/>
    <w:next w:val="a"/>
    <w:link w:val="ab"/>
    <w:uiPriority w:val="99"/>
    <w:qFormat/>
    <w:rsid w:val="00FA5D4E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uiPriority w:val="99"/>
    <w:locked/>
    <w:rsid w:val="00FA5D4E"/>
    <w:rPr>
      <w:rFonts w:eastAsia="Times New Roman" w:cs="Times New Roman"/>
      <w:caps/>
      <w:color w:val="595959"/>
      <w:spacing w:val="10"/>
      <w:sz w:val="24"/>
      <w:szCs w:val="24"/>
      <w:lang w:val="en-US"/>
    </w:rPr>
  </w:style>
  <w:style w:type="character" w:styleId="ac">
    <w:name w:val="Strong"/>
    <w:basedOn w:val="a0"/>
    <w:uiPriority w:val="99"/>
    <w:qFormat/>
    <w:rsid w:val="00FA5D4E"/>
    <w:rPr>
      <w:rFonts w:cs="Times New Roman"/>
      <w:b/>
    </w:rPr>
  </w:style>
  <w:style w:type="character" w:styleId="ad">
    <w:name w:val="Emphasis"/>
    <w:basedOn w:val="a0"/>
    <w:uiPriority w:val="99"/>
    <w:qFormat/>
    <w:rsid w:val="00FA5D4E"/>
    <w:rPr>
      <w:rFonts w:cs="Times New Roman"/>
      <w:caps/>
      <w:color w:val="243F60"/>
      <w:spacing w:val="5"/>
    </w:rPr>
  </w:style>
  <w:style w:type="paragraph" w:styleId="ae">
    <w:name w:val="No Spacing"/>
    <w:basedOn w:val="a"/>
    <w:link w:val="af"/>
    <w:uiPriority w:val="1"/>
    <w:qFormat/>
    <w:rsid w:val="00FA5D4E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">
    <w:name w:val="Без интервала Знак"/>
    <w:basedOn w:val="a0"/>
    <w:link w:val="ae"/>
    <w:uiPriority w:val="99"/>
    <w:locked/>
    <w:rsid w:val="00FA5D4E"/>
    <w:rPr>
      <w:rFonts w:eastAsia="Times New Roman" w:cs="Times New Roman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FA5D4E"/>
    <w:pPr>
      <w:spacing w:before="200"/>
      <w:ind w:left="720"/>
      <w:contextualSpacing/>
    </w:pPr>
    <w:rPr>
      <w:rFonts w:eastAsia="Times New Roman"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99"/>
    <w:qFormat/>
    <w:rsid w:val="00FA5D4E"/>
    <w:pPr>
      <w:spacing w:before="200"/>
    </w:pPr>
    <w:rPr>
      <w:rFonts w:eastAsia="Times New Roman"/>
      <w:i/>
      <w:iCs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FA5D4E"/>
    <w:rPr>
      <w:rFonts w:eastAsia="Times New Roman" w:cs="Times New Roman"/>
      <w:i/>
      <w:iCs/>
      <w:sz w:val="20"/>
      <w:szCs w:val="20"/>
      <w:lang w:val="en-US"/>
    </w:rPr>
  </w:style>
  <w:style w:type="paragraph" w:styleId="af1">
    <w:name w:val="Intense Quote"/>
    <w:basedOn w:val="a"/>
    <w:next w:val="a"/>
    <w:link w:val="af2"/>
    <w:uiPriority w:val="99"/>
    <w:qFormat/>
    <w:rsid w:val="00FA5D4E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val="en-US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FA5D4E"/>
    <w:rPr>
      <w:rFonts w:eastAsia="Times New Roman" w:cs="Times New Roman"/>
      <w:i/>
      <w:iCs/>
      <w:color w:val="4F81BD"/>
      <w:sz w:val="20"/>
      <w:szCs w:val="20"/>
      <w:lang w:val="en-US"/>
    </w:rPr>
  </w:style>
  <w:style w:type="character" w:styleId="af3">
    <w:name w:val="Subtle Emphasis"/>
    <w:basedOn w:val="a0"/>
    <w:uiPriority w:val="99"/>
    <w:qFormat/>
    <w:rsid w:val="00FA5D4E"/>
    <w:rPr>
      <w:i/>
      <w:color w:val="243F60"/>
    </w:rPr>
  </w:style>
  <w:style w:type="character" w:styleId="af4">
    <w:name w:val="Intense Emphasis"/>
    <w:basedOn w:val="a0"/>
    <w:uiPriority w:val="99"/>
    <w:qFormat/>
    <w:rsid w:val="00FA5D4E"/>
    <w:rPr>
      <w:b/>
      <w:caps/>
      <w:color w:val="243F60"/>
      <w:spacing w:val="10"/>
    </w:rPr>
  </w:style>
  <w:style w:type="character" w:styleId="af5">
    <w:name w:val="Subtle Reference"/>
    <w:basedOn w:val="a0"/>
    <w:uiPriority w:val="99"/>
    <w:qFormat/>
    <w:rsid w:val="00FA5D4E"/>
    <w:rPr>
      <w:b/>
      <w:color w:val="4F81BD"/>
    </w:rPr>
  </w:style>
  <w:style w:type="character" w:styleId="af6">
    <w:name w:val="Intense Reference"/>
    <w:basedOn w:val="a0"/>
    <w:uiPriority w:val="99"/>
    <w:qFormat/>
    <w:rsid w:val="00FA5D4E"/>
    <w:rPr>
      <w:b/>
      <w:i/>
      <w:caps/>
      <w:color w:val="4F81BD"/>
    </w:rPr>
  </w:style>
  <w:style w:type="character" w:styleId="af7">
    <w:name w:val="Book Title"/>
    <w:basedOn w:val="a0"/>
    <w:uiPriority w:val="99"/>
    <w:qFormat/>
    <w:rsid w:val="00FA5D4E"/>
    <w:rPr>
      <w:b/>
      <w:i/>
      <w:spacing w:val="9"/>
    </w:rPr>
  </w:style>
  <w:style w:type="paragraph" w:styleId="af8">
    <w:name w:val="TOC Heading"/>
    <w:basedOn w:val="1"/>
    <w:next w:val="a"/>
    <w:uiPriority w:val="99"/>
    <w:qFormat/>
    <w:rsid w:val="00FA5D4E"/>
    <w:pPr>
      <w:outlineLvl w:val="9"/>
    </w:pPr>
  </w:style>
  <w:style w:type="paragraph" w:styleId="af9">
    <w:name w:val="Normal (Web)"/>
    <w:basedOn w:val="a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FA5D4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4" w:lineRule="exact"/>
      <w:ind w:left="68" w:firstLine="80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2" w:lineRule="exact"/>
      <w:ind w:left="68" w:firstLine="42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FA5D4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40" w:lineRule="auto"/>
      <w:ind w:left="68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styleId="afa">
    <w:name w:val="Hyperlink"/>
    <w:basedOn w:val="a0"/>
    <w:uiPriority w:val="99"/>
    <w:rsid w:val="00FA5D4E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FA5D4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FA5D4E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3">
    <w:name w:val="Заголовок №2_"/>
    <w:basedOn w:val="a0"/>
    <w:link w:val="24"/>
    <w:uiPriority w:val="99"/>
    <w:locked/>
    <w:rsid w:val="00FA5D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A5D4E"/>
    <w:pPr>
      <w:shd w:val="clear" w:color="auto" w:fill="FFFFFF"/>
      <w:spacing w:before="180" w:after="180" w:line="24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25">
    <w:name w:val="Заголовок №2 + Полужирный"/>
    <w:aliases w:val="Курсив"/>
    <w:basedOn w:val="23"/>
    <w:uiPriority w:val="99"/>
    <w:rsid w:val="00FA5D4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afb">
    <w:name w:val="Стиль"/>
    <w:uiPriority w:val="99"/>
    <w:rsid w:val="00FA5D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6">
    <w:name w:val="Body Text 2"/>
    <w:basedOn w:val="a"/>
    <w:link w:val="27"/>
    <w:uiPriority w:val="99"/>
    <w:rsid w:val="00090047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locked/>
    <w:rsid w:val="0009004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A2E30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DA2E3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0"/>
    <w:uiPriority w:val="99"/>
    <w:rsid w:val="00DA2E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A2E30"/>
    <w:rPr>
      <w:rFonts w:ascii="Verdana" w:hAnsi="Verdana" w:cs="Verdana"/>
      <w:b/>
      <w:bCs/>
      <w:sz w:val="26"/>
      <w:szCs w:val="26"/>
    </w:rPr>
  </w:style>
  <w:style w:type="paragraph" w:customStyle="1" w:styleId="Style1">
    <w:name w:val="Style1"/>
    <w:basedOn w:val="a"/>
    <w:rsid w:val="003840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84015"/>
    <w:rPr>
      <w:rFonts w:ascii="Times New Roman" w:hAnsi="Times New Roman" w:cs="Times New Roman"/>
      <w:sz w:val="18"/>
      <w:szCs w:val="18"/>
    </w:rPr>
  </w:style>
  <w:style w:type="paragraph" w:customStyle="1" w:styleId="11">
    <w:name w:val="Без интервала1"/>
    <w:rsid w:val="008F068A"/>
    <w:rPr>
      <w:rFonts w:cs="Calibri"/>
    </w:rPr>
  </w:style>
  <w:style w:type="paragraph" w:customStyle="1" w:styleId="Style5">
    <w:name w:val="Style5"/>
    <w:basedOn w:val="a"/>
    <w:uiPriority w:val="99"/>
    <w:rsid w:val="008F068A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F068A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uiPriority w:val="99"/>
    <w:rsid w:val="00041363"/>
    <w:rPr>
      <w:rFonts w:ascii="Times New Roman" w:hAnsi="Times New Roman" w:cs="Times New Roman" w:hint="default"/>
      <w:sz w:val="20"/>
      <w:szCs w:val="20"/>
    </w:rPr>
  </w:style>
  <w:style w:type="paragraph" w:styleId="afc">
    <w:name w:val="Body Text"/>
    <w:basedOn w:val="a"/>
    <w:link w:val="afd"/>
    <w:unhideWhenUsed/>
    <w:rsid w:val="00D85AB9"/>
    <w:pPr>
      <w:spacing w:after="120"/>
    </w:pPr>
  </w:style>
  <w:style w:type="character" w:customStyle="1" w:styleId="afd">
    <w:name w:val="Основной текст Знак"/>
    <w:basedOn w:val="a0"/>
    <w:link w:val="afc"/>
    <w:rsid w:val="00D85AB9"/>
    <w:rPr>
      <w:lang w:eastAsia="en-US"/>
    </w:rPr>
  </w:style>
  <w:style w:type="character" w:customStyle="1" w:styleId="31">
    <w:name w:val="Основной текст + Полужирный3"/>
    <w:rsid w:val="00D85A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10">
    <w:name w:val="Основной текст + Полужирный11"/>
    <w:rsid w:val="003B16C8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paragraph" w:customStyle="1" w:styleId="msonormalbullet2gif">
    <w:name w:val="msonormalbullet2.gif"/>
    <w:basedOn w:val="a"/>
    <w:rsid w:val="00E21C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94960"/>
  </w:style>
  <w:style w:type="character" w:customStyle="1" w:styleId="c31">
    <w:name w:val="c31"/>
    <w:basedOn w:val="a0"/>
    <w:rsid w:val="00494960"/>
  </w:style>
  <w:style w:type="character" w:customStyle="1" w:styleId="61">
    <w:name w:val="Основной текст + Полужирный6"/>
    <w:rsid w:val="00D137D3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character" w:customStyle="1" w:styleId="41">
    <w:name w:val="Основной текст + Полужирный4"/>
    <w:rsid w:val="00D27268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51">
    <w:name w:val="Основной текст + Полужирный5"/>
    <w:rsid w:val="00AD0F07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28">
    <w:name w:val="Основной текст + Полужирный2"/>
    <w:rsid w:val="00B565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2F2F62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ff5">
    <w:name w:val="ff5"/>
    <w:basedOn w:val="a0"/>
    <w:rsid w:val="009A0011"/>
  </w:style>
  <w:style w:type="character" w:customStyle="1" w:styleId="ff4">
    <w:name w:val="ff4"/>
    <w:basedOn w:val="a0"/>
    <w:rsid w:val="009A0011"/>
  </w:style>
  <w:style w:type="character" w:customStyle="1" w:styleId="afe">
    <w:name w:val="_"/>
    <w:basedOn w:val="a0"/>
    <w:rsid w:val="009A0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1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0B0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A5D4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A5D4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eastAsia="Times New Roman"/>
      <w:caps/>
      <w:color w:val="243F60"/>
      <w:spacing w:val="15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A5D4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eastAsia="Times New Roman"/>
      <w:caps/>
      <w:color w:val="365F91"/>
      <w:spacing w:val="1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A5D4E"/>
    <w:pPr>
      <w:pBdr>
        <w:bottom w:val="single" w:sz="6" w:space="1" w:color="4F81BD"/>
      </w:pBdr>
      <w:spacing w:before="300" w:after="0"/>
      <w:outlineLvl w:val="4"/>
    </w:pPr>
    <w:rPr>
      <w:rFonts w:eastAsia="Times New Roman"/>
      <w:caps/>
      <w:color w:val="365F91"/>
      <w:spacing w:val="1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A5D4E"/>
    <w:pPr>
      <w:pBdr>
        <w:bottom w:val="dotted" w:sz="6" w:space="1" w:color="4F81BD"/>
      </w:pBdr>
      <w:spacing w:before="300" w:after="0"/>
      <w:outlineLvl w:val="5"/>
    </w:pPr>
    <w:rPr>
      <w:rFonts w:eastAsia="Times New Roman"/>
      <w:caps/>
      <w:color w:val="365F91"/>
      <w:spacing w:val="1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A5D4E"/>
    <w:pPr>
      <w:spacing w:before="300" w:after="0"/>
      <w:outlineLvl w:val="6"/>
    </w:pPr>
    <w:rPr>
      <w:rFonts w:eastAsia="Times New Roman"/>
      <w:caps/>
      <w:color w:val="365F91"/>
      <w:spacing w:val="1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FA5D4E"/>
    <w:pPr>
      <w:spacing w:before="300" w:after="0"/>
      <w:outlineLvl w:val="7"/>
    </w:pPr>
    <w:rPr>
      <w:rFonts w:eastAsia="Times New Roman"/>
      <w:caps/>
      <w:spacing w:val="10"/>
      <w:sz w:val="18"/>
      <w:szCs w:val="1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FA5D4E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0B00"/>
    <w:rPr>
      <w:rFonts w:eastAsia="Times New Roman" w:cs="Times New Roman"/>
      <w:b/>
      <w:bCs/>
      <w:caps/>
      <w:color w:val="FFFFFF"/>
      <w:spacing w:val="15"/>
      <w:sz w:val="24"/>
      <w:shd w:val="clear" w:color="auto" w:fill="4F81BD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FA5D4E"/>
    <w:rPr>
      <w:rFonts w:eastAsia="Times New Roman" w:cs="Times New Roman"/>
      <w:caps/>
      <w:spacing w:val="15"/>
      <w:shd w:val="clear" w:color="auto" w:fill="DBE5F1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5D4E"/>
    <w:rPr>
      <w:rFonts w:eastAsia="Times New Roman" w:cs="Times New Roman"/>
      <w:caps/>
      <w:color w:val="243F60"/>
      <w:spacing w:val="15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5D4E"/>
    <w:rPr>
      <w:rFonts w:eastAsia="Times New Roman" w:cs="Times New Roman"/>
      <w:caps/>
      <w:spacing w:val="10"/>
      <w:sz w:val="18"/>
      <w:szCs w:val="18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5D4E"/>
    <w:rPr>
      <w:rFonts w:eastAsia="Times New Roman" w:cs="Times New Roman"/>
      <w:i/>
      <w:caps/>
      <w:spacing w:val="10"/>
      <w:sz w:val="18"/>
      <w:szCs w:val="18"/>
      <w:lang w:val="en-US"/>
    </w:rPr>
  </w:style>
  <w:style w:type="paragraph" w:customStyle="1" w:styleId="Default">
    <w:name w:val="Default"/>
    <w:rsid w:val="001A4D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A4D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33FFA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13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3FFA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FA5D4E"/>
    <w:pPr>
      <w:spacing w:before="200"/>
    </w:pPr>
    <w:rPr>
      <w:rFonts w:eastAsia="Times New Roman"/>
      <w:b/>
      <w:bCs/>
      <w:color w:val="365F91"/>
      <w:sz w:val="16"/>
      <w:szCs w:val="16"/>
      <w:lang w:val="en-US"/>
    </w:rPr>
  </w:style>
  <w:style w:type="paragraph" w:styleId="a8">
    <w:name w:val="Title"/>
    <w:basedOn w:val="a"/>
    <w:next w:val="a"/>
    <w:link w:val="a9"/>
    <w:uiPriority w:val="99"/>
    <w:qFormat/>
    <w:rsid w:val="00FA5D4E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99"/>
    <w:locked/>
    <w:rsid w:val="00FA5D4E"/>
    <w:rPr>
      <w:rFonts w:eastAsia="Times New Roman" w:cs="Times New Roman"/>
      <w:caps/>
      <w:color w:val="4F81BD"/>
      <w:spacing w:val="10"/>
      <w:kern w:val="28"/>
      <w:sz w:val="52"/>
      <w:szCs w:val="52"/>
      <w:lang w:val="en-US"/>
    </w:rPr>
  </w:style>
  <w:style w:type="paragraph" w:styleId="aa">
    <w:name w:val="Subtitle"/>
    <w:basedOn w:val="a"/>
    <w:next w:val="a"/>
    <w:link w:val="ab"/>
    <w:uiPriority w:val="99"/>
    <w:qFormat/>
    <w:rsid w:val="00FA5D4E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uiPriority w:val="99"/>
    <w:locked/>
    <w:rsid w:val="00FA5D4E"/>
    <w:rPr>
      <w:rFonts w:eastAsia="Times New Roman" w:cs="Times New Roman"/>
      <w:caps/>
      <w:color w:val="595959"/>
      <w:spacing w:val="10"/>
      <w:sz w:val="24"/>
      <w:szCs w:val="24"/>
      <w:lang w:val="en-US"/>
    </w:rPr>
  </w:style>
  <w:style w:type="character" w:styleId="ac">
    <w:name w:val="Strong"/>
    <w:basedOn w:val="a0"/>
    <w:uiPriority w:val="99"/>
    <w:qFormat/>
    <w:rsid w:val="00FA5D4E"/>
    <w:rPr>
      <w:rFonts w:cs="Times New Roman"/>
      <w:b/>
    </w:rPr>
  </w:style>
  <w:style w:type="character" w:styleId="ad">
    <w:name w:val="Emphasis"/>
    <w:basedOn w:val="a0"/>
    <w:uiPriority w:val="99"/>
    <w:qFormat/>
    <w:rsid w:val="00FA5D4E"/>
    <w:rPr>
      <w:rFonts w:cs="Times New Roman"/>
      <w:caps/>
      <w:color w:val="243F60"/>
      <w:spacing w:val="5"/>
    </w:rPr>
  </w:style>
  <w:style w:type="paragraph" w:styleId="ae">
    <w:name w:val="No Spacing"/>
    <w:basedOn w:val="a"/>
    <w:link w:val="af"/>
    <w:uiPriority w:val="1"/>
    <w:qFormat/>
    <w:rsid w:val="00FA5D4E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">
    <w:name w:val="Без интервала Знак"/>
    <w:basedOn w:val="a0"/>
    <w:link w:val="ae"/>
    <w:uiPriority w:val="99"/>
    <w:locked/>
    <w:rsid w:val="00FA5D4E"/>
    <w:rPr>
      <w:rFonts w:eastAsia="Times New Roman" w:cs="Times New Roman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FA5D4E"/>
    <w:pPr>
      <w:spacing w:before="200"/>
      <w:ind w:left="720"/>
      <w:contextualSpacing/>
    </w:pPr>
    <w:rPr>
      <w:rFonts w:eastAsia="Times New Roman"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99"/>
    <w:qFormat/>
    <w:rsid w:val="00FA5D4E"/>
    <w:pPr>
      <w:spacing w:before="200"/>
    </w:pPr>
    <w:rPr>
      <w:rFonts w:eastAsia="Times New Roman"/>
      <w:i/>
      <w:iCs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FA5D4E"/>
    <w:rPr>
      <w:rFonts w:eastAsia="Times New Roman" w:cs="Times New Roman"/>
      <w:i/>
      <w:iCs/>
      <w:sz w:val="20"/>
      <w:szCs w:val="20"/>
      <w:lang w:val="en-US"/>
    </w:rPr>
  </w:style>
  <w:style w:type="paragraph" w:styleId="af1">
    <w:name w:val="Intense Quote"/>
    <w:basedOn w:val="a"/>
    <w:next w:val="a"/>
    <w:link w:val="af2"/>
    <w:uiPriority w:val="99"/>
    <w:qFormat/>
    <w:rsid w:val="00FA5D4E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val="en-US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FA5D4E"/>
    <w:rPr>
      <w:rFonts w:eastAsia="Times New Roman" w:cs="Times New Roman"/>
      <w:i/>
      <w:iCs/>
      <w:color w:val="4F81BD"/>
      <w:sz w:val="20"/>
      <w:szCs w:val="20"/>
      <w:lang w:val="en-US"/>
    </w:rPr>
  </w:style>
  <w:style w:type="character" w:styleId="af3">
    <w:name w:val="Subtle Emphasis"/>
    <w:basedOn w:val="a0"/>
    <w:uiPriority w:val="99"/>
    <w:qFormat/>
    <w:rsid w:val="00FA5D4E"/>
    <w:rPr>
      <w:i/>
      <w:color w:val="243F60"/>
    </w:rPr>
  </w:style>
  <w:style w:type="character" w:styleId="af4">
    <w:name w:val="Intense Emphasis"/>
    <w:basedOn w:val="a0"/>
    <w:uiPriority w:val="99"/>
    <w:qFormat/>
    <w:rsid w:val="00FA5D4E"/>
    <w:rPr>
      <w:b/>
      <w:caps/>
      <w:color w:val="243F60"/>
      <w:spacing w:val="10"/>
    </w:rPr>
  </w:style>
  <w:style w:type="character" w:styleId="af5">
    <w:name w:val="Subtle Reference"/>
    <w:basedOn w:val="a0"/>
    <w:uiPriority w:val="99"/>
    <w:qFormat/>
    <w:rsid w:val="00FA5D4E"/>
    <w:rPr>
      <w:b/>
      <w:color w:val="4F81BD"/>
    </w:rPr>
  </w:style>
  <w:style w:type="character" w:styleId="af6">
    <w:name w:val="Intense Reference"/>
    <w:basedOn w:val="a0"/>
    <w:uiPriority w:val="99"/>
    <w:qFormat/>
    <w:rsid w:val="00FA5D4E"/>
    <w:rPr>
      <w:b/>
      <w:i/>
      <w:caps/>
      <w:color w:val="4F81BD"/>
    </w:rPr>
  </w:style>
  <w:style w:type="character" w:styleId="af7">
    <w:name w:val="Book Title"/>
    <w:basedOn w:val="a0"/>
    <w:uiPriority w:val="99"/>
    <w:qFormat/>
    <w:rsid w:val="00FA5D4E"/>
    <w:rPr>
      <w:b/>
      <w:i/>
      <w:spacing w:val="9"/>
    </w:rPr>
  </w:style>
  <w:style w:type="paragraph" w:styleId="af8">
    <w:name w:val="TOC Heading"/>
    <w:basedOn w:val="1"/>
    <w:next w:val="a"/>
    <w:uiPriority w:val="99"/>
    <w:qFormat/>
    <w:rsid w:val="00FA5D4E"/>
    <w:pPr>
      <w:outlineLvl w:val="9"/>
    </w:pPr>
  </w:style>
  <w:style w:type="paragraph" w:styleId="af9">
    <w:name w:val="Normal (Web)"/>
    <w:basedOn w:val="a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FA5D4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4" w:lineRule="exact"/>
      <w:ind w:left="68" w:firstLine="80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2" w:lineRule="exact"/>
      <w:ind w:left="68" w:firstLine="42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FA5D4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40" w:lineRule="auto"/>
      <w:ind w:left="68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styleId="afa">
    <w:name w:val="Hyperlink"/>
    <w:basedOn w:val="a0"/>
    <w:uiPriority w:val="99"/>
    <w:rsid w:val="00FA5D4E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FA5D4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FA5D4E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3">
    <w:name w:val="Заголовок №2_"/>
    <w:basedOn w:val="a0"/>
    <w:link w:val="24"/>
    <w:uiPriority w:val="99"/>
    <w:locked/>
    <w:rsid w:val="00FA5D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A5D4E"/>
    <w:pPr>
      <w:shd w:val="clear" w:color="auto" w:fill="FFFFFF"/>
      <w:spacing w:before="180" w:after="180" w:line="24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25">
    <w:name w:val="Заголовок №2 + Полужирный"/>
    <w:aliases w:val="Курсив"/>
    <w:basedOn w:val="23"/>
    <w:uiPriority w:val="99"/>
    <w:rsid w:val="00FA5D4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afb">
    <w:name w:val="Стиль"/>
    <w:uiPriority w:val="99"/>
    <w:rsid w:val="00FA5D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6">
    <w:name w:val="Body Text 2"/>
    <w:basedOn w:val="a"/>
    <w:link w:val="27"/>
    <w:uiPriority w:val="99"/>
    <w:rsid w:val="00090047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locked/>
    <w:rsid w:val="0009004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A2E30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DA2E3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0"/>
    <w:uiPriority w:val="99"/>
    <w:rsid w:val="00DA2E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A2E30"/>
    <w:rPr>
      <w:rFonts w:ascii="Verdana" w:hAnsi="Verdana" w:cs="Verdana"/>
      <w:b/>
      <w:bCs/>
      <w:sz w:val="26"/>
      <w:szCs w:val="26"/>
    </w:rPr>
  </w:style>
  <w:style w:type="paragraph" w:customStyle="1" w:styleId="Style1">
    <w:name w:val="Style1"/>
    <w:basedOn w:val="a"/>
    <w:rsid w:val="003840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84015"/>
    <w:rPr>
      <w:rFonts w:ascii="Times New Roman" w:hAnsi="Times New Roman" w:cs="Times New Roman"/>
      <w:sz w:val="18"/>
      <w:szCs w:val="18"/>
    </w:rPr>
  </w:style>
  <w:style w:type="paragraph" w:customStyle="1" w:styleId="11">
    <w:name w:val="Без интервала1"/>
    <w:rsid w:val="008F068A"/>
    <w:rPr>
      <w:rFonts w:cs="Calibri"/>
    </w:rPr>
  </w:style>
  <w:style w:type="paragraph" w:customStyle="1" w:styleId="Style5">
    <w:name w:val="Style5"/>
    <w:basedOn w:val="a"/>
    <w:uiPriority w:val="99"/>
    <w:rsid w:val="008F068A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F068A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uiPriority w:val="99"/>
    <w:rsid w:val="00041363"/>
    <w:rPr>
      <w:rFonts w:ascii="Times New Roman" w:hAnsi="Times New Roman" w:cs="Times New Roman" w:hint="default"/>
      <w:sz w:val="20"/>
      <w:szCs w:val="20"/>
    </w:rPr>
  </w:style>
  <w:style w:type="paragraph" w:styleId="afc">
    <w:name w:val="Body Text"/>
    <w:basedOn w:val="a"/>
    <w:link w:val="afd"/>
    <w:unhideWhenUsed/>
    <w:rsid w:val="00D85AB9"/>
    <w:pPr>
      <w:spacing w:after="120"/>
    </w:pPr>
  </w:style>
  <w:style w:type="character" w:customStyle="1" w:styleId="afd">
    <w:name w:val="Основной текст Знак"/>
    <w:basedOn w:val="a0"/>
    <w:link w:val="afc"/>
    <w:rsid w:val="00D85AB9"/>
    <w:rPr>
      <w:lang w:eastAsia="en-US"/>
    </w:rPr>
  </w:style>
  <w:style w:type="character" w:customStyle="1" w:styleId="31">
    <w:name w:val="Основной текст + Полужирный3"/>
    <w:rsid w:val="00D85A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10">
    <w:name w:val="Основной текст + Полужирный11"/>
    <w:rsid w:val="003B16C8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paragraph" w:customStyle="1" w:styleId="msonormalbullet2gif">
    <w:name w:val="msonormalbullet2.gif"/>
    <w:basedOn w:val="a"/>
    <w:rsid w:val="00E21C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94960"/>
  </w:style>
  <w:style w:type="character" w:customStyle="1" w:styleId="c31">
    <w:name w:val="c31"/>
    <w:basedOn w:val="a0"/>
    <w:rsid w:val="00494960"/>
  </w:style>
  <w:style w:type="character" w:customStyle="1" w:styleId="61">
    <w:name w:val="Основной текст + Полужирный6"/>
    <w:rsid w:val="00D137D3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character" w:customStyle="1" w:styleId="41">
    <w:name w:val="Основной текст + Полужирный4"/>
    <w:rsid w:val="00D27268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51">
    <w:name w:val="Основной текст + Полужирный5"/>
    <w:rsid w:val="00AD0F07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28">
    <w:name w:val="Основной текст + Полужирный2"/>
    <w:rsid w:val="00B565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2F2F62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ff5">
    <w:name w:val="ff5"/>
    <w:basedOn w:val="a0"/>
    <w:rsid w:val="009A0011"/>
  </w:style>
  <w:style w:type="character" w:customStyle="1" w:styleId="ff4">
    <w:name w:val="ff4"/>
    <w:basedOn w:val="a0"/>
    <w:rsid w:val="009A0011"/>
  </w:style>
  <w:style w:type="character" w:customStyle="1" w:styleId="afe">
    <w:name w:val="_"/>
    <w:basedOn w:val="a0"/>
    <w:rsid w:val="009A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32B8-E3CC-4222-829C-BE05C4D8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11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Denchik</cp:lastModifiedBy>
  <cp:revision>8</cp:revision>
  <cp:lastPrinted>2019-11-04T08:23:00Z</cp:lastPrinted>
  <dcterms:created xsi:type="dcterms:W3CDTF">2020-08-28T10:48:00Z</dcterms:created>
  <dcterms:modified xsi:type="dcterms:W3CDTF">2020-11-03T12:32:00Z</dcterms:modified>
</cp:coreProperties>
</file>