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DED" w:rsidRDefault="007307A1" w:rsidP="00A01D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  <w:r>
        <w:rPr>
          <w:noProof/>
          <w:lang w:eastAsia="ru-RU"/>
        </w:rPr>
        <w:drawing>
          <wp:inline distT="0" distB="0" distL="0" distR="0" wp14:anchorId="79650026" wp14:editId="14CAF3EE">
            <wp:extent cx="7315200" cy="2428875"/>
            <wp:effectExtent l="0" t="0" r="0" b="9525"/>
            <wp:docPr id="1" name="Рисунок 1" descr="C:\Users\School\Pictures\2020-10-26 Татульник РАБ программа\Татульник РАБ программа 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chool\Pictures\2020-10-26 Татульник РАБ программа\Татульник РАБ программа 001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1" r="6024" b="68337"/>
                    <a:stretch/>
                  </pic:blipFill>
                  <pic:spPr bwMode="auto">
                    <a:xfrm>
                      <a:off x="0" y="0"/>
                      <a:ext cx="731520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01DED" w:rsidRPr="00E53A9D" w:rsidRDefault="00A01DED" w:rsidP="00A01D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</w:p>
    <w:p w:rsidR="00A01DED" w:rsidRPr="004464AB" w:rsidRDefault="00A01DED" w:rsidP="00A01DED">
      <w:pPr>
        <w:tabs>
          <w:tab w:val="left" w:pos="9288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4464A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Рабочая программа </w:t>
      </w:r>
      <w:r w:rsidRPr="004464A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по учебному предмету </w:t>
      </w:r>
    </w:p>
    <w:p w:rsidR="00A01DED" w:rsidRPr="004464AB" w:rsidRDefault="00A01DED" w:rsidP="00A01DED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  <w:t>РУССКИЙ ЯЗЫК</w:t>
      </w:r>
    </w:p>
    <w:p w:rsidR="00A01DED" w:rsidRPr="004464AB" w:rsidRDefault="00A01DED" w:rsidP="00A01DED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  <w:t>4</w:t>
      </w:r>
      <w:r w:rsidRPr="004464AB"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  <w:t xml:space="preserve"> класс</w:t>
      </w:r>
    </w:p>
    <w:p w:rsidR="00A01DED" w:rsidRPr="00A01DED" w:rsidRDefault="00A01DED" w:rsidP="00A01DED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01DED">
        <w:rPr>
          <w:rFonts w:ascii="Times New Roman" w:eastAsia="Calibri" w:hAnsi="Times New Roman" w:cs="Times New Roman"/>
          <w:b/>
          <w:sz w:val="28"/>
          <w:szCs w:val="28"/>
        </w:rPr>
        <w:t xml:space="preserve">начального общего образования </w:t>
      </w:r>
    </w:p>
    <w:p w:rsidR="00A01DED" w:rsidRPr="00A01DED" w:rsidRDefault="00A01DED" w:rsidP="00A01DED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на 2020-2021 учебный год</w:t>
      </w:r>
    </w:p>
    <w:p w:rsidR="00A01DED" w:rsidRDefault="00A01DED" w:rsidP="00A01DE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A01DED" w:rsidRPr="00E53A9D" w:rsidRDefault="00A01DED" w:rsidP="00A01DE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A01DED" w:rsidRPr="0059129E" w:rsidRDefault="00A01DED" w:rsidP="00A01DED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r w:rsidRPr="00E53A9D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ab/>
      </w:r>
      <w:r w:rsidRPr="00E53A9D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ab/>
      </w:r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Составитель рабочей программы</w:t>
      </w:r>
    </w:p>
    <w:p w:rsidR="00A01DED" w:rsidRPr="0059129E" w:rsidRDefault="00A01DED" w:rsidP="00A01DED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Андрейчикова Любовь Дмитриевна</w:t>
      </w:r>
    </w:p>
    <w:p w:rsidR="00A01DED" w:rsidRPr="0059129E" w:rsidRDefault="00A01DED" w:rsidP="00A01DED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 xml:space="preserve">учитель </w:t>
      </w: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начальных классов,</w:t>
      </w:r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первой</w:t>
      </w:r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 xml:space="preserve"> категории</w:t>
      </w:r>
    </w:p>
    <w:p w:rsidR="00A01DED" w:rsidRPr="0059129E" w:rsidRDefault="00A01DED" w:rsidP="00A01DED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филиала МАОУ «Киевская СОШ» «Карабашская СОШ»,</w:t>
      </w:r>
    </w:p>
    <w:p w:rsidR="00A01DED" w:rsidRDefault="00A01DED" w:rsidP="00A01DED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7B47AD" w:rsidRDefault="007B47AD" w:rsidP="00281306">
      <w:pPr>
        <w:tabs>
          <w:tab w:val="left" w:pos="6915"/>
        </w:tabs>
        <w:kinsoku w:val="0"/>
        <w:overflowPunct w:val="0"/>
        <w:spacing w:after="0" w:line="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</w:pPr>
    </w:p>
    <w:p w:rsidR="00A01DED" w:rsidRPr="007B47AD" w:rsidRDefault="00A01DED" w:rsidP="00281306">
      <w:pPr>
        <w:tabs>
          <w:tab w:val="left" w:pos="6915"/>
        </w:tabs>
        <w:kinsoku w:val="0"/>
        <w:overflowPunct w:val="0"/>
        <w:spacing w:after="0" w:line="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8"/>
          <w:szCs w:val="32"/>
          <w:vertAlign w:val="superscript"/>
          <w:lang w:eastAsia="ru-RU"/>
        </w:rPr>
      </w:pPr>
      <w:r w:rsidRPr="007B47AD">
        <w:rPr>
          <w:rFonts w:ascii="Times New Roman" w:eastAsia="Times New Roman" w:hAnsi="Times New Roman" w:cs="Times New Roman"/>
          <w:b/>
          <w:color w:val="000000"/>
          <w:position w:val="10"/>
          <w:sz w:val="28"/>
          <w:szCs w:val="32"/>
          <w:vertAlign w:val="superscript"/>
          <w:lang w:eastAsia="ru-RU"/>
        </w:rPr>
        <w:t>Год составления 2020</w:t>
      </w:r>
    </w:p>
    <w:p w:rsidR="007B47AD" w:rsidRPr="0059129E" w:rsidRDefault="007B47AD" w:rsidP="00281306">
      <w:pPr>
        <w:tabs>
          <w:tab w:val="left" w:pos="6915"/>
        </w:tabs>
        <w:kinsoku w:val="0"/>
        <w:overflowPunct w:val="0"/>
        <w:spacing w:after="0" w:line="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</w:pPr>
    </w:p>
    <w:p w:rsidR="00576981" w:rsidRPr="00E15185" w:rsidRDefault="00BE7A3C" w:rsidP="00576981">
      <w:pPr>
        <w:spacing w:after="46" w:line="241" w:lineRule="auto"/>
        <w:ind w:left="345" w:right="-1" w:firstLine="239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1.</w:t>
      </w:r>
      <w:r w:rsidR="00576981" w:rsidRPr="00E151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результаты освоения учебного предмета</w:t>
      </w:r>
    </w:p>
    <w:p w:rsidR="004620D5" w:rsidRDefault="004620D5" w:rsidP="004620D5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4620D5" w:rsidRDefault="004620D5" w:rsidP="004620D5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76981" w:rsidRPr="0059129E" w:rsidRDefault="00576981" w:rsidP="00576981">
      <w:pPr>
        <w:spacing w:after="41" w:line="237" w:lineRule="auto"/>
        <w:ind w:right="-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Личностными результатами изучения предмета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Русский язык» в 4</w:t>
      </w:r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классе являются следующие умения:</w:t>
      </w:r>
      <w:r w:rsidRPr="00591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206D3" w:rsidRPr="00F206D3" w:rsidRDefault="00F206D3" w:rsidP="00F206D3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F206D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У выпускника будут сформированы:</w:t>
      </w:r>
    </w:p>
    <w:p w:rsidR="00F206D3" w:rsidRPr="00F206D3" w:rsidRDefault="00F206D3" w:rsidP="00F206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206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внутренняя позиция школьника на уровне положительного отношения к школе, к изучению русского языка, ориентация на содержательные моменты школьной действительности и принятие образца «хорошего ученика»;</w:t>
      </w:r>
    </w:p>
    <w:p w:rsidR="00F206D3" w:rsidRPr="00F206D3" w:rsidRDefault="00F206D3" w:rsidP="00F206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206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принятие и освоение социальной роли обучающегося, развитие мотивов учебной деятельности (социальных, учебно-познавательных и внешних); формирование личностного смысла учения, устойчивого учебно-познавательного интереса к изучению языка, языковой деятельности, чтению и читательской деятельности;</w:t>
      </w:r>
    </w:p>
    <w:p w:rsidR="00F206D3" w:rsidRPr="00F206D3" w:rsidRDefault="00F206D3" w:rsidP="00F206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206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осознание языка как основного средства человеческого общения, понимание важности общения как значимой составляющей жизни общества;</w:t>
      </w:r>
    </w:p>
    <w:p w:rsidR="00F206D3" w:rsidRPr="00F206D3" w:rsidRDefault="00F206D3" w:rsidP="00F206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206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восприятие русского языка как одной из основных национально-культурных ценностей русского народа, его значения в процессе получения школьного образования, осознание себя носителем этого языка;</w:t>
      </w:r>
    </w:p>
    <w:p w:rsidR="00F206D3" w:rsidRPr="00F206D3" w:rsidRDefault="00F206D3" w:rsidP="00F206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206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понимание того, что правильная устная и письменная речь является показателем индивидуальной культуры человека;</w:t>
      </w:r>
    </w:p>
    <w:p w:rsidR="00F206D3" w:rsidRPr="00F206D3" w:rsidRDefault="00F206D3" w:rsidP="00F206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206D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способность к самооценке на основе наблюдения над собственной речью;</w:t>
      </w:r>
    </w:p>
    <w:p w:rsidR="00F206D3" w:rsidRPr="00F206D3" w:rsidRDefault="00F206D3" w:rsidP="00F206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206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основы российской гражданской идентичности, чувство гордости за свою Родину, российский народ, его язык,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</w:r>
    </w:p>
    <w:p w:rsidR="00F206D3" w:rsidRPr="00F206D3" w:rsidRDefault="00F206D3" w:rsidP="00F206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206D3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уважительное отношение к иному мнению, истории и культуре других народов;</w:t>
      </w:r>
    </w:p>
    <w:p w:rsidR="00F206D3" w:rsidRPr="00F206D3" w:rsidRDefault="00F206D3" w:rsidP="00F206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206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понимание</w:t>
      </w:r>
      <w:r w:rsidRPr="00F206D3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 </w:t>
      </w:r>
      <w:r w:rsidRPr="00F206D3">
        <w:rPr>
          <w:rFonts w:ascii="Times New Roman" w:eastAsiaTheme="minorEastAsia" w:hAnsi="Times New Roman" w:cs="Times New Roman"/>
          <w:sz w:val="24"/>
          <w:szCs w:val="24"/>
          <w:lang w:eastAsia="ru-RU"/>
        </w:rPr>
        <w:t>целостного, социально ориентированного взгляда на мир в его органичном единстве и разнообразии природы, народов, культур и религий; овладение начальными навыками адаптации в динамично изменяющемся и развивающемся мире;</w:t>
      </w:r>
    </w:p>
    <w:p w:rsidR="00F206D3" w:rsidRPr="00F206D3" w:rsidRDefault="00F206D3" w:rsidP="00F206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206D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развитие самостоятельности и личной ответственности за свои поступки (так и окружающих людей), в том числе в информационной деятельности, на основе представлений о нравственных нормах и социальной справедливости;</w:t>
      </w:r>
    </w:p>
    <w:p w:rsidR="00F206D3" w:rsidRPr="00F206D3" w:rsidRDefault="00F206D3" w:rsidP="00F206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206D3">
        <w:rPr>
          <w:rFonts w:ascii="Times New Roman" w:eastAsiaTheme="minorEastAsia" w:hAnsi="Times New Roman" w:cs="Times New Roman"/>
          <w:sz w:val="24"/>
          <w:szCs w:val="24"/>
          <w:lang w:eastAsia="ru-RU"/>
        </w:rPr>
        <w:t>этические чувства — стыда, вины, совести, доброжелательности и эмоционально-нравственной отзывчивости, понимание и сопереживание чувствам других людей;</w:t>
      </w:r>
    </w:p>
    <w:p w:rsidR="00F206D3" w:rsidRPr="00F206D3" w:rsidRDefault="00F206D3" w:rsidP="00F206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206D3">
        <w:rPr>
          <w:rFonts w:ascii="Times New Roman" w:eastAsiaTheme="minorEastAsia" w:hAnsi="Times New Roman" w:cs="Times New Roman"/>
          <w:sz w:val="24"/>
          <w:szCs w:val="24"/>
          <w:lang w:eastAsia="ru-RU"/>
        </w:rPr>
        <w:t>чувство прекрасного и эстетических чувства на основе материалов курса русского языка;</w:t>
      </w:r>
    </w:p>
    <w:p w:rsidR="00F206D3" w:rsidRPr="00F206D3" w:rsidRDefault="00F206D3" w:rsidP="00F206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206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навыки</w:t>
      </w:r>
      <w:r w:rsidRPr="00F206D3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 </w:t>
      </w:r>
      <w:r w:rsidRPr="00F206D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сотрудничества с учителем, взрослыми, сверстниками в процессе выполнения совместной деятельности на уроке и вне урока;</w:t>
      </w:r>
    </w:p>
    <w:p w:rsidR="00F206D3" w:rsidRPr="00F206D3" w:rsidRDefault="00F206D3" w:rsidP="00F206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206D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развитие мотивации к творческому труду (в проектной деятельности, к созданию собственных информационных объектов и др.), к работе на результат;</w:t>
      </w:r>
    </w:p>
    <w:p w:rsidR="00F206D3" w:rsidRPr="00F206D3" w:rsidRDefault="00F206D3" w:rsidP="00F206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206D3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установка на здоровый образ жизни и реализация её в реальном поведении и поступках, бережное отношение к материальным и духовным ценностям.</w:t>
      </w:r>
    </w:p>
    <w:p w:rsidR="00F206D3" w:rsidRPr="00F206D3" w:rsidRDefault="00F206D3" w:rsidP="00F206D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D4F52" w:rsidRDefault="00576981" w:rsidP="00F206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Метапредметными результатами изучения курса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Русский язык»</w:t>
      </w:r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является формирование универсальных учебных действий (УУД).</w:t>
      </w:r>
      <w:r w:rsidRPr="00591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D4F52" w:rsidRDefault="001D4F52" w:rsidP="00F206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06D3" w:rsidRPr="00F206D3" w:rsidRDefault="00F206D3" w:rsidP="00F206D3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F206D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>Регулятивные УУД</w:t>
      </w:r>
      <w:r w:rsidR="00B7667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:</w:t>
      </w:r>
    </w:p>
    <w:p w:rsidR="00F206D3" w:rsidRPr="002B231D" w:rsidRDefault="00F206D3" w:rsidP="00F206D3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2B231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Выпускник научится:</w:t>
      </w:r>
    </w:p>
    <w:p w:rsidR="00F206D3" w:rsidRPr="00F206D3" w:rsidRDefault="00F206D3" w:rsidP="00F206D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206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принимать и сохранять в памяти цели и задачи учебной деятельности; в сотрудничестве с учителем находить средства их осуществления и ставить новые учебные задачи; проявлять познавательную инициативу в учебном сотрудничестве;</w:t>
      </w:r>
    </w:p>
    <w:p w:rsidR="00F206D3" w:rsidRPr="00F206D3" w:rsidRDefault="00F206D3" w:rsidP="00F206D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206D3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учитывать выделенные учителем ориентиры действия в новом учебном материале (в сотрудничестве с учителем, одноклассниками);</w:t>
      </w:r>
    </w:p>
    <w:p w:rsidR="00F206D3" w:rsidRPr="00F206D3" w:rsidRDefault="00F206D3" w:rsidP="00F206D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206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F206D3" w:rsidRPr="00F206D3" w:rsidRDefault="00F206D3" w:rsidP="00F206D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206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выполнять действия по намеченному плану, а также по инструкциям, содержащимся в источниках информации (в заданиях учебника, в справочном материале учебника — в памятках); учитывать правило (алгоритм) в планировании и контроле способа решения;</w:t>
      </w:r>
    </w:p>
    <w:p w:rsidR="00F206D3" w:rsidRPr="00F206D3" w:rsidRDefault="00F206D3" w:rsidP="00F206D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206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осуществлять итоговый и пошаговый контроль по результату, адекватно оценивать правильность выполнения действия и вносить необходимые коррективы в исполнение действия как по ходу его реализации, так и в конце действия;</w:t>
      </w:r>
    </w:p>
    <w:p w:rsidR="00F206D3" w:rsidRPr="00F206D3" w:rsidRDefault="00F206D3" w:rsidP="00F206D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206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выполнять учебные действия в устной, письменной речи, во внутреннем плане;</w:t>
      </w:r>
    </w:p>
    <w:p w:rsidR="00F206D3" w:rsidRPr="00F206D3" w:rsidRDefault="00F206D3" w:rsidP="00F206D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206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адекватно воспринимать оценку своей работы учителями, товарищами, другими лицами;</w:t>
      </w:r>
    </w:p>
    <w:p w:rsidR="00F206D3" w:rsidRPr="00F206D3" w:rsidRDefault="00F206D3" w:rsidP="00F206D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206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понимать причины успеха/неуспеха учебной деятельности и способности конструктивно действовать даже в ситуациях неуспеха.</w:t>
      </w:r>
    </w:p>
    <w:p w:rsidR="00F206D3" w:rsidRPr="00F206D3" w:rsidRDefault="00F206D3" w:rsidP="00F206D3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F206D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Познавательные УУД</w:t>
      </w:r>
      <w:r w:rsidR="00B7667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:</w:t>
      </w:r>
    </w:p>
    <w:p w:rsidR="00F206D3" w:rsidRPr="002B231D" w:rsidRDefault="00F206D3" w:rsidP="00F206D3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2B231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Выпускник научится:</w:t>
      </w:r>
    </w:p>
    <w:p w:rsidR="00F206D3" w:rsidRPr="00F206D3" w:rsidRDefault="00F206D3" w:rsidP="00F206D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206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использовать язык с целью поиска необходимой информации в различных источниках для выполнения учебных заданий (учебная, дополнительная литература, использование ресурсов библиотек и сети Интернет); пользоваться словарями и справочниками различных типов;</w:t>
      </w:r>
    </w:p>
    <w:p w:rsidR="00F206D3" w:rsidRPr="00F206D3" w:rsidRDefault="00F206D3" w:rsidP="00F206D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206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записывать, фиксировать информацию с помощью инструментов информационных и коммуникационных технологий (далее – ИКТ);</w:t>
      </w:r>
    </w:p>
    <w:p w:rsidR="00F206D3" w:rsidRPr="00F206D3" w:rsidRDefault="00F206D3" w:rsidP="00F206D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206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ориентироваться на разнообразие способов решения учебных задач, осуществлять выбор наиболее эффективных в зависимости от конкретной языковой или речевой задачи;</w:t>
      </w:r>
    </w:p>
    <w:p w:rsidR="00F206D3" w:rsidRPr="00F206D3" w:rsidRDefault="00F206D3" w:rsidP="00F206D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206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использовать знаково-символические средства (в том числе модели, схемы, таблицы) представления информации для создания моделей изучаемых единиц языка, преобразовывать модели и схемы для решения учебных, практических и лингвистических задач;</w:t>
      </w:r>
    </w:p>
    <w:p w:rsidR="00F206D3" w:rsidRPr="00F206D3" w:rsidRDefault="00F206D3" w:rsidP="00F206D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206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владеть навыками смыслового чтения текстов различных стилей и жанров в соответствии с конкретными целями и задачами; извлекать необходимую информацию из текста художественного или познавательного, анализировать и оценивать содержание, языковые особенности и структуру текста; передавать устно или письменно содержание текста;</w:t>
      </w:r>
    </w:p>
    <w:p w:rsidR="00F206D3" w:rsidRPr="00F206D3" w:rsidRDefault="00F206D3" w:rsidP="00F206D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206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осознанно и произвольно строить речевое высказывание в соответствии с задачами коммуникации и составлять тексты в устной и письменной формах; выступать перед аудиторией одноклассников с небольшими сообщениями, используя аудио-, видео- и графическое сопровождение;</w:t>
      </w:r>
    </w:p>
    <w:p w:rsidR="00F206D3" w:rsidRPr="00F206D3" w:rsidRDefault="00F206D3" w:rsidP="00F206D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206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осуществлять логические действия сравнения, анализа, синтеза, обобщения, классификации по родо-видовым признакам, устанавливать аналогии и причинно-следственные связи, строить рассуждение, подводить факты языка под понятие на основе выделения комплекса существенных признаков и их синтеза.</w:t>
      </w:r>
    </w:p>
    <w:p w:rsidR="00F206D3" w:rsidRPr="00F206D3" w:rsidRDefault="00F206D3" w:rsidP="00F206D3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F206D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Коммуникативные УУД</w:t>
      </w:r>
      <w:r w:rsidR="00B7667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:</w:t>
      </w:r>
    </w:p>
    <w:p w:rsidR="00F206D3" w:rsidRPr="002B231D" w:rsidRDefault="00F206D3" w:rsidP="00F206D3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2B231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Выпускник научится:</w:t>
      </w:r>
    </w:p>
    <w:p w:rsidR="00F206D3" w:rsidRPr="00F206D3" w:rsidRDefault="00F206D3" w:rsidP="00F206D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206D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слушать и слышать собеседника, вести диалог;</w:t>
      </w:r>
    </w:p>
    <w:p w:rsidR="00F206D3" w:rsidRPr="00F206D3" w:rsidRDefault="00F206D3" w:rsidP="00F206D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206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ориентироваться в целях, задачах, средствах и условиях общения;</w:t>
      </w:r>
    </w:p>
    <w:p w:rsidR="00F206D3" w:rsidRPr="00F206D3" w:rsidRDefault="00F206D3" w:rsidP="00F206D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206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понимать необходимость ориентироваться на позицию партнёра в общении, учитывать различные мнения и координировать различные позиции в сотрудничестве с целью успешного участия в диалоге;</w:t>
      </w:r>
    </w:p>
    <w:p w:rsidR="00F206D3" w:rsidRPr="00F206D3" w:rsidRDefault="00F206D3" w:rsidP="00F206D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206D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строить понятные для партнёра высказывания; проявлять доброжелательное отношение к партнёру;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F206D3" w:rsidRPr="00F206D3" w:rsidRDefault="00F206D3" w:rsidP="00F206D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206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F206D3" w:rsidRPr="00F206D3" w:rsidRDefault="00F206D3" w:rsidP="00F206D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206D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стремиться к более точному выражению собственного мнения и позиции;</w:t>
      </w:r>
    </w:p>
    <w:p w:rsidR="00F206D3" w:rsidRPr="00F206D3" w:rsidRDefault="00F206D3" w:rsidP="00F206D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206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F206D3" w:rsidRPr="00F206D3" w:rsidRDefault="00F206D3" w:rsidP="00F206D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206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задавать вопросы, необходимые для организации собственной деятельности и сотрудничества с партнёром;</w:t>
      </w:r>
    </w:p>
    <w:p w:rsidR="00F206D3" w:rsidRPr="00F206D3" w:rsidRDefault="00F206D3" w:rsidP="00F206D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206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учётом особенностей разных видов речи, ситуаций общения;</w:t>
      </w:r>
    </w:p>
    <w:p w:rsidR="00F206D3" w:rsidRPr="00F206D3" w:rsidRDefault="00F206D3" w:rsidP="00F206D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206D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строить монологическое высказывание с учётом ситуации общения и конкретной речевой задачи, выбирая соответствующие языковые средства, соблюдая нормы литературного языка и нормы «хорошей» речи (ясность, точность, содержательность, последовательность выражения мысли и др.);</w:t>
      </w:r>
    </w:p>
    <w:p w:rsidR="00F206D3" w:rsidRPr="00F206D3" w:rsidRDefault="00F206D3" w:rsidP="00F206D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206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активно использовать речевые средства и средства ИКТ для решения коммуникативных и познавательных задач;</w:t>
      </w:r>
    </w:p>
    <w:p w:rsidR="00F206D3" w:rsidRPr="00F206D3" w:rsidRDefault="00F206D3" w:rsidP="00F206D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206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применять приобретённые коммуникативные умения в практике свободного общения.</w:t>
      </w:r>
    </w:p>
    <w:p w:rsidR="00F206D3" w:rsidRPr="00F206D3" w:rsidRDefault="00F206D3" w:rsidP="00F206D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620D5" w:rsidRDefault="004620D5" w:rsidP="007B47AD">
      <w:pPr>
        <w:spacing w:after="0" w:line="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70B78" w:rsidRPr="0095350B" w:rsidRDefault="00576981" w:rsidP="001E334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535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Предметными результатами изучения предмета «Русского языка» являются следующие </w:t>
      </w:r>
      <w:r w:rsidRPr="00953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70B78" w:rsidRPr="002B231D" w:rsidRDefault="00BE7A3C" w:rsidP="0078137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231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Выпускник</w:t>
      </w:r>
      <w:r w:rsidRPr="002B2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70B78" w:rsidRPr="002B2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научится:</w:t>
      </w:r>
    </w:p>
    <w:p w:rsidR="00570B78" w:rsidRPr="00BE7A3C" w:rsidRDefault="00BE7A3C" w:rsidP="00BE7A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570B78" w:rsidRPr="00BE7A3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различать, сравнивать, кратко характеризовать</w:t>
      </w:r>
    </w:p>
    <w:p w:rsidR="00570B78" w:rsidRPr="00570B78" w:rsidRDefault="00570B78" w:rsidP="00570B78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B78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 существительное, имя прилагательное, личное местоимение, глагол;</w:t>
      </w:r>
    </w:p>
    <w:p w:rsidR="00570B78" w:rsidRPr="00570B78" w:rsidRDefault="00570B78" w:rsidP="0078137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B7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слово, словосочетание и предложение;</w:t>
      </w:r>
    </w:p>
    <w:p w:rsidR="00BE7A3C" w:rsidRDefault="00BE7A3C" w:rsidP="00570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0B78" w:rsidRPr="00BE7A3C" w:rsidRDefault="00570B78" w:rsidP="00570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A3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выделять, находить</w:t>
      </w:r>
    </w:p>
    <w:p w:rsidR="00570B78" w:rsidRPr="00570B78" w:rsidRDefault="00570B78" w:rsidP="00570B7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B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начальную форму глагола;</w:t>
      </w:r>
    </w:p>
    <w:p w:rsidR="00570B78" w:rsidRPr="00570B78" w:rsidRDefault="00570B78" w:rsidP="00570B7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B7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глаголы в формах настоящего, прошедшего и будущего времени;</w:t>
      </w:r>
    </w:p>
    <w:p w:rsidR="00570B78" w:rsidRPr="00570B78" w:rsidRDefault="00570B78" w:rsidP="0078137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B7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глаголы в формах 1, 2, 3-его лица;</w:t>
      </w:r>
    </w:p>
    <w:p w:rsidR="00570B78" w:rsidRPr="00BE7A3C" w:rsidRDefault="00570B78" w:rsidP="00570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A3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 учебные и практические задачи</w:t>
      </w:r>
    </w:p>
    <w:p w:rsidR="00570B78" w:rsidRPr="00570B78" w:rsidRDefault="00570B78" w:rsidP="00570B7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B7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спряжение глагола;</w:t>
      </w:r>
    </w:p>
    <w:p w:rsidR="00570B78" w:rsidRPr="00570B78" w:rsidRDefault="00570B78" w:rsidP="00570B78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B7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при помощи смысловых (синтаксических) вопросов связь между словами в словосочетании и предложении;</w:t>
      </w:r>
    </w:p>
    <w:p w:rsidR="00570B78" w:rsidRPr="00570B78" w:rsidRDefault="00570B78" w:rsidP="00570B7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B7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разбирать по членам простое двусоставное предложение;</w:t>
      </w:r>
    </w:p>
    <w:p w:rsidR="00570B78" w:rsidRPr="00570B78" w:rsidRDefault="00570B78" w:rsidP="00570B78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B7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разные способы решения орфографической задачи в зависимости от места орфограммы в слове;</w:t>
      </w:r>
    </w:p>
    <w:p w:rsidR="00570B78" w:rsidRPr="00570B78" w:rsidRDefault="00570B78" w:rsidP="00570B78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B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подбирать примеры слов с определенной орфограммой;</w:t>
      </w:r>
    </w:p>
    <w:p w:rsidR="00570B78" w:rsidRPr="00570B78" w:rsidRDefault="00570B78" w:rsidP="00570B78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B7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(уточнять) написание слова по орфографическому словарю учебника;</w:t>
      </w:r>
    </w:p>
    <w:p w:rsidR="00570B78" w:rsidRPr="00570B78" w:rsidRDefault="00570B78" w:rsidP="00570B7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B7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безошибочно списывать и писать под диктовку тексты объемом 80–100 слов;</w:t>
      </w:r>
    </w:p>
    <w:p w:rsidR="00570B78" w:rsidRPr="00570B78" w:rsidRDefault="00570B78" w:rsidP="00781371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B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проверять собственный и предложенный тексты, находить и исправлять орфографические и пунктуационные ошибки;</w:t>
      </w:r>
    </w:p>
    <w:p w:rsidR="00570B78" w:rsidRPr="00BE7A3C" w:rsidRDefault="00570B78" w:rsidP="00570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A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правила правописания</w:t>
      </w:r>
    </w:p>
    <w:p w:rsidR="00570B78" w:rsidRPr="00570B78" w:rsidRDefault="00570B78" w:rsidP="00570B78">
      <w:pPr>
        <w:widowControl w:val="0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B7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непроверяемые гласные и согласные в корне слова (словарные слова, определенные программой);</w:t>
      </w:r>
    </w:p>
    <w:p w:rsidR="00570B78" w:rsidRPr="00570B78" w:rsidRDefault="00570B78" w:rsidP="00570B78">
      <w:pPr>
        <w:widowControl w:val="0"/>
        <w:numPr>
          <w:ilvl w:val="0"/>
          <w:numId w:val="12"/>
        </w:num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B7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не</w:t>
      </w:r>
      <w:r w:rsidRPr="00570B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70B78">
        <w:rPr>
          <w:rFonts w:ascii="Times New Roman" w:eastAsia="Times New Roman" w:hAnsi="Times New Roman" w:cs="Times New Roman"/>
          <w:sz w:val="24"/>
          <w:szCs w:val="24"/>
          <w:lang w:eastAsia="ru-RU"/>
        </w:rPr>
        <w:t>с глаголами;</w:t>
      </w:r>
    </w:p>
    <w:p w:rsidR="00570B78" w:rsidRPr="00570B78" w:rsidRDefault="00570B78" w:rsidP="00570B78">
      <w:pPr>
        <w:widowControl w:val="0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мягкий знак после шипящих на конце глаголов; </w:t>
      </w:r>
    </w:p>
    <w:p w:rsidR="00570B78" w:rsidRPr="00570B78" w:rsidRDefault="00570B78" w:rsidP="00570B78">
      <w:pPr>
        <w:widowControl w:val="0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мягкий знак в глаголах в сочетании </w:t>
      </w:r>
      <w:r w:rsidRPr="00570B7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–ться</w:t>
      </w:r>
      <w:r w:rsidRPr="00570B7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70B78" w:rsidRPr="00570B78" w:rsidRDefault="00570B78" w:rsidP="00781371">
      <w:pPr>
        <w:widowControl w:val="0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безударные личные окончания глаголов. </w:t>
      </w:r>
    </w:p>
    <w:p w:rsidR="00570B78" w:rsidRPr="00570B78" w:rsidRDefault="00781371" w:rsidP="00570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35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Выпускник </w:t>
      </w:r>
      <w:r w:rsidR="00570B78" w:rsidRPr="00570B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получит возможность научиться:</w:t>
      </w:r>
    </w:p>
    <w:p w:rsidR="00570B78" w:rsidRPr="00570B78" w:rsidRDefault="00570B78" w:rsidP="00570B7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B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по предложенному в учебнике алгоритму морфологический анализ имени существительного, имени прилагательного, глагола и наречия;</w:t>
      </w:r>
    </w:p>
    <w:p w:rsidR="00570B78" w:rsidRPr="00570B78" w:rsidRDefault="00570B78" w:rsidP="00570B7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B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по предложенному в учебнике алгоритму синтаксический анализ простого двусоставного предложения;</w:t>
      </w:r>
    </w:p>
    <w:p w:rsidR="00570B78" w:rsidRPr="00570B78" w:rsidRDefault="00570B78" w:rsidP="00570B7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B7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вид глагола;</w:t>
      </w:r>
    </w:p>
    <w:p w:rsidR="00570B78" w:rsidRPr="00570B78" w:rsidRDefault="00570B78" w:rsidP="00570B7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B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наречие и имя числительное в тексте;</w:t>
      </w:r>
    </w:p>
    <w:p w:rsidR="00570B78" w:rsidRPr="00570B78" w:rsidRDefault="00570B78" w:rsidP="00570B78">
      <w:pPr>
        <w:widowControl w:val="0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70B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правило правописания суффиксов глаголов</w:t>
      </w:r>
      <w:r w:rsidRPr="00570B7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70B7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–ива/-ыва, -ова/-ева</w:t>
      </w:r>
      <w:r w:rsidRPr="00570B7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:rsidR="00570B78" w:rsidRPr="00570B78" w:rsidRDefault="00570B78" w:rsidP="00570B78">
      <w:pPr>
        <w:widowControl w:val="0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B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правило правописания гласных в окончаниях глаголов прошедшего времени;</w:t>
      </w:r>
    </w:p>
    <w:p w:rsidR="00570B78" w:rsidRPr="00570B78" w:rsidRDefault="00570B78" w:rsidP="00570B78">
      <w:pPr>
        <w:widowControl w:val="0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70B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правило правописания букв</w:t>
      </w:r>
      <w:r w:rsidRPr="00570B7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70B7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а, о</w:t>
      </w:r>
      <w:r w:rsidRPr="00570B7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70B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конце наречий</w:t>
      </w:r>
      <w:r w:rsidRPr="00570B7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:rsidR="00570B78" w:rsidRPr="00570B78" w:rsidRDefault="00570B78" w:rsidP="00570B78">
      <w:pPr>
        <w:widowControl w:val="0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B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правило правописания мягкого знака на конце наречий;</w:t>
      </w:r>
    </w:p>
    <w:p w:rsidR="00570B78" w:rsidRPr="00570B78" w:rsidRDefault="00570B78" w:rsidP="00570B78">
      <w:pPr>
        <w:widowControl w:val="0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B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правило правописания слитного и раздельного написание числительных;</w:t>
      </w:r>
    </w:p>
    <w:p w:rsidR="00570B78" w:rsidRPr="00570B78" w:rsidRDefault="00570B78" w:rsidP="00570B78">
      <w:pPr>
        <w:widowControl w:val="0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B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правило правописания мягкого знака в именах числительных;</w:t>
      </w:r>
    </w:p>
    <w:p w:rsidR="00570B78" w:rsidRPr="00570B78" w:rsidRDefault="00570B78" w:rsidP="00570B78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B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работе над ошибками осознавать причины появления ошибки и определять способы действий, помогающих предотвратить ее в последующих письменных работах;</w:t>
      </w:r>
    </w:p>
    <w:p w:rsidR="00570B78" w:rsidRPr="00570B78" w:rsidRDefault="00570B78" w:rsidP="00570B7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B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правило постановки запятой между частями сложного предложения (простейшие случаи);</w:t>
      </w:r>
    </w:p>
    <w:p w:rsidR="00570B78" w:rsidRPr="00570B78" w:rsidRDefault="00570B78" w:rsidP="00570B7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B7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 пересказывать текст (писать изложения) подробно, выборочно, от другого лица;</w:t>
      </w:r>
    </w:p>
    <w:p w:rsidR="00446AE1" w:rsidRPr="000D528C" w:rsidRDefault="00570B78" w:rsidP="000D528C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B7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нормы современного русского литературного языка в собственной речи и оценивать соблюдение этих норм в речи собеседников (в объеме предст</w:t>
      </w:r>
      <w:r w:rsidR="00576981" w:rsidRPr="0095350B">
        <w:rPr>
          <w:rFonts w:ascii="Times New Roman" w:eastAsia="Times New Roman" w:hAnsi="Times New Roman" w:cs="Times New Roman"/>
          <w:sz w:val="24"/>
          <w:szCs w:val="24"/>
          <w:lang w:eastAsia="ru-RU"/>
        </w:rPr>
        <w:t>авленного в учебнике материала)</w:t>
      </w:r>
    </w:p>
    <w:p w:rsidR="00446AE1" w:rsidRPr="00446AE1" w:rsidRDefault="00446AE1" w:rsidP="00446AE1">
      <w:pPr>
        <w:pStyle w:val="a8"/>
        <w:spacing w:line="240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446AE1">
        <w:rPr>
          <w:rFonts w:ascii="Times New Roman" w:hAnsi="Times New Roman"/>
          <w:b/>
          <w:bCs/>
          <w:iCs/>
          <w:color w:val="auto"/>
          <w:sz w:val="24"/>
          <w:szCs w:val="24"/>
        </w:rPr>
        <w:t>Раздел «Фонетика и графика»</w:t>
      </w:r>
    </w:p>
    <w:p w:rsidR="00446AE1" w:rsidRPr="00446AE1" w:rsidRDefault="00446AE1" w:rsidP="00446AE1">
      <w:pPr>
        <w:pStyle w:val="a8"/>
        <w:spacing w:line="240" w:lineRule="auto"/>
        <w:ind w:firstLine="454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446AE1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446AE1" w:rsidRPr="00446AE1" w:rsidRDefault="00446AE1" w:rsidP="00446AE1">
      <w:pPr>
        <w:pStyle w:val="aa"/>
        <w:numPr>
          <w:ilvl w:val="0"/>
          <w:numId w:val="18"/>
        </w:numPr>
        <w:spacing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  <w:r w:rsidRPr="00446AE1">
        <w:rPr>
          <w:rFonts w:ascii="Times New Roman" w:hAnsi="Times New Roman"/>
          <w:color w:val="auto"/>
          <w:sz w:val="24"/>
          <w:szCs w:val="24"/>
        </w:rPr>
        <w:t>различать звуки и буквы;</w:t>
      </w:r>
    </w:p>
    <w:p w:rsidR="00446AE1" w:rsidRPr="00446AE1" w:rsidRDefault="00446AE1" w:rsidP="00446AE1">
      <w:pPr>
        <w:pStyle w:val="aa"/>
        <w:numPr>
          <w:ilvl w:val="0"/>
          <w:numId w:val="18"/>
        </w:numPr>
        <w:spacing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  <w:r w:rsidRPr="00446AE1">
        <w:rPr>
          <w:rFonts w:ascii="Times New Roman" w:hAnsi="Times New Roman"/>
          <w:color w:val="auto"/>
          <w:sz w:val="24"/>
          <w:szCs w:val="24"/>
        </w:rPr>
        <w:t>характеризовать звуки русского языка: гласные ударные/</w:t>
      </w:r>
      <w:r w:rsidRPr="00446AE1">
        <w:rPr>
          <w:rFonts w:ascii="Times New Roman" w:hAnsi="Times New Roman"/>
          <w:color w:val="auto"/>
          <w:spacing w:val="2"/>
          <w:sz w:val="24"/>
          <w:szCs w:val="24"/>
        </w:rPr>
        <w:t xml:space="preserve">безударные; согласные твёрдые/мягкие, парные/непарные </w:t>
      </w:r>
      <w:r w:rsidRPr="00446AE1">
        <w:rPr>
          <w:rFonts w:ascii="Times New Roman" w:hAnsi="Times New Roman"/>
          <w:color w:val="auto"/>
          <w:sz w:val="24"/>
          <w:szCs w:val="24"/>
        </w:rPr>
        <w:t>твёрдые и мягкие; согласные звонкие/глухие, парные/непарные звонкие и глухие;</w:t>
      </w:r>
    </w:p>
    <w:p w:rsidR="00446AE1" w:rsidRPr="00446AE1" w:rsidRDefault="00446AE1" w:rsidP="00446AE1">
      <w:pPr>
        <w:pStyle w:val="aa"/>
        <w:numPr>
          <w:ilvl w:val="0"/>
          <w:numId w:val="18"/>
        </w:numPr>
        <w:spacing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  <w:r w:rsidRPr="00446AE1">
        <w:rPr>
          <w:rFonts w:ascii="Times New Roman" w:hAnsi="Times New Roman"/>
          <w:sz w:val="24"/>
          <w:szCs w:val="24"/>
        </w:rPr>
        <w:lastRenderedPageBreak/>
        <w:t>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</w:t>
      </w:r>
      <w:r w:rsidRPr="00446AE1">
        <w:rPr>
          <w:rFonts w:ascii="Times New Roman" w:hAnsi="Times New Roman"/>
          <w:color w:val="auto"/>
          <w:sz w:val="24"/>
          <w:szCs w:val="24"/>
        </w:rPr>
        <w:t>.</w:t>
      </w:r>
    </w:p>
    <w:p w:rsidR="00446AE1" w:rsidRDefault="00446AE1" w:rsidP="00446AE1">
      <w:pPr>
        <w:pStyle w:val="a8"/>
        <w:spacing w:line="240" w:lineRule="auto"/>
        <w:ind w:firstLine="454"/>
        <w:jc w:val="left"/>
        <w:rPr>
          <w:rFonts w:ascii="Times New Roman" w:hAnsi="Times New Roman"/>
          <w:b/>
          <w:iCs/>
          <w:color w:val="auto"/>
          <w:sz w:val="24"/>
          <w:szCs w:val="24"/>
        </w:rPr>
      </w:pPr>
      <w:r w:rsidRPr="00446AE1">
        <w:rPr>
          <w:rFonts w:ascii="Times New Roman" w:hAnsi="Times New Roman"/>
          <w:b/>
          <w:iCs/>
          <w:color w:val="auto"/>
          <w:sz w:val="24"/>
          <w:szCs w:val="24"/>
        </w:rPr>
        <w:t>Выпускник получит возможность научиться</w:t>
      </w:r>
      <w:r>
        <w:rPr>
          <w:rFonts w:ascii="Times New Roman" w:hAnsi="Times New Roman"/>
          <w:b/>
          <w:iCs/>
          <w:color w:val="auto"/>
          <w:sz w:val="24"/>
          <w:szCs w:val="24"/>
        </w:rPr>
        <w:t>:</w:t>
      </w:r>
    </w:p>
    <w:p w:rsidR="00446AE1" w:rsidRPr="00446AE1" w:rsidRDefault="00446AE1" w:rsidP="00446AE1">
      <w:pPr>
        <w:pStyle w:val="a8"/>
        <w:numPr>
          <w:ilvl w:val="0"/>
          <w:numId w:val="23"/>
        </w:numPr>
        <w:spacing w:line="240" w:lineRule="auto"/>
        <w:jc w:val="left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446AE1">
        <w:rPr>
          <w:rFonts w:ascii="Times New Roman" w:hAnsi="Times New Roman"/>
          <w:sz w:val="24"/>
          <w:szCs w:val="24"/>
        </w:rPr>
        <w:t>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</w:t>
      </w:r>
      <w:r w:rsidRPr="00446AE1">
        <w:rPr>
          <w:rFonts w:ascii="Times New Roman" w:hAnsi="Times New Roman"/>
          <w:iCs/>
          <w:color w:val="auto"/>
          <w:sz w:val="24"/>
          <w:szCs w:val="24"/>
        </w:rPr>
        <w:t>.</w:t>
      </w:r>
    </w:p>
    <w:p w:rsidR="00446AE1" w:rsidRPr="00446AE1" w:rsidRDefault="00446AE1" w:rsidP="00446AE1">
      <w:pPr>
        <w:pStyle w:val="a8"/>
        <w:spacing w:line="240" w:lineRule="auto"/>
        <w:ind w:firstLine="454"/>
        <w:jc w:val="left"/>
        <w:rPr>
          <w:rFonts w:ascii="Times New Roman" w:hAnsi="Times New Roman"/>
          <w:iCs/>
          <w:color w:val="auto"/>
          <w:sz w:val="24"/>
          <w:szCs w:val="24"/>
        </w:rPr>
      </w:pPr>
      <w:r w:rsidRPr="00446AE1">
        <w:rPr>
          <w:rFonts w:ascii="Times New Roman" w:hAnsi="Times New Roman"/>
          <w:b/>
          <w:bCs/>
          <w:iCs/>
          <w:color w:val="auto"/>
          <w:sz w:val="24"/>
          <w:szCs w:val="24"/>
        </w:rPr>
        <w:t>Раздел «Орфоэпия»</w:t>
      </w:r>
    </w:p>
    <w:p w:rsidR="00446AE1" w:rsidRPr="00446AE1" w:rsidRDefault="00446AE1" w:rsidP="00446AE1">
      <w:pPr>
        <w:pStyle w:val="a8"/>
        <w:spacing w:line="240" w:lineRule="auto"/>
        <w:ind w:firstLine="454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446AE1">
        <w:rPr>
          <w:rFonts w:ascii="Times New Roman" w:hAnsi="Times New Roman"/>
          <w:b/>
          <w:iCs/>
          <w:color w:val="auto"/>
          <w:sz w:val="24"/>
          <w:szCs w:val="24"/>
        </w:rPr>
        <w:t>Выпускник получит возможность научиться:</w:t>
      </w:r>
    </w:p>
    <w:p w:rsidR="00446AE1" w:rsidRPr="00446AE1" w:rsidRDefault="00446AE1" w:rsidP="00446AE1">
      <w:pPr>
        <w:pStyle w:val="ac"/>
        <w:numPr>
          <w:ilvl w:val="0"/>
          <w:numId w:val="20"/>
        </w:numPr>
        <w:spacing w:line="240" w:lineRule="auto"/>
        <w:jc w:val="left"/>
        <w:rPr>
          <w:rFonts w:ascii="Times New Roman" w:hAnsi="Times New Roman"/>
          <w:i w:val="0"/>
          <w:color w:val="auto"/>
          <w:sz w:val="24"/>
          <w:szCs w:val="24"/>
        </w:rPr>
      </w:pPr>
      <w:r w:rsidRPr="00446AE1">
        <w:rPr>
          <w:rFonts w:ascii="Times New Roman" w:hAnsi="Times New Roman"/>
          <w:i w:val="0"/>
          <w:color w:val="auto"/>
          <w:spacing w:val="2"/>
          <w:sz w:val="24"/>
          <w:szCs w:val="24"/>
        </w:rPr>
        <w:t xml:space="preserve">соблюдать нормы русского и родного литературного </w:t>
      </w:r>
      <w:r w:rsidRPr="00446AE1">
        <w:rPr>
          <w:rFonts w:ascii="Times New Roman" w:hAnsi="Times New Roman"/>
          <w:i w:val="0"/>
          <w:color w:val="auto"/>
          <w:sz w:val="24"/>
          <w:szCs w:val="24"/>
        </w:rPr>
        <w:t xml:space="preserve">языка в собственной речи и оценивать соблюдение этих </w:t>
      </w:r>
      <w:r w:rsidRPr="00446AE1">
        <w:rPr>
          <w:rFonts w:ascii="Times New Roman" w:hAnsi="Times New Roman"/>
          <w:i w:val="0"/>
          <w:color w:val="auto"/>
          <w:spacing w:val="-2"/>
          <w:sz w:val="24"/>
          <w:szCs w:val="24"/>
        </w:rPr>
        <w:t>норм в речи собеседников (в объёме представленного в учеб</w:t>
      </w:r>
      <w:r w:rsidRPr="00446AE1">
        <w:rPr>
          <w:rFonts w:ascii="Times New Roman" w:hAnsi="Times New Roman"/>
          <w:i w:val="0"/>
          <w:color w:val="auto"/>
          <w:sz w:val="24"/>
          <w:szCs w:val="24"/>
        </w:rPr>
        <w:t>нике материала);</w:t>
      </w:r>
    </w:p>
    <w:p w:rsidR="00446AE1" w:rsidRPr="00446AE1" w:rsidRDefault="00446AE1" w:rsidP="00446AE1">
      <w:pPr>
        <w:pStyle w:val="ac"/>
        <w:numPr>
          <w:ilvl w:val="0"/>
          <w:numId w:val="20"/>
        </w:numPr>
        <w:spacing w:line="240" w:lineRule="auto"/>
        <w:jc w:val="left"/>
        <w:rPr>
          <w:rFonts w:ascii="Times New Roman" w:hAnsi="Times New Roman"/>
          <w:i w:val="0"/>
          <w:color w:val="auto"/>
          <w:sz w:val="24"/>
          <w:szCs w:val="24"/>
        </w:rPr>
      </w:pPr>
      <w:r w:rsidRPr="00446AE1">
        <w:rPr>
          <w:rFonts w:ascii="Times New Roman" w:hAnsi="Times New Roman"/>
          <w:i w:val="0"/>
          <w:color w:val="auto"/>
          <w:spacing w:val="2"/>
          <w:sz w:val="24"/>
          <w:szCs w:val="24"/>
        </w:rPr>
        <w:t xml:space="preserve">находить при сомнении в правильности постановки ударения или произношения слова ответ самостоятельно (по словарю учебника) либо обращаться за помощью </w:t>
      </w:r>
      <w:r w:rsidRPr="00446AE1">
        <w:rPr>
          <w:rFonts w:ascii="Times New Roman" w:hAnsi="Times New Roman"/>
          <w:i w:val="0"/>
          <w:color w:val="auto"/>
          <w:sz w:val="24"/>
          <w:szCs w:val="24"/>
        </w:rPr>
        <w:t>к учителю, родителям и</w:t>
      </w:r>
      <w:r w:rsidRPr="00446AE1">
        <w:rPr>
          <w:rFonts w:ascii="Times New Roman" w:hAnsi="Times New Roman"/>
          <w:i w:val="0"/>
          <w:color w:val="auto"/>
          <w:sz w:val="24"/>
          <w:szCs w:val="24"/>
        </w:rPr>
        <w:t> </w:t>
      </w:r>
      <w:r w:rsidRPr="00446AE1">
        <w:rPr>
          <w:rFonts w:ascii="Times New Roman" w:hAnsi="Times New Roman"/>
          <w:i w:val="0"/>
          <w:color w:val="auto"/>
          <w:sz w:val="24"/>
          <w:szCs w:val="24"/>
        </w:rPr>
        <w:t>др.</w:t>
      </w:r>
    </w:p>
    <w:p w:rsidR="00446AE1" w:rsidRPr="00446AE1" w:rsidRDefault="00446AE1" w:rsidP="00446AE1">
      <w:pPr>
        <w:pStyle w:val="a8"/>
        <w:spacing w:line="240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446AE1">
        <w:rPr>
          <w:rFonts w:ascii="Times New Roman" w:hAnsi="Times New Roman"/>
          <w:b/>
          <w:bCs/>
          <w:iCs/>
          <w:color w:val="auto"/>
          <w:sz w:val="24"/>
          <w:szCs w:val="24"/>
        </w:rPr>
        <w:t>Раздел «Состав слова (морфемика)»</w:t>
      </w:r>
    </w:p>
    <w:p w:rsidR="00446AE1" w:rsidRPr="00446AE1" w:rsidRDefault="00446AE1" w:rsidP="00446AE1">
      <w:pPr>
        <w:pStyle w:val="a8"/>
        <w:spacing w:line="240" w:lineRule="auto"/>
        <w:ind w:firstLine="454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446AE1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446AE1" w:rsidRPr="00446AE1" w:rsidRDefault="00446AE1" w:rsidP="00446AE1">
      <w:pPr>
        <w:pStyle w:val="21"/>
        <w:numPr>
          <w:ilvl w:val="0"/>
          <w:numId w:val="22"/>
        </w:numPr>
        <w:spacing w:line="240" w:lineRule="auto"/>
        <w:jc w:val="left"/>
        <w:rPr>
          <w:sz w:val="24"/>
        </w:rPr>
      </w:pPr>
      <w:r w:rsidRPr="00446AE1">
        <w:rPr>
          <w:sz w:val="24"/>
        </w:rPr>
        <w:t>различать изменяемые и неизменяемые слова;</w:t>
      </w:r>
    </w:p>
    <w:p w:rsidR="00446AE1" w:rsidRPr="00446AE1" w:rsidRDefault="00446AE1" w:rsidP="00446AE1">
      <w:pPr>
        <w:pStyle w:val="21"/>
        <w:numPr>
          <w:ilvl w:val="0"/>
          <w:numId w:val="22"/>
        </w:numPr>
        <w:spacing w:line="240" w:lineRule="auto"/>
        <w:jc w:val="left"/>
        <w:rPr>
          <w:sz w:val="24"/>
        </w:rPr>
      </w:pPr>
      <w:r w:rsidRPr="00446AE1">
        <w:rPr>
          <w:spacing w:val="2"/>
          <w:sz w:val="24"/>
        </w:rPr>
        <w:t xml:space="preserve">различать родственные (однокоренные) слова и формы </w:t>
      </w:r>
      <w:r w:rsidRPr="00446AE1">
        <w:rPr>
          <w:sz w:val="24"/>
        </w:rPr>
        <w:t>слова;</w:t>
      </w:r>
    </w:p>
    <w:p w:rsidR="00446AE1" w:rsidRPr="00446AE1" w:rsidRDefault="00446AE1" w:rsidP="00446AE1">
      <w:pPr>
        <w:pStyle w:val="21"/>
        <w:numPr>
          <w:ilvl w:val="0"/>
          <w:numId w:val="22"/>
        </w:numPr>
        <w:spacing w:line="240" w:lineRule="auto"/>
        <w:jc w:val="left"/>
        <w:rPr>
          <w:sz w:val="24"/>
        </w:rPr>
      </w:pPr>
      <w:r w:rsidRPr="00446AE1">
        <w:rPr>
          <w:sz w:val="24"/>
        </w:rPr>
        <w:t>находить в словах с однозначно выделяемыми морфемами окончание, корень, приставку, суффикс.</w:t>
      </w:r>
    </w:p>
    <w:p w:rsidR="00446AE1" w:rsidRPr="00446AE1" w:rsidRDefault="00446AE1" w:rsidP="00446AE1">
      <w:pPr>
        <w:pStyle w:val="a8"/>
        <w:spacing w:line="240" w:lineRule="auto"/>
        <w:ind w:firstLine="709"/>
        <w:jc w:val="left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446AE1">
        <w:rPr>
          <w:rFonts w:ascii="Times New Roman" w:hAnsi="Times New Roman"/>
          <w:b/>
          <w:iCs/>
          <w:color w:val="auto"/>
          <w:sz w:val="24"/>
          <w:szCs w:val="24"/>
        </w:rPr>
        <w:t>Выпускник получит возможность научиться</w:t>
      </w:r>
    </w:p>
    <w:p w:rsidR="00446AE1" w:rsidRPr="00D81DC6" w:rsidRDefault="00446AE1" w:rsidP="00D81DC6">
      <w:pPr>
        <w:pStyle w:val="a8"/>
        <w:spacing w:line="240" w:lineRule="auto"/>
        <w:ind w:left="709" w:firstLine="0"/>
        <w:jc w:val="left"/>
        <w:rPr>
          <w:rFonts w:ascii="Times New Roman" w:hAnsi="Times New Roman"/>
          <w:iCs/>
          <w:color w:val="auto"/>
          <w:sz w:val="24"/>
          <w:szCs w:val="24"/>
        </w:rPr>
      </w:pPr>
      <w:r w:rsidRPr="00D81DC6">
        <w:rPr>
          <w:rFonts w:ascii="Times New Roman" w:hAnsi="Times New Roman"/>
          <w:iCs/>
          <w:color w:val="auto"/>
          <w:sz w:val="24"/>
          <w:szCs w:val="24"/>
        </w:rPr>
        <w:t>выполнять морфемный анализ слова в соответствии с предложенным учебником алгоритмом, оценивать правильность его выполнения;</w:t>
      </w:r>
    </w:p>
    <w:p w:rsidR="00446AE1" w:rsidRPr="00D81DC6" w:rsidRDefault="00446AE1" w:rsidP="00D81DC6">
      <w:pPr>
        <w:pStyle w:val="a8"/>
        <w:spacing w:line="240" w:lineRule="auto"/>
        <w:ind w:left="709" w:firstLine="0"/>
        <w:jc w:val="left"/>
        <w:rPr>
          <w:rFonts w:ascii="Times New Roman" w:hAnsi="Times New Roman"/>
          <w:iCs/>
          <w:color w:val="auto"/>
          <w:sz w:val="24"/>
          <w:szCs w:val="24"/>
        </w:rPr>
      </w:pPr>
      <w:r w:rsidRPr="00D81DC6">
        <w:rPr>
          <w:rFonts w:ascii="Times New Roman" w:hAnsi="Times New Roman"/>
          <w:iCs/>
          <w:color w:val="auto"/>
          <w:sz w:val="24"/>
          <w:szCs w:val="24"/>
        </w:rPr>
        <w:t>использовать результаты выполненного морфемного анализа для решения орфографических и/или речевых задач.</w:t>
      </w:r>
    </w:p>
    <w:p w:rsidR="00446AE1" w:rsidRPr="00446AE1" w:rsidRDefault="00446AE1" w:rsidP="00446AE1">
      <w:pPr>
        <w:pStyle w:val="a8"/>
        <w:spacing w:line="240" w:lineRule="auto"/>
        <w:ind w:firstLine="454"/>
        <w:jc w:val="left"/>
        <w:rPr>
          <w:rFonts w:ascii="Times New Roman" w:hAnsi="Times New Roman"/>
          <w:b/>
          <w:bCs/>
          <w:iCs/>
          <w:color w:val="auto"/>
          <w:sz w:val="24"/>
          <w:szCs w:val="24"/>
        </w:rPr>
      </w:pPr>
    </w:p>
    <w:p w:rsidR="00446AE1" w:rsidRPr="00446AE1" w:rsidRDefault="00446AE1" w:rsidP="00446AE1">
      <w:pPr>
        <w:pStyle w:val="a8"/>
        <w:spacing w:line="240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446AE1">
        <w:rPr>
          <w:rFonts w:ascii="Times New Roman" w:hAnsi="Times New Roman"/>
          <w:b/>
          <w:bCs/>
          <w:iCs/>
          <w:color w:val="auto"/>
          <w:sz w:val="24"/>
          <w:szCs w:val="24"/>
        </w:rPr>
        <w:t>Раздел «Лексика»</w:t>
      </w:r>
    </w:p>
    <w:p w:rsidR="00446AE1" w:rsidRPr="00446AE1" w:rsidRDefault="00446AE1" w:rsidP="00446AE1">
      <w:pPr>
        <w:pStyle w:val="a8"/>
        <w:spacing w:line="240" w:lineRule="auto"/>
        <w:ind w:firstLine="454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446AE1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446AE1" w:rsidRPr="00446AE1" w:rsidRDefault="00446AE1" w:rsidP="00446AE1">
      <w:pPr>
        <w:pStyle w:val="21"/>
        <w:numPr>
          <w:ilvl w:val="0"/>
          <w:numId w:val="24"/>
        </w:numPr>
        <w:spacing w:line="240" w:lineRule="auto"/>
        <w:jc w:val="left"/>
        <w:rPr>
          <w:sz w:val="24"/>
        </w:rPr>
      </w:pPr>
      <w:r w:rsidRPr="00446AE1">
        <w:rPr>
          <w:sz w:val="24"/>
        </w:rPr>
        <w:t>выявлять слова, значение которых требует уточнения;</w:t>
      </w:r>
    </w:p>
    <w:p w:rsidR="00446AE1" w:rsidRPr="00446AE1" w:rsidRDefault="00446AE1" w:rsidP="00446AE1">
      <w:pPr>
        <w:pStyle w:val="21"/>
        <w:numPr>
          <w:ilvl w:val="0"/>
          <w:numId w:val="24"/>
        </w:numPr>
        <w:spacing w:line="240" w:lineRule="auto"/>
        <w:jc w:val="left"/>
        <w:rPr>
          <w:sz w:val="24"/>
        </w:rPr>
      </w:pPr>
      <w:r w:rsidRPr="00446AE1">
        <w:rPr>
          <w:sz w:val="24"/>
        </w:rPr>
        <w:t>определять значение слова по тексту или уточнять с помощью толкового словаря</w:t>
      </w:r>
    </w:p>
    <w:p w:rsidR="00446AE1" w:rsidRPr="00446AE1" w:rsidRDefault="00446AE1" w:rsidP="00446AE1">
      <w:pPr>
        <w:pStyle w:val="21"/>
        <w:numPr>
          <w:ilvl w:val="0"/>
          <w:numId w:val="24"/>
        </w:numPr>
        <w:spacing w:line="240" w:lineRule="auto"/>
        <w:jc w:val="left"/>
        <w:rPr>
          <w:sz w:val="24"/>
        </w:rPr>
      </w:pPr>
      <w:r w:rsidRPr="00446AE1">
        <w:rPr>
          <w:sz w:val="24"/>
        </w:rPr>
        <w:t>подбирать синонимы для устранения повторов в тексте.</w:t>
      </w:r>
    </w:p>
    <w:p w:rsidR="00446AE1" w:rsidRPr="00446AE1" w:rsidRDefault="00446AE1" w:rsidP="00446AE1">
      <w:pPr>
        <w:pStyle w:val="21"/>
        <w:numPr>
          <w:ilvl w:val="0"/>
          <w:numId w:val="0"/>
        </w:numPr>
        <w:spacing w:line="240" w:lineRule="auto"/>
        <w:ind w:left="426"/>
        <w:jc w:val="left"/>
        <w:rPr>
          <w:b/>
          <w:sz w:val="24"/>
        </w:rPr>
      </w:pPr>
      <w:r w:rsidRPr="00446AE1">
        <w:rPr>
          <w:b/>
          <w:iCs/>
          <w:sz w:val="24"/>
        </w:rPr>
        <w:t>Выпускник получит возможность научиться:</w:t>
      </w:r>
    </w:p>
    <w:p w:rsidR="00446AE1" w:rsidRPr="0077055A" w:rsidRDefault="00446AE1" w:rsidP="00446AE1">
      <w:pPr>
        <w:pStyle w:val="21"/>
        <w:numPr>
          <w:ilvl w:val="0"/>
          <w:numId w:val="26"/>
        </w:numPr>
        <w:spacing w:line="240" w:lineRule="auto"/>
        <w:jc w:val="left"/>
        <w:rPr>
          <w:sz w:val="24"/>
        </w:rPr>
      </w:pPr>
      <w:r w:rsidRPr="0077055A">
        <w:rPr>
          <w:spacing w:val="2"/>
          <w:sz w:val="24"/>
        </w:rPr>
        <w:t xml:space="preserve">подбирать антонимы для точной характеристики </w:t>
      </w:r>
      <w:r w:rsidRPr="0077055A">
        <w:rPr>
          <w:sz w:val="24"/>
        </w:rPr>
        <w:t>предметов при их сравнении;</w:t>
      </w:r>
    </w:p>
    <w:p w:rsidR="00446AE1" w:rsidRPr="0077055A" w:rsidRDefault="00446AE1" w:rsidP="00446AE1">
      <w:pPr>
        <w:pStyle w:val="21"/>
        <w:numPr>
          <w:ilvl w:val="0"/>
          <w:numId w:val="26"/>
        </w:numPr>
        <w:spacing w:line="240" w:lineRule="auto"/>
        <w:jc w:val="left"/>
        <w:rPr>
          <w:sz w:val="24"/>
        </w:rPr>
      </w:pPr>
      <w:r w:rsidRPr="0077055A">
        <w:rPr>
          <w:spacing w:val="2"/>
          <w:sz w:val="24"/>
        </w:rPr>
        <w:t xml:space="preserve">различать употребление в тексте слов в прямом и </w:t>
      </w:r>
      <w:r w:rsidRPr="0077055A">
        <w:rPr>
          <w:sz w:val="24"/>
        </w:rPr>
        <w:t>переносном значении (простые случаи);</w:t>
      </w:r>
    </w:p>
    <w:p w:rsidR="00446AE1" w:rsidRPr="0077055A" w:rsidRDefault="00446AE1" w:rsidP="00446AE1">
      <w:pPr>
        <w:pStyle w:val="21"/>
        <w:numPr>
          <w:ilvl w:val="0"/>
          <w:numId w:val="26"/>
        </w:numPr>
        <w:spacing w:line="240" w:lineRule="auto"/>
        <w:jc w:val="left"/>
        <w:rPr>
          <w:sz w:val="24"/>
        </w:rPr>
      </w:pPr>
      <w:r w:rsidRPr="0077055A">
        <w:rPr>
          <w:sz w:val="24"/>
        </w:rPr>
        <w:t>оценивать уместность использования слов в тексте;</w:t>
      </w:r>
    </w:p>
    <w:p w:rsidR="00446AE1" w:rsidRPr="0077055A" w:rsidRDefault="00446AE1" w:rsidP="00446AE1">
      <w:pPr>
        <w:pStyle w:val="21"/>
        <w:numPr>
          <w:ilvl w:val="0"/>
          <w:numId w:val="26"/>
        </w:numPr>
        <w:spacing w:line="240" w:lineRule="auto"/>
        <w:jc w:val="left"/>
        <w:rPr>
          <w:sz w:val="24"/>
        </w:rPr>
      </w:pPr>
      <w:r w:rsidRPr="0077055A">
        <w:rPr>
          <w:sz w:val="24"/>
        </w:rPr>
        <w:t>выбирать слова из ряда предложенных для успешного решения коммуникативной задачи.</w:t>
      </w:r>
    </w:p>
    <w:p w:rsidR="00446AE1" w:rsidRPr="0077055A" w:rsidRDefault="00446AE1" w:rsidP="00446AE1">
      <w:pPr>
        <w:pStyle w:val="a8"/>
        <w:spacing w:line="240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77055A">
        <w:rPr>
          <w:rFonts w:ascii="Times New Roman" w:hAnsi="Times New Roman"/>
          <w:b/>
          <w:bCs/>
          <w:iCs/>
          <w:color w:val="auto"/>
          <w:sz w:val="24"/>
          <w:szCs w:val="24"/>
        </w:rPr>
        <w:t>Раздел «Морфология»</w:t>
      </w:r>
    </w:p>
    <w:p w:rsidR="00446AE1" w:rsidRPr="00446AE1" w:rsidRDefault="00446AE1" w:rsidP="00446AE1">
      <w:pPr>
        <w:pStyle w:val="a8"/>
        <w:spacing w:line="240" w:lineRule="auto"/>
        <w:ind w:firstLine="454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446AE1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446AE1" w:rsidRPr="00446AE1" w:rsidRDefault="00446AE1" w:rsidP="00446AE1">
      <w:pPr>
        <w:pStyle w:val="21"/>
        <w:numPr>
          <w:ilvl w:val="0"/>
          <w:numId w:val="28"/>
        </w:numPr>
        <w:spacing w:line="240" w:lineRule="auto"/>
        <w:jc w:val="left"/>
        <w:rPr>
          <w:sz w:val="24"/>
        </w:rPr>
      </w:pPr>
      <w:r w:rsidRPr="00446AE1">
        <w:rPr>
          <w:sz w:val="24"/>
        </w:rPr>
        <w:t>распознавать грамматические признаки слов;</w:t>
      </w:r>
    </w:p>
    <w:p w:rsidR="00446AE1" w:rsidRPr="00446AE1" w:rsidRDefault="00446AE1" w:rsidP="00446AE1">
      <w:pPr>
        <w:pStyle w:val="21"/>
        <w:numPr>
          <w:ilvl w:val="0"/>
          <w:numId w:val="28"/>
        </w:numPr>
        <w:spacing w:line="240" w:lineRule="auto"/>
        <w:jc w:val="left"/>
        <w:rPr>
          <w:sz w:val="24"/>
        </w:rPr>
      </w:pPr>
      <w:r w:rsidRPr="00446AE1">
        <w:rPr>
          <w:sz w:val="24"/>
        </w:rPr>
        <w:lastRenderedPageBreak/>
        <w:t>с учетом совокупности выявленных признаков (что называет, на какие вопросы отвечает, как изменяется) относить слова к определенной группе основных частей речи (имена существительные, имена прилагательные, глаголы).</w:t>
      </w:r>
    </w:p>
    <w:p w:rsidR="00446AE1" w:rsidRPr="00446AE1" w:rsidRDefault="00446AE1" w:rsidP="00446AE1">
      <w:pPr>
        <w:pStyle w:val="21"/>
        <w:numPr>
          <w:ilvl w:val="0"/>
          <w:numId w:val="0"/>
        </w:numPr>
        <w:spacing w:line="240" w:lineRule="auto"/>
        <w:ind w:left="426"/>
        <w:jc w:val="left"/>
        <w:rPr>
          <w:b/>
          <w:sz w:val="24"/>
        </w:rPr>
      </w:pPr>
      <w:r w:rsidRPr="00446AE1">
        <w:rPr>
          <w:b/>
          <w:iCs/>
          <w:sz w:val="24"/>
        </w:rPr>
        <w:t>Выпускник получит возможность научиться:</w:t>
      </w:r>
    </w:p>
    <w:p w:rsidR="00446AE1" w:rsidRPr="0077055A" w:rsidRDefault="00446AE1" w:rsidP="00446AE1">
      <w:pPr>
        <w:pStyle w:val="21"/>
        <w:numPr>
          <w:ilvl w:val="0"/>
          <w:numId w:val="29"/>
        </w:numPr>
        <w:spacing w:line="240" w:lineRule="auto"/>
        <w:jc w:val="left"/>
        <w:rPr>
          <w:iCs/>
          <w:sz w:val="24"/>
        </w:rPr>
      </w:pPr>
      <w:r w:rsidRPr="0077055A">
        <w:rPr>
          <w:iCs/>
          <w:spacing w:val="2"/>
          <w:sz w:val="24"/>
        </w:rPr>
        <w:t>проводить морфологический разбор имён существи</w:t>
      </w:r>
      <w:r w:rsidRPr="0077055A">
        <w:rPr>
          <w:iCs/>
          <w:sz w:val="24"/>
        </w:rPr>
        <w:t>тельных, имён прилагательных, глаголов по предложенно</w:t>
      </w:r>
      <w:r w:rsidRPr="0077055A">
        <w:rPr>
          <w:iCs/>
          <w:spacing w:val="2"/>
          <w:sz w:val="24"/>
        </w:rPr>
        <w:t>му в учебнике алгоритму; оценивать правильность про</w:t>
      </w:r>
      <w:r w:rsidRPr="0077055A">
        <w:rPr>
          <w:iCs/>
          <w:sz w:val="24"/>
        </w:rPr>
        <w:t>ведения морфологического разбора;</w:t>
      </w:r>
    </w:p>
    <w:p w:rsidR="00446AE1" w:rsidRPr="0077055A" w:rsidRDefault="00446AE1" w:rsidP="00446AE1">
      <w:pPr>
        <w:pStyle w:val="21"/>
        <w:numPr>
          <w:ilvl w:val="0"/>
          <w:numId w:val="29"/>
        </w:numPr>
        <w:spacing w:line="240" w:lineRule="auto"/>
        <w:jc w:val="left"/>
        <w:rPr>
          <w:iCs/>
          <w:sz w:val="24"/>
        </w:rPr>
      </w:pPr>
      <w:r w:rsidRPr="0077055A">
        <w:rPr>
          <w:iCs/>
          <w:sz w:val="24"/>
        </w:rPr>
        <w:t xml:space="preserve">находить в тексте такие части речи, как личные местоимения и наречия, предлоги вместе с существительными и личными местоимениями, к которым они относятся, союзы </w:t>
      </w:r>
      <w:r w:rsidRPr="0077055A">
        <w:rPr>
          <w:b/>
          <w:bCs/>
          <w:iCs/>
          <w:sz w:val="24"/>
        </w:rPr>
        <w:t xml:space="preserve">и, а, но, </w:t>
      </w:r>
      <w:r w:rsidRPr="0077055A">
        <w:rPr>
          <w:iCs/>
          <w:sz w:val="24"/>
        </w:rPr>
        <w:t xml:space="preserve">частицу </w:t>
      </w:r>
      <w:r w:rsidRPr="0077055A">
        <w:rPr>
          <w:b/>
          <w:bCs/>
          <w:iCs/>
          <w:sz w:val="24"/>
        </w:rPr>
        <w:t>не</w:t>
      </w:r>
      <w:r w:rsidRPr="0077055A">
        <w:rPr>
          <w:iCs/>
          <w:sz w:val="24"/>
        </w:rPr>
        <w:t xml:space="preserve"> при глаголах.</w:t>
      </w:r>
    </w:p>
    <w:p w:rsidR="00446AE1" w:rsidRPr="0077055A" w:rsidRDefault="00446AE1" w:rsidP="00446AE1">
      <w:pPr>
        <w:pStyle w:val="a8"/>
        <w:spacing w:line="240" w:lineRule="auto"/>
        <w:ind w:firstLine="454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77055A">
        <w:rPr>
          <w:rFonts w:ascii="Times New Roman" w:hAnsi="Times New Roman"/>
          <w:b/>
          <w:bCs/>
          <w:iCs/>
          <w:color w:val="auto"/>
          <w:sz w:val="24"/>
          <w:szCs w:val="24"/>
        </w:rPr>
        <w:t>Раздел «Синтаксис»</w:t>
      </w:r>
    </w:p>
    <w:p w:rsidR="00446AE1" w:rsidRPr="00446AE1" w:rsidRDefault="00446AE1" w:rsidP="00446AE1">
      <w:pPr>
        <w:pStyle w:val="a8"/>
        <w:spacing w:line="240" w:lineRule="auto"/>
        <w:ind w:firstLine="454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446AE1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446AE1" w:rsidRPr="00446AE1" w:rsidRDefault="00446AE1" w:rsidP="00446AE1">
      <w:pPr>
        <w:pStyle w:val="21"/>
        <w:numPr>
          <w:ilvl w:val="0"/>
          <w:numId w:val="30"/>
        </w:numPr>
        <w:spacing w:line="240" w:lineRule="auto"/>
        <w:jc w:val="left"/>
        <w:rPr>
          <w:sz w:val="24"/>
        </w:rPr>
      </w:pPr>
      <w:r w:rsidRPr="00446AE1">
        <w:rPr>
          <w:sz w:val="24"/>
        </w:rPr>
        <w:t>различать предложение, словосочетание, слово;</w:t>
      </w:r>
    </w:p>
    <w:p w:rsidR="00446AE1" w:rsidRPr="00446AE1" w:rsidRDefault="00446AE1" w:rsidP="00446AE1">
      <w:pPr>
        <w:pStyle w:val="21"/>
        <w:numPr>
          <w:ilvl w:val="0"/>
          <w:numId w:val="30"/>
        </w:numPr>
        <w:spacing w:line="240" w:lineRule="auto"/>
        <w:jc w:val="left"/>
        <w:rPr>
          <w:sz w:val="24"/>
        </w:rPr>
      </w:pPr>
      <w:r w:rsidRPr="00446AE1">
        <w:rPr>
          <w:spacing w:val="2"/>
          <w:sz w:val="24"/>
        </w:rPr>
        <w:t xml:space="preserve">устанавливать при помощи смысловых вопросов связь </w:t>
      </w:r>
      <w:r w:rsidRPr="00446AE1">
        <w:rPr>
          <w:sz w:val="24"/>
        </w:rPr>
        <w:t>между словами в словосочетании и предложении;</w:t>
      </w:r>
    </w:p>
    <w:p w:rsidR="00446AE1" w:rsidRPr="00446AE1" w:rsidRDefault="00446AE1" w:rsidP="00446AE1">
      <w:pPr>
        <w:pStyle w:val="21"/>
        <w:numPr>
          <w:ilvl w:val="0"/>
          <w:numId w:val="30"/>
        </w:numPr>
        <w:spacing w:line="240" w:lineRule="auto"/>
        <w:jc w:val="left"/>
        <w:rPr>
          <w:sz w:val="24"/>
        </w:rPr>
      </w:pPr>
      <w:r w:rsidRPr="00446AE1">
        <w:rPr>
          <w:sz w:val="24"/>
        </w:rPr>
        <w:t xml:space="preserve">классифицировать предложения по цели высказывания, </w:t>
      </w:r>
      <w:r w:rsidRPr="00446AE1">
        <w:rPr>
          <w:spacing w:val="2"/>
          <w:sz w:val="24"/>
        </w:rPr>
        <w:t xml:space="preserve">находить повествовательные/побудительные/вопросительные </w:t>
      </w:r>
      <w:r w:rsidRPr="00446AE1">
        <w:rPr>
          <w:sz w:val="24"/>
        </w:rPr>
        <w:t>предложения;</w:t>
      </w:r>
    </w:p>
    <w:p w:rsidR="00446AE1" w:rsidRPr="00446AE1" w:rsidRDefault="00446AE1" w:rsidP="00446AE1">
      <w:pPr>
        <w:pStyle w:val="21"/>
        <w:numPr>
          <w:ilvl w:val="0"/>
          <w:numId w:val="30"/>
        </w:numPr>
        <w:spacing w:line="240" w:lineRule="auto"/>
        <w:jc w:val="left"/>
        <w:rPr>
          <w:sz w:val="24"/>
        </w:rPr>
      </w:pPr>
      <w:r w:rsidRPr="00446AE1">
        <w:rPr>
          <w:sz w:val="24"/>
        </w:rPr>
        <w:t>определять восклицательную/невосклицательную интонацию предложения;</w:t>
      </w:r>
    </w:p>
    <w:p w:rsidR="00446AE1" w:rsidRPr="00446AE1" w:rsidRDefault="00446AE1" w:rsidP="00446AE1">
      <w:pPr>
        <w:pStyle w:val="21"/>
        <w:numPr>
          <w:ilvl w:val="0"/>
          <w:numId w:val="30"/>
        </w:numPr>
        <w:spacing w:line="240" w:lineRule="auto"/>
        <w:jc w:val="left"/>
        <w:rPr>
          <w:sz w:val="24"/>
        </w:rPr>
      </w:pPr>
      <w:r w:rsidRPr="00446AE1">
        <w:rPr>
          <w:sz w:val="24"/>
        </w:rPr>
        <w:t>находить главные и второстепенные (без деления на виды) члены предложения;</w:t>
      </w:r>
    </w:p>
    <w:p w:rsidR="00446AE1" w:rsidRPr="00446AE1" w:rsidRDefault="00446AE1" w:rsidP="00446AE1">
      <w:pPr>
        <w:pStyle w:val="21"/>
        <w:numPr>
          <w:ilvl w:val="0"/>
          <w:numId w:val="30"/>
        </w:numPr>
        <w:spacing w:line="240" w:lineRule="auto"/>
        <w:jc w:val="left"/>
        <w:rPr>
          <w:sz w:val="24"/>
        </w:rPr>
      </w:pPr>
      <w:r w:rsidRPr="00446AE1">
        <w:rPr>
          <w:sz w:val="24"/>
        </w:rPr>
        <w:t>выделять предложения с однородными членами.</w:t>
      </w:r>
    </w:p>
    <w:p w:rsidR="00446AE1" w:rsidRPr="00446AE1" w:rsidRDefault="00446AE1" w:rsidP="00446AE1">
      <w:pPr>
        <w:pStyle w:val="a8"/>
        <w:spacing w:line="240" w:lineRule="auto"/>
        <w:ind w:firstLine="454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446AE1">
        <w:rPr>
          <w:rFonts w:ascii="Times New Roman" w:hAnsi="Times New Roman"/>
          <w:b/>
          <w:iCs/>
          <w:color w:val="auto"/>
          <w:sz w:val="24"/>
          <w:szCs w:val="24"/>
        </w:rPr>
        <w:t>Выпускник получит возможность научиться:</w:t>
      </w:r>
    </w:p>
    <w:p w:rsidR="00446AE1" w:rsidRPr="0077055A" w:rsidRDefault="00446AE1" w:rsidP="00446AE1">
      <w:pPr>
        <w:pStyle w:val="21"/>
        <w:numPr>
          <w:ilvl w:val="0"/>
          <w:numId w:val="31"/>
        </w:numPr>
        <w:spacing w:line="240" w:lineRule="auto"/>
        <w:jc w:val="left"/>
        <w:rPr>
          <w:sz w:val="24"/>
        </w:rPr>
      </w:pPr>
      <w:r w:rsidRPr="0077055A">
        <w:rPr>
          <w:sz w:val="24"/>
        </w:rPr>
        <w:t>различать второстепенные члены предложения —определения, дополнения, обстоятельства;</w:t>
      </w:r>
    </w:p>
    <w:p w:rsidR="00446AE1" w:rsidRPr="0077055A" w:rsidRDefault="00446AE1" w:rsidP="00446AE1">
      <w:pPr>
        <w:pStyle w:val="21"/>
        <w:numPr>
          <w:ilvl w:val="0"/>
          <w:numId w:val="31"/>
        </w:numPr>
        <w:spacing w:line="240" w:lineRule="auto"/>
        <w:jc w:val="left"/>
        <w:rPr>
          <w:sz w:val="24"/>
        </w:rPr>
      </w:pPr>
      <w:r w:rsidRPr="0077055A">
        <w:rPr>
          <w:sz w:val="24"/>
        </w:rPr>
        <w:t xml:space="preserve">выполнять в соответствии с предложенным в учебнике алгоритмом разбор простого предложения (по членам </w:t>
      </w:r>
      <w:r w:rsidRPr="0077055A">
        <w:rPr>
          <w:spacing w:val="2"/>
          <w:sz w:val="24"/>
        </w:rPr>
        <w:t xml:space="preserve">предложения, синтаксический), оценивать правильность </w:t>
      </w:r>
      <w:r w:rsidRPr="0077055A">
        <w:rPr>
          <w:sz w:val="24"/>
        </w:rPr>
        <w:t>разбора;</w:t>
      </w:r>
    </w:p>
    <w:p w:rsidR="00446AE1" w:rsidRPr="0077055A" w:rsidRDefault="00446AE1" w:rsidP="00446AE1">
      <w:pPr>
        <w:pStyle w:val="21"/>
        <w:numPr>
          <w:ilvl w:val="0"/>
          <w:numId w:val="31"/>
        </w:numPr>
        <w:spacing w:line="240" w:lineRule="auto"/>
        <w:jc w:val="left"/>
        <w:rPr>
          <w:sz w:val="24"/>
        </w:rPr>
      </w:pPr>
      <w:r w:rsidRPr="0077055A">
        <w:rPr>
          <w:sz w:val="24"/>
        </w:rPr>
        <w:t>различать простые и сложные предложения.</w:t>
      </w:r>
    </w:p>
    <w:p w:rsidR="00446AE1" w:rsidRPr="00446AE1" w:rsidRDefault="00446AE1" w:rsidP="00446AE1">
      <w:pPr>
        <w:pStyle w:val="4"/>
        <w:spacing w:before="0" w:after="0" w:line="240" w:lineRule="auto"/>
        <w:ind w:firstLine="454"/>
        <w:jc w:val="left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446AE1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Содержательная линия «Орфография и пунктуация»</w:t>
      </w:r>
    </w:p>
    <w:p w:rsidR="00446AE1" w:rsidRPr="00446AE1" w:rsidRDefault="00446AE1" w:rsidP="00446AE1">
      <w:pPr>
        <w:pStyle w:val="a8"/>
        <w:spacing w:line="240" w:lineRule="auto"/>
        <w:ind w:firstLine="454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446AE1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446AE1" w:rsidRPr="00446AE1" w:rsidRDefault="00446AE1" w:rsidP="00446AE1">
      <w:pPr>
        <w:pStyle w:val="21"/>
        <w:numPr>
          <w:ilvl w:val="0"/>
          <w:numId w:val="32"/>
        </w:numPr>
        <w:spacing w:line="240" w:lineRule="auto"/>
        <w:jc w:val="left"/>
        <w:rPr>
          <w:sz w:val="24"/>
        </w:rPr>
      </w:pPr>
      <w:r w:rsidRPr="00446AE1">
        <w:rPr>
          <w:sz w:val="24"/>
        </w:rPr>
        <w:t>применять правила правописания (в объёме содержания курса);</w:t>
      </w:r>
    </w:p>
    <w:p w:rsidR="00446AE1" w:rsidRPr="00446AE1" w:rsidRDefault="00446AE1" w:rsidP="00446AE1">
      <w:pPr>
        <w:pStyle w:val="21"/>
        <w:numPr>
          <w:ilvl w:val="0"/>
          <w:numId w:val="32"/>
        </w:numPr>
        <w:spacing w:line="240" w:lineRule="auto"/>
        <w:jc w:val="left"/>
        <w:rPr>
          <w:sz w:val="24"/>
        </w:rPr>
      </w:pPr>
      <w:r w:rsidRPr="00446AE1">
        <w:rPr>
          <w:sz w:val="24"/>
        </w:rPr>
        <w:t>определять (уточнять) написание слова по орфографическому словарю учебника;</w:t>
      </w:r>
    </w:p>
    <w:p w:rsidR="00446AE1" w:rsidRPr="00446AE1" w:rsidRDefault="00446AE1" w:rsidP="00446AE1">
      <w:pPr>
        <w:pStyle w:val="21"/>
        <w:numPr>
          <w:ilvl w:val="0"/>
          <w:numId w:val="32"/>
        </w:numPr>
        <w:spacing w:line="240" w:lineRule="auto"/>
        <w:jc w:val="left"/>
        <w:rPr>
          <w:sz w:val="24"/>
        </w:rPr>
      </w:pPr>
      <w:r w:rsidRPr="00446AE1">
        <w:rPr>
          <w:sz w:val="24"/>
        </w:rPr>
        <w:t>безошибочно списывать текст объёмом 80—90 слов;</w:t>
      </w:r>
    </w:p>
    <w:p w:rsidR="00446AE1" w:rsidRPr="00446AE1" w:rsidRDefault="00446AE1" w:rsidP="00446AE1">
      <w:pPr>
        <w:pStyle w:val="21"/>
        <w:numPr>
          <w:ilvl w:val="0"/>
          <w:numId w:val="32"/>
        </w:numPr>
        <w:spacing w:line="240" w:lineRule="auto"/>
        <w:jc w:val="left"/>
        <w:rPr>
          <w:sz w:val="24"/>
        </w:rPr>
      </w:pPr>
      <w:r w:rsidRPr="00446AE1">
        <w:rPr>
          <w:sz w:val="24"/>
        </w:rPr>
        <w:t>писать под диктовку тексты объёмом 75—80 слов в соответствии с изученными правилами правописания;</w:t>
      </w:r>
    </w:p>
    <w:p w:rsidR="00446AE1" w:rsidRPr="00446AE1" w:rsidRDefault="00446AE1" w:rsidP="00446AE1">
      <w:pPr>
        <w:pStyle w:val="21"/>
        <w:numPr>
          <w:ilvl w:val="0"/>
          <w:numId w:val="32"/>
        </w:numPr>
        <w:spacing w:line="240" w:lineRule="auto"/>
        <w:jc w:val="left"/>
        <w:rPr>
          <w:sz w:val="24"/>
        </w:rPr>
      </w:pPr>
      <w:r w:rsidRPr="00446AE1">
        <w:rPr>
          <w:sz w:val="24"/>
        </w:rPr>
        <w:t>проверять собственный и предложенный текст, находить и исправлять орфографические и пунктуационные ошибки.</w:t>
      </w:r>
    </w:p>
    <w:p w:rsidR="00446AE1" w:rsidRPr="00446AE1" w:rsidRDefault="00446AE1" w:rsidP="00446AE1">
      <w:pPr>
        <w:pStyle w:val="a8"/>
        <w:spacing w:line="240" w:lineRule="auto"/>
        <w:ind w:firstLine="454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446AE1">
        <w:rPr>
          <w:rFonts w:ascii="Times New Roman" w:hAnsi="Times New Roman"/>
          <w:b/>
          <w:iCs/>
          <w:color w:val="auto"/>
          <w:sz w:val="24"/>
          <w:szCs w:val="24"/>
        </w:rPr>
        <w:t>Выпускник получит возможность научиться:</w:t>
      </w:r>
    </w:p>
    <w:p w:rsidR="00446AE1" w:rsidRPr="000D528C" w:rsidRDefault="00446AE1" w:rsidP="00446AE1">
      <w:pPr>
        <w:pStyle w:val="21"/>
        <w:numPr>
          <w:ilvl w:val="0"/>
          <w:numId w:val="33"/>
        </w:numPr>
        <w:spacing w:line="240" w:lineRule="auto"/>
        <w:jc w:val="left"/>
        <w:rPr>
          <w:sz w:val="24"/>
        </w:rPr>
      </w:pPr>
      <w:r w:rsidRPr="000D528C">
        <w:rPr>
          <w:sz w:val="24"/>
        </w:rPr>
        <w:t>осознавать место возможного возникновения орфографической ошибки;</w:t>
      </w:r>
    </w:p>
    <w:p w:rsidR="00446AE1" w:rsidRPr="000D528C" w:rsidRDefault="00446AE1" w:rsidP="00446AE1">
      <w:pPr>
        <w:pStyle w:val="21"/>
        <w:numPr>
          <w:ilvl w:val="0"/>
          <w:numId w:val="33"/>
        </w:numPr>
        <w:spacing w:line="240" w:lineRule="auto"/>
        <w:jc w:val="left"/>
        <w:rPr>
          <w:sz w:val="24"/>
        </w:rPr>
      </w:pPr>
      <w:r w:rsidRPr="000D528C">
        <w:rPr>
          <w:sz w:val="24"/>
        </w:rPr>
        <w:t>подбирать примеры с определённой орфограммой;</w:t>
      </w:r>
    </w:p>
    <w:p w:rsidR="00446AE1" w:rsidRPr="000D528C" w:rsidRDefault="00446AE1" w:rsidP="00446AE1">
      <w:pPr>
        <w:pStyle w:val="21"/>
        <w:numPr>
          <w:ilvl w:val="0"/>
          <w:numId w:val="33"/>
        </w:numPr>
        <w:spacing w:line="240" w:lineRule="auto"/>
        <w:jc w:val="left"/>
        <w:rPr>
          <w:sz w:val="24"/>
        </w:rPr>
      </w:pPr>
      <w:r w:rsidRPr="000D528C">
        <w:rPr>
          <w:spacing w:val="2"/>
          <w:sz w:val="24"/>
        </w:rPr>
        <w:t>при составлении собственных текстов перефразиро</w:t>
      </w:r>
      <w:r w:rsidRPr="000D528C">
        <w:rPr>
          <w:sz w:val="24"/>
        </w:rPr>
        <w:t>вать записываемое, чтобы избежать орфографических и пунктуационных ошибок;</w:t>
      </w:r>
    </w:p>
    <w:p w:rsidR="00446AE1" w:rsidRPr="000D528C" w:rsidRDefault="00446AE1" w:rsidP="00446AE1">
      <w:pPr>
        <w:pStyle w:val="21"/>
        <w:numPr>
          <w:ilvl w:val="0"/>
          <w:numId w:val="33"/>
        </w:numPr>
        <w:spacing w:line="240" w:lineRule="auto"/>
        <w:jc w:val="left"/>
        <w:rPr>
          <w:sz w:val="24"/>
        </w:rPr>
      </w:pPr>
      <w:r w:rsidRPr="000D528C">
        <w:rPr>
          <w:sz w:val="24"/>
        </w:rPr>
        <w:t>при работе над ошибками осознавать причины появления ошибки и определять способы действий, помогающие предотвратить её в последующих письменных работах.</w:t>
      </w:r>
    </w:p>
    <w:p w:rsidR="00446AE1" w:rsidRPr="00446AE1" w:rsidRDefault="00446AE1" w:rsidP="00446AE1">
      <w:pPr>
        <w:pStyle w:val="4"/>
        <w:spacing w:before="0" w:after="0" w:line="240" w:lineRule="auto"/>
        <w:ind w:firstLine="454"/>
        <w:jc w:val="left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446AE1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lastRenderedPageBreak/>
        <w:t>Содержательная линия «Развитие речи»</w:t>
      </w:r>
    </w:p>
    <w:p w:rsidR="00446AE1" w:rsidRPr="00446AE1" w:rsidRDefault="00446AE1" w:rsidP="00446AE1">
      <w:pPr>
        <w:pStyle w:val="a8"/>
        <w:spacing w:line="240" w:lineRule="auto"/>
        <w:ind w:firstLine="454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446AE1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446AE1" w:rsidRPr="00446AE1" w:rsidRDefault="00446AE1" w:rsidP="00446AE1">
      <w:pPr>
        <w:pStyle w:val="21"/>
        <w:numPr>
          <w:ilvl w:val="0"/>
          <w:numId w:val="34"/>
        </w:numPr>
        <w:spacing w:line="240" w:lineRule="auto"/>
        <w:jc w:val="left"/>
        <w:rPr>
          <w:sz w:val="24"/>
        </w:rPr>
      </w:pPr>
      <w:r w:rsidRPr="00446AE1">
        <w:rPr>
          <w:sz w:val="24"/>
        </w:rPr>
        <w:t>оценивать правильность (уместность) выбора языковых</w:t>
      </w:r>
      <w:r w:rsidRPr="00446AE1">
        <w:rPr>
          <w:sz w:val="24"/>
        </w:rPr>
        <w:br/>
        <w:t>и неязыковых средств устного общения на уроке, в школе,</w:t>
      </w:r>
      <w:r w:rsidRPr="00446AE1">
        <w:rPr>
          <w:sz w:val="24"/>
        </w:rPr>
        <w:br/>
        <w:t>в быту, со знакомыми и незнакомыми, с людьми разного возраста;</w:t>
      </w:r>
    </w:p>
    <w:p w:rsidR="00446AE1" w:rsidRPr="00446AE1" w:rsidRDefault="00446AE1" w:rsidP="00446AE1">
      <w:pPr>
        <w:pStyle w:val="21"/>
        <w:numPr>
          <w:ilvl w:val="0"/>
          <w:numId w:val="34"/>
        </w:numPr>
        <w:spacing w:line="240" w:lineRule="auto"/>
        <w:jc w:val="left"/>
        <w:rPr>
          <w:sz w:val="24"/>
        </w:rPr>
      </w:pPr>
      <w:r w:rsidRPr="00446AE1">
        <w:rPr>
          <w:sz w:val="24"/>
        </w:rPr>
        <w:t>соблюдать в повседневной жизни нормы речевого этикета и правила устного общения (умение слышать, реагировать на реплики, поддерживать разговор);</w:t>
      </w:r>
    </w:p>
    <w:p w:rsidR="00446AE1" w:rsidRPr="00446AE1" w:rsidRDefault="00446AE1" w:rsidP="00446AE1">
      <w:pPr>
        <w:pStyle w:val="21"/>
        <w:numPr>
          <w:ilvl w:val="0"/>
          <w:numId w:val="34"/>
        </w:numPr>
        <w:spacing w:line="240" w:lineRule="auto"/>
        <w:jc w:val="left"/>
        <w:rPr>
          <w:sz w:val="24"/>
        </w:rPr>
      </w:pPr>
      <w:r w:rsidRPr="00446AE1">
        <w:rPr>
          <w:sz w:val="24"/>
        </w:rPr>
        <w:t>выражать собственное мнение и аргументировать его;</w:t>
      </w:r>
    </w:p>
    <w:p w:rsidR="00446AE1" w:rsidRPr="00446AE1" w:rsidRDefault="00446AE1" w:rsidP="00446AE1">
      <w:pPr>
        <w:pStyle w:val="21"/>
        <w:numPr>
          <w:ilvl w:val="0"/>
          <w:numId w:val="34"/>
        </w:numPr>
        <w:spacing w:line="240" w:lineRule="auto"/>
        <w:jc w:val="left"/>
        <w:rPr>
          <w:sz w:val="24"/>
        </w:rPr>
      </w:pPr>
      <w:r w:rsidRPr="00446AE1">
        <w:rPr>
          <w:sz w:val="24"/>
        </w:rPr>
        <w:t>самостоятельно озаглавливать текст;</w:t>
      </w:r>
    </w:p>
    <w:p w:rsidR="00446AE1" w:rsidRPr="00446AE1" w:rsidRDefault="00446AE1" w:rsidP="00446AE1">
      <w:pPr>
        <w:pStyle w:val="21"/>
        <w:numPr>
          <w:ilvl w:val="0"/>
          <w:numId w:val="34"/>
        </w:numPr>
        <w:spacing w:line="240" w:lineRule="auto"/>
        <w:jc w:val="left"/>
        <w:rPr>
          <w:sz w:val="24"/>
        </w:rPr>
      </w:pPr>
      <w:r w:rsidRPr="00446AE1">
        <w:rPr>
          <w:sz w:val="24"/>
        </w:rPr>
        <w:t>составлять план текста;</w:t>
      </w:r>
    </w:p>
    <w:p w:rsidR="00446AE1" w:rsidRPr="00446AE1" w:rsidRDefault="00446AE1" w:rsidP="00446AE1">
      <w:pPr>
        <w:pStyle w:val="21"/>
        <w:numPr>
          <w:ilvl w:val="0"/>
          <w:numId w:val="34"/>
        </w:numPr>
        <w:spacing w:line="240" w:lineRule="auto"/>
        <w:jc w:val="left"/>
        <w:rPr>
          <w:sz w:val="24"/>
        </w:rPr>
      </w:pPr>
      <w:r w:rsidRPr="00446AE1">
        <w:rPr>
          <w:sz w:val="24"/>
        </w:rPr>
        <w:t>сочинять письма, поздравительные открытки, записки и другие небольшие тексты для конкретных ситуаций общения.</w:t>
      </w:r>
    </w:p>
    <w:p w:rsidR="00446AE1" w:rsidRPr="00446AE1" w:rsidRDefault="00446AE1" w:rsidP="00446AE1">
      <w:pPr>
        <w:pStyle w:val="a8"/>
        <w:spacing w:line="240" w:lineRule="auto"/>
        <w:ind w:firstLine="454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446AE1">
        <w:rPr>
          <w:rFonts w:ascii="Times New Roman" w:hAnsi="Times New Roman"/>
          <w:b/>
          <w:iCs/>
          <w:color w:val="auto"/>
          <w:sz w:val="24"/>
          <w:szCs w:val="24"/>
        </w:rPr>
        <w:t>Выпускник получит возможность научиться:</w:t>
      </w:r>
    </w:p>
    <w:p w:rsidR="00446AE1" w:rsidRPr="0077055A" w:rsidRDefault="00446AE1" w:rsidP="00446AE1">
      <w:pPr>
        <w:pStyle w:val="21"/>
        <w:numPr>
          <w:ilvl w:val="0"/>
          <w:numId w:val="35"/>
        </w:numPr>
        <w:spacing w:line="240" w:lineRule="auto"/>
        <w:jc w:val="left"/>
        <w:rPr>
          <w:sz w:val="24"/>
        </w:rPr>
      </w:pPr>
      <w:r w:rsidRPr="0077055A">
        <w:rPr>
          <w:sz w:val="24"/>
        </w:rPr>
        <w:t>создавать тексты по предложенному заголовку;</w:t>
      </w:r>
    </w:p>
    <w:p w:rsidR="00446AE1" w:rsidRPr="0077055A" w:rsidRDefault="00446AE1" w:rsidP="00446AE1">
      <w:pPr>
        <w:pStyle w:val="21"/>
        <w:numPr>
          <w:ilvl w:val="0"/>
          <w:numId w:val="35"/>
        </w:numPr>
        <w:spacing w:line="240" w:lineRule="auto"/>
        <w:jc w:val="left"/>
        <w:rPr>
          <w:sz w:val="24"/>
        </w:rPr>
      </w:pPr>
      <w:r w:rsidRPr="0077055A">
        <w:rPr>
          <w:sz w:val="24"/>
        </w:rPr>
        <w:t>подробно или выборочно пересказывать текст;</w:t>
      </w:r>
    </w:p>
    <w:p w:rsidR="00446AE1" w:rsidRPr="0077055A" w:rsidRDefault="00446AE1" w:rsidP="00446AE1">
      <w:pPr>
        <w:pStyle w:val="21"/>
        <w:numPr>
          <w:ilvl w:val="0"/>
          <w:numId w:val="35"/>
        </w:numPr>
        <w:spacing w:line="240" w:lineRule="auto"/>
        <w:jc w:val="left"/>
        <w:rPr>
          <w:sz w:val="24"/>
        </w:rPr>
      </w:pPr>
      <w:r w:rsidRPr="0077055A">
        <w:rPr>
          <w:sz w:val="24"/>
        </w:rPr>
        <w:t>пересказывать текст от другого лица;</w:t>
      </w:r>
    </w:p>
    <w:p w:rsidR="00446AE1" w:rsidRPr="0077055A" w:rsidRDefault="00446AE1" w:rsidP="00446AE1">
      <w:pPr>
        <w:pStyle w:val="21"/>
        <w:numPr>
          <w:ilvl w:val="0"/>
          <w:numId w:val="35"/>
        </w:numPr>
        <w:spacing w:line="240" w:lineRule="auto"/>
        <w:jc w:val="left"/>
        <w:rPr>
          <w:sz w:val="24"/>
        </w:rPr>
      </w:pPr>
      <w:r w:rsidRPr="0077055A">
        <w:rPr>
          <w:sz w:val="24"/>
        </w:rPr>
        <w:t>составлять устный рассказ на определённую тему с использованием разных типов речи: описание, повествование, рассуждение;</w:t>
      </w:r>
    </w:p>
    <w:p w:rsidR="00446AE1" w:rsidRPr="0077055A" w:rsidRDefault="00446AE1" w:rsidP="00446AE1">
      <w:pPr>
        <w:pStyle w:val="21"/>
        <w:numPr>
          <w:ilvl w:val="0"/>
          <w:numId w:val="35"/>
        </w:numPr>
        <w:spacing w:line="240" w:lineRule="auto"/>
        <w:jc w:val="left"/>
        <w:rPr>
          <w:sz w:val="24"/>
        </w:rPr>
      </w:pPr>
      <w:r w:rsidRPr="0077055A">
        <w:rPr>
          <w:sz w:val="24"/>
        </w:rPr>
        <w:t>анализировать и корректировать тексты с нарушенным порядком предложений, находить в тексте смысловые пропуски;</w:t>
      </w:r>
    </w:p>
    <w:p w:rsidR="00446AE1" w:rsidRPr="0077055A" w:rsidRDefault="00446AE1" w:rsidP="00446AE1">
      <w:pPr>
        <w:pStyle w:val="21"/>
        <w:numPr>
          <w:ilvl w:val="0"/>
          <w:numId w:val="35"/>
        </w:numPr>
        <w:spacing w:line="240" w:lineRule="auto"/>
        <w:jc w:val="left"/>
        <w:rPr>
          <w:sz w:val="24"/>
        </w:rPr>
      </w:pPr>
      <w:r w:rsidRPr="0077055A">
        <w:rPr>
          <w:sz w:val="24"/>
        </w:rPr>
        <w:t>корректировать тексты, в которых допущены нарушения культуры речи;</w:t>
      </w:r>
    </w:p>
    <w:p w:rsidR="00446AE1" w:rsidRPr="0077055A" w:rsidRDefault="00446AE1" w:rsidP="00446AE1">
      <w:pPr>
        <w:pStyle w:val="21"/>
        <w:numPr>
          <w:ilvl w:val="0"/>
          <w:numId w:val="35"/>
        </w:numPr>
        <w:spacing w:line="240" w:lineRule="auto"/>
        <w:jc w:val="left"/>
        <w:rPr>
          <w:sz w:val="24"/>
        </w:rPr>
      </w:pPr>
      <w:r w:rsidRPr="0077055A">
        <w:rPr>
          <w:sz w:val="24"/>
        </w:rPr>
        <w:t>анализировать последовательность собственных действий при работе над изложениями и сочинениями и со</w:t>
      </w:r>
      <w:r w:rsidRPr="0077055A">
        <w:rPr>
          <w:spacing w:val="2"/>
          <w:sz w:val="24"/>
        </w:rPr>
        <w:t xml:space="preserve">относить их с разработанным алгоритмом; оценивать </w:t>
      </w:r>
      <w:r w:rsidRPr="0077055A">
        <w:rPr>
          <w:sz w:val="24"/>
        </w:rPr>
        <w:t>правильность выполнения учебной задачи: соотносить собственный текст с исходным (для изложений) и с назначением, задачами, условиями общения (для самостоятельно создаваемых текстов);</w:t>
      </w:r>
    </w:p>
    <w:p w:rsidR="00446AE1" w:rsidRPr="0077055A" w:rsidRDefault="00446AE1" w:rsidP="00446AE1">
      <w:pPr>
        <w:pStyle w:val="21"/>
        <w:numPr>
          <w:ilvl w:val="0"/>
          <w:numId w:val="35"/>
        </w:numPr>
        <w:spacing w:line="240" w:lineRule="auto"/>
        <w:jc w:val="left"/>
        <w:rPr>
          <w:sz w:val="24"/>
        </w:rPr>
      </w:pPr>
      <w:r w:rsidRPr="0077055A">
        <w:rPr>
          <w:spacing w:val="2"/>
          <w:sz w:val="24"/>
        </w:rPr>
        <w:t>соблюдать нормы речевого взаимодействия при интерактивном общении (sms­сообщения, электронная по</w:t>
      </w:r>
      <w:r w:rsidRPr="0077055A">
        <w:rPr>
          <w:sz w:val="24"/>
        </w:rPr>
        <w:t>чта, Интернет и другие виды и способы связи).</w:t>
      </w:r>
    </w:p>
    <w:p w:rsidR="00446AE1" w:rsidRPr="0077055A" w:rsidRDefault="00446AE1" w:rsidP="00446AE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46AE1" w:rsidRPr="0077055A" w:rsidRDefault="00446AE1" w:rsidP="00185DFB">
      <w:pPr>
        <w:spacing w:after="0" w:line="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46AE1" w:rsidRPr="0077055A" w:rsidRDefault="00446AE1" w:rsidP="00185DFB">
      <w:pPr>
        <w:spacing w:after="0" w:line="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46AE1" w:rsidRPr="0077055A" w:rsidRDefault="00446AE1" w:rsidP="00185DFB">
      <w:pPr>
        <w:spacing w:after="0" w:line="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620D5" w:rsidRPr="0077055A" w:rsidRDefault="00222ED0" w:rsidP="004620D5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705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="004620D5" w:rsidRPr="007705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 учебного предмета.</w:t>
      </w:r>
    </w:p>
    <w:p w:rsidR="004620D5" w:rsidRPr="0077055A" w:rsidRDefault="004620D5" w:rsidP="00712ABB">
      <w:pPr>
        <w:spacing w:after="0" w:line="0" w:lineRule="atLeast"/>
        <w:ind w:left="68" w:right="25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05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170</w:t>
      </w:r>
      <w:r w:rsidR="007B47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часов</w:t>
      </w:r>
      <w:r w:rsidRPr="007705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5 час</w:t>
      </w:r>
      <w:r w:rsidR="007B47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ов</w:t>
      </w:r>
      <w:bookmarkStart w:id="0" w:name="_GoBack"/>
      <w:bookmarkEnd w:id="0"/>
      <w:r w:rsidRPr="007705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неделю</w:t>
      </w:r>
    </w:p>
    <w:p w:rsidR="001E5B55" w:rsidRPr="0077055A" w:rsidRDefault="001E5B55" w:rsidP="001E5B55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B050"/>
          <w:sz w:val="24"/>
          <w:szCs w:val="24"/>
          <w:lang w:eastAsia="ar-SA"/>
        </w:rPr>
      </w:pPr>
      <w:r w:rsidRPr="0077055A">
        <w:rPr>
          <w:rFonts w:ascii="Times New Roman" w:hAnsi="Times New Roman" w:cs="Times New Roman"/>
          <w:b/>
          <w:iCs/>
          <w:color w:val="170E02"/>
          <w:sz w:val="24"/>
          <w:szCs w:val="24"/>
        </w:rPr>
        <w:t>Повторение – 11часов</w:t>
      </w:r>
    </w:p>
    <w:p w:rsidR="001E5B55" w:rsidRPr="0077055A" w:rsidRDefault="001E5B55" w:rsidP="001E5B55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7055A">
        <w:rPr>
          <w:rStyle w:val="c7"/>
          <w:rFonts w:eastAsia="Lucida Sans Unicode"/>
          <w:b/>
          <w:bCs/>
          <w:color w:val="000000"/>
        </w:rPr>
        <w:t> </w:t>
      </w:r>
      <w:r w:rsidRPr="0077055A">
        <w:rPr>
          <w:rStyle w:val="c7"/>
          <w:rFonts w:eastAsia="Lucida Sans Unicode"/>
          <w:bCs/>
          <w:color w:val="000000"/>
        </w:rPr>
        <w:t>Язык и речь .</w:t>
      </w:r>
      <w:r w:rsidRPr="0077055A">
        <w:rPr>
          <w:rStyle w:val="c7"/>
          <w:rFonts w:eastAsia="Lucida Sans Unicode"/>
          <w:b/>
          <w:bCs/>
          <w:color w:val="000000"/>
        </w:rPr>
        <w:t> </w:t>
      </w:r>
      <w:r w:rsidRPr="0077055A">
        <w:rPr>
          <w:rStyle w:val="c2"/>
          <w:color w:val="000000"/>
        </w:rPr>
        <w:t>Наша речь и наш язык. Формулы вежливости.</w:t>
      </w:r>
    </w:p>
    <w:p w:rsidR="001E5B55" w:rsidRPr="0077055A" w:rsidRDefault="001E5B55" w:rsidP="001E5B55">
      <w:pPr>
        <w:pStyle w:val="c14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 w:rsidRPr="0077055A">
        <w:rPr>
          <w:rStyle w:val="c7"/>
          <w:rFonts w:eastAsia="Lucida Sans Unicode"/>
          <w:bCs/>
          <w:color w:val="000000"/>
        </w:rPr>
        <w:t>   Текст .</w:t>
      </w:r>
      <w:r w:rsidRPr="0077055A">
        <w:rPr>
          <w:rStyle w:val="c7"/>
          <w:rFonts w:eastAsia="Lucida Sans Unicode"/>
          <w:b/>
          <w:bCs/>
          <w:color w:val="000000"/>
        </w:rPr>
        <w:t> </w:t>
      </w:r>
      <w:r w:rsidRPr="0077055A">
        <w:rPr>
          <w:rStyle w:val="c2"/>
          <w:color w:val="000000"/>
        </w:rPr>
        <w:t>Текст и его признаки. Тема, основная мысль, заголовок текста. Построение (композиция) текста. Связь между частями текста. План. Типы текста (повествование, описание, рассуждение, смешанный текст).</w:t>
      </w:r>
    </w:p>
    <w:p w:rsidR="001E5B55" w:rsidRPr="0077055A" w:rsidRDefault="001E5B55" w:rsidP="001E5B55">
      <w:pPr>
        <w:pStyle w:val="c14"/>
        <w:shd w:val="clear" w:color="auto" w:fill="FFFFFF"/>
        <w:spacing w:before="0" w:beforeAutospacing="0" w:after="0" w:afterAutospacing="0"/>
        <w:jc w:val="both"/>
        <w:rPr>
          <w:rStyle w:val="c7"/>
          <w:rFonts w:eastAsia="Lucida Sans Unicode"/>
          <w:b/>
          <w:bCs/>
          <w:color w:val="000000"/>
        </w:rPr>
      </w:pPr>
      <w:r w:rsidRPr="0077055A">
        <w:rPr>
          <w:rStyle w:val="c7"/>
          <w:rFonts w:eastAsia="Lucida Sans Unicode"/>
          <w:b/>
          <w:bCs/>
          <w:color w:val="000000"/>
        </w:rPr>
        <w:t>   Предложение (10 ч).</w:t>
      </w:r>
    </w:p>
    <w:p w:rsidR="001E5B55" w:rsidRPr="0095350B" w:rsidRDefault="001E5B55" w:rsidP="001E5B55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5350B">
        <w:rPr>
          <w:rStyle w:val="c2"/>
          <w:color w:val="000000"/>
        </w:rPr>
        <w:lastRenderedPageBreak/>
        <w:t>Предложение как единица речи. Виды предложений по цели высказывания и интонации. Знаки препинания в конце предложений. Диалог. Обращение. Знаки препинания в предложениях с обращением в начале, середине, конце предложения (общее представление).</w:t>
      </w:r>
    </w:p>
    <w:p w:rsidR="001E5B55" w:rsidRPr="0095350B" w:rsidRDefault="001E5B55" w:rsidP="001E5B55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5350B">
        <w:rPr>
          <w:rStyle w:val="c2"/>
          <w:color w:val="000000"/>
        </w:rPr>
        <w:t>  Составление предложений с обращением.</w:t>
      </w:r>
    </w:p>
    <w:p w:rsidR="001E5B55" w:rsidRPr="0095350B" w:rsidRDefault="001E5B55" w:rsidP="001E5B55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5350B">
        <w:rPr>
          <w:rStyle w:val="c2"/>
          <w:color w:val="000000"/>
        </w:rPr>
        <w:t>  Основа предложения. Главные и второстепенные члены предложения.</w:t>
      </w:r>
    </w:p>
    <w:p w:rsidR="001E5B55" w:rsidRPr="0095350B" w:rsidRDefault="001E5B55" w:rsidP="001E5B55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5350B">
        <w:rPr>
          <w:rStyle w:val="c2"/>
          <w:color w:val="000000"/>
        </w:rPr>
        <w:t>  Словосочетание. Вычленение из предложения основы и словосочетаний.</w:t>
      </w:r>
    </w:p>
    <w:p w:rsidR="001E5B55" w:rsidRPr="0095350B" w:rsidRDefault="001E5B55" w:rsidP="001E5B55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5350B">
        <w:rPr>
          <w:rStyle w:val="c2"/>
          <w:color w:val="000000"/>
        </w:rPr>
        <w:t>  Разбор предложения по членам предложения.</w:t>
      </w:r>
    </w:p>
    <w:p w:rsidR="001E5B55" w:rsidRPr="0095350B" w:rsidRDefault="001E5B55" w:rsidP="001E5B55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5350B">
        <w:rPr>
          <w:rStyle w:val="c2"/>
          <w:color w:val="000000"/>
        </w:rPr>
        <w:t>  Однородные члены предложения (общее представление). Предложения с однородными членами без союзов. Интонация перечисления, запятая при перечислении. Предложения с однородными членами, связанными союзами и (без перечисления), а, но. Интонация, знаки препинания при однородных членах с союзами и, а, но. Составление и запись предложений с однородными членами с союзами и без союзов.</w:t>
      </w:r>
    </w:p>
    <w:p w:rsidR="001E5B55" w:rsidRPr="0095350B" w:rsidRDefault="001E5B55" w:rsidP="001E5B55">
      <w:pPr>
        <w:pStyle w:val="c14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 w:rsidRPr="0095350B">
        <w:rPr>
          <w:rStyle w:val="c2"/>
          <w:color w:val="000000"/>
        </w:rPr>
        <w:t>    Простые и сложные предложения (общее представление). Знаки препинания в сложных предложениях. Сложное предложение и предложение </w:t>
      </w:r>
      <w:r w:rsidRPr="0095350B">
        <w:rPr>
          <w:rStyle w:val="c2"/>
          <w:i/>
          <w:iCs/>
          <w:color w:val="000000"/>
        </w:rPr>
        <w:t>с </w:t>
      </w:r>
      <w:r w:rsidRPr="0095350B">
        <w:rPr>
          <w:rStyle w:val="c2"/>
          <w:color w:val="000000"/>
        </w:rPr>
        <w:t>однородными членами.</w:t>
      </w:r>
    </w:p>
    <w:p w:rsidR="001E5B55" w:rsidRPr="0095350B" w:rsidRDefault="00D6673E" w:rsidP="001E5B55">
      <w:pPr>
        <w:pStyle w:val="c14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>
        <w:rPr>
          <w:rStyle w:val="c2"/>
          <w:b/>
          <w:color w:val="000000"/>
        </w:rPr>
        <w:t>Слово в языке и речи (20</w:t>
      </w:r>
      <w:r w:rsidR="001E5B55" w:rsidRPr="0095350B">
        <w:rPr>
          <w:rStyle w:val="c2"/>
          <w:b/>
          <w:color w:val="000000"/>
        </w:rPr>
        <w:t xml:space="preserve"> ч)</w:t>
      </w:r>
    </w:p>
    <w:p w:rsidR="001E5B55" w:rsidRPr="0095350B" w:rsidRDefault="001E5B55" w:rsidP="001E5B55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5350B">
        <w:rPr>
          <w:rStyle w:val="c7"/>
          <w:rFonts w:eastAsia="Lucida Sans Unicode"/>
          <w:b/>
          <w:bCs/>
          <w:color w:val="000000"/>
        </w:rPr>
        <w:t>       </w:t>
      </w:r>
      <w:r w:rsidRPr="0095350B">
        <w:rPr>
          <w:rStyle w:val="c7"/>
          <w:rFonts w:eastAsia="Lucida Sans Unicode"/>
          <w:bCs/>
          <w:color w:val="000000"/>
        </w:rPr>
        <w:t>Слово и его лексическое значение</w:t>
      </w:r>
      <w:r w:rsidRPr="0095350B">
        <w:rPr>
          <w:rStyle w:val="c7"/>
          <w:rFonts w:eastAsia="Lucida Sans Unicode"/>
          <w:b/>
          <w:bCs/>
          <w:color w:val="000000"/>
        </w:rPr>
        <w:t xml:space="preserve">  </w:t>
      </w:r>
      <w:r w:rsidRPr="0095350B">
        <w:rPr>
          <w:rStyle w:val="c2"/>
          <w:color w:val="000000"/>
        </w:rPr>
        <w:t>Обобщение знаний о словах. Лексическое значение слова. Однозначные и многозначные слова. Прямое и переносное значения слов. Синонимы, антонимы, омонимы. Устаревшие и новые слова. Заимствованные слова. Устойчивые сочетания слов (фразеологизмы). Ознакомление со словарем иностранных слов учебника.</w:t>
      </w:r>
    </w:p>
    <w:p w:rsidR="001E5B55" w:rsidRPr="0095350B" w:rsidRDefault="001E5B55" w:rsidP="001E5B55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5350B">
        <w:rPr>
          <w:rStyle w:val="c2"/>
          <w:color w:val="000000"/>
        </w:rPr>
        <w:t>   Формирование умения правильно выбирать слова для выражения мысли в соответствии с типом текста и видами речи. Устранение однообразного употребления слов в связной речи.</w:t>
      </w:r>
    </w:p>
    <w:p w:rsidR="001E5B55" w:rsidRPr="0095350B" w:rsidRDefault="001E5B55" w:rsidP="001E5B55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5350B">
        <w:rPr>
          <w:rStyle w:val="c7"/>
          <w:rFonts w:eastAsia="Lucida Sans Unicode"/>
          <w:bCs/>
          <w:color w:val="000000"/>
        </w:rPr>
        <w:t>      Части речи</w:t>
      </w:r>
      <w:r w:rsidRPr="0095350B">
        <w:rPr>
          <w:rStyle w:val="c7"/>
          <w:rFonts w:eastAsia="Lucida Sans Unicode"/>
          <w:b/>
          <w:bCs/>
          <w:color w:val="000000"/>
        </w:rPr>
        <w:t xml:space="preserve">  </w:t>
      </w:r>
      <w:r w:rsidRPr="0095350B">
        <w:rPr>
          <w:rStyle w:val="c2"/>
          <w:color w:val="000000"/>
        </w:rPr>
        <w:t>Обобщение знаний о частях речи (имя существительное, имя прилагательное, глагол, имя числительное, местоимение, предлог). Наречие как часть речи (общее представление), значение, вопросы. Правописание наиболее употребительных наречий с суффиксами -о, -а </w:t>
      </w:r>
      <w:r w:rsidRPr="0095350B">
        <w:rPr>
          <w:rStyle w:val="c2"/>
          <w:i/>
          <w:iCs/>
          <w:color w:val="000000"/>
        </w:rPr>
        <w:t>(близко, быстро, интересно, влево, направо, заново, справа, слева, издалека). </w:t>
      </w:r>
      <w:r w:rsidRPr="0095350B">
        <w:rPr>
          <w:rStyle w:val="c2"/>
          <w:color w:val="000000"/>
        </w:rPr>
        <w:t>Роль наречий в предложении (второстепенный член предложения).</w:t>
      </w:r>
    </w:p>
    <w:p w:rsidR="001E5B55" w:rsidRPr="0095350B" w:rsidRDefault="001E5B55" w:rsidP="001E5B55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5350B">
        <w:rPr>
          <w:rStyle w:val="c7"/>
          <w:rFonts w:eastAsia="Lucida Sans Unicode"/>
          <w:bCs/>
          <w:color w:val="000000"/>
        </w:rPr>
        <w:t xml:space="preserve">     Состав слова </w:t>
      </w:r>
      <w:r w:rsidRPr="0095350B">
        <w:rPr>
          <w:rStyle w:val="c2"/>
          <w:color w:val="000000"/>
        </w:rPr>
        <w:t>. Распознавание значимых частей слова. Морфемный и словообразовательный разбор слов типа</w:t>
      </w:r>
      <w:r w:rsidRPr="0095350B">
        <w:rPr>
          <w:rStyle w:val="c2"/>
          <w:i/>
          <w:iCs/>
          <w:color w:val="000000"/>
        </w:rPr>
        <w:t>подснежник, русский, травинка, смелость, маленький. </w:t>
      </w:r>
      <w:r w:rsidRPr="0095350B">
        <w:rPr>
          <w:rStyle w:val="c2"/>
          <w:color w:val="000000"/>
        </w:rPr>
        <w:t>Развитие навыка правописания гласных и согласных в корнях слов на более сложном материале. Упражнение в правописании приставок и суффиксов, разделительных твердого (ъ) и мягкого (ь) знаков. Совершенствование звуко-буквенного анализа с привлечением слов более сложного слогозвукового </w:t>
      </w:r>
      <w:r w:rsidRPr="0095350B">
        <w:rPr>
          <w:rStyle w:val="c2"/>
          <w:i/>
          <w:iCs/>
          <w:color w:val="000000"/>
        </w:rPr>
        <w:t>состава </w:t>
      </w:r>
      <w:r w:rsidRPr="0095350B">
        <w:rPr>
          <w:rStyle w:val="c2"/>
          <w:color w:val="000000"/>
        </w:rPr>
        <w:t>типа </w:t>
      </w:r>
      <w:r w:rsidRPr="0095350B">
        <w:rPr>
          <w:rStyle w:val="c2"/>
          <w:i/>
          <w:iCs/>
          <w:color w:val="000000"/>
        </w:rPr>
        <w:t>сильный, водичка, ёлка, вьюга, съел.</w:t>
      </w:r>
    </w:p>
    <w:p w:rsidR="001E5B55" w:rsidRPr="0095350B" w:rsidRDefault="001E5B55" w:rsidP="00D6673E">
      <w:pPr>
        <w:pStyle w:val="c30"/>
        <w:shd w:val="clear" w:color="auto" w:fill="FFFFFF"/>
        <w:spacing w:before="0" w:beforeAutospacing="0" w:after="0" w:afterAutospacing="0"/>
        <w:rPr>
          <w:color w:val="000000"/>
        </w:rPr>
      </w:pPr>
      <w:r w:rsidRPr="0095350B">
        <w:rPr>
          <w:rStyle w:val="c7"/>
          <w:rFonts w:eastAsia="Lucida Sans Unicode"/>
          <w:b/>
          <w:bCs/>
          <w:color w:val="000000"/>
        </w:rPr>
        <w:t>Части речи (112ч)</w:t>
      </w:r>
    </w:p>
    <w:p w:rsidR="001E5B55" w:rsidRPr="0095350B" w:rsidRDefault="001E5B55" w:rsidP="00D6673E">
      <w:pPr>
        <w:pStyle w:val="c30"/>
        <w:shd w:val="clear" w:color="auto" w:fill="FFFFFF"/>
        <w:spacing w:before="0" w:beforeAutospacing="0" w:after="0" w:afterAutospacing="0"/>
        <w:rPr>
          <w:color w:val="000000"/>
        </w:rPr>
      </w:pPr>
      <w:r w:rsidRPr="0095350B">
        <w:rPr>
          <w:rStyle w:val="c7"/>
          <w:rFonts w:eastAsia="Lucida Sans Unicode"/>
          <w:b/>
          <w:bCs/>
          <w:color w:val="000000"/>
        </w:rPr>
        <w:t>Имя существительное (41 ч)</w:t>
      </w:r>
    </w:p>
    <w:p w:rsidR="001E5B55" w:rsidRPr="0095350B" w:rsidRDefault="001E5B55" w:rsidP="001E5B55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5350B">
        <w:rPr>
          <w:rStyle w:val="c2"/>
          <w:color w:val="000000"/>
        </w:rPr>
        <w:t>   Склонение имен существительных (повторение). Развитие навыка в склонении имен существительных и в распознавании падежей. Несклоняемые имена существительные.</w:t>
      </w:r>
    </w:p>
    <w:p w:rsidR="001E5B55" w:rsidRPr="0095350B" w:rsidRDefault="001E5B55" w:rsidP="001E5B55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5350B">
        <w:rPr>
          <w:rStyle w:val="c2"/>
          <w:color w:val="000000"/>
        </w:rPr>
        <w:t>    Основные тины склонения имен существительных (общее представление). Первое склонение имен существительных и упражнение в распознавании имен существительных 1-го склонения. Второе склонение имен существительных и упражнение в распознавании имен существительных 2-го склонения. 3-е склонение имен существительных и упражнение в распознавании имен существительных 3-го склонения.</w:t>
      </w:r>
    </w:p>
    <w:p w:rsidR="001E5B55" w:rsidRPr="0095350B" w:rsidRDefault="001E5B55" w:rsidP="001E5B55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5350B">
        <w:rPr>
          <w:rStyle w:val="c2"/>
          <w:color w:val="000000"/>
        </w:rPr>
        <w:t>    Правописание безударных падежных окончаний имен существительных 1, 2 и 3-го склонения в единственном числе (кроме имен существительных на -мя, -ий, </w:t>
      </w:r>
      <w:r w:rsidRPr="0095350B">
        <w:rPr>
          <w:rStyle w:val="c7"/>
          <w:rFonts w:eastAsia="Lucida Sans Unicode"/>
          <w:b/>
          <w:bCs/>
          <w:color w:val="000000"/>
        </w:rPr>
        <w:t>-ие, </w:t>
      </w:r>
      <w:r w:rsidRPr="0095350B">
        <w:rPr>
          <w:rStyle w:val="c2"/>
          <w:color w:val="000000"/>
        </w:rPr>
        <w:t xml:space="preserve">-ия). Ознакомление со способами проверки безударных падежных окончаний имен существительных (общее представление). Развитие навыка правописания безударных падежных окончаний имен существительных 1, 2 и 3-го склонения в </w:t>
      </w:r>
      <w:r w:rsidRPr="0095350B">
        <w:rPr>
          <w:rStyle w:val="c2"/>
          <w:color w:val="000000"/>
        </w:rPr>
        <w:lastRenderedPageBreak/>
        <w:t>единственном числе в каждом из падежей. Упражнение в употреблении падежных форм имен существительных с предлогом и без предлога в речи </w:t>
      </w:r>
      <w:r w:rsidRPr="0095350B">
        <w:rPr>
          <w:rStyle w:val="c2"/>
          <w:i/>
          <w:iCs/>
          <w:color w:val="000000"/>
        </w:rPr>
        <w:t>(пришёл из школы, из магазина, с вокзала; работать в магазине, на почте; гордиться товарищем, гордость за товарища; слушать музыку, прислушиваться к музыке).</w:t>
      </w:r>
    </w:p>
    <w:p w:rsidR="001E5B55" w:rsidRPr="00B66AD4" w:rsidRDefault="001E5B55" w:rsidP="001E5B55">
      <w:pPr>
        <w:pStyle w:val="c1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5350B">
        <w:rPr>
          <w:rStyle w:val="c2"/>
          <w:color w:val="000000"/>
        </w:rPr>
        <w:t>    Склонение имен существительных во множественном числе. Развитие навыка правописания окончаний имен существительных во множественном числе. Формирование умений образовывать формы именительного и родительного падежей множественного числа</w:t>
      </w:r>
      <w:r w:rsidRPr="0095350B">
        <w:rPr>
          <w:rStyle w:val="c2"/>
          <w:i/>
          <w:iCs/>
          <w:color w:val="000000"/>
        </w:rPr>
        <w:t>(инженеры, учителя, директора; урожай помидоров, яблок) </w:t>
      </w:r>
      <w:r w:rsidRPr="0095350B">
        <w:rPr>
          <w:rStyle w:val="c2"/>
          <w:color w:val="000000"/>
        </w:rPr>
        <w:t>и правильно употреблять их</w:t>
      </w:r>
      <w:r w:rsidRPr="00B66AD4">
        <w:rPr>
          <w:rStyle w:val="c2"/>
          <w:color w:val="000000"/>
        </w:rPr>
        <w:t xml:space="preserve"> в речи.</w:t>
      </w:r>
    </w:p>
    <w:p w:rsidR="001E5B55" w:rsidRPr="00B66AD4" w:rsidRDefault="00D6673E" w:rsidP="001E5B55">
      <w:pPr>
        <w:pStyle w:val="c3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Style w:val="c7"/>
          <w:rFonts w:eastAsia="Lucida Sans Unicode"/>
          <w:b/>
          <w:bCs/>
          <w:color w:val="000000"/>
        </w:rPr>
        <w:t>Имя прилагательное (32</w:t>
      </w:r>
      <w:r w:rsidR="001E5B55" w:rsidRPr="00B66AD4">
        <w:rPr>
          <w:rStyle w:val="c7"/>
          <w:rFonts w:eastAsia="Lucida Sans Unicode"/>
          <w:b/>
          <w:bCs/>
          <w:color w:val="000000"/>
        </w:rPr>
        <w:t>ч)</w:t>
      </w:r>
    </w:p>
    <w:p w:rsidR="001E5B55" w:rsidRPr="00B66AD4" w:rsidRDefault="001E5B55" w:rsidP="001E5B55">
      <w:pPr>
        <w:pStyle w:val="c1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66AD4">
        <w:rPr>
          <w:rStyle w:val="c2"/>
          <w:color w:val="000000"/>
        </w:rPr>
        <w:t>      Имя прилагательное как часть речи. Связь имен прилагательных с именем существительным. Упражнение в распознавании имен прилагательных по общему лексическому значению, в изменении имен прилагательных по числам. в единственном числе по родам, в правописании родовых окончаний.</w:t>
      </w:r>
    </w:p>
    <w:p w:rsidR="001E5B55" w:rsidRPr="00B66AD4" w:rsidRDefault="001E5B55" w:rsidP="001E5B55">
      <w:pPr>
        <w:pStyle w:val="c1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66AD4">
        <w:rPr>
          <w:rStyle w:val="c2"/>
          <w:color w:val="000000"/>
        </w:rPr>
        <w:t>     Склонение имен прилагательных (кроме прилагательных с основой на шипящий и оканчивающихся на </w:t>
      </w:r>
      <w:r w:rsidRPr="00B66AD4">
        <w:rPr>
          <w:rStyle w:val="c7"/>
          <w:rFonts w:eastAsia="Lucida Sans Unicode"/>
          <w:b/>
          <w:bCs/>
          <w:color w:val="000000"/>
        </w:rPr>
        <w:t>-ья, -ье, -ов, </w:t>
      </w:r>
      <w:r w:rsidRPr="00B66AD4">
        <w:rPr>
          <w:rStyle w:val="c2"/>
          <w:color w:val="000000"/>
        </w:rPr>
        <w:t>-ин). Способы проверки правописания безударных падежных окончаний имен прилагательных (общее представление).</w:t>
      </w:r>
    </w:p>
    <w:p w:rsidR="001E5B55" w:rsidRPr="00B66AD4" w:rsidRDefault="001E5B55" w:rsidP="001E5B55">
      <w:pPr>
        <w:pStyle w:val="c1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66AD4">
        <w:rPr>
          <w:rStyle w:val="c2"/>
          <w:color w:val="000000"/>
        </w:rPr>
        <w:t>    Склонение имен прилагательных в мужском и среднем роде в единственном числе. Развитие навыка правописания падежных окончаний имен прилагательных мужского и среднего рода в единственном числе.</w:t>
      </w:r>
    </w:p>
    <w:p w:rsidR="001E5B55" w:rsidRPr="00B66AD4" w:rsidRDefault="001E5B55" w:rsidP="001E5B55">
      <w:pPr>
        <w:pStyle w:val="c1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66AD4">
        <w:rPr>
          <w:rStyle w:val="c2"/>
          <w:color w:val="000000"/>
        </w:rPr>
        <w:t>      Склонение имен прилагательных в женском роде в единственном числе. Развитие навыка правописания падежных окончаний имен прилагательных женского рода в единственном числе.</w:t>
      </w:r>
    </w:p>
    <w:p w:rsidR="001E5B55" w:rsidRPr="00B66AD4" w:rsidRDefault="001E5B55" w:rsidP="001E5B55">
      <w:pPr>
        <w:pStyle w:val="c1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66AD4">
        <w:rPr>
          <w:rStyle w:val="c2"/>
          <w:color w:val="000000"/>
        </w:rPr>
        <w:t>    Склонение и правописание имен прилагательных во множественном числе.</w:t>
      </w:r>
    </w:p>
    <w:p w:rsidR="001E5B55" w:rsidRPr="00B66AD4" w:rsidRDefault="001E5B55" w:rsidP="001E5B55">
      <w:pPr>
        <w:pStyle w:val="c1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66AD4">
        <w:rPr>
          <w:rStyle w:val="c2"/>
          <w:color w:val="000000"/>
        </w:rPr>
        <w:t>    Употребление в речи имен прилагательных в прямом и переносном значениях, прилагательных-синонимов, прилагательных-антонимов, прилагательных-паронимов.</w:t>
      </w:r>
    </w:p>
    <w:p w:rsidR="001E5B55" w:rsidRPr="00B66AD4" w:rsidRDefault="001E5B55" w:rsidP="001E5B55">
      <w:pPr>
        <w:pStyle w:val="c3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B66AD4">
        <w:rPr>
          <w:rStyle w:val="c7"/>
          <w:rFonts w:eastAsia="Lucida Sans Unicode"/>
          <w:b/>
          <w:bCs/>
          <w:color w:val="000000"/>
        </w:rPr>
        <w:t>Местоимение (8 ч)</w:t>
      </w:r>
    </w:p>
    <w:p w:rsidR="001E5B55" w:rsidRPr="00B66AD4" w:rsidRDefault="001E5B55" w:rsidP="001E5B55">
      <w:pPr>
        <w:pStyle w:val="c1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66AD4">
        <w:rPr>
          <w:rStyle w:val="c2"/>
          <w:color w:val="000000"/>
        </w:rPr>
        <w:t>   Местоимение как часть речи. Личные местоимения 1, 2 и 3-го лица единственного и множественного числа. Склонение личных местоимений с предлогами и без предлогов. Раздельное написание предлогов с местоимениями </w:t>
      </w:r>
      <w:r w:rsidRPr="00B66AD4">
        <w:rPr>
          <w:rStyle w:val="c2"/>
          <w:i/>
          <w:iCs/>
          <w:color w:val="000000"/>
        </w:rPr>
        <w:t>(к тебе, у тебя, к ним). </w:t>
      </w:r>
      <w:r w:rsidRPr="00B66AD4">
        <w:rPr>
          <w:rStyle w:val="c2"/>
          <w:color w:val="000000"/>
        </w:rPr>
        <w:t>Развитие навыка правописания падежных форм личных местоимений в косвенных падежах </w:t>
      </w:r>
      <w:r w:rsidRPr="00B66AD4">
        <w:rPr>
          <w:rStyle w:val="c2"/>
          <w:i/>
          <w:iCs/>
          <w:color w:val="000000"/>
        </w:rPr>
        <w:t>(тебя, меня, его, её, у него, с нею). </w:t>
      </w:r>
      <w:r w:rsidRPr="00B66AD4">
        <w:rPr>
          <w:rStyle w:val="c2"/>
          <w:color w:val="000000"/>
        </w:rPr>
        <w:t>Упражнение в правильном употреблении местоимений в речи. Использование местоимений как одного из средств связи предложений в тексте.</w:t>
      </w:r>
      <w:r w:rsidRPr="00B66AD4">
        <w:rPr>
          <w:rStyle w:val="c7"/>
          <w:rFonts w:eastAsia="Lucida Sans Unicode"/>
          <w:b/>
          <w:bCs/>
          <w:color w:val="000000"/>
        </w:rPr>
        <w:t>                             </w:t>
      </w:r>
    </w:p>
    <w:p w:rsidR="001E5B55" w:rsidRPr="00B66AD4" w:rsidRDefault="001E5B55" w:rsidP="001E5B55">
      <w:pPr>
        <w:pStyle w:val="c3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B66AD4">
        <w:rPr>
          <w:rStyle w:val="c7"/>
          <w:rFonts w:eastAsia="Lucida Sans Unicode"/>
          <w:b/>
          <w:bCs/>
          <w:color w:val="000000"/>
        </w:rPr>
        <w:t>Глагол (32 ч)</w:t>
      </w:r>
    </w:p>
    <w:p w:rsidR="001E5B55" w:rsidRPr="00B66AD4" w:rsidRDefault="001E5B55" w:rsidP="001E5B55">
      <w:pPr>
        <w:pStyle w:val="c1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66AD4">
        <w:rPr>
          <w:rStyle w:val="c2"/>
          <w:color w:val="000000"/>
        </w:rPr>
        <w:t>    Глагол как часть речи. Упражнение в распознавании глаголов по общему лексическому значению, в изменении глаголов по временам и числам, глаголов прошедшего времени по родам в единственном числе.</w:t>
      </w:r>
    </w:p>
    <w:p w:rsidR="001E5B55" w:rsidRPr="00B66AD4" w:rsidRDefault="001E5B55" w:rsidP="001E5B55">
      <w:pPr>
        <w:pStyle w:val="c1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66AD4">
        <w:rPr>
          <w:rStyle w:val="c2"/>
          <w:color w:val="000000"/>
        </w:rPr>
        <w:t>     Неопределенная форма глагола (особенности данной формы). Образование временных форм от неопределенной формы глагола. Возвратные глаголы (общее представление). Правописание возвратных глаголов в неопределенной форме.</w:t>
      </w:r>
    </w:p>
    <w:p w:rsidR="001E5B55" w:rsidRPr="00B66AD4" w:rsidRDefault="001E5B55" w:rsidP="001E5B55">
      <w:pPr>
        <w:pStyle w:val="c1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66AD4">
        <w:rPr>
          <w:rStyle w:val="c2"/>
          <w:color w:val="000000"/>
        </w:rPr>
        <w:t>    Изменение глаголов по лицам и числам в настоящем и будущем времени (спряжение). Развитие умения изменять глаголы в настоящем и будущем времени по лицам и числам, распознавать лицо и число глаголов. Правописание мягкого знака (ь) в окончаниях глаголов 2-го лица единственного числа после шипящих.</w:t>
      </w:r>
    </w:p>
    <w:p w:rsidR="001E5B55" w:rsidRPr="00B66AD4" w:rsidRDefault="001E5B55" w:rsidP="001E5B55">
      <w:pPr>
        <w:pStyle w:val="c1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66AD4">
        <w:rPr>
          <w:rStyle w:val="c2"/>
          <w:color w:val="000000"/>
        </w:rPr>
        <w:t>    Глаголы I и II спряжения (общее представление). Глаголы-исключения. Правописание безударных личных окончаний глаголов в настоящем и будущем времени. Распознавание возвратных глаголов в 3-м лице и в неопределенной форме по вопросам (что делает?</w:t>
      </w:r>
      <w:r w:rsidRPr="00B66AD4">
        <w:rPr>
          <w:rStyle w:val="c2"/>
          <w:i/>
          <w:iCs/>
          <w:color w:val="000000"/>
        </w:rPr>
        <w:t>умывается, </w:t>
      </w:r>
      <w:r w:rsidRPr="00B66AD4">
        <w:rPr>
          <w:rStyle w:val="c2"/>
          <w:color w:val="000000"/>
        </w:rPr>
        <w:t>что делать? </w:t>
      </w:r>
      <w:r w:rsidRPr="00B66AD4">
        <w:rPr>
          <w:rStyle w:val="c2"/>
          <w:i/>
          <w:iCs/>
          <w:color w:val="000000"/>
        </w:rPr>
        <w:t>умываться). </w:t>
      </w:r>
      <w:r w:rsidRPr="00B66AD4">
        <w:rPr>
          <w:rStyle w:val="c2"/>
          <w:color w:val="000000"/>
        </w:rPr>
        <w:t>Правописание буквосочетаний -тся в возвратных глаголах в 3-м лице и </w:t>
      </w:r>
      <w:r w:rsidRPr="00B66AD4">
        <w:rPr>
          <w:rStyle w:val="c7"/>
          <w:rFonts w:eastAsia="Lucida Sans Unicode"/>
          <w:b/>
          <w:bCs/>
          <w:color w:val="000000"/>
        </w:rPr>
        <w:t>-ться </w:t>
      </w:r>
      <w:r w:rsidRPr="00B66AD4">
        <w:rPr>
          <w:rStyle w:val="c2"/>
          <w:color w:val="000000"/>
        </w:rPr>
        <w:t>в возвратных глаголах неопределенной формы (общее представление).</w:t>
      </w:r>
    </w:p>
    <w:p w:rsidR="001E5B55" w:rsidRPr="00B66AD4" w:rsidRDefault="001E5B55" w:rsidP="001E5B55">
      <w:pPr>
        <w:pStyle w:val="c1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66AD4">
        <w:rPr>
          <w:rStyle w:val="c2"/>
          <w:color w:val="000000"/>
        </w:rPr>
        <w:lastRenderedPageBreak/>
        <w:t>    Правописание глаголов в прошедшем времени. Правописание родовых окончаний глаголов в прошедшем времени, правописание суффиксов глаголов в прошедшем времени </w:t>
      </w:r>
      <w:r w:rsidRPr="00B66AD4">
        <w:rPr>
          <w:rStyle w:val="c2"/>
          <w:i/>
          <w:iCs/>
          <w:color w:val="000000"/>
        </w:rPr>
        <w:t>(видеть — видел, слышать — слышал)</w:t>
      </w:r>
    </w:p>
    <w:p w:rsidR="001E5B55" w:rsidRPr="00B66AD4" w:rsidRDefault="001E5B55" w:rsidP="001E5B55">
      <w:pPr>
        <w:pStyle w:val="c1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66AD4">
        <w:rPr>
          <w:rStyle w:val="c2"/>
          <w:color w:val="000000"/>
        </w:rPr>
        <w:t>   Употребление в речи глаголов в прямом и переносном значении, глаголов-синонимов, глаголов-антонимов. Развитие умения правильно употреблять при глаголах имена существительные в нужных падежах с предлогами и без предлогов </w:t>
      </w:r>
      <w:r w:rsidRPr="00B66AD4">
        <w:rPr>
          <w:rStyle w:val="c2"/>
          <w:i/>
          <w:iCs/>
          <w:color w:val="000000"/>
        </w:rPr>
        <w:t>(тревожиться за отца, беспокоиться об отце, любоваться закатом, смотреть на закат).</w:t>
      </w:r>
    </w:p>
    <w:p w:rsidR="001E5B55" w:rsidRPr="00B66AD4" w:rsidRDefault="001E5B55" w:rsidP="001E5B55">
      <w:pPr>
        <w:pStyle w:val="c4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66AD4">
        <w:rPr>
          <w:rStyle w:val="c7"/>
          <w:rFonts w:eastAsia="Lucida Sans Unicode"/>
          <w:b/>
          <w:bCs/>
          <w:color w:val="000000"/>
        </w:rPr>
        <w:t>       </w:t>
      </w:r>
    </w:p>
    <w:p w:rsidR="001E5B55" w:rsidRPr="00B66AD4" w:rsidRDefault="004D2DC2" w:rsidP="001E5B55">
      <w:pPr>
        <w:pStyle w:val="c3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Style w:val="c7"/>
          <w:rFonts w:eastAsia="Lucida Sans Unicode"/>
          <w:b/>
          <w:bCs/>
          <w:color w:val="000000"/>
        </w:rPr>
        <w:t>Повторение изученного (16</w:t>
      </w:r>
      <w:r w:rsidR="001E5B55" w:rsidRPr="00B66AD4">
        <w:rPr>
          <w:rStyle w:val="c7"/>
          <w:rFonts w:eastAsia="Lucida Sans Unicode"/>
          <w:b/>
          <w:bCs/>
          <w:color w:val="000000"/>
        </w:rPr>
        <w:t>ч)</w:t>
      </w:r>
    </w:p>
    <w:p w:rsidR="001E5B55" w:rsidRPr="00B66AD4" w:rsidRDefault="001E5B55" w:rsidP="001E5B55">
      <w:pPr>
        <w:pStyle w:val="c14"/>
        <w:shd w:val="clear" w:color="auto" w:fill="FFFFFF"/>
        <w:spacing w:before="0" w:beforeAutospacing="0" w:after="0" w:afterAutospacing="0"/>
        <w:jc w:val="both"/>
      </w:pPr>
      <w:r w:rsidRPr="00B66AD4">
        <w:rPr>
          <w:rStyle w:val="c2"/>
          <w:color w:val="000000"/>
        </w:rPr>
        <w:t>       </w:t>
      </w:r>
    </w:p>
    <w:p w:rsidR="001E5B55" w:rsidRPr="00B66AD4" w:rsidRDefault="001E5B55" w:rsidP="001E5B55">
      <w:pPr>
        <w:pStyle w:val="c1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66AD4">
        <w:t>Текст и предложение как единицы языка и речи. Виды пред</w:t>
      </w:r>
      <w:r w:rsidRPr="00B66AD4">
        <w:softHyphen/>
        <w:t>ложений по цели высказывания. Виды текстов. Слово — единица языка и речи. Лексическое и грамматическое значение слова. Грамматические признаки имен существительных, имен прила</w:t>
      </w:r>
      <w:r w:rsidRPr="00B66AD4">
        <w:softHyphen/>
        <w:t>гательных, глаголов (обобщение). Правописание в корне слова безударных гласных, парных звонких и глухих согласных, непро</w:t>
      </w:r>
      <w:r w:rsidRPr="00B66AD4">
        <w:softHyphen/>
        <w:t>износимых согласных. Правописание безударных гласных в па</w:t>
      </w:r>
      <w:r w:rsidRPr="00B66AD4">
        <w:softHyphen/>
        <w:t>дежных окончаниях имен существительных и имен прилагатель</w:t>
      </w:r>
      <w:r w:rsidRPr="00B66AD4">
        <w:softHyphen/>
        <w:t>ных, в личных окончаниях глаголов. Правописание суффиксов и окончаний глаголов прошедшего времени</w:t>
      </w:r>
    </w:p>
    <w:p w:rsidR="00087B8F" w:rsidRDefault="00087B8F" w:rsidP="00712ABB">
      <w:pPr>
        <w:tabs>
          <w:tab w:val="left" w:pos="3675"/>
        </w:tabs>
        <w:spacing w:after="0" w:line="240" w:lineRule="auto"/>
        <w:ind w:right="253"/>
        <w:jc w:val="both"/>
        <w:rPr>
          <w:color w:val="FF0000"/>
        </w:rPr>
      </w:pPr>
    </w:p>
    <w:p w:rsidR="00CA6577" w:rsidRDefault="00CA6577" w:rsidP="00712ABB">
      <w:pPr>
        <w:tabs>
          <w:tab w:val="left" w:pos="3675"/>
        </w:tabs>
        <w:spacing w:after="0" w:line="240" w:lineRule="auto"/>
        <w:ind w:right="253"/>
        <w:jc w:val="both"/>
        <w:rPr>
          <w:color w:val="FF0000"/>
        </w:rPr>
      </w:pPr>
    </w:p>
    <w:p w:rsidR="00CA6577" w:rsidRPr="000B6661" w:rsidRDefault="000B6661" w:rsidP="000B6661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</w:t>
      </w:r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Тематическое планирование с указанием количества часов, от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водимых на изучение каждой темы</w:t>
      </w:r>
      <w:r w:rsidRPr="0031668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CA6577" w:rsidRDefault="00CA6577" w:rsidP="00712ABB">
      <w:pPr>
        <w:tabs>
          <w:tab w:val="left" w:pos="3675"/>
        </w:tabs>
        <w:spacing w:after="0" w:line="240" w:lineRule="auto"/>
        <w:ind w:right="253"/>
        <w:jc w:val="both"/>
        <w:rPr>
          <w:color w:val="FF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8"/>
        <w:gridCol w:w="12586"/>
        <w:gridCol w:w="1352"/>
      </w:tblGrid>
      <w:tr w:rsidR="00CA6577" w:rsidRPr="00CA6577" w:rsidTr="00DD3646">
        <w:tc>
          <w:tcPr>
            <w:tcW w:w="848" w:type="dxa"/>
          </w:tcPr>
          <w:p w:rsidR="00CA6577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65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CA6577" w:rsidRPr="00CA6577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12586" w:type="dxa"/>
          </w:tcPr>
          <w:p w:rsidR="00CA6577" w:rsidRPr="00CA6577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12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1352" w:type="dxa"/>
          </w:tcPr>
          <w:p w:rsidR="00CA6577" w:rsidRPr="00CA6577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65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CA6577" w:rsidRPr="00CA6577" w:rsidTr="00DD3646">
        <w:tc>
          <w:tcPr>
            <w:tcW w:w="848" w:type="dxa"/>
          </w:tcPr>
          <w:p w:rsidR="00CA6577" w:rsidRPr="00CA6577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86" w:type="dxa"/>
          </w:tcPr>
          <w:p w:rsidR="00CA6577" w:rsidRPr="00CA6577" w:rsidRDefault="00CA6577" w:rsidP="00CA657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   </w:t>
            </w:r>
            <w:r w:rsidR="006C088C">
              <w:rPr>
                <w:rFonts w:ascii="Times New Roman" w:hAnsi="Times New Roman"/>
                <w:b/>
                <w:sz w:val="24"/>
                <w:szCs w:val="24"/>
              </w:rPr>
              <w:t xml:space="preserve">Раздел1. </w:t>
            </w:r>
            <w:r w:rsidRPr="00CA65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Повторение </w:t>
            </w:r>
            <w:r w:rsidR="009515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Pr="00CA65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11ч</w:t>
            </w:r>
            <w:r w:rsidR="009515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52" w:type="dxa"/>
          </w:tcPr>
          <w:p w:rsidR="00CA6577" w:rsidRPr="00CA6577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A6577" w:rsidRPr="00CA6577" w:rsidTr="00DD3646">
        <w:tc>
          <w:tcPr>
            <w:tcW w:w="848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77" w:rsidRPr="00CA6577" w:rsidRDefault="00CA6577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Знакомство с учебником «Русский язык». Наша речь и наш язык.</w:t>
            </w:r>
          </w:p>
        </w:tc>
        <w:tc>
          <w:tcPr>
            <w:tcW w:w="1352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A6577" w:rsidRPr="00CA6577" w:rsidTr="00DD3646">
        <w:tc>
          <w:tcPr>
            <w:tcW w:w="848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77" w:rsidRPr="00CA6577" w:rsidRDefault="00CA6577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Язык и речь. Формулы вежливости.</w:t>
            </w:r>
          </w:p>
        </w:tc>
        <w:tc>
          <w:tcPr>
            <w:tcW w:w="1352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A6577" w:rsidRPr="00CA6577" w:rsidTr="00DD3646">
        <w:tc>
          <w:tcPr>
            <w:tcW w:w="848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77" w:rsidRPr="00CA6577" w:rsidRDefault="00CA6577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Текст и его план.</w:t>
            </w:r>
          </w:p>
        </w:tc>
        <w:tc>
          <w:tcPr>
            <w:tcW w:w="1352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A6577" w:rsidRPr="00CA6577" w:rsidTr="00DD3646">
        <w:tc>
          <w:tcPr>
            <w:tcW w:w="848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77" w:rsidRPr="00CA6577" w:rsidRDefault="00CA6577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1352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A6577" w:rsidRPr="00CA6577" w:rsidTr="00DD3646">
        <w:tc>
          <w:tcPr>
            <w:tcW w:w="848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77" w:rsidRPr="00CA6577" w:rsidRDefault="00CA6577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Анализ изложения. Типы текстов.</w:t>
            </w:r>
          </w:p>
        </w:tc>
        <w:tc>
          <w:tcPr>
            <w:tcW w:w="1352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A6577" w:rsidRPr="00CA6577" w:rsidTr="00DD3646">
        <w:tc>
          <w:tcPr>
            <w:tcW w:w="848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577" w:rsidRPr="00CA6577" w:rsidRDefault="00CA6577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Предложение как единица речи. Виды предложений по цели высказывания и по интонации.</w:t>
            </w:r>
          </w:p>
        </w:tc>
        <w:tc>
          <w:tcPr>
            <w:tcW w:w="1352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A6577" w:rsidRPr="00CA6577" w:rsidTr="00DD3646">
        <w:tc>
          <w:tcPr>
            <w:tcW w:w="848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77" w:rsidRPr="00CA6577" w:rsidRDefault="00CA6577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Диалог. Обращение.</w:t>
            </w:r>
          </w:p>
        </w:tc>
        <w:tc>
          <w:tcPr>
            <w:tcW w:w="1352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A6577" w:rsidRPr="00CA6577" w:rsidTr="00DD3646">
        <w:tc>
          <w:tcPr>
            <w:tcW w:w="848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77" w:rsidRPr="00CA6577" w:rsidRDefault="00CA6577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Основа предложения. Главные и второстепенные члены предложения.</w:t>
            </w:r>
          </w:p>
        </w:tc>
        <w:tc>
          <w:tcPr>
            <w:tcW w:w="1352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A6577" w:rsidRPr="00CA6577" w:rsidTr="00DD3646">
        <w:tc>
          <w:tcPr>
            <w:tcW w:w="848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77" w:rsidRPr="00CA6577" w:rsidRDefault="00CA6577" w:rsidP="00CA657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A6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Входной контрольный диктант по теме «Повторение»</w:t>
            </w:r>
          </w:p>
        </w:tc>
        <w:tc>
          <w:tcPr>
            <w:tcW w:w="1352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A6577" w:rsidRPr="00CA6577" w:rsidTr="00DD3646">
        <w:tc>
          <w:tcPr>
            <w:tcW w:w="848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77" w:rsidRPr="00CA6577" w:rsidRDefault="00CA6577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Анализ диктанта.</w:t>
            </w:r>
          </w:p>
          <w:p w:rsidR="00CA6577" w:rsidRPr="00CA6577" w:rsidRDefault="00CA6577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Словосочетание.</w:t>
            </w:r>
          </w:p>
        </w:tc>
        <w:tc>
          <w:tcPr>
            <w:tcW w:w="1352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A6577" w:rsidRPr="00CA6577" w:rsidTr="00DD3646">
        <w:tc>
          <w:tcPr>
            <w:tcW w:w="848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6" w:type="dxa"/>
          </w:tcPr>
          <w:p w:rsidR="00CA6577" w:rsidRPr="00CA6577" w:rsidRDefault="006C088C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Раздел2. </w:t>
            </w:r>
            <w:r w:rsidR="00CA6577" w:rsidRPr="00CA6577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 (10ч)</w:t>
            </w:r>
          </w:p>
        </w:tc>
        <w:tc>
          <w:tcPr>
            <w:tcW w:w="1352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577" w:rsidRPr="00CA6577" w:rsidTr="00DD3646">
        <w:tc>
          <w:tcPr>
            <w:tcW w:w="848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77" w:rsidRPr="00CA6577" w:rsidRDefault="00CA6577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 xml:space="preserve"> Однородные члены предложения (общее понятие).</w:t>
            </w:r>
          </w:p>
        </w:tc>
        <w:tc>
          <w:tcPr>
            <w:tcW w:w="1352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A6577" w:rsidRPr="00CA6577" w:rsidTr="00DD3646">
        <w:tc>
          <w:tcPr>
            <w:tcW w:w="848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13-15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77" w:rsidRPr="00CA6577" w:rsidRDefault="00CA6577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Связь однородных членов предложения. Знаки препинания в предложениях с однородными членами.</w:t>
            </w:r>
          </w:p>
        </w:tc>
        <w:tc>
          <w:tcPr>
            <w:tcW w:w="1352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A6577" w:rsidRPr="00CA6577" w:rsidTr="00DD3646">
        <w:tc>
          <w:tcPr>
            <w:tcW w:w="848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77" w:rsidRPr="00CA6577" w:rsidRDefault="004B226C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Р/р </w:t>
            </w:r>
            <w:r w:rsidR="00CA6577" w:rsidRPr="00CA6577">
              <w:rPr>
                <w:rFonts w:ascii="Times New Roman" w:hAnsi="Times New Roman" w:cs="Times New Roman"/>
                <w:sz w:val="24"/>
                <w:szCs w:val="24"/>
              </w:rPr>
              <w:t>Сочинение по картине И.И. Левитана «Золотая осень».</w:t>
            </w:r>
          </w:p>
        </w:tc>
        <w:tc>
          <w:tcPr>
            <w:tcW w:w="1352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A6577" w:rsidRPr="00CA6577" w:rsidTr="00DD3646">
        <w:tc>
          <w:tcPr>
            <w:tcW w:w="848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77" w:rsidRPr="00CA6577" w:rsidRDefault="00CA6577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Анализ сочинения. Простые и сложные предложения.</w:t>
            </w:r>
          </w:p>
        </w:tc>
        <w:tc>
          <w:tcPr>
            <w:tcW w:w="1352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A6577" w:rsidRPr="00CA6577" w:rsidTr="00DD3646">
        <w:tc>
          <w:tcPr>
            <w:tcW w:w="848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18-19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77" w:rsidRPr="00CA6577" w:rsidRDefault="00CA6577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Простые и сложные предложения. Связь между простыми предложениями в составе сложного.</w:t>
            </w:r>
          </w:p>
        </w:tc>
        <w:tc>
          <w:tcPr>
            <w:tcW w:w="1352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A6577" w:rsidRPr="00CA6577" w:rsidTr="00DD3646">
        <w:tc>
          <w:tcPr>
            <w:tcW w:w="848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577" w:rsidRPr="00CA6577" w:rsidRDefault="004B226C" w:rsidP="00CA65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Р/р </w:t>
            </w:r>
            <w:r w:rsidR="00CA6577" w:rsidRPr="00CA6577">
              <w:rPr>
                <w:rFonts w:ascii="Times New Roman" w:hAnsi="Times New Roman" w:cs="Times New Roman"/>
                <w:sz w:val="24"/>
                <w:szCs w:val="24"/>
              </w:rPr>
              <w:t>Обучающее изложение</w:t>
            </w:r>
          </w:p>
        </w:tc>
        <w:tc>
          <w:tcPr>
            <w:tcW w:w="1352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A6577" w:rsidRPr="00CA6577" w:rsidTr="00DD3646">
        <w:tc>
          <w:tcPr>
            <w:tcW w:w="848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577" w:rsidRPr="00CA6577" w:rsidRDefault="00CA6577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 «Предложение».</w:t>
            </w:r>
          </w:p>
        </w:tc>
        <w:tc>
          <w:tcPr>
            <w:tcW w:w="1352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A6577" w:rsidRPr="00CA6577" w:rsidTr="00DD3646">
        <w:tc>
          <w:tcPr>
            <w:tcW w:w="848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6" w:type="dxa"/>
          </w:tcPr>
          <w:p w:rsidR="00CA6577" w:rsidRPr="00CA6577" w:rsidRDefault="006C088C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Раздел3. </w:t>
            </w:r>
            <w:r w:rsidR="00270252">
              <w:rPr>
                <w:rFonts w:ascii="Times New Roman" w:hAnsi="Times New Roman" w:cs="Times New Roman"/>
                <w:b/>
                <w:sz w:val="24"/>
                <w:szCs w:val="24"/>
              </w:rPr>
              <w:t>Слово в языке и речи (20</w:t>
            </w:r>
            <w:r w:rsidR="00CA6577" w:rsidRPr="00CA6577"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</w:tc>
        <w:tc>
          <w:tcPr>
            <w:tcW w:w="1352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577" w:rsidRPr="00CA6577" w:rsidTr="00DD3646">
        <w:tc>
          <w:tcPr>
            <w:tcW w:w="848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77" w:rsidRPr="00CA6577" w:rsidRDefault="00CA6577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Анализ контрольного диктанта. Слово и его лексическое значение.</w:t>
            </w:r>
          </w:p>
        </w:tc>
        <w:tc>
          <w:tcPr>
            <w:tcW w:w="1352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A6577" w:rsidRPr="00CA6577" w:rsidTr="00DD3646">
        <w:tc>
          <w:tcPr>
            <w:tcW w:w="848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77" w:rsidRPr="00CA6577" w:rsidRDefault="00CA6577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Многозначные слова. Прямое и переносное значение слов. Заимствованные слова. Устаревшие слова.</w:t>
            </w:r>
          </w:p>
        </w:tc>
        <w:tc>
          <w:tcPr>
            <w:tcW w:w="1352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A6577" w:rsidRPr="00CA6577" w:rsidTr="00DD3646">
        <w:tc>
          <w:tcPr>
            <w:tcW w:w="848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77" w:rsidRPr="00CA6577" w:rsidRDefault="00CA6577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Синонимы, антонимы, омонимы.</w:t>
            </w:r>
          </w:p>
        </w:tc>
        <w:tc>
          <w:tcPr>
            <w:tcW w:w="1352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A6577" w:rsidRPr="00CA6577" w:rsidTr="00DD3646">
        <w:tc>
          <w:tcPr>
            <w:tcW w:w="848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77" w:rsidRPr="00CA6577" w:rsidRDefault="00CA6577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Фразеологизмы. Обобщение знаний о лексических группах слов.</w:t>
            </w:r>
          </w:p>
        </w:tc>
        <w:tc>
          <w:tcPr>
            <w:tcW w:w="1352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A6577" w:rsidRPr="00CA6577" w:rsidTr="00DD3646">
        <w:tc>
          <w:tcPr>
            <w:tcW w:w="848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26-28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77" w:rsidRPr="00CA6577" w:rsidRDefault="00CA6577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Состав слова. Распознавание значимых частей слова.</w:t>
            </w:r>
          </w:p>
        </w:tc>
        <w:tc>
          <w:tcPr>
            <w:tcW w:w="1352" w:type="dxa"/>
          </w:tcPr>
          <w:p w:rsidR="00CA6577" w:rsidRPr="00030CFD" w:rsidRDefault="005C4DBC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A6577" w:rsidRPr="00CA6577" w:rsidTr="00DD3646">
        <w:tc>
          <w:tcPr>
            <w:tcW w:w="848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29-30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577" w:rsidRPr="00CA6577" w:rsidRDefault="00CA6577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Правописание гласных и согласных в корнях слов.</w:t>
            </w:r>
          </w:p>
          <w:p w:rsidR="00CA6577" w:rsidRPr="00CA6577" w:rsidRDefault="00CA6577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Правописание гласных и согласных в корнях слов, удвоенные согласные в словах.</w:t>
            </w:r>
          </w:p>
        </w:tc>
        <w:tc>
          <w:tcPr>
            <w:tcW w:w="1352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A6577" w:rsidRPr="00CA6577" w:rsidTr="00DD3646">
        <w:tc>
          <w:tcPr>
            <w:tcW w:w="848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77" w:rsidRPr="00CA6577" w:rsidRDefault="00CA6577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Правописание приставок и суффиксов.</w:t>
            </w:r>
          </w:p>
        </w:tc>
        <w:tc>
          <w:tcPr>
            <w:tcW w:w="1352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A6577" w:rsidRPr="00CA6577" w:rsidTr="00DD3646">
        <w:tc>
          <w:tcPr>
            <w:tcW w:w="848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77" w:rsidRPr="00CA6577" w:rsidRDefault="00CA6577" w:rsidP="00CA6577">
            <w:pP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Разделительные твёрдый и мягкий знаки.</w:t>
            </w:r>
          </w:p>
          <w:p w:rsidR="00CA6577" w:rsidRPr="00CA6577" w:rsidRDefault="00CA6577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Словарный диктант</w:t>
            </w:r>
          </w:p>
        </w:tc>
        <w:tc>
          <w:tcPr>
            <w:tcW w:w="1352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A6577" w:rsidRPr="00CA6577" w:rsidTr="00DD3646">
        <w:tc>
          <w:tcPr>
            <w:tcW w:w="848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77" w:rsidRPr="00CA6577" w:rsidRDefault="004B226C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Р/р </w:t>
            </w:r>
            <w:r w:rsidR="00CA6577" w:rsidRPr="00CA6577">
              <w:rPr>
                <w:rFonts w:ascii="Times New Roman" w:hAnsi="Times New Roman" w:cs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1352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A6577" w:rsidRPr="00CA6577" w:rsidTr="00DD3646">
        <w:tc>
          <w:tcPr>
            <w:tcW w:w="848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77" w:rsidRPr="00CA6577" w:rsidRDefault="00CA6577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Анализ изложения. Части речи. Морфологические признаки частей речи.</w:t>
            </w:r>
          </w:p>
        </w:tc>
        <w:tc>
          <w:tcPr>
            <w:tcW w:w="1352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A6577" w:rsidRPr="00CA6577" w:rsidTr="00DD3646">
        <w:tc>
          <w:tcPr>
            <w:tcW w:w="848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77" w:rsidRPr="00CA6577" w:rsidRDefault="00CA6577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Склонение имён существительных и имён прилагательных.</w:t>
            </w:r>
          </w:p>
        </w:tc>
        <w:tc>
          <w:tcPr>
            <w:tcW w:w="1352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A6577" w:rsidRPr="00CA6577" w:rsidTr="00DD3646">
        <w:tc>
          <w:tcPr>
            <w:tcW w:w="848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77" w:rsidRPr="00CA6577" w:rsidRDefault="00CA6577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Имя числительное. Глагол.</w:t>
            </w:r>
          </w:p>
        </w:tc>
        <w:tc>
          <w:tcPr>
            <w:tcW w:w="1352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A6577" w:rsidRPr="00CA6577" w:rsidTr="00DD3646">
        <w:tc>
          <w:tcPr>
            <w:tcW w:w="848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77" w:rsidRPr="00CA6577" w:rsidRDefault="00CA6577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Наречие как часть речи.</w:t>
            </w:r>
          </w:p>
        </w:tc>
        <w:tc>
          <w:tcPr>
            <w:tcW w:w="1352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A6577" w:rsidRPr="00CA6577" w:rsidTr="00DD3646">
        <w:tc>
          <w:tcPr>
            <w:tcW w:w="848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77" w:rsidRPr="00CA6577" w:rsidRDefault="00CA6577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Правописание наречий.</w:t>
            </w:r>
          </w:p>
        </w:tc>
        <w:tc>
          <w:tcPr>
            <w:tcW w:w="1352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A6577" w:rsidRPr="00CA6577" w:rsidTr="00DD3646">
        <w:tc>
          <w:tcPr>
            <w:tcW w:w="848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77" w:rsidRPr="00CA6577" w:rsidRDefault="004B226C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Р/р </w:t>
            </w:r>
            <w:r w:rsidR="00CA6577" w:rsidRPr="00CA6577">
              <w:rPr>
                <w:rFonts w:ascii="Times New Roman" w:hAnsi="Times New Roman" w:cs="Times New Roman"/>
                <w:sz w:val="24"/>
                <w:szCs w:val="24"/>
              </w:rPr>
              <w:t>Сочинение-отзыв по картине В.М. Васнецова «Иван Царевич на Сером волке».</w:t>
            </w:r>
          </w:p>
        </w:tc>
        <w:tc>
          <w:tcPr>
            <w:tcW w:w="1352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70252" w:rsidRPr="00CA6577" w:rsidTr="00DD3646">
        <w:tc>
          <w:tcPr>
            <w:tcW w:w="848" w:type="dxa"/>
          </w:tcPr>
          <w:p w:rsidR="00270252" w:rsidRPr="00030CFD" w:rsidRDefault="00270252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52" w:rsidRDefault="00270252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Анализ и коррекция сочинения - отзыва.</w:t>
            </w:r>
          </w:p>
        </w:tc>
        <w:tc>
          <w:tcPr>
            <w:tcW w:w="1352" w:type="dxa"/>
          </w:tcPr>
          <w:p w:rsidR="00270252" w:rsidRPr="00030CFD" w:rsidRDefault="00270252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A6577" w:rsidRPr="00CA6577" w:rsidTr="00DD3646">
        <w:tc>
          <w:tcPr>
            <w:tcW w:w="848" w:type="dxa"/>
          </w:tcPr>
          <w:p w:rsidR="00CA6577" w:rsidRPr="00030CFD" w:rsidRDefault="00270252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77" w:rsidRPr="00CA6577" w:rsidRDefault="00CA6577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 «Части речи».</w:t>
            </w:r>
          </w:p>
        </w:tc>
        <w:tc>
          <w:tcPr>
            <w:tcW w:w="1352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A6577" w:rsidRPr="00CA6577" w:rsidTr="00DD3646">
        <w:tc>
          <w:tcPr>
            <w:tcW w:w="848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6" w:type="dxa"/>
          </w:tcPr>
          <w:p w:rsidR="00CA6577" w:rsidRPr="00CA6577" w:rsidRDefault="006C088C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Раздел4. </w:t>
            </w:r>
            <w:r w:rsidR="00CA6577" w:rsidRPr="00CA6577">
              <w:rPr>
                <w:rFonts w:ascii="Times New Roman" w:hAnsi="Times New Roman" w:cs="Times New Roman"/>
                <w:b/>
                <w:sz w:val="24"/>
                <w:szCs w:val="24"/>
              </w:rPr>
              <w:t>Имя существительное (41ч)</w:t>
            </w:r>
          </w:p>
        </w:tc>
        <w:tc>
          <w:tcPr>
            <w:tcW w:w="1352" w:type="dxa"/>
          </w:tcPr>
          <w:p w:rsidR="00CA6577" w:rsidRPr="00030CFD" w:rsidRDefault="00CA657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7CF" w:rsidRPr="00CA6577" w:rsidTr="00DD3646">
        <w:tc>
          <w:tcPr>
            <w:tcW w:w="848" w:type="dxa"/>
          </w:tcPr>
          <w:p w:rsidR="00D167CF" w:rsidRPr="00030CFD" w:rsidRDefault="00D167CF" w:rsidP="009E726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CF" w:rsidRPr="00CA6577" w:rsidRDefault="00D167CF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Анализ контрольного диктанта. Распознавание падежей имён существительных.</w:t>
            </w:r>
          </w:p>
        </w:tc>
        <w:tc>
          <w:tcPr>
            <w:tcW w:w="1352" w:type="dxa"/>
          </w:tcPr>
          <w:p w:rsidR="00D167CF" w:rsidRPr="00030CFD" w:rsidRDefault="00D167CF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67CF" w:rsidRPr="00CA6577" w:rsidTr="00DD3646">
        <w:trPr>
          <w:trHeight w:val="360"/>
        </w:trPr>
        <w:tc>
          <w:tcPr>
            <w:tcW w:w="848" w:type="dxa"/>
          </w:tcPr>
          <w:p w:rsidR="00D167CF" w:rsidRPr="00030CFD" w:rsidRDefault="00D167CF" w:rsidP="00245D6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CF" w:rsidRPr="00CA6577" w:rsidRDefault="00D167CF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Упражнение в распознавании именительного, родительного, винительного падежей неодушевлённых имён существительных.</w:t>
            </w:r>
          </w:p>
        </w:tc>
        <w:tc>
          <w:tcPr>
            <w:tcW w:w="1352" w:type="dxa"/>
          </w:tcPr>
          <w:p w:rsidR="00D167CF" w:rsidRPr="00030CFD" w:rsidRDefault="00D167CF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D167CF" w:rsidRPr="00030CFD" w:rsidRDefault="00D167CF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7CF" w:rsidRPr="00CA6577" w:rsidTr="009E726B">
        <w:trPr>
          <w:trHeight w:val="384"/>
        </w:trPr>
        <w:tc>
          <w:tcPr>
            <w:tcW w:w="848" w:type="dxa"/>
          </w:tcPr>
          <w:p w:rsidR="00D167CF" w:rsidRPr="00030CFD" w:rsidRDefault="00D167CF" w:rsidP="00245D6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CF" w:rsidRPr="00CA6577" w:rsidRDefault="00D167CF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Упражнение в распознавании одушевленных имен существительных в родительном и винительном падежах, в дательном падеже</w:t>
            </w:r>
          </w:p>
        </w:tc>
        <w:tc>
          <w:tcPr>
            <w:tcW w:w="1352" w:type="dxa"/>
          </w:tcPr>
          <w:p w:rsidR="00D167CF" w:rsidRPr="00030CFD" w:rsidRDefault="00D167CF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67CF" w:rsidRPr="00CA6577" w:rsidTr="00DD3646">
        <w:tc>
          <w:tcPr>
            <w:tcW w:w="848" w:type="dxa"/>
          </w:tcPr>
          <w:p w:rsidR="00D167CF" w:rsidRPr="00030CFD" w:rsidRDefault="00D167CF" w:rsidP="00245D6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CF" w:rsidRPr="00CA6577" w:rsidRDefault="00D167CF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Упражнение  в распознавании имён существительных в творительном и предложном падежах.</w:t>
            </w:r>
          </w:p>
        </w:tc>
        <w:tc>
          <w:tcPr>
            <w:tcW w:w="1352" w:type="dxa"/>
          </w:tcPr>
          <w:p w:rsidR="00D167CF" w:rsidRPr="00030CFD" w:rsidRDefault="00D167CF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67CF" w:rsidRPr="00CA6577" w:rsidTr="009E726B">
        <w:trPr>
          <w:trHeight w:val="360"/>
        </w:trPr>
        <w:tc>
          <w:tcPr>
            <w:tcW w:w="848" w:type="dxa"/>
          </w:tcPr>
          <w:p w:rsidR="00D167CF" w:rsidRPr="00030CFD" w:rsidRDefault="00D167CF" w:rsidP="009E726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CF" w:rsidRPr="00CA6577" w:rsidRDefault="00D167CF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Повторение сведений о падежах и приёмах их распознавания. Несклоняемые имена существительные.</w:t>
            </w:r>
          </w:p>
        </w:tc>
        <w:tc>
          <w:tcPr>
            <w:tcW w:w="1352" w:type="dxa"/>
          </w:tcPr>
          <w:p w:rsidR="00D167CF" w:rsidRPr="00030CFD" w:rsidRDefault="00D167CF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67CF" w:rsidRPr="00CA6577" w:rsidTr="00DD3646">
        <w:trPr>
          <w:trHeight w:val="423"/>
        </w:trPr>
        <w:tc>
          <w:tcPr>
            <w:tcW w:w="848" w:type="dxa"/>
          </w:tcPr>
          <w:p w:rsidR="00D167CF" w:rsidRPr="00030CFD" w:rsidRDefault="00D167CF" w:rsidP="00245D6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CF" w:rsidRPr="00CA6577" w:rsidRDefault="00D167CF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Три склонения имен существительных (общее представление). 1-е</w:t>
            </w:r>
            <w:r w:rsidR="009E726B">
              <w:rPr>
                <w:rFonts w:ascii="Times New Roman" w:hAnsi="Times New Roman" w:cs="Times New Roman"/>
                <w:sz w:val="24"/>
                <w:szCs w:val="24"/>
              </w:rPr>
              <w:t xml:space="preserve"> склонение имён существительных.</w:t>
            </w:r>
          </w:p>
        </w:tc>
        <w:tc>
          <w:tcPr>
            <w:tcW w:w="1352" w:type="dxa"/>
          </w:tcPr>
          <w:p w:rsidR="00D167CF" w:rsidRPr="00030CFD" w:rsidRDefault="00D167CF" w:rsidP="009E726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67CF" w:rsidRPr="00CA6577" w:rsidTr="00DD3646">
        <w:trPr>
          <w:trHeight w:val="407"/>
        </w:trPr>
        <w:tc>
          <w:tcPr>
            <w:tcW w:w="848" w:type="dxa"/>
          </w:tcPr>
          <w:p w:rsidR="00D167CF" w:rsidRPr="00030CFD" w:rsidRDefault="00D167CF" w:rsidP="00245D6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CF" w:rsidRPr="00CA6577" w:rsidRDefault="00D167CF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Упражнение в распознавании имен существительных 1-го склонения</w:t>
            </w:r>
            <w:r w:rsidR="001B16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2" w:type="dxa"/>
          </w:tcPr>
          <w:p w:rsidR="00D167CF" w:rsidRPr="00030CFD" w:rsidRDefault="00D167CF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67CF" w:rsidRPr="00CA6577" w:rsidTr="00DD3646">
        <w:tc>
          <w:tcPr>
            <w:tcW w:w="848" w:type="dxa"/>
          </w:tcPr>
          <w:p w:rsidR="00D167CF" w:rsidRPr="00030CFD" w:rsidRDefault="00D167CF" w:rsidP="00245D6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CF" w:rsidRPr="00CA6577" w:rsidRDefault="00D167CF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Р/р </w:t>
            </w: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Сочинение по картине А.А. Пластова «Первый снег».</w:t>
            </w:r>
          </w:p>
        </w:tc>
        <w:tc>
          <w:tcPr>
            <w:tcW w:w="1352" w:type="dxa"/>
          </w:tcPr>
          <w:p w:rsidR="00D167CF" w:rsidRPr="00030CFD" w:rsidRDefault="00D167CF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67CF" w:rsidRPr="00CA6577" w:rsidTr="00DD3646">
        <w:tc>
          <w:tcPr>
            <w:tcW w:w="848" w:type="dxa"/>
          </w:tcPr>
          <w:p w:rsidR="00D167CF" w:rsidRPr="00030CFD" w:rsidRDefault="00D167CF" w:rsidP="00245D6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CF" w:rsidRPr="00CA6577" w:rsidRDefault="00D167CF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 xml:space="preserve">Анализ сочинения. </w:t>
            </w:r>
            <w:r w:rsidR="001B1636" w:rsidRPr="00CA6577">
              <w:rPr>
                <w:rFonts w:ascii="Times New Roman" w:hAnsi="Times New Roman" w:cs="Times New Roman"/>
                <w:sz w:val="24"/>
                <w:szCs w:val="24"/>
              </w:rPr>
              <w:t>2-склонение имён существительных</w:t>
            </w:r>
            <w:r w:rsidR="001B16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2" w:type="dxa"/>
          </w:tcPr>
          <w:p w:rsidR="00D167CF" w:rsidRPr="00030CFD" w:rsidRDefault="00D167CF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67CF" w:rsidRPr="00CA6577" w:rsidTr="00DD3646">
        <w:tc>
          <w:tcPr>
            <w:tcW w:w="848" w:type="dxa"/>
          </w:tcPr>
          <w:p w:rsidR="00D167CF" w:rsidRPr="00030CFD" w:rsidRDefault="00D167CF" w:rsidP="00245D6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CF" w:rsidRPr="00CA6577" w:rsidRDefault="00D167CF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Упражнение в распознавании имён существительных 2-го склонения.</w:t>
            </w:r>
          </w:p>
        </w:tc>
        <w:tc>
          <w:tcPr>
            <w:tcW w:w="1352" w:type="dxa"/>
          </w:tcPr>
          <w:p w:rsidR="00D167CF" w:rsidRPr="00030CFD" w:rsidRDefault="00D167CF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67CF" w:rsidRPr="00CA6577" w:rsidTr="00DD3646">
        <w:tc>
          <w:tcPr>
            <w:tcW w:w="848" w:type="dxa"/>
          </w:tcPr>
          <w:p w:rsidR="00D167CF" w:rsidRPr="00030CFD" w:rsidRDefault="001B1636" w:rsidP="001B163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CF" w:rsidRPr="00CA6577" w:rsidRDefault="00D167CF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3-е склонение имён существительных.</w:t>
            </w:r>
          </w:p>
        </w:tc>
        <w:tc>
          <w:tcPr>
            <w:tcW w:w="1352" w:type="dxa"/>
          </w:tcPr>
          <w:p w:rsidR="00D167CF" w:rsidRPr="00030CFD" w:rsidRDefault="00D167CF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67CF" w:rsidRPr="00CA6577" w:rsidTr="001B1636">
        <w:trPr>
          <w:trHeight w:val="270"/>
        </w:trPr>
        <w:tc>
          <w:tcPr>
            <w:tcW w:w="848" w:type="dxa"/>
          </w:tcPr>
          <w:p w:rsidR="00D167CF" w:rsidRPr="00030CFD" w:rsidRDefault="00D167CF" w:rsidP="00245D6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CF" w:rsidRPr="00CA6577" w:rsidRDefault="00D167CF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Упражнение в распознавании имён существительных 3</w:t>
            </w:r>
            <w:r w:rsidR="001B1636">
              <w:rPr>
                <w:rFonts w:ascii="Times New Roman" w:hAnsi="Times New Roman" w:cs="Times New Roman"/>
                <w:sz w:val="24"/>
                <w:szCs w:val="24"/>
              </w:rPr>
              <w:t>-го склонения. Типы склонений.</w:t>
            </w:r>
          </w:p>
        </w:tc>
        <w:tc>
          <w:tcPr>
            <w:tcW w:w="1352" w:type="dxa"/>
          </w:tcPr>
          <w:p w:rsidR="00D167CF" w:rsidRPr="00030CFD" w:rsidRDefault="001B1636" w:rsidP="001B163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67CF" w:rsidRPr="00CA6577" w:rsidTr="000C13DB">
        <w:trPr>
          <w:trHeight w:val="446"/>
        </w:trPr>
        <w:tc>
          <w:tcPr>
            <w:tcW w:w="848" w:type="dxa"/>
          </w:tcPr>
          <w:p w:rsidR="00D167CF" w:rsidRPr="00030CFD" w:rsidRDefault="00D167CF" w:rsidP="00245D6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CF" w:rsidRPr="00CA6577" w:rsidRDefault="00D167CF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Алгоритм определения 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лонения имени существительного</w:t>
            </w:r>
          </w:p>
        </w:tc>
        <w:tc>
          <w:tcPr>
            <w:tcW w:w="1352" w:type="dxa"/>
          </w:tcPr>
          <w:p w:rsidR="00D167CF" w:rsidRPr="00030CFD" w:rsidRDefault="00D167CF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67CF" w:rsidRPr="00CA6577" w:rsidTr="00DD3646">
        <w:tc>
          <w:tcPr>
            <w:tcW w:w="848" w:type="dxa"/>
          </w:tcPr>
          <w:p w:rsidR="00D167CF" w:rsidRPr="00030CFD" w:rsidRDefault="00D167CF" w:rsidP="00245D6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CF" w:rsidRPr="00CA6577" w:rsidRDefault="00D167CF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Р/р </w:t>
            </w: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1352" w:type="dxa"/>
          </w:tcPr>
          <w:p w:rsidR="00D167CF" w:rsidRPr="00030CFD" w:rsidRDefault="00D167CF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67CF" w:rsidRPr="00CA6577" w:rsidTr="00DD3646">
        <w:tc>
          <w:tcPr>
            <w:tcW w:w="848" w:type="dxa"/>
          </w:tcPr>
          <w:p w:rsidR="00D167CF" w:rsidRPr="00030CFD" w:rsidRDefault="00D167CF" w:rsidP="00245D6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CF" w:rsidRPr="00CA6577" w:rsidRDefault="00D167CF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Анализ изложения. Падежные окончания имён существительных 1, 2 и 3-го склонения единственного числа. Способы проверки безударных падежных окончаний имён существительных.</w:t>
            </w:r>
          </w:p>
        </w:tc>
        <w:tc>
          <w:tcPr>
            <w:tcW w:w="1352" w:type="dxa"/>
          </w:tcPr>
          <w:p w:rsidR="00D167CF" w:rsidRPr="00030CFD" w:rsidRDefault="00D167CF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67CF" w:rsidRPr="00CA6577" w:rsidTr="00DD3646">
        <w:tc>
          <w:tcPr>
            <w:tcW w:w="848" w:type="dxa"/>
          </w:tcPr>
          <w:p w:rsidR="00D167CF" w:rsidRPr="00030CFD" w:rsidRDefault="00D167CF" w:rsidP="00245D6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CF" w:rsidRPr="00CA6577" w:rsidRDefault="00D167CF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Именительный и винительный падежи.</w:t>
            </w:r>
          </w:p>
          <w:p w:rsidR="00D167CF" w:rsidRPr="001B1636" w:rsidRDefault="00D167CF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Словарный диктант</w:t>
            </w:r>
            <w:r w:rsidR="001B1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52" w:type="dxa"/>
          </w:tcPr>
          <w:p w:rsidR="00D167CF" w:rsidRPr="00030CFD" w:rsidRDefault="00D167CF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67CF" w:rsidRPr="00CA6577" w:rsidTr="00DD3646">
        <w:tc>
          <w:tcPr>
            <w:tcW w:w="848" w:type="dxa"/>
          </w:tcPr>
          <w:p w:rsidR="00D167CF" w:rsidRPr="00030CFD" w:rsidRDefault="00D167CF" w:rsidP="009E726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CF" w:rsidRPr="00CA6577" w:rsidRDefault="00D167CF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Правописание окончаний имён существительных в родительном падеже.</w:t>
            </w:r>
          </w:p>
        </w:tc>
        <w:tc>
          <w:tcPr>
            <w:tcW w:w="1352" w:type="dxa"/>
          </w:tcPr>
          <w:p w:rsidR="00D167CF" w:rsidRPr="00030CFD" w:rsidRDefault="00D167CF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67CF" w:rsidRPr="00CA6577" w:rsidTr="00DD3646">
        <w:trPr>
          <w:trHeight w:val="439"/>
        </w:trPr>
        <w:tc>
          <w:tcPr>
            <w:tcW w:w="848" w:type="dxa"/>
          </w:tcPr>
          <w:p w:rsidR="00D167CF" w:rsidRPr="00030CFD" w:rsidRDefault="00D167CF" w:rsidP="00245D6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CF" w:rsidRPr="00CA6577" w:rsidRDefault="00D167CF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Именительный, родительный и винительный падежи  имён существительных.</w:t>
            </w:r>
          </w:p>
        </w:tc>
        <w:tc>
          <w:tcPr>
            <w:tcW w:w="1352" w:type="dxa"/>
          </w:tcPr>
          <w:p w:rsidR="00D167CF" w:rsidRPr="00030CFD" w:rsidRDefault="00D167CF" w:rsidP="009E726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67CF" w:rsidRPr="00CA6577" w:rsidTr="000C13DB">
        <w:trPr>
          <w:trHeight w:val="431"/>
        </w:trPr>
        <w:tc>
          <w:tcPr>
            <w:tcW w:w="848" w:type="dxa"/>
          </w:tcPr>
          <w:p w:rsidR="00D167CF" w:rsidRPr="00030CFD" w:rsidRDefault="00D167CF" w:rsidP="00D167C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CF" w:rsidRPr="00CA6577" w:rsidRDefault="00D167CF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Правописание окончаний имён существительных в  дательном падеже.</w:t>
            </w:r>
          </w:p>
        </w:tc>
        <w:tc>
          <w:tcPr>
            <w:tcW w:w="1352" w:type="dxa"/>
          </w:tcPr>
          <w:p w:rsidR="00D167CF" w:rsidRPr="00030CFD" w:rsidRDefault="00D167CF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67CF" w:rsidRPr="00CA6577" w:rsidTr="00DD3646">
        <w:tc>
          <w:tcPr>
            <w:tcW w:w="848" w:type="dxa"/>
          </w:tcPr>
          <w:p w:rsidR="00D167CF" w:rsidRPr="00030CFD" w:rsidRDefault="00D167CF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61-62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CF" w:rsidRPr="00CA6577" w:rsidRDefault="00D167CF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Упражнение в правописании безударных окончаний имён существительных в родительном и дательном падежах.</w:t>
            </w:r>
          </w:p>
        </w:tc>
        <w:tc>
          <w:tcPr>
            <w:tcW w:w="1352" w:type="dxa"/>
          </w:tcPr>
          <w:p w:rsidR="00D167CF" w:rsidRPr="00030CFD" w:rsidRDefault="00D167CF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167CF" w:rsidRPr="00CA6577" w:rsidTr="00DD3646">
        <w:tc>
          <w:tcPr>
            <w:tcW w:w="848" w:type="dxa"/>
          </w:tcPr>
          <w:p w:rsidR="00D167CF" w:rsidRPr="00030CFD" w:rsidRDefault="00D167CF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CF" w:rsidRPr="00CA6577" w:rsidRDefault="00D167CF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Правописание окончаний имён существ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ительных в творительном падеже.</w:t>
            </w:r>
          </w:p>
        </w:tc>
        <w:tc>
          <w:tcPr>
            <w:tcW w:w="1352" w:type="dxa"/>
          </w:tcPr>
          <w:p w:rsidR="00D167CF" w:rsidRPr="00030CFD" w:rsidRDefault="00D167CF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67CF" w:rsidRPr="00CA6577" w:rsidTr="00DD3646">
        <w:tc>
          <w:tcPr>
            <w:tcW w:w="848" w:type="dxa"/>
          </w:tcPr>
          <w:p w:rsidR="00D167CF" w:rsidRPr="00030CFD" w:rsidRDefault="00D167CF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64-65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CF" w:rsidRPr="00CA6577" w:rsidRDefault="00D167CF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Правописание окончаний имён существительных в предложном падеже.</w:t>
            </w:r>
          </w:p>
          <w:p w:rsidR="00D167CF" w:rsidRPr="00CA6577" w:rsidRDefault="00D167CF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D167CF" w:rsidRPr="00030CFD" w:rsidRDefault="00D167CF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167CF" w:rsidRPr="00CA6577" w:rsidTr="00DD3646">
        <w:tc>
          <w:tcPr>
            <w:tcW w:w="848" w:type="dxa"/>
          </w:tcPr>
          <w:p w:rsidR="00D167CF" w:rsidRPr="00030CFD" w:rsidRDefault="007F1F10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7CF" w:rsidRPr="00CA6577" w:rsidRDefault="007F1F10" w:rsidP="007F1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Упражнение в правописании безударных падежных окончаний имен существительных.</w:t>
            </w:r>
          </w:p>
        </w:tc>
        <w:tc>
          <w:tcPr>
            <w:tcW w:w="1352" w:type="dxa"/>
          </w:tcPr>
          <w:p w:rsidR="00D167CF" w:rsidRPr="00030CFD" w:rsidRDefault="007F1F10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67CF" w:rsidRPr="00CA6577" w:rsidTr="00DD3646">
        <w:tc>
          <w:tcPr>
            <w:tcW w:w="848" w:type="dxa"/>
          </w:tcPr>
          <w:p w:rsidR="00D167CF" w:rsidRPr="00030CFD" w:rsidRDefault="007F1F10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67-</w:t>
            </w:r>
            <w:r w:rsidR="00732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F10" w:rsidRPr="007F1F10" w:rsidRDefault="007F1F10" w:rsidP="007F1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окончаний имён существительных во всех падежах.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7F1F10">
              <w:rPr>
                <w:rFonts w:ascii="Times New Roman" w:eastAsia="Times New Roman" w:hAnsi="Times New Roman" w:cs="Times New Roman"/>
                <w:sz w:val="24"/>
              </w:rPr>
              <w:t>Контрольный словарный диктант №1. Анализ и коррекция словарного диктанта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D167CF" w:rsidRPr="00CA6577" w:rsidRDefault="00D167CF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D167CF" w:rsidRPr="00030CFD" w:rsidRDefault="007F1F10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167CF" w:rsidRPr="00CA6577" w:rsidTr="00DD3646">
        <w:tc>
          <w:tcPr>
            <w:tcW w:w="848" w:type="dxa"/>
          </w:tcPr>
          <w:p w:rsidR="00D167CF" w:rsidRPr="00030CFD" w:rsidRDefault="00732B19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CF" w:rsidRPr="00CA6577" w:rsidRDefault="007F1F10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Р/р </w:t>
            </w: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Сочинение по картине В.А. Тропинина «Кружевница».</w:t>
            </w:r>
          </w:p>
        </w:tc>
        <w:tc>
          <w:tcPr>
            <w:tcW w:w="1352" w:type="dxa"/>
          </w:tcPr>
          <w:p w:rsidR="00D167CF" w:rsidRPr="00030CFD" w:rsidRDefault="00D167CF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03F30" w:rsidRPr="00CA6577" w:rsidTr="00DD3646">
        <w:tc>
          <w:tcPr>
            <w:tcW w:w="848" w:type="dxa"/>
          </w:tcPr>
          <w:p w:rsidR="00603F30" w:rsidRPr="00030CFD" w:rsidRDefault="00603F30" w:rsidP="00245D6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30" w:rsidRPr="00CA6577" w:rsidRDefault="00856511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 «Правописание безударных падежных окончаний имён существительных в единственном  числе».</w:t>
            </w:r>
          </w:p>
        </w:tc>
        <w:tc>
          <w:tcPr>
            <w:tcW w:w="1352" w:type="dxa"/>
          </w:tcPr>
          <w:p w:rsidR="00603F30" w:rsidRPr="00030CFD" w:rsidRDefault="00603F30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03F30" w:rsidRPr="00CA6577" w:rsidTr="00DD3646">
        <w:tc>
          <w:tcPr>
            <w:tcW w:w="848" w:type="dxa"/>
          </w:tcPr>
          <w:p w:rsidR="00603F30" w:rsidRPr="00030CFD" w:rsidRDefault="00603F30" w:rsidP="00245D6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511" w:rsidRDefault="00856511" w:rsidP="00856511">
            <w:pPr>
              <w:spacing w:after="79"/>
              <w:ind w:left="110"/>
            </w:pPr>
            <w:r>
              <w:rPr>
                <w:rFonts w:ascii="Times New Roman" w:eastAsia="Times New Roman" w:hAnsi="Times New Roman" w:cs="Times New Roman"/>
              </w:rPr>
              <w:t xml:space="preserve">Анализ и коррекция контрольной работы. Обобщение знаний по теме </w:t>
            </w:r>
          </w:p>
          <w:p w:rsidR="00603F30" w:rsidRPr="00CA6577" w:rsidRDefault="00856511" w:rsidP="00856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«Правописание безударных падежных окончаний имен существительных»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352" w:type="dxa"/>
          </w:tcPr>
          <w:p w:rsidR="00603F30" w:rsidRPr="00030CFD" w:rsidRDefault="00603F30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03F30" w:rsidRPr="00CA6577" w:rsidTr="00DD3646">
        <w:tc>
          <w:tcPr>
            <w:tcW w:w="848" w:type="dxa"/>
          </w:tcPr>
          <w:p w:rsidR="00603F30" w:rsidRPr="00030CFD" w:rsidRDefault="00603F30" w:rsidP="00245D6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30" w:rsidRPr="00CA6577" w:rsidRDefault="00856511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Склонение имён существительных во множественном числе</w:t>
            </w:r>
          </w:p>
        </w:tc>
        <w:tc>
          <w:tcPr>
            <w:tcW w:w="1352" w:type="dxa"/>
          </w:tcPr>
          <w:p w:rsidR="00603F30" w:rsidRPr="00030CFD" w:rsidRDefault="00603F30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03F30" w:rsidRPr="00CA6577" w:rsidTr="000C13DB">
        <w:trPr>
          <w:trHeight w:val="413"/>
        </w:trPr>
        <w:tc>
          <w:tcPr>
            <w:tcW w:w="848" w:type="dxa"/>
          </w:tcPr>
          <w:p w:rsidR="00603F30" w:rsidRPr="00030CFD" w:rsidRDefault="00603F30" w:rsidP="00245D6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F30" w:rsidRPr="00CA6577" w:rsidRDefault="00856511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Именительный падеж имён существительных множественного числа.</w:t>
            </w:r>
          </w:p>
        </w:tc>
        <w:tc>
          <w:tcPr>
            <w:tcW w:w="1352" w:type="dxa"/>
          </w:tcPr>
          <w:p w:rsidR="00603F30" w:rsidRPr="00030CFD" w:rsidRDefault="00603F30" w:rsidP="000C13D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03F30" w:rsidRPr="00CA6577" w:rsidTr="009E726B">
        <w:trPr>
          <w:trHeight w:val="310"/>
        </w:trPr>
        <w:tc>
          <w:tcPr>
            <w:tcW w:w="848" w:type="dxa"/>
          </w:tcPr>
          <w:p w:rsidR="00603F30" w:rsidRPr="00030CFD" w:rsidRDefault="00603F30" w:rsidP="00245D6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F30" w:rsidRPr="00CA6577" w:rsidRDefault="00856511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Родительный падеж имён существител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ьных множественного числа.</w:t>
            </w:r>
          </w:p>
        </w:tc>
        <w:tc>
          <w:tcPr>
            <w:tcW w:w="1352" w:type="dxa"/>
          </w:tcPr>
          <w:p w:rsidR="00603F30" w:rsidRPr="00030CFD" w:rsidRDefault="00603F30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5D61" w:rsidRPr="00CA6577" w:rsidTr="00DD3646">
        <w:tc>
          <w:tcPr>
            <w:tcW w:w="848" w:type="dxa"/>
          </w:tcPr>
          <w:p w:rsidR="00245D61" w:rsidRPr="00030CFD" w:rsidRDefault="00245D61" w:rsidP="00245D6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61" w:rsidRPr="00CA6577" w:rsidRDefault="00245D61" w:rsidP="00245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окончаний  имён существительных множественного числа в родительном падеже. </w:t>
            </w:r>
          </w:p>
        </w:tc>
        <w:tc>
          <w:tcPr>
            <w:tcW w:w="1352" w:type="dxa"/>
          </w:tcPr>
          <w:p w:rsidR="00245D61" w:rsidRPr="00030CFD" w:rsidRDefault="00245D61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5D61" w:rsidRPr="00CA6577" w:rsidTr="00DD3646">
        <w:tc>
          <w:tcPr>
            <w:tcW w:w="848" w:type="dxa"/>
          </w:tcPr>
          <w:p w:rsidR="00245D61" w:rsidRPr="00030CFD" w:rsidRDefault="00245D61" w:rsidP="00245D6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61" w:rsidRPr="00245D61" w:rsidRDefault="00245D61" w:rsidP="00245D61">
            <w:pPr>
              <w:spacing w:after="69"/>
            </w:pPr>
            <w:r>
              <w:rPr>
                <w:rFonts w:ascii="Times New Roman" w:eastAsia="Times New Roman" w:hAnsi="Times New Roman" w:cs="Times New Roman"/>
              </w:rPr>
              <w:t>Винительный падеж одушевленных имен существительных множественного числа</w:t>
            </w:r>
            <w:r>
              <w:t>.</w:t>
            </w:r>
          </w:p>
        </w:tc>
        <w:tc>
          <w:tcPr>
            <w:tcW w:w="1352" w:type="dxa"/>
          </w:tcPr>
          <w:p w:rsidR="00245D61" w:rsidRPr="00030CFD" w:rsidRDefault="00245D61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5D61" w:rsidRPr="00CA6577" w:rsidTr="00DD3646">
        <w:tc>
          <w:tcPr>
            <w:tcW w:w="848" w:type="dxa"/>
          </w:tcPr>
          <w:p w:rsidR="00245D61" w:rsidRPr="00030CFD" w:rsidRDefault="00245D61" w:rsidP="00245D6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78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61" w:rsidRPr="00CA6577" w:rsidRDefault="00245D61" w:rsidP="00245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Дательный, творительный, предложный падежи имён существительных множественного числа.</w:t>
            </w:r>
          </w:p>
        </w:tc>
        <w:tc>
          <w:tcPr>
            <w:tcW w:w="1352" w:type="dxa"/>
          </w:tcPr>
          <w:p w:rsidR="00245D61" w:rsidRPr="00030CFD" w:rsidRDefault="00245D61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5D61" w:rsidRPr="00CA6577" w:rsidTr="00DD3646">
        <w:tc>
          <w:tcPr>
            <w:tcW w:w="848" w:type="dxa"/>
          </w:tcPr>
          <w:p w:rsidR="00245D61" w:rsidRPr="00030CFD" w:rsidRDefault="00245D61" w:rsidP="00245D6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61" w:rsidRPr="00CA6577" w:rsidRDefault="00245D61" w:rsidP="00245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Р/р </w:t>
            </w: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1352" w:type="dxa"/>
          </w:tcPr>
          <w:p w:rsidR="00245D61" w:rsidRPr="00030CFD" w:rsidRDefault="00245D61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5D61" w:rsidRPr="00CA6577" w:rsidTr="00DD3646">
        <w:tc>
          <w:tcPr>
            <w:tcW w:w="848" w:type="dxa"/>
          </w:tcPr>
          <w:p w:rsidR="00245D61" w:rsidRPr="00030CFD" w:rsidRDefault="00245D61" w:rsidP="00245D6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61" w:rsidRPr="00CA6577" w:rsidRDefault="00245D61" w:rsidP="00245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Анализ изложения. Правописание  падежных окончаний имён существительных в единственном и множественном числе.</w:t>
            </w:r>
          </w:p>
        </w:tc>
        <w:tc>
          <w:tcPr>
            <w:tcW w:w="1352" w:type="dxa"/>
          </w:tcPr>
          <w:p w:rsidR="00245D61" w:rsidRPr="00030CFD" w:rsidRDefault="00245D61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5D61" w:rsidRPr="00CA6577" w:rsidTr="00DD3646">
        <w:tc>
          <w:tcPr>
            <w:tcW w:w="848" w:type="dxa"/>
          </w:tcPr>
          <w:p w:rsidR="00245D61" w:rsidRPr="00030CFD" w:rsidRDefault="00245D61" w:rsidP="00245D6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61" w:rsidRPr="00CA6577" w:rsidRDefault="00245D61" w:rsidP="00245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за первое полугодие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2" w:type="dxa"/>
          </w:tcPr>
          <w:p w:rsidR="00245D61" w:rsidRPr="00030CFD" w:rsidRDefault="00245D61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5D61" w:rsidRPr="00CA6577" w:rsidTr="00DD3646">
        <w:tc>
          <w:tcPr>
            <w:tcW w:w="848" w:type="dxa"/>
          </w:tcPr>
          <w:p w:rsidR="00245D61" w:rsidRPr="00030CFD" w:rsidRDefault="00245D61" w:rsidP="00245D6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61" w:rsidRPr="00CA6577" w:rsidRDefault="00245D61" w:rsidP="00245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Анализ контрольного диктанта. Проверочная работа по теме «Правописание безударных падежных окончаний»</w:t>
            </w:r>
          </w:p>
        </w:tc>
        <w:tc>
          <w:tcPr>
            <w:tcW w:w="1352" w:type="dxa"/>
          </w:tcPr>
          <w:p w:rsidR="00245D61" w:rsidRPr="00030CFD" w:rsidRDefault="00C65543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5D61" w:rsidRPr="00CA6577" w:rsidTr="00DD3646">
        <w:tc>
          <w:tcPr>
            <w:tcW w:w="848" w:type="dxa"/>
          </w:tcPr>
          <w:p w:rsidR="00245D61" w:rsidRPr="00030CFD" w:rsidRDefault="00245D61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6" w:type="dxa"/>
          </w:tcPr>
          <w:p w:rsidR="00245D61" w:rsidRPr="00CA6577" w:rsidRDefault="006C088C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Раздел5. </w:t>
            </w:r>
            <w:r w:rsidR="008A1E99">
              <w:rPr>
                <w:rFonts w:ascii="Times New Roman" w:hAnsi="Times New Roman" w:cs="Times New Roman"/>
                <w:b/>
                <w:sz w:val="24"/>
                <w:szCs w:val="24"/>
              </w:rPr>
              <w:t>Имя прилагательное (32</w:t>
            </w:r>
            <w:r w:rsidR="00245D61" w:rsidRPr="00CA6577"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</w:tc>
        <w:tc>
          <w:tcPr>
            <w:tcW w:w="1352" w:type="dxa"/>
          </w:tcPr>
          <w:p w:rsidR="00245D61" w:rsidRPr="00CA6577" w:rsidRDefault="00245D61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45D61" w:rsidRPr="00CA6577" w:rsidTr="00DD3646">
        <w:tc>
          <w:tcPr>
            <w:tcW w:w="848" w:type="dxa"/>
          </w:tcPr>
          <w:p w:rsidR="00245D61" w:rsidRPr="00030CFD" w:rsidRDefault="008A1E99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61" w:rsidRPr="00CA6577" w:rsidRDefault="00245D61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Имя прилагательное как часть речи.</w:t>
            </w:r>
          </w:p>
        </w:tc>
        <w:tc>
          <w:tcPr>
            <w:tcW w:w="1352" w:type="dxa"/>
          </w:tcPr>
          <w:p w:rsidR="00245D61" w:rsidRPr="00030CFD" w:rsidRDefault="00245D61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5D61" w:rsidRPr="00CA6577" w:rsidTr="00DD3646">
        <w:tc>
          <w:tcPr>
            <w:tcW w:w="848" w:type="dxa"/>
          </w:tcPr>
          <w:p w:rsidR="00245D61" w:rsidRPr="00030CFD" w:rsidRDefault="008A1E99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61" w:rsidRPr="00CA6577" w:rsidRDefault="00245D61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Род и число имён прилагательных.</w:t>
            </w:r>
          </w:p>
        </w:tc>
        <w:tc>
          <w:tcPr>
            <w:tcW w:w="1352" w:type="dxa"/>
          </w:tcPr>
          <w:p w:rsidR="00245D61" w:rsidRPr="00030CFD" w:rsidRDefault="00245D61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5D61" w:rsidRPr="00CA6577" w:rsidTr="00DD3646">
        <w:tc>
          <w:tcPr>
            <w:tcW w:w="848" w:type="dxa"/>
          </w:tcPr>
          <w:p w:rsidR="00245D61" w:rsidRPr="00030CFD" w:rsidRDefault="008A1E99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61" w:rsidRPr="00CA6577" w:rsidRDefault="00245D61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Описание  игрушки.</w:t>
            </w:r>
          </w:p>
        </w:tc>
        <w:tc>
          <w:tcPr>
            <w:tcW w:w="1352" w:type="dxa"/>
          </w:tcPr>
          <w:p w:rsidR="00245D61" w:rsidRPr="00030CFD" w:rsidRDefault="00245D61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5D61" w:rsidRPr="00CA6577" w:rsidTr="00DD3646">
        <w:tc>
          <w:tcPr>
            <w:tcW w:w="848" w:type="dxa"/>
          </w:tcPr>
          <w:p w:rsidR="00245D61" w:rsidRPr="00030CFD" w:rsidRDefault="008A1E99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86-87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61" w:rsidRPr="00CA6577" w:rsidRDefault="00245D61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Склонение имён прилагательных.</w:t>
            </w:r>
          </w:p>
        </w:tc>
        <w:tc>
          <w:tcPr>
            <w:tcW w:w="1352" w:type="dxa"/>
          </w:tcPr>
          <w:p w:rsidR="00245D61" w:rsidRPr="00030CFD" w:rsidRDefault="00245D61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5D61" w:rsidRPr="00CA6577" w:rsidTr="00DD3646">
        <w:tc>
          <w:tcPr>
            <w:tcW w:w="848" w:type="dxa"/>
          </w:tcPr>
          <w:p w:rsidR="00245D61" w:rsidRPr="00030CFD" w:rsidRDefault="008A1E99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D61" w:rsidRPr="00CA6577" w:rsidRDefault="00245D61" w:rsidP="00951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Р/р </w:t>
            </w: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Сочинение на тему «Чем мне запомнилась картина В.А. Серов «Мика Морозов»».</w:t>
            </w:r>
          </w:p>
        </w:tc>
        <w:tc>
          <w:tcPr>
            <w:tcW w:w="1352" w:type="dxa"/>
          </w:tcPr>
          <w:p w:rsidR="00245D61" w:rsidRPr="00030CFD" w:rsidRDefault="00245D61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5D61" w:rsidRPr="00CA6577" w:rsidTr="00DD3646">
        <w:tc>
          <w:tcPr>
            <w:tcW w:w="848" w:type="dxa"/>
          </w:tcPr>
          <w:p w:rsidR="00245D61" w:rsidRPr="00030CFD" w:rsidRDefault="008A1E99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89-90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61" w:rsidRPr="00CA6577" w:rsidRDefault="00245D61" w:rsidP="00951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Анализ сочинения. Склонение имён прилагательных мужского и средн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его рода в единственном числе. </w:t>
            </w:r>
          </w:p>
        </w:tc>
        <w:tc>
          <w:tcPr>
            <w:tcW w:w="1352" w:type="dxa"/>
          </w:tcPr>
          <w:p w:rsidR="00245D61" w:rsidRPr="00030CFD" w:rsidRDefault="00245D61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5D61" w:rsidRPr="00CA6577" w:rsidTr="00DD3646">
        <w:tc>
          <w:tcPr>
            <w:tcW w:w="848" w:type="dxa"/>
          </w:tcPr>
          <w:p w:rsidR="00245D61" w:rsidRPr="00030CFD" w:rsidRDefault="00245D61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8A1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61" w:rsidRPr="00CA6577" w:rsidRDefault="00245D61" w:rsidP="00951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Правописание окончаний имён прилагательных мужского и среднего рода в родительном падеже.</w:t>
            </w:r>
          </w:p>
        </w:tc>
        <w:tc>
          <w:tcPr>
            <w:tcW w:w="1352" w:type="dxa"/>
          </w:tcPr>
          <w:p w:rsidR="00245D61" w:rsidRPr="00030CFD" w:rsidRDefault="00245D61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5D61" w:rsidRPr="00CA6577" w:rsidTr="00DD3646">
        <w:tc>
          <w:tcPr>
            <w:tcW w:w="848" w:type="dxa"/>
          </w:tcPr>
          <w:p w:rsidR="00245D61" w:rsidRPr="00030CFD" w:rsidRDefault="008A1E99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61" w:rsidRPr="00CA6577" w:rsidRDefault="00245D61" w:rsidP="00951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Правописание окончаний имён прилагательных мужского и среднего рода в дательном падеже.</w:t>
            </w:r>
          </w:p>
        </w:tc>
        <w:tc>
          <w:tcPr>
            <w:tcW w:w="1352" w:type="dxa"/>
          </w:tcPr>
          <w:p w:rsidR="00245D61" w:rsidRPr="00030CFD" w:rsidRDefault="00245D61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5D61" w:rsidRPr="00CA6577" w:rsidTr="00DD3646">
        <w:tc>
          <w:tcPr>
            <w:tcW w:w="848" w:type="dxa"/>
          </w:tcPr>
          <w:p w:rsidR="00245D61" w:rsidRPr="00030CFD" w:rsidRDefault="008A1E99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D61" w:rsidRPr="00CA6577" w:rsidRDefault="00245D61" w:rsidP="00951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Именительный, винительный, родительный падежи.</w:t>
            </w:r>
          </w:p>
        </w:tc>
        <w:tc>
          <w:tcPr>
            <w:tcW w:w="1352" w:type="dxa"/>
          </w:tcPr>
          <w:p w:rsidR="00245D61" w:rsidRPr="00030CFD" w:rsidRDefault="00245D61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5D61" w:rsidRPr="00CA6577" w:rsidTr="00DD3646">
        <w:tc>
          <w:tcPr>
            <w:tcW w:w="848" w:type="dxa"/>
          </w:tcPr>
          <w:p w:rsidR="00245D61" w:rsidRPr="00030CFD" w:rsidRDefault="008A1E99" w:rsidP="000C13D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61" w:rsidRPr="00CA6577" w:rsidRDefault="00245D61" w:rsidP="00951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Правописание окончаний имён прилагательных мужского и среднего рода в тво</w:t>
            </w:r>
            <w:r w:rsidR="008A1E99">
              <w:rPr>
                <w:rFonts w:ascii="Times New Roman" w:hAnsi="Times New Roman" w:cs="Times New Roman"/>
                <w:sz w:val="24"/>
                <w:szCs w:val="24"/>
              </w:rPr>
              <w:t>рительном и предложном падежах.</w:t>
            </w:r>
          </w:p>
        </w:tc>
        <w:tc>
          <w:tcPr>
            <w:tcW w:w="1352" w:type="dxa"/>
          </w:tcPr>
          <w:p w:rsidR="00245D61" w:rsidRPr="00030CFD" w:rsidRDefault="00245D61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5D61" w:rsidRPr="00CA6577" w:rsidTr="008A1E99">
        <w:trPr>
          <w:trHeight w:val="328"/>
        </w:trPr>
        <w:tc>
          <w:tcPr>
            <w:tcW w:w="848" w:type="dxa"/>
          </w:tcPr>
          <w:p w:rsidR="00245D61" w:rsidRPr="00030CFD" w:rsidRDefault="008A1E99" w:rsidP="008A1E9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D61" w:rsidRPr="00CA6577" w:rsidRDefault="00245D61" w:rsidP="008A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 xml:space="preserve">Выборочное изложение описательного текста. </w:t>
            </w:r>
          </w:p>
        </w:tc>
        <w:tc>
          <w:tcPr>
            <w:tcW w:w="1352" w:type="dxa"/>
          </w:tcPr>
          <w:p w:rsidR="00245D61" w:rsidRPr="00030CFD" w:rsidRDefault="008A1E99" w:rsidP="008A1E9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5D61" w:rsidRPr="00CA6577" w:rsidTr="008A1E99">
        <w:trPr>
          <w:trHeight w:val="276"/>
        </w:trPr>
        <w:tc>
          <w:tcPr>
            <w:tcW w:w="848" w:type="dxa"/>
          </w:tcPr>
          <w:p w:rsidR="00245D61" w:rsidRPr="00030CFD" w:rsidRDefault="008A1E99" w:rsidP="000C13D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D61" w:rsidRPr="00CA6577" w:rsidRDefault="00245D61" w:rsidP="00951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Анализ изложения. Склонение имён прилагательных</w:t>
            </w:r>
            <w:r w:rsidR="008A1E99" w:rsidRPr="00CA6577">
              <w:rPr>
                <w:rFonts w:ascii="Times New Roman" w:hAnsi="Times New Roman" w:cs="Times New Roman"/>
                <w:sz w:val="24"/>
                <w:szCs w:val="24"/>
              </w:rPr>
              <w:t xml:space="preserve"> мужского и  женского рода.</w:t>
            </w:r>
          </w:p>
        </w:tc>
        <w:tc>
          <w:tcPr>
            <w:tcW w:w="1352" w:type="dxa"/>
          </w:tcPr>
          <w:p w:rsidR="00245D61" w:rsidRPr="00030CFD" w:rsidRDefault="008A1E99" w:rsidP="008A1E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245D61"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5D61" w:rsidRPr="00CA6577" w:rsidTr="00DD3646">
        <w:tc>
          <w:tcPr>
            <w:tcW w:w="848" w:type="dxa"/>
          </w:tcPr>
          <w:p w:rsidR="00245D61" w:rsidRPr="00030CFD" w:rsidRDefault="008A1E99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61" w:rsidRPr="00CA6577" w:rsidRDefault="00245D61" w:rsidP="00951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Склонение имён прилагательных</w:t>
            </w:r>
            <w:r w:rsidR="008A1E99" w:rsidRPr="00CA6577">
              <w:rPr>
                <w:rFonts w:ascii="Times New Roman" w:hAnsi="Times New Roman" w:cs="Times New Roman"/>
                <w:sz w:val="24"/>
                <w:szCs w:val="24"/>
              </w:rPr>
              <w:t xml:space="preserve"> женского рода.</w:t>
            </w:r>
          </w:p>
        </w:tc>
        <w:tc>
          <w:tcPr>
            <w:tcW w:w="1352" w:type="dxa"/>
          </w:tcPr>
          <w:p w:rsidR="00245D61" w:rsidRPr="00030CFD" w:rsidRDefault="00245D61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5D61" w:rsidRPr="00CA6577" w:rsidTr="00DD3646">
        <w:tc>
          <w:tcPr>
            <w:tcW w:w="848" w:type="dxa"/>
          </w:tcPr>
          <w:p w:rsidR="00245D61" w:rsidRPr="00030CFD" w:rsidRDefault="008A1E99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61" w:rsidRPr="00CA6577" w:rsidRDefault="00245D61" w:rsidP="00951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Именительный и винительный падежи имён прилагательных женского рода.</w:t>
            </w:r>
          </w:p>
        </w:tc>
        <w:tc>
          <w:tcPr>
            <w:tcW w:w="1352" w:type="dxa"/>
          </w:tcPr>
          <w:p w:rsidR="00245D61" w:rsidRPr="00030CFD" w:rsidRDefault="00245D61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5D61" w:rsidRPr="00CA6577" w:rsidTr="000C13DB">
        <w:trPr>
          <w:trHeight w:val="277"/>
        </w:trPr>
        <w:tc>
          <w:tcPr>
            <w:tcW w:w="848" w:type="dxa"/>
          </w:tcPr>
          <w:p w:rsidR="00245D61" w:rsidRPr="00030CFD" w:rsidRDefault="008A1E99" w:rsidP="000C13D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D61" w:rsidRPr="00CA6577" w:rsidRDefault="00245D61" w:rsidP="00951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Родительный, дательный, творительный и предложный падежи имён прилагательных женского рода.</w:t>
            </w:r>
          </w:p>
        </w:tc>
        <w:tc>
          <w:tcPr>
            <w:tcW w:w="1352" w:type="dxa"/>
          </w:tcPr>
          <w:p w:rsidR="00245D61" w:rsidRPr="00030CFD" w:rsidRDefault="008A1E99" w:rsidP="008A1E9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5D61" w:rsidRPr="00CA6577" w:rsidTr="000C13DB">
        <w:trPr>
          <w:trHeight w:val="285"/>
        </w:trPr>
        <w:tc>
          <w:tcPr>
            <w:tcW w:w="848" w:type="dxa"/>
          </w:tcPr>
          <w:p w:rsidR="00245D61" w:rsidRPr="00030CFD" w:rsidRDefault="008A1E99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100-101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D61" w:rsidRPr="00CA6577" w:rsidRDefault="00245D61" w:rsidP="00951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Винительный  и творительный падежи имё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 прилагательных женского рода.</w:t>
            </w:r>
          </w:p>
        </w:tc>
        <w:tc>
          <w:tcPr>
            <w:tcW w:w="1352" w:type="dxa"/>
          </w:tcPr>
          <w:p w:rsidR="00245D61" w:rsidRPr="00030CFD" w:rsidRDefault="00245D61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A1E99" w:rsidRPr="00CA6577" w:rsidTr="00DD3646">
        <w:tc>
          <w:tcPr>
            <w:tcW w:w="848" w:type="dxa"/>
          </w:tcPr>
          <w:p w:rsidR="008A1E99" w:rsidRPr="00030CFD" w:rsidRDefault="008A1E99" w:rsidP="000A02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9" w:rsidRPr="00CA6577" w:rsidRDefault="008A1E99" w:rsidP="00951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Упражнение в правописании падежных окончаний имен прилагательных</w:t>
            </w:r>
          </w:p>
        </w:tc>
        <w:tc>
          <w:tcPr>
            <w:tcW w:w="1352" w:type="dxa"/>
          </w:tcPr>
          <w:p w:rsidR="008A1E99" w:rsidRPr="00030CFD" w:rsidRDefault="008A1E99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A1E99" w:rsidRPr="00CA6577" w:rsidTr="00FE457C">
        <w:trPr>
          <w:trHeight w:val="264"/>
        </w:trPr>
        <w:tc>
          <w:tcPr>
            <w:tcW w:w="848" w:type="dxa"/>
          </w:tcPr>
          <w:p w:rsidR="008A1E99" w:rsidRPr="00030CFD" w:rsidRDefault="008A1E99" w:rsidP="000A02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9" w:rsidRPr="00CA6577" w:rsidRDefault="008A1E99" w:rsidP="00951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Р/р </w:t>
            </w: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Изложение описательного  текста.</w:t>
            </w:r>
          </w:p>
        </w:tc>
        <w:tc>
          <w:tcPr>
            <w:tcW w:w="1352" w:type="dxa"/>
          </w:tcPr>
          <w:p w:rsidR="008A1E99" w:rsidRPr="00030CFD" w:rsidRDefault="008A1E99" w:rsidP="000C13D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A1E99" w:rsidRPr="00CA6577" w:rsidTr="000C13DB">
        <w:trPr>
          <w:trHeight w:val="272"/>
        </w:trPr>
        <w:tc>
          <w:tcPr>
            <w:tcW w:w="848" w:type="dxa"/>
          </w:tcPr>
          <w:p w:rsidR="008A1E99" w:rsidRPr="00030CFD" w:rsidRDefault="008A1E99" w:rsidP="000A02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9" w:rsidRPr="00CA6577" w:rsidRDefault="008A1E99" w:rsidP="00951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Анализ изложения. Склонение имён прилага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тельных во множественном числе.</w:t>
            </w:r>
          </w:p>
        </w:tc>
        <w:tc>
          <w:tcPr>
            <w:tcW w:w="1352" w:type="dxa"/>
          </w:tcPr>
          <w:p w:rsidR="008A1E99" w:rsidRPr="00030CFD" w:rsidRDefault="008A1E99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A1E99" w:rsidRPr="00CA6577" w:rsidTr="00DD3646">
        <w:tc>
          <w:tcPr>
            <w:tcW w:w="848" w:type="dxa"/>
          </w:tcPr>
          <w:p w:rsidR="008A1E99" w:rsidRPr="00030CFD" w:rsidRDefault="008A1E99" w:rsidP="000A02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9" w:rsidRPr="00CA6577" w:rsidRDefault="008A1E99" w:rsidP="00951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Склонение имён прилагательных во множественном числе.</w:t>
            </w:r>
          </w:p>
        </w:tc>
        <w:tc>
          <w:tcPr>
            <w:tcW w:w="1352" w:type="dxa"/>
          </w:tcPr>
          <w:p w:rsidR="008A1E99" w:rsidRPr="00030CFD" w:rsidRDefault="008A1E99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A1E99" w:rsidRPr="00CA6577" w:rsidTr="00DD3646">
        <w:tc>
          <w:tcPr>
            <w:tcW w:w="848" w:type="dxa"/>
          </w:tcPr>
          <w:p w:rsidR="008A1E99" w:rsidRPr="00030CFD" w:rsidRDefault="008A1E99" w:rsidP="00FA456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9" w:rsidRPr="00CA6577" w:rsidRDefault="008A1E99" w:rsidP="00951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Сочинение-отзыв по картине Н.К. Рериха «Заморские гости».</w:t>
            </w:r>
          </w:p>
        </w:tc>
        <w:tc>
          <w:tcPr>
            <w:tcW w:w="1352" w:type="dxa"/>
          </w:tcPr>
          <w:p w:rsidR="008A1E99" w:rsidRPr="00030CFD" w:rsidRDefault="008A1E99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A1E99" w:rsidRPr="00CA6577" w:rsidTr="00DD3646">
        <w:tc>
          <w:tcPr>
            <w:tcW w:w="848" w:type="dxa"/>
          </w:tcPr>
          <w:p w:rsidR="008A1E99" w:rsidRPr="00030CFD" w:rsidRDefault="008A1E99" w:rsidP="00FA456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9" w:rsidRPr="00CA6577" w:rsidRDefault="008A1E99" w:rsidP="00951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Анализ сочинения. Именительный и винительный падежи имён прилагательных множественного числа.</w:t>
            </w:r>
          </w:p>
        </w:tc>
        <w:tc>
          <w:tcPr>
            <w:tcW w:w="1352" w:type="dxa"/>
          </w:tcPr>
          <w:p w:rsidR="008A1E99" w:rsidRPr="00030CFD" w:rsidRDefault="008A1E99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A1E99" w:rsidRPr="00CA6577" w:rsidTr="00DD3646">
        <w:tc>
          <w:tcPr>
            <w:tcW w:w="848" w:type="dxa"/>
          </w:tcPr>
          <w:p w:rsidR="008A1E99" w:rsidRPr="00030CFD" w:rsidRDefault="008A1E99" w:rsidP="00FA456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9" w:rsidRPr="00CA6577" w:rsidRDefault="008A1E99" w:rsidP="00951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Родительный и предложный падежи имён прилагательных множественного числа.</w:t>
            </w:r>
          </w:p>
        </w:tc>
        <w:tc>
          <w:tcPr>
            <w:tcW w:w="1352" w:type="dxa"/>
          </w:tcPr>
          <w:p w:rsidR="008A1E99" w:rsidRPr="00030CFD" w:rsidRDefault="008A1E99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A1E99" w:rsidRPr="00CA6577" w:rsidTr="00DD3646">
        <w:tc>
          <w:tcPr>
            <w:tcW w:w="848" w:type="dxa"/>
          </w:tcPr>
          <w:p w:rsidR="008A1E99" w:rsidRPr="00030CFD" w:rsidRDefault="008A1E99" w:rsidP="00FA456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9" w:rsidRPr="00CA6577" w:rsidRDefault="008A1E99" w:rsidP="00951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Дательный и творительный падежи имён прилагательных множественного числа.</w:t>
            </w:r>
          </w:p>
        </w:tc>
        <w:tc>
          <w:tcPr>
            <w:tcW w:w="1352" w:type="dxa"/>
          </w:tcPr>
          <w:p w:rsidR="008A1E99" w:rsidRPr="00030CFD" w:rsidRDefault="008A1E99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A1E99" w:rsidRPr="00CA6577" w:rsidTr="00C90D60">
        <w:trPr>
          <w:trHeight w:val="112"/>
        </w:trPr>
        <w:tc>
          <w:tcPr>
            <w:tcW w:w="848" w:type="dxa"/>
          </w:tcPr>
          <w:p w:rsidR="008A1E99" w:rsidRPr="00030CFD" w:rsidRDefault="008A1E99" w:rsidP="00577F4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9" w:rsidRPr="004B226C" w:rsidRDefault="008A1E99" w:rsidP="00951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Р/р. Изложение повествовательного текста</w:t>
            </w:r>
          </w:p>
        </w:tc>
        <w:tc>
          <w:tcPr>
            <w:tcW w:w="1352" w:type="dxa"/>
          </w:tcPr>
          <w:p w:rsidR="008A1E99" w:rsidRPr="00030CFD" w:rsidRDefault="00287159" w:rsidP="0028715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A1E99" w:rsidRPr="00CA6577" w:rsidTr="00287159">
        <w:trPr>
          <w:trHeight w:val="262"/>
        </w:trPr>
        <w:tc>
          <w:tcPr>
            <w:tcW w:w="848" w:type="dxa"/>
          </w:tcPr>
          <w:p w:rsidR="008A1E99" w:rsidRPr="00030CFD" w:rsidRDefault="008A1E99" w:rsidP="00577F4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9" w:rsidRPr="00CA6577" w:rsidRDefault="008A1E99" w:rsidP="00442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Сочинение-отзыв по картине И.Э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Грабаря «Февральская лазурь».</w:t>
            </w:r>
          </w:p>
        </w:tc>
        <w:tc>
          <w:tcPr>
            <w:tcW w:w="1352" w:type="dxa"/>
          </w:tcPr>
          <w:p w:rsidR="008A1E99" w:rsidRPr="00030CFD" w:rsidRDefault="008A1E99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A1E99" w:rsidRPr="00CA6577" w:rsidTr="00DD3646">
        <w:tc>
          <w:tcPr>
            <w:tcW w:w="848" w:type="dxa"/>
          </w:tcPr>
          <w:p w:rsidR="008A1E99" w:rsidRPr="00030CFD" w:rsidRDefault="008A1E99" w:rsidP="00577F4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9" w:rsidRPr="00CA6577" w:rsidRDefault="008A1E99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Обобщение по теме «Имя прилагательное». Проверочная работа.</w:t>
            </w:r>
          </w:p>
        </w:tc>
        <w:tc>
          <w:tcPr>
            <w:tcW w:w="1352" w:type="dxa"/>
          </w:tcPr>
          <w:p w:rsidR="008A1E99" w:rsidRPr="00030CFD" w:rsidRDefault="008A1E99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A1E99" w:rsidRPr="00CA6577" w:rsidTr="00DD3646">
        <w:tc>
          <w:tcPr>
            <w:tcW w:w="848" w:type="dxa"/>
          </w:tcPr>
          <w:p w:rsidR="008A1E99" w:rsidRPr="00030CFD" w:rsidRDefault="008A1E99" w:rsidP="00577F4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113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9" w:rsidRPr="00CA6577" w:rsidRDefault="008A1E99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 «Имя прилагательное».</w:t>
            </w:r>
          </w:p>
        </w:tc>
        <w:tc>
          <w:tcPr>
            <w:tcW w:w="1352" w:type="dxa"/>
          </w:tcPr>
          <w:p w:rsidR="008A1E99" w:rsidRPr="00030CFD" w:rsidRDefault="008A1E99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A1E99" w:rsidRPr="00CA6577" w:rsidTr="00DD3646">
        <w:tc>
          <w:tcPr>
            <w:tcW w:w="848" w:type="dxa"/>
          </w:tcPr>
          <w:p w:rsidR="008A1E99" w:rsidRPr="00030CFD" w:rsidRDefault="008A1E99" w:rsidP="00030CF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9" w:rsidRPr="00CA6577" w:rsidRDefault="008A1E99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Анализ контрольного диктанта. Повторение.</w:t>
            </w:r>
          </w:p>
        </w:tc>
        <w:tc>
          <w:tcPr>
            <w:tcW w:w="1352" w:type="dxa"/>
          </w:tcPr>
          <w:p w:rsidR="008A1E99" w:rsidRPr="00030CFD" w:rsidRDefault="008A1E99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1E99" w:rsidRPr="00CA6577" w:rsidTr="00DD3646">
        <w:tc>
          <w:tcPr>
            <w:tcW w:w="848" w:type="dxa"/>
          </w:tcPr>
          <w:p w:rsidR="008A1E99" w:rsidRPr="00030CFD" w:rsidRDefault="008A1E99" w:rsidP="00030CF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6" w:type="dxa"/>
          </w:tcPr>
          <w:p w:rsidR="008A1E99" w:rsidRPr="00CA6577" w:rsidRDefault="006C088C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Раздел6. </w:t>
            </w:r>
            <w:r w:rsidR="008A1E99" w:rsidRPr="00CA65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Местоимение (8 ч)</w:t>
            </w:r>
          </w:p>
        </w:tc>
        <w:tc>
          <w:tcPr>
            <w:tcW w:w="1352" w:type="dxa"/>
          </w:tcPr>
          <w:p w:rsidR="008A1E99" w:rsidRPr="00030CFD" w:rsidRDefault="008A1E99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7159" w:rsidRPr="00CA6577" w:rsidTr="00DD3646">
        <w:tc>
          <w:tcPr>
            <w:tcW w:w="848" w:type="dxa"/>
          </w:tcPr>
          <w:p w:rsidR="00287159" w:rsidRPr="00030CFD" w:rsidRDefault="00287159" w:rsidP="0028715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-116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159" w:rsidRPr="00CA6577" w:rsidRDefault="00287159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Анализ сочинения-отзыва. Местоимение как часть речи. Личные местоимения.</w:t>
            </w:r>
          </w:p>
        </w:tc>
        <w:tc>
          <w:tcPr>
            <w:tcW w:w="1352" w:type="dxa"/>
          </w:tcPr>
          <w:p w:rsidR="00287159" w:rsidRPr="00030CFD" w:rsidRDefault="00287159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87159" w:rsidRPr="00CA6577" w:rsidTr="00DD3646">
        <w:tc>
          <w:tcPr>
            <w:tcW w:w="848" w:type="dxa"/>
          </w:tcPr>
          <w:p w:rsidR="00287159" w:rsidRPr="00030CFD" w:rsidRDefault="00287159" w:rsidP="00DA76F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59" w:rsidRPr="00CA6577" w:rsidRDefault="00287159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Изменение личных местоимений 1-го и 2-го лица по падежам.</w:t>
            </w:r>
          </w:p>
        </w:tc>
        <w:tc>
          <w:tcPr>
            <w:tcW w:w="1352" w:type="dxa"/>
          </w:tcPr>
          <w:p w:rsidR="00287159" w:rsidRPr="00030CFD" w:rsidRDefault="00287159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87159" w:rsidRPr="00CA6577" w:rsidTr="00DD3646">
        <w:tc>
          <w:tcPr>
            <w:tcW w:w="848" w:type="dxa"/>
          </w:tcPr>
          <w:p w:rsidR="00287159" w:rsidRPr="00030CFD" w:rsidRDefault="00287159" w:rsidP="00DA76F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59" w:rsidRPr="00CA6577" w:rsidRDefault="00287159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Изменение личных местоимений 3-го лица по падежам.</w:t>
            </w:r>
          </w:p>
        </w:tc>
        <w:tc>
          <w:tcPr>
            <w:tcW w:w="1352" w:type="dxa"/>
          </w:tcPr>
          <w:p w:rsidR="00287159" w:rsidRPr="00030CFD" w:rsidRDefault="00287159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87159" w:rsidRPr="00CA6577" w:rsidTr="00DD3646">
        <w:tc>
          <w:tcPr>
            <w:tcW w:w="848" w:type="dxa"/>
          </w:tcPr>
          <w:p w:rsidR="00287159" w:rsidRPr="00030CFD" w:rsidRDefault="00287159" w:rsidP="00DA76F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59" w:rsidRPr="00CA6577" w:rsidRDefault="00287159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Изменение личных местоимений по падежам.</w:t>
            </w:r>
          </w:p>
        </w:tc>
        <w:tc>
          <w:tcPr>
            <w:tcW w:w="1352" w:type="dxa"/>
          </w:tcPr>
          <w:p w:rsidR="00287159" w:rsidRPr="00030CFD" w:rsidRDefault="00287159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87159" w:rsidRPr="00CA6577" w:rsidTr="007F30B5">
        <w:trPr>
          <w:trHeight w:val="246"/>
        </w:trPr>
        <w:tc>
          <w:tcPr>
            <w:tcW w:w="848" w:type="dxa"/>
          </w:tcPr>
          <w:p w:rsidR="00287159" w:rsidRPr="00030CFD" w:rsidRDefault="007F30B5" w:rsidP="00030CF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59" w:rsidRPr="00CA6577" w:rsidRDefault="00287159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Изложение повествовательного текста с эле</w:t>
            </w:r>
            <w:r w:rsidR="007F30B5">
              <w:rPr>
                <w:rFonts w:ascii="Times New Roman" w:hAnsi="Times New Roman" w:cs="Times New Roman"/>
                <w:sz w:val="24"/>
                <w:szCs w:val="24"/>
              </w:rPr>
              <w:t>ментами описания.</w:t>
            </w:r>
          </w:p>
        </w:tc>
        <w:tc>
          <w:tcPr>
            <w:tcW w:w="1352" w:type="dxa"/>
          </w:tcPr>
          <w:p w:rsidR="00287159" w:rsidRPr="00030CFD" w:rsidRDefault="007F30B5" w:rsidP="007F30B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87159" w:rsidRPr="00CA6577" w:rsidTr="004B226C">
        <w:trPr>
          <w:trHeight w:val="366"/>
        </w:trPr>
        <w:tc>
          <w:tcPr>
            <w:tcW w:w="848" w:type="dxa"/>
          </w:tcPr>
          <w:p w:rsidR="00287159" w:rsidRPr="00030CFD" w:rsidRDefault="007F30B5" w:rsidP="00030CF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59" w:rsidRPr="00CA6577" w:rsidRDefault="00287159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Анализ изложения. Обобщение по теме «Местоимение»</w:t>
            </w:r>
          </w:p>
        </w:tc>
        <w:tc>
          <w:tcPr>
            <w:tcW w:w="1352" w:type="dxa"/>
          </w:tcPr>
          <w:p w:rsidR="00287159" w:rsidRPr="00030CFD" w:rsidRDefault="00287159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87159" w:rsidRPr="00CA6577" w:rsidTr="00DD3646">
        <w:tc>
          <w:tcPr>
            <w:tcW w:w="848" w:type="dxa"/>
          </w:tcPr>
          <w:p w:rsidR="00287159" w:rsidRPr="00030CFD" w:rsidRDefault="007F30B5" w:rsidP="00030CF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59" w:rsidRPr="00CA6577" w:rsidRDefault="00287159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 «Местоимение».</w:t>
            </w:r>
          </w:p>
        </w:tc>
        <w:tc>
          <w:tcPr>
            <w:tcW w:w="1352" w:type="dxa"/>
          </w:tcPr>
          <w:p w:rsidR="00287159" w:rsidRPr="00030CFD" w:rsidRDefault="00287159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87159" w:rsidRPr="00CA6577" w:rsidTr="00DD3646">
        <w:tc>
          <w:tcPr>
            <w:tcW w:w="848" w:type="dxa"/>
          </w:tcPr>
          <w:p w:rsidR="00287159" w:rsidRPr="00030CFD" w:rsidRDefault="00287159" w:rsidP="00030CF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6" w:type="dxa"/>
          </w:tcPr>
          <w:p w:rsidR="00287159" w:rsidRPr="00CA6577" w:rsidRDefault="006C088C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Раздел8. </w:t>
            </w:r>
            <w:r w:rsidR="00287159" w:rsidRPr="00CA65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Глагол (32 ч)</w:t>
            </w:r>
          </w:p>
        </w:tc>
        <w:tc>
          <w:tcPr>
            <w:tcW w:w="1352" w:type="dxa"/>
          </w:tcPr>
          <w:p w:rsidR="00287159" w:rsidRPr="00030CFD" w:rsidRDefault="00287159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7159" w:rsidRPr="00CA6577" w:rsidTr="00DD3646">
        <w:tc>
          <w:tcPr>
            <w:tcW w:w="848" w:type="dxa"/>
          </w:tcPr>
          <w:p w:rsidR="00287159" w:rsidRPr="00030CFD" w:rsidRDefault="007F30B5" w:rsidP="00030CF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59" w:rsidRPr="00CA6577" w:rsidRDefault="00287159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Роль глаголов в языке.</w:t>
            </w:r>
          </w:p>
        </w:tc>
        <w:tc>
          <w:tcPr>
            <w:tcW w:w="1352" w:type="dxa"/>
          </w:tcPr>
          <w:p w:rsidR="00287159" w:rsidRPr="00030CFD" w:rsidRDefault="00287159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87159" w:rsidRPr="00CA6577" w:rsidTr="00DD3646">
        <w:tc>
          <w:tcPr>
            <w:tcW w:w="848" w:type="dxa"/>
          </w:tcPr>
          <w:p w:rsidR="00287159" w:rsidRPr="00030CFD" w:rsidRDefault="007F30B5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-125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59" w:rsidRPr="00CA6577" w:rsidRDefault="00287159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Изменение глаголов по временам.</w:t>
            </w:r>
          </w:p>
        </w:tc>
        <w:tc>
          <w:tcPr>
            <w:tcW w:w="1352" w:type="dxa"/>
          </w:tcPr>
          <w:p w:rsidR="00287159" w:rsidRPr="00030CFD" w:rsidRDefault="00287159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87159" w:rsidRPr="00CA6577" w:rsidTr="00DD3646">
        <w:tc>
          <w:tcPr>
            <w:tcW w:w="848" w:type="dxa"/>
          </w:tcPr>
          <w:p w:rsidR="00287159" w:rsidRPr="00030CFD" w:rsidRDefault="007F30B5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-127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59" w:rsidRPr="00CA6577" w:rsidRDefault="00287159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Неопределённая форма глагола.</w:t>
            </w:r>
          </w:p>
        </w:tc>
        <w:tc>
          <w:tcPr>
            <w:tcW w:w="1352" w:type="dxa"/>
          </w:tcPr>
          <w:p w:rsidR="00287159" w:rsidRPr="00030CFD" w:rsidRDefault="00287159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F30B5" w:rsidRPr="00CA6577" w:rsidTr="00DD3646">
        <w:tc>
          <w:tcPr>
            <w:tcW w:w="848" w:type="dxa"/>
          </w:tcPr>
          <w:p w:rsidR="007F30B5" w:rsidRPr="00030CFD" w:rsidRDefault="007F30B5" w:rsidP="00EA2D1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B5" w:rsidRPr="00CA6577" w:rsidRDefault="007F30B5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Изменение глаголов по временам.</w:t>
            </w:r>
          </w:p>
        </w:tc>
        <w:tc>
          <w:tcPr>
            <w:tcW w:w="1352" w:type="dxa"/>
          </w:tcPr>
          <w:p w:rsidR="007F30B5" w:rsidRPr="00030CFD" w:rsidRDefault="007F30B5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30B5" w:rsidRPr="00CA6577" w:rsidTr="00DD3646">
        <w:tc>
          <w:tcPr>
            <w:tcW w:w="848" w:type="dxa"/>
          </w:tcPr>
          <w:p w:rsidR="007F30B5" w:rsidRPr="00030CFD" w:rsidRDefault="007F30B5" w:rsidP="00EA2D1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B5" w:rsidRPr="00CA6577" w:rsidRDefault="007F30B5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Изложение повествовательного текста по цитатному плану.</w:t>
            </w:r>
          </w:p>
        </w:tc>
        <w:tc>
          <w:tcPr>
            <w:tcW w:w="1352" w:type="dxa"/>
          </w:tcPr>
          <w:p w:rsidR="007F30B5" w:rsidRPr="00030CFD" w:rsidRDefault="007F30B5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30B5" w:rsidRPr="00CA6577" w:rsidTr="00DD3646">
        <w:tc>
          <w:tcPr>
            <w:tcW w:w="848" w:type="dxa"/>
          </w:tcPr>
          <w:p w:rsidR="007F30B5" w:rsidRPr="00030CFD" w:rsidRDefault="007F30B5" w:rsidP="00EC3F5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B5" w:rsidRPr="00CA6577" w:rsidRDefault="007F30B5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Анализ изложения. Спряжение глаголов.</w:t>
            </w:r>
          </w:p>
        </w:tc>
        <w:tc>
          <w:tcPr>
            <w:tcW w:w="1352" w:type="dxa"/>
          </w:tcPr>
          <w:p w:rsidR="007F30B5" w:rsidRPr="00030CFD" w:rsidRDefault="007F30B5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30B5" w:rsidRPr="00CA6577" w:rsidTr="00DD3646">
        <w:tc>
          <w:tcPr>
            <w:tcW w:w="848" w:type="dxa"/>
          </w:tcPr>
          <w:p w:rsidR="007F30B5" w:rsidRPr="00030CFD" w:rsidRDefault="007F30B5" w:rsidP="00EC3F5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B5" w:rsidRPr="00CA6577" w:rsidRDefault="007F30B5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Спряжение глаголов.</w:t>
            </w:r>
          </w:p>
        </w:tc>
        <w:tc>
          <w:tcPr>
            <w:tcW w:w="1352" w:type="dxa"/>
          </w:tcPr>
          <w:p w:rsidR="007F30B5" w:rsidRPr="00030CFD" w:rsidRDefault="007F30B5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30B5" w:rsidRPr="00CA6577" w:rsidTr="00DD3646">
        <w:tc>
          <w:tcPr>
            <w:tcW w:w="848" w:type="dxa"/>
          </w:tcPr>
          <w:p w:rsidR="007F30B5" w:rsidRPr="00030CFD" w:rsidRDefault="007F30B5" w:rsidP="00EC3F5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B5" w:rsidRPr="00CA6577" w:rsidRDefault="007F30B5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2-е лицо глаголов настоящего и будущего времени в единственном числе.</w:t>
            </w:r>
          </w:p>
        </w:tc>
        <w:tc>
          <w:tcPr>
            <w:tcW w:w="1352" w:type="dxa"/>
          </w:tcPr>
          <w:p w:rsidR="007F30B5" w:rsidRPr="00030CFD" w:rsidRDefault="007F30B5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30B5" w:rsidRPr="00CA6577" w:rsidTr="00DD3646">
        <w:tc>
          <w:tcPr>
            <w:tcW w:w="848" w:type="dxa"/>
          </w:tcPr>
          <w:p w:rsidR="007F30B5" w:rsidRPr="00030CFD" w:rsidRDefault="007F30B5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B5" w:rsidRPr="00CA6577" w:rsidRDefault="007F30B5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Административная контрольная работа</w:t>
            </w: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352" w:type="dxa"/>
          </w:tcPr>
          <w:p w:rsidR="007F30B5" w:rsidRPr="00030CFD" w:rsidRDefault="007F30B5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30B5" w:rsidRPr="00CA6577" w:rsidTr="00DD3646">
        <w:tc>
          <w:tcPr>
            <w:tcW w:w="848" w:type="dxa"/>
          </w:tcPr>
          <w:p w:rsidR="007F30B5" w:rsidRPr="00030CFD" w:rsidRDefault="007F30B5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B5" w:rsidRPr="00CA6577" w:rsidRDefault="007F30B5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Анализ сочинения. 1 и 2 спряжение глаголов настоящего времени.</w:t>
            </w:r>
          </w:p>
        </w:tc>
        <w:tc>
          <w:tcPr>
            <w:tcW w:w="1352" w:type="dxa"/>
          </w:tcPr>
          <w:p w:rsidR="007F30B5" w:rsidRPr="00030CFD" w:rsidRDefault="007F30B5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30B5" w:rsidRPr="00CA6577" w:rsidTr="00DD3646">
        <w:tc>
          <w:tcPr>
            <w:tcW w:w="848" w:type="dxa"/>
          </w:tcPr>
          <w:p w:rsidR="007F30B5" w:rsidRPr="00030CFD" w:rsidRDefault="007F30B5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B5" w:rsidRPr="00CA6577" w:rsidRDefault="007F30B5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77">
              <w:rPr>
                <w:rFonts w:ascii="Times New Roman" w:hAnsi="Times New Roman" w:cs="Times New Roman"/>
                <w:sz w:val="24"/>
                <w:szCs w:val="24"/>
              </w:rPr>
              <w:t>1 и 2 спряжение глаголов будущего времени.</w:t>
            </w:r>
          </w:p>
        </w:tc>
        <w:tc>
          <w:tcPr>
            <w:tcW w:w="1352" w:type="dxa"/>
          </w:tcPr>
          <w:p w:rsidR="007F30B5" w:rsidRPr="00030CFD" w:rsidRDefault="007F30B5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30B5" w:rsidRPr="00030CFD" w:rsidTr="00DD3646">
        <w:tc>
          <w:tcPr>
            <w:tcW w:w="848" w:type="dxa"/>
          </w:tcPr>
          <w:p w:rsidR="007F30B5" w:rsidRPr="00030CFD" w:rsidRDefault="007F30B5" w:rsidP="00030CF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B5" w:rsidRPr="00030CFD" w:rsidRDefault="007F30B5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CFD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по картине И.И. Левитана «Весна.  Большая вода».      </w:t>
            </w:r>
          </w:p>
        </w:tc>
        <w:tc>
          <w:tcPr>
            <w:tcW w:w="1352" w:type="dxa"/>
          </w:tcPr>
          <w:p w:rsidR="007F30B5" w:rsidRPr="00030CFD" w:rsidRDefault="007F30B5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30B5" w:rsidRPr="00030CFD" w:rsidTr="00DD3646">
        <w:tc>
          <w:tcPr>
            <w:tcW w:w="848" w:type="dxa"/>
          </w:tcPr>
          <w:p w:rsidR="007F30B5" w:rsidRPr="00030CFD" w:rsidRDefault="007F30B5" w:rsidP="0088523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85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B5" w:rsidRPr="00030CFD" w:rsidRDefault="007F30B5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CFD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личных окончаний глаголов в настоящем и будущем времени.</w:t>
            </w:r>
          </w:p>
        </w:tc>
        <w:tc>
          <w:tcPr>
            <w:tcW w:w="1352" w:type="dxa"/>
          </w:tcPr>
          <w:p w:rsidR="007F30B5" w:rsidRPr="00030CFD" w:rsidRDefault="0088523F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F30B5" w:rsidRPr="00030CFD" w:rsidTr="00DD3646">
        <w:tc>
          <w:tcPr>
            <w:tcW w:w="848" w:type="dxa"/>
          </w:tcPr>
          <w:p w:rsidR="007F30B5" w:rsidRPr="00030CFD" w:rsidRDefault="0088523F" w:rsidP="00030CF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B5" w:rsidRPr="00030CFD" w:rsidRDefault="007F30B5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CFD">
              <w:rPr>
                <w:rFonts w:ascii="Times New Roman" w:hAnsi="Times New Roman" w:cs="Times New Roman"/>
                <w:sz w:val="24"/>
                <w:szCs w:val="24"/>
              </w:rPr>
              <w:t>Возвратные глаголы.</w:t>
            </w:r>
          </w:p>
        </w:tc>
        <w:tc>
          <w:tcPr>
            <w:tcW w:w="1352" w:type="dxa"/>
          </w:tcPr>
          <w:p w:rsidR="007F30B5" w:rsidRPr="00030CFD" w:rsidRDefault="007F30B5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30B5" w:rsidRPr="00030CFD" w:rsidTr="00DD3646">
        <w:tc>
          <w:tcPr>
            <w:tcW w:w="848" w:type="dxa"/>
          </w:tcPr>
          <w:p w:rsidR="007F30B5" w:rsidRPr="00030CFD" w:rsidRDefault="0088523F" w:rsidP="00030CF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141-142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B5" w:rsidRPr="00030CFD" w:rsidRDefault="007F30B5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CFD">
              <w:rPr>
                <w:rFonts w:ascii="Times New Roman" w:hAnsi="Times New Roman" w:cs="Times New Roman"/>
                <w:sz w:val="24"/>
                <w:szCs w:val="24"/>
              </w:rPr>
              <w:t>Правописание –тся и –ться в возвратных глаголах.</w:t>
            </w:r>
          </w:p>
        </w:tc>
        <w:tc>
          <w:tcPr>
            <w:tcW w:w="1352" w:type="dxa"/>
          </w:tcPr>
          <w:p w:rsidR="007F30B5" w:rsidRPr="00030CFD" w:rsidRDefault="007F30B5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F30B5" w:rsidRPr="00030CFD" w:rsidTr="00DD3646">
        <w:tc>
          <w:tcPr>
            <w:tcW w:w="848" w:type="dxa"/>
          </w:tcPr>
          <w:p w:rsidR="007F30B5" w:rsidRPr="00030CFD" w:rsidRDefault="0088523F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B5" w:rsidRPr="00030CFD" w:rsidRDefault="007F30B5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CFD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изученного. Составление рассказа по серии картинок.</w:t>
            </w:r>
          </w:p>
        </w:tc>
        <w:tc>
          <w:tcPr>
            <w:tcW w:w="1352" w:type="dxa"/>
          </w:tcPr>
          <w:p w:rsidR="007F30B5" w:rsidRPr="00030CFD" w:rsidRDefault="007F30B5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30B5" w:rsidRPr="00030CFD" w:rsidTr="00DD3646">
        <w:trPr>
          <w:trHeight w:val="559"/>
        </w:trPr>
        <w:tc>
          <w:tcPr>
            <w:tcW w:w="848" w:type="dxa"/>
          </w:tcPr>
          <w:p w:rsidR="007F30B5" w:rsidRPr="00030CFD" w:rsidRDefault="0088523F" w:rsidP="00030CF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144-146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0B5" w:rsidRPr="00030CFD" w:rsidRDefault="007F30B5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CFD">
              <w:rPr>
                <w:rFonts w:ascii="Times New Roman" w:hAnsi="Times New Roman" w:cs="Times New Roman"/>
                <w:sz w:val="24"/>
                <w:szCs w:val="24"/>
              </w:rPr>
              <w:t>Правописание глаголов в прошедшем времени.</w:t>
            </w:r>
          </w:p>
        </w:tc>
        <w:tc>
          <w:tcPr>
            <w:tcW w:w="1352" w:type="dxa"/>
          </w:tcPr>
          <w:p w:rsidR="007F30B5" w:rsidRPr="00030CFD" w:rsidRDefault="007F30B5" w:rsidP="00030CF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F4CDB" w:rsidRPr="00030CFD" w:rsidTr="00DD3646">
        <w:trPr>
          <w:trHeight w:val="425"/>
        </w:trPr>
        <w:tc>
          <w:tcPr>
            <w:tcW w:w="848" w:type="dxa"/>
          </w:tcPr>
          <w:p w:rsidR="00BF4CDB" w:rsidRPr="00030CFD" w:rsidRDefault="0088523F" w:rsidP="009C2BD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147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CDB" w:rsidRPr="00030CFD" w:rsidRDefault="00BF4CDB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CFD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безударного суффикса в глаголах прошедшем времени.</w:t>
            </w:r>
          </w:p>
        </w:tc>
        <w:tc>
          <w:tcPr>
            <w:tcW w:w="1352" w:type="dxa"/>
          </w:tcPr>
          <w:p w:rsidR="00BF4CDB" w:rsidRPr="00030CFD" w:rsidRDefault="00BF4CDB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F4CDB" w:rsidRPr="00030CFD" w:rsidTr="00DD3646">
        <w:tc>
          <w:tcPr>
            <w:tcW w:w="848" w:type="dxa"/>
          </w:tcPr>
          <w:p w:rsidR="00BF4CDB" w:rsidRPr="00030CFD" w:rsidRDefault="0088523F" w:rsidP="009C2BD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B" w:rsidRPr="00030CFD" w:rsidRDefault="00BF4CDB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CFD">
              <w:rPr>
                <w:rFonts w:ascii="Times New Roman" w:hAnsi="Times New Roman" w:cs="Times New Roman"/>
                <w:sz w:val="24"/>
                <w:szCs w:val="24"/>
              </w:rPr>
              <w:t xml:space="preserve">Изложение повествовательного текста по вопросам. </w:t>
            </w:r>
          </w:p>
        </w:tc>
        <w:tc>
          <w:tcPr>
            <w:tcW w:w="1352" w:type="dxa"/>
          </w:tcPr>
          <w:p w:rsidR="00BF4CDB" w:rsidRPr="00030CFD" w:rsidRDefault="00BF4CDB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F4CDB" w:rsidRPr="00030CFD" w:rsidTr="00DD3646">
        <w:tc>
          <w:tcPr>
            <w:tcW w:w="848" w:type="dxa"/>
          </w:tcPr>
          <w:p w:rsidR="00BF4CDB" w:rsidRPr="00030CFD" w:rsidRDefault="0088523F" w:rsidP="009C2BD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B" w:rsidRPr="00030CFD" w:rsidRDefault="00BF4CDB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CFD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 «Глагол».</w:t>
            </w:r>
          </w:p>
        </w:tc>
        <w:tc>
          <w:tcPr>
            <w:tcW w:w="1352" w:type="dxa"/>
          </w:tcPr>
          <w:p w:rsidR="00BF4CDB" w:rsidRPr="00030CFD" w:rsidRDefault="00BF4CDB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F4CDB" w:rsidRPr="00030CFD" w:rsidTr="00DD3646">
        <w:tc>
          <w:tcPr>
            <w:tcW w:w="848" w:type="dxa"/>
          </w:tcPr>
          <w:p w:rsidR="00BF4CDB" w:rsidRPr="00030CFD" w:rsidRDefault="0088523F" w:rsidP="009C2BD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B" w:rsidRPr="00030CFD" w:rsidRDefault="00BF4CDB" w:rsidP="009B4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CFD">
              <w:rPr>
                <w:rFonts w:ascii="Times New Roman" w:hAnsi="Times New Roman" w:cs="Times New Roman"/>
                <w:sz w:val="24"/>
                <w:szCs w:val="24"/>
              </w:rPr>
              <w:t>Анализ контрольного диктанта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</w:rPr>
              <w:t xml:space="preserve">Упражнение в правописании глагольных форм.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52" w:type="dxa"/>
          </w:tcPr>
          <w:p w:rsidR="00BF4CDB" w:rsidRPr="00030CFD" w:rsidRDefault="00BF4CDB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F4CDB" w:rsidRPr="00030CFD" w:rsidTr="00DD3646">
        <w:tc>
          <w:tcPr>
            <w:tcW w:w="848" w:type="dxa"/>
          </w:tcPr>
          <w:p w:rsidR="00BF4CDB" w:rsidRPr="00030CFD" w:rsidRDefault="0088523F" w:rsidP="00BB03F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B" w:rsidRPr="00030CFD" w:rsidRDefault="00BF4CDB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Упражнение в распознавании морфологических признаков глагола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52" w:type="dxa"/>
          </w:tcPr>
          <w:p w:rsidR="00BF4CDB" w:rsidRPr="00030CFD" w:rsidRDefault="00BF4CDB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F4CDB" w:rsidRPr="00030CFD" w:rsidTr="00DD3646">
        <w:tc>
          <w:tcPr>
            <w:tcW w:w="848" w:type="dxa"/>
          </w:tcPr>
          <w:p w:rsidR="00BF4CDB" w:rsidRPr="00030CFD" w:rsidRDefault="0088523F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B" w:rsidRPr="00030CFD" w:rsidRDefault="00BF4CDB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CFD">
              <w:rPr>
                <w:rFonts w:ascii="Times New Roman" w:hAnsi="Times New Roman" w:cs="Times New Roman"/>
                <w:sz w:val="24"/>
                <w:szCs w:val="24"/>
              </w:rPr>
              <w:t>Изложение повествовательного текста.</w:t>
            </w:r>
          </w:p>
        </w:tc>
        <w:tc>
          <w:tcPr>
            <w:tcW w:w="1352" w:type="dxa"/>
          </w:tcPr>
          <w:p w:rsidR="00BF4CDB" w:rsidRPr="00030CFD" w:rsidRDefault="00BF4CDB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F4CDB" w:rsidRPr="00030CFD" w:rsidTr="00DD3646">
        <w:tc>
          <w:tcPr>
            <w:tcW w:w="848" w:type="dxa"/>
          </w:tcPr>
          <w:p w:rsidR="00BF4CDB" w:rsidRPr="00030CFD" w:rsidRDefault="0088523F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B" w:rsidRPr="00030CFD" w:rsidRDefault="00BF4CDB" w:rsidP="009B4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Анализ изложения. Повторение.</w:t>
            </w:r>
          </w:p>
        </w:tc>
        <w:tc>
          <w:tcPr>
            <w:tcW w:w="1352" w:type="dxa"/>
          </w:tcPr>
          <w:p w:rsidR="00BF4CDB" w:rsidRPr="00030CFD" w:rsidRDefault="00BF4CDB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F4CDB" w:rsidRPr="00030CFD" w:rsidTr="00DD3646">
        <w:tc>
          <w:tcPr>
            <w:tcW w:w="848" w:type="dxa"/>
          </w:tcPr>
          <w:p w:rsidR="00BF4CDB" w:rsidRPr="00030CFD" w:rsidRDefault="0088523F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B" w:rsidRPr="00030CFD" w:rsidRDefault="00BF4CDB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CFD">
              <w:rPr>
                <w:rFonts w:ascii="Times New Roman" w:hAnsi="Times New Roman" w:cs="Times New Roman"/>
                <w:sz w:val="24"/>
                <w:szCs w:val="24"/>
              </w:rPr>
              <w:t>Проверка знаний по теме «Глагол».</w:t>
            </w:r>
          </w:p>
        </w:tc>
        <w:tc>
          <w:tcPr>
            <w:tcW w:w="1352" w:type="dxa"/>
          </w:tcPr>
          <w:p w:rsidR="00BF4CDB" w:rsidRPr="00030CFD" w:rsidRDefault="00BF4CDB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F4CDB" w:rsidRPr="00030CFD" w:rsidTr="00DD3646">
        <w:tc>
          <w:tcPr>
            <w:tcW w:w="848" w:type="dxa"/>
          </w:tcPr>
          <w:p w:rsidR="00BF4CDB" w:rsidRPr="00030CFD" w:rsidRDefault="00BF4CDB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6" w:type="dxa"/>
          </w:tcPr>
          <w:p w:rsidR="00BF4CDB" w:rsidRPr="00951520" w:rsidRDefault="006C088C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Раздел1. </w:t>
            </w:r>
            <w:r w:rsidR="005D5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Повторение (16</w:t>
            </w:r>
            <w:r w:rsidR="00BF4CDB" w:rsidRPr="009515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ч)</w:t>
            </w:r>
          </w:p>
        </w:tc>
        <w:tc>
          <w:tcPr>
            <w:tcW w:w="1352" w:type="dxa"/>
          </w:tcPr>
          <w:p w:rsidR="00BF4CDB" w:rsidRPr="00030CFD" w:rsidRDefault="00BF4CDB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CDB" w:rsidRPr="00030CFD" w:rsidTr="00DD3646">
        <w:tc>
          <w:tcPr>
            <w:tcW w:w="848" w:type="dxa"/>
          </w:tcPr>
          <w:p w:rsidR="00BF4CDB" w:rsidRPr="00030CFD" w:rsidRDefault="00D84CE7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B" w:rsidRPr="00030CFD" w:rsidRDefault="00BF4CDB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CFD">
              <w:rPr>
                <w:rFonts w:ascii="Times New Roman" w:hAnsi="Times New Roman" w:cs="Times New Roman"/>
                <w:sz w:val="24"/>
                <w:szCs w:val="24"/>
              </w:rPr>
              <w:t>Язык. Речь. Текст</w:t>
            </w:r>
          </w:p>
        </w:tc>
        <w:tc>
          <w:tcPr>
            <w:tcW w:w="1352" w:type="dxa"/>
          </w:tcPr>
          <w:p w:rsidR="00BF4CDB" w:rsidRPr="00030CFD" w:rsidRDefault="00BF4CDB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F4CDB" w:rsidRPr="00030CFD" w:rsidTr="00DD3646">
        <w:tc>
          <w:tcPr>
            <w:tcW w:w="848" w:type="dxa"/>
          </w:tcPr>
          <w:p w:rsidR="00BF4CDB" w:rsidRPr="00030CFD" w:rsidRDefault="00602D3A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-158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3A" w:rsidRPr="00F44420" w:rsidRDefault="00BF4CDB" w:rsidP="00602D3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30CFD">
              <w:rPr>
                <w:rFonts w:ascii="Times New Roman" w:hAnsi="Times New Roman" w:cs="Times New Roman"/>
                <w:sz w:val="24"/>
                <w:szCs w:val="24"/>
              </w:rPr>
              <w:t>Предложение и словосочетание.</w:t>
            </w:r>
            <w:r w:rsidR="00602D3A" w:rsidRPr="00F44420">
              <w:rPr>
                <w:rFonts w:ascii="Times New Roman" w:hAnsi="Times New Roman" w:cs="Times New Roman"/>
                <w:sz w:val="24"/>
                <w:szCs w:val="24"/>
              </w:rPr>
              <w:t xml:space="preserve"> Главные и второстепенные члены предложения. </w:t>
            </w:r>
          </w:p>
          <w:p w:rsidR="00BF4CDB" w:rsidRPr="00030CFD" w:rsidRDefault="00602D3A" w:rsidP="00602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420">
              <w:rPr>
                <w:rFonts w:ascii="Times New Roman" w:hAnsi="Times New Roman" w:cs="Times New Roman"/>
                <w:sz w:val="24"/>
                <w:szCs w:val="24"/>
              </w:rPr>
              <w:t>Однородные члены предложения.</w:t>
            </w:r>
          </w:p>
        </w:tc>
        <w:tc>
          <w:tcPr>
            <w:tcW w:w="1352" w:type="dxa"/>
          </w:tcPr>
          <w:p w:rsidR="00BF4CDB" w:rsidRPr="00030CFD" w:rsidRDefault="00BF4CDB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F4CDB" w:rsidRPr="00030CFD" w:rsidTr="00DD3646">
        <w:tc>
          <w:tcPr>
            <w:tcW w:w="848" w:type="dxa"/>
          </w:tcPr>
          <w:p w:rsidR="00BF4CDB" w:rsidRPr="00030CFD" w:rsidRDefault="00522471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B" w:rsidRPr="00030CFD" w:rsidRDefault="00BF4CDB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CFD">
              <w:rPr>
                <w:rFonts w:ascii="Times New Roman" w:hAnsi="Times New Roman" w:cs="Times New Roman"/>
                <w:sz w:val="24"/>
                <w:szCs w:val="24"/>
              </w:rPr>
              <w:t>Лексическое значение слова.</w:t>
            </w:r>
          </w:p>
        </w:tc>
        <w:tc>
          <w:tcPr>
            <w:tcW w:w="1352" w:type="dxa"/>
          </w:tcPr>
          <w:p w:rsidR="00BF4CDB" w:rsidRPr="00030CFD" w:rsidRDefault="00BF4CDB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F4CDB" w:rsidRPr="00030CFD" w:rsidTr="00DD3646">
        <w:tc>
          <w:tcPr>
            <w:tcW w:w="848" w:type="dxa"/>
          </w:tcPr>
          <w:p w:rsidR="00BF4CDB" w:rsidRPr="00030CFD" w:rsidRDefault="00522471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B" w:rsidRPr="00030CFD" w:rsidRDefault="001B722B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22B">
              <w:rPr>
                <w:rFonts w:ascii="Times New Roman" w:hAnsi="Times New Roman" w:cs="Times New Roman"/>
                <w:sz w:val="24"/>
                <w:szCs w:val="24"/>
              </w:rPr>
              <w:t xml:space="preserve">Р.р. </w:t>
            </w:r>
            <w:r w:rsidRPr="00602D3A">
              <w:rPr>
                <w:rFonts w:ascii="Times New Roman" w:hAnsi="Times New Roman" w:cs="Times New Roman"/>
                <w:sz w:val="24"/>
                <w:szCs w:val="24"/>
              </w:rPr>
              <w:t>Сочинение по репродукции картины И. И. Шишкина «Рожь».</w:t>
            </w:r>
          </w:p>
        </w:tc>
        <w:tc>
          <w:tcPr>
            <w:tcW w:w="1352" w:type="dxa"/>
          </w:tcPr>
          <w:p w:rsidR="00BF4CDB" w:rsidRPr="00030CFD" w:rsidRDefault="001B722B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F4CDB" w:rsidRPr="00030CFD" w:rsidTr="00DD3646">
        <w:tc>
          <w:tcPr>
            <w:tcW w:w="848" w:type="dxa"/>
          </w:tcPr>
          <w:p w:rsidR="00BF4CDB" w:rsidRPr="00030CFD" w:rsidRDefault="001B722B" w:rsidP="005224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2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B" w:rsidRPr="00030CFD" w:rsidRDefault="001B722B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22B">
              <w:rPr>
                <w:rFonts w:ascii="Times New Roman" w:hAnsi="Times New Roman" w:cs="Times New Roman"/>
                <w:sz w:val="24"/>
                <w:szCs w:val="24"/>
              </w:rPr>
              <w:t>Анализ сочинения.</w:t>
            </w:r>
            <w:r w:rsidRPr="00F44420">
              <w:rPr>
                <w:rFonts w:ascii="Times New Roman" w:hAnsi="Times New Roman" w:cs="Times New Roman"/>
                <w:sz w:val="24"/>
                <w:szCs w:val="24"/>
              </w:rPr>
              <w:t xml:space="preserve"> Значимые части слова. Словообразование.</w:t>
            </w:r>
          </w:p>
        </w:tc>
        <w:tc>
          <w:tcPr>
            <w:tcW w:w="1352" w:type="dxa"/>
          </w:tcPr>
          <w:p w:rsidR="00BF4CDB" w:rsidRPr="00030CFD" w:rsidRDefault="001B722B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F4CDB" w:rsidRPr="00030CFD" w:rsidTr="00DD3646">
        <w:tc>
          <w:tcPr>
            <w:tcW w:w="848" w:type="dxa"/>
          </w:tcPr>
          <w:p w:rsidR="00BF4CDB" w:rsidRPr="00030CFD" w:rsidRDefault="00522471" w:rsidP="001B722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B" w:rsidRPr="00602D3A" w:rsidRDefault="00BF4CDB" w:rsidP="001B7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D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722B" w:rsidRPr="00F44420">
              <w:rPr>
                <w:rFonts w:ascii="Times New Roman" w:hAnsi="Times New Roman" w:cs="Times New Roman"/>
                <w:sz w:val="24"/>
                <w:szCs w:val="24"/>
              </w:rPr>
              <w:t>Состав слова.</w:t>
            </w:r>
          </w:p>
        </w:tc>
        <w:tc>
          <w:tcPr>
            <w:tcW w:w="1352" w:type="dxa"/>
          </w:tcPr>
          <w:p w:rsidR="00BF4CDB" w:rsidRPr="00030CFD" w:rsidRDefault="001B722B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F4CDB" w:rsidRPr="00030CFD" w:rsidTr="00DD3646">
        <w:tc>
          <w:tcPr>
            <w:tcW w:w="848" w:type="dxa"/>
          </w:tcPr>
          <w:p w:rsidR="00BF4CDB" w:rsidRPr="00030CFD" w:rsidRDefault="00522471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163-165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B" w:rsidRPr="001B722B" w:rsidRDefault="001B722B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420">
              <w:rPr>
                <w:rFonts w:ascii="Times New Roman" w:hAnsi="Times New Roman" w:cs="Times New Roman"/>
                <w:sz w:val="24"/>
                <w:szCs w:val="24"/>
              </w:rPr>
              <w:t>Части речи. Морфологические признаки частей речи.</w:t>
            </w:r>
          </w:p>
        </w:tc>
        <w:tc>
          <w:tcPr>
            <w:tcW w:w="1352" w:type="dxa"/>
          </w:tcPr>
          <w:p w:rsidR="00BF4CDB" w:rsidRPr="00030CFD" w:rsidRDefault="00522471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F4CDB" w:rsidRPr="00030CFD" w:rsidTr="00DD3646">
        <w:tc>
          <w:tcPr>
            <w:tcW w:w="848" w:type="dxa"/>
          </w:tcPr>
          <w:p w:rsidR="00BF4CDB" w:rsidRPr="00030CFD" w:rsidRDefault="00522471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B" w:rsidRPr="00030CFD" w:rsidRDefault="00522471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Итоговый контрольный диктант</w:t>
            </w:r>
          </w:p>
        </w:tc>
        <w:tc>
          <w:tcPr>
            <w:tcW w:w="1352" w:type="dxa"/>
          </w:tcPr>
          <w:p w:rsidR="00BF4CDB" w:rsidRPr="00030CFD" w:rsidRDefault="00BF4CDB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F4CDB" w:rsidRPr="00030CFD" w:rsidTr="00DD3646">
        <w:tc>
          <w:tcPr>
            <w:tcW w:w="848" w:type="dxa"/>
          </w:tcPr>
          <w:p w:rsidR="00BF4CDB" w:rsidRPr="00030CFD" w:rsidRDefault="00522471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B" w:rsidRPr="00030CFD" w:rsidRDefault="00522471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Анализ контрольного диктанта</w:t>
            </w:r>
            <w:r w:rsidR="005D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Pr="00030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Повторение.</w:t>
            </w:r>
          </w:p>
        </w:tc>
        <w:tc>
          <w:tcPr>
            <w:tcW w:w="1352" w:type="dxa"/>
          </w:tcPr>
          <w:p w:rsidR="00BF4CDB" w:rsidRPr="00030CFD" w:rsidRDefault="00BF4CDB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F4CDB" w:rsidRPr="00030CFD" w:rsidTr="00DD3646">
        <w:tc>
          <w:tcPr>
            <w:tcW w:w="848" w:type="dxa"/>
          </w:tcPr>
          <w:p w:rsidR="00BF4CDB" w:rsidRPr="00030CFD" w:rsidRDefault="00BF4CDB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2586" w:type="dxa"/>
          </w:tcPr>
          <w:p w:rsidR="00BF4CDB" w:rsidRPr="00030CFD" w:rsidRDefault="00BF4CDB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CFD">
              <w:rPr>
                <w:rFonts w:ascii="Times New Roman" w:hAnsi="Times New Roman" w:cs="Times New Roman"/>
                <w:sz w:val="24"/>
                <w:szCs w:val="24"/>
              </w:rPr>
              <w:t>Звуки и буквы.</w:t>
            </w:r>
          </w:p>
        </w:tc>
        <w:tc>
          <w:tcPr>
            <w:tcW w:w="1352" w:type="dxa"/>
          </w:tcPr>
          <w:p w:rsidR="00BF4CDB" w:rsidRPr="00030CFD" w:rsidRDefault="00BF4CDB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F4CDB" w:rsidRPr="00030CFD" w:rsidTr="00DD3646">
        <w:tc>
          <w:tcPr>
            <w:tcW w:w="848" w:type="dxa"/>
          </w:tcPr>
          <w:p w:rsidR="00BF4CDB" w:rsidRPr="00030CFD" w:rsidRDefault="00BF4CDB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169-170</w:t>
            </w:r>
          </w:p>
        </w:tc>
        <w:tc>
          <w:tcPr>
            <w:tcW w:w="12586" w:type="dxa"/>
          </w:tcPr>
          <w:p w:rsidR="00BF4CDB" w:rsidRPr="00030CFD" w:rsidRDefault="00BF4CDB" w:rsidP="00CA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CFD">
              <w:rPr>
                <w:rFonts w:ascii="Times New Roman" w:hAnsi="Times New Roman" w:cs="Times New Roman"/>
                <w:sz w:val="24"/>
                <w:szCs w:val="24"/>
              </w:rPr>
              <w:t>Игра «По галактике Частей Речи».</w:t>
            </w:r>
          </w:p>
        </w:tc>
        <w:tc>
          <w:tcPr>
            <w:tcW w:w="1352" w:type="dxa"/>
          </w:tcPr>
          <w:p w:rsidR="00BF4CDB" w:rsidRPr="00030CFD" w:rsidRDefault="00BF4CDB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F4CDB" w:rsidRPr="00030CFD" w:rsidTr="00DD3646">
        <w:tc>
          <w:tcPr>
            <w:tcW w:w="848" w:type="dxa"/>
          </w:tcPr>
          <w:p w:rsidR="00BF4CDB" w:rsidRPr="00030CFD" w:rsidRDefault="00BF4CDB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6" w:type="dxa"/>
          </w:tcPr>
          <w:p w:rsidR="00BF4CDB" w:rsidRPr="007115F7" w:rsidRDefault="00BF4CDB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15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52" w:type="dxa"/>
          </w:tcPr>
          <w:p w:rsidR="00BF4CDB" w:rsidRPr="007115F7" w:rsidRDefault="00BF4CDB" w:rsidP="00CA657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15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170</w:t>
            </w:r>
          </w:p>
        </w:tc>
      </w:tr>
    </w:tbl>
    <w:p w:rsidR="00CA6577" w:rsidRPr="00030CFD" w:rsidRDefault="00CA6577" w:rsidP="00712ABB">
      <w:pPr>
        <w:tabs>
          <w:tab w:val="left" w:pos="3675"/>
        </w:tabs>
        <w:spacing w:after="0" w:line="240" w:lineRule="auto"/>
        <w:ind w:right="253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CA6577" w:rsidRPr="00030CFD" w:rsidSect="007B47AD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B71" w:rsidRDefault="00754B71" w:rsidP="00570B78">
      <w:pPr>
        <w:spacing w:after="0" w:line="240" w:lineRule="auto"/>
      </w:pPr>
      <w:r>
        <w:separator/>
      </w:r>
    </w:p>
  </w:endnote>
  <w:endnote w:type="continuationSeparator" w:id="0">
    <w:p w:rsidR="00754B71" w:rsidRDefault="00754B71" w:rsidP="00570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B71" w:rsidRDefault="00754B71" w:rsidP="00570B78">
      <w:pPr>
        <w:spacing w:after="0" w:line="240" w:lineRule="auto"/>
      </w:pPr>
      <w:r>
        <w:separator/>
      </w:r>
    </w:p>
  </w:footnote>
  <w:footnote w:type="continuationSeparator" w:id="0">
    <w:p w:rsidR="00754B71" w:rsidRDefault="00754B71" w:rsidP="00570B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171D4D"/>
    <w:multiLevelType w:val="hybridMultilevel"/>
    <w:tmpl w:val="7C52B5D2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>
    <w:nsid w:val="0949553D"/>
    <w:multiLevelType w:val="hybridMultilevel"/>
    <w:tmpl w:val="B344B1B0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>
    <w:nsid w:val="0AC442E5"/>
    <w:multiLevelType w:val="hybridMultilevel"/>
    <w:tmpl w:val="8A80F4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04441A6"/>
    <w:multiLevelType w:val="hybridMultilevel"/>
    <w:tmpl w:val="5E0A12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4C15EB7"/>
    <w:multiLevelType w:val="hybridMultilevel"/>
    <w:tmpl w:val="9F9CD3B0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">
    <w:nsid w:val="1F2B6E54"/>
    <w:multiLevelType w:val="hybridMultilevel"/>
    <w:tmpl w:val="E1CC106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F592CF9"/>
    <w:multiLevelType w:val="hybridMultilevel"/>
    <w:tmpl w:val="2D405A2E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8">
    <w:nsid w:val="31960E40"/>
    <w:multiLevelType w:val="hybridMultilevel"/>
    <w:tmpl w:val="B2A6FE90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71451D"/>
    <w:multiLevelType w:val="hybridMultilevel"/>
    <w:tmpl w:val="4ABC9E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90E7B60"/>
    <w:multiLevelType w:val="hybridMultilevel"/>
    <w:tmpl w:val="E5EC149A"/>
    <w:lvl w:ilvl="0" w:tplc="04190001">
      <w:start w:val="1"/>
      <w:numFmt w:val="bullet"/>
      <w:lvlText w:val=""/>
      <w:lvlJc w:val="left"/>
      <w:pPr>
        <w:ind w:left="-320" w:firstLine="68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1">
    <w:nsid w:val="39E958CE"/>
    <w:multiLevelType w:val="hybridMultilevel"/>
    <w:tmpl w:val="48602116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2">
    <w:nsid w:val="3B557E3B"/>
    <w:multiLevelType w:val="hybridMultilevel"/>
    <w:tmpl w:val="D17E4716"/>
    <w:lvl w:ilvl="0" w:tplc="04190001">
      <w:start w:val="1"/>
      <w:numFmt w:val="bullet"/>
      <w:lvlText w:val=""/>
      <w:lvlJc w:val="left"/>
      <w:pPr>
        <w:tabs>
          <w:tab w:val="num" w:pos="880"/>
        </w:tabs>
        <w:ind w:left="8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0925CD6"/>
    <w:multiLevelType w:val="hybridMultilevel"/>
    <w:tmpl w:val="76B8136A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4">
    <w:nsid w:val="42643CE8"/>
    <w:multiLevelType w:val="hybridMultilevel"/>
    <w:tmpl w:val="92AEC6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603355F"/>
    <w:multiLevelType w:val="hybridMultilevel"/>
    <w:tmpl w:val="611CDCF6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>
    <w:nsid w:val="469455D3"/>
    <w:multiLevelType w:val="hybridMultilevel"/>
    <w:tmpl w:val="884428CC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7">
    <w:nsid w:val="4A4C0EBC"/>
    <w:multiLevelType w:val="hybridMultilevel"/>
    <w:tmpl w:val="0DA8695E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8">
    <w:nsid w:val="51CD7424"/>
    <w:multiLevelType w:val="multilevel"/>
    <w:tmpl w:val="B5D4368A"/>
    <w:lvl w:ilvl="0">
      <w:start w:val="1"/>
      <w:numFmt w:val="bullet"/>
      <w:lvlText w:val=""/>
      <w:lvlJc w:val="left"/>
      <w:pPr>
        <w:ind w:left="0" w:firstLine="68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55FB506F"/>
    <w:multiLevelType w:val="hybridMultilevel"/>
    <w:tmpl w:val="51BC24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56BC3CF2"/>
    <w:multiLevelType w:val="hybridMultilevel"/>
    <w:tmpl w:val="B4BC0A96"/>
    <w:lvl w:ilvl="0" w:tplc="896C54D4">
      <w:start w:val="1"/>
      <w:numFmt w:val="bullet"/>
      <w:lvlText w:val="–"/>
      <w:lvlJc w:val="left"/>
      <w:pPr>
        <w:ind w:left="-320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21">
    <w:nsid w:val="5A680203"/>
    <w:multiLevelType w:val="multilevel"/>
    <w:tmpl w:val="D87CB3D6"/>
    <w:lvl w:ilvl="0">
      <w:start w:val="1"/>
      <w:numFmt w:val="bullet"/>
      <w:lvlText w:val=""/>
      <w:lvlJc w:val="left"/>
      <w:pPr>
        <w:ind w:left="0" w:firstLine="68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5D15354C"/>
    <w:multiLevelType w:val="hybridMultilevel"/>
    <w:tmpl w:val="D7243690"/>
    <w:lvl w:ilvl="0" w:tplc="04190001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23">
    <w:nsid w:val="5FA05186"/>
    <w:multiLevelType w:val="hybridMultilevel"/>
    <w:tmpl w:val="77AEDA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39D45F9"/>
    <w:multiLevelType w:val="hybridMultilevel"/>
    <w:tmpl w:val="661C9C5C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5">
    <w:nsid w:val="64100DAD"/>
    <w:multiLevelType w:val="hybridMultilevel"/>
    <w:tmpl w:val="B59A5D40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6">
    <w:nsid w:val="65C33F51"/>
    <w:multiLevelType w:val="hybridMultilevel"/>
    <w:tmpl w:val="AAAE5D34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7">
    <w:nsid w:val="66227F4F"/>
    <w:multiLevelType w:val="hybridMultilevel"/>
    <w:tmpl w:val="B40E3378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8">
    <w:nsid w:val="6D2904C3"/>
    <w:multiLevelType w:val="hybridMultilevel"/>
    <w:tmpl w:val="BF5E30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EE229F1"/>
    <w:multiLevelType w:val="hybridMultilevel"/>
    <w:tmpl w:val="9274DC94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0">
    <w:nsid w:val="720044F8"/>
    <w:multiLevelType w:val="hybridMultilevel"/>
    <w:tmpl w:val="672A4B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735B321F"/>
    <w:multiLevelType w:val="hybridMultilevel"/>
    <w:tmpl w:val="3F5AE7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6515DBD"/>
    <w:multiLevelType w:val="hybridMultilevel"/>
    <w:tmpl w:val="E5E2C794"/>
    <w:lvl w:ilvl="0" w:tplc="04190001">
      <w:start w:val="1"/>
      <w:numFmt w:val="bullet"/>
      <w:lvlText w:val=""/>
      <w:lvlJc w:val="left"/>
      <w:pPr>
        <w:ind w:left="454" w:firstLine="68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3">
    <w:nsid w:val="7A1C4946"/>
    <w:multiLevelType w:val="hybridMultilevel"/>
    <w:tmpl w:val="841EEC56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4">
    <w:nsid w:val="7D740EFA"/>
    <w:multiLevelType w:val="hybridMultilevel"/>
    <w:tmpl w:val="7B4C851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</w:num>
  <w:num w:numId="9">
    <w:abstractNumId w:val="9"/>
  </w:num>
  <w:num w:numId="10">
    <w:abstractNumId w:val="31"/>
  </w:num>
  <w:num w:numId="11">
    <w:abstractNumId w:val="3"/>
  </w:num>
  <w:num w:numId="12">
    <w:abstractNumId w:val="23"/>
  </w:num>
  <w:num w:numId="13">
    <w:abstractNumId w:val="22"/>
  </w:num>
  <w:num w:numId="14">
    <w:abstractNumId w:val="0"/>
  </w:num>
  <w:num w:numId="15">
    <w:abstractNumId w:val="20"/>
  </w:num>
  <w:num w:numId="16">
    <w:abstractNumId w:val="17"/>
  </w:num>
  <w:num w:numId="17">
    <w:abstractNumId w:val="8"/>
  </w:num>
  <w:num w:numId="18">
    <w:abstractNumId w:val="10"/>
  </w:num>
  <w:num w:numId="19">
    <w:abstractNumId w:val="15"/>
  </w:num>
  <w:num w:numId="20">
    <w:abstractNumId w:val="32"/>
  </w:num>
  <w:num w:numId="21">
    <w:abstractNumId w:val="24"/>
  </w:num>
  <w:num w:numId="22">
    <w:abstractNumId w:val="1"/>
  </w:num>
  <w:num w:numId="23">
    <w:abstractNumId w:val="25"/>
  </w:num>
  <w:num w:numId="24">
    <w:abstractNumId w:val="29"/>
  </w:num>
  <w:num w:numId="25">
    <w:abstractNumId w:val="21"/>
  </w:num>
  <w:num w:numId="26">
    <w:abstractNumId w:val="13"/>
  </w:num>
  <w:num w:numId="27">
    <w:abstractNumId w:val="18"/>
  </w:num>
  <w:num w:numId="28">
    <w:abstractNumId w:val="11"/>
  </w:num>
  <w:num w:numId="29">
    <w:abstractNumId w:val="16"/>
  </w:num>
  <w:num w:numId="30">
    <w:abstractNumId w:val="27"/>
  </w:num>
  <w:num w:numId="31">
    <w:abstractNumId w:val="33"/>
  </w:num>
  <w:num w:numId="32">
    <w:abstractNumId w:val="26"/>
  </w:num>
  <w:num w:numId="33">
    <w:abstractNumId w:val="7"/>
  </w:num>
  <w:num w:numId="34">
    <w:abstractNumId w:val="5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1A3"/>
    <w:rsid w:val="00030CFD"/>
    <w:rsid w:val="00087B8F"/>
    <w:rsid w:val="000B6661"/>
    <w:rsid w:val="000C13DB"/>
    <w:rsid w:val="000D528C"/>
    <w:rsid w:val="00185DFB"/>
    <w:rsid w:val="001B1636"/>
    <w:rsid w:val="001B722B"/>
    <w:rsid w:val="001D4F52"/>
    <w:rsid w:val="001E3347"/>
    <w:rsid w:val="001E5B55"/>
    <w:rsid w:val="0020732B"/>
    <w:rsid w:val="00222ED0"/>
    <w:rsid w:val="00245D61"/>
    <w:rsid w:val="00270252"/>
    <w:rsid w:val="00281306"/>
    <w:rsid w:val="00287159"/>
    <w:rsid w:val="002A7E4A"/>
    <w:rsid w:val="002B231D"/>
    <w:rsid w:val="002E6C9A"/>
    <w:rsid w:val="0034576A"/>
    <w:rsid w:val="003B1946"/>
    <w:rsid w:val="004420A2"/>
    <w:rsid w:val="00446AE1"/>
    <w:rsid w:val="004620D5"/>
    <w:rsid w:val="004B226C"/>
    <w:rsid w:val="004B7265"/>
    <w:rsid w:val="004D2DC2"/>
    <w:rsid w:val="004E2E6F"/>
    <w:rsid w:val="00522471"/>
    <w:rsid w:val="00570B78"/>
    <w:rsid w:val="0057558E"/>
    <w:rsid w:val="00576981"/>
    <w:rsid w:val="00595FCF"/>
    <w:rsid w:val="005C4DBC"/>
    <w:rsid w:val="005D1A1E"/>
    <w:rsid w:val="005D5239"/>
    <w:rsid w:val="00602D3A"/>
    <w:rsid w:val="00603F30"/>
    <w:rsid w:val="006C088C"/>
    <w:rsid w:val="007115F7"/>
    <w:rsid w:val="00712ABB"/>
    <w:rsid w:val="007307A1"/>
    <w:rsid w:val="00732B19"/>
    <w:rsid w:val="00754B71"/>
    <w:rsid w:val="0077055A"/>
    <w:rsid w:val="00781371"/>
    <w:rsid w:val="0079058B"/>
    <w:rsid w:val="007B47AD"/>
    <w:rsid w:val="007F1F10"/>
    <w:rsid w:val="007F30B5"/>
    <w:rsid w:val="007F4BA5"/>
    <w:rsid w:val="007F7844"/>
    <w:rsid w:val="00816FD7"/>
    <w:rsid w:val="00856511"/>
    <w:rsid w:val="0088523F"/>
    <w:rsid w:val="008A1E99"/>
    <w:rsid w:val="008C093F"/>
    <w:rsid w:val="00951520"/>
    <w:rsid w:val="0095350B"/>
    <w:rsid w:val="00992D73"/>
    <w:rsid w:val="009B4E5E"/>
    <w:rsid w:val="009E726B"/>
    <w:rsid w:val="009F41FC"/>
    <w:rsid w:val="00A01DED"/>
    <w:rsid w:val="00B311A3"/>
    <w:rsid w:val="00B500FE"/>
    <w:rsid w:val="00B76675"/>
    <w:rsid w:val="00BB03F9"/>
    <w:rsid w:val="00BB70A1"/>
    <w:rsid w:val="00BD6CC0"/>
    <w:rsid w:val="00BE7A3C"/>
    <w:rsid w:val="00BF4CDB"/>
    <w:rsid w:val="00C4316D"/>
    <w:rsid w:val="00C65543"/>
    <w:rsid w:val="00C90D60"/>
    <w:rsid w:val="00C91C94"/>
    <w:rsid w:val="00CA6577"/>
    <w:rsid w:val="00D167CF"/>
    <w:rsid w:val="00D219DA"/>
    <w:rsid w:val="00D6673E"/>
    <w:rsid w:val="00D81DC6"/>
    <w:rsid w:val="00D84CE7"/>
    <w:rsid w:val="00D95C7A"/>
    <w:rsid w:val="00DC4BB8"/>
    <w:rsid w:val="00DD3646"/>
    <w:rsid w:val="00EB6A90"/>
    <w:rsid w:val="00F05412"/>
    <w:rsid w:val="00F206D3"/>
    <w:rsid w:val="00F543FB"/>
    <w:rsid w:val="00FC127A"/>
    <w:rsid w:val="00FC5167"/>
    <w:rsid w:val="00FE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840DC8-1AAC-4F2B-822C-EE9F7AED6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D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1E5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E5B55"/>
  </w:style>
  <w:style w:type="character" w:customStyle="1" w:styleId="c2">
    <w:name w:val="c2"/>
    <w:basedOn w:val="a0"/>
    <w:rsid w:val="001E5B55"/>
  </w:style>
  <w:style w:type="paragraph" w:customStyle="1" w:styleId="c30">
    <w:name w:val="c30"/>
    <w:basedOn w:val="a"/>
    <w:rsid w:val="001E5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1E5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CA65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570B7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70B78"/>
    <w:rPr>
      <w:sz w:val="20"/>
      <w:szCs w:val="20"/>
    </w:rPr>
  </w:style>
  <w:style w:type="character" w:styleId="a6">
    <w:name w:val="footnote reference"/>
    <w:basedOn w:val="a0"/>
    <w:semiHidden/>
    <w:rsid w:val="00570B78"/>
    <w:rPr>
      <w:vertAlign w:val="superscript"/>
    </w:rPr>
  </w:style>
  <w:style w:type="paragraph" w:styleId="a7">
    <w:name w:val="List Paragraph"/>
    <w:basedOn w:val="a"/>
    <w:uiPriority w:val="34"/>
    <w:qFormat/>
    <w:rsid w:val="00BE7A3C"/>
    <w:pPr>
      <w:ind w:left="720"/>
      <w:contextualSpacing/>
    </w:pPr>
  </w:style>
  <w:style w:type="paragraph" w:customStyle="1" w:styleId="a8">
    <w:name w:val="Основной"/>
    <w:basedOn w:val="a"/>
    <w:link w:val="a9"/>
    <w:rsid w:val="00446AE1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aa">
    <w:name w:val="Буллит"/>
    <w:basedOn w:val="a8"/>
    <w:link w:val="ab"/>
    <w:rsid w:val="00446AE1"/>
    <w:pPr>
      <w:ind w:firstLine="244"/>
    </w:pPr>
  </w:style>
  <w:style w:type="paragraph" w:customStyle="1" w:styleId="4">
    <w:name w:val="Заг 4"/>
    <w:basedOn w:val="a"/>
    <w:rsid w:val="00446AE1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paragraph" w:customStyle="1" w:styleId="ac">
    <w:name w:val="Буллит Курсив"/>
    <w:basedOn w:val="aa"/>
    <w:link w:val="ad"/>
    <w:uiPriority w:val="99"/>
    <w:rsid w:val="00446AE1"/>
    <w:rPr>
      <w:i/>
      <w:iCs/>
    </w:rPr>
  </w:style>
  <w:style w:type="paragraph" w:customStyle="1" w:styleId="21">
    <w:name w:val="Средняя сетка 21"/>
    <w:basedOn w:val="a"/>
    <w:uiPriority w:val="1"/>
    <w:qFormat/>
    <w:rsid w:val="00446AE1"/>
    <w:pPr>
      <w:numPr>
        <w:numId w:val="14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Знак"/>
    <w:link w:val="a8"/>
    <w:rsid w:val="00446AE1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ab">
    <w:name w:val="Буллит Знак"/>
    <w:basedOn w:val="a9"/>
    <w:link w:val="aa"/>
    <w:rsid w:val="00446AE1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ad">
    <w:name w:val="Буллит Курсив Знак"/>
    <w:link w:val="ac"/>
    <w:uiPriority w:val="99"/>
    <w:rsid w:val="00446AE1"/>
    <w:rPr>
      <w:rFonts w:ascii="NewtonCSanPin" w:eastAsia="Times New Roman" w:hAnsi="NewtonCSanPin" w:cs="Times New Roman"/>
      <w:i/>
      <w:iCs/>
      <w:color w:val="000000"/>
      <w:sz w:val="21"/>
      <w:szCs w:val="21"/>
      <w:lang w:eastAsia="ru-RU"/>
    </w:rPr>
  </w:style>
  <w:style w:type="paragraph" w:styleId="ae">
    <w:name w:val="No Spacing"/>
    <w:uiPriority w:val="1"/>
    <w:qFormat/>
    <w:rsid w:val="00602D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16</Pages>
  <Words>5170</Words>
  <Characters>29471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57</cp:revision>
  <dcterms:created xsi:type="dcterms:W3CDTF">2020-03-25T13:13:00Z</dcterms:created>
  <dcterms:modified xsi:type="dcterms:W3CDTF">2020-11-03T09:17:00Z</dcterms:modified>
</cp:coreProperties>
</file>