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F13" w:rsidRPr="00CA1255" w:rsidRDefault="00CA1255" w:rsidP="00CA1255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A1255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 xml:space="preserve">В связи с Днем знаний Территориальным отделом </w:t>
      </w:r>
      <w:proofErr w:type="spellStart"/>
      <w:r w:rsidRPr="00CA1255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>Роспотребнадзора</w:t>
      </w:r>
      <w:proofErr w:type="spellEnd"/>
      <w:r w:rsidRPr="00CA1255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 xml:space="preserve"> в </w:t>
      </w:r>
      <w:proofErr w:type="spellStart"/>
      <w:r w:rsidRPr="00CA1255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>г.Ялуторовске</w:t>
      </w:r>
      <w:proofErr w:type="spellEnd"/>
      <w:r w:rsidRPr="00CA1255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 xml:space="preserve">, Заводоуковском городском округе, </w:t>
      </w:r>
      <w:proofErr w:type="spellStart"/>
      <w:r w:rsidRPr="00CA1255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>Упоровском</w:t>
      </w:r>
      <w:proofErr w:type="spellEnd"/>
      <w:r w:rsidRPr="00CA1255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>, Юргинском, Ялуторовском районах проводится «горячая линия» по вопросам качества и безопасности детских товаров в период с 25 августа по 4 сентября с 8 до 12 часов по телефону: 8(34542) 2-14-39, главный специалист-эксперт Усольцева Светлана Михайловна.</w:t>
      </w:r>
    </w:p>
    <w:sectPr w:rsidR="003C1F13" w:rsidRPr="00CA1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55"/>
    <w:rsid w:val="003C1F13"/>
    <w:rsid w:val="00CA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20A65-84D0-4F6C-B83D-62A3F631B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A12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2015-08-28T05:39:00Z</dcterms:created>
  <dcterms:modified xsi:type="dcterms:W3CDTF">2015-08-28T05:41:00Z</dcterms:modified>
</cp:coreProperties>
</file>