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B15" w:rsidRPr="00A32B15" w:rsidRDefault="00A32B15" w:rsidP="00A32B15">
      <w:pPr>
        <w:jc w:val="center"/>
        <w:rPr>
          <w:b/>
          <w:sz w:val="28"/>
          <w:szCs w:val="28"/>
        </w:rPr>
      </w:pPr>
      <w:r w:rsidRPr="00A32B15">
        <w:rPr>
          <w:b/>
          <w:sz w:val="28"/>
          <w:szCs w:val="28"/>
        </w:rPr>
        <w:t xml:space="preserve">Информация о распределении выпускников образовательных организаций </w:t>
      </w:r>
      <w:proofErr w:type="spellStart"/>
      <w:r w:rsidRPr="00A32B15">
        <w:rPr>
          <w:b/>
          <w:sz w:val="28"/>
          <w:szCs w:val="28"/>
        </w:rPr>
        <w:t>Ялуторовского</w:t>
      </w:r>
      <w:proofErr w:type="spellEnd"/>
      <w:r w:rsidRPr="00A32B15">
        <w:rPr>
          <w:b/>
          <w:sz w:val="28"/>
          <w:szCs w:val="28"/>
        </w:rPr>
        <w:t xml:space="preserve"> района, освоивших программы основного общего и среднего общего образования в 2014-2015 учебном году*</w:t>
      </w:r>
    </w:p>
    <w:p w:rsidR="007F5393" w:rsidRDefault="007F5393">
      <w:pPr>
        <w:rPr>
          <w:sz w:val="28"/>
          <w:szCs w:val="28"/>
        </w:rPr>
      </w:pPr>
    </w:p>
    <w:p w:rsidR="00A32B15" w:rsidRPr="008E4358" w:rsidRDefault="00A32B15" w:rsidP="00A32B15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1134"/>
        <w:gridCol w:w="1349"/>
        <w:gridCol w:w="1276"/>
        <w:gridCol w:w="1806"/>
        <w:gridCol w:w="1806"/>
      </w:tblGrid>
      <w:tr w:rsidR="00AE6530" w:rsidRPr="000B7DAA" w:rsidTr="00D422E3">
        <w:tc>
          <w:tcPr>
            <w:tcW w:w="1413" w:type="dxa"/>
            <w:vMerge w:val="restart"/>
          </w:tcPr>
          <w:p w:rsidR="00AE6530" w:rsidRPr="000B7DAA" w:rsidRDefault="00AE6530" w:rsidP="006B15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E6530" w:rsidRPr="000B7DAA" w:rsidRDefault="00AE6530" w:rsidP="006B15C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количество</w:t>
            </w:r>
            <w:proofErr w:type="gramEnd"/>
          </w:p>
          <w:p w:rsidR="00AE6530" w:rsidRPr="000B7DAA" w:rsidRDefault="00AE6530" w:rsidP="006B15C8">
            <w:pPr>
              <w:jc w:val="center"/>
              <w:rPr>
                <w:sz w:val="22"/>
                <w:szCs w:val="22"/>
              </w:rPr>
            </w:pPr>
          </w:p>
          <w:p w:rsidR="00AE6530" w:rsidRPr="000B7DAA" w:rsidRDefault="00AE6530" w:rsidP="006B15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3" w:type="dxa"/>
            <w:gridSpan w:val="2"/>
          </w:tcPr>
          <w:p w:rsidR="00AE6530" w:rsidRPr="000B7DAA" w:rsidRDefault="00AE6530" w:rsidP="006B15C8">
            <w:pPr>
              <w:jc w:val="center"/>
              <w:rPr>
                <w:sz w:val="22"/>
                <w:szCs w:val="22"/>
              </w:rPr>
            </w:pPr>
            <w:r w:rsidRPr="000B7DAA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4888" w:type="dxa"/>
            <w:gridSpan w:val="3"/>
          </w:tcPr>
          <w:p w:rsidR="00AE6530" w:rsidRPr="000B7DAA" w:rsidRDefault="00AE6530" w:rsidP="006B15C8">
            <w:pPr>
              <w:jc w:val="center"/>
              <w:rPr>
                <w:sz w:val="22"/>
                <w:szCs w:val="22"/>
              </w:rPr>
            </w:pPr>
            <w:r w:rsidRPr="000B7DAA">
              <w:rPr>
                <w:sz w:val="22"/>
                <w:szCs w:val="22"/>
              </w:rPr>
              <w:t>Место</w:t>
            </w:r>
          </w:p>
        </w:tc>
      </w:tr>
      <w:tr w:rsidR="00AE6530" w:rsidRPr="000B7DAA" w:rsidTr="00D422E3">
        <w:trPr>
          <w:trHeight w:val="639"/>
        </w:trPr>
        <w:tc>
          <w:tcPr>
            <w:tcW w:w="1413" w:type="dxa"/>
            <w:vMerge/>
            <w:textDirection w:val="btLr"/>
          </w:tcPr>
          <w:p w:rsidR="00AE6530" w:rsidRPr="000B7DAA" w:rsidRDefault="00AE6530" w:rsidP="006B15C8">
            <w:pPr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E6530" w:rsidRPr="000B7DAA" w:rsidRDefault="00AE6530" w:rsidP="006B15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6530" w:rsidRPr="000B7DAA" w:rsidRDefault="00AE6530" w:rsidP="006B15C8">
            <w:pPr>
              <w:jc w:val="center"/>
              <w:rPr>
                <w:sz w:val="22"/>
                <w:szCs w:val="22"/>
              </w:rPr>
            </w:pPr>
            <w:proofErr w:type="gramStart"/>
            <w:r w:rsidRPr="000B7DAA">
              <w:rPr>
                <w:sz w:val="22"/>
                <w:szCs w:val="22"/>
              </w:rPr>
              <w:t>очная</w:t>
            </w:r>
            <w:proofErr w:type="gramEnd"/>
          </w:p>
        </w:tc>
        <w:tc>
          <w:tcPr>
            <w:tcW w:w="1349" w:type="dxa"/>
          </w:tcPr>
          <w:p w:rsidR="00AE6530" w:rsidRPr="000B7DAA" w:rsidRDefault="00AE6530" w:rsidP="006B15C8">
            <w:pPr>
              <w:jc w:val="center"/>
              <w:rPr>
                <w:sz w:val="22"/>
                <w:szCs w:val="22"/>
              </w:rPr>
            </w:pPr>
            <w:proofErr w:type="gramStart"/>
            <w:r w:rsidRPr="000B7DAA">
              <w:rPr>
                <w:sz w:val="22"/>
                <w:szCs w:val="22"/>
              </w:rPr>
              <w:t>заочная</w:t>
            </w:r>
            <w:proofErr w:type="gramEnd"/>
          </w:p>
        </w:tc>
        <w:tc>
          <w:tcPr>
            <w:tcW w:w="1276" w:type="dxa"/>
          </w:tcPr>
          <w:p w:rsidR="00AE6530" w:rsidRPr="000B7DAA" w:rsidRDefault="00AE6530" w:rsidP="006B15C8">
            <w:pPr>
              <w:jc w:val="center"/>
              <w:rPr>
                <w:sz w:val="22"/>
                <w:szCs w:val="22"/>
              </w:rPr>
            </w:pPr>
            <w:proofErr w:type="gramStart"/>
            <w:r w:rsidRPr="000B7DAA">
              <w:rPr>
                <w:sz w:val="22"/>
                <w:szCs w:val="22"/>
              </w:rPr>
              <w:t>бюджетное</w:t>
            </w:r>
            <w:proofErr w:type="gramEnd"/>
          </w:p>
        </w:tc>
        <w:tc>
          <w:tcPr>
            <w:tcW w:w="1806" w:type="dxa"/>
          </w:tcPr>
          <w:p w:rsidR="00AE6530" w:rsidRPr="000B7DAA" w:rsidRDefault="00AE6530" w:rsidP="006B15C8">
            <w:pPr>
              <w:jc w:val="center"/>
              <w:rPr>
                <w:sz w:val="22"/>
                <w:szCs w:val="22"/>
              </w:rPr>
            </w:pPr>
            <w:proofErr w:type="gramStart"/>
            <w:r w:rsidRPr="000B7DAA">
              <w:rPr>
                <w:sz w:val="22"/>
                <w:szCs w:val="22"/>
              </w:rPr>
              <w:t>целевое</w:t>
            </w:r>
            <w:proofErr w:type="gramEnd"/>
          </w:p>
        </w:tc>
        <w:tc>
          <w:tcPr>
            <w:tcW w:w="1806" w:type="dxa"/>
          </w:tcPr>
          <w:p w:rsidR="00AE6530" w:rsidRPr="000B7DAA" w:rsidRDefault="00AE6530" w:rsidP="006B15C8">
            <w:pPr>
              <w:jc w:val="center"/>
              <w:rPr>
                <w:sz w:val="22"/>
                <w:szCs w:val="22"/>
              </w:rPr>
            </w:pPr>
            <w:proofErr w:type="gramStart"/>
            <w:r w:rsidRPr="000B7DAA">
              <w:rPr>
                <w:sz w:val="22"/>
                <w:szCs w:val="22"/>
              </w:rPr>
              <w:t>договор</w:t>
            </w:r>
            <w:proofErr w:type="gramEnd"/>
          </w:p>
        </w:tc>
      </w:tr>
      <w:tr w:rsidR="00D422E3" w:rsidRPr="000B7DAA" w:rsidTr="00D422E3">
        <w:trPr>
          <w:trHeight w:val="639"/>
        </w:trPr>
        <w:tc>
          <w:tcPr>
            <w:tcW w:w="10201" w:type="dxa"/>
            <w:gridSpan w:val="7"/>
          </w:tcPr>
          <w:p w:rsidR="00D422E3" w:rsidRDefault="00D422E3" w:rsidP="006B15C8">
            <w:pPr>
              <w:jc w:val="center"/>
              <w:rPr>
                <w:b/>
                <w:sz w:val="22"/>
                <w:szCs w:val="22"/>
              </w:rPr>
            </w:pPr>
          </w:p>
          <w:p w:rsidR="00D422E3" w:rsidRPr="000B7DAA" w:rsidRDefault="00D422E3" w:rsidP="006B15C8">
            <w:pPr>
              <w:jc w:val="center"/>
              <w:rPr>
                <w:sz w:val="22"/>
                <w:szCs w:val="22"/>
              </w:rPr>
            </w:pPr>
            <w:r w:rsidRPr="000B7DAA">
              <w:rPr>
                <w:b/>
                <w:sz w:val="22"/>
                <w:szCs w:val="22"/>
              </w:rPr>
              <w:t>Основное общее образование</w:t>
            </w:r>
          </w:p>
        </w:tc>
      </w:tr>
      <w:tr w:rsidR="00AE6530" w:rsidRPr="000B7DAA" w:rsidTr="00D422E3">
        <w:trPr>
          <w:trHeight w:val="639"/>
        </w:trPr>
        <w:tc>
          <w:tcPr>
            <w:tcW w:w="1413" w:type="dxa"/>
            <w:vMerge w:val="restart"/>
            <w:textDirection w:val="btLr"/>
          </w:tcPr>
          <w:p w:rsidR="00AE6530" w:rsidRDefault="00AE6530" w:rsidP="006B15C8">
            <w:pPr>
              <w:ind w:left="113" w:right="113"/>
              <w:jc w:val="right"/>
              <w:rPr>
                <w:sz w:val="22"/>
                <w:szCs w:val="22"/>
              </w:rPr>
            </w:pPr>
            <w:r w:rsidRPr="000B7DAA">
              <w:rPr>
                <w:sz w:val="22"/>
                <w:szCs w:val="22"/>
              </w:rPr>
              <w:t>Продолжение образования</w:t>
            </w:r>
          </w:p>
          <w:p w:rsidR="00D422E3" w:rsidRPr="000B7DAA" w:rsidRDefault="00D422E3" w:rsidP="00D422E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среднее</w:t>
            </w:r>
            <w:proofErr w:type="gramEnd"/>
            <w:r>
              <w:rPr>
                <w:sz w:val="22"/>
                <w:szCs w:val="22"/>
              </w:rPr>
              <w:t xml:space="preserve"> профобразование)</w:t>
            </w:r>
          </w:p>
        </w:tc>
        <w:tc>
          <w:tcPr>
            <w:tcW w:w="1417" w:type="dxa"/>
          </w:tcPr>
          <w:p w:rsidR="00AE6530" w:rsidRDefault="00AE6530" w:rsidP="00A32B15">
            <w:pPr>
              <w:jc w:val="center"/>
              <w:rPr>
                <w:sz w:val="22"/>
                <w:szCs w:val="22"/>
              </w:rPr>
            </w:pPr>
          </w:p>
          <w:p w:rsidR="00AE6530" w:rsidRDefault="00AE6530" w:rsidP="00A3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AE6530" w:rsidRDefault="00AE6530" w:rsidP="006B15C8">
            <w:pPr>
              <w:jc w:val="both"/>
              <w:rPr>
                <w:sz w:val="22"/>
                <w:szCs w:val="22"/>
              </w:rPr>
            </w:pPr>
          </w:p>
          <w:p w:rsidR="00AE6530" w:rsidRDefault="00AE6530" w:rsidP="00AE6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49" w:type="dxa"/>
          </w:tcPr>
          <w:p w:rsidR="00AE6530" w:rsidRPr="000B7DAA" w:rsidRDefault="00AE6530" w:rsidP="006B15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E6530" w:rsidRDefault="00AE6530" w:rsidP="006B15C8">
            <w:pPr>
              <w:jc w:val="center"/>
              <w:rPr>
                <w:sz w:val="22"/>
                <w:szCs w:val="22"/>
              </w:rPr>
            </w:pPr>
          </w:p>
          <w:p w:rsidR="00AE6530" w:rsidRDefault="00AE6530" w:rsidP="006B15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AE6530" w:rsidRDefault="00AE6530" w:rsidP="006B15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AE6530" w:rsidRPr="000B7DAA" w:rsidRDefault="00AE6530" w:rsidP="006B15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AE6530" w:rsidRPr="000B7DAA" w:rsidRDefault="00AE6530" w:rsidP="006B15C8">
            <w:pPr>
              <w:jc w:val="both"/>
              <w:rPr>
                <w:sz w:val="22"/>
                <w:szCs w:val="22"/>
              </w:rPr>
            </w:pPr>
          </w:p>
        </w:tc>
      </w:tr>
      <w:tr w:rsidR="00AE6530" w:rsidRPr="000B7DAA" w:rsidTr="00D422E3">
        <w:trPr>
          <w:trHeight w:val="1291"/>
        </w:trPr>
        <w:tc>
          <w:tcPr>
            <w:tcW w:w="1413" w:type="dxa"/>
            <w:vMerge/>
          </w:tcPr>
          <w:p w:rsidR="00AE6530" w:rsidRPr="000B7DAA" w:rsidRDefault="00AE6530" w:rsidP="006B15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E6530" w:rsidRDefault="00AE6530" w:rsidP="00A32B15">
            <w:pPr>
              <w:jc w:val="center"/>
              <w:rPr>
                <w:sz w:val="22"/>
                <w:szCs w:val="22"/>
              </w:rPr>
            </w:pPr>
          </w:p>
          <w:p w:rsidR="00AE6530" w:rsidRDefault="00AE6530" w:rsidP="00A3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E6530" w:rsidRDefault="00AE6530" w:rsidP="006B15C8">
            <w:pPr>
              <w:jc w:val="both"/>
              <w:rPr>
                <w:sz w:val="22"/>
                <w:szCs w:val="22"/>
              </w:rPr>
            </w:pPr>
          </w:p>
          <w:p w:rsidR="00AE6530" w:rsidRDefault="00AE6530" w:rsidP="00AE6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49" w:type="dxa"/>
          </w:tcPr>
          <w:p w:rsidR="00AE6530" w:rsidRPr="000B7DAA" w:rsidRDefault="00AE6530" w:rsidP="006B15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E6530" w:rsidRDefault="00AE6530" w:rsidP="006B15C8">
            <w:pPr>
              <w:jc w:val="center"/>
              <w:rPr>
                <w:sz w:val="22"/>
                <w:szCs w:val="22"/>
              </w:rPr>
            </w:pPr>
          </w:p>
          <w:p w:rsidR="00AE6530" w:rsidRDefault="00AE6530" w:rsidP="006B15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6" w:type="dxa"/>
          </w:tcPr>
          <w:p w:rsidR="00AE6530" w:rsidRDefault="00AE6530" w:rsidP="00A32B15">
            <w:pPr>
              <w:jc w:val="center"/>
              <w:rPr>
                <w:sz w:val="22"/>
                <w:szCs w:val="22"/>
              </w:rPr>
            </w:pPr>
          </w:p>
          <w:p w:rsidR="00AE6530" w:rsidRPr="000B7DAA" w:rsidRDefault="00AE6530" w:rsidP="00A3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6" w:type="dxa"/>
          </w:tcPr>
          <w:p w:rsidR="00AE6530" w:rsidRPr="000B7DAA" w:rsidRDefault="00AE6530" w:rsidP="006B15C8">
            <w:pPr>
              <w:jc w:val="both"/>
              <w:rPr>
                <w:sz w:val="22"/>
                <w:szCs w:val="22"/>
              </w:rPr>
            </w:pPr>
          </w:p>
        </w:tc>
      </w:tr>
      <w:tr w:rsidR="00AE6530" w:rsidRPr="000B7DAA" w:rsidTr="00D422E3">
        <w:trPr>
          <w:trHeight w:val="1129"/>
        </w:trPr>
        <w:tc>
          <w:tcPr>
            <w:tcW w:w="1413" w:type="dxa"/>
            <w:textDirection w:val="btLr"/>
          </w:tcPr>
          <w:p w:rsidR="00AE6530" w:rsidRPr="000B7DAA" w:rsidRDefault="00AE6530" w:rsidP="00A32B15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Трудоустройство</w:t>
            </w:r>
          </w:p>
        </w:tc>
        <w:tc>
          <w:tcPr>
            <w:tcW w:w="1417" w:type="dxa"/>
          </w:tcPr>
          <w:p w:rsidR="00AE6530" w:rsidRDefault="00AE6530" w:rsidP="000B15DA">
            <w:pPr>
              <w:jc w:val="center"/>
              <w:rPr>
                <w:sz w:val="22"/>
                <w:szCs w:val="22"/>
              </w:rPr>
            </w:pPr>
          </w:p>
          <w:p w:rsidR="00AE6530" w:rsidRDefault="00AE6530" w:rsidP="000B1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E6530" w:rsidRDefault="00AE6530" w:rsidP="006B15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AE6530" w:rsidRPr="000B7DAA" w:rsidRDefault="00AE6530" w:rsidP="006B15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E6530" w:rsidRDefault="00AE6530" w:rsidP="006B15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AE6530" w:rsidRDefault="00AE6530" w:rsidP="006B15C8">
            <w:pPr>
              <w:jc w:val="right"/>
              <w:rPr>
                <w:sz w:val="22"/>
                <w:szCs w:val="22"/>
              </w:rPr>
            </w:pPr>
          </w:p>
          <w:p w:rsidR="00AE6530" w:rsidRPr="000B7DAA" w:rsidRDefault="00AE6530" w:rsidP="006B15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ЧП «Бельчата»</w:t>
            </w:r>
          </w:p>
        </w:tc>
        <w:tc>
          <w:tcPr>
            <w:tcW w:w="1806" w:type="dxa"/>
          </w:tcPr>
          <w:p w:rsidR="00AE6530" w:rsidRPr="000B7DAA" w:rsidRDefault="00AE6530" w:rsidP="006B15C8">
            <w:pPr>
              <w:jc w:val="both"/>
              <w:rPr>
                <w:sz w:val="22"/>
                <w:szCs w:val="22"/>
              </w:rPr>
            </w:pPr>
          </w:p>
        </w:tc>
      </w:tr>
      <w:tr w:rsidR="00D422E3" w:rsidRPr="000B7DAA" w:rsidTr="00D422E3">
        <w:trPr>
          <w:trHeight w:val="895"/>
        </w:trPr>
        <w:tc>
          <w:tcPr>
            <w:tcW w:w="10201" w:type="dxa"/>
            <w:gridSpan w:val="7"/>
          </w:tcPr>
          <w:p w:rsidR="00D422E3" w:rsidRDefault="00D422E3" w:rsidP="00D422E3">
            <w:pPr>
              <w:jc w:val="center"/>
              <w:rPr>
                <w:b/>
                <w:sz w:val="22"/>
                <w:szCs w:val="22"/>
              </w:rPr>
            </w:pPr>
          </w:p>
          <w:p w:rsidR="00D422E3" w:rsidRPr="000B7DAA" w:rsidRDefault="00D422E3" w:rsidP="00D422E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0B7DAA">
              <w:rPr>
                <w:b/>
                <w:sz w:val="22"/>
                <w:szCs w:val="22"/>
              </w:rPr>
              <w:t>Среднее общее образование</w:t>
            </w:r>
          </w:p>
        </w:tc>
      </w:tr>
      <w:tr w:rsidR="00AE6530" w:rsidRPr="000B7DAA" w:rsidTr="00D422E3">
        <w:trPr>
          <w:trHeight w:val="1963"/>
        </w:trPr>
        <w:tc>
          <w:tcPr>
            <w:tcW w:w="1413" w:type="dxa"/>
            <w:textDirection w:val="btLr"/>
          </w:tcPr>
          <w:p w:rsidR="00AE6530" w:rsidRDefault="00AE6530" w:rsidP="000B15DA">
            <w:pPr>
              <w:ind w:left="113" w:right="113"/>
              <w:jc w:val="right"/>
              <w:rPr>
                <w:sz w:val="22"/>
                <w:szCs w:val="22"/>
              </w:rPr>
            </w:pPr>
            <w:r w:rsidRPr="000B7DAA">
              <w:rPr>
                <w:sz w:val="22"/>
                <w:szCs w:val="22"/>
              </w:rPr>
              <w:t>Продолжение образования</w:t>
            </w:r>
          </w:p>
          <w:p w:rsidR="00D422E3" w:rsidRDefault="00D422E3" w:rsidP="00D422E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среднее</w:t>
            </w:r>
            <w:proofErr w:type="gramEnd"/>
            <w:r>
              <w:rPr>
                <w:sz w:val="22"/>
                <w:szCs w:val="22"/>
              </w:rPr>
              <w:t xml:space="preserve"> профобразование)</w:t>
            </w:r>
          </w:p>
        </w:tc>
        <w:tc>
          <w:tcPr>
            <w:tcW w:w="1417" w:type="dxa"/>
          </w:tcPr>
          <w:p w:rsidR="00AE6530" w:rsidRDefault="00AE6530" w:rsidP="000B15DA">
            <w:pPr>
              <w:jc w:val="center"/>
              <w:rPr>
                <w:sz w:val="22"/>
                <w:szCs w:val="22"/>
              </w:rPr>
            </w:pPr>
          </w:p>
          <w:p w:rsidR="00AE6530" w:rsidRDefault="00AE6530" w:rsidP="000B15DA">
            <w:pPr>
              <w:jc w:val="center"/>
              <w:rPr>
                <w:sz w:val="22"/>
                <w:szCs w:val="22"/>
              </w:rPr>
            </w:pPr>
          </w:p>
          <w:p w:rsidR="00AE6530" w:rsidRDefault="00AE6530" w:rsidP="000B1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AE6530" w:rsidRDefault="00AE6530" w:rsidP="006B15C8">
            <w:pPr>
              <w:jc w:val="both"/>
              <w:rPr>
                <w:sz w:val="22"/>
                <w:szCs w:val="22"/>
              </w:rPr>
            </w:pPr>
          </w:p>
          <w:p w:rsidR="00AE6530" w:rsidRDefault="00AE6530" w:rsidP="00AE6530">
            <w:pPr>
              <w:jc w:val="center"/>
              <w:rPr>
                <w:sz w:val="22"/>
                <w:szCs w:val="22"/>
              </w:rPr>
            </w:pPr>
          </w:p>
          <w:p w:rsidR="00AE6530" w:rsidRDefault="00AE6530" w:rsidP="00AE6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49" w:type="dxa"/>
          </w:tcPr>
          <w:p w:rsidR="00AE6530" w:rsidRPr="000B7DAA" w:rsidRDefault="00AE6530" w:rsidP="006B15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E6530" w:rsidRDefault="00AE6530" w:rsidP="006B15C8">
            <w:pPr>
              <w:jc w:val="center"/>
              <w:rPr>
                <w:sz w:val="22"/>
                <w:szCs w:val="22"/>
              </w:rPr>
            </w:pPr>
          </w:p>
          <w:p w:rsidR="00AE6530" w:rsidRDefault="00AE6530" w:rsidP="006B15C8">
            <w:pPr>
              <w:jc w:val="center"/>
              <w:rPr>
                <w:sz w:val="22"/>
                <w:szCs w:val="22"/>
              </w:rPr>
            </w:pPr>
          </w:p>
          <w:p w:rsidR="00AE6530" w:rsidRDefault="00AE6530" w:rsidP="006B15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6" w:type="dxa"/>
          </w:tcPr>
          <w:p w:rsidR="00AE6530" w:rsidRDefault="00AE6530" w:rsidP="006B15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AE6530" w:rsidRPr="000B7DAA" w:rsidRDefault="00AE6530" w:rsidP="006B15C8">
            <w:pPr>
              <w:jc w:val="both"/>
              <w:rPr>
                <w:sz w:val="22"/>
                <w:szCs w:val="22"/>
              </w:rPr>
            </w:pPr>
          </w:p>
        </w:tc>
      </w:tr>
      <w:tr w:rsidR="00AE6530" w:rsidRPr="000B7DAA" w:rsidTr="00D422E3">
        <w:trPr>
          <w:cantSplit/>
          <w:trHeight w:val="1544"/>
        </w:trPr>
        <w:tc>
          <w:tcPr>
            <w:tcW w:w="1413" w:type="dxa"/>
            <w:textDirection w:val="btLr"/>
          </w:tcPr>
          <w:p w:rsidR="00AE6530" w:rsidRDefault="00AE6530" w:rsidP="00AE6530">
            <w:pPr>
              <w:ind w:left="113" w:right="113"/>
              <w:jc w:val="right"/>
              <w:rPr>
                <w:sz w:val="22"/>
                <w:szCs w:val="22"/>
              </w:rPr>
            </w:pPr>
            <w:r w:rsidRPr="000B7DAA">
              <w:rPr>
                <w:sz w:val="22"/>
                <w:szCs w:val="22"/>
              </w:rPr>
              <w:t>Продолжение образования</w:t>
            </w:r>
          </w:p>
          <w:p w:rsidR="00D422E3" w:rsidRDefault="00D422E3" w:rsidP="00D422E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высшее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AE6530" w:rsidRDefault="00AE6530" w:rsidP="000B15DA">
            <w:pPr>
              <w:jc w:val="center"/>
              <w:rPr>
                <w:sz w:val="22"/>
                <w:szCs w:val="22"/>
              </w:rPr>
            </w:pPr>
          </w:p>
          <w:p w:rsidR="00AE6530" w:rsidRDefault="00AE6530" w:rsidP="000B15DA">
            <w:pPr>
              <w:jc w:val="center"/>
              <w:rPr>
                <w:sz w:val="22"/>
                <w:szCs w:val="22"/>
              </w:rPr>
            </w:pPr>
          </w:p>
          <w:p w:rsidR="00AE6530" w:rsidRDefault="00AE6530" w:rsidP="000B1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AE6530" w:rsidRDefault="00AE6530" w:rsidP="006B15C8">
            <w:pPr>
              <w:jc w:val="both"/>
              <w:rPr>
                <w:sz w:val="22"/>
                <w:szCs w:val="22"/>
              </w:rPr>
            </w:pPr>
          </w:p>
          <w:p w:rsidR="00AE6530" w:rsidRDefault="00AE6530" w:rsidP="006B15C8">
            <w:pPr>
              <w:jc w:val="both"/>
              <w:rPr>
                <w:sz w:val="22"/>
                <w:szCs w:val="22"/>
              </w:rPr>
            </w:pPr>
          </w:p>
          <w:p w:rsidR="00AE6530" w:rsidRDefault="00AE6530" w:rsidP="00AE6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9" w:type="dxa"/>
          </w:tcPr>
          <w:p w:rsidR="00AE6530" w:rsidRPr="000B7DAA" w:rsidRDefault="00AE6530" w:rsidP="006B15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E6530" w:rsidRDefault="00AE6530" w:rsidP="006B15C8">
            <w:pPr>
              <w:jc w:val="center"/>
              <w:rPr>
                <w:sz w:val="22"/>
                <w:szCs w:val="22"/>
              </w:rPr>
            </w:pPr>
          </w:p>
          <w:p w:rsidR="00AE6530" w:rsidRDefault="00AE6530" w:rsidP="006B15C8">
            <w:pPr>
              <w:jc w:val="center"/>
              <w:rPr>
                <w:sz w:val="22"/>
                <w:szCs w:val="22"/>
              </w:rPr>
            </w:pPr>
          </w:p>
          <w:p w:rsidR="00AE6530" w:rsidRDefault="00AE6530" w:rsidP="006B15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6" w:type="dxa"/>
          </w:tcPr>
          <w:p w:rsidR="00AE6530" w:rsidRDefault="00AE6530" w:rsidP="006B15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AE6530" w:rsidRDefault="00AE6530" w:rsidP="006B15C8">
            <w:pPr>
              <w:jc w:val="both"/>
              <w:rPr>
                <w:sz w:val="22"/>
                <w:szCs w:val="22"/>
              </w:rPr>
            </w:pPr>
          </w:p>
          <w:p w:rsidR="00AE6530" w:rsidRDefault="00AE6530" w:rsidP="00AE6530">
            <w:pPr>
              <w:jc w:val="center"/>
              <w:rPr>
                <w:sz w:val="22"/>
                <w:szCs w:val="22"/>
              </w:rPr>
            </w:pPr>
          </w:p>
          <w:p w:rsidR="00AE6530" w:rsidRDefault="00AE6530" w:rsidP="00AE6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E6530" w:rsidRPr="000B7DAA" w:rsidRDefault="00AE6530" w:rsidP="006B15C8">
            <w:pPr>
              <w:jc w:val="both"/>
              <w:rPr>
                <w:sz w:val="22"/>
                <w:szCs w:val="22"/>
              </w:rPr>
            </w:pPr>
          </w:p>
        </w:tc>
      </w:tr>
    </w:tbl>
    <w:p w:rsidR="00A32B15" w:rsidRPr="00A32B15" w:rsidRDefault="00A32B15">
      <w:pPr>
        <w:rPr>
          <w:sz w:val="28"/>
          <w:szCs w:val="28"/>
        </w:rPr>
      </w:pPr>
    </w:p>
    <w:sectPr w:rsidR="00A32B15" w:rsidRPr="00A32B15" w:rsidSect="00A32B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15"/>
    <w:rsid w:val="00073DE1"/>
    <w:rsid w:val="000B15DA"/>
    <w:rsid w:val="00125F4A"/>
    <w:rsid w:val="007F5393"/>
    <w:rsid w:val="00A32B15"/>
    <w:rsid w:val="00AE6530"/>
    <w:rsid w:val="00D4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284AB-9124-455E-A5A1-B9A6E7D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2016-02-20T06:23:00Z</dcterms:created>
  <dcterms:modified xsi:type="dcterms:W3CDTF">2016-02-20T07:47:00Z</dcterms:modified>
</cp:coreProperties>
</file>