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6D6" w:rsidRPr="00BA0AAF" w:rsidRDefault="00BA0AAF" w:rsidP="00BA0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A0AAF">
        <w:rPr>
          <w:rFonts w:ascii="Times New Roman" w:hAnsi="Times New Roman" w:cs="Times New Roman"/>
          <w:sz w:val="24"/>
          <w:szCs w:val="24"/>
        </w:rPr>
        <w:t xml:space="preserve">Форт </w:t>
      </w:r>
      <w:proofErr w:type="spellStart"/>
      <w:r w:rsidRPr="00BA0AAF">
        <w:rPr>
          <w:rFonts w:ascii="Times New Roman" w:hAnsi="Times New Roman" w:cs="Times New Roman"/>
          <w:sz w:val="24"/>
          <w:szCs w:val="24"/>
        </w:rPr>
        <w:t>Баярд</w:t>
      </w:r>
      <w:proofErr w:type="spellEnd"/>
      <w:r w:rsidRPr="00BA0AAF">
        <w:rPr>
          <w:rFonts w:ascii="Times New Roman" w:hAnsi="Times New Roman" w:cs="Times New Roman"/>
          <w:sz w:val="24"/>
          <w:szCs w:val="24"/>
        </w:rPr>
        <w:t xml:space="preserve"> в подготовительной группе «Почемучки»</w:t>
      </w:r>
    </w:p>
    <w:p w:rsidR="00BA0AAF" w:rsidRPr="00BA0AAF" w:rsidRDefault="00BA0AAF" w:rsidP="0075693A">
      <w:pPr>
        <w:pStyle w:val="a3"/>
        <w:spacing w:line="276" w:lineRule="auto"/>
        <w:rPr>
          <w:color w:val="000000"/>
        </w:rPr>
      </w:pPr>
      <w:r w:rsidRPr="00BA0AAF">
        <w:rPr>
          <w:color w:val="000000"/>
        </w:rPr>
        <w:t xml:space="preserve">   </w:t>
      </w:r>
      <w:r w:rsidR="0075693A">
        <w:rPr>
          <w:color w:val="000000"/>
        </w:rPr>
        <w:t xml:space="preserve">   </w:t>
      </w:r>
      <w:r w:rsidRPr="00BA0AAF">
        <w:rPr>
          <w:color w:val="000000"/>
        </w:rPr>
        <w:t xml:space="preserve"> Л</w:t>
      </w:r>
      <w:r w:rsidRPr="00BA0AAF">
        <w:rPr>
          <w:color w:val="000000"/>
        </w:rPr>
        <w:t>ето - это самая любимая пора взрослых и детей. Двигательная активность – естественная спутница жизни ребенка, это - источник радостных эмоций, обладающий большой воспитательной силой. Радость движения легко и непринужденно сочетается с познавательным развитием. Познавательное развитие в сочетании с двигательной активностью помогает детям легче овладевать знаниями. И о</w:t>
      </w:r>
      <w:r w:rsidRPr="00BA0AAF">
        <w:rPr>
          <w:color w:val="000000"/>
          <w:shd w:val="clear" w:color="auto" w:fill="FFFFFF"/>
        </w:rPr>
        <w:t xml:space="preserve">дной из таких игр является Форд </w:t>
      </w:r>
      <w:proofErr w:type="spellStart"/>
      <w:r w:rsidRPr="00BA0AAF">
        <w:rPr>
          <w:color w:val="000000"/>
          <w:shd w:val="clear" w:color="auto" w:fill="FFFFFF"/>
        </w:rPr>
        <w:t>Боярд</w:t>
      </w:r>
      <w:proofErr w:type="spellEnd"/>
      <w:r w:rsidRPr="00BA0AAF">
        <w:rPr>
          <w:color w:val="000000"/>
          <w:shd w:val="clear" w:color="auto" w:fill="FFFFFF"/>
        </w:rPr>
        <w:t>, организованная сегодня для детей и родителей нашей выпускной группы.</w:t>
      </w:r>
    </w:p>
    <w:p w:rsidR="00BA0AAF" w:rsidRPr="00BA0AAF" w:rsidRDefault="00BA0AAF" w:rsidP="0075693A">
      <w:pPr>
        <w:pStyle w:val="a3"/>
        <w:spacing w:line="276" w:lineRule="auto"/>
        <w:rPr>
          <w:color w:val="000000"/>
        </w:rPr>
      </w:pPr>
      <w:r w:rsidRPr="00BA0AAF">
        <w:rPr>
          <w:color w:val="000000"/>
        </w:rPr>
        <w:t xml:space="preserve"> </w:t>
      </w:r>
      <w:r w:rsidRPr="00BA0AAF">
        <w:rPr>
          <w:color w:val="000000"/>
        </w:rPr>
        <w:t>Цель игры:</w:t>
      </w:r>
    </w:p>
    <w:p w:rsidR="00BA0AAF" w:rsidRPr="00BA0AAF" w:rsidRDefault="00BA0AAF" w:rsidP="0075693A">
      <w:pPr>
        <w:pStyle w:val="a3"/>
        <w:spacing w:before="0" w:beforeAutospacing="0" w:line="276" w:lineRule="auto"/>
        <w:rPr>
          <w:color w:val="000000"/>
        </w:rPr>
      </w:pPr>
      <w:r w:rsidRPr="00BA0AAF">
        <w:rPr>
          <w:color w:val="000000"/>
        </w:rPr>
        <w:t>Расширять формы сотрудничества между д\с и семьями воспитанников</w:t>
      </w:r>
    </w:p>
    <w:p w:rsidR="00BA0AAF" w:rsidRPr="00BA0AAF" w:rsidRDefault="00BA0AAF" w:rsidP="0075693A">
      <w:pPr>
        <w:pStyle w:val="a3"/>
        <w:spacing w:before="0" w:beforeAutospacing="0" w:line="276" w:lineRule="auto"/>
        <w:rPr>
          <w:color w:val="000000"/>
        </w:rPr>
      </w:pPr>
      <w:r w:rsidRPr="00BA0AAF">
        <w:rPr>
          <w:color w:val="000000"/>
        </w:rPr>
        <w:t> Сохранять и укреплять физическое и психическое здоровье детей.</w:t>
      </w:r>
    </w:p>
    <w:p w:rsidR="00BA0AAF" w:rsidRPr="00BA0AAF" w:rsidRDefault="00BA0AAF" w:rsidP="0075693A">
      <w:pPr>
        <w:pStyle w:val="a3"/>
        <w:spacing w:before="0" w:beforeAutospacing="0" w:line="276" w:lineRule="auto"/>
        <w:rPr>
          <w:color w:val="000000"/>
        </w:rPr>
      </w:pPr>
      <w:r w:rsidRPr="00BA0AAF">
        <w:rPr>
          <w:color w:val="000000"/>
        </w:rPr>
        <w:t>Развивать быстроту, ловкость, самостоятельность, находчивость, учить понимать цель эстафет; доставлять детям радость физической самореализации.</w:t>
      </w:r>
    </w:p>
    <w:p w:rsidR="00BA0AAF" w:rsidRPr="00BA0AAF" w:rsidRDefault="00BA0AAF" w:rsidP="0075693A">
      <w:pPr>
        <w:pStyle w:val="a3"/>
        <w:spacing w:before="0" w:beforeAutospacing="0" w:line="276" w:lineRule="auto"/>
        <w:rPr>
          <w:color w:val="000000"/>
        </w:rPr>
      </w:pPr>
      <w:r w:rsidRPr="00BA0AAF">
        <w:rPr>
          <w:color w:val="000000"/>
        </w:rPr>
        <w:t xml:space="preserve"> Согласовывать свои действия с действиями других, сопереживать за членов команды, воспитывать у детей положительные морально-волевые качеств.</w:t>
      </w:r>
    </w:p>
    <w:p w:rsidR="00BA0AAF" w:rsidRDefault="00BA0AAF" w:rsidP="0075693A">
      <w:pPr>
        <w:pStyle w:val="a3"/>
        <w:spacing w:line="276" w:lineRule="auto"/>
        <w:rPr>
          <w:color w:val="000000"/>
        </w:rPr>
      </w:pPr>
      <w:r w:rsidRPr="00BA0AAF">
        <w:rPr>
          <w:color w:val="000000"/>
        </w:rPr>
        <w:t xml:space="preserve">Форд </w:t>
      </w:r>
      <w:proofErr w:type="spellStart"/>
      <w:proofErr w:type="gramStart"/>
      <w:r w:rsidRPr="00BA0AAF">
        <w:rPr>
          <w:color w:val="000000"/>
        </w:rPr>
        <w:t>Боярд</w:t>
      </w:r>
      <w:proofErr w:type="spellEnd"/>
      <w:r w:rsidRPr="00BA0AAF">
        <w:rPr>
          <w:color w:val="000000"/>
        </w:rPr>
        <w:t>  –</w:t>
      </w:r>
      <w:proofErr w:type="gramEnd"/>
      <w:r w:rsidRPr="00BA0AAF">
        <w:rPr>
          <w:color w:val="000000"/>
        </w:rPr>
        <w:t xml:space="preserve"> это множество испытаний, атмосфера тайны, особый антураж и рек</w:t>
      </w:r>
      <w:r w:rsidRPr="00BA0AAF">
        <w:rPr>
          <w:color w:val="000000"/>
        </w:rPr>
        <w:t>визит.</w:t>
      </w:r>
      <w:r>
        <w:rPr>
          <w:color w:val="000000"/>
        </w:rPr>
        <w:t xml:space="preserve"> Игра состоялась! Дети в восторге!</w:t>
      </w:r>
    </w:p>
    <w:p w:rsidR="00BA0AAF" w:rsidRDefault="00BA0AAF" w:rsidP="0075693A">
      <w:pPr>
        <w:pStyle w:val="a3"/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Воспитатель </w:t>
      </w:r>
      <w:proofErr w:type="spellStart"/>
      <w:r>
        <w:rPr>
          <w:color w:val="000000"/>
        </w:rPr>
        <w:t>ГоловатенкоЕ.М</w:t>
      </w:r>
      <w:proofErr w:type="spellEnd"/>
      <w:r>
        <w:rPr>
          <w:color w:val="000000"/>
        </w:rPr>
        <w:t>.</w:t>
      </w:r>
    </w:p>
    <w:p w:rsidR="00BA0AAF" w:rsidRPr="00BA0AAF" w:rsidRDefault="00BA0AAF" w:rsidP="00BA0AAF">
      <w:pPr>
        <w:pStyle w:val="a3"/>
        <w:jc w:val="center"/>
        <w:rPr>
          <w:color w:val="000000"/>
        </w:rPr>
      </w:pPr>
      <w:r w:rsidRPr="00BA0AAF">
        <w:rPr>
          <w:noProof/>
          <w:color w:val="000000"/>
        </w:rPr>
        <w:drawing>
          <wp:inline distT="0" distB="0" distL="0" distR="0">
            <wp:extent cx="5940425" cy="3958893"/>
            <wp:effectExtent l="0" t="0" r="3175" b="3810"/>
            <wp:docPr id="1" name="Рисунок 1" descr="E:\Боярд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оярд\IMG_5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AF" w:rsidRPr="00BA0AAF" w:rsidRDefault="00BA0AAF" w:rsidP="00BA0AAF">
      <w:pPr>
        <w:pStyle w:val="a3"/>
        <w:rPr>
          <w:color w:val="000000"/>
        </w:rPr>
      </w:pPr>
    </w:p>
    <w:p w:rsidR="00BA0AAF" w:rsidRDefault="0075693A" w:rsidP="0075693A">
      <w:pPr>
        <w:pStyle w:val="a3"/>
        <w:jc w:val="center"/>
        <w:rPr>
          <w:rFonts w:ascii="Tahoma" w:hAnsi="Tahoma" w:cs="Tahoma"/>
          <w:color w:val="000000"/>
          <w:sz w:val="22"/>
          <w:szCs w:val="22"/>
        </w:rPr>
      </w:pPr>
      <w:r w:rsidRPr="0075693A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>
            <wp:extent cx="5597070" cy="3730070"/>
            <wp:effectExtent l="0" t="0" r="3810" b="3810"/>
            <wp:docPr id="2" name="Рисунок 2" descr="E:\Боярд\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ярд\IMG_5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48" cy="37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AF" w:rsidRDefault="00BA0AAF" w:rsidP="00BA0AAF">
      <w:pPr>
        <w:pStyle w:val="a3"/>
        <w:rPr>
          <w:rFonts w:ascii="Tahoma" w:hAnsi="Tahoma" w:cs="Tahoma"/>
          <w:color w:val="000000"/>
          <w:sz w:val="22"/>
          <w:szCs w:val="22"/>
        </w:rPr>
      </w:pPr>
    </w:p>
    <w:p w:rsidR="00BA0AAF" w:rsidRDefault="00BA0AAF" w:rsidP="00BA0AA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5693A" w:rsidRDefault="0075693A" w:rsidP="00BA0AAF">
      <w:pPr>
        <w:jc w:val="center"/>
        <w:rPr>
          <w:noProof/>
          <w:lang w:eastAsia="ru-RU"/>
        </w:rPr>
      </w:pPr>
    </w:p>
    <w:p w:rsidR="0075693A" w:rsidRDefault="0075693A" w:rsidP="00BA0AAF">
      <w:pPr>
        <w:jc w:val="center"/>
        <w:rPr>
          <w:noProof/>
          <w:lang w:eastAsia="ru-RU"/>
        </w:rPr>
      </w:pPr>
    </w:p>
    <w:p w:rsidR="00BA0AAF" w:rsidRDefault="0075693A" w:rsidP="00BA0AAF">
      <w:pPr>
        <w:jc w:val="center"/>
      </w:pPr>
      <w:r w:rsidRPr="0075693A">
        <w:rPr>
          <w:noProof/>
          <w:lang w:eastAsia="ru-RU"/>
        </w:rPr>
        <w:drawing>
          <wp:inline distT="0" distB="0" distL="0" distR="0">
            <wp:extent cx="5259645" cy="3505200"/>
            <wp:effectExtent l="0" t="0" r="0" b="0"/>
            <wp:docPr id="3" name="Рисунок 3" descr="E:\Боярд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ярд\IMG_5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82" cy="3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93A" w:rsidRDefault="0075693A" w:rsidP="00BA0AAF">
      <w:pPr>
        <w:jc w:val="center"/>
      </w:pPr>
    </w:p>
    <w:p w:rsidR="0075693A" w:rsidRDefault="0075693A" w:rsidP="00BA0AAF">
      <w:pPr>
        <w:jc w:val="center"/>
      </w:pPr>
      <w:r w:rsidRPr="0075693A"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E:\Боярд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оярд\IMG_5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EC60A6"/>
    <w:multiLevelType w:val="multilevel"/>
    <w:tmpl w:val="F0B0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AAF"/>
    <w:rsid w:val="0075693A"/>
    <w:rsid w:val="008336D6"/>
    <w:rsid w:val="00BA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3659B-2C92-4DB2-93EC-19D1A79E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0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0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5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2016-06-17T10:10:00Z</dcterms:created>
  <dcterms:modified xsi:type="dcterms:W3CDTF">2016-06-17T10:25:00Z</dcterms:modified>
</cp:coreProperties>
</file>