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44A" w:rsidRPr="009E6CEC" w:rsidRDefault="005B644A" w:rsidP="005B644A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  <w:sz w:val="28"/>
          <w:szCs w:val="28"/>
        </w:rPr>
      </w:pPr>
      <w:r w:rsidRPr="009E6CEC">
        <w:rPr>
          <w:color w:val="000000"/>
          <w:sz w:val="28"/>
          <w:szCs w:val="28"/>
        </w:rPr>
        <w:t>Туристический поход</w:t>
      </w:r>
    </w:p>
    <w:p w:rsidR="005B644A" w:rsidRPr="009E6CEC" w:rsidRDefault="005B644A" w:rsidP="005B644A">
      <w:pPr>
        <w:pStyle w:val="a3"/>
        <w:shd w:val="clear" w:color="auto" w:fill="FFFFFF"/>
        <w:spacing w:before="75" w:beforeAutospacing="0" w:after="75" w:afterAutospacing="0"/>
        <w:rPr>
          <w:color w:val="000000"/>
        </w:rPr>
      </w:pPr>
    </w:p>
    <w:p w:rsidR="005B644A" w:rsidRPr="009E6CEC" w:rsidRDefault="005B644A" w:rsidP="005B644A">
      <w:pPr>
        <w:pStyle w:val="a3"/>
        <w:shd w:val="clear" w:color="auto" w:fill="FFFFFF"/>
        <w:spacing w:before="75" w:beforeAutospacing="0" w:after="75" w:afterAutospacing="0"/>
        <w:rPr>
          <w:color w:val="000000"/>
        </w:rPr>
      </w:pPr>
      <w:r w:rsidRPr="009E6CEC">
        <w:rPr>
          <w:color w:val="000000"/>
        </w:rPr>
        <w:t xml:space="preserve">   </w:t>
      </w:r>
      <w:r w:rsidR="009E6CEC">
        <w:rPr>
          <w:color w:val="000000"/>
        </w:rPr>
        <w:t xml:space="preserve"> </w:t>
      </w:r>
      <w:r w:rsidR="00AF6EA8" w:rsidRPr="009E6CEC">
        <w:rPr>
          <w:color w:val="000000"/>
        </w:rPr>
        <w:t xml:space="preserve"> </w:t>
      </w:r>
      <w:r w:rsidRPr="009E6CEC">
        <w:rPr>
          <w:color w:val="000000"/>
        </w:rPr>
        <w:t>Т</w:t>
      </w:r>
      <w:r w:rsidRPr="009E6CEC">
        <w:rPr>
          <w:color w:val="000000"/>
        </w:rPr>
        <w:t xml:space="preserve">уристические походы - одна из наиболее активных форм совместного отдыха, привлечения родителей к совместной деятельности дошкольного учреждения и семьи. Это - общение с природой, смена обстановки, психологическая разгрузка и физическая активность. </w:t>
      </w:r>
    </w:p>
    <w:p w:rsidR="005B644A" w:rsidRPr="009E6CEC" w:rsidRDefault="005B644A" w:rsidP="005B644A">
      <w:pPr>
        <w:pStyle w:val="a3"/>
        <w:shd w:val="clear" w:color="auto" w:fill="FFFFFF"/>
        <w:spacing w:before="75" w:beforeAutospacing="0" w:after="75" w:afterAutospacing="0"/>
        <w:rPr>
          <w:color w:val="000000"/>
        </w:rPr>
      </w:pPr>
      <w:r w:rsidRPr="009E6CEC">
        <w:rPr>
          <w:color w:val="000000"/>
        </w:rPr>
        <w:t xml:space="preserve">   </w:t>
      </w:r>
      <w:r w:rsidRPr="009E6CEC">
        <w:rPr>
          <w:color w:val="000000"/>
        </w:rPr>
        <w:t xml:space="preserve">Походы сближают родителей, детей и </w:t>
      </w:r>
      <w:r w:rsidR="009E6CEC" w:rsidRPr="009E6CEC">
        <w:rPr>
          <w:color w:val="000000"/>
        </w:rPr>
        <w:t>педагогов</w:t>
      </w:r>
      <w:r w:rsidRPr="009E6CEC">
        <w:rPr>
          <w:color w:val="000000"/>
        </w:rPr>
        <w:t>, дают прекрасную возможность создания атмосферы взаимопонимания и сотрудничества, на что и был направлен</w:t>
      </w:r>
      <w:r w:rsidRPr="009E6CEC">
        <w:rPr>
          <w:rStyle w:val="apple-converted-space"/>
          <w:color w:val="000000"/>
        </w:rPr>
        <w:t> </w:t>
      </w:r>
      <w:r w:rsidRPr="009E6CEC">
        <w:rPr>
          <w:rStyle w:val="a4"/>
          <w:color w:val="000000"/>
        </w:rPr>
        <w:t xml:space="preserve"> </w:t>
      </w:r>
      <w:r w:rsidR="009E6CEC">
        <w:rPr>
          <w:rStyle w:val="a4"/>
          <w:color w:val="000000"/>
        </w:rPr>
        <w:t xml:space="preserve"> </w:t>
      </w:r>
      <w:r w:rsidRPr="009E6CEC">
        <w:rPr>
          <w:rStyle w:val="a4"/>
          <w:b w:val="0"/>
          <w:color w:val="000000"/>
        </w:rPr>
        <w:t>наш поход</w:t>
      </w:r>
      <w:r w:rsidR="00AF6EA8" w:rsidRPr="009E6CEC">
        <w:rPr>
          <w:b/>
          <w:color w:val="000000"/>
        </w:rPr>
        <w:t xml:space="preserve"> </w:t>
      </w:r>
      <w:r w:rsidR="00AF6EA8" w:rsidRPr="009E6CEC">
        <w:rPr>
          <w:color w:val="000000"/>
        </w:rPr>
        <w:t>в рамках тематической недели «Краски осени»</w:t>
      </w:r>
    </w:p>
    <w:p w:rsidR="009E6CEC" w:rsidRDefault="009E6CEC" w:rsidP="005B644A">
      <w:pPr>
        <w:pStyle w:val="a3"/>
        <w:shd w:val="clear" w:color="auto" w:fill="FFFFFF"/>
        <w:spacing w:before="75" w:beforeAutospacing="0" w:after="75" w:afterAutospacing="0"/>
        <w:rPr>
          <w:color w:val="000000"/>
        </w:rPr>
      </w:pPr>
      <w:r w:rsidRPr="009E6CEC">
        <w:rPr>
          <w:color w:val="000000"/>
        </w:rPr>
        <w:t xml:space="preserve">   В лесу </w:t>
      </w:r>
      <w:r w:rsidR="00AF6EA8" w:rsidRPr="009E6CE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9E6CEC">
        <w:rPr>
          <w:color w:val="000000"/>
        </w:rPr>
        <w:t>д</w:t>
      </w:r>
      <w:r w:rsidR="005B644A" w:rsidRPr="009E6CEC">
        <w:rPr>
          <w:color w:val="000000"/>
        </w:rPr>
        <w:t>ети и родители</w:t>
      </w:r>
      <w:r w:rsidRPr="009E6CEC">
        <w:rPr>
          <w:color w:val="000000"/>
        </w:rPr>
        <w:t xml:space="preserve"> еще раз вспомнили о правилах поведения в лесу:</w:t>
      </w:r>
      <w:r w:rsidRPr="009E6CEC">
        <w:rPr>
          <w:color w:val="000000"/>
          <w:shd w:val="clear" w:color="auto" w:fill="FFFFFF"/>
        </w:rPr>
        <w:t xml:space="preserve"> н</w:t>
      </w:r>
      <w:r w:rsidRPr="009E6CEC">
        <w:rPr>
          <w:color w:val="000000"/>
          <w:shd w:val="clear" w:color="auto" w:fill="FFFFFF"/>
        </w:rPr>
        <w:t>ельзя рвать</w:t>
      </w:r>
      <w:r w:rsidRPr="009E6CEC">
        <w:rPr>
          <w:rStyle w:val="apple-converted-space"/>
          <w:bCs/>
          <w:color w:val="000000"/>
          <w:shd w:val="clear" w:color="auto" w:fill="FFFFFF"/>
        </w:rPr>
        <w:t> </w:t>
      </w:r>
      <w:r w:rsidRPr="009E6CEC">
        <w:rPr>
          <w:color w:val="000000"/>
          <w:shd w:val="clear" w:color="auto" w:fill="FFFFFF"/>
        </w:rPr>
        <w:t xml:space="preserve">цветы, листья. Нельзя громко шуметь, кричать. Оставлять место отдыха чистым, </w:t>
      </w:r>
      <w:bookmarkStart w:id="0" w:name="_GoBack"/>
      <w:bookmarkEnd w:id="0"/>
      <w:r w:rsidRPr="009E6CEC">
        <w:rPr>
          <w:color w:val="000000"/>
          <w:shd w:val="clear" w:color="auto" w:fill="FFFFFF"/>
        </w:rPr>
        <w:t>мусор брать с собой</w:t>
      </w:r>
      <w:r w:rsidRPr="009E6CEC">
        <w:rPr>
          <w:color w:val="000000"/>
          <w:shd w:val="clear" w:color="auto" w:fill="FFFFFF"/>
        </w:rPr>
        <w:t>,</w:t>
      </w:r>
      <w:r w:rsidR="005B644A" w:rsidRPr="009E6CEC">
        <w:rPr>
          <w:color w:val="000000"/>
        </w:rPr>
        <w:t xml:space="preserve"> играли в футбол,</w:t>
      </w:r>
      <w:r w:rsidR="00AF6EA8" w:rsidRPr="009E6CEC">
        <w:rPr>
          <w:color w:val="000000"/>
        </w:rPr>
        <w:t xml:space="preserve"> «вышибалы</w:t>
      </w:r>
      <w:r w:rsidRPr="009E6CEC">
        <w:rPr>
          <w:color w:val="000000"/>
        </w:rPr>
        <w:t>, собирали грибы.</w:t>
      </w:r>
      <w:r>
        <w:rPr>
          <w:color w:val="000000"/>
        </w:rPr>
        <w:t xml:space="preserve"> </w:t>
      </w:r>
      <w:r w:rsidRPr="009E6CEC">
        <w:rPr>
          <w:color w:val="000000"/>
        </w:rPr>
        <w:t>А затем устроили пикник.</w:t>
      </w:r>
    </w:p>
    <w:p w:rsidR="005B644A" w:rsidRDefault="009E6CEC" w:rsidP="005B644A">
      <w:pPr>
        <w:pStyle w:val="a3"/>
        <w:shd w:val="clear" w:color="auto" w:fill="FFFFFF"/>
        <w:spacing w:before="75" w:beforeAutospacing="0" w:after="75" w:afterAutospacing="0"/>
        <w:rPr>
          <w:color w:val="000000"/>
        </w:rPr>
      </w:pPr>
      <w:r w:rsidRPr="009E6CEC">
        <w:rPr>
          <w:color w:val="000000"/>
        </w:rPr>
        <w:t xml:space="preserve"> Возвращение в д\сад было эмоциональным:</w:t>
      </w:r>
      <w:r>
        <w:rPr>
          <w:color w:val="000000"/>
        </w:rPr>
        <w:t xml:space="preserve"> </w:t>
      </w:r>
      <w:r w:rsidRPr="009E6CEC">
        <w:rPr>
          <w:color w:val="000000"/>
        </w:rPr>
        <w:t>дети наперебой делились впечатлениями.</w:t>
      </w: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right"/>
        <w:rPr>
          <w:color w:val="000000"/>
        </w:rPr>
      </w:pPr>
      <w:r>
        <w:rPr>
          <w:color w:val="000000"/>
        </w:rPr>
        <w:t xml:space="preserve">  Воспитатель подготовительной группы Меньщикова И.С.</w:t>
      </w: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right"/>
        <w:rPr>
          <w:color w:val="000000"/>
        </w:rPr>
      </w:pP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  <w:r w:rsidRPr="009E6CEC">
        <w:rPr>
          <w:noProof/>
          <w:color w:val="000000"/>
        </w:rPr>
        <w:drawing>
          <wp:inline distT="0" distB="0" distL="0" distR="0">
            <wp:extent cx="5940425" cy="4454312"/>
            <wp:effectExtent l="0" t="0" r="3175" b="3810"/>
            <wp:docPr id="1" name="Рисунок 1" descr="C:\Users\ПК\Desktop\Новая папка\DSCN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N2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  <w:r w:rsidRPr="009E6CEC">
        <w:rPr>
          <w:noProof/>
          <w:color w:val="000000"/>
        </w:rPr>
        <w:lastRenderedPageBreak/>
        <w:drawing>
          <wp:inline distT="0" distB="0" distL="0" distR="0">
            <wp:extent cx="5940425" cy="4454312"/>
            <wp:effectExtent l="0" t="0" r="3175" b="3810"/>
            <wp:docPr id="2" name="Рисунок 2" descr="C:\Users\ПК\Desktop\Новая папка\DSCN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N2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  <w:r w:rsidRPr="009E6CEC">
        <w:rPr>
          <w:noProof/>
          <w:color w:val="000000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ПК\Desktop\Новая папка\DSCN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N2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  <w:r w:rsidRPr="009E6CEC">
        <w:rPr>
          <w:noProof/>
          <w:color w:val="000000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C:\Users\ПК\Desktop\Новая папка\DSCN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N2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</w:p>
    <w:p w:rsidR="009E6CEC" w:rsidRPr="009E6CEC" w:rsidRDefault="009E6CEC" w:rsidP="009E6CEC">
      <w:pPr>
        <w:pStyle w:val="a3"/>
        <w:shd w:val="clear" w:color="auto" w:fill="FFFFFF"/>
        <w:spacing w:before="75" w:beforeAutospacing="0" w:after="75" w:afterAutospacing="0"/>
        <w:jc w:val="center"/>
        <w:rPr>
          <w:color w:val="000000"/>
        </w:rPr>
      </w:pPr>
      <w:r w:rsidRPr="009E6CEC">
        <w:rPr>
          <w:noProof/>
          <w:color w:val="000000"/>
        </w:rPr>
        <w:drawing>
          <wp:inline distT="0" distB="0" distL="0" distR="0">
            <wp:extent cx="5940425" cy="4454312"/>
            <wp:effectExtent l="0" t="0" r="3175" b="3810"/>
            <wp:docPr id="5" name="Рисунок 5" descr="C:\Users\ПК\Desktop\Новая папка\DSCN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N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4B" w:rsidRPr="009E6CEC" w:rsidRDefault="0081014B">
      <w:pPr>
        <w:rPr>
          <w:rFonts w:ascii="Times New Roman" w:hAnsi="Times New Roman" w:cs="Times New Roman"/>
          <w:sz w:val="24"/>
          <w:szCs w:val="24"/>
        </w:rPr>
      </w:pPr>
    </w:p>
    <w:sectPr w:rsidR="0081014B" w:rsidRPr="009E6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4A"/>
    <w:rsid w:val="005B644A"/>
    <w:rsid w:val="006E525D"/>
    <w:rsid w:val="0081014B"/>
    <w:rsid w:val="009E6CEC"/>
    <w:rsid w:val="00A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48696-C158-4B06-B848-96C8228E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644A"/>
  </w:style>
  <w:style w:type="character" w:styleId="a4">
    <w:name w:val="Strong"/>
    <w:basedOn w:val="a0"/>
    <w:uiPriority w:val="22"/>
    <w:qFormat/>
    <w:rsid w:val="005B64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2016-09-30T04:25:00Z</dcterms:created>
  <dcterms:modified xsi:type="dcterms:W3CDTF">2016-09-30T05:01:00Z</dcterms:modified>
</cp:coreProperties>
</file>