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55" w:rsidRPr="00407A6A" w:rsidRDefault="001C5055" w:rsidP="00F5732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7A6A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1C5055" w:rsidRPr="00C51EC6" w:rsidRDefault="001C5055" w:rsidP="00F57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EC6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конкурса профессионального мастерства среди участников проекта «Агропоколение» по</w:t>
      </w:r>
      <w:r w:rsidRPr="00C51EC6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компетенции «</w:t>
      </w:r>
      <w:r>
        <w:rPr>
          <w:rFonts w:ascii="Times New Roman" w:hAnsi="Times New Roman" w:cs="Times New Roman"/>
          <w:b/>
          <w:bCs/>
          <w:sz w:val="28"/>
          <w:szCs w:val="28"/>
        </w:rPr>
        <w:t>Слесарь по ремонту сельскохозяйственных машин и оборудования</w:t>
      </w:r>
      <w:r w:rsidRPr="00C51E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5055" w:rsidRPr="00F5732D" w:rsidRDefault="001C5055" w:rsidP="004F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профессионального мастерства по компетенции </w:t>
      </w:r>
      <w:r w:rsidRPr="00F5732D">
        <w:rPr>
          <w:rFonts w:ascii="Times New Roman" w:hAnsi="Times New Roman" w:cs="Times New Roman"/>
          <w:sz w:val="28"/>
          <w:szCs w:val="28"/>
        </w:rPr>
        <w:t>«</w:t>
      </w:r>
      <w:r w:rsidRPr="00CB42CC">
        <w:rPr>
          <w:rFonts w:ascii="Times New Roman" w:hAnsi="Times New Roman" w:cs="Times New Roman"/>
          <w:sz w:val="28"/>
          <w:szCs w:val="28"/>
        </w:rPr>
        <w:t>Слесарь по ремонту сельскохозяйственных машин</w:t>
      </w:r>
      <w:r>
        <w:rPr>
          <w:rFonts w:ascii="Times New Roman" w:hAnsi="Times New Roman" w:cs="Times New Roman"/>
          <w:sz w:val="28"/>
          <w:szCs w:val="28"/>
        </w:rPr>
        <w:t xml:space="preserve"> и оборудования</w:t>
      </w:r>
      <w:r w:rsidRPr="00F5732D">
        <w:rPr>
          <w:rFonts w:ascii="Times New Roman" w:hAnsi="Times New Roman" w:cs="Times New Roman"/>
          <w:sz w:val="28"/>
          <w:szCs w:val="28"/>
        </w:rPr>
        <w:t xml:space="preserve">» среди </w:t>
      </w:r>
      <w:r>
        <w:rPr>
          <w:rFonts w:ascii="Times New Roman" w:hAnsi="Times New Roman" w:cs="Times New Roman"/>
          <w:sz w:val="28"/>
          <w:szCs w:val="28"/>
        </w:rPr>
        <w:t xml:space="preserve">учащихся школ Ялуторовского и Тюменского районов - участников сетевого проекта «Агропоколение» </w:t>
      </w:r>
      <w:r w:rsidRPr="00F5732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F5732D">
        <w:rPr>
          <w:rFonts w:ascii="Times New Roman" w:hAnsi="Times New Roman" w:cs="Times New Roman"/>
          <w:sz w:val="28"/>
          <w:szCs w:val="28"/>
        </w:rPr>
        <w:t>).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При проведении 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>ределяется победитель</w:t>
      </w:r>
      <w:r w:rsidRPr="00F57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 номинации «Лучший по профессии «Слесарь».</w:t>
      </w: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</w:t>
      </w:r>
      <w:r w:rsidRPr="00F5732D">
        <w:rPr>
          <w:rFonts w:ascii="Times New Roman" w:hAnsi="Times New Roman" w:cs="Times New Roman"/>
          <w:sz w:val="28"/>
          <w:szCs w:val="28"/>
        </w:rPr>
        <w:t xml:space="preserve">.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обеспечивает конкурсная комиссия созд</w:t>
      </w:r>
      <w:r>
        <w:rPr>
          <w:rFonts w:ascii="Times New Roman" w:hAnsi="Times New Roman" w:cs="Times New Roman"/>
          <w:sz w:val="28"/>
          <w:szCs w:val="28"/>
        </w:rPr>
        <w:t>анная в соответствие с решением ГАПОУ ТО «Агротехнологический колледж».</w:t>
      </w:r>
      <w:r w:rsidRPr="00F5732D">
        <w:rPr>
          <w:rFonts w:ascii="Times New Roman" w:hAnsi="Times New Roman" w:cs="Times New Roman"/>
          <w:sz w:val="28"/>
          <w:szCs w:val="28"/>
        </w:rPr>
        <w:t> 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F5732D" w:rsidRDefault="001C5055" w:rsidP="004F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 2.1.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F5732D">
        <w:rPr>
          <w:rFonts w:ascii="Times New Roman" w:hAnsi="Times New Roman" w:cs="Times New Roman"/>
          <w:sz w:val="28"/>
          <w:szCs w:val="28"/>
        </w:rPr>
        <w:t xml:space="preserve"> проводится с целью: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престижа и популяризации рабочих профессий агропромышленного профиля.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2.2. Основными задачами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мастерства;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теоретических знаний;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>- популяризация и пропаганда профессий среди молодежи;</w:t>
      </w: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 xml:space="preserve">- выявление лучших среди </w:t>
      </w:r>
      <w:r>
        <w:rPr>
          <w:rFonts w:ascii="Times New Roman" w:hAnsi="Times New Roman" w:cs="Times New Roman"/>
          <w:sz w:val="28"/>
          <w:szCs w:val="28"/>
        </w:rPr>
        <w:t>участников сетевого проекта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F5732D" w:rsidRDefault="001C5055" w:rsidP="004F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3. Конкурсная комиссия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3.1. Конкурсная комисс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5732D">
        <w:rPr>
          <w:rFonts w:ascii="Times New Roman" w:hAnsi="Times New Roman" w:cs="Times New Roman"/>
          <w:sz w:val="28"/>
          <w:szCs w:val="28"/>
        </w:rPr>
        <w:t>состоит из председателя, секретаря и членов Конкурсной комиссии. 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3.2. Конкурсная комиссия формируется из числа </w:t>
      </w:r>
      <w:r>
        <w:rPr>
          <w:rFonts w:ascii="Times New Roman" w:hAnsi="Times New Roman" w:cs="Times New Roman"/>
          <w:sz w:val="28"/>
          <w:szCs w:val="28"/>
        </w:rPr>
        <w:t>преподавателей и мастеров производственного обучения ГАПОУ ТО «Агротехнологический колледж»</w:t>
      </w:r>
      <w:r w:rsidRPr="00F5732D">
        <w:rPr>
          <w:rFonts w:ascii="Times New Roman" w:hAnsi="Times New Roman" w:cs="Times New Roman"/>
          <w:sz w:val="28"/>
          <w:szCs w:val="28"/>
        </w:rPr>
        <w:t>, высококвалифицированных специалистов сельскохозяйственных орган</w:t>
      </w:r>
      <w:r>
        <w:rPr>
          <w:rFonts w:ascii="Times New Roman" w:hAnsi="Times New Roman" w:cs="Times New Roman"/>
          <w:sz w:val="28"/>
          <w:szCs w:val="28"/>
        </w:rPr>
        <w:t>изаций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85681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3.3. Конкурсная комиссия: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> - осуществляет под</w:t>
      </w:r>
      <w:r>
        <w:rPr>
          <w:rFonts w:ascii="Times New Roman" w:hAnsi="Times New Roman" w:cs="Times New Roman"/>
          <w:sz w:val="28"/>
          <w:szCs w:val="28"/>
        </w:rPr>
        <w:t>готовку и проведение Конкурса;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 xml:space="preserve">-осуществляет подведение итогов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>, нагр</w:t>
      </w:r>
      <w:r>
        <w:rPr>
          <w:rFonts w:ascii="Times New Roman" w:hAnsi="Times New Roman" w:cs="Times New Roman"/>
          <w:sz w:val="28"/>
          <w:szCs w:val="28"/>
        </w:rPr>
        <w:t>аждение победителя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Pr="00F5732D">
        <w:rPr>
          <w:rFonts w:ascii="Times New Roman" w:hAnsi="Times New Roman" w:cs="Times New Roman"/>
          <w:sz w:val="28"/>
          <w:szCs w:val="28"/>
        </w:rPr>
        <w:t>Решения Конкурсной комиссии оформляются в форме протокола, который подписывается предс</w:t>
      </w:r>
      <w:r>
        <w:rPr>
          <w:rFonts w:ascii="Times New Roman" w:hAnsi="Times New Roman" w:cs="Times New Roman"/>
          <w:sz w:val="28"/>
          <w:szCs w:val="28"/>
        </w:rPr>
        <w:t>едателем и членами</w:t>
      </w:r>
      <w:r w:rsidRPr="00F5732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C5055" w:rsidRPr="00F5732D" w:rsidRDefault="001C5055" w:rsidP="000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055" w:rsidRPr="00D1366A" w:rsidRDefault="001C5055" w:rsidP="00C51E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366A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и условия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1C5055" w:rsidRDefault="001C5055" w:rsidP="00C5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 4.1.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F5732D">
        <w:rPr>
          <w:rFonts w:ascii="Times New Roman" w:hAnsi="Times New Roman" w:cs="Times New Roman"/>
          <w:sz w:val="28"/>
          <w:szCs w:val="28"/>
        </w:rPr>
        <w:t>проводится среди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 Ялуторовского и Тюменского районов -  участников сетевого проекта «Агропоколение».</w:t>
      </w:r>
    </w:p>
    <w:p w:rsidR="001C5055" w:rsidRPr="00F5732D" w:rsidRDefault="001C5055" w:rsidP="00C51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</w:t>
      </w:r>
      <w:r w:rsidRPr="00F5732D">
        <w:rPr>
          <w:rFonts w:ascii="Times New Roman" w:hAnsi="Times New Roman" w:cs="Times New Roman"/>
          <w:sz w:val="28"/>
          <w:szCs w:val="28"/>
        </w:rPr>
        <w:t xml:space="preserve">.  Конкурс проводится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Ялуторовск, ул. Бахтиярова, 60. </w:t>
      </w:r>
      <w:bookmarkStart w:id="0" w:name="_GoBack"/>
      <w:bookmarkEnd w:id="0"/>
    </w:p>
    <w:p w:rsidR="001C5055" w:rsidRPr="00C51EC6" w:rsidRDefault="001C5055" w:rsidP="00C51E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</w:t>
      </w:r>
      <w:r w:rsidRPr="00F5732D">
        <w:rPr>
          <w:rFonts w:ascii="Times New Roman" w:hAnsi="Times New Roman" w:cs="Times New Roman"/>
          <w:sz w:val="28"/>
          <w:szCs w:val="28"/>
        </w:rPr>
        <w:t xml:space="preserve">. 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– 22 апреля 2017 </w:t>
      </w:r>
      <w:r w:rsidRPr="004920A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9.00 часов.</w:t>
      </w:r>
    </w:p>
    <w:p w:rsidR="001C5055" w:rsidRDefault="001C5055" w:rsidP="00875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</w:t>
      </w:r>
      <w:r w:rsidRPr="00F5732D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Конкурсе отделы образования Тюменского и  Ялуторовского районов </w:t>
      </w:r>
      <w:r w:rsidRPr="00F5732D">
        <w:rPr>
          <w:rFonts w:ascii="Times New Roman" w:hAnsi="Times New Roman" w:cs="Times New Roman"/>
          <w:sz w:val="28"/>
          <w:szCs w:val="28"/>
        </w:rPr>
        <w:t xml:space="preserve">направляют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F5732D">
        <w:rPr>
          <w:rFonts w:ascii="Times New Roman" w:hAnsi="Times New Roman" w:cs="Times New Roman"/>
          <w:sz w:val="28"/>
          <w:szCs w:val="28"/>
        </w:rPr>
        <w:t xml:space="preserve">в Конкурсную комиссию не позднее, чем за 7 дней до начала </w:t>
      </w:r>
      <w:r>
        <w:rPr>
          <w:rFonts w:ascii="Times New Roman" w:hAnsi="Times New Roman" w:cs="Times New Roman"/>
          <w:sz w:val="28"/>
          <w:szCs w:val="28"/>
        </w:rPr>
        <w:t>Конкурса </w:t>
      </w:r>
      <w:r w:rsidRPr="00F5732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г. Ялуторовск, ул. Бахтиярова 60, ГАПОУ ТО «Агротехнологический колледж» кабинет 203, на электронный адрес </w:t>
      </w:r>
      <w:hyperlink r:id="rId7" w:history="1"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k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alinina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sveta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E0629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 w:rsidRPr="00393501"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526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по</w:t>
      </w:r>
      <w:r w:rsidRPr="0087526A">
        <w:rPr>
          <w:rFonts w:ascii="Times New Roman" w:hAnsi="Times New Roman" w:cs="Times New Roman"/>
          <w:sz w:val="28"/>
          <w:szCs w:val="28"/>
        </w:rPr>
        <w:t xml:space="preserve"> </w:t>
      </w:r>
      <w:r w:rsidRPr="00F5732D">
        <w:rPr>
          <w:rFonts w:ascii="Times New Roman" w:hAnsi="Times New Roman" w:cs="Times New Roman"/>
          <w:sz w:val="28"/>
          <w:szCs w:val="28"/>
        </w:rPr>
        <w:t>форме, установленной в соответствии с приложением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2D">
        <w:rPr>
          <w:rFonts w:ascii="Times New Roman" w:hAnsi="Times New Roman" w:cs="Times New Roman"/>
          <w:sz w:val="28"/>
          <w:szCs w:val="28"/>
        </w:rPr>
        <w:t>1 к данному Положению.</w:t>
      </w:r>
    </w:p>
    <w:p w:rsidR="001C5055" w:rsidRPr="000B481E" w:rsidRDefault="001C5055" w:rsidP="00875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4.5. </w:t>
      </w:r>
      <w:r w:rsidRPr="000B481E">
        <w:rPr>
          <w:rFonts w:ascii="Times New Roman" w:hAnsi="Times New Roman" w:cs="Times New Roman"/>
          <w:sz w:val="28"/>
          <w:szCs w:val="28"/>
        </w:rPr>
        <w:t>Каждый  район согласно заявке направляет трех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</w:t>
      </w:r>
      <w:r w:rsidRPr="000B481E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85681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2D">
        <w:rPr>
          <w:rFonts w:ascii="Times New Roman" w:hAnsi="Times New Roman" w:cs="Times New Roman"/>
          <w:sz w:val="28"/>
          <w:szCs w:val="28"/>
        </w:rPr>
        <w:t>При подведении итогов учитываетс</w:t>
      </w:r>
      <w:r>
        <w:rPr>
          <w:rFonts w:ascii="Times New Roman" w:hAnsi="Times New Roman" w:cs="Times New Roman"/>
          <w:sz w:val="28"/>
          <w:szCs w:val="28"/>
        </w:rPr>
        <w:t>я наличие формы одежды.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4.7. Призовое место определяе</w:t>
      </w:r>
      <w:r w:rsidRPr="00F5732D">
        <w:rPr>
          <w:rFonts w:ascii="Times New Roman" w:hAnsi="Times New Roman" w:cs="Times New Roman"/>
          <w:sz w:val="28"/>
          <w:szCs w:val="28"/>
        </w:rPr>
        <w:t xml:space="preserve">тся по </w:t>
      </w:r>
      <w:r>
        <w:rPr>
          <w:rFonts w:ascii="Times New Roman" w:hAnsi="Times New Roman" w:cs="Times New Roman"/>
          <w:sz w:val="28"/>
          <w:szCs w:val="28"/>
        </w:rPr>
        <w:t xml:space="preserve">наибольшей </w:t>
      </w:r>
      <w:r w:rsidRPr="00F5732D">
        <w:rPr>
          <w:rFonts w:ascii="Times New Roman" w:hAnsi="Times New Roman" w:cs="Times New Roman"/>
          <w:sz w:val="28"/>
          <w:szCs w:val="28"/>
        </w:rPr>
        <w:t xml:space="preserve">сумме баллов, набранных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85681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4.8</w:t>
      </w:r>
      <w:r w:rsidRPr="00F5732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Конкурс состоит из двух</w:t>
      </w:r>
      <w:r w:rsidRPr="00F5732D">
        <w:rPr>
          <w:rFonts w:ascii="Times New Roman" w:hAnsi="Times New Roman" w:cs="Times New Roman"/>
          <w:sz w:val="28"/>
          <w:szCs w:val="28"/>
        </w:rPr>
        <w:t xml:space="preserve"> частей:</w:t>
      </w:r>
    </w:p>
    <w:p w:rsidR="001C5055" w:rsidRPr="00281817" w:rsidRDefault="001C5055" w:rsidP="002818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17">
        <w:rPr>
          <w:rFonts w:ascii="Times New Roman" w:hAnsi="Times New Roman" w:cs="Times New Roman"/>
          <w:sz w:val="28"/>
          <w:szCs w:val="28"/>
        </w:rPr>
        <w:t> I часть – теоретическая,  II часть – практическая.</w:t>
      </w:r>
    </w:p>
    <w:p w:rsidR="001C5055" w:rsidRDefault="001C5055" w:rsidP="00281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6816">
        <w:rPr>
          <w:rFonts w:ascii="Times New Roman" w:hAnsi="Times New Roman" w:cs="Times New Roman"/>
          <w:sz w:val="28"/>
          <w:szCs w:val="28"/>
        </w:rPr>
        <w:t>4.9.</w:t>
      </w:r>
      <w:r>
        <w:rPr>
          <w:b/>
          <w:bCs/>
          <w:sz w:val="28"/>
          <w:szCs w:val="28"/>
        </w:rPr>
        <w:t xml:space="preserve"> </w:t>
      </w:r>
      <w:r w:rsidRPr="00F5732D">
        <w:rPr>
          <w:rFonts w:ascii="Times New Roman" w:hAnsi="Times New Roman" w:cs="Times New Roman"/>
          <w:sz w:val="28"/>
          <w:szCs w:val="28"/>
        </w:rPr>
        <w:t xml:space="preserve">Теоретическая часть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проводится в виде выполнения заданий, которые включают в себя</w:t>
      </w:r>
      <w:r>
        <w:rPr>
          <w:rFonts w:ascii="Times New Roman" w:hAnsi="Times New Roman" w:cs="Times New Roman"/>
          <w:sz w:val="28"/>
          <w:szCs w:val="28"/>
        </w:rPr>
        <w:t xml:space="preserve"> тестовые вопросы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2D">
        <w:rPr>
          <w:rFonts w:ascii="Times New Roman" w:hAnsi="Times New Roman" w:cs="Times New Roman"/>
          <w:sz w:val="28"/>
          <w:szCs w:val="28"/>
        </w:rPr>
        <w:t xml:space="preserve">Время выполнения теоретического задания </w:t>
      </w:r>
      <w:r>
        <w:rPr>
          <w:rFonts w:ascii="Times New Roman" w:hAnsi="Times New Roman" w:cs="Times New Roman"/>
          <w:sz w:val="28"/>
          <w:szCs w:val="28"/>
        </w:rPr>
        <w:t>- 40 минут. В тесте</w:t>
      </w:r>
      <w:r w:rsidRPr="004F48DF">
        <w:rPr>
          <w:rFonts w:ascii="Times New Roman" w:hAnsi="Times New Roman" w:cs="Times New Roman"/>
          <w:sz w:val="28"/>
          <w:szCs w:val="28"/>
        </w:rPr>
        <w:t xml:space="preserve"> по проверке знаний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246CB">
        <w:rPr>
          <w:rFonts w:ascii="Times New Roman" w:hAnsi="Times New Roman" w:cs="Times New Roman"/>
          <w:sz w:val="28"/>
          <w:szCs w:val="28"/>
        </w:rPr>
        <w:t xml:space="preserve">слесарному </w:t>
      </w:r>
      <w:r w:rsidRPr="00856816">
        <w:rPr>
          <w:rFonts w:ascii="Times New Roman" w:hAnsi="Times New Roman" w:cs="Times New Roman"/>
          <w:sz w:val="28"/>
          <w:szCs w:val="28"/>
        </w:rPr>
        <w:t>делу 30 вопросов</w:t>
      </w:r>
      <w:r w:rsidRPr="004F4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055" w:rsidRPr="00281817" w:rsidRDefault="001C5055" w:rsidP="002818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281817">
        <w:rPr>
          <w:rFonts w:ascii="Times New Roman" w:hAnsi="Times New Roman" w:cs="Times New Roman"/>
          <w:sz w:val="28"/>
          <w:szCs w:val="28"/>
        </w:rPr>
        <w:t xml:space="preserve">        4.10. Каждый правильный ответ оценивается в 2 балла. Максимальное количество баллов за теоретическую часть – 60 баллов.</w:t>
      </w:r>
    </w:p>
    <w:p w:rsidR="001C5055" w:rsidRDefault="001C5055" w:rsidP="00281817">
      <w:pPr>
        <w:pStyle w:val="BodyTex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4.11. </w:t>
      </w:r>
      <w:r w:rsidRPr="00856816">
        <w:rPr>
          <w:b w:val="0"/>
          <w:bCs w:val="0"/>
          <w:sz w:val="28"/>
          <w:szCs w:val="28"/>
        </w:rPr>
        <w:t>На 2 этапе</w:t>
      </w:r>
      <w:r w:rsidRPr="00B649A9">
        <w:rPr>
          <w:b w:val="0"/>
          <w:bCs w:val="0"/>
          <w:sz w:val="28"/>
          <w:szCs w:val="28"/>
        </w:rPr>
        <w:t xml:space="preserve"> выявляется степень сформированности у участника </w:t>
      </w:r>
      <w:r>
        <w:rPr>
          <w:b w:val="0"/>
          <w:bCs w:val="0"/>
          <w:sz w:val="28"/>
          <w:szCs w:val="28"/>
        </w:rPr>
        <w:t>Конкурса</w:t>
      </w:r>
      <w:r w:rsidRPr="00B649A9">
        <w:rPr>
          <w:b w:val="0"/>
          <w:bCs w:val="0"/>
          <w:sz w:val="28"/>
          <w:szCs w:val="28"/>
        </w:rPr>
        <w:t xml:space="preserve"> умений и навыков практической деятельности по </w:t>
      </w:r>
      <w:r>
        <w:rPr>
          <w:b w:val="0"/>
          <w:bCs w:val="0"/>
          <w:sz w:val="28"/>
          <w:szCs w:val="28"/>
        </w:rPr>
        <w:t>слесарному делу.</w:t>
      </w:r>
    </w:p>
    <w:p w:rsidR="001C5055" w:rsidRPr="00281817" w:rsidRDefault="001C5055" w:rsidP="00856816">
      <w:pPr>
        <w:pStyle w:val="BodyTex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4.12. На </w:t>
      </w:r>
      <w:r w:rsidRPr="00281817">
        <w:rPr>
          <w:b w:val="0"/>
          <w:bCs w:val="0"/>
          <w:sz w:val="28"/>
          <w:szCs w:val="28"/>
        </w:rPr>
        <w:t>выполнение</w:t>
      </w:r>
      <w:r>
        <w:rPr>
          <w:b w:val="0"/>
          <w:bCs w:val="0"/>
          <w:sz w:val="28"/>
          <w:szCs w:val="28"/>
        </w:rPr>
        <w:t xml:space="preserve"> практической части Конкурса</w:t>
      </w:r>
      <w:r w:rsidRPr="0028181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</w:t>
      </w:r>
      <w:r w:rsidRPr="00281817">
        <w:rPr>
          <w:b w:val="0"/>
          <w:bCs w:val="0"/>
          <w:sz w:val="28"/>
          <w:szCs w:val="28"/>
        </w:rPr>
        <w:t>Изготовление  шпильки по заданным размерам</w:t>
      </w:r>
      <w:r>
        <w:rPr>
          <w:b w:val="0"/>
          <w:bCs w:val="0"/>
          <w:sz w:val="28"/>
          <w:szCs w:val="28"/>
        </w:rPr>
        <w:t xml:space="preserve">» </w:t>
      </w:r>
      <w:r w:rsidRPr="00281817">
        <w:rPr>
          <w:b w:val="0"/>
          <w:bCs w:val="0"/>
          <w:sz w:val="28"/>
          <w:szCs w:val="28"/>
        </w:rPr>
        <w:t>отводится 60 минут</w:t>
      </w:r>
      <w:r>
        <w:rPr>
          <w:b w:val="0"/>
          <w:bCs w:val="0"/>
          <w:sz w:val="28"/>
          <w:szCs w:val="28"/>
        </w:rPr>
        <w:t>. Оценивается практическая часть в 40 баллов.</w:t>
      </w:r>
    </w:p>
    <w:p w:rsidR="001C5055" w:rsidRPr="00137C9E" w:rsidRDefault="001C5055" w:rsidP="00856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4.13. </w:t>
      </w:r>
      <w:r w:rsidRPr="00137C9E">
        <w:rPr>
          <w:rFonts w:ascii="Times New Roman" w:hAnsi="Times New Roman" w:cs="Times New Roman"/>
          <w:sz w:val="28"/>
          <w:szCs w:val="28"/>
        </w:rPr>
        <w:t>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137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слесарной мастерской (каб. 210)</w:t>
      </w:r>
      <w:r w:rsidRPr="00137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задания на да</w:t>
      </w:r>
      <w:r w:rsidRPr="00137C9E">
        <w:rPr>
          <w:rFonts w:ascii="Times New Roman" w:hAnsi="Times New Roman" w:cs="Times New Roman"/>
          <w:sz w:val="28"/>
          <w:szCs w:val="28"/>
        </w:rPr>
        <w:t xml:space="preserve">нном этапе каждому участнику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137C9E">
        <w:rPr>
          <w:rFonts w:ascii="Times New Roman" w:hAnsi="Times New Roman" w:cs="Times New Roman"/>
          <w:sz w:val="28"/>
          <w:szCs w:val="28"/>
        </w:rPr>
        <w:t>необходимый инструмент и инвентарь.</w:t>
      </w:r>
    </w:p>
    <w:p w:rsidR="001C5055" w:rsidRDefault="001C5055" w:rsidP="004F48D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4.14. Критерии оценивания практической части Конкурса:</w:t>
      </w:r>
    </w:p>
    <w:p w:rsidR="001C5055" w:rsidRDefault="001C5055" w:rsidP="004F48D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/>
      </w:tblPr>
      <w:tblGrid>
        <w:gridCol w:w="3780"/>
        <w:gridCol w:w="1144"/>
        <w:gridCol w:w="656"/>
        <w:gridCol w:w="720"/>
        <w:gridCol w:w="720"/>
        <w:gridCol w:w="720"/>
        <w:gridCol w:w="720"/>
        <w:gridCol w:w="720"/>
      </w:tblGrid>
      <w:tr w:rsidR="001C5055" w:rsidRPr="00F3165B">
        <w:trPr>
          <w:trHeight w:val="296"/>
        </w:trPr>
        <w:tc>
          <w:tcPr>
            <w:tcW w:w="3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27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Мак. кол-во баллов</w:t>
            </w:r>
          </w:p>
        </w:tc>
        <w:tc>
          <w:tcPr>
            <w:tcW w:w="4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spacing w:line="276" w:lineRule="auto"/>
              <w:ind w:right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</w:tr>
      <w:tr w:rsidR="001C5055" w:rsidRPr="00967A88">
        <w:trPr>
          <w:trHeight w:val="347"/>
        </w:trPr>
        <w:tc>
          <w:tcPr>
            <w:tcW w:w="3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055" w:rsidRPr="00967A88">
        <w:trPr>
          <w:trHeight w:val="616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выполнения приемов работ  по  резке металла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967A88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967A88">
        <w:trPr>
          <w:trHeight w:val="1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    выполнения приемов работ по опиливанию металла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967A88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967A88">
        <w:trPr>
          <w:trHeight w:val="1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рабочего места и соблюдение правил техники безопасности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967A88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967A88">
        <w:trPr>
          <w:trHeight w:val="1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    выполненные приемы работ по нарезанию резьбы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967A88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B86CB2">
        <w:trPr>
          <w:trHeight w:val="891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   выполнения задания согласно технологической карте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B86CB2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B86CB2">
        <w:trPr>
          <w:trHeight w:val="235"/>
        </w:trPr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Соблюдение размеров указанных в технологической карте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B86CB2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B86CB2">
        <w:trPr>
          <w:trHeight w:val="235"/>
        </w:trPr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2716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EE1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рабочего места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B86CB2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5055" w:rsidRPr="00F3165B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E1E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C5055" w:rsidRPr="00EE1EF4" w:rsidRDefault="001C5055" w:rsidP="00EE1EF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EE1EF4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1C5055" w:rsidRPr="00F3165B" w:rsidRDefault="001C5055" w:rsidP="00EE1EF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C5055" w:rsidRDefault="001C5055" w:rsidP="004F48D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F5732D" w:rsidRDefault="001C5055" w:rsidP="004F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1677C6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1677C6">
        <w:rPr>
          <w:rFonts w:ascii="Times New Roman" w:hAnsi="Times New Roman" w:cs="Times New Roman"/>
          <w:b/>
          <w:bCs/>
          <w:sz w:val="28"/>
          <w:szCs w:val="28"/>
        </w:rPr>
        <w:t>а и определение победител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5.1 Подведение итогов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осуществляет Кон</w:t>
      </w:r>
      <w:r>
        <w:rPr>
          <w:rFonts w:ascii="Times New Roman" w:hAnsi="Times New Roman" w:cs="Times New Roman"/>
          <w:sz w:val="28"/>
          <w:szCs w:val="28"/>
        </w:rPr>
        <w:t>курсная комиссия на основании</w:t>
      </w:r>
      <w:r w:rsidRPr="00F5732D">
        <w:rPr>
          <w:rFonts w:ascii="Times New Roman" w:hAnsi="Times New Roman" w:cs="Times New Roman"/>
          <w:sz w:val="28"/>
          <w:szCs w:val="28"/>
        </w:rPr>
        <w:t xml:space="preserve"> оценочных листов.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</w:t>
      </w:r>
      <w:r w:rsidRPr="00F5732D">
        <w:rPr>
          <w:rFonts w:ascii="Times New Roman" w:hAnsi="Times New Roman" w:cs="Times New Roman"/>
          <w:sz w:val="28"/>
          <w:szCs w:val="28"/>
        </w:rPr>
        <w:t xml:space="preserve">. Конкурсная комиссия подсчитывает для каждого </w:t>
      </w:r>
      <w:r>
        <w:rPr>
          <w:rFonts w:ascii="Times New Roman" w:hAnsi="Times New Roman" w:cs="Times New Roman"/>
          <w:sz w:val="28"/>
          <w:szCs w:val="28"/>
        </w:rPr>
        <w:t>конкурсанта сумму баллов по двум</w:t>
      </w:r>
      <w:r w:rsidRPr="00F5732D">
        <w:rPr>
          <w:rFonts w:ascii="Times New Roman" w:hAnsi="Times New Roman" w:cs="Times New Roman"/>
          <w:sz w:val="28"/>
          <w:szCs w:val="28"/>
        </w:rPr>
        <w:t xml:space="preserve"> оценочным листам. Итоговая оценка конкурсанта заносится в </w:t>
      </w:r>
      <w:r>
        <w:rPr>
          <w:rFonts w:ascii="Times New Roman" w:hAnsi="Times New Roman" w:cs="Times New Roman"/>
          <w:sz w:val="28"/>
          <w:szCs w:val="28"/>
        </w:rPr>
        <w:t>сводный итоговый протокол (приложение 2).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5.4. При подведении итогов в случае равенства баллов преимущество получает участник, у которого больше баллов </w:t>
      </w:r>
      <w:r>
        <w:rPr>
          <w:rFonts w:ascii="Times New Roman" w:hAnsi="Times New Roman" w:cs="Times New Roman"/>
          <w:sz w:val="28"/>
          <w:szCs w:val="28"/>
        </w:rPr>
        <w:t>по практике</w:t>
      </w:r>
      <w:r w:rsidRPr="00F57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 xml:space="preserve">5.5. Победителем </w:t>
      </w:r>
      <w:r>
        <w:rPr>
          <w:rFonts w:ascii="Times New Roman" w:hAnsi="Times New Roman" w:cs="Times New Roman"/>
          <w:sz w:val="28"/>
          <w:szCs w:val="28"/>
        </w:rPr>
        <w:t>Конкурса в номинации «Лучший по профессии «Слесарь</w:t>
      </w:r>
      <w:r w:rsidRPr="00F5732D">
        <w:rPr>
          <w:rFonts w:ascii="Times New Roman" w:hAnsi="Times New Roman" w:cs="Times New Roman"/>
          <w:sz w:val="28"/>
          <w:szCs w:val="28"/>
        </w:rPr>
        <w:t xml:space="preserve">» признаётся конкурсант, получивший наибольшую итоговую оценку среди всех участников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5.6. Решение конкурсной к</w:t>
      </w:r>
      <w:r>
        <w:rPr>
          <w:rFonts w:ascii="Times New Roman" w:hAnsi="Times New Roman" w:cs="Times New Roman"/>
          <w:sz w:val="28"/>
          <w:szCs w:val="28"/>
        </w:rPr>
        <w:t>омиссии о признании конкурсанта победителем</w:t>
      </w:r>
      <w:r w:rsidRPr="00F5732D">
        <w:rPr>
          <w:rFonts w:ascii="Times New Roman" w:hAnsi="Times New Roman" w:cs="Times New Roman"/>
          <w:sz w:val="28"/>
          <w:szCs w:val="28"/>
        </w:rPr>
        <w:t xml:space="preserve"> принимается в день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 xml:space="preserve"> и оформляется протоколом, который подписывается председателем и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F5732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F5732D" w:rsidRDefault="001C5055" w:rsidP="004F4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b/>
          <w:bCs/>
          <w:sz w:val="28"/>
          <w:szCs w:val="28"/>
        </w:rPr>
        <w:t xml:space="preserve">6. Награждение победителей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BE75B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C5055" w:rsidRPr="00F5732D" w:rsidRDefault="001C5055" w:rsidP="004F48D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5732D">
        <w:rPr>
          <w:rFonts w:ascii="Times New Roman" w:hAnsi="Times New Roman" w:cs="Times New Roman"/>
          <w:sz w:val="28"/>
          <w:szCs w:val="28"/>
        </w:rPr>
        <w:t>      </w:t>
      </w: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6.1.Конкурсная комиссия ор</w:t>
      </w:r>
      <w:r>
        <w:rPr>
          <w:rFonts w:ascii="Times New Roman" w:hAnsi="Times New Roman" w:cs="Times New Roman"/>
          <w:sz w:val="28"/>
          <w:szCs w:val="28"/>
        </w:rPr>
        <w:t>ганизует награждение победителя</w:t>
      </w:r>
      <w:r w:rsidRPr="00F5732D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732D">
        <w:rPr>
          <w:rFonts w:ascii="Times New Roman" w:hAnsi="Times New Roman" w:cs="Times New Roman"/>
          <w:sz w:val="28"/>
          <w:szCs w:val="28"/>
        </w:rPr>
        <w:t>.</w:t>
      </w:r>
    </w:p>
    <w:p w:rsidR="001C5055" w:rsidRPr="00F5732D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732D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>Победителю вручае</w:t>
      </w:r>
      <w:r w:rsidRPr="00F5732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Pr="00F5732D">
        <w:rPr>
          <w:rFonts w:ascii="Times New Roman" w:hAnsi="Times New Roman" w:cs="Times New Roman"/>
          <w:sz w:val="28"/>
          <w:szCs w:val="28"/>
        </w:rPr>
        <w:t xml:space="preserve"> первой степени и </w:t>
      </w:r>
      <w:r>
        <w:rPr>
          <w:rFonts w:ascii="Times New Roman" w:hAnsi="Times New Roman" w:cs="Times New Roman"/>
          <w:sz w:val="28"/>
          <w:szCs w:val="28"/>
        </w:rPr>
        <w:t>ценный подарок.</w:t>
      </w:r>
    </w:p>
    <w:p w:rsidR="001C5055" w:rsidRPr="00F5732D" w:rsidRDefault="001C5055" w:rsidP="00C51EC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6.3.Конкурсантам, не занявшим</w:t>
      </w:r>
      <w:r w:rsidRPr="00F5732D">
        <w:rPr>
          <w:rFonts w:ascii="Times New Roman" w:hAnsi="Times New Roman" w:cs="Times New Roman"/>
          <w:sz w:val="28"/>
          <w:szCs w:val="28"/>
        </w:rPr>
        <w:t xml:space="preserve"> призовые места, </w:t>
      </w:r>
      <w:r>
        <w:rPr>
          <w:rFonts w:ascii="Times New Roman" w:hAnsi="Times New Roman" w:cs="Times New Roman"/>
          <w:sz w:val="28"/>
          <w:szCs w:val="28"/>
        </w:rPr>
        <w:t>вручаются сертификаты участника Конкурса.</w:t>
      </w: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4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C30691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EE1EF4" w:rsidRDefault="001C5055" w:rsidP="00EE1EF4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D16BB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5055" w:rsidRDefault="001C5055" w:rsidP="003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3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Pr="00EE1EF4" w:rsidRDefault="001C5055" w:rsidP="00EE1E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E1EF4">
        <w:rPr>
          <w:rFonts w:ascii="Times New Roman" w:hAnsi="Times New Roman" w:cs="Times New Roman"/>
        </w:rPr>
        <w:t>Департамент образования и науки Тюменской области</w:t>
      </w:r>
    </w:p>
    <w:p w:rsidR="001C5055" w:rsidRPr="00EE1EF4" w:rsidRDefault="001C5055" w:rsidP="0027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E1EF4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</w:t>
      </w:r>
    </w:p>
    <w:p w:rsidR="001C5055" w:rsidRPr="00EE1EF4" w:rsidRDefault="001C5055" w:rsidP="0027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E1EF4">
        <w:rPr>
          <w:rFonts w:ascii="Times New Roman" w:hAnsi="Times New Roman" w:cs="Times New Roman"/>
        </w:rPr>
        <w:t>Тюменской области</w:t>
      </w:r>
    </w:p>
    <w:p w:rsidR="001C5055" w:rsidRPr="00EE1EF4" w:rsidRDefault="001C5055" w:rsidP="0027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EF4">
        <w:rPr>
          <w:rFonts w:ascii="Times New Roman" w:hAnsi="Times New Roman" w:cs="Times New Roman"/>
        </w:rPr>
        <w:t xml:space="preserve"> </w:t>
      </w:r>
      <w:r w:rsidRPr="00EE1EF4">
        <w:rPr>
          <w:rFonts w:ascii="Times New Roman" w:hAnsi="Times New Roman" w:cs="Times New Roman"/>
          <w:sz w:val="28"/>
          <w:szCs w:val="28"/>
        </w:rPr>
        <w:t>ГАПОУ  ТО «Агротехнологический колледж»</w:t>
      </w:r>
    </w:p>
    <w:p w:rsidR="001C5055" w:rsidRPr="00EE1EF4" w:rsidRDefault="001C5055" w:rsidP="00EE1EF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C5055" w:rsidRDefault="001C5055" w:rsidP="00EE1EF4">
      <w:pPr>
        <w:autoSpaceDE w:val="0"/>
        <w:autoSpaceDN w:val="0"/>
        <w:adjustRightInd w:val="0"/>
        <w:rPr>
          <w:b/>
          <w:bCs/>
          <w:i/>
          <w:iCs/>
        </w:rPr>
      </w:pPr>
    </w:p>
    <w:p w:rsidR="001C5055" w:rsidRPr="00C30691" w:rsidRDefault="001C5055" w:rsidP="00EE1E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691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1C5055" w:rsidRPr="00C30691" w:rsidRDefault="001C5055" w:rsidP="00EE1E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691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конкурсе профессионального мастерства </w:t>
      </w:r>
    </w:p>
    <w:p w:rsidR="001C5055" w:rsidRPr="00C30691" w:rsidRDefault="001C5055" w:rsidP="00EE1E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691">
        <w:rPr>
          <w:rFonts w:ascii="Times New Roman" w:hAnsi="Times New Roman" w:cs="Times New Roman"/>
          <w:b/>
          <w:bCs/>
          <w:sz w:val="28"/>
          <w:szCs w:val="28"/>
        </w:rPr>
        <w:t>«Лучший по профессии «Слесарь»</w:t>
      </w:r>
    </w:p>
    <w:p w:rsidR="001C5055" w:rsidRPr="00EE1EF4" w:rsidRDefault="001C5055" w:rsidP="00EE1EF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697" w:type="dxa"/>
        <w:tblInd w:w="-106" w:type="dxa"/>
        <w:tblLayout w:type="fixed"/>
        <w:tblLook w:val="0000"/>
      </w:tblPr>
      <w:tblGrid>
        <w:gridCol w:w="648"/>
        <w:gridCol w:w="3829"/>
        <w:gridCol w:w="1440"/>
        <w:gridCol w:w="1080"/>
        <w:gridCol w:w="2700"/>
      </w:tblGrid>
      <w:tr w:rsidR="001C5055">
        <w:trPr>
          <w:trHeight w:val="568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C30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C5055" w:rsidRPr="00EE1EF4" w:rsidRDefault="001C5055" w:rsidP="00C306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C30691" w:rsidRDefault="001C5055" w:rsidP="00C30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 участника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СОШ</w:t>
            </w:r>
          </w:p>
        </w:tc>
      </w:tr>
      <w:tr w:rsidR="001C5055">
        <w:trPr>
          <w:trHeight w:val="75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55">
        <w:trPr>
          <w:trHeight w:val="690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55">
        <w:trPr>
          <w:trHeight w:val="874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5055" w:rsidRPr="00EE1EF4" w:rsidRDefault="001C5055" w:rsidP="00533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5055" w:rsidRDefault="001C5055" w:rsidP="003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3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39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55" w:rsidRDefault="001C5055" w:rsidP="00D27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C5055" w:rsidSect="00407A6A">
          <w:headerReference w:type="default" r:id="rId8"/>
          <w:pgSz w:w="11906" w:h="16838"/>
          <w:pgMar w:top="1134" w:right="850" w:bottom="1134" w:left="1701" w:header="0" w:footer="708" w:gutter="0"/>
          <w:cols w:space="708"/>
          <w:docGrid w:linePitch="360"/>
        </w:sectPr>
      </w:pPr>
    </w:p>
    <w:p w:rsidR="001C5055" w:rsidRDefault="001C5055" w:rsidP="005B4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C5055" w:rsidRDefault="001C5055" w:rsidP="005B4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5055" w:rsidRPr="00EE1EF4" w:rsidRDefault="001C5055" w:rsidP="00920CE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E1EF4">
        <w:rPr>
          <w:rFonts w:ascii="Times New Roman" w:hAnsi="Times New Roman" w:cs="Times New Roman"/>
        </w:rPr>
        <w:t>Департамент образования и науки Тюменской области</w:t>
      </w:r>
    </w:p>
    <w:p w:rsidR="001C5055" w:rsidRPr="00EE1EF4" w:rsidRDefault="001C5055" w:rsidP="009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E1EF4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</w:t>
      </w:r>
    </w:p>
    <w:p w:rsidR="001C5055" w:rsidRPr="00920CE9" w:rsidRDefault="001C5055" w:rsidP="009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1EF4">
        <w:rPr>
          <w:rFonts w:ascii="Times New Roman" w:hAnsi="Times New Roman" w:cs="Times New Roman"/>
        </w:rPr>
        <w:t>Тюменской области</w:t>
      </w:r>
    </w:p>
    <w:p w:rsidR="001C5055" w:rsidRPr="00920CE9" w:rsidRDefault="001C5055" w:rsidP="009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CE9">
        <w:rPr>
          <w:rFonts w:ascii="Times New Roman" w:hAnsi="Times New Roman" w:cs="Times New Roman"/>
          <w:sz w:val="24"/>
          <w:szCs w:val="24"/>
        </w:rPr>
        <w:t xml:space="preserve"> </w:t>
      </w:r>
      <w:r w:rsidRPr="00920CE9">
        <w:rPr>
          <w:rFonts w:ascii="Times New Roman" w:hAnsi="Times New Roman" w:cs="Times New Roman"/>
          <w:b/>
          <w:bCs/>
          <w:sz w:val="24"/>
          <w:szCs w:val="24"/>
        </w:rPr>
        <w:t>ГАПОУ  ТО «Агротехнологический колледж»</w:t>
      </w:r>
    </w:p>
    <w:p w:rsidR="001C5055" w:rsidRDefault="001C5055" w:rsidP="00920C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055" w:rsidRPr="00920CE9" w:rsidRDefault="001C5055" w:rsidP="00D27C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CE9">
        <w:rPr>
          <w:rFonts w:ascii="Times New Roman" w:hAnsi="Times New Roman" w:cs="Times New Roman"/>
          <w:b/>
          <w:bCs/>
          <w:sz w:val="28"/>
          <w:szCs w:val="28"/>
        </w:rPr>
        <w:t>Сводный итоговый протокол</w:t>
      </w:r>
    </w:p>
    <w:p w:rsidR="001C5055" w:rsidRDefault="001C5055" w:rsidP="00D27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профессионального мастерства среди участников сетевого проекта «Агропоколение» по компетенции</w:t>
      </w:r>
    </w:p>
    <w:p w:rsidR="001C5055" w:rsidRDefault="001C5055" w:rsidP="00D27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«Слесарь по ремонту сельскохозяйственных машин и оборудования»</w:t>
      </w:r>
    </w:p>
    <w:tbl>
      <w:tblPr>
        <w:tblW w:w="15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3960"/>
        <w:gridCol w:w="3402"/>
        <w:gridCol w:w="1818"/>
        <w:gridCol w:w="1980"/>
        <w:gridCol w:w="1417"/>
        <w:gridCol w:w="1417"/>
      </w:tblGrid>
      <w:tr w:rsidR="001C5055" w:rsidRPr="00FA1AAA">
        <w:trPr>
          <w:trHeight w:val="276"/>
        </w:trPr>
        <w:tc>
          <w:tcPr>
            <w:tcW w:w="1368" w:type="dxa"/>
            <w:vMerge w:val="restart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3960" w:type="dxa"/>
            <w:vMerge w:val="restart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3402" w:type="dxa"/>
            <w:vMerge w:val="restart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5215" w:type="dxa"/>
            <w:gridSpan w:val="3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  <w:vMerge w:val="restart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C5055" w:rsidRPr="00FA1AAA">
        <w:trPr>
          <w:trHeight w:val="276"/>
        </w:trPr>
        <w:tc>
          <w:tcPr>
            <w:tcW w:w="1368" w:type="dxa"/>
            <w:vMerge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417" w:type="dxa"/>
            <w:vMerge/>
          </w:tcPr>
          <w:p w:rsidR="001C5055" w:rsidRPr="00FA1AAA" w:rsidRDefault="001C5055" w:rsidP="00FA1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rPr>
          <w:trHeight w:val="690"/>
        </w:trPr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55" w:rsidRPr="00FA1AAA">
        <w:tc>
          <w:tcPr>
            <w:tcW w:w="136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5055" w:rsidRPr="00FA1AAA" w:rsidRDefault="001C5055" w:rsidP="00FA1AA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055" w:rsidRDefault="001C5055" w:rsidP="00D27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055" w:rsidRDefault="001C5055" w:rsidP="009965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     ________________________________________________</w:t>
      </w:r>
    </w:p>
    <w:p w:rsidR="001C5055" w:rsidRDefault="001C5055" w:rsidP="009965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________________________________________________</w:t>
      </w:r>
    </w:p>
    <w:p w:rsidR="001C5055" w:rsidRDefault="001C5055" w:rsidP="009965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_______________________________________________</w:t>
      </w:r>
    </w:p>
    <w:p w:rsidR="001C5055" w:rsidRDefault="001C5055" w:rsidP="009965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_______________________________________________</w:t>
      </w:r>
    </w:p>
    <w:p w:rsidR="001C5055" w:rsidRPr="00D16BB1" w:rsidRDefault="001C5055" w:rsidP="009965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«22» апреля 2017 года</w:t>
      </w:r>
    </w:p>
    <w:sectPr w:rsidR="001C5055" w:rsidRPr="00D16BB1" w:rsidSect="009965EA">
      <w:pgSz w:w="16838" w:h="11906" w:orient="landscape"/>
      <w:pgMar w:top="851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55" w:rsidRDefault="001C5055" w:rsidP="003B753D">
      <w:pPr>
        <w:spacing w:after="0" w:line="240" w:lineRule="auto"/>
      </w:pPr>
      <w:r>
        <w:separator/>
      </w:r>
    </w:p>
  </w:endnote>
  <w:endnote w:type="continuationSeparator" w:id="0">
    <w:p w:rsidR="001C5055" w:rsidRDefault="001C5055" w:rsidP="003B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55" w:rsidRDefault="001C5055" w:rsidP="003B753D">
      <w:pPr>
        <w:spacing w:after="0" w:line="240" w:lineRule="auto"/>
      </w:pPr>
      <w:r>
        <w:separator/>
      </w:r>
    </w:p>
  </w:footnote>
  <w:footnote w:type="continuationSeparator" w:id="0">
    <w:p w:rsidR="001C5055" w:rsidRDefault="001C5055" w:rsidP="003B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55" w:rsidRDefault="001C5055" w:rsidP="005F597A">
    <w:pPr>
      <w:pStyle w:val="Header"/>
    </w:pPr>
    <w:r>
      <w:t xml:space="preserve"> </w:t>
    </w:r>
  </w:p>
  <w:p w:rsidR="001C5055" w:rsidRDefault="001C5055" w:rsidP="00E9060F">
    <w:pPr>
      <w:pStyle w:val="Header"/>
      <w:ind w:left="-851" w:firstLine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68B"/>
    <w:multiLevelType w:val="hybridMultilevel"/>
    <w:tmpl w:val="AF98E050"/>
    <w:lvl w:ilvl="0" w:tplc="23E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A05DD"/>
    <w:multiLevelType w:val="hybridMultilevel"/>
    <w:tmpl w:val="97482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5DAA"/>
    <w:multiLevelType w:val="hybridMultilevel"/>
    <w:tmpl w:val="8C981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B20"/>
    <w:rsid w:val="00023910"/>
    <w:rsid w:val="00026215"/>
    <w:rsid w:val="00075926"/>
    <w:rsid w:val="00081A05"/>
    <w:rsid w:val="000B481E"/>
    <w:rsid w:val="000C3849"/>
    <w:rsid w:val="00137C9E"/>
    <w:rsid w:val="001423F6"/>
    <w:rsid w:val="001443F5"/>
    <w:rsid w:val="001445ED"/>
    <w:rsid w:val="001673B2"/>
    <w:rsid w:val="001677C6"/>
    <w:rsid w:val="001A0327"/>
    <w:rsid w:val="001B4F00"/>
    <w:rsid w:val="001C5055"/>
    <w:rsid w:val="001E7F80"/>
    <w:rsid w:val="00214310"/>
    <w:rsid w:val="002716F9"/>
    <w:rsid w:val="00277438"/>
    <w:rsid w:val="00281817"/>
    <w:rsid w:val="002959ED"/>
    <w:rsid w:val="002A028D"/>
    <w:rsid w:val="002D718E"/>
    <w:rsid w:val="002F2F22"/>
    <w:rsid w:val="0031715F"/>
    <w:rsid w:val="003902D0"/>
    <w:rsid w:val="00393501"/>
    <w:rsid w:val="003B753D"/>
    <w:rsid w:val="003B7D26"/>
    <w:rsid w:val="003C6368"/>
    <w:rsid w:val="003E6308"/>
    <w:rsid w:val="00407A6A"/>
    <w:rsid w:val="0043176C"/>
    <w:rsid w:val="00440552"/>
    <w:rsid w:val="004920AC"/>
    <w:rsid w:val="004D6501"/>
    <w:rsid w:val="004F48DF"/>
    <w:rsid w:val="00530A37"/>
    <w:rsid w:val="005339A1"/>
    <w:rsid w:val="00564C1F"/>
    <w:rsid w:val="005862EC"/>
    <w:rsid w:val="005A358C"/>
    <w:rsid w:val="005B475C"/>
    <w:rsid w:val="005F597A"/>
    <w:rsid w:val="00626D61"/>
    <w:rsid w:val="00633611"/>
    <w:rsid w:val="006625C2"/>
    <w:rsid w:val="00730EC4"/>
    <w:rsid w:val="00760E14"/>
    <w:rsid w:val="00767B20"/>
    <w:rsid w:val="007B601D"/>
    <w:rsid w:val="00816645"/>
    <w:rsid w:val="00826C44"/>
    <w:rsid w:val="00827011"/>
    <w:rsid w:val="0085240B"/>
    <w:rsid w:val="00856816"/>
    <w:rsid w:val="0087526A"/>
    <w:rsid w:val="00885A85"/>
    <w:rsid w:val="008B394A"/>
    <w:rsid w:val="008C73BB"/>
    <w:rsid w:val="00911F9B"/>
    <w:rsid w:val="00920CE9"/>
    <w:rsid w:val="00967A88"/>
    <w:rsid w:val="00982F70"/>
    <w:rsid w:val="009965EA"/>
    <w:rsid w:val="009B2AAC"/>
    <w:rsid w:val="00A2053D"/>
    <w:rsid w:val="00A313DF"/>
    <w:rsid w:val="00A77BCA"/>
    <w:rsid w:val="00AC4F8B"/>
    <w:rsid w:val="00AC7A99"/>
    <w:rsid w:val="00B368A1"/>
    <w:rsid w:val="00B6093E"/>
    <w:rsid w:val="00B649A9"/>
    <w:rsid w:val="00B82DD7"/>
    <w:rsid w:val="00B86CB2"/>
    <w:rsid w:val="00B95E22"/>
    <w:rsid w:val="00BC008C"/>
    <w:rsid w:val="00BD0682"/>
    <w:rsid w:val="00BE5B53"/>
    <w:rsid w:val="00BE75B4"/>
    <w:rsid w:val="00C06277"/>
    <w:rsid w:val="00C246CB"/>
    <w:rsid w:val="00C30691"/>
    <w:rsid w:val="00C51EC6"/>
    <w:rsid w:val="00CB42CC"/>
    <w:rsid w:val="00CE43EB"/>
    <w:rsid w:val="00D1366A"/>
    <w:rsid w:val="00D16BB1"/>
    <w:rsid w:val="00D27CEF"/>
    <w:rsid w:val="00D30BF7"/>
    <w:rsid w:val="00D90643"/>
    <w:rsid w:val="00E06294"/>
    <w:rsid w:val="00E1153D"/>
    <w:rsid w:val="00E16490"/>
    <w:rsid w:val="00E32C56"/>
    <w:rsid w:val="00E61D2D"/>
    <w:rsid w:val="00E82E56"/>
    <w:rsid w:val="00E9060F"/>
    <w:rsid w:val="00EC3B39"/>
    <w:rsid w:val="00ED4B01"/>
    <w:rsid w:val="00EE1EF4"/>
    <w:rsid w:val="00F3165B"/>
    <w:rsid w:val="00F34872"/>
    <w:rsid w:val="00F5732D"/>
    <w:rsid w:val="00F91814"/>
    <w:rsid w:val="00FA1AAA"/>
    <w:rsid w:val="00FD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8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B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F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3176C"/>
    <w:pPr>
      <w:ind w:left="720"/>
    </w:pPr>
  </w:style>
  <w:style w:type="paragraph" w:styleId="NoSpacing">
    <w:name w:val="No Spacing"/>
    <w:uiPriority w:val="99"/>
    <w:qFormat/>
    <w:rsid w:val="00026215"/>
    <w:rPr>
      <w:rFonts w:cs="Calibri"/>
      <w:lang w:eastAsia="en-US"/>
    </w:rPr>
  </w:style>
  <w:style w:type="character" w:styleId="Hyperlink">
    <w:name w:val="Hyperlink"/>
    <w:basedOn w:val="DefaultParagraphFont"/>
    <w:uiPriority w:val="99"/>
    <w:rsid w:val="003B75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3B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53D"/>
  </w:style>
  <w:style w:type="paragraph" w:styleId="Footer">
    <w:name w:val="footer"/>
    <w:basedOn w:val="Normal"/>
    <w:link w:val="FooterChar"/>
    <w:uiPriority w:val="99"/>
    <w:rsid w:val="003B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53D"/>
  </w:style>
  <w:style w:type="table" w:styleId="TableGrid">
    <w:name w:val="Table Grid"/>
    <w:basedOn w:val="TableNormal"/>
    <w:uiPriority w:val="99"/>
    <w:rsid w:val="00407A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F2F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2F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C2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246CB"/>
    <w:rPr>
      <w:b/>
      <w:bCs/>
    </w:rPr>
  </w:style>
  <w:style w:type="paragraph" w:customStyle="1" w:styleId="c1">
    <w:name w:val="c1"/>
    <w:basedOn w:val="Normal"/>
    <w:uiPriority w:val="99"/>
    <w:rsid w:val="00C2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C24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inina.sveta.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630</TotalTime>
  <Pages>5</Pages>
  <Words>989</Words>
  <Characters>5640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31</cp:revision>
  <cp:lastPrinted>2016-04-08T11:14:00Z</cp:lastPrinted>
  <dcterms:created xsi:type="dcterms:W3CDTF">2016-04-08T10:59:00Z</dcterms:created>
  <dcterms:modified xsi:type="dcterms:W3CDTF">2017-04-14T02:02:00Z</dcterms:modified>
</cp:coreProperties>
</file>