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DF" w:rsidRDefault="00A95EDF" w:rsidP="00A95E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июля в лагере ознаменован «Днем чудес». На площадке детям были выданы маршрутные листы из 25 пунктов для нахождения секретного клада, где нужно было проявить смекалку, скорость и умение работать в команде. </w:t>
      </w:r>
    </w:p>
    <w:p w:rsidR="00A95EDF" w:rsidRDefault="00A95EDF" w:rsidP="00A95E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всех заданий ребят ждала последняя загадка про иву, где и находился клад. Все отряды получили самые позитивные и положительные эмоции.</w:t>
      </w:r>
    </w:p>
    <w:p w:rsidR="00A95EDF" w:rsidRPr="00125617" w:rsidRDefault="00A95EDF" w:rsidP="00A95E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155EE4" wp14:editId="0FE627C0">
            <wp:simplePos x="0" y="0"/>
            <wp:positionH relativeFrom="column">
              <wp:posOffset>-1022985</wp:posOffset>
            </wp:positionH>
            <wp:positionV relativeFrom="paragraph">
              <wp:posOffset>601345</wp:posOffset>
            </wp:positionV>
            <wp:extent cx="4972050" cy="2797175"/>
            <wp:effectExtent l="0" t="0" r="0" b="3175"/>
            <wp:wrapThrough wrapText="bothSides">
              <wp:wrapPolygon edited="0">
                <wp:start x="331" y="0"/>
                <wp:lineTo x="0" y="294"/>
                <wp:lineTo x="0" y="21183"/>
                <wp:lineTo x="248" y="21477"/>
                <wp:lineTo x="331" y="21477"/>
                <wp:lineTo x="21186" y="21477"/>
                <wp:lineTo x="21269" y="21477"/>
                <wp:lineTo x="21517" y="21183"/>
                <wp:lineTo x="21517" y="294"/>
                <wp:lineTo x="21186" y="0"/>
                <wp:lineTo x="331" y="0"/>
              </wp:wrapPolygon>
            </wp:wrapThrough>
            <wp:docPr id="1" name="Рисунок 1" descr="F:\лагерь солнышко\20170710_11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агерь солнышко\20170710_1129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9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1427440" wp14:editId="1D72A354">
            <wp:simplePos x="0" y="0"/>
            <wp:positionH relativeFrom="column">
              <wp:posOffset>1755775</wp:posOffset>
            </wp:positionH>
            <wp:positionV relativeFrom="paragraph">
              <wp:posOffset>3329940</wp:posOffset>
            </wp:positionV>
            <wp:extent cx="4724400" cy="3548380"/>
            <wp:effectExtent l="0" t="0" r="0" b="0"/>
            <wp:wrapThrough wrapText="bothSides">
              <wp:wrapPolygon edited="0">
                <wp:start x="348" y="0"/>
                <wp:lineTo x="0" y="232"/>
                <wp:lineTo x="0" y="21337"/>
                <wp:lineTo x="348" y="21453"/>
                <wp:lineTo x="21165" y="21453"/>
                <wp:lineTo x="21513" y="21337"/>
                <wp:lineTo x="21513" y="232"/>
                <wp:lineTo x="21165" y="0"/>
                <wp:lineTo x="348" y="0"/>
              </wp:wrapPolygon>
            </wp:wrapThrough>
            <wp:docPr id="2" name="Рисунок 2" descr="C:\Users\Ирина\Desktop\er6VCJwO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er6VCJwO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После обеда дети поиграли в спортивные игры на свежем воздухе и побывали в школьном музее.</w:t>
      </w:r>
      <w:r w:rsidRPr="00A95EDF">
        <w:rPr>
          <w:noProof/>
          <w:lang w:eastAsia="ru-RU"/>
        </w:rPr>
        <w:t xml:space="preserve"> </w:t>
      </w:r>
      <w:bookmarkStart w:id="0" w:name="_GoBack"/>
      <w:bookmarkEnd w:id="0"/>
    </w:p>
    <w:sectPr w:rsidR="00A95EDF" w:rsidRPr="0012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5E"/>
    <w:rsid w:val="00125617"/>
    <w:rsid w:val="00A95EDF"/>
    <w:rsid w:val="00C4025E"/>
    <w:rsid w:val="00E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3D8BA-0412-4D5E-BF7B-9F57C7C6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2017-07-12T03:49:00Z</dcterms:created>
  <dcterms:modified xsi:type="dcterms:W3CDTF">2017-07-12T04:15:00Z</dcterms:modified>
</cp:coreProperties>
</file>