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AD9" w:rsidRPr="001A106A" w:rsidRDefault="00A82AD9" w:rsidP="001A106A">
      <w:pPr>
        <w:pStyle w:val="a3"/>
        <w:spacing w:before="0" w:beforeAutospacing="0" w:after="0" w:afterAutospacing="0"/>
        <w:ind w:firstLine="708"/>
        <w:rPr>
          <w:rFonts w:ascii="Mistral" w:hAnsi="Mistral" w:cs="Arial"/>
          <w:color w:val="000000"/>
          <w:sz w:val="36"/>
          <w:szCs w:val="21"/>
        </w:rPr>
      </w:pPr>
      <w:r w:rsidRPr="001A106A">
        <w:rPr>
          <w:rFonts w:ascii="Mistral" w:hAnsi="Mistral" w:cs="Arial"/>
          <w:color w:val="000000"/>
          <w:sz w:val="44"/>
        </w:rPr>
        <w:t>«Жили- были …» - эти слова знакомы каждому человеку, потому что каждый из нас когда-то в детстве погружался в мир чудес. Сегодня и наши ребята оказались в этом мире. Конкурсы «Мы открываем чудеса»! И мы сразу выявили лучших знатоков чудес. Это оказались все ребята лагеря. Они знают все сказки в мире, т.к. отвечали на все вопросы. Просто молодцы!</w:t>
      </w:r>
    </w:p>
    <w:p w:rsidR="00A82AD9" w:rsidRPr="001A106A" w:rsidRDefault="00A82AD9" w:rsidP="001A106A">
      <w:pPr>
        <w:pStyle w:val="a3"/>
        <w:spacing w:before="0" w:beforeAutospacing="0" w:after="0" w:afterAutospacing="0"/>
        <w:ind w:firstLine="708"/>
        <w:rPr>
          <w:rFonts w:ascii="Mistral" w:hAnsi="Mistral" w:cs="Arial"/>
          <w:color w:val="000000"/>
          <w:sz w:val="36"/>
          <w:szCs w:val="21"/>
        </w:rPr>
      </w:pPr>
      <w:r w:rsidRPr="001A106A">
        <w:rPr>
          <w:rFonts w:ascii="Mistral" w:hAnsi="Mistral" w:cs="Arial"/>
          <w:color w:val="000000"/>
          <w:sz w:val="44"/>
        </w:rPr>
        <w:t>А потом началось «Путешествие по страницам книги Ги</w:t>
      </w:r>
      <w:r w:rsidR="001A106A">
        <w:rPr>
          <w:rFonts w:ascii="Mistral" w:hAnsi="Mistral" w:cs="Arial"/>
          <w:color w:val="000000"/>
          <w:sz w:val="44"/>
        </w:rPr>
        <w:t>н</w:t>
      </w:r>
      <w:r w:rsidRPr="001A106A">
        <w:rPr>
          <w:rFonts w:ascii="Mistral" w:hAnsi="Mistral" w:cs="Arial"/>
          <w:color w:val="000000"/>
          <w:sz w:val="44"/>
        </w:rPr>
        <w:t xml:space="preserve">неса. </w:t>
      </w:r>
      <w:proofErr w:type="spellStart"/>
      <w:r w:rsidRPr="001A106A">
        <w:rPr>
          <w:rFonts w:ascii="Mistral" w:hAnsi="Mistral" w:cs="Arial"/>
          <w:color w:val="000000"/>
          <w:sz w:val="44"/>
        </w:rPr>
        <w:t>Ялуторовский</w:t>
      </w:r>
      <w:proofErr w:type="spellEnd"/>
      <w:r w:rsidRPr="001A106A">
        <w:rPr>
          <w:rFonts w:ascii="Mistral" w:hAnsi="Mistral" w:cs="Arial"/>
          <w:color w:val="000000"/>
          <w:sz w:val="44"/>
        </w:rPr>
        <w:t xml:space="preserve"> район» –</w:t>
      </w:r>
      <w:r w:rsidR="001A106A" w:rsidRPr="001A106A">
        <w:rPr>
          <w:rFonts w:ascii="Mistral" w:hAnsi="Mistral" w:cs="Arial"/>
          <w:color w:val="000000"/>
          <w:sz w:val="44"/>
        </w:rPr>
        <w:t xml:space="preserve"> инсценирования. Вот где ребята</w:t>
      </w:r>
      <w:r w:rsidRPr="001A106A">
        <w:rPr>
          <w:rFonts w:ascii="Mistral" w:hAnsi="Mistral" w:cs="Arial"/>
          <w:color w:val="000000"/>
          <w:sz w:val="44"/>
        </w:rPr>
        <w:t xml:space="preserve"> показали свой талант!</w:t>
      </w:r>
      <w:r w:rsidR="001A106A" w:rsidRPr="001A106A">
        <w:rPr>
          <w:rFonts w:ascii="Mistral" w:hAnsi="Mistral" w:cs="Arial"/>
          <w:color w:val="000000"/>
          <w:sz w:val="44"/>
        </w:rPr>
        <w:t xml:space="preserve"> Конечно же, не обошлось без виртуа</w:t>
      </w:r>
      <w:r w:rsidR="00FD0FE5">
        <w:rPr>
          <w:rFonts w:ascii="Mistral" w:hAnsi="Mistral" w:cs="Arial"/>
          <w:color w:val="000000"/>
          <w:sz w:val="44"/>
        </w:rPr>
        <w:t xml:space="preserve">льной экскурсии по селу </w:t>
      </w:r>
      <w:proofErr w:type="spellStart"/>
      <w:r w:rsidR="00FD0FE5">
        <w:rPr>
          <w:rFonts w:ascii="Mistral" w:hAnsi="Mistral" w:cs="Arial"/>
          <w:color w:val="000000"/>
          <w:sz w:val="44"/>
        </w:rPr>
        <w:t>Авазбакеево</w:t>
      </w:r>
      <w:proofErr w:type="spellEnd"/>
      <w:r w:rsidR="001A106A" w:rsidRPr="001A106A">
        <w:rPr>
          <w:rFonts w:ascii="Mistral" w:hAnsi="Mistral" w:cs="Arial"/>
          <w:color w:val="000000"/>
          <w:sz w:val="44"/>
        </w:rPr>
        <w:t>.</w:t>
      </w:r>
      <w:r w:rsidRPr="001A106A">
        <w:rPr>
          <w:rFonts w:ascii="Mistral" w:hAnsi="Mistral" w:cs="Arial"/>
          <w:color w:val="000000"/>
          <w:sz w:val="44"/>
        </w:rPr>
        <w:t xml:space="preserve"> Оказалось, что у нас много настоящих артистов, способных сыграть любую роль. Поверьте, это нелегко- перевоплощаться то в доброго, то в злого героя. Но мы старались как могли!</w:t>
      </w:r>
    </w:p>
    <w:p w:rsidR="00D870EC" w:rsidRPr="00D870EC" w:rsidRDefault="001A106A" w:rsidP="00D870EC">
      <w:pPr>
        <w:pStyle w:val="a3"/>
        <w:spacing w:before="0" w:beforeAutospacing="0" w:after="0" w:afterAutospacing="0"/>
        <w:ind w:firstLine="708"/>
        <w:rPr>
          <w:rFonts w:ascii="Mistral" w:hAnsi="Mistral" w:cs="Arial"/>
          <w:color w:val="000000"/>
          <w:sz w:val="44"/>
        </w:rPr>
      </w:pPr>
      <w:r w:rsidRPr="001A106A">
        <w:rPr>
          <w:rFonts w:ascii="Mistral" w:hAnsi="Mistral" w:cs="Arial"/>
          <w:color w:val="000000"/>
          <w:sz w:val="44"/>
        </w:rPr>
        <w:t>В спортивных играх на свежем воздухе участвовали все отряды</w:t>
      </w:r>
      <w:r w:rsidR="00A82AD9" w:rsidRPr="001A106A">
        <w:rPr>
          <w:rFonts w:ascii="Mistral" w:hAnsi="Mistral" w:cs="Arial"/>
          <w:color w:val="000000"/>
          <w:sz w:val="44"/>
        </w:rPr>
        <w:t xml:space="preserve">. Соревнования проходили по бегу 30 метров с высокого старта. </w:t>
      </w:r>
      <w:r w:rsidRPr="001A106A">
        <w:rPr>
          <w:rFonts w:ascii="Mistral" w:hAnsi="Mistral" w:cs="Arial"/>
          <w:color w:val="000000"/>
          <w:sz w:val="44"/>
        </w:rPr>
        <w:t>День закончился весёлой дискотекой</w:t>
      </w:r>
      <w:r>
        <w:rPr>
          <w:rFonts w:ascii="Mistral" w:hAnsi="Mistral" w:cs="Arial"/>
          <w:color w:val="000000"/>
          <w:sz w:val="44"/>
        </w:rPr>
        <w:t>.</w:t>
      </w:r>
      <w:r w:rsidRPr="001A106A">
        <w:rPr>
          <w:rFonts w:ascii="Mistral" w:hAnsi="Mistral" w:cs="Arial"/>
          <w:color w:val="000000"/>
          <w:sz w:val="36"/>
          <w:szCs w:val="21"/>
        </w:rPr>
        <w:t xml:space="preserve"> </w:t>
      </w:r>
      <w:r w:rsidR="00A82AD9" w:rsidRPr="001A106A">
        <w:rPr>
          <w:rFonts w:ascii="Mistral" w:hAnsi="Mistral" w:cs="Arial"/>
          <w:color w:val="000000"/>
          <w:sz w:val="44"/>
        </w:rPr>
        <w:t xml:space="preserve">Какой заряд энергии, смеха и оптимизма </w:t>
      </w:r>
      <w:r w:rsidRPr="001A106A">
        <w:rPr>
          <w:rFonts w:ascii="Mistral" w:hAnsi="Mistral" w:cs="Arial"/>
          <w:color w:val="000000"/>
          <w:sz w:val="44"/>
        </w:rPr>
        <w:t>получили ребята и мы вместе с ними</w:t>
      </w:r>
      <w:r w:rsidR="00A82AD9" w:rsidRPr="001A106A">
        <w:rPr>
          <w:rFonts w:ascii="Mistral" w:hAnsi="Mistral" w:cs="Arial"/>
          <w:color w:val="000000"/>
          <w:sz w:val="44"/>
        </w:rPr>
        <w:t>!</w:t>
      </w:r>
    </w:p>
    <w:p w:rsidR="00B84055" w:rsidRDefault="00D870EC" w:rsidP="00D870EC">
      <w:pPr>
        <w:jc w:val="center"/>
        <w:rPr>
          <w:rFonts w:ascii="Mistral" w:hAnsi="Mistral"/>
          <w:sz w:val="40"/>
        </w:rPr>
      </w:pPr>
      <w:r>
        <w:rPr>
          <w:noProof/>
          <w:lang w:eastAsia="ru-RU"/>
        </w:rPr>
        <w:drawing>
          <wp:inline distT="0" distB="0" distL="0" distR="0" wp14:anchorId="772B69CE" wp14:editId="097FFD48">
            <wp:extent cx="3518535" cy="2638902"/>
            <wp:effectExtent l="0" t="0" r="5715" b="9525"/>
            <wp:docPr id="1" name="Рисунок 1" descr="https://pp.userapi.com/c847018/v847018424/95dac/1wEjVuFYQ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7018/v847018424/95dac/1wEjVuFYQv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965" cy="2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A6347B4" wp14:editId="1841C96F">
            <wp:extent cx="3493346" cy="2620010"/>
            <wp:effectExtent l="0" t="0" r="0" b="8890"/>
            <wp:docPr id="2" name="Рисунок 2" descr="https://pp.userapi.com/c847020/v847020424/93f9e/j2ffXed56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47020/v847020424/93f9e/j2ffXed56M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227" cy="262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0EC" w:rsidRPr="001A106A" w:rsidRDefault="00D870EC" w:rsidP="00D870EC">
      <w:pPr>
        <w:jc w:val="center"/>
        <w:rPr>
          <w:rFonts w:ascii="Mistral" w:hAnsi="Mistral"/>
          <w:sz w:val="40"/>
        </w:rPr>
      </w:pPr>
      <w:r>
        <w:rPr>
          <w:noProof/>
          <w:lang w:eastAsia="ru-RU"/>
        </w:rPr>
        <w:drawing>
          <wp:inline distT="0" distB="0" distL="0" distR="0" wp14:anchorId="585A16B3" wp14:editId="4F408E9B">
            <wp:extent cx="3429846" cy="2572385"/>
            <wp:effectExtent l="0" t="0" r="0" b="0"/>
            <wp:docPr id="3" name="Рисунок 3" descr="https://pp.userapi.com/c849024/v849024571/24f48/1sriGq57x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49024/v849024571/24f48/1sriGq57x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674" cy="257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76DD232D" wp14:editId="5A663847">
            <wp:extent cx="3400425" cy="2550319"/>
            <wp:effectExtent l="0" t="0" r="0" b="2540"/>
            <wp:docPr id="4" name="Рисунок 4" descr="https://pp.userapi.com/c845419/v845419918/9b818/Qt5pSAu3K2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5419/v845419918/9b818/Qt5pSAu3K2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504" cy="255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870EC" w:rsidRPr="001A106A" w:rsidSect="00D870EC">
      <w:pgSz w:w="11906" w:h="16838"/>
      <w:pgMar w:top="142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0A"/>
    <w:rsid w:val="001A106A"/>
    <w:rsid w:val="001D200A"/>
    <w:rsid w:val="00A82AD9"/>
    <w:rsid w:val="00B84055"/>
    <w:rsid w:val="00D870EC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9921E-B63A-49EF-9E39-A20AEA75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2018-07-05T10:08:00Z</dcterms:created>
  <dcterms:modified xsi:type="dcterms:W3CDTF">2018-07-11T10:35:00Z</dcterms:modified>
</cp:coreProperties>
</file>