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52" w:rsidRDefault="001B5E52">
      <w:bookmarkStart w:id="0" w:name="_GoBack"/>
      <w:bookmarkEnd w:id="0"/>
    </w:p>
    <w:p w:rsidR="001B5E52" w:rsidRDefault="001B5E52" w:rsidP="001B5E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5E5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1B5E52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1B5E52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5E52">
        <w:rPr>
          <w:rFonts w:ascii="Times New Roman" w:hAnsi="Times New Roman" w:cs="Times New Roman"/>
          <w:sz w:val="24"/>
          <w:szCs w:val="24"/>
        </w:rPr>
        <w:t xml:space="preserve"> «Парта героя»</w:t>
      </w:r>
      <w:r w:rsidRPr="001B5E52">
        <w:rPr>
          <w:rFonts w:ascii="Times New Roman" w:hAnsi="Times New Roman" w:cs="Times New Roman"/>
          <w:sz w:val="24"/>
          <w:szCs w:val="24"/>
        </w:rPr>
        <w:t xml:space="preserve"> в МАОУ «Киёвская СОШ» была установлена парта, посвящённая </w:t>
      </w:r>
      <w:proofErr w:type="spellStart"/>
      <w:r w:rsidRPr="001B5E52">
        <w:rPr>
          <w:rFonts w:ascii="Times New Roman" w:hAnsi="Times New Roman" w:cs="Times New Roman"/>
          <w:sz w:val="24"/>
          <w:szCs w:val="24"/>
        </w:rPr>
        <w:t>Семёнову</w:t>
      </w:r>
      <w:proofErr w:type="spellEnd"/>
      <w:r w:rsidRPr="001B5E52">
        <w:rPr>
          <w:rFonts w:ascii="Times New Roman" w:hAnsi="Times New Roman" w:cs="Times New Roman"/>
          <w:sz w:val="24"/>
          <w:szCs w:val="24"/>
        </w:rPr>
        <w:t xml:space="preserve"> Алексею, выпус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B5E52">
        <w:rPr>
          <w:rFonts w:ascii="Times New Roman" w:hAnsi="Times New Roman" w:cs="Times New Roman"/>
          <w:sz w:val="24"/>
          <w:szCs w:val="24"/>
        </w:rPr>
        <w:t xml:space="preserve">нику нашей школы, участнику боевых действий в Чеченской республике, погибшему при исполнении служебных обязанностей. </w:t>
      </w:r>
    </w:p>
    <w:p w:rsidR="001B5E52" w:rsidRDefault="001B5E52" w:rsidP="001B5E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5E52">
        <w:rPr>
          <w:rFonts w:ascii="Times New Roman" w:hAnsi="Times New Roman" w:cs="Times New Roman"/>
          <w:sz w:val="24"/>
          <w:szCs w:val="24"/>
        </w:rPr>
        <w:t>Парта установлена в классном кабинете 4</w:t>
      </w:r>
      <w:r w:rsidRPr="001B5E52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1B5E52">
        <w:rPr>
          <w:rFonts w:ascii="Times New Roman" w:hAnsi="Times New Roman" w:cs="Times New Roman"/>
          <w:sz w:val="24"/>
          <w:szCs w:val="24"/>
        </w:rPr>
        <w:t xml:space="preserve"> класса.</w:t>
      </w:r>
      <w:r>
        <w:rPr>
          <w:rFonts w:ascii="Times New Roman" w:hAnsi="Times New Roman" w:cs="Times New Roman"/>
          <w:sz w:val="24"/>
          <w:szCs w:val="24"/>
        </w:rPr>
        <w:t xml:space="preserve"> Право заниматься за этой партой предоставляется ребятам, которые проявили себя в учёбе, олимпиадном движении.</w:t>
      </w:r>
    </w:p>
    <w:p w:rsidR="001B5E52" w:rsidRDefault="001B5E52" w:rsidP="001B5E5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право сидеть за данной партой принадлежит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Алёне.</w:t>
      </w:r>
    </w:p>
    <w:p w:rsidR="001B5E52" w:rsidRPr="001B5E52" w:rsidRDefault="001B5E52" w:rsidP="001B5E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5E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4164" cy="3505623"/>
            <wp:effectExtent l="0" t="6350" r="6350" b="6350"/>
            <wp:docPr id="1" name="Рисунок 1" descr="C:\Users\Sekretar\Desktop\ФОТО парта героя\IMG_0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Desktop\ФОТО парта героя\IMG_06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76096" cy="350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E52" w:rsidRPr="001B5E52" w:rsidRDefault="001B5E52" w:rsidP="001B5E52">
      <w:pPr>
        <w:ind w:firstLine="708"/>
      </w:pPr>
    </w:p>
    <w:sectPr w:rsidR="001B5E52" w:rsidRPr="001B5E52" w:rsidSect="001B5E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C"/>
    <w:rsid w:val="001B5E52"/>
    <w:rsid w:val="00EB37EC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3C9E5C-0FC5-48FD-83BE-219B992D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2018-11-06T10:23:00Z</dcterms:created>
  <dcterms:modified xsi:type="dcterms:W3CDTF">2018-11-06T10:29:00Z</dcterms:modified>
</cp:coreProperties>
</file>