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414" w:rsidRPr="00811414" w:rsidRDefault="00811414" w:rsidP="00811414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bookmarkStart w:id="0" w:name="_GoBack"/>
      <w:bookmarkEnd w:id="0"/>
      <w:r w:rsidRPr="00811414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16 ноября 2018 г. в России и мире отмечают Международный день толерантности. </w:t>
      </w:r>
    </w:p>
    <w:p w:rsidR="00811414" w:rsidRPr="00811414" w:rsidRDefault="00411299" w:rsidP="008114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1DD604B" wp14:editId="04C40480">
            <wp:simplePos x="0" y="0"/>
            <wp:positionH relativeFrom="column">
              <wp:posOffset>-337185</wp:posOffset>
            </wp:positionH>
            <wp:positionV relativeFrom="paragraph">
              <wp:posOffset>4653915</wp:posOffset>
            </wp:positionV>
            <wp:extent cx="327660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74" y="21433"/>
                <wp:lineTo x="21474" y="0"/>
                <wp:lineTo x="0" y="0"/>
              </wp:wrapPolygon>
            </wp:wrapTight>
            <wp:docPr id="4" name="Рисунок 4" descr="C:\Users\User\AppData\Local\Microsoft\Windows\Temporary Internet Files\Content.Word\20181116_11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81116_1139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EED6183" wp14:editId="23C2D594">
            <wp:simplePos x="0" y="0"/>
            <wp:positionH relativeFrom="column">
              <wp:posOffset>3101340</wp:posOffset>
            </wp:positionH>
            <wp:positionV relativeFrom="paragraph">
              <wp:posOffset>2173605</wp:posOffset>
            </wp:positionV>
            <wp:extent cx="2857500" cy="2143460"/>
            <wp:effectExtent l="0" t="0" r="0" b="9525"/>
            <wp:wrapTight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ight>
            <wp:docPr id="2" name="Рисунок 2" descr="C:\Users\User\AppData\Local\Microsoft\Windows\Temporary Internet Files\Content.Word\IMG_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3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4885354" wp14:editId="7CF178B5">
            <wp:simplePos x="0" y="0"/>
            <wp:positionH relativeFrom="column">
              <wp:posOffset>24765</wp:posOffset>
            </wp:positionH>
            <wp:positionV relativeFrom="paragraph">
              <wp:posOffset>5715</wp:posOffset>
            </wp:positionV>
            <wp:extent cx="27432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ight>
            <wp:docPr id="3" name="Рисунок 3" descr="C:\Users\User\AppData\Local\Microsoft\Windows\Temporary Internet Files\Content.Word\20181116_10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181116_104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414" w:rsidRPr="00811414">
        <w:rPr>
          <w:rFonts w:ascii="Times New Roman" w:hAnsi="Times New Roman" w:cs="Times New Roman"/>
          <w:sz w:val="24"/>
          <w:szCs w:val="24"/>
        </w:rPr>
        <w:t xml:space="preserve">Традиционно и в нашей школе 16 ноября состоялось празднование дня толерантности. Понятие «толерантность» означает уважение, принятие и правильное понимание богатого многообразия культур нашего мира, наших форм самовыражения и способов проявлений человеческой индивидуальности. Толерантность - это прежде всего активное отношение, формируемое на основе признания универсальных прав и основных свобод человека. Строить отношения с другими, признавая их уникальность и неповторимость, а также право на существование, очень непросто. Поэтому в школе были организованны мероприятия, направленные на развитие коммуникативных умений. В школе был оформлен стенд «День толерантности», где была информация о том, когда и для чего появился этот день. </w:t>
      </w:r>
      <w:r w:rsidR="002735EE">
        <w:rPr>
          <w:rFonts w:ascii="Times New Roman" w:hAnsi="Times New Roman" w:cs="Times New Roman"/>
          <w:sz w:val="24"/>
          <w:szCs w:val="24"/>
        </w:rPr>
        <w:t xml:space="preserve">Ребята </w:t>
      </w:r>
      <w:r w:rsidR="00811414" w:rsidRPr="00811414">
        <w:rPr>
          <w:rFonts w:ascii="Times New Roman" w:hAnsi="Times New Roman" w:cs="Times New Roman"/>
          <w:sz w:val="24"/>
          <w:szCs w:val="24"/>
        </w:rPr>
        <w:t xml:space="preserve">составили интересные красочные коллажи на эту тему. Также была проведена лидерами РДШ и волонтерами акция </w:t>
      </w:r>
      <w:r w:rsidR="00811414" w:rsidRPr="008114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«Ты да я, да мы с тобой».</w:t>
      </w:r>
      <w:r w:rsidR="00811414" w:rsidRPr="008114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11414" w:rsidRPr="00811414">
        <w:rPr>
          <w:rFonts w:ascii="Times New Roman" w:hAnsi="Times New Roman" w:cs="Times New Roman"/>
          <w:sz w:val="24"/>
          <w:szCs w:val="24"/>
        </w:rPr>
        <w:t xml:space="preserve">Эта акция развивалась стихийно и постепенно охватывала всю школу: В завершении Дня толерантности учащиеся пришли к выводу: для того чтобы школа стала территорией толерантности необходимо: </w:t>
      </w:r>
    </w:p>
    <w:p w:rsidR="00811414" w:rsidRPr="00811414" w:rsidRDefault="00811414" w:rsidP="00811414">
      <w:pPr>
        <w:pStyle w:val="a3"/>
      </w:pPr>
      <w:r w:rsidRPr="00811414">
        <w:t>1. Помогать людям, быть внимательнее друг к другу.</w:t>
      </w:r>
    </w:p>
    <w:p w:rsidR="00811414" w:rsidRPr="00811414" w:rsidRDefault="00811414" w:rsidP="00811414">
      <w:pPr>
        <w:pStyle w:val="a3"/>
      </w:pPr>
      <w:r w:rsidRPr="00811414">
        <w:t xml:space="preserve">2. Уважать друг друга. </w:t>
      </w:r>
    </w:p>
    <w:p w:rsidR="00811414" w:rsidRPr="00811414" w:rsidRDefault="00411299" w:rsidP="00811414">
      <w:pPr>
        <w:pStyle w:val="a3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4865B80" wp14:editId="3170DF12">
            <wp:simplePos x="0" y="0"/>
            <wp:positionH relativeFrom="column">
              <wp:posOffset>3368040</wp:posOffset>
            </wp:positionH>
            <wp:positionV relativeFrom="paragraph">
              <wp:posOffset>508635</wp:posOffset>
            </wp:positionV>
            <wp:extent cx="2590800" cy="1942465"/>
            <wp:effectExtent l="0" t="0" r="0" b="635"/>
            <wp:wrapTight wrapText="bothSides">
              <wp:wrapPolygon edited="0">
                <wp:start x="0" y="0"/>
                <wp:lineTo x="0" y="21395"/>
                <wp:lineTo x="21441" y="21395"/>
                <wp:lineTo x="21441" y="0"/>
                <wp:lineTo x="0" y="0"/>
              </wp:wrapPolygon>
            </wp:wrapTight>
            <wp:docPr id="5" name="Рисунок 5" descr="C:\Users\User\AppData\Local\Microsoft\Windows\Temporary Internet Files\Content.Word\20181116_11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181116_114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414" w:rsidRPr="00811414">
        <w:t>3. Принимать людей такими, какие они есть.</w:t>
      </w:r>
    </w:p>
    <w:p w:rsidR="00811414" w:rsidRPr="00811414" w:rsidRDefault="00811414" w:rsidP="00811414">
      <w:pPr>
        <w:pStyle w:val="a3"/>
      </w:pPr>
      <w:r w:rsidRPr="00811414">
        <w:t xml:space="preserve">4. Быть веселыми и жизнерадостными! </w:t>
      </w:r>
    </w:p>
    <w:p w:rsidR="00811414" w:rsidRDefault="00811414" w:rsidP="00811414">
      <w:pPr>
        <w:rPr>
          <w:rFonts w:ascii="Times New Roman" w:hAnsi="Times New Roman" w:cs="Times New Roman"/>
          <w:sz w:val="24"/>
          <w:szCs w:val="24"/>
        </w:rPr>
      </w:pPr>
    </w:p>
    <w:p w:rsidR="006E4E5E" w:rsidRPr="00811414" w:rsidRDefault="006E4E5E" w:rsidP="00811414">
      <w:pPr>
        <w:rPr>
          <w:rFonts w:ascii="Times New Roman" w:hAnsi="Times New Roman" w:cs="Times New Roman"/>
          <w:sz w:val="24"/>
          <w:szCs w:val="24"/>
        </w:rPr>
      </w:pPr>
    </w:p>
    <w:sectPr w:rsidR="006E4E5E" w:rsidRPr="00811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1AF"/>
    <w:rsid w:val="002735EE"/>
    <w:rsid w:val="002E3938"/>
    <w:rsid w:val="003141AF"/>
    <w:rsid w:val="00411299"/>
    <w:rsid w:val="006E4E5E"/>
    <w:rsid w:val="00811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F45315B-B04B-4BB4-9FC8-9A4F2353D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6">
    <w:name w:val="heading 6"/>
    <w:basedOn w:val="a"/>
    <w:link w:val="60"/>
    <w:uiPriority w:val="9"/>
    <w:qFormat/>
    <w:rsid w:val="00811414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1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811414"/>
    <w:rPr>
      <w:rFonts w:ascii="Times New Roman" w:eastAsia="Times New Roman" w:hAnsi="Times New Roman" w:cs="Times New Roman"/>
      <w:b/>
      <w:bCs/>
      <w:sz w:val="15"/>
      <w:szCs w:val="15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2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2018-11-29T11:37:00Z</dcterms:created>
  <dcterms:modified xsi:type="dcterms:W3CDTF">2018-11-29T12:29:00Z</dcterms:modified>
</cp:coreProperties>
</file>