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F1" w:rsidRDefault="00431EA1" w:rsidP="008A1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1EA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121837"/>
            <wp:effectExtent l="0" t="0" r="2540" b="3175"/>
            <wp:docPr id="1" name="Рисунок 1" descr="C:\Users\School\Pictures\2019-07-30 УО 3-4\УО 3-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19-07-30 УО 3-4\УО 3-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EA1" w:rsidRDefault="00431EA1" w:rsidP="008A1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1EA1" w:rsidRDefault="00431EA1" w:rsidP="008A1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1EA1" w:rsidRDefault="00431EA1" w:rsidP="008A1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F0C" w:rsidRPr="008A1F0C" w:rsidRDefault="008A1F0C" w:rsidP="008A1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1F0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A1F0C" w:rsidRPr="008A1F0C" w:rsidRDefault="008A1F0C" w:rsidP="008A1F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1F0C" w:rsidRPr="008A1F0C" w:rsidRDefault="008A1F0C" w:rsidP="008A1F0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Киёвская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2019-2020</w:t>
      </w:r>
      <w:r w:rsidRPr="008A1F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год, </w:t>
      </w: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 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 обучающихся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</w:t>
      </w:r>
      <w:r w:rsidR="00475A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теллектуальными нарушениями) 3,4</w:t>
      </w: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(вариант1) </w:t>
      </w:r>
      <w:r w:rsidRPr="008A1F0C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на основе нормативных документов:</w:t>
      </w:r>
    </w:p>
    <w:p w:rsidR="008A1F0C" w:rsidRPr="008A1F0C" w:rsidRDefault="008A1F0C" w:rsidP="008A1F0C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8A1F0C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8A1F0C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</w:t>
      </w: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от 03.07.2016 </w:t>
      </w:r>
      <w:hyperlink r:id="rId6" w:history="1">
        <w:r w:rsidRPr="008A1F0C">
          <w:rPr>
            <w:rFonts w:ascii="Times New Roman" w:eastAsia="Calibri" w:hAnsi="Times New Roman" w:cs="Times New Roman"/>
            <w:sz w:val="24"/>
            <w:szCs w:val="24"/>
          </w:rPr>
          <w:t>N 359-ФЗ</w:t>
        </w:r>
      </w:hyperlink>
      <w:r w:rsidRPr="008A1F0C">
        <w:rPr>
          <w:rFonts w:ascii="Times New Roman" w:eastAsia="Calibri" w:hAnsi="Times New Roman" w:cs="Calibri"/>
          <w:sz w:val="24"/>
          <w:szCs w:val="24"/>
        </w:rPr>
        <w:t>).</w:t>
      </w:r>
    </w:p>
    <w:p w:rsidR="008A1F0C" w:rsidRPr="008A1F0C" w:rsidRDefault="008A1F0C" w:rsidP="008A1F0C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8A1F0C" w:rsidRPr="008A1F0C" w:rsidRDefault="008A1F0C" w:rsidP="008A1F0C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8A1F0C" w:rsidRPr="008A1F0C" w:rsidRDefault="008A1F0C" w:rsidP="008A1F0C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8A1F0C" w:rsidRPr="008A1F0C" w:rsidRDefault="008A1F0C" w:rsidP="008A1F0C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8A1F0C" w:rsidRPr="008A1F0C" w:rsidRDefault="008A1F0C" w:rsidP="008A1F0C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8A1F0C" w:rsidRPr="008A1F0C" w:rsidRDefault="008A1F0C" w:rsidP="008A1F0C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Письма Министерства образования и науки Российской Федерации: </w:t>
      </w:r>
    </w:p>
    <w:p w:rsidR="008A1F0C" w:rsidRPr="008A1F0C" w:rsidRDefault="008A1F0C" w:rsidP="008A1F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Письмо Министерства образования и </w:t>
      </w:r>
      <w:proofErr w:type="gramStart"/>
      <w:r w:rsidRPr="008A1F0C">
        <w:rPr>
          <w:rFonts w:ascii="Times New Roman" w:eastAsia="Calibri" w:hAnsi="Times New Roman" w:cs="Times New Roman"/>
          <w:sz w:val="24"/>
          <w:szCs w:val="24"/>
        </w:rPr>
        <w:t>науки</w:t>
      </w:r>
      <w:r w:rsidRPr="008A1F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 Российской</w:t>
      </w:r>
      <w:proofErr w:type="gramEnd"/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 Федерации  </w:t>
      </w:r>
      <w:r w:rsidRPr="008A1F0C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8A1F0C" w:rsidRPr="008A1F0C" w:rsidRDefault="008A1F0C" w:rsidP="008A1F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r w:rsidRPr="008A1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F0C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proofErr w:type="gramEnd"/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 образования и науки</w:t>
      </w:r>
      <w:r w:rsidRPr="008A1F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 </w:t>
      </w:r>
      <w:r w:rsidRPr="008A1F0C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8A1F0C" w:rsidRPr="008A1F0C" w:rsidRDefault="008A1F0C" w:rsidP="008A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1F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Приказы  и</w:t>
      </w:r>
      <w:proofErr w:type="gramEnd"/>
      <w:r w:rsidRPr="008A1F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письма Департамента образования и  науки Тюменской области:</w:t>
      </w:r>
    </w:p>
    <w:p w:rsidR="008A1F0C" w:rsidRPr="008A1F0C" w:rsidRDefault="008A1F0C" w:rsidP="008A1F0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«Об утверждении Плана действий по обеспечению введения ФГОС ОВЗ в Тюменской области» от 17.08.2015 №264/ОД.</w:t>
      </w:r>
    </w:p>
    <w:p w:rsidR="008A1F0C" w:rsidRPr="008A1F0C" w:rsidRDefault="008A1F0C" w:rsidP="008A1F0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«Об обеспечении введения ФГОС ОВЗ» от 13.10.2015 №370/ОД.</w:t>
      </w:r>
    </w:p>
    <w:p w:rsidR="008A1F0C" w:rsidRPr="008A1F0C" w:rsidRDefault="008A1F0C" w:rsidP="008A1F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0C">
        <w:rPr>
          <w:rFonts w:ascii="Times New Roman" w:eastAsia="Calibri" w:hAnsi="Times New Roman" w:cs="Times New Roman"/>
          <w:bCs/>
          <w:sz w:val="24"/>
          <w:szCs w:val="24"/>
        </w:rPr>
        <w:t>3. Постановление</w:t>
      </w:r>
      <w:r w:rsidRPr="008A1F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8A1F0C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</w:t>
      </w:r>
      <w:proofErr w:type="gramStart"/>
      <w:r w:rsidRPr="008A1F0C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8A1F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 </w:t>
      </w:r>
    </w:p>
    <w:p w:rsidR="00B717BC" w:rsidRPr="004F1A7B" w:rsidRDefault="008A1F0C" w:rsidP="00B717B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="00B717BC"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 </w:t>
      </w:r>
      <w:r w:rsidR="00B71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="00B71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МАОУ «Киевская СОШ»  от 30.05.2019, протокол №.13</w:t>
      </w:r>
    </w:p>
    <w:p w:rsidR="00B717BC" w:rsidRPr="004F1A7B" w:rsidRDefault="00B717BC" w:rsidP="00B717B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Управляющего совета МАОУ «Киевская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29.05.2019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8A1F0C" w:rsidRPr="008A1F0C" w:rsidRDefault="008A1F0C" w:rsidP="00B717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</w:p>
    <w:p w:rsidR="008A1F0C" w:rsidRPr="008A1F0C" w:rsidRDefault="008A1F0C" w:rsidP="008A1F0C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Целями</w:t>
      </w: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являются: </w:t>
      </w:r>
    </w:p>
    <w:p w:rsidR="008A1F0C" w:rsidRPr="008A1F0C" w:rsidRDefault="008A1F0C" w:rsidP="008A1F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общей культуры, обеспечивающей разностороннее развитие их личности (нравственное, эстетическое, социально личностное, интеллектуальное, физическое) в соответствии с принятыми в семье и обществе нравственными и социокультурными ценностями; </w:t>
      </w:r>
    </w:p>
    <w:p w:rsidR="008A1F0C" w:rsidRPr="008A1F0C" w:rsidRDefault="008A1F0C" w:rsidP="008A1F0C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учебной деятельностью.</w:t>
      </w:r>
    </w:p>
    <w:p w:rsidR="008A1F0C" w:rsidRPr="008A1F0C" w:rsidRDefault="008A1F0C" w:rsidP="008A1F0C">
      <w:pPr>
        <w:tabs>
          <w:tab w:val="left" w:pos="0"/>
        </w:tabs>
        <w:spacing w:after="0" w:line="276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Достижение поставленных целей предусматривает решение следующих основных </w:t>
      </w:r>
      <w:r w:rsidRPr="008A1F0C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задач:</w:t>
      </w:r>
    </w:p>
    <w:p w:rsidR="008A1F0C" w:rsidRPr="008A1F0C" w:rsidRDefault="008A1F0C" w:rsidP="008A1F0C">
      <w:pPr>
        <w:tabs>
          <w:tab w:val="left" w:pos="0"/>
        </w:tabs>
        <w:spacing w:after="0" w:line="276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</w:t>
      </w: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обеспечение соответствия основной образовательной программы требованиям государственных стандартов и выполнение </w:t>
      </w: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Российской Федерации «Об образовании в Российской Федерации» № 273-ФЗ</w:t>
      </w: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8A1F0C" w:rsidRPr="008A1F0C" w:rsidRDefault="008A1F0C" w:rsidP="008A1F0C">
      <w:pPr>
        <w:tabs>
          <w:tab w:val="left" w:pos="0"/>
        </w:tabs>
        <w:spacing w:after="0" w:line="276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обеспечение преемственности начального общего, основного общего образования.</w:t>
      </w:r>
    </w:p>
    <w:p w:rsidR="008A1F0C" w:rsidRPr="008A1F0C" w:rsidRDefault="008A1F0C" w:rsidP="008A1F0C">
      <w:pPr>
        <w:widowControl w:val="0"/>
        <w:tabs>
          <w:tab w:val="left" w:pos="0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планируемых результатов освоения </w:t>
      </w:r>
      <w:r w:rsidRPr="008A1F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программы</w:t>
      </w:r>
      <w:r w:rsidRPr="008A1F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учащимися, создание условий для образования детей с особыми образовательными потребностями, дифференциации и индивидуализации обучения и воспитания; </w:t>
      </w:r>
    </w:p>
    <w:p w:rsidR="008A1F0C" w:rsidRPr="008A1F0C" w:rsidRDefault="008A1F0C" w:rsidP="008A1F0C">
      <w:pPr>
        <w:widowControl w:val="0"/>
        <w:tabs>
          <w:tab w:val="left" w:pos="0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и развитие способностей обучающихся через систему секций,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кружков,  мероприятий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организацию общественно полезной деятельности;</w:t>
      </w:r>
    </w:p>
    <w:p w:rsidR="008A1F0C" w:rsidRPr="008A1F0C" w:rsidRDefault="008A1F0C" w:rsidP="008A1F0C">
      <w:pPr>
        <w:widowControl w:val="0"/>
        <w:tabs>
          <w:tab w:val="left" w:pos="0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 творческих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 через различные формы организации внеурочной деятельности;</w:t>
      </w:r>
    </w:p>
    <w:p w:rsidR="008A1F0C" w:rsidRPr="008A1F0C" w:rsidRDefault="008A1F0C" w:rsidP="008A1F0C">
      <w:pPr>
        <w:widowControl w:val="0"/>
        <w:tabs>
          <w:tab w:val="left" w:pos="0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8A1F0C" w:rsidRPr="008A1F0C" w:rsidRDefault="008A1F0C" w:rsidP="008A1F0C">
      <w:pPr>
        <w:widowControl w:val="0"/>
        <w:tabs>
          <w:tab w:val="left" w:pos="0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в образовательном процессе современных образовательных технологий </w:t>
      </w:r>
      <w:proofErr w:type="spell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и в первую очередь личностно-ориентированного развивающего обучения;</w:t>
      </w:r>
    </w:p>
    <w:p w:rsidR="008A1F0C" w:rsidRPr="008A1F0C" w:rsidRDefault="008A1F0C" w:rsidP="008A1F0C">
      <w:pPr>
        <w:widowControl w:val="0"/>
        <w:tabs>
          <w:tab w:val="left" w:pos="0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эффективной самостоятельной работы учащихся на уроке и за его пределами благодаря взаимосвязи урочной и внеурочной деятельности;</w:t>
      </w:r>
    </w:p>
    <w:p w:rsidR="008A1F0C" w:rsidRPr="008A1F0C" w:rsidRDefault="008A1F0C" w:rsidP="00475AB9">
      <w:pPr>
        <w:widowControl w:val="0"/>
        <w:tabs>
          <w:tab w:val="left" w:pos="0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включение учащихся в процессы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  внешкольной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 для </w:t>
      </w:r>
      <w:r w:rsidR="00475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социального опыта.</w:t>
      </w:r>
    </w:p>
    <w:p w:rsidR="008A1F0C" w:rsidRPr="008A1F0C" w:rsidRDefault="008A1F0C" w:rsidP="008A1F0C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29.12.2012  №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предметам. </w:t>
      </w: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промежуточной аттестации по всем предметам учебного плана являются годовые отметки.</w:t>
      </w: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1F0C" w:rsidRPr="008A1F0C" w:rsidRDefault="008A1F0C" w:rsidP="00475AB9">
      <w:pPr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Обязательная часть</w:t>
      </w: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определяет состав учебных предметов обязательных предметных </w:t>
      </w:r>
      <w:proofErr w:type="gramStart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областей,  и</w:t>
      </w:r>
      <w:proofErr w:type="gramEnd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учебное время, отводимое на их изучение по классам (годам) обучения.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здорового образа жизни, элементарных правил поведения в экстремальных ситуациях.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proofErr w:type="gramStart"/>
      <w:r w:rsidRPr="008A1F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Часть  учебного</w:t>
      </w:r>
      <w:proofErr w:type="gramEnd"/>
      <w:r w:rsidRPr="008A1F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плана, формируемая участниками образовательных отношений</w:t>
      </w: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8A1F0C" w:rsidRPr="008A1F0C" w:rsidRDefault="008A1F0C" w:rsidP="008A1F0C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Часть учебного плана, формируемая участниками образовательных отношений, распределена следующим </w:t>
      </w:r>
      <w:proofErr w:type="gramStart"/>
      <w:r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образом: </w:t>
      </w:r>
      <w:r w:rsidR="00475AB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В</w:t>
      </w:r>
      <w:proofErr w:type="gramEnd"/>
      <w:r w:rsidR="00475AB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3</w:t>
      </w:r>
      <w:r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r w:rsidR="00475AB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и 4 классах </w:t>
      </w:r>
      <w:r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 3 часа направлены на  увеличение учебных часов, отводимых на изучение отдельных учебных предме</w:t>
      </w:r>
      <w:r w:rsidR="00475AB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тов обязательной части: </w:t>
      </w:r>
      <w:r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-  «Русский язык»- 2 часа, «Мир природы и человека» -1 час. </w:t>
      </w:r>
    </w:p>
    <w:p w:rsidR="008A1F0C" w:rsidRPr="008A1F0C" w:rsidRDefault="008A1F0C" w:rsidP="008A1F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Содержание </w:t>
      </w:r>
      <w:r w:rsidRPr="008A1F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коррекционно-развивающей области</w:t>
      </w: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представлено коррекционными занятиями (логопедическими и </w:t>
      </w:r>
      <w:proofErr w:type="spellStart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психокоррекционными</w:t>
      </w:r>
      <w:proofErr w:type="spellEnd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и ритмикой. Всего на коррекционно-развивающую область отводится 6 часов в неделю.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Выбор коррекционных индивидуальных и групповых занятий </w:t>
      </w:r>
      <w:proofErr w:type="gramStart"/>
      <w:r w:rsidRPr="008A1F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формируется  исходя</w:t>
      </w:r>
      <w:proofErr w:type="gramEnd"/>
      <w:r w:rsidRPr="008A1F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из психофизических особенностей обучающихся с умственной отсталостью на основании рекомендаций </w:t>
      </w:r>
      <w:r w:rsidRPr="008A1F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 xml:space="preserve">психолого-медико-педагогической комиссии и 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</w:t>
      </w:r>
    </w:p>
    <w:p w:rsidR="008A1F0C" w:rsidRPr="00475AB9" w:rsidRDefault="008A1F0C" w:rsidP="00475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Организованы  занятия</w:t>
      </w:r>
      <w:proofErr w:type="gramEnd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по направлениям </w:t>
      </w:r>
      <w:r w:rsidRPr="008A1F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внеурочной деятельности</w:t>
      </w: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(нравственное, социальное, общекультурное, спортивно-оздоровительное). На внеурочну</w:t>
      </w:r>
      <w:r w:rsidR="00475AB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ю деятельность отводится 4 часа.</w:t>
      </w:r>
    </w:p>
    <w:p w:rsidR="008A1F0C" w:rsidRDefault="008A1F0C" w:rsidP="00423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339A" w:rsidRPr="0042339A" w:rsidRDefault="0042339A" w:rsidP="00423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  учебный план МАОУ «</w:t>
      </w:r>
      <w:proofErr w:type="spellStart"/>
      <w:r w:rsidRPr="00423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423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42339A" w:rsidRPr="0042339A" w:rsidRDefault="0042339A" w:rsidP="0042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</w:t>
      </w:r>
      <w:proofErr w:type="gramStart"/>
      <w:r w:rsidRPr="004233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 общеобразовательную</w:t>
      </w:r>
      <w:proofErr w:type="gramEnd"/>
      <w:r w:rsidRPr="00423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программу </w:t>
      </w:r>
    </w:p>
    <w:p w:rsidR="0042339A" w:rsidRPr="0042339A" w:rsidRDefault="0042339A" w:rsidP="0042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 нарушениями)</w:t>
      </w:r>
    </w:p>
    <w:p w:rsidR="0042339A" w:rsidRPr="0042339A" w:rsidRDefault="0042339A" w:rsidP="00423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2019-2020</w:t>
      </w:r>
      <w:r w:rsidRPr="00423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Pr="00423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 классе (вариант 1)</w:t>
      </w:r>
    </w:p>
    <w:p w:rsidR="0042339A" w:rsidRPr="0042339A" w:rsidRDefault="0042339A" w:rsidP="0042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Серебрякова Антона</w:t>
      </w:r>
    </w:p>
    <w:p w:rsidR="0042339A" w:rsidRPr="0042339A" w:rsidRDefault="0042339A" w:rsidP="00423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0"/>
        <w:gridCol w:w="24"/>
        <w:gridCol w:w="3116"/>
        <w:gridCol w:w="2525"/>
      </w:tblGrid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42339A" w:rsidRPr="0042339A" w:rsidTr="00AC0272">
        <w:tc>
          <w:tcPr>
            <w:tcW w:w="8755" w:type="dxa"/>
            <w:gridSpan w:val="4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42339A" w:rsidRPr="0042339A" w:rsidTr="00AC0272">
        <w:tc>
          <w:tcPr>
            <w:tcW w:w="3114" w:type="dxa"/>
            <w:gridSpan w:val="2"/>
            <w:vMerge w:val="restart"/>
          </w:tcPr>
          <w:p w:rsidR="0042339A" w:rsidRPr="0042339A" w:rsidRDefault="0042339A" w:rsidP="0042339A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2339A" w:rsidRPr="0042339A" w:rsidTr="00AC0272">
        <w:tc>
          <w:tcPr>
            <w:tcW w:w="3114" w:type="dxa"/>
            <w:gridSpan w:val="2"/>
            <w:vMerge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2339A" w:rsidRPr="0042339A" w:rsidTr="00AC0272">
        <w:tc>
          <w:tcPr>
            <w:tcW w:w="3114" w:type="dxa"/>
            <w:gridSpan w:val="2"/>
            <w:vMerge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2.1 Математика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3.1 Мир природы и человека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4.1 Музыка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4.2 Изобразительное искусство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5.1 Физическая культура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6.1 Ручной труд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2339A" w:rsidRPr="0042339A" w:rsidTr="00AC0272">
        <w:tc>
          <w:tcPr>
            <w:tcW w:w="6230" w:type="dxa"/>
            <w:gridSpan w:val="3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339A" w:rsidRPr="0042339A" w:rsidTr="00AC0272">
        <w:tc>
          <w:tcPr>
            <w:tcW w:w="3090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40" w:type="dxa"/>
            <w:gridSpan w:val="2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2339A" w:rsidRPr="0042339A" w:rsidTr="00AC0272">
        <w:tc>
          <w:tcPr>
            <w:tcW w:w="3090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40" w:type="dxa"/>
            <w:gridSpan w:val="2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2339A" w:rsidRPr="0042339A" w:rsidTr="00AC0272">
        <w:tc>
          <w:tcPr>
            <w:tcW w:w="6230" w:type="dxa"/>
            <w:gridSpan w:val="3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5-ти дневной учебной неделе)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(коррекционные занятия и ритмика) </w:t>
            </w: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116" w:type="dxa"/>
            <w:vMerge w:val="restart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116" w:type="dxa"/>
            <w:vMerge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116" w:type="dxa"/>
            <w:vMerge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Нравственное</w:t>
            </w:r>
          </w:p>
        </w:tc>
        <w:tc>
          <w:tcPr>
            <w:tcW w:w="3116" w:type="dxa"/>
            <w:vMerge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42339A" w:rsidRPr="0042339A" w:rsidRDefault="0042339A" w:rsidP="00423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2339A" w:rsidRPr="0042339A" w:rsidTr="00AC0272">
        <w:tc>
          <w:tcPr>
            <w:tcW w:w="3114" w:type="dxa"/>
            <w:gridSpan w:val="2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42339A" w:rsidRPr="0042339A" w:rsidRDefault="0042339A" w:rsidP="004233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42339A" w:rsidRPr="0042339A" w:rsidRDefault="0042339A" w:rsidP="004233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4B0" w:rsidRPr="001774B0" w:rsidRDefault="001774B0" w:rsidP="001774B0">
      <w:pPr>
        <w:spacing w:after="200" w:line="276" w:lineRule="auto"/>
        <w:rPr>
          <w:rFonts w:ascii="Calibri" w:eastAsia="Calibri" w:hAnsi="Calibri" w:cs="Times New Roman"/>
        </w:rPr>
      </w:pPr>
    </w:p>
    <w:p w:rsidR="001774B0" w:rsidRPr="001774B0" w:rsidRDefault="001774B0" w:rsidP="0017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Индивидуальный   учебный план МАОУ «</w:t>
      </w:r>
      <w:proofErr w:type="spellStart"/>
      <w:r w:rsidRPr="00177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177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1774B0" w:rsidRPr="001774B0" w:rsidRDefault="001774B0" w:rsidP="00177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</w:t>
      </w:r>
      <w:proofErr w:type="gramStart"/>
      <w:r w:rsidRPr="001774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 общеобразовательную</w:t>
      </w:r>
      <w:proofErr w:type="gramEnd"/>
      <w:r w:rsidRPr="0017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программу </w:t>
      </w:r>
    </w:p>
    <w:p w:rsidR="001774B0" w:rsidRPr="001774B0" w:rsidRDefault="001774B0" w:rsidP="00177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 нарушениями)</w:t>
      </w:r>
    </w:p>
    <w:p w:rsidR="001774B0" w:rsidRPr="001774B0" w:rsidRDefault="001774B0" w:rsidP="0017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2019-2020</w:t>
      </w:r>
      <w:r w:rsidRPr="0017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4б</w:t>
      </w:r>
      <w:r w:rsidRPr="00177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(вариант 1)</w:t>
      </w:r>
    </w:p>
    <w:p w:rsidR="001774B0" w:rsidRPr="001774B0" w:rsidRDefault="001774B0" w:rsidP="00177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7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Пинигина</w:t>
      </w:r>
      <w:proofErr w:type="spellEnd"/>
      <w:r w:rsidRPr="00177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Людмила</w:t>
      </w:r>
    </w:p>
    <w:p w:rsidR="001774B0" w:rsidRPr="001774B0" w:rsidRDefault="001774B0" w:rsidP="00177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0"/>
        <w:gridCol w:w="24"/>
        <w:gridCol w:w="3116"/>
        <w:gridCol w:w="2525"/>
      </w:tblGrid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1774B0" w:rsidRPr="001774B0" w:rsidTr="00AC0272">
        <w:tc>
          <w:tcPr>
            <w:tcW w:w="8755" w:type="dxa"/>
            <w:gridSpan w:val="4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1774B0" w:rsidRPr="001774B0" w:rsidTr="00AC0272">
        <w:tc>
          <w:tcPr>
            <w:tcW w:w="3114" w:type="dxa"/>
            <w:gridSpan w:val="2"/>
            <w:vMerge w:val="restart"/>
          </w:tcPr>
          <w:p w:rsidR="001774B0" w:rsidRPr="001774B0" w:rsidRDefault="001774B0" w:rsidP="001774B0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774B0" w:rsidRPr="001774B0" w:rsidTr="00AC0272">
        <w:tc>
          <w:tcPr>
            <w:tcW w:w="3114" w:type="dxa"/>
            <w:gridSpan w:val="2"/>
            <w:vMerge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774B0" w:rsidRPr="001774B0" w:rsidTr="00AC0272">
        <w:tc>
          <w:tcPr>
            <w:tcW w:w="3114" w:type="dxa"/>
            <w:gridSpan w:val="2"/>
            <w:vMerge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2.1 Математика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3.1 Мир природы и человека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4.1 Музыка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4.2 Изобразительное искусство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5.1 Физическая культура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6.1 Ручной труд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774B0" w:rsidRPr="001774B0" w:rsidTr="00AC0272">
        <w:tc>
          <w:tcPr>
            <w:tcW w:w="6230" w:type="dxa"/>
            <w:gridSpan w:val="3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74B0" w:rsidRPr="001774B0" w:rsidTr="00AC0272">
        <w:tc>
          <w:tcPr>
            <w:tcW w:w="3090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40" w:type="dxa"/>
            <w:gridSpan w:val="2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74B0" w:rsidRPr="001774B0" w:rsidTr="00AC0272">
        <w:tc>
          <w:tcPr>
            <w:tcW w:w="3090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40" w:type="dxa"/>
            <w:gridSpan w:val="2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74B0" w:rsidRPr="001774B0" w:rsidTr="00AC0272">
        <w:tc>
          <w:tcPr>
            <w:tcW w:w="6230" w:type="dxa"/>
            <w:gridSpan w:val="3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5-ти дневной учебной неделе)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(коррекционные занятия и ритмика) </w:t>
            </w: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116" w:type="dxa"/>
            <w:vMerge w:val="restart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116" w:type="dxa"/>
            <w:vMerge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116" w:type="dxa"/>
            <w:vMerge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Нравственное</w:t>
            </w:r>
          </w:p>
        </w:tc>
        <w:tc>
          <w:tcPr>
            <w:tcW w:w="3116" w:type="dxa"/>
            <w:vMerge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1774B0" w:rsidRPr="001774B0" w:rsidRDefault="001774B0" w:rsidP="00177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74B0" w:rsidRPr="001774B0" w:rsidTr="00AC0272">
        <w:tc>
          <w:tcPr>
            <w:tcW w:w="3114" w:type="dxa"/>
            <w:gridSpan w:val="2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1774B0" w:rsidRPr="001774B0" w:rsidRDefault="001774B0" w:rsidP="001774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1774B0" w:rsidRPr="001774B0" w:rsidRDefault="001774B0" w:rsidP="00177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4B0" w:rsidRPr="001774B0" w:rsidRDefault="001774B0" w:rsidP="001774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4B0" w:rsidRPr="001774B0" w:rsidRDefault="001774B0" w:rsidP="00A15861">
      <w:pPr>
        <w:pStyle w:val="a3"/>
      </w:pPr>
    </w:p>
    <w:p w:rsidR="00B717BC" w:rsidRDefault="00B717BC" w:rsidP="00A15861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717BC" w:rsidRDefault="00B717BC" w:rsidP="00A15861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717BC" w:rsidRDefault="00B717BC" w:rsidP="00A15861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717BC" w:rsidRDefault="00B717BC" w:rsidP="00A15861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717BC" w:rsidRDefault="00B717BC" w:rsidP="00A15861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717BC" w:rsidRDefault="00B717BC" w:rsidP="00A15861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717BC" w:rsidRPr="00B717BC" w:rsidRDefault="00A15861" w:rsidP="00B717BC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proofErr w:type="gramStart"/>
      <w:r w:rsidRPr="00B717BC">
        <w:rPr>
          <w:rFonts w:ascii="Times New Roman" w:hAnsi="Times New Roman" w:cs="Times New Roman"/>
          <w:b/>
          <w:lang w:eastAsia="ru-RU"/>
        </w:rPr>
        <w:lastRenderedPageBreak/>
        <w:t>Учебный  план</w:t>
      </w:r>
      <w:proofErr w:type="gramEnd"/>
      <w:r w:rsidRPr="00B717BC">
        <w:rPr>
          <w:rFonts w:ascii="Times New Roman" w:hAnsi="Times New Roman" w:cs="Times New Roman"/>
          <w:b/>
          <w:lang w:eastAsia="ru-RU"/>
        </w:rPr>
        <w:t xml:space="preserve"> филиала МАОУ «К</w:t>
      </w:r>
      <w:r w:rsidR="00B717BC" w:rsidRPr="00B717BC">
        <w:rPr>
          <w:rFonts w:ascii="Times New Roman" w:hAnsi="Times New Roman" w:cs="Times New Roman"/>
          <w:b/>
          <w:lang w:eastAsia="ru-RU"/>
        </w:rPr>
        <w:t>иевская СОШ» «</w:t>
      </w:r>
      <w:proofErr w:type="spellStart"/>
      <w:r w:rsidR="00B717BC" w:rsidRPr="00B717BC">
        <w:rPr>
          <w:rFonts w:ascii="Times New Roman" w:hAnsi="Times New Roman" w:cs="Times New Roman"/>
          <w:b/>
          <w:lang w:eastAsia="ru-RU"/>
        </w:rPr>
        <w:t>Карабашская</w:t>
      </w:r>
      <w:proofErr w:type="spellEnd"/>
      <w:r w:rsidR="00B717BC" w:rsidRPr="00B717BC">
        <w:rPr>
          <w:rFonts w:ascii="Times New Roman" w:hAnsi="Times New Roman" w:cs="Times New Roman"/>
          <w:b/>
          <w:lang w:eastAsia="ru-RU"/>
        </w:rPr>
        <w:t xml:space="preserve"> СОШ» </w:t>
      </w:r>
      <w:r w:rsidRPr="00B717BC">
        <w:rPr>
          <w:rFonts w:ascii="Times New Roman" w:hAnsi="Times New Roman" w:cs="Times New Roman"/>
          <w:b/>
          <w:lang w:eastAsia="ru-RU"/>
        </w:rPr>
        <w:t>,</w:t>
      </w:r>
    </w:p>
    <w:p w:rsidR="00A15861" w:rsidRPr="00B717BC" w:rsidRDefault="00A15861" w:rsidP="00B717BC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B717BC">
        <w:rPr>
          <w:rFonts w:ascii="Times New Roman" w:hAnsi="Times New Roman" w:cs="Times New Roman"/>
          <w:lang w:eastAsia="ru-RU"/>
        </w:rPr>
        <w:t>реализующий адаптированную основную образовательную программу</w:t>
      </w:r>
    </w:p>
    <w:p w:rsidR="00A15861" w:rsidRPr="00B717BC" w:rsidRDefault="00A15861" w:rsidP="00B717BC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B717BC">
        <w:rPr>
          <w:rFonts w:ascii="Times New Roman" w:hAnsi="Times New Roman" w:cs="Times New Roman"/>
          <w:lang w:eastAsia="ru-RU"/>
        </w:rPr>
        <w:t>начального общего образования для учащихся</w:t>
      </w:r>
    </w:p>
    <w:p w:rsidR="00A15861" w:rsidRPr="00B717BC" w:rsidRDefault="00A15861" w:rsidP="00B717BC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B717BC">
        <w:rPr>
          <w:rFonts w:ascii="Times New Roman" w:hAnsi="Times New Roman" w:cs="Times New Roman"/>
          <w:lang w:eastAsia="ru-RU"/>
        </w:rPr>
        <w:t>с умственной отсталостью</w:t>
      </w:r>
      <w:r w:rsidR="00B717BC" w:rsidRPr="00B717BC">
        <w:rPr>
          <w:rFonts w:ascii="Times New Roman" w:hAnsi="Times New Roman" w:cs="Times New Roman"/>
          <w:lang w:eastAsia="ru-RU"/>
        </w:rPr>
        <w:t xml:space="preserve"> (интеллектуальными нарушениями)</w:t>
      </w:r>
      <w:r w:rsidRPr="00B717BC">
        <w:rPr>
          <w:rFonts w:ascii="Times New Roman" w:hAnsi="Times New Roman" w:cs="Times New Roman"/>
          <w:lang w:eastAsia="ru-RU"/>
        </w:rPr>
        <w:t xml:space="preserve"> (вариант 1)</w:t>
      </w:r>
    </w:p>
    <w:p w:rsidR="00B717BC" w:rsidRDefault="00B717BC" w:rsidP="00B717BC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B717BC">
        <w:rPr>
          <w:rFonts w:ascii="Times New Roman" w:hAnsi="Times New Roman" w:cs="Times New Roman"/>
          <w:lang w:eastAsia="ru-RU"/>
        </w:rPr>
        <w:t xml:space="preserve">в 4 </w:t>
      </w:r>
      <w:proofErr w:type="gramStart"/>
      <w:r w:rsidRPr="00B717BC">
        <w:rPr>
          <w:rFonts w:ascii="Times New Roman" w:hAnsi="Times New Roman" w:cs="Times New Roman"/>
          <w:lang w:eastAsia="ru-RU"/>
        </w:rPr>
        <w:t xml:space="preserve">классе </w:t>
      </w:r>
      <w:r w:rsidR="00A15861" w:rsidRPr="00B717BC">
        <w:rPr>
          <w:rFonts w:ascii="Times New Roman" w:hAnsi="Times New Roman" w:cs="Times New Roman"/>
          <w:lang w:eastAsia="ru-RU"/>
        </w:rPr>
        <w:t xml:space="preserve"> на</w:t>
      </w:r>
      <w:proofErr w:type="gramEnd"/>
      <w:r w:rsidR="00A15861" w:rsidRPr="00B717BC">
        <w:rPr>
          <w:rFonts w:ascii="Times New Roman" w:hAnsi="Times New Roman" w:cs="Times New Roman"/>
          <w:lang w:eastAsia="ru-RU"/>
        </w:rPr>
        <w:t xml:space="preserve"> 2019-2020 учебный год для</w:t>
      </w:r>
    </w:p>
    <w:p w:rsidR="00A15861" w:rsidRPr="00B717BC" w:rsidRDefault="00A15861" w:rsidP="00B717BC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B717BC">
        <w:rPr>
          <w:rFonts w:ascii="Times New Roman" w:hAnsi="Times New Roman" w:cs="Times New Roman"/>
          <w:b/>
          <w:lang w:eastAsia="ru-RU"/>
        </w:rPr>
        <w:t xml:space="preserve"> Щербакова Евгения</w:t>
      </w:r>
    </w:p>
    <w:p w:rsidR="00A15861" w:rsidRPr="00A15861" w:rsidRDefault="00A15861" w:rsidP="00A15861">
      <w:pPr>
        <w:spacing w:after="10" w:line="271" w:lineRule="auto"/>
        <w:ind w:left="2666" w:right="229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W w:w="97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741"/>
        <w:gridCol w:w="1320"/>
      </w:tblGrid>
      <w:tr w:rsidR="00A15861" w:rsidRPr="00A15861" w:rsidTr="00A15861">
        <w:trPr>
          <w:trHeight w:val="525"/>
        </w:trPr>
        <w:tc>
          <w:tcPr>
            <w:tcW w:w="4678" w:type="dxa"/>
            <w:vMerge w:val="restart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firstLine="1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741" w:type="dxa"/>
            <w:vMerge w:val="restart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A15861" w:rsidRPr="00A15861" w:rsidTr="00A15861">
        <w:trPr>
          <w:trHeight w:val="317"/>
        </w:trPr>
        <w:tc>
          <w:tcPr>
            <w:tcW w:w="4678" w:type="dxa"/>
            <w:vMerge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vMerge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</w:tr>
      <w:tr w:rsidR="00A15861" w:rsidRPr="00A15861" w:rsidTr="00A15861">
        <w:trPr>
          <w:trHeight w:val="274"/>
        </w:trPr>
        <w:tc>
          <w:tcPr>
            <w:tcW w:w="8419" w:type="dxa"/>
            <w:gridSpan w:val="2"/>
            <w:shd w:val="clear" w:color="auto" w:fill="F4B083" w:themeFill="accent2" w:themeFillTint="99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320" w:type="dxa"/>
            <w:shd w:val="clear" w:color="auto" w:fill="F4B083" w:themeFill="accent2" w:themeFillTint="99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5861" w:rsidRPr="00A15861" w:rsidTr="00A15861">
        <w:trPr>
          <w:trHeight w:val="274"/>
        </w:trPr>
        <w:tc>
          <w:tcPr>
            <w:tcW w:w="4678" w:type="dxa"/>
            <w:vMerge w:val="restart"/>
            <w:shd w:val="clear" w:color="auto" w:fill="auto"/>
          </w:tcPr>
          <w:p w:rsidR="00A15861" w:rsidRPr="00A15861" w:rsidRDefault="00A15861" w:rsidP="00A15861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1.1.Русский язык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15861" w:rsidRPr="00A15861" w:rsidTr="00A15861">
        <w:trPr>
          <w:trHeight w:val="305"/>
        </w:trPr>
        <w:tc>
          <w:tcPr>
            <w:tcW w:w="4678" w:type="dxa"/>
            <w:vMerge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Чтение 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15861" w:rsidRPr="00A15861" w:rsidTr="00A15861">
        <w:trPr>
          <w:trHeight w:val="290"/>
        </w:trPr>
        <w:tc>
          <w:tcPr>
            <w:tcW w:w="4678" w:type="dxa"/>
            <w:vMerge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Речевая практика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15861" w:rsidRPr="00A15861" w:rsidTr="00A15861">
        <w:trPr>
          <w:trHeight w:val="274"/>
        </w:trPr>
        <w:tc>
          <w:tcPr>
            <w:tcW w:w="4678" w:type="dxa"/>
            <w:shd w:val="clear" w:color="auto" w:fill="auto"/>
          </w:tcPr>
          <w:p w:rsidR="00A15861" w:rsidRPr="00A15861" w:rsidRDefault="00A15861" w:rsidP="00A15861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2.1.Математика 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15861" w:rsidRPr="00A15861" w:rsidTr="00A15861">
        <w:trPr>
          <w:trHeight w:val="274"/>
        </w:trPr>
        <w:tc>
          <w:tcPr>
            <w:tcW w:w="4678" w:type="dxa"/>
            <w:shd w:val="clear" w:color="auto" w:fill="auto"/>
          </w:tcPr>
          <w:p w:rsidR="00A15861" w:rsidRPr="00A15861" w:rsidRDefault="00A15861" w:rsidP="00A15861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3.1.Мир природы и человека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5861" w:rsidRPr="00A15861" w:rsidTr="00A15861">
        <w:trPr>
          <w:trHeight w:val="274"/>
        </w:trPr>
        <w:tc>
          <w:tcPr>
            <w:tcW w:w="4678" w:type="dxa"/>
            <w:vMerge w:val="restart"/>
            <w:shd w:val="clear" w:color="auto" w:fill="auto"/>
          </w:tcPr>
          <w:p w:rsidR="00A15861" w:rsidRPr="00A15861" w:rsidRDefault="00A15861" w:rsidP="00A15861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4.1.Музыка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5861" w:rsidRPr="00A15861" w:rsidTr="00A15861">
        <w:trPr>
          <w:trHeight w:val="290"/>
        </w:trPr>
        <w:tc>
          <w:tcPr>
            <w:tcW w:w="4678" w:type="dxa"/>
            <w:vMerge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Изобразительное искусство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5861" w:rsidRPr="00A15861" w:rsidTr="00A15861">
        <w:trPr>
          <w:trHeight w:val="274"/>
        </w:trPr>
        <w:tc>
          <w:tcPr>
            <w:tcW w:w="4678" w:type="dxa"/>
            <w:shd w:val="clear" w:color="auto" w:fill="auto"/>
          </w:tcPr>
          <w:p w:rsidR="00A15861" w:rsidRPr="00A15861" w:rsidRDefault="00A15861" w:rsidP="00A15861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5.1.Физическая культура 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15861" w:rsidRPr="00A15861" w:rsidTr="00A15861">
        <w:trPr>
          <w:trHeight w:val="274"/>
        </w:trPr>
        <w:tc>
          <w:tcPr>
            <w:tcW w:w="4678" w:type="dxa"/>
            <w:shd w:val="clear" w:color="auto" w:fill="auto"/>
          </w:tcPr>
          <w:p w:rsidR="00A15861" w:rsidRPr="00A15861" w:rsidRDefault="00A15861" w:rsidP="00A15861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6.1.Ручной труд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5861" w:rsidRPr="00A15861" w:rsidTr="00A15861">
        <w:trPr>
          <w:trHeight w:val="549"/>
        </w:trPr>
        <w:tc>
          <w:tcPr>
            <w:tcW w:w="8419" w:type="dxa"/>
            <w:gridSpan w:val="2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861" w:rsidRPr="00A15861" w:rsidTr="00A15861">
        <w:trPr>
          <w:trHeight w:val="335"/>
        </w:trPr>
        <w:tc>
          <w:tcPr>
            <w:tcW w:w="4678" w:type="dxa"/>
          </w:tcPr>
          <w:p w:rsidR="00A15861" w:rsidRPr="00A15861" w:rsidRDefault="00A15861" w:rsidP="00A15861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3741" w:type="dxa"/>
          </w:tcPr>
          <w:p w:rsidR="00A15861" w:rsidRPr="00A15861" w:rsidRDefault="00A15861" w:rsidP="00A15861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 природы и человека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5861" w:rsidRPr="00A15861" w:rsidTr="00A15861">
        <w:trPr>
          <w:trHeight w:val="320"/>
        </w:trPr>
        <w:tc>
          <w:tcPr>
            <w:tcW w:w="4678" w:type="dxa"/>
          </w:tcPr>
          <w:p w:rsidR="00A15861" w:rsidRPr="00A15861" w:rsidRDefault="00A15861" w:rsidP="00A15861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741" w:type="dxa"/>
          </w:tcPr>
          <w:p w:rsidR="00A15861" w:rsidRPr="00A15861" w:rsidRDefault="00A15861" w:rsidP="00A15861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15861" w:rsidRPr="00A15861" w:rsidTr="00A15861">
        <w:trPr>
          <w:trHeight w:val="549"/>
        </w:trPr>
        <w:tc>
          <w:tcPr>
            <w:tcW w:w="8419" w:type="dxa"/>
            <w:gridSpan w:val="2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(при5-ти дневной учебной неделе)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A15861" w:rsidRPr="00A15861" w:rsidTr="00A15861">
        <w:trPr>
          <w:trHeight w:val="564"/>
        </w:trPr>
        <w:tc>
          <w:tcPr>
            <w:tcW w:w="4678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15861" w:rsidRPr="00A15861" w:rsidTr="00A15861">
        <w:trPr>
          <w:trHeight w:val="274"/>
        </w:trPr>
        <w:tc>
          <w:tcPr>
            <w:tcW w:w="4678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5861" w:rsidRPr="00A15861" w:rsidTr="00A15861">
        <w:trPr>
          <w:trHeight w:val="549"/>
        </w:trPr>
        <w:tc>
          <w:tcPr>
            <w:tcW w:w="4678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15861" w:rsidRPr="00A15861" w:rsidTr="00A15861">
        <w:trPr>
          <w:trHeight w:val="274"/>
        </w:trPr>
        <w:tc>
          <w:tcPr>
            <w:tcW w:w="4678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15861" w:rsidRPr="00A15861" w:rsidTr="00A15861">
        <w:trPr>
          <w:trHeight w:val="1129"/>
        </w:trPr>
        <w:tc>
          <w:tcPr>
            <w:tcW w:w="4678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</w:p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«Подвижные игры»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5861" w:rsidRPr="00A15861" w:rsidTr="00A15861">
        <w:trPr>
          <w:trHeight w:val="274"/>
        </w:trPr>
        <w:tc>
          <w:tcPr>
            <w:tcW w:w="4678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Любознайки</w:t>
            </w:r>
            <w:proofErr w:type="spellEnd"/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5861" w:rsidRPr="00A15861" w:rsidTr="00A15861">
        <w:trPr>
          <w:trHeight w:val="274"/>
        </w:trPr>
        <w:tc>
          <w:tcPr>
            <w:tcW w:w="4678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741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«Юный шахматист»</w:t>
            </w:r>
          </w:p>
        </w:tc>
        <w:tc>
          <w:tcPr>
            <w:tcW w:w="1320" w:type="dxa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5861" w:rsidRPr="00A15861" w:rsidTr="00A15861">
        <w:trPr>
          <w:trHeight w:val="274"/>
        </w:trPr>
        <w:tc>
          <w:tcPr>
            <w:tcW w:w="4678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3741" w:type="dxa"/>
            <w:vMerge w:val="restart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воспитательной работы</w:t>
            </w:r>
          </w:p>
        </w:tc>
        <w:tc>
          <w:tcPr>
            <w:tcW w:w="1320" w:type="dxa"/>
            <w:vMerge w:val="restart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861" w:rsidRPr="00A15861" w:rsidTr="00A15861">
        <w:trPr>
          <w:trHeight w:val="274"/>
        </w:trPr>
        <w:tc>
          <w:tcPr>
            <w:tcW w:w="4678" w:type="dxa"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3741" w:type="dxa"/>
            <w:vMerge/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861" w:rsidRPr="00A15861" w:rsidTr="00A15861">
        <w:trPr>
          <w:trHeight w:val="274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shd w:val="clear" w:color="auto" w:fill="auto"/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A15861" w:rsidRPr="00A15861" w:rsidRDefault="00A15861" w:rsidP="00A15861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A15861" w:rsidRPr="00A15861" w:rsidRDefault="00A15861" w:rsidP="00A15861">
      <w:pPr>
        <w:spacing w:after="10" w:line="271" w:lineRule="auto"/>
        <w:ind w:right="48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15861" w:rsidRPr="00A15861" w:rsidRDefault="00A15861" w:rsidP="00A15861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В 4 классе 1 ученик занимается по адаптированной основной общеобразовательной программе начального общего образования для учащейся 4 класса с умственной отсталостью, согласно заключению №98 от 07.02.2018 года районной ПМПК и заявления родителей.  Его обучение осуществляется в общеобразовательном классе.            Исходя из основной цели,</w:t>
      </w: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адаптированной основной общеобразовательной программе начального общего образования для учащейся 4 класса с умственной отсталостью, общеобразовательная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 </w:t>
      </w: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861" w:rsidRPr="00A15861" w:rsidRDefault="00A15861" w:rsidP="00B717BC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</w:t>
      </w:r>
    </w:p>
    <w:p w:rsidR="00A15861" w:rsidRPr="00A15861" w:rsidRDefault="00A15861" w:rsidP="00A15861">
      <w:pPr>
        <w:spacing w:after="42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15861" w:rsidRPr="00A15861" w:rsidRDefault="00A15861" w:rsidP="00A15861">
      <w:pPr>
        <w:spacing w:after="10" w:line="271" w:lineRule="auto"/>
        <w:ind w:left="1862" w:right="133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Пояснительная записка </w:t>
      </w:r>
    </w:p>
    <w:p w:rsidR="00A15861" w:rsidRPr="00A15861" w:rsidRDefault="00A15861" w:rsidP="00A15861">
      <w:pPr>
        <w:spacing w:after="10" w:line="271" w:lineRule="auto"/>
        <w:ind w:left="577" w:right="27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 учебному плану филиала МАОУ «Киевская СОШ» «</w:t>
      </w:r>
      <w:proofErr w:type="spellStart"/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Карабашская</w:t>
      </w:r>
      <w:proofErr w:type="spellEnd"/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СОШ», реализующего адаптированную основную общеобразовательную программу начального общего образования для учащихся с умственной отсталостью (вариант2</w:t>
      </w:r>
      <w:proofErr w:type="gramStart"/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)  на</w:t>
      </w:r>
      <w:proofErr w:type="gramEnd"/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2019 – 2020 учебный год   </w:t>
      </w:r>
    </w:p>
    <w:p w:rsidR="00A15861" w:rsidRPr="00A15861" w:rsidRDefault="00A15861" w:rsidP="00A15861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В 3 классе 1 обучающийся Щербаков Анатолий, который, занимается по индивидуальной адаптированной основной общеобразовательной программе начального общего образования для учащихся с глубокой умственной отсталостью (вариант2), согласно заключению № 78 от 30.01.2019 года районной ПМПК, заявлению родителей.  Его обучение осуществляется в общеобразовательном классе. </w:t>
      </w:r>
    </w:p>
    <w:p w:rsidR="00A15861" w:rsidRPr="00A15861" w:rsidRDefault="00A15861" w:rsidP="00A15861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Исходя из основной цели,</w:t>
      </w: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адаптированной основной общеобразовательной программы начального общего образования для учащегося 3 класса с умственной отсталостью, общеобразовательная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 </w:t>
      </w: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861" w:rsidRPr="00A15861" w:rsidRDefault="00A15861" w:rsidP="00A15861">
      <w:pPr>
        <w:spacing w:after="13" w:line="269" w:lineRule="auto"/>
        <w:ind w:left="345"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Учебный план включает предметные области, предметы и коррекционные курсы, которые соответствуют особым образовательным возможностям и потребностям ученика 3 класса. Общий объём нагрузки, включенной в ИУП, не превышает объем, предусмотренный учебным планом АООП.  </w:t>
      </w:r>
    </w:p>
    <w:p w:rsidR="00A15861" w:rsidRPr="00A15861" w:rsidRDefault="00A15861" w:rsidP="00A15861">
      <w:pPr>
        <w:spacing w:after="13" w:line="269" w:lineRule="auto"/>
        <w:ind w:left="345"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Формы организации образовательного процесса, чередование учебной и внеурочной деятельности в рамках реализации АООП образования определяет образовательная организация. </w:t>
      </w:r>
    </w:p>
    <w:p w:rsidR="00A15861" w:rsidRPr="00A15861" w:rsidRDefault="00A15861" w:rsidP="00A15861">
      <w:pPr>
        <w:spacing w:after="13" w:line="269" w:lineRule="auto"/>
        <w:ind w:left="1078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учебный план организации, реализующей вариант 2 АООП, включает две части:  </w:t>
      </w:r>
    </w:p>
    <w:p w:rsidR="00A15861" w:rsidRPr="00A15861" w:rsidRDefault="00A15861" w:rsidP="00A15861">
      <w:pPr>
        <w:numPr>
          <w:ilvl w:val="0"/>
          <w:numId w:val="6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обязательная часть, включает:  </w:t>
      </w:r>
    </w:p>
    <w:p w:rsidR="00A15861" w:rsidRPr="00A15861" w:rsidRDefault="00A15861" w:rsidP="00A15861">
      <w:pPr>
        <w:numPr>
          <w:ilvl w:val="1"/>
          <w:numId w:val="6"/>
        </w:numPr>
        <w:spacing w:after="161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шесть образовательных областей, представленных десятью учебными предметами; </w:t>
      </w:r>
    </w:p>
    <w:p w:rsidR="00A15861" w:rsidRPr="00A15861" w:rsidRDefault="00A15861" w:rsidP="00A15861">
      <w:pPr>
        <w:numPr>
          <w:ilvl w:val="1"/>
          <w:numId w:val="6"/>
        </w:numPr>
        <w:spacing w:after="182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коррекционно-развивающие занятия, проводимые учителем-логопедом, учителем.</w:t>
      </w:r>
    </w:p>
    <w:p w:rsidR="00A15861" w:rsidRPr="00A15861" w:rsidRDefault="00A15861" w:rsidP="00A15861">
      <w:pPr>
        <w:numPr>
          <w:ilvl w:val="0"/>
          <w:numId w:val="6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часть, формируемая участниками образовательного процесса, включает: </w:t>
      </w:r>
    </w:p>
    <w:p w:rsidR="00A15861" w:rsidRPr="00A15861" w:rsidRDefault="00A15861" w:rsidP="00A15861">
      <w:pPr>
        <w:numPr>
          <w:ilvl w:val="1"/>
          <w:numId w:val="6"/>
        </w:numPr>
        <w:spacing w:after="13" w:line="387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коррекционные курсы, проводимые различными специалистами; </w:t>
      </w:r>
    </w:p>
    <w:p w:rsidR="00A15861" w:rsidRPr="00A15861" w:rsidRDefault="00A15861" w:rsidP="00A15861">
      <w:pPr>
        <w:numPr>
          <w:ilvl w:val="1"/>
          <w:numId w:val="6"/>
        </w:numPr>
        <w:spacing w:after="13" w:line="387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внеурочные мероприятия.  </w:t>
      </w:r>
    </w:p>
    <w:p w:rsidR="00A15861" w:rsidRPr="00A15861" w:rsidRDefault="00A15861" w:rsidP="00A15861">
      <w:pPr>
        <w:spacing w:after="13" w:line="269" w:lineRule="auto"/>
        <w:ind w:left="1090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третьем классе из обязательных учебных предметов изучаются: русский язык, речевая практика, чтение, математика, мир природы и человека, музыка, изобразительное искусство, физическая культура, домоводство.  </w:t>
      </w:r>
    </w:p>
    <w:p w:rsidR="00A15861" w:rsidRPr="00A15861" w:rsidRDefault="00A15861" w:rsidP="00A15861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Учебный план включает индивидуальные коррекционные занятия по развитию познавательных процессов, с учетом рекомендаций районной ПМПК, которые проводит педагог.  </w:t>
      </w:r>
    </w:p>
    <w:p w:rsidR="00A15861" w:rsidRPr="00A15861" w:rsidRDefault="00A15861" w:rsidP="00A15861">
      <w:pPr>
        <w:spacing w:after="13" w:line="269" w:lineRule="auto"/>
        <w:ind w:left="345" w:right="57" w:firstLine="4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Преподаватели ведут занятия по программам, рекомендованными Министерством образования и науки РФ и авторским программам. В подборе программ внеурочной деятельности соблюдается принцип преемственности и последовательности, учитываются запросы родителей (законных представителей) и интересы обучающихся. Продолжительность индивидуальных занятий не превышает 25 мин., фронтальных, групповых и подгрупповых занятий – не более 40 минут.  </w:t>
      </w:r>
    </w:p>
    <w:p w:rsidR="00A15861" w:rsidRPr="00A15861" w:rsidRDefault="00A15861" w:rsidP="00A15861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A158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:rsidR="00A15861" w:rsidRPr="00A15861" w:rsidRDefault="00A15861" w:rsidP="00A15861">
      <w:pPr>
        <w:spacing w:after="0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861" w:rsidRPr="00A15861" w:rsidRDefault="00A15861" w:rsidP="00A15861">
      <w:pPr>
        <w:spacing w:after="0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861" w:rsidRPr="00B717BC" w:rsidRDefault="00A15861" w:rsidP="00A15861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Учебный план филиала МАОУ «Киевская СОШ» «</w:t>
      </w:r>
      <w:proofErr w:type="spellStart"/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Карабашская</w:t>
      </w:r>
      <w:proofErr w:type="spellEnd"/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СОШ», реализующий </w:t>
      </w:r>
      <w:r w:rsidRPr="00B717B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адаптированную основную образовательную программу  </w:t>
      </w:r>
    </w:p>
    <w:p w:rsidR="00A15861" w:rsidRPr="00B717BC" w:rsidRDefault="00A15861" w:rsidP="00A15861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717B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начального общего образования для учащихся </w:t>
      </w:r>
    </w:p>
    <w:p w:rsidR="00A15861" w:rsidRPr="00B717BC" w:rsidRDefault="00A15861" w:rsidP="00A15861">
      <w:pPr>
        <w:spacing w:after="10" w:line="271" w:lineRule="auto"/>
        <w:ind w:left="1862" w:right="155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717B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глубокой умственной отсталостью (вариант 2) </w:t>
      </w:r>
    </w:p>
    <w:p w:rsidR="00B717BC" w:rsidRDefault="00B717BC" w:rsidP="00A15861">
      <w:pPr>
        <w:spacing w:after="10" w:line="271" w:lineRule="auto"/>
        <w:ind w:left="2666" w:right="229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717BC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 3 </w:t>
      </w:r>
      <w:proofErr w:type="gramStart"/>
      <w:r w:rsidRPr="00B717B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2019-2020 учебный год </w:t>
      </w:r>
    </w:p>
    <w:p w:rsidR="00A15861" w:rsidRPr="00A15861" w:rsidRDefault="00A15861" w:rsidP="00A15861">
      <w:pPr>
        <w:spacing w:after="10" w:line="271" w:lineRule="auto"/>
        <w:ind w:left="2666" w:right="229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Щербакова Анатолия </w:t>
      </w:r>
    </w:p>
    <w:p w:rsidR="00A15861" w:rsidRPr="00A15861" w:rsidRDefault="00A15861" w:rsidP="00A15861">
      <w:pPr>
        <w:spacing w:after="0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906" w:type="dxa"/>
        <w:tblInd w:w="764" w:type="dxa"/>
        <w:tblCellMar>
          <w:top w:w="7" w:type="dxa"/>
          <w:left w:w="101" w:type="dxa"/>
          <w:right w:w="57" w:type="dxa"/>
        </w:tblCellMar>
        <w:tblLook w:val="04A0" w:firstRow="1" w:lastRow="0" w:firstColumn="1" w:lastColumn="0" w:noHBand="0" w:noVBand="1"/>
      </w:tblPr>
      <w:tblGrid>
        <w:gridCol w:w="3973"/>
        <w:gridCol w:w="3757"/>
        <w:gridCol w:w="2176"/>
      </w:tblGrid>
      <w:tr w:rsidR="00A15861" w:rsidRPr="00A15861" w:rsidTr="0053510D">
        <w:trPr>
          <w:trHeight w:val="538"/>
        </w:trPr>
        <w:tc>
          <w:tcPr>
            <w:tcW w:w="3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Предметные области </w:t>
            </w:r>
          </w:p>
        </w:tc>
        <w:tc>
          <w:tcPr>
            <w:tcW w:w="37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Учебные предметы 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left="7" w:right="4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Количество часов в неделю </w:t>
            </w:r>
          </w:p>
        </w:tc>
      </w:tr>
      <w:tr w:rsidR="00A15861" w:rsidRPr="00A15861" w:rsidTr="0053510D">
        <w:trPr>
          <w:trHeight w:val="295"/>
        </w:trPr>
        <w:tc>
          <w:tcPr>
            <w:tcW w:w="99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tabs>
                <w:tab w:val="center" w:pos="3199"/>
                <w:tab w:val="center" w:pos="4854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Calibri" w:eastAsia="Calibri" w:hAnsi="Calibri" w:cs="Calibri"/>
                <w:color w:val="000000"/>
              </w:rPr>
              <w:tab/>
            </w: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>I.</w:t>
            </w:r>
            <w:r w:rsidRPr="00A15861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A15861">
              <w:rPr>
                <w:rFonts w:ascii="Arial" w:eastAsia="Arial" w:hAnsi="Arial" w:cs="Arial"/>
                <w:b/>
                <w:color w:val="000000"/>
              </w:rPr>
              <w:tab/>
            </w: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Обязательная часть </w:t>
            </w:r>
          </w:p>
        </w:tc>
      </w:tr>
      <w:tr w:rsidR="00A15861" w:rsidRPr="00A15861" w:rsidTr="0053510D">
        <w:trPr>
          <w:trHeight w:val="535"/>
        </w:trPr>
        <w:tc>
          <w:tcPr>
            <w:tcW w:w="3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 Язык и речевая практика </w:t>
            </w:r>
          </w:p>
        </w:tc>
        <w:tc>
          <w:tcPr>
            <w:tcW w:w="37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tabs>
                <w:tab w:val="center" w:pos="1264"/>
                <w:tab w:val="right" w:pos="3599"/>
              </w:tabs>
              <w:spacing w:after="2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Речь </w:t>
            </w:r>
            <w:r w:rsidRPr="00A15861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 w:rsidRPr="00A15861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альтернативная </w:t>
            </w:r>
          </w:p>
          <w:p w:rsidR="00A15861" w:rsidRPr="00A15861" w:rsidRDefault="00A15861" w:rsidP="00A15861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коммуникация 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A15861" w:rsidRPr="00A15861" w:rsidTr="0053510D">
        <w:trPr>
          <w:trHeight w:val="283"/>
        </w:trPr>
        <w:tc>
          <w:tcPr>
            <w:tcW w:w="3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 Математика  </w:t>
            </w:r>
          </w:p>
        </w:tc>
        <w:tc>
          <w:tcPr>
            <w:tcW w:w="37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Математические представления 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A15861" w:rsidRPr="00A15861" w:rsidTr="0053510D">
        <w:trPr>
          <w:trHeight w:val="274"/>
        </w:trPr>
        <w:tc>
          <w:tcPr>
            <w:tcW w:w="39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>3. Окружающий мир</w:t>
            </w: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Окружающий природный мир 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A15861" w:rsidRPr="00A15861" w:rsidTr="005351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A15861" w:rsidRPr="00A15861" w:rsidRDefault="00A15861" w:rsidP="00A158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Человек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</w:tr>
      <w:tr w:rsidR="00A15861" w:rsidRPr="00A15861" w:rsidTr="0053510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A15861" w:rsidRPr="00A15861" w:rsidRDefault="00A15861" w:rsidP="00A158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Домоводство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</w:tr>
      <w:tr w:rsidR="00A15861" w:rsidRPr="00A15861" w:rsidTr="0053510D">
        <w:trPr>
          <w:trHeight w:val="27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15861" w:rsidRPr="00A15861" w:rsidRDefault="00A15861" w:rsidP="00A158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Окружающий социальный мир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A15861" w:rsidRPr="00A15861" w:rsidTr="0053510D">
        <w:trPr>
          <w:trHeight w:val="274"/>
        </w:trPr>
        <w:tc>
          <w:tcPr>
            <w:tcW w:w="39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4.Искусство </w:t>
            </w:r>
          </w:p>
        </w:tc>
        <w:tc>
          <w:tcPr>
            <w:tcW w:w="37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Музыка и движение 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A15861" w:rsidRPr="00A15861" w:rsidTr="0053510D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5861" w:rsidRPr="00A15861" w:rsidRDefault="00A15861" w:rsidP="00A158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Изобразительная деятельность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</w:tr>
      <w:tr w:rsidR="00A15861" w:rsidRPr="00A15861" w:rsidTr="0053510D">
        <w:trPr>
          <w:trHeight w:val="283"/>
        </w:trPr>
        <w:tc>
          <w:tcPr>
            <w:tcW w:w="3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5.Физическая культура </w:t>
            </w:r>
          </w:p>
        </w:tc>
        <w:tc>
          <w:tcPr>
            <w:tcW w:w="37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Адаптивная физкультура 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A15861" w:rsidRPr="00A15861" w:rsidTr="0053510D">
        <w:trPr>
          <w:trHeight w:val="274"/>
        </w:trPr>
        <w:tc>
          <w:tcPr>
            <w:tcW w:w="39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7.Коррекционно-развивающие занятия </w:t>
            </w:r>
          </w:p>
        </w:tc>
        <w:tc>
          <w:tcPr>
            <w:tcW w:w="37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Логопедические занятия 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</w:tr>
      <w:tr w:rsidR="00A15861" w:rsidRPr="00A15861" w:rsidTr="0053510D">
        <w:trPr>
          <w:trHeight w:val="52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5861" w:rsidRPr="00A15861" w:rsidRDefault="00A15861" w:rsidP="00A158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12" w:right="4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Занятия по развитию познавательных процессов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</w:tr>
      <w:tr w:rsidR="00A15861" w:rsidRPr="00A15861" w:rsidTr="0053510D">
        <w:trPr>
          <w:trHeight w:val="283"/>
        </w:trPr>
        <w:tc>
          <w:tcPr>
            <w:tcW w:w="77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ИТОГО:  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22 </w:t>
            </w:r>
          </w:p>
        </w:tc>
      </w:tr>
      <w:tr w:rsidR="00A15861" w:rsidRPr="00A15861" w:rsidTr="0053510D">
        <w:trPr>
          <w:trHeight w:val="283"/>
        </w:trPr>
        <w:tc>
          <w:tcPr>
            <w:tcW w:w="77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Максимально допустимая недельная нагрузка (при пятидневной учебной неделе) 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A15861" w:rsidRPr="00A15861" w:rsidTr="0053510D">
        <w:trPr>
          <w:trHeight w:val="283"/>
        </w:trPr>
        <w:tc>
          <w:tcPr>
            <w:tcW w:w="99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II. Часть, формируемая участниками образовательного процесса </w:t>
            </w:r>
          </w:p>
        </w:tc>
      </w:tr>
      <w:tr w:rsidR="00A15861" w:rsidRPr="00A15861" w:rsidTr="0053510D">
        <w:trPr>
          <w:trHeight w:val="278"/>
        </w:trPr>
        <w:tc>
          <w:tcPr>
            <w:tcW w:w="39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Коррекционные курсы </w:t>
            </w:r>
          </w:p>
        </w:tc>
        <w:tc>
          <w:tcPr>
            <w:tcW w:w="37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>Предметно-практические действия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 </w:t>
            </w:r>
          </w:p>
        </w:tc>
      </w:tr>
      <w:tr w:rsidR="00A15861" w:rsidRPr="00A15861" w:rsidTr="0053510D">
        <w:trPr>
          <w:trHeight w:val="2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A15861" w:rsidRPr="00A15861" w:rsidRDefault="00A15861" w:rsidP="00A158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57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>Двигательное развитие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 </w:t>
            </w:r>
          </w:p>
        </w:tc>
      </w:tr>
      <w:tr w:rsidR="00A15861" w:rsidRPr="00A15861" w:rsidTr="0053510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A15861" w:rsidRPr="00A15861" w:rsidRDefault="00A15861" w:rsidP="00A158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color w:val="000000"/>
              </w:rPr>
              <w:t xml:space="preserve">Альтернативная коммуникация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 </w:t>
            </w:r>
          </w:p>
        </w:tc>
      </w:tr>
      <w:tr w:rsidR="00A15861" w:rsidRPr="00A15861" w:rsidTr="0053510D">
        <w:trPr>
          <w:trHeight w:val="27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15861" w:rsidRPr="00A15861" w:rsidRDefault="00A15861" w:rsidP="00A158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A15861" w:rsidRPr="00A15861" w:rsidTr="0053510D">
        <w:trPr>
          <w:trHeight w:val="283"/>
        </w:trPr>
        <w:tc>
          <w:tcPr>
            <w:tcW w:w="77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Итого коррекционные курсы 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</w:tr>
      <w:tr w:rsidR="00A15861" w:rsidRPr="00A15861" w:rsidTr="0053510D">
        <w:trPr>
          <w:trHeight w:val="283"/>
        </w:trPr>
        <w:tc>
          <w:tcPr>
            <w:tcW w:w="77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861" w:rsidRPr="00A15861" w:rsidRDefault="00A15861" w:rsidP="00A15861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Итого 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4" w:space="0" w:color="000000"/>
            </w:tcBorders>
          </w:tcPr>
          <w:p w:rsidR="00A15861" w:rsidRPr="00A15861" w:rsidRDefault="00A15861" w:rsidP="00A15861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5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30 </w:t>
            </w:r>
          </w:p>
        </w:tc>
      </w:tr>
    </w:tbl>
    <w:p w:rsidR="00A15861" w:rsidRPr="00A15861" w:rsidRDefault="00A15861" w:rsidP="00A15861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861" w:rsidRPr="00A15861" w:rsidRDefault="00A15861" w:rsidP="00A15861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861" w:rsidRPr="00A15861" w:rsidRDefault="00A15861" w:rsidP="00A15861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861" w:rsidRPr="00A15861" w:rsidRDefault="00A15861" w:rsidP="00A15861">
      <w:pPr>
        <w:spacing w:after="0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861" w:rsidRPr="00A15861" w:rsidRDefault="00A15861" w:rsidP="00A15861">
      <w:pPr>
        <w:spacing w:after="0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861" w:rsidRPr="00A15861" w:rsidRDefault="00A15861" w:rsidP="00A15861">
      <w:pPr>
        <w:spacing w:after="0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861" w:rsidRPr="00A15861" w:rsidRDefault="00A15861" w:rsidP="00A15861">
      <w:pPr>
        <w:spacing w:after="0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861" w:rsidRPr="00A15861" w:rsidRDefault="00A15861" w:rsidP="00A15861">
      <w:pPr>
        <w:spacing w:after="0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8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774B0" w:rsidRPr="0042339A" w:rsidRDefault="001774B0" w:rsidP="0042339A">
      <w:pPr>
        <w:spacing w:after="200" w:line="276" w:lineRule="auto"/>
        <w:rPr>
          <w:rFonts w:ascii="Calibri" w:eastAsia="Calibri" w:hAnsi="Calibri" w:cs="Times New Roman"/>
        </w:rPr>
      </w:pPr>
    </w:p>
    <w:p w:rsidR="001E5F6A" w:rsidRDefault="001E5F6A" w:rsidP="0042339A">
      <w:pPr>
        <w:pStyle w:val="a3"/>
      </w:pPr>
    </w:p>
    <w:sectPr w:rsidR="001E5F6A" w:rsidSect="00A158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3346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05B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" w15:restartNumberingAfterBreak="0">
    <w:nsid w:val="50017DE2"/>
    <w:multiLevelType w:val="hybridMultilevel"/>
    <w:tmpl w:val="1A96579E"/>
    <w:lvl w:ilvl="0" w:tplc="C3C030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8DE4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2B3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009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E7E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34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898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C54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23D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8C58F8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E8A4F0C"/>
    <w:multiLevelType w:val="hybridMultilevel"/>
    <w:tmpl w:val="9A88EB84"/>
    <w:lvl w:ilvl="0" w:tplc="CA60415A">
      <w:start w:val="1"/>
      <w:numFmt w:val="upperRoman"/>
      <w:lvlText w:val="%1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6AD0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228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095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4D2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CB8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4A5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E46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80E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A"/>
    <w:rsid w:val="001774B0"/>
    <w:rsid w:val="00197306"/>
    <w:rsid w:val="001E5F6A"/>
    <w:rsid w:val="001F7FCA"/>
    <w:rsid w:val="002D389F"/>
    <w:rsid w:val="0042339A"/>
    <w:rsid w:val="00431EA1"/>
    <w:rsid w:val="00475AB9"/>
    <w:rsid w:val="008A1F0C"/>
    <w:rsid w:val="008F4CFA"/>
    <w:rsid w:val="009A12F1"/>
    <w:rsid w:val="00A15861"/>
    <w:rsid w:val="00B717BC"/>
    <w:rsid w:val="00F6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166C"/>
  <w15:chartTrackingRefBased/>
  <w15:docId w15:val="{D69DC2D3-B465-4563-9633-A1955219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39A"/>
    <w:pPr>
      <w:spacing w:after="0" w:line="240" w:lineRule="auto"/>
    </w:pPr>
  </w:style>
  <w:style w:type="table" w:styleId="a4">
    <w:name w:val="Table Grid"/>
    <w:basedOn w:val="a1"/>
    <w:uiPriority w:val="59"/>
    <w:rsid w:val="0042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5B1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1586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197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21CEF7E4B3E09DF388EF58B5799E73D51331D0F5792029708AD7A8A269E0BA791BB1DCFB57F1197521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Домашний</cp:lastModifiedBy>
  <cp:revision>11</cp:revision>
  <cp:lastPrinted>2019-07-29T08:46:00Z</cp:lastPrinted>
  <dcterms:created xsi:type="dcterms:W3CDTF">2019-06-04T10:22:00Z</dcterms:created>
  <dcterms:modified xsi:type="dcterms:W3CDTF">2019-11-13T18:59:00Z</dcterms:modified>
</cp:coreProperties>
</file>