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2B6" w:rsidRPr="008622B6" w:rsidRDefault="008622B6">
      <w:pPr>
        <w:rPr>
          <w:noProof/>
          <w:sz w:val="24"/>
          <w:szCs w:val="24"/>
          <w:lang w:eastAsia="ru-RU"/>
        </w:rPr>
      </w:pPr>
      <w:r>
        <w:t> </w:t>
      </w:r>
      <w:r w:rsidRPr="008622B6">
        <w:rPr>
          <w:sz w:val="24"/>
          <w:szCs w:val="24"/>
        </w:rPr>
        <w:t>28 октября 18 учащихся нашей школы приняли участие в фестивале "Билет в будущее". Задача «Билета в будущее» – помочь школьникам сделать осознанный выбор профессии.</w:t>
      </w:r>
      <w:r w:rsidRPr="008622B6">
        <w:rPr>
          <w:sz w:val="24"/>
          <w:szCs w:val="24"/>
        </w:rPr>
        <w:br/>
        <w:t>В фестивале участвуют порядка 800 педагогов и более 20 значимых для региона предприятий-работодателей.</w:t>
      </w:r>
      <w:r w:rsidRPr="008622B6">
        <w:rPr>
          <w:sz w:val="24"/>
          <w:szCs w:val="24"/>
        </w:rPr>
        <w:br/>
        <w:t>Дети знакомиться с востребованными профессиями и выполняют практические задания по 8 направлениям: IT-технологии, транспорт и логистика, сельское хозяйство, медицина, энергетика, строительство и комфортная среда, новые материалы, нефтегазовая отрасль.</w:t>
      </w:r>
    </w:p>
    <w:p w:rsidR="008622B6" w:rsidRDefault="008622B6">
      <w:pPr>
        <w:rPr>
          <w:noProof/>
          <w:lang w:eastAsia="ru-RU"/>
        </w:rPr>
      </w:pPr>
    </w:p>
    <w:p w:rsidR="008622B6" w:rsidRDefault="008622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21EE9B" wp14:editId="7BFB8AF3">
            <wp:extent cx="4029075" cy="2676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941" t="9977" r="22234" b="9921"/>
                    <a:stretch/>
                  </pic:blipFill>
                  <pic:spPr bwMode="auto">
                    <a:xfrm>
                      <a:off x="0" y="0"/>
                      <a:ext cx="40290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22B6" w:rsidRDefault="008622B6">
      <w:pPr>
        <w:rPr>
          <w:noProof/>
          <w:lang w:eastAsia="ru-RU"/>
        </w:rPr>
      </w:pPr>
    </w:p>
    <w:p w:rsidR="00581D15" w:rsidRDefault="008622B6">
      <w:r>
        <w:rPr>
          <w:noProof/>
          <w:lang w:eastAsia="ru-RU"/>
        </w:rPr>
        <w:drawing>
          <wp:inline distT="0" distB="0" distL="0" distR="0" wp14:anchorId="1275CDD4" wp14:editId="5E52E996">
            <wp:extent cx="4000500" cy="2790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62" t="7126" r="22394" b="9351"/>
                    <a:stretch/>
                  </pic:blipFill>
                  <pic:spPr bwMode="auto">
                    <a:xfrm>
                      <a:off x="0" y="0"/>
                      <a:ext cx="40005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1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B6"/>
    <w:rsid w:val="004D4E77"/>
    <w:rsid w:val="00552E05"/>
    <w:rsid w:val="0086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0E55"/>
  <w15:chartTrackingRefBased/>
  <w15:docId w15:val="{9FBCE5C0-F337-432E-8B4D-05F94C4A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2019-11-08T17:29:00Z</dcterms:created>
  <dcterms:modified xsi:type="dcterms:W3CDTF">2019-11-08T17:33:00Z</dcterms:modified>
</cp:coreProperties>
</file>