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1FDD" w:rsidRDefault="00041FDD" w:rsidP="00041FDD">
      <w:pPr>
        <w:pStyle w:val="a3"/>
        <w:rPr>
          <w:rFonts w:ascii="Times New Roman" w:eastAsia="Times New Roman" w:hAnsi="Times New Roman" w:cs="Times New Roman"/>
          <w:b/>
          <w:bCs/>
          <w:noProof/>
          <w:sz w:val="28"/>
          <w:szCs w:val="28"/>
          <w:lang w:eastAsia="ru-RU"/>
        </w:rPr>
      </w:pPr>
    </w:p>
    <w:p w:rsidR="00F53A90" w:rsidRDefault="00F53A90" w:rsidP="00041FDD">
      <w:pPr>
        <w:pStyle w:val="a3"/>
        <w:rPr>
          <w:rFonts w:ascii="Times New Roman" w:eastAsia="Times New Roman" w:hAnsi="Times New Roman" w:cs="Times New Roman"/>
          <w:b/>
          <w:bCs/>
          <w:noProof/>
          <w:sz w:val="28"/>
          <w:szCs w:val="28"/>
          <w:lang w:eastAsia="ru-RU"/>
        </w:rPr>
      </w:pPr>
      <w:r w:rsidRPr="00F53A90">
        <w:rPr>
          <w:rFonts w:ascii="Times New Roman" w:eastAsia="Times New Roman" w:hAnsi="Times New Roman" w:cs="Times New Roman"/>
          <w:b/>
          <w:bCs/>
          <w:noProof/>
          <w:sz w:val="28"/>
          <w:szCs w:val="28"/>
          <w:lang w:eastAsia="ru-RU"/>
        </w:rPr>
        <w:lastRenderedPageBreak/>
        <w:drawing>
          <wp:inline distT="0" distB="0" distL="0" distR="0">
            <wp:extent cx="6840220" cy="9388537"/>
            <wp:effectExtent l="0" t="0" r="0" b="3175"/>
            <wp:docPr id="2" name="Рисунок 2" descr="C:\Users\School\Pictures\2020-10-27 Программа ТИТУЛЬНИК\Программа ТИТУЛЬНИК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hool\Pictures\2020-10-27 Программа ТИТУЛЬНИК\Программа ТИТУЛЬНИК 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40220" cy="9388537"/>
                    </a:xfrm>
                    <a:prstGeom prst="rect">
                      <a:avLst/>
                    </a:prstGeom>
                    <a:noFill/>
                    <a:ln>
                      <a:noFill/>
                    </a:ln>
                  </pic:spPr>
                </pic:pic>
              </a:graphicData>
            </a:graphic>
          </wp:inline>
        </w:drawing>
      </w:r>
    </w:p>
    <w:p w:rsidR="00F53A90" w:rsidRDefault="00F53A90" w:rsidP="00041FDD">
      <w:pPr>
        <w:pStyle w:val="a3"/>
        <w:rPr>
          <w:rFonts w:ascii="Times New Roman" w:eastAsia="Times New Roman" w:hAnsi="Times New Roman" w:cs="Times New Roman"/>
          <w:b/>
          <w:bCs/>
          <w:noProof/>
          <w:sz w:val="28"/>
          <w:szCs w:val="28"/>
          <w:lang w:eastAsia="ru-RU"/>
        </w:rPr>
      </w:pPr>
    </w:p>
    <w:p w:rsidR="007D7DE1" w:rsidRPr="0045165F" w:rsidRDefault="007D7DE1" w:rsidP="007D7DE1">
      <w:pPr>
        <w:spacing w:after="0" w:line="240" w:lineRule="auto"/>
        <w:jc w:val="center"/>
        <w:rPr>
          <w:rFonts w:ascii="Times New Roman" w:eastAsia="Times New Roman" w:hAnsi="Times New Roman" w:cs="Times New Roman"/>
          <w:b/>
          <w:sz w:val="28"/>
          <w:szCs w:val="28"/>
          <w:lang w:eastAsia="ru-RU"/>
        </w:rPr>
      </w:pPr>
      <w:r w:rsidRPr="0045165F">
        <w:rPr>
          <w:rFonts w:ascii="Times New Roman" w:eastAsia="Times New Roman" w:hAnsi="Times New Roman" w:cs="Times New Roman"/>
          <w:b/>
          <w:sz w:val="28"/>
          <w:szCs w:val="28"/>
          <w:lang w:eastAsia="ru-RU"/>
        </w:rPr>
        <w:t>СОДЕРЖАНИЕ</w:t>
      </w:r>
    </w:p>
    <w:p w:rsidR="007D7DE1" w:rsidRPr="0045165F" w:rsidRDefault="007D7DE1" w:rsidP="007D7DE1">
      <w:pPr>
        <w:spacing w:after="0" w:line="240" w:lineRule="auto"/>
        <w:jc w:val="center"/>
        <w:rPr>
          <w:rFonts w:ascii="Times New Roman" w:eastAsia="Times New Roman" w:hAnsi="Times New Roman" w:cs="Times New Roman"/>
          <w:b/>
          <w:sz w:val="28"/>
          <w:szCs w:val="28"/>
          <w:lang w:eastAsia="ru-RU"/>
        </w:rPr>
      </w:pPr>
    </w:p>
    <w:tbl>
      <w:tblPr>
        <w:tblStyle w:val="13"/>
        <w:tblW w:w="0" w:type="auto"/>
        <w:tblInd w:w="137" w:type="dxa"/>
        <w:tblLook w:val="04A0" w:firstRow="1" w:lastRow="0" w:firstColumn="1" w:lastColumn="0" w:noHBand="0" w:noVBand="1"/>
      </w:tblPr>
      <w:tblGrid>
        <w:gridCol w:w="1156"/>
        <w:gridCol w:w="6896"/>
        <w:gridCol w:w="1156"/>
      </w:tblGrid>
      <w:tr w:rsidR="007D7DE1" w:rsidRPr="00BE4140" w:rsidTr="00AC664A">
        <w:trPr>
          <w:trHeight w:val="271"/>
        </w:trPr>
        <w:tc>
          <w:tcPr>
            <w:tcW w:w="1156" w:type="dxa"/>
          </w:tcPr>
          <w:p w:rsidR="007D7DE1" w:rsidRPr="00BE4140" w:rsidRDefault="007D7DE1" w:rsidP="00AC664A">
            <w:pPr>
              <w:tabs>
                <w:tab w:val="left" w:pos="3748"/>
              </w:tabs>
              <w:jc w:val="center"/>
              <w:rPr>
                <w:rFonts w:ascii="Times New Roman" w:eastAsia="Arial Unicode MS" w:hAnsi="Times New Roman" w:cs="Times New Roman"/>
                <w:b/>
                <w:bCs/>
                <w:sz w:val="24"/>
                <w:szCs w:val="24"/>
              </w:rPr>
            </w:pPr>
            <w:r w:rsidRPr="00BE4140">
              <w:rPr>
                <w:rFonts w:ascii="Times New Roman" w:eastAsia="Arial Unicode MS" w:hAnsi="Times New Roman" w:cs="Times New Roman"/>
                <w:b/>
                <w:bCs/>
                <w:sz w:val="24"/>
                <w:szCs w:val="24"/>
              </w:rPr>
              <w:t>№ п/п</w:t>
            </w:r>
          </w:p>
        </w:tc>
        <w:tc>
          <w:tcPr>
            <w:tcW w:w="6896" w:type="dxa"/>
          </w:tcPr>
          <w:p w:rsidR="007D7DE1" w:rsidRPr="00BE4140" w:rsidRDefault="007D7DE1" w:rsidP="00AC664A">
            <w:pPr>
              <w:tabs>
                <w:tab w:val="left" w:pos="3748"/>
              </w:tabs>
              <w:jc w:val="center"/>
              <w:rPr>
                <w:rFonts w:ascii="Times New Roman" w:eastAsia="Arial Unicode MS" w:hAnsi="Times New Roman" w:cs="Times New Roman"/>
                <w:b/>
                <w:bCs/>
                <w:sz w:val="24"/>
                <w:szCs w:val="24"/>
              </w:rPr>
            </w:pPr>
            <w:r w:rsidRPr="00BE4140">
              <w:rPr>
                <w:rFonts w:ascii="Times New Roman" w:eastAsia="Arial Unicode MS" w:hAnsi="Times New Roman" w:cs="Times New Roman"/>
                <w:b/>
                <w:bCs/>
                <w:sz w:val="24"/>
                <w:szCs w:val="24"/>
              </w:rPr>
              <w:t>Содержание</w:t>
            </w:r>
          </w:p>
        </w:tc>
        <w:tc>
          <w:tcPr>
            <w:tcW w:w="1156" w:type="dxa"/>
          </w:tcPr>
          <w:p w:rsidR="007D7DE1" w:rsidRPr="00BE4140" w:rsidRDefault="007D7DE1" w:rsidP="00AC664A">
            <w:pPr>
              <w:tabs>
                <w:tab w:val="left" w:pos="3748"/>
              </w:tabs>
              <w:jc w:val="center"/>
              <w:rPr>
                <w:rFonts w:ascii="Times New Roman" w:eastAsia="Arial Unicode MS" w:hAnsi="Times New Roman" w:cs="Times New Roman"/>
                <w:b/>
                <w:bCs/>
                <w:sz w:val="24"/>
                <w:szCs w:val="24"/>
              </w:rPr>
            </w:pPr>
            <w:r w:rsidRPr="00BE4140">
              <w:rPr>
                <w:rFonts w:ascii="Times New Roman" w:eastAsia="Arial Unicode MS" w:hAnsi="Times New Roman" w:cs="Times New Roman"/>
                <w:b/>
                <w:bCs/>
                <w:sz w:val="24"/>
                <w:szCs w:val="24"/>
              </w:rPr>
              <w:t>Стр.</w:t>
            </w:r>
          </w:p>
        </w:tc>
      </w:tr>
      <w:tr w:rsidR="007D7DE1" w:rsidRPr="00BE4140" w:rsidTr="00AC664A">
        <w:trPr>
          <w:trHeight w:val="271"/>
        </w:trPr>
        <w:tc>
          <w:tcPr>
            <w:tcW w:w="1156" w:type="dxa"/>
          </w:tcPr>
          <w:p w:rsidR="007D7DE1" w:rsidRPr="00AE6B2E" w:rsidRDefault="007D7DE1" w:rsidP="00AC664A">
            <w:pPr>
              <w:tabs>
                <w:tab w:val="left" w:pos="3748"/>
              </w:tabs>
              <w:jc w:val="both"/>
              <w:rPr>
                <w:rFonts w:ascii="Times New Roman" w:eastAsia="Arial Unicode MS" w:hAnsi="Times New Roman" w:cs="Times New Roman"/>
                <w:b/>
                <w:bCs/>
                <w:sz w:val="24"/>
                <w:szCs w:val="24"/>
              </w:rPr>
            </w:pPr>
            <w:r w:rsidRPr="00AE6B2E">
              <w:rPr>
                <w:rFonts w:ascii="Times New Roman" w:eastAsia="Arial Unicode MS" w:hAnsi="Times New Roman" w:cs="Times New Roman"/>
                <w:b/>
                <w:bCs/>
                <w:sz w:val="24"/>
                <w:szCs w:val="24"/>
              </w:rPr>
              <w:t>1</w:t>
            </w:r>
          </w:p>
        </w:tc>
        <w:tc>
          <w:tcPr>
            <w:tcW w:w="6896" w:type="dxa"/>
          </w:tcPr>
          <w:p w:rsidR="007D7DE1" w:rsidRPr="00BE4140" w:rsidRDefault="007D7DE1" w:rsidP="00AC664A">
            <w:pPr>
              <w:shd w:val="clear" w:color="auto" w:fill="FFFFFF"/>
              <w:tabs>
                <w:tab w:val="left" w:pos="3748"/>
              </w:tabs>
              <w:jc w:val="both"/>
              <w:rPr>
                <w:rFonts w:ascii="Times New Roman" w:eastAsia="Arial Unicode MS" w:hAnsi="Times New Roman" w:cs="Times New Roman"/>
                <w:b/>
                <w:bCs/>
                <w:sz w:val="24"/>
                <w:szCs w:val="24"/>
              </w:rPr>
            </w:pPr>
            <w:r w:rsidRPr="00BE4140">
              <w:rPr>
                <w:rFonts w:ascii="Times New Roman" w:eastAsia="Arial Unicode MS" w:hAnsi="Times New Roman" w:cs="Times New Roman"/>
                <w:b/>
                <w:bCs/>
                <w:sz w:val="24"/>
                <w:szCs w:val="24"/>
              </w:rPr>
              <w:t xml:space="preserve">ЦЕЛЕВОЙ РАЗДЕЛ </w:t>
            </w:r>
          </w:p>
        </w:tc>
        <w:tc>
          <w:tcPr>
            <w:tcW w:w="1156" w:type="dxa"/>
          </w:tcPr>
          <w:p w:rsidR="007D7DE1" w:rsidRPr="00BE4140" w:rsidRDefault="007D7DE1" w:rsidP="00AC664A">
            <w:pPr>
              <w:tabs>
                <w:tab w:val="left" w:pos="3748"/>
              </w:tabs>
              <w:jc w:val="center"/>
              <w:rPr>
                <w:rFonts w:ascii="Times New Roman" w:eastAsia="Arial Unicode MS" w:hAnsi="Times New Roman" w:cs="Times New Roman"/>
                <w:b/>
                <w:bCs/>
                <w:sz w:val="24"/>
                <w:szCs w:val="24"/>
              </w:rPr>
            </w:pPr>
          </w:p>
        </w:tc>
      </w:tr>
      <w:tr w:rsidR="007D7DE1" w:rsidRPr="00BE4140" w:rsidTr="00AC664A">
        <w:trPr>
          <w:trHeight w:val="271"/>
        </w:trPr>
        <w:tc>
          <w:tcPr>
            <w:tcW w:w="1156" w:type="dxa"/>
          </w:tcPr>
          <w:p w:rsidR="007D7DE1" w:rsidRPr="00AE6B2E" w:rsidRDefault="007D7DE1" w:rsidP="00AC664A">
            <w:pPr>
              <w:tabs>
                <w:tab w:val="left" w:pos="3748"/>
              </w:tabs>
              <w:jc w:val="both"/>
              <w:rPr>
                <w:rFonts w:ascii="Times New Roman" w:eastAsia="Arial Unicode MS" w:hAnsi="Times New Roman" w:cs="Times New Roman"/>
                <w:b/>
                <w:bCs/>
                <w:sz w:val="24"/>
                <w:szCs w:val="24"/>
              </w:rPr>
            </w:pPr>
            <w:r w:rsidRPr="00AE6B2E">
              <w:rPr>
                <w:rFonts w:ascii="Times New Roman" w:eastAsia="Arial Unicode MS" w:hAnsi="Times New Roman" w:cs="Times New Roman"/>
                <w:b/>
                <w:bCs/>
                <w:sz w:val="24"/>
                <w:szCs w:val="24"/>
              </w:rPr>
              <w:t>1.1</w:t>
            </w:r>
          </w:p>
        </w:tc>
        <w:tc>
          <w:tcPr>
            <w:tcW w:w="6896" w:type="dxa"/>
          </w:tcPr>
          <w:p w:rsidR="007D7DE1" w:rsidRPr="00BE4140" w:rsidRDefault="007D7DE1" w:rsidP="00AC664A">
            <w:pPr>
              <w:tabs>
                <w:tab w:val="left" w:pos="3748"/>
              </w:tabs>
              <w:jc w:val="both"/>
              <w:rPr>
                <w:rFonts w:ascii="Times New Roman" w:eastAsia="Arial Unicode MS" w:hAnsi="Times New Roman" w:cs="Times New Roman"/>
                <w:bCs/>
                <w:sz w:val="24"/>
                <w:szCs w:val="24"/>
              </w:rPr>
            </w:pPr>
            <w:r w:rsidRPr="00BE4140">
              <w:rPr>
                <w:rFonts w:ascii="Times New Roman" w:eastAsia="Arial Unicode MS" w:hAnsi="Times New Roman" w:cs="Times New Roman"/>
                <w:bCs/>
                <w:sz w:val="24"/>
                <w:szCs w:val="24"/>
              </w:rPr>
              <w:t>Пояснительная записка</w:t>
            </w:r>
          </w:p>
        </w:tc>
        <w:tc>
          <w:tcPr>
            <w:tcW w:w="1156" w:type="dxa"/>
          </w:tcPr>
          <w:p w:rsidR="007D7DE1" w:rsidRPr="00BE4140" w:rsidRDefault="007D7DE1" w:rsidP="00AC664A">
            <w:pPr>
              <w:tabs>
                <w:tab w:val="left" w:pos="3748"/>
              </w:tabs>
              <w:jc w:val="center"/>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4</w:t>
            </w:r>
          </w:p>
        </w:tc>
      </w:tr>
      <w:tr w:rsidR="007D7DE1" w:rsidRPr="00BE4140" w:rsidTr="00AC664A">
        <w:trPr>
          <w:trHeight w:val="271"/>
        </w:trPr>
        <w:tc>
          <w:tcPr>
            <w:tcW w:w="1156" w:type="dxa"/>
          </w:tcPr>
          <w:p w:rsidR="007D7DE1" w:rsidRPr="00AE6B2E" w:rsidRDefault="007D7DE1" w:rsidP="00AC664A">
            <w:pPr>
              <w:tabs>
                <w:tab w:val="left" w:pos="3748"/>
              </w:tabs>
              <w:jc w:val="both"/>
              <w:rPr>
                <w:rFonts w:ascii="Times New Roman" w:eastAsia="Arial Unicode MS" w:hAnsi="Times New Roman" w:cs="Times New Roman"/>
                <w:b/>
                <w:bCs/>
                <w:sz w:val="24"/>
                <w:szCs w:val="24"/>
              </w:rPr>
            </w:pPr>
            <w:r w:rsidRPr="00AE6B2E">
              <w:rPr>
                <w:rFonts w:ascii="Times New Roman" w:eastAsia="Arial Unicode MS" w:hAnsi="Times New Roman" w:cs="Times New Roman"/>
                <w:b/>
                <w:bCs/>
                <w:sz w:val="24"/>
                <w:szCs w:val="24"/>
              </w:rPr>
              <w:t>1.1.1</w:t>
            </w:r>
          </w:p>
        </w:tc>
        <w:tc>
          <w:tcPr>
            <w:tcW w:w="6896" w:type="dxa"/>
          </w:tcPr>
          <w:p w:rsidR="007D7DE1" w:rsidRPr="00AE6B2E" w:rsidRDefault="007D7DE1" w:rsidP="00AC664A">
            <w:pPr>
              <w:ind w:right="-284"/>
              <w:rPr>
                <w:rFonts w:ascii="Times New Roman" w:hAnsi="Times New Roman" w:cs="Times New Roman"/>
                <w:sz w:val="24"/>
                <w:szCs w:val="24"/>
              </w:rPr>
            </w:pPr>
            <w:r w:rsidRPr="00AE6B2E">
              <w:rPr>
                <w:rFonts w:ascii="Times New Roman" w:hAnsi="Times New Roman" w:cs="Times New Roman"/>
                <w:sz w:val="24"/>
                <w:szCs w:val="24"/>
              </w:rPr>
              <w:t xml:space="preserve">Цели и </w:t>
            </w:r>
            <w:proofErr w:type="gramStart"/>
            <w:r w:rsidRPr="00AE6B2E">
              <w:rPr>
                <w:rFonts w:ascii="Times New Roman" w:hAnsi="Times New Roman" w:cs="Times New Roman"/>
                <w:sz w:val="24"/>
                <w:szCs w:val="24"/>
              </w:rPr>
              <w:t>задачи  реализации</w:t>
            </w:r>
            <w:proofErr w:type="gramEnd"/>
            <w:r w:rsidRPr="00AE6B2E">
              <w:rPr>
                <w:rFonts w:ascii="Times New Roman" w:hAnsi="Times New Roman" w:cs="Times New Roman"/>
                <w:sz w:val="24"/>
                <w:szCs w:val="24"/>
              </w:rPr>
              <w:t xml:space="preserve"> </w:t>
            </w:r>
            <w:r w:rsidRPr="00AE6B2E">
              <w:rPr>
                <w:rFonts w:ascii="Times New Roman" w:hAnsi="Times New Roman" w:cs="Times New Roman"/>
                <w:iCs/>
                <w:sz w:val="24"/>
                <w:szCs w:val="24"/>
              </w:rPr>
              <w:t xml:space="preserve">ООП НОО </w:t>
            </w:r>
            <w:r w:rsidRPr="00AE6B2E">
              <w:rPr>
                <w:rFonts w:ascii="Times New Roman" w:hAnsi="Times New Roman" w:cs="Times New Roman"/>
                <w:sz w:val="24"/>
                <w:szCs w:val="24"/>
              </w:rPr>
              <w:t>в соответствии с требованиями ФГОС НОО к результатам освоения учащимися ООП НОО</w:t>
            </w:r>
          </w:p>
          <w:p w:rsidR="007D7DE1" w:rsidRPr="00AE6B2E" w:rsidRDefault="007D7DE1" w:rsidP="00AC664A">
            <w:pPr>
              <w:tabs>
                <w:tab w:val="left" w:pos="3748"/>
              </w:tabs>
              <w:rPr>
                <w:rFonts w:ascii="Times New Roman" w:eastAsia="Arial Unicode MS" w:hAnsi="Times New Roman" w:cs="Times New Roman"/>
                <w:bCs/>
                <w:sz w:val="24"/>
                <w:szCs w:val="24"/>
              </w:rPr>
            </w:pPr>
          </w:p>
        </w:tc>
        <w:tc>
          <w:tcPr>
            <w:tcW w:w="1156" w:type="dxa"/>
          </w:tcPr>
          <w:p w:rsidR="007D7DE1" w:rsidRDefault="007D7DE1" w:rsidP="00AC664A">
            <w:pPr>
              <w:tabs>
                <w:tab w:val="left" w:pos="3748"/>
              </w:tabs>
              <w:jc w:val="center"/>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5-6</w:t>
            </w:r>
          </w:p>
        </w:tc>
      </w:tr>
      <w:tr w:rsidR="007D7DE1" w:rsidRPr="00BE4140" w:rsidTr="00AC664A">
        <w:trPr>
          <w:trHeight w:val="271"/>
        </w:trPr>
        <w:tc>
          <w:tcPr>
            <w:tcW w:w="1156" w:type="dxa"/>
          </w:tcPr>
          <w:p w:rsidR="007D7DE1" w:rsidRPr="00AE6B2E" w:rsidRDefault="007D7DE1" w:rsidP="00AC664A">
            <w:pPr>
              <w:tabs>
                <w:tab w:val="left" w:pos="3748"/>
              </w:tabs>
              <w:jc w:val="both"/>
              <w:rPr>
                <w:rFonts w:ascii="Times New Roman" w:eastAsia="Arial Unicode MS" w:hAnsi="Times New Roman" w:cs="Times New Roman"/>
                <w:b/>
                <w:bCs/>
                <w:sz w:val="24"/>
                <w:szCs w:val="24"/>
              </w:rPr>
            </w:pPr>
            <w:r w:rsidRPr="00AE6B2E">
              <w:rPr>
                <w:rFonts w:ascii="Times New Roman" w:eastAsia="Arial Unicode MS" w:hAnsi="Times New Roman" w:cs="Times New Roman"/>
                <w:b/>
                <w:bCs/>
                <w:sz w:val="24"/>
                <w:szCs w:val="24"/>
              </w:rPr>
              <w:t>1.1.2</w:t>
            </w:r>
          </w:p>
        </w:tc>
        <w:tc>
          <w:tcPr>
            <w:tcW w:w="6896" w:type="dxa"/>
          </w:tcPr>
          <w:p w:rsidR="007D7DE1" w:rsidRPr="00AE6B2E" w:rsidRDefault="007D7DE1" w:rsidP="00AC664A">
            <w:pPr>
              <w:ind w:right="-284"/>
              <w:rPr>
                <w:rFonts w:ascii="Times New Roman" w:hAnsi="Times New Roman" w:cs="Times New Roman"/>
                <w:sz w:val="24"/>
                <w:szCs w:val="24"/>
              </w:rPr>
            </w:pPr>
            <w:r w:rsidRPr="00AE6B2E">
              <w:rPr>
                <w:rFonts w:ascii="Times New Roman" w:hAnsi="Times New Roman" w:cs="Times New Roman"/>
                <w:sz w:val="24"/>
                <w:szCs w:val="24"/>
              </w:rPr>
              <w:t xml:space="preserve">Принципы и подходы к формированию </w:t>
            </w:r>
            <w:r>
              <w:rPr>
                <w:rFonts w:ascii="Times New Roman" w:hAnsi="Times New Roman" w:cs="Times New Roman"/>
                <w:iCs/>
                <w:sz w:val="24"/>
                <w:szCs w:val="24"/>
              </w:rPr>
              <w:t>основной образовательной программы начального общего образования</w:t>
            </w:r>
            <w:r w:rsidRPr="00AE6B2E">
              <w:rPr>
                <w:rFonts w:ascii="Times New Roman" w:hAnsi="Times New Roman" w:cs="Times New Roman"/>
                <w:iCs/>
                <w:sz w:val="24"/>
                <w:szCs w:val="24"/>
              </w:rPr>
              <w:t xml:space="preserve"> и состава участников образовательных отношений  </w:t>
            </w:r>
          </w:p>
        </w:tc>
        <w:tc>
          <w:tcPr>
            <w:tcW w:w="1156" w:type="dxa"/>
          </w:tcPr>
          <w:p w:rsidR="007D7DE1" w:rsidRDefault="007D7DE1" w:rsidP="00AC664A">
            <w:pPr>
              <w:tabs>
                <w:tab w:val="left" w:pos="3748"/>
              </w:tabs>
              <w:jc w:val="center"/>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7-12</w:t>
            </w:r>
          </w:p>
        </w:tc>
      </w:tr>
      <w:tr w:rsidR="007D7DE1" w:rsidRPr="00BE4140" w:rsidTr="00AC664A">
        <w:trPr>
          <w:trHeight w:val="271"/>
        </w:trPr>
        <w:tc>
          <w:tcPr>
            <w:tcW w:w="1156" w:type="dxa"/>
          </w:tcPr>
          <w:p w:rsidR="007D7DE1" w:rsidRPr="00AE6B2E" w:rsidRDefault="007D7DE1" w:rsidP="00AC664A">
            <w:pPr>
              <w:tabs>
                <w:tab w:val="left" w:pos="3748"/>
              </w:tabs>
              <w:jc w:val="both"/>
              <w:rPr>
                <w:rFonts w:ascii="Times New Roman" w:eastAsia="Arial Unicode MS" w:hAnsi="Times New Roman" w:cs="Times New Roman"/>
                <w:b/>
                <w:bCs/>
                <w:sz w:val="24"/>
                <w:szCs w:val="24"/>
              </w:rPr>
            </w:pPr>
            <w:r w:rsidRPr="00AE6B2E">
              <w:rPr>
                <w:rFonts w:ascii="Times New Roman" w:eastAsia="Arial Unicode MS" w:hAnsi="Times New Roman" w:cs="Times New Roman"/>
                <w:b/>
                <w:bCs/>
                <w:sz w:val="24"/>
                <w:szCs w:val="24"/>
              </w:rPr>
              <w:t>1.1.3</w:t>
            </w:r>
          </w:p>
        </w:tc>
        <w:tc>
          <w:tcPr>
            <w:tcW w:w="6896" w:type="dxa"/>
          </w:tcPr>
          <w:p w:rsidR="007D7DE1" w:rsidRPr="00AE6B2E" w:rsidRDefault="007D7DE1" w:rsidP="00AC664A">
            <w:pPr>
              <w:autoSpaceDE w:val="0"/>
              <w:autoSpaceDN w:val="0"/>
              <w:adjustRightInd w:val="0"/>
              <w:textAlignment w:val="center"/>
              <w:rPr>
                <w:rFonts w:ascii="Times New Roman" w:hAnsi="Times New Roman" w:cs="Times New Roman"/>
                <w:iCs/>
                <w:sz w:val="24"/>
                <w:szCs w:val="24"/>
              </w:rPr>
            </w:pPr>
            <w:r>
              <w:rPr>
                <w:rFonts w:ascii="Times New Roman" w:hAnsi="Times New Roman" w:cs="Times New Roman"/>
                <w:iCs/>
                <w:sz w:val="24"/>
                <w:szCs w:val="24"/>
              </w:rPr>
              <w:t>Общая характеристика основной образовательной программы начального общего образования</w:t>
            </w:r>
          </w:p>
        </w:tc>
        <w:tc>
          <w:tcPr>
            <w:tcW w:w="1156" w:type="dxa"/>
          </w:tcPr>
          <w:p w:rsidR="007D7DE1" w:rsidRDefault="007D7DE1" w:rsidP="00AC664A">
            <w:pPr>
              <w:tabs>
                <w:tab w:val="left" w:pos="3748"/>
              </w:tabs>
              <w:jc w:val="center"/>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12-14</w:t>
            </w:r>
          </w:p>
        </w:tc>
      </w:tr>
      <w:tr w:rsidR="007D7DE1" w:rsidRPr="00BE4140" w:rsidTr="00AC664A">
        <w:trPr>
          <w:trHeight w:val="271"/>
        </w:trPr>
        <w:tc>
          <w:tcPr>
            <w:tcW w:w="1156" w:type="dxa"/>
          </w:tcPr>
          <w:p w:rsidR="007D7DE1" w:rsidRPr="00AE6B2E" w:rsidRDefault="007D7DE1" w:rsidP="00AC664A">
            <w:pPr>
              <w:tabs>
                <w:tab w:val="left" w:pos="3748"/>
              </w:tabs>
              <w:jc w:val="both"/>
              <w:rPr>
                <w:rFonts w:ascii="Times New Roman" w:eastAsia="Arial Unicode MS" w:hAnsi="Times New Roman" w:cs="Times New Roman"/>
                <w:b/>
                <w:bCs/>
                <w:sz w:val="24"/>
                <w:szCs w:val="24"/>
              </w:rPr>
            </w:pPr>
            <w:r w:rsidRPr="00AE6B2E">
              <w:rPr>
                <w:rFonts w:ascii="Times New Roman" w:eastAsia="Arial Unicode MS" w:hAnsi="Times New Roman" w:cs="Times New Roman"/>
                <w:b/>
                <w:bCs/>
                <w:sz w:val="24"/>
                <w:szCs w:val="24"/>
              </w:rPr>
              <w:t>1.1.4</w:t>
            </w:r>
          </w:p>
        </w:tc>
        <w:tc>
          <w:tcPr>
            <w:tcW w:w="6896" w:type="dxa"/>
          </w:tcPr>
          <w:p w:rsidR="007D7DE1" w:rsidRPr="005F0D08" w:rsidRDefault="007D7DE1" w:rsidP="00AC664A">
            <w:pPr>
              <w:rPr>
                <w:rFonts w:ascii="Times New Roman" w:hAnsi="Times New Roman" w:cs="Times New Roman"/>
                <w:sz w:val="24"/>
                <w:szCs w:val="24"/>
              </w:rPr>
            </w:pPr>
            <w:r w:rsidRPr="005F0D08">
              <w:rPr>
                <w:rFonts w:ascii="Times New Roman" w:hAnsi="Times New Roman" w:cs="Times New Roman"/>
                <w:sz w:val="24"/>
                <w:szCs w:val="24"/>
              </w:rPr>
              <w:t>Общие подходы к организации внеурочной деятельности</w:t>
            </w:r>
          </w:p>
          <w:p w:rsidR="007D7DE1" w:rsidRPr="00AE6B2E" w:rsidRDefault="007D7DE1" w:rsidP="00AC664A">
            <w:pPr>
              <w:autoSpaceDE w:val="0"/>
              <w:autoSpaceDN w:val="0"/>
              <w:adjustRightInd w:val="0"/>
              <w:textAlignment w:val="center"/>
              <w:rPr>
                <w:rFonts w:ascii="Times New Roman" w:hAnsi="Times New Roman" w:cs="Times New Roman"/>
                <w:iCs/>
                <w:sz w:val="24"/>
                <w:szCs w:val="24"/>
              </w:rPr>
            </w:pPr>
          </w:p>
        </w:tc>
        <w:tc>
          <w:tcPr>
            <w:tcW w:w="1156" w:type="dxa"/>
          </w:tcPr>
          <w:p w:rsidR="007D7DE1" w:rsidRDefault="007D7DE1" w:rsidP="00AC664A">
            <w:pPr>
              <w:tabs>
                <w:tab w:val="left" w:pos="3748"/>
              </w:tabs>
              <w:jc w:val="center"/>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14-16</w:t>
            </w:r>
          </w:p>
        </w:tc>
      </w:tr>
      <w:tr w:rsidR="007D7DE1" w:rsidRPr="00BE4140" w:rsidTr="00AC664A">
        <w:trPr>
          <w:trHeight w:val="271"/>
        </w:trPr>
        <w:tc>
          <w:tcPr>
            <w:tcW w:w="1156" w:type="dxa"/>
          </w:tcPr>
          <w:p w:rsidR="007D7DE1" w:rsidRPr="00AE6B2E" w:rsidRDefault="007D7DE1" w:rsidP="00AC664A">
            <w:pPr>
              <w:tabs>
                <w:tab w:val="left" w:pos="3748"/>
              </w:tabs>
              <w:jc w:val="both"/>
              <w:rPr>
                <w:rFonts w:ascii="Times New Roman" w:eastAsia="Arial Unicode MS" w:hAnsi="Times New Roman" w:cs="Times New Roman"/>
                <w:b/>
                <w:bCs/>
                <w:sz w:val="24"/>
                <w:szCs w:val="24"/>
              </w:rPr>
            </w:pPr>
            <w:r w:rsidRPr="00AE6B2E">
              <w:rPr>
                <w:rFonts w:ascii="Times New Roman" w:eastAsia="Arial Unicode MS" w:hAnsi="Times New Roman" w:cs="Times New Roman"/>
                <w:b/>
                <w:bCs/>
                <w:sz w:val="24"/>
                <w:szCs w:val="24"/>
              </w:rPr>
              <w:t>1.2</w:t>
            </w:r>
          </w:p>
        </w:tc>
        <w:tc>
          <w:tcPr>
            <w:tcW w:w="6896" w:type="dxa"/>
          </w:tcPr>
          <w:p w:rsidR="007D7DE1" w:rsidRPr="00BE4140" w:rsidRDefault="007D7DE1" w:rsidP="00AC664A">
            <w:pPr>
              <w:shd w:val="clear" w:color="auto" w:fill="FFFFFF"/>
              <w:tabs>
                <w:tab w:val="left" w:pos="3748"/>
              </w:tabs>
              <w:jc w:val="both"/>
              <w:rPr>
                <w:rFonts w:ascii="Times New Roman" w:eastAsia="Arial Unicode MS" w:hAnsi="Times New Roman" w:cs="Times New Roman"/>
                <w:bCs/>
                <w:sz w:val="24"/>
                <w:szCs w:val="24"/>
              </w:rPr>
            </w:pPr>
            <w:r w:rsidRPr="00BE4140">
              <w:rPr>
                <w:rFonts w:ascii="Times New Roman" w:eastAsia="Arial Unicode MS" w:hAnsi="Times New Roman" w:cs="Times New Roman"/>
                <w:bCs/>
                <w:sz w:val="24"/>
                <w:szCs w:val="24"/>
              </w:rPr>
              <w:t>Планируемые результаты осво</w:t>
            </w:r>
            <w:r>
              <w:rPr>
                <w:rFonts w:ascii="Times New Roman" w:eastAsia="Arial Unicode MS" w:hAnsi="Times New Roman" w:cs="Times New Roman"/>
                <w:bCs/>
                <w:sz w:val="24"/>
                <w:szCs w:val="24"/>
              </w:rPr>
              <w:t>ения обучающимися основной образовательной программы начального общего образования</w:t>
            </w:r>
          </w:p>
        </w:tc>
        <w:tc>
          <w:tcPr>
            <w:tcW w:w="1156" w:type="dxa"/>
          </w:tcPr>
          <w:p w:rsidR="007D7DE1" w:rsidRPr="00BE4140" w:rsidRDefault="007D7DE1" w:rsidP="00AC664A">
            <w:pPr>
              <w:tabs>
                <w:tab w:val="left" w:pos="3748"/>
              </w:tabs>
              <w:jc w:val="center"/>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16-49</w:t>
            </w:r>
          </w:p>
        </w:tc>
      </w:tr>
      <w:tr w:rsidR="007D7DE1" w:rsidRPr="00BE4140" w:rsidTr="00AC664A">
        <w:trPr>
          <w:trHeight w:val="749"/>
        </w:trPr>
        <w:tc>
          <w:tcPr>
            <w:tcW w:w="1156" w:type="dxa"/>
          </w:tcPr>
          <w:p w:rsidR="007D7DE1" w:rsidRPr="00AE6B2E" w:rsidRDefault="007D7DE1" w:rsidP="00AC664A">
            <w:pPr>
              <w:tabs>
                <w:tab w:val="left" w:pos="3748"/>
              </w:tabs>
              <w:rPr>
                <w:rFonts w:ascii="Times New Roman" w:eastAsia="Arial Unicode MS" w:hAnsi="Times New Roman" w:cs="Times New Roman"/>
                <w:b/>
                <w:bCs/>
                <w:sz w:val="24"/>
                <w:szCs w:val="24"/>
              </w:rPr>
            </w:pPr>
            <w:r w:rsidRPr="00AE6B2E">
              <w:rPr>
                <w:rFonts w:ascii="Times New Roman" w:eastAsia="Arial Unicode MS" w:hAnsi="Times New Roman" w:cs="Times New Roman"/>
                <w:b/>
                <w:bCs/>
                <w:sz w:val="24"/>
                <w:szCs w:val="24"/>
              </w:rPr>
              <w:t>1.3</w:t>
            </w:r>
          </w:p>
        </w:tc>
        <w:tc>
          <w:tcPr>
            <w:tcW w:w="6896" w:type="dxa"/>
          </w:tcPr>
          <w:p w:rsidR="007D7DE1" w:rsidRPr="00BE4140" w:rsidRDefault="007D7DE1" w:rsidP="00AC664A">
            <w:pPr>
              <w:shd w:val="clear" w:color="auto" w:fill="FFFFFF"/>
              <w:tabs>
                <w:tab w:val="left" w:pos="3748"/>
              </w:tabs>
              <w:jc w:val="both"/>
              <w:rPr>
                <w:rFonts w:ascii="Times New Roman" w:eastAsia="Arial Unicode MS" w:hAnsi="Times New Roman" w:cs="Times New Roman"/>
                <w:bCs/>
                <w:sz w:val="24"/>
                <w:szCs w:val="24"/>
              </w:rPr>
            </w:pPr>
            <w:r w:rsidRPr="00BE4140">
              <w:rPr>
                <w:rFonts w:ascii="Times New Roman" w:eastAsia="Arial Unicode MS" w:hAnsi="Times New Roman" w:cs="Times New Roman"/>
                <w:bCs/>
                <w:sz w:val="24"/>
                <w:szCs w:val="24"/>
              </w:rPr>
              <w:t xml:space="preserve">Система оценки достижения </w:t>
            </w:r>
            <w:r>
              <w:rPr>
                <w:rFonts w:ascii="Times New Roman" w:eastAsia="Arial Unicode MS" w:hAnsi="Times New Roman" w:cs="Times New Roman"/>
                <w:bCs/>
                <w:sz w:val="24"/>
                <w:szCs w:val="24"/>
              </w:rPr>
              <w:t>планируемых результатов освоения основной образовательной программы начального общего образования</w:t>
            </w:r>
          </w:p>
        </w:tc>
        <w:tc>
          <w:tcPr>
            <w:tcW w:w="1156" w:type="dxa"/>
          </w:tcPr>
          <w:p w:rsidR="007D7DE1" w:rsidRPr="00BE4140" w:rsidRDefault="007D7DE1" w:rsidP="00AC664A">
            <w:pPr>
              <w:tabs>
                <w:tab w:val="left" w:pos="3748"/>
              </w:tabs>
              <w:jc w:val="center"/>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49-59</w:t>
            </w:r>
          </w:p>
        </w:tc>
      </w:tr>
      <w:tr w:rsidR="007D7DE1" w:rsidRPr="00BE4140" w:rsidTr="00AC664A">
        <w:trPr>
          <w:trHeight w:val="271"/>
        </w:trPr>
        <w:tc>
          <w:tcPr>
            <w:tcW w:w="1156" w:type="dxa"/>
          </w:tcPr>
          <w:p w:rsidR="007D7DE1" w:rsidRPr="00BE4140" w:rsidRDefault="007D7DE1" w:rsidP="00AC664A">
            <w:pPr>
              <w:tabs>
                <w:tab w:val="left" w:pos="3748"/>
              </w:tabs>
              <w:rPr>
                <w:rFonts w:ascii="Times New Roman" w:eastAsia="Arial Unicode MS" w:hAnsi="Times New Roman" w:cs="Times New Roman"/>
                <w:b/>
                <w:bCs/>
                <w:sz w:val="24"/>
                <w:szCs w:val="24"/>
              </w:rPr>
            </w:pPr>
            <w:r w:rsidRPr="00BE4140">
              <w:rPr>
                <w:rFonts w:ascii="Times New Roman" w:eastAsia="Arial Unicode MS" w:hAnsi="Times New Roman" w:cs="Times New Roman"/>
                <w:b/>
                <w:bCs/>
                <w:sz w:val="24"/>
                <w:szCs w:val="24"/>
              </w:rPr>
              <w:t>2</w:t>
            </w:r>
          </w:p>
        </w:tc>
        <w:tc>
          <w:tcPr>
            <w:tcW w:w="6896" w:type="dxa"/>
          </w:tcPr>
          <w:p w:rsidR="007D7DE1" w:rsidRPr="00BE4140" w:rsidRDefault="007D7DE1" w:rsidP="00AC664A">
            <w:pPr>
              <w:shd w:val="clear" w:color="auto" w:fill="FFFFFF"/>
              <w:tabs>
                <w:tab w:val="left" w:pos="3748"/>
              </w:tabs>
              <w:jc w:val="both"/>
              <w:rPr>
                <w:rFonts w:ascii="Times New Roman" w:eastAsia="Arial Unicode MS" w:hAnsi="Times New Roman" w:cs="Times New Roman"/>
                <w:b/>
                <w:bCs/>
                <w:sz w:val="24"/>
                <w:szCs w:val="24"/>
              </w:rPr>
            </w:pPr>
            <w:r w:rsidRPr="00BE4140">
              <w:rPr>
                <w:rFonts w:ascii="Times New Roman" w:eastAsia="Arial Unicode MS" w:hAnsi="Times New Roman" w:cs="Times New Roman"/>
                <w:b/>
                <w:bCs/>
                <w:sz w:val="24"/>
                <w:szCs w:val="24"/>
              </w:rPr>
              <w:t>СОДЕРЖАТЕЛЬНЫЙ РАЗДЕЛ</w:t>
            </w:r>
          </w:p>
        </w:tc>
        <w:tc>
          <w:tcPr>
            <w:tcW w:w="1156" w:type="dxa"/>
          </w:tcPr>
          <w:p w:rsidR="007D7DE1" w:rsidRPr="00BE4140" w:rsidRDefault="007D7DE1" w:rsidP="00AC664A">
            <w:pPr>
              <w:tabs>
                <w:tab w:val="left" w:pos="3748"/>
              </w:tabs>
              <w:jc w:val="center"/>
              <w:rPr>
                <w:rFonts w:ascii="Times New Roman" w:eastAsia="Arial Unicode MS" w:hAnsi="Times New Roman" w:cs="Times New Roman"/>
                <w:b/>
                <w:bCs/>
                <w:sz w:val="24"/>
                <w:szCs w:val="24"/>
              </w:rPr>
            </w:pPr>
          </w:p>
        </w:tc>
      </w:tr>
      <w:tr w:rsidR="007D7DE1" w:rsidRPr="00BE4140" w:rsidTr="00AC664A">
        <w:trPr>
          <w:trHeight w:val="542"/>
        </w:trPr>
        <w:tc>
          <w:tcPr>
            <w:tcW w:w="1156" w:type="dxa"/>
          </w:tcPr>
          <w:p w:rsidR="007D7DE1" w:rsidRPr="00BE4140" w:rsidRDefault="007D7DE1" w:rsidP="00AC664A">
            <w:pPr>
              <w:tabs>
                <w:tab w:val="left" w:pos="3748"/>
              </w:tabs>
              <w:rPr>
                <w:rFonts w:ascii="Times New Roman" w:eastAsia="Arial Unicode MS" w:hAnsi="Times New Roman" w:cs="Times New Roman"/>
                <w:b/>
                <w:bCs/>
                <w:sz w:val="24"/>
                <w:szCs w:val="24"/>
              </w:rPr>
            </w:pPr>
            <w:r w:rsidRPr="00BE4140">
              <w:rPr>
                <w:rFonts w:ascii="Times New Roman" w:eastAsia="Arial Unicode MS" w:hAnsi="Times New Roman" w:cs="Times New Roman"/>
                <w:b/>
                <w:bCs/>
                <w:sz w:val="24"/>
                <w:szCs w:val="24"/>
              </w:rPr>
              <w:t>2.1</w:t>
            </w:r>
          </w:p>
        </w:tc>
        <w:tc>
          <w:tcPr>
            <w:tcW w:w="6896" w:type="dxa"/>
          </w:tcPr>
          <w:p w:rsidR="007D7DE1" w:rsidRPr="00BE4140" w:rsidRDefault="007D7DE1" w:rsidP="00AC664A">
            <w:pPr>
              <w:jc w:val="both"/>
              <w:rPr>
                <w:rFonts w:ascii="Times New Roman" w:hAnsi="Times New Roman" w:cs="Times New Roman"/>
                <w:sz w:val="24"/>
                <w:szCs w:val="24"/>
              </w:rPr>
            </w:pPr>
            <w:r w:rsidRPr="00BE4140">
              <w:rPr>
                <w:rFonts w:ascii="Times New Roman" w:hAnsi="Times New Roman" w:cs="Times New Roman"/>
                <w:sz w:val="24"/>
                <w:szCs w:val="24"/>
              </w:rPr>
              <w:t>Программа формирования универсальных у</w:t>
            </w:r>
            <w:r>
              <w:rPr>
                <w:rFonts w:ascii="Times New Roman" w:hAnsi="Times New Roman" w:cs="Times New Roman"/>
                <w:sz w:val="24"/>
                <w:szCs w:val="24"/>
              </w:rPr>
              <w:t>чебных действий у обучающихся при получении начального общего образования</w:t>
            </w:r>
          </w:p>
        </w:tc>
        <w:tc>
          <w:tcPr>
            <w:tcW w:w="1156" w:type="dxa"/>
          </w:tcPr>
          <w:p w:rsidR="007D7DE1" w:rsidRPr="00BE4140" w:rsidRDefault="007D7DE1" w:rsidP="00AC664A">
            <w:pPr>
              <w:tabs>
                <w:tab w:val="left" w:pos="3748"/>
              </w:tabs>
              <w:jc w:val="center"/>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60-</w:t>
            </w:r>
          </w:p>
        </w:tc>
      </w:tr>
      <w:tr w:rsidR="007D7DE1" w:rsidRPr="00BE4140" w:rsidTr="00AC664A">
        <w:trPr>
          <w:trHeight w:val="542"/>
        </w:trPr>
        <w:tc>
          <w:tcPr>
            <w:tcW w:w="1156" w:type="dxa"/>
          </w:tcPr>
          <w:p w:rsidR="007D7DE1" w:rsidRPr="00BE4140" w:rsidRDefault="007D7DE1" w:rsidP="00AC664A">
            <w:pPr>
              <w:tabs>
                <w:tab w:val="left" w:pos="3748"/>
              </w:tabs>
              <w:rPr>
                <w:rFonts w:ascii="Times New Roman" w:eastAsia="Arial Unicode MS" w:hAnsi="Times New Roman" w:cs="Times New Roman"/>
                <w:b/>
                <w:bCs/>
                <w:sz w:val="24"/>
                <w:szCs w:val="24"/>
              </w:rPr>
            </w:pPr>
            <w:r>
              <w:rPr>
                <w:rFonts w:ascii="Times New Roman" w:eastAsia="Arial Unicode MS" w:hAnsi="Times New Roman" w:cs="Times New Roman"/>
                <w:b/>
                <w:bCs/>
                <w:sz w:val="24"/>
                <w:szCs w:val="24"/>
              </w:rPr>
              <w:t>2.1.1</w:t>
            </w:r>
          </w:p>
        </w:tc>
        <w:tc>
          <w:tcPr>
            <w:tcW w:w="6896" w:type="dxa"/>
          </w:tcPr>
          <w:p w:rsidR="007D7DE1" w:rsidRPr="00AE6B2E" w:rsidRDefault="007D7DE1" w:rsidP="00AC664A">
            <w:pPr>
              <w:rPr>
                <w:rFonts w:ascii="Times New Roman" w:hAnsi="Times New Roman" w:cs="Times New Roman"/>
                <w:bCs/>
                <w:sz w:val="24"/>
                <w:szCs w:val="24"/>
              </w:rPr>
            </w:pPr>
            <w:r w:rsidRPr="00AE6B2E">
              <w:rPr>
                <w:rFonts w:ascii="Times New Roman" w:hAnsi="Times New Roman" w:cs="Times New Roman"/>
                <w:bCs/>
                <w:sz w:val="24"/>
                <w:szCs w:val="24"/>
              </w:rPr>
              <w:t xml:space="preserve">Описание ценностных ориентиров содержания при </w:t>
            </w:r>
            <w:proofErr w:type="gramStart"/>
            <w:r w:rsidRPr="00AE6B2E">
              <w:rPr>
                <w:rFonts w:ascii="Times New Roman" w:hAnsi="Times New Roman" w:cs="Times New Roman"/>
                <w:bCs/>
                <w:sz w:val="24"/>
                <w:szCs w:val="24"/>
              </w:rPr>
              <w:t>получении  начального</w:t>
            </w:r>
            <w:proofErr w:type="gramEnd"/>
            <w:r w:rsidRPr="00AE6B2E">
              <w:rPr>
                <w:rFonts w:ascii="Times New Roman" w:hAnsi="Times New Roman" w:cs="Times New Roman"/>
                <w:bCs/>
                <w:sz w:val="24"/>
                <w:szCs w:val="24"/>
              </w:rPr>
              <w:t xml:space="preserve"> общего образования</w:t>
            </w:r>
          </w:p>
        </w:tc>
        <w:tc>
          <w:tcPr>
            <w:tcW w:w="1156" w:type="dxa"/>
          </w:tcPr>
          <w:p w:rsidR="007D7DE1" w:rsidRPr="00BE4140" w:rsidRDefault="007D7DE1" w:rsidP="00AC664A">
            <w:pPr>
              <w:tabs>
                <w:tab w:val="left" w:pos="3748"/>
              </w:tabs>
              <w:jc w:val="center"/>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60-61</w:t>
            </w:r>
          </w:p>
        </w:tc>
      </w:tr>
      <w:tr w:rsidR="007D7DE1" w:rsidRPr="00BE4140" w:rsidTr="00AC664A">
        <w:trPr>
          <w:trHeight w:val="542"/>
        </w:trPr>
        <w:tc>
          <w:tcPr>
            <w:tcW w:w="1156" w:type="dxa"/>
          </w:tcPr>
          <w:p w:rsidR="007D7DE1" w:rsidRDefault="007D7DE1" w:rsidP="00AC664A">
            <w:pPr>
              <w:tabs>
                <w:tab w:val="left" w:pos="3748"/>
              </w:tabs>
              <w:rPr>
                <w:rFonts w:ascii="Times New Roman" w:eastAsia="Arial Unicode MS" w:hAnsi="Times New Roman" w:cs="Times New Roman"/>
                <w:b/>
                <w:bCs/>
                <w:sz w:val="24"/>
                <w:szCs w:val="24"/>
              </w:rPr>
            </w:pPr>
            <w:r>
              <w:rPr>
                <w:rFonts w:ascii="Times New Roman" w:eastAsia="Arial Unicode MS" w:hAnsi="Times New Roman" w:cs="Times New Roman"/>
                <w:b/>
                <w:bCs/>
                <w:sz w:val="24"/>
                <w:szCs w:val="24"/>
              </w:rPr>
              <w:t>2.1.2</w:t>
            </w:r>
          </w:p>
        </w:tc>
        <w:tc>
          <w:tcPr>
            <w:tcW w:w="6896" w:type="dxa"/>
          </w:tcPr>
          <w:p w:rsidR="007D7DE1" w:rsidRPr="00AE6B2E" w:rsidRDefault="007D7DE1" w:rsidP="00AC664A">
            <w:pPr>
              <w:rPr>
                <w:rFonts w:ascii="Times New Roman" w:hAnsi="Times New Roman" w:cs="Times New Roman"/>
                <w:bCs/>
                <w:sz w:val="24"/>
                <w:szCs w:val="24"/>
              </w:rPr>
            </w:pPr>
            <w:r w:rsidRPr="00AE6B2E">
              <w:rPr>
                <w:rFonts w:ascii="Times New Roman" w:hAnsi="Times New Roman" w:cs="Times New Roman"/>
                <w:bCs/>
                <w:sz w:val="24"/>
                <w:szCs w:val="24"/>
              </w:rPr>
              <w:t>Связь универсальных учебных действий с содержанием учебных предметов</w:t>
            </w:r>
          </w:p>
        </w:tc>
        <w:tc>
          <w:tcPr>
            <w:tcW w:w="1156" w:type="dxa"/>
          </w:tcPr>
          <w:p w:rsidR="007D7DE1" w:rsidRPr="00BE4140" w:rsidRDefault="007D7DE1" w:rsidP="00AC664A">
            <w:pPr>
              <w:tabs>
                <w:tab w:val="left" w:pos="3748"/>
              </w:tabs>
              <w:jc w:val="center"/>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61-65</w:t>
            </w:r>
          </w:p>
        </w:tc>
      </w:tr>
      <w:tr w:rsidR="007D7DE1" w:rsidRPr="00BE4140" w:rsidTr="00AC664A">
        <w:trPr>
          <w:trHeight w:val="542"/>
        </w:trPr>
        <w:tc>
          <w:tcPr>
            <w:tcW w:w="1156" w:type="dxa"/>
          </w:tcPr>
          <w:p w:rsidR="007D7DE1" w:rsidRDefault="007D7DE1" w:rsidP="00AC664A">
            <w:pPr>
              <w:tabs>
                <w:tab w:val="left" w:pos="3748"/>
              </w:tabs>
              <w:rPr>
                <w:rFonts w:ascii="Times New Roman" w:eastAsia="Arial Unicode MS" w:hAnsi="Times New Roman" w:cs="Times New Roman"/>
                <w:b/>
                <w:bCs/>
                <w:sz w:val="24"/>
                <w:szCs w:val="24"/>
              </w:rPr>
            </w:pPr>
            <w:r>
              <w:rPr>
                <w:rFonts w:ascii="Times New Roman" w:eastAsia="Arial Unicode MS" w:hAnsi="Times New Roman" w:cs="Times New Roman"/>
                <w:b/>
                <w:bCs/>
                <w:sz w:val="24"/>
                <w:szCs w:val="24"/>
              </w:rPr>
              <w:t>2.1.3</w:t>
            </w:r>
          </w:p>
        </w:tc>
        <w:tc>
          <w:tcPr>
            <w:tcW w:w="6896" w:type="dxa"/>
          </w:tcPr>
          <w:p w:rsidR="007D7DE1" w:rsidRPr="00AE6B2E" w:rsidRDefault="007D7DE1" w:rsidP="00AC664A">
            <w:pPr>
              <w:rPr>
                <w:rFonts w:ascii="Times New Roman" w:hAnsi="Times New Roman" w:cs="Times New Roman"/>
                <w:bCs/>
                <w:sz w:val="24"/>
                <w:szCs w:val="24"/>
              </w:rPr>
            </w:pPr>
            <w:r w:rsidRPr="00AE6B2E">
              <w:rPr>
                <w:rFonts w:ascii="Times New Roman" w:hAnsi="Times New Roman" w:cs="Times New Roman"/>
                <w:sz w:val="24"/>
                <w:szCs w:val="24"/>
              </w:rPr>
              <w:t>Характеристики личностных, регулятивных, познавательных, коммуникативных универсальных учебных действий обучающихся</w:t>
            </w:r>
          </w:p>
        </w:tc>
        <w:tc>
          <w:tcPr>
            <w:tcW w:w="1156" w:type="dxa"/>
          </w:tcPr>
          <w:p w:rsidR="007D7DE1" w:rsidRPr="00BE4140" w:rsidRDefault="007D7DE1" w:rsidP="00AC664A">
            <w:pPr>
              <w:tabs>
                <w:tab w:val="left" w:pos="3748"/>
              </w:tabs>
              <w:jc w:val="center"/>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66-75</w:t>
            </w:r>
          </w:p>
        </w:tc>
      </w:tr>
      <w:tr w:rsidR="007D7DE1" w:rsidRPr="00BE4140" w:rsidTr="00AC664A">
        <w:trPr>
          <w:trHeight w:val="542"/>
        </w:trPr>
        <w:tc>
          <w:tcPr>
            <w:tcW w:w="1156" w:type="dxa"/>
          </w:tcPr>
          <w:p w:rsidR="007D7DE1" w:rsidRDefault="007D7DE1" w:rsidP="00AC664A">
            <w:pPr>
              <w:tabs>
                <w:tab w:val="left" w:pos="3748"/>
              </w:tabs>
              <w:rPr>
                <w:rFonts w:ascii="Times New Roman" w:eastAsia="Arial Unicode MS" w:hAnsi="Times New Roman" w:cs="Times New Roman"/>
                <w:b/>
                <w:bCs/>
                <w:sz w:val="24"/>
                <w:szCs w:val="24"/>
              </w:rPr>
            </w:pPr>
            <w:r>
              <w:rPr>
                <w:rFonts w:ascii="Times New Roman" w:eastAsia="Arial Unicode MS" w:hAnsi="Times New Roman" w:cs="Times New Roman"/>
                <w:b/>
                <w:bCs/>
                <w:sz w:val="24"/>
                <w:szCs w:val="24"/>
              </w:rPr>
              <w:t>2.1.4</w:t>
            </w:r>
          </w:p>
        </w:tc>
        <w:tc>
          <w:tcPr>
            <w:tcW w:w="6896" w:type="dxa"/>
          </w:tcPr>
          <w:p w:rsidR="007D7DE1" w:rsidRPr="00AE6B2E" w:rsidRDefault="007D7DE1" w:rsidP="00AC664A">
            <w:pPr>
              <w:rPr>
                <w:rFonts w:ascii="Times New Roman" w:hAnsi="Times New Roman" w:cs="Times New Roman"/>
                <w:sz w:val="24"/>
                <w:szCs w:val="24"/>
              </w:rPr>
            </w:pPr>
            <w:r w:rsidRPr="00AE6B2E">
              <w:rPr>
                <w:rFonts w:ascii="Times New Roman" w:hAnsi="Times New Roman" w:cs="Times New Roman"/>
                <w:color w:val="000000"/>
                <w:sz w:val="24"/>
                <w:szCs w:val="24"/>
              </w:rPr>
              <w:t>Типовые задачи формирования личностных, регулятивных, познавательных, коммуникативных универсальных учебных действий.</w:t>
            </w:r>
          </w:p>
        </w:tc>
        <w:tc>
          <w:tcPr>
            <w:tcW w:w="1156" w:type="dxa"/>
          </w:tcPr>
          <w:p w:rsidR="007D7DE1" w:rsidRPr="00BE4140" w:rsidRDefault="007D7DE1" w:rsidP="00AC664A">
            <w:pPr>
              <w:tabs>
                <w:tab w:val="left" w:pos="3748"/>
              </w:tabs>
              <w:jc w:val="center"/>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75-76</w:t>
            </w:r>
          </w:p>
        </w:tc>
      </w:tr>
      <w:tr w:rsidR="007D7DE1" w:rsidRPr="00BE4140" w:rsidTr="00AC664A">
        <w:trPr>
          <w:trHeight w:val="542"/>
        </w:trPr>
        <w:tc>
          <w:tcPr>
            <w:tcW w:w="1156" w:type="dxa"/>
          </w:tcPr>
          <w:p w:rsidR="007D7DE1" w:rsidRDefault="007D7DE1" w:rsidP="00AC664A">
            <w:pPr>
              <w:tabs>
                <w:tab w:val="left" w:pos="3748"/>
              </w:tabs>
              <w:rPr>
                <w:rFonts w:ascii="Times New Roman" w:eastAsia="Arial Unicode MS" w:hAnsi="Times New Roman" w:cs="Times New Roman"/>
                <w:b/>
                <w:bCs/>
                <w:sz w:val="24"/>
                <w:szCs w:val="24"/>
              </w:rPr>
            </w:pPr>
            <w:r>
              <w:rPr>
                <w:rFonts w:ascii="Times New Roman" w:eastAsia="Arial Unicode MS" w:hAnsi="Times New Roman" w:cs="Times New Roman"/>
                <w:b/>
                <w:bCs/>
                <w:sz w:val="24"/>
                <w:szCs w:val="24"/>
              </w:rPr>
              <w:t>2.1.5</w:t>
            </w:r>
          </w:p>
        </w:tc>
        <w:tc>
          <w:tcPr>
            <w:tcW w:w="6896" w:type="dxa"/>
          </w:tcPr>
          <w:p w:rsidR="007D7DE1" w:rsidRPr="00AE6B2E" w:rsidRDefault="007D7DE1" w:rsidP="00AC664A">
            <w:pPr>
              <w:autoSpaceDE w:val="0"/>
              <w:autoSpaceDN w:val="0"/>
              <w:adjustRightInd w:val="0"/>
              <w:textAlignment w:val="center"/>
              <w:rPr>
                <w:rFonts w:ascii="Times New Roman" w:hAnsi="Times New Roman" w:cs="Times New Roman"/>
                <w:color w:val="000000"/>
                <w:sz w:val="28"/>
                <w:szCs w:val="28"/>
              </w:rPr>
            </w:pPr>
            <w:r w:rsidRPr="00AE6B2E">
              <w:rPr>
                <w:rFonts w:ascii="Times New Roman" w:hAnsi="Times New Roman" w:cs="Times New Roman"/>
                <w:color w:val="000000"/>
                <w:sz w:val="24"/>
                <w:szCs w:val="24"/>
              </w:rPr>
              <w:t>Описание преемственности программы формирования универсальных учебных действий при переходе от дошкольного к начальному общему образованию</w:t>
            </w:r>
          </w:p>
        </w:tc>
        <w:tc>
          <w:tcPr>
            <w:tcW w:w="1156" w:type="dxa"/>
          </w:tcPr>
          <w:p w:rsidR="007D7DE1" w:rsidRPr="00BE4140" w:rsidRDefault="007D7DE1" w:rsidP="00AC664A">
            <w:pPr>
              <w:tabs>
                <w:tab w:val="left" w:pos="3748"/>
              </w:tabs>
              <w:jc w:val="center"/>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76-78</w:t>
            </w:r>
          </w:p>
        </w:tc>
      </w:tr>
      <w:tr w:rsidR="007D7DE1" w:rsidRPr="00BE4140" w:rsidTr="00AC664A">
        <w:trPr>
          <w:trHeight w:val="557"/>
        </w:trPr>
        <w:tc>
          <w:tcPr>
            <w:tcW w:w="1156" w:type="dxa"/>
          </w:tcPr>
          <w:p w:rsidR="007D7DE1" w:rsidRPr="00BE4140" w:rsidRDefault="007D7DE1" w:rsidP="00AC664A">
            <w:pPr>
              <w:tabs>
                <w:tab w:val="left" w:pos="3748"/>
              </w:tabs>
              <w:rPr>
                <w:rFonts w:ascii="Times New Roman" w:eastAsia="Arial Unicode MS" w:hAnsi="Times New Roman" w:cs="Times New Roman"/>
                <w:b/>
                <w:bCs/>
                <w:sz w:val="24"/>
                <w:szCs w:val="24"/>
              </w:rPr>
            </w:pPr>
            <w:r w:rsidRPr="00BE4140">
              <w:rPr>
                <w:rFonts w:ascii="Times New Roman" w:eastAsia="Arial Unicode MS" w:hAnsi="Times New Roman" w:cs="Times New Roman"/>
                <w:b/>
                <w:bCs/>
                <w:sz w:val="24"/>
                <w:szCs w:val="24"/>
              </w:rPr>
              <w:t>2.2</w:t>
            </w:r>
          </w:p>
        </w:tc>
        <w:tc>
          <w:tcPr>
            <w:tcW w:w="6896" w:type="dxa"/>
          </w:tcPr>
          <w:p w:rsidR="007D7DE1" w:rsidRPr="00BE4140" w:rsidRDefault="007D7DE1" w:rsidP="00AC664A">
            <w:pPr>
              <w:jc w:val="both"/>
              <w:rPr>
                <w:rFonts w:ascii="Times New Roman" w:hAnsi="Times New Roman" w:cs="Times New Roman"/>
                <w:bCs/>
                <w:sz w:val="24"/>
                <w:szCs w:val="24"/>
              </w:rPr>
            </w:pPr>
            <w:r w:rsidRPr="00BE4140">
              <w:rPr>
                <w:rFonts w:ascii="Times New Roman" w:hAnsi="Times New Roman" w:cs="Times New Roman"/>
                <w:bCs/>
                <w:sz w:val="24"/>
                <w:szCs w:val="24"/>
              </w:rPr>
              <w:t>Программы отдел</w:t>
            </w:r>
            <w:r>
              <w:rPr>
                <w:rFonts w:ascii="Times New Roman" w:hAnsi="Times New Roman" w:cs="Times New Roman"/>
                <w:bCs/>
                <w:sz w:val="24"/>
                <w:szCs w:val="24"/>
              </w:rPr>
              <w:t>ьных учебных предметов, курсов и курсов внеурочной деятельности.</w:t>
            </w:r>
          </w:p>
        </w:tc>
        <w:tc>
          <w:tcPr>
            <w:tcW w:w="1156" w:type="dxa"/>
          </w:tcPr>
          <w:p w:rsidR="007D7DE1" w:rsidRPr="00BE4140" w:rsidRDefault="007D7DE1" w:rsidP="00AC664A">
            <w:pPr>
              <w:tabs>
                <w:tab w:val="left" w:pos="3748"/>
              </w:tabs>
              <w:jc w:val="center"/>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78-112</w:t>
            </w:r>
          </w:p>
        </w:tc>
      </w:tr>
      <w:tr w:rsidR="007D7DE1" w:rsidRPr="00BE4140" w:rsidTr="00AC664A">
        <w:trPr>
          <w:trHeight w:val="542"/>
        </w:trPr>
        <w:tc>
          <w:tcPr>
            <w:tcW w:w="1156" w:type="dxa"/>
          </w:tcPr>
          <w:p w:rsidR="007D7DE1" w:rsidRPr="00BE4140" w:rsidRDefault="007D7DE1" w:rsidP="00AC664A">
            <w:pPr>
              <w:tabs>
                <w:tab w:val="left" w:pos="3748"/>
              </w:tabs>
              <w:rPr>
                <w:rFonts w:ascii="Times New Roman" w:eastAsia="Arial Unicode MS" w:hAnsi="Times New Roman" w:cs="Times New Roman"/>
                <w:b/>
                <w:bCs/>
                <w:sz w:val="24"/>
                <w:szCs w:val="24"/>
              </w:rPr>
            </w:pPr>
            <w:r w:rsidRPr="00BE4140">
              <w:rPr>
                <w:rFonts w:ascii="Times New Roman" w:eastAsia="Arial Unicode MS" w:hAnsi="Times New Roman" w:cs="Times New Roman"/>
                <w:b/>
                <w:bCs/>
                <w:sz w:val="24"/>
                <w:szCs w:val="24"/>
              </w:rPr>
              <w:t>2.3</w:t>
            </w:r>
          </w:p>
        </w:tc>
        <w:tc>
          <w:tcPr>
            <w:tcW w:w="6896" w:type="dxa"/>
          </w:tcPr>
          <w:p w:rsidR="007D7DE1" w:rsidRPr="00BE4140" w:rsidRDefault="007D7DE1" w:rsidP="00AC664A">
            <w:pPr>
              <w:jc w:val="both"/>
              <w:rPr>
                <w:rFonts w:ascii="Times New Roman" w:hAnsi="Times New Roman" w:cs="Times New Roman"/>
                <w:bCs/>
                <w:sz w:val="24"/>
                <w:szCs w:val="24"/>
              </w:rPr>
            </w:pPr>
            <w:r w:rsidRPr="00BE4140">
              <w:rPr>
                <w:rFonts w:ascii="Times New Roman" w:hAnsi="Times New Roman" w:cs="Times New Roman"/>
                <w:bCs/>
                <w:sz w:val="24"/>
                <w:szCs w:val="24"/>
              </w:rPr>
              <w:t>Программа духовно-нравственного разв</w:t>
            </w:r>
            <w:r>
              <w:rPr>
                <w:rFonts w:ascii="Times New Roman" w:hAnsi="Times New Roman" w:cs="Times New Roman"/>
                <w:bCs/>
                <w:sz w:val="24"/>
                <w:szCs w:val="24"/>
              </w:rPr>
              <w:t>ития, воспитания при получении начального общего образования</w:t>
            </w:r>
          </w:p>
        </w:tc>
        <w:tc>
          <w:tcPr>
            <w:tcW w:w="1156" w:type="dxa"/>
          </w:tcPr>
          <w:p w:rsidR="007D7DE1" w:rsidRPr="00BE4140" w:rsidRDefault="007D7DE1" w:rsidP="00AC664A">
            <w:pPr>
              <w:tabs>
                <w:tab w:val="left" w:pos="3748"/>
              </w:tabs>
              <w:jc w:val="center"/>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113-137</w:t>
            </w:r>
          </w:p>
        </w:tc>
      </w:tr>
      <w:tr w:rsidR="007D7DE1" w:rsidRPr="00BE4140" w:rsidTr="00AC664A">
        <w:trPr>
          <w:trHeight w:val="597"/>
        </w:trPr>
        <w:tc>
          <w:tcPr>
            <w:tcW w:w="1156" w:type="dxa"/>
          </w:tcPr>
          <w:p w:rsidR="007D7DE1" w:rsidRPr="00BE4140" w:rsidRDefault="007D7DE1" w:rsidP="00AC664A">
            <w:pPr>
              <w:tabs>
                <w:tab w:val="left" w:pos="3748"/>
              </w:tabs>
              <w:rPr>
                <w:rFonts w:ascii="Times New Roman" w:eastAsia="Arial Unicode MS" w:hAnsi="Times New Roman" w:cs="Times New Roman"/>
                <w:b/>
                <w:bCs/>
                <w:sz w:val="24"/>
                <w:szCs w:val="24"/>
              </w:rPr>
            </w:pPr>
            <w:r w:rsidRPr="00BE4140">
              <w:rPr>
                <w:rFonts w:ascii="Times New Roman" w:eastAsia="Arial Unicode MS" w:hAnsi="Times New Roman" w:cs="Times New Roman"/>
                <w:b/>
                <w:bCs/>
                <w:sz w:val="24"/>
                <w:szCs w:val="24"/>
              </w:rPr>
              <w:t>2.4</w:t>
            </w:r>
          </w:p>
        </w:tc>
        <w:tc>
          <w:tcPr>
            <w:tcW w:w="6896" w:type="dxa"/>
          </w:tcPr>
          <w:p w:rsidR="007D7DE1" w:rsidRPr="00BE4140" w:rsidRDefault="007D7DE1" w:rsidP="00AC664A">
            <w:pPr>
              <w:jc w:val="both"/>
              <w:rPr>
                <w:rFonts w:ascii="Times New Roman" w:hAnsi="Times New Roman" w:cs="Times New Roman"/>
                <w:bCs/>
                <w:sz w:val="24"/>
                <w:szCs w:val="24"/>
              </w:rPr>
            </w:pPr>
            <w:r w:rsidRPr="00BE4140">
              <w:rPr>
                <w:rFonts w:ascii="Times New Roman" w:hAnsi="Times New Roman" w:cs="Times New Roman"/>
                <w:bCs/>
                <w:sz w:val="24"/>
                <w:szCs w:val="24"/>
              </w:rPr>
              <w:t>Программа формирования экологической культуры, здорового и безопа</w:t>
            </w:r>
            <w:r>
              <w:rPr>
                <w:rFonts w:ascii="Times New Roman" w:hAnsi="Times New Roman" w:cs="Times New Roman"/>
                <w:bCs/>
                <w:sz w:val="24"/>
                <w:szCs w:val="24"/>
              </w:rPr>
              <w:t>сного образа жизни</w:t>
            </w:r>
          </w:p>
        </w:tc>
        <w:tc>
          <w:tcPr>
            <w:tcW w:w="1156" w:type="dxa"/>
          </w:tcPr>
          <w:p w:rsidR="007D7DE1" w:rsidRPr="00BE4140" w:rsidRDefault="007D7DE1" w:rsidP="00AC664A">
            <w:pPr>
              <w:tabs>
                <w:tab w:val="left" w:pos="3748"/>
              </w:tabs>
              <w:jc w:val="center"/>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137-145</w:t>
            </w:r>
          </w:p>
        </w:tc>
      </w:tr>
      <w:tr w:rsidR="007D7DE1" w:rsidRPr="00BE4140" w:rsidTr="00AC664A">
        <w:trPr>
          <w:trHeight w:val="271"/>
        </w:trPr>
        <w:tc>
          <w:tcPr>
            <w:tcW w:w="1156" w:type="dxa"/>
          </w:tcPr>
          <w:p w:rsidR="007D7DE1" w:rsidRPr="00BE4140" w:rsidRDefault="007D7DE1" w:rsidP="00AC664A">
            <w:pPr>
              <w:tabs>
                <w:tab w:val="left" w:pos="3748"/>
              </w:tabs>
              <w:rPr>
                <w:rFonts w:ascii="Times New Roman" w:eastAsia="Arial Unicode MS" w:hAnsi="Times New Roman" w:cs="Times New Roman"/>
                <w:b/>
                <w:bCs/>
                <w:sz w:val="24"/>
                <w:szCs w:val="24"/>
              </w:rPr>
            </w:pPr>
            <w:r w:rsidRPr="00BE4140">
              <w:rPr>
                <w:rFonts w:ascii="Times New Roman" w:eastAsia="Arial Unicode MS" w:hAnsi="Times New Roman" w:cs="Times New Roman"/>
                <w:b/>
                <w:bCs/>
                <w:sz w:val="24"/>
                <w:szCs w:val="24"/>
              </w:rPr>
              <w:t>2.5</w:t>
            </w:r>
          </w:p>
        </w:tc>
        <w:tc>
          <w:tcPr>
            <w:tcW w:w="6896" w:type="dxa"/>
          </w:tcPr>
          <w:p w:rsidR="007D7DE1" w:rsidRPr="00BE4140" w:rsidRDefault="007D7DE1" w:rsidP="00AC664A">
            <w:pPr>
              <w:jc w:val="both"/>
              <w:rPr>
                <w:rFonts w:ascii="Times New Roman" w:hAnsi="Times New Roman" w:cs="Times New Roman"/>
                <w:bCs/>
                <w:sz w:val="24"/>
                <w:szCs w:val="24"/>
              </w:rPr>
            </w:pPr>
            <w:r w:rsidRPr="00BE4140">
              <w:rPr>
                <w:rFonts w:ascii="Times New Roman" w:hAnsi="Times New Roman" w:cs="Times New Roman"/>
                <w:bCs/>
                <w:sz w:val="24"/>
                <w:szCs w:val="24"/>
              </w:rPr>
              <w:t>Программа коррекционной работы</w:t>
            </w:r>
          </w:p>
        </w:tc>
        <w:tc>
          <w:tcPr>
            <w:tcW w:w="1156" w:type="dxa"/>
          </w:tcPr>
          <w:p w:rsidR="007D7DE1" w:rsidRPr="00BE4140" w:rsidRDefault="007D7DE1" w:rsidP="00AC664A">
            <w:pPr>
              <w:tabs>
                <w:tab w:val="left" w:pos="3748"/>
              </w:tabs>
              <w:jc w:val="center"/>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145-160</w:t>
            </w:r>
          </w:p>
        </w:tc>
      </w:tr>
      <w:tr w:rsidR="007D7DE1" w:rsidRPr="00BE4140" w:rsidTr="00AC664A">
        <w:trPr>
          <w:trHeight w:val="271"/>
        </w:trPr>
        <w:tc>
          <w:tcPr>
            <w:tcW w:w="1156" w:type="dxa"/>
          </w:tcPr>
          <w:p w:rsidR="007D7DE1" w:rsidRPr="00BE4140" w:rsidRDefault="007D7DE1" w:rsidP="00AC664A">
            <w:pPr>
              <w:rPr>
                <w:rFonts w:ascii="Times New Roman" w:hAnsi="Times New Roman" w:cs="Times New Roman"/>
                <w:b/>
                <w:bCs/>
                <w:sz w:val="24"/>
                <w:szCs w:val="24"/>
              </w:rPr>
            </w:pPr>
            <w:r w:rsidRPr="00BE4140">
              <w:rPr>
                <w:rFonts w:ascii="Times New Roman" w:hAnsi="Times New Roman" w:cs="Times New Roman"/>
                <w:b/>
                <w:bCs/>
                <w:sz w:val="24"/>
                <w:szCs w:val="24"/>
              </w:rPr>
              <w:t>3</w:t>
            </w:r>
          </w:p>
        </w:tc>
        <w:tc>
          <w:tcPr>
            <w:tcW w:w="6896" w:type="dxa"/>
          </w:tcPr>
          <w:p w:rsidR="007D7DE1" w:rsidRPr="00BE4140" w:rsidRDefault="007D7DE1" w:rsidP="00AC664A">
            <w:pPr>
              <w:shd w:val="clear" w:color="auto" w:fill="FFFFFF"/>
              <w:tabs>
                <w:tab w:val="left" w:pos="3748"/>
              </w:tabs>
              <w:jc w:val="both"/>
              <w:rPr>
                <w:rFonts w:ascii="Times New Roman" w:eastAsia="Arial Unicode MS" w:hAnsi="Times New Roman" w:cs="Times New Roman"/>
                <w:b/>
                <w:bCs/>
                <w:sz w:val="24"/>
                <w:szCs w:val="24"/>
              </w:rPr>
            </w:pPr>
            <w:r w:rsidRPr="00BE4140">
              <w:rPr>
                <w:rFonts w:ascii="Times New Roman" w:eastAsia="Arial Unicode MS" w:hAnsi="Times New Roman" w:cs="Times New Roman"/>
                <w:b/>
                <w:bCs/>
                <w:sz w:val="24"/>
                <w:szCs w:val="24"/>
              </w:rPr>
              <w:t>ОРГАНИЗАЦИОННЫЙ РАЗДЕЛ</w:t>
            </w:r>
          </w:p>
        </w:tc>
        <w:tc>
          <w:tcPr>
            <w:tcW w:w="1156" w:type="dxa"/>
          </w:tcPr>
          <w:p w:rsidR="007D7DE1" w:rsidRPr="00BE4140" w:rsidRDefault="007D7DE1" w:rsidP="00AC664A">
            <w:pPr>
              <w:tabs>
                <w:tab w:val="left" w:pos="3748"/>
              </w:tabs>
              <w:jc w:val="center"/>
              <w:rPr>
                <w:rFonts w:ascii="Times New Roman" w:eastAsia="Arial Unicode MS" w:hAnsi="Times New Roman" w:cs="Times New Roman"/>
                <w:b/>
                <w:bCs/>
                <w:sz w:val="24"/>
                <w:szCs w:val="24"/>
              </w:rPr>
            </w:pPr>
          </w:p>
        </w:tc>
      </w:tr>
      <w:tr w:rsidR="007D7DE1" w:rsidRPr="00BE4140" w:rsidTr="00AC664A">
        <w:trPr>
          <w:trHeight w:val="271"/>
        </w:trPr>
        <w:tc>
          <w:tcPr>
            <w:tcW w:w="1156" w:type="dxa"/>
          </w:tcPr>
          <w:p w:rsidR="007D7DE1" w:rsidRPr="00BE4140" w:rsidRDefault="007D7DE1" w:rsidP="00AC664A">
            <w:pPr>
              <w:rPr>
                <w:rFonts w:ascii="Times New Roman" w:hAnsi="Times New Roman" w:cs="Times New Roman"/>
                <w:b/>
                <w:bCs/>
                <w:sz w:val="24"/>
                <w:szCs w:val="24"/>
              </w:rPr>
            </w:pPr>
            <w:r w:rsidRPr="00BE4140">
              <w:rPr>
                <w:rFonts w:ascii="Times New Roman" w:hAnsi="Times New Roman" w:cs="Times New Roman"/>
                <w:b/>
                <w:bCs/>
                <w:sz w:val="24"/>
                <w:szCs w:val="24"/>
              </w:rPr>
              <w:t>3.1</w:t>
            </w:r>
          </w:p>
        </w:tc>
        <w:tc>
          <w:tcPr>
            <w:tcW w:w="6896" w:type="dxa"/>
          </w:tcPr>
          <w:p w:rsidR="007D7DE1" w:rsidRPr="00BE4140" w:rsidRDefault="007D7DE1" w:rsidP="00AC664A">
            <w:pPr>
              <w:autoSpaceDE w:val="0"/>
              <w:autoSpaceDN w:val="0"/>
              <w:adjustRightInd w:val="0"/>
              <w:ind w:left="80"/>
              <w:jc w:val="both"/>
              <w:rPr>
                <w:rFonts w:ascii="Times New Roman" w:hAnsi="Times New Roman" w:cs="Times New Roman"/>
                <w:bCs/>
                <w:sz w:val="24"/>
                <w:szCs w:val="24"/>
              </w:rPr>
            </w:pPr>
            <w:r w:rsidRPr="00BE4140">
              <w:rPr>
                <w:rFonts w:ascii="Times New Roman" w:hAnsi="Times New Roman" w:cs="Times New Roman"/>
                <w:bCs/>
                <w:sz w:val="24"/>
                <w:szCs w:val="24"/>
              </w:rPr>
              <w:t>Учебный план начального общего образования</w:t>
            </w:r>
          </w:p>
        </w:tc>
        <w:tc>
          <w:tcPr>
            <w:tcW w:w="1156" w:type="dxa"/>
          </w:tcPr>
          <w:p w:rsidR="007D7DE1" w:rsidRPr="00BE4140" w:rsidRDefault="007D7DE1" w:rsidP="00AC664A">
            <w:pPr>
              <w:tabs>
                <w:tab w:val="left" w:pos="3748"/>
              </w:tabs>
              <w:jc w:val="center"/>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161-180</w:t>
            </w:r>
          </w:p>
        </w:tc>
      </w:tr>
      <w:tr w:rsidR="007D7DE1" w:rsidRPr="00BE4140" w:rsidTr="00AC664A">
        <w:trPr>
          <w:trHeight w:val="271"/>
        </w:trPr>
        <w:tc>
          <w:tcPr>
            <w:tcW w:w="1156" w:type="dxa"/>
          </w:tcPr>
          <w:p w:rsidR="007D7DE1" w:rsidRPr="00BE4140" w:rsidRDefault="007D7DE1" w:rsidP="00AC664A">
            <w:pPr>
              <w:rPr>
                <w:rFonts w:ascii="Times New Roman" w:hAnsi="Times New Roman" w:cs="Times New Roman"/>
                <w:b/>
                <w:bCs/>
                <w:sz w:val="24"/>
                <w:szCs w:val="24"/>
              </w:rPr>
            </w:pPr>
          </w:p>
        </w:tc>
        <w:tc>
          <w:tcPr>
            <w:tcW w:w="6896" w:type="dxa"/>
          </w:tcPr>
          <w:p w:rsidR="007D7DE1" w:rsidRPr="00BE4140" w:rsidRDefault="007D7DE1" w:rsidP="00AC664A">
            <w:pPr>
              <w:autoSpaceDE w:val="0"/>
              <w:autoSpaceDN w:val="0"/>
              <w:adjustRightInd w:val="0"/>
              <w:ind w:left="80"/>
              <w:jc w:val="both"/>
              <w:rPr>
                <w:rFonts w:ascii="Times New Roman" w:hAnsi="Times New Roman" w:cs="Times New Roman"/>
                <w:bCs/>
                <w:sz w:val="24"/>
                <w:szCs w:val="24"/>
              </w:rPr>
            </w:pPr>
            <w:r>
              <w:rPr>
                <w:rFonts w:ascii="Times New Roman" w:hAnsi="Times New Roman" w:cs="Times New Roman"/>
                <w:bCs/>
                <w:sz w:val="24"/>
                <w:szCs w:val="24"/>
              </w:rPr>
              <w:t>План внеурочной деятельности</w:t>
            </w:r>
          </w:p>
        </w:tc>
        <w:tc>
          <w:tcPr>
            <w:tcW w:w="1156" w:type="dxa"/>
          </w:tcPr>
          <w:p w:rsidR="007D7DE1" w:rsidRPr="00BE4140" w:rsidRDefault="007D7DE1" w:rsidP="00AC664A">
            <w:pPr>
              <w:tabs>
                <w:tab w:val="left" w:pos="3748"/>
              </w:tabs>
              <w:jc w:val="center"/>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180-192</w:t>
            </w:r>
          </w:p>
        </w:tc>
      </w:tr>
      <w:tr w:rsidR="007D7DE1" w:rsidRPr="00BE4140" w:rsidTr="00AC664A">
        <w:trPr>
          <w:trHeight w:val="271"/>
        </w:trPr>
        <w:tc>
          <w:tcPr>
            <w:tcW w:w="1156" w:type="dxa"/>
          </w:tcPr>
          <w:p w:rsidR="007D7DE1" w:rsidRPr="00BE4140" w:rsidRDefault="007D7DE1" w:rsidP="00AC664A">
            <w:pPr>
              <w:rPr>
                <w:rFonts w:ascii="Times New Roman" w:hAnsi="Times New Roman" w:cs="Times New Roman"/>
                <w:b/>
                <w:bCs/>
                <w:sz w:val="24"/>
                <w:szCs w:val="24"/>
              </w:rPr>
            </w:pPr>
            <w:r w:rsidRPr="00BE4140">
              <w:rPr>
                <w:rFonts w:ascii="Times New Roman" w:hAnsi="Times New Roman" w:cs="Times New Roman"/>
                <w:b/>
                <w:bCs/>
                <w:sz w:val="24"/>
                <w:szCs w:val="24"/>
              </w:rPr>
              <w:t>3.3</w:t>
            </w:r>
          </w:p>
        </w:tc>
        <w:tc>
          <w:tcPr>
            <w:tcW w:w="6896" w:type="dxa"/>
          </w:tcPr>
          <w:p w:rsidR="007D7DE1" w:rsidRPr="00BE4140" w:rsidRDefault="007D7DE1" w:rsidP="00AC664A">
            <w:pPr>
              <w:autoSpaceDE w:val="0"/>
              <w:autoSpaceDN w:val="0"/>
              <w:adjustRightInd w:val="0"/>
              <w:ind w:left="80"/>
              <w:jc w:val="both"/>
              <w:rPr>
                <w:rFonts w:ascii="Times New Roman" w:hAnsi="Times New Roman" w:cs="Times New Roman"/>
                <w:bCs/>
                <w:sz w:val="24"/>
                <w:szCs w:val="24"/>
              </w:rPr>
            </w:pPr>
            <w:r w:rsidRPr="00BE4140">
              <w:rPr>
                <w:rFonts w:ascii="Times New Roman" w:hAnsi="Times New Roman" w:cs="Times New Roman"/>
                <w:bCs/>
                <w:sz w:val="24"/>
                <w:szCs w:val="24"/>
              </w:rPr>
              <w:t>Календарный учебный график</w:t>
            </w:r>
          </w:p>
        </w:tc>
        <w:tc>
          <w:tcPr>
            <w:tcW w:w="1156" w:type="dxa"/>
          </w:tcPr>
          <w:p w:rsidR="007D7DE1" w:rsidRPr="00BE4140" w:rsidRDefault="007D7DE1" w:rsidP="00AC664A">
            <w:pPr>
              <w:tabs>
                <w:tab w:val="left" w:pos="3748"/>
              </w:tabs>
              <w:jc w:val="center"/>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192-199</w:t>
            </w:r>
          </w:p>
        </w:tc>
      </w:tr>
      <w:tr w:rsidR="007D7DE1" w:rsidRPr="00BE4140" w:rsidTr="007D7DE1">
        <w:trPr>
          <w:trHeight w:val="493"/>
        </w:trPr>
        <w:tc>
          <w:tcPr>
            <w:tcW w:w="1156" w:type="dxa"/>
          </w:tcPr>
          <w:p w:rsidR="007D7DE1" w:rsidRPr="00BE4140" w:rsidRDefault="007D7DE1" w:rsidP="00AC664A">
            <w:pPr>
              <w:rPr>
                <w:rFonts w:ascii="Times New Roman" w:hAnsi="Times New Roman" w:cs="Times New Roman"/>
                <w:b/>
                <w:bCs/>
                <w:sz w:val="24"/>
                <w:szCs w:val="24"/>
              </w:rPr>
            </w:pPr>
            <w:r w:rsidRPr="00BE4140">
              <w:rPr>
                <w:rFonts w:ascii="Times New Roman" w:hAnsi="Times New Roman" w:cs="Times New Roman"/>
                <w:b/>
                <w:bCs/>
                <w:sz w:val="24"/>
                <w:szCs w:val="24"/>
              </w:rPr>
              <w:t>3.4</w:t>
            </w:r>
          </w:p>
        </w:tc>
        <w:tc>
          <w:tcPr>
            <w:tcW w:w="6896" w:type="dxa"/>
          </w:tcPr>
          <w:p w:rsidR="007D7DE1" w:rsidRPr="007D7DE1" w:rsidRDefault="007D7DE1" w:rsidP="007D7DE1">
            <w:pPr>
              <w:autoSpaceDE w:val="0"/>
              <w:autoSpaceDN w:val="0"/>
              <w:adjustRightInd w:val="0"/>
              <w:ind w:left="80"/>
              <w:jc w:val="both"/>
              <w:rPr>
                <w:rFonts w:ascii="Times New Roman" w:hAnsi="Times New Roman" w:cs="Times New Roman"/>
                <w:bCs/>
                <w:sz w:val="24"/>
                <w:szCs w:val="24"/>
              </w:rPr>
            </w:pPr>
            <w:r>
              <w:rPr>
                <w:rFonts w:ascii="Times New Roman" w:hAnsi="Times New Roman" w:cs="Times New Roman"/>
                <w:bCs/>
                <w:sz w:val="24"/>
                <w:szCs w:val="24"/>
              </w:rPr>
              <w:t xml:space="preserve">Система условий реализации основной </w:t>
            </w:r>
          </w:p>
        </w:tc>
        <w:tc>
          <w:tcPr>
            <w:tcW w:w="1156" w:type="dxa"/>
          </w:tcPr>
          <w:p w:rsidR="007D7DE1" w:rsidRPr="00BE4140" w:rsidRDefault="007D7DE1" w:rsidP="00AC664A">
            <w:pPr>
              <w:tabs>
                <w:tab w:val="left" w:pos="3748"/>
              </w:tabs>
              <w:jc w:val="center"/>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199-216</w:t>
            </w:r>
          </w:p>
        </w:tc>
      </w:tr>
    </w:tbl>
    <w:p w:rsidR="007D7DE1" w:rsidRDefault="007D7DE1" w:rsidP="007D7DE1">
      <w:pPr>
        <w:spacing w:after="0" w:line="240" w:lineRule="auto"/>
        <w:contextualSpacing/>
        <w:rPr>
          <w:rFonts w:ascii="Times New Roman" w:eastAsia="Times New Roman" w:hAnsi="Times New Roman" w:cs="Times New Roman"/>
          <w:b/>
          <w:bCs/>
          <w:sz w:val="28"/>
          <w:szCs w:val="28"/>
          <w:lang w:eastAsia="ru-RU"/>
        </w:rPr>
      </w:pPr>
      <w:bookmarkStart w:id="0" w:name="_GoBack"/>
      <w:bookmarkEnd w:id="0"/>
    </w:p>
    <w:p w:rsidR="00041FDD" w:rsidRPr="00041FDD" w:rsidRDefault="00041FDD" w:rsidP="00041FDD">
      <w:pPr>
        <w:spacing w:after="0" w:line="240" w:lineRule="auto"/>
        <w:contextualSpacing/>
        <w:jc w:val="center"/>
        <w:rPr>
          <w:rFonts w:ascii="Times New Roman" w:eastAsia="Times New Roman" w:hAnsi="Times New Roman" w:cs="Times New Roman"/>
          <w:b/>
          <w:bCs/>
          <w:sz w:val="28"/>
          <w:szCs w:val="28"/>
          <w:lang w:eastAsia="ru-RU"/>
        </w:rPr>
      </w:pPr>
      <w:r w:rsidRPr="00041FDD">
        <w:rPr>
          <w:rFonts w:ascii="Times New Roman" w:eastAsia="Times New Roman" w:hAnsi="Times New Roman" w:cs="Times New Roman"/>
          <w:b/>
          <w:bCs/>
          <w:sz w:val="28"/>
          <w:szCs w:val="28"/>
          <w:lang w:eastAsia="ru-RU"/>
        </w:rPr>
        <w:t>1. ЦЕЛЕВОЙ РАЗДЕЛ</w:t>
      </w:r>
    </w:p>
    <w:p w:rsidR="00041FDD" w:rsidRPr="00041FDD" w:rsidRDefault="00041FDD" w:rsidP="00041FDD">
      <w:pPr>
        <w:spacing w:after="0" w:line="240" w:lineRule="auto"/>
        <w:ind w:firstLine="720"/>
        <w:contextualSpacing/>
        <w:jc w:val="both"/>
        <w:rPr>
          <w:rFonts w:ascii="Times New Roman" w:eastAsia="Times New Roman" w:hAnsi="Times New Roman" w:cs="Times New Roman"/>
          <w:b/>
          <w:bCs/>
          <w:sz w:val="28"/>
          <w:szCs w:val="28"/>
          <w:lang w:eastAsia="ru-RU"/>
        </w:rPr>
      </w:pPr>
    </w:p>
    <w:p w:rsidR="00452905" w:rsidRPr="00452905" w:rsidRDefault="00041FDD" w:rsidP="00045DBF">
      <w:pPr>
        <w:spacing w:after="0" w:line="240" w:lineRule="auto"/>
        <w:ind w:firstLine="709"/>
        <w:contextualSpacing/>
        <w:jc w:val="center"/>
        <w:rPr>
          <w:rFonts w:ascii="Times New Roman" w:eastAsia="Times New Roman" w:hAnsi="Times New Roman" w:cs="Times New Roman"/>
          <w:b/>
          <w:bCs/>
          <w:sz w:val="28"/>
          <w:szCs w:val="28"/>
          <w:lang w:eastAsia="ru-RU"/>
        </w:rPr>
      </w:pPr>
      <w:r w:rsidRPr="00041FDD">
        <w:rPr>
          <w:rFonts w:ascii="Times New Roman" w:eastAsia="Times New Roman" w:hAnsi="Times New Roman" w:cs="Times New Roman"/>
          <w:b/>
          <w:bCs/>
          <w:sz w:val="28"/>
          <w:szCs w:val="28"/>
          <w:lang w:eastAsia="ru-RU"/>
        </w:rPr>
        <w:t>1.1. Пояснитель</w:t>
      </w:r>
      <w:r w:rsidR="00452905">
        <w:rPr>
          <w:rFonts w:ascii="Times New Roman" w:eastAsia="Times New Roman" w:hAnsi="Times New Roman" w:cs="Times New Roman"/>
          <w:b/>
          <w:bCs/>
          <w:sz w:val="28"/>
          <w:szCs w:val="28"/>
          <w:lang w:eastAsia="ru-RU"/>
        </w:rPr>
        <w:t>ная записка</w:t>
      </w:r>
    </w:p>
    <w:p w:rsidR="00452905" w:rsidRPr="00452905" w:rsidRDefault="00452905" w:rsidP="00452905">
      <w:pPr>
        <w:spacing w:after="0" w:line="240" w:lineRule="auto"/>
        <w:ind w:right="-284" w:firstLine="720"/>
        <w:jc w:val="both"/>
        <w:rPr>
          <w:rFonts w:ascii="Times New Roman" w:eastAsia="Times New Roman" w:hAnsi="Times New Roman" w:cs="Times New Roman"/>
          <w:sz w:val="24"/>
          <w:szCs w:val="24"/>
          <w:lang w:eastAsia="ru-RU"/>
        </w:rPr>
      </w:pPr>
      <w:r w:rsidRPr="00452905">
        <w:rPr>
          <w:rFonts w:ascii="Times New Roman" w:eastAsia="Times New Roman" w:hAnsi="Times New Roman" w:cs="Times New Roman"/>
          <w:sz w:val="24"/>
          <w:szCs w:val="24"/>
          <w:lang w:eastAsia="ru-RU"/>
        </w:rPr>
        <w:t xml:space="preserve">Основная образовательная программа начального общего образования Муниципального автономного общеобразовательного учреждения </w:t>
      </w:r>
      <w:r w:rsidR="00735109">
        <w:rPr>
          <w:rFonts w:ascii="Times New Roman" w:eastAsia="Times New Roman" w:hAnsi="Times New Roman" w:cs="Times New Roman"/>
          <w:sz w:val="24"/>
          <w:szCs w:val="24"/>
          <w:lang w:eastAsia="ru-RU"/>
        </w:rPr>
        <w:t xml:space="preserve">Киевская средняя общеобразовательная </w:t>
      </w:r>
      <w:proofErr w:type="gramStart"/>
      <w:r w:rsidR="00735109">
        <w:rPr>
          <w:rFonts w:ascii="Times New Roman" w:eastAsia="Times New Roman" w:hAnsi="Times New Roman" w:cs="Times New Roman"/>
          <w:sz w:val="24"/>
          <w:szCs w:val="24"/>
          <w:lang w:eastAsia="ru-RU"/>
        </w:rPr>
        <w:t xml:space="preserve">школа </w:t>
      </w:r>
      <w:r w:rsidRPr="00452905">
        <w:rPr>
          <w:rFonts w:ascii="Times New Roman" w:eastAsia="Times New Roman" w:hAnsi="Times New Roman" w:cs="Times New Roman"/>
          <w:sz w:val="24"/>
          <w:szCs w:val="24"/>
          <w:lang w:eastAsia="ru-RU"/>
        </w:rPr>
        <w:t>»далее</w:t>
      </w:r>
      <w:proofErr w:type="gramEnd"/>
      <w:r w:rsidRPr="00452905">
        <w:rPr>
          <w:rFonts w:ascii="Times New Roman" w:eastAsia="Times New Roman" w:hAnsi="Times New Roman" w:cs="Times New Roman"/>
          <w:sz w:val="24"/>
          <w:szCs w:val="24"/>
          <w:lang w:eastAsia="ru-RU"/>
        </w:rPr>
        <w:t xml:space="preserve"> – ООП  НОО или Программа) – это образовательный маршрут, при прохождении которого  школа должна выйти на желаемый уровень образования в соответствии с федеральным государственным образовательным стандартом начального общего образования (далее – ФГОС НОО).</w:t>
      </w:r>
    </w:p>
    <w:p w:rsidR="00735109" w:rsidRDefault="00735109" w:rsidP="00735109">
      <w:pPr>
        <w:spacing w:after="0" w:line="240" w:lineRule="auto"/>
        <w:ind w:right="-284" w:firstLine="708"/>
        <w:jc w:val="both"/>
        <w:rPr>
          <w:rFonts w:ascii="Times New Roman" w:eastAsia="Times New Roman" w:hAnsi="Times New Roman" w:cs="Times New Roman"/>
          <w:sz w:val="24"/>
          <w:szCs w:val="24"/>
          <w:lang w:eastAsia="ru-RU"/>
        </w:rPr>
      </w:pPr>
      <w:r w:rsidRPr="00735109">
        <w:rPr>
          <w:rFonts w:ascii="Times New Roman" w:eastAsia="Times New Roman" w:hAnsi="Times New Roman" w:cs="Times New Roman"/>
          <w:sz w:val="24"/>
          <w:szCs w:val="24"/>
          <w:lang w:eastAsia="ru-RU"/>
        </w:rPr>
        <w:t xml:space="preserve">Программа реализуется организацией, осуществляющей образовательную деятельность, через организацию урочной и внеурочной деятельности </w:t>
      </w:r>
      <w:proofErr w:type="gramStart"/>
      <w:r w:rsidRPr="00735109">
        <w:rPr>
          <w:rFonts w:ascii="Times New Roman" w:eastAsia="Times New Roman" w:hAnsi="Times New Roman" w:cs="Times New Roman"/>
          <w:sz w:val="24"/>
          <w:szCs w:val="24"/>
          <w:lang w:eastAsia="ru-RU"/>
        </w:rPr>
        <w:t>в  соответствии</w:t>
      </w:r>
      <w:proofErr w:type="gramEnd"/>
      <w:r w:rsidRPr="00735109">
        <w:rPr>
          <w:rFonts w:ascii="Times New Roman" w:eastAsia="Times New Roman" w:hAnsi="Times New Roman" w:cs="Times New Roman"/>
          <w:sz w:val="24"/>
          <w:szCs w:val="24"/>
          <w:lang w:eastAsia="ru-RU"/>
        </w:rPr>
        <w:t xml:space="preserve"> с санитарно-эпидемиологическими правилами и нормативами.</w:t>
      </w:r>
    </w:p>
    <w:p w:rsidR="00BE7A07" w:rsidRPr="00BE7A07" w:rsidRDefault="00BE7A07" w:rsidP="00BE7A07">
      <w:pPr>
        <w:spacing w:after="0" w:line="240" w:lineRule="auto"/>
        <w:ind w:firstLine="567"/>
        <w:jc w:val="both"/>
        <w:rPr>
          <w:rFonts w:ascii="Times New Roman" w:eastAsia="Times New Roman" w:hAnsi="Times New Roman" w:cs="Times New Roman"/>
          <w:color w:val="000000"/>
          <w:sz w:val="24"/>
          <w:szCs w:val="24"/>
          <w:lang w:eastAsia="ar-SA"/>
        </w:rPr>
      </w:pPr>
      <w:r w:rsidRPr="00BE7A07">
        <w:rPr>
          <w:rFonts w:ascii="Times New Roman" w:eastAsia="Times New Roman" w:hAnsi="Times New Roman" w:cs="Times New Roman"/>
          <w:color w:val="000000"/>
          <w:sz w:val="24"/>
          <w:szCs w:val="24"/>
          <w:lang w:eastAsia="ar-SA"/>
        </w:rPr>
        <w:t xml:space="preserve">Данная программа предназначена также для реализации в филиалах, действующих на основании устава  образовательной организации: </w:t>
      </w:r>
      <w:r w:rsidRPr="00BE7A07">
        <w:rPr>
          <w:rFonts w:ascii="Times New Roman" w:eastAsia="Times New Roman" w:hAnsi="Times New Roman" w:cs="Times New Roman"/>
          <w:sz w:val="24"/>
          <w:szCs w:val="24"/>
          <w:lang w:eastAsia="ru-RU"/>
        </w:rPr>
        <w:t xml:space="preserve">Филиал МАОУ «Киевская СОШ» «Карабашская средняя общеобразовательная школа», </w:t>
      </w:r>
      <w:r>
        <w:rPr>
          <w:rFonts w:ascii="Times New Roman" w:eastAsia="Times New Roman" w:hAnsi="Times New Roman" w:cs="Times New Roman"/>
          <w:sz w:val="24"/>
          <w:szCs w:val="24"/>
          <w:lang w:eastAsia="ru-RU"/>
        </w:rPr>
        <w:t>с</w:t>
      </w:r>
      <w:r w:rsidRPr="00BE7A07">
        <w:rPr>
          <w:rFonts w:ascii="Times New Roman" w:eastAsia="Times New Roman" w:hAnsi="Times New Roman" w:cs="Times New Roman"/>
          <w:sz w:val="24"/>
          <w:szCs w:val="24"/>
          <w:lang w:eastAsia="ru-RU"/>
        </w:rPr>
        <w:t>окращённое название: Филиал МАОУ «</w:t>
      </w:r>
      <w:r>
        <w:rPr>
          <w:rFonts w:ascii="Times New Roman" w:eastAsia="Times New Roman" w:hAnsi="Times New Roman" w:cs="Times New Roman"/>
          <w:sz w:val="24"/>
          <w:szCs w:val="24"/>
          <w:lang w:eastAsia="ru-RU"/>
        </w:rPr>
        <w:t xml:space="preserve">Киевская СОШ» «Карабашская СОШ»; </w:t>
      </w:r>
      <w:r w:rsidRPr="00BE7A07">
        <w:rPr>
          <w:rFonts w:ascii="Times New Roman" w:eastAsia="Times New Roman" w:hAnsi="Times New Roman" w:cs="Times New Roman"/>
          <w:sz w:val="24"/>
          <w:szCs w:val="24"/>
          <w:lang w:eastAsia="ru-RU"/>
        </w:rPr>
        <w:t>Филиал МАОУ «Киевская СОШ»  «Памятнинская средняя общеобразовательная школа имени Героя Советского Союза Николая Ивановича  Кузн</w:t>
      </w:r>
      <w:r>
        <w:rPr>
          <w:rFonts w:ascii="Times New Roman" w:eastAsia="Times New Roman" w:hAnsi="Times New Roman" w:cs="Times New Roman"/>
          <w:sz w:val="24"/>
          <w:szCs w:val="24"/>
          <w:lang w:eastAsia="ru-RU"/>
        </w:rPr>
        <w:t>ецова», с</w:t>
      </w:r>
      <w:r w:rsidRPr="00BE7A07">
        <w:rPr>
          <w:rFonts w:ascii="Times New Roman" w:eastAsia="Times New Roman" w:hAnsi="Times New Roman" w:cs="Times New Roman"/>
          <w:sz w:val="24"/>
          <w:szCs w:val="24"/>
          <w:lang w:eastAsia="ru-RU"/>
        </w:rPr>
        <w:t>окращённое название: Филиал МАОУ «Киевская СОШ» «Памятнинская СОШ имени Героя Советского Союза Н.И. Кузнецова».</w:t>
      </w:r>
    </w:p>
    <w:p w:rsidR="00735109" w:rsidRPr="00735109" w:rsidRDefault="00735109" w:rsidP="00735109">
      <w:pPr>
        <w:spacing w:after="0" w:line="240" w:lineRule="auto"/>
        <w:ind w:right="-284" w:firstLine="708"/>
        <w:jc w:val="both"/>
        <w:rPr>
          <w:rFonts w:ascii="Times New Roman" w:eastAsia="Times New Roman" w:hAnsi="Times New Roman" w:cs="Times New Roman"/>
          <w:sz w:val="24"/>
          <w:szCs w:val="24"/>
          <w:lang w:eastAsia="ru-RU"/>
        </w:rPr>
      </w:pPr>
      <w:r w:rsidRPr="00735109">
        <w:rPr>
          <w:rFonts w:ascii="Times New Roman" w:eastAsia="Times New Roman" w:hAnsi="Times New Roman" w:cs="Times New Roman"/>
          <w:iCs/>
          <w:sz w:val="24"/>
          <w:szCs w:val="24"/>
          <w:lang w:eastAsia="ru-RU"/>
        </w:rPr>
        <w:t>Программа</w:t>
      </w:r>
      <w:r w:rsidRPr="00735109">
        <w:rPr>
          <w:rFonts w:ascii="Times New Roman" w:eastAsia="Times New Roman" w:hAnsi="Times New Roman" w:cs="Times New Roman"/>
          <w:i/>
          <w:iCs/>
          <w:sz w:val="24"/>
          <w:szCs w:val="24"/>
          <w:lang w:eastAsia="ru-RU"/>
        </w:rPr>
        <w:t xml:space="preserve"> </w:t>
      </w:r>
      <w:r w:rsidRPr="00735109">
        <w:rPr>
          <w:rFonts w:ascii="Times New Roman" w:eastAsia="Times New Roman" w:hAnsi="Times New Roman" w:cs="Times New Roman"/>
          <w:sz w:val="24"/>
          <w:szCs w:val="24"/>
          <w:lang w:eastAsia="ru-RU"/>
        </w:rPr>
        <w:t>определяет содержание и организацию образовательной деятельности при получении начального общего образования   и направлена:</w:t>
      </w:r>
    </w:p>
    <w:p w:rsidR="00735109" w:rsidRPr="00735109" w:rsidRDefault="00735109" w:rsidP="00735109">
      <w:pPr>
        <w:spacing w:after="0" w:line="240" w:lineRule="auto"/>
        <w:ind w:right="-284"/>
        <w:jc w:val="both"/>
        <w:rPr>
          <w:rFonts w:ascii="Times New Roman" w:eastAsia="Times New Roman" w:hAnsi="Times New Roman" w:cs="Times New Roman"/>
          <w:sz w:val="24"/>
          <w:szCs w:val="24"/>
          <w:lang w:val="x-none" w:eastAsia="x-none"/>
        </w:rPr>
      </w:pPr>
      <w:r w:rsidRPr="00735109">
        <w:rPr>
          <w:rFonts w:ascii="Times New Roman" w:eastAsia="Times New Roman" w:hAnsi="Times New Roman" w:cs="Times New Roman"/>
          <w:sz w:val="24"/>
          <w:szCs w:val="24"/>
          <w:lang w:val="x-none" w:eastAsia="x-none"/>
        </w:rPr>
        <w:t xml:space="preserve">            - на формирование общей культуры учащихся,  их духовно-нравственное, социальное, личностное и интеллектуальное развитие;</w:t>
      </w:r>
    </w:p>
    <w:p w:rsidR="00452905" w:rsidRPr="0096578F" w:rsidRDefault="00735109" w:rsidP="0096578F">
      <w:pPr>
        <w:spacing w:after="0" w:line="240" w:lineRule="auto"/>
        <w:ind w:right="-284"/>
        <w:jc w:val="both"/>
        <w:rPr>
          <w:rFonts w:ascii="Times New Roman" w:eastAsia="Times New Roman" w:hAnsi="Times New Roman" w:cs="Times New Roman"/>
          <w:sz w:val="24"/>
          <w:szCs w:val="24"/>
          <w:lang w:val="x-none" w:eastAsia="x-none"/>
        </w:rPr>
      </w:pPr>
      <w:r w:rsidRPr="00735109">
        <w:rPr>
          <w:rFonts w:ascii="Times New Roman" w:eastAsia="Times New Roman" w:hAnsi="Times New Roman" w:cs="Times New Roman"/>
          <w:sz w:val="24"/>
          <w:szCs w:val="24"/>
          <w:lang w:val="x-none" w:eastAsia="x-none"/>
        </w:rPr>
        <w:t xml:space="preserve">            - на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учащихся.</w:t>
      </w:r>
    </w:p>
    <w:p w:rsidR="0096578F" w:rsidRPr="0096578F" w:rsidRDefault="0096578F" w:rsidP="0096578F">
      <w:pPr>
        <w:spacing w:after="0" w:line="240" w:lineRule="auto"/>
        <w:ind w:right="-284" w:firstLine="360"/>
        <w:jc w:val="both"/>
        <w:rPr>
          <w:rFonts w:ascii="Times New Roman" w:eastAsia="Times New Roman" w:hAnsi="Times New Roman" w:cs="Times New Roman"/>
          <w:sz w:val="24"/>
          <w:szCs w:val="24"/>
          <w:lang w:eastAsia="ru-RU"/>
        </w:rPr>
      </w:pPr>
      <w:r w:rsidRPr="0096578F">
        <w:rPr>
          <w:rFonts w:ascii="Times New Roman" w:eastAsia="Times New Roman" w:hAnsi="Times New Roman" w:cs="Times New Roman"/>
          <w:sz w:val="24"/>
          <w:szCs w:val="24"/>
          <w:lang w:eastAsia="ru-RU"/>
        </w:rPr>
        <w:t xml:space="preserve">Программа </w:t>
      </w:r>
      <w:proofErr w:type="gramStart"/>
      <w:r w:rsidRPr="0096578F">
        <w:rPr>
          <w:rFonts w:ascii="Times New Roman" w:eastAsia="Times New Roman" w:hAnsi="Times New Roman" w:cs="Times New Roman"/>
          <w:sz w:val="24"/>
          <w:szCs w:val="24"/>
          <w:lang w:eastAsia="ru-RU"/>
        </w:rPr>
        <w:t>разработана  на</w:t>
      </w:r>
      <w:proofErr w:type="gramEnd"/>
      <w:r w:rsidRPr="0096578F">
        <w:rPr>
          <w:rFonts w:ascii="Times New Roman" w:eastAsia="Times New Roman" w:hAnsi="Times New Roman" w:cs="Times New Roman"/>
          <w:sz w:val="24"/>
          <w:szCs w:val="24"/>
          <w:lang w:eastAsia="ru-RU"/>
        </w:rPr>
        <w:t xml:space="preserve"> основе:</w:t>
      </w:r>
    </w:p>
    <w:p w:rsidR="0096578F" w:rsidRPr="0096578F" w:rsidRDefault="0096578F" w:rsidP="0096578F">
      <w:pPr>
        <w:widowControl w:val="0"/>
        <w:autoSpaceDE w:val="0"/>
        <w:autoSpaceDN w:val="0"/>
        <w:adjustRightInd w:val="0"/>
        <w:spacing w:after="0" w:line="240" w:lineRule="auto"/>
        <w:ind w:right="-284"/>
        <w:jc w:val="both"/>
        <w:rPr>
          <w:rFonts w:ascii="Times New Roman" w:eastAsia="Times New Roman" w:hAnsi="Times New Roman" w:cs="Times New Roman"/>
          <w:sz w:val="24"/>
          <w:szCs w:val="24"/>
          <w:lang w:eastAsia="ru-RU"/>
        </w:rPr>
      </w:pPr>
      <w:r w:rsidRPr="0096578F">
        <w:rPr>
          <w:rFonts w:ascii="Times New Roman" w:eastAsia="Times New Roman" w:hAnsi="Times New Roman" w:cs="Times New Roman"/>
          <w:sz w:val="24"/>
          <w:szCs w:val="24"/>
          <w:lang w:eastAsia="ru-RU"/>
        </w:rPr>
        <w:t xml:space="preserve">           -  Федерального закона от 29 декабря 2012 </w:t>
      </w:r>
      <w:proofErr w:type="gramStart"/>
      <w:r w:rsidRPr="0096578F">
        <w:rPr>
          <w:rFonts w:ascii="Times New Roman" w:eastAsia="Times New Roman" w:hAnsi="Times New Roman" w:cs="Times New Roman"/>
          <w:sz w:val="24"/>
          <w:szCs w:val="24"/>
          <w:lang w:eastAsia="ru-RU"/>
        </w:rPr>
        <w:t>года  №</w:t>
      </w:r>
      <w:proofErr w:type="gramEnd"/>
      <w:r w:rsidRPr="0096578F">
        <w:rPr>
          <w:rFonts w:ascii="Times New Roman" w:eastAsia="Times New Roman" w:hAnsi="Times New Roman" w:cs="Times New Roman"/>
          <w:sz w:val="24"/>
          <w:szCs w:val="24"/>
          <w:lang w:eastAsia="ru-RU"/>
        </w:rPr>
        <w:t xml:space="preserve"> 273-ФЗ «Об образовании в Российской Федерации</w:t>
      </w:r>
    </w:p>
    <w:p w:rsidR="0096578F" w:rsidRPr="0096578F" w:rsidRDefault="0096578F" w:rsidP="0096578F">
      <w:pPr>
        <w:widowControl w:val="0"/>
        <w:autoSpaceDE w:val="0"/>
        <w:autoSpaceDN w:val="0"/>
        <w:adjustRightInd w:val="0"/>
        <w:spacing w:after="0" w:line="240" w:lineRule="auto"/>
        <w:ind w:left="360" w:right="-284"/>
        <w:jc w:val="both"/>
        <w:rPr>
          <w:rFonts w:ascii="Times New Roman" w:eastAsia="Times New Roman" w:hAnsi="Times New Roman" w:cs="Times New Roman"/>
          <w:sz w:val="24"/>
          <w:szCs w:val="24"/>
          <w:lang w:eastAsia="ru-RU"/>
        </w:rPr>
      </w:pPr>
      <w:r w:rsidRPr="0096578F">
        <w:rPr>
          <w:rFonts w:ascii="Times New Roman" w:eastAsia="Times New Roman" w:hAnsi="Times New Roman" w:cs="Times New Roman"/>
          <w:sz w:val="24"/>
          <w:szCs w:val="24"/>
          <w:lang w:eastAsia="ru-RU"/>
        </w:rPr>
        <w:t xml:space="preserve">      -  СанПиН 2.4.2.2821-10 (Постановление от 29.12.2010 г. № 189)</w:t>
      </w:r>
    </w:p>
    <w:p w:rsidR="0096578F" w:rsidRPr="0096578F" w:rsidRDefault="0096578F" w:rsidP="0096578F">
      <w:pPr>
        <w:spacing w:after="0" w:line="240" w:lineRule="auto"/>
        <w:ind w:right="-284"/>
        <w:jc w:val="both"/>
        <w:rPr>
          <w:rFonts w:ascii="Times New Roman" w:eastAsia="Times New Roman" w:hAnsi="Times New Roman" w:cs="Times New Roman"/>
          <w:sz w:val="24"/>
          <w:szCs w:val="24"/>
          <w:lang w:eastAsia="ru-RU"/>
        </w:rPr>
      </w:pPr>
      <w:r w:rsidRPr="0096578F">
        <w:rPr>
          <w:rFonts w:ascii="Times New Roman" w:eastAsia="Times New Roman" w:hAnsi="Times New Roman" w:cs="Times New Roman"/>
          <w:sz w:val="24"/>
          <w:szCs w:val="24"/>
          <w:lang w:eastAsia="ru-RU"/>
        </w:rPr>
        <w:t xml:space="preserve">            - Федерального государственного образовательного стандарта начального общего образования (утверждён приказом Министерства образования и науки Российской федерации от 06. 10. </w:t>
      </w:r>
      <w:smartTag w:uri="urn:schemas-microsoft-com:office:smarttags" w:element="metricconverter">
        <w:smartTagPr>
          <w:attr w:name="ProductID" w:val="2009 г"/>
        </w:smartTagPr>
        <w:r w:rsidRPr="0096578F">
          <w:rPr>
            <w:rFonts w:ascii="Times New Roman" w:eastAsia="Times New Roman" w:hAnsi="Times New Roman" w:cs="Times New Roman"/>
            <w:sz w:val="24"/>
            <w:szCs w:val="24"/>
            <w:lang w:eastAsia="ru-RU"/>
          </w:rPr>
          <w:t>2009 г</w:t>
        </w:r>
      </w:smartTag>
      <w:r w:rsidRPr="0096578F">
        <w:rPr>
          <w:rFonts w:ascii="Times New Roman" w:eastAsia="Times New Roman" w:hAnsi="Times New Roman" w:cs="Times New Roman"/>
          <w:sz w:val="24"/>
          <w:szCs w:val="24"/>
          <w:lang w:eastAsia="ru-RU"/>
        </w:rPr>
        <w:t>. № 373);</w:t>
      </w:r>
    </w:p>
    <w:p w:rsidR="0096578F" w:rsidRPr="0096578F" w:rsidRDefault="0096578F" w:rsidP="0096578F">
      <w:pPr>
        <w:tabs>
          <w:tab w:val="left" w:pos="-1843"/>
        </w:tabs>
        <w:autoSpaceDE w:val="0"/>
        <w:autoSpaceDN w:val="0"/>
        <w:adjustRightInd w:val="0"/>
        <w:spacing w:after="0" w:line="240" w:lineRule="auto"/>
        <w:ind w:right="-284" w:firstLine="360"/>
        <w:jc w:val="both"/>
        <w:rPr>
          <w:rFonts w:ascii="Times New Roman" w:eastAsia="Times New Roman" w:hAnsi="Times New Roman" w:cs="Times New Roman"/>
          <w:sz w:val="24"/>
          <w:szCs w:val="24"/>
          <w:lang w:eastAsia="ru-RU"/>
        </w:rPr>
      </w:pPr>
      <w:r w:rsidRPr="0096578F">
        <w:rPr>
          <w:rFonts w:ascii="Times New Roman" w:eastAsia="Times New Roman" w:hAnsi="Times New Roman" w:cs="Times New Roman"/>
          <w:sz w:val="24"/>
          <w:szCs w:val="24"/>
          <w:lang w:eastAsia="ru-RU"/>
        </w:rPr>
        <w:t xml:space="preserve">     -  приказа  Министерства образования и науки Российской Федерации от  26 ноября 2010 года № 1241 «О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Российской Федерации от 6 октября 2009 года № 373»;</w:t>
      </w:r>
    </w:p>
    <w:p w:rsidR="0096578F" w:rsidRPr="0096578F" w:rsidRDefault="0096578F" w:rsidP="0096578F">
      <w:pPr>
        <w:autoSpaceDE w:val="0"/>
        <w:autoSpaceDN w:val="0"/>
        <w:adjustRightInd w:val="0"/>
        <w:spacing w:after="0" w:line="240" w:lineRule="auto"/>
        <w:ind w:right="-284" w:firstLine="360"/>
        <w:jc w:val="both"/>
        <w:rPr>
          <w:rFonts w:ascii="Times New Roman" w:eastAsia="Calibri" w:hAnsi="Times New Roman" w:cs="Times New Roman"/>
          <w:sz w:val="24"/>
          <w:szCs w:val="24"/>
        </w:rPr>
      </w:pPr>
      <w:r w:rsidRPr="0096578F">
        <w:rPr>
          <w:rFonts w:ascii="Times New Roman" w:eastAsia="Calibri" w:hAnsi="Times New Roman" w:cs="Times New Roman"/>
          <w:sz w:val="24"/>
          <w:szCs w:val="24"/>
        </w:rPr>
        <w:t xml:space="preserve">      - приказа  Министерства образования и науки Российской Федерации от  22 сентября  2011 года № 2357  «О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Российской Федерации от 6 октября 2009 года № 373»; </w:t>
      </w:r>
    </w:p>
    <w:p w:rsidR="0096578F" w:rsidRPr="0096578F" w:rsidRDefault="0096578F" w:rsidP="0096578F">
      <w:pPr>
        <w:autoSpaceDE w:val="0"/>
        <w:autoSpaceDN w:val="0"/>
        <w:adjustRightInd w:val="0"/>
        <w:spacing w:after="0" w:line="240" w:lineRule="auto"/>
        <w:ind w:right="-284" w:firstLine="360"/>
        <w:jc w:val="both"/>
        <w:rPr>
          <w:rFonts w:ascii="Times New Roman" w:eastAsia="Calibri" w:hAnsi="Times New Roman" w:cs="Times New Roman"/>
          <w:sz w:val="24"/>
          <w:szCs w:val="24"/>
        </w:rPr>
      </w:pPr>
      <w:r w:rsidRPr="0096578F">
        <w:rPr>
          <w:rFonts w:ascii="Times New Roman" w:eastAsia="Calibri" w:hAnsi="Times New Roman" w:cs="Times New Roman"/>
          <w:sz w:val="24"/>
          <w:szCs w:val="24"/>
        </w:rPr>
        <w:t xml:space="preserve">      -  приказа  Министерства образования и науки Российской Федерации от  18 декабря  2012 года № 1060  «О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Российской Федерации от 6 октября 2009 года № 373»; </w:t>
      </w:r>
    </w:p>
    <w:p w:rsidR="0096578F" w:rsidRPr="0096578F" w:rsidRDefault="0096578F" w:rsidP="0096578F">
      <w:pPr>
        <w:autoSpaceDE w:val="0"/>
        <w:autoSpaceDN w:val="0"/>
        <w:adjustRightInd w:val="0"/>
        <w:spacing w:after="0" w:line="240" w:lineRule="auto"/>
        <w:ind w:right="-284" w:firstLine="360"/>
        <w:jc w:val="both"/>
        <w:rPr>
          <w:rFonts w:ascii="Times New Roman" w:eastAsia="Calibri" w:hAnsi="Times New Roman" w:cs="Times New Roman"/>
          <w:sz w:val="24"/>
          <w:szCs w:val="24"/>
        </w:rPr>
      </w:pPr>
      <w:r w:rsidRPr="0096578F">
        <w:rPr>
          <w:rFonts w:ascii="Times New Roman" w:eastAsia="Calibri" w:hAnsi="Times New Roman" w:cs="Times New Roman"/>
          <w:sz w:val="24"/>
          <w:szCs w:val="24"/>
        </w:rPr>
        <w:t xml:space="preserve">      - приказа Министерства образования и науки Российской Федерации от 29 декабря 2014 года № 1643 «О внесении изменений в федеральный государственный образовательный стандарт </w:t>
      </w:r>
      <w:r w:rsidRPr="0096578F">
        <w:rPr>
          <w:rFonts w:ascii="Times New Roman" w:eastAsia="Calibri" w:hAnsi="Times New Roman" w:cs="Times New Roman"/>
          <w:sz w:val="24"/>
          <w:szCs w:val="24"/>
        </w:rPr>
        <w:lastRenderedPageBreak/>
        <w:t>начального общего образования, утверждённый приказом Министерства образования и науки Российской Федерации от 6 октября 2009 года № 373»;</w:t>
      </w:r>
    </w:p>
    <w:p w:rsidR="0096578F" w:rsidRPr="0096578F" w:rsidRDefault="0096578F" w:rsidP="0096578F">
      <w:pPr>
        <w:autoSpaceDE w:val="0"/>
        <w:autoSpaceDN w:val="0"/>
        <w:adjustRightInd w:val="0"/>
        <w:spacing w:after="0" w:line="240" w:lineRule="auto"/>
        <w:ind w:right="-284" w:firstLine="360"/>
        <w:jc w:val="both"/>
        <w:rPr>
          <w:rFonts w:ascii="Times New Roman" w:eastAsia="Calibri" w:hAnsi="Times New Roman" w:cs="Times New Roman"/>
          <w:sz w:val="24"/>
          <w:szCs w:val="24"/>
        </w:rPr>
      </w:pPr>
      <w:r w:rsidRPr="0096578F">
        <w:rPr>
          <w:rFonts w:ascii="Times New Roman" w:eastAsia="Calibri" w:hAnsi="Times New Roman" w:cs="Times New Roman"/>
          <w:sz w:val="24"/>
          <w:szCs w:val="24"/>
        </w:rPr>
        <w:t xml:space="preserve">      - приказа Министерства образования и науки Российской Федерации от 18.05.2015 № 507 «О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Российской Федерации от 6 октября 2009 года № 373»;</w:t>
      </w:r>
    </w:p>
    <w:p w:rsidR="0096578F" w:rsidRPr="0096578F" w:rsidRDefault="0096578F" w:rsidP="0096578F">
      <w:pPr>
        <w:autoSpaceDE w:val="0"/>
        <w:autoSpaceDN w:val="0"/>
        <w:adjustRightInd w:val="0"/>
        <w:spacing w:after="0" w:line="240" w:lineRule="auto"/>
        <w:ind w:right="-284" w:firstLine="360"/>
        <w:jc w:val="both"/>
        <w:rPr>
          <w:rFonts w:ascii="Times New Roman" w:eastAsia="Calibri" w:hAnsi="Times New Roman" w:cs="Times New Roman"/>
          <w:sz w:val="24"/>
          <w:szCs w:val="24"/>
        </w:rPr>
      </w:pPr>
      <w:r w:rsidRPr="0096578F">
        <w:rPr>
          <w:rFonts w:ascii="Times New Roman" w:eastAsia="Calibri" w:hAnsi="Times New Roman" w:cs="Times New Roman"/>
          <w:sz w:val="24"/>
          <w:szCs w:val="24"/>
        </w:rPr>
        <w:t xml:space="preserve">      - приказа Министерства образования и науки Российской Федерации от 31.12.2015 № 1576 «О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Российской Федерации от 6 октября 2009 года № 373»;</w:t>
      </w:r>
    </w:p>
    <w:p w:rsidR="0096578F" w:rsidRPr="0096578F" w:rsidRDefault="0096578F" w:rsidP="0096578F">
      <w:pPr>
        <w:tabs>
          <w:tab w:val="left" w:pos="1276"/>
        </w:tabs>
        <w:autoSpaceDE w:val="0"/>
        <w:autoSpaceDN w:val="0"/>
        <w:adjustRightInd w:val="0"/>
        <w:spacing w:after="0" w:line="240" w:lineRule="auto"/>
        <w:ind w:left="360" w:right="-284"/>
        <w:jc w:val="both"/>
        <w:rPr>
          <w:rFonts w:ascii="Times New Roman" w:eastAsia="Calibri" w:hAnsi="Times New Roman" w:cs="Times New Roman"/>
          <w:color w:val="000000"/>
          <w:sz w:val="24"/>
          <w:szCs w:val="24"/>
        </w:rPr>
      </w:pPr>
      <w:r w:rsidRPr="0096578F">
        <w:rPr>
          <w:rFonts w:ascii="Times New Roman" w:eastAsia="Calibri" w:hAnsi="Times New Roman" w:cs="Times New Roman"/>
          <w:color w:val="000000"/>
          <w:sz w:val="24"/>
          <w:szCs w:val="24"/>
        </w:rPr>
        <w:t xml:space="preserve">      - Примерной основной образовательной программы начального общего образования,</w:t>
      </w:r>
    </w:p>
    <w:p w:rsidR="0096578F" w:rsidRPr="0096578F" w:rsidRDefault="0096578F" w:rsidP="0096578F">
      <w:pPr>
        <w:tabs>
          <w:tab w:val="left" w:pos="1276"/>
        </w:tabs>
        <w:autoSpaceDE w:val="0"/>
        <w:autoSpaceDN w:val="0"/>
        <w:adjustRightInd w:val="0"/>
        <w:spacing w:after="0" w:line="240" w:lineRule="auto"/>
        <w:ind w:left="360" w:right="-284"/>
        <w:jc w:val="both"/>
        <w:rPr>
          <w:rFonts w:ascii="Times New Roman" w:eastAsia="NewtonCSanPin-Regular" w:hAnsi="Times New Roman" w:cs="Times New Roman"/>
          <w:color w:val="000000"/>
          <w:sz w:val="24"/>
          <w:szCs w:val="24"/>
        </w:rPr>
      </w:pPr>
      <w:r w:rsidRPr="0096578F">
        <w:rPr>
          <w:rFonts w:ascii="Times New Roman" w:eastAsia="NewtonCSanPin-Regular" w:hAnsi="Times New Roman" w:cs="Times New Roman"/>
          <w:bCs/>
          <w:color w:val="000000"/>
          <w:sz w:val="24"/>
          <w:szCs w:val="24"/>
        </w:rPr>
        <w:t xml:space="preserve">      -Концептуальных положений системы учебников</w:t>
      </w:r>
      <w:r w:rsidRPr="0096578F">
        <w:rPr>
          <w:rFonts w:ascii="Times New Roman" w:eastAsia="NewtonCSanPin-Regular" w:hAnsi="Times New Roman" w:cs="Times New Roman"/>
          <w:color w:val="000000"/>
          <w:sz w:val="24"/>
          <w:szCs w:val="24"/>
        </w:rPr>
        <w:t xml:space="preserve"> </w:t>
      </w:r>
      <w:r w:rsidRPr="0096578F">
        <w:rPr>
          <w:rFonts w:ascii="Times New Roman" w:eastAsia="NewtonCSanPin-Regular" w:hAnsi="Times New Roman" w:cs="Times New Roman"/>
          <w:iCs/>
          <w:color w:val="000000"/>
          <w:sz w:val="24"/>
          <w:szCs w:val="24"/>
        </w:rPr>
        <w:t xml:space="preserve">«Начальная школа </w:t>
      </w:r>
      <w:r w:rsidRPr="0096578F">
        <w:rPr>
          <w:rFonts w:ascii="Times New Roman" w:eastAsia="NewtonCSanPin-Regular" w:hAnsi="Times New Roman" w:cs="Times New Roman"/>
          <w:iCs/>
          <w:color w:val="000000"/>
          <w:sz w:val="24"/>
          <w:szCs w:val="24"/>
          <w:lang w:val="en-US"/>
        </w:rPr>
        <w:t>XXI</w:t>
      </w:r>
      <w:r w:rsidRPr="0096578F">
        <w:rPr>
          <w:rFonts w:ascii="Times New Roman" w:eastAsia="NewtonCSanPin-Regular" w:hAnsi="Times New Roman" w:cs="Times New Roman"/>
          <w:iCs/>
          <w:color w:val="000000"/>
          <w:sz w:val="24"/>
          <w:szCs w:val="24"/>
        </w:rPr>
        <w:t xml:space="preserve"> века»</w:t>
      </w:r>
      <w:r>
        <w:rPr>
          <w:rFonts w:ascii="Times New Roman" w:eastAsia="NewtonCSanPin-Regular" w:hAnsi="Times New Roman" w:cs="Times New Roman"/>
          <w:color w:val="000000"/>
          <w:sz w:val="24"/>
          <w:szCs w:val="24"/>
        </w:rPr>
        <w:t xml:space="preserve"> «Перспективная начальная школа», «Школа России».</w:t>
      </w:r>
    </w:p>
    <w:p w:rsidR="0096578F" w:rsidRPr="0096578F" w:rsidRDefault="0096578F" w:rsidP="0096578F">
      <w:pPr>
        <w:tabs>
          <w:tab w:val="left" w:pos="720"/>
          <w:tab w:val="left" w:pos="1276"/>
        </w:tabs>
        <w:autoSpaceDE w:val="0"/>
        <w:autoSpaceDN w:val="0"/>
        <w:adjustRightInd w:val="0"/>
        <w:spacing w:after="0" w:line="240" w:lineRule="auto"/>
        <w:ind w:left="360" w:right="-284"/>
        <w:jc w:val="both"/>
        <w:rPr>
          <w:rFonts w:ascii="Times New Roman" w:eastAsia="Calibri" w:hAnsi="Times New Roman" w:cs="Times New Roman"/>
          <w:color w:val="000000"/>
          <w:sz w:val="24"/>
          <w:szCs w:val="24"/>
        </w:rPr>
      </w:pPr>
      <w:r w:rsidRPr="0096578F">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 Устава МАОУ «Киевская СОШ</w:t>
      </w:r>
      <w:r w:rsidRPr="0096578F">
        <w:rPr>
          <w:rFonts w:ascii="Times New Roman" w:eastAsia="Calibri" w:hAnsi="Times New Roman" w:cs="Times New Roman"/>
          <w:color w:val="000000"/>
          <w:sz w:val="24"/>
          <w:szCs w:val="24"/>
        </w:rPr>
        <w:t xml:space="preserve">» </w:t>
      </w:r>
    </w:p>
    <w:p w:rsidR="0096578F" w:rsidRPr="0096578F" w:rsidRDefault="0096578F" w:rsidP="0096578F">
      <w:pPr>
        <w:tabs>
          <w:tab w:val="left" w:pos="709"/>
          <w:tab w:val="left" w:pos="1276"/>
        </w:tabs>
        <w:autoSpaceDE w:val="0"/>
        <w:autoSpaceDN w:val="0"/>
        <w:adjustRightInd w:val="0"/>
        <w:spacing w:after="0" w:line="240" w:lineRule="auto"/>
        <w:ind w:right="-284"/>
        <w:jc w:val="both"/>
        <w:rPr>
          <w:rFonts w:ascii="Times New Roman" w:eastAsia="NewtonCSanPin-Regular" w:hAnsi="Times New Roman" w:cs="Times New Roman"/>
          <w:bCs/>
          <w:color w:val="000000"/>
          <w:sz w:val="24"/>
          <w:szCs w:val="24"/>
        </w:rPr>
      </w:pPr>
      <w:r w:rsidRPr="0096578F">
        <w:rPr>
          <w:rFonts w:ascii="Times New Roman" w:eastAsia="NewtonCSanPin-Regular" w:hAnsi="Times New Roman" w:cs="Times New Roman"/>
          <w:bCs/>
          <w:color w:val="000000"/>
          <w:sz w:val="24"/>
          <w:szCs w:val="24"/>
        </w:rPr>
        <w:t xml:space="preserve">            На этапе разработки учитывались  </w:t>
      </w:r>
      <w:r w:rsidRPr="0096578F">
        <w:rPr>
          <w:rFonts w:ascii="Times New Roman" w:eastAsia="Calibri" w:hAnsi="Times New Roman" w:cs="Times New Roman"/>
          <w:color w:val="000000"/>
          <w:sz w:val="24"/>
          <w:szCs w:val="24"/>
        </w:rPr>
        <w:t xml:space="preserve"> </w:t>
      </w:r>
      <w:r w:rsidRPr="0096578F">
        <w:rPr>
          <w:rFonts w:ascii="Times New Roman" w:eastAsia="NewtonCSanPin-Regular" w:hAnsi="Times New Roman" w:cs="Times New Roman"/>
          <w:color w:val="000000"/>
          <w:sz w:val="24"/>
          <w:szCs w:val="24"/>
        </w:rPr>
        <w:t xml:space="preserve">особенности </w:t>
      </w:r>
      <w:r w:rsidRPr="0096578F">
        <w:rPr>
          <w:rFonts w:ascii="Times New Roman" w:eastAsia="NewtonCSanPin-Regular" w:hAnsi="Times New Roman" w:cs="Times New Roman"/>
          <w:bCs/>
          <w:color w:val="000000"/>
          <w:sz w:val="24"/>
          <w:szCs w:val="24"/>
        </w:rPr>
        <w:t>школы, образовательные потребности и запросы учащихся, их родителей (законных представителей).</w:t>
      </w:r>
    </w:p>
    <w:p w:rsidR="00DF03D8" w:rsidRDefault="00DF03D8" w:rsidP="00DF03D8">
      <w:pPr>
        <w:spacing w:after="0" w:line="240" w:lineRule="auto"/>
        <w:ind w:right="-284"/>
        <w:jc w:val="center"/>
        <w:rPr>
          <w:rFonts w:ascii="Times New Roman" w:eastAsia="Times New Roman" w:hAnsi="Times New Roman" w:cs="Times New Roman"/>
          <w:b/>
          <w:sz w:val="24"/>
          <w:szCs w:val="24"/>
          <w:lang w:eastAsia="ru-RU"/>
        </w:rPr>
      </w:pPr>
    </w:p>
    <w:p w:rsidR="00DF03D8" w:rsidRPr="00DF03D8" w:rsidRDefault="00DF03D8" w:rsidP="00DF03D8">
      <w:pPr>
        <w:spacing w:after="0" w:line="240" w:lineRule="auto"/>
        <w:ind w:right="-284"/>
        <w:jc w:val="center"/>
        <w:rPr>
          <w:rFonts w:ascii="Times New Roman" w:eastAsia="Times New Roman" w:hAnsi="Times New Roman" w:cs="Times New Roman"/>
          <w:b/>
          <w:sz w:val="24"/>
          <w:szCs w:val="24"/>
          <w:lang w:eastAsia="ru-RU"/>
        </w:rPr>
      </w:pPr>
      <w:r w:rsidRPr="00DF03D8">
        <w:rPr>
          <w:rFonts w:ascii="Times New Roman" w:eastAsia="Times New Roman" w:hAnsi="Times New Roman" w:cs="Times New Roman"/>
          <w:b/>
          <w:sz w:val="24"/>
          <w:szCs w:val="24"/>
          <w:lang w:eastAsia="ru-RU"/>
        </w:rPr>
        <w:t xml:space="preserve">1.1.1 Цели и задачи  реализации </w:t>
      </w:r>
      <w:r w:rsidRPr="00DF03D8">
        <w:rPr>
          <w:rFonts w:ascii="Times New Roman" w:eastAsia="Times New Roman" w:hAnsi="Times New Roman" w:cs="Times New Roman"/>
          <w:b/>
          <w:iCs/>
          <w:sz w:val="24"/>
          <w:szCs w:val="24"/>
          <w:lang w:eastAsia="ru-RU"/>
        </w:rPr>
        <w:t xml:space="preserve">ООП НОО </w:t>
      </w:r>
      <w:r w:rsidRPr="00DF03D8">
        <w:rPr>
          <w:rFonts w:ascii="Times New Roman" w:eastAsia="Times New Roman" w:hAnsi="Times New Roman" w:cs="Times New Roman"/>
          <w:b/>
          <w:sz w:val="24"/>
          <w:szCs w:val="24"/>
          <w:lang w:eastAsia="ru-RU"/>
        </w:rPr>
        <w:t>в соответствии с требованиями ФГОС Н</w:t>
      </w:r>
      <w:r>
        <w:rPr>
          <w:rFonts w:ascii="Times New Roman" w:eastAsia="Times New Roman" w:hAnsi="Times New Roman" w:cs="Times New Roman"/>
          <w:b/>
          <w:sz w:val="24"/>
          <w:szCs w:val="24"/>
          <w:lang w:eastAsia="ru-RU"/>
        </w:rPr>
        <w:t>ОО</w:t>
      </w:r>
      <w:r w:rsidRPr="00DF03D8">
        <w:rPr>
          <w:rFonts w:ascii="Times New Roman" w:eastAsia="Times New Roman" w:hAnsi="Times New Roman" w:cs="Times New Roman"/>
          <w:b/>
          <w:sz w:val="24"/>
          <w:szCs w:val="24"/>
          <w:lang w:eastAsia="ru-RU"/>
        </w:rPr>
        <w:t xml:space="preserve"> к результатам освоения учащимися ООП НОО</w:t>
      </w:r>
    </w:p>
    <w:p w:rsidR="00452905" w:rsidRDefault="00452905" w:rsidP="00DF03D8">
      <w:pPr>
        <w:autoSpaceDE w:val="0"/>
        <w:autoSpaceDN w:val="0"/>
        <w:adjustRightInd w:val="0"/>
        <w:spacing w:after="0" w:line="240" w:lineRule="auto"/>
        <w:jc w:val="both"/>
        <w:textAlignment w:val="center"/>
        <w:rPr>
          <w:rFonts w:ascii="Times New Roman" w:eastAsia="Times New Roman" w:hAnsi="Times New Roman" w:cs="Times New Roman"/>
          <w:bCs/>
          <w:i/>
          <w:sz w:val="28"/>
          <w:szCs w:val="28"/>
          <w:lang w:eastAsia="ru-RU"/>
        </w:rPr>
      </w:pPr>
    </w:p>
    <w:p w:rsidR="003508C9" w:rsidRPr="003508C9" w:rsidRDefault="00041FDD" w:rsidP="003508C9">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3508C9">
        <w:rPr>
          <w:rFonts w:ascii="Times New Roman" w:eastAsia="Times New Roman" w:hAnsi="Times New Roman" w:cs="Times New Roman"/>
          <w:b/>
          <w:bCs/>
          <w:i/>
          <w:sz w:val="24"/>
          <w:szCs w:val="24"/>
          <w:lang w:eastAsia="ru-RU"/>
        </w:rPr>
        <w:t>Цель</w:t>
      </w:r>
      <w:r w:rsidRPr="003508C9">
        <w:rPr>
          <w:rFonts w:ascii="Times New Roman" w:eastAsia="Times New Roman" w:hAnsi="Times New Roman" w:cs="Times New Roman"/>
          <w:bCs/>
          <w:sz w:val="24"/>
          <w:szCs w:val="24"/>
          <w:lang w:eastAsia="ru-RU"/>
        </w:rPr>
        <w:t xml:space="preserve"> реализации</w:t>
      </w:r>
      <w:r w:rsidRPr="003508C9">
        <w:rPr>
          <w:rFonts w:ascii="Times New Roman" w:eastAsia="Times New Roman" w:hAnsi="Times New Roman" w:cs="Times New Roman"/>
          <w:sz w:val="24"/>
          <w:szCs w:val="24"/>
          <w:lang w:eastAsia="ru-RU"/>
        </w:rPr>
        <w:t xml:space="preserve"> основной образовательной программы начального общего образования - обеспечение</w:t>
      </w:r>
      <w:r w:rsidR="003508C9" w:rsidRPr="003508C9">
        <w:rPr>
          <w:rFonts w:ascii="Times New Roman" w:eastAsia="Times New Roman" w:hAnsi="Times New Roman" w:cs="Times New Roman"/>
          <w:sz w:val="24"/>
          <w:szCs w:val="24"/>
          <w:lang w:eastAsia="ru-RU"/>
        </w:rPr>
        <w:t xml:space="preserve"> выполнения требований ФГОС НОО:</w:t>
      </w:r>
    </w:p>
    <w:p w:rsidR="003508C9" w:rsidRPr="003508C9" w:rsidRDefault="003508C9" w:rsidP="003508C9">
      <w:pPr>
        <w:spacing w:after="0" w:line="240" w:lineRule="auto"/>
        <w:ind w:right="-284" w:firstLine="720"/>
        <w:jc w:val="both"/>
        <w:rPr>
          <w:rFonts w:ascii="Times New Roman" w:eastAsia="Times New Roman" w:hAnsi="Times New Roman" w:cs="Times New Roman"/>
          <w:sz w:val="24"/>
          <w:szCs w:val="24"/>
          <w:lang w:eastAsia="ru-RU"/>
        </w:rPr>
      </w:pPr>
      <w:r w:rsidRPr="003508C9">
        <w:rPr>
          <w:rFonts w:ascii="Times New Roman" w:eastAsia="Times New Roman" w:hAnsi="Times New Roman" w:cs="Times New Roman"/>
          <w:sz w:val="24"/>
          <w:szCs w:val="24"/>
          <w:lang w:eastAsia="ru-RU"/>
        </w:rPr>
        <w:t xml:space="preserve">- обеспечение планируемых результатов по достижению выпускником начальной общеобразовательной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 </w:t>
      </w:r>
    </w:p>
    <w:p w:rsidR="003508C9" w:rsidRPr="003508C9" w:rsidRDefault="003508C9" w:rsidP="003508C9">
      <w:pPr>
        <w:tabs>
          <w:tab w:val="left" w:pos="720"/>
        </w:tabs>
        <w:spacing w:after="0" w:line="240" w:lineRule="auto"/>
        <w:ind w:right="-284"/>
        <w:jc w:val="both"/>
        <w:rPr>
          <w:rFonts w:ascii="Times New Roman" w:eastAsia="Times New Roman" w:hAnsi="Times New Roman" w:cs="Times New Roman"/>
          <w:sz w:val="24"/>
          <w:szCs w:val="24"/>
          <w:lang w:eastAsia="ru-RU"/>
        </w:rPr>
      </w:pPr>
      <w:r w:rsidRPr="003508C9">
        <w:rPr>
          <w:rFonts w:ascii="Times New Roman" w:eastAsia="Times New Roman" w:hAnsi="Times New Roman" w:cs="Times New Roman"/>
          <w:sz w:val="24"/>
          <w:szCs w:val="24"/>
          <w:lang w:eastAsia="ru-RU"/>
        </w:rPr>
        <w:t xml:space="preserve">           - оптимальное развитие  каждого ребенка на основе педагогической поддержки его индивидуальности (возраста, способностей,  интересов, склонностей, развития) в условиях специально организованной учебной деятельности; в этой деятельности ученик как равноправный участник процесса обучения выступает  в роли обучаемого,  учащегося,  организатора учебной ситуации</w:t>
      </w:r>
      <w:r w:rsidRPr="003508C9">
        <w:rPr>
          <w:rFonts w:ascii="Times New Roman" w:eastAsia="Times New Roman" w:hAnsi="Times New Roman" w:cs="Times New Roman"/>
          <w:b/>
          <w:i/>
          <w:sz w:val="24"/>
          <w:szCs w:val="24"/>
          <w:lang w:eastAsia="ru-RU"/>
        </w:rPr>
        <w:t>;</w:t>
      </w:r>
    </w:p>
    <w:p w:rsidR="003508C9" w:rsidRPr="003508C9" w:rsidRDefault="003508C9" w:rsidP="003508C9">
      <w:pPr>
        <w:spacing w:after="0" w:line="240" w:lineRule="auto"/>
        <w:ind w:right="-284"/>
        <w:jc w:val="both"/>
        <w:rPr>
          <w:rFonts w:ascii="Times New Roman" w:eastAsia="Times New Roman" w:hAnsi="Times New Roman" w:cs="Times New Roman"/>
          <w:sz w:val="24"/>
          <w:szCs w:val="24"/>
          <w:lang w:eastAsia="ru-RU"/>
        </w:rPr>
      </w:pPr>
      <w:r w:rsidRPr="003508C9">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обеспечение</w:t>
      </w:r>
      <w:r w:rsidRPr="003508C9">
        <w:rPr>
          <w:rFonts w:ascii="Times New Roman" w:eastAsia="Times New Roman" w:hAnsi="Times New Roman" w:cs="Times New Roman"/>
          <w:sz w:val="24"/>
          <w:szCs w:val="24"/>
          <w:lang w:eastAsia="ru-RU"/>
        </w:rPr>
        <w:t xml:space="preserve"> планируемых результатов освоения основной образовательной программы, к числу которых отнесены:</w:t>
      </w:r>
    </w:p>
    <w:p w:rsidR="003508C9" w:rsidRPr="003508C9" w:rsidRDefault="003508C9" w:rsidP="003508C9">
      <w:pPr>
        <w:spacing w:after="0" w:line="240" w:lineRule="auto"/>
        <w:ind w:right="-284"/>
        <w:jc w:val="both"/>
        <w:rPr>
          <w:rFonts w:ascii="Times New Roman" w:eastAsia="Times New Roman" w:hAnsi="Times New Roman" w:cs="Times New Roman"/>
          <w:sz w:val="24"/>
          <w:szCs w:val="24"/>
          <w:lang w:val="x-none" w:eastAsia="x-none"/>
        </w:rPr>
      </w:pPr>
      <w:r w:rsidRPr="003508C9">
        <w:rPr>
          <w:rFonts w:ascii="Times New Roman" w:eastAsia="Times New Roman" w:hAnsi="Times New Roman" w:cs="Times New Roman"/>
          <w:sz w:val="24"/>
          <w:szCs w:val="24"/>
          <w:lang w:val="x-none" w:eastAsia="x-none"/>
        </w:rPr>
        <w:t xml:space="preserve">           - личностные результаты – знание моральных норм, умение соотносить свои поступки с принятыми этическими нормами, умение выделить нравственный аспект поведения, сформированность мотивации к обучению,  сформированность  умения учиться; </w:t>
      </w:r>
    </w:p>
    <w:p w:rsidR="003508C9" w:rsidRPr="003508C9" w:rsidRDefault="003508C9" w:rsidP="003508C9">
      <w:pPr>
        <w:spacing w:after="0" w:line="240" w:lineRule="auto"/>
        <w:ind w:right="-284"/>
        <w:jc w:val="both"/>
        <w:rPr>
          <w:rFonts w:ascii="Times New Roman" w:eastAsia="Times New Roman" w:hAnsi="Times New Roman" w:cs="Times New Roman"/>
          <w:sz w:val="24"/>
          <w:szCs w:val="24"/>
          <w:lang w:val="x-none" w:eastAsia="x-none"/>
        </w:rPr>
      </w:pPr>
      <w:r w:rsidRPr="003508C9">
        <w:rPr>
          <w:rFonts w:ascii="Times New Roman" w:eastAsia="Times New Roman" w:hAnsi="Times New Roman" w:cs="Times New Roman"/>
          <w:sz w:val="24"/>
          <w:szCs w:val="24"/>
          <w:lang w:val="x-none" w:eastAsia="x-none"/>
        </w:rPr>
        <w:t xml:space="preserve">           - метапредметные результаты – освоенные учащимися  в ходе образовательной деятельности (урочной и внеурочной деятельности) универсальные учебные действия:  познавательные, регулятивные и коммуникативные;</w:t>
      </w:r>
    </w:p>
    <w:p w:rsidR="003508C9" w:rsidRPr="003508C9" w:rsidRDefault="003508C9" w:rsidP="003508C9">
      <w:pPr>
        <w:tabs>
          <w:tab w:val="left" w:pos="720"/>
        </w:tabs>
        <w:spacing w:after="0" w:line="240" w:lineRule="auto"/>
        <w:ind w:right="-284"/>
        <w:jc w:val="both"/>
        <w:rPr>
          <w:rFonts w:ascii="Times New Roman" w:eastAsia="Times New Roman" w:hAnsi="Times New Roman" w:cs="Times New Roman"/>
          <w:sz w:val="24"/>
          <w:szCs w:val="24"/>
          <w:lang w:eastAsia="ru-RU"/>
        </w:rPr>
      </w:pPr>
      <w:r w:rsidRPr="003508C9">
        <w:rPr>
          <w:rFonts w:ascii="Times New Roman" w:eastAsia="Times New Roman" w:hAnsi="Times New Roman" w:cs="Times New Roman"/>
          <w:sz w:val="24"/>
          <w:szCs w:val="24"/>
          <w:lang w:eastAsia="ru-RU"/>
        </w:rPr>
        <w:t xml:space="preserve">           - предметные результаты – освоенная учащимися в ходе изучения того или другого предмета, в условиях уро</w:t>
      </w:r>
      <w:r>
        <w:rPr>
          <w:rFonts w:ascii="Times New Roman" w:eastAsia="Times New Roman" w:hAnsi="Times New Roman" w:cs="Times New Roman"/>
          <w:sz w:val="24"/>
          <w:szCs w:val="24"/>
          <w:lang w:eastAsia="ru-RU"/>
        </w:rPr>
        <w:t>чной и внеурочной деятельности,</w:t>
      </w:r>
      <w:r w:rsidRPr="003508C9">
        <w:rPr>
          <w:rFonts w:ascii="Times New Roman" w:eastAsia="Times New Roman" w:hAnsi="Times New Roman" w:cs="Times New Roman"/>
          <w:sz w:val="24"/>
          <w:szCs w:val="24"/>
          <w:lang w:eastAsia="ru-RU"/>
        </w:rPr>
        <w:t xml:space="preserve"> система знаний и опыт специфичный для предметной области по получению этих знаний, их преобразованию и применению в практике повседневной жизни.</w:t>
      </w:r>
    </w:p>
    <w:p w:rsidR="003508C9" w:rsidRPr="003508C9" w:rsidRDefault="003508C9" w:rsidP="003508C9">
      <w:pPr>
        <w:spacing w:after="0" w:line="240" w:lineRule="auto"/>
        <w:ind w:right="-284"/>
        <w:jc w:val="both"/>
        <w:rPr>
          <w:rFonts w:ascii="Times New Roman" w:eastAsia="Times New Roman" w:hAnsi="Times New Roman" w:cs="Times New Roman"/>
          <w:sz w:val="24"/>
          <w:szCs w:val="24"/>
          <w:lang w:eastAsia="ru-RU"/>
        </w:rPr>
      </w:pPr>
      <w:r w:rsidRPr="003508C9">
        <w:rPr>
          <w:rFonts w:ascii="Times New Roman" w:eastAsia="Times New Roman" w:hAnsi="Times New Roman" w:cs="Times New Roman"/>
          <w:sz w:val="24"/>
          <w:szCs w:val="24"/>
          <w:lang w:eastAsia="ru-RU"/>
        </w:rPr>
        <w:t xml:space="preserve"> В целях об</w:t>
      </w:r>
      <w:r>
        <w:rPr>
          <w:rFonts w:ascii="Times New Roman" w:eastAsia="Times New Roman" w:hAnsi="Times New Roman" w:cs="Times New Roman"/>
          <w:sz w:val="24"/>
          <w:szCs w:val="24"/>
          <w:lang w:eastAsia="ru-RU"/>
        </w:rPr>
        <w:t>еспечения реализации</w:t>
      </w:r>
      <w:r w:rsidRPr="003508C9">
        <w:rPr>
          <w:rFonts w:ascii="Times New Roman" w:eastAsia="Times New Roman" w:hAnsi="Times New Roman" w:cs="Times New Roman"/>
          <w:sz w:val="24"/>
          <w:szCs w:val="24"/>
          <w:lang w:eastAsia="ru-RU"/>
        </w:rPr>
        <w:t xml:space="preserve"> Программы для участников образовательных отношений в школе создаются условия, обеспечивающие возможность: </w:t>
      </w:r>
    </w:p>
    <w:p w:rsidR="003508C9" w:rsidRPr="003508C9" w:rsidRDefault="003508C9" w:rsidP="003508C9">
      <w:pPr>
        <w:tabs>
          <w:tab w:val="left" w:pos="0"/>
        </w:tabs>
        <w:spacing w:after="0" w:line="240" w:lineRule="auto"/>
        <w:ind w:right="-284" w:hanging="360"/>
        <w:jc w:val="both"/>
        <w:rPr>
          <w:rFonts w:ascii="Times New Roman" w:eastAsia="Times New Roman" w:hAnsi="Times New Roman" w:cs="Times New Roman"/>
          <w:sz w:val="24"/>
          <w:szCs w:val="24"/>
          <w:lang w:eastAsia="ru-RU"/>
        </w:rPr>
      </w:pPr>
      <w:r w:rsidRPr="003508C9">
        <w:rPr>
          <w:rFonts w:ascii="Times New Roman" w:eastAsia="Times New Roman" w:hAnsi="Times New Roman" w:cs="Times New Roman"/>
          <w:sz w:val="24"/>
          <w:szCs w:val="24"/>
          <w:lang w:eastAsia="ru-RU"/>
        </w:rPr>
        <w:t xml:space="preserve">                - достижения планируемых результатов освоения основной образовательной программы </w:t>
      </w:r>
      <w:r w:rsidRPr="003508C9">
        <w:rPr>
          <w:rFonts w:ascii="Times New Roman" w:eastAsia="Times New Roman" w:hAnsi="Times New Roman" w:cs="Times New Roman"/>
          <w:bCs/>
          <w:sz w:val="24"/>
          <w:szCs w:val="24"/>
          <w:lang w:eastAsia="ru-RU"/>
        </w:rPr>
        <w:t>начального общего образования</w:t>
      </w:r>
      <w:r w:rsidRPr="003508C9">
        <w:rPr>
          <w:rFonts w:ascii="Times New Roman" w:eastAsia="Times New Roman" w:hAnsi="Times New Roman" w:cs="Times New Roman"/>
          <w:sz w:val="24"/>
          <w:szCs w:val="24"/>
          <w:lang w:eastAsia="ru-RU"/>
        </w:rPr>
        <w:t xml:space="preserve"> всеми учащимися, в том числе детьми с ограниченными возможностями здоровья;</w:t>
      </w:r>
    </w:p>
    <w:p w:rsidR="003508C9" w:rsidRPr="003508C9" w:rsidRDefault="003508C9" w:rsidP="003508C9">
      <w:pPr>
        <w:spacing w:after="0" w:line="240" w:lineRule="auto"/>
        <w:ind w:right="-284" w:firstLine="360"/>
        <w:jc w:val="both"/>
        <w:rPr>
          <w:rFonts w:ascii="Times New Roman" w:eastAsia="Times New Roman" w:hAnsi="Times New Roman" w:cs="Times New Roman"/>
          <w:sz w:val="24"/>
          <w:szCs w:val="24"/>
          <w:lang w:eastAsia="ru-RU"/>
        </w:rPr>
      </w:pPr>
      <w:r w:rsidRPr="003508C9">
        <w:rPr>
          <w:rFonts w:ascii="Times New Roman" w:eastAsia="Times New Roman" w:hAnsi="Times New Roman" w:cs="Times New Roman"/>
          <w:sz w:val="24"/>
          <w:szCs w:val="24"/>
          <w:lang w:eastAsia="ru-RU"/>
        </w:rPr>
        <w:t xml:space="preserve">     - выявления и</w:t>
      </w:r>
      <w:r>
        <w:rPr>
          <w:rFonts w:ascii="Times New Roman" w:eastAsia="Times New Roman" w:hAnsi="Times New Roman" w:cs="Times New Roman"/>
          <w:sz w:val="24"/>
          <w:szCs w:val="24"/>
          <w:lang w:eastAsia="ru-RU"/>
        </w:rPr>
        <w:t xml:space="preserve"> развития способностей учащихся</w:t>
      </w:r>
      <w:r w:rsidRPr="003508C9">
        <w:rPr>
          <w:rFonts w:ascii="Times New Roman" w:eastAsia="Times New Roman" w:hAnsi="Times New Roman" w:cs="Times New Roman"/>
          <w:sz w:val="24"/>
          <w:szCs w:val="24"/>
          <w:lang w:eastAsia="ru-RU"/>
        </w:rPr>
        <w:t xml:space="preserve"> через систему объединений дополнительного образо</w:t>
      </w:r>
      <w:r>
        <w:rPr>
          <w:rFonts w:ascii="Times New Roman" w:eastAsia="Times New Roman" w:hAnsi="Times New Roman" w:cs="Times New Roman"/>
          <w:sz w:val="24"/>
          <w:szCs w:val="24"/>
          <w:lang w:eastAsia="ru-RU"/>
        </w:rPr>
        <w:t>вания,</w:t>
      </w:r>
      <w:r w:rsidRPr="003508C9">
        <w:rPr>
          <w:rFonts w:ascii="Times New Roman" w:eastAsia="Times New Roman" w:hAnsi="Times New Roman" w:cs="Times New Roman"/>
          <w:sz w:val="24"/>
          <w:szCs w:val="24"/>
          <w:lang w:eastAsia="ru-RU"/>
        </w:rPr>
        <w:t xml:space="preserve"> организацию общественно полезной деятельности, интеграцию культурно-образовательных ресурсов микрорайона школы;</w:t>
      </w:r>
    </w:p>
    <w:p w:rsidR="003508C9" w:rsidRPr="003508C9" w:rsidRDefault="003508C9" w:rsidP="003508C9">
      <w:pPr>
        <w:spacing w:after="0" w:line="240" w:lineRule="auto"/>
        <w:ind w:right="-284" w:firstLine="360"/>
        <w:jc w:val="both"/>
        <w:rPr>
          <w:rFonts w:ascii="Times New Roman" w:eastAsia="Times New Roman" w:hAnsi="Times New Roman" w:cs="Times New Roman"/>
          <w:sz w:val="24"/>
          <w:szCs w:val="24"/>
          <w:lang w:eastAsia="ru-RU"/>
        </w:rPr>
      </w:pPr>
      <w:r w:rsidRPr="003508C9">
        <w:rPr>
          <w:rFonts w:ascii="Times New Roman" w:eastAsia="Times New Roman" w:hAnsi="Times New Roman" w:cs="Times New Roman"/>
          <w:sz w:val="24"/>
          <w:szCs w:val="24"/>
          <w:lang w:eastAsia="ru-RU"/>
        </w:rPr>
        <w:lastRenderedPageBreak/>
        <w:t xml:space="preserve">     - работы с одаренными детьми, организации интеллектуальных и творческих соревнований, проектно-исследовательской деятельности;</w:t>
      </w:r>
    </w:p>
    <w:p w:rsidR="003508C9" w:rsidRPr="003508C9" w:rsidRDefault="003508C9" w:rsidP="003508C9">
      <w:pPr>
        <w:spacing w:after="0" w:line="240" w:lineRule="auto"/>
        <w:ind w:right="-284" w:firstLine="360"/>
        <w:jc w:val="both"/>
        <w:rPr>
          <w:rFonts w:ascii="Times New Roman" w:eastAsia="Times New Roman" w:hAnsi="Times New Roman" w:cs="Times New Roman"/>
          <w:sz w:val="24"/>
          <w:szCs w:val="24"/>
          <w:lang w:eastAsia="ru-RU"/>
        </w:rPr>
      </w:pPr>
      <w:r w:rsidRPr="003508C9">
        <w:rPr>
          <w:rFonts w:ascii="Times New Roman" w:eastAsia="Times New Roman" w:hAnsi="Times New Roman" w:cs="Times New Roman"/>
          <w:sz w:val="24"/>
          <w:szCs w:val="24"/>
          <w:lang w:eastAsia="ru-RU"/>
        </w:rPr>
        <w:t xml:space="preserve">      - участия учащихся, их родителей (законных представителей), педагогических рабо</w:t>
      </w:r>
      <w:r>
        <w:rPr>
          <w:rFonts w:ascii="Times New Roman" w:eastAsia="Times New Roman" w:hAnsi="Times New Roman" w:cs="Times New Roman"/>
          <w:sz w:val="24"/>
          <w:szCs w:val="24"/>
          <w:lang w:eastAsia="ru-RU"/>
        </w:rPr>
        <w:t>тников</w:t>
      </w:r>
      <w:r w:rsidRPr="003508C9">
        <w:rPr>
          <w:rFonts w:ascii="Times New Roman" w:eastAsia="Times New Roman" w:hAnsi="Times New Roman" w:cs="Times New Roman"/>
          <w:sz w:val="24"/>
          <w:szCs w:val="24"/>
          <w:lang w:eastAsia="ru-RU"/>
        </w:rPr>
        <w:t xml:space="preserve"> и общественности в разработке основной образовательной программы </w:t>
      </w:r>
      <w:r w:rsidRPr="003508C9">
        <w:rPr>
          <w:rFonts w:ascii="Times New Roman" w:eastAsia="Times New Roman" w:hAnsi="Times New Roman" w:cs="Times New Roman"/>
          <w:bCs/>
          <w:sz w:val="24"/>
          <w:szCs w:val="24"/>
          <w:lang w:eastAsia="ru-RU"/>
        </w:rPr>
        <w:t>начального общего образования</w:t>
      </w:r>
      <w:r w:rsidRPr="003508C9">
        <w:rPr>
          <w:rFonts w:ascii="Times New Roman" w:eastAsia="Times New Roman" w:hAnsi="Times New Roman" w:cs="Times New Roman"/>
          <w:sz w:val="24"/>
          <w:szCs w:val="24"/>
          <w:lang w:eastAsia="ru-RU"/>
        </w:rPr>
        <w:t>, проектировании и развитии внутришкольной социальной среды, а также в формировании и реализации индивидуальных образовательных маршрутов учащихся;</w:t>
      </w:r>
    </w:p>
    <w:p w:rsidR="003508C9" w:rsidRPr="003508C9" w:rsidRDefault="003508C9" w:rsidP="003508C9">
      <w:pPr>
        <w:spacing w:after="0" w:line="240" w:lineRule="auto"/>
        <w:ind w:right="-284"/>
        <w:jc w:val="both"/>
        <w:rPr>
          <w:rFonts w:ascii="Times New Roman" w:eastAsia="Times New Roman" w:hAnsi="Times New Roman" w:cs="Times New Roman"/>
          <w:sz w:val="24"/>
          <w:szCs w:val="24"/>
          <w:lang w:eastAsia="ru-RU"/>
        </w:rPr>
      </w:pPr>
      <w:r w:rsidRPr="003508C9">
        <w:rPr>
          <w:rFonts w:ascii="Times New Roman" w:eastAsia="Times New Roman" w:hAnsi="Times New Roman" w:cs="Times New Roman"/>
          <w:sz w:val="24"/>
          <w:szCs w:val="24"/>
          <w:lang w:eastAsia="ru-RU"/>
        </w:rPr>
        <w:t xml:space="preserve">           - эффективного использования времени, отведенного на реализацию части основной образовательной программы, формируемой участниками образовательных отношений, в соответствии с запросами учащихся и их родителей (законных представителей). </w:t>
      </w:r>
    </w:p>
    <w:p w:rsidR="003508C9" w:rsidRPr="003508C9" w:rsidRDefault="003508C9" w:rsidP="003508C9">
      <w:pPr>
        <w:spacing w:after="0" w:line="240" w:lineRule="auto"/>
        <w:ind w:right="-284" w:firstLine="360"/>
        <w:jc w:val="both"/>
        <w:rPr>
          <w:rFonts w:ascii="Times New Roman" w:eastAsia="Times New Roman" w:hAnsi="Times New Roman" w:cs="Times New Roman"/>
          <w:sz w:val="24"/>
          <w:szCs w:val="24"/>
          <w:lang w:eastAsia="ru-RU"/>
        </w:rPr>
      </w:pPr>
      <w:r w:rsidRPr="003508C9">
        <w:rPr>
          <w:rFonts w:ascii="Times New Roman" w:eastAsia="Times New Roman" w:hAnsi="Times New Roman" w:cs="Times New Roman"/>
          <w:sz w:val="24"/>
          <w:szCs w:val="24"/>
          <w:lang w:eastAsia="ru-RU"/>
        </w:rPr>
        <w:t xml:space="preserve">     - использования в учебной деятельности современных образовательных технологий деятельностного типа;</w:t>
      </w:r>
    </w:p>
    <w:p w:rsidR="003508C9" w:rsidRPr="003508C9" w:rsidRDefault="003508C9" w:rsidP="003508C9">
      <w:pPr>
        <w:spacing w:after="0" w:line="240" w:lineRule="auto"/>
        <w:ind w:right="-284"/>
        <w:jc w:val="both"/>
        <w:rPr>
          <w:rFonts w:ascii="Times New Roman" w:eastAsia="Times New Roman" w:hAnsi="Times New Roman" w:cs="Times New Roman"/>
          <w:sz w:val="24"/>
          <w:szCs w:val="24"/>
          <w:lang w:eastAsia="ru-RU"/>
        </w:rPr>
      </w:pPr>
      <w:r w:rsidRPr="003508C9">
        <w:rPr>
          <w:rFonts w:ascii="Times New Roman" w:eastAsia="Times New Roman" w:hAnsi="Times New Roman" w:cs="Times New Roman"/>
          <w:sz w:val="24"/>
          <w:szCs w:val="24"/>
          <w:lang w:eastAsia="ru-RU"/>
        </w:rPr>
        <w:t xml:space="preserve">          - эффективной самостоятельной работы учащихся при поддержке педагогических работников;</w:t>
      </w:r>
    </w:p>
    <w:p w:rsidR="003508C9" w:rsidRPr="003508C9" w:rsidRDefault="003508C9" w:rsidP="003508C9">
      <w:pPr>
        <w:spacing w:after="0" w:line="240" w:lineRule="auto"/>
        <w:ind w:right="-284" w:firstLine="360"/>
        <w:jc w:val="both"/>
        <w:rPr>
          <w:rFonts w:ascii="Times New Roman" w:eastAsia="Times New Roman" w:hAnsi="Times New Roman" w:cs="Times New Roman"/>
          <w:sz w:val="24"/>
          <w:szCs w:val="24"/>
          <w:lang w:eastAsia="ru-RU"/>
        </w:rPr>
      </w:pPr>
      <w:r w:rsidRPr="003508C9">
        <w:rPr>
          <w:rFonts w:ascii="Times New Roman" w:eastAsia="Times New Roman" w:hAnsi="Times New Roman" w:cs="Times New Roman"/>
          <w:sz w:val="24"/>
          <w:szCs w:val="24"/>
          <w:lang w:eastAsia="ru-RU"/>
        </w:rPr>
        <w:t xml:space="preserve">    - обновления содержания основной образовательной программы </w:t>
      </w:r>
      <w:r w:rsidRPr="003508C9">
        <w:rPr>
          <w:rFonts w:ascii="Times New Roman" w:eastAsia="Times New Roman" w:hAnsi="Times New Roman" w:cs="Times New Roman"/>
          <w:bCs/>
          <w:sz w:val="24"/>
          <w:szCs w:val="24"/>
          <w:lang w:eastAsia="ru-RU"/>
        </w:rPr>
        <w:t>начального общего образования</w:t>
      </w:r>
      <w:r w:rsidRPr="003508C9">
        <w:rPr>
          <w:rFonts w:ascii="Times New Roman" w:eastAsia="Times New Roman" w:hAnsi="Times New Roman" w:cs="Times New Roman"/>
          <w:sz w:val="24"/>
          <w:szCs w:val="24"/>
          <w:lang w:eastAsia="ru-RU"/>
        </w:rPr>
        <w:t>, а также методик и технологий ее реализации в соответствии с динамикой развития системы образования, запросов детей и их родителей (законных представителей), а также с учетом особенностей региона и муниципалитета;</w:t>
      </w:r>
    </w:p>
    <w:p w:rsidR="003508C9" w:rsidRPr="003508C9" w:rsidRDefault="003508C9" w:rsidP="003508C9">
      <w:pPr>
        <w:spacing w:after="0" w:line="240" w:lineRule="auto"/>
        <w:ind w:right="-284" w:firstLine="360"/>
        <w:jc w:val="both"/>
        <w:rPr>
          <w:rFonts w:ascii="Times New Roman" w:eastAsia="Times New Roman" w:hAnsi="Times New Roman" w:cs="Times New Roman"/>
          <w:sz w:val="24"/>
          <w:szCs w:val="24"/>
          <w:lang w:eastAsia="ru-RU"/>
        </w:rPr>
      </w:pPr>
      <w:r w:rsidRPr="003508C9">
        <w:rPr>
          <w:rFonts w:ascii="Times New Roman" w:eastAsia="Times New Roman" w:hAnsi="Times New Roman" w:cs="Times New Roman"/>
          <w:sz w:val="24"/>
          <w:szCs w:val="24"/>
          <w:lang w:eastAsia="ru-RU"/>
        </w:rPr>
        <w:t xml:space="preserve">   - эффективного управления  школой с использованием информационно-коммуникационных технологий, а также современных механизмов финансирования;  </w:t>
      </w:r>
    </w:p>
    <w:p w:rsidR="003508C9" w:rsidRPr="003508C9" w:rsidRDefault="003508C9" w:rsidP="003508C9">
      <w:pPr>
        <w:tabs>
          <w:tab w:val="left" w:pos="0"/>
        </w:tabs>
        <w:spacing w:after="0" w:line="240" w:lineRule="auto"/>
        <w:ind w:right="-284" w:firstLine="360"/>
        <w:jc w:val="both"/>
        <w:rPr>
          <w:rFonts w:ascii="Times New Roman" w:eastAsia="Times New Roman" w:hAnsi="Times New Roman" w:cs="Times New Roman"/>
          <w:sz w:val="24"/>
          <w:szCs w:val="24"/>
          <w:lang w:eastAsia="ru-RU"/>
        </w:rPr>
      </w:pPr>
      <w:r w:rsidRPr="003508C9">
        <w:rPr>
          <w:rFonts w:ascii="Times New Roman" w:eastAsia="Times New Roman" w:hAnsi="Times New Roman" w:cs="Times New Roman"/>
          <w:sz w:val="24"/>
          <w:szCs w:val="24"/>
          <w:lang w:eastAsia="ru-RU"/>
        </w:rPr>
        <w:t xml:space="preserve">  - привития навыков целесообразного поведения в природе, норм личной гигиены для сохранения своего здоровья и здоровья окружающих.</w:t>
      </w:r>
    </w:p>
    <w:p w:rsidR="003508C9" w:rsidRPr="00041FDD" w:rsidRDefault="003508C9"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p>
    <w:p w:rsidR="00041FDD" w:rsidRPr="00D87426"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i/>
          <w:sz w:val="24"/>
          <w:szCs w:val="24"/>
          <w:lang w:eastAsia="ru-RU"/>
        </w:rPr>
      </w:pPr>
      <w:r w:rsidRPr="00D87426">
        <w:rPr>
          <w:rFonts w:ascii="Times New Roman" w:eastAsia="Times New Roman" w:hAnsi="Times New Roman" w:cs="Times New Roman"/>
          <w:bCs/>
          <w:sz w:val="24"/>
          <w:szCs w:val="24"/>
          <w:lang w:eastAsia="ru-RU"/>
        </w:rPr>
        <w:t xml:space="preserve">Достижение поставленной цели </w:t>
      </w:r>
      <w:r w:rsidRPr="00D87426">
        <w:rPr>
          <w:rFonts w:ascii="Times New Roman" w:eastAsia="Times New Roman" w:hAnsi="Times New Roman" w:cs="Times New Roman"/>
          <w:sz w:val="24"/>
          <w:szCs w:val="24"/>
          <w:lang w:eastAsia="ru-RU"/>
        </w:rPr>
        <w:t>при разработке и реализации муниципальным автономным общеобразовательным учреждением «Киевская средняя общеобразовательная школа» (далее МАОУ «Киевская СОШ») основной образовательной программы начального общего образования</w:t>
      </w:r>
      <w:r w:rsidRPr="00D87426">
        <w:rPr>
          <w:rFonts w:ascii="Times New Roman" w:eastAsia="Times New Roman" w:hAnsi="Times New Roman" w:cs="Times New Roman"/>
          <w:bCs/>
          <w:sz w:val="24"/>
          <w:szCs w:val="24"/>
          <w:lang w:eastAsia="ru-RU"/>
        </w:rPr>
        <w:t xml:space="preserve"> предусматривает </w:t>
      </w:r>
      <w:r w:rsidRPr="00D87426">
        <w:rPr>
          <w:rFonts w:ascii="Times New Roman" w:eastAsia="Times New Roman" w:hAnsi="Times New Roman" w:cs="Times New Roman"/>
          <w:bCs/>
          <w:i/>
          <w:sz w:val="24"/>
          <w:szCs w:val="24"/>
          <w:lang w:eastAsia="ru-RU"/>
        </w:rPr>
        <w:t>решение следующих основных задач</w:t>
      </w:r>
      <w:r w:rsidRPr="00D87426">
        <w:rPr>
          <w:rFonts w:ascii="Times New Roman" w:eastAsia="Times New Roman" w:hAnsi="Times New Roman" w:cs="Times New Roman"/>
          <w:i/>
          <w:sz w:val="24"/>
          <w:szCs w:val="24"/>
          <w:lang w:eastAsia="ru-RU"/>
        </w:rPr>
        <w:t>:</w:t>
      </w:r>
    </w:p>
    <w:p w:rsidR="00041FDD" w:rsidRPr="00D87426"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87426">
        <w:rPr>
          <w:rFonts w:ascii="Times New Roman" w:eastAsia="Times New Roman" w:hAnsi="Times New Roman" w:cs="Times New Roman"/>
          <w:spacing w:val="2"/>
          <w:sz w:val="24"/>
          <w:szCs w:val="24"/>
          <w:lang w:eastAsia="ru-RU"/>
        </w:rPr>
        <w:t xml:space="preserve">- формирование общей культуры, духовно-нравственное, </w:t>
      </w:r>
      <w:r w:rsidRPr="00D87426">
        <w:rPr>
          <w:rFonts w:ascii="Times New Roman" w:eastAsia="Times New Roman" w:hAnsi="Times New Roman" w:cs="Times New Roman"/>
          <w:spacing w:val="-2"/>
          <w:sz w:val="24"/>
          <w:szCs w:val="24"/>
          <w:lang w:eastAsia="ru-RU"/>
        </w:rPr>
        <w:t>гражданское, социальное, личностное и интеллектуальное раз</w:t>
      </w:r>
      <w:r w:rsidRPr="00D87426">
        <w:rPr>
          <w:rFonts w:ascii="Times New Roman" w:eastAsia="Times New Roman" w:hAnsi="Times New Roman" w:cs="Times New Roman"/>
          <w:spacing w:val="-4"/>
          <w:sz w:val="24"/>
          <w:szCs w:val="24"/>
          <w:lang w:eastAsia="ru-RU"/>
        </w:rPr>
        <w:t>витие, развитие творческих способностей, сохранение и укреп</w:t>
      </w:r>
      <w:r w:rsidRPr="00D87426">
        <w:rPr>
          <w:rFonts w:ascii="Times New Roman" w:eastAsia="Times New Roman" w:hAnsi="Times New Roman" w:cs="Times New Roman"/>
          <w:sz w:val="24"/>
          <w:szCs w:val="24"/>
          <w:lang w:eastAsia="ru-RU"/>
        </w:rPr>
        <w:t>ление здоровья;</w:t>
      </w:r>
    </w:p>
    <w:p w:rsidR="00041FDD" w:rsidRPr="00D87426"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D87426">
        <w:rPr>
          <w:rFonts w:ascii="Times New Roman" w:eastAsia="Times New Roman" w:hAnsi="Times New Roman" w:cs="Times New Roman"/>
          <w:sz w:val="24"/>
          <w:szCs w:val="24"/>
          <w:lang w:eastAsia="ru-RU"/>
        </w:rPr>
        <w:t>- обеспечение планируемых результатов по освоению вы</w:t>
      </w:r>
      <w:r w:rsidRPr="00D87426">
        <w:rPr>
          <w:rFonts w:ascii="Times New Roman" w:eastAsia="Times New Roman" w:hAnsi="Times New Roman" w:cs="Times New Roman"/>
          <w:spacing w:val="2"/>
          <w:sz w:val="24"/>
          <w:szCs w:val="24"/>
          <w:lang w:eastAsia="ru-RU"/>
        </w:rPr>
        <w:t>пускником целевых установок, приобретению знаний, уме</w:t>
      </w:r>
      <w:r w:rsidRPr="00D87426">
        <w:rPr>
          <w:rFonts w:ascii="Times New Roman" w:eastAsia="Times New Roman" w:hAnsi="Times New Roman" w:cs="Times New Roman"/>
          <w:spacing w:val="-2"/>
          <w:sz w:val="24"/>
          <w:szCs w:val="24"/>
          <w:lang w:eastAsia="ru-RU"/>
        </w:rPr>
        <w:t xml:space="preserve">ний, навыков, компетенций и компетентностей, определяемых </w:t>
      </w:r>
      <w:r w:rsidRPr="00D87426">
        <w:rPr>
          <w:rFonts w:ascii="Times New Roman" w:eastAsia="Times New Roman" w:hAnsi="Times New Roman" w:cs="Times New Roman"/>
          <w:sz w:val="24"/>
          <w:szCs w:val="24"/>
          <w:lang w:eastAsia="ru-RU"/>
        </w:rPr>
        <w:t>личностными, семейными, общественными, государственны</w:t>
      </w:r>
      <w:r w:rsidRPr="00D87426">
        <w:rPr>
          <w:rFonts w:ascii="Times New Roman" w:eastAsia="Times New Roman" w:hAnsi="Times New Roman" w:cs="Times New Roman"/>
          <w:spacing w:val="-2"/>
          <w:sz w:val="24"/>
          <w:szCs w:val="24"/>
          <w:lang w:eastAsia="ru-RU"/>
        </w:rPr>
        <w:t>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041FDD" w:rsidRPr="00D87426"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87426">
        <w:rPr>
          <w:rFonts w:ascii="Times New Roman" w:eastAsia="Times New Roman" w:hAnsi="Times New Roman" w:cs="Times New Roman"/>
          <w:sz w:val="24"/>
          <w:szCs w:val="24"/>
          <w:lang w:eastAsia="ru-RU"/>
        </w:rPr>
        <w:t>- становление и развитие личности в ее индивидуальности, самобытности, уникальности и неповторимости;</w:t>
      </w:r>
    </w:p>
    <w:p w:rsidR="00041FDD" w:rsidRPr="00D87426"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87426">
        <w:rPr>
          <w:rFonts w:ascii="Times New Roman" w:eastAsia="Times New Roman" w:hAnsi="Times New Roman" w:cs="Times New Roman"/>
          <w:spacing w:val="-4"/>
          <w:sz w:val="24"/>
          <w:szCs w:val="24"/>
          <w:lang w:eastAsia="ru-RU"/>
        </w:rPr>
        <w:t>- обеспечение преемственности начального общего и основ</w:t>
      </w:r>
      <w:r w:rsidRPr="00D87426">
        <w:rPr>
          <w:rFonts w:ascii="Times New Roman" w:eastAsia="Times New Roman" w:hAnsi="Times New Roman" w:cs="Times New Roman"/>
          <w:sz w:val="24"/>
          <w:szCs w:val="24"/>
          <w:lang w:eastAsia="ru-RU"/>
        </w:rPr>
        <w:t>ного общего образования;</w:t>
      </w:r>
    </w:p>
    <w:p w:rsidR="00041FDD" w:rsidRPr="00D87426"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87426">
        <w:rPr>
          <w:rFonts w:ascii="Times New Roman" w:eastAsia="Times New Roman" w:hAnsi="Times New Roman" w:cs="Times New Roman"/>
          <w:spacing w:val="2"/>
          <w:sz w:val="24"/>
          <w:szCs w:val="24"/>
          <w:lang w:eastAsia="ru-RU"/>
        </w:rPr>
        <w:t>- достижение планируемых ре</w:t>
      </w:r>
      <w:r w:rsidRPr="00D87426">
        <w:rPr>
          <w:rFonts w:ascii="Times New Roman" w:eastAsia="Times New Roman" w:hAnsi="Times New Roman" w:cs="Times New Roman"/>
          <w:spacing w:val="-2"/>
          <w:sz w:val="24"/>
          <w:szCs w:val="24"/>
          <w:lang w:eastAsia="ru-RU"/>
        </w:rPr>
        <w:t>зультатов освоения основной образовательной программы на</w:t>
      </w:r>
      <w:r w:rsidRPr="00D87426">
        <w:rPr>
          <w:rFonts w:ascii="Times New Roman" w:eastAsia="Times New Roman" w:hAnsi="Times New Roman" w:cs="Times New Roman"/>
          <w:spacing w:val="2"/>
          <w:sz w:val="24"/>
          <w:szCs w:val="24"/>
          <w:lang w:eastAsia="ru-RU"/>
        </w:rPr>
        <w:t xml:space="preserve">чального общего образования всеми обучающимися, в том </w:t>
      </w:r>
      <w:r w:rsidRPr="00D87426">
        <w:rPr>
          <w:rFonts w:ascii="Times New Roman" w:eastAsia="Times New Roman" w:hAnsi="Times New Roman" w:cs="Times New Roman"/>
          <w:sz w:val="24"/>
          <w:szCs w:val="24"/>
          <w:lang w:eastAsia="ru-RU"/>
        </w:rPr>
        <w:t>числе детьми с ограниченными возможностями здоровья и инвалидов;</w:t>
      </w:r>
    </w:p>
    <w:p w:rsidR="00041FDD" w:rsidRPr="00D87426"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87426">
        <w:rPr>
          <w:rFonts w:ascii="Times New Roman" w:eastAsia="Times New Roman" w:hAnsi="Times New Roman" w:cs="Times New Roman"/>
          <w:spacing w:val="2"/>
          <w:sz w:val="24"/>
          <w:szCs w:val="24"/>
          <w:lang w:eastAsia="ru-RU"/>
        </w:rPr>
        <w:t>- обеспечение доступности получения качественного на</w:t>
      </w:r>
      <w:r w:rsidRPr="00D87426">
        <w:rPr>
          <w:rFonts w:ascii="Times New Roman" w:eastAsia="Times New Roman" w:hAnsi="Times New Roman" w:cs="Times New Roman"/>
          <w:sz w:val="24"/>
          <w:szCs w:val="24"/>
          <w:lang w:eastAsia="ru-RU"/>
        </w:rPr>
        <w:t>чального общего образования;</w:t>
      </w:r>
    </w:p>
    <w:p w:rsidR="00041FDD" w:rsidRPr="00D87426"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D87426">
        <w:rPr>
          <w:rFonts w:ascii="Times New Roman" w:eastAsia="Times New Roman" w:hAnsi="Times New Roman" w:cs="Times New Roman"/>
          <w:spacing w:val="-2"/>
          <w:sz w:val="24"/>
          <w:szCs w:val="24"/>
          <w:lang w:eastAsia="ru-RU"/>
        </w:rPr>
        <w:t>- выявление и развитие способностей обучающихся, в том числе одаренных детей, через систему клубов, секций, студий и кружков, организацию общественно полезной деятельности;</w:t>
      </w:r>
    </w:p>
    <w:p w:rsidR="00041FDD" w:rsidRPr="00D87426"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87426">
        <w:rPr>
          <w:rFonts w:ascii="Times New Roman" w:eastAsia="Times New Roman" w:hAnsi="Times New Roman" w:cs="Times New Roman"/>
          <w:sz w:val="24"/>
          <w:szCs w:val="24"/>
          <w:lang w:eastAsia="ru-RU"/>
        </w:rPr>
        <w:t>- организация интеллектуальных и творческих соревнований, научно-технического творчества и проектно­исследовательской деятельности;</w:t>
      </w:r>
    </w:p>
    <w:p w:rsidR="00041FDD" w:rsidRPr="00D87426"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D87426">
        <w:rPr>
          <w:rFonts w:ascii="Times New Roman" w:eastAsia="Times New Roman" w:hAnsi="Times New Roman" w:cs="Times New Roman"/>
          <w:spacing w:val="-2"/>
          <w:sz w:val="24"/>
          <w:szCs w:val="24"/>
          <w:lang w:eastAsia="ru-RU"/>
        </w:rPr>
        <w:t>- 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041FDD" w:rsidRPr="00D87426"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87426">
        <w:rPr>
          <w:rFonts w:ascii="Times New Roman" w:eastAsia="Times New Roman" w:hAnsi="Times New Roman" w:cs="Times New Roman"/>
          <w:sz w:val="24"/>
          <w:szCs w:val="24"/>
          <w:lang w:eastAsia="ru-RU"/>
        </w:rPr>
        <w:t>- использование в образовательной деятельности современных образовательных технологий деятельностного типа;</w:t>
      </w:r>
    </w:p>
    <w:p w:rsidR="00041FDD" w:rsidRPr="00D87426"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87426">
        <w:rPr>
          <w:rFonts w:ascii="Times New Roman" w:eastAsia="Times New Roman" w:hAnsi="Times New Roman" w:cs="Times New Roman"/>
          <w:spacing w:val="2"/>
          <w:sz w:val="24"/>
          <w:szCs w:val="24"/>
          <w:lang w:eastAsia="ru-RU"/>
        </w:rPr>
        <w:t>- предоставление обучающимся возможности для эффек</w:t>
      </w:r>
      <w:r w:rsidRPr="00D87426">
        <w:rPr>
          <w:rFonts w:ascii="Times New Roman" w:eastAsia="Times New Roman" w:hAnsi="Times New Roman" w:cs="Times New Roman"/>
          <w:sz w:val="24"/>
          <w:szCs w:val="24"/>
          <w:lang w:eastAsia="ru-RU"/>
        </w:rPr>
        <w:t>тивной самостоятельной работы;</w:t>
      </w:r>
    </w:p>
    <w:p w:rsidR="00041FDD"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87426">
        <w:rPr>
          <w:rFonts w:ascii="Times New Roman" w:eastAsia="Times New Roman" w:hAnsi="Times New Roman" w:cs="Times New Roman"/>
          <w:spacing w:val="2"/>
          <w:sz w:val="24"/>
          <w:szCs w:val="24"/>
          <w:lang w:eastAsia="ru-RU"/>
        </w:rPr>
        <w:lastRenderedPageBreak/>
        <w:t xml:space="preserve">- включение обучающихся в процессы познания и преобразования внешкольной социальной среды (населенного </w:t>
      </w:r>
      <w:r w:rsidRPr="00D87426">
        <w:rPr>
          <w:rFonts w:ascii="Times New Roman" w:eastAsia="Times New Roman" w:hAnsi="Times New Roman" w:cs="Times New Roman"/>
          <w:sz w:val="24"/>
          <w:szCs w:val="24"/>
          <w:lang w:eastAsia="ru-RU"/>
        </w:rPr>
        <w:t>пункта, района, города).</w:t>
      </w:r>
    </w:p>
    <w:p w:rsidR="00D87426" w:rsidRDefault="00D87426"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p>
    <w:p w:rsidR="00D87426" w:rsidRPr="00D87426" w:rsidRDefault="00D87426" w:rsidP="00D87426">
      <w:pPr>
        <w:spacing w:after="0" w:line="240" w:lineRule="auto"/>
        <w:ind w:right="-284"/>
        <w:jc w:val="center"/>
        <w:rPr>
          <w:rFonts w:ascii="Times New Roman" w:eastAsia="Times New Roman" w:hAnsi="Times New Roman" w:cs="Times New Roman"/>
          <w:b/>
          <w:iCs/>
          <w:sz w:val="24"/>
          <w:szCs w:val="24"/>
          <w:lang w:eastAsia="ru-RU"/>
        </w:rPr>
      </w:pPr>
      <w:r w:rsidRPr="00D87426">
        <w:rPr>
          <w:rFonts w:ascii="Times New Roman" w:eastAsia="Times New Roman" w:hAnsi="Times New Roman" w:cs="Times New Roman"/>
          <w:b/>
          <w:sz w:val="24"/>
          <w:szCs w:val="24"/>
          <w:lang w:eastAsia="ru-RU"/>
        </w:rPr>
        <w:t xml:space="preserve">1.1.2. Принципы и подходы к </w:t>
      </w:r>
      <w:proofErr w:type="gramStart"/>
      <w:r w:rsidRPr="00D87426">
        <w:rPr>
          <w:rFonts w:ascii="Times New Roman" w:eastAsia="Times New Roman" w:hAnsi="Times New Roman" w:cs="Times New Roman"/>
          <w:b/>
          <w:sz w:val="24"/>
          <w:szCs w:val="24"/>
          <w:lang w:eastAsia="ru-RU"/>
        </w:rPr>
        <w:t xml:space="preserve">формированию </w:t>
      </w:r>
      <w:r w:rsidRPr="00D87426">
        <w:rPr>
          <w:rFonts w:ascii="Times New Roman" w:eastAsia="Times New Roman" w:hAnsi="Times New Roman" w:cs="Times New Roman"/>
          <w:b/>
          <w:iCs/>
          <w:sz w:val="24"/>
          <w:szCs w:val="24"/>
          <w:lang w:eastAsia="ru-RU"/>
        </w:rPr>
        <w:t xml:space="preserve"> ООП</w:t>
      </w:r>
      <w:proofErr w:type="gramEnd"/>
      <w:r w:rsidRPr="00D87426">
        <w:rPr>
          <w:rFonts w:ascii="Times New Roman" w:eastAsia="Times New Roman" w:hAnsi="Times New Roman" w:cs="Times New Roman"/>
          <w:b/>
          <w:iCs/>
          <w:sz w:val="24"/>
          <w:szCs w:val="24"/>
          <w:lang w:eastAsia="ru-RU"/>
        </w:rPr>
        <w:t xml:space="preserve"> НОО </w:t>
      </w:r>
      <w:r w:rsidRPr="00B20119">
        <w:rPr>
          <w:rFonts w:ascii="Times New Roman" w:eastAsia="Times New Roman" w:hAnsi="Times New Roman" w:cs="Times New Roman"/>
          <w:b/>
          <w:iCs/>
          <w:sz w:val="24"/>
          <w:szCs w:val="24"/>
          <w:lang w:eastAsia="ru-RU"/>
        </w:rPr>
        <w:t xml:space="preserve">и состава участников образовательных отношений </w:t>
      </w:r>
      <w:r w:rsidR="00852D04">
        <w:rPr>
          <w:rFonts w:ascii="Times New Roman" w:eastAsia="Times New Roman" w:hAnsi="Times New Roman" w:cs="Times New Roman"/>
          <w:b/>
          <w:iCs/>
          <w:sz w:val="24"/>
          <w:szCs w:val="24"/>
          <w:lang w:eastAsia="ru-RU"/>
        </w:rPr>
        <w:t xml:space="preserve"> </w:t>
      </w:r>
    </w:p>
    <w:p w:rsidR="00B20119" w:rsidRPr="00B20119" w:rsidRDefault="00B20119" w:rsidP="00B20119">
      <w:pPr>
        <w:spacing w:after="0" w:line="240" w:lineRule="atLeast"/>
        <w:ind w:right="-284"/>
        <w:jc w:val="both"/>
        <w:rPr>
          <w:rFonts w:ascii="Times New Roman" w:eastAsia="Times New Roman" w:hAnsi="Times New Roman" w:cs="Times New Roman"/>
          <w:iCs/>
          <w:sz w:val="24"/>
          <w:szCs w:val="24"/>
          <w:lang w:eastAsia="ru-RU"/>
        </w:rPr>
      </w:pPr>
      <w:r w:rsidRPr="00B20119">
        <w:rPr>
          <w:rFonts w:ascii="Times New Roman" w:eastAsia="Times New Roman" w:hAnsi="Times New Roman" w:cs="Times New Roman"/>
          <w:iCs/>
          <w:sz w:val="24"/>
          <w:szCs w:val="24"/>
          <w:lang w:eastAsia="ru-RU"/>
        </w:rPr>
        <w:t xml:space="preserve">Принципы и подходы к </w:t>
      </w:r>
      <w:proofErr w:type="gramStart"/>
      <w:r w:rsidRPr="00B20119">
        <w:rPr>
          <w:rFonts w:ascii="Times New Roman" w:eastAsia="Times New Roman" w:hAnsi="Times New Roman" w:cs="Times New Roman"/>
          <w:iCs/>
          <w:sz w:val="24"/>
          <w:szCs w:val="24"/>
          <w:lang w:eastAsia="ru-RU"/>
        </w:rPr>
        <w:t>формированию  основной</w:t>
      </w:r>
      <w:proofErr w:type="gramEnd"/>
      <w:r w:rsidRPr="00B20119">
        <w:rPr>
          <w:rFonts w:ascii="Times New Roman" w:eastAsia="Times New Roman" w:hAnsi="Times New Roman" w:cs="Times New Roman"/>
          <w:iCs/>
          <w:sz w:val="24"/>
          <w:szCs w:val="24"/>
          <w:lang w:eastAsia="ru-RU"/>
        </w:rPr>
        <w:t xml:space="preserve"> образовательной программы НОО и состава участников образовательных отношений (обучающиеся, родители (законные представители), педагогические работники) с учётом ФГОС НОО направлены на обеспечение:</w:t>
      </w:r>
    </w:p>
    <w:p w:rsidR="00B20119" w:rsidRPr="00B20119" w:rsidRDefault="00B20119" w:rsidP="00B20119">
      <w:pPr>
        <w:spacing w:after="0" w:line="240" w:lineRule="auto"/>
        <w:ind w:left="360" w:right="-284" w:firstLine="180"/>
        <w:jc w:val="both"/>
        <w:rPr>
          <w:rFonts w:ascii="Times New Roman" w:eastAsia="Times New Roman" w:hAnsi="Times New Roman" w:cs="Times New Roman"/>
          <w:sz w:val="24"/>
          <w:szCs w:val="24"/>
          <w:lang w:eastAsia="ru-RU"/>
        </w:rPr>
      </w:pPr>
      <w:r w:rsidRPr="00B20119">
        <w:rPr>
          <w:rFonts w:ascii="Times New Roman" w:eastAsia="Times New Roman" w:hAnsi="Times New Roman" w:cs="Times New Roman"/>
          <w:sz w:val="24"/>
          <w:szCs w:val="24"/>
          <w:lang w:eastAsia="ru-RU"/>
        </w:rPr>
        <w:t xml:space="preserve">- равных возможностей получения качественного начального общего образования; </w:t>
      </w:r>
    </w:p>
    <w:p w:rsidR="00B20119" w:rsidRPr="00B20119" w:rsidRDefault="00B20119" w:rsidP="00B20119">
      <w:pPr>
        <w:spacing w:after="0" w:line="240" w:lineRule="auto"/>
        <w:ind w:right="-284" w:hanging="540"/>
        <w:jc w:val="both"/>
        <w:rPr>
          <w:rFonts w:ascii="Times New Roman" w:eastAsia="Times New Roman" w:hAnsi="Times New Roman" w:cs="Times New Roman"/>
          <w:sz w:val="24"/>
          <w:szCs w:val="24"/>
          <w:lang w:eastAsia="ru-RU"/>
        </w:rPr>
      </w:pPr>
      <w:r w:rsidRPr="00B20119">
        <w:rPr>
          <w:rFonts w:ascii="Times New Roman" w:eastAsia="Times New Roman" w:hAnsi="Times New Roman" w:cs="Times New Roman"/>
          <w:sz w:val="24"/>
          <w:szCs w:val="24"/>
          <w:lang w:eastAsia="ru-RU"/>
        </w:rPr>
        <w:t xml:space="preserve">                  -духовно-нравственного развития и воспитания обучающихся,</w:t>
      </w:r>
      <w:r w:rsidRPr="00B20119">
        <w:rPr>
          <w:rFonts w:ascii="Times New Roman" w:eastAsia="Times New Roman" w:hAnsi="Times New Roman" w:cs="Times New Roman"/>
          <w:bCs/>
          <w:sz w:val="24"/>
          <w:szCs w:val="24"/>
          <w:lang w:eastAsia="ru-RU"/>
        </w:rPr>
        <w:t xml:space="preserve"> становление их гражданской идентичности </w:t>
      </w:r>
      <w:r w:rsidRPr="00B20119">
        <w:rPr>
          <w:rFonts w:ascii="Times New Roman" w:eastAsia="Times New Roman" w:hAnsi="Times New Roman" w:cs="Times New Roman"/>
          <w:sz w:val="24"/>
          <w:szCs w:val="24"/>
          <w:lang w:eastAsia="ru-RU"/>
        </w:rPr>
        <w:t xml:space="preserve">как основы развития гражданского общества; </w:t>
      </w:r>
    </w:p>
    <w:p w:rsidR="00B20119" w:rsidRPr="00B20119" w:rsidRDefault="00B20119" w:rsidP="00B20119">
      <w:pPr>
        <w:spacing w:after="0" w:line="240" w:lineRule="auto"/>
        <w:ind w:left="540" w:right="-284"/>
        <w:jc w:val="both"/>
        <w:rPr>
          <w:rFonts w:ascii="Times New Roman" w:eastAsia="Times New Roman" w:hAnsi="Times New Roman" w:cs="Times New Roman"/>
          <w:sz w:val="24"/>
          <w:szCs w:val="24"/>
          <w:lang w:eastAsia="ru-RU"/>
        </w:rPr>
      </w:pPr>
      <w:r w:rsidRPr="00B20119">
        <w:rPr>
          <w:rFonts w:ascii="Times New Roman" w:eastAsia="Times New Roman" w:hAnsi="Times New Roman" w:cs="Times New Roman"/>
          <w:sz w:val="24"/>
          <w:szCs w:val="24"/>
          <w:lang w:eastAsia="ru-RU"/>
        </w:rPr>
        <w:t xml:space="preserve">- преемственности основных образовательных программ; </w:t>
      </w:r>
    </w:p>
    <w:p w:rsidR="00B20119" w:rsidRPr="00B20119" w:rsidRDefault="00B20119" w:rsidP="00B20119">
      <w:pPr>
        <w:spacing w:after="0" w:line="240" w:lineRule="auto"/>
        <w:ind w:right="-284"/>
        <w:jc w:val="both"/>
        <w:rPr>
          <w:rFonts w:ascii="Times New Roman" w:eastAsia="Times New Roman" w:hAnsi="Times New Roman" w:cs="Times New Roman"/>
          <w:sz w:val="24"/>
          <w:szCs w:val="24"/>
          <w:lang w:eastAsia="ru-RU"/>
        </w:rPr>
      </w:pPr>
      <w:r w:rsidRPr="00B20119">
        <w:rPr>
          <w:rFonts w:ascii="Times New Roman" w:eastAsia="Times New Roman" w:hAnsi="Times New Roman" w:cs="Times New Roman"/>
          <w:sz w:val="24"/>
          <w:szCs w:val="24"/>
          <w:lang w:eastAsia="ru-RU"/>
        </w:rPr>
        <w:t xml:space="preserve">         -сохранения и развития культурного разнообразия и языкового наследия многонационального народа Российской Федерации,</w:t>
      </w:r>
      <w:r w:rsidRPr="00B20119">
        <w:rPr>
          <w:rFonts w:ascii="Times New Roman" w:eastAsia="Times New Roman" w:hAnsi="Times New Roman" w:cs="Times New Roman"/>
          <w:bCs/>
          <w:sz w:val="24"/>
          <w:szCs w:val="24"/>
          <w:lang w:eastAsia="ru-RU"/>
        </w:rPr>
        <w:t xml:space="preserve"> права на </w:t>
      </w:r>
      <w:r w:rsidRPr="00B20119">
        <w:rPr>
          <w:rFonts w:ascii="Times New Roman" w:eastAsia="Times New Roman" w:hAnsi="Times New Roman" w:cs="Times New Roman"/>
          <w:sz w:val="24"/>
          <w:szCs w:val="24"/>
          <w:lang w:eastAsia="ru-RU"/>
        </w:rPr>
        <w:t xml:space="preserve">изучение родного языка (русский язык), </w:t>
      </w:r>
      <w:r w:rsidRPr="00B20119">
        <w:rPr>
          <w:rFonts w:ascii="Times New Roman" w:eastAsia="Times New Roman" w:hAnsi="Times New Roman" w:cs="Times New Roman"/>
          <w:bCs/>
          <w:sz w:val="24"/>
          <w:szCs w:val="24"/>
          <w:lang w:eastAsia="ru-RU"/>
        </w:rPr>
        <w:t xml:space="preserve">овладения </w:t>
      </w:r>
      <w:r w:rsidRPr="00B20119">
        <w:rPr>
          <w:rFonts w:ascii="Times New Roman" w:eastAsia="Times New Roman" w:hAnsi="Times New Roman" w:cs="Times New Roman"/>
          <w:sz w:val="24"/>
          <w:szCs w:val="24"/>
          <w:lang w:eastAsia="ru-RU"/>
        </w:rPr>
        <w:t>духовными</w:t>
      </w:r>
      <w:r w:rsidRPr="00B20119">
        <w:rPr>
          <w:rFonts w:ascii="Times New Roman" w:eastAsia="Times New Roman" w:hAnsi="Times New Roman" w:cs="Times New Roman"/>
          <w:bCs/>
          <w:sz w:val="24"/>
          <w:szCs w:val="24"/>
          <w:lang w:eastAsia="ru-RU"/>
        </w:rPr>
        <w:t xml:space="preserve"> ценностями и культурой многонационального народа России</w:t>
      </w:r>
      <w:r w:rsidRPr="00B20119">
        <w:rPr>
          <w:rFonts w:ascii="Times New Roman" w:eastAsia="Times New Roman" w:hAnsi="Times New Roman" w:cs="Times New Roman"/>
          <w:sz w:val="24"/>
          <w:szCs w:val="24"/>
          <w:lang w:eastAsia="ru-RU"/>
        </w:rPr>
        <w:t xml:space="preserve">; </w:t>
      </w:r>
    </w:p>
    <w:p w:rsidR="00B20119" w:rsidRPr="00B20119" w:rsidRDefault="00B20119" w:rsidP="00B20119">
      <w:pPr>
        <w:spacing w:after="0" w:line="240" w:lineRule="auto"/>
        <w:ind w:right="-284"/>
        <w:jc w:val="both"/>
        <w:rPr>
          <w:rFonts w:ascii="Times New Roman" w:eastAsia="Times New Roman" w:hAnsi="Times New Roman" w:cs="Times New Roman"/>
          <w:sz w:val="24"/>
          <w:szCs w:val="24"/>
          <w:lang w:eastAsia="ru-RU"/>
        </w:rPr>
      </w:pPr>
      <w:r w:rsidRPr="00B20119">
        <w:rPr>
          <w:rFonts w:ascii="Times New Roman" w:eastAsia="Times New Roman" w:hAnsi="Times New Roman" w:cs="Times New Roman"/>
          <w:sz w:val="24"/>
          <w:szCs w:val="24"/>
          <w:lang w:eastAsia="ru-RU"/>
        </w:rPr>
        <w:t xml:space="preserve">          - единства образовательного пространства Российской Федерации в условиях многообразия образовательных систем и видов организаций, осуществляющих образовательную деятельность; </w:t>
      </w:r>
    </w:p>
    <w:p w:rsidR="00B20119" w:rsidRPr="00B20119" w:rsidRDefault="00B20119" w:rsidP="00B20119">
      <w:pPr>
        <w:spacing w:after="0" w:line="240" w:lineRule="auto"/>
        <w:ind w:right="-284" w:firstLine="540"/>
        <w:jc w:val="both"/>
        <w:rPr>
          <w:rFonts w:ascii="Times New Roman" w:eastAsia="Times New Roman" w:hAnsi="Times New Roman" w:cs="Times New Roman"/>
          <w:sz w:val="24"/>
          <w:szCs w:val="24"/>
          <w:lang w:eastAsia="ru-RU"/>
        </w:rPr>
      </w:pPr>
      <w:r w:rsidRPr="00B20119">
        <w:rPr>
          <w:rFonts w:ascii="Times New Roman" w:eastAsia="Times New Roman" w:hAnsi="Times New Roman" w:cs="Times New Roman"/>
          <w:sz w:val="24"/>
          <w:szCs w:val="24"/>
          <w:lang w:eastAsia="ru-RU"/>
        </w:rPr>
        <w:t>- демократизации образования и всей образовательной деятельности, в том числе через развитие форм государст</w:t>
      </w:r>
      <w:r>
        <w:rPr>
          <w:rFonts w:ascii="Times New Roman" w:eastAsia="Times New Roman" w:hAnsi="Times New Roman" w:cs="Times New Roman"/>
          <w:sz w:val="24"/>
          <w:szCs w:val="24"/>
          <w:lang w:eastAsia="ru-RU"/>
        </w:rPr>
        <w:t>венно-общественного управления,</w:t>
      </w:r>
      <w:r w:rsidRPr="00B20119">
        <w:rPr>
          <w:rFonts w:ascii="Times New Roman" w:eastAsia="Times New Roman" w:hAnsi="Times New Roman" w:cs="Times New Roman"/>
          <w:sz w:val="24"/>
          <w:szCs w:val="24"/>
          <w:lang w:eastAsia="ru-RU"/>
        </w:rPr>
        <w:t xml:space="preserve"> расширения права выбора педагогическими работниками школы методик обучения и воспитания, методов оценки знаний учащихся, использования различных форм  образовательной деятельности учащихся, развития культуры образовательной среды школы;</w:t>
      </w:r>
    </w:p>
    <w:p w:rsidR="00B20119" w:rsidRPr="00B20119" w:rsidRDefault="00B20119" w:rsidP="00B20119">
      <w:pPr>
        <w:spacing w:after="0" w:line="240" w:lineRule="auto"/>
        <w:ind w:right="-284" w:firstLine="540"/>
        <w:jc w:val="both"/>
        <w:rPr>
          <w:rFonts w:ascii="Times New Roman" w:eastAsia="Times New Roman" w:hAnsi="Times New Roman" w:cs="Times New Roman"/>
          <w:i/>
          <w:sz w:val="24"/>
          <w:szCs w:val="24"/>
          <w:lang w:eastAsia="ru-RU"/>
        </w:rPr>
      </w:pPr>
      <w:r w:rsidRPr="00B20119">
        <w:rPr>
          <w:rFonts w:ascii="Times New Roman" w:eastAsia="Times New Roman" w:hAnsi="Times New Roman" w:cs="Times New Roman"/>
          <w:sz w:val="24"/>
          <w:szCs w:val="24"/>
          <w:lang w:eastAsia="ru-RU"/>
        </w:rPr>
        <w:t xml:space="preserve">- формирования критериальной оценки </w:t>
      </w:r>
      <w:r w:rsidRPr="00B20119">
        <w:rPr>
          <w:rFonts w:ascii="Times New Roman" w:eastAsia="Times New Roman" w:hAnsi="Times New Roman" w:cs="Times New Roman"/>
          <w:spacing w:val="2"/>
          <w:sz w:val="24"/>
          <w:szCs w:val="24"/>
          <w:lang w:eastAsia="ru-RU"/>
        </w:rPr>
        <w:t xml:space="preserve">результатов освоения учащимися школы </w:t>
      </w:r>
      <w:r w:rsidRPr="00B20119">
        <w:rPr>
          <w:rFonts w:ascii="Times New Roman" w:eastAsia="Times New Roman" w:hAnsi="Times New Roman" w:cs="Times New Roman"/>
          <w:iCs/>
          <w:spacing w:val="2"/>
          <w:sz w:val="24"/>
          <w:szCs w:val="24"/>
          <w:lang w:eastAsia="ru-RU"/>
        </w:rPr>
        <w:t>Программы</w:t>
      </w:r>
      <w:r w:rsidRPr="00B20119">
        <w:rPr>
          <w:rFonts w:ascii="Times New Roman" w:eastAsia="Times New Roman" w:hAnsi="Times New Roman" w:cs="Times New Roman"/>
          <w:spacing w:val="2"/>
          <w:sz w:val="24"/>
          <w:szCs w:val="24"/>
          <w:lang w:eastAsia="ru-RU"/>
        </w:rPr>
        <w:t xml:space="preserve">, деятельности педагогических работников; </w:t>
      </w:r>
    </w:p>
    <w:p w:rsidR="00D87426" w:rsidRDefault="00B20119" w:rsidP="00B20119">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B20119">
        <w:rPr>
          <w:rFonts w:ascii="Times New Roman" w:eastAsia="Times New Roman" w:hAnsi="Times New Roman" w:cs="Times New Roman"/>
          <w:sz w:val="24"/>
          <w:szCs w:val="24"/>
          <w:lang w:eastAsia="ru-RU"/>
        </w:rPr>
        <w:t xml:space="preserve">   - условий для эффективной реализации и освоения учащимися основ Программы, в том числе обеспечение условий для индивидуального развития всех обучающихся школы, в особенности тех, кто в наибольшей степени нуждается в специальных условиях,  –  одаренных детей и детей с ограниченными возможностями здоровья.</w:t>
      </w:r>
      <w:r w:rsidRPr="00B20119">
        <w:rPr>
          <w:rFonts w:ascii="Times New Roman" w:eastAsia="Times New Roman" w:hAnsi="Times New Roman" w:cs="Times New Roman"/>
          <w:i/>
          <w:sz w:val="24"/>
          <w:szCs w:val="24"/>
          <w:lang w:eastAsia="ru-RU"/>
        </w:rPr>
        <w:t xml:space="preserve">   </w:t>
      </w:r>
    </w:p>
    <w:p w:rsidR="00B20119" w:rsidRPr="00B20119" w:rsidRDefault="00B20119" w:rsidP="00B20119">
      <w:pPr>
        <w:spacing w:after="0" w:line="240" w:lineRule="auto"/>
        <w:ind w:right="-284"/>
        <w:jc w:val="both"/>
        <w:rPr>
          <w:rFonts w:ascii="Times New Roman" w:eastAsia="Times New Roman" w:hAnsi="Times New Roman" w:cs="Times New Roman"/>
          <w:iCs/>
          <w:sz w:val="24"/>
          <w:szCs w:val="24"/>
          <w:lang w:eastAsia="ru-RU"/>
        </w:rPr>
      </w:pPr>
      <w:r w:rsidRPr="00B20119">
        <w:rPr>
          <w:rFonts w:ascii="Times New Roman" w:eastAsia="Times New Roman" w:hAnsi="Times New Roman" w:cs="Times New Roman"/>
          <w:iCs/>
          <w:sz w:val="24"/>
          <w:szCs w:val="24"/>
          <w:lang w:eastAsia="ru-RU"/>
        </w:rPr>
        <w:t>Принципы к формированию  Программы и состава участников образовательных отношений (обучающиеся, родители (законные представители), педагогические работники)  с учётом системы учебников</w:t>
      </w:r>
      <w:r>
        <w:rPr>
          <w:rFonts w:ascii="Times New Roman" w:eastAsia="Times New Roman" w:hAnsi="Times New Roman" w:cs="Times New Roman"/>
          <w:iCs/>
          <w:sz w:val="24"/>
          <w:szCs w:val="24"/>
          <w:lang w:eastAsia="ru-RU"/>
        </w:rPr>
        <w:t xml:space="preserve"> : </w:t>
      </w:r>
    </w:p>
    <w:p w:rsidR="00B20119" w:rsidRDefault="00B20119" w:rsidP="00B20119">
      <w:pPr>
        <w:spacing w:after="0" w:line="240" w:lineRule="auto"/>
        <w:jc w:val="center"/>
        <w:rPr>
          <w:rFonts w:ascii="Times New Roman" w:eastAsia="Times New Roman" w:hAnsi="Times New Roman" w:cs="Times New Roman"/>
          <w:b/>
          <w:sz w:val="28"/>
          <w:szCs w:val="28"/>
          <w:lang w:eastAsia="ru-RU"/>
        </w:rPr>
      </w:pPr>
    </w:p>
    <w:p w:rsidR="00B20119" w:rsidRPr="00B20119" w:rsidRDefault="00B20119" w:rsidP="00B20119">
      <w:pPr>
        <w:spacing w:after="0" w:line="240" w:lineRule="auto"/>
        <w:jc w:val="center"/>
        <w:rPr>
          <w:rFonts w:ascii="Times New Roman" w:eastAsia="Times New Roman" w:hAnsi="Times New Roman" w:cs="Times New Roman"/>
          <w:bCs/>
          <w:smallCaps/>
          <w:kern w:val="32"/>
          <w:sz w:val="24"/>
          <w:szCs w:val="24"/>
          <w:lang w:eastAsia="ru-RU"/>
        </w:rPr>
      </w:pPr>
      <w:r w:rsidRPr="00041FDD">
        <w:rPr>
          <w:rFonts w:ascii="Times New Roman" w:eastAsia="Times New Roman" w:hAnsi="Times New Roman" w:cs="Times New Roman"/>
          <w:b/>
          <w:sz w:val="28"/>
          <w:szCs w:val="28"/>
          <w:lang w:eastAsia="ru-RU"/>
        </w:rPr>
        <w:t>«</w:t>
      </w:r>
      <w:r w:rsidRPr="00B20119">
        <w:rPr>
          <w:rFonts w:ascii="Times New Roman" w:eastAsia="Times New Roman" w:hAnsi="Times New Roman" w:cs="Times New Roman"/>
          <w:b/>
          <w:sz w:val="24"/>
          <w:szCs w:val="24"/>
          <w:lang w:eastAsia="ru-RU"/>
        </w:rPr>
        <w:t>ПЕРСПЕКТИВНАЯ НАЧАЛЬНАЯ ШКОЛА»</w:t>
      </w:r>
    </w:p>
    <w:p w:rsidR="00B20119" w:rsidRPr="00D801EA" w:rsidRDefault="00B20119" w:rsidP="00B20119">
      <w:pPr>
        <w:widowControl w:val="0"/>
        <w:suppressAutoHyphens/>
        <w:spacing w:after="0" w:line="240" w:lineRule="auto"/>
        <w:ind w:firstLine="708"/>
        <w:jc w:val="both"/>
        <w:rPr>
          <w:rFonts w:ascii="Times New Roman" w:eastAsia="Lucida Sans Unicode" w:hAnsi="Times New Roman" w:cs="Times New Roman"/>
          <w:kern w:val="1"/>
          <w:sz w:val="24"/>
          <w:szCs w:val="24"/>
          <w:lang w:eastAsia="hi-IN" w:bidi="hi-IN"/>
        </w:rPr>
      </w:pPr>
      <w:r w:rsidRPr="00D801EA">
        <w:rPr>
          <w:rFonts w:ascii="Times New Roman" w:eastAsia="Lucida Sans Unicode" w:hAnsi="Times New Roman" w:cs="Times New Roman"/>
          <w:kern w:val="1"/>
          <w:sz w:val="24"/>
          <w:szCs w:val="24"/>
          <w:lang w:eastAsia="hi-IN" w:bidi="hi-IN"/>
        </w:rPr>
        <w:t>Предлагаемая система учебников исходит из того, что опыт ребёнка – это не только возраст, но также и тот образ мира, который определяется его укоренённостью в природно-предметной среде. Опыт ребёнка, который важно учитывать – это не только опыт городской жизни с развитой инфраструктурой, разнообразными источниками информации, но и опыт сельской жизни – с естественно - природным ритмом жизни, сохранением целостной картины мира, удалённостью от крупных культурных объектов. Младший школьник, живущий в селе, должен чувствовать, что этот мир, который его окружает, учитывается авторами УМК, что каждое пособие этого комплекта адресовано лично ему.</w:t>
      </w:r>
    </w:p>
    <w:p w:rsidR="00B20119" w:rsidRPr="00D801EA" w:rsidRDefault="00B20119" w:rsidP="00B20119">
      <w:pPr>
        <w:widowControl w:val="0"/>
        <w:suppressAutoHyphens/>
        <w:spacing w:after="0" w:line="240" w:lineRule="auto"/>
        <w:jc w:val="both"/>
        <w:rPr>
          <w:rFonts w:ascii="Times New Roman" w:eastAsia="Lucida Sans Unicode" w:hAnsi="Times New Roman" w:cs="Times New Roman"/>
          <w:b/>
          <w:i/>
          <w:kern w:val="1"/>
          <w:sz w:val="24"/>
          <w:szCs w:val="24"/>
          <w:lang w:eastAsia="hi-IN" w:bidi="hi-IN"/>
        </w:rPr>
      </w:pPr>
      <w:r w:rsidRPr="00D801EA">
        <w:rPr>
          <w:rFonts w:ascii="Times New Roman" w:eastAsia="Lucida Sans Unicode" w:hAnsi="Times New Roman" w:cs="Times New Roman"/>
          <w:kern w:val="1"/>
          <w:sz w:val="24"/>
          <w:szCs w:val="24"/>
          <w:lang w:eastAsia="hi-IN" w:bidi="hi-IN"/>
        </w:rPr>
        <w:t xml:space="preserve">  </w:t>
      </w:r>
      <w:r w:rsidRPr="00D801EA">
        <w:rPr>
          <w:rFonts w:ascii="Times New Roman" w:eastAsia="Lucida Sans Unicode" w:hAnsi="Times New Roman" w:cs="Times New Roman"/>
          <w:kern w:val="1"/>
          <w:sz w:val="24"/>
          <w:szCs w:val="24"/>
          <w:lang w:eastAsia="hi-IN" w:bidi="hi-IN"/>
        </w:rPr>
        <w:tab/>
        <w:t>Одной из о</w:t>
      </w:r>
      <w:r w:rsidRPr="00D801EA">
        <w:rPr>
          <w:rFonts w:ascii="Times New Roman" w:eastAsia="Lucida Sans Unicode" w:hAnsi="Times New Roman" w:cs="Times New Roman"/>
          <w:bCs/>
          <w:kern w:val="1"/>
          <w:sz w:val="24"/>
          <w:szCs w:val="24"/>
          <w:lang w:eastAsia="hi-IN" w:bidi="hi-IN"/>
        </w:rPr>
        <w:t>сновных целей</w:t>
      </w:r>
      <w:r w:rsidRPr="00D801EA">
        <w:rPr>
          <w:rFonts w:ascii="Times New Roman" w:eastAsia="Lucida Sans Unicode" w:hAnsi="Times New Roman" w:cs="Times New Roman"/>
          <w:kern w:val="1"/>
          <w:sz w:val="24"/>
          <w:szCs w:val="24"/>
          <w:lang w:eastAsia="hi-IN" w:bidi="hi-IN"/>
        </w:rPr>
        <w:t xml:space="preserve"> развивающей личностно-ориентированной системы обучения, реализованной в программе </w:t>
      </w:r>
      <w:r w:rsidRPr="00D801EA">
        <w:rPr>
          <w:rFonts w:ascii="Times New Roman" w:eastAsia="Lucida Sans Unicode" w:hAnsi="Times New Roman" w:cs="Times New Roman"/>
          <w:i/>
          <w:iCs/>
          <w:kern w:val="1"/>
          <w:sz w:val="24"/>
          <w:szCs w:val="24"/>
          <w:lang w:eastAsia="hi-IN" w:bidi="hi-IN"/>
        </w:rPr>
        <w:t xml:space="preserve">«Перспективная начальная школа», </w:t>
      </w:r>
      <w:r w:rsidRPr="00D801EA">
        <w:rPr>
          <w:rFonts w:ascii="Times New Roman" w:eastAsia="Lucida Sans Unicode" w:hAnsi="Times New Roman" w:cs="Times New Roman"/>
          <w:iCs/>
          <w:kern w:val="1"/>
          <w:sz w:val="24"/>
          <w:szCs w:val="24"/>
          <w:lang w:eastAsia="hi-IN" w:bidi="hi-IN"/>
        </w:rPr>
        <w:t>является</w:t>
      </w:r>
      <w:r w:rsidRPr="00D801EA">
        <w:rPr>
          <w:rFonts w:ascii="Times New Roman" w:eastAsia="Lucida Sans Unicode" w:hAnsi="Times New Roman" w:cs="Times New Roman"/>
          <w:kern w:val="1"/>
          <w:sz w:val="24"/>
          <w:szCs w:val="24"/>
          <w:lang w:eastAsia="hi-IN" w:bidi="hi-IN"/>
        </w:rPr>
        <w:t xml:space="preserve"> оптимальное развитие  каждого ребенка на основе педагогической поддержки его индивидуальности (возраста, способностей,  интересов, склонностей, развития) в условиях специально организованной учебной деятельности. В этой деятельности ученик как равноправный участник процесса обучения выступает то в роли обучаемого, то – обучающего, то в роли организатора учебной ситуации</w:t>
      </w:r>
      <w:r w:rsidRPr="00D801EA">
        <w:rPr>
          <w:rFonts w:ascii="Times New Roman" w:eastAsia="Lucida Sans Unicode" w:hAnsi="Times New Roman" w:cs="Times New Roman"/>
          <w:b/>
          <w:i/>
          <w:kern w:val="1"/>
          <w:sz w:val="24"/>
          <w:szCs w:val="24"/>
          <w:lang w:eastAsia="hi-IN" w:bidi="hi-IN"/>
        </w:rPr>
        <w:t>.</w:t>
      </w:r>
    </w:p>
    <w:p w:rsidR="00B20119" w:rsidRPr="00D801EA" w:rsidRDefault="00B20119" w:rsidP="00B20119">
      <w:pPr>
        <w:widowControl w:val="0"/>
        <w:suppressAutoHyphens/>
        <w:spacing w:after="0" w:line="240" w:lineRule="auto"/>
        <w:jc w:val="both"/>
        <w:rPr>
          <w:rFonts w:ascii="Times New Roman" w:eastAsia="Lucida Sans Unicode" w:hAnsi="Times New Roman" w:cs="Times New Roman"/>
          <w:i/>
          <w:iCs/>
          <w:kern w:val="1"/>
          <w:sz w:val="24"/>
          <w:szCs w:val="24"/>
          <w:lang w:eastAsia="hi-IN" w:bidi="hi-IN"/>
        </w:rPr>
      </w:pPr>
      <w:r w:rsidRPr="00D801EA">
        <w:rPr>
          <w:rFonts w:ascii="Times New Roman" w:eastAsia="Lucida Sans Unicode" w:hAnsi="Times New Roman" w:cs="Times New Roman"/>
          <w:kern w:val="1"/>
          <w:sz w:val="24"/>
          <w:szCs w:val="24"/>
          <w:lang w:eastAsia="hi-IN" w:bidi="hi-IN"/>
        </w:rPr>
        <w:t xml:space="preserve">    На ступени начального общего образования средствами учебников, в соответствии с требованиями Стандарта, осуществляется решение следующих</w:t>
      </w:r>
      <w:r w:rsidRPr="00D801EA">
        <w:rPr>
          <w:rFonts w:ascii="Times New Roman" w:eastAsia="Lucida Sans Unicode" w:hAnsi="Times New Roman" w:cs="Times New Roman"/>
          <w:i/>
          <w:iCs/>
          <w:kern w:val="1"/>
          <w:sz w:val="24"/>
          <w:szCs w:val="24"/>
          <w:lang w:eastAsia="hi-IN" w:bidi="hi-IN"/>
        </w:rPr>
        <w:t xml:space="preserve"> задач: </w:t>
      </w:r>
    </w:p>
    <w:p w:rsidR="00B20119" w:rsidRPr="00D801EA" w:rsidRDefault="00B20119" w:rsidP="00B20119">
      <w:pPr>
        <w:widowControl w:val="0"/>
        <w:numPr>
          <w:ilvl w:val="0"/>
          <w:numId w:val="1"/>
        </w:numPr>
        <w:suppressAutoHyphens/>
        <w:spacing w:after="0" w:line="240" w:lineRule="auto"/>
        <w:contextualSpacing/>
        <w:jc w:val="both"/>
        <w:rPr>
          <w:rFonts w:ascii="Times New Roman" w:eastAsia="Lucida Sans Unicode" w:hAnsi="Times New Roman" w:cs="Times New Roman"/>
          <w:bCs/>
          <w:kern w:val="1"/>
          <w:sz w:val="24"/>
          <w:szCs w:val="24"/>
          <w:lang w:eastAsia="hi-IN" w:bidi="hi-IN"/>
        </w:rPr>
      </w:pPr>
      <w:r w:rsidRPr="00D801EA">
        <w:rPr>
          <w:rFonts w:ascii="Times New Roman" w:eastAsia="Lucida Sans Unicode" w:hAnsi="Times New Roman" w:cs="Times New Roman"/>
          <w:bCs/>
          <w:i/>
          <w:kern w:val="1"/>
          <w:sz w:val="24"/>
          <w:szCs w:val="24"/>
          <w:lang w:eastAsia="hi-IN" w:bidi="hi-IN"/>
        </w:rPr>
        <w:lastRenderedPageBreak/>
        <w:t>Развитие</w:t>
      </w:r>
      <w:r w:rsidRPr="00D801EA">
        <w:rPr>
          <w:rFonts w:ascii="Times New Roman" w:eastAsia="Lucida Sans Unicode" w:hAnsi="Times New Roman" w:cs="Times New Roman"/>
          <w:bCs/>
          <w:kern w:val="1"/>
          <w:sz w:val="24"/>
          <w:szCs w:val="24"/>
          <w:lang w:eastAsia="hi-IN" w:bidi="hi-IN"/>
        </w:rPr>
        <w:t xml:space="preserve"> личности школьника, его творческих </w:t>
      </w:r>
      <w:r w:rsidRPr="00D801EA">
        <w:rPr>
          <w:rFonts w:ascii="Times New Roman" w:eastAsia="Lucida Sans Unicode" w:hAnsi="Times New Roman" w:cs="Times New Roman"/>
          <w:bCs/>
          <w:kern w:val="1"/>
          <w:sz w:val="24"/>
          <w:szCs w:val="24"/>
          <w:lang w:eastAsia="hi-IN" w:bidi="hi-IN"/>
        </w:rPr>
        <w:tab/>
        <w:t xml:space="preserve">способностей; </w:t>
      </w:r>
    </w:p>
    <w:p w:rsidR="00B20119" w:rsidRPr="00D801EA" w:rsidRDefault="00B20119" w:rsidP="00B20119">
      <w:pPr>
        <w:widowControl w:val="0"/>
        <w:numPr>
          <w:ilvl w:val="0"/>
          <w:numId w:val="1"/>
        </w:numPr>
        <w:suppressAutoHyphens/>
        <w:spacing w:after="0" w:line="240" w:lineRule="auto"/>
        <w:contextualSpacing/>
        <w:jc w:val="both"/>
        <w:rPr>
          <w:rFonts w:ascii="Times New Roman" w:eastAsia="Lucida Sans Unicode" w:hAnsi="Times New Roman" w:cs="Times New Roman"/>
          <w:bCs/>
          <w:kern w:val="1"/>
          <w:sz w:val="24"/>
          <w:szCs w:val="24"/>
          <w:lang w:eastAsia="hi-IN" w:bidi="hi-IN"/>
        </w:rPr>
      </w:pPr>
      <w:r w:rsidRPr="00D801EA">
        <w:rPr>
          <w:rFonts w:ascii="Times New Roman" w:eastAsia="Lucida Sans Unicode" w:hAnsi="Times New Roman" w:cs="Times New Roman"/>
          <w:bCs/>
          <w:i/>
          <w:kern w:val="1"/>
          <w:sz w:val="24"/>
          <w:szCs w:val="24"/>
          <w:lang w:eastAsia="hi-IN" w:bidi="hi-IN"/>
        </w:rPr>
        <w:t>Воспитание</w:t>
      </w:r>
      <w:r w:rsidRPr="00D801EA">
        <w:rPr>
          <w:rFonts w:ascii="Times New Roman" w:eastAsia="Lucida Sans Unicode" w:hAnsi="Times New Roman" w:cs="Times New Roman"/>
          <w:bCs/>
          <w:kern w:val="1"/>
          <w:sz w:val="24"/>
          <w:szCs w:val="24"/>
          <w:lang w:eastAsia="hi-IN" w:bidi="hi-IN"/>
        </w:rPr>
        <w:tab/>
        <w:t xml:space="preserve">нравственных и эстетических чувств, эмоционально-ценностного позитивного отношения к себе и </w:t>
      </w:r>
      <w:r w:rsidRPr="00D801EA">
        <w:rPr>
          <w:rFonts w:ascii="Times New Roman" w:eastAsia="Lucida Sans Unicode" w:hAnsi="Times New Roman" w:cs="Times New Roman"/>
          <w:bCs/>
          <w:kern w:val="1"/>
          <w:sz w:val="24"/>
          <w:szCs w:val="24"/>
          <w:lang w:eastAsia="hi-IN" w:bidi="hi-IN"/>
        </w:rPr>
        <w:tab/>
        <w:t xml:space="preserve">окружающим, интереса к учению; </w:t>
      </w:r>
    </w:p>
    <w:p w:rsidR="00B20119" w:rsidRPr="00D801EA" w:rsidRDefault="00B20119" w:rsidP="00B20119">
      <w:pPr>
        <w:widowControl w:val="0"/>
        <w:numPr>
          <w:ilvl w:val="0"/>
          <w:numId w:val="1"/>
        </w:numPr>
        <w:suppressAutoHyphens/>
        <w:spacing w:after="0" w:line="240" w:lineRule="auto"/>
        <w:contextualSpacing/>
        <w:jc w:val="both"/>
        <w:rPr>
          <w:rFonts w:ascii="Times New Roman" w:eastAsia="Lucida Sans Unicode" w:hAnsi="Times New Roman" w:cs="Times New Roman"/>
          <w:kern w:val="1"/>
          <w:sz w:val="24"/>
          <w:szCs w:val="24"/>
          <w:lang w:eastAsia="hi-IN" w:bidi="hi-IN"/>
        </w:rPr>
      </w:pPr>
      <w:r w:rsidRPr="00D801EA">
        <w:rPr>
          <w:rFonts w:ascii="Times New Roman" w:eastAsia="Lucida Sans Unicode" w:hAnsi="Times New Roman" w:cs="Times New Roman"/>
          <w:bCs/>
          <w:i/>
          <w:kern w:val="1"/>
          <w:sz w:val="24"/>
          <w:szCs w:val="24"/>
          <w:lang w:eastAsia="hi-IN" w:bidi="hi-IN"/>
        </w:rPr>
        <w:t>Формирование</w:t>
      </w:r>
      <w:r w:rsidRPr="00D801EA">
        <w:rPr>
          <w:rFonts w:ascii="Times New Roman" w:eastAsia="Lucida Sans Unicode" w:hAnsi="Times New Roman" w:cs="Times New Roman"/>
          <w:bCs/>
          <w:kern w:val="1"/>
          <w:sz w:val="24"/>
          <w:szCs w:val="24"/>
          <w:lang w:eastAsia="hi-IN" w:bidi="hi-IN"/>
        </w:rPr>
        <w:t xml:space="preserve"> желания и умения учиться,</w:t>
      </w:r>
    </w:p>
    <w:p w:rsidR="00B20119" w:rsidRPr="00D801EA" w:rsidRDefault="00B20119" w:rsidP="00B20119">
      <w:pPr>
        <w:widowControl w:val="0"/>
        <w:numPr>
          <w:ilvl w:val="0"/>
          <w:numId w:val="1"/>
        </w:numPr>
        <w:suppressAutoHyphens/>
        <w:spacing w:after="0" w:line="240" w:lineRule="auto"/>
        <w:contextualSpacing/>
        <w:jc w:val="both"/>
        <w:rPr>
          <w:rFonts w:ascii="Times New Roman" w:eastAsia="Lucida Sans Unicode" w:hAnsi="Times New Roman" w:cs="Times New Roman"/>
          <w:kern w:val="1"/>
          <w:sz w:val="24"/>
          <w:szCs w:val="24"/>
          <w:lang w:eastAsia="hi-IN" w:bidi="hi-IN"/>
        </w:rPr>
      </w:pPr>
      <w:r w:rsidRPr="00D801EA">
        <w:rPr>
          <w:rFonts w:ascii="Times New Roman" w:eastAsia="Lucida Sans Unicode" w:hAnsi="Times New Roman" w:cs="Times New Roman"/>
          <w:i/>
          <w:kern w:val="1"/>
          <w:sz w:val="24"/>
          <w:szCs w:val="24"/>
          <w:lang w:eastAsia="hi-IN" w:bidi="hi-IN"/>
        </w:rPr>
        <w:t xml:space="preserve">Освоение </w:t>
      </w:r>
      <w:r w:rsidRPr="00D801EA">
        <w:rPr>
          <w:rFonts w:ascii="Times New Roman" w:eastAsia="Lucida Sans Unicode" w:hAnsi="Times New Roman" w:cs="Times New Roman"/>
          <w:kern w:val="1"/>
          <w:sz w:val="24"/>
          <w:szCs w:val="24"/>
          <w:lang w:eastAsia="hi-IN" w:bidi="hi-IN"/>
        </w:rPr>
        <w:t xml:space="preserve">основополагающих элементов научного знания, лежащих в основе современной научной картины мира, </w:t>
      </w:r>
    </w:p>
    <w:p w:rsidR="00B20119" w:rsidRPr="00D801EA" w:rsidRDefault="00B20119" w:rsidP="00B20119">
      <w:pPr>
        <w:widowControl w:val="0"/>
        <w:numPr>
          <w:ilvl w:val="0"/>
          <w:numId w:val="1"/>
        </w:numPr>
        <w:suppressAutoHyphens/>
        <w:spacing w:after="0" w:line="240" w:lineRule="auto"/>
        <w:contextualSpacing/>
        <w:jc w:val="both"/>
        <w:rPr>
          <w:rFonts w:ascii="Times New Roman" w:eastAsia="Lucida Sans Unicode" w:hAnsi="Times New Roman" w:cs="Times New Roman"/>
          <w:kern w:val="1"/>
          <w:sz w:val="24"/>
          <w:szCs w:val="24"/>
          <w:lang w:eastAsia="hi-IN" w:bidi="hi-IN"/>
        </w:rPr>
      </w:pPr>
      <w:r w:rsidRPr="00D801EA">
        <w:rPr>
          <w:rFonts w:ascii="Times New Roman" w:eastAsia="Lucida Sans Unicode" w:hAnsi="Times New Roman" w:cs="Times New Roman"/>
          <w:i/>
          <w:kern w:val="1"/>
          <w:sz w:val="24"/>
          <w:szCs w:val="24"/>
          <w:lang w:eastAsia="hi-IN" w:bidi="hi-IN"/>
        </w:rPr>
        <w:t xml:space="preserve">Опыта </w:t>
      </w:r>
      <w:r w:rsidRPr="00D801EA">
        <w:rPr>
          <w:rFonts w:ascii="Times New Roman" w:eastAsia="Lucida Sans Unicode" w:hAnsi="Times New Roman" w:cs="Times New Roman"/>
          <w:kern w:val="1"/>
          <w:sz w:val="24"/>
          <w:szCs w:val="24"/>
          <w:lang w:eastAsia="hi-IN" w:bidi="hi-IN"/>
        </w:rPr>
        <w:t>его применения и преобразования в условиях решения учебных и жизненных задач.</w:t>
      </w:r>
    </w:p>
    <w:p w:rsidR="00B20119" w:rsidRPr="00D801EA" w:rsidRDefault="00B20119" w:rsidP="00B20119">
      <w:pPr>
        <w:widowControl w:val="0"/>
        <w:suppressAutoHyphens/>
        <w:spacing w:after="0" w:line="240" w:lineRule="auto"/>
        <w:jc w:val="both"/>
        <w:rPr>
          <w:rFonts w:ascii="Times New Roman" w:eastAsia="Lucida Sans Unicode" w:hAnsi="Times New Roman" w:cs="Times New Roman"/>
          <w:iCs/>
          <w:kern w:val="1"/>
          <w:sz w:val="24"/>
          <w:szCs w:val="24"/>
          <w:lang w:eastAsia="hi-IN" w:bidi="hi-IN"/>
        </w:rPr>
      </w:pPr>
    </w:p>
    <w:p w:rsidR="00B20119" w:rsidRPr="00D801EA" w:rsidRDefault="00B20119" w:rsidP="00B20119">
      <w:pPr>
        <w:widowControl w:val="0"/>
        <w:suppressAutoHyphens/>
        <w:spacing w:after="0" w:line="240" w:lineRule="auto"/>
        <w:jc w:val="both"/>
        <w:rPr>
          <w:rFonts w:ascii="Times New Roman" w:eastAsia="Lucida Sans Unicode" w:hAnsi="Times New Roman" w:cs="Times New Roman"/>
          <w:iCs/>
          <w:kern w:val="1"/>
          <w:sz w:val="24"/>
          <w:szCs w:val="24"/>
          <w:lang w:eastAsia="hi-IN" w:bidi="hi-IN"/>
        </w:rPr>
      </w:pPr>
      <w:r w:rsidRPr="00D801EA">
        <w:rPr>
          <w:rFonts w:ascii="Times New Roman" w:eastAsia="Lucida Sans Unicode" w:hAnsi="Times New Roman" w:cs="Times New Roman"/>
          <w:iCs/>
          <w:kern w:val="1"/>
          <w:sz w:val="24"/>
          <w:szCs w:val="24"/>
          <w:lang w:eastAsia="hi-IN" w:bidi="hi-IN"/>
        </w:rPr>
        <w:t xml:space="preserve">Программа </w:t>
      </w:r>
      <w:r w:rsidRPr="00D801EA">
        <w:rPr>
          <w:rFonts w:ascii="Times New Roman" w:eastAsia="Lucida Sans Unicode" w:hAnsi="Times New Roman" w:cs="Times New Roman"/>
          <w:i/>
          <w:iCs/>
          <w:kern w:val="1"/>
          <w:sz w:val="24"/>
          <w:szCs w:val="24"/>
          <w:lang w:eastAsia="hi-IN" w:bidi="hi-IN"/>
        </w:rPr>
        <w:t xml:space="preserve">«Перспективная начальная школа» </w:t>
      </w:r>
      <w:r w:rsidRPr="00D801EA">
        <w:rPr>
          <w:rFonts w:ascii="Times New Roman" w:eastAsia="Lucida Sans Unicode" w:hAnsi="Times New Roman" w:cs="Times New Roman"/>
          <w:iCs/>
          <w:kern w:val="1"/>
          <w:sz w:val="24"/>
          <w:szCs w:val="24"/>
          <w:lang w:eastAsia="hi-IN" w:bidi="hi-IN"/>
        </w:rPr>
        <w:t>направлена на обеспечение:</w:t>
      </w:r>
    </w:p>
    <w:p w:rsidR="00B20119" w:rsidRPr="00D801EA" w:rsidRDefault="00B20119" w:rsidP="00B20119">
      <w:pPr>
        <w:widowControl w:val="0"/>
        <w:suppressAutoHyphens/>
        <w:spacing w:after="0" w:line="240" w:lineRule="auto"/>
        <w:ind w:left="360"/>
        <w:jc w:val="both"/>
        <w:rPr>
          <w:rFonts w:ascii="Times New Roman" w:eastAsia="Lucida Sans Unicode" w:hAnsi="Times New Roman" w:cs="Times New Roman"/>
          <w:iCs/>
          <w:kern w:val="1"/>
          <w:sz w:val="24"/>
          <w:szCs w:val="24"/>
          <w:lang w:eastAsia="hi-IN" w:bidi="hi-IN"/>
        </w:rPr>
      </w:pPr>
      <w:r w:rsidRPr="00D801EA">
        <w:rPr>
          <w:rFonts w:ascii="Times New Roman" w:eastAsia="Lucida Sans Unicode" w:hAnsi="Times New Roman" w:cs="Times New Roman"/>
          <w:iCs/>
          <w:kern w:val="1"/>
          <w:sz w:val="24"/>
          <w:szCs w:val="24"/>
          <w:lang w:eastAsia="hi-IN" w:bidi="hi-IN"/>
        </w:rPr>
        <w:t xml:space="preserve">- равных возможностей получения качественного начального общего образования всем обучаемым с учетом: </w:t>
      </w:r>
    </w:p>
    <w:p w:rsidR="00B20119" w:rsidRPr="00D801EA" w:rsidRDefault="00B20119" w:rsidP="00B20119">
      <w:pPr>
        <w:widowControl w:val="0"/>
        <w:suppressAutoHyphens/>
        <w:spacing w:after="0" w:line="240" w:lineRule="auto"/>
        <w:ind w:left="360"/>
        <w:jc w:val="both"/>
        <w:rPr>
          <w:rFonts w:ascii="Times New Roman" w:eastAsia="Lucida Sans Unicode" w:hAnsi="Times New Roman" w:cs="Times New Roman"/>
          <w:bCs/>
          <w:color w:val="000000"/>
          <w:kern w:val="1"/>
          <w:sz w:val="24"/>
          <w:szCs w:val="24"/>
          <w:lang w:eastAsia="hi-IN" w:bidi="hi-IN"/>
        </w:rPr>
      </w:pPr>
      <w:r w:rsidRPr="00D801EA">
        <w:rPr>
          <w:rFonts w:ascii="Times New Roman" w:eastAsia="Lucida Sans Unicode" w:hAnsi="Times New Roman" w:cs="Times New Roman"/>
          <w:iCs/>
          <w:kern w:val="1"/>
          <w:sz w:val="24"/>
          <w:szCs w:val="24"/>
          <w:lang w:eastAsia="hi-IN" w:bidi="hi-IN"/>
        </w:rPr>
        <w:t xml:space="preserve">- </w:t>
      </w:r>
      <w:r w:rsidRPr="00D801EA">
        <w:rPr>
          <w:rFonts w:ascii="Times New Roman" w:eastAsia="Lucida Sans Unicode" w:hAnsi="Times New Roman" w:cs="Times New Roman"/>
          <w:bCs/>
          <w:color w:val="000000"/>
          <w:kern w:val="1"/>
          <w:sz w:val="24"/>
          <w:szCs w:val="24"/>
          <w:lang w:eastAsia="hi-IN" w:bidi="hi-IN"/>
        </w:rPr>
        <w:t xml:space="preserve">разновозрастного зачисления детей в первый класс (дети шести, семи, восьми лет); </w:t>
      </w:r>
    </w:p>
    <w:p w:rsidR="00B20119" w:rsidRPr="00D801EA" w:rsidRDefault="00B20119" w:rsidP="00B20119">
      <w:pPr>
        <w:widowControl w:val="0"/>
        <w:suppressAutoHyphens/>
        <w:spacing w:after="0" w:line="240" w:lineRule="auto"/>
        <w:ind w:left="360"/>
        <w:jc w:val="both"/>
        <w:rPr>
          <w:rFonts w:ascii="Times New Roman" w:eastAsia="Lucida Sans Unicode" w:hAnsi="Times New Roman" w:cs="Times New Roman"/>
          <w:bCs/>
          <w:color w:val="000000"/>
          <w:kern w:val="1"/>
          <w:sz w:val="24"/>
          <w:szCs w:val="24"/>
          <w:lang w:eastAsia="hi-IN" w:bidi="hi-IN"/>
        </w:rPr>
      </w:pPr>
      <w:r w:rsidRPr="00D801EA">
        <w:rPr>
          <w:rFonts w:ascii="Times New Roman" w:eastAsia="Lucida Sans Unicode" w:hAnsi="Times New Roman" w:cs="Times New Roman"/>
          <w:bCs/>
          <w:color w:val="000000"/>
          <w:kern w:val="1"/>
          <w:sz w:val="24"/>
          <w:szCs w:val="24"/>
          <w:lang w:eastAsia="hi-IN" w:bidi="hi-IN"/>
        </w:rPr>
        <w:t xml:space="preserve">-разного уровня дошкольной подготовки (дети, посещающие и не посещающие детский сад); </w:t>
      </w:r>
    </w:p>
    <w:p w:rsidR="00B20119" w:rsidRPr="00D801EA" w:rsidRDefault="00B20119" w:rsidP="00B20119">
      <w:pPr>
        <w:widowControl w:val="0"/>
        <w:suppressAutoHyphens/>
        <w:spacing w:after="0" w:line="240" w:lineRule="auto"/>
        <w:ind w:left="360"/>
        <w:jc w:val="both"/>
        <w:rPr>
          <w:rFonts w:ascii="Times New Roman" w:eastAsia="Lucida Sans Unicode" w:hAnsi="Times New Roman" w:cs="Times New Roman"/>
          <w:bCs/>
          <w:color w:val="000000"/>
          <w:kern w:val="1"/>
          <w:sz w:val="24"/>
          <w:szCs w:val="24"/>
          <w:lang w:eastAsia="hi-IN" w:bidi="hi-IN"/>
        </w:rPr>
      </w:pPr>
      <w:r w:rsidRPr="00D801EA">
        <w:rPr>
          <w:rFonts w:ascii="Times New Roman" w:eastAsia="Lucida Sans Unicode" w:hAnsi="Times New Roman" w:cs="Times New Roman"/>
          <w:bCs/>
          <w:color w:val="000000"/>
          <w:kern w:val="1"/>
          <w:sz w:val="24"/>
          <w:szCs w:val="24"/>
          <w:lang w:eastAsia="hi-IN" w:bidi="hi-IN"/>
        </w:rPr>
        <w:t xml:space="preserve">-топографической принадлежности детей (городские и сельские дети имеют разный опыт жизни и свои преимущества, что, безусловно, должно сказаться на подборе учебного материала); </w:t>
      </w:r>
    </w:p>
    <w:p w:rsidR="00B20119" w:rsidRPr="00D801EA" w:rsidRDefault="00B20119" w:rsidP="00B20119">
      <w:pPr>
        <w:widowControl w:val="0"/>
        <w:suppressAutoHyphens/>
        <w:spacing w:after="0" w:line="240" w:lineRule="auto"/>
        <w:ind w:left="360"/>
        <w:jc w:val="both"/>
        <w:rPr>
          <w:rFonts w:ascii="Times New Roman" w:eastAsia="Lucida Sans Unicode" w:hAnsi="Times New Roman" w:cs="Times New Roman"/>
          <w:bCs/>
          <w:color w:val="000000"/>
          <w:kern w:val="1"/>
          <w:sz w:val="24"/>
          <w:szCs w:val="24"/>
          <w:lang w:eastAsia="hi-IN" w:bidi="hi-IN"/>
        </w:rPr>
      </w:pPr>
      <w:r w:rsidRPr="00D801EA">
        <w:rPr>
          <w:rFonts w:ascii="Times New Roman" w:eastAsia="Lucida Sans Unicode" w:hAnsi="Times New Roman" w:cs="Times New Roman"/>
          <w:bCs/>
          <w:color w:val="000000"/>
          <w:kern w:val="1"/>
          <w:sz w:val="24"/>
          <w:szCs w:val="24"/>
          <w:lang w:eastAsia="hi-IN" w:bidi="hi-IN"/>
        </w:rPr>
        <w:t xml:space="preserve">-разного уровня владения русским языком (нередко это дети, у которых русский язык не единственный язык общения, а также имеющие логопедические проблемы); </w:t>
      </w:r>
    </w:p>
    <w:p w:rsidR="00B20119" w:rsidRPr="00D801EA" w:rsidRDefault="00B20119" w:rsidP="00B20119">
      <w:pPr>
        <w:widowControl w:val="0"/>
        <w:suppressAutoHyphens/>
        <w:spacing w:after="0" w:line="240" w:lineRule="auto"/>
        <w:ind w:left="360"/>
        <w:jc w:val="both"/>
        <w:rPr>
          <w:rFonts w:ascii="Times New Roman" w:eastAsia="Lucida Sans Unicode" w:hAnsi="Times New Roman" w:cs="Times New Roman"/>
          <w:bCs/>
          <w:color w:val="000000"/>
          <w:kern w:val="1"/>
          <w:sz w:val="24"/>
          <w:szCs w:val="24"/>
          <w:lang w:eastAsia="hi-IN" w:bidi="hi-IN"/>
        </w:rPr>
      </w:pPr>
      <w:r w:rsidRPr="00D801EA">
        <w:rPr>
          <w:rFonts w:ascii="Times New Roman" w:eastAsia="Lucida Sans Unicode" w:hAnsi="Times New Roman" w:cs="Times New Roman"/>
          <w:bCs/>
          <w:color w:val="000000"/>
          <w:kern w:val="1"/>
          <w:sz w:val="24"/>
          <w:szCs w:val="24"/>
          <w:lang w:eastAsia="hi-IN" w:bidi="hi-IN"/>
        </w:rPr>
        <w:t xml:space="preserve">-особенностей мировосприятия городских и сельских детей;  </w:t>
      </w:r>
    </w:p>
    <w:p w:rsidR="00B20119" w:rsidRPr="00D801EA" w:rsidRDefault="00B20119" w:rsidP="00B20119">
      <w:pPr>
        <w:widowControl w:val="0"/>
        <w:suppressAutoHyphens/>
        <w:spacing w:after="0" w:line="240" w:lineRule="auto"/>
        <w:ind w:left="360"/>
        <w:jc w:val="both"/>
        <w:rPr>
          <w:rFonts w:ascii="Times New Roman" w:eastAsia="Lucida Sans Unicode" w:hAnsi="Times New Roman" w:cs="Times New Roman"/>
          <w:bCs/>
          <w:color w:val="000000"/>
          <w:kern w:val="1"/>
          <w:sz w:val="24"/>
          <w:szCs w:val="24"/>
          <w:lang w:eastAsia="hi-IN" w:bidi="hi-IN"/>
        </w:rPr>
      </w:pPr>
      <w:r w:rsidRPr="00D801EA">
        <w:rPr>
          <w:rFonts w:ascii="Times New Roman" w:eastAsia="Lucida Sans Unicode" w:hAnsi="Times New Roman" w:cs="Times New Roman"/>
          <w:bCs/>
          <w:color w:val="000000"/>
          <w:kern w:val="1"/>
          <w:sz w:val="24"/>
          <w:szCs w:val="24"/>
          <w:lang w:eastAsia="hi-IN" w:bidi="hi-IN"/>
        </w:rPr>
        <w:t xml:space="preserve">-наполняемости классов: полные и малокомплектные; </w:t>
      </w:r>
    </w:p>
    <w:p w:rsidR="00B20119" w:rsidRPr="00D801EA" w:rsidRDefault="00B20119" w:rsidP="00B20119">
      <w:pPr>
        <w:widowControl w:val="0"/>
        <w:suppressAutoHyphens/>
        <w:spacing w:after="0" w:line="240" w:lineRule="auto"/>
        <w:ind w:left="360"/>
        <w:jc w:val="both"/>
        <w:rPr>
          <w:rFonts w:ascii="Times New Roman" w:eastAsia="Lucida Sans Unicode" w:hAnsi="Times New Roman" w:cs="Times New Roman"/>
          <w:bCs/>
          <w:color w:val="000000"/>
          <w:kern w:val="1"/>
          <w:sz w:val="24"/>
          <w:szCs w:val="24"/>
          <w:lang w:eastAsia="hi-IN" w:bidi="hi-IN"/>
        </w:rPr>
      </w:pPr>
      <w:r w:rsidRPr="00D801EA">
        <w:rPr>
          <w:rFonts w:ascii="Times New Roman" w:eastAsia="Lucida Sans Unicode" w:hAnsi="Times New Roman" w:cs="Times New Roman"/>
          <w:bCs/>
          <w:color w:val="000000"/>
          <w:kern w:val="1"/>
          <w:sz w:val="24"/>
          <w:szCs w:val="24"/>
          <w:lang w:eastAsia="hi-IN" w:bidi="hi-IN"/>
        </w:rPr>
        <w:t xml:space="preserve">-разновозрастные и разноуровневые. </w:t>
      </w:r>
    </w:p>
    <w:p w:rsidR="00B20119" w:rsidRPr="00D801EA" w:rsidRDefault="00B20119" w:rsidP="00B20119">
      <w:pPr>
        <w:widowControl w:val="0"/>
        <w:suppressAutoHyphens/>
        <w:spacing w:after="0" w:line="240" w:lineRule="auto"/>
        <w:ind w:firstLine="720"/>
        <w:rPr>
          <w:rFonts w:ascii="Times New Roman" w:eastAsia="Lucida Sans Unicode" w:hAnsi="Times New Roman" w:cs="Times New Roman"/>
          <w:bCs/>
          <w:color w:val="000000"/>
          <w:kern w:val="1"/>
          <w:sz w:val="24"/>
          <w:szCs w:val="24"/>
          <w:lang w:eastAsia="hi-IN" w:bidi="hi-IN"/>
        </w:rPr>
      </w:pPr>
    </w:p>
    <w:p w:rsidR="00B20119" w:rsidRPr="00D801EA" w:rsidRDefault="00B20119" w:rsidP="00B20119">
      <w:pPr>
        <w:widowControl w:val="0"/>
        <w:suppressAutoHyphens/>
        <w:spacing w:after="0" w:line="240" w:lineRule="auto"/>
        <w:ind w:firstLine="720"/>
        <w:rPr>
          <w:rFonts w:ascii="Times New Roman" w:eastAsia="Lucida Sans Unicode" w:hAnsi="Times New Roman" w:cs="Times New Roman"/>
          <w:bCs/>
          <w:color w:val="000000"/>
          <w:kern w:val="1"/>
          <w:sz w:val="24"/>
          <w:szCs w:val="24"/>
          <w:lang w:eastAsia="hi-IN" w:bidi="hi-IN"/>
        </w:rPr>
      </w:pPr>
      <w:r w:rsidRPr="00D801EA">
        <w:rPr>
          <w:rFonts w:ascii="Times New Roman" w:eastAsia="Lucida Sans Unicode" w:hAnsi="Times New Roman" w:cs="Times New Roman"/>
          <w:bCs/>
          <w:color w:val="000000"/>
          <w:kern w:val="1"/>
          <w:sz w:val="24"/>
          <w:szCs w:val="24"/>
          <w:lang w:eastAsia="hi-IN" w:bidi="hi-IN"/>
        </w:rPr>
        <w:t xml:space="preserve">Основные </w:t>
      </w:r>
      <w:r w:rsidRPr="00D801EA">
        <w:rPr>
          <w:rFonts w:ascii="Times New Roman" w:eastAsia="Lucida Sans Unicode" w:hAnsi="Times New Roman" w:cs="Times New Roman"/>
          <w:bCs/>
          <w:i/>
          <w:iCs/>
          <w:color w:val="000000"/>
          <w:kern w:val="1"/>
          <w:sz w:val="24"/>
          <w:szCs w:val="24"/>
          <w:lang w:eastAsia="hi-IN" w:bidi="hi-IN"/>
        </w:rPr>
        <w:t>принципы</w:t>
      </w:r>
      <w:r w:rsidRPr="00D801EA">
        <w:rPr>
          <w:rFonts w:ascii="Times New Roman" w:eastAsia="Lucida Sans Unicode" w:hAnsi="Times New Roman" w:cs="Times New Roman"/>
          <w:bCs/>
          <w:color w:val="000000"/>
          <w:kern w:val="1"/>
          <w:sz w:val="24"/>
          <w:szCs w:val="24"/>
          <w:lang w:eastAsia="hi-IN" w:bidi="hi-IN"/>
        </w:rPr>
        <w:t xml:space="preserve"> (требования) развивающей личностно-ориентированной системы обучения </w:t>
      </w:r>
      <w:r w:rsidRPr="00D801EA">
        <w:rPr>
          <w:rFonts w:ascii="Times New Roman" w:eastAsia="Lucida Sans Unicode" w:hAnsi="Times New Roman" w:cs="Times New Roman"/>
          <w:bCs/>
          <w:i/>
          <w:iCs/>
          <w:color w:val="000000"/>
          <w:kern w:val="1"/>
          <w:sz w:val="24"/>
          <w:szCs w:val="24"/>
          <w:lang w:eastAsia="hi-IN" w:bidi="hi-IN"/>
        </w:rPr>
        <w:t>«Перспективная начальная школа»</w:t>
      </w:r>
      <w:r w:rsidRPr="00D801EA">
        <w:rPr>
          <w:rFonts w:ascii="Times New Roman" w:eastAsia="Lucida Sans Unicode" w:hAnsi="Times New Roman" w:cs="Times New Roman"/>
          <w:bCs/>
          <w:color w:val="000000"/>
          <w:kern w:val="1"/>
          <w:sz w:val="24"/>
          <w:szCs w:val="24"/>
          <w:lang w:eastAsia="hi-IN" w:bidi="hi-IN"/>
        </w:rPr>
        <w:t>:</w:t>
      </w:r>
    </w:p>
    <w:p w:rsidR="00B20119" w:rsidRPr="00D801EA" w:rsidRDefault="00B20119" w:rsidP="00B20119">
      <w:pPr>
        <w:widowControl w:val="0"/>
        <w:suppressAutoHyphens/>
        <w:spacing w:after="0" w:line="240" w:lineRule="auto"/>
        <w:ind w:firstLine="720"/>
        <w:jc w:val="both"/>
        <w:rPr>
          <w:rFonts w:ascii="Times New Roman" w:eastAsia="Lucida Sans Unicode" w:hAnsi="Times New Roman" w:cs="Times New Roman"/>
          <w:kern w:val="1"/>
          <w:sz w:val="24"/>
          <w:szCs w:val="24"/>
          <w:lang w:eastAsia="hi-IN" w:bidi="hi-IN"/>
        </w:rPr>
      </w:pPr>
      <w:r w:rsidRPr="00D801EA">
        <w:rPr>
          <w:rFonts w:ascii="Times New Roman" w:eastAsia="Lucida Sans Unicode" w:hAnsi="Times New Roman" w:cs="Times New Roman"/>
          <w:bCs/>
          <w:color w:val="000000"/>
          <w:kern w:val="1"/>
          <w:sz w:val="24"/>
          <w:szCs w:val="24"/>
          <w:lang w:eastAsia="hi-IN" w:bidi="hi-IN"/>
        </w:rPr>
        <w:t xml:space="preserve">– </w:t>
      </w:r>
      <w:r w:rsidRPr="00D801EA">
        <w:rPr>
          <w:rFonts w:ascii="Times New Roman" w:eastAsia="Lucida Sans Unicode" w:hAnsi="Times New Roman" w:cs="Times New Roman"/>
          <w:i/>
          <w:kern w:val="1"/>
          <w:sz w:val="24"/>
          <w:szCs w:val="24"/>
          <w:lang w:eastAsia="hi-IN" w:bidi="hi-IN"/>
        </w:rPr>
        <w:t xml:space="preserve">Принцип непрерывного общего развития каждого ребенка в условиях обучения, идущего впереди развития. </w:t>
      </w:r>
      <w:r w:rsidRPr="00D801EA">
        <w:rPr>
          <w:rFonts w:ascii="Times New Roman" w:eastAsia="Lucida Sans Unicode" w:hAnsi="Times New Roman" w:cs="Times New Roman"/>
          <w:kern w:val="1"/>
          <w:sz w:val="24"/>
          <w:szCs w:val="24"/>
          <w:lang w:eastAsia="hi-IN" w:bidi="hi-IN"/>
        </w:rPr>
        <w:t xml:space="preserve">Он предусматривает ориентацию содержания на интеллектуальное, эмоциональное, духовно-нравственное, </w:t>
      </w:r>
      <w:r w:rsidRPr="00D801EA">
        <w:rPr>
          <w:rFonts w:ascii="Times New Roman" w:eastAsia="Lucida Sans Unicode" w:hAnsi="Times New Roman" w:cs="Times New Roman"/>
          <w:kern w:val="1"/>
          <w:sz w:val="24"/>
          <w:szCs w:val="24"/>
          <w:lang w:eastAsia="hi-IN" w:bidi="hi-IN"/>
        </w:rPr>
        <w:tab/>
        <w:t xml:space="preserve">физическое и психическое развитие и саморазвитие каждого ребенка. </w:t>
      </w:r>
    </w:p>
    <w:p w:rsidR="00B20119" w:rsidRPr="00D801EA" w:rsidRDefault="00B20119" w:rsidP="00B20119">
      <w:pPr>
        <w:widowControl w:val="0"/>
        <w:suppressAutoHyphens/>
        <w:spacing w:after="0" w:line="240" w:lineRule="auto"/>
        <w:ind w:firstLine="720"/>
        <w:jc w:val="both"/>
        <w:rPr>
          <w:rFonts w:ascii="Times New Roman" w:eastAsia="Lucida Sans Unicode" w:hAnsi="Times New Roman" w:cs="Times New Roman"/>
          <w:kern w:val="1"/>
          <w:sz w:val="24"/>
          <w:szCs w:val="24"/>
          <w:lang w:eastAsia="hi-IN" w:bidi="hi-IN"/>
        </w:rPr>
      </w:pPr>
      <w:r w:rsidRPr="00D801EA">
        <w:rPr>
          <w:rFonts w:ascii="Times New Roman" w:eastAsia="Lucida Sans Unicode" w:hAnsi="Times New Roman" w:cs="Times New Roman"/>
          <w:bCs/>
          <w:color w:val="000000"/>
          <w:kern w:val="1"/>
          <w:sz w:val="24"/>
          <w:szCs w:val="24"/>
          <w:lang w:eastAsia="hi-IN" w:bidi="hi-IN"/>
        </w:rPr>
        <w:t>–</w:t>
      </w:r>
      <w:r w:rsidRPr="00D801EA">
        <w:rPr>
          <w:rFonts w:ascii="Times New Roman" w:eastAsia="Lucida Sans Unicode" w:hAnsi="Times New Roman" w:cs="Times New Roman"/>
          <w:i/>
          <w:kern w:val="1"/>
          <w:sz w:val="24"/>
          <w:szCs w:val="24"/>
          <w:lang w:eastAsia="hi-IN" w:bidi="hi-IN"/>
        </w:rPr>
        <w:t xml:space="preserve">Принцип целостности образа мира </w:t>
      </w:r>
      <w:r w:rsidRPr="00D801EA">
        <w:rPr>
          <w:rFonts w:ascii="Times New Roman" w:eastAsia="Lucida Sans Unicode" w:hAnsi="Times New Roman" w:cs="Times New Roman"/>
          <w:kern w:val="1"/>
          <w:sz w:val="24"/>
          <w:szCs w:val="24"/>
          <w:lang w:eastAsia="hi-IN" w:bidi="hi-IN"/>
        </w:rPr>
        <w:t xml:space="preserve">связан с отбором интегрированного содержания предметных областей и метапредметных УУД, которое позволяют удержать и воссоздать целостность картины мира, обеспечить </w:t>
      </w:r>
      <w:r w:rsidRPr="00D801EA">
        <w:rPr>
          <w:rFonts w:ascii="Times New Roman" w:eastAsia="Lucida Sans Unicode" w:hAnsi="Times New Roman" w:cs="Times New Roman"/>
          <w:kern w:val="1"/>
          <w:sz w:val="24"/>
          <w:szCs w:val="24"/>
          <w:lang w:eastAsia="hi-IN" w:bidi="hi-IN"/>
        </w:rPr>
        <w:tab/>
        <w:t xml:space="preserve">осознание ребенком разнообразных связей между его объектами и явлениями. Интеграция позволяет объединить «усилия» различных предметов </w:t>
      </w:r>
      <w:r w:rsidRPr="00D801EA">
        <w:rPr>
          <w:rFonts w:ascii="Times New Roman" w:eastAsia="Lucida Sans Unicode" w:hAnsi="Times New Roman" w:cs="Times New Roman"/>
          <w:kern w:val="1"/>
          <w:sz w:val="24"/>
          <w:szCs w:val="24"/>
          <w:lang w:eastAsia="hi-IN" w:bidi="hi-IN"/>
        </w:rPr>
        <w:tab/>
        <w:t xml:space="preserve">по формированию представлений о целостности мира (русский язык, </w:t>
      </w:r>
      <w:r w:rsidRPr="00D801EA">
        <w:rPr>
          <w:rFonts w:ascii="Times New Roman" w:eastAsia="Lucida Sans Unicode" w:hAnsi="Times New Roman" w:cs="Times New Roman"/>
          <w:kern w:val="1"/>
          <w:sz w:val="24"/>
          <w:szCs w:val="24"/>
          <w:lang w:eastAsia="hi-IN" w:bidi="hi-IN"/>
        </w:rPr>
        <w:tab/>
        <w:t xml:space="preserve">литературное чтение, окружающий мир, </w:t>
      </w:r>
      <w:r w:rsidRPr="00D801EA">
        <w:rPr>
          <w:rFonts w:ascii="Times New Roman" w:eastAsia="Lucida Sans Unicode" w:hAnsi="Times New Roman" w:cs="Times New Roman"/>
          <w:kern w:val="1"/>
          <w:sz w:val="24"/>
          <w:szCs w:val="24"/>
          <w:lang w:eastAsia="hi-IN" w:bidi="hi-IN"/>
        </w:rPr>
        <w:tab/>
        <w:t>математика, технология, информатика, музыка), по формированию универсальных УУД.</w:t>
      </w:r>
    </w:p>
    <w:p w:rsidR="00B20119" w:rsidRPr="00D801EA" w:rsidRDefault="00B20119" w:rsidP="00B20119">
      <w:pPr>
        <w:widowControl w:val="0"/>
        <w:suppressAutoHyphens/>
        <w:spacing w:after="0" w:line="240" w:lineRule="auto"/>
        <w:ind w:firstLine="720"/>
        <w:jc w:val="both"/>
        <w:rPr>
          <w:rFonts w:ascii="Times New Roman" w:eastAsia="Lucida Sans Unicode" w:hAnsi="Times New Roman" w:cs="Times New Roman"/>
          <w:kern w:val="1"/>
          <w:sz w:val="24"/>
          <w:szCs w:val="24"/>
          <w:lang w:eastAsia="hi-IN" w:bidi="hi-IN"/>
        </w:rPr>
      </w:pPr>
      <w:r w:rsidRPr="00D801EA">
        <w:rPr>
          <w:rFonts w:ascii="Times New Roman" w:eastAsia="Lucida Sans Unicode" w:hAnsi="Times New Roman" w:cs="Times New Roman"/>
          <w:bCs/>
          <w:color w:val="000000"/>
          <w:kern w:val="1"/>
          <w:sz w:val="24"/>
          <w:szCs w:val="24"/>
          <w:lang w:eastAsia="hi-IN" w:bidi="hi-IN"/>
        </w:rPr>
        <w:t xml:space="preserve">– </w:t>
      </w:r>
      <w:r w:rsidRPr="00D801EA">
        <w:rPr>
          <w:rFonts w:ascii="Times New Roman" w:eastAsia="Lucida Sans Unicode" w:hAnsi="Times New Roman" w:cs="Times New Roman"/>
          <w:i/>
          <w:kern w:val="1"/>
          <w:sz w:val="24"/>
          <w:szCs w:val="24"/>
          <w:lang w:eastAsia="hi-IN" w:bidi="hi-IN"/>
        </w:rPr>
        <w:t>Принцип практической направленности. Он предусматриваетформирование универсальных учебных действий</w:t>
      </w:r>
      <w:r w:rsidRPr="00D801EA">
        <w:rPr>
          <w:rFonts w:ascii="Times New Roman" w:eastAsia="Lucida Sans Unicode" w:hAnsi="Times New Roman" w:cs="Times New Roman"/>
          <w:kern w:val="1"/>
          <w:sz w:val="24"/>
          <w:szCs w:val="24"/>
          <w:lang w:eastAsia="hi-IN" w:bidi="hi-IN"/>
        </w:rPr>
        <w:t xml:space="preserve"> средствами всех предметов, </w:t>
      </w:r>
      <w:r w:rsidRPr="00D801EA">
        <w:rPr>
          <w:rFonts w:ascii="Times New Roman" w:eastAsia="Lucida Sans Unicode" w:hAnsi="Times New Roman" w:cs="Times New Roman"/>
          <w:i/>
          <w:kern w:val="1"/>
          <w:sz w:val="24"/>
          <w:szCs w:val="24"/>
          <w:lang w:eastAsia="hi-IN" w:bidi="hi-IN"/>
        </w:rPr>
        <w:t xml:space="preserve">способности </w:t>
      </w:r>
      <w:r w:rsidRPr="00D801EA">
        <w:rPr>
          <w:rFonts w:ascii="Times New Roman" w:eastAsia="Lucida Sans Unicode" w:hAnsi="Times New Roman" w:cs="Times New Roman"/>
          <w:kern w:val="1"/>
          <w:sz w:val="24"/>
          <w:szCs w:val="24"/>
          <w:lang w:eastAsia="hi-IN" w:bidi="hi-IN"/>
        </w:rPr>
        <w:t xml:space="preserve">их применять в условиях решения учебных задач и практической деятельности  повседневной жизни, </w:t>
      </w:r>
      <w:r w:rsidRPr="00D801EA">
        <w:rPr>
          <w:rFonts w:ascii="Times New Roman" w:eastAsia="Lucida Sans Unicode" w:hAnsi="Times New Roman" w:cs="Times New Roman"/>
          <w:i/>
          <w:kern w:val="1"/>
          <w:sz w:val="24"/>
          <w:szCs w:val="24"/>
          <w:lang w:eastAsia="hi-IN" w:bidi="hi-IN"/>
        </w:rPr>
        <w:t>умений</w:t>
      </w:r>
      <w:r w:rsidRPr="00D801EA">
        <w:rPr>
          <w:rFonts w:ascii="Times New Roman" w:eastAsia="Lucida Sans Unicode" w:hAnsi="Times New Roman" w:cs="Times New Roman"/>
          <w:kern w:val="1"/>
          <w:sz w:val="24"/>
          <w:szCs w:val="24"/>
          <w:lang w:eastAsia="hi-IN" w:bidi="hi-IN"/>
        </w:rPr>
        <w:t xml:space="preserve"> работать с разными источниками информации (учебник, хрестоматия, рабочая тетрадь и продуманная система выхода за рамки этих трех единиц в область словарей, научно-популярных и </w:t>
      </w:r>
      <w:r w:rsidRPr="00D801EA">
        <w:rPr>
          <w:rFonts w:ascii="Times New Roman" w:eastAsia="Lucida Sans Unicode" w:hAnsi="Times New Roman" w:cs="Times New Roman"/>
          <w:kern w:val="1"/>
          <w:sz w:val="24"/>
          <w:szCs w:val="24"/>
          <w:lang w:eastAsia="hi-IN" w:bidi="hi-IN"/>
        </w:rPr>
        <w:tab/>
        <w:t xml:space="preserve">художественных книг, журналов и газет, других источников информации); </w:t>
      </w:r>
      <w:r w:rsidRPr="00D801EA">
        <w:rPr>
          <w:rFonts w:ascii="Times New Roman" w:eastAsia="Lucida Sans Unicode" w:hAnsi="Times New Roman" w:cs="Times New Roman"/>
          <w:kern w:val="1"/>
          <w:sz w:val="24"/>
          <w:szCs w:val="24"/>
          <w:lang w:eastAsia="hi-IN" w:bidi="hi-IN"/>
        </w:rPr>
        <w:tab/>
      </w:r>
      <w:r w:rsidRPr="00D801EA">
        <w:rPr>
          <w:rFonts w:ascii="Times New Roman" w:eastAsia="Lucida Sans Unicode" w:hAnsi="Times New Roman" w:cs="Times New Roman"/>
          <w:i/>
          <w:kern w:val="1"/>
          <w:sz w:val="24"/>
          <w:szCs w:val="24"/>
          <w:lang w:eastAsia="hi-IN" w:bidi="hi-IN"/>
        </w:rPr>
        <w:t>умений</w:t>
      </w:r>
      <w:r w:rsidRPr="00D801EA">
        <w:rPr>
          <w:rFonts w:ascii="Times New Roman" w:eastAsia="Lucida Sans Unicode" w:hAnsi="Times New Roman" w:cs="Times New Roman"/>
          <w:kern w:val="1"/>
          <w:sz w:val="24"/>
          <w:szCs w:val="24"/>
          <w:lang w:eastAsia="hi-IN" w:bidi="hi-IN"/>
        </w:rPr>
        <w:t xml:space="preserve"> работать в сотрудничестве (в малой и большой учебной группе) в разном качестве (ведущего, ведомого, организатора учебной деятельности); способности работать самостоятельно (понимается не как работа в одиночестве и без контроля, а как работа по самообразованию);  </w:t>
      </w:r>
    </w:p>
    <w:p w:rsidR="00B20119" w:rsidRPr="00D801EA" w:rsidRDefault="00B20119" w:rsidP="00B20119">
      <w:pPr>
        <w:widowControl w:val="0"/>
        <w:suppressAutoHyphens/>
        <w:spacing w:after="0" w:line="240" w:lineRule="auto"/>
        <w:ind w:firstLine="720"/>
        <w:jc w:val="both"/>
        <w:rPr>
          <w:rFonts w:ascii="Times New Roman" w:eastAsia="Lucida Sans Unicode" w:hAnsi="Times New Roman" w:cs="Times New Roman"/>
          <w:kern w:val="1"/>
          <w:sz w:val="24"/>
          <w:szCs w:val="24"/>
          <w:lang w:eastAsia="hi-IN" w:bidi="hi-IN"/>
        </w:rPr>
      </w:pPr>
      <w:r w:rsidRPr="00D801EA">
        <w:rPr>
          <w:rFonts w:ascii="Times New Roman" w:eastAsia="Lucida Sans Unicode" w:hAnsi="Times New Roman" w:cs="Times New Roman"/>
          <w:bCs/>
          <w:color w:val="000000"/>
          <w:kern w:val="1"/>
          <w:sz w:val="24"/>
          <w:szCs w:val="24"/>
          <w:lang w:eastAsia="hi-IN" w:bidi="hi-IN"/>
        </w:rPr>
        <w:t xml:space="preserve">– </w:t>
      </w:r>
      <w:r w:rsidRPr="00D801EA">
        <w:rPr>
          <w:rFonts w:ascii="Times New Roman" w:eastAsia="Lucida Sans Unicode" w:hAnsi="Times New Roman" w:cs="Times New Roman"/>
          <w:i/>
          <w:kern w:val="1"/>
          <w:sz w:val="24"/>
          <w:szCs w:val="24"/>
          <w:lang w:eastAsia="hi-IN" w:bidi="hi-IN"/>
        </w:rPr>
        <w:t>Принцип учета индивидуальных возможностей и способностей школьников</w:t>
      </w:r>
      <w:r w:rsidRPr="00D801EA">
        <w:rPr>
          <w:rFonts w:ascii="Times New Roman" w:eastAsia="Lucida Sans Unicode" w:hAnsi="Times New Roman" w:cs="Times New Roman"/>
          <w:kern w:val="1"/>
          <w:sz w:val="24"/>
          <w:szCs w:val="24"/>
          <w:lang w:eastAsia="hi-IN" w:bidi="hi-IN"/>
        </w:rPr>
        <w:t xml:space="preserve">. Это, прежде всего, поддержка всех учащихся с использованием разноуровневого по трудности и объему представления предметного содержания через систему заданий. Это открывает широкие возможности для </w:t>
      </w:r>
      <w:r w:rsidRPr="00D801EA">
        <w:rPr>
          <w:rFonts w:ascii="Times New Roman" w:eastAsia="Lucida Sans Unicode" w:hAnsi="Times New Roman" w:cs="Times New Roman"/>
          <w:kern w:val="1"/>
          <w:sz w:val="24"/>
          <w:szCs w:val="24"/>
          <w:lang w:eastAsia="hi-IN" w:bidi="hi-IN"/>
        </w:rPr>
        <w:tab/>
        <w:t xml:space="preserve">вариативности образования, реализации индивидуальных образовательных </w:t>
      </w:r>
      <w:r w:rsidRPr="00D801EA">
        <w:rPr>
          <w:rFonts w:ascii="Times New Roman" w:eastAsia="Lucida Sans Unicode" w:hAnsi="Times New Roman" w:cs="Times New Roman"/>
          <w:kern w:val="1"/>
          <w:sz w:val="24"/>
          <w:szCs w:val="24"/>
          <w:lang w:eastAsia="hi-IN" w:bidi="hi-IN"/>
        </w:rPr>
        <w:tab/>
        <w:t xml:space="preserve">программ, адекватных развитию ребенка. Каждый ребенок получает </w:t>
      </w:r>
      <w:r w:rsidRPr="00D801EA">
        <w:rPr>
          <w:rFonts w:ascii="Times New Roman" w:eastAsia="Lucida Sans Unicode" w:hAnsi="Times New Roman" w:cs="Times New Roman"/>
          <w:kern w:val="1"/>
          <w:sz w:val="24"/>
          <w:szCs w:val="24"/>
          <w:lang w:eastAsia="hi-IN" w:bidi="hi-IN"/>
        </w:rPr>
        <w:lastRenderedPageBreak/>
        <w:t xml:space="preserve">возможность усвоить основной (базовый) программный материал, но в разные периоды обучения и с разной мерой помощи со стороны учителя и соучеников. Одновременно, группа наиболее подготовленных учащихся получает возможность овладеть более высокими (по сравнению с базовым) уровнями достижений. </w:t>
      </w:r>
    </w:p>
    <w:p w:rsidR="00B20119" w:rsidRPr="00D801EA" w:rsidRDefault="00B20119" w:rsidP="00B20119">
      <w:pPr>
        <w:widowControl w:val="0"/>
        <w:suppressAutoHyphens/>
        <w:spacing w:after="0" w:line="240" w:lineRule="auto"/>
        <w:ind w:firstLine="720"/>
        <w:jc w:val="both"/>
        <w:rPr>
          <w:rFonts w:ascii="Times New Roman" w:eastAsia="Lucida Sans Unicode" w:hAnsi="Times New Roman" w:cs="Times New Roman"/>
          <w:kern w:val="1"/>
          <w:sz w:val="24"/>
          <w:szCs w:val="24"/>
          <w:lang w:eastAsia="hi-IN" w:bidi="hi-IN"/>
        </w:rPr>
      </w:pPr>
      <w:r w:rsidRPr="00D801EA">
        <w:rPr>
          <w:rFonts w:ascii="Times New Roman" w:eastAsia="Lucida Sans Unicode" w:hAnsi="Times New Roman" w:cs="Times New Roman"/>
          <w:bCs/>
          <w:color w:val="000000"/>
          <w:kern w:val="1"/>
          <w:sz w:val="24"/>
          <w:szCs w:val="24"/>
          <w:lang w:eastAsia="hi-IN" w:bidi="hi-IN"/>
        </w:rPr>
        <w:t xml:space="preserve">– </w:t>
      </w:r>
      <w:r w:rsidRPr="00D801EA">
        <w:rPr>
          <w:rFonts w:ascii="Times New Roman" w:eastAsia="Lucida Sans Unicode" w:hAnsi="Times New Roman" w:cs="Times New Roman"/>
          <w:i/>
          <w:kern w:val="1"/>
          <w:sz w:val="24"/>
          <w:szCs w:val="24"/>
          <w:lang w:eastAsia="hi-IN" w:bidi="hi-IN"/>
        </w:rPr>
        <w:t>Принцип прочности и наглядности</w:t>
      </w:r>
      <w:r w:rsidRPr="00D801EA">
        <w:rPr>
          <w:rFonts w:ascii="Times New Roman" w:eastAsia="Lucida Sans Unicode" w:hAnsi="Times New Roman" w:cs="Times New Roman"/>
          <w:kern w:val="1"/>
          <w:sz w:val="24"/>
          <w:szCs w:val="24"/>
          <w:lang w:eastAsia="hi-IN" w:bidi="hi-IN"/>
        </w:rPr>
        <w:t xml:space="preserve"> реализуется через рассмотрения частного (конкретное наблюдение) к пониманию общего (постижение закономерности) и затем от общего (от постигнутой закономерности) к частному (к способу </w:t>
      </w:r>
      <w:r w:rsidRPr="00D801EA">
        <w:rPr>
          <w:rFonts w:ascii="Times New Roman" w:eastAsia="Lucida Sans Unicode" w:hAnsi="Times New Roman" w:cs="Times New Roman"/>
          <w:kern w:val="1"/>
          <w:sz w:val="24"/>
          <w:szCs w:val="24"/>
          <w:lang w:eastAsia="hi-IN" w:bidi="hi-IN"/>
        </w:rPr>
        <w:tab/>
        <w:t>решения конкретной учебной или практической задачи). Основанием реализации принципа прочности является разноуровневый по глубине и трудности содержание учебных заданий. Это требование предполагает, прежде всего, продуманную систему повторения (неоднократное возвращение к пройденному материалу). Это приводит к принципиаль</w:t>
      </w:r>
      <w:r w:rsidR="00D801EA">
        <w:rPr>
          <w:rFonts w:ascii="Times New Roman" w:eastAsia="Lucida Sans Unicode" w:hAnsi="Times New Roman" w:cs="Times New Roman"/>
          <w:kern w:val="1"/>
          <w:sz w:val="24"/>
          <w:szCs w:val="24"/>
          <w:lang w:eastAsia="hi-IN" w:bidi="hi-IN"/>
        </w:rPr>
        <w:t>но новой структуре учебников</w:t>
      </w:r>
      <w:r w:rsidRPr="00D801EA">
        <w:rPr>
          <w:rFonts w:ascii="Times New Roman" w:eastAsia="Lucida Sans Unicode" w:hAnsi="Times New Roman" w:cs="Times New Roman"/>
          <w:kern w:val="1"/>
          <w:sz w:val="24"/>
          <w:szCs w:val="24"/>
          <w:lang w:eastAsia="hi-IN" w:bidi="hi-IN"/>
        </w:rPr>
        <w:t xml:space="preserve"> и подачи материала: каждое последующее возвращение к пройденному материалу продуктивно только в том случае, если имел место этап обобщения, который дал школьнику в руки инструмент для очередного возвращения к частному на более высоком уровне трудности выполняемых УУД.</w:t>
      </w:r>
    </w:p>
    <w:p w:rsidR="00B20119" w:rsidRPr="00D801EA" w:rsidRDefault="00B20119" w:rsidP="00B20119">
      <w:pPr>
        <w:widowControl w:val="0"/>
        <w:suppressAutoHyphens/>
        <w:spacing w:after="0" w:line="240" w:lineRule="auto"/>
        <w:ind w:firstLine="720"/>
        <w:jc w:val="both"/>
        <w:rPr>
          <w:rFonts w:ascii="Times New Roman" w:eastAsia="Lucida Sans Unicode" w:hAnsi="Times New Roman" w:cs="Times New Roman"/>
          <w:bCs/>
          <w:color w:val="000000"/>
          <w:kern w:val="1"/>
          <w:sz w:val="24"/>
          <w:szCs w:val="24"/>
          <w:lang w:eastAsia="hi-IN" w:bidi="hi-IN"/>
        </w:rPr>
      </w:pPr>
      <w:r w:rsidRPr="00D801EA">
        <w:rPr>
          <w:rFonts w:ascii="Times New Roman" w:eastAsia="Lucida Sans Unicode" w:hAnsi="Times New Roman" w:cs="Times New Roman"/>
          <w:bCs/>
          <w:color w:val="000000"/>
          <w:kern w:val="1"/>
          <w:sz w:val="24"/>
          <w:szCs w:val="24"/>
          <w:lang w:eastAsia="hi-IN" w:bidi="hi-IN"/>
        </w:rPr>
        <w:t xml:space="preserve">– </w:t>
      </w:r>
      <w:r w:rsidRPr="00D801EA">
        <w:rPr>
          <w:rFonts w:ascii="Times New Roman" w:eastAsia="Lucida Sans Unicode" w:hAnsi="Times New Roman" w:cs="Times New Roman"/>
          <w:bCs/>
          <w:i/>
          <w:color w:val="000000"/>
          <w:kern w:val="1"/>
          <w:sz w:val="24"/>
          <w:szCs w:val="24"/>
          <w:lang w:eastAsia="hi-IN" w:bidi="hi-IN"/>
        </w:rPr>
        <w:t>Принцип охраны и укрепления психического и физического здоровья ребенка</w:t>
      </w:r>
      <w:r w:rsidRPr="00D801EA">
        <w:rPr>
          <w:rFonts w:ascii="Times New Roman" w:eastAsia="Lucida Sans Unicode" w:hAnsi="Times New Roman" w:cs="Times New Roman"/>
          <w:bCs/>
          <w:color w:val="000000"/>
          <w:kern w:val="1"/>
          <w:sz w:val="24"/>
          <w:szCs w:val="24"/>
          <w:lang w:eastAsia="hi-IN" w:bidi="hi-IN"/>
        </w:rPr>
        <w:t xml:space="preserve"> базируется на необходимости формирования у детей привычек к чистоте, аккуратности, соблюдению режима дня. </w:t>
      </w:r>
    </w:p>
    <w:p w:rsidR="00D87426" w:rsidRDefault="00D87426"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p>
    <w:p w:rsidR="00D801EA" w:rsidRPr="00D801EA" w:rsidRDefault="00D801EA" w:rsidP="00D801EA">
      <w:pPr>
        <w:spacing w:after="200" w:line="276" w:lineRule="auto"/>
        <w:jc w:val="center"/>
        <w:rPr>
          <w:rFonts w:ascii="Times New Roman" w:eastAsia="Times New Roman" w:hAnsi="Times New Roman" w:cs="Times New Roman"/>
          <w:b/>
          <w:sz w:val="24"/>
          <w:szCs w:val="24"/>
          <w:lang w:eastAsia="ar-SA"/>
        </w:rPr>
      </w:pPr>
      <w:r w:rsidRPr="00D801EA">
        <w:rPr>
          <w:rFonts w:ascii="Times New Roman" w:eastAsia="Times New Roman" w:hAnsi="Times New Roman" w:cs="Times New Roman"/>
          <w:b/>
          <w:sz w:val="24"/>
          <w:szCs w:val="24"/>
          <w:lang w:eastAsia="ar-SA"/>
        </w:rPr>
        <w:t xml:space="preserve">«НАЧАЛЬНАЯ ШКОЛА </w:t>
      </w:r>
      <w:r w:rsidRPr="00D801EA">
        <w:rPr>
          <w:rFonts w:ascii="Times New Roman" w:eastAsia="Times New Roman" w:hAnsi="Times New Roman" w:cs="Times New Roman"/>
          <w:b/>
          <w:sz w:val="24"/>
          <w:szCs w:val="24"/>
          <w:lang w:val="en-US" w:eastAsia="ar-SA"/>
        </w:rPr>
        <w:t>XXI</w:t>
      </w:r>
      <w:r w:rsidRPr="00D801EA">
        <w:rPr>
          <w:rFonts w:ascii="Times New Roman" w:eastAsia="Times New Roman" w:hAnsi="Times New Roman" w:cs="Times New Roman"/>
          <w:b/>
          <w:sz w:val="24"/>
          <w:szCs w:val="24"/>
          <w:lang w:eastAsia="ar-SA"/>
        </w:rPr>
        <w:t xml:space="preserve"> ВЕКА»</w:t>
      </w:r>
    </w:p>
    <w:p w:rsidR="00D801EA" w:rsidRPr="00D801EA" w:rsidRDefault="00D801EA" w:rsidP="00D801EA">
      <w:pPr>
        <w:spacing w:after="0" w:line="240" w:lineRule="auto"/>
        <w:ind w:firstLine="708"/>
        <w:jc w:val="both"/>
        <w:rPr>
          <w:rFonts w:ascii="Times New Roman" w:eastAsia="Times New Roman" w:hAnsi="Times New Roman" w:cs="Times New Roman"/>
          <w:sz w:val="24"/>
          <w:szCs w:val="24"/>
          <w:lang w:eastAsia="ru-RU"/>
        </w:rPr>
      </w:pPr>
      <w:r w:rsidRPr="00D801EA">
        <w:rPr>
          <w:rFonts w:ascii="Times New Roman" w:eastAsia="Times New Roman" w:hAnsi="Times New Roman" w:cs="Times New Roman"/>
          <w:sz w:val="24"/>
          <w:szCs w:val="24"/>
          <w:lang w:eastAsia="ru-RU"/>
        </w:rPr>
        <w:t xml:space="preserve">Концепция программы «Начальная школа ХХI века» отражает в образовательном процессе право ребенка на свою индивидуальность. Все средства обучения содержат материал, который позволяет учителю учитывать индивидуальный темп и успешность обучения каждого ребенка, а также уровень его общего развития. </w:t>
      </w:r>
    </w:p>
    <w:p w:rsidR="00D801EA" w:rsidRPr="00D801EA" w:rsidRDefault="00D801EA" w:rsidP="00D801EA">
      <w:pPr>
        <w:spacing w:after="0" w:line="240" w:lineRule="auto"/>
        <w:ind w:firstLine="708"/>
        <w:jc w:val="both"/>
        <w:rPr>
          <w:rFonts w:ascii="Times New Roman" w:eastAsia="Times New Roman" w:hAnsi="Times New Roman" w:cs="Times New Roman"/>
          <w:sz w:val="24"/>
          <w:szCs w:val="24"/>
          <w:lang w:eastAsia="ru-RU"/>
        </w:rPr>
      </w:pPr>
      <w:r w:rsidRPr="00D801EA">
        <w:rPr>
          <w:rFonts w:ascii="Times New Roman" w:eastAsia="Times New Roman" w:hAnsi="Times New Roman" w:cs="Times New Roman"/>
          <w:sz w:val="24"/>
          <w:szCs w:val="24"/>
          <w:lang w:eastAsia="ru-RU"/>
        </w:rPr>
        <w:t xml:space="preserve">Учебники  «Начальная школа ХХI века» предусматривают дополнительное учебное содержание, что позволяет создать достаточно высокий эрудиционный, культурологический фон обучения, обеспечив, с одной стороны, снятие обязательности усвоения всех предъявленных знаний (ребенок может, но недолжен это усвоить), а с другой стороны, дает возможность каждому работать в соответствии со своими возможностями (рубрики учебников "Для тех, кто хорошо читает", "Путешествие в прошлое", "Этот удивительный мир" и др.). </w:t>
      </w:r>
    </w:p>
    <w:p w:rsidR="00D801EA" w:rsidRPr="00D801EA" w:rsidRDefault="00D801EA" w:rsidP="00D801EA">
      <w:pPr>
        <w:spacing w:after="0" w:line="240" w:lineRule="auto"/>
        <w:ind w:firstLine="708"/>
        <w:jc w:val="both"/>
        <w:rPr>
          <w:rFonts w:ascii="Times New Roman" w:eastAsia="Times New Roman" w:hAnsi="Times New Roman" w:cs="Times New Roman"/>
          <w:sz w:val="24"/>
          <w:szCs w:val="24"/>
          <w:lang w:eastAsia="ru-RU"/>
        </w:rPr>
      </w:pPr>
      <w:r w:rsidRPr="00D801EA">
        <w:rPr>
          <w:rFonts w:ascii="Times New Roman" w:eastAsia="Times New Roman" w:hAnsi="Times New Roman" w:cs="Times New Roman"/>
          <w:sz w:val="24"/>
          <w:szCs w:val="24"/>
          <w:lang w:eastAsia="ru-RU"/>
        </w:rPr>
        <w:t xml:space="preserve">В программе "Начальная школа ХХI века" реализован основной принцип обучения: начальная школа должна быть природосообразной, то есть соответствовать потребностям детей этого возраста (в познании, общении, разнообразной продуктивной деятельности), учитывать типологические и индивидуальные особенности их познавательной деятельности и уровень социализации. Интеграция, позволяющая учесть целостность восприятия ребенком этого возраста окружающего мира, постепенно заменяется дифференцированными курсами, (они начинаются во втором полугодии первого года обучения). Функция целостного восприятия окружающей действительности остается приоритетным направлением построения в последующих классах "Окружающего мира". </w:t>
      </w:r>
    </w:p>
    <w:p w:rsidR="00D801EA" w:rsidRPr="00D801EA" w:rsidRDefault="00D801EA" w:rsidP="00D801EA">
      <w:pPr>
        <w:spacing w:after="0" w:line="240" w:lineRule="auto"/>
        <w:ind w:firstLine="708"/>
        <w:jc w:val="both"/>
        <w:rPr>
          <w:rFonts w:ascii="Times New Roman" w:eastAsia="Times New Roman" w:hAnsi="Times New Roman" w:cs="Times New Roman"/>
          <w:sz w:val="24"/>
          <w:szCs w:val="24"/>
          <w:lang w:eastAsia="ru-RU"/>
        </w:rPr>
      </w:pPr>
      <w:r w:rsidRPr="00D801EA">
        <w:rPr>
          <w:rFonts w:ascii="Times New Roman" w:eastAsia="Times New Roman" w:hAnsi="Times New Roman" w:cs="Times New Roman"/>
          <w:sz w:val="24"/>
          <w:szCs w:val="24"/>
          <w:lang w:eastAsia="ru-RU"/>
        </w:rPr>
        <w:t xml:space="preserve">Следующая особенность программы "Начальная школа ХХ1 века" состоит в том, что успешно решается одна из приоритетных задач начального образования - формировать основные компоненты учебной деятельности. В методике обучения особое внимание уделяется, во-первых, целенаправленному использованию моделирующей деятельности, во-вторых, авторами создана система игр с правилами, которые развивают необходимые для учения качества. И, в - третьих, в содержании и структуре средств обучения отражены новые подходы к развитию контролирующей и оценочной деятельности учащихся (рубрика "Проверь себя", задания "Сравни свой ответ с текстом", "Найди ошибки" и др.). Младшему школьнику предоставляются условия для развития способности оценивать свои мысли и действия как бы «со стороны», соотносить результат деятельности с поставленной целью, определять свое знание и незнание и др. Способность к рефлексии, определяющая социальную роль ребенка как ученика, школьника, заложена в технологиях обучения по УМК «Начальная школа ХХI века». Авторы програмы поставили задачу: усилить внимание к творческой </w:t>
      </w:r>
      <w:r w:rsidRPr="00D801EA">
        <w:rPr>
          <w:rFonts w:ascii="Times New Roman" w:eastAsia="Times New Roman" w:hAnsi="Times New Roman" w:cs="Times New Roman"/>
          <w:sz w:val="24"/>
          <w:szCs w:val="24"/>
          <w:lang w:eastAsia="ru-RU"/>
        </w:rPr>
        <w:lastRenderedPageBreak/>
        <w:t xml:space="preserve">деятельности учащихся, которая включает инициативу и самостоятельность каждого обучающегося. </w:t>
      </w:r>
    </w:p>
    <w:p w:rsidR="00D801EA" w:rsidRDefault="00D801EA" w:rsidP="00D801EA">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p>
    <w:p w:rsidR="00D801EA" w:rsidRPr="00D801EA" w:rsidRDefault="00D801EA" w:rsidP="00D801EA">
      <w:pPr>
        <w:spacing w:after="0" w:line="240" w:lineRule="auto"/>
        <w:jc w:val="center"/>
        <w:rPr>
          <w:rFonts w:ascii="Times New Roman" w:eastAsia="Calibri" w:hAnsi="Times New Roman" w:cs="Times New Roman"/>
          <w:b/>
          <w:sz w:val="24"/>
          <w:szCs w:val="24"/>
        </w:rPr>
      </w:pPr>
      <w:r w:rsidRPr="00D801EA">
        <w:rPr>
          <w:rFonts w:ascii="Times New Roman" w:eastAsia="Calibri" w:hAnsi="Times New Roman" w:cs="Times New Roman"/>
          <w:b/>
          <w:sz w:val="24"/>
          <w:szCs w:val="24"/>
        </w:rPr>
        <w:t>«ШКОЛА РОССИИ»</w:t>
      </w:r>
    </w:p>
    <w:p w:rsidR="00D801EA" w:rsidRPr="00D801EA" w:rsidRDefault="00D801EA" w:rsidP="00D801EA">
      <w:pPr>
        <w:spacing w:after="0" w:line="240" w:lineRule="auto"/>
        <w:jc w:val="center"/>
        <w:rPr>
          <w:rFonts w:ascii="Times New Roman" w:eastAsia="Calibri" w:hAnsi="Times New Roman" w:cs="Times New Roman"/>
          <w:b/>
          <w:sz w:val="24"/>
          <w:szCs w:val="24"/>
        </w:rPr>
      </w:pPr>
    </w:p>
    <w:p w:rsidR="00D801EA" w:rsidRPr="00D801EA" w:rsidRDefault="00D801EA" w:rsidP="00D801EA">
      <w:pPr>
        <w:spacing w:after="0" w:line="240" w:lineRule="auto"/>
        <w:jc w:val="both"/>
        <w:rPr>
          <w:rFonts w:ascii="Times New Roman" w:eastAsia="Times New Roman" w:hAnsi="Times New Roman" w:cs="Times New Roman"/>
          <w:sz w:val="24"/>
          <w:szCs w:val="24"/>
          <w:lang w:eastAsia="ru-RU"/>
        </w:rPr>
      </w:pPr>
      <w:r w:rsidRPr="00D801EA">
        <w:rPr>
          <w:rFonts w:ascii="Calibri" w:eastAsia="Times New Roman" w:hAnsi="Calibri" w:cs="Times New Roman"/>
          <w:sz w:val="24"/>
          <w:szCs w:val="24"/>
          <w:lang w:eastAsia="ru-RU"/>
        </w:rPr>
        <w:t>  </w:t>
      </w:r>
      <w:r w:rsidRPr="00D801EA">
        <w:rPr>
          <w:rFonts w:ascii="Calibri" w:eastAsia="Times New Roman" w:hAnsi="Calibri" w:cs="Times New Roman"/>
          <w:sz w:val="24"/>
          <w:szCs w:val="24"/>
          <w:lang w:eastAsia="ru-RU"/>
        </w:rPr>
        <w:tab/>
      </w:r>
      <w:r w:rsidRPr="00D801EA">
        <w:rPr>
          <w:rFonts w:ascii="Times New Roman" w:eastAsia="Times New Roman" w:hAnsi="Times New Roman" w:cs="Times New Roman"/>
          <w:sz w:val="24"/>
          <w:szCs w:val="24"/>
          <w:lang w:eastAsia="ru-RU"/>
        </w:rPr>
        <w:t xml:space="preserve">Принципиальная особенность программы «Школа России» — его построение на </w:t>
      </w:r>
      <w:r w:rsidRPr="00D801EA">
        <w:rPr>
          <w:rFonts w:ascii="Times New Roman" w:eastAsia="Times New Roman" w:hAnsi="Times New Roman" w:cs="Times New Roman"/>
          <w:bCs/>
          <w:i/>
          <w:sz w:val="24"/>
          <w:szCs w:val="24"/>
          <w:lang w:eastAsia="ru-RU"/>
        </w:rPr>
        <w:t>национально-значимых приоритетах</w:t>
      </w:r>
      <w:r w:rsidRPr="00D801EA">
        <w:rPr>
          <w:rFonts w:ascii="Times New Roman" w:eastAsia="Times New Roman" w:hAnsi="Times New Roman" w:cs="Times New Roman"/>
          <w:b/>
          <w:i/>
          <w:sz w:val="24"/>
          <w:szCs w:val="24"/>
          <w:lang w:eastAsia="ru-RU"/>
        </w:rPr>
        <w:t>,</w:t>
      </w:r>
      <w:r w:rsidRPr="00D801EA">
        <w:rPr>
          <w:rFonts w:ascii="Times New Roman" w:eastAsia="Times New Roman" w:hAnsi="Times New Roman" w:cs="Times New Roman"/>
          <w:sz w:val="24"/>
          <w:szCs w:val="24"/>
          <w:lang w:eastAsia="ru-RU"/>
        </w:rPr>
        <w:t xml:space="preserve"> что выражается в совокупности характеристик предлагаемой модели образования. Это образование </w:t>
      </w:r>
      <w:r w:rsidRPr="00D801EA">
        <w:rPr>
          <w:rFonts w:ascii="Times New Roman" w:eastAsia="Times New Roman" w:hAnsi="Times New Roman" w:cs="Times New Roman"/>
          <w:bCs/>
          <w:i/>
          <w:sz w:val="24"/>
          <w:szCs w:val="24"/>
          <w:lang w:eastAsia="ru-RU"/>
        </w:rPr>
        <w:t>личностно-развивающее, граждански-ориентированное, глобально-ориентированное, экоадекватное</w:t>
      </w:r>
      <w:r w:rsidRPr="00D801EA">
        <w:rPr>
          <w:rFonts w:ascii="Times New Roman" w:eastAsia="Times New Roman" w:hAnsi="Times New Roman" w:cs="Times New Roman"/>
          <w:b/>
          <w:i/>
          <w:sz w:val="24"/>
          <w:szCs w:val="24"/>
          <w:lang w:eastAsia="ru-RU"/>
        </w:rPr>
        <w:t>.</w:t>
      </w:r>
    </w:p>
    <w:p w:rsidR="00D801EA" w:rsidRPr="00D801EA" w:rsidRDefault="00D801EA" w:rsidP="00D801EA">
      <w:pPr>
        <w:spacing w:after="0" w:line="240" w:lineRule="auto"/>
        <w:jc w:val="both"/>
        <w:rPr>
          <w:rFonts w:ascii="Times New Roman" w:eastAsia="Times New Roman" w:hAnsi="Times New Roman" w:cs="Times New Roman"/>
          <w:sz w:val="24"/>
          <w:szCs w:val="24"/>
          <w:lang w:eastAsia="ru-RU"/>
        </w:rPr>
      </w:pPr>
      <w:r w:rsidRPr="00D801EA">
        <w:rPr>
          <w:rFonts w:ascii="Times New Roman" w:eastAsia="Times New Roman" w:hAnsi="Times New Roman" w:cs="Times New Roman"/>
          <w:sz w:val="24"/>
          <w:szCs w:val="24"/>
          <w:lang w:eastAsia="ru-RU"/>
        </w:rPr>
        <w:t> </w:t>
      </w:r>
      <w:r w:rsidRPr="00D801EA">
        <w:rPr>
          <w:rFonts w:ascii="Times New Roman" w:eastAsia="Times New Roman" w:hAnsi="Times New Roman" w:cs="Times New Roman"/>
          <w:sz w:val="24"/>
          <w:szCs w:val="24"/>
          <w:lang w:eastAsia="ru-RU"/>
        </w:rPr>
        <w:tab/>
        <w:t>Главную идею комплекта можно сформулировать следующим образом: школа России должна стать школой духовно-нравственного развития. Именно такая школа будет достойна России.</w:t>
      </w:r>
      <w:r w:rsidRPr="00D801EA">
        <w:rPr>
          <w:rFonts w:ascii="Times New Roman" w:eastAsia="Times New Roman" w:hAnsi="Times New Roman" w:cs="Times New Roman"/>
          <w:sz w:val="24"/>
          <w:szCs w:val="24"/>
          <w:lang w:eastAsia="ru-RU"/>
        </w:rPr>
        <w:br/>
        <w:t>Наиболее существенные характеристики предлагаемой модели</w:t>
      </w:r>
      <w:r w:rsidRPr="00D801EA">
        <w:rPr>
          <w:rFonts w:ascii="Times New Roman" w:eastAsia="Times New Roman" w:hAnsi="Times New Roman" w:cs="Times New Roman"/>
          <w:sz w:val="24"/>
          <w:szCs w:val="24"/>
          <w:lang w:eastAsia="ru-RU"/>
        </w:rPr>
        <w:br/>
        <w:t> </w:t>
      </w:r>
      <w:r w:rsidRPr="00D801EA">
        <w:rPr>
          <w:rFonts w:ascii="Times New Roman" w:eastAsia="Times New Roman" w:hAnsi="Times New Roman" w:cs="Times New Roman"/>
          <w:sz w:val="24"/>
          <w:szCs w:val="24"/>
          <w:lang w:eastAsia="ru-RU"/>
        </w:rPr>
        <w:tab/>
      </w:r>
      <w:r w:rsidRPr="00D801EA">
        <w:rPr>
          <w:rFonts w:ascii="Times New Roman" w:eastAsia="Times New Roman" w:hAnsi="Times New Roman" w:cs="Times New Roman"/>
          <w:b/>
          <w:bCs/>
          <w:sz w:val="24"/>
          <w:szCs w:val="24"/>
          <w:lang w:eastAsia="ru-RU"/>
        </w:rPr>
        <w:t>1</w:t>
      </w:r>
      <w:r w:rsidRPr="00D801EA">
        <w:rPr>
          <w:rFonts w:ascii="Times New Roman" w:eastAsia="Times New Roman" w:hAnsi="Times New Roman" w:cs="Times New Roman"/>
          <w:b/>
          <w:bCs/>
          <w:i/>
          <w:sz w:val="24"/>
          <w:szCs w:val="24"/>
          <w:lang w:eastAsia="ru-RU"/>
        </w:rPr>
        <w:t>. </w:t>
      </w:r>
      <w:r w:rsidRPr="00D801EA">
        <w:rPr>
          <w:rFonts w:ascii="Times New Roman" w:eastAsia="Times New Roman" w:hAnsi="Times New Roman" w:cs="Times New Roman"/>
          <w:bCs/>
          <w:i/>
          <w:sz w:val="24"/>
          <w:szCs w:val="24"/>
          <w:lang w:eastAsia="ru-RU"/>
        </w:rPr>
        <w:t>Программа «Школа России» сориентирована на личностно-развивающее образование младших школьников.</w:t>
      </w:r>
      <w:r w:rsidRPr="00D801EA">
        <w:rPr>
          <w:rFonts w:ascii="Times New Roman" w:eastAsia="Times New Roman" w:hAnsi="Times New Roman" w:cs="Times New Roman"/>
          <w:bCs/>
          <w:i/>
          <w:iCs/>
          <w:sz w:val="24"/>
          <w:szCs w:val="24"/>
          <w:lang w:eastAsia="ru-RU"/>
        </w:rPr>
        <w:br/>
      </w:r>
      <w:r w:rsidRPr="00D801EA">
        <w:rPr>
          <w:rFonts w:ascii="Times New Roman" w:eastAsia="Times New Roman" w:hAnsi="Times New Roman" w:cs="Times New Roman"/>
          <w:b/>
          <w:bCs/>
          <w:i/>
          <w:iCs/>
          <w:sz w:val="24"/>
          <w:szCs w:val="24"/>
          <w:lang w:eastAsia="ru-RU"/>
        </w:rPr>
        <w:t> </w:t>
      </w:r>
      <w:r w:rsidRPr="00D801EA">
        <w:rPr>
          <w:rFonts w:ascii="Times New Roman" w:eastAsia="Times New Roman" w:hAnsi="Times New Roman" w:cs="Times New Roman"/>
          <w:sz w:val="24"/>
          <w:szCs w:val="24"/>
          <w:lang w:eastAsia="ru-RU"/>
        </w:rPr>
        <w:t> </w:t>
      </w:r>
      <w:r w:rsidRPr="00D801EA">
        <w:rPr>
          <w:rFonts w:ascii="Times New Roman" w:eastAsia="Times New Roman" w:hAnsi="Times New Roman" w:cs="Times New Roman"/>
          <w:sz w:val="24"/>
          <w:szCs w:val="24"/>
          <w:lang w:eastAsia="ru-RU"/>
        </w:rPr>
        <w:tab/>
        <w:t xml:space="preserve">Приоритетным является </w:t>
      </w:r>
      <w:r w:rsidRPr="00D801EA">
        <w:rPr>
          <w:rFonts w:ascii="Times New Roman" w:eastAsia="Times New Roman" w:hAnsi="Times New Roman" w:cs="Times New Roman"/>
          <w:bCs/>
          <w:i/>
          <w:sz w:val="24"/>
          <w:szCs w:val="24"/>
          <w:lang w:eastAsia="ru-RU"/>
        </w:rPr>
        <w:t>духовно-нравственное</w:t>
      </w:r>
      <w:r w:rsidRPr="00D801EA">
        <w:rPr>
          <w:rFonts w:ascii="Times New Roman" w:eastAsia="Times New Roman" w:hAnsi="Times New Roman" w:cs="Times New Roman"/>
          <w:b/>
          <w:bCs/>
          <w:sz w:val="24"/>
          <w:szCs w:val="24"/>
          <w:lang w:eastAsia="ru-RU"/>
        </w:rPr>
        <w:t xml:space="preserve"> </w:t>
      </w:r>
      <w:r w:rsidRPr="00D801EA">
        <w:rPr>
          <w:rFonts w:ascii="Times New Roman" w:eastAsia="Times New Roman" w:hAnsi="Times New Roman" w:cs="Times New Roman"/>
          <w:sz w:val="24"/>
          <w:szCs w:val="24"/>
          <w:lang w:eastAsia="ru-RU"/>
        </w:rPr>
        <w:t>развитие ребенка. На его поддержку направлено содержание учебных предметов и деятельность, связанная с освоением этого содержания. Обращение в первую очередь к человеческим качествам развивающейся личности ни в коем случае не означает недооценки других составляющих развития ребенка: психических процессов, творческих способностей, учебной деятельности как ведущей в младшем школьном возрасте.</w:t>
      </w:r>
    </w:p>
    <w:p w:rsidR="00D801EA" w:rsidRPr="00D801EA" w:rsidRDefault="00D801EA" w:rsidP="00D801EA">
      <w:pPr>
        <w:spacing w:after="0" w:line="240" w:lineRule="auto"/>
        <w:ind w:firstLine="708"/>
        <w:jc w:val="both"/>
        <w:rPr>
          <w:rFonts w:ascii="Times New Roman" w:eastAsia="Times New Roman" w:hAnsi="Times New Roman" w:cs="Times New Roman"/>
          <w:bCs/>
          <w:i/>
          <w:sz w:val="24"/>
          <w:szCs w:val="24"/>
          <w:lang w:eastAsia="ru-RU"/>
        </w:rPr>
      </w:pPr>
      <w:r w:rsidRPr="00D801EA">
        <w:rPr>
          <w:rFonts w:ascii="Times New Roman" w:eastAsia="Times New Roman" w:hAnsi="Times New Roman" w:cs="Times New Roman"/>
          <w:sz w:val="24"/>
          <w:szCs w:val="24"/>
          <w:lang w:eastAsia="ru-RU"/>
        </w:rPr>
        <w:t> </w:t>
      </w:r>
      <w:r w:rsidRPr="00D801EA">
        <w:rPr>
          <w:rFonts w:ascii="Times New Roman" w:eastAsia="Times New Roman" w:hAnsi="Times New Roman" w:cs="Times New Roman"/>
          <w:b/>
          <w:bCs/>
          <w:i/>
          <w:sz w:val="24"/>
          <w:szCs w:val="24"/>
          <w:lang w:eastAsia="ru-RU"/>
        </w:rPr>
        <w:t>2. </w:t>
      </w:r>
      <w:r w:rsidRPr="00D801EA">
        <w:rPr>
          <w:rFonts w:ascii="Times New Roman" w:eastAsia="Times New Roman" w:hAnsi="Times New Roman" w:cs="Times New Roman"/>
          <w:bCs/>
          <w:i/>
          <w:sz w:val="24"/>
          <w:szCs w:val="24"/>
          <w:lang w:eastAsia="ru-RU"/>
        </w:rPr>
        <w:t>Программы и учебники комплекта обеспечивают граждански-ориентированное образование младших школьников.</w:t>
      </w:r>
    </w:p>
    <w:p w:rsidR="00D801EA" w:rsidRPr="00D801EA" w:rsidRDefault="00D801EA" w:rsidP="00D801EA">
      <w:pPr>
        <w:spacing w:after="0" w:line="240" w:lineRule="auto"/>
        <w:ind w:firstLine="708"/>
        <w:jc w:val="both"/>
        <w:rPr>
          <w:rFonts w:ascii="Times New Roman" w:eastAsia="Times New Roman" w:hAnsi="Times New Roman" w:cs="Times New Roman"/>
          <w:sz w:val="24"/>
          <w:szCs w:val="24"/>
          <w:lang w:eastAsia="ru-RU"/>
        </w:rPr>
      </w:pPr>
      <w:r w:rsidRPr="00D801EA">
        <w:rPr>
          <w:rFonts w:ascii="Times New Roman" w:eastAsia="Times New Roman" w:hAnsi="Times New Roman" w:cs="Times New Roman"/>
          <w:sz w:val="24"/>
          <w:szCs w:val="24"/>
          <w:lang w:eastAsia="ru-RU"/>
        </w:rPr>
        <w:t>Различные аспекты родиноведческих и краеведческих знаний составляют значительную часть содержания наших учебников. Одна из важнейших задач -  развивать у ребенка интерес к познанию, постижению своей страны, ее прошлого и настоящего, ее природы и общественной жизн</w:t>
      </w:r>
      <w:r w:rsidR="003F4078">
        <w:rPr>
          <w:rFonts w:ascii="Times New Roman" w:eastAsia="Times New Roman" w:hAnsi="Times New Roman" w:cs="Times New Roman"/>
          <w:sz w:val="24"/>
          <w:szCs w:val="24"/>
          <w:lang w:eastAsia="ru-RU"/>
        </w:rPr>
        <w:t xml:space="preserve">и, ее духовного величия. Также </w:t>
      </w:r>
      <w:r w:rsidRPr="00D801EA">
        <w:rPr>
          <w:rFonts w:ascii="Times New Roman" w:eastAsia="Times New Roman" w:hAnsi="Times New Roman" w:cs="Times New Roman"/>
          <w:sz w:val="24"/>
          <w:szCs w:val="24"/>
          <w:lang w:eastAsia="ru-RU"/>
        </w:rPr>
        <w:t>закладываются   основы экономических знаний и правовой культуры.</w:t>
      </w:r>
      <w:r w:rsidRPr="00D801EA">
        <w:rPr>
          <w:rFonts w:ascii="Times New Roman" w:eastAsia="Times New Roman" w:hAnsi="Times New Roman" w:cs="Times New Roman"/>
          <w:sz w:val="24"/>
          <w:szCs w:val="24"/>
          <w:lang w:eastAsia="ru-RU"/>
        </w:rPr>
        <w:br/>
        <w:t> </w:t>
      </w:r>
      <w:r w:rsidRPr="00D801EA">
        <w:rPr>
          <w:rFonts w:ascii="Times New Roman" w:eastAsia="Times New Roman" w:hAnsi="Times New Roman" w:cs="Times New Roman"/>
          <w:sz w:val="24"/>
          <w:szCs w:val="24"/>
          <w:lang w:eastAsia="ru-RU"/>
        </w:rPr>
        <w:tab/>
        <w:t>Средствами разных учебных предметов воспитывается в детях любовь к Отечеству, своему народу, его языку, духовным ценностям, уважительное отношение ко всем народам России, к их национальным культурам, самобытным обычаям и традициям, к государственным символам Российской Федерации.</w:t>
      </w:r>
    </w:p>
    <w:p w:rsidR="00D801EA" w:rsidRPr="00D801EA" w:rsidRDefault="00D801EA" w:rsidP="00D801EA">
      <w:pPr>
        <w:spacing w:after="0" w:line="240" w:lineRule="auto"/>
        <w:jc w:val="both"/>
        <w:rPr>
          <w:rFonts w:ascii="Times New Roman" w:eastAsia="Times New Roman" w:hAnsi="Times New Roman" w:cs="Times New Roman"/>
          <w:bCs/>
          <w:i/>
          <w:sz w:val="24"/>
          <w:szCs w:val="24"/>
          <w:lang w:eastAsia="ru-RU"/>
        </w:rPr>
      </w:pPr>
      <w:r w:rsidRPr="00D801EA">
        <w:rPr>
          <w:rFonts w:ascii="Times New Roman" w:eastAsia="Times New Roman" w:hAnsi="Times New Roman" w:cs="Times New Roman"/>
          <w:sz w:val="24"/>
          <w:szCs w:val="24"/>
          <w:lang w:eastAsia="ru-RU"/>
        </w:rPr>
        <w:t> </w:t>
      </w:r>
      <w:r w:rsidRPr="00D801EA">
        <w:rPr>
          <w:rFonts w:ascii="Times New Roman" w:eastAsia="Times New Roman" w:hAnsi="Times New Roman" w:cs="Times New Roman"/>
          <w:sz w:val="24"/>
          <w:szCs w:val="24"/>
          <w:lang w:eastAsia="ru-RU"/>
        </w:rPr>
        <w:tab/>
      </w:r>
      <w:r w:rsidRPr="00D801EA">
        <w:rPr>
          <w:rFonts w:ascii="Times New Roman" w:eastAsia="Times New Roman" w:hAnsi="Times New Roman" w:cs="Times New Roman"/>
          <w:b/>
          <w:bCs/>
          <w:i/>
          <w:sz w:val="24"/>
          <w:szCs w:val="24"/>
          <w:lang w:eastAsia="ru-RU"/>
        </w:rPr>
        <w:t>3. </w:t>
      </w:r>
      <w:r w:rsidRPr="00D801EA">
        <w:rPr>
          <w:rFonts w:ascii="Times New Roman" w:eastAsia="Times New Roman" w:hAnsi="Times New Roman" w:cs="Times New Roman"/>
          <w:bCs/>
          <w:i/>
          <w:sz w:val="24"/>
          <w:szCs w:val="24"/>
          <w:lang w:eastAsia="ru-RU"/>
        </w:rPr>
        <w:t>Программа обеспечивает глобально-ориентированное образование младших школьников.</w:t>
      </w:r>
    </w:p>
    <w:p w:rsidR="00D801EA" w:rsidRPr="00D801EA" w:rsidRDefault="00D801EA" w:rsidP="00D801EA">
      <w:pPr>
        <w:spacing w:after="0" w:line="240" w:lineRule="auto"/>
        <w:jc w:val="both"/>
        <w:rPr>
          <w:rFonts w:ascii="Times New Roman" w:eastAsia="Times New Roman" w:hAnsi="Times New Roman" w:cs="Times New Roman"/>
          <w:b/>
          <w:bCs/>
          <w:sz w:val="24"/>
          <w:szCs w:val="24"/>
          <w:lang w:eastAsia="ru-RU"/>
        </w:rPr>
      </w:pPr>
      <w:r w:rsidRPr="00D801EA">
        <w:rPr>
          <w:rFonts w:ascii="Times New Roman" w:eastAsia="Times New Roman" w:hAnsi="Times New Roman" w:cs="Times New Roman"/>
          <w:b/>
          <w:bCs/>
          <w:i/>
          <w:iCs/>
          <w:sz w:val="24"/>
          <w:szCs w:val="24"/>
          <w:lang w:eastAsia="ru-RU"/>
        </w:rPr>
        <w:t> </w:t>
      </w:r>
      <w:r w:rsidRPr="00D801EA">
        <w:rPr>
          <w:rFonts w:ascii="Times New Roman" w:eastAsia="Times New Roman" w:hAnsi="Times New Roman" w:cs="Times New Roman"/>
          <w:b/>
          <w:bCs/>
          <w:i/>
          <w:iCs/>
          <w:sz w:val="24"/>
          <w:szCs w:val="24"/>
          <w:lang w:eastAsia="ru-RU"/>
        </w:rPr>
        <w:tab/>
        <w:t xml:space="preserve">В </w:t>
      </w:r>
      <w:r w:rsidRPr="00D801EA">
        <w:rPr>
          <w:rFonts w:ascii="Times New Roman" w:eastAsia="Times New Roman" w:hAnsi="Times New Roman" w:cs="Times New Roman"/>
          <w:sz w:val="24"/>
          <w:szCs w:val="24"/>
          <w:lang w:eastAsia="ru-RU"/>
        </w:rPr>
        <w:t xml:space="preserve">учебниках Россия предстает перед учеником как часть многообразного и целостного мира, а ее граждане — одновременно и как жители Земли, как часть человечества, как участники мирового развития. Учебные программы и учебники построены таким образом, что ребенок с первых лет обучения в школе постепенно, шаг за шагом открывает свою планету, получая представления о ее природе, странах и народах, многообразии их культур, о связях, объединяющих всех людей, о достижениях и проблемах человечества. Все эти знания и связанная с их освоением деятельность эмоционально окрашены и направлены на утверждение в сознании ребенка </w:t>
      </w:r>
      <w:r w:rsidRPr="00D801EA">
        <w:rPr>
          <w:rFonts w:ascii="Times New Roman" w:eastAsia="Times New Roman" w:hAnsi="Times New Roman" w:cs="Times New Roman"/>
          <w:bCs/>
          <w:i/>
          <w:sz w:val="24"/>
          <w:szCs w:val="24"/>
          <w:lang w:eastAsia="ru-RU"/>
        </w:rPr>
        <w:t>ценностей согласия, сотрудничества, взаимопонимания</w:t>
      </w:r>
      <w:r w:rsidRPr="00D801EA">
        <w:rPr>
          <w:rFonts w:ascii="Times New Roman" w:eastAsia="Times New Roman" w:hAnsi="Times New Roman" w:cs="Times New Roman"/>
          <w:b/>
          <w:i/>
          <w:sz w:val="24"/>
          <w:szCs w:val="24"/>
          <w:lang w:eastAsia="ru-RU"/>
        </w:rPr>
        <w:t>,</w:t>
      </w:r>
      <w:r w:rsidRPr="00D801EA">
        <w:rPr>
          <w:rFonts w:ascii="Times New Roman" w:eastAsia="Times New Roman" w:hAnsi="Times New Roman" w:cs="Times New Roman"/>
          <w:sz w:val="24"/>
          <w:szCs w:val="24"/>
          <w:lang w:eastAsia="ru-RU"/>
        </w:rPr>
        <w:t xml:space="preserve"> на формирование </w:t>
      </w:r>
      <w:r w:rsidRPr="00D801EA">
        <w:rPr>
          <w:rFonts w:ascii="Times New Roman" w:eastAsia="Times New Roman" w:hAnsi="Times New Roman" w:cs="Times New Roman"/>
          <w:bCs/>
          <w:i/>
          <w:sz w:val="24"/>
          <w:szCs w:val="24"/>
          <w:lang w:eastAsia="ru-RU"/>
        </w:rPr>
        <w:t>толерантности</w:t>
      </w:r>
      <w:r w:rsidRPr="00D801EA">
        <w:rPr>
          <w:rFonts w:ascii="Times New Roman" w:eastAsia="Times New Roman" w:hAnsi="Times New Roman" w:cs="Times New Roman"/>
          <w:sz w:val="24"/>
          <w:szCs w:val="24"/>
          <w:lang w:eastAsia="ru-RU"/>
        </w:rPr>
        <w:t xml:space="preserve"> как важнейшего личностного качества</w:t>
      </w:r>
    </w:p>
    <w:p w:rsidR="00D801EA" w:rsidRPr="00D801EA" w:rsidRDefault="00D801EA" w:rsidP="00D801EA">
      <w:pPr>
        <w:spacing w:after="0" w:line="240" w:lineRule="auto"/>
        <w:jc w:val="both"/>
        <w:rPr>
          <w:rFonts w:ascii="Times New Roman" w:eastAsia="Times New Roman" w:hAnsi="Times New Roman" w:cs="Times New Roman"/>
          <w:b/>
          <w:bCs/>
          <w:sz w:val="24"/>
          <w:szCs w:val="24"/>
          <w:lang w:eastAsia="ru-RU"/>
        </w:rPr>
      </w:pPr>
      <w:r w:rsidRPr="00D801EA">
        <w:rPr>
          <w:rFonts w:ascii="Times New Roman" w:eastAsia="Times New Roman" w:hAnsi="Times New Roman" w:cs="Times New Roman"/>
          <w:sz w:val="24"/>
          <w:szCs w:val="24"/>
          <w:lang w:eastAsia="ru-RU"/>
        </w:rPr>
        <w:t> </w:t>
      </w:r>
      <w:r w:rsidRPr="00D801EA">
        <w:rPr>
          <w:rFonts w:ascii="Times New Roman" w:eastAsia="Times New Roman" w:hAnsi="Times New Roman" w:cs="Times New Roman"/>
          <w:b/>
          <w:bCs/>
          <w:i/>
          <w:sz w:val="24"/>
          <w:szCs w:val="24"/>
          <w:lang w:eastAsia="ru-RU"/>
        </w:rPr>
        <w:t>4. </w:t>
      </w:r>
      <w:r w:rsidRPr="00D801EA">
        <w:rPr>
          <w:rFonts w:ascii="Times New Roman" w:eastAsia="Times New Roman" w:hAnsi="Times New Roman" w:cs="Times New Roman"/>
          <w:bCs/>
          <w:i/>
          <w:sz w:val="24"/>
          <w:szCs w:val="24"/>
          <w:lang w:eastAsia="ru-RU"/>
        </w:rPr>
        <w:t>Программа «Школа России» обеспечивает экоадекватное образование младших школьников</w:t>
      </w:r>
      <w:r w:rsidRPr="00D801EA">
        <w:rPr>
          <w:rFonts w:ascii="Times New Roman" w:eastAsia="Times New Roman" w:hAnsi="Times New Roman" w:cs="Times New Roman"/>
          <w:b/>
          <w:bCs/>
          <w:sz w:val="24"/>
          <w:szCs w:val="24"/>
          <w:lang w:eastAsia="ru-RU"/>
        </w:rPr>
        <w:t>.</w:t>
      </w:r>
    </w:p>
    <w:p w:rsidR="00D801EA" w:rsidRPr="00D801EA" w:rsidRDefault="00D801EA" w:rsidP="00D801EA">
      <w:pPr>
        <w:spacing w:after="0" w:line="240" w:lineRule="auto"/>
        <w:jc w:val="both"/>
        <w:rPr>
          <w:rFonts w:ascii="Times New Roman" w:eastAsia="Times New Roman" w:hAnsi="Times New Roman" w:cs="Times New Roman"/>
          <w:sz w:val="24"/>
          <w:szCs w:val="24"/>
          <w:lang w:eastAsia="ru-RU"/>
        </w:rPr>
      </w:pPr>
      <w:r w:rsidRPr="00D801EA">
        <w:rPr>
          <w:rFonts w:ascii="Times New Roman" w:eastAsia="Times New Roman" w:hAnsi="Times New Roman" w:cs="Times New Roman"/>
          <w:b/>
          <w:bCs/>
          <w:i/>
          <w:iCs/>
          <w:sz w:val="24"/>
          <w:szCs w:val="24"/>
          <w:lang w:eastAsia="ru-RU"/>
        </w:rPr>
        <w:t> </w:t>
      </w:r>
      <w:r w:rsidRPr="00D801EA">
        <w:rPr>
          <w:rFonts w:ascii="Times New Roman" w:eastAsia="Times New Roman" w:hAnsi="Times New Roman" w:cs="Times New Roman"/>
          <w:b/>
          <w:bCs/>
          <w:i/>
          <w:iCs/>
          <w:sz w:val="24"/>
          <w:szCs w:val="24"/>
          <w:lang w:eastAsia="ru-RU"/>
        </w:rPr>
        <w:tab/>
      </w:r>
      <w:r w:rsidRPr="00D801EA">
        <w:rPr>
          <w:rFonts w:ascii="Times New Roman" w:eastAsia="Times New Roman" w:hAnsi="Times New Roman" w:cs="Times New Roman"/>
          <w:sz w:val="24"/>
          <w:szCs w:val="24"/>
          <w:lang w:eastAsia="ru-RU"/>
        </w:rPr>
        <w:t>Оно должно строиться на новой системе ценностей, в которой Природа и Жизнь заняли бы место фундаментального базиса.</w:t>
      </w:r>
      <w:r w:rsidRPr="00D801EA">
        <w:rPr>
          <w:rFonts w:ascii="Times New Roman" w:eastAsia="Times New Roman" w:hAnsi="Times New Roman" w:cs="Times New Roman"/>
          <w:sz w:val="24"/>
          <w:szCs w:val="24"/>
          <w:lang w:eastAsia="ru-RU"/>
        </w:rPr>
        <w:br/>
        <w:t xml:space="preserve"> образование, которое обеспечивается с помощью учебников, можно назвать экоадекватным, т. е. адекватным «дому», имея в виду своего рода «встраивание» растущего человека, свободной и творческой личности, в биосферу с ее системой императивных ограничений. Поэтому одной из важнейших составляющих модели начального образования является </w:t>
      </w:r>
      <w:r w:rsidRPr="00D801EA">
        <w:rPr>
          <w:rFonts w:ascii="Times New Roman" w:eastAsia="Times New Roman" w:hAnsi="Times New Roman" w:cs="Times New Roman"/>
          <w:bCs/>
          <w:i/>
          <w:sz w:val="24"/>
          <w:szCs w:val="24"/>
          <w:lang w:eastAsia="ru-RU"/>
        </w:rPr>
        <w:t xml:space="preserve">экологическая </w:t>
      </w:r>
      <w:hyperlink r:id="rId9" w:tooltip="Этика" w:history="1">
        <w:r w:rsidRPr="00D801EA">
          <w:rPr>
            <w:rFonts w:ascii="Times New Roman" w:eastAsia="Times New Roman" w:hAnsi="Times New Roman" w:cs="Times New Roman"/>
            <w:bCs/>
            <w:i/>
            <w:sz w:val="24"/>
            <w:szCs w:val="24"/>
            <w:lang w:eastAsia="ru-RU"/>
          </w:rPr>
          <w:t>этика</w:t>
        </w:r>
      </w:hyperlink>
      <w:r w:rsidRPr="00D801EA">
        <w:rPr>
          <w:rFonts w:ascii="Times New Roman" w:eastAsia="Times New Roman" w:hAnsi="Times New Roman" w:cs="Times New Roman"/>
          <w:sz w:val="24"/>
          <w:szCs w:val="24"/>
          <w:lang w:eastAsia="ru-RU"/>
        </w:rPr>
        <w:t xml:space="preserve"> и связанная с ее освоением эколого-этическая деятельность ученика. Эта </w:t>
      </w:r>
      <w:r w:rsidRPr="00D801EA">
        <w:rPr>
          <w:rFonts w:ascii="Times New Roman" w:eastAsia="Times New Roman" w:hAnsi="Times New Roman" w:cs="Times New Roman"/>
          <w:sz w:val="24"/>
          <w:szCs w:val="24"/>
          <w:lang w:eastAsia="ru-RU"/>
        </w:rPr>
        <w:lastRenderedPageBreak/>
        <w:t>деятельность, включающая анализ отношения к миру природы, оценку поступков, выработку экоадекватных норм жизни, направлена на духовно-нравственное саморазвитие личности ребенка в согласии и взаимодействии с Природой.</w:t>
      </w:r>
      <w:r w:rsidRPr="00D801EA">
        <w:rPr>
          <w:rFonts w:ascii="Times New Roman" w:eastAsia="Times New Roman" w:hAnsi="Times New Roman" w:cs="Times New Roman"/>
          <w:sz w:val="24"/>
          <w:szCs w:val="24"/>
          <w:lang w:eastAsia="ru-RU"/>
        </w:rPr>
        <w:br/>
        <w:t> </w:t>
      </w:r>
      <w:r w:rsidRPr="00D801EA">
        <w:rPr>
          <w:rFonts w:ascii="Times New Roman" w:eastAsia="Times New Roman" w:hAnsi="Times New Roman" w:cs="Times New Roman"/>
          <w:sz w:val="24"/>
          <w:szCs w:val="24"/>
          <w:lang w:eastAsia="ru-RU"/>
        </w:rPr>
        <w:tab/>
        <w:t xml:space="preserve">Обучение по программе «Школа России» носит деятельностный характер. При этом предпочтение отдается </w:t>
      </w:r>
      <w:r w:rsidRPr="00D801EA">
        <w:rPr>
          <w:rFonts w:ascii="Times New Roman" w:eastAsia="Times New Roman" w:hAnsi="Times New Roman" w:cs="Times New Roman"/>
          <w:bCs/>
          <w:i/>
          <w:sz w:val="24"/>
          <w:szCs w:val="24"/>
          <w:u w:val="single"/>
          <w:lang w:eastAsia="ru-RU"/>
        </w:rPr>
        <w:t>проблемно-поисковому подходу</w:t>
      </w:r>
      <w:r w:rsidRPr="00D801EA">
        <w:rPr>
          <w:rFonts w:ascii="Times New Roman" w:eastAsia="Times New Roman" w:hAnsi="Times New Roman" w:cs="Times New Roman"/>
          <w:b/>
          <w:i/>
          <w:sz w:val="24"/>
          <w:szCs w:val="24"/>
          <w:u w:val="single"/>
          <w:lang w:eastAsia="ru-RU"/>
        </w:rPr>
        <w:t>.</w:t>
      </w:r>
      <w:r w:rsidRPr="00D801EA">
        <w:rPr>
          <w:rFonts w:ascii="Times New Roman" w:eastAsia="Times New Roman" w:hAnsi="Times New Roman" w:cs="Times New Roman"/>
          <w:sz w:val="24"/>
          <w:szCs w:val="24"/>
          <w:lang w:eastAsia="ru-RU"/>
        </w:rPr>
        <w:t xml:space="preserve"> Он предусматривает создание проблемных ситуаций, выдвижение предположений, поиск доказательств, формулирование выводов, сопоставление результатов с эталоном. При таком подходе возникает естественная мотивация учения, успешно развивается способность ребенка понимать смысл поставленной задачи, планировать учебную работу, контролировать и оценивать ее результат. Проблемно-поисковый подход позволяет выстраивать гибкую методику обучения, хорошо адаптированную к специфике учебного содержания и конкретной педагогической ситуации, учитывать индивидуальные особенности детей, их интересы и склонности. Он дает возможность применять обширный арсенал методов и приемов эвристического характера, целенаправленно развивая познавательную активность и самостоятельность учащихся. При этом демонстрируется возможность существования различных точек </w:t>
      </w:r>
      <w:hyperlink r:id="rId10" w:history="1">
        <w:r w:rsidRPr="00D801EA">
          <w:rPr>
            <w:rFonts w:ascii="Times New Roman" w:eastAsia="Times New Roman" w:hAnsi="Times New Roman" w:cs="Times New Roman"/>
            <w:sz w:val="24"/>
            <w:szCs w:val="24"/>
            <w:lang w:eastAsia="ru-RU"/>
          </w:rPr>
          <w:t>зрения</w:t>
        </w:r>
      </w:hyperlink>
      <w:r w:rsidRPr="00D801EA">
        <w:rPr>
          <w:rFonts w:ascii="Times New Roman" w:eastAsia="Times New Roman" w:hAnsi="Times New Roman" w:cs="Times New Roman"/>
          <w:sz w:val="24"/>
          <w:szCs w:val="24"/>
          <w:lang w:eastAsia="ru-RU"/>
        </w:rPr>
        <w:t xml:space="preserve"> на один и тот же вопрос, воспитывается терпимость и уважение к мнению другого, культура диалога, что хорошо согласуется с задачей формирования толерантности.</w:t>
      </w:r>
      <w:r w:rsidRPr="00D801EA">
        <w:rPr>
          <w:rFonts w:ascii="Times New Roman" w:eastAsia="Times New Roman" w:hAnsi="Times New Roman" w:cs="Times New Roman"/>
          <w:sz w:val="24"/>
          <w:szCs w:val="24"/>
          <w:lang w:eastAsia="ru-RU"/>
        </w:rPr>
        <w:br/>
      </w:r>
    </w:p>
    <w:p w:rsidR="00D801EA" w:rsidRPr="00D801EA" w:rsidRDefault="00D801EA"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p>
    <w:p w:rsidR="00D801EA" w:rsidRPr="003F4078" w:rsidRDefault="00D801EA" w:rsidP="00D801EA">
      <w:pPr>
        <w:spacing w:after="0" w:line="240" w:lineRule="auto"/>
        <w:ind w:firstLine="709"/>
        <w:jc w:val="center"/>
        <w:rPr>
          <w:rFonts w:ascii="Times New Roman" w:eastAsia="Times New Roman" w:hAnsi="Times New Roman" w:cs="Times New Roman"/>
          <w:b/>
          <w:sz w:val="24"/>
          <w:szCs w:val="24"/>
          <w:lang w:eastAsia="ru-RU"/>
        </w:rPr>
      </w:pPr>
      <w:r w:rsidRPr="003F4078">
        <w:rPr>
          <w:rFonts w:ascii="Times New Roman" w:eastAsia="Times New Roman" w:hAnsi="Times New Roman" w:cs="Times New Roman"/>
          <w:b/>
          <w:sz w:val="24"/>
          <w:szCs w:val="24"/>
          <w:lang w:eastAsia="ru-RU"/>
        </w:rPr>
        <w:t>Значимые для разработки и реализации Программы характеристики</w:t>
      </w:r>
    </w:p>
    <w:p w:rsidR="003F4078" w:rsidRPr="003F4078" w:rsidRDefault="003F4078" w:rsidP="00D801EA">
      <w:pPr>
        <w:spacing w:after="0" w:line="240" w:lineRule="auto"/>
        <w:ind w:firstLine="709"/>
        <w:jc w:val="center"/>
        <w:rPr>
          <w:rFonts w:ascii="Times New Roman" w:eastAsia="Times New Roman" w:hAnsi="Times New Roman" w:cs="Times New Roman"/>
          <w:b/>
          <w:sz w:val="24"/>
          <w:szCs w:val="24"/>
          <w:lang w:eastAsia="ru-RU"/>
        </w:rPr>
      </w:pPr>
    </w:p>
    <w:p w:rsidR="00D801EA" w:rsidRPr="003F4078" w:rsidRDefault="003F4078" w:rsidP="00D801EA">
      <w:pPr>
        <w:shd w:val="clear" w:color="auto" w:fill="FFFFFF"/>
        <w:tabs>
          <w:tab w:val="left" w:pos="360"/>
          <w:tab w:val="left" w:pos="540"/>
        </w:tabs>
        <w:spacing w:after="0" w:line="240" w:lineRule="auto"/>
        <w:ind w:right="-144"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разработке ООП НОО МАОУ «Кие</w:t>
      </w:r>
      <w:r w:rsidR="00D801EA" w:rsidRPr="003F4078">
        <w:rPr>
          <w:rFonts w:ascii="Times New Roman" w:eastAsia="Times New Roman" w:hAnsi="Times New Roman" w:cs="Times New Roman"/>
          <w:sz w:val="24"/>
          <w:szCs w:val="24"/>
          <w:lang w:eastAsia="ru-RU"/>
        </w:rPr>
        <w:t xml:space="preserve">вская СОШ» учитывались культурные, территориальные и социальные особенности. </w:t>
      </w:r>
    </w:p>
    <w:p w:rsidR="00D801EA" w:rsidRPr="003F4078" w:rsidRDefault="00D801EA" w:rsidP="00D801EA">
      <w:pPr>
        <w:spacing w:after="0" w:line="240" w:lineRule="auto"/>
        <w:ind w:firstLine="567"/>
        <w:jc w:val="both"/>
        <w:rPr>
          <w:rFonts w:ascii="Times New Roman" w:eastAsia="Times New Roman" w:hAnsi="Times New Roman" w:cs="Times New Roman"/>
          <w:sz w:val="24"/>
          <w:szCs w:val="24"/>
          <w:lang w:eastAsia="ru-RU"/>
        </w:rPr>
      </w:pPr>
      <w:r w:rsidRPr="003F4078">
        <w:rPr>
          <w:rFonts w:ascii="Times New Roman" w:eastAsia="Times New Roman" w:hAnsi="Times New Roman" w:cs="Times New Roman"/>
          <w:sz w:val="24"/>
          <w:szCs w:val="24"/>
          <w:lang w:eastAsia="ru-RU"/>
        </w:rPr>
        <w:t xml:space="preserve">  </w:t>
      </w:r>
      <w:r w:rsidRPr="003F4078">
        <w:rPr>
          <w:rFonts w:ascii="Times New Roman" w:eastAsia="Times New Roman" w:hAnsi="Times New Roman" w:cs="Times New Roman"/>
          <w:b/>
          <w:sz w:val="24"/>
          <w:szCs w:val="24"/>
          <w:lang w:eastAsia="ru-RU"/>
        </w:rPr>
        <w:t>МАОУ «Киёвская СОШ»</w:t>
      </w:r>
      <w:r w:rsidRPr="003F4078">
        <w:rPr>
          <w:rFonts w:ascii="Times New Roman" w:eastAsia="Times New Roman" w:hAnsi="Times New Roman" w:cs="Times New Roman"/>
          <w:sz w:val="24"/>
          <w:szCs w:val="24"/>
          <w:lang w:eastAsia="ru-RU"/>
        </w:rPr>
        <w:t xml:space="preserve"> образована 1 сентября 1987 года. Она  расположена в 25 километрах от районного центра – г. Ялуторовск. Школа берет на себя функцию организации досуга обучающихся  и создания системы дополнительного образования. На территории села  расположен сельский Дом культуры,  сельская библиотека, медицинская амбулатория,  Детская школа искусств. В школе обучаются все дети, проживающие на территории села Киева. </w:t>
      </w:r>
    </w:p>
    <w:p w:rsidR="00D801EA" w:rsidRPr="003F4078" w:rsidRDefault="00D801EA" w:rsidP="00D801EA">
      <w:pPr>
        <w:spacing w:after="0" w:line="240" w:lineRule="auto"/>
        <w:rPr>
          <w:rFonts w:ascii="Times New Roman" w:eastAsia="Calibri" w:hAnsi="Times New Roman" w:cs="Times New Roman"/>
          <w:b/>
          <w:sz w:val="24"/>
          <w:szCs w:val="24"/>
        </w:rPr>
      </w:pPr>
      <w:r w:rsidRPr="003F4078">
        <w:rPr>
          <w:rFonts w:ascii="Times New Roman" w:eastAsia="Calibri" w:hAnsi="Times New Roman" w:cs="Times New Roman"/>
          <w:b/>
          <w:sz w:val="24"/>
          <w:szCs w:val="24"/>
        </w:rPr>
        <w:t xml:space="preserve">Филиал МАОУ «Киевская СОШ» «Карабашская СОШ» </w:t>
      </w:r>
    </w:p>
    <w:p w:rsidR="00D801EA" w:rsidRPr="003F4078" w:rsidRDefault="00D801EA" w:rsidP="00D801EA">
      <w:pPr>
        <w:shd w:val="clear" w:color="auto" w:fill="FFFFFF"/>
        <w:tabs>
          <w:tab w:val="left" w:pos="562"/>
        </w:tabs>
        <w:spacing w:after="0" w:line="240" w:lineRule="auto"/>
        <w:ind w:right="-142" w:firstLine="567"/>
        <w:jc w:val="both"/>
        <w:rPr>
          <w:rFonts w:ascii="Times New Roman" w:eastAsia="Times New Roman" w:hAnsi="Times New Roman" w:cs="Times New Roman"/>
          <w:sz w:val="24"/>
          <w:szCs w:val="24"/>
          <w:lang w:eastAsia="ru-RU"/>
        </w:rPr>
      </w:pPr>
      <w:r w:rsidRPr="003F4078">
        <w:rPr>
          <w:rFonts w:ascii="Times New Roman" w:eastAsia="Times New Roman" w:hAnsi="Times New Roman" w:cs="Times New Roman"/>
          <w:sz w:val="24"/>
          <w:szCs w:val="24"/>
          <w:lang w:eastAsia="ru-RU"/>
        </w:rPr>
        <w:t xml:space="preserve"> «Карабашская СОШ» образована 1 сентября 1990 года. Как филиал функционирует с 2016 года. Школа расположена в 30 километрах от районного центра – г. Ялуторовск и в 7 км от базовой школы. Школа берет на себя функцию организации досуга обучающихся  и создания системы дополнительного образования. В селе Карабаш расположен сельский Дом культуры,  сельская библиотека и фельдшерско-акушерский пункт. В школе обучаются все дети, проживающие в селе Карабаш, на разъезде Беркутский, в деревне Малый Карабашок. </w:t>
      </w:r>
    </w:p>
    <w:p w:rsidR="00D801EA" w:rsidRPr="003F4078" w:rsidRDefault="00D801EA" w:rsidP="003F4078">
      <w:pPr>
        <w:spacing w:after="0" w:line="240" w:lineRule="auto"/>
        <w:ind w:firstLine="567"/>
        <w:jc w:val="both"/>
        <w:rPr>
          <w:rFonts w:ascii="Times New Roman" w:eastAsia="Calibri" w:hAnsi="Times New Roman" w:cs="Times New Roman"/>
          <w:b/>
          <w:sz w:val="24"/>
          <w:szCs w:val="24"/>
        </w:rPr>
      </w:pPr>
      <w:r w:rsidRPr="003F4078">
        <w:rPr>
          <w:rFonts w:ascii="Times New Roman" w:eastAsia="Calibri" w:hAnsi="Times New Roman" w:cs="Times New Roman"/>
          <w:b/>
          <w:sz w:val="24"/>
          <w:szCs w:val="24"/>
        </w:rPr>
        <w:t xml:space="preserve">Филиал МАОУ «Киевская СОШ» «Памятнинская СОШ имени Героя Советского Союза Н.И. Кузнецова» </w:t>
      </w:r>
    </w:p>
    <w:p w:rsidR="00D801EA" w:rsidRPr="003F4078" w:rsidRDefault="00D801EA" w:rsidP="003F4078">
      <w:pPr>
        <w:spacing w:after="0" w:line="240" w:lineRule="auto"/>
        <w:ind w:firstLine="567"/>
        <w:jc w:val="both"/>
        <w:rPr>
          <w:rFonts w:ascii="Times New Roman" w:eastAsia="Calibri" w:hAnsi="Times New Roman" w:cs="Times New Roman"/>
          <w:sz w:val="24"/>
          <w:szCs w:val="24"/>
        </w:rPr>
      </w:pPr>
      <w:r w:rsidRPr="003F4078">
        <w:rPr>
          <w:rFonts w:ascii="Times New Roman" w:eastAsia="Calibri" w:hAnsi="Times New Roman" w:cs="Times New Roman"/>
          <w:sz w:val="24"/>
          <w:szCs w:val="24"/>
        </w:rPr>
        <w:t xml:space="preserve">«Памятнинская СОШ» образована 1 сентября 1981 года. Школа </w:t>
      </w:r>
      <w:r w:rsidRPr="003F4078">
        <w:rPr>
          <w:rFonts w:ascii="Times New Roman" w:eastAsia="Times New Roman" w:hAnsi="Times New Roman" w:cs="Times New Roman"/>
          <w:sz w:val="24"/>
          <w:szCs w:val="24"/>
          <w:lang w:eastAsia="ru-RU"/>
        </w:rPr>
        <w:t>расположена в 2 километрах от районного центра – г. Ялуторовск и в 30 км. от базовой школы. Школа берет на себя функцию организации досуга обучающихся и создания системы дополнительного образования. В селе Памятное расположены сельский дом культуры,  спортивный комплекс, сельская библиотека и фельдшерско-акушерский пункт. В школе обучаются все дети, проживающие в селе Памятное, деревне  Анисимовка, с. Сосновка,  г. Ялуторовск.</w:t>
      </w:r>
    </w:p>
    <w:p w:rsidR="00D801EA" w:rsidRPr="003F4078" w:rsidRDefault="00D801EA" w:rsidP="003F4078">
      <w:pPr>
        <w:spacing w:after="0" w:line="240" w:lineRule="auto"/>
        <w:ind w:firstLine="709"/>
        <w:jc w:val="both"/>
        <w:rPr>
          <w:rFonts w:ascii="Times New Roman" w:eastAsia="Times New Roman" w:hAnsi="Times New Roman" w:cs="Times New Roman"/>
          <w:sz w:val="24"/>
          <w:szCs w:val="24"/>
          <w:lang w:eastAsia="ar-SA"/>
        </w:rPr>
      </w:pPr>
      <w:r w:rsidRPr="003F4078">
        <w:rPr>
          <w:rFonts w:ascii="Times New Roman" w:eastAsia="Times New Roman" w:hAnsi="Times New Roman" w:cs="Times New Roman"/>
          <w:sz w:val="24"/>
          <w:szCs w:val="24"/>
          <w:lang w:eastAsia="ru-RU"/>
        </w:rPr>
        <w:t xml:space="preserve">Дети, обучающиеся в МАОУ «Киевская СОШ» - проживают в семьях различных социальных категорий </w:t>
      </w:r>
      <w:r w:rsidRPr="003F4078">
        <w:rPr>
          <w:rFonts w:ascii="Times New Roman" w:eastAsia="Times New Roman" w:hAnsi="Times New Roman" w:cs="Times New Roman"/>
          <w:sz w:val="24"/>
          <w:szCs w:val="24"/>
          <w:lang w:eastAsia="ar-SA"/>
        </w:rPr>
        <w:t xml:space="preserve">-  многодетных, малоимущих, полных и неполных. В том числе имеются дети из социально-неблагополучных семей. Род деятельности родителей разнообразен.  Многие </w:t>
      </w:r>
      <w:r w:rsidR="00557671" w:rsidRPr="003F4078">
        <w:rPr>
          <w:rFonts w:ascii="Times New Roman" w:eastAsia="Times New Roman" w:hAnsi="Times New Roman" w:cs="Times New Roman"/>
          <w:sz w:val="24"/>
          <w:szCs w:val="24"/>
          <w:lang w:eastAsia="ar-SA"/>
        </w:rPr>
        <w:t>имеют выездной характер работы,</w:t>
      </w:r>
      <w:r w:rsidRPr="003F4078">
        <w:rPr>
          <w:rFonts w:ascii="Times New Roman" w:eastAsia="Times New Roman" w:hAnsi="Times New Roman" w:cs="Times New Roman"/>
          <w:sz w:val="24"/>
          <w:szCs w:val="24"/>
          <w:lang w:eastAsia="ar-SA"/>
        </w:rPr>
        <w:t xml:space="preserve"> работают на предприятиях города Тюмени, п. Винзили </w:t>
      </w:r>
      <w:r w:rsidR="003F4078">
        <w:rPr>
          <w:rFonts w:ascii="Times New Roman" w:eastAsia="Times New Roman" w:hAnsi="Times New Roman" w:cs="Times New Roman"/>
          <w:sz w:val="24"/>
          <w:szCs w:val="24"/>
          <w:lang w:eastAsia="ar-SA"/>
        </w:rPr>
        <w:t xml:space="preserve">и п. Богандинский, г.Ялуторовск, г. Тюмень. </w:t>
      </w:r>
      <w:r w:rsidRPr="003F4078">
        <w:rPr>
          <w:rFonts w:ascii="Times New Roman" w:eastAsia="Times New Roman" w:hAnsi="Times New Roman" w:cs="Times New Roman"/>
          <w:sz w:val="24"/>
          <w:szCs w:val="24"/>
          <w:lang w:eastAsia="ar-SA"/>
        </w:rPr>
        <w:t xml:space="preserve">  Являются работниками бюджетной сферы, частного предпринимательства, безработные.</w:t>
      </w:r>
    </w:p>
    <w:p w:rsidR="00D801EA" w:rsidRPr="003F4078" w:rsidRDefault="00D801EA" w:rsidP="00D801EA">
      <w:pPr>
        <w:autoSpaceDE w:val="0"/>
        <w:autoSpaceDN w:val="0"/>
        <w:adjustRightInd w:val="0"/>
        <w:spacing w:after="0" w:line="240" w:lineRule="auto"/>
        <w:ind w:right="-144"/>
        <w:jc w:val="both"/>
        <w:rPr>
          <w:rFonts w:ascii="Times New Roman" w:eastAsia="Times New Roman" w:hAnsi="Times New Roman" w:cs="Times New Roman"/>
          <w:sz w:val="24"/>
          <w:szCs w:val="24"/>
          <w:lang w:eastAsia="ru-RU"/>
        </w:rPr>
      </w:pPr>
      <w:r w:rsidRPr="003F4078">
        <w:rPr>
          <w:rFonts w:ascii="Times New Roman" w:eastAsia="Times New Roman" w:hAnsi="Times New Roman" w:cs="Times New Roman"/>
          <w:sz w:val="24"/>
          <w:szCs w:val="24"/>
          <w:lang w:eastAsia="ru-RU"/>
        </w:rPr>
        <w:t xml:space="preserve">          Специфик</w:t>
      </w:r>
      <w:r w:rsidR="00094BEE" w:rsidRPr="003F4078">
        <w:rPr>
          <w:rFonts w:ascii="Times New Roman" w:eastAsia="Times New Roman" w:hAnsi="Times New Roman" w:cs="Times New Roman"/>
          <w:sz w:val="24"/>
          <w:szCs w:val="24"/>
          <w:lang w:eastAsia="ru-RU"/>
        </w:rPr>
        <w:t>а контингента учащихся МАОУ «Кие</w:t>
      </w:r>
      <w:r w:rsidRPr="003F4078">
        <w:rPr>
          <w:rFonts w:ascii="Times New Roman" w:eastAsia="Times New Roman" w:hAnsi="Times New Roman" w:cs="Times New Roman"/>
          <w:sz w:val="24"/>
          <w:szCs w:val="24"/>
          <w:lang w:eastAsia="ru-RU"/>
        </w:rPr>
        <w:t xml:space="preserve">вская СОШ» определяется актуальностью разновозрастного состава коллектива детей первого класса (от 6,5 до 8 лет), различием в уровне </w:t>
      </w:r>
      <w:r w:rsidRPr="003F4078">
        <w:rPr>
          <w:rFonts w:ascii="Times New Roman" w:eastAsia="Times New Roman" w:hAnsi="Times New Roman" w:cs="Times New Roman"/>
          <w:sz w:val="24"/>
          <w:szCs w:val="24"/>
          <w:lang w:eastAsia="ru-RU"/>
        </w:rPr>
        <w:lastRenderedPageBreak/>
        <w:t>подготовки к школе. Значительная часть учащихся является воспитанниками группы дошкольной подготовки, стр</w:t>
      </w:r>
      <w:r w:rsidR="003F4078" w:rsidRPr="003F4078">
        <w:rPr>
          <w:rFonts w:ascii="Times New Roman" w:eastAsia="Times New Roman" w:hAnsi="Times New Roman" w:cs="Times New Roman"/>
          <w:sz w:val="24"/>
          <w:szCs w:val="24"/>
          <w:lang w:eastAsia="ru-RU"/>
        </w:rPr>
        <w:t xml:space="preserve">уктурного подразделения  детский сад «Сказка», структурного подразделения МАОУ «Киевская СОШ» «Памятнирский детский сад Солнышко»,  </w:t>
      </w:r>
      <w:r w:rsidR="003F4078">
        <w:rPr>
          <w:rFonts w:ascii="Times New Roman" w:eastAsia="Times New Roman" w:hAnsi="Times New Roman" w:cs="Times New Roman"/>
          <w:sz w:val="24"/>
          <w:szCs w:val="24"/>
          <w:lang w:eastAsia="ru-RU"/>
        </w:rPr>
        <w:t xml:space="preserve"> структур</w:t>
      </w:r>
      <w:r w:rsidR="003F4078" w:rsidRPr="003F4078">
        <w:rPr>
          <w:rFonts w:ascii="Times New Roman" w:eastAsia="Times New Roman" w:hAnsi="Times New Roman" w:cs="Times New Roman"/>
          <w:sz w:val="24"/>
          <w:szCs w:val="24"/>
          <w:lang w:eastAsia="ru-RU"/>
        </w:rPr>
        <w:t xml:space="preserve">ного подразделения МАОУ «Киевская СОШ» </w:t>
      </w:r>
      <w:r w:rsidRPr="003F4078">
        <w:rPr>
          <w:rFonts w:ascii="Times New Roman" w:eastAsia="Times New Roman" w:hAnsi="Times New Roman" w:cs="Times New Roman"/>
          <w:sz w:val="24"/>
          <w:szCs w:val="24"/>
          <w:lang w:eastAsia="ru-RU"/>
        </w:rPr>
        <w:t xml:space="preserve"> Карабашский детский сад «Улыбка»  и имеет начальный уровень сформированности универсальных учебных действий (УУД): адекватную мотивацию учебной деятельности,  предпосылки успешного овладения чтением и письмом; дети понимают условные изображения в любых учебных предметах,  владеют начальными умениями решать математические, лингвистические и другие задачи,  произвольно регулировать своё поведение и деятельность, организовывать и выполнять учебную деятельность в сотрудничестве с учителем. </w:t>
      </w:r>
    </w:p>
    <w:p w:rsidR="003F4078" w:rsidRPr="003F4078" w:rsidRDefault="003F4078" w:rsidP="003F4078">
      <w:pPr>
        <w:shd w:val="clear" w:color="auto" w:fill="FFFFFF"/>
        <w:autoSpaceDE w:val="0"/>
        <w:autoSpaceDN w:val="0"/>
        <w:adjustRightInd w:val="0"/>
        <w:spacing w:after="0" w:line="240" w:lineRule="auto"/>
        <w:ind w:right="-284" w:firstLine="360"/>
        <w:jc w:val="both"/>
        <w:rPr>
          <w:rFonts w:ascii="Times New Roman" w:eastAsia="Times New Roman" w:hAnsi="Times New Roman" w:cs="Times New Roman"/>
          <w:sz w:val="24"/>
          <w:szCs w:val="24"/>
          <w:lang w:eastAsia="ru-RU"/>
        </w:rPr>
      </w:pPr>
      <w:r w:rsidRPr="003F4078">
        <w:rPr>
          <w:rFonts w:ascii="Times New Roman" w:eastAsia="Times New Roman" w:hAnsi="Times New Roman" w:cs="Times New Roman"/>
          <w:iCs/>
          <w:sz w:val="24"/>
          <w:szCs w:val="24"/>
          <w:lang w:eastAsia="ru-RU"/>
        </w:rPr>
        <w:t xml:space="preserve">Начальная школа </w:t>
      </w:r>
      <w:r w:rsidRPr="003F4078">
        <w:rPr>
          <w:rFonts w:ascii="Times New Roman" w:eastAsia="Times New Roman" w:hAnsi="Times New Roman" w:cs="Times New Roman"/>
          <w:sz w:val="24"/>
          <w:szCs w:val="24"/>
          <w:lang w:eastAsia="ru-RU"/>
        </w:rPr>
        <w:t xml:space="preserve">является ключевой ступенью в образовательной вертикали школы и </w:t>
      </w:r>
      <w:r w:rsidRPr="003F4078">
        <w:rPr>
          <w:rFonts w:ascii="Times New Roman" w:eastAsia="Times New Roman" w:hAnsi="Times New Roman" w:cs="Times New Roman"/>
          <w:iCs/>
          <w:sz w:val="24"/>
          <w:szCs w:val="24"/>
          <w:lang w:eastAsia="ru-RU"/>
        </w:rPr>
        <w:t xml:space="preserve">решает задачи развития базовых способностей ребенка, с которыми он пришел из детского сада, формирует главные инструменты познания. </w:t>
      </w:r>
      <w:r w:rsidRPr="003F4078">
        <w:rPr>
          <w:rFonts w:ascii="Times New Roman" w:eastAsia="Times New Roman" w:hAnsi="Times New Roman" w:cs="Times New Roman"/>
          <w:sz w:val="24"/>
          <w:szCs w:val="24"/>
          <w:lang w:eastAsia="ru-RU"/>
        </w:rPr>
        <w:t>На этом этапе Программа предполагает включение механизмов управления качеством и мониторинга движения к модельным характеристикам выпускника начальной школы.</w:t>
      </w:r>
    </w:p>
    <w:p w:rsidR="003F4078" w:rsidRPr="003F4078" w:rsidRDefault="003F4078" w:rsidP="003F4078">
      <w:pPr>
        <w:autoSpaceDE w:val="0"/>
        <w:autoSpaceDN w:val="0"/>
        <w:adjustRightInd w:val="0"/>
        <w:spacing w:after="0" w:line="240" w:lineRule="auto"/>
        <w:ind w:left="-540" w:right="-5"/>
        <w:jc w:val="center"/>
        <w:rPr>
          <w:rFonts w:ascii="Times New Roman" w:eastAsia="Times New Roman" w:hAnsi="Times New Roman" w:cs="Times New Roman"/>
          <w:bCs/>
          <w:i/>
          <w:sz w:val="24"/>
          <w:szCs w:val="24"/>
          <w:lang w:eastAsia="ru-RU"/>
        </w:rPr>
      </w:pPr>
      <w:r w:rsidRPr="003F4078">
        <w:rPr>
          <w:rFonts w:ascii="Times New Roman" w:eastAsia="Times New Roman" w:hAnsi="Times New Roman" w:cs="Times New Roman"/>
          <w:i/>
          <w:sz w:val="24"/>
          <w:szCs w:val="24"/>
          <w:lang w:eastAsia="ru-RU"/>
        </w:rPr>
        <w:t>«Портрет выпускника начальной школы»</w:t>
      </w:r>
    </w:p>
    <w:p w:rsidR="003F4078" w:rsidRPr="003F4078" w:rsidRDefault="003F4078" w:rsidP="003F4078">
      <w:pPr>
        <w:autoSpaceDE w:val="0"/>
        <w:autoSpaceDN w:val="0"/>
        <w:adjustRightInd w:val="0"/>
        <w:spacing w:after="0" w:line="240" w:lineRule="auto"/>
        <w:jc w:val="center"/>
        <w:rPr>
          <w:rFonts w:ascii="Times New Roman" w:eastAsia="Times New Roman" w:hAnsi="Times New Roman" w:cs="Times New Roman"/>
          <w:bCs/>
          <w:i/>
          <w:iCs/>
          <w:sz w:val="24"/>
          <w:szCs w:val="24"/>
          <w:lang w:eastAsia="ru-RU"/>
        </w:rPr>
      </w:pPr>
      <w:r w:rsidRPr="003F4078">
        <w:rPr>
          <w:rFonts w:ascii="Times New Roman" w:eastAsia="Times New Roman" w:hAnsi="Times New Roman" w:cs="Times New Roman"/>
          <w:sz w:val="24"/>
          <w:szCs w:val="24"/>
          <w:lang w:eastAsia="ru-RU"/>
        </w:rPr>
        <w:t>(становление личностных характеристик выпускника)</w:t>
      </w:r>
    </w:p>
    <w:p w:rsidR="003F4078" w:rsidRPr="003F4078" w:rsidRDefault="003F4078" w:rsidP="003F4078">
      <w:pPr>
        <w:tabs>
          <w:tab w:val="left" w:pos="360"/>
          <w:tab w:val="left" w:pos="993"/>
        </w:tabs>
        <w:autoSpaceDE w:val="0"/>
        <w:autoSpaceDN w:val="0"/>
        <w:adjustRightInd w:val="0"/>
        <w:spacing w:after="0" w:line="240" w:lineRule="auto"/>
        <w:ind w:left="360" w:hanging="180"/>
        <w:jc w:val="both"/>
        <w:rPr>
          <w:rFonts w:ascii="Times New Roman" w:eastAsia="Times New Roman" w:hAnsi="Times New Roman" w:cs="Times New Roman"/>
          <w:sz w:val="24"/>
          <w:szCs w:val="24"/>
          <w:lang w:val="x-none" w:eastAsia="x-none"/>
        </w:rPr>
      </w:pPr>
      <w:r w:rsidRPr="003F4078">
        <w:rPr>
          <w:rFonts w:ascii="Times New Roman" w:eastAsia="Times New Roman" w:hAnsi="Times New Roman" w:cs="Times New Roman"/>
          <w:sz w:val="24"/>
          <w:szCs w:val="24"/>
          <w:lang w:val="x-none" w:eastAsia="x-none"/>
        </w:rPr>
        <w:t xml:space="preserve">   - любящий свой народ, свой край и свою Родину; </w:t>
      </w:r>
    </w:p>
    <w:p w:rsidR="003F4078" w:rsidRPr="003F4078" w:rsidRDefault="003F4078" w:rsidP="003F4078">
      <w:pPr>
        <w:tabs>
          <w:tab w:val="left" w:pos="993"/>
        </w:tabs>
        <w:autoSpaceDE w:val="0"/>
        <w:autoSpaceDN w:val="0"/>
        <w:adjustRightInd w:val="0"/>
        <w:spacing w:after="0" w:line="240" w:lineRule="auto"/>
        <w:ind w:left="360" w:hanging="180"/>
        <w:jc w:val="both"/>
        <w:rPr>
          <w:rFonts w:ascii="Times New Roman" w:eastAsia="Times New Roman" w:hAnsi="Times New Roman" w:cs="Times New Roman"/>
          <w:sz w:val="24"/>
          <w:szCs w:val="24"/>
          <w:lang w:val="x-none" w:eastAsia="x-none"/>
        </w:rPr>
      </w:pPr>
      <w:r w:rsidRPr="003F4078">
        <w:rPr>
          <w:rFonts w:ascii="Times New Roman" w:eastAsia="Times New Roman" w:hAnsi="Times New Roman" w:cs="Times New Roman"/>
          <w:sz w:val="24"/>
          <w:szCs w:val="24"/>
          <w:lang w:val="x-none" w:eastAsia="x-none"/>
        </w:rPr>
        <w:t xml:space="preserve">  - уважающий и принимающий ценности семьи и общества;</w:t>
      </w:r>
    </w:p>
    <w:p w:rsidR="003F4078" w:rsidRPr="003F4078" w:rsidRDefault="003F4078" w:rsidP="003F4078">
      <w:pPr>
        <w:tabs>
          <w:tab w:val="left" w:pos="993"/>
        </w:tabs>
        <w:autoSpaceDE w:val="0"/>
        <w:autoSpaceDN w:val="0"/>
        <w:adjustRightInd w:val="0"/>
        <w:spacing w:after="0" w:line="240" w:lineRule="auto"/>
        <w:ind w:left="360" w:hanging="180"/>
        <w:jc w:val="both"/>
        <w:rPr>
          <w:rFonts w:ascii="Times New Roman" w:eastAsia="Times New Roman" w:hAnsi="Times New Roman" w:cs="Times New Roman"/>
          <w:sz w:val="24"/>
          <w:szCs w:val="24"/>
          <w:lang w:val="x-none" w:eastAsia="x-none"/>
        </w:rPr>
      </w:pPr>
      <w:r w:rsidRPr="003F4078">
        <w:rPr>
          <w:rFonts w:ascii="Times New Roman" w:eastAsia="Times New Roman" w:hAnsi="Times New Roman" w:cs="Times New Roman"/>
          <w:sz w:val="24"/>
          <w:szCs w:val="24"/>
          <w:lang w:val="x-none" w:eastAsia="x-none"/>
        </w:rPr>
        <w:t xml:space="preserve">  - любознательный, активно и заинтересованно познающий мир;</w:t>
      </w:r>
    </w:p>
    <w:p w:rsidR="003F4078" w:rsidRPr="003F4078" w:rsidRDefault="003F4078" w:rsidP="003F4078">
      <w:pPr>
        <w:tabs>
          <w:tab w:val="left" w:pos="567"/>
        </w:tabs>
        <w:autoSpaceDE w:val="0"/>
        <w:autoSpaceDN w:val="0"/>
        <w:adjustRightInd w:val="0"/>
        <w:spacing w:after="0" w:line="240" w:lineRule="auto"/>
        <w:ind w:hanging="180"/>
        <w:jc w:val="both"/>
        <w:rPr>
          <w:rFonts w:ascii="Times New Roman" w:eastAsia="Times New Roman" w:hAnsi="Times New Roman" w:cs="Times New Roman"/>
          <w:sz w:val="24"/>
          <w:szCs w:val="24"/>
          <w:lang w:val="x-none" w:eastAsia="x-none"/>
        </w:rPr>
      </w:pPr>
      <w:r w:rsidRPr="003F4078">
        <w:rPr>
          <w:rFonts w:ascii="Times New Roman" w:eastAsia="Times New Roman" w:hAnsi="Times New Roman" w:cs="Times New Roman"/>
          <w:sz w:val="24"/>
          <w:szCs w:val="24"/>
          <w:lang w:val="x-none" w:eastAsia="x-none"/>
        </w:rPr>
        <w:t xml:space="preserve">        - владеющий основами умения учиться, способный к организации собственной деятельности;</w:t>
      </w:r>
    </w:p>
    <w:p w:rsidR="003F4078" w:rsidRPr="003F4078" w:rsidRDefault="003F4078" w:rsidP="003F4078">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x-none" w:eastAsia="x-none"/>
        </w:rPr>
      </w:pPr>
      <w:r w:rsidRPr="003F4078">
        <w:rPr>
          <w:rFonts w:ascii="Times New Roman" w:eastAsia="Times New Roman" w:hAnsi="Times New Roman" w:cs="Times New Roman"/>
          <w:sz w:val="24"/>
          <w:szCs w:val="24"/>
          <w:lang w:val="x-none" w:eastAsia="x-none"/>
        </w:rPr>
        <w:t xml:space="preserve">      -готовый самостоятельно действовать и отвечать за свои поступки перед семьей и обществом; </w:t>
      </w:r>
    </w:p>
    <w:p w:rsidR="003F4078" w:rsidRPr="003F4078" w:rsidRDefault="003F4078" w:rsidP="003F4078">
      <w:pPr>
        <w:tabs>
          <w:tab w:val="left" w:pos="360"/>
        </w:tabs>
        <w:autoSpaceDE w:val="0"/>
        <w:autoSpaceDN w:val="0"/>
        <w:adjustRightInd w:val="0"/>
        <w:spacing w:after="0" w:line="240" w:lineRule="auto"/>
        <w:jc w:val="both"/>
        <w:rPr>
          <w:rFonts w:ascii="Times New Roman" w:eastAsia="Times New Roman" w:hAnsi="Times New Roman" w:cs="Times New Roman"/>
          <w:sz w:val="24"/>
          <w:szCs w:val="24"/>
          <w:lang w:val="x-none" w:eastAsia="x-none"/>
        </w:rPr>
      </w:pPr>
      <w:r w:rsidRPr="003F4078">
        <w:rPr>
          <w:rFonts w:ascii="Times New Roman" w:eastAsia="Times New Roman" w:hAnsi="Times New Roman" w:cs="Times New Roman"/>
          <w:sz w:val="24"/>
          <w:szCs w:val="24"/>
          <w:lang w:val="x-none" w:eastAsia="x-none"/>
        </w:rPr>
        <w:t xml:space="preserve">      -доброжелательный, умеющий слушать и слышать собеседника, обосновывать  свою позицию, высказывать свое мнение; </w:t>
      </w:r>
    </w:p>
    <w:p w:rsidR="003F4078" w:rsidRPr="003F4078" w:rsidRDefault="003F4078" w:rsidP="003F4078">
      <w:pPr>
        <w:tabs>
          <w:tab w:val="left" w:pos="567"/>
        </w:tabs>
        <w:autoSpaceDE w:val="0"/>
        <w:autoSpaceDN w:val="0"/>
        <w:adjustRightInd w:val="0"/>
        <w:spacing w:after="0" w:line="240" w:lineRule="auto"/>
        <w:ind w:firstLine="426"/>
        <w:jc w:val="both"/>
        <w:rPr>
          <w:rFonts w:ascii="Times New Roman" w:eastAsia="Times New Roman" w:hAnsi="Times New Roman" w:cs="Times New Roman"/>
          <w:sz w:val="24"/>
          <w:szCs w:val="24"/>
          <w:lang w:val="x-none" w:eastAsia="x-none"/>
        </w:rPr>
      </w:pPr>
      <w:r w:rsidRPr="003F4078">
        <w:rPr>
          <w:rFonts w:ascii="Times New Roman" w:eastAsia="Times New Roman" w:hAnsi="Times New Roman" w:cs="Times New Roman"/>
          <w:sz w:val="24"/>
          <w:szCs w:val="24"/>
          <w:lang w:val="x-none" w:eastAsia="x-none"/>
        </w:rPr>
        <w:t>- выполняющий правила здорового и безопасного для себя и окружающих образа жизни;</w:t>
      </w:r>
    </w:p>
    <w:p w:rsidR="003F4078" w:rsidRPr="003F4078" w:rsidRDefault="003F4078" w:rsidP="003F4078">
      <w:pPr>
        <w:tabs>
          <w:tab w:val="left" w:pos="567"/>
        </w:tabs>
        <w:autoSpaceDE w:val="0"/>
        <w:autoSpaceDN w:val="0"/>
        <w:adjustRightInd w:val="0"/>
        <w:spacing w:after="0" w:line="240" w:lineRule="auto"/>
        <w:ind w:firstLine="426"/>
        <w:jc w:val="both"/>
        <w:rPr>
          <w:rFonts w:ascii="Times New Roman" w:eastAsia="Times New Roman" w:hAnsi="Times New Roman" w:cs="Times New Roman"/>
          <w:sz w:val="24"/>
          <w:szCs w:val="24"/>
          <w:lang w:val="x-none" w:eastAsia="x-none"/>
        </w:rPr>
      </w:pPr>
      <w:r w:rsidRPr="003F4078">
        <w:rPr>
          <w:rFonts w:ascii="Times New Roman" w:eastAsia="Times New Roman" w:hAnsi="Times New Roman" w:cs="Times New Roman"/>
          <w:sz w:val="24"/>
          <w:szCs w:val="24"/>
          <w:lang w:val="x-none" w:eastAsia="x-none"/>
        </w:rPr>
        <w:t>-способный к самосовершенствованию и саморазвитию, к самореализации в соответствии со своими  способностями, желаниями</w:t>
      </w:r>
    </w:p>
    <w:p w:rsidR="003F4078" w:rsidRDefault="003F4078" w:rsidP="003F4078">
      <w:pPr>
        <w:autoSpaceDE w:val="0"/>
        <w:autoSpaceDN w:val="0"/>
        <w:adjustRightInd w:val="0"/>
        <w:spacing w:after="0" w:line="240" w:lineRule="auto"/>
        <w:ind w:firstLine="709"/>
        <w:jc w:val="center"/>
        <w:textAlignment w:val="center"/>
        <w:rPr>
          <w:rFonts w:ascii="Times New Roman" w:eastAsia="Times New Roman" w:hAnsi="Times New Roman" w:cs="Times New Roman"/>
          <w:b/>
          <w:iCs/>
          <w:sz w:val="24"/>
          <w:szCs w:val="24"/>
          <w:lang w:eastAsia="ru-RU"/>
        </w:rPr>
      </w:pPr>
    </w:p>
    <w:p w:rsidR="00D801EA" w:rsidRDefault="003F4078" w:rsidP="003F4078">
      <w:pPr>
        <w:autoSpaceDE w:val="0"/>
        <w:autoSpaceDN w:val="0"/>
        <w:adjustRightInd w:val="0"/>
        <w:spacing w:after="0" w:line="240" w:lineRule="auto"/>
        <w:ind w:firstLine="709"/>
        <w:jc w:val="center"/>
        <w:textAlignment w:val="center"/>
        <w:rPr>
          <w:rFonts w:ascii="Times New Roman" w:eastAsia="Times New Roman" w:hAnsi="Times New Roman" w:cs="Times New Roman"/>
          <w:b/>
          <w:iCs/>
          <w:sz w:val="24"/>
          <w:szCs w:val="24"/>
          <w:lang w:eastAsia="ru-RU"/>
        </w:rPr>
      </w:pPr>
      <w:r w:rsidRPr="003F4078">
        <w:rPr>
          <w:rFonts w:ascii="Times New Roman" w:eastAsia="Times New Roman" w:hAnsi="Times New Roman" w:cs="Times New Roman"/>
          <w:b/>
          <w:iCs/>
          <w:sz w:val="24"/>
          <w:szCs w:val="24"/>
          <w:lang w:eastAsia="ru-RU"/>
        </w:rPr>
        <w:t>1.1.3. Общая характеристика ООП НОО</w:t>
      </w:r>
    </w:p>
    <w:p w:rsidR="00480AB6" w:rsidRPr="003F4078" w:rsidRDefault="00480AB6" w:rsidP="003F4078">
      <w:pPr>
        <w:autoSpaceDE w:val="0"/>
        <w:autoSpaceDN w:val="0"/>
        <w:adjustRightInd w:val="0"/>
        <w:spacing w:after="0" w:line="240" w:lineRule="auto"/>
        <w:ind w:firstLine="709"/>
        <w:jc w:val="center"/>
        <w:textAlignment w:val="center"/>
        <w:rPr>
          <w:rFonts w:ascii="Times New Roman" w:eastAsia="Times New Roman" w:hAnsi="Times New Roman" w:cs="Times New Roman"/>
          <w:sz w:val="24"/>
          <w:szCs w:val="24"/>
          <w:lang w:val="x-none" w:eastAsia="ru-RU"/>
        </w:rPr>
      </w:pPr>
    </w:p>
    <w:p w:rsidR="00480AB6" w:rsidRPr="00480AB6" w:rsidRDefault="00480AB6" w:rsidP="00480AB6">
      <w:pPr>
        <w:spacing w:after="0" w:line="240" w:lineRule="auto"/>
        <w:ind w:right="-284"/>
        <w:jc w:val="both"/>
        <w:rPr>
          <w:rFonts w:ascii="Times New Roman" w:eastAsia="Times New Roman" w:hAnsi="Times New Roman" w:cs="Times New Roman"/>
          <w:sz w:val="24"/>
          <w:szCs w:val="24"/>
          <w:lang w:eastAsia="ru-RU"/>
        </w:rPr>
      </w:pPr>
      <w:r w:rsidRPr="00480AB6">
        <w:rPr>
          <w:rFonts w:ascii="Times New Roman" w:eastAsia="Times New Roman" w:hAnsi="Times New Roman" w:cs="Times New Roman"/>
          <w:sz w:val="24"/>
          <w:szCs w:val="24"/>
          <w:lang w:eastAsia="ru-RU"/>
        </w:rPr>
        <w:t>Основная образовательная программа НОО предусматривает:</w:t>
      </w:r>
    </w:p>
    <w:p w:rsidR="00480AB6" w:rsidRPr="00480AB6" w:rsidRDefault="00480AB6" w:rsidP="00480AB6">
      <w:pPr>
        <w:spacing w:after="0" w:line="240" w:lineRule="auto"/>
        <w:ind w:right="-284"/>
        <w:jc w:val="both"/>
        <w:rPr>
          <w:rFonts w:ascii="Times New Roman" w:eastAsia="Times New Roman" w:hAnsi="Times New Roman" w:cs="Times New Roman"/>
          <w:sz w:val="24"/>
          <w:szCs w:val="24"/>
          <w:lang w:eastAsia="ru-RU"/>
        </w:rPr>
      </w:pPr>
      <w:r w:rsidRPr="00480AB6">
        <w:rPr>
          <w:rFonts w:ascii="Times New Roman" w:eastAsia="Times New Roman" w:hAnsi="Times New Roman" w:cs="Times New Roman"/>
          <w:sz w:val="24"/>
          <w:szCs w:val="24"/>
          <w:lang w:eastAsia="ru-RU"/>
        </w:rPr>
        <w:t xml:space="preserve">     - достижение планируемых результатов освоения </w:t>
      </w:r>
      <w:r w:rsidRPr="00480AB6">
        <w:rPr>
          <w:rFonts w:ascii="Times New Roman" w:eastAsia="Times New Roman" w:hAnsi="Times New Roman" w:cs="Times New Roman"/>
          <w:iCs/>
          <w:sz w:val="24"/>
          <w:szCs w:val="24"/>
          <w:lang w:eastAsia="ru-RU"/>
        </w:rPr>
        <w:t xml:space="preserve">Программы </w:t>
      </w:r>
      <w:r w:rsidRPr="00480AB6">
        <w:rPr>
          <w:rFonts w:ascii="Times New Roman" w:eastAsia="Times New Roman" w:hAnsi="Times New Roman" w:cs="Times New Roman"/>
          <w:sz w:val="24"/>
          <w:szCs w:val="24"/>
          <w:lang w:eastAsia="ru-RU"/>
        </w:rPr>
        <w:t xml:space="preserve">всеми учащимися, создание условий для образования детей с особыми образовательными потребностями, создание специфических условий для детей с ограниченными возможностями здоровья на основе уровневого подхода в обучении, дифференциации и индивидуализации обучения и воспитания; </w:t>
      </w:r>
    </w:p>
    <w:p w:rsidR="00480AB6" w:rsidRPr="00480AB6" w:rsidRDefault="00480AB6" w:rsidP="00480AB6">
      <w:pPr>
        <w:spacing w:after="0" w:line="240" w:lineRule="auto"/>
        <w:ind w:right="-284"/>
        <w:jc w:val="both"/>
        <w:rPr>
          <w:rFonts w:ascii="Times New Roman" w:eastAsia="Times New Roman" w:hAnsi="Times New Roman" w:cs="Times New Roman"/>
          <w:sz w:val="24"/>
          <w:szCs w:val="24"/>
          <w:lang w:eastAsia="ru-RU"/>
        </w:rPr>
      </w:pPr>
      <w:r w:rsidRPr="00480AB6">
        <w:rPr>
          <w:rFonts w:ascii="Times New Roman" w:eastAsia="Times New Roman" w:hAnsi="Times New Roman" w:cs="Times New Roman"/>
          <w:sz w:val="24"/>
          <w:szCs w:val="24"/>
          <w:lang w:eastAsia="ru-RU"/>
        </w:rPr>
        <w:t xml:space="preserve">     - выявление и развитие способностей учащихся, в том числе одарённых детей, через систему секций, кружков; организацию общественно полезной деятельности, в том числе социальной практики, с использованием возможностей образовательных учреждений до</w:t>
      </w:r>
      <w:r>
        <w:rPr>
          <w:rFonts w:ascii="Times New Roman" w:eastAsia="Times New Roman" w:hAnsi="Times New Roman" w:cs="Times New Roman"/>
          <w:sz w:val="24"/>
          <w:szCs w:val="24"/>
          <w:lang w:eastAsia="ru-RU"/>
        </w:rPr>
        <w:t>полнительного образования детей МАОУ «Киевская СОШ»</w:t>
      </w:r>
      <w:r w:rsidRPr="00480AB6">
        <w:rPr>
          <w:rFonts w:ascii="Times New Roman" w:eastAsia="Times New Roman" w:hAnsi="Times New Roman" w:cs="Times New Roman"/>
          <w:sz w:val="24"/>
          <w:szCs w:val="24"/>
          <w:lang w:eastAsia="ru-RU"/>
        </w:rPr>
        <w:t>; диагностику и м</w:t>
      </w:r>
      <w:r>
        <w:rPr>
          <w:rFonts w:ascii="Times New Roman" w:eastAsia="Times New Roman" w:hAnsi="Times New Roman" w:cs="Times New Roman"/>
          <w:sz w:val="24"/>
          <w:szCs w:val="24"/>
          <w:lang w:eastAsia="ru-RU"/>
        </w:rPr>
        <w:t>ониторинг развития учащихся.</w:t>
      </w:r>
    </w:p>
    <w:p w:rsidR="00480AB6" w:rsidRPr="00480AB6" w:rsidRDefault="00480AB6" w:rsidP="00480AB6">
      <w:pPr>
        <w:spacing w:after="0" w:line="240" w:lineRule="auto"/>
        <w:ind w:right="-284"/>
        <w:jc w:val="both"/>
        <w:rPr>
          <w:rFonts w:ascii="Times New Roman" w:eastAsia="Times New Roman" w:hAnsi="Times New Roman" w:cs="Times New Roman"/>
          <w:sz w:val="24"/>
          <w:szCs w:val="24"/>
          <w:lang w:eastAsia="ru-RU"/>
        </w:rPr>
      </w:pPr>
      <w:r w:rsidRPr="00480AB6">
        <w:rPr>
          <w:rFonts w:ascii="Times New Roman" w:eastAsia="Times New Roman" w:hAnsi="Times New Roman" w:cs="Times New Roman"/>
          <w:sz w:val="24"/>
          <w:szCs w:val="24"/>
          <w:lang w:eastAsia="ru-RU"/>
        </w:rPr>
        <w:t xml:space="preserve">      -организацию интеллектуальных и творческих соревнований, проектно-исследовательской деятельности через различные формы организации внеурочной деятельности;</w:t>
      </w:r>
    </w:p>
    <w:p w:rsidR="00480AB6" w:rsidRPr="00480AB6" w:rsidRDefault="00480AB6" w:rsidP="00480AB6">
      <w:pPr>
        <w:spacing w:after="0" w:line="240" w:lineRule="auto"/>
        <w:ind w:right="-284"/>
        <w:jc w:val="both"/>
        <w:rPr>
          <w:rFonts w:ascii="Times New Roman" w:eastAsia="Times New Roman" w:hAnsi="Times New Roman" w:cs="Times New Roman"/>
          <w:sz w:val="24"/>
          <w:szCs w:val="24"/>
          <w:lang w:eastAsia="ru-RU"/>
        </w:rPr>
      </w:pPr>
      <w:r w:rsidRPr="00480AB6">
        <w:rPr>
          <w:rFonts w:ascii="Times New Roman" w:eastAsia="Times New Roman" w:hAnsi="Times New Roman" w:cs="Times New Roman"/>
          <w:sz w:val="24"/>
          <w:szCs w:val="24"/>
          <w:lang w:eastAsia="ru-RU"/>
        </w:rPr>
        <w:t xml:space="preserve">      - участие учащихся, их родителей (законных представителей), педагогических работников и общественности в проектировании и развитии  внутришкольной  социальной среды на основе выработки общих позиций, единых требований, создания условий, согласования деятельности школы и семьи по воспитанию и обучению учащихся;</w:t>
      </w:r>
    </w:p>
    <w:p w:rsidR="00480AB6" w:rsidRPr="00480AB6" w:rsidRDefault="00480AB6" w:rsidP="00480AB6">
      <w:pPr>
        <w:spacing w:after="0" w:line="240" w:lineRule="auto"/>
        <w:ind w:right="-284"/>
        <w:jc w:val="both"/>
        <w:rPr>
          <w:rFonts w:ascii="Times New Roman" w:eastAsia="Times New Roman" w:hAnsi="Times New Roman" w:cs="Times New Roman"/>
          <w:sz w:val="24"/>
          <w:szCs w:val="24"/>
          <w:lang w:eastAsia="ru-RU"/>
        </w:rPr>
      </w:pPr>
      <w:r w:rsidRPr="00480AB6">
        <w:rPr>
          <w:rFonts w:ascii="Times New Roman" w:eastAsia="Times New Roman" w:hAnsi="Times New Roman" w:cs="Times New Roman"/>
          <w:sz w:val="24"/>
          <w:szCs w:val="24"/>
          <w:lang w:eastAsia="ru-RU"/>
        </w:rPr>
        <w:t xml:space="preserve">      - использование в образовательной деятельности современных образовательных технологий деятельностного типа, и в первую очередь личностно-ориентированного развивающего обучения;</w:t>
      </w:r>
    </w:p>
    <w:p w:rsidR="00480AB6" w:rsidRPr="00480AB6" w:rsidRDefault="00480AB6" w:rsidP="00480AB6">
      <w:pPr>
        <w:spacing w:after="0" w:line="240" w:lineRule="auto"/>
        <w:ind w:right="-284"/>
        <w:jc w:val="both"/>
        <w:rPr>
          <w:rFonts w:ascii="Times New Roman" w:eastAsia="Times New Roman" w:hAnsi="Times New Roman" w:cs="Times New Roman"/>
          <w:sz w:val="24"/>
          <w:szCs w:val="24"/>
          <w:lang w:eastAsia="ru-RU"/>
        </w:rPr>
      </w:pPr>
      <w:r w:rsidRPr="00480AB6">
        <w:rPr>
          <w:rFonts w:ascii="Times New Roman" w:eastAsia="Times New Roman" w:hAnsi="Times New Roman" w:cs="Times New Roman"/>
          <w:sz w:val="24"/>
          <w:szCs w:val="24"/>
          <w:lang w:eastAsia="ru-RU"/>
        </w:rPr>
        <w:t xml:space="preserve">      - возможность эффективной самостоятельной работы учащихся на уроке и за его пределами благодаря взаимосвязи урочной и внеурочной деятельности;</w:t>
      </w:r>
    </w:p>
    <w:p w:rsidR="00480AB6" w:rsidRPr="00480AB6" w:rsidRDefault="00480AB6" w:rsidP="00480AB6">
      <w:pPr>
        <w:spacing w:after="0" w:line="240" w:lineRule="auto"/>
        <w:ind w:right="-284"/>
        <w:jc w:val="both"/>
        <w:rPr>
          <w:rFonts w:ascii="Times New Roman" w:eastAsia="Times New Roman" w:hAnsi="Times New Roman" w:cs="Times New Roman"/>
          <w:sz w:val="24"/>
          <w:szCs w:val="24"/>
          <w:lang w:eastAsia="ru-RU"/>
        </w:rPr>
      </w:pPr>
      <w:r w:rsidRPr="00480AB6">
        <w:rPr>
          <w:rFonts w:ascii="Times New Roman" w:eastAsia="Times New Roman" w:hAnsi="Times New Roman" w:cs="Times New Roman"/>
          <w:sz w:val="24"/>
          <w:szCs w:val="24"/>
          <w:lang w:eastAsia="ru-RU"/>
        </w:rPr>
        <w:lastRenderedPageBreak/>
        <w:t xml:space="preserve">      -  включение учащихся  в процессы познания и преобразования внешкольной социальной среды (</w:t>
      </w:r>
      <w:r>
        <w:rPr>
          <w:rFonts w:ascii="Times New Roman" w:eastAsia="Times New Roman" w:hAnsi="Times New Roman" w:cs="Times New Roman"/>
          <w:sz w:val="24"/>
          <w:szCs w:val="24"/>
          <w:lang w:eastAsia="ru-RU"/>
        </w:rPr>
        <w:t>района, области, школы</w:t>
      </w:r>
      <w:r w:rsidRPr="00480AB6">
        <w:rPr>
          <w:rFonts w:ascii="Times New Roman" w:eastAsia="Times New Roman" w:hAnsi="Times New Roman" w:cs="Times New Roman"/>
          <w:sz w:val="24"/>
          <w:szCs w:val="24"/>
          <w:lang w:eastAsia="ru-RU"/>
        </w:rPr>
        <w:t>) для приобретения опыта реального управления и действия на основе краеведческой, природоохранной деятельности и социальных практик.</w:t>
      </w:r>
    </w:p>
    <w:p w:rsidR="00041FDD" w:rsidRPr="008B3408" w:rsidRDefault="00041FDD" w:rsidP="00041FDD">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B3408">
        <w:rPr>
          <w:rFonts w:ascii="Times New Roman" w:eastAsia="Times New Roman" w:hAnsi="Times New Roman" w:cs="Times New Roman"/>
          <w:bCs/>
          <w:sz w:val="24"/>
          <w:szCs w:val="24"/>
          <w:lang w:eastAsia="ru-RU"/>
        </w:rPr>
        <w:t xml:space="preserve">В основе реализации основной образовательной программы лежит </w:t>
      </w:r>
      <w:r w:rsidRPr="008B3408">
        <w:rPr>
          <w:rFonts w:ascii="Times New Roman" w:eastAsia="Times New Roman" w:hAnsi="Times New Roman" w:cs="Times New Roman"/>
          <w:bCs/>
          <w:i/>
          <w:sz w:val="24"/>
          <w:szCs w:val="24"/>
          <w:lang w:eastAsia="ru-RU"/>
        </w:rPr>
        <w:t>системно­деятельностный подхо</w:t>
      </w:r>
      <w:r w:rsidRPr="008B3408">
        <w:rPr>
          <w:rFonts w:ascii="Times New Roman" w:eastAsia="Times New Roman" w:hAnsi="Times New Roman" w:cs="Times New Roman"/>
          <w:i/>
          <w:color w:val="000000"/>
          <w:sz w:val="24"/>
          <w:szCs w:val="24"/>
          <w:lang w:eastAsia="ru-RU"/>
        </w:rPr>
        <w:t>д</w:t>
      </w:r>
      <w:r w:rsidRPr="008B3408">
        <w:rPr>
          <w:rFonts w:ascii="Times New Roman" w:eastAsia="Times New Roman" w:hAnsi="Times New Roman" w:cs="Times New Roman"/>
          <w:color w:val="000000"/>
          <w:sz w:val="24"/>
          <w:szCs w:val="24"/>
          <w:lang w:eastAsia="ru-RU"/>
        </w:rPr>
        <w:t>, который предполагает:</w:t>
      </w:r>
    </w:p>
    <w:p w:rsidR="00041FDD" w:rsidRPr="008B3408" w:rsidRDefault="00041FDD" w:rsidP="00041FDD">
      <w:pPr>
        <w:autoSpaceDE w:val="0"/>
        <w:autoSpaceDN w:val="0"/>
        <w:adjustRightInd w:val="0"/>
        <w:spacing w:after="53" w:line="240" w:lineRule="auto"/>
        <w:jc w:val="both"/>
        <w:rPr>
          <w:rFonts w:ascii="Times New Roman" w:eastAsia="SimSun" w:hAnsi="Times New Roman" w:cs="Times New Roman"/>
          <w:color w:val="000000"/>
          <w:sz w:val="24"/>
          <w:szCs w:val="24"/>
          <w:lang w:eastAsia="ru-RU"/>
        </w:rPr>
      </w:pPr>
      <w:r w:rsidRPr="008B3408">
        <w:rPr>
          <w:rFonts w:ascii="SimSun" w:eastAsia="SimSun" w:hAnsi="Times New Roman" w:cs="SimSun"/>
          <w:color w:val="000000"/>
          <w:sz w:val="24"/>
          <w:szCs w:val="24"/>
          <w:lang w:eastAsia="ru-RU"/>
        </w:rPr>
        <w:t>–</w:t>
      </w:r>
      <w:r w:rsidRPr="008B3408">
        <w:rPr>
          <w:rFonts w:ascii="SimSun" w:eastAsia="SimSun" w:hAnsi="Times New Roman" w:cs="SimSun"/>
          <w:color w:val="000000"/>
          <w:sz w:val="24"/>
          <w:szCs w:val="24"/>
          <w:lang w:eastAsia="ru-RU"/>
        </w:rPr>
        <w:t xml:space="preserve"> </w:t>
      </w:r>
      <w:r w:rsidRPr="008B3408">
        <w:rPr>
          <w:rFonts w:ascii="Times New Roman" w:eastAsia="SimSun" w:hAnsi="Times New Roman" w:cs="Times New Roman"/>
          <w:color w:val="000000"/>
          <w:sz w:val="24"/>
          <w:szCs w:val="24"/>
          <w:lang w:eastAsia="ru-RU"/>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состава;</w:t>
      </w:r>
    </w:p>
    <w:p w:rsidR="00041FDD" w:rsidRPr="008B3408" w:rsidRDefault="00041FDD" w:rsidP="00041FDD">
      <w:pPr>
        <w:autoSpaceDE w:val="0"/>
        <w:autoSpaceDN w:val="0"/>
        <w:adjustRightInd w:val="0"/>
        <w:spacing w:after="53" w:line="240" w:lineRule="auto"/>
        <w:jc w:val="both"/>
        <w:rPr>
          <w:rFonts w:ascii="Times New Roman" w:eastAsia="SimSun" w:hAnsi="Times New Roman" w:cs="Times New Roman"/>
          <w:color w:val="000000"/>
          <w:sz w:val="24"/>
          <w:szCs w:val="24"/>
          <w:lang w:eastAsia="ru-RU"/>
        </w:rPr>
      </w:pPr>
      <w:r w:rsidRPr="008B3408">
        <w:rPr>
          <w:rFonts w:ascii="SimSun" w:eastAsia="SimSun" w:hAnsi="Times New Roman" w:cs="SimSun"/>
          <w:color w:val="000000"/>
          <w:sz w:val="24"/>
          <w:szCs w:val="24"/>
          <w:lang w:eastAsia="ru-RU"/>
        </w:rPr>
        <w:t>–</w:t>
      </w:r>
      <w:r w:rsidRPr="008B3408">
        <w:rPr>
          <w:rFonts w:ascii="SimSun" w:eastAsia="SimSun" w:hAnsi="Times New Roman" w:cs="SimSun"/>
          <w:color w:val="000000"/>
          <w:sz w:val="24"/>
          <w:szCs w:val="24"/>
          <w:lang w:eastAsia="ru-RU"/>
        </w:rPr>
        <w:t xml:space="preserve"> </w:t>
      </w:r>
      <w:r w:rsidRPr="008B3408">
        <w:rPr>
          <w:rFonts w:ascii="Times New Roman" w:eastAsia="SimSun" w:hAnsi="Times New Roman" w:cs="Times New Roman"/>
          <w:color w:val="000000"/>
          <w:sz w:val="24"/>
          <w:szCs w:val="24"/>
          <w:lang w:eastAsia="ru-RU"/>
        </w:rPr>
        <w:t>достижения социально желаемого уровня (результата) личностного и познавательного развития обучающихся;</w:t>
      </w:r>
    </w:p>
    <w:p w:rsidR="00041FDD" w:rsidRPr="008B3408" w:rsidRDefault="00041FDD" w:rsidP="00041FD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3408">
        <w:rPr>
          <w:rFonts w:ascii="SimSun" w:eastAsia="SimSun" w:hAnsi="Times New Roman" w:cs="SimSun"/>
          <w:color w:val="000000"/>
          <w:sz w:val="24"/>
          <w:szCs w:val="24"/>
          <w:lang w:eastAsia="ru-RU"/>
        </w:rPr>
        <w:t>–</w:t>
      </w:r>
      <w:r w:rsidRPr="008B3408">
        <w:rPr>
          <w:rFonts w:ascii="SimSun" w:eastAsia="SimSun" w:hAnsi="Times New Roman" w:cs="SimSun"/>
          <w:color w:val="000000"/>
          <w:sz w:val="24"/>
          <w:szCs w:val="24"/>
          <w:lang w:eastAsia="ru-RU"/>
        </w:rPr>
        <w:t xml:space="preserve"> </w:t>
      </w:r>
      <w:r w:rsidRPr="008B3408">
        <w:rPr>
          <w:rFonts w:ascii="Times New Roman" w:eastAsia="SimSun" w:hAnsi="Times New Roman" w:cs="Times New Roman"/>
          <w:color w:val="000000"/>
          <w:sz w:val="24"/>
          <w:szCs w:val="24"/>
          <w:lang w:eastAsia="ru-RU"/>
        </w:rPr>
        <w:t xml:space="preserve">ориентацию на достижение цели и основного результата образования —развитие </w:t>
      </w:r>
    </w:p>
    <w:p w:rsidR="00041FDD" w:rsidRPr="008B3408" w:rsidRDefault="00041FDD" w:rsidP="00041FDD">
      <w:pPr>
        <w:autoSpaceDE w:val="0"/>
        <w:autoSpaceDN w:val="0"/>
        <w:adjustRightInd w:val="0"/>
        <w:spacing w:after="55" w:line="240" w:lineRule="auto"/>
        <w:jc w:val="both"/>
        <w:rPr>
          <w:rFonts w:ascii="Times New Roman" w:eastAsia="Times New Roman" w:hAnsi="Times New Roman" w:cs="Times New Roman"/>
          <w:sz w:val="24"/>
          <w:szCs w:val="24"/>
          <w:lang w:eastAsia="ru-RU"/>
        </w:rPr>
      </w:pPr>
      <w:r w:rsidRPr="008B3408">
        <w:rPr>
          <w:rFonts w:ascii="Times New Roman" w:eastAsia="Times New Roman" w:hAnsi="Times New Roman" w:cs="Times New Roman"/>
          <w:sz w:val="24"/>
          <w:szCs w:val="24"/>
          <w:lang w:eastAsia="ru-RU"/>
        </w:rPr>
        <w:t>личности обучающегося на основе освоения универсальных учебных действий, познания и освоения мира;</w:t>
      </w:r>
    </w:p>
    <w:p w:rsidR="00041FDD" w:rsidRPr="008B3408" w:rsidRDefault="00041FDD" w:rsidP="00041FDD">
      <w:pPr>
        <w:autoSpaceDE w:val="0"/>
        <w:autoSpaceDN w:val="0"/>
        <w:adjustRightInd w:val="0"/>
        <w:spacing w:after="55" w:line="240" w:lineRule="auto"/>
        <w:jc w:val="both"/>
        <w:rPr>
          <w:rFonts w:ascii="Times New Roman" w:eastAsia="SimSun" w:hAnsi="Times New Roman" w:cs="Times New Roman"/>
          <w:sz w:val="24"/>
          <w:szCs w:val="24"/>
          <w:lang w:eastAsia="ru-RU"/>
        </w:rPr>
      </w:pPr>
      <w:r w:rsidRPr="008B3408">
        <w:rPr>
          <w:rFonts w:ascii="SimSun" w:eastAsia="SimSun" w:hAnsi="Times New Roman" w:cs="SimSun"/>
          <w:sz w:val="24"/>
          <w:szCs w:val="24"/>
          <w:lang w:eastAsia="ru-RU"/>
        </w:rPr>
        <w:t>–</w:t>
      </w:r>
      <w:r w:rsidRPr="008B3408">
        <w:rPr>
          <w:rFonts w:ascii="SimSun" w:eastAsia="SimSun" w:hAnsi="Times New Roman" w:cs="SimSun"/>
          <w:sz w:val="24"/>
          <w:szCs w:val="24"/>
          <w:lang w:eastAsia="ru-RU"/>
        </w:rPr>
        <w:t xml:space="preserve"> </w:t>
      </w:r>
      <w:r w:rsidRPr="008B3408">
        <w:rPr>
          <w:rFonts w:ascii="Times New Roman" w:eastAsia="SimSun" w:hAnsi="Times New Roman" w:cs="Times New Roman"/>
          <w:sz w:val="24"/>
          <w:szCs w:val="24"/>
          <w:lang w:eastAsia="ru-RU"/>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041FDD" w:rsidRPr="008B3408" w:rsidRDefault="00041FDD" w:rsidP="00041FDD">
      <w:pPr>
        <w:autoSpaceDE w:val="0"/>
        <w:autoSpaceDN w:val="0"/>
        <w:adjustRightInd w:val="0"/>
        <w:spacing w:after="55" w:line="240" w:lineRule="auto"/>
        <w:jc w:val="both"/>
        <w:rPr>
          <w:rFonts w:ascii="Times New Roman" w:eastAsia="SimSun" w:hAnsi="Times New Roman" w:cs="Times New Roman"/>
          <w:sz w:val="24"/>
          <w:szCs w:val="24"/>
          <w:lang w:eastAsia="ru-RU"/>
        </w:rPr>
      </w:pPr>
      <w:r w:rsidRPr="008B3408">
        <w:rPr>
          <w:rFonts w:ascii="SimSun" w:eastAsia="SimSun" w:hAnsi="Times New Roman" w:cs="SimSun"/>
          <w:sz w:val="24"/>
          <w:szCs w:val="24"/>
          <w:lang w:eastAsia="ru-RU"/>
        </w:rPr>
        <w:t>–</w:t>
      </w:r>
      <w:r w:rsidRPr="008B3408">
        <w:rPr>
          <w:rFonts w:ascii="SimSun" w:eastAsia="SimSun" w:hAnsi="Times New Roman" w:cs="SimSun"/>
          <w:sz w:val="24"/>
          <w:szCs w:val="24"/>
          <w:lang w:eastAsia="ru-RU"/>
        </w:rPr>
        <w:t xml:space="preserve"> </w:t>
      </w:r>
      <w:r w:rsidRPr="008B3408">
        <w:rPr>
          <w:rFonts w:ascii="Times New Roman" w:eastAsia="SimSun" w:hAnsi="Times New Roman" w:cs="Times New Roman"/>
          <w:sz w:val="24"/>
          <w:szCs w:val="24"/>
          <w:lang w:eastAsia="ru-RU"/>
        </w:rPr>
        <w:t>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041FDD" w:rsidRPr="008B3408" w:rsidRDefault="00041FDD" w:rsidP="00041FDD">
      <w:pPr>
        <w:autoSpaceDE w:val="0"/>
        <w:autoSpaceDN w:val="0"/>
        <w:adjustRightInd w:val="0"/>
        <w:spacing w:after="55" w:line="240" w:lineRule="auto"/>
        <w:jc w:val="both"/>
        <w:rPr>
          <w:rFonts w:ascii="Times New Roman" w:eastAsia="SimSun" w:hAnsi="Times New Roman" w:cs="Times New Roman"/>
          <w:sz w:val="24"/>
          <w:szCs w:val="24"/>
          <w:lang w:eastAsia="ru-RU"/>
        </w:rPr>
      </w:pPr>
      <w:r w:rsidRPr="008B3408">
        <w:rPr>
          <w:rFonts w:ascii="SimSun" w:eastAsia="SimSun" w:hAnsi="Times New Roman" w:cs="SimSun"/>
          <w:sz w:val="24"/>
          <w:szCs w:val="24"/>
          <w:lang w:eastAsia="ru-RU"/>
        </w:rPr>
        <w:t>–</w:t>
      </w:r>
      <w:r w:rsidRPr="008B3408">
        <w:rPr>
          <w:rFonts w:ascii="SimSun" w:eastAsia="SimSun" w:hAnsi="Times New Roman" w:cs="SimSun"/>
          <w:sz w:val="24"/>
          <w:szCs w:val="24"/>
          <w:lang w:eastAsia="ru-RU"/>
        </w:rPr>
        <w:t xml:space="preserve"> </w:t>
      </w:r>
      <w:r w:rsidRPr="008B3408">
        <w:rPr>
          <w:rFonts w:ascii="Times New Roman" w:eastAsia="SimSun" w:hAnsi="Times New Roman" w:cs="Times New Roman"/>
          <w:sz w:val="24"/>
          <w:szCs w:val="24"/>
          <w:lang w:eastAsia="ru-RU"/>
        </w:rPr>
        <w:t>обеспечение преемственности дошкольного, начального общего, основного общего, среднего общего и профессионального образования;</w:t>
      </w:r>
    </w:p>
    <w:p w:rsidR="00041FDD" w:rsidRPr="008B3408" w:rsidRDefault="00041FDD" w:rsidP="008B3408">
      <w:pPr>
        <w:autoSpaceDE w:val="0"/>
        <w:autoSpaceDN w:val="0"/>
        <w:adjustRightInd w:val="0"/>
        <w:spacing w:after="0" w:line="240" w:lineRule="auto"/>
        <w:jc w:val="both"/>
        <w:rPr>
          <w:rFonts w:ascii="Times New Roman" w:eastAsia="SimSun" w:hAnsi="Times New Roman" w:cs="Times New Roman"/>
          <w:sz w:val="24"/>
          <w:szCs w:val="24"/>
          <w:lang w:eastAsia="ru-RU"/>
        </w:rPr>
      </w:pPr>
      <w:r w:rsidRPr="008B3408">
        <w:rPr>
          <w:rFonts w:ascii="SimSun" w:eastAsia="SimSun" w:hAnsi="Times New Roman" w:cs="SimSun"/>
          <w:sz w:val="24"/>
          <w:szCs w:val="24"/>
          <w:lang w:eastAsia="ru-RU"/>
        </w:rPr>
        <w:t>–</w:t>
      </w:r>
      <w:r w:rsidRPr="008B3408">
        <w:rPr>
          <w:rFonts w:ascii="SimSun" w:eastAsia="SimSun" w:hAnsi="Times New Roman" w:cs="SimSun"/>
          <w:sz w:val="24"/>
          <w:szCs w:val="24"/>
          <w:lang w:eastAsia="ru-RU"/>
        </w:rPr>
        <w:t xml:space="preserve"> </w:t>
      </w:r>
      <w:r w:rsidRPr="008B3408">
        <w:rPr>
          <w:rFonts w:ascii="Times New Roman" w:eastAsia="SimSun" w:hAnsi="Times New Roman" w:cs="Times New Roman"/>
          <w:sz w:val="24"/>
          <w:szCs w:val="24"/>
          <w:lang w:eastAsia="ru-RU"/>
        </w:rPr>
        <w:t>разнообразие индивидуальных образовательных траекторий и индивидуального развития каждого обучающегося(в том числе лиц, проявивших выдающиеся способности, и детей с ОВЗ),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041FDD" w:rsidRPr="008B3408"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i/>
          <w:sz w:val="24"/>
          <w:szCs w:val="24"/>
          <w:lang w:eastAsia="ru-RU"/>
        </w:rPr>
      </w:pPr>
      <w:r w:rsidRPr="008B3408">
        <w:rPr>
          <w:rFonts w:ascii="NewtonCSanPin" w:eastAsia="SimSun" w:hAnsi="NewtonCSanPin" w:cs="NewtonCSanPin"/>
          <w:bCs/>
          <w:sz w:val="24"/>
          <w:szCs w:val="24"/>
          <w:lang w:eastAsia="ru-RU"/>
        </w:rPr>
        <w:t>Основная образовательная программа НОО МАОУ «Киевская СОШ» разрабатывалась с учётом особенностей уровня начального общего образования как фундамента всего последующего обучения.</w:t>
      </w:r>
    </w:p>
    <w:p w:rsidR="00041FDD" w:rsidRPr="008B3408"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i/>
          <w:sz w:val="24"/>
          <w:szCs w:val="24"/>
          <w:lang w:eastAsia="ru-RU"/>
        </w:rPr>
      </w:pPr>
      <w:r w:rsidRPr="008B3408">
        <w:rPr>
          <w:rFonts w:ascii="Times New Roman" w:eastAsia="Times New Roman" w:hAnsi="Times New Roman" w:cs="Times New Roman"/>
          <w:i/>
          <w:sz w:val="24"/>
          <w:szCs w:val="24"/>
          <w:lang w:eastAsia="ru-RU"/>
        </w:rPr>
        <w:t>Начальная школа - особый этап в жизни ребенка, связанный:</w:t>
      </w:r>
    </w:p>
    <w:p w:rsidR="00041FDD" w:rsidRPr="008B3408"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8B3408">
        <w:rPr>
          <w:rFonts w:ascii="Times New Roman" w:eastAsia="Times New Roman" w:hAnsi="Times New Roman" w:cs="Times New Roman"/>
          <w:spacing w:val="2"/>
          <w:sz w:val="24"/>
          <w:szCs w:val="24"/>
          <w:lang w:eastAsia="ru-RU"/>
        </w:rPr>
        <w:t xml:space="preserve">- с изменением при поступлении в школу ведущей деятельности ребенка - с переходом к учебной деятельности </w:t>
      </w:r>
      <w:r w:rsidRPr="008B3408">
        <w:rPr>
          <w:rFonts w:ascii="Times New Roman" w:eastAsia="Times New Roman" w:hAnsi="Times New Roman" w:cs="Times New Roman"/>
          <w:sz w:val="24"/>
          <w:szCs w:val="24"/>
          <w:lang w:eastAsia="ru-RU"/>
        </w:rPr>
        <w:t>(при сохранении значимости игровой), имеющей общественный характер и являющейся социальной по содержанию;</w:t>
      </w:r>
    </w:p>
    <w:p w:rsidR="00041FDD" w:rsidRPr="008B3408"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8B3408">
        <w:rPr>
          <w:rFonts w:ascii="Times New Roman" w:eastAsia="Times New Roman" w:hAnsi="Times New Roman" w:cs="Times New Roman"/>
          <w:spacing w:val="2"/>
          <w:sz w:val="24"/>
          <w:szCs w:val="24"/>
          <w:lang w:eastAsia="ru-RU"/>
        </w:rPr>
        <w:t xml:space="preserve">- с освоением новой социальной позиции, расширением </w:t>
      </w:r>
      <w:r w:rsidRPr="008B3408">
        <w:rPr>
          <w:rFonts w:ascii="Times New Roman" w:eastAsia="Times New Roman" w:hAnsi="Times New Roman" w:cs="Times New Roman"/>
          <w:sz w:val="24"/>
          <w:szCs w:val="24"/>
          <w:lang w:eastAsia="ru-RU"/>
        </w:rPr>
        <w:t>сферы взаимодействия ребенка с окружающим миром, развитием потребностей в общении, познании, социальном признании и самовыражении;</w:t>
      </w:r>
    </w:p>
    <w:p w:rsidR="00041FDD" w:rsidRPr="008B3408"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8B3408">
        <w:rPr>
          <w:rFonts w:ascii="Times New Roman" w:eastAsia="Times New Roman" w:hAnsi="Times New Roman" w:cs="Times New Roman"/>
          <w:sz w:val="24"/>
          <w:szCs w:val="24"/>
          <w:lang w:eastAsia="ru-RU"/>
        </w:rPr>
        <w:t xml:space="preserve">- с принятием и освоением ребенком новой социальной </w:t>
      </w:r>
      <w:r w:rsidRPr="008B3408">
        <w:rPr>
          <w:rFonts w:ascii="Times New Roman" w:eastAsia="Times New Roman" w:hAnsi="Times New Roman" w:cs="Times New Roman"/>
          <w:spacing w:val="2"/>
          <w:sz w:val="24"/>
          <w:szCs w:val="24"/>
          <w:lang w:eastAsia="ru-RU"/>
        </w:rPr>
        <w:t xml:space="preserve">роли ученика, выражающейся в формировании внутренней </w:t>
      </w:r>
      <w:r w:rsidRPr="008B3408">
        <w:rPr>
          <w:rFonts w:ascii="Times New Roman" w:eastAsia="Times New Roman" w:hAnsi="Times New Roman" w:cs="Times New Roman"/>
          <w:sz w:val="24"/>
          <w:szCs w:val="24"/>
          <w:lang w:eastAsia="ru-RU"/>
        </w:rPr>
        <w:t xml:space="preserve">позиции школьника, определяющей новый образ школьной </w:t>
      </w:r>
      <w:r w:rsidRPr="008B3408">
        <w:rPr>
          <w:rFonts w:ascii="Times New Roman" w:eastAsia="Times New Roman" w:hAnsi="Times New Roman" w:cs="Times New Roman"/>
          <w:spacing w:val="2"/>
          <w:sz w:val="24"/>
          <w:szCs w:val="24"/>
          <w:lang w:eastAsia="ru-RU"/>
        </w:rPr>
        <w:t>жизни и перспективы личностного и познавательного раз</w:t>
      </w:r>
      <w:r w:rsidRPr="008B3408">
        <w:rPr>
          <w:rFonts w:ascii="Times New Roman" w:eastAsia="Times New Roman" w:hAnsi="Times New Roman" w:cs="Times New Roman"/>
          <w:sz w:val="24"/>
          <w:szCs w:val="24"/>
          <w:lang w:eastAsia="ru-RU"/>
        </w:rPr>
        <w:t>вития;</w:t>
      </w:r>
    </w:p>
    <w:p w:rsidR="00041FDD" w:rsidRPr="008B3408"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8B3408">
        <w:rPr>
          <w:rFonts w:ascii="Times New Roman" w:eastAsia="Times New Roman" w:hAnsi="Times New Roman" w:cs="Times New Roman"/>
          <w:spacing w:val="2"/>
          <w:sz w:val="24"/>
          <w:szCs w:val="24"/>
          <w:lang w:eastAsia="ru-RU"/>
        </w:rPr>
        <w:t xml:space="preserve">- с формированием у школьника основ умения учиться </w:t>
      </w:r>
      <w:r w:rsidRPr="008B3408">
        <w:rPr>
          <w:rFonts w:ascii="Times New Roman" w:eastAsia="Times New Roman" w:hAnsi="Times New Roman" w:cs="Times New Roman"/>
          <w:spacing w:val="-2"/>
          <w:sz w:val="24"/>
          <w:szCs w:val="24"/>
          <w:lang w:eastAsia="ru-RU"/>
        </w:rPr>
        <w:t>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ее контроль и оценку; взаимодействовать с учителем и сверстниками в учебном процессе;</w:t>
      </w:r>
    </w:p>
    <w:p w:rsidR="00041FDD" w:rsidRPr="008B3408"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8B3408">
        <w:rPr>
          <w:rFonts w:ascii="Times New Roman" w:eastAsia="Times New Roman" w:hAnsi="Times New Roman" w:cs="Times New Roman"/>
          <w:spacing w:val="4"/>
          <w:sz w:val="24"/>
          <w:szCs w:val="24"/>
          <w:lang w:eastAsia="ru-RU"/>
        </w:rPr>
        <w:t xml:space="preserve">- с изменением при этом самооценки ребенка, которая </w:t>
      </w:r>
      <w:r w:rsidRPr="008B3408">
        <w:rPr>
          <w:rFonts w:ascii="Times New Roman" w:eastAsia="Times New Roman" w:hAnsi="Times New Roman" w:cs="Times New Roman"/>
          <w:sz w:val="24"/>
          <w:szCs w:val="24"/>
          <w:lang w:eastAsia="ru-RU"/>
        </w:rPr>
        <w:t>приобретает черты адекватности и рефлексивности;</w:t>
      </w:r>
    </w:p>
    <w:p w:rsidR="00041FDD" w:rsidRPr="008B3408"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8B3408">
        <w:rPr>
          <w:rFonts w:ascii="Times New Roman" w:eastAsia="Times New Roman" w:hAnsi="Times New Roman" w:cs="Times New Roman"/>
          <w:spacing w:val="-2"/>
          <w:sz w:val="24"/>
          <w:szCs w:val="24"/>
          <w:lang w:eastAsia="ru-RU"/>
        </w:rPr>
        <w:t xml:space="preserve">- с моральным развитием, которое существенным образом </w:t>
      </w:r>
      <w:r w:rsidRPr="008B3408">
        <w:rPr>
          <w:rFonts w:ascii="Times New Roman" w:eastAsia="Times New Roman" w:hAnsi="Times New Roman" w:cs="Times New Roman"/>
          <w:sz w:val="24"/>
          <w:szCs w:val="24"/>
          <w:lang w:eastAsia="ru-RU"/>
        </w:rPr>
        <w:t>связано с характером сотрудничества со взрослыми и свер</w:t>
      </w:r>
      <w:r w:rsidRPr="008B3408">
        <w:rPr>
          <w:rFonts w:ascii="Times New Roman" w:eastAsia="Times New Roman" w:hAnsi="Times New Roman" w:cs="Times New Roman"/>
          <w:spacing w:val="-2"/>
          <w:sz w:val="24"/>
          <w:szCs w:val="24"/>
          <w:lang w:eastAsia="ru-RU"/>
        </w:rPr>
        <w:t>стниками, общением и межличностными отношениями дружбы, становлением основ гражданской идентичности и мировоззрения.</w:t>
      </w:r>
    </w:p>
    <w:p w:rsidR="00041FDD" w:rsidRPr="008B3408"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b/>
          <w:i/>
          <w:sz w:val="24"/>
          <w:szCs w:val="24"/>
          <w:lang w:eastAsia="ru-RU"/>
        </w:rPr>
      </w:pPr>
      <w:r w:rsidRPr="008B3408">
        <w:rPr>
          <w:rFonts w:ascii="Times New Roman" w:eastAsia="Times New Roman" w:hAnsi="Times New Roman" w:cs="Times New Roman"/>
          <w:sz w:val="24"/>
          <w:szCs w:val="24"/>
          <w:lang w:eastAsia="ru-RU"/>
        </w:rPr>
        <w:t xml:space="preserve">Учтены также </w:t>
      </w:r>
      <w:r w:rsidRPr="008B3408">
        <w:rPr>
          <w:rFonts w:ascii="Times New Roman" w:eastAsia="Times New Roman" w:hAnsi="Times New Roman" w:cs="Times New Roman"/>
          <w:i/>
          <w:sz w:val="24"/>
          <w:szCs w:val="24"/>
          <w:lang w:eastAsia="ru-RU"/>
        </w:rPr>
        <w:t>особенности, характерные для младшего школьного возраста (от 6,5 до 11 лет):</w:t>
      </w:r>
      <w:r w:rsidRPr="008B3408">
        <w:rPr>
          <w:rFonts w:ascii="Times New Roman" w:eastAsia="Times New Roman" w:hAnsi="Times New Roman" w:cs="Times New Roman"/>
          <w:b/>
          <w:i/>
          <w:sz w:val="24"/>
          <w:szCs w:val="24"/>
          <w:lang w:eastAsia="ru-RU"/>
        </w:rPr>
        <w:t xml:space="preserve"> </w:t>
      </w:r>
    </w:p>
    <w:p w:rsidR="00041FDD" w:rsidRPr="008B3408"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8B3408">
        <w:rPr>
          <w:rFonts w:ascii="Times New Roman" w:eastAsia="Times New Roman" w:hAnsi="Times New Roman" w:cs="Times New Roman"/>
          <w:sz w:val="24"/>
          <w:szCs w:val="24"/>
          <w:lang w:eastAsia="ru-RU"/>
        </w:rPr>
        <w:lastRenderedPageBreak/>
        <w:t>- центральные психологические новообразования, форми</w:t>
      </w:r>
      <w:r w:rsidRPr="008B3408">
        <w:rPr>
          <w:rFonts w:ascii="Times New Roman" w:eastAsia="Times New Roman" w:hAnsi="Times New Roman" w:cs="Times New Roman"/>
          <w:spacing w:val="-2"/>
          <w:sz w:val="24"/>
          <w:szCs w:val="24"/>
          <w:lang w:eastAsia="ru-RU"/>
        </w:rPr>
        <w:t xml:space="preserve">руемые на данном уровне образования: словесно­логическое </w:t>
      </w:r>
      <w:r w:rsidRPr="008B3408">
        <w:rPr>
          <w:rFonts w:ascii="Times New Roman" w:eastAsia="Times New Roman" w:hAnsi="Times New Roman" w:cs="Times New Roman"/>
          <w:spacing w:val="2"/>
          <w:sz w:val="24"/>
          <w:szCs w:val="24"/>
          <w:lang w:eastAsia="ru-RU"/>
        </w:rPr>
        <w:t xml:space="preserve">мышление, произвольная смысловая память, произвольное </w:t>
      </w:r>
      <w:r w:rsidRPr="008B3408">
        <w:rPr>
          <w:rFonts w:ascii="Times New Roman" w:eastAsia="Times New Roman" w:hAnsi="Times New Roman" w:cs="Times New Roman"/>
          <w:sz w:val="24"/>
          <w:szCs w:val="24"/>
          <w:lang w:eastAsia="ru-RU"/>
        </w:rPr>
        <w:t xml:space="preserve">внимание, письменная речь, анализ, рефлексия содержания, </w:t>
      </w:r>
      <w:r w:rsidRPr="008B3408">
        <w:rPr>
          <w:rFonts w:ascii="Times New Roman" w:eastAsia="Times New Roman" w:hAnsi="Times New Roman" w:cs="Times New Roman"/>
          <w:spacing w:val="-2"/>
          <w:sz w:val="24"/>
          <w:szCs w:val="24"/>
          <w:lang w:eastAsia="ru-RU"/>
        </w:rPr>
        <w:t xml:space="preserve">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 </w:t>
      </w:r>
    </w:p>
    <w:p w:rsidR="00041FDD" w:rsidRPr="008B3408"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8B3408">
        <w:rPr>
          <w:rFonts w:ascii="Times New Roman" w:eastAsia="Times New Roman" w:hAnsi="Times New Roman" w:cs="Times New Roman"/>
          <w:sz w:val="24"/>
          <w:szCs w:val="24"/>
          <w:lang w:eastAsia="ru-RU"/>
        </w:rPr>
        <w:t>- развитие целенаправленной и мотивированной активно</w:t>
      </w:r>
      <w:r w:rsidRPr="008B3408">
        <w:rPr>
          <w:rFonts w:ascii="Times New Roman" w:eastAsia="Times New Roman" w:hAnsi="Times New Roman" w:cs="Times New Roman"/>
          <w:spacing w:val="-2"/>
          <w:sz w:val="24"/>
          <w:szCs w:val="24"/>
          <w:lang w:eastAsia="ru-RU"/>
        </w:rPr>
        <w:t>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041FDD" w:rsidRPr="003B5FC3" w:rsidRDefault="00041FDD" w:rsidP="003B5FC3">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8B3408">
        <w:rPr>
          <w:rFonts w:ascii="Times New Roman" w:eastAsia="Times New Roman" w:hAnsi="Times New Roman" w:cs="Times New Roman"/>
          <w:sz w:val="24"/>
          <w:szCs w:val="24"/>
          <w:lang w:eastAsia="ru-RU"/>
        </w:rPr>
        <w:t xml:space="preserve">При определении стратегических характеристик основной </w:t>
      </w:r>
      <w:r w:rsidRPr="008B3408">
        <w:rPr>
          <w:rFonts w:ascii="Times New Roman" w:eastAsia="Times New Roman" w:hAnsi="Times New Roman" w:cs="Times New Roman"/>
          <w:spacing w:val="-2"/>
          <w:sz w:val="24"/>
          <w:szCs w:val="24"/>
          <w:lang w:eastAsia="ru-RU"/>
        </w:rPr>
        <w:t xml:space="preserve">образовательной программы учтены существующий </w:t>
      </w:r>
      <w:r w:rsidRPr="008B3408">
        <w:rPr>
          <w:rFonts w:ascii="Times New Roman" w:eastAsia="Times New Roman" w:hAnsi="Times New Roman" w:cs="Times New Roman"/>
          <w:sz w:val="24"/>
          <w:szCs w:val="24"/>
          <w:lang w:eastAsia="ru-RU"/>
        </w:rPr>
        <w:t>разброс в темпах и направлениях развития детей, индивидуаль</w:t>
      </w:r>
      <w:r w:rsidRPr="008B3408">
        <w:rPr>
          <w:rFonts w:ascii="Times New Roman" w:eastAsia="Times New Roman" w:hAnsi="Times New Roman" w:cs="Times New Roman"/>
          <w:spacing w:val="2"/>
          <w:sz w:val="24"/>
          <w:szCs w:val="24"/>
          <w:lang w:eastAsia="ru-RU"/>
        </w:rPr>
        <w:t>ные различия в их познавательной деятельности, восприя</w:t>
      </w:r>
      <w:r w:rsidRPr="008B3408">
        <w:rPr>
          <w:rFonts w:ascii="Times New Roman" w:eastAsia="Times New Roman" w:hAnsi="Times New Roman" w:cs="Times New Roman"/>
          <w:sz w:val="24"/>
          <w:szCs w:val="24"/>
          <w:lang w:eastAsia="ru-RU"/>
        </w:rPr>
        <w:t>тии, внимании, памяти, мышлении, речи, моторике и</w:t>
      </w:r>
      <w:r w:rsidRPr="008B3408">
        <w:rPr>
          <w:rFonts w:ascii="Times New Roman" w:eastAsia="Times New Roman" w:hAnsi="Times New Roman" w:cs="Times New Roman"/>
          <w:sz w:val="24"/>
          <w:szCs w:val="24"/>
          <w:lang w:val="en-US" w:eastAsia="ru-RU"/>
        </w:rPr>
        <w:t> </w:t>
      </w:r>
      <w:r w:rsidRPr="008B3408">
        <w:rPr>
          <w:rFonts w:ascii="Times New Roman" w:eastAsia="Times New Roman" w:hAnsi="Times New Roman" w:cs="Times New Roman"/>
          <w:sz w:val="24"/>
          <w:szCs w:val="24"/>
          <w:lang w:eastAsia="ru-RU"/>
        </w:rPr>
        <w:t>т.</w:t>
      </w:r>
      <w:r w:rsidRPr="008B3408">
        <w:rPr>
          <w:rFonts w:ascii="Times New Roman" w:eastAsia="Times New Roman" w:hAnsi="Times New Roman" w:cs="Times New Roman"/>
          <w:sz w:val="24"/>
          <w:szCs w:val="24"/>
          <w:lang w:val="en-US" w:eastAsia="ru-RU"/>
        </w:rPr>
        <w:t> </w:t>
      </w:r>
      <w:r w:rsidRPr="008B3408">
        <w:rPr>
          <w:rFonts w:ascii="Times New Roman" w:eastAsia="Times New Roman" w:hAnsi="Times New Roman" w:cs="Times New Roman"/>
          <w:sz w:val="24"/>
          <w:szCs w:val="24"/>
          <w:lang w:eastAsia="ru-RU"/>
        </w:rPr>
        <w:t>д., связанные с возрастными, психологическими и физиологи</w:t>
      </w:r>
      <w:r w:rsidRPr="008B3408">
        <w:rPr>
          <w:rFonts w:ascii="Times New Roman" w:eastAsia="Times New Roman" w:hAnsi="Times New Roman" w:cs="Times New Roman"/>
          <w:spacing w:val="2"/>
          <w:sz w:val="24"/>
          <w:szCs w:val="24"/>
          <w:lang w:eastAsia="ru-RU"/>
        </w:rPr>
        <w:t xml:space="preserve">ческими индивидуальными особенностями детей младшего </w:t>
      </w:r>
      <w:r w:rsidR="003B5FC3">
        <w:rPr>
          <w:rFonts w:ascii="Times New Roman" w:eastAsia="Times New Roman" w:hAnsi="Times New Roman" w:cs="Times New Roman"/>
          <w:sz w:val="24"/>
          <w:szCs w:val="24"/>
          <w:lang w:eastAsia="ru-RU"/>
        </w:rPr>
        <w:t>школьного возраста.</w:t>
      </w:r>
    </w:p>
    <w:p w:rsidR="003B5FC3" w:rsidRPr="003B5FC3" w:rsidRDefault="003B5FC3" w:rsidP="003B5FC3">
      <w:pPr>
        <w:spacing w:after="0" w:line="240" w:lineRule="auto"/>
        <w:jc w:val="both"/>
        <w:rPr>
          <w:rFonts w:ascii="Times New Roman" w:eastAsia="Times New Roman" w:hAnsi="Times New Roman" w:cs="Times New Roman"/>
          <w:sz w:val="24"/>
          <w:szCs w:val="24"/>
          <w:lang w:eastAsia="ru-RU"/>
        </w:rPr>
      </w:pPr>
      <w:r w:rsidRPr="003B5FC3">
        <w:rPr>
          <w:rFonts w:ascii="Times New Roman" w:eastAsia="Times New Roman" w:hAnsi="Times New Roman" w:cs="Times New Roman"/>
          <w:sz w:val="24"/>
          <w:szCs w:val="24"/>
          <w:lang w:eastAsia="ru-RU"/>
        </w:rPr>
        <w:t xml:space="preserve">Основная образовательная программа начального </w:t>
      </w:r>
      <w:r>
        <w:rPr>
          <w:rFonts w:ascii="Times New Roman" w:eastAsia="Times New Roman" w:hAnsi="Times New Roman" w:cs="Times New Roman"/>
          <w:sz w:val="24"/>
          <w:szCs w:val="24"/>
          <w:lang w:eastAsia="ru-RU"/>
        </w:rPr>
        <w:t>общего образования МАОУ  «Киевская СОШ</w:t>
      </w:r>
      <w:r w:rsidRPr="003B5FC3">
        <w:rPr>
          <w:rFonts w:ascii="Times New Roman" w:eastAsia="Times New Roman" w:hAnsi="Times New Roman" w:cs="Times New Roman"/>
          <w:sz w:val="24"/>
          <w:szCs w:val="24"/>
          <w:lang w:eastAsia="ru-RU"/>
        </w:rPr>
        <w:t>» содержит следующие разделы</w:t>
      </w:r>
      <w:r w:rsidRPr="003B5FC3">
        <w:rPr>
          <w:rFonts w:ascii="Times New Roman" w:eastAsia="Times New Roman" w:hAnsi="Times New Roman" w:cs="Times New Roman"/>
          <w:i/>
          <w:sz w:val="24"/>
          <w:szCs w:val="24"/>
          <w:lang w:eastAsia="ru-RU"/>
        </w:rPr>
        <w:t xml:space="preserve">: </w:t>
      </w:r>
      <w:r w:rsidRPr="003B5FC3">
        <w:rPr>
          <w:rFonts w:ascii="Times New Roman" w:eastAsia="Times New Roman" w:hAnsi="Times New Roman" w:cs="Times New Roman"/>
          <w:sz w:val="24"/>
          <w:szCs w:val="24"/>
          <w:lang w:eastAsia="ru-RU"/>
        </w:rPr>
        <w:t>целевой, содержательный</w:t>
      </w:r>
      <w:r w:rsidRPr="003B5FC3">
        <w:rPr>
          <w:rFonts w:ascii="Times New Roman" w:eastAsia="Times New Roman" w:hAnsi="Times New Roman" w:cs="Times New Roman"/>
          <w:i/>
          <w:sz w:val="24"/>
          <w:szCs w:val="24"/>
          <w:lang w:eastAsia="ru-RU"/>
        </w:rPr>
        <w:t xml:space="preserve">, </w:t>
      </w:r>
      <w:r w:rsidRPr="003B5FC3">
        <w:rPr>
          <w:rFonts w:ascii="Times New Roman" w:eastAsia="Times New Roman" w:hAnsi="Times New Roman" w:cs="Times New Roman"/>
          <w:sz w:val="24"/>
          <w:szCs w:val="24"/>
          <w:lang w:eastAsia="ru-RU"/>
        </w:rPr>
        <w:t>организационный.</w:t>
      </w:r>
    </w:p>
    <w:p w:rsidR="003B5FC3" w:rsidRPr="003B5FC3" w:rsidRDefault="003B5FC3" w:rsidP="003B5FC3">
      <w:pPr>
        <w:spacing w:after="0" w:line="240" w:lineRule="auto"/>
        <w:jc w:val="both"/>
        <w:rPr>
          <w:rFonts w:ascii="Times New Roman" w:eastAsia="Times New Roman" w:hAnsi="Times New Roman" w:cs="Times New Roman"/>
          <w:sz w:val="24"/>
          <w:szCs w:val="24"/>
          <w:lang w:eastAsia="ru-RU"/>
        </w:rPr>
      </w:pPr>
      <w:r w:rsidRPr="003B5FC3">
        <w:rPr>
          <w:rFonts w:ascii="Times New Roman" w:eastAsia="Times New Roman" w:hAnsi="Times New Roman" w:cs="Times New Roman"/>
          <w:sz w:val="24"/>
          <w:szCs w:val="24"/>
          <w:lang w:eastAsia="ru-RU"/>
        </w:rPr>
        <w:t>Целевой раздел включает:</w:t>
      </w:r>
    </w:p>
    <w:p w:rsidR="003B5FC3" w:rsidRPr="003B5FC3" w:rsidRDefault="003B5FC3" w:rsidP="003B5FC3">
      <w:pPr>
        <w:spacing w:after="0" w:line="240" w:lineRule="auto"/>
        <w:jc w:val="both"/>
        <w:rPr>
          <w:rFonts w:ascii="Times New Roman" w:eastAsia="Times New Roman" w:hAnsi="Times New Roman" w:cs="Times New Roman"/>
          <w:sz w:val="24"/>
          <w:szCs w:val="24"/>
          <w:lang w:eastAsia="ru-RU"/>
        </w:rPr>
      </w:pPr>
      <w:r w:rsidRPr="003B5FC3">
        <w:rPr>
          <w:rFonts w:ascii="Times New Roman" w:eastAsia="Times New Roman" w:hAnsi="Times New Roman" w:cs="Times New Roman"/>
          <w:sz w:val="24"/>
          <w:szCs w:val="24"/>
          <w:lang w:eastAsia="ru-RU"/>
        </w:rPr>
        <w:t xml:space="preserve">         - пояснительную записку;</w:t>
      </w:r>
    </w:p>
    <w:p w:rsidR="003B5FC3" w:rsidRPr="003B5FC3" w:rsidRDefault="003B5FC3" w:rsidP="003B5FC3">
      <w:pPr>
        <w:spacing w:after="0" w:line="240" w:lineRule="auto"/>
        <w:jc w:val="both"/>
        <w:rPr>
          <w:rFonts w:ascii="Times New Roman" w:eastAsia="Times New Roman" w:hAnsi="Times New Roman" w:cs="Times New Roman"/>
          <w:sz w:val="24"/>
          <w:szCs w:val="24"/>
          <w:lang w:eastAsia="ru-RU"/>
        </w:rPr>
      </w:pPr>
      <w:r w:rsidRPr="003B5FC3">
        <w:rPr>
          <w:rFonts w:ascii="Times New Roman" w:eastAsia="Times New Roman" w:hAnsi="Times New Roman" w:cs="Times New Roman"/>
          <w:sz w:val="24"/>
          <w:szCs w:val="24"/>
          <w:lang w:eastAsia="ru-RU"/>
        </w:rPr>
        <w:t xml:space="preserve">         -планируемые результаты освоения обучающимися основной образовательной программы начального общего образования;</w:t>
      </w:r>
    </w:p>
    <w:p w:rsidR="003B5FC3" w:rsidRPr="003B5FC3" w:rsidRDefault="003B5FC3" w:rsidP="003B5FC3">
      <w:pPr>
        <w:spacing w:after="0" w:line="240" w:lineRule="auto"/>
        <w:ind w:firstLine="540"/>
        <w:jc w:val="both"/>
        <w:rPr>
          <w:rFonts w:ascii="Times New Roman" w:eastAsia="Times New Roman" w:hAnsi="Times New Roman" w:cs="Times New Roman"/>
          <w:sz w:val="24"/>
          <w:szCs w:val="24"/>
          <w:lang w:eastAsia="ru-RU"/>
        </w:rPr>
      </w:pPr>
      <w:r w:rsidRPr="003B5FC3">
        <w:rPr>
          <w:rFonts w:ascii="Times New Roman" w:eastAsia="Times New Roman" w:hAnsi="Times New Roman" w:cs="Times New Roman"/>
          <w:sz w:val="24"/>
          <w:szCs w:val="24"/>
          <w:lang w:eastAsia="ru-RU"/>
        </w:rPr>
        <w:t>-систему оценки достижения планируемых результатов освоения основной образовательной программы начального общего образования;</w:t>
      </w:r>
    </w:p>
    <w:p w:rsidR="003B5FC3" w:rsidRPr="003B5FC3" w:rsidRDefault="003B5FC3" w:rsidP="003B5FC3">
      <w:pPr>
        <w:spacing w:after="0" w:line="240" w:lineRule="auto"/>
        <w:jc w:val="both"/>
        <w:rPr>
          <w:rFonts w:ascii="Times New Roman" w:eastAsia="Times New Roman" w:hAnsi="Times New Roman" w:cs="Times New Roman"/>
          <w:sz w:val="24"/>
          <w:szCs w:val="24"/>
          <w:lang w:eastAsia="ru-RU"/>
        </w:rPr>
      </w:pPr>
      <w:r w:rsidRPr="003B5FC3">
        <w:rPr>
          <w:rFonts w:ascii="Times New Roman" w:eastAsia="Times New Roman" w:hAnsi="Times New Roman" w:cs="Times New Roman"/>
          <w:sz w:val="24"/>
          <w:szCs w:val="24"/>
          <w:lang w:eastAsia="ru-RU"/>
        </w:rPr>
        <w:t>Содержательный раздел определяет общее содержание начального общего образования и включает следующие программы, ориентированные на достижение личностных, предметных и метапредметных результатов:</w:t>
      </w:r>
    </w:p>
    <w:p w:rsidR="003B5FC3" w:rsidRPr="003B5FC3" w:rsidRDefault="003B5FC3" w:rsidP="003B5FC3">
      <w:pPr>
        <w:spacing w:after="0" w:line="240" w:lineRule="auto"/>
        <w:jc w:val="both"/>
        <w:rPr>
          <w:rFonts w:ascii="Times New Roman" w:eastAsia="Times New Roman" w:hAnsi="Times New Roman" w:cs="Times New Roman"/>
          <w:sz w:val="24"/>
          <w:szCs w:val="24"/>
          <w:lang w:eastAsia="ru-RU"/>
        </w:rPr>
      </w:pPr>
      <w:r w:rsidRPr="003B5FC3">
        <w:rPr>
          <w:rFonts w:ascii="Times New Roman" w:eastAsia="Times New Roman" w:hAnsi="Times New Roman" w:cs="Times New Roman"/>
          <w:sz w:val="24"/>
          <w:szCs w:val="24"/>
          <w:lang w:eastAsia="ru-RU"/>
        </w:rPr>
        <w:t xml:space="preserve">        - программу формирования универсальных учебных действий у обучающихся  при получении начального общего образования;</w:t>
      </w:r>
    </w:p>
    <w:p w:rsidR="003B5FC3" w:rsidRPr="003B5FC3" w:rsidRDefault="003B5FC3" w:rsidP="003B5FC3">
      <w:pPr>
        <w:spacing w:after="0" w:line="240" w:lineRule="auto"/>
        <w:jc w:val="both"/>
        <w:rPr>
          <w:rFonts w:ascii="Times New Roman" w:eastAsia="Times New Roman" w:hAnsi="Times New Roman" w:cs="Times New Roman"/>
          <w:sz w:val="24"/>
          <w:szCs w:val="24"/>
          <w:lang w:eastAsia="ru-RU"/>
        </w:rPr>
      </w:pPr>
      <w:r w:rsidRPr="003B5FC3">
        <w:rPr>
          <w:rFonts w:ascii="Times New Roman" w:eastAsia="Times New Roman" w:hAnsi="Times New Roman" w:cs="Times New Roman"/>
          <w:sz w:val="24"/>
          <w:szCs w:val="24"/>
          <w:lang w:eastAsia="ru-RU"/>
        </w:rPr>
        <w:t xml:space="preserve">         - программы  отдельных учебных предметов, курсов и курсов  внеурочной деятельности;</w:t>
      </w:r>
    </w:p>
    <w:p w:rsidR="003B5FC3" w:rsidRPr="003B5FC3" w:rsidRDefault="003B5FC3" w:rsidP="003B5FC3">
      <w:pPr>
        <w:spacing w:after="0" w:line="240" w:lineRule="auto"/>
        <w:jc w:val="both"/>
        <w:rPr>
          <w:rFonts w:ascii="Times New Roman" w:eastAsia="Times New Roman" w:hAnsi="Times New Roman" w:cs="Times New Roman"/>
          <w:sz w:val="24"/>
          <w:szCs w:val="24"/>
          <w:lang w:eastAsia="ru-RU"/>
        </w:rPr>
      </w:pPr>
      <w:r w:rsidRPr="003B5FC3">
        <w:rPr>
          <w:rFonts w:ascii="Times New Roman" w:eastAsia="Times New Roman" w:hAnsi="Times New Roman" w:cs="Times New Roman"/>
          <w:sz w:val="24"/>
          <w:szCs w:val="24"/>
          <w:lang w:eastAsia="ru-RU"/>
        </w:rPr>
        <w:t xml:space="preserve">         -программу духовно-нравственного развития, воспитания  обучающихся при получении начального общего образования;</w:t>
      </w:r>
    </w:p>
    <w:p w:rsidR="003B5FC3" w:rsidRPr="003B5FC3" w:rsidRDefault="003B5FC3" w:rsidP="003B5FC3">
      <w:pPr>
        <w:spacing w:after="0" w:line="240" w:lineRule="auto"/>
        <w:jc w:val="both"/>
        <w:rPr>
          <w:rFonts w:ascii="Times New Roman" w:eastAsia="Times New Roman" w:hAnsi="Times New Roman" w:cs="Times New Roman"/>
          <w:sz w:val="24"/>
          <w:szCs w:val="24"/>
          <w:lang w:eastAsia="ru-RU"/>
        </w:rPr>
      </w:pPr>
      <w:r w:rsidRPr="003B5FC3">
        <w:rPr>
          <w:rFonts w:ascii="Times New Roman" w:eastAsia="Times New Roman" w:hAnsi="Times New Roman" w:cs="Times New Roman"/>
          <w:sz w:val="24"/>
          <w:szCs w:val="24"/>
          <w:lang w:eastAsia="ru-RU"/>
        </w:rPr>
        <w:t xml:space="preserve">         - программу формирования экологической культуры, здорового и безопасного образа жизни;</w:t>
      </w:r>
    </w:p>
    <w:p w:rsidR="003B5FC3" w:rsidRPr="003B5FC3" w:rsidRDefault="003B5FC3" w:rsidP="003B5FC3">
      <w:pPr>
        <w:spacing w:after="0" w:line="240" w:lineRule="auto"/>
        <w:jc w:val="both"/>
        <w:rPr>
          <w:rFonts w:ascii="Times New Roman" w:eastAsia="Times New Roman" w:hAnsi="Times New Roman" w:cs="Times New Roman"/>
          <w:sz w:val="24"/>
          <w:szCs w:val="24"/>
          <w:lang w:eastAsia="ru-RU"/>
        </w:rPr>
      </w:pPr>
      <w:r w:rsidRPr="003B5FC3">
        <w:rPr>
          <w:rFonts w:ascii="Times New Roman" w:eastAsia="Times New Roman" w:hAnsi="Times New Roman" w:cs="Times New Roman"/>
          <w:sz w:val="24"/>
          <w:szCs w:val="24"/>
          <w:lang w:eastAsia="ru-RU"/>
        </w:rPr>
        <w:t xml:space="preserve">         - программу коррекционной работы.</w:t>
      </w:r>
    </w:p>
    <w:p w:rsidR="003B5FC3" w:rsidRPr="003B5FC3" w:rsidRDefault="003B5FC3" w:rsidP="003B5FC3">
      <w:pPr>
        <w:spacing w:after="0" w:line="240" w:lineRule="auto"/>
        <w:jc w:val="both"/>
        <w:rPr>
          <w:rFonts w:ascii="Times New Roman" w:eastAsia="Times New Roman" w:hAnsi="Times New Roman" w:cs="Times New Roman"/>
          <w:sz w:val="24"/>
          <w:szCs w:val="24"/>
          <w:lang w:eastAsia="ru-RU"/>
        </w:rPr>
      </w:pPr>
      <w:r w:rsidRPr="003B5FC3">
        <w:rPr>
          <w:rFonts w:ascii="Times New Roman" w:eastAsia="Times New Roman" w:hAnsi="Times New Roman" w:cs="Times New Roman"/>
          <w:sz w:val="24"/>
          <w:szCs w:val="24"/>
          <w:lang w:eastAsia="ru-RU"/>
        </w:rPr>
        <w:t xml:space="preserve">Организационный раздел определяет общие рамки организации образовательной деятельности, а также механизмы реализации ООП НОО. </w:t>
      </w:r>
    </w:p>
    <w:p w:rsidR="003B5FC3" w:rsidRPr="003B5FC3" w:rsidRDefault="003B5FC3" w:rsidP="003B5FC3">
      <w:pPr>
        <w:spacing w:after="0" w:line="240" w:lineRule="auto"/>
        <w:jc w:val="both"/>
        <w:rPr>
          <w:rFonts w:ascii="Times New Roman" w:eastAsia="Times New Roman" w:hAnsi="Times New Roman" w:cs="Times New Roman"/>
          <w:sz w:val="24"/>
          <w:szCs w:val="24"/>
          <w:lang w:eastAsia="ru-RU"/>
        </w:rPr>
      </w:pPr>
      <w:r w:rsidRPr="003B5FC3">
        <w:rPr>
          <w:rFonts w:ascii="Times New Roman" w:eastAsia="Times New Roman" w:hAnsi="Times New Roman" w:cs="Times New Roman"/>
          <w:sz w:val="24"/>
          <w:szCs w:val="24"/>
          <w:lang w:eastAsia="ru-RU"/>
        </w:rPr>
        <w:t>Раздел содержит:</w:t>
      </w:r>
    </w:p>
    <w:p w:rsidR="003B5FC3" w:rsidRPr="003B5FC3" w:rsidRDefault="003B5FC3" w:rsidP="003B5FC3">
      <w:pPr>
        <w:spacing w:after="0" w:line="240" w:lineRule="auto"/>
        <w:jc w:val="both"/>
        <w:rPr>
          <w:rFonts w:ascii="Times New Roman" w:eastAsia="Times New Roman" w:hAnsi="Times New Roman" w:cs="Times New Roman"/>
          <w:sz w:val="24"/>
          <w:szCs w:val="24"/>
          <w:lang w:eastAsia="ru-RU"/>
        </w:rPr>
      </w:pPr>
      <w:r w:rsidRPr="003B5FC3">
        <w:rPr>
          <w:rFonts w:ascii="Times New Roman" w:eastAsia="Times New Roman" w:hAnsi="Times New Roman" w:cs="Times New Roman"/>
          <w:sz w:val="24"/>
          <w:szCs w:val="24"/>
          <w:lang w:eastAsia="ru-RU"/>
        </w:rPr>
        <w:t xml:space="preserve">         - учебный план начального общего образования; </w:t>
      </w:r>
    </w:p>
    <w:p w:rsidR="003B5FC3" w:rsidRPr="003B5FC3" w:rsidRDefault="003B5FC3" w:rsidP="003B5FC3">
      <w:pPr>
        <w:spacing w:after="0" w:line="240" w:lineRule="auto"/>
        <w:jc w:val="both"/>
        <w:rPr>
          <w:rFonts w:ascii="Times New Roman" w:eastAsia="Times New Roman" w:hAnsi="Times New Roman" w:cs="Times New Roman"/>
          <w:sz w:val="24"/>
          <w:szCs w:val="24"/>
          <w:lang w:eastAsia="ru-RU"/>
        </w:rPr>
      </w:pPr>
      <w:r w:rsidRPr="003B5FC3">
        <w:rPr>
          <w:rFonts w:ascii="Times New Roman" w:eastAsia="Times New Roman" w:hAnsi="Times New Roman" w:cs="Times New Roman"/>
          <w:sz w:val="24"/>
          <w:szCs w:val="24"/>
          <w:lang w:eastAsia="ru-RU"/>
        </w:rPr>
        <w:t xml:space="preserve">         - календарный учебный график</w:t>
      </w:r>
    </w:p>
    <w:p w:rsidR="003B5FC3" w:rsidRPr="003B5FC3" w:rsidRDefault="003B5FC3" w:rsidP="003B5FC3">
      <w:pPr>
        <w:spacing w:after="0" w:line="240" w:lineRule="auto"/>
        <w:jc w:val="both"/>
        <w:rPr>
          <w:rFonts w:ascii="Times New Roman" w:eastAsia="Times New Roman" w:hAnsi="Times New Roman" w:cs="Times New Roman"/>
          <w:sz w:val="24"/>
          <w:szCs w:val="24"/>
          <w:lang w:eastAsia="ru-RU"/>
        </w:rPr>
      </w:pPr>
      <w:r w:rsidRPr="003B5FC3">
        <w:rPr>
          <w:rFonts w:ascii="Times New Roman" w:eastAsia="Times New Roman" w:hAnsi="Times New Roman" w:cs="Times New Roman"/>
          <w:sz w:val="24"/>
          <w:szCs w:val="24"/>
          <w:lang w:eastAsia="ru-RU"/>
        </w:rPr>
        <w:t xml:space="preserve">         - план внеурочной деятельности;</w:t>
      </w:r>
    </w:p>
    <w:p w:rsidR="003B5FC3" w:rsidRPr="003B5FC3" w:rsidRDefault="003B5FC3" w:rsidP="003B5FC3">
      <w:pPr>
        <w:tabs>
          <w:tab w:val="left" w:pos="540"/>
        </w:tabs>
        <w:spacing w:after="0" w:line="240" w:lineRule="auto"/>
        <w:jc w:val="both"/>
        <w:rPr>
          <w:rFonts w:ascii="Times New Roman" w:eastAsia="Times New Roman" w:hAnsi="Times New Roman" w:cs="Times New Roman"/>
          <w:sz w:val="24"/>
          <w:szCs w:val="24"/>
          <w:lang w:eastAsia="ru-RU"/>
        </w:rPr>
      </w:pPr>
      <w:r w:rsidRPr="003B5FC3">
        <w:rPr>
          <w:rFonts w:ascii="Times New Roman" w:eastAsia="Times New Roman" w:hAnsi="Times New Roman" w:cs="Times New Roman"/>
          <w:sz w:val="24"/>
          <w:szCs w:val="24"/>
          <w:lang w:eastAsia="ru-RU"/>
        </w:rPr>
        <w:t xml:space="preserve">         -систему условий реализации основной образовательной программы начального общего образования в соответствии с требованиями стандарта.</w:t>
      </w:r>
    </w:p>
    <w:p w:rsidR="00041FDD" w:rsidRDefault="00711A5E" w:rsidP="00711A5E">
      <w:pPr>
        <w:pStyle w:val="a3"/>
        <w:rPr>
          <w:rFonts w:ascii="Times New Roman" w:hAnsi="Times New Roman" w:cs="Times New Roman"/>
          <w:sz w:val="24"/>
          <w:szCs w:val="24"/>
          <w:lang w:eastAsia="ru-RU"/>
        </w:rPr>
      </w:pPr>
      <w:r w:rsidRPr="00711A5E">
        <w:rPr>
          <w:rFonts w:ascii="Times New Roman" w:hAnsi="Times New Roman" w:cs="Times New Roman"/>
          <w:sz w:val="24"/>
          <w:szCs w:val="24"/>
          <w:lang w:eastAsia="ru-RU"/>
        </w:rPr>
        <w:t>Основная образовательная программа начального общего образования  МАОУ «Киевская СОШ» разработана сроком на 4 года и предполагает  корректировку и дальнейшее совершенствование по мере необходимости</w:t>
      </w:r>
      <w:r>
        <w:rPr>
          <w:rFonts w:ascii="Times New Roman" w:hAnsi="Times New Roman" w:cs="Times New Roman"/>
          <w:sz w:val="24"/>
          <w:szCs w:val="24"/>
          <w:lang w:eastAsia="ru-RU"/>
        </w:rPr>
        <w:t>.</w:t>
      </w:r>
    </w:p>
    <w:p w:rsidR="00852D04" w:rsidRDefault="00852D04" w:rsidP="00711A5E">
      <w:pPr>
        <w:pStyle w:val="a3"/>
        <w:jc w:val="center"/>
        <w:rPr>
          <w:rFonts w:ascii="Times New Roman" w:eastAsia="Times New Roman" w:hAnsi="Times New Roman" w:cs="Times New Roman"/>
          <w:b/>
          <w:sz w:val="24"/>
          <w:szCs w:val="24"/>
          <w:lang w:eastAsia="ru-RU"/>
        </w:rPr>
      </w:pPr>
    </w:p>
    <w:p w:rsidR="00711A5E" w:rsidRDefault="00711A5E" w:rsidP="00711A5E">
      <w:pPr>
        <w:pStyle w:val="a3"/>
        <w:jc w:val="center"/>
        <w:rPr>
          <w:rFonts w:ascii="Times New Roman" w:eastAsia="Times New Roman" w:hAnsi="Times New Roman" w:cs="Times New Roman"/>
          <w:b/>
          <w:sz w:val="24"/>
          <w:szCs w:val="24"/>
          <w:lang w:eastAsia="ru-RU"/>
        </w:rPr>
      </w:pPr>
      <w:r w:rsidRPr="00711A5E">
        <w:rPr>
          <w:rFonts w:ascii="Times New Roman" w:eastAsia="Times New Roman" w:hAnsi="Times New Roman" w:cs="Times New Roman"/>
          <w:b/>
          <w:sz w:val="24"/>
          <w:szCs w:val="24"/>
          <w:lang w:eastAsia="ru-RU"/>
        </w:rPr>
        <w:t>1.1.4. Общие подходы к организации внеурочной деятельност</w:t>
      </w:r>
      <w:r>
        <w:rPr>
          <w:rFonts w:ascii="Times New Roman" w:eastAsia="Times New Roman" w:hAnsi="Times New Roman" w:cs="Times New Roman"/>
          <w:b/>
          <w:sz w:val="24"/>
          <w:szCs w:val="24"/>
          <w:lang w:eastAsia="ru-RU"/>
        </w:rPr>
        <w:t>и</w:t>
      </w:r>
    </w:p>
    <w:p w:rsidR="00AD2D4C" w:rsidRDefault="00AD2D4C" w:rsidP="00711A5E">
      <w:pPr>
        <w:pStyle w:val="a3"/>
        <w:jc w:val="center"/>
        <w:rPr>
          <w:rFonts w:ascii="Times New Roman" w:eastAsia="Times New Roman" w:hAnsi="Times New Roman" w:cs="Times New Roman"/>
          <w:b/>
          <w:sz w:val="24"/>
          <w:szCs w:val="24"/>
          <w:lang w:eastAsia="ru-RU"/>
        </w:rPr>
      </w:pPr>
    </w:p>
    <w:p w:rsidR="00711A5E" w:rsidRDefault="00FB793C" w:rsidP="00FB793C">
      <w:pPr>
        <w:pStyle w:val="a3"/>
        <w:rPr>
          <w:rFonts w:ascii="Times New Roman" w:hAnsi="Times New Roman" w:cs="Times New Roman"/>
          <w:sz w:val="24"/>
          <w:szCs w:val="24"/>
        </w:rPr>
      </w:pPr>
      <w:r w:rsidRPr="00FB793C">
        <w:rPr>
          <w:rFonts w:ascii="Times New Roman" w:hAnsi="Times New Roman" w:cs="Times New Roman"/>
          <w:sz w:val="24"/>
          <w:szCs w:val="24"/>
        </w:rPr>
        <w:t xml:space="preserve">Под внеурочной деятельностью следует понимать образовательную деятельность, направленную на достижение планируемых результатов освоения основных образовательных программ </w:t>
      </w:r>
      <w:r w:rsidRPr="00FB793C">
        <w:rPr>
          <w:rFonts w:ascii="Times New Roman" w:hAnsi="Times New Roman" w:cs="Times New Roman"/>
          <w:sz w:val="24"/>
          <w:szCs w:val="24"/>
        </w:rPr>
        <w:tab/>
        <w:t xml:space="preserve"> (личностных, </w:t>
      </w:r>
      <w:r w:rsidRPr="00FB793C">
        <w:rPr>
          <w:rFonts w:ascii="Times New Roman" w:hAnsi="Times New Roman" w:cs="Times New Roman"/>
          <w:sz w:val="24"/>
          <w:szCs w:val="24"/>
        </w:rPr>
        <w:tab/>
        <w:t xml:space="preserve">метапредметных </w:t>
      </w:r>
      <w:r w:rsidRPr="00FB793C">
        <w:rPr>
          <w:rFonts w:ascii="Times New Roman" w:hAnsi="Times New Roman" w:cs="Times New Roman"/>
          <w:sz w:val="24"/>
          <w:szCs w:val="24"/>
        </w:rPr>
        <w:tab/>
        <w:t>и предметных), осуществляемую в формах, отличных от урочной. Внеурочная деятельность является неотъемлемой и обязательной частью основной образовательной программы.</w:t>
      </w:r>
    </w:p>
    <w:p w:rsidR="00FB793C" w:rsidRDefault="00FB793C" w:rsidP="00FB793C">
      <w:pPr>
        <w:spacing w:after="0" w:line="269" w:lineRule="auto"/>
        <w:ind w:firstLine="698"/>
        <w:jc w:val="both"/>
        <w:rPr>
          <w:rFonts w:ascii="Times New Roman" w:eastAsia="Times New Roman" w:hAnsi="Times New Roman" w:cs="Times New Roman"/>
          <w:color w:val="000000"/>
          <w:sz w:val="24"/>
          <w:lang w:eastAsia="ru-RU"/>
        </w:rPr>
      </w:pPr>
      <w:r w:rsidRPr="00436885">
        <w:rPr>
          <w:rFonts w:ascii="Times New Roman" w:eastAsia="Times New Roman" w:hAnsi="Times New Roman" w:cs="Times New Roman"/>
          <w:b/>
          <w:color w:val="000000"/>
          <w:sz w:val="24"/>
          <w:lang w:eastAsia="ru-RU"/>
        </w:rPr>
        <w:lastRenderedPageBreak/>
        <w:t>Модель организации внеурочной деятельности школы — оптимизационная,</w:t>
      </w:r>
      <w:r w:rsidRPr="00436885">
        <w:rPr>
          <w:rFonts w:ascii="Times New Roman" w:eastAsia="Times New Roman" w:hAnsi="Times New Roman" w:cs="Times New Roman"/>
          <w:color w:val="000000"/>
          <w:sz w:val="24"/>
          <w:lang w:eastAsia="ru-RU"/>
        </w:rPr>
        <w:t xml:space="preserve"> в ее реализации принимают участие все педагогические работники учреждения (учителя, социальный педагог, классные руководители</w:t>
      </w:r>
      <w:r>
        <w:rPr>
          <w:rFonts w:ascii="Times New Roman" w:eastAsia="Times New Roman" w:hAnsi="Times New Roman" w:cs="Times New Roman"/>
          <w:color w:val="000000"/>
          <w:sz w:val="24"/>
          <w:lang w:eastAsia="ru-RU"/>
        </w:rPr>
        <w:t>, педагог-организатор</w:t>
      </w:r>
      <w:r w:rsidRPr="00436885">
        <w:rPr>
          <w:rFonts w:ascii="Times New Roman" w:eastAsia="Times New Roman" w:hAnsi="Times New Roman" w:cs="Times New Roman"/>
          <w:color w:val="000000"/>
          <w:sz w:val="24"/>
          <w:lang w:eastAsia="ru-RU"/>
        </w:rPr>
        <w:t>). Координирующую роль выполняет, как правило, клас</w:t>
      </w:r>
      <w:r>
        <w:rPr>
          <w:rFonts w:ascii="Times New Roman" w:eastAsia="Times New Roman" w:hAnsi="Times New Roman" w:cs="Times New Roman"/>
          <w:color w:val="000000"/>
          <w:sz w:val="24"/>
          <w:lang w:eastAsia="ru-RU"/>
        </w:rPr>
        <w:t xml:space="preserve">сный руководитель: </w:t>
      </w:r>
    </w:p>
    <w:p w:rsidR="00FB793C" w:rsidRPr="00436885" w:rsidRDefault="00FB793C" w:rsidP="00FB793C">
      <w:pPr>
        <w:spacing w:after="0" w:line="269" w:lineRule="auto"/>
        <w:jc w:val="both"/>
        <w:rPr>
          <w:rFonts w:ascii="Times New Roman" w:eastAsia="Times New Roman" w:hAnsi="Times New Roman" w:cs="Times New Roman"/>
          <w:color w:val="000000"/>
          <w:sz w:val="24"/>
          <w:lang w:eastAsia="ru-RU"/>
        </w:rPr>
      </w:pPr>
      <w:r w:rsidRPr="00436885">
        <w:rPr>
          <w:rFonts w:ascii="Times New Roman" w:eastAsia="Times New Roman" w:hAnsi="Times New Roman" w:cs="Times New Roman"/>
          <w:color w:val="000000"/>
          <w:sz w:val="24"/>
          <w:lang w:eastAsia="ru-RU"/>
        </w:rPr>
        <w:t>-</w:t>
      </w:r>
      <w:r>
        <w:rPr>
          <w:rFonts w:ascii="Times New Roman" w:eastAsia="Times New Roman" w:hAnsi="Times New Roman" w:cs="Times New Roman"/>
          <w:color w:val="000000"/>
          <w:sz w:val="24"/>
          <w:lang w:eastAsia="ru-RU"/>
        </w:rPr>
        <w:t xml:space="preserve">  классный руководитель </w:t>
      </w:r>
      <w:r w:rsidRPr="00436885">
        <w:rPr>
          <w:rFonts w:ascii="Times New Roman" w:eastAsia="Times New Roman" w:hAnsi="Times New Roman" w:cs="Times New Roman"/>
          <w:color w:val="000000"/>
          <w:sz w:val="24"/>
          <w:lang w:eastAsia="ru-RU"/>
        </w:rPr>
        <w:t xml:space="preserve">организует в классе образовательный процесс, оптимальный для развития положительного потенциала личности обучающихся в рамках деятельности общешкольного коллектива;  </w:t>
      </w:r>
    </w:p>
    <w:p w:rsidR="00FB793C" w:rsidRPr="00436885" w:rsidRDefault="00FB793C" w:rsidP="00FB793C">
      <w:pPr>
        <w:spacing w:after="0" w:line="269" w:lineRule="auto"/>
        <w:jc w:val="both"/>
        <w:rPr>
          <w:rFonts w:ascii="Times New Roman" w:eastAsia="Times New Roman" w:hAnsi="Times New Roman" w:cs="Times New Roman"/>
          <w:color w:val="000000"/>
          <w:sz w:val="24"/>
          <w:lang w:eastAsia="ru-RU"/>
        </w:rPr>
      </w:pPr>
      <w:r w:rsidRPr="00436885">
        <w:rPr>
          <w:rFonts w:ascii="Times New Roman" w:eastAsia="Times New Roman" w:hAnsi="Times New Roman" w:cs="Times New Roman"/>
          <w:color w:val="000000"/>
          <w:sz w:val="24"/>
          <w:lang w:eastAsia="ru-RU"/>
        </w:rPr>
        <w:t>-организует систему отношений через разнообразные формы воспитывающей деятельности коллектива класса, в том числе, через органы самоуправления;</w:t>
      </w:r>
    </w:p>
    <w:p w:rsidR="00FB793C" w:rsidRPr="00436885" w:rsidRDefault="00FB793C" w:rsidP="00FB793C">
      <w:pPr>
        <w:spacing w:after="0" w:line="269" w:lineRule="auto"/>
        <w:jc w:val="both"/>
        <w:rPr>
          <w:rFonts w:ascii="Times New Roman" w:eastAsia="Times New Roman" w:hAnsi="Times New Roman" w:cs="Times New Roman"/>
          <w:color w:val="000000"/>
          <w:sz w:val="24"/>
          <w:lang w:eastAsia="ru-RU"/>
        </w:rPr>
      </w:pPr>
      <w:r w:rsidRPr="00436885">
        <w:rPr>
          <w:rFonts w:ascii="Times New Roman" w:eastAsia="Times New Roman" w:hAnsi="Times New Roman" w:cs="Times New Roman"/>
          <w:color w:val="000000"/>
          <w:sz w:val="24"/>
          <w:lang w:eastAsia="ru-RU"/>
        </w:rPr>
        <w:t xml:space="preserve">-организует социально значимую, творческую деятельность обучающихся; </w:t>
      </w:r>
    </w:p>
    <w:p w:rsidR="00FB793C" w:rsidRPr="00436885" w:rsidRDefault="00FB793C" w:rsidP="00FB793C">
      <w:pPr>
        <w:spacing w:after="0" w:line="269" w:lineRule="auto"/>
        <w:jc w:val="both"/>
        <w:rPr>
          <w:rFonts w:ascii="Times New Roman" w:eastAsia="Times New Roman" w:hAnsi="Times New Roman" w:cs="Times New Roman"/>
          <w:color w:val="000000"/>
          <w:sz w:val="24"/>
          <w:lang w:eastAsia="ru-RU"/>
        </w:rPr>
      </w:pPr>
      <w:r w:rsidRPr="00436885">
        <w:rPr>
          <w:rFonts w:ascii="Times New Roman" w:eastAsia="Times New Roman" w:hAnsi="Times New Roman" w:cs="Times New Roman"/>
          <w:color w:val="000000"/>
          <w:sz w:val="24"/>
          <w:lang w:eastAsia="ru-RU"/>
        </w:rPr>
        <w:t xml:space="preserve">- ведёт учёт посещаемости занятий внеурочной деятельности.  </w:t>
      </w:r>
    </w:p>
    <w:p w:rsidR="00FB793C" w:rsidRPr="00436885" w:rsidRDefault="00FB793C" w:rsidP="00FB793C">
      <w:pPr>
        <w:spacing w:after="0" w:line="240" w:lineRule="auto"/>
        <w:jc w:val="both"/>
        <w:rPr>
          <w:rFonts w:ascii="Times New Roman" w:eastAsia="Times New Roman" w:hAnsi="Times New Roman" w:cs="Times New Roman"/>
          <w:sz w:val="24"/>
          <w:szCs w:val="24"/>
          <w:lang w:eastAsia="ru-RU"/>
        </w:rPr>
      </w:pPr>
      <w:r w:rsidRPr="00436885">
        <w:rPr>
          <w:rFonts w:ascii="Times New Roman" w:eastAsia="Times New Roman" w:hAnsi="Times New Roman" w:cs="Times New Roman"/>
          <w:sz w:val="24"/>
          <w:szCs w:val="24"/>
          <w:lang w:eastAsia="ru-RU"/>
        </w:rPr>
        <w:t>Оптимизационная модель реализации внеурочной деятельности образовательного учреждения осуществляется:</w:t>
      </w:r>
    </w:p>
    <w:p w:rsidR="00FB793C" w:rsidRPr="00436885" w:rsidRDefault="00FB793C" w:rsidP="00FB793C">
      <w:pPr>
        <w:spacing w:after="0" w:line="240" w:lineRule="auto"/>
        <w:jc w:val="both"/>
        <w:rPr>
          <w:rFonts w:ascii="Times New Roman" w:eastAsia="Times New Roman" w:hAnsi="Times New Roman" w:cs="Times New Roman"/>
          <w:sz w:val="24"/>
          <w:szCs w:val="24"/>
          <w:lang w:eastAsia="ru-RU"/>
        </w:rPr>
      </w:pPr>
      <w:r w:rsidRPr="00436885">
        <w:rPr>
          <w:rFonts w:ascii="Times New Roman" w:eastAsia="Times New Roman" w:hAnsi="Times New Roman" w:cs="Times New Roman"/>
          <w:sz w:val="24"/>
          <w:szCs w:val="24"/>
          <w:lang w:eastAsia="ru-RU"/>
        </w:rPr>
        <w:t>-через дополнительны</w:t>
      </w:r>
      <w:r>
        <w:rPr>
          <w:rFonts w:ascii="Times New Roman" w:eastAsia="Times New Roman" w:hAnsi="Times New Roman" w:cs="Times New Roman"/>
          <w:sz w:val="24"/>
          <w:szCs w:val="24"/>
          <w:lang w:eastAsia="ru-RU"/>
        </w:rPr>
        <w:t>е образовательные программы Домов</w:t>
      </w:r>
      <w:r w:rsidRPr="00436885">
        <w:rPr>
          <w:rFonts w:ascii="Times New Roman" w:eastAsia="Times New Roman" w:hAnsi="Times New Roman" w:cs="Times New Roman"/>
          <w:sz w:val="24"/>
          <w:szCs w:val="24"/>
          <w:lang w:eastAsia="ru-RU"/>
        </w:rPr>
        <w:t xml:space="preserve"> культуры, Спорткомплекса и </w:t>
      </w:r>
      <w:r>
        <w:rPr>
          <w:rFonts w:ascii="Times New Roman" w:eastAsia="Times New Roman" w:hAnsi="Times New Roman" w:cs="Times New Roman"/>
          <w:sz w:val="24"/>
          <w:szCs w:val="24"/>
          <w:lang w:eastAsia="ru-RU"/>
        </w:rPr>
        <w:t>Детской школы искусств села Киева</w:t>
      </w:r>
      <w:r w:rsidRPr="00436885">
        <w:rPr>
          <w:rFonts w:ascii="Times New Roman" w:eastAsia="Times New Roman" w:hAnsi="Times New Roman" w:cs="Times New Roman"/>
          <w:sz w:val="24"/>
          <w:szCs w:val="24"/>
          <w:lang w:eastAsia="ru-RU"/>
        </w:rPr>
        <w:t>.</w:t>
      </w:r>
    </w:p>
    <w:p w:rsidR="00FB793C" w:rsidRPr="00436885" w:rsidRDefault="00FB793C" w:rsidP="00FB793C">
      <w:pPr>
        <w:spacing w:after="0" w:line="240" w:lineRule="auto"/>
        <w:jc w:val="both"/>
        <w:rPr>
          <w:rFonts w:ascii="Times New Roman" w:eastAsia="Times New Roman" w:hAnsi="Times New Roman" w:cs="Times New Roman"/>
          <w:sz w:val="24"/>
          <w:szCs w:val="24"/>
          <w:lang w:eastAsia="ru-RU"/>
        </w:rPr>
      </w:pPr>
      <w:r w:rsidRPr="00436885">
        <w:rPr>
          <w:rFonts w:ascii="Times New Roman" w:eastAsia="Times New Roman" w:hAnsi="Times New Roman" w:cs="Times New Roman"/>
          <w:sz w:val="24"/>
          <w:szCs w:val="24"/>
          <w:lang w:eastAsia="ru-RU"/>
        </w:rPr>
        <w:t xml:space="preserve">-организацию деятельности - через классное руководство (экскурсии, диспуты, круглые столы, соревнования, общественно полезные практики и т.д.). </w:t>
      </w:r>
    </w:p>
    <w:p w:rsidR="00FB793C" w:rsidRPr="00436885" w:rsidRDefault="00FB793C" w:rsidP="00FB793C">
      <w:pPr>
        <w:spacing w:after="0" w:line="240" w:lineRule="auto"/>
        <w:jc w:val="both"/>
        <w:rPr>
          <w:rFonts w:ascii="Times New Roman" w:eastAsia="Times New Roman" w:hAnsi="Times New Roman" w:cs="Times New Roman"/>
          <w:sz w:val="24"/>
          <w:szCs w:val="24"/>
          <w:lang w:eastAsia="ru-RU"/>
        </w:rPr>
      </w:pPr>
      <w:r w:rsidRPr="00436885">
        <w:rPr>
          <w:rFonts w:ascii="Times New Roman" w:eastAsia="Times New Roman" w:hAnsi="Times New Roman" w:cs="Times New Roman"/>
          <w:sz w:val="24"/>
          <w:szCs w:val="24"/>
          <w:lang w:eastAsia="ru-RU"/>
        </w:rPr>
        <w:t>-через деятельность иных педагогических работников (педагога-организатора, социального педагога) в соответствии с должностными обязанностями квалификационных характеристик должностей работников образования.</w:t>
      </w:r>
    </w:p>
    <w:p w:rsidR="00FB793C" w:rsidRPr="00436885" w:rsidRDefault="00FB793C" w:rsidP="00FB793C">
      <w:pPr>
        <w:spacing w:after="0" w:line="269" w:lineRule="auto"/>
        <w:ind w:firstLine="698"/>
        <w:jc w:val="both"/>
        <w:rPr>
          <w:rFonts w:ascii="Times New Roman" w:eastAsia="Times New Roman" w:hAnsi="Times New Roman" w:cs="Times New Roman"/>
          <w:color w:val="000000"/>
          <w:sz w:val="24"/>
          <w:lang w:eastAsia="ru-RU"/>
        </w:rPr>
      </w:pPr>
      <w:r w:rsidRPr="00436885">
        <w:rPr>
          <w:rFonts w:ascii="Times New Roman" w:eastAsia="Times New Roman" w:hAnsi="Times New Roman" w:cs="Times New Roman"/>
          <w:color w:val="000000"/>
          <w:sz w:val="24"/>
          <w:lang w:eastAsia="ru-RU"/>
        </w:rPr>
        <w:t xml:space="preserve">Эффективное конструирование оптимизационной модели   внеурочной деятельности опирается на следующие принципы: </w:t>
      </w:r>
    </w:p>
    <w:p w:rsidR="00FB793C" w:rsidRPr="00436885" w:rsidRDefault="00FB793C" w:rsidP="009C05C0">
      <w:pPr>
        <w:numPr>
          <w:ilvl w:val="0"/>
          <w:numId w:val="6"/>
        </w:numPr>
        <w:spacing w:after="0" w:line="269" w:lineRule="auto"/>
        <w:ind w:right="62" w:firstLine="698"/>
        <w:jc w:val="both"/>
        <w:rPr>
          <w:rFonts w:ascii="Times New Roman" w:eastAsia="Times New Roman" w:hAnsi="Times New Roman" w:cs="Times New Roman"/>
          <w:color w:val="000000"/>
          <w:sz w:val="24"/>
          <w:lang w:eastAsia="ru-RU"/>
        </w:rPr>
      </w:pPr>
      <w:r w:rsidRPr="00436885">
        <w:rPr>
          <w:rFonts w:ascii="Times New Roman" w:eastAsia="Times New Roman" w:hAnsi="Times New Roman" w:cs="Times New Roman"/>
          <w:b/>
          <w:i/>
          <w:color w:val="000000"/>
          <w:sz w:val="24"/>
          <w:lang w:eastAsia="ru-RU"/>
        </w:rPr>
        <w:t>Принцип</w:t>
      </w:r>
      <w:r w:rsidRPr="00436885">
        <w:rPr>
          <w:rFonts w:ascii="Times New Roman" w:eastAsia="Times New Roman" w:hAnsi="Times New Roman" w:cs="Times New Roman"/>
          <w:color w:val="000000"/>
          <w:sz w:val="24"/>
          <w:lang w:eastAsia="ru-RU"/>
        </w:rPr>
        <w:t xml:space="preserve"> учета потребностей, обучающихся и их родителей. Для этого необходимо выявление запросов родителей и обучающихся, соотнесение запроса с кадровым и материально-техническим ресурсом учреждения, особенностями основной образовательной программы учреждения. </w:t>
      </w:r>
    </w:p>
    <w:p w:rsidR="00FB793C" w:rsidRPr="00436885" w:rsidRDefault="00FB793C" w:rsidP="009C05C0">
      <w:pPr>
        <w:numPr>
          <w:ilvl w:val="0"/>
          <w:numId w:val="6"/>
        </w:numPr>
        <w:spacing w:after="0" w:line="269" w:lineRule="auto"/>
        <w:ind w:right="62" w:firstLine="698"/>
        <w:jc w:val="both"/>
        <w:rPr>
          <w:rFonts w:ascii="Times New Roman" w:eastAsia="Times New Roman" w:hAnsi="Times New Roman" w:cs="Times New Roman"/>
          <w:color w:val="000000"/>
          <w:sz w:val="24"/>
          <w:lang w:eastAsia="ru-RU"/>
        </w:rPr>
      </w:pPr>
      <w:r w:rsidRPr="00436885">
        <w:rPr>
          <w:rFonts w:ascii="Times New Roman" w:eastAsia="Times New Roman" w:hAnsi="Times New Roman" w:cs="Times New Roman"/>
          <w:b/>
          <w:i/>
          <w:color w:val="000000"/>
          <w:sz w:val="24"/>
          <w:lang w:eastAsia="ru-RU"/>
        </w:rPr>
        <w:t>Принцип</w:t>
      </w:r>
      <w:r w:rsidRPr="00436885">
        <w:rPr>
          <w:rFonts w:ascii="Times New Roman" w:eastAsia="Times New Roman" w:hAnsi="Times New Roman" w:cs="Times New Roman"/>
          <w:color w:val="000000"/>
          <w:sz w:val="24"/>
          <w:lang w:eastAsia="ru-RU"/>
        </w:rPr>
        <w:t xml:space="preserve"> гуманистической направленности. При организации внеурочной деятельности в максимальной степени учитываются интересы и потребности детей, поддерживаются процессы становления и проявления индивидуальности и субъектности школьников, создаются условия для формирования умений и навыков самопознания обучающихся, самоопределения, самостроительства, самореализации, самоутверждения. </w:t>
      </w:r>
    </w:p>
    <w:p w:rsidR="00FB793C" w:rsidRPr="00436885" w:rsidRDefault="00FB793C" w:rsidP="009C05C0">
      <w:pPr>
        <w:numPr>
          <w:ilvl w:val="0"/>
          <w:numId w:val="6"/>
        </w:numPr>
        <w:spacing w:after="0" w:line="269" w:lineRule="auto"/>
        <w:ind w:right="62" w:firstLine="698"/>
        <w:jc w:val="both"/>
        <w:rPr>
          <w:rFonts w:ascii="Times New Roman" w:eastAsia="Times New Roman" w:hAnsi="Times New Roman" w:cs="Times New Roman"/>
          <w:color w:val="000000"/>
          <w:sz w:val="24"/>
          <w:lang w:eastAsia="ru-RU"/>
        </w:rPr>
      </w:pPr>
      <w:r w:rsidRPr="00436885">
        <w:rPr>
          <w:rFonts w:ascii="Times New Roman" w:eastAsia="Times New Roman" w:hAnsi="Times New Roman" w:cs="Times New Roman"/>
          <w:b/>
          <w:i/>
          <w:color w:val="000000"/>
          <w:sz w:val="24"/>
          <w:lang w:eastAsia="ru-RU"/>
        </w:rPr>
        <w:t>Принцип</w:t>
      </w:r>
      <w:r w:rsidRPr="00436885">
        <w:rPr>
          <w:rFonts w:ascii="Times New Roman" w:eastAsia="Times New Roman" w:hAnsi="Times New Roman" w:cs="Times New Roman"/>
          <w:color w:val="000000"/>
          <w:sz w:val="24"/>
          <w:lang w:eastAsia="ru-RU"/>
        </w:rPr>
        <w:t xml:space="preserve"> разнообразия направлений внеурочной деятельности, предполагающий реализацию максимального количества направлений и видов вне­урочной деятельности, предоставляющих для детей реальные возможности свободного выбора, осуществления проб своих сил и способностей в различных видах деятельности, поиска собственной ниши для удовлетворения по­требностей, желаний, интересов, </w:t>
      </w:r>
    </w:p>
    <w:p w:rsidR="00FB793C" w:rsidRPr="00436885" w:rsidRDefault="00FB793C" w:rsidP="009C05C0">
      <w:pPr>
        <w:numPr>
          <w:ilvl w:val="0"/>
          <w:numId w:val="6"/>
        </w:numPr>
        <w:spacing w:after="0" w:line="269" w:lineRule="auto"/>
        <w:ind w:right="62" w:firstLine="698"/>
        <w:jc w:val="both"/>
        <w:rPr>
          <w:rFonts w:ascii="Times New Roman" w:eastAsia="Times New Roman" w:hAnsi="Times New Roman" w:cs="Times New Roman"/>
          <w:color w:val="000000"/>
          <w:sz w:val="24"/>
          <w:lang w:eastAsia="ru-RU"/>
        </w:rPr>
      </w:pPr>
      <w:r w:rsidRPr="00436885">
        <w:rPr>
          <w:rFonts w:ascii="Times New Roman" w:eastAsia="Times New Roman" w:hAnsi="Times New Roman" w:cs="Times New Roman"/>
          <w:b/>
          <w:i/>
          <w:color w:val="000000"/>
          <w:sz w:val="24"/>
          <w:lang w:eastAsia="ru-RU"/>
        </w:rPr>
        <w:t>Принцип</w:t>
      </w:r>
      <w:r w:rsidRPr="00436885">
        <w:rPr>
          <w:rFonts w:ascii="Times New Roman" w:eastAsia="Times New Roman" w:hAnsi="Times New Roman" w:cs="Times New Roman"/>
          <w:color w:val="000000"/>
          <w:sz w:val="24"/>
          <w:lang w:eastAsia="ru-RU"/>
        </w:rPr>
        <w:t xml:space="preserve"> оптимального использования учебного и каникулярного периодов учебного года при организации внеурочной деятельности. Часть программы внеурочной деятельности может быть реализована во время каникул. Информация о времени проведения тех или иных занятий должна содержаться в рабочей программе кружка, студии. </w:t>
      </w:r>
    </w:p>
    <w:p w:rsidR="00FB793C" w:rsidRPr="00436885" w:rsidRDefault="00FB793C" w:rsidP="009C05C0">
      <w:pPr>
        <w:numPr>
          <w:ilvl w:val="0"/>
          <w:numId w:val="6"/>
        </w:numPr>
        <w:spacing w:after="0" w:line="269" w:lineRule="auto"/>
        <w:ind w:right="62" w:firstLine="698"/>
        <w:jc w:val="both"/>
        <w:rPr>
          <w:rFonts w:ascii="Times New Roman" w:eastAsia="Times New Roman" w:hAnsi="Times New Roman" w:cs="Times New Roman"/>
          <w:color w:val="000000"/>
          <w:sz w:val="24"/>
          <w:lang w:eastAsia="ru-RU"/>
        </w:rPr>
      </w:pPr>
      <w:r w:rsidRPr="00436885">
        <w:rPr>
          <w:rFonts w:ascii="Times New Roman" w:eastAsia="Times New Roman" w:hAnsi="Times New Roman" w:cs="Times New Roman"/>
          <w:b/>
          <w:i/>
          <w:color w:val="000000"/>
          <w:sz w:val="24"/>
          <w:lang w:eastAsia="ru-RU"/>
        </w:rPr>
        <w:t>Принцип</w:t>
      </w:r>
      <w:r w:rsidRPr="00436885">
        <w:rPr>
          <w:rFonts w:ascii="Times New Roman" w:eastAsia="Times New Roman" w:hAnsi="Times New Roman" w:cs="Times New Roman"/>
          <w:color w:val="000000"/>
          <w:sz w:val="24"/>
          <w:lang w:eastAsia="ru-RU"/>
        </w:rPr>
        <w:t xml:space="preserve"> учета возможностей учебно-методического комплекта, используемого в образовательном процессе. </w:t>
      </w:r>
    </w:p>
    <w:p w:rsidR="00FB793C" w:rsidRPr="00436885" w:rsidRDefault="00FB793C" w:rsidP="009C05C0">
      <w:pPr>
        <w:numPr>
          <w:ilvl w:val="0"/>
          <w:numId w:val="6"/>
        </w:numPr>
        <w:spacing w:after="0" w:line="269" w:lineRule="auto"/>
        <w:ind w:right="62" w:firstLine="698"/>
        <w:jc w:val="both"/>
        <w:rPr>
          <w:rFonts w:ascii="Times New Roman" w:eastAsia="Times New Roman" w:hAnsi="Times New Roman" w:cs="Times New Roman"/>
          <w:color w:val="000000"/>
          <w:sz w:val="24"/>
          <w:lang w:eastAsia="ru-RU"/>
        </w:rPr>
      </w:pPr>
      <w:r w:rsidRPr="00436885">
        <w:rPr>
          <w:rFonts w:ascii="Times New Roman" w:eastAsia="Times New Roman" w:hAnsi="Times New Roman" w:cs="Times New Roman"/>
          <w:b/>
          <w:i/>
          <w:color w:val="000000"/>
          <w:sz w:val="24"/>
          <w:lang w:eastAsia="ru-RU"/>
        </w:rPr>
        <w:t>Принцип</w:t>
      </w:r>
      <w:r w:rsidRPr="00436885">
        <w:rPr>
          <w:rFonts w:ascii="Times New Roman" w:eastAsia="Times New Roman" w:hAnsi="Times New Roman" w:cs="Times New Roman"/>
          <w:color w:val="000000"/>
          <w:sz w:val="24"/>
          <w:lang w:eastAsia="ru-RU"/>
        </w:rPr>
        <w:t xml:space="preserve"> успешности и социальной значимости. Усилия организаторов внеурочной деятельности направляются на формирование у детей потребности в достижении успеха. Важно, чтобы достигаемые ребенком результаты были не только личностно значимыми, но и ценными для социального окружения образовательного учреждения. </w:t>
      </w:r>
    </w:p>
    <w:p w:rsidR="00FB793C" w:rsidRPr="00436885" w:rsidRDefault="00FB793C" w:rsidP="00FB793C">
      <w:pPr>
        <w:spacing w:after="0" w:line="269" w:lineRule="auto"/>
        <w:ind w:firstLine="698"/>
        <w:jc w:val="both"/>
        <w:rPr>
          <w:rFonts w:ascii="Times New Roman" w:eastAsia="Times New Roman" w:hAnsi="Times New Roman" w:cs="Times New Roman"/>
          <w:color w:val="000000"/>
          <w:sz w:val="24"/>
          <w:lang w:eastAsia="ru-RU"/>
        </w:rPr>
      </w:pPr>
      <w:r w:rsidRPr="00436885">
        <w:rPr>
          <w:rFonts w:ascii="Times New Roman" w:eastAsia="Times New Roman" w:hAnsi="Times New Roman" w:cs="Times New Roman"/>
          <w:color w:val="000000"/>
          <w:sz w:val="24"/>
          <w:lang w:eastAsia="ru-RU"/>
        </w:rPr>
        <w:lastRenderedPageBreak/>
        <w:t xml:space="preserve"> Специфика внеурочной деятельности заключается в том, что в условиях общеобразовательного учреждения ребёнок получает возможность подключиться к занятиям по интересам, познать но</w:t>
      </w:r>
      <w:r>
        <w:rPr>
          <w:rFonts w:ascii="Times New Roman" w:eastAsia="Times New Roman" w:hAnsi="Times New Roman" w:cs="Times New Roman"/>
          <w:color w:val="000000"/>
          <w:sz w:val="24"/>
          <w:lang w:eastAsia="ru-RU"/>
        </w:rPr>
        <w:t>вый способ существования – безотметочный</w:t>
      </w:r>
      <w:r w:rsidRPr="00436885">
        <w:rPr>
          <w:rFonts w:ascii="Times New Roman" w:eastAsia="Times New Roman" w:hAnsi="Times New Roman" w:cs="Times New Roman"/>
          <w:color w:val="000000"/>
          <w:sz w:val="24"/>
          <w:lang w:eastAsia="ru-RU"/>
        </w:rPr>
        <w:t xml:space="preserve">, при этом обеспечивающий достижение успеха благодаря его способностям независимо от успеваемости по обязательным учебным дисциплинам. </w:t>
      </w:r>
    </w:p>
    <w:p w:rsidR="00FB793C" w:rsidRDefault="00FB793C" w:rsidP="00FB793C">
      <w:pPr>
        <w:spacing w:after="0" w:line="269" w:lineRule="auto"/>
        <w:ind w:firstLine="698"/>
        <w:jc w:val="both"/>
        <w:rPr>
          <w:rFonts w:ascii="Times New Roman" w:eastAsia="Times New Roman" w:hAnsi="Times New Roman" w:cs="Times New Roman"/>
          <w:color w:val="000000"/>
          <w:sz w:val="24"/>
          <w:lang w:eastAsia="ru-RU"/>
        </w:rPr>
      </w:pPr>
      <w:r w:rsidRPr="00436885">
        <w:rPr>
          <w:rFonts w:ascii="Times New Roman" w:eastAsia="Times New Roman" w:hAnsi="Times New Roman" w:cs="Times New Roman"/>
          <w:color w:val="000000"/>
          <w:sz w:val="24"/>
          <w:lang w:eastAsia="ru-RU"/>
        </w:rPr>
        <w:t xml:space="preserve">Внеурочная деятельность опирается на содержание основного образования, интегрирует с ним, что позволяет сблизить процессы воспитания, обучения и развития, решая тем самым одну из наиболее сложных проблем современной педагогики.  В процессе совместной творческой деятельности учителя и обучающегося происходит становление личности ребенка. </w:t>
      </w:r>
    </w:p>
    <w:p w:rsidR="00FB793C" w:rsidRPr="00FB793C" w:rsidRDefault="00FB793C" w:rsidP="00FB793C">
      <w:pPr>
        <w:pStyle w:val="a3"/>
        <w:rPr>
          <w:rFonts w:ascii="Times New Roman" w:hAnsi="Times New Roman" w:cs="Times New Roman"/>
          <w:sz w:val="24"/>
          <w:szCs w:val="24"/>
        </w:rPr>
      </w:pPr>
    </w:p>
    <w:p w:rsidR="00041FDD" w:rsidRPr="009E3A2F" w:rsidRDefault="00041FDD" w:rsidP="00041FDD">
      <w:pPr>
        <w:spacing w:after="0" w:line="240" w:lineRule="auto"/>
        <w:ind w:firstLine="709"/>
        <w:jc w:val="both"/>
        <w:rPr>
          <w:rFonts w:ascii="Times New Roman" w:eastAsia="Times New Roman" w:hAnsi="Times New Roman" w:cs="Times New Roman"/>
          <w:b/>
          <w:sz w:val="24"/>
          <w:szCs w:val="24"/>
          <w:lang w:eastAsia="ru-RU"/>
        </w:rPr>
      </w:pPr>
      <w:bookmarkStart w:id="1" w:name="_Toc410587795"/>
      <w:bookmarkStart w:id="2" w:name="_Toc410963359"/>
      <w:bookmarkStart w:id="3" w:name="_Toc410964324"/>
      <w:r w:rsidRPr="009E3A2F">
        <w:rPr>
          <w:rFonts w:ascii="Times New Roman" w:eastAsia="Times New Roman" w:hAnsi="Times New Roman" w:cs="Times New Roman"/>
          <w:b/>
          <w:sz w:val="24"/>
          <w:szCs w:val="24"/>
          <w:lang w:eastAsia="ru-RU"/>
        </w:rPr>
        <w:t>1.2. Планируемые результаты освоения основной образовательной программы начального общего образования</w:t>
      </w:r>
      <w:bookmarkEnd w:id="1"/>
      <w:bookmarkEnd w:id="2"/>
      <w:bookmarkEnd w:id="3"/>
    </w:p>
    <w:p w:rsidR="00041FDD" w:rsidRPr="009E3A2F"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9E3A2F">
        <w:rPr>
          <w:rFonts w:ascii="Times New Roman" w:eastAsia="@Arial Unicode MS" w:hAnsi="Times New Roman" w:cs="Times New Roman"/>
          <w:sz w:val="24"/>
          <w:szCs w:val="24"/>
          <w:lang w:eastAsia="ru-RU"/>
        </w:rPr>
        <w:t xml:space="preserve">Планируемые результаты освоения основной образовательной программы начального общего образования (далее – планируемые результаты) МАОУ «Киевская СОШ» являются одним из важнейших механизмов реализации требований ФГОС НОО к результатам обучающихся, освоивших основную образовательную программу. </w:t>
      </w:r>
    </w:p>
    <w:p w:rsidR="00041FDD" w:rsidRPr="009E3A2F"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4"/>
          <w:szCs w:val="24"/>
          <w:lang w:eastAsia="ru-RU"/>
        </w:rPr>
      </w:pPr>
      <w:r w:rsidRPr="009E3A2F">
        <w:rPr>
          <w:rFonts w:ascii="Times New Roman" w:eastAsia="@Arial Unicode MS" w:hAnsi="Times New Roman" w:cs="Times New Roman"/>
          <w:i/>
          <w:sz w:val="24"/>
          <w:szCs w:val="24"/>
          <w:lang w:eastAsia="ru-RU"/>
        </w:rPr>
        <w:t>Планируемые результаты:</w:t>
      </w:r>
    </w:p>
    <w:p w:rsidR="00041FDD" w:rsidRPr="009E3A2F" w:rsidRDefault="00041FDD" w:rsidP="00041FDD">
      <w:pPr>
        <w:widowControl w:val="0"/>
        <w:tabs>
          <w:tab w:val="left" w:pos="993"/>
        </w:tabs>
        <w:autoSpaceDE w:val="0"/>
        <w:autoSpaceDN w:val="0"/>
        <w:adjustRightInd w:val="0"/>
        <w:spacing w:after="0" w:line="240" w:lineRule="auto"/>
        <w:ind w:firstLine="709"/>
        <w:contextualSpacing/>
        <w:jc w:val="both"/>
        <w:rPr>
          <w:rFonts w:ascii="Times New Roman" w:eastAsia="@Arial Unicode MS" w:hAnsi="Times New Roman" w:cs="Times New Roman"/>
          <w:sz w:val="24"/>
          <w:szCs w:val="24"/>
          <w:lang w:eastAsia="ru-RU"/>
        </w:rPr>
      </w:pPr>
      <w:r w:rsidRPr="009E3A2F">
        <w:rPr>
          <w:rFonts w:ascii="Times New Roman" w:eastAsia="@Arial Unicode MS" w:hAnsi="Times New Roman" w:cs="Times New Roman"/>
          <w:sz w:val="24"/>
          <w:szCs w:val="24"/>
          <w:lang w:eastAsia="ru-RU"/>
        </w:rPr>
        <w:t>- обеспечивают связь между требованиями ФГОС НОО, образовательной деятельностью и системой оценки результатов освоения ООП НОО, уточняя и конкретизируя общее понимание личностных, метапредметных и предметных результатов для каждой учебной программы с учетом ведущих целевых установок их освоения, возрастной специфики обучающихся и требований, предъявляемых системой оценки;</w:t>
      </w:r>
    </w:p>
    <w:p w:rsidR="00041FDD" w:rsidRPr="009E3A2F" w:rsidRDefault="00041FDD" w:rsidP="00041FDD">
      <w:pPr>
        <w:widowControl w:val="0"/>
        <w:tabs>
          <w:tab w:val="left" w:pos="993"/>
        </w:tabs>
        <w:autoSpaceDE w:val="0"/>
        <w:autoSpaceDN w:val="0"/>
        <w:adjustRightInd w:val="0"/>
        <w:spacing w:after="0" w:line="240" w:lineRule="auto"/>
        <w:ind w:firstLine="709"/>
        <w:contextualSpacing/>
        <w:jc w:val="both"/>
        <w:rPr>
          <w:rFonts w:ascii="Times New Roman" w:eastAsia="@Arial Unicode MS" w:hAnsi="Times New Roman" w:cs="Times New Roman"/>
          <w:sz w:val="24"/>
          <w:szCs w:val="24"/>
          <w:lang w:eastAsia="ru-RU"/>
        </w:rPr>
      </w:pPr>
      <w:r w:rsidRPr="009E3A2F">
        <w:rPr>
          <w:rFonts w:ascii="Times New Roman" w:eastAsia="@Arial Unicode MS" w:hAnsi="Times New Roman" w:cs="Times New Roman"/>
          <w:sz w:val="24"/>
          <w:szCs w:val="24"/>
          <w:lang w:eastAsia="ru-RU"/>
        </w:rPr>
        <w:t>- являются содержательной и критериальной основой для разработки программ учебных предметов, курсов,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w:t>
      </w:r>
    </w:p>
    <w:p w:rsidR="00041FDD" w:rsidRPr="009E3A2F"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9E3A2F">
        <w:rPr>
          <w:rFonts w:ascii="Times New Roman" w:eastAsia="@Arial Unicode MS" w:hAnsi="Times New Roman" w:cs="Times New Roman"/>
          <w:i/>
          <w:sz w:val="24"/>
          <w:szCs w:val="24"/>
          <w:lang w:eastAsia="ru-RU"/>
        </w:rPr>
        <w:t>Планируемые предметные результаты</w:t>
      </w:r>
      <w:r w:rsidRPr="009E3A2F">
        <w:rPr>
          <w:rFonts w:ascii="Times New Roman" w:eastAsia="@Arial Unicode MS" w:hAnsi="Times New Roman" w:cs="Times New Roman"/>
          <w:sz w:val="24"/>
          <w:szCs w:val="24"/>
          <w:lang w:eastAsia="ru-RU"/>
        </w:rPr>
        <w:t xml:space="preserve"> приводятся в двух блоках. </w:t>
      </w:r>
    </w:p>
    <w:p w:rsidR="00041FDD" w:rsidRPr="009E3A2F"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9E3A2F">
        <w:rPr>
          <w:rFonts w:ascii="Times New Roman" w:eastAsia="@Arial Unicode MS" w:hAnsi="Times New Roman" w:cs="Times New Roman"/>
          <w:i/>
          <w:sz w:val="24"/>
          <w:szCs w:val="24"/>
          <w:lang w:eastAsia="ru-RU"/>
        </w:rPr>
        <w:t>Первый блок -</w:t>
      </w:r>
      <w:r w:rsidRPr="009E3A2F">
        <w:rPr>
          <w:rFonts w:ascii="Times New Roman" w:eastAsia="@Arial Unicode MS" w:hAnsi="Times New Roman" w:cs="Times New Roman"/>
          <w:sz w:val="24"/>
          <w:szCs w:val="24"/>
          <w:lang w:eastAsia="ru-RU"/>
        </w:rPr>
        <w:t xml:space="preserve"> </w:t>
      </w:r>
      <w:r w:rsidRPr="009E3A2F">
        <w:rPr>
          <w:rFonts w:ascii="Times New Roman" w:eastAsia="@Arial Unicode MS" w:hAnsi="Times New Roman" w:cs="Times New Roman"/>
          <w:bCs/>
          <w:i/>
          <w:sz w:val="24"/>
          <w:szCs w:val="24"/>
          <w:lang w:eastAsia="ru-RU"/>
        </w:rPr>
        <w:t>«</w:t>
      </w:r>
      <w:r w:rsidRPr="009E3A2F">
        <w:rPr>
          <w:rFonts w:ascii="Times New Roman" w:eastAsia="@Arial Unicode MS" w:hAnsi="Times New Roman" w:cs="Times New Roman"/>
          <w:i/>
          <w:sz w:val="24"/>
          <w:szCs w:val="24"/>
          <w:lang w:eastAsia="ru-RU"/>
        </w:rPr>
        <w:t>Выпускник научится</w:t>
      </w:r>
      <w:r w:rsidRPr="009E3A2F">
        <w:rPr>
          <w:rFonts w:ascii="Times New Roman" w:eastAsia="@Arial Unicode MS" w:hAnsi="Times New Roman" w:cs="Times New Roman"/>
          <w:bCs/>
          <w:i/>
          <w:sz w:val="24"/>
          <w:szCs w:val="24"/>
          <w:lang w:eastAsia="ru-RU"/>
        </w:rPr>
        <w:t>»</w:t>
      </w:r>
      <w:r w:rsidRPr="009E3A2F">
        <w:rPr>
          <w:rFonts w:ascii="Times New Roman" w:eastAsia="@Arial Unicode MS" w:hAnsi="Times New Roman" w:cs="Times New Roman"/>
          <w:bCs/>
          <w:sz w:val="24"/>
          <w:szCs w:val="24"/>
          <w:lang w:eastAsia="ru-RU"/>
        </w:rPr>
        <w:t xml:space="preserve">. </w:t>
      </w:r>
    </w:p>
    <w:p w:rsidR="00041FDD" w:rsidRPr="009E3A2F"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9E3A2F">
        <w:rPr>
          <w:rFonts w:ascii="Times New Roman" w:eastAsia="@Arial Unicode MS" w:hAnsi="Times New Roman" w:cs="Times New Roman"/>
          <w:sz w:val="24"/>
          <w:szCs w:val="24"/>
          <w:lang w:eastAsia="ru-RU"/>
        </w:rPr>
        <w:t>В этот блок включена система таких знаний и учебных действий, которая, во-первых, принципиально необходима для успешного обучения в начальной и основной школе и, во-вторых, при наличии специальной целенаправленной работы учителя в принципе может быть освоена подавляющим большинством детей.</w:t>
      </w:r>
    </w:p>
    <w:p w:rsidR="00041FDD" w:rsidRPr="009E3A2F"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9E3A2F">
        <w:rPr>
          <w:rFonts w:ascii="Times New Roman" w:eastAsia="@Arial Unicode MS" w:hAnsi="Times New Roman" w:cs="Times New Roman"/>
          <w:sz w:val="24"/>
          <w:szCs w:val="24"/>
          <w:lang w:eastAsia="ru-RU"/>
        </w:rPr>
        <w:t>Достижение планируемых результатов этого блока выносится на итоговую оценку.</w:t>
      </w:r>
    </w:p>
    <w:p w:rsidR="00041FDD" w:rsidRPr="009E3A2F"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4"/>
          <w:szCs w:val="24"/>
          <w:lang w:eastAsia="ru-RU"/>
        </w:rPr>
      </w:pPr>
      <w:r w:rsidRPr="009E3A2F">
        <w:rPr>
          <w:rFonts w:ascii="Times New Roman" w:eastAsia="@Arial Unicode MS" w:hAnsi="Times New Roman" w:cs="Times New Roman"/>
          <w:i/>
          <w:sz w:val="24"/>
          <w:szCs w:val="24"/>
          <w:lang w:eastAsia="ru-RU"/>
        </w:rPr>
        <w:t>Второй блок</w:t>
      </w:r>
      <w:r w:rsidRPr="009E3A2F">
        <w:rPr>
          <w:rFonts w:ascii="Times New Roman" w:eastAsia="@Arial Unicode MS" w:hAnsi="Times New Roman" w:cs="Times New Roman"/>
          <w:sz w:val="24"/>
          <w:szCs w:val="24"/>
          <w:lang w:eastAsia="ru-RU"/>
        </w:rPr>
        <w:t xml:space="preserve"> - </w:t>
      </w:r>
      <w:r w:rsidRPr="009E3A2F">
        <w:rPr>
          <w:rFonts w:ascii="Times New Roman" w:eastAsia="@Arial Unicode MS" w:hAnsi="Times New Roman" w:cs="Times New Roman"/>
          <w:i/>
          <w:sz w:val="24"/>
          <w:szCs w:val="24"/>
          <w:lang w:eastAsia="ru-RU"/>
        </w:rPr>
        <w:t xml:space="preserve">«Выпускник получит возможность научиться». </w:t>
      </w:r>
    </w:p>
    <w:p w:rsidR="00041FDD" w:rsidRPr="009E3A2F"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9E3A2F">
        <w:rPr>
          <w:rFonts w:ascii="Times New Roman" w:eastAsia="@Arial Unicode MS" w:hAnsi="Times New Roman" w:cs="Times New Roman"/>
          <w:sz w:val="24"/>
          <w:szCs w:val="24"/>
          <w:lang w:eastAsia="ru-RU"/>
        </w:rPr>
        <w:t xml:space="preserve">Планируемые результаты данного блока </w:t>
      </w:r>
      <w:r w:rsidRPr="009E3A2F">
        <w:rPr>
          <w:rFonts w:ascii="Times New Roman" w:eastAsia="@Arial Unicode MS" w:hAnsi="Times New Roman" w:cs="Times New Roman"/>
          <w:i/>
          <w:iCs/>
          <w:sz w:val="24"/>
          <w:szCs w:val="24"/>
          <w:lang w:eastAsia="ru-RU"/>
        </w:rPr>
        <w:t xml:space="preserve">выделяются курсивом. </w:t>
      </w:r>
    </w:p>
    <w:p w:rsidR="00041FDD" w:rsidRPr="009E3A2F"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9E3A2F">
        <w:rPr>
          <w:rFonts w:ascii="Times New Roman" w:eastAsia="@Arial Unicode MS" w:hAnsi="Times New Roman" w:cs="Times New Roman"/>
          <w:sz w:val="24"/>
          <w:szCs w:val="24"/>
          <w:lang w:eastAsia="ru-RU"/>
        </w:rPr>
        <w:t>В этот блок включена система таких знаний и учебных действий, которую могут продемонстрировать обучающиеся, имеющие более высокий уровень мотивации и способностей.</w:t>
      </w:r>
    </w:p>
    <w:p w:rsidR="00041FDD" w:rsidRPr="009E3A2F"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4"/>
          <w:szCs w:val="24"/>
          <w:lang w:eastAsia="ru-RU"/>
        </w:rPr>
      </w:pPr>
      <w:r w:rsidRPr="009E3A2F">
        <w:rPr>
          <w:rFonts w:ascii="Times New Roman" w:eastAsia="@Arial Unicode MS" w:hAnsi="Times New Roman" w:cs="Times New Roman"/>
          <w:i/>
          <w:sz w:val="24"/>
          <w:szCs w:val="24"/>
          <w:lang w:eastAsia="ru-RU"/>
        </w:rPr>
        <w:t>В ООП НОО  МАОУ «Киевская СОШ»</w:t>
      </w:r>
      <w:r w:rsidR="00711A5E" w:rsidRPr="009E3A2F">
        <w:rPr>
          <w:rFonts w:ascii="Times New Roman" w:eastAsia="@Arial Unicode MS" w:hAnsi="Times New Roman" w:cs="Times New Roman"/>
          <w:i/>
          <w:sz w:val="24"/>
          <w:szCs w:val="24"/>
          <w:lang w:eastAsia="ru-RU"/>
        </w:rPr>
        <w:t xml:space="preserve"> </w:t>
      </w:r>
      <w:r w:rsidRPr="009E3A2F">
        <w:rPr>
          <w:rFonts w:ascii="Times New Roman" w:eastAsia="@Arial Unicode MS" w:hAnsi="Times New Roman" w:cs="Times New Roman"/>
          <w:i/>
          <w:sz w:val="24"/>
          <w:szCs w:val="24"/>
          <w:lang w:eastAsia="ru-RU"/>
        </w:rPr>
        <w:t>установлены планируемые результаты освоения:</w:t>
      </w:r>
    </w:p>
    <w:p w:rsidR="00041FDD" w:rsidRPr="009E3A2F" w:rsidRDefault="00041FDD" w:rsidP="00041FDD">
      <w:pPr>
        <w:widowControl w:val="0"/>
        <w:autoSpaceDE w:val="0"/>
        <w:autoSpaceDN w:val="0"/>
        <w:adjustRightInd w:val="0"/>
        <w:spacing w:after="0" w:line="240" w:lineRule="auto"/>
        <w:ind w:firstLine="709"/>
        <w:contextualSpacing/>
        <w:jc w:val="both"/>
        <w:rPr>
          <w:rFonts w:ascii="Times New Roman" w:eastAsia="@Arial Unicode MS" w:hAnsi="Times New Roman" w:cs="Times New Roman"/>
          <w:sz w:val="24"/>
          <w:szCs w:val="24"/>
          <w:lang w:eastAsia="ru-RU"/>
        </w:rPr>
      </w:pPr>
      <w:r w:rsidRPr="009E3A2F">
        <w:rPr>
          <w:rFonts w:ascii="Times New Roman" w:eastAsia="@Arial Unicode MS" w:hAnsi="Times New Roman" w:cs="Times New Roman"/>
          <w:sz w:val="24"/>
          <w:szCs w:val="24"/>
          <w:lang w:eastAsia="ru-RU"/>
        </w:rPr>
        <w:t>- междисциплинарной программы «Формирование универсальных учебных действий», а также ее разделов «Чтение. Работа с текстом» и «Формирование ИКТ-компетентности учащихся»;</w:t>
      </w:r>
    </w:p>
    <w:p w:rsidR="00041FDD" w:rsidRDefault="00041FDD" w:rsidP="00EE0020">
      <w:pPr>
        <w:widowControl w:val="0"/>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9E3A2F">
        <w:rPr>
          <w:rFonts w:ascii="Times New Roman" w:eastAsia="@Arial Unicode MS" w:hAnsi="Times New Roman" w:cs="Times New Roman"/>
          <w:sz w:val="24"/>
          <w:szCs w:val="24"/>
          <w:lang w:eastAsia="ru-RU"/>
        </w:rPr>
        <w:t>- прог</w:t>
      </w:r>
      <w:r w:rsidR="00EE0020">
        <w:rPr>
          <w:rFonts w:ascii="Times New Roman" w:eastAsia="@Arial Unicode MS" w:hAnsi="Times New Roman" w:cs="Times New Roman"/>
          <w:sz w:val="24"/>
          <w:szCs w:val="24"/>
          <w:lang w:eastAsia="ru-RU"/>
        </w:rPr>
        <w:t>рамм по всем учебным предметам.</w:t>
      </w:r>
    </w:p>
    <w:p w:rsidR="00EE0020" w:rsidRPr="00EE0020" w:rsidRDefault="00EE0020" w:rsidP="00EE0020">
      <w:pPr>
        <w:widowControl w:val="0"/>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EE0020">
        <w:rPr>
          <w:rFonts w:ascii="Times New Roman" w:eastAsia="Times New Roman" w:hAnsi="Times New Roman" w:cs="Times New Roman"/>
          <w:sz w:val="24"/>
          <w:szCs w:val="24"/>
          <w:lang w:eastAsia="ru-RU"/>
        </w:rPr>
        <w:t xml:space="preserve">В данном разделе основной образовательной </w:t>
      </w:r>
      <w:r w:rsidRPr="00EE0020">
        <w:rPr>
          <w:rFonts w:ascii="Times New Roman" w:eastAsia="Times New Roman" w:hAnsi="Times New Roman" w:cs="Times New Roman"/>
          <w:spacing w:val="-2"/>
          <w:sz w:val="24"/>
          <w:szCs w:val="24"/>
          <w:lang w:eastAsia="ru-RU"/>
        </w:rPr>
        <w:t>программы приводятся планируемые результаты освоения всех обязательных учебных предметов при получении начального общего образования</w:t>
      </w:r>
      <w:r>
        <w:rPr>
          <w:rFonts w:ascii="Times New Roman" w:eastAsia="Times New Roman" w:hAnsi="Times New Roman" w:cs="Times New Roman"/>
          <w:spacing w:val="-2"/>
          <w:sz w:val="24"/>
          <w:szCs w:val="24"/>
          <w:lang w:eastAsia="ru-RU"/>
        </w:rPr>
        <w:t>.</w:t>
      </w:r>
    </w:p>
    <w:p w:rsidR="00EE0020" w:rsidRDefault="00EE0020" w:rsidP="00041FDD">
      <w:pPr>
        <w:keepNext/>
        <w:keepLines/>
        <w:spacing w:after="0" w:line="240" w:lineRule="auto"/>
        <w:jc w:val="center"/>
        <w:outlineLvl w:val="1"/>
        <w:rPr>
          <w:rFonts w:ascii="Times New Roman" w:eastAsia="@Arial Unicode MS" w:hAnsi="Times New Roman" w:cs="Times New Roman"/>
          <w:b/>
          <w:bCs/>
          <w:sz w:val="24"/>
          <w:szCs w:val="24"/>
        </w:rPr>
      </w:pPr>
      <w:bookmarkStart w:id="4" w:name="_Toc410963360"/>
      <w:bookmarkStart w:id="5" w:name="_Toc410964325"/>
    </w:p>
    <w:p w:rsidR="00041FDD" w:rsidRPr="00EE0020" w:rsidRDefault="00041FDD" w:rsidP="00041FDD">
      <w:pPr>
        <w:keepNext/>
        <w:keepLines/>
        <w:spacing w:after="0" w:line="240" w:lineRule="auto"/>
        <w:jc w:val="center"/>
        <w:outlineLvl w:val="1"/>
        <w:rPr>
          <w:rFonts w:ascii="Times New Roman" w:eastAsia="@Arial Unicode MS" w:hAnsi="Times New Roman" w:cs="Times New Roman"/>
          <w:i/>
          <w:iCs/>
          <w:sz w:val="24"/>
          <w:szCs w:val="24"/>
        </w:rPr>
      </w:pPr>
      <w:r w:rsidRPr="00EE0020">
        <w:rPr>
          <w:rFonts w:ascii="Times New Roman" w:eastAsia="@Arial Unicode MS" w:hAnsi="Times New Roman" w:cs="Times New Roman"/>
          <w:b/>
          <w:bCs/>
          <w:sz w:val="24"/>
          <w:szCs w:val="24"/>
        </w:rPr>
        <w:t xml:space="preserve"> Формирование универсальных учебных действий</w:t>
      </w:r>
      <w:bookmarkEnd w:id="4"/>
      <w:bookmarkEnd w:id="5"/>
    </w:p>
    <w:p w:rsidR="00041FDD" w:rsidRPr="00EE0020" w:rsidRDefault="00041FDD" w:rsidP="00041FDD">
      <w:pPr>
        <w:keepNext/>
        <w:keepLines/>
        <w:spacing w:after="0" w:line="240" w:lineRule="auto"/>
        <w:jc w:val="center"/>
        <w:outlineLvl w:val="1"/>
        <w:rPr>
          <w:rFonts w:ascii="Times New Roman" w:eastAsia="@Arial Unicode MS" w:hAnsi="Times New Roman" w:cs="Times New Roman"/>
          <w:i/>
          <w:iCs/>
          <w:sz w:val="24"/>
          <w:szCs w:val="24"/>
        </w:rPr>
      </w:pPr>
      <w:bookmarkStart w:id="6" w:name="_Toc410963361"/>
      <w:bookmarkStart w:id="7" w:name="_Toc410963428"/>
      <w:bookmarkStart w:id="8" w:name="_Toc410964326"/>
      <w:r w:rsidRPr="00EE0020">
        <w:rPr>
          <w:rFonts w:ascii="Times New Roman" w:eastAsia="@Arial Unicode MS" w:hAnsi="Times New Roman" w:cs="Times New Roman"/>
          <w:i/>
          <w:iCs/>
          <w:sz w:val="24"/>
          <w:szCs w:val="24"/>
        </w:rPr>
        <w:t>(личностные и метапредметные образовательные результаты)</w:t>
      </w:r>
      <w:bookmarkEnd w:id="6"/>
      <w:bookmarkEnd w:id="7"/>
      <w:bookmarkEnd w:id="8"/>
    </w:p>
    <w:p w:rsidR="00041FDD" w:rsidRPr="00EE0020"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EE0020">
        <w:rPr>
          <w:rFonts w:ascii="Times New Roman" w:eastAsia="@Arial Unicode MS" w:hAnsi="Times New Roman" w:cs="Times New Roman"/>
          <w:sz w:val="24"/>
          <w:szCs w:val="24"/>
          <w:lang w:eastAsia="ru-RU"/>
        </w:rPr>
        <w:t xml:space="preserve">В результате изучения </w:t>
      </w:r>
      <w:r w:rsidRPr="00EE0020">
        <w:rPr>
          <w:rFonts w:ascii="Times New Roman" w:eastAsia="@Arial Unicode MS" w:hAnsi="Times New Roman" w:cs="Times New Roman"/>
          <w:bCs/>
          <w:sz w:val="24"/>
          <w:szCs w:val="24"/>
          <w:lang w:eastAsia="ru-RU"/>
        </w:rPr>
        <w:t xml:space="preserve">всех без исключения предметов и организации внеурочной деятельности </w:t>
      </w:r>
      <w:r w:rsidRPr="00EE0020">
        <w:rPr>
          <w:rFonts w:ascii="Times New Roman" w:eastAsia="@Arial Unicode MS" w:hAnsi="Times New Roman" w:cs="Times New Roman"/>
          <w:sz w:val="24"/>
          <w:szCs w:val="24"/>
          <w:lang w:eastAsia="ru-RU"/>
        </w:rPr>
        <w:t xml:space="preserve">на уровне начального общего образования школа создает условия для достижения выпускниками личностных образовательных результатов и формирования у них </w:t>
      </w:r>
      <w:r w:rsidRPr="00EE0020">
        <w:rPr>
          <w:rFonts w:ascii="Times New Roman" w:eastAsia="@Arial Unicode MS" w:hAnsi="Times New Roman" w:cs="Times New Roman"/>
          <w:i/>
          <w:iCs/>
          <w:sz w:val="24"/>
          <w:szCs w:val="24"/>
          <w:lang w:eastAsia="ru-RU"/>
        </w:rPr>
        <w:t xml:space="preserve">регулятивных, познавательных </w:t>
      </w:r>
      <w:r w:rsidRPr="00EE0020">
        <w:rPr>
          <w:rFonts w:ascii="Times New Roman" w:eastAsia="@Arial Unicode MS" w:hAnsi="Times New Roman" w:cs="Times New Roman"/>
          <w:sz w:val="24"/>
          <w:szCs w:val="24"/>
          <w:lang w:eastAsia="ru-RU"/>
        </w:rPr>
        <w:t xml:space="preserve">и </w:t>
      </w:r>
      <w:r w:rsidRPr="00EE0020">
        <w:rPr>
          <w:rFonts w:ascii="Times New Roman" w:eastAsia="@Arial Unicode MS" w:hAnsi="Times New Roman" w:cs="Times New Roman"/>
          <w:i/>
          <w:iCs/>
          <w:sz w:val="24"/>
          <w:szCs w:val="24"/>
          <w:lang w:eastAsia="ru-RU"/>
        </w:rPr>
        <w:t>коммуникативных УУД.</w:t>
      </w:r>
    </w:p>
    <w:p w:rsidR="00041FDD" w:rsidRPr="00041FDD" w:rsidRDefault="00041FDD" w:rsidP="00041FDD">
      <w:pPr>
        <w:widowControl w:val="0"/>
        <w:tabs>
          <w:tab w:val="left" w:pos="142"/>
          <w:tab w:val="left" w:leader="dot" w:pos="624"/>
        </w:tabs>
        <w:autoSpaceDE w:val="0"/>
        <w:autoSpaceDN w:val="0"/>
        <w:adjustRightInd w:val="0"/>
        <w:spacing w:after="0" w:line="240" w:lineRule="auto"/>
        <w:jc w:val="center"/>
        <w:rPr>
          <w:rFonts w:ascii="Times New Roman" w:eastAsia="@Arial Unicode MS" w:hAnsi="Times New Roman" w:cs="Times New Roman"/>
          <w:i/>
          <w:iCs/>
          <w:sz w:val="28"/>
          <w:szCs w:val="28"/>
          <w:lang w:eastAsia="ru-RU"/>
        </w:rPr>
      </w:pPr>
    </w:p>
    <w:p w:rsidR="00041FDD" w:rsidRPr="00EE0020" w:rsidRDefault="00041FDD" w:rsidP="00041FDD">
      <w:pPr>
        <w:widowControl w:val="0"/>
        <w:tabs>
          <w:tab w:val="left" w:pos="142"/>
          <w:tab w:val="left" w:leader="dot" w:pos="624"/>
        </w:tabs>
        <w:autoSpaceDE w:val="0"/>
        <w:autoSpaceDN w:val="0"/>
        <w:adjustRightInd w:val="0"/>
        <w:spacing w:after="0" w:line="240" w:lineRule="auto"/>
        <w:jc w:val="center"/>
        <w:rPr>
          <w:rFonts w:ascii="Times New Roman" w:eastAsia="@Arial Unicode MS" w:hAnsi="Times New Roman" w:cs="Times New Roman"/>
          <w:b/>
          <w:i/>
          <w:iCs/>
          <w:sz w:val="24"/>
          <w:szCs w:val="24"/>
          <w:lang w:eastAsia="ru-RU"/>
        </w:rPr>
      </w:pPr>
      <w:r w:rsidRPr="00EE0020">
        <w:rPr>
          <w:rFonts w:ascii="Times New Roman" w:eastAsia="@Arial Unicode MS" w:hAnsi="Times New Roman" w:cs="Times New Roman"/>
          <w:b/>
          <w:i/>
          <w:iCs/>
          <w:sz w:val="24"/>
          <w:szCs w:val="24"/>
          <w:lang w:eastAsia="ru-RU"/>
        </w:rPr>
        <w:t>Личностные образовательные результаты</w:t>
      </w:r>
    </w:p>
    <w:p w:rsidR="00041FDD" w:rsidRPr="00EE0020" w:rsidRDefault="00041FDD" w:rsidP="00041FDD">
      <w:pPr>
        <w:widowControl w:val="0"/>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EE0020">
        <w:rPr>
          <w:rFonts w:ascii="Times New Roman" w:eastAsia="@Arial Unicode MS" w:hAnsi="Times New Roman" w:cs="Times New Roman"/>
          <w:i/>
          <w:sz w:val="24"/>
          <w:szCs w:val="24"/>
          <w:lang w:eastAsia="ru-RU"/>
        </w:rPr>
        <w:t>У выпускника будут сформированы:</w:t>
      </w:r>
    </w:p>
    <w:p w:rsidR="00041FDD" w:rsidRPr="00EE0020" w:rsidRDefault="00041FDD" w:rsidP="00041FDD">
      <w:pPr>
        <w:autoSpaceDE w:val="0"/>
        <w:autoSpaceDN w:val="0"/>
        <w:adjustRightInd w:val="0"/>
        <w:spacing w:after="0" w:line="240" w:lineRule="auto"/>
        <w:ind w:firstLine="680"/>
        <w:jc w:val="both"/>
        <w:textAlignment w:val="center"/>
        <w:rPr>
          <w:rFonts w:ascii="Times New Roman" w:eastAsia="Times New Roman" w:hAnsi="Times New Roman" w:cs="NewtonCSanPin"/>
          <w:sz w:val="24"/>
          <w:szCs w:val="24"/>
          <w:lang w:eastAsia="ru-RU"/>
        </w:rPr>
      </w:pPr>
      <w:r w:rsidRPr="00EE0020">
        <w:rPr>
          <w:rFonts w:ascii="Times New Roman" w:eastAsia="Times New Roman" w:hAnsi="Times New Roman" w:cs="NewtonCSanPin"/>
          <w:sz w:val="24"/>
          <w:szCs w:val="24"/>
          <w:lang w:eastAsia="ru-RU"/>
        </w:rPr>
        <w:t>- внутренняя позиция школьника на уровне положитель</w:t>
      </w:r>
      <w:r w:rsidRPr="00EE0020">
        <w:rPr>
          <w:rFonts w:ascii="Times New Roman" w:eastAsia="Times New Roman" w:hAnsi="Times New Roman" w:cs="NewtonCSanPin"/>
          <w:spacing w:val="4"/>
          <w:sz w:val="24"/>
          <w:szCs w:val="24"/>
          <w:lang w:eastAsia="ru-RU"/>
        </w:rPr>
        <w:t xml:space="preserve">ного отношения к школе, ориентации на содержательные моменты школьной действительности и принятия образца </w:t>
      </w:r>
      <w:r w:rsidRPr="00EE0020">
        <w:rPr>
          <w:rFonts w:ascii="Times New Roman" w:eastAsia="Times New Roman" w:hAnsi="Times New Roman" w:cs="NewtonCSanPin"/>
          <w:sz w:val="24"/>
          <w:szCs w:val="24"/>
          <w:lang w:eastAsia="ru-RU"/>
        </w:rPr>
        <w:t>«хорошего ученика»;</w:t>
      </w:r>
    </w:p>
    <w:p w:rsidR="00041FDD" w:rsidRPr="00EE0020" w:rsidRDefault="00041FDD" w:rsidP="00041FDD">
      <w:pPr>
        <w:autoSpaceDE w:val="0"/>
        <w:autoSpaceDN w:val="0"/>
        <w:adjustRightInd w:val="0"/>
        <w:spacing w:after="0" w:line="240" w:lineRule="auto"/>
        <w:ind w:firstLine="680"/>
        <w:jc w:val="both"/>
        <w:textAlignment w:val="center"/>
        <w:rPr>
          <w:rFonts w:ascii="Times New Roman" w:eastAsia="Times New Roman" w:hAnsi="Times New Roman" w:cs="NewtonCSanPin"/>
          <w:sz w:val="24"/>
          <w:szCs w:val="24"/>
          <w:lang w:eastAsia="ru-RU"/>
        </w:rPr>
      </w:pPr>
      <w:r w:rsidRPr="00EE0020">
        <w:rPr>
          <w:rFonts w:ascii="Times New Roman" w:eastAsia="Times New Roman" w:hAnsi="Times New Roman" w:cs="NewtonCSanPin"/>
          <w:spacing w:val="2"/>
          <w:sz w:val="24"/>
          <w:szCs w:val="24"/>
          <w:lang w:eastAsia="ru-RU"/>
        </w:rPr>
        <w:t xml:space="preserve">- широкая мотивационная основа учебной деятельности, </w:t>
      </w:r>
      <w:r w:rsidRPr="00EE0020">
        <w:rPr>
          <w:rFonts w:ascii="Times New Roman" w:eastAsia="Times New Roman" w:hAnsi="Times New Roman" w:cs="NewtonCSanPin"/>
          <w:sz w:val="24"/>
          <w:szCs w:val="24"/>
          <w:lang w:eastAsia="ru-RU"/>
        </w:rPr>
        <w:t>включающая социальные, учебно­познавательные и внешние мотивы;</w:t>
      </w:r>
    </w:p>
    <w:p w:rsidR="00041FDD" w:rsidRPr="00EE0020" w:rsidRDefault="00041FDD" w:rsidP="00041FDD">
      <w:pPr>
        <w:autoSpaceDE w:val="0"/>
        <w:autoSpaceDN w:val="0"/>
        <w:adjustRightInd w:val="0"/>
        <w:spacing w:after="0" w:line="240" w:lineRule="auto"/>
        <w:ind w:firstLine="680"/>
        <w:jc w:val="both"/>
        <w:textAlignment w:val="center"/>
        <w:rPr>
          <w:rFonts w:ascii="Times New Roman" w:eastAsia="Times New Roman" w:hAnsi="Times New Roman" w:cs="NewtonCSanPin"/>
          <w:sz w:val="24"/>
          <w:szCs w:val="24"/>
          <w:lang w:eastAsia="ru-RU"/>
        </w:rPr>
      </w:pPr>
      <w:r w:rsidRPr="00EE0020">
        <w:rPr>
          <w:rFonts w:ascii="Times New Roman" w:eastAsia="Times New Roman" w:hAnsi="Times New Roman" w:cs="NewtonCSanPin"/>
          <w:sz w:val="24"/>
          <w:szCs w:val="24"/>
          <w:lang w:eastAsia="ru-RU"/>
        </w:rPr>
        <w:t>- учебно­познавательный интерес к новому учебному материалу и способам решения новой задачи;</w:t>
      </w:r>
    </w:p>
    <w:p w:rsidR="00041FDD" w:rsidRPr="00EE0020" w:rsidRDefault="00041FDD" w:rsidP="00041FDD">
      <w:pPr>
        <w:autoSpaceDE w:val="0"/>
        <w:autoSpaceDN w:val="0"/>
        <w:adjustRightInd w:val="0"/>
        <w:spacing w:after="0" w:line="240" w:lineRule="auto"/>
        <w:ind w:firstLine="680"/>
        <w:jc w:val="both"/>
        <w:textAlignment w:val="center"/>
        <w:rPr>
          <w:rFonts w:ascii="Times New Roman" w:eastAsia="Times New Roman" w:hAnsi="Times New Roman" w:cs="NewtonCSanPin"/>
          <w:sz w:val="24"/>
          <w:szCs w:val="24"/>
          <w:lang w:eastAsia="ru-RU"/>
        </w:rPr>
      </w:pPr>
      <w:r w:rsidRPr="00EE0020">
        <w:rPr>
          <w:rFonts w:ascii="Times New Roman" w:eastAsia="Times New Roman" w:hAnsi="Times New Roman" w:cs="NewtonCSanPin"/>
          <w:spacing w:val="4"/>
          <w:sz w:val="24"/>
          <w:szCs w:val="24"/>
          <w:lang w:eastAsia="ru-RU"/>
        </w:rPr>
        <w:t xml:space="preserve">- ориентация на понимание причин успеха в учебной </w:t>
      </w:r>
      <w:r w:rsidRPr="00EE0020">
        <w:rPr>
          <w:rFonts w:ascii="Times New Roman" w:eastAsia="Times New Roman" w:hAnsi="Times New Roman" w:cs="NewtonCSanPin"/>
          <w:spacing w:val="2"/>
          <w:sz w:val="24"/>
          <w:szCs w:val="24"/>
          <w:lang w:eastAsia="ru-RU"/>
        </w:rPr>
        <w:t>деятельности, в том числе на самоанализ и самоконтроль резуль</w:t>
      </w:r>
      <w:r w:rsidRPr="00EE0020">
        <w:rPr>
          <w:rFonts w:ascii="Times New Roman" w:eastAsia="Times New Roman" w:hAnsi="Times New Roman" w:cs="NewtonCSanPin"/>
          <w:sz w:val="24"/>
          <w:szCs w:val="24"/>
          <w:lang w:eastAsia="ru-RU"/>
        </w:rPr>
        <w:t>тата, на анализ соответствия результатов требованиям конкретной задачи, на понимание оценок учителей, товарищей, родителей и других людей;</w:t>
      </w:r>
    </w:p>
    <w:p w:rsidR="00041FDD" w:rsidRPr="00EE0020" w:rsidRDefault="00041FDD" w:rsidP="00041FDD">
      <w:pPr>
        <w:autoSpaceDE w:val="0"/>
        <w:autoSpaceDN w:val="0"/>
        <w:adjustRightInd w:val="0"/>
        <w:spacing w:after="0" w:line="240" w:lineRule="auto"/>
        <w:ind w:firstLine="680"/>
        <w:jc w:val="both"/>
        <w:textAlignment w:val="center"/>
        <w:rPr>
          <w:rFonts w:ascii="Times New Roman" w:eastAsia="Times New Roman" w:hAnsi="Times New Roman" w:cs="NewtonCSanPin"/>
          <w:sz w:val="24"/>
          <w:szCs w:val="24"/>
          <w:lang w:eastAsia="ru-RU"/>
        </w:rPr>
      </w:pPr>
      <w:r w:rsidRPr="00EE0020">
        <w:rPr>
          <w:rFonts w:ascii="Times New Roman" w:eastAsia="Times New Roman" w:hAnsi="Times New Roman" w:cs="NewtonCSanPin"/>
          <w:sz w:val="24"/>
          <w:szCs w:val="24"/>
          <w:lang w:eastAsia="ru-RU"/>
        </w:rPr>
        <w:t>-</w:t>
      </w:r>
      <w:r w:rsidRPr="00EE0020">
        <w:rPr>
          <w:rFonts w:ascii="Times New Roman" w:eastAsia="Times New Roman" w:hAnsi="Times New Roman" w:cs="NewtonCSanPin"/>
          <w:sz w:val="24"/>
          <w:szCs w:val="24"/>
          <w:lang w:val="en-US" w:eastAsia="ru-RU"/>
        </w:rPr>
        <w:t> </w:t>
      </w:r>
      <w:r w:rsidRPr="00EE0020">
        <w:rPr>
          <w:rFonts w:ascii="Times New Roman" w:eastAsia="Times New Roman" w:hAnsi="Times New Roman" w:cs="NewtonCSanPin"/>
          <w:sz w:val="24"/>
          <w:szCs w:val="24"/>
          <w:lang w:eastAsia="ru-RU"/>
        </w:rPr>
        <w:t>способность к оценке своей учебной деятельности;</w:t>
      </w:r>
    </w:p>
    <w:p w:rsidR="00041FDD" w:rsidRPr="00EE0020" w:rsidRDefault="00041FDD" w:rsidP="00041FDD">
      <w:pPr>
        <w:autoSpaceDE w:val="0"/>
        <w:autoSpaceDN w:val="0"/>
        <w:adjustRightInd w:val="0"/>
        <w:spacing w:after="0" w:line="240" w:lineRule="auto"/>
        <w:ind w:firstLine="680"/>
        <w:jc w:val="both"/>
        <w:textAlignment w:val="center"/>
        <w:rPr>
          <w:rFonts w:ascii="Times New Roman" w:eastAsia="Times New Roman" w:hAnsi="Times New Roman" w:cs="NewtonCSanPin"/>
          <w:spacing w:val="-2"/>
          <w:sz w:val="24"/>
          <w:szCs w:val="24"/>
          <w:lang w:eastAsia="ru-RU"/>
        </w:rPr>
      </w:pPr>
      <w:r w:rsidRPr="00EE0020">
        <w:rPr>
          <w:rFonts w:ascii="Times New Roman" w:eastAsia="Times New Roman" w:hAnsi="Times New Roman" w:cs="NewtonCSanPin"/>
          <w:spacing w:val="4"/>
          <w:sz w:val="24"/>
          <w:szCs w:val="24"/>
          <w:lang w:eastAsia="ru-RU"/>
        </w:rPr>
        <w:t>-</w:t>
      </w:r>
      <w:r w:rsidRPr="00EE0020">
        <w:rPr>
          <w:rFonts w:ascii="Times New Roman" w:eastAsia="Times New Roman" w:hAnsi="Times New Roman" w:cs="NewtonCSanPin"/>
          <w:spacing w:val="4"/>
          <w:sz w:val="24"/>
          <w:szCs w:val="24"/>
          <w:lang w:val="en-US" w:eastAsia="ru-RU"/>
        </w:rPr>
        <w:t> </w:t>
      </w:r>
      <w:r w:rsidRPr="00EE0020">
        <w:rPr>
          <w:rFonts w:ascii="Times New Roman" w:eastAsia="Times New Roman" w:hAnsi="Times New Roman" w:cs="NewtonCSanPin"/>
          <w:spacing w:val="4"/>
          <w:sz w:val="24"/>
          <w:szCs w:val="24"/>
          <w:lang w:eastAsia="ru-RU"/>
        </w:rPr>
        <w:t xml:space="preserve">основы гражданской идентичности, своей этнической </w:t>
      </w:r>
      <w:r w:rsidRPr="00EE0020">
        <w:rPr>
          <w:rFonts w:ascii="Times New Roman" w:eastAsia="Times New Roman" w:hAnsi="Times New Roman" w:cs="NewtonCSanPin"/>
          <w:spacing w:val="2"/>
          <w:sz w:val="24"/>
          <w:szCs w:val="24"/>
          <w:lang w:eastAsia="ru-RU"/>
        </w:rPr>
        <w:t>принадлежности в форме осознания «Я» как члена семьи,</w:t>
      </w:r>
      <w:r w:rsidRPr="00EE0020">
        <w:rPr>
          <w:rFonts w:ascii="Times New Roman" w:eastAsia="Times New Roman" w:hAnsi="Times New Roman" w:cs="NewtonCSanPin"/>
          <w:spacing w:val="-2"/>
          <w:sz w:val="24"/>
          <w:szCs w:val="24"/>
          <w:lang w:eastAsia="ru-RU"/>
        </w:rPr>
        <w:t xml:space="preserve">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041FDD" w:rsidRPr="00EE0020" w:rsidRDefault="00041FDD" w:rsidP="00041FDD">
      <w:pPr>
        <w:autoSpaceDE w:val="0"/>
        <w:autoSpaceDN w:val="0"/>
        <w:adjustRightInd w:val="0"/>
        <w:spacing w:after="0" w:line="240" w:lineRule="auto"/>
        <w:ind w:firstLine="680"/>
        <w:jc w:val="both"/>
        <w:textAlignment w:val="center"/>
        <w:rPr>
          <w:rFonts w:ascii="Times New Roman" w:eastAsia="Times New Roman" w:hAnsi="Times New Roman" w:cs="NewtonCSanPin"/>
          <w:sz w:val="24"/>
          <w:szCs w:val="24"/>
          <w:lang w:eastAsia="ru-RU"/>
        </w:rPr>
      </w:pPr>
      <w:r w:rsidRPr="00EE0020">
        <w:rPr>
          <w:rFonts w:ascii="Times New Roman" w:eastAsia="Times New Roman" w:hAnsi="Times New Roman" w:cs="NewtonCSanPin"/>
          <w:spacing w:val="2"/>
          <w:sz w:val="24"/>
          <w:szCs w:val="24"/>
          <w:lang w:eastAsia="ru-RU"/>
        </w:rPr>
        <w:t>-</w:t>
      </w:r>
      <w:r w:rsidRPr="00EE0020">
        <w:rPr>
          <w:rFonts w:ascii="Times New Roman" w:eastAsia="Times New Roman" w:hAnsi="Times New Roman" w:cs="NewtonCSanPin"/>
          <w:spacing w:val="2"/>
          <w:sz w:val="24"/>
          <w:szCs w:val="24"/>
          <w:lang w:val="en-US" w:eastAsia="ru-RU"/>
        </w:rPr>
        <w:t> </w:t>
      </w:r>
      <w:r w:rsidRPr="00EE0020">
        <w:rPr>
          <w:rFonts w:ascii="Times New Roman" w:eastAsia="Times New Roman" w:hAnsi="Times New Roman" w:cs="NewtonCSanPin"/>
          <w:spacing w:val="2"/>
          <w:sz w:val="24"/>
          <w:szCs w:val="24"/>
          <w:lang w:eastAsia="ru-RU"/>
        </w:rPr>
        <w:t xml:space="preserve">ориентация в нравственном содержании и смысле как </w:t>
      </w:r>
      <w:r w:rsidRPr="00EE0020">
        <w:rPr>
          <w:rFonts w:ascii="Times New Roman" w:eastAsia="Times New Roman" w:hAnsi="Times New Roman" w:cs="NewtonCSanPin"/>
          <w:sz w:val="24"/>
          <w:szCs w:val="24"/>
          <w:lang w:eastAsia="ru-RU"/>
        </w:rPr>
        <w:t>собственных поступков, так и поступков окружающих людей;</w:t>
      </w:r>
    </w:p>
    <w:p w:rsidR="00041FDD" w:rsidRPr="00EE0020" w:rsidRDefault="00041FDD" w:rsidP="00041FDD">
      <w:pPr>
        <w:autoSpaceDE w:val="0"/>
        <w:autoSpaceDN w:val="0"/>
        <w:adjustRightInd w:val="0"/>
        <w:spacing w:after="0" w:line="240" w:lineRule="auto"/>
        <w:ind w:firstLine="680"/>
        <w:jc w:val="both"/>
        <w:textAlignment w:val="center"/>
        <w:rPr>
          <w:rFonts w:ascii="Times New Roman" w:eastAsia="Times New Roman" w:hAnsi="Times New Roman" w:cs="NewtonCSanPin"/>
          <w:sz w:val="24"/>
          <w:szCs w:val="24"/>
          <w:lang w:eastAsia="ru-RU"/>
        </w:rPr>
      </w:pPr>
      <w:r w:rsidRPr="00EE0020">
        <w:rPr>
          <w:rFonts w:ascii="Times New Roman" w:eastAsia="Times New Roman" w:hAnsi="Times New Roman" w:cs="NewtonCSanPin"/>
          <w:sz w:val="24"/>
          <w:szCs w:val="24"/>
          <w:lang w:eastAsia="ru-RU"/>
        </w:rPr>
        <w:t>-</w:t>
      </w:r>
      <w:r w:rsidRPr="00EE0020">
        <w:rPr>
          <w:rFonts w:ascii="Times New Roman" w:eastAsia="Times New Roman" w:hAnsi="Times New Roman" w:cs="NewtonCSanPin"/>
          <w:sz w:val="24"/>
          <w:szCs w:val="24"/>
          <w:lang w:val="en-US" w:eastAsia="ru-RU"/>
        </w:rPr>
        <w:t> </w:t>
      </w:r>
      <w:r w:rsidRPr="00EE0020">
        <w:rPr>
          <w:rFonts w:ascii="Times New Roman" w:eastAsia="Times New Roman" w:hAnsi="Times New Roman" w:cs="NewtonCSanPin"/>
          <w:sz w:val="24"/>
          <w:szCs w:val="24"/>
          <w:lang w:eastAsia="ru-RU"/>
        </w:rPr>
        <w:t>знание основных моральных норм и ориентация на их выполнение;</w:t>
      </w:r>
    </w:p>
    <w:p w:rsidR="00041FDD" w:rsidRPr="00EE0020" w:rsidRDefault="00041FDD" w:rsidP="00041FDD">
      <w:pPr>
        <w:autoSpaceDE w:val="0"/>
        <w:autoSpaceDN w:val="0"/>
        <w:adjustRightInd w:val="0"/>
        <w:spacing w:after="0" w:line="240" w:lineRule="auto"/>
        <w:ind w:firstLine="680"/>
        <w:jc w:val="both"/>
        <w:textAlignment w:val="center"/>
        <w:rPr>
          <w:rFonts w:ascii="Times New Roman" w:eastAsia="Times New Roman" w:hAnsi="Times New Roman" w:cs="NewtonCSanPin"/>
          <w:sz w:val="24"/>
          <w:szCs w:val="24"/>
          <w:lang w:eastAsia="ru-RU"/>
        </w:rPr>
      </w:pPr>
      <w:r w:rsidRPr="00EE0020">
        <w:rPr>
          <w:rFonts w:ascii="Times New Roman" w:eastAsia="Times New Roman" w:hAnsi="Times New Roman" w:cs="NewtonCSanPin"/>
          <w:sz w:val="24"/>
          <w:szCs w:val="24"/>
          <w:lang w:eastAsia="ru-RU"/>
        </w:rPr>
        <w:t>-</w:t>
      </w:r>
      <w:r w:rsidRPr="00EE0020">
        <w:rPr>
          <w:rFonts w:ascii="Times New Roman" w:eastAsia="Times New Roman" w:hAnsi="Times New Roman" w:cs="NewtonCSanPin"/>
          <w:sz w:val="24"/>
          <w:szCs w:val="24"/>
          <w:lang w:val="en-US" w:eastAsia="ru-RU"/>
        </w:rPr>
        <w:t> </w:t>
      </w:r>
      <w:r w:rsidRPr="00EE0020">
        <w:rPr>
          <w:rFonts w:ascii="Times New Roman" w:eastAsia="Times New Roman" w:hAnsi="Times New Roman" w:cs="NewtonCSanPin"/>
          <w:sz w:val="24"/>
          <w:szCs w:val="24"/>
          <w:lang w:eastAsia="ru-RU"/>
        </w:rPr>
        <w:t>развитие этических чувств - стыда, вины, совести как регуляторов морального поведения; понимание чувств других людей и сопереживание им;</w:t>
      </w:r>
    </w:p>
    <w:p w:rsidR="00041FDD" w:rsidRPr="00EE0020" w:rsidRDefault="00041FDD" w:rsidP="00041FDD">
      <w:pPr>
        <w:autoSpaceDE w:val="0"/>
        <w:autoSpaceDN w:val="0"/>
        <w:adjustRightInd w:val="0"/>
        <w:spacing w:after="0" w:line="240" w:lineRule="auto"/>
        <w:ind w:firstLine="680"/>
        <w:jc w:val="both"/>
        <w:textAlignment w:val="center"/>
        <w:rPr>
          <w:rFonts w:ascii="Times New Roman" w:eastAsia="Times New Roman" w:hAnsi="Times New Roman" w:cs="NewtonCSanPin"/>
          <w:sz w:val="24"/>
          <w:szCs w:val="24"/>
          <w:lang w:eastAsia="ru-RU"/>
        </w:rPr>
      </w:pPr>
      <w:r w:rsidRPr="00EE0020">
        <w:rPr>
          <w:rFonts w:ascii="Times New Roman" w:eastAsia="Times New Roman" w:hAnsi="Times New Roman" w:cs="NewtonCSanPin"/>
          <w:sz w:val="24"/>
          <w:szCs w:val="24"/>
          <w:lang w:eastAsia="ru-RU"/>
        </w:rPr>
        <w:t>-</w:t>
      </w:r>
      <w:r w:rsidRPr="00EE0020">
        <w:rPr>
          <w:rFonts w:ascii="Times New Roman" w:eastAsia="Times New Roman" w:hAnsi="Times New Roman" w:cs="NewtonCSanPin"/>
          <w:sz w:val="24"/>
          <w:szCs w:val="24"/>
          <w:lang w:val="en-US" w:eastAsia="ru-RU"/>
        </w:rPr>
        <w:t> </w:t>
      </w:r>
      <w:r w:rsidRPr="00EE0020">
        <w:rPr>
          <w:rFonts w:ascii="Times New Roman" w:eastAsia="Times New Roman" w:hAnsi="Times New Roman" w:cs="NewtonCSanPin"/>
          <w:sz w:val="24"/>
          <w:szCs w:val="24"/>
          <w:lang w:eastAsia="ru-RU"/>
        </w:rPr>
        <w:t>установка на здоровый образ жизни;</w:t>
      </w:r>
    </w:p>
    <w:p w:rsidR="00041FDD" w:rsidRPr="00EE0020" w:rsidRDefault="00041FDD" w:rsidP="00041FDD">
      <w:pPr>
        <w:autoSpaceDE w:val="0"/>
        <w:autoSpaceDN w:val="0"/>
        <w:adjustRightInd w:val="0"/>
        <w:spacing w:after="0" w:line="240" w:lineRule="auto"/>
        <w:ind w:firstLine="680"/>
        <w:jc w:val="both"/>
        <w:textAlignment w:val="center"/>
        <w:rPr>
          <w:rFonts w:ascii="Times New Roman" w:eastAsia="Times New Roman" w:hAnsi="Times New Roman" w:cs="NewtonCSanPin"/>
          <w:sz w:val="24"/>
          <w:szCs w:val="24"/>
          <w:lang w:eastAsia="ru-RU"/>
        </w:rPr>
      </w:pPr>
      <w:r w:rsidRPr="00EE0020">
        <w:rPr>
          <w:rFonts w:ascii="Times New Roman" w:eastAsia="Times New Roman" w:hAnsi="Times New Roman" w:cs="NewtonCSanPin"/>
          <w:spacing w:val="-2"/>
          <w:sz w:val="24"/>
          <w:szCs w:val="24"/>
          <w:lang w:eastAsia="ru-RU"/>
        </w:rPr>
        <w:t>-</w:t>
      </w:r>
      <w:r w:rsidRPr="00EE0020">
        <w:rPr>
          <w:rFonts w:ascii="Times New Roman" w:eastAsia="Times New Roman" w:hAnsi="Times New Roman" w:cs="NewtonCSanPin"/>
          <w:spacing w:val="-2"/>
          <w:sz w:val="24"/>
          <w:szCs w:val="24"/>
          <w:lang w:val="en-US" w:eastAsia="ru-RU"/>
        </w:rPr>
        <w:t> </w:t>
      </w:r>
      <w:r w:rsidRPr="00EE0020">
        <w:rPr>
          <w:rFonts w:ascii="Times New Roman" w:eastAsia="Times New Roman" w:hAnsi="Times New Roman" w:cs="NewtonCSanPin"/>
          <w:spacing w:val="-2"/>
          <w:sz w:val="24"/>
          <w:szCs w:val="24"/>
          <w:lang w:eastAsia="ru-RU"/>
        </w:rPr>
        <w:t>основы экологической культуры: принятие ценности природного мира, готовность следовать в своей деятельности нор</w:t>
      </w:r>
      <w:r w:rsidRPr="00EE0020">
        <w:rPr>
          <w:rFonts w:ascii="Times New Roman" w:eastAsia="Times New Roman" w:hAnsi="Times New Roman" w:cs="NewtonCSanPin"/>
          <w:sz w:val="24"/>
          <w:szCs w:val="24"/>
          <w:lang w:eastAsia="ru-RU"/>
        </w:rPr>
        <w:t>мам природоохранного, нерасточительного, здоровьесберегающего поведения;</w:t>
      </w:r>
    </w:p>
    <w:p w:rsidR="00041FDD" w:rsidRPr="00EE0020" w:rsidRDefault="00041FDD" w:rsidP="00041FDD">
      <w:pPr>
        <w:autoSpaceDE w:val="0"/>
        <w:autoSpaceDN w:val="0"/>
        <w:adjustRightInd w:val="0"/>
        <w:spacing w:after="0" w:line="240" w:lineRule="auto"/>
        <w:ind w:firstLine="680"/>
        <w:jc w:val="both"/>
        <w:textAlignment w:val="center"/>
        <w:rPr>
          <w:rFonts w:ascii="Times New Roman" w:eastAsia="Times New Roman" w:hAnsi="Times New Roman" w:cs="NewtonCSanPin"/>
          <w:sz w:val="24"/>
          <w:szCs w:val="24"/>
          <w:lang w:eastAsia="ru-RU"/>
        </w:rPr>
      </w:pPr>
      <w:r w:rsidRPr="00EE0020">
        <w:rPr>
          <w:rFonts w:ascii="Times New Roman" w:eastAsia="Times New Roman" w:hAnsi="Times New Roman" w:cs="NewtonCSanPin"/>
          <w:spacing w:val="2"/>
          <w:sz w:val="24"/>
          <w:szCs w:val="24"/>
          <w:lang w:eastAsia="ru-RU"/>
        </w:rPr>
        <w:t>-</w:t>
      </w:r>
      <w:r w:rsidRPr="00EE0020">
        <w:rPr>
          <w:rFonts w:ascii="Times New Roman" w:eastAsia="Times New Roman" w:hAnsi="Times New Roman" w:cs="NewtonCSanPin"/>
          <w:spacing w:val="2"/>
          <w:sz w:val="24"/>
          <w:szCs w:val="24"/>
          <w:lang w:val="en-US" w:eastAsia="ru-RU"/>
        </w:rPr>
        <w:t> </w:t>
      </w:r>
      <w:r w:rsidRPr="00EE0020">
        <w:rPr>
          <w:rFonts w:ascii="Times New Roman" w:eastAsia="Times New Roman" w:hAnsi="Times New Roman" w:cs="NewtonCSanPin"/>
          <w:spacing w:val="2"/>
          <w:sz w:val="24"/>
          <w:szCs w:val="24"/>
          <w:lang w:eastAsia="ru-RU"/>
        </w:rPr>
        <w:t xml:space="preserve">чувство прекрасного и эстетические чувства на основе </w:t>
      </w:r>
      <w:r w:rsidRPr="00EE0020">
        <w:rPr>
          <w:rFonts w:ascii="Times New Roman" w:eastAsia="Times New Roman" w:hAnsi="Times New Roman" w:cs="NewtonCSanPin"/>
          <w:sz w:val="24"/>
          <w:szCs w:val="24"/>
          <w:lang w:eastAsia="ru-RU"/>
        </w:rPr>
        <w:t>знакомства с мировой и отечественной художественной культурой.</w:t>
      </w:r>
    </w:p>
    <w:p w:rsidR="00041FDD" w:rsidRPr="00EE0020"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EE0020">
        <w:rPr>
          <w:rFonts w:ascii="Times New Roman" w:eastAsia="@Arial Unicode MS" w:hAnsi="Times New Roman" w:cs="Times New Roman"/>
          <w:i/>
          <w:iCs/>
          <w:sz w:val="24"/>
          <w:szCs w:val="24"/>
          <w:lang w:eastAsia="ru-RU"/>
        </w:rPr>
        <w:t>Выпускник получит возможность для формирования:</w:t>
      </w:r>
    </w:p>
    <w:p w:rsidR="00041FDD" w:rsidRPr="00EE0020"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EE0020">
        <w:rPr>
          <w:rFonts w:ascii="Times New Roman" w:eastAsia="@Arial Unicode MS" w:hAnsi="Times New Roman" w:cs="Times New Roman"/>
          <w:i/>
          <w:iCs/>
          <w:sz w:val="24"/>
          <w:szCs w:val="24"/>
          <w:lang w:eastAsia="ru-RU"/>
        </w:rPr>
        <w:t>-</w:t>
      </w:r>
      <w:r w:rsidRPr="00EE0020">
        <w:rPr>
          <w:rFonts w:ascii="Times New Roman" w:eastAsia="@Arial Unicode MS" w:hAnsi="Times New Roman" w:cs="Times New Roman"/>
          <w:i/>
          <w:iCs/>
          <w:sz w:val="24"/>
          <w:szCs w:val="24"/>
          <w:lang w:val="en-US" w:eastAsia="ru-RU"/>
        </w:rPr>
        <w:t> </w:t>
      </w:r>
      <w:r w:rsidRPr="00EE0020">
        <w:rPr>
          <w:rFonts w:ascii="Times New Roman" w:eastAsia="@Arial Unicode MS" w:hAnsi="Times New Roman" w:cs="Times New Roman"/>
          <w:i/>
          <w:iCs/>
          <w:sz w:val="24"/>
          <w:szCs w:val="24"/>
          <w:lang w:eastAsia="ru-RU"/>
        </w:rPr>
        <w:t xml:space="preserve">внутренней позиции обучающегося на уровне положительного отношения к образовательной </w:t>
      </w:r>
      <w:r w:rsidRPr="00EE0020">
        <w:rPr>
          <w:rFonts w:ascii="Times New Roman" w:eastAsia="@Arial Unicode MS" w:hAnsi="Times New Roman" w:cs="Times New Roman"/>
          <w:i/>
          <w:sz w:val="24"/>
          <w:szCs w:val="24"/>
          <w:lang w:eastAsia="ru-RU"/>
        </w:rPr>
        <w:t>организации</w:t>
      </w:r>
      <w:r w:rsidRPr="00EE0020">
        <w:rPr>
          <w:rFonts w:ascii="Times New Roman" w:eastAsia="@Arial Unicode MS" w:hAnsi="Times New Roman" w:cs="Times New Roman"/>
          <w:i/>
          <w:iCs/>
          <w:sz w:val="24"/>
          <w:szCs w:val="24"/>
          <w:lang w:eastAsia="ru-RU"/>
        </w:rPr>
        <w:t>, понимания необходимости учения, выраженного в преобладании учебно-познавательных мотивов и предпочтении социального способа оценки знаний;</w:t>
      </w:r>
    </w:p>
    <w:p w:rsidR="00041FDD" w:rsidRPr="00EE0020"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EE0020">
        <w:rPr>
          <w:rFonts w:ascii="Times New Roman" w:eastAsia="@Arial Unicode MS" w:hAnsi="Times New Roman" w:cs="Times New Roman"/>
          <w:i/>
          <w:iCs/>
          <w:sz w:val="24"/>
          <w:szCs w:val="24"/>
          <w:lang w:eastAsia="ru-RU"/>
        </w:rPr>
        <w:t>-</w:t>
      </w:r>
      <w:r w:rsidRPr="00EE0020">
        <w:rPr>
          <w:rFonts w:ascii="Times New Roman" w:eastAsia="@Arial Unicode MS" w:hAnsi="Times New Roman" w:cs="Times New Roman"/>
          <w:i/>
          <w:iCs/>
          <w:sz w:val="24"/>
          <w:szCs w:val="24"/>
          <w:lang w:val="en-US" w:eastAsia="ru-RU"/>
        </w:rPr>
        <w:t> </w:t>
      </w:r>
      <w:r w:rsidRPr="00EE0020">
        <w:rPr>
          <w:rFonts w:ascii="Times New Roman" w:eastAsia="@Arial Unicode MS" w:hAnsi="Times New Roman" w:cs="Times New Roman"/>
          <w:i/>
          <w:iCs/>
          <w:sz w:val="24"/>
          <w:szCs w:val="24"/>
          <w:lang w:eastAsia="ru-RU"/>
        </w:rPr>
        <w:t>выраженной устойчивой учебно-познавательной мотивации учения;</w:t>
      </w:r>
    </w:p>
    <w:p w:rsidR="00041FDD" w:rsidRPr="00EE0020"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EE0020">
        <w:rPr>
          <w:rFonts w:ascii="Times New Roman" w:eastAsia="@Arial Unicode MS" w:hAnsi="Times New Roman" w:cs="Times New Roman"/>
          <w:i/>
          <w:iCs/>
          <w:sz w:val="24"/>
          <w:szCs w:val="24"/>
          <w:lang w:eastAsia="ru-RU"/>
        </w:rPr>
        <w:t>-</w:t>
      </w:r>
      <w:r w:rsidRPr="00EE0020">
        <w:rPr>
          <w:rFonts w:ascii="Times New Roman" w:eastAsia="@Arial Unicode MS" w:hAnsi="Times New Roman" w:cs="Times New Roman"/>
          <w:i/>
          <w:iCs/>
          <w:sz w:val="24"/>
          <w:szCs w:val="24"/>
          <w:lang w:val="en-US" w:eastAsia="ru-RU"/>
        </w:rPr>
        <w:t> </w:t>
      </w:r>
      <w:r w:rsidRPr="00EE0020">
        <w:rPr>
          <w:rFonts w:ascii="Times New Roman" w:eastAsia="@Arial Unicode MS" w:hAnsi="Times New Roman" w:cs="Times New Roman"/>
          <w:i/>
          <w:iCs/>
          <w:sz w:val="24"/>
          <w:szCs w:val="24"/>
          <w:lang w:eastAsia="ru-RU"/>
        </w:rPr>
        <w:t>устойчивого учебно-познавательного интереса к новым общим способам решения задач;</w:t>
      </w:r>
    </w:p>
    <w:p w:rsidR="00041FDD" w:rsidRPr="00EE0020"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EE0020">
        <w:rPr>
          <w:rFonts w:ascii="Times New Roman" w:eastAsia="@Arial Unicode MS" w:hAnsi="Times New Roman" w:cs="Times New Roman"/>
          <w:i/>
          <w:iCs/>
          <w:sz w:val="24"/>
          <w:szCs w:val="24"/>
          <w:lang w:eastAsia="ru-RU"/>
        </w:rPr>
        <w:t>-</w:t>
      </w:r>
      <w:r w:rsidRPr="00EE0020">
        <w:rPr>
          <w:rFonts w:ascii="Times New Roman" w:eastAsia="@Arial Unicode MS" w:hAnsi="Times New Roman" w:cs="Times New Roman"/>
          <w:i/>
          <w:iCs/>
          <w:sz w:val="24"/>
          <w:szCs w:val="24"/>
          <w:lang w:val="en-US" w:eastAsia="ru-RU"/>
        </w:rPr>
        <w:t> </w:t>
      </w:r>
      <w:r w:rsidRPr="00EE0020">
        <w:rPr>
          <w:rFonts w:ascii="Times New Roman" w:eastAsia="@Arial Unicode MS" w:hAnsi="Times New Roman" w:cs="Times New Roman"/>
          <w:i/>
          <w:iCs/>
          <w:sz w:val="24"/>
          <w:szCs w:val="24"/>
          <w:lang w:eastAsia="ru-RU"/>
        </w:rPr>
        <w:t>адекватного понимания причин успешности/неуспешности учебной деятельности;</w:t>
      </w:r>
    </w:p>
    <w:p w:rsidR="00041FDD" w:rsidRPr="00EE0020"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EE0020">
        <w:rPr>
          <w:rFonts w:ascii="Times New Roman" w:eastAsia="@Arial Unicode MS" w:hAnsi="Times New Roman" w:cs="Times New Roman"/>
          <w:i/>
          <w:iCs/>
          <w:sz w:val="24"/>
          <w:szCs w:val="24"/>
          <w:lang w:eastAsia="ru-RU"/>
        </w:rPr>
        <w:t>-</w:t>
      </w:r>
      <w:r w:rsidRPr="00EE0020">
        <w:rPr>
          <w:rFonts w:ascii="Times New Roman" w:eastAsia="@Arial Unicode MS" w:hAnsi="Times New Roman" w:cs="Times New Roman"/>
          <w:i/>
          <w:iCs/>
          <w:sz w:val="24"/>
          <w:szCs w:val="24"/>
          <w:lang w:val="en-US" w:eastAsia="ru-RU"/>
        </w:rPr>
        <w:t> </w:t>
      </w:r>
      <w:r w:rsidRPr="00EE0020">
        <w:rPr>
          <w:rFonts w:ascii="Times New Roman" w:eastAsia="@Arial Unicode MS" w:hAnsi="Times New Roman" w:cs="Times New Roman"/>
          <w:i/>
          <w:iCs/>
          <w:sz w:val="24"/>
          <w:szCs w:val="24"/>
          <w:lang w:eastAsia="ru-RU"/>
        </w:rPr>
        <w:t>положительной адекватной дифференцированной самооценки на основе критерия успешности реализации социальной роли «хорошего ученика»;</w:t>
      </w:r>
    </w:p>
    <w:p w:rsidR="00041FDD" w:rsidRPr="00EE0020"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EE0020">
        <w:rPr>
          <w:rFonts w:ascii="Times New Roman" w:eastAsia="@Arial Unicode MS" w:hAnsi="Times New Roman" w:cs="Times New Roman"/>
          <w:i/>
          <w:iCs/>
          <w:sz w:val="24"/>
          <w:szCs w:val="24"/>
          <w:lang w:eastAsia="ru-RU"/>
        </w:rPr>
        <w:t>-</w:t>
      </w:r>
      <w:r w:rsidRPr="00EE0020">
        <w:rPr>
          <w:rFonts w:ascii="Times New Roman" w:eastAsia="@Arial Unicode MS" w:hAnsi="Times New Roman" w:cs="Times New Roman"/>
          <w:i/>
          <w:iCs/>
          <w:sz w:val="24"/>
          <w:szCs w:val="24"/>
          <w:lang w:val="en-US" w:eastAsia="ru-RU"/>
        </w:rPr>
        <w:t> </w:t>
      </w:r>
      <w:r w:rsidRPr="00EE0020">
        <w:rPr>
          <w:rFonts w:ascii="Times New Roman" w:eastAsia="@Arial Unicode MS" w:hAnsi="Times New Roman" w:cs="Times New Roman"/>
          <w:i/>
          <w:iCs/>
          <w:sz w:val="24"/>
          <w:szCs w:val="24"/>
          <w:lang w:eastAsia="ru-RU"/>
        </w:rPr>
        <w:t>компетентности в реализации основ гражданской идентичности в поступках и деятельности;</w:t>
      </w:r>
    </w:p>
    <w:p w:rsidR="00041FDD" w:rsidRPr="00EE0020"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EE0020">
        <w:rPr>
          <w:rFonts w:ascii="Times New Roman" w:eastAsia="@Arial Unicode MS" w:hAnsi="Times New Roman" w:cs="Times New Roman"/>
          <w:i/>
          <w:iCs/>
          <w:sz w:val="24"/>
          <w:szCs w:val="24"/>
          <w:lang w:eastAsia="ru-RU"/>
        </w:rPr>
        <w:t>-</w:t>
      </w:r>
      <w:r w:rsidRPr="00EE0020">
        <w:rPr>
          <w:rFonts w:ascii="Times New Roman" w:eastAsia="@Arial Unicode MS" w:hAnsi="Times New Roman" w:cs="Times New Roman"/>
          <w:i/>
          <w:iCs/>
          <w:sz w:val="24"/>
          <w:szCs w:val="24"/>
          <w:lang w:val="en-US" w:eastAsia="ru-RU"/>
        </w:rPr>
        <w:t> </w:t>
      </w:r>
      <w:r w:rsidRPr="00EE0020">
        <w:rPr>
          <w:rFonts w:ascii="Times New Roman" w:eastAsia="@Arial Unicode MS" w:hAnsi="Times New Roman" w:cs="Times New Roman"/>
          <w:i/>
          <w:iCs/>
          <w:sz w:val="24"/>
          <w:szCs w:val="24"/>
          <w:lang w:eastAsia="ru-RU"/>
        </w:rPr>
        <w:t>морального сознания на конвенциональном уровне, способности к решению моральных дилемм на основе учета позиций партнеров в общении, ориентации на их мотивы и чувства, устойчивое следование в поведении моральным нормам и этическим требованиям;</w:t>
      </w:r>
    </w:p>
    <w:p w:rsidR="00041FDD" w:rsidRPr="00EE0020"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EE0020">
        <w:rPr>
          <w:rFonts w:ascii="Times New Roman" w:eastAsia="@Arial Unicode MS" w:hAnsi="Times New Roman" w:cs="Times New Roman"/>
          <w:i/>
          <w:iCs/>
          <w:sz w:val="24"/>
          <w:szCs w:val="24"/>
          <w:lang w:eastAsia="ru-RU"/>
        </w:rPr>
        <w:lastRenderedPageBreak/>
        <w:t>-</w:t>
      </w:r>
      <w:r w:rsidRPr="00EE0020">
        <w:rPr>
          <w:rFonts w:ascii="Times New Roman" w:eastAsia="@Arial Unicode MS" w:hAnsi="Times New Roman" w:cs="Times New Roman"/>
          <w:i/>
          <w:iCs/>
          <w:sz w:val="24"/>
          <w:szCs w:val="24"/>
          <w:lang w:val="en-US" w:eastAsia="ru-RU"/>
        </w:rPr>
        <w:t> </w:t>
      </w:r>
      <w:r w:rsidRPr="00EE0020">
        <w:rPr>
          <w:rFonts w:ascii="Times New Roman" w:eastAsia="@Arial Unicode MS" w:hAnsi="Times New Roman" w:cs="Times New Roman"/>
          <w:i/>
          <w:iCs/>
          <w:sz w:val="24"/>
          <w:szCs w:val="24"/>
          <w:lang w:eastAsia="ru-RU"/>
        </w:rPr>
        <w:t>установки на здоровый образ жизни и реализации ее в реальном поведении и поступках;</w:t>
      </w:r>
    </w:p>
    <w:p w:rsidR="00041FDD" w:rsidRPr="00EE0020"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EE0020">
        <w:rPr>
          <w:rFonts w:ascii="Times New Roman" w:eastAsia="@Arial Unicode MS" w:hAnsi="Times New Roman" w:cs="Times New Roman"/>
          <w:i/>
          <w:iCs/>
          <w:sz w:val="24"/>
          <w:szCs w:val="24"/>
          <w:lang w:eastAsia="ru-RU"/>
        </w:rPr>
        <w:t>-</w:t>
      </w:r>
      <w:r w:rsidRPr="00EE0020">
        <w:rPr>
          <w:rFonts w:ascii="Times New Roman" w:eastAsia="@Arial Unicode MS" w:hAnsi="Times New Roman" w:cs="Times New Roman"/>
          <w:i/>
          <w:iCs/>
          <w:sz w:val="24"/>
          <w:szCs w:val="24"/>
          <w:lang w:val="en-US" w:eastAsia="ru-RU"/>
        </w:rPr>
        <w:t> </w:t>
      </w:r>
      <w:r w:rsidRPr="00EE0020">
        <w:rPr>
          <w:rFonts w:ascii="Times New Roman" w:eastAsia="@Arial Unicode MS" w:hAnsi="Times New Roman" w:cs="Times New Roman"/>
          <w:i/>
          <w:iCs/>
          <w:sz w:val="24"/>
          <w:szCs w:val="24"/>
          <w:lang w:eastAsia="ru-RU"/>
        </w:rPr>
        <w:t>осознанных устойчивых эстетических предпочтений и ориентации на искусство как значимую сферу человеческой жизни;</w:t>
      </w:r>
    </w:p>
    <w:p w:rsidR="00041FDD" w:rsidRPr="00EE0020"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EE0020">
        <w:rPr>
          <w:rFonts w:ascii="Times New Roman" w:eastAsia="@Arial Unicode MS" w:hAnsi="Times New Roman" w:cs="Times New Roman"/>
          <w:i/>
          <w:iCs/>
          <w:sz w:val="24"/>
          <w:szCs w:val="24"/>
          <w:lang w:eastAsia="ru-RU"/>
        </w:rPr>
        <w:t>-</w:t>
      </w:r>
      <w:r w:rsidRPr="00EE0020">
        <w:rPr>
          <w:rFonts w:ascii="Times New Roman" w:eastAsia="@Arial Unicode MS" w:hAnsi="Times New Roman" w:cs="Times New Roman"/>
          <w:i/>
          <w:iCs/>
          <w:sz w:val="24"/>
          <w:szCs w:val="24"/>
          <w:lang w:val="en-US" w:eastAsia="ru-RU"/>
        </w:rPr>
        <w:t> </w:t>
      </w:r>
      <w:r w:rsidRPr="00EE0020">
        <w:rPr>
          <w:rFonts w:ascii="Times New Roman" w:eastAsia="@Arial Unicode MS" w:hAnsi="Times New Roman" w:cs="Times New Roman"/>
          <w:i/>
          <w:iCs/>
          <w:sz w:val="24"/>
          <w:szCs w:val="24"/>
          <w:lang w:eastAsia="ru-RU"/>
        </w:rPr>
        <w:t>эмпатии как осознанного понимания чувств других людей и сопереживания им, выражающихся в поступках, направленных на помощь и обеспечение благополучия.</w:t>
      </w:r>
    </w:p>
    <w:p w:rsidR="00041FDD" w:rsidRPr="00EE0020" w:rsidRDefault="00041FDD" w:rsidP="00041FDD">
      <w:pPr>
        <w:widowControl w:val="0"/>
        <w:tabs>
          <w:tab w:val="left" w:pos="142"/>
          <w:tab w:val="left" w:leader="dot" w:pos="624"/>
        </w:tabs>
        <w:autoSpaceDE w:val="0"/>
        <w:autoSpaceDN w:val="0"/>
        <w:adjustRightInd w:val="0"/>
        <w:spacing w:after="0" w:line="240" w:lineRule="auto"/>
        <w:jc w:val="center"/>
        <w:rPr>
          <w:rFonts w:ascii="Times New Roman" w:eastAsia="@Arial Unicode MS" w:hAnsi="Times New Roman" w:cs="Times New Roman"/>
          <w:i/>
          <w:iCs/>
          <w:sz w:val="24"/>
          <w:szCs w:val="24"/>
          <w:lang w:eastAsia="ru-RU"/>
        </w:rPr>
      </w:pPr>
    </w:p>
    <w:p w:rsidR="00EE0020" w:rsidRPr="00066226" w:rsidRDefault="00EE0020" w:rsidP="00041FDD">
      <w:pPr>
        <w:widowControl w:val="0"/>
        <w:tabs>
          <w:tab w:val="left" w:pos="142"/>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066226">
        <w:rPr>
          <w:rFonts w:ascii="Times New Roman" w:eastAsia="@Arial Unicode MS" w:hAnsi="Times New Roman" w:cs="Times New Roman"/>
          <w:b/>
          <w:iCs/>
          <w:sz w:val="24"/>
          <w:szCs w:val="24"/>
          <w:lang w:eastAsia="ru-RU"/>
        </w:rPr>
        <w:t>Метапредметные образовательные результаты</w:t>
      </w:r>
    </w:p>
    <w:p w:rsidR="00066226" w:rsidRDefault="00066226" w:rsidP="00041FDD">
      <w:pPr>
        <w:widowControl w:val="0"/>
        <w:tabs>
          <w:tab w:val="left" w:pos="142"/>
          <w:tab w:val="left" w:leader="dot" w:pos="624"/>
        </w:tabs>
        <w:autoSpaceDE w:val="0"/>
        <w:autoSpaceDN w:val="0"/>
        <w:adjustRightInd w:val="0"/>
        <w:spacing w:after="0" w:line="240" w:lineRule="auto"/>
        <w:jc w:val="center"/>
        <w:rPr>
          <w:rFonts w:ascii="Times New Roman" w:eastAsia="@Arial Unicode MS" w:hAnsi="Times New Roman" w:cs="Times New Roman"/>
          <w:b/>
          <w:i/>
          <w:iCs/>
          <w:sz w:val="28"/>
          <w:szCs w:val="28"/>
          <w:lang w:eastAsia="ru-RU"/>
        </w:rPr>
      </w:pPr>
    </w:p>
    <w:p w:rsidR="00041FDD" w:rsidRPr="00066226" w:rsidRDefault="00041FDD" w:rsidP="00041FDD">
      <w:pPr>
        <w:widowControl w:val="0"/>
        <w:tabs>
          <w:tab w:val="left" w:pos="142"/>
          <w:tab w:val="left" w:leader="dot" w:pos="624"/>
        </w:tabs>
        <w:autoSpaceDE w:val="0"/>
        <w:autoSpaceDN w:val="0"/>
        <w:adjustRightInd w:val="0"/>
        <w:spacing w:after="0" w:line="240" w:lineRule="auto"/>
        <w:jc w:val="center"/>
        <w:rPr>
          <w:rFonts w:ascii="Times New Roman" w:eastAsia="@Arial Unicode MS" w:hAnsi="Times New Roman" w:cs="Times New Roman"/>
          <w:b/>
          <w:i/>
          <w:iCs/>
          <w:sz w:val="24"/>
          <w:szCs w:val="24"/>
          <w:lang w:eastAsia="ru-RU"/>
        </w:rPr>
      </w:pPr>
      <w:r w:rsidRPr="00066226">
        <w:rPr>
          <w:rFonts w:ascii="Times New Roman" w:eastAsia="@Arial Unicode MS" w:hAnsi="Times New Roman" w:cs="Times New Roman"/>
          <w:b/>
          <w:i/>
          <w:iCs/>
          <w:sz w:val="24"/>
          <w:szCs w:val="24"/>
          <w:lang w:eastAsia="ru-RU"/>
        </w:rPr>
        <w:t>Регулятивные универсальные учебные действия</w:t>
      </w:r>
    </w:p>
    <w:p w:rsidR="00041FDD" w:rsidRPr="00066226"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4"/>
          <w:szCs w:val="24"/>
          <w:lang w:eastAsia="ru-RU"/>
        </w:rPr>
      </w:pPr>
      <w:r w:rsidRPr="00066226">
        <w:rPr>
          <w:rFonts w:ascii="Times New Roman" w:eastAsia="@Arial Unicode MS" w:hAnsi="Times New Roman" w:cs="Times New Roman"/>
          <w:i/>
          <w:sz w:val="24"/>
          <w:szCs w:val="24"/>
          <w:lang w:eastAsia="ru-RU"/>
        </w:rPr>
        <w:t>Выпускник научится:</w:t>
      </w:r>
    </w:p>
    <w:p w:rsidR="00041FDD" w:rsidRPr="00066226"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66226">
        <w:rPr>
          <w:rFonts w:ascii="Times New Roman" w:eastAsia="@Arial Unicode MS" w:hAnsi="Times New Roman" w:cs="Times New Roman"/>
          <w:sz w:val="24"/>
          <w:szCs w:val="24"/>
          <w:lang w:eastAsia="ru-RU"/>
        </w:rPr>
        <w:t>-</w:t>
      </w:r>
      <w:r w:rsidRPr="00066226">
        <w:rPr>
          <w:rFonts w:ascii="Times New Roman" w:eastAsia="@Arial Unicode MS" w:hAnsi="Times New Roman" w:cs="Times New Roman"/>
          <w:sz w:val="24"/>
          <w:szCs w:val="24"/>
          <w:lang w:val="en-US" w:eastAsia="ru-RU"/>
        </w:rPr>
        <w:t> </w:t>
      </w:r>
      <w:r w:rsidRPr="00066226">
        <w:rPr>
          <w:rFonts w:ascii="Times New Roman" w:eastAsia="@Arial Unicode MS" w:hAnsi="Times New Roman" w:cs="Times New Roman"/>
          <w:sz w:val="24"/>
          <w:szCs w:val="24"/>
          <w:lang w:eastAsia="ru-RU"/>
        </w:rPr>
        <w:t>принимать и сохранять учебную задачу;</w:t>
      </w:r>
    </w:p>
    <w:p w:rsidR="00041FDD" w:rsidRPr="00066226"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66226">
        <w:rPr>
          <w:rFonts w:ascii="Times New Roman" w:eastAsia="@Arial Unicode MS" w:hAnsi="Times New Roman" w:cs="Times New Roman"/>
          <w:sz w:val="24"/>
          <w:szCs w:val="24"/>
          <w:lang w:eastAsia="ru-RU"/>
        </w:rPr>
        <w:t>-</w:t>
      </w:r>
      <w:r w:rsidRPr="00066226">
        <w:rPr>
          <w:rFonts w:ascii="Times New Roman" w:eastAsia="@Arial Unicode MS" w:hAnsi="Times New Roman" w:cs="Times New Roman"/>
          <w:sz w:val="24"/>
          <w:szCs w:val="24"/>
          <w:lang w:val="en-US" w:eastAsia="ru-RU"/>
        </w:rPr>
        <w:t> </w:t>
      </w:r>
      <w:r w:rsidRPr="00066226">
        <w:rPr>
          <w:rFonts w:ascii="Times New Roman" w:eastAsia="@Arial Unicode MS" w:hAnsi="Times New Roman" w:cs="Times New Roman"/>
          <w:sz w:val="24"/>
          <w:szCs w:val="24"/>
          <w:lang w:eastAsia="ru-RU"/>
        </w:rPr>
        <w:t>учитывать выделенные учителем ориентиры действия в новом учебном материале в сотрудничестве с учителем;</w:t>
      </w:r>
    </w:p>
    <w:p w:rsidR="00041FDD" w:rsidRPr="00066226"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66226">
        <w:rPr>
          <w:rFonts w:ascii="Times New Roman" w:eastAsia="@Arial Unicode MS" w:hAnsi="Times New Roman" w:cs="Times New Roman"/>
          <w:sz w:val="24"/>
          <w:szCs w:val="24"/>
          <w:lang w:eastAsia="ru-RU"/>
        </w:rPr>
        <w:t>-</w:t>
      </w:r>
      <w:r w:rsidRPr="00066226">
        <w:rPr>
          <w:rFonts w:ascii="Times New Roman" w:eastAsia="@Arial Unicode MS" w:hAnsi="Times New Roman" w:cs="Times New Roman"/>
          <w:sz w:val="24"/>
          <w:szCs w:val="24"/>
          <w:lang w:val="en-US" w:eastAsia="ru-RU"/>
        </w:rPr>
        <w:t> </w:t>
      </w:r>
      <w:r w:rsidRPr="00066226">
        <w:rPr>
          <w:rFonts w:ascii="Times New Roman" w:eastAsia="@Arial Unicode MS" w:hAnsi="Times New Roman" w:cs="Times New Roman"/>
          <w:sz w:val="24"/>
          <w:szCs w:val="24"/>
          <w:lang w:eastAsia="ru-RU"/>
        </w:rPr>
        <w:t>планировать свои действия в соответствии с поставленной задачей и условиями ее реализации, в том числе во внутреннем плане;</w:t>
      </w:r>
    </w:p>
    <w:p w:rsidR="00041FDD" w:rsidRPr="00066226"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66226">
        <w:rPr>
          <w:rFonts w:ascii="Times New Roman" w:eastAsia="@Arial Unicode MS" w:hAnsi="Times New Roman" w:cs="Times New Roman"/>
          <w:sz w:val="24"/>
          <w:szCs w:val="24"/>
          <w:lang w:eastAsia="ru-RU"/>
        </w:rPr>
        <w:t>-</w:t>
      </w:r>
      <w:r w:rsidRPr="00066226">
        <w:rPr>
          <w:rFonts w:ascii="Times New Roman" w:eastAsia="@Arial Unicode MS" w:hAnsi="Times New Roman" w:cs="Times New Roman"/>
          <w:sz w:val="24"/>
          <w:szCs w:val="24"/>
          <w:lang w:val="en-US" w:eastAsia="ru-RU"/>
        </w:rPr>
        <w:t> </w:t>
      </w:r>
      <w:r w:rsidRPr="00066226">
        <w:rPr>
          <w:rFonts w:ascii="Times New Roman" w:eastAsia="@Arial Unicode MS" w:hAnsi="Times New Roman" w:cs="Times New Roman"/>
          <w:sz w:val="24"/>
          <w:szCs w:val="24"/>
          <w:lang w:eastAsia="ru-RU"/>
        </w:rPr>
        <w:t>учитывать установленные правила в планировании и контроле способа решения;</w:t>
      </w:r>
    </w:p>
    <w:p w:rsidR="00041FDD" w:rsidRPr="00066226"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66226">
        <w:rPr>
          <w:rFonts w:ascii="Times New Roman" w:eastAsia="@Arial Unicode MS" w:hAnsi="Times New Roman" w:cs="Times New Roman"/>
          <w:sz w:val="24"/>
          <w:szCs w:val="24"/>
          <w:lang w:eastAsia="ru-RU"/>
        </w:rPr>
        <w:t>- осуществлять итоговый и пошаговый контроль по результату (в случае работы в интерактивной среде пользоваться реакцией среды решения задачи);</w:t>
      </w:r>
    </w:p>
    <w:p w:rsidR="00041FDD" w:rsidRPr="00066226"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66226">
        <w:rPr>
          <w:rFonts w:ascii="Times New Roman" w:eastAsia="@Arial Unicode MS" w:hAnsi="Times New Roman" w:cs="Times New Roman"/>
          <w:sz w:val="24"/>
          <w:szCs w:val="24"/>
          <w:lang w:eastAsia="ru-RU"/>
        </w:rPr>
        <w:t>- 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rsidR="00041FDD" w:rsidRPr="00066226"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66226">
        <w:rPr>
          <w:rFonts w:ascii="Times New Roman" w:eastAsia="@Arial Unicode MS" w:hAnsi="Times New Roman" w:cs="Times New Roman"/>
          <w:sz w:val="24"/>
          <w:szCs w:val="24"/>
          <w:lang w:eastAsia="ru-RU"/>
        </w:rPr>
        <w:t>- адекватно воспринимать предложения и оценку учителей, товарищей, родителей и других людей;</w:t>
      </w:r>
    </w:p>
    <w:p w:rsidR="00041FDD" w:rsidRPr="00066226"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66226">
        <w:rPr>
          <w:rFonts w:ascii="Times New Roman" w:eastAsia="@Arial Unicode MS" w:hAnsi="Times New Roman" w:cs="Times New Roman"/>
          <w:sz w:val="24"/>
          <w:szCs w:val="24"/>
          <w:lang w:eastAsia="ru-RU"/>
        </w:rPr>
        <w:t>- различать способ и результат действия;</w:t>
      </w:r>
    </w:p>
    <w:p w:rsidR="00041FDD" w:rsidRPr="00066226"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066226">
        <w:rPr>
          <w:rFonts w:ascii="Times New Roman" w:eastAsia="@Arial Unicode MS" w:hAnsi="Times New Roman" w:cs="Times New Roman"/>
          <w:sz w:val="24"/>
          <w:szCs w:val="24"/>
          <w:lang w:eastAsia="ru-RU"/>
        </w:rPr>
        <w:t>- вносить необходимые коррективы в действие после его завершения на основе его оценки и учета характера сделанных ошибок, использовать предложения и оценки для создания нового, более совершенного результата, использовать запись (фиксацию) в цифровой форме хода и результатов решения задачи, собственной звучащей речи на русском, родном и иностранном языках.</w:t>
      </w:r>
    </w:p>
    <w:p w:rsidR="00041FDD" w:rsidRPr="00066226"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66226">
        <w:rPr>
          <w:rFonts w:ascii="Times New Roman" w:eastAsia="@Arial Unicode MS" w:hAnsi="Times New Roman" w:cs="Times New Roman"/>
          <w:i/>
          <w:iCs/>
          <w:sz w:val="24"/>
          <w:szCs w:val="24"/>
          <w:lang w:eastAsia="ru-RU"/>
        </w:rPr>
        <w:t>Выпускник получит возможность научиться:</w:t>
      </w:r>
    </w:p>
    <w:p w:rsidR="00041FDD" w:rsidRPr="00066226" w:rsidRDefault="00041FDD" w:rsidP="00041FDD">
      <w:pPr>
        <w:autoSpaceDE w:val="0"/>
        <w:autoSpaceDN w:val="0"/>
        <w:adjustRightInd w:val="0"/>
        <w:spacing w:after="0" w:line="240" w:lineRule="auto"/>
        <w:ind w:firstLine="680"/>
        <w:textAlignment w:val="center"/>
        <w:rPr>
          <w:rFonts w:ascii="Times New Roman" w:eastAsia="Times New Roman" w:hAnsi="Times New Roman" w:cs="NewtonCSanPin"/>
          <w:i/>
          <w:iCs/>
          <w:sz w:val="24"/>
          <w:szCs w:val="24"/>
          <w:lang w:eastAsia="ru-RU"/>
        </w:rPr>
      </w:pPr>
      <w:r w:rsidRPr="00066226">
        <w:rPr>
          <w:rFonts w:ascii="Times New Roman" w:eastAsia="@Arial Unicode MS" w:hAnsi="Times New Roman" w:cs="Times New Roman"/>
          <w:i/>
          <w:iCs/>
          <w:color w:val="000000"/>
          <w:sz w:val="24"/>
          <w:szCs w:val="24"/>
          <w:lang w:eastAsia="ru-RU"/>
        </w:rPr>
        <w:t>-</w:t>
      </w:r>
      <w:r w:rsidRPr="00066226">
        <w:rPr>
          <w:rFonts w:ascii="Times New Roman" w:eastAsia="@Arial Unicode MS" w:hAnsi="Times New Roman" w:cs="Times New Roman"/>
          <w:i/>
          <w:iCs/>
          <w:color w:val="000000"/>
          <w:sz w:val="24"/>
          <w:szCs w:val="24"/>
          <w:lang w:val="en-US" w:eastAsia="ru-RU"/>
        </w:rPr>
        <w:t> </w:t>
      </w:r>
      <w:r w:rsidRPr="00066226">
        <w:rPr>
          <w:rFonts w:ascii="Times New Roman" w:eastAsia="Times New Roman" w:hAnsi="Times New Roman" w:cs="NewtonCSanPin"/>
          <w:i/>
          <w:iCs/>
          <w:sz w:val="24"/>
          <w:szCs w:val="24"/>
          <w:lang w:eastAsia="ru-RU"/>
        </w:rPr>
        <w:t>в сотрудничестве с учителем ставить новые учебные задачи;</w:t>
      </w:r>
    </w:p>
    <w:p w:rsidR="00041FDD" w:rsidRPr="00066226" w:rsidRDefault="00041FDD" w:rsidP="00041FDD">
      <w:pPr>
        <w:autoSpaceDE w:val="0"/>
        <w:autoSpaceDN w:val="0"/>
        <w:adjustRightInd w:val="0"/>
        <w:spacing w:after="0" w:line="240" w:lineRule="auto"/>
        <w:ind w:firstLine="680"/>
        <w:jc w:val="both"/>
        <w:textAlignment w:val="center"/>
        <w:rPr>
          <w:rFonts w:ascii="Times New Roman" w:eastAsia="Times New Roman" w:hAnsi="Times New Roman" w:cs="NewtonCSanPin"/>
          <w:i/>
          <w:iCs/>
          <w:spacing w:val="-6"/>
          <w:sz w:val="24"/>
          <w:szCs w:val="24"/>
          <w:lang w:eastAsia="ru-RU"/>
        </w:rPr>
      </w:pPr>
      <w:r w:rsidRPr="00066226">
        <w:rPr>
          <w:rFonts w:ascii="Times New Roman" w:eastAsia="Times New Roman" w:hAnsi="Times New Roman" w:cs="NewtonCSanPin"/>
          <w:i/>
          <w:iCs/>
          <w:spacing w:val="-6"/>
          <w:sz w:val="24"/>
          <w:szCs w:val="24"/>
          <w:lang w:eastAsia="ru-RU"/>
        </w:rPr>
        <w:t>- преобразовывать практическую задачу в познавательную;</w:t>
      </w:r>
    </w:p>
    <w:p w:rsidR="00041FDD" w:rsidRPr="00066226" w:rsidRDefault="00041FDD" w:rsidP="00041FDD">
      <w:pPr>
        <w:autoSpaceDE w:val="0"/>
        <w:autoSpaceDN w:val="0"/>
        <w:adjustRightInd w:val="0"/>
        <w:spacing w:after="0" w:line="240" w:lineRule="auto"/>
        <w:ind w:firstLine="680"/>
        <w:jc w:val="both"/>
        <w:textAlignment w:val="center"/>
        <w:rPr>
          <w:rFonts w:ascii="Times New Roman" w:eastAsia="Times New Roman" w:hAnsi="Times New Roman" w:cs="NewtonCSanPin"/>
          <w:i/>
          <w:iCs/>
          <w:sz w:val="24"/>
          <w:szCs w:val="24"/>
          <w:lang w:eastAsia="ru-RU"/>
        </w:rPr>
      </w:pPr>
      <w:r w:rsidRPr="00066226">
        <w:rPr>
          <w:rFonts w:ascii="Times New Roman" w:eastAsia="Times New Roman" w:hAnsi="Times New Roman" w:cs="NewtonCSanPin"/>
          <w:i/>
          <w:iCs/>
          <w:sz w:val="24"/>
          <w:szCs w:val="24"/>
          <w:lang w:eastAsia="ru-RU"/>
        </w:rPr>
        <w:t>- проявлять познавательную инициативу в учебном сотрудничестве;</w:t>
      </w:r>
    </w:p>
    <w:p w:rsidR="00041FDD" w:rsidRPr="00066226" w:rsidRDefault="00041FDD" w:rsidP="00041FDD">
      <w:pPr>
        <w:autoSpaceDE w:val="0"/>
        <w:autoSpaceDN w:val="0"/>
        <w:adjustRightInd w:val="0"/>
        <w:spacing w:after="0" w:line="240" w:lineRule="auto"/>
        <w:ind w:firstLine="680"/>
        <w:jc w:val="both"/>
        <w:textAlignment w:val="center"/>
        <w:rPr>
          <w:rFonts w:ascii="Times New Roman" w:eastAsia="Times New Roman" w:hAnsi="Times New Roman" w:cs="NewtonCSanPin"/>
          <w:i/>
          <w:iCs/>
          <w:sz w:val="24"/>
          <w:szCs w:val="24"/>
          <w:lang w:eastAsia="ru-RU"/>
        </w:rPr>
      </w:pPr>
      <w:r w:rsidRPr="00066226">
        <w:rPr>
          <w:rFonts w:ascii="Times New Roman" w:eastAsia="Times New Roman" w:hAnsi="Times New Roman" w:cs="NewtonCSanPin"/>
          <w:i/>
          <w:iCs/>
          <w:spacing w:val="-2"/>
          <w:sz w:val="24"/>
          <w:szCs w:val="24"/>
          <w:lang w:eastAsia="ru-RU"/>
        </w:rPr>
        <w:t>- самостоятельно учитывать выделенные учителем ори</w:t>
      </w:r>
      <w:r w:rsidRPr="00066226">
        <w:rPr>
          <w:rFonts w:ascii="Times New Roman" w:eastAsia="Times New Roman" w:hAnsi="Times New Roman" w:cs="NewtonCSanPin"/>
          <w:i/>
          <w:iCs/>
          <w:sz w:val="24"/>
          <w:szCs w:val="24"/>
          <w:lang w:eastAsia="ru-RU"/>
        </w:rPr>
        <w:t>ентиры действия в новом учебном материале;</w:t>
      </w:r>
    </w:p>
    <w:p w:rsidR="00041FDD" w:rsidRPr="00066226" w:rsidRDefault="00041FDD" w:rsidP="00041FDD">
      <w:pPr>
        <w:autoSpaceDE w:val="0"/>
        <w:autoSpaceDN w:val="0"/>
        <w:adjustRightInd w:val="0"/>
        <w:spacing w:after="0" w:line="240" w:lineRule="auto"/>
        <w:ind w:firstLine="680"/>
        <w:jc w:val="both"/>
        <w:textAlignment w:val="center"/>
        <w:rPr>
          <w:rFonts w:ascii="Times New Roman" w:eastAsia="Times New Roman" w:hAnsi="Times New Roman" w:cs="NewtonCSanPin"/>
          <w:i/>
          <w:iCs/>
          <w:sz w:val="24"/>
          <w:szCs w:val="24"/>
          <w:lang w:eastAsia="ru-RU"/>
        </w:rPr>
      </w:pPr>
      <w:r w:rsidRPr="00066226">
        <w:rPr>
          <w:rFonts w:ascii="Times New Roman" w:eastAsia="Times New Roman" w:hAnsi="Times New Roman" w:cs="NewtonCSanPin"/>
          <w:i/>
          <w:iCs/>
          <w:spacing w:val="2"/>
          <w:sz w:val="24"/>
          <w:szCs w:val="24"/>
          <w:lang w:eastAsia="ru-RU"/>
        </w:rPr>
        <w:t xml:space="preserve">- осуществлять констатирующий и предвосхищающий </w:t>
      </w:r>
      <w:r w:rsidRPr="00066226">
        <w:rPr>
          <w:rFonts w:ascii="Times New Roman" w:eastAsia="Times New Roman" w:hAnsi="Times New Roman" w:cs="NewtonCSanPin"/>
          <w:i/>
          <w:iCs/>
          <w:sz w:val="24"/>
          <w:szCs w:val="24"/>
          <w:lang w:eastAsia="ru-RU"/>
        </w:rPr>
        <w:t>контроль по результату и по способу действия, актуальный контроль на уровне произвольного внимания;</w:t>
      </w:r>
    </w:p>
    <w:p w:rsidR="00041FDD" w:rsidRPr="00066226" w:rsidRDefault="00041FDD" w:rsidP="00041FDD">
      <w:pPr>
        <w:autoSpaceDE w:val="0"/>
        <w:autoSpaceDN w:val="0"/>
        <w:adjustRightInd w:val="0"/>
        <w:spacing w:after="0" w:line="240" w:lineRule="auto"/>
        <w:ind w:firstLine="680"/>
        <w:jc w:val="both"/>
        <w:textAlignment w:val="center"/>
        <w:rPr>
          <w:rFonts w:ascii="Times New Roman" w:eastAsia="Times New Roman" w:hAnsi="Times New Roman" w:cs="NewtonCSanPin"/>
          <w:iCs/>
          <w:sz w:val="24"/>
          <w:szCs w:val="24"/>
          <w:lang w:eastAsia="ru-RU"/>
        </w:rPr>
      </w:pPr>
      <w:r w:rsidRPr="00066226">
        <w:rPr>
          <w:rFonts w:ascii="Times New Roman" w:eastAsia="Times New Roman" w:hAnsi="Times New Roman" w:cs="NewtonCSanPin"/>
          <w:i/>
          <w:iCs/>
          <w:sz w:val="24"/>
          <w:szCs w:val="24"/>
          <w:lang w:eastAsia="ru-RU"/>
        </w:rPr>
        <w:t>-</w:t>
      </w:r>
      <w:r w:rsidRPr="00066226">
        <w:rPr>
          <w:rFonts w:ascii="Times New Roman" w:eastAsia="Times New Roman" w:hAnsi="Times New Roman" w:cs="NewtonCSanPin"/>
          <w:i/>
          <w:iCs/>
          <w:sz w:val="24"/>
          <w:szCs w:val="24"/>
          <w:lang w:val="en-US" w:eastAsia="ru-RU"/>
        </w:rPr>
        <w:t> </w:t>
      </w:r>
      <w:r w:rsidRPr="00066226">
        <w:rPr>
          <w:rFonts w:ascii="Times New Roman" w:eastAsia="Times New Roman" w:hAnsi="Times New Roman" w:cs="NewtonCSanPin"/>
          <w:i/>
          <w:iCs/>
          <w:sz w:val="24"/>
          <w:szCs w:val="24"/>
          <w:lang w:eastAsia="ru-RU"/>
        </w:rPr>
        <w:t>самостоятельно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041FDD" w:rsidRPr="00066226" w:rsidRDefault="00041FDD" w:rsidP="00041FDD">
      <w:pPr>
        <w:widowControl w:val="0"/>
        <w:tabs>
          <w:tab w:val="left" w:pos="142"/>
          <w:tab w:val="left" w:leader="dot" w:pos="624"/>
        </w:tabs>
        <w:autoSpaceDE w:val="0"/>
        <w:autoSpaceDN w:val="0"/>
        <w:adjustRightInd w:val="0"/>
        <w:spacing w:after="0" w:line="240" w:lineRule="auto"/>
        <w:rPr>
          <w:rFonts w:ascii="Times New Roman" w:eastAsia="@Arial Unicode MS" w:hAnsi="Times New Roman" w:cs="Times New Roman"/>
          <w:i/>
          <w:iCs/>
          <w:sz w:val="24"/>
          <w:szCs w:val="24"/>
          <w:lang w:eastAsia="ru-RU"/>
        </w:rPr>
      </w:pPr>
    </w:p>
    <w:p w:rsidR="00041FDD" w:rsidRPr="00066226" w:rsidRDefault="00041FDD" w:rsidP="00041FDD">
      <w:pPr>
        <w:widowControl w:val="0"/>
        <w:tabs>
          <w:tab w:val="left" w:pos="142"/>
          <w:tab w:val="left" w:leader="dot" w:pos="624"/>
        </w:tabs>
        <w:autoSpaceDE w:val="0"/>
        <w:autoSpaceDN w:val="0"/>
        <w:adjustRightInd w:val="0"/>
        <w:spacing w:after="0" w:line="240" w:lineRule="auto"/>
        <w:jc w:val="center"/>
        <w:rPr>
          <w:rFonts w:ascii="Times New Roman" w:eastAsia="@Arial Unicode MS" w:hAnsi="Times New Roman" w:cs="Times New Roman"/>
          <w:b/>
          <w:i/>
          <w:iCs/>
          <w:sz w:val="24"/>
          <w:szCs w:val="24"/>
          <w:lang w:eastAsia="ru-RU"/>
        </w:rPr>
      </w:pPr>
      <w:r w:rsidRPr="00066226">
        <w:rPr>
          <w:rFonts w:ascii="Times New Roman" w:eastAsia="@Arial Unicode MS" w:hAnsi="Times New Roman" w:cs="Times New Roman"/>
          <w:b/>
          <w:i/>
          <w:iCs/>
          <w:sz w:val="24"/>
          <w:szCs w:val="24"/>
          <w:lang w:eastAsia="ru-RU"/>
        </w:rPr>
        <w:t>Познавательные универсальные учебные действия</w:t>
      </w:r>
    </w:p>
    <w:p w:rsidR="00041FDD" w:rsidRPr="00066226"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4"/>
          <w:szCs w:val="24"/>
          <w:lang w:eastAsia="ru-RU"/>
        </w:rPr>
      </w:pPr>
      <w:r w:rsidRPr="00066226">
        <w:rPr>
          <w:rFonts w:ascii="Times New Roman" w:eastAsia="@Arial Unicode MS" w:hAnsi="Times New Roman" w:cs="Times New Roman"/>
          <w:i/>
          <w:sz w:val="24"/>
          <w:szCs w:val="24"/>
          <w:lang w:eastAsia="ru-RU"/>
        </w:rPr>
        <w:t>Выпускник научится:</w:t>
      </w:r>
    </w:p>
    <w:p w:rsidR="00041FDD" w:rsidRPr="00066226"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66226">
        <w:rPr>
          <w:rFonts w:ascii="Times New Roman" w:eastAsia="@Arial Unicode MS" w:hAnsi="Times New Roman" w:cs="Times New Roman"/>
          <w:sz w:val="24"/>
          <w:szCs w:val="24"/>
          <w:lang w:eastAsia="ru-RU"/>
        </w:rPr>
        <w:t xml:space="preserve">- 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w:t>
      </w:r>
      <w:r w:rsidRPr="00066226">
        <w:rPr>
          <w:rFonts w:ascii="Times New Roman" w:eastAsia="@Arial Unicode MS" w:hAnsi="Times New Roman" w:cs="Times New Roman"/>
          <w:sz w:val="24"/>
          <w:szCs w:val="24"/>
          <w:lang w:val="en-US" w:eastAsia="ru-RU"/>
        </w:rPr>
        <w:t>c</w:t>
      </w:r>
      <w:r w:rsidRPr="00066226">
        <w:rPr>
          <w:rFonts w:ascii="Times New Roman" w:eastAsia="@Arial Unicode MS" w:hAnsi="Times New Roman" w:cs="Times New Roman"/>
          <w:sz w:val="24"/>
          <w:szCs w:val="24"/>
          <w:lang w:eastAsia="ru-RU"/>
        </w:rPr>
        <w:t>ети Интернет;</w:t>
      </w:r>
    </w:p>
    <w:p w:rsidR="00041FDD" w:rsidRPr="00066226"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66226">
        <w:rPr>
          <w:rFonts w:ascii="Times New Roman" w:eastAsia="@Arial Unicode MS" w:hAnsi="Times New Roman" w:cs="Times New Roman"/>
          <w:sz w:val="24"/>
          <w:szCs w:val="24"/>
          <w:lang w:eastAsia="ru-RU"/>
        </w:rPr>
        <w:t>- осуществлять запись (фиксацию) выборочной информации об окружающем мире и о себе самом, в том числе с помощью инструментов ИКТ;</w:t>
      </w:r>
    </w:p>
    <w:p w:rsidR="00041FDD" w:rsidRPr="00066226"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66226">
        <w:rPr>
          <w:rFonts w:ascii="Times New Roman" w:eastAsia="@Arial Unicode MS" w:hAnsi="Times New Roman" w:cs="Times New Roman"/>
          <w:sz w:val="24"/>
          <w:szCs w:val="24"/>
          <w:lang w:eastAsia="ru-RU"/>
        </w:rPr>
        <w:t>- использовать знаково-символические средства, в том числе модели (включая виртуальные) и схемы (включая концептуальные) для решения задач;</w:t>
      </w:r>
    </w:p>
    <w:p w:rsidR="00041FDD" w:rsidRPr="00066226"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66226">
        <w:rPr>
          <w:rFonts w:ascii="Times New Roman" w:eastAsia="@Arial Unicode MS" w:hAnsi="Times New Roman" w:cs="Times New Roman"/>
          <w:iCs/>
          <w:sz w:val="24"/>
          <w:szCs w:val="24"/>
          <w:lang w:eastAsia="ru-RU"/>
        </w:rPr>
        <w:t>- проявлять познавательную инициативу в учебном сотрудничестве;</w:t>
      </w:r>
    </w:p>
    <w:p w:rsidR="00041FDD" w:rsidRPr="00066226"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66226">
        <w:rPr>
          <w:rFonts w:ascii="Times New Roman" w:eastAsia="@Arial Unicode MS" w:hAnsi="Times New Roman" w:cs="Times New Roman"/>
          <w:sz w:val="24"/>
          <w:szCs w:val="24"/>
          <w:lang w:eastAsia="ru-RU"/>
        </w:rPr>
        <w:t>- строить сообщения в устной и письменной форме;</w:t>
      </w:r>
    </w:p>
    <w:p w:rsidR="00041FDD" w:rsidRPr="00066226"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66226">
        <w:rPr>
          <w:rFonts w:ascii="Times New Roman" w:eastAsia="@Arial Unicode MS" w:hAnsi="Times New Roman" w:cs="Times New Roman"/>
          <w:sz w:val="24"/>
          <w:szCs w:val="24"/>
          <w:lang w:eastAsia="ru-RU"/>
        </w:rPr>
        <w:lastRenderedPageBreak/>
        <w:t>- ориентироваться на разнообразие способов решения задач;</w:t>
      </w:r>
    </w:p>
    <w:p w:rsidR="00041FDD" w:rsidRPr="00066226"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66226">
        <w:rPr>
          <w:rFonts w:ascii="Times New Roman" w:eastAsia="@Arial Unicode MS" w:hAnsi="Times New Roman" w:cs="Times New Roman"/>
          <w:sz w:val="24"/>
          <w:szCs w:val="24"/>
          <w:lang w:eastAsia="ru-RU"/>
        </w:rPr>
        <w:t>-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041FDD" w:rsidRPr="00066226"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66226">
        <w:rPr>
          <w:rFonts w:ascii="Times New Roman" w:eastAsia="@Arial Unicode MS" w:hAnsi="Times New Roman" w:cs="Times New Roman"/>
          <w:sz w:val="24"/>
          <w:szCs w:val="24"/>
          <w:lang w:eastAsia="ru-RU"/>
        </w:rPr>
        <w:t>- осуществлять анализ объектов с выделением существенных и несущественных признаков;</w:t>
      </w:r>
    </w:p>
    <w:p w:rsidR="00041FDD" w:rsidRPr="00066226"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66226">
        <w:rPr>
          <w:rFonts w:ascii="Times New Roman" w:eastAsia="@Arial Unicode MS" w:hAnsi="Times New Roman" w:cs="Times New Roman"/>
          <w:sz w:val="24"/>
          <w:szCs w:val="24"/>
          <w:lang w:eastAsia="ru-RU"/>
        </w:rPr>
        <w:t>- осуществлять синтез как составление целого из частей;</w:t>
      </w:r>
    </w:p>
    <w:p w:rsidR="00041FDD" w:rsidRPr="00066226"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66226">
        <w:rPr>
          <w:rFonts w:ascii="Times New Roman" w:eastAsia="@Arial Unicode MS" w:hAnsi="Times New Roman" w:cs="Times New Roman"/>
          <w:sz w:val="24"/>
          <w:szCs w:val="24"/>
          <w:lang w:eastAsia="ru-RU"/>
        </w:rPr>
        <w:t>- проводить сравнение, сериацию и классификацию по заданным критериям;</w:t>
      </w:r>
    </w:p>
    <w:p w:rsidR="00041FDD" w:rsidRPr="00066226"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66226">
        <w:rPr>
          <w:rFonts w:ascii="Times New Roman" w:eastAsia="@Arial Unicode MS" w:hAnsi="Times New Roman" w:cs="Times New Roman"/>
          <w:sz w:val="24"/>
          <w:szCs w:val="24"/>
          <w:lang w:eastAsia="ru-RU"/>
        </w:rPr>
        <w:t>- устанавливать причинно-следственные связи в изучаемом круге явлений;</w:t>
      </w:r>
    </w:p>
    <w:p w:rsidR="00041FDD" w:rsidRPr="00066226"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66226">
        <w:rPr>
          <w:rFonts w:ascii="Times New Roman" w:eastAsia="@Arial Unicode MS" w:hAnsi="Times New Roman" w:cs="Times New Roman"/>
          <w:sz w:val="24"/>
          <w:szCs w:val="24"/>
          <w:lang w:eastAsia="ru-RU"/>
        </w:rPr>
        <w:t>- строить рассуждения в форме связи простых суждений об объекте, его строении, свойствах и связях;</w:t>
      </w:r>
    </w:p>
    <w:p w:rsidR="00041FDD" w:rsidRPr="00066226"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66226">
        <w:rPr>
          <w:rFonts w:ascii="Times New Roman" w:eastAsia="@Arial Unicode MS" w:hAnsi="Times New Roman" w:cs="Times New Roman"/>
          <w:sz w:val="24"/>
          <w:szCs w:val="24"/>
          <w:lang w:eastAsia="ru-RU"/>
        </w:rPr>
        <w:t>- обобщать, т.е. осуществлять генерализацию и выведение общности для целого ряда или класса единичных объектов на основе выделения сущностной связи;</w:t>
      </w:r>
    </w:p>
    <w:p w:rsidR="00041FDD" w:rsidRPr="00066226"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66226">
        <w:rPr>
          <w:rFonts w:ascii="Times New Roman" w:eastAsia="@Arial Unicode MS" w:hAnsi="Times New Roman" w:cs="Times New Roman"/>
          <w:sz w:val="24"/>
          <w:szCs w:val="24"/>
          <w:lang w:eastAsia="ru-RU"/>
        </w:rPr>
        <w:t>- осуществлять подведение под понятие на основе распознавания объектов, выделения существенных признаков и их синтеза;</w:t>
      </w:r>
    </w:p>
    <w:p w:rsidR="00041FDD" w:rsidRPr="00066226"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66226">
        <w:rPr>
          <w:rFonts w:ascii="Times New Roman" w:eastAsia="@Arial Unicode MS" w:hAnsi="Times New Roman" w:cs="Times New Roman"/>
          <w:sz w:val="24"/>
          <w:szCs w:val="24"/>
          <w:lang w:eastAsia="ru-RU"/>
        </w:rPr>
        <w:t>- устанавливать аналогии;</w:t>
      </w:r>
    </w:p>
    <w:p w:rsidR="00041FDD" w:rsidRPr="00066226"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066226">
        <w:rPr>
          <w:rFonts w:ascii="Times New Roman" w:eastAsia="@Arial Unicode MS" w:hAnsi="Times New Roman" w:cs="Times New Roman"/>
          <w:sz w:val="24"/>
          <w:szCs w:val="24"/>
          <w:lang w:eastAsia="ru-RU"/>
        </w:rPr>
        <w:t>- владеть рядом общих приемов решения задач.</w:t>
      </w:r>
    </w:p>
    <w:p w:rsidR="00041FDD" w:rsidRPr="00066226"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66226">
        <w:rPr>
          <w:rFonts w:ascii="Times New Roman" w:eastAsia="@Arial Unicode MS" w:hAnsi="Times New Roman" w:cs="Times New Roman"/>
          <w:i/>
          <w:iCs/>
          <w:sz w:val="24"/>
          <w:szCs w:val="24"/>
          <w:lang w:eastAsia="ru-RU"/>
        </w:rPr>
        <w:t>Выпускник получит возможность научиться:</w:t>
      </w:r>
    </w:p>
    <w:p w:rsidR="00041FDD" w:rsidRPr="00066226"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66226">
        <w:rPr>
          <w:rFonts w:ascii="Times New Roman" w:eastAsia="@Arial Unicode MS" w:hAnsi="Times New Roman" w:cs="Times New Roman"/>
          <w:i/>
          <w:iCs/>
          <w:sz w:val="24"/>
          <w:szCs w:val="24"/>
          <w:lang w:eastAsia="ru-RU"/>
        </w:rPr>
        <w:t>- осуществлять расширенный поиск информации с использованием ресурсов библиотек и Интернета;</w:t>
      </w:r>
    </w:p>
    <w:p w:rsidR="00041FDD" w:rsidRPr="00066226"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66226">
        <w:rPr>
          <w:rFonts w:ascii="Times New Roman" w:eastAsia="@Arial Unicode MS" w:hAnsi="Times New Roman" w:cs="Times New Roman"/>
          <w:i/>
          <w:iCs/>
          <w:sz w:val="24"/>
          <w:szCs w:val="24"/>
          <w:lang w:eastAsia="ru-RU"/>
        </w:rPr>
        <w:t>- записывать, фиксировать информацию об окружающем мире с помощью инструментов ИКТ;</w:t>
      </w:r>
    </w:p>
    <w:p w:rsidR="00041FDD" w:rsidRPr="00066226"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66226">
        <w:rPr>
          <w:rFonts w:ascii="Times New Roman" w:eastAsia="@Arial Unicode MS" w:hAnsi="Times New Roman" w:cs="Times New Roman"/>
          <w:i/>
          <w:iCs/>
          <w:sz w:val="24"/>
          <w:szCs w:val="24"/>
          <w:lang w:eastAsia="ru-RU"/>
        </w:rPr>
        <w:t>- понимать относительность мнений и подходов к решению проблемы;</w:t>
      </w:r>
    </w:p>
    <w:p w:rsidR="00041FDD" w:rsidRPr="00066226"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66226">
        <w:rPr>
          <w:rFonts w:ascii="Times New Roman" w:eastAsia="@Arial Unicode MS" w:hAnsi="Times New Roman" w:cs="Times New Roman"/>
          <w:i/>
          <w:iCs/>
          <w:sz w:val="24"/>
          <w:szCs w:val="24"/>
          <w:lang w:eastAsia="ru-RU"/>
        </w:rPr>
        <w:t>- создавать и преобразовывать модели и схемы для решения задач;</w:t>
      </w:r>
    </w:p>
    <w:p w:rsidR="00041FDD" w:rsidRPr="00066226"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66226">
        <w:rPr>
          <w:rFonts w:ascii="Times New Roman" w:eastAsia="@Arial Unicode MS" w:hAnsi="Times New Roman" w:cs="Times New Roman"/>
          <w:i/>
          <w:iCs/>
          <w:spacing w:val="-4"/>
          <w:sz w:val="24"/>
          <w:szCs w:val="24"/>
          <w:lang w:eastAsia="ru-RU"/>
        </w:rPr>
        <w:t>- осознанно и произвольно строить сообщения в устной и письменной форме</w:t>
      </w:r>
      <w:r w:rsidRPr="00066226">
        <w:rPr>
          <w:rFonts w:ascii="Times New Roman" w:eastAsia="@Arial Unicode MS" w:hAnsi="Times New Roman" w:cs="Times New Roman"/>
          <w:i/>
          <w:iCs/>
          <w:sz w:val="24"/>
          <w:szCs w:val="24"/>
          <w:lang w:eastAsia="ru-RU"/>
        </w:rPr>
        <w:t>;</w:t>
      </w:r>
    </w:p>
    <w:p w:rsidR="00041FDD" w:rsidRPr="00066226"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66226">
        <w:rPr>
          <w:rFonts w:ascii="Times New Roman" w:eastAsia="@Arial Unicode MS" w:hAnsi="Times New Roman" w:cs="Times New Roman"/>
          <w:i/>
          <w:iCs/>
          <w:sz w:val="24"/>
          <w:szCs w:val="24"/>
          <w:lang w:eastAsia="ru-RU"/>
        </w:rPr>
        <w:t>- осуществлять выбор наиболее эффективных способов решения задач в зависимости от конкретных условий;</w:t>
      </w:r>
    </w:p>
    <w:p w:rsidR="00041FDD" w:rsidRPr="00066226"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66226">
        <w:rPr>
          <w:rFonts w:ascii="Times New Roman" w:eastAsia="@Arial Unicode MS" w:hAnsi="Times New Roman" w:cs="Times New Roman"/>
          <w:i/>
          <w:iCs/>
          <w:sz w:val="24"/>
          <w:szCs w:val="24"/>
          <w:lang w:eastAsia="ru-RU"/>
        </w:rPr>
        <w:t>- осуществлять синтез как составление целого из частей, самостоятельно достраивая и восполняя недостающие компоненты;</w:t>
      </w:r>
    </w:p>
    <w:p w:rsidR="00041FDD" w:rsidRPr="00066226"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66226">
        <w:rPr>
          <w:rFonts w:ascii="Times New Roman" w:eastAsia="@Arial Unicode MS" w:hAnsi="Times New Roman" w:cs="Times New Roman"/>
          <w:i/>
          <w:iCs/>
          <w:sz w:val="24"/>
          <w:szCs w:val="24"/>
          <w:lang w:eastAsia="ru-RU"/>
        </w:rPr>
        <w:t>- осуществлять сравнение, сериацию и классификацию, самостоятельно выбирая основания и критерии для указанных логических операций;</w:t>
      </w:r>
    </w:p>
    <w:p w:rsidR="00041FDD" w:rsidRPr="00066226"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66226">
        <w:rPr>
          <w:rFonts w:ascii="Times New Roman" w:eastAsia="@Arial Unicode MS" w:hAnsi="Times New Roman" w:cs="Times New Roman"/>
          <w:i/>
          <w:iCs/>
          <w:sz w:val="24"/>
          <w:szCs w:val="24"/>
          <w:lang w:eastAsia="ru-RU"/>
        </w:rPr>
        <w:t>- строить логическое рассуждение, включающее установление причинно-следственных связей;</w:t>
      </w:r>
    </w:p>
    <w:p w:rsidR="00041FDD" w:rsidRPr="00066226"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066226">
        <w:rPr>
          <w:rFonts w:ascii="Times New Roman" w:eastAsia="@Arial Unicode MS" w:hAnsi="Times New Roman" w:cs="Times New Roman"/>
          <w:i/>
          <w:iCs/>
          <w:sz w:val="24"/>
          <w:szCs w:val="24"/>
          <w:lang w:eastAsia="ru-RU"/>
        </w:rPr>
        <w:t>- произвольно и осознанно владеть общими приемами решения задач.</w:t>
      </w:r>
    </w:p>
    <w:p w:rsidR="00041FDD" w:rsidRPr="00066226" w:rsidRDefault="00041FDD" w:rsidP="00041FDD">
      <w:pPr>
        <w:widowControl w:val="0"/>
        <w:tabs>
          <w:tab w:val="left" w:pos="142"/>
          <w:tab w:val="left" w:leader="dot" w:pos="624"/>
        </w:tabs>
        <w:autoSpaceDE w:val="0"/>
        <w:autoSpaceDN w:val="0"/>
        <w:adjustRightInd w:val="0"/>
        <w:spacing w:after="0" w:line="240" w:lineRule="auto"/>
        <w:ind w:firstLine="709"/>
        <w:jc w:val="center"/>
        <w:rPr>
          <w:rFonts w:ascii="Times New Roman" w:eastAsia="@Arial Unicode MS" w:hAnsi="Times New Roman" w:cs="Times New Roman"/>
          <w:i/>
          <w:iCs/>
          <w:sz w:val="24"/>
          <w:szCs w:val="24"/>
          <w:lang w:eastAsia="ru-RU"/>
        </w:rPr>
      </w:pPr>
    </w:p>
    <w:p w:rsidR="00041FDD" w:rsidRPr="00066226" w:rsidRDefault="00041FDD" w:rsidP="00041FDD">
      <w:pPr>
        <w:widowControl w:val="0"/>
        <w:tabs>
          <w:tab w:val="left" w:pos="142"/>
          <w:tab w:val="left" w:leader="dot" w:pos="624"/>
        </w:tabs>
        <w:autoSpaceDE w:val="0"/>
        <w:autoSpaceDN w:val="0"/>
        <w:adjustRightInd w:val="0"/>
        <w:spacing w:after="0" w:line="240" w:lineRule="auto"/>
        <w:jc w:val="center"/>
        <w:rPr>
          <w:rFonts w:ascii="Times New Roman" w:eastAsia="@Arial Unicode MS" w:hAnsi="Times New Roman" w:cs="Times New Roman"/>
          <w:b/>
          <w:i/>
          <w:iCs/>
          <w:sz w:val="24"/>
          <w:szCs w:val="24"/>
          <w:lang w:eastAsia="ru-RU"/>
        </w:rPr>
      </w:pPr>
      <w:r w:rsidRPr="00066226">
        <w:rPr>
          <w:rFonts w:ascii="Times New Roman" w:eastAsia="@Arial Unicode MS" w:hAnsi="Times New Roman" w:cs="Times New Roman"/>
          <w:b/>
          <w:i/>
          <w:iCs/>
          <w:sz w:val="24"/>
          <w:szCs w:val="24"/>
          <w:lang w:eastAsia="ru-RU"/>
        </w:rPr>
        <w:t>Коммуникативные универсальные учебные действия</w:t>
      </w:r>
    </w:p>
    <w:p w:rsidR="00041FDD" w:rsidRPr="00066226"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4"/>
          <w:szCs w:val="24"/>
          <w:lang w:eastAsia="ru-RU"/>
        </w:rPr>
      </w:pPr>
      <w:r w:rsidRPr="00066226">
        <w:rPr>
          <w:rFonts w:ascii="Times New Roman" w:eastAsia="@Arial Unicode MS" w:hAnsi="Times New Roman" w:cs="Times New Roman"/>
          <w:i/>
          <w:sz w:val="24"/>
          <w:szCs w:val="24"/>
          <w:lang w:eastAsia="ru-RU"/>
        </w:rPr>
        <w:t>Выпускник научится:</w:t>
      </w:r>
    </w:p>
    <w:p w:rsidR="00041FDD" w:rsidRPr="00066226" w:rsidRDefault="00041FDD" w:rsidP="00041FDD">
      <w:pPr>
        <w:widowControl w:val="0"/>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66226">
        <w:rPr>
          <w:rFonts w:ascii="Times New Roman" w:eastAsia="@Arial Unicode MS" w:hAnsi="Times New Roman" w:cs="Times New Roman"/>
          <w:sz w:val="24"/>
          <w:szCs w:val="24"/>
          <w:lang w:eastAsia="ru-RU"/>
        </w:rPr>
        <w:t>- 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w:t>
      </w:r>
    </w:p>
    <w:p w:rsidR="00041FDD" w:rsidRPr="00066226" w:rsidRDefault="00041FDD" w:rsidP="00041FDD">
      <w:pPr>
        <w:widowControl w:val="0"/>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66226">
        <w:rPr>
          <w:rFonts w:ascii="Times New Roman" w:eastAsia="@Arial Unicode MS" w:hAnsi="Times New Roman" w:cs="Times New Roman"/>
          <w:sz w:val="24"/>
          <w:szCs w:val="24"/>
          <w:lang w:eastAsia="ru-RU"/>
        </w:rPr>
        <w:t>- допускать возможность существования у людей различных точек зрения, в том числе не совпадающих с его собственной, и ориентироваться на позицию партнера в общении и взаимодействии;</w:t>
      </w:r>
    </w:p>
    <w:p w:rsidR="00041FDD" w:rsidRPr="00066226" w:rsidRDefault="00041FDD" w:rsidP="00041FDD">
      <w:pPr>
        <w:widowControl w:val="0"/>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66226">
        <w:rPr>
          <w:rFonts w:ascii="Times New Roman" w:eastAsia="@Arial Unicode MS" w:hAnsi="Times New Roman" w:cs="Times New Roman"/>
          <w:sz w:val="24"/>
          <w:szCs w:val="24"/>
          <w:lang w:eastAsia="ru-RU"/>
        </w:rPr>
        <w:t>- учитывать разные мнения и стремиться к координации различных позиций в сотрудничестве;</w:t>
      </w:r>
    </w:p>
    <w:p w:rsidR="00041FDD" w:rsidRPr="00066226" w:rsidRDefault="00041FDD" w:rsidP="00041FDD">
      <w:pPr>
        <w:widowControl w:val="0"/>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66226">
        <w:rPr>
          <w:rFonts w:ascii="Times New Roman" w:eastAsia="@Arial Unicode MS" w:hAnsi="Times New Roman" w:cs="Times New Roman"/>
          <w:sz w:val="24"/>
          <w:szCs w:val="24"/>
          <w:lang w:eastAsia="ru-RU"/>
        </w:rPr>
        <w:t>- формулировать собственное мнение и позицию;</w:t>
      </w:r>
    </w:p>
    <w:p w:rsidR="00041FDD" w:rsidRPr="00066226" w:rsidRDefault="00041FDD" w:rsidP="00041FDD">
      <w:pPr>
        <w:widowControl w:val="0"/>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66226">
        <w:rPr>
          <w:rFonts w:ascii="Times New Roman" w:eastAsia="@Arial Unicode MS" w:hAnsi="Times New Roman" w:cs="Times New Roman"/>
          <w:sz w:val="24"/>
          <w:szCs w:val="24"/>
          <w:lang w:eastAsia="ru-RU"/>
        </w:rPr>
        <w:t>- договариваться и приходить к общему решению в совместной деятельности, в том числе в ситуации столкновения интересов;</w:t>
      </w:r>
    </w:p>
    <w:p w:rsidR="00041FDD" w:rsidRPr="00066226"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66226">
        <w:rPr>
          <w:rFonts w:ascii="Times New Roman" w:eastAsia="@Arial Unicode MS" w:hAnsi="Times New Roman" w:cs="Times New Roman"/>
          <w:sz w:val="24"/>
          <w:szCs w:val="24"/>
          <w:lang w:eastAsia="ru-RU"/>
        </w:rPr>
        <w:t>- строить понятные для партнера высказывания, учитывающие, что партнер знает и видит, а что нет;</w:t>
      </w:r>
    </w:p>
    <w:p w:rsidR="00041FDD" w:rsidRPr="00066226"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66226">
        <w:rPr>
          <w:rFonts w:ascii="Times New Roman" w:eastAsia="@Arial Unicode MS" w:hAnsi="Times New Roman" w:cs="Times New Roman"/>
          <w:sz w:val="24"/>
          <w:szCs w:val="24"/>
          <w:lang w:eastAsia="ru-RU"/>
        </w:rPr>
        <w:t>- задавать вопросы;</w:t>
      </w:r>
    </w:p>
    <w:p w:rsidR="00041FDD" w:rsidRPr="00066226"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66226">
        <w:rPr>
          <w:rFonts w:ascii="Times New Roman" w:eastAsia="@Arial Unicode MS" w:hAnsi="Times New Roman" w:cs="Times New Roman"/>
          <w:sz w:val="24"/>
          <w:szCs w:val="24"/>
          <w:lang w:eastAsia="ru-RU"/>
        </w:rPr>
        <w:lastRenderedPageBreak/>
        <w:t>- контролировать действия партнера;</w:t>
      </w:r>
    </w:p>
    <w:p w:rsidR="00041FDD" w:rsidRPr="00066226"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66226">
        <w:rPr>
          <w:rFonts w:ascii="Times New Roman" w:eastAsia="@Arial Unicode MS" w:hAnsi="Times New Roman" w:cs="Times New Roman"/>
          <w:sz w:val="24"/>
          <w:szCs w:val="24"/>
          <w:lang w:eastAsia="ru-RU"/>
        </w:rPr>
        <w:t>- использовать речь для регуляции своего действия;</w:t>
      </w:r>
    </w:p>
    <w:p w:rsidR="00041FDD" w:rsidRPr="00066226"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066226">
        <w:rPr>
          <w:rFonts w:ascii="Times New Roman" w:eastAsia="@Arial Unicode MS" w:hAnsi="Times New Roman" w:cs="Times New Roman"/>
          <w:sz w:val="24"/>
          <w:szCs w:val="24"/>
          <w:lang w:eastAsia="ru-RU"/>
        </w:rPr>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041FDD" w:rsidRPr="00066226"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66226">
        <w:rPr>
          <w:rFonts w:ascii="Times New Roman" w:eastAsia="@Arial Unicode MS" w:hAnsi="Times New Roman" w:cs="Times New Roman"/>
          <w:i/>
          <w:iCs/>
          <w:sz w:val="24"/>
          <w:szCs w:val="24"/>
          <w:lang w:eastAsia="ru-RU"/>
        </w:rPr>
        <w:t>Выпускник получит возможность научиться:</w:t>
      </w:r>
    </w:p>
    <w:p w:rsidR="00041FDD" w:rsidRPr="00066226"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66226">
        <w:rPr>
          <w:rFonts w:ascii="Times New Roman" w:eastAsia="@Arial Unicode MS" w:hAnsi="Times New Roman" w:cs="Times New Roman"/>
          <w:i/>
          <w:iCs/>
          <w:sz w:val="24"/>
          <w:szCs w:val="24"/>
          <w:lang w:eastAsia="ru-RU"/>
        </w:rPr>
        <w:t>- учитывать и координировать в сотрудничестве позиции других людей, отличные от собственной;</w:t>
      </w:r>
    </w:p>
    <w:p w:rsidR="00041FDD" w:rsidRPr="00066226"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066226">
        <w:rPr>
          <w:rFonts w:ascii="Times New Roman" w:eastAsia="@Arial Unicode MS" w:hAnsi="Times New Roman" w:cs="Times New Roman"/>
          <w:i/>
          <w:iCs/>
          <w:sz w:val="24"/>
          <w:szCs w:val="24"/>
          <w:lang w:eastAsia="ru-RU"/>
        </w:rPr>
        <w:t>- учитывать разные мнения и интересы и обосновывать собственную позицию;</w:t>
      </w:r>
    </w:p>
    <w:p w:rsidR="00041FDD" w:rsidRPr="00066226"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66226">
        <w:rPr>
          <w:rFonts w:ascii="Times New Roman" w:eastAsia="@Arial Unicode MS" w:hAnsi="Times New Roman" w:cs="Times New Roman"/>
          <w:i/>
          <w:iCs/>
          <w:sz w:val="24"/>
          <w:szCs w:val="24"/>
          <w:lang w:eastAsia="ru-RU"/>
        </w:rPr>
        <w:t>- понимать относительность мнений и подходов к решению проблем;</w:t>
      </w:r>
    </w:p>
    <w:p w:rsidR="00041FDD" w:rsidRPr="00066226"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66226">
        <w:rPr>
          <w:rFonts w:ascii="Times New Roman" w:eastAsia="@Arial Unicode MS" w:hAnsi="Times New Roman" w:cs="Times New Roman"/>
          <w:i/>
          <w:iCs/>
          <w:sz w:val="24"/>
          <w:szCs w:val="24"/>
          <w:lang w:eastAsia="ru-RU"/>
        </w:rPr>
        <w:t>- аргументировать свою позицию и координировать ее с позициями партнеров в сотрудничестве при выработке общего решения в совместной деятельности;</w:t>
      </w:r>
    </w:p>
    <w:p w:rsidR="00041FDD" w:rsidRPr="00066226"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66226">
        <w:rPr>
          <w:rFonts w:ascii="Times New Roman" w:eastAsia="@Arial Unicode MS" w:hAnsi="Times New Roman" w:cs="Times New Roman"/>
          <w:i/>
          <w:iCs/>
          <w:sz w:val="24"/>
          <w:szCs w:val="24"/>
          <w:lang w:eastAsia="ru-RU"/>
        </w:rPr>
        <w:t>- продуктивно содействовать разрешению конфликтов на основе учета интересов и позиций всех участников;</w:t>
      </w:r>
    </w:p>
    <w:p w:rsidR="00041FDD" w:rsidRPr="00066226"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66226">
        <w:rPr>
          <w:rFonts w:ascii="Times New Roman" w:eastAsia="@Arial Unicode MS" w:hAnsi="Times New Roman" w:cs="Times New Roman"/>
          <w:i/>
          <w:iCs/>
          <w:sz w:val="24"/>
          <w:szCs w:val="24"/>
          <w:lang w:eastAsia="ru-RU"/>
        </w:rPr>
        <w:t>- с учетом целей коммуникации достаточно точно, последовательно и полно передавать партнеру необходимую информацию как ориентир для построения действия;</w:t>
      </w:r>
    </w:p>
    <w:p w:rsidR="00041FDD" w:rsidRPr="00066226"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66226">
        <w:rPr>
          <w:rFonts w:ascii="Times New Roman" w:eastAsia="@Arial Unicode MS" w:hAnsi="Times New Roman" w:cs="Times New Roman"/>
          <w:i/>
          <w:iCs/>
          <w:sz w:val="24"/>
          <w:szCs w:val="24"/>
          <w:lang w:eastAsia="ru-RU"/>
        </w:rPr>
        <w:t>- задавать вопросы, необходимые для организации собственной деятельности и сотрудничества с партнером;</w:t>
      </w:r>
    </w:p>
    <w:p w:rsidR="00041FDD" w:rsidRPr="00066226"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66226">
        <w:rPr>
          <w:rFonts w:ascii="Times New Roman" w:eastAsia="@Arial Unicode MS" w:hAnsi="Times New Roman" w:cs="Times New Roman"/>
          <w:i/>
          <w:iCs/>
          <w:sz w:val="24"/>
          <w:szCs w:val="24"/>
          <w:lang w:eastAsia="ru-RU"/>
        </w:rPr>
        <w:t>- осуществлять взаимный контроль и оказывать в сотрудничестве необходимую взаимопомощь;</w:t>
      </w:r>
    </w:p>
    <w:p w:rsidR="00041FDD" w:rsidRPr="00041FDD"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r w:rsidRPr="00066226">
        <w:rPr>
          <w:rFonts w:ascii="Times New Roman" w:eastAsia="@Arial Unicode MS" w:hAnsi="Times New Roman" w:cs="Times New Roman"/>
          <w:i/>
          <w:iCs/>
          <w:sz w:val="24"/>
          <w:szCs w:val="24"/>
          <w:lang w:eastAsia="ru-RU"/>
        </w:rPr>
        <w:t>- адекватно использовать речевые средства для эффективного решения разнообразных коммуникативных задач, планирования и геуляции своей деятельности</w:t>
      </w:r>
      <w:r w:rsidRPr="00041FDD">
        <w:rPr>
          <w:rFonts w:ascii="Times New Roman" w:eastAsia="@Arial Unicode MS" w:hAnsi="Times New Roman" w:cs="Times New Roman"/>
          <w:i/>
          <w:iCs/>
          <w:sz w:val="28"/>
          <w:szCs w:val="28"/>
          <w:lang w:eastAsia="ru-RU"/>
        </w:rPr>
        <w:t>.</w:t>
      </w:r>
    </w:p>
    <w:p w:rsidR="00041FDD" w:rsidRPr="00041FDD" w:rsidRDefault="00041FDD" w:rsidP="00041FDD">
      <w:pPr>
        <w:spacing w:after="200" w:line="276" w:lineRule="auto"/>
        <w:rPr>
          <w:rFonts w:ascii="Times New Roman" w:eastAsia="Times New Roman" w:hAnsi="Times New Roman" w:cs="Times New Roman"/>
          <w:sz w:val="28"/>
          <w:szCs w:val="28"/>
          <w:lang w:eastAsia="ru-RU"/>
        </w:rPr>
      </w:pPr>
    </w:p>
    <w:p w:rsidR="00041FDD" w:rsidRPr="00066226" w:rsidRDefault="00041FDD" w:rsidP="00041FDD">
      <w:pPr>
        <w:widowControl w:val="0"/>
        <w:tabs>
          <w:tab w:val="left" w:pos="142"/>
          <w:tab w:val="left" w:leader="dot" w:pos="624"/>
        </w:tabs>
        <w:autoSpaceDE w:val="0"/>
        <w:autoSpaceDN w:val="0"/>
        <w:adjustRightInd w:val="0"/>
        <w:spacing w:after="0" w:line="240" w:lineRule="auto"/>
        <w:jc w:val="center"/>
        <w:rPr>
          <w:rFonts w:ascii="Times New Roman" w:eastAsia="@Arial Unicode MS" w:hAnsi="Times New Roman" w:cs="Times New Roman"/>
          <w:i/>
          <w:iCs/>
          <w:sz w:val="24"/>
          <w:szCs w:val="24"/>
          <w:lang w:eastAsia="ru-RU"/>
        </w:rPr>
      </w:pPr>
      <w:r w:rsidRPr="00066226">
        <w:rPr>
          <w:rFonts w:ascii="Times New Roman" w:eastAsia="@Arial Unicode MS" w:hAnsi="Times New Roman" w:cs="Times New Roman"/>
          <w:b/>
          <w:bCs/>
          <w:sz w:val="24"/>
          <w:szCs w:val="24"/>
          <w:lang w:eastAsia="ru-RU"/>
        </w:rPr>
        <w:t> Чтение. Работа с текстом</w:t>
      </w:r>
    </w:p>
    <w:p w:rsidR="00041FDD" w:rsidRPr="00066226" w:rsidRDefault="00041FDD" w:rsidP="00041FDD">
      <w:pPr>
        <w:widowControl w:val="0"/>
        <w:tabs>
          <w:tab w:val="left" w:pos="142"/>
          <w:tab w:val="left" w:leader="dot" w:pos="624"/>
        </w:tabs>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r w:rsidRPr="00066226">
        <w:rPr>
          <w:rFonts w:ascii="Times New Roman" w:eastAsia="@Arial Unicode MS" w:hAnsi="Times New Roman" w:cs="Times New Roman"/>
          <w:i/>
          <w:iCs/>
          <w:sz w:val="24"/>
          <w:szCs w:val="24"/>
          <w:lang w:eastAsia="ru-RU"/>
        </w:rPr>
        <w:t>(метапредметные образовательные результаты)</w:t>
      </w:r>
    </w:p>
    <w:p w:rsidR="00041FDD" w:rsidRPr="00066226"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66226">
        <w:rPr>
          <w:rFonts w:ascii="Times New Roman" w:eastAsia="@Arial Unicode MS" w:hAnsi="Times New Roman" w:cs="Times New Roman"/>
          <w:sz w:val="24"/>
          <w:szCs w:val="24"/>
          <w:lang w:eastAsia="ru-RU"/>
        </w:rPr>
        <w:t xml:space="preserve">В результате изучения </w:t>
      </w:r>
      <w:r w:rsidRPr="00066226">
        <w:rPr>
          <w:rFonts w:ascii="Times New Roman" w:eastAsia="@Arial Unicode MS" w:hAnsi="Times New Roman" w:cs="Times New Roman"/>
          <w:bCs/>
          <w:i/>
          <w:sz w:val="24"/>
          <w:szCs w:val="24"/>
          <w:lang w:eastAsia="ru-RU"/>
        </w:rPr>
        <w:t>всех без исключения учебных предметов и организации внеурочной деятельности</w:t>
      </w:r>
      <w:r w:rsidRPr="00066226">
        <w:rPr>
          <w:rFonts w:ascii="Times New Roman" w:eastAsia="@Arial Unicode MS" w:hAnsi="Times New Roman" w:cs="Times New Roman"/>
          <w:b/>
          <w:bCs/>
          <w:sz w:val="24"/>
          <w:szCs w:val="24"/>
          <w:lang w:eastAsia="ru-RU"/>
        </w:rPr>
        <w:t xml:space="preserve"> </w:t>
      </w:r>
      <w:r w:rsidRPr="00066226">
        <w:rPr>
          <w:rFonts w:ascii="Times New Roman" w:eastAsia="@Arial Unicode MS" w:hAnsi="Times New Roman" w:cs="Times New Roman"/>
          <w:sz w:val="24"/>
          <w:szCs w:val="24"/>
          <w:lang w:eastAsia="ru-RU"/>
        </w:rPr>
        <w:t xml:space="preserve">на уровне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w:t>
      </w:r>
    </w:p>
    <w:p w:rsidR="00041FDD" w:rsidRPr="00066226"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66226">
        <w:rPr>
          <w:rFonts w:ascii="Times New Roman" w:eastAsia="@Arial Unicode MS" w:hAnsi="Times New Roman" w:cs="Times New Roman"/>
          <w:sz w:val="24"/>
          <w:szCs w:val="24"/>
          <w:lang w:eastAsia="ru-RU"/>
        </w:rPr>
        <w:t xml:space="preserve">Выпускники научатся осознанно читать тексты с целью удовлетворения познавательного интереса, освоения и использования информации. </w:t>
      </w:r>
    </w:p>
    <w:p w:rsidR="00041FDD" w:rsidRPr="00066226"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66226">
        <w:rPr>
          <w:rFonts w:ascii="Times New Roman" w:eastAsia="@Arial Unicode MS" w:hAnsi="Times New Roman" w:cs="Times New Roman"/>
          <w:sz w:val="24"/>
          <w:szCs w:val="24"/>
          <w:lang w:eastAsia="ru-RU"/>
        </w:rPr>
        <w:t>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041FDD" w:rsidRPr="00066226"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66226">
        <w:rPr>
          <w:rFonts w:ascii="Times New Roman" w:eastAsia="@Arial Unicode MS" w:hAnsi="Times New Roman" w:cs="Times New Roman"/>
          <w:sz w:val="24"/>
          <w:szCs w:val="24"/>
          <w:lang w:eastAsia="ru-RU"/>
        </w:rPr>
        <w:t xml:space="preserve">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w:t>
      </w:r>
    </w:p>
    <w:p w:rsidR="00041FDD" w:rsidRPr="00066226"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66226">
        <w:rPr>
          <w:rFonts w:ascii="Times New Roman" w:eastAsia="@Arial Unicode MS" w:hAnsi="Times New Roman" w:cs="Times New Roman"/>
          <w:sz w:val="24"/>
          <w:szCs w:val="24"/>
          <w:lang w:eastAsia="ru-RU"/>
        </w:rPr>
        <w:t>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041FDD" w:rsidRPr="00066226"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066226">
        <w:rPr>
          <w:rFonts w:ascii="Times New Roman" w:eastAsia="@Arial Unicode MS" w:hAnsi="Times New Roman" w:cs="Times New Roman"/>
          <w:sz w:val="24"/>
          <w:szCs w:val="24"/>
          <w:lang w:eastAsia="ru-RU"/>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041FDD" w:rsidRPr="00066226"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p>
    <w:p w:rsidR="00041FDD" w:rsidRPr="00066226" w:rsidRDefault="00041FDD" w:rsidP="00041FDD">
      <w:pPr>
        <w:widowControl w:val="0"/>
        <w:tabs>
          <w:tab w:val="left" w:pos="142"/>
          <w:tab w:val="left" w:leader="dot" w:pos="624"/>
        </w:tabs>
        <w:autoSpaceDE w:val="0"/>
        <w:autoSpaceDN w:val="0"/>
        <w:adjustRightInd w:val="0"/>
        <w:spacing w:after="0" w:line="240" w:lineRule="auto"/>
        <w:ind w:firstLine="709"/>
        <w:rPr>
          <w:rFonts w:ascii="Times New Roman" w:eastAsia="@Arial Unicode MS" w:hAnsi="Times New Roman" w:cs="Times New Roman"/>
          <w:b/>
          <w:i/>
          <w:iCs/>
          <w:sz w:val="24"/>
          <w:szCs w:val="24"/>
          <w:lang w:eastAsia="ru-RU"/>
        </w:rPr>
      </w:pPr>
      <w:r w:rsidRPr="00066226">
        <w:rPr>
          <w:rFonts w:ascii="Times New Roman" w:eastAsia="@Arial Unicode MS" w:hAnsi="Times New Roman" w:cs="Times New Roman"/>
          <w:b/>
          <w:i/>
          <w:iCs/>
          <w:sz w:val="24"/>
          <w:szCs w:val="24"/>
          <w:lang w:eastAsia="ru-RU"/>
        </w:rPr>
        <w:t>Работа с текстом: поиск информации и понимание прочитанного</w:t>
      </w:r>
    </w:p>
    <w:p w:rsidR="00041FDD" w:rsidRPr="00066226"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4"/>
          <w:szCs w:val="24"/>
          <w:lang w:eastAsia="ru-RU"/>
        </w:rPr>
      </w:pPr>
      <w:r w:rsidRPr="00066226">
        <w:rPr>
          <w:rFonts w:ascii="Times New Roman" w:eastAsia="@Arial Unicode MS" w:hAnsi="Times New Roman" w:cs="Times New Roman"/>
          <w:i/>
          <w:sz w:val="24"/>
          <w:szCs w:val="24"/>
          <w:lang w:eastAsia="ru-RU"/>
        </w:rPr>
        <w:t>Выпускник научится:</w:t>
      </w:r>
    </w:p>
    <w:p w:rsidR="00041FDD" w:rsidRPr="00066226"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66226">
        <w:rPr>
          <w:rFonts w:ascii="Times New Roman" w:eastAsia="@Arial Unicode MS" w:hAnsi="Times New Roman" w:cs="Times New Roman"/>
          <w:sz w:val="24"/>
          <w:szCs w:val="24"/>
          <w:lang w:eastAsia="ru-RU"/>
        </w:rPr>
        <w:t>- находить в тексте конкретные сведения, факты, заданные в явном виде;</w:t>
      </w:r>
    </w:p>
    <w:p w:rsidR="00041FDD" w:rsidRPr="00066226"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66226">
        <w:rPr>
          <w:rFonts w:ascii="Times New Roman" w:eastAsia="@Arial Unicode MS" w:hAnsi="Times New Roman" w:cs="Times New Roman"/>
          <w:sz w:val="24"/>
          <w:szCs w:val="24"/>
          <w:lang w:eastAsia="ru-RU"/>
        </w:rPr>
        <w:t>- определять тему и главную мысль текста;</w:t>
      </w:r>
    </w:p>
    <w:p w:rsidR="00041FDD" w:rsidRPr="00066226"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66226">
        <w:rPr>
          <w:rFonts w:ascii="Times New Roman" w:eastAsia="@Arial Unicode MS" w:hAnsi="Times New Roman" w:cs="Times New Roman"/>
          <w:sz w:val="24"/>
          <w:szCs w:val="24"/>
          <w:lang w:eastAsia="ru-RU"/>
        </w:rPr>
        <w:lastRenderedPageBreak/>
        <w:t>- делить тексты на смысловые части, составлять план текста;</w:t>
      </w:r>
    </w:p>
    <w:p w:rsidR="00041FDD" w:rsidRPr="00066226"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66226">
        <w:rPr>
          <w:rFonts w:ascii="Times New Roman" w:eastAsia="@Arial Unicode MS" w:hAnsi="Times New Roman" w:cs="Times New Roman"/>
          <w:sz w:val="24"/>
          <w:szCs w:val="24"/>
          <w:lang w:eastAsia="ru-RU"/>
        </w:rPr>
        <w:t>- вычленять содержащиеся в тексте основные события и устанавливать их последовательность; упорядочивать информацию по заданному основанию;</w:t>
      </w:r>
    </w:p>
    <w:p w:rsidR="00041FDD" w:rsidRPr="00066226"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66226">
        <w:rPr>
          <w:rFonts w:ascii="Times New Roman" w:eastAsia="@Arial Unicode MS" w:hAnsi="Times New Roman" w:cs="Times New Roman"/>
          <w:sz w:val="24"/>
          <w:szCs w:val="24"/>
          <w:lang w:eastAsia="ru-RU"/>
        </w:rPr>
        <w:t>- сравнивать между собой объекты, описанные в тексте, выделяя два-три существенных признака;</w:t>
      </w:r>
    </w:p>
    <w:p w:rsidR="00041FDD" w:rsidRPr="00066226"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66226">
        <w:rPr>
          <w:rFonts w:ascii="Times New Roman" w:eastAsia="@Arial Unicode MS" w:hAnsi="Times New Roman" w:cs="Times New Roman"/>
          <w:sz w:val="24"/>
          <w:szCs w:val="24"/>
          <w:lang w:eastAsia="ru-RU"/>
        </w:rPr>
        <w:t>- понимать информацию, представленную в неявном виде (например, находить в тексте несколько примеров, доказывающих приведенное утверждение; характеризовать явление по его описанию; выделять общий признак группы элементов);</w:t>
      </w:r>
    </w:p>
    <w:p w:rsidR="00041FDD" w:rsidRPr="00066226"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66226">
        <w:rPr>
          <w:rFonts w:ascii="Times New Roman" w:eastAsia="@Arial Unicode MS" w:hAnsi="Times New Roman" w:cs="Times New Roman"/>
          <w:sz w:val="24"/>
          <w:szCs w:val="24"/>
          <w:lang w:eastAsia="ru-RU"/>
        </w:rPr>
        <w:t>- понимать информацию, представленную разными способами: словесно, в виде таблицы, схемы, диаграммы;</w:t>
      </w:r>
    </w:p>
    <w:p w:rsidR="00041FDD" w:rsidRPr="00066226"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66226">
        <w:rPr>
          <w:rFonts w:ascii="Times New Roman" w:eastAsia="@Arial Unicode MS" w:hAnsi="Times New Roman" w:cs="Times New Roman"/>
          <w:sz w:val="24"/>
          <w:szCs w:val="24"/>
          <w:lang w:eastAsia="ru-RU"/>
        </w:rPr>
        <w:t>- понимать текст, опираясь не только на содержащуюся в нем информацию, но и на жанр, структуру, выразительные средства текста;</w:t>
      </w:r>
    </w:p>
    <w:p w:rsidR="00041FDD" w:rsidRPr="00066226"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66226">
        <w:rPr>
          <w:rFonts w:ascii="Times New Roman" w:eastAsia="@Arial Unicode MS" w:hAnsi="Times New Roman" w:cs="Times New Roman"/>
          <w:sz w:val="24"/>
          <w:szCs w:val="24"/>
          <w:lang w:eastAsia="ru-RU"/>
        </w:rPr>
        <w:t>- использовать различные виды чтения: ознакомительное, изучающее, поисковое, выбирать нужный вид чтения в соответствии с целью чтения;</w:t>
      </w:r>
    </w:p>
    <w:p w:rsidR="00041FDD" w:rsidRPr="00066226"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066226">
        <w:rPr>
          <w:rFonts w:ascii="Times New Roman" w:eastAsia="@Arial Unicode MS" w:hAnsi="Times New Roman" w:cs="Times New Roman"/>
          <w:sz w:val="24"/>
          <w:szCs w:val="24"/>
          <w:lang w:eastAsia="ru-RU"/>
        </w:rPr>
        <w:t>- ориентироваться в соответствующих возрасту словарях и справочниках.</w:t>
      </w:r>
    </w:p>
    <w:p w:rsidR="00041FDD" w:rsidRPr="00066226"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66226">
        <w:rPr>
          <w:rFonts w:ascii="Times New Roman" w:eastAsia="@Arial Unicode MS" w:hAnsi="Times New Roman" w:cs="Times New Roman"/>
          <w:i/>
          <w:iCs/>
          <w:sz w:val="24"/>
          <w:szCs w:val="24"/>
          <w:lang w:eastAsia="ru-RU"/>
        </w:rPr>
        <w:t>Выпускник получит возможность научиться:</w:t>
      </w:r>
    </w:p>
    <w:p w:rsidR="00041FDD" w:rsidRPr="00066226"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66226">
        <w:rPr>
          <w:rFonts w:ascii="Times New Roman" w:eastAsia="@Arial Unicode MS" w:hAnsi="Times New Roman" w:cs="Times New Roman"/>
          <w:i/>
          <w:iCs/>
          <w:sz w:val="24"/>
          <w:szCs w:val="24"/>
          <w:lang w:eastAsia="ru-RU"/>
        </w:rPr>
        <w:t>- использовать формальные элементы текста (например, подзаголовки, сноски) для поиска нужной информации;</w:t>
      </w:r>
    </w:p>
    <w:p w:rsidR="00041FDD" w:rsidRPr="00066226"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66226">
        <w:rPr>
          <w:rFonts w:ascii="Times New Roman" w:eastAsia="@Arial Unicode MS" w:hAnsi="Times New Roman" w:cs="Times New Roman"/>
          <w:i/>
          <w:iCs/>
          <w:sz w:val="24"/>
          <w:szCs w:val="24"/>
          <w:lang w:eastAsia="ru-RU"/>
        </w:rPr>
        <w:t>- работать с несколькими источниками информации;</w:t>
      </w:r>
    </w:p>
    <w:p w:rsidR="00041FDD" w:rsidRPr="00066226"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066226">
        <w:rPr>
          <w:rFonts w:ascii="Times New Roman" w:eastAsia="@Arial Unicode MS" w:hAnsi="Times New Roman" w:cs="Times New Roman"/>
          <w:i/>
          <w:iCs/>
          <w:sz w:val="24"/>
          <w:szCs w:val="24"/>
          <w:lang w:eastAsia="ru-RU"/>
        </w:rPr>
        <w:t>- сопоставлять информацию, полученную из нескольких источников.</w:t>
      </w:r>
    </w:p>
    <w:p w:rsidR="00041FDD" w:rsidRPr="00066226" w:rsidRDefault="00041FDD" w:rsidP="00041FDD">
      <w:pPr>
        <w:widowControl w:val="0"/>
        <w:tabs>
          <w:tab w:val="left" w:pos="142"/>
          <w:tab w:val="left" w:leader="dot" w:pos="624"/>
        </w:tabs>
        <w:autoSpaceDE w:val="0"/>
        <w:autoSpaceDN w:val="0"/>
        <w:adjustRightInd w:val="0"/>
        <w:spacing w:after="0" w:line="240" w:lineRule="auto"/>
        <w:ind w:firstLine="709"/>
        <w:jc w:val="center"/>
        <w:rPr>
          <w:rFonts w:ascii="Times New Roman" w:eastAsia="@Arial Unicode MS" w:hAnsi="Times New Roman" w:cs="Times New Roman"/>
          <w:i/>
          <w:iCs/>
          <w:sz w:val="24"/>
          <w:szCs w:val="24"/>
          <w:lang w:eastAsia="ru-RU"/>
        </w:rPr>
      </w:pPr>
    </w:p>
    <w:p w:rsidR="00041FDD" w:rsidRPr="00066226" w:rsidRDefault="00041FDD" w:rsidP="00041FDD">
      <w:pPr>
        <w:widowControl w:val="0"/>
        <w:tabs>
          <w:tab w:val="left" w:pos="142"/>
          <w:tab w:val="left" w:leader="dot" w:pos="624"/>
        </w:tabs>
        <w:autoSpaceDE w:val="0"/>
        <w:autoSpaceDN w:val="0"/>
        <w:adjustRightInd w:val="0"/>
        <w:spacing w:after="0" w:line="240" w:lineRule="auto"/>
        <w:ind w:firstLine="709"/>
        <w:rPr>
          <w:rFonts w:ascii="Times New Roman" w:eastAsia="@Arial Unicode MS" w:hAnsi="Times New Roman" w:cs="Times New Roman"/>
          <w:b/>
          <w:i/>
          <w:iCs/>
          <w:sz w:val="24"/>
          <w:szCs w:val="24"/>
          <w:lang w:eastAsia="ru-RU"/>
        </w:rPr>
      </w:pPr>
      <w:r w:rsidRPr="00066226">
        <w:rPr>
          <w:rFonts w:ascii="Times New Roman" w:eastAsia="@Arial Unicode MS" w:hAnsi="Times New Roman" w:cs="Times New Roman"/>
          <w:b/>
          <w:i/>
          <w:iCs/>
          <w:sz w:val="24"/>
          <w:szCs w:val="24"/>
          <w:lang w:eastAsia="ru-RU"/>
        </w:rPr>
        <w:t>Работа с текстом: преобразование и интерпретация информации</w:t>
      </w:r>
    </w:p>
    <w:p w:rsidR="00041FDD" w:rsidRPr="00066226"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4"/>
          <w:szCs w:val="24"/>
          <w:lang w:eastAsia="ru-RU"/>
        </w:rPr>
      </w:pPr>
      <w:r w:rsidRPr="00066226">
        <w:rPr>
          <w:rFonts w:ascii="Times New Roman" w:eastAsia="@Arial Unicode MS" w:hAnsi="Times New Roman" w:cs="Times New Roman"/>
          <w:i/>
          <w:sz w:val="24"/>
          <w:szCs w:val="24"/>
          <w:lang w:eastAsia="ru-RU"/>
        </w:rPr>
        <w:t>Выпускник научится:</w:t>
      </w:r>
    </w:p>
    <w:p w:rsidR="00041FDD" w:rsidRPr="00066226"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66226">
        <w:rPr>
          <w:rFonts w:ascii="Times New Roman" w:eastAsia="@Arial Unicode MS" w:hAnsi="Times New Roman" w:cs="Times New Roman"/>
          <w:sz w:val="24"/>
          <w:szCs w:val="24"/>
          <w:lang w:eastAsia="ru-RU"/>
        </w:rPr>
        <w:t>- пересказывать текст подробно и сжато, устно и письменно;</w:t>
      </w:r>
    </w:p>
    <w:p w:rsidR="00041FDD" w:rsidRPr="00066226"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66226">
        <w:rPr>
          <w:rFonts w:ascii="Times New Roman" w:eastAsia="@Arial Unicode MS" w:hAnsi="Times New Roman" w:cs="Times New Roman"/>
          <w:sz w:val="24"/>
          <w:szCs w:val="24"/>
          <w:lang w:eastAsia="ru-RU"/>
        </w:rPr>
        <w:t>- соотносить факты с общей идеей текста, устанавливать простые связи, не показанные в тексте напрямую;</w:t>
      </w:r>
    </w:p>
    <w:p w:rsidR="00041FDD" w:rsidRPr="00066226"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66226">
        <w:rPr>
          <w:rFonts w:ascii="Times New Roman" w:eastAsia="@Arial Unicode MS" w:hAnsi="Times New Roman" w:cs="Times New Roman"/>
          <w:sz w:val="24"/>
          <w:szCs w:val="24"/>
          <w:lang w:eastAsia="ru-RU"/>
        </w:rPr>
        <w:t>- формулировать несложные выводы, основываясь на тексте; находить аргументы, подтверждающие вывод;</w:t>
      </w:r>
    </w:p>
    <w:p w:rsidR="00041FDD" w:rsidRPr="00066226"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66226">
        <w:rPr>
          <w:rFonts w:ascii="Times New Roman" w:eastAsia="@Arial Unicode MS" w:hAnsi="Times New Roman" w:cs="Times New Roman"/>
          <w:sz w:val="24"/>
          <w:szCs w:val="24"/>
          <w:lang w:eastAsia="ru-RU"/>
        </w:rPr>
        <w:t>- сопоставлять и обобщать содержащуюся в разных частях текста информацию;</w:t>
      </w:r>
    </w:p>
    <w:p w:rsidR="00041FDD" w:rsidRPr="00066226"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066226">
        <w:rPr>
          <w:rFonts w:ascii="Times New Roman" w:eastAsia="@Arial Unicode MS" w:hAnsi="Times New Roman" w:cs="Times New Roman"/>
          <w:sz w:val="24"/>
          <w:szCs w:val="24"/>
          <w:lang w:eastAsia="ru-RU"/>
        </w:rPr>
        <w:t>- составлять на основании текста небольшое монологическое высказывание, отвечая на поставленный вопрос.</w:t>
      </w:r>
    </w:p>
    <w:p w:rsidR="00041FDD" w:rsidRPr="00066226"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66226">
        <w:rPr>
          <w:rFonts w:ascii="Times New Roman" w:eastAsia="@Arial Unicode MS" w:hAnsi="Times New Roman" w:cs="Times New Roman"/>
          <w:i/>
          <w:iCs/>
          <w:sz w:val="24"/>
          <w:szCs w:val="24"/>
          <w:lang w:eastAsia="ru-RU"/>
        </w:rPr>
        <w:t>Выпускник получит возможность научиться:</w:t>
      </w:r>
    </w:p>
    <w:p w:rsidR="00041FDD" w:rsidRPr="00066226"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66226">
        <w:rPr>
          <w:rFonts w:ascii="Times New Roman" w:eastAsia="@Arial Unicode MS" w:hAnsi="Times New Roman" w:cs="Times New Roman"/>
          <w:i/>
          <w:iCs/>
          <w:sz w:val="24"/>
          <w:szCs w:val="24"/>
          <w:lang w:eastAsia="ru-RU"/>
        </w:rPr>
        <w:t>- делать выписки из прочитанных текстов с учетом цели их дальнейшего использования;</w:t>
      </w:r>
    </w:p>
    <w:p w:rsidR="00041FDD" w:rsidRPr="00066226"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066226">
        <w:rPr>
          <w:rFonts w:ascii="Times New Roman" w:eastAsia="@Arial Unicode MS" w:hAnsi="Times New Roman" w:cs="Times New Roman"/>
          <w:i/>
          <w:iCs/>
          <w:sz w:val="24"/>
          <w:szCs w:val="24"/>
          <w:lang w:eastAsia="ru-RU"/>
        </w:rPr>
        <w:t>- составлять небольшие письменные аннотации к тексту, отзывы о прочитанном.</w:t>
      </w:r>
    </w:p>
    <w:p w:rsidR="00041FDD" w:rsidRPr="00066226" w:rsidRDefault="00041FDD" w:rsidP="00041FDD">
      <w:pPr>
        <w:widowControl w:val="0"/>
        <w:tabs>
          <w:tab w:val="left" w:pos="142"/>
          <w:tab w:val="left" w:leader="dot" w:pos="624"/>
        </w:tabs>
        <w:autoSpaceDE w:val="0"/>
        <w:autoSpaceDN w:val="0"/>
        <w:adjustRightInd w:val="0"/>
        <w:spacing w:after="0" w:line="240" w:lineRule="auto"/>
        <w:ind w:firstLine="709"/>
        <w:jc w:val="center"/>
        <w:rPr>
          <w:rFonts w:ascii="Times New Roman" w:eastAsia="@Arial Unicode MS" w:hAnsi="Times New Roman" w:cs="Times New Roman"/>
          <w:i/>
          <w:iCs/>
          <w:sz w:val="24"/>
          <w:szCs w:val="24"/>
          <w:lang w:eastAsia="ru-RU"/>
        </w:rPr>
      </w:pPr>
    </w:p>
    <w:p w:rsidR="00041FDD" w:rsidRPr="00066226" w:rsidRDefault="00041FDD" w:rsidP="00041FDD">
      <w:pPr>
        <w:widowControl w:val="0"/>
        <w:tabs>
          <w:tab w:val="left" w:pos="142"/>
          <w:tab w:val="left" w:leader="dot" w:pos="624"/>
        </w:tabs>
        <w:autoSpaceDE w:val="0"/>
        <w:autoSpaceDN w:val="0"/>
        <w:adjustRightInd w:val="0"/>
        <w:spacing w:after="0" w:line="240" w:lineRule="auto"/>
        <w:ind w:firstLine="709"/>
        <w:jc w:val="center"/>
        <w:rPr>
          <w:rFonts w:ascii="Times New Roman" w:eastAsia="@Arial Unicode MS" w:hAnsi="Times New Roman" w:cs="Times New Roman"/>
          <w:b/>
          <w:i/>
          <w:iCs/>
          <w:sz w:val="24"/>
          <w:szCs w:val="24"/>
          <w:lang w:eastAsia="ru-RU"/>
        </w:rPr>
      </w:pPr>
      <w:r w:rsidRPr="00066226">
        <w:rPr>
          <w:rFonts w:ascii="Times New Roman" w:eastAsia="@Arial Unicode MS" w:hAnsi="Times New Roman" w:cs="Times New Roman"/>
          <w:b/>
          <w:i/>
          <w:iCs/>
          <w:sz w:val="24"/>
          <w:szCs w:val="24"/>
          <w:lang w:eastAsia="ru-RU"/>
        </w:rPr>
        <w:t>Работа с текстом: оценка информации</w:t>
      </w:r>
    </w:p>
    <w:p w:rsidR="00041FDD" w:rsidRPr="00066226"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4"/>
          <w:szCs w:val="24"/>
          <w:lang w:eastAsia="ru-RU"/>
        </w:rPr>
      </w:pPr>
      <w:r w:rsidRPr="00066226">
        <w:rPr>
          <w:rFonts w:ascii="Times New Roman" w:eastAsia="@Arial Unicode MS" w:hAnsi="Times New Roman" w:cs="Times New Roman"/>
          <w:i/>
          <w:sz w:val="24"/>
          <w:szCs w:val="24"/>
          <w:lang w:eastAsia="ru-RU"/>
        </w:rPr>
        <w:t>Выпускник научится:</w:t>
      </w:r>
    </w:p>
    <w:p w:rsidR="00041FDD" w:rsidRPr="00066226"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66226">
        <w:rPr>
          <w:rFonts w:ascii="Times New Roman" w:eastAsia="@Arial Unicode MS" w:hAnsi="Times New Roman" w:cs="Times New Roman"/>
          <w:sz w:val="24"/>
          <w:szCs w:val="24"/>
          <w:lang w:eastAsia="ru-RU"/>
        </w:rPr>
        <w:t>- высказывать оценочные суждения и свою точку зрения о прочитанном тексте;</w:t>
      </w:r>
    </w:p>
    <w:p w:rsidR="00041FDD" w:rsidRPr="00066226"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66226">
        <w:rPr>
          <w:rFonts w:ascii="Times New Roman" w:eastAsia="@Arial Unicode MS" w:hAnsi="Times New Roman" w:cs="Times New Roman"/>
          <w:sz w:val="24"/>
          <w:szCs w:val="24"/>
          <w:lang w:eastAsia="ru-RU"/>
        </w:rPr>
        <w:t>- оценивать содержание, языковые особенности и структуру текста; определять место и роль иллюстративного ряда в тексте;</w:t>
      </w:r>
    </w:p>
    <w:p w:rsidR="00041FDD" w:rsidRPr="00066226"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66226">
        <w:rPr>
          <w:rFonts w:ascii="Times New Roman" w:eastAsia="@Arial Unicode MS" w:hAnsi="Times New Roman" w:cs="Times New Roman"/>
          <w:sz w:val="24"/>
          <w:szCs w:val="24"/>
          <w:lang w:eastAsia="ru-RU"/>
        </w:rPr>
        <w:t>- 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041FDD" w:rsidRPr="00066226"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066226">
        <w:rPr>
          <w:rFonts w:ascii="Times New Roman" w:eastAsia="@Arial Unicode MS" w:hAnsi="Times New Roman" w:cs="Times New Roman"/>
          <w:sz w:val="24"/>
          <w:szCs w:val="24"/>
          <w:lang w:eastAsia="ru-RU"/>
        </w:rPr>
        <w:t>- участвовать в учебном диалоге при обсуждении прочитанного или прослушанного текста.</w:t>
      </w:r>
    </w:p>
    <w:p w:rsidR="00041FDD" w:rsidRPr="00066226"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66226">
        <w:rPr>
          <w:rFonts w:ascii="Times New Roman" w:eastAsia="@Arial Unicode MS" w:hAnsi="Times New Roman" w:cs="Times New Roman"/>
          <w:i/>
          <w:iCs/>
          <w:sz w:val="24"/>
          <w:szCs w:val="24"/>
          <w:lang w:eastAsia="ru-RU"/>
        </w:rPr>
        <w:t>Выпускник получит возможность научиться:</w:t>
      </w:r>
    </w:p>
    <w:p w:rsidR="00041FDD" w:rsidRPr="00066226"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66226">
        <w:rPr>
          <w:rFonts w:ascii="Times New Roman" w:eastAsia="@Arial Unicode MS" w:hAnsi="Times New Roman" w:cs="Times New Roman"/>
          <w:i/>
          <w:iCs/>
          <w:sz w:val="24"/>
          <w:szCs w:val="24"/>
          <w:lang w:eastAsia="ru-RU"/>
        </w:rPr>
        <w:t>- сопоставлять различные точки зрения;</w:t>
      </w:r>
    </w:p>
    <w:p w:rsidR="00041FDD" w:rsidRPr="00066226"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66226">
        <w:rPr>
          <w:rFonts w:ascii="Times New Roman" w:eastAsia="@Arial Unicode MS" w:hAnsi="Times New Roman" w:cs="Times New Roman"/>
          <w:i/>
          <w:iCs/>
          <w:sz w:val="24"/>
          <w:szCs w:val="24"/>
          <w:lang w:eastAsia="ru-RU"/>
        </w:rPr>
        <w:t>- соотносить позицию автора с собственной точкой зрения;</w:t>
      </w:r>
    </w:p>
    <w:p w:rsidR="00041FDD" w:rsidRPr="00066226"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i/>
          <w:iCs/>
          <w:sz w:val="24"/>
          <w:szCs w:val="24"/>
          <w:lang w:eastAsia="ru-RU"/>
        </w:rPr>
      </w:pPr>
      <w:r w:rsidRPr="00066226">
        <w:rPr>
          <w:rFonts w:ascii="Times New Roman" w:eastAsia="@Arial Unicode MS" w:hAnsi="Times New Roman" w:cs="Times New Roman"/>
          <w:i/>
          <w:iCs/>
          <w:sz w:val="24"/>
          <w:szCs w:val="24"/>
          <w:lang w:eastAsia="ru-RU"/>
        </w:rPr>
        <w:t>- в процессе работы с одним или несколькими источниками выявлять достоверную (противоречивую) информацию.</w:t>
      </w:r>
    </w:p>
    <w:p w:rsidR="00041FDD" w:rsidRPr="00041FDD" w:rsidRDefault="00041FDD" w:rsidP="00041FDD">
      <w:pPr>
        <w:widowControl w:val="0"/>
        <w:tabs>
          <w:tab w:val="left" w:pos="142"/>
          <w:tab w:val="left" w:leader="dot" w:pos="624"/>
        </w:tabs>
        <w:autoSpaceDE w:val="0"/>
        <w:autoSpaceDN w:val="0"/>
        <w:adjustRightInd w:val="0"/>
        <w:spacing w:after="0" w:line="240" w:lineRule="auto"/>
        <w:jc w:val="both"/>
        <w:rPr>
          <w:rFonts w:ascii="Times New Roman" w:eastAsia="@Arial Unicode MS" w:hAnsi="Times New Roman" w:cs="Times New Roman"/>
          <w:sz w:val="28"/>
          <w:szCs w:val="28"/>
          <w:lang w:eastAsia="ru-RU"/>
        </w:rPr>
      </w:pPr>
    </w:p>
    <w:p w:rsidR="00041FDD" w:rsidRPr="00066226" w:rsidRDefault="00041FDD" w:rsidP="00041FDD">
      <w:pPr>
        <w:widowControl w:val="0"/>
        <w:tabs>
          <w:tab w:val="left" w:pos="142"/>
          <w:tab w:val="left" w:leader="dot" w:pos="624"/>
        </w:tabs>
        <w:autoSpaceDE w:val="0"/>
        <w:autoSpaceDN w:val="0"/>
        <w:adjustRightInd w:val="0"/>
        <w:spacing w:after="0" w:line="240" w:lineRule="auto"/>
        <w:ind w:firstLine="709"/>
        <w:jc w:val="center"/>
        <w:rPr>
          <w:rFonts w:ascii="Times New Roman" w:eastAsia="@Arial Unicode MS" w:hAnsi="Times New Roman" w:cs="Times New Roman"/>
          <w:i/>
          <w:iCs/>
          <w:sz w:val="24"/>
          <w:szCs w:val="24"/>
          <w:lang w:eastAsia="ru-RU"/>
        </w:rPr>
      </w:pPr>
      <w:r w:rsidRPr="00066226">
        <w:rPr>
          <w:rFonts w:ascii="Times New Roman" w:eastAsia="@Arial Unicode MS" w:hAnsi="Times New Roman" w:cs="Times New Roman"/>
          <w:b/>
          <w:bCs/>
          <w:sz w:val="24"/>
          <w:szCs w:val="24"/>
          <w:lang w:eastAsia="ru-RU"/>
        </w:rPr>
        <w:t> Формирование ИКТ-компетентности обучающихся</w:t>
      </w:r>
    </w:p>
    <w:p w:rsidR="00041FDD" w:rsidRPr="00066226" w:rsidRDefault="00041FDD" w:rsidP="00041FDD">
      <w:pPr>
        <w:widowControl w:val="0"/>
        <w:tabs>
          <w:tab w:val="left" w:pos="142"/>
          <w:tab w:val="left" w:leader="dot" w:pos="624"/>
        </w:tabs>
        <w:autoSpaceDE w:val="0"/>
        <w:autoSpaceDN w:val="0"/>
        <w:adjustRightInd w:val="0"/>
        <w:spacing w:after="0" w:line="240" w:lineRule="auto"/>
        <w:ind w:firstLine="709"/>
        <w:jc w:val="center"/>
        <w:rPr>
          <w:rFonts w:ascii="Times New Roman" w:eastAsia="@Arial Unicode MS" w:hAnsi="Times New Roman" w:cs="Times New Roman"/>
          <w:i/>
          <w:iCs/>
          <w:sz w:val="24"/>
          <w:szCs w:val="24"/>
          <w:lang w:eastAsia="ru-RU"/>
        </w:rPr>
      </w:pPr>
      <w:r w:rsidRPr="00066226">
        <w:rPr>
          <w:rFonts w:ascii="Times New Roman" w:eastAsia="@Arial Unicode MS" w:hAnsi="Times New Roman" w:cs="Times New Roman"/>
          <w:i/>
          <w:iCs/>
          <w:sz w:val="24"/>
          <w:szCs w:val="24"/>
          <w:lang w:eastAsia="ru-RU"/>
        </w:rPr>
        <w:t>(метапредметные образовательные результаты)</w:t>
      </w:r>
    </w:p>
    <w:p w:rsidR="00041FDD" w:rsidRPr="00066226" w:rsidRDefault="00041FDD" w:rsidP="00041FDD">
      <w:pPr>
        <w:widowControl w:val="0"/>
        <w:tabs>
          <w:tab w:val="left" w:pos="142"/>
          <w:tab w:val="left" w:leader="dot" w:pos="624"/>
        </w:tabs>
        <w:autoSpaceDE w:val="0"/>
        <w:autoSpaceDN w:val="0"/>
        <w:adjustRightInd w:val="0"/>
        <w:spacing w:after="0" w:line="240" w:lineRule="auto"/>
        <w:ind w:firstLine="709"/>
        <w:jc w:val="center"/>
        <w:rPr>
          <w:rFonts w:ascii="Times New Roman" w:eastAsia="@Arial Unicode MS" w:hAnsi="Times New Roman" w:cs="Times New Roman"/>
          <w:b/>
          <w:bCs/>
          <w:sz w:val="24"/>
          <w:szCs w:val="24"/>
          <w:lang w:eastAsia="ru-RU"/>
        </w:rPr>
      </w:pPr>
    </w:p>
    <w:p w:rsidR="00041FDD" w:rsidRPr="00066226" w:rsidRDefault="00041FDD" w:rsidP="00041FDD">
      <w:pPr>
        <w:widowControl w:val="0"/>
        <w:tabs>
          <w:tab w:val="left" w:pos="142"/>
          <w:tab w:val="left" w:leader="dot" w:pos="624"/>
          <w:tab w:val="left" w:pos="8789"/>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066226">
        <w:rPr>
          <w:rFonts w:ascii="Times New Roman" w:eastAsia="@Arial Unicode MS" w:hAnsi="Times New Roman" w:cs="Times New Roman"/>
          <w:sz w:val="24"/>
          <w:szCs w:val="24"/>
          <w:lang w:eastAsia="ru-RU"/>
        </w:rPr>
        <w:t xml:space="preserve">В результате изучения </w:t>
      </w:r>
      <w:r w:rsidRPr="00066226">
        <w:rPr>
          <w:rFonts w:ascii="Times New Roman" w:eastAsia="@Arial Unicode MS" w:hAnsi="Times New Roman" w:cs="Times New Roman"/>
          <w:bCs/>
          <w:sz w:val="24"/>
          <w:szCs w:val="24"/>
          <w:lang w:eastAsia="ru-RU"/>
        </w:rPr>
        <w:t>всех без исключения предметов</w:t>
      </w:r>
      <w:r w:rsidRPr="00066226">
        <w:rPr>
          <w:rFonts w:ascii="Times New Roman" w:eastAsia="@Arial Unicode MS" w:hAnsi="Times New Roman" w:cs="Times New Roman"/>
          <w:b/>
          <w:bCs/>
          <w:sz w:val="24"/>
          <w:szCs w:val="24"/>
          <w:lang w:eastAsia="ru-RU"/>
        </w:rPr>
        <w:t xml:space="preserve"> </w:t>
      </w:r>
      <w:r w:rsidRPr="00066226">
        <w:rPr>
          <w:rFonts w:ascii="Times New Roman" w:eastAsia="@Arial Unicode MS" w:hAnsi="Times New Roman" w:cs="Times New Roman"/>
          <w:bCs/>
          <w:sz w:val="24"/>
          <w:szCs w:val="24"/>
          <w:lang w:eastAsia="ru-RU"/>
        </w:rPr>
        <w:t xml:space="preserve">и организации внеурочной деятельности </w:t>
      </w:r>
      <w:r w:rsidRPr="00066226">
        <w:rPr>
          <w:rFonts w:ascii="Times New Roman" w:eastAsia="@Arial Unicode MS" w:hAnsi="Times New Roman" w:cs="Times New Roman"/>
          <w:sz w:val="24"/>
          <w:szCs w:val="24"/>
          <w:lang w:eastAsia="ru-RU"/>
        </w:rPr>
        <w:t xml:space="preserve">на уровне начального общего образования начинается формирование навыков обучающихся, необходимых для жизни и работы в современном высокотехнологичном обществе. </w:t>
      </w:r>
    </w:p>
    <w:p w:rsidR="00041FDD" w:rsidRPr="00066226" w:rsidRDefault="00041FDD" w:rsidP="00041FDD">
      <w:pPr>
        <w:widowControl w:val="0"/>
        <w:tabs>
          <w:tab w:val="left" w:pos="142"/>
          <w:tab w:val="left" w:leader="dot" w:pos="624"/>
          <w:tab w:val="left" w:pos="8789"/>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066226">
        <w:rPr>
          <w:rFonts w:ascii="Times New Roman" w:eastAsia="@Arial Unicode MS" w:hAnsi="Times New Roman" w:cs="Times New Roman"/>
          <w:sz w:val="24"/>
          <w:szCs w:val="24"/>
          <w:lang w:eastAsia="ru-RU"/>
        </w:rPr>
        <w:t>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сети Интернет.</w:t>
      </w:r>
    </w:p>
    <w:p w:rsidR="00041FDD" w:rsidRPr="00066226"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066226">
        <w:rPr>
          <w:rFonts w:ascii="Times New Roman" w:eastAsia="@Arial Unicode MS" w:hAnsi="Times New Roman" w:cs="Times New Roman"/>
          <w:sz w:val="24"/>
          <w:szCs w:val="24"/>
          <w:lang w:eastAsia="ru-RU"/>
        </w:rPr>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041FDD" w:rsidRPr="00066226"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066226">
        <w:rPr>
          <w:rFonts w:ascii="Times New Roman" w:eastAsia="@Arial Unicode MS" w:hAnsi="Times New Roman" w:cs="Times New Roman"/>
          <w:sz w:val="24"/>
          <w:szCs w:val="24"/>
          <w:lang w:eastAsia="ru-RU"/>
        </w:rPr>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медиасообщения.</w:t>
      </w:r>
    </w:p>
    <w:p w:rsidR="00041FDD" w:rsidRPr="00066226"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066226">
        <w:rPr>
          <w:rFonts w:ascii="Times New Roman" w:eastAsia="@Arial Unicode MS" w:hAnsi="Times New Roman" w:cs="Times New Roman"/>
          <w:sz w:val="24"/>
          <w:szCs w:val="24"/>
          <w:lang w:eastAsia="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041FDD" w:rsidRPr="00066226"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066226">
        <w:rPr>
          <w:rFonts w:ascii="Times New Roman" w:eastAsia="@Arial Unicode MS" w:hAnsi="Times New Roman" w:cs="Times New Roman"/>
          <w:sz w:val="24"/>
          <w:szCs w:val="24"/>
          <w:lang w:eastAsia="ru-RU"/>
        </w:rPr>
        <w:t>Они научатся планировать, проектировать и моделировать процессы в простых учебных и практических ситуациях.</w:t>
      </w:r>
    </w:p>
    <w:p w:rsidR="00041FDD" w:rsidRPr="00066226"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066226">
        <w:rPr>
          <w:rFonts w:ascii="Times New Roman" w:eastAsia="@Arial Unicode MS" w:hAnsi="Times New Roman" w:cs="Times New Roman"/>
          <w:sz w:val="24"/>
          <w:szCs w:val="24"/>
          <w:lang w:eastAsia="ru-RU"/>
        </w:rPr>
        <w:t>В результате использования средств и инструментов ИКТ и ИКТ-ресурсов для решения разнообразных учебно-познавательных и учебно-практических задач, у обучающихся будут формироваться и развиваться необходимые УУД и специальные учебные умения, что заложит основу успешной учебной деятельности при получении основного и среднего общего образования.</w:t>
      </w:r>
    </w:p>
    <w:p w:rsidR="00041FDD" w:rsidRPr="00041FDD" w:rsidRDefault="00041FDD" w:rsidP="00041FDD">
      <w:pPr>
        <w:widowControl w:val="0"/>
        <w:tabs>
          <w:tab w:val="left" w:pos="142"/>
          <w:tab w:val="left" w:leader="dot" w:pos="624"/>
        </w:tabs>
        <w:autoSpaceDE w:val="0"/>
        <w:autoSpaceDN w:val="0"/>
        <w:adjustRightInd w:val="0"/>
        <w:spacing w:after="0" w:line="240" w:lineRule="auto"/>
        <w:ind w:firstLine="709"/>
        <w:jc w:val="center"/>
        <w:rPr>
          <w:rFonts w:ascii="Times New Roman" w:eastAsia="@Arial Unicode MS" w:hAnsi="Times New Roman" w:cs="Times New Roman"/>
          <w:i/>
          <w:iCs/>
          <w:sz w:val="28"/>
          <w:szCs w:val="28"/>
          <w:lang w:eastAsia="ru-RU"/>
        </w:rPr>
      </w:pPr>
    </w:p>
    <w:p w:rsidR="00041FDD" w:rsidRPr="000C774D" w:rsidRDefault="00041FDD" w:rsidP="00041FDD">
      <w:pPr>
        <w:widowControl w:val="0"/>
        <w:tabs>
          <w:tab w:val="left" w:pos="142"/>
          <w:tab w:val="left" w:leader="dot" w:pos="624"/>
        </w:tabs>
        <w:autoSpaceDE w:val="0"/>
        <w:autoSpaceDN w:val="0"/>
        <w:adjustRightInd w:val="0"/>
        <w:spacing w:after="0" w:line="240" w:lineRule="auto"/>
        <w:ind w:firstLine="709"/>
        <w:jc w:val="center"/>
        <w:rPr>
          <w:rFonts w:ascii="Times New Roman" w:eastAsia="@Arial Unicode MS" w:hAnsi="Times New Roman" w:cs="Times New Roman"/>
          <w:b/>
          <w:i/>
          <w:iCs/>
          <w:sz w:val="24"/>
          <w:szCs w:val="24"/>
          <w:lang w:eastAsia="ru-RU"/>
        </w:rPr>
      </w:pPr>
      <w:r w:rsidRPr="000C774D">
        <w:rPr>
          <w:rFonts w:ascii="Times New Roman" w:eastAsia="@Arial Unicode MS" w:hAnsi="Times New Roman" w:cs="Times New Roman"/>
          <w:b/>
          <w:i/>
          <w:iCs/>
          <w:sz w:val="24"/>
          <w:szCs w:val="24"/>
          <w:lang w:eastAsia="ru-RU"/>
        </w:rPr>
        <w:t>Знакомство со средствами ИКТ, гигиена работы с компьютером</w:t>
      </w:r>
    </w:p>
    <w:p w:rsidR="00041FDD" w:rsidRPr="000C774D"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i/>
          <w:sz w:val="24"/>
          <w:szCs w:val="24"/>
          <w:lang w:eastAsia="ru-RU"/>
        </w:rPr>
      </w:pPr>
      <w:r w:rsidRPr="000C774D">
        <w:rPr>
          <w:rFonts w:ascii="Times New Roman" w:eastAsia="@Arial Unicode MS" w:hAnsi="Times New Roman" w:cs="Times New Roman"/>
          <w:i/>
          <w:sz w:val="24"/>
          <w:szCs w:val="24"/>
          <w:lang w:eastAsia="ru-RU"/>
        </w:rPr>
        <w:t>Выпускник научится:</w:t>
      </w:r>
    </w:p>
    <w:p w:rsidR="00041FDD" w:rsidRPr="000C774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C774D">
        <w:rPr>
          <w:rFonts w:ascii="Times New Roman" w:eastAsia="@Arial Unicode MS" w:hAnsi="Times New Roman" w:cs="Times New Roman"/>
          <w:sz w:val="24"/>
          <w:szCs w:val="24"/>
          <w:lang w:eastAsia="ru-RU"/>
        </w:rPr>
        <w:t>- использовать безопасные для органов зрения, нервной системы, опорно-двигательного аппарата, эргономичные приемы работы с компьютером и другими средствами ИКТ; выполнять компенсирующие физические упражнения (мини-зарядку);</w:t>
      </w:r>
    </w:p>
    <w:p w:rsidR="00041FDD" w:rsidRPr="000C774D"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0C774D">
        <w:rPr>
          <w:rFonts w:ascii="Times New Roman" w:eastAsia="@Arial Unicode MS" w:hAnsi="Times New Roman" w:cs="Times New Roman"/>
          <w:sz w:val="24"/>
          <w:szCs w:val="24"/>
          <w:lang w:eastAsia="ru-RU"/>
        </w:rPr>
        <w:t>- организовывать систему папок для хранения собственной информации в компьютере.</w:t>
      </w:r>
    </w:p>
    <w:p w:rsidR="00041FDD" w:rsidRPr="000C774D" w:rsidRDefault="00041FDD" w:rsidP="000C774D">
      <w:pPr>
        <w:widowControl w:val="0"/>
        <w:tabs>
          <w:tab w:val="left" w:pos="142"/>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p>
    <w:p w:rsidR="00041FDD" w:rsidRPr="000C774D" w:rsidRDefault="00041FDD" w:rsidP="00041FDD">
      <w:pPr>
        <w:widowControl w:val="0"/>
        <w:tabs>
          <w:tab w:val="left" w:pos="142"/>
          <w:tab w:val="left" w:leader="dot" w:pos="624"/>
        </w:tabs>
        <w:autoSpaceDE w:val="0"/>
        <w:autoSpaceDN w:val="0"/>
        <w:adjustRightInd w:val="0"/>
        <w:spacing w:after="0" w:line="240" w:lineRule="auto"/>
        <w:ind w:firstLine="709"/>
        <w:jc w:val="center"/>
        <w:rPr>
          <w:rFonts w:ascii="Times New Roman" w:eastAsia="@Arial Unicode MS" w:hAnsi="Times New Roman" w:cs="Times New Roman"/>
          <w:b/>
          <w:i/>
          <w:iCs/>
          <w:sz w:val="24"/>
          <w:szCs w:val="24"/>
          <w:lang w:eastAsia="ru-RU"/>
        </w:rPr>
      </w:pPr>
      <w:r w:rsidRPr="000C774D">
        <w:rPr>
          <w:rFonts w:ascii="Times New Roman" w:eastAsia="@Arial Unicode MS" w:hAnsi="Times New Roman" w:cs="Times New Roman"/>
          <w:b/>
          <w:i/>
          <w:iCs/>
          <w:sz w:val="24"/>
          <w:szCs w:val="24"/>
          <w:lang w:eastAsia="ru-RU"/>
        </w:rPr>
        <w:t xml:space="preserve">Технология ввода информации в компьютер: </w:t>
      </w:r>
    </w:p>
    <w:p w:rsidR="00041FDD" w:rsidRPr="000C774D" w:rsidRDefault="00041FDD" w:rsidP="00041FDD">
      <w:pPr>
        <w:widowControl w:val="0"/>
        <w:tabs>
          <w:tab w:val="left" w:pos="142"/>
          <w:tab w:val="left" w:leader="dot" w:pos="624"/>
        </w:tabs>
        <w:autoSpaceDE w:val="0"/>
        <w:autoSpaceDN w:val="0"/>
        <w:adjustRightInd w:val="0"/>
        <w:spacing w:after="0" w:line="240" w:lineRule="auto"/>
        <w:ind w:firstLine="709"/>
        <w:jc w:val="center"/>
        <w:rPr>
          <w:rFonts w:ascii="Times New Roman" w:eastAsia="@Arial Unicode MS" w:hAnsi="Times New Roman" w:cs="Times New Roman"/>
          <w:b/>
          <w:i/>
          <w:iCs/>
          <w:sz w:val="24"/>
          <w:szCs w:val="24"/>
          <w:lang w:eastAsia="ru-RU"/>
        </w:rPr>
      </w:pPr>
      <w:r w:rsidRPr="000C774D">
        <w:rPr>
          <w:rFonts w:ascii="Times New Roman" w:eastAsia="@Arial Unicode MS" w:hAnsi="Times New Roman" w:cs="Times New Roman"/>
          <w:b/>
          <w:i/>
          <w:iCs/>
          <w:sz w:val="24"/>
          <w:szCs w:val="24"/>
          <w:lang w:eastAsia="ru-RU"/>
        </w:rPr>
        <w:t>ввод текста, запись звука, изображения, цифровых данных</w:t>
      </w:r>
    </w:p>
    <w:p w:rsidR="00041FDD" w:rsidRPr="000C774D"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i/>
          <w:sz w:val="24"/>
          <w:szCs w:val="24"/>
          <w:lang w:eastAsia="ru-RU"/>
        </w:rPr>
      </w:pPr>
      <w:r w:rsidRPr="000C774D">
        <w:rPr>
          <w:rFonts w:ascii="Times New Roman" w:eastAsia="@Arial Unicode MS" w:hAnsi="Times New Roman" w:cs="Times New Roman"/>
          <w:i/>
          <w:sz w:val="24"/>
          <w:szCs w:val="24"/>
          <w:lang w:eastAsia="ru-RU"/>
        </w:rPr>
        <w:t>Выпускник научится:</w:t>
      </w:r>
    </w:p>
    <w:p w:rsidR="00041FDD" w:rsidRPr="000C774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C774D">
        <w:rPr>
          <w:rFonts w:ascii="Times New Roman" w:eastAsia="@Arial Unicode MS" w:hAnsi="Times New Roman" w:cs="Times New Roman"/>
          <w:sz w:val="24"/>
          <w:szCs w:val="24"/>
          <w:lang w:eastAsia="ru-RU"/>
        </w:rPr>
        <w:t>- вводить информацию в компьютер с использованием различных технических средств (фото- и видеокамеры, микрофона и др.), сохранять полученную информацию;</w:t>
      </w:r>
    </w:p>
    <w:p w:rsidR="00041FDD" w:rsidRPr="000C774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C774D">
        <w:rPr>
          <w:rFonts w:ascii="Times New Roman" w:eastAsia="Times New Roman" w:hAnsi="Times New Roman" w:cs="Times New Roman"/>
          <w:sz w:val="24"/>
          <w:szCs w:val="24"/>
          <w:lang w:eastAsia="ru-RU"/>
        </w:rPr>
        <w:t>- набирать небольшие тексты на родном языке; набирать короткие тексты на иностранном языке, использовать компьютерный перевод отдельных слов</w:t>
      </w:r>
      <w:r w:rsidRPr="000C774D">
        <w:rPr>
          <w:rFonts w:ascii="Times New Roman" w:eastAsia="@Arial Unicode MS" w:hAnsi="Times New Roman" w:cs="Times New Roman"/>
          <w:sz w:val="24"/>
          <w:szCs w:val="24"/>
          <w:lang w:eastAsia="ru-RU"/>
        </w:rPr>
        <w:t>;</w:t>
      </w:r>
    </w:p>
    <w:p w:rsidR="00041FDD" w:rsidRPr="000C774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C774D">
        <w:rPr>
          <w:rFonts w:ascii="Times New Roman" w:eastAsia="@Arial Unicode MS" w:hAnsi="Times New Roman" w:cs="Times New Roman"/>
          <w:sz w:val="24"/>
          <w:szCs w:val="24"/>
          <w:lang w:eastAsia="ru-RU"/>
        </w:rPr>
        <w:t>- рисовать (создавать простые изображения) на графическом планшете;</w:t>
      </w:r>
    </w:p>
    <w:p w:rsidR="00041FDD" w:rsidRPr="000C774D"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0C774D">
        <w:rPr>
          <w:rFonts w:ascii="Times New Roman" w:eastAsia="@Arial Unicode MS" w:hAnsi="Times New Roman" w:cs="Times New Roman"/>
          <w:sz w:val="24"/>
          <w:szCs w:val="24"/>
          <w:lang w:eastAsia="ru-RU"/>
        </w:rPr>
        <w:t>- сканировать рисунки и тексты.</w:t>
      </w:r>
    </w:p>
    <w:p w:rsidR="00041FDD" w:rsidRPr="000C774D"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i/>
          <w:iCs/>
          <w:sz w:val="24"/>
          <w:szCs w:val="24"/>
          <w:lang w:eastAsia="ru-RU"/>
        </w:rPr>
      </w:pPr>
      <w:r w:rsidRPr="000C774D">
        <w:rPr>
          <w:rFonts w:ascii="Times New Roman" w:eastAsia="@Arial Unicode MS" w:hAnsi="Times New Roman" w:cs="Times New Roman"/>
          <w:i/>
          <w:iCs/>
          <w:sz w:val="24"/>
          <w:szCs w:val="24"/>
          <w:lang w:eastAsia="ru-RU"/>
        </w:rPr>
        <w:t>Выпускник получит возможность научиться:</w:t>
      </w:r>
    </w:p>
    <w:p w:rsidR="00041FDD" w:rsidRPr="000C774D"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0C774D">
        <w:rPr>
          <w:rFonts w:ascii="Times New Roman" w:eastAsia="@Arial Unicode MS" w:hAnsi="Times New Roman" w:cs="Times New Roman"/>
          <w:i/>
          <w:iCs/>
          <w:sz w:val="24"/>
          <w:szCs w:val="24"/>
          <w:lang w:eastAsia="ru-RU"/>
        </w:rPr>
        <w:t>- использовать программу распознавания сканированного текста на русском языке.</w:t>
      </w:r>
    </w:p>
    <w:p w:rsidR="00041FDD" w:rsidRPr="000C774D" w:rsidRDefault="00041FDD" w:rsidP="00041FDD">
      <w:pPr>
        <w:widowControl w:val="0"/>
        <w:tabs>
          <w:tab w:val="left" w:pos="142"/>
          <w:tab w:val="left" w:leader="dot" w:pos="624"/>
        </w:tabs>
        <w:autoSpaceDE w:val="0"/>
        <w:autoSpaceDN w:val="0"/>
        <w:adjustRightInd w:val="0"/>
        <w:spacing w:after="0" w:line="240" w:lineRule="auto"/>
        <w:ind w:firstLine="709"/>
        <w:jc w:val="center"/>
        <w:rPr>
          <w:rFonts w:ascii="Times New Roman" w:eastAsia="@Arial Unicode MS" w:hAnsi="Times New Roman" w:cs="Times New Roman"/>
          <w:i/>
          <w:iCs/>
          <w:sz w:val="24"/>
          <w:szCs w:val="24"/>
          <w:lang w:eastAsia="ru-RU"/>
        </w:rPr>
      </w:pPr>
    </w:p>
    <w:p w:rsidR="00041FDD" w:rsidRPr="000C774D" w:rsidRDefault="00041FDD" w:rsidP="00041FDD">
      <w:pPr>
        <w:widowControl w:val="0"/>
        <w:tabs>
          <w:tab w:val="left" w:pos="142"/>
          <w:tab w:val="left" w:leader="dot" w:pos="624"/>
        </w:tabs>
        <w:autoSpaceDE w:val="0"/>
        <w:autoSpaceDN w:val="0"/>
        <w:adjustRightInd w:val="0"/>
        <w:spacing w:after="0" w:line="240" w:lineRule="auto"/>
        <w:ind w:firstLine="709"/>
        <w:jc w:val="center"/>
        <w:rPr>
          <w:rFonts w:ascii="Times New Roman" w:eastAsia="@Arial Unicode MS" w:hAnsi="Times New Roman" w:cs="Times New Roman"/>
          <w:b/>
          <w:i/>
          <w:iCs/>
          <w:sz w:val="24"/>
          <w:szCs w:val="24"/>
          <w:lang w:eastAsia="ru-RU"/>
        </w:rPr>
      </w:pPr>
      <w:r w:rsidRPr="000C774D">
        <w:rPr>
          <w:rFonts w:ascii="Times New Roman" w:eastAsia="@Arial Unicode MS" w:hAnsi="Times New Roman" w:cs="Times New Roman"/>
          <w:b/>
          <w:i/>
          <w:iCs/>
          <w:sz w:val="24"/>
          <w:szCs w:val="24"/>
          <w:lang w:eastAsia="ru-RU"/>
        </w:rPr>
        <w:t>Обработка и поиск информации</w:t>
      </w:r>
    </w:p>
    <w:p w:rsidR="00041FDD" w:rsidRPr="000C774D"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i/>
          <w:sz w:val="24"/>
          <w:szCs w:val="24"/>
          <w:lang w:eastAsia="ru-RU"/>
        </w:rPr>
      </w:pPr>
      <w:r w:rsidRPr="000C774D">
        <w:rPr>
          <w:rFonts w:ascii="Times New Roman" w:eastAsia="@Arial Unicode MS" w:hAnsi="Times New Roman" w:cs="Times New Roman"/>
          <w:i/>
          <w:sz w:val="24"/>
          <w:szCs w:val="24"/>
          <w:lang w:eastAsia="ru-RU"/>
        </w:rPr>
        <w:lastRenderedPageBreak/>
        <w:t>Выпускник научится:</w:t>
      </w:r>
    </w:p>
    <w:p w:rsidR="00041FDD" w:rsidRPr="000C774D" w:rsidRDefault="00041FDD" w:rsidP="00041FDD">
      <w:pPr>
        <w:widowControl w:val="0"/>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C774D">
        <w:rPr>
          <w:rFonts w:ascii="Times New Roman" w:eastAsia="@Arial Unicode MS" w:hAnsi="Times New Roman" w:cs="Times New Roman"/>
          <w:sz w:val="24"/>
          <w:szCs w:val="24"/>
          <w:lang w:eastAsia="ru-RU"/>
        </w:rPr>
        <w:t>- подбирать подходящий по содержанию и техническому качеству результат видеозаписи и фотографирования, использовать сменные носители (флэш-карты);</w:t>
      </w:r>
    </w:p>
    <w:p w:rsidR="00041FDD" w:rsidRPr="000C774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C774D">
        <w:rPr>
          <w:rFonts w:ascii="Times New Roman" w:eastAsia="@Arial Unicode MS" w:hAnsi="Times New Roman" w:cs="Times New Roman"/>
          <w:sz w:val="24"/>
          <w:szCs w:val="24"/>
          <w:lang w:eastAsia="ru-RU"/>
        </w:rPr>
        <w:t>- 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041FDD" w:rsidRPr="000C774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C774D">
        <w:rPr>
          <w:rFonts w:ascii="Times New Roman" w:eastAsia="@Arial Unicode MS" w:hAnsi="Times New Roman" w:cs="Times New Roman"/>
          <w:sz w:val="24"/>
          <w:szCs w:val="24"/>
          <w:lang w:eastAsia="ru-RU"/>
        </w:rPr>
        <w:t>- 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041FDD" w:rsidRPr="000C774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C774D">
        <w:rPr>
          <w:rFonts w:ascii="Times New Roman" w:eastAsia="@Arial Unicode MS" w:hAnsi="Times New Roman" w:cs="Times New Roman"/>
          <w:sz w:val="24"/>
          <w:szCs w:val="24"/>
          <w:lang w:eastAsia="ru-RU"/>
        </w:rPr>
        <w:t>- 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 и аудиозаписей, фотоизображений;</w:t>
      </w:r>
    </w:p>
    <w:p w:rsidR="00041FDD" w:rsidRPr="000C774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C774D">
        <w:rPr>
          <w:rFonts w:ascii="Times New Roman" w:eastAsia="@Arial Unicode MS" w:hAnsi="Times New Roman" w:cs="Times New Roman"/>
          <w:sz w:val="24"/>
          <w:szCs w:val="24"/>
          <w:lang w:eastAsia="ru-RU"/>
        </w:rPr>
        <w:t>- 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041FDD" w:rsidRPr="000C774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C774D">
        <w:rPr>
          <w:rFonts w:ascii="Times New Roman" w:eastAsia="@Arial Unicode MS" w:hAnsi="Times New Roman" w:cs="Times New Roman"/>
          <w:sz w:val="24"/>
          <w:szCs w:val="24"/>
          <w:lang w:eastAsia="ru-RU"/>
        </w:rPr>
        <w:t>- 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041FDD" w:rsidRPr="000C774D"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0C774D">
        <w:rPr>
          <w:rFonts w:ascii="Times New Roman" w:eastAsia="@Arial Unicode MS" w:hAnsi="Times New Roman" w:cs="Times New Roman"/>
          <w:sz w:val="24"/>
          <w:szCs w:val="24"/>
          <w:lang w:eastAsia="ru-RU"/>
        </w:rPr>
        <w:t>-</w:t>
      </w:r>
      <w:r w:rsidRPr="000C774D">
        <w:rPr>
          <w:rFonts w:ascii="Times New Roman" w:eastAsia="@Arial Unicode MS" w:hAnsi="Times New Roman" w:cs="Times New Roman"/>
          <w:sz w:val="24"/>
          <w:szCs w:val="24"/>
          <w:lang w:val="en-US" w:eastAsia="ru-RU"/>
        </w:rPr>
        <w:t> </w:t>
      </w:r>
      <w:r w:rsidRPr="000C774D">
        <w:rPr>
          <w:rFonts w:ascii="Times New Roman" w:eastAsia="@Arial Unicode MS" w:hAnsi="Times New Roman" w:cs="Times New Roman"/>
          <w:sz w:val="24"/>
          <w:szCs w:val="24"/>
          <w:lang w:eastAsia="ru-RU"/>
        </w:rPr>
        <w:t>заполнять учебные базы данных.</w:t>
      </w:r>
    </w:p>
    <w:p w:rsidR="00041FDD" w:rsidRPr="000C774D"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i/>
          <w:iCs/>
          <w:sz w:val="24"/>
          <w:szCs w:val="24"/>
          <w:lang w:eastAsia="ru-RU"/>
        </w:rPr>
      </w:pPr>
      <w:r w:rsidRPr="000C774D">
        <w:rPr>
          <w:rFonts w:ascii="Times New Roman" w:eastAsia="@Arial Unicode MS" w:hAnsi="Times New Roman" w:cs="Times New Roman"/>
          <w:i/>
          <w:iCs/>
          <w:sz w:val="24"/>
          <w:szCs w:val="24"/>
          <w:lang w:eastAsia="ru-RU"/>
        </w:rPr>
        <w:t>Выпускник получит возможность научиться:</w:t>
      </w:r>
    </w:p>
    <w:p w:rsidR="00041FDD" w:rsidRPr="000C774D"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0C774D">
        <w:rPr>
          <w:rFonts w:ascii="Times New Roman" w:eastAsia="@Arial Unicode MS" w:hAnsi="Times New Roman" w:cs="Times New Roman"/>
          <w:i/>
          <w:iCs/>
          <w:sz w:val="24"/>
          <w:szCs w:val="24"/>
          <w:lang w:eastAsia="ru-RU"/>
        </w:rPr>
        <w:t>- грамотно формулировать запросы при поиске в сети 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041FDD" w:rsidRPr="00041FDD" w:rsidRDefault="00041FDD" w:rsidP="00041FDD">
      <w:pPr>
        <w:widowControl w:val="0"/>
        <w:tabs>
          <w:tab w:val="left" w:pos="142"/>
          <w:tab w:val="left" w:leader="dot" w:pos="624"/>
        </w:tabs>
        <w:autoSpaceDE w:val="0"/>
        <w:autoSpaceDN w:val="0"/>
        <w:adjustRightInd w:val="0"/>
        <w:spacing w:after="0" w:line="240" w:lineRule="auto"/>
        <w:ind w:firstLine="709"/>
        <w:jc w:val="center"/>
        <w:rPr>
          <w:rFonts w:ascii="Times New Roman" w:eastAsia="@Arial Unicode MS" w:hAnsi="Times New Roman" w:cs="Times New Roman"/>
          <w:i/>
          <w:iCs/>
          <w:sz w:val="28"/>
          <w:szCs w:val="28"/>
          <w:lang w:eastAsia="ru-RU"/>
        </w:rPr>
      </w:pPr>
    </w:p>
    <w:p w:rsidR="00041FDD" w:rsidRPr="000C774D" w:rsidRDefault="00041FDD" w:rsidP="00041FDD">
      <w:pPr>
        <w:widowControl w:val="0"/>
        <w:tabs>
          <w:tab w:val="left" w:pos="142"/>
          <w:tab w:val="left" w:leader="dot" w:pos="624"/>
        </w:tabs>
        <w:autoSpaceDE w:val="0"/>
        <w:autoSpaceDN w:val="0"/>
        <w:adjustRightInd w:val="0"/>
        <w:spacing w:after="0" w:line="240" w:lineRule="auto"/>
        <w:ind w:firstLine="709"/>
        <w:jc w:val="center"/>
        <w:rPr>
          <w:rFonts w:ascii="Times New Roman" w:eastAsia="@Arial Unicode MS" w:hAnsi="Times New Roman" w:cs="Times New Roman"/>
          <w:b/>
          <w:i/>
          <w:iCs/>
          <w:sz w:val="24"/>
          <w:szCs w:val="24"/>
          <w:lang w:eastAsia="ru-RU"/>
        </w:rPr>
      </w:pPr>
      <w:r w:rsidRPr="000C774D">
        <w:rPr>
          <w:rFonts w:ascii="Times New Roman" w:eastAsia="@Arial Unicode MS" w:hAnsi="Times New Roman" w:cs="Times New Roman"/>
          <w:b/>
          <w:i/>
          <w:iCs/>
          <w:sz w:val="24"/>
          <w:szCs w:val="24"/>
          <w:lang w:eastAsia="ru-RU"/>
        </w:rPr>
        <w:t>Создание, представление и передача сообщений</w:t>
      </w:r>
    </w:p>
    <w:p w:rsidR="00041FDD" w:rsidRPr="000C774D"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i/>
          <w:sz w:val="24"/>
          <w:szCs w:val="24"/>
          <w:lang w:eastAsia="ru-RU"/>
        </w:rPr>
      </w:pPr>
      <w:r w:rsidRPr="000C774D">
        <w:rPr>
          <w:rFonts w:ascii="Times New Roman" w:eastAsia="@Arial Unicode MS" w:hAnsi="Times New Roman" w:cs="Times New Roman"/>
          <w:i/>
          <w:sz w:val="24"/>
          <w:szCs w:val="24"/>
          <w:lang w:eastAsia="ru-RU"/>
        </w:rPr>
        <w:t>Выпускник научится:</w:t>
      </w:r>
    </w:p>
    <w:p w:rsidR="00041FDD" w:rsidRPr="000C774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C774D">
        <w:rPr>
          <w:rFonts w:ascii="Times New Roman" w:eastAsia="@Arial Unicode MS" w:hAnsi="Times New Roman" w:cs="Times New Roman"/>
          <w:sz w:val="24"/>
          <w:szCs w:val="24"/>
          <w:lang w:eastAsia="ru-RU"/>
        </w:rPr>
        <w:t>-</w:t>
      </w:r>
      <w:r w:rsidRPr="000C774D">
        <w:rPr>
          <w:rFonts w:ascii="Times New Roman" w:eastAsia="@Arial Unicode MS" w:hAnsi="Times New Roman" w:cs="Times New Roman"/>
          <w:sz w:val="24"/>
          <w:szCs w:val="24"/>
          <w:lang w:val="en-US" w:eastAsia="ru-RU"/>
        </w:rPr>
        <w:t> </w:t>
      </w:r>
      <w:r w:rsidRPr="000C774D">
        <w:rPr>
          <w:rFonts w:ascii="Times New Roman" w:eastAsia="@Arial Unicode MS" w:hAnsi="Times New Roman" w:cs="Times New Roman"/>
          <w:sz w:val="24"/>
          <w:szCs w:val="24"/>
          <w:lang w:eastAsia="ru-RU"/>
        </w:rPr>
        <w:t>создавать текстовые сообщения с использованием средств ИКТ, редактировать, оформлять и сохранять их;</w:t>
      </w:r>
    </w:p>
    <w:p w:rsidR="00041FDD" w:rsidRPr="000C774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C774D">
        <w:rPr>
          <w:rFonts w:ascii="Times New Roman" w:eastAsia="@Arial Unicode MS" w:hAnsi="Times New Roman" w:cs="Times New Roman"/>
          <w:spacing w:val="-4"/>
          <w:sz w:val="24"/>
          <w:szCs w:val="24"/>
          <w:lang w:eastAsia="ru-RU"/>
        </w:rPr>
        <w:t>-</w:t>
      </w:r>
      <w:r w:rsidRPr="000C774D">
        <w:rPr>
          <w:rFonts w:ascii="Times New Roman" w:eastAsia="@Arial Unicode MS" w:hAnsi="Times New Roman" w:cs="Times New Roman"/>
          <w:spacing w:val="-4"/>
          <w:sz w:val="24"/>
          <w:szCs w:val="24"/>
          <w:lang w:val="en-US" w:eastAsia="ru-RU"/>
        </w:rPr>
        <w:t> </w:t>
      </w:r>
      <w:r w:rsidRPr="000C774D">
        <w:rPr>
          <w:rFonts w:ascii="Times New Roman" w:eastAsia="@Arial Unicode MS" w:hAnsi="Times New Roman" w:cs="Times New Roman"/>
          <w:spacing w:val="-4"/>
          <w:sz w:val="24"/>
          <w:szCs w:val="24"/>
          <w:lang w:eastAsia="ru-RU"/>
        </w:rPr>
        <w:t>создавать простые сообщения в виде аудио- и видеофрагментов или последовательности слайдов с использованием иллюстраций, видеоизображения, звука, текста</w:t>
      </w:r>
      <w:r w:rsidRPr="000C774D">
        <w:rPr>
          <w:rFonts w:ascii="Times New Roman" w:eastAsia="@Arial Unicode MS" w:hAnsi="Times New Roman" w:cs="Times New Roman"/>
          <w:sz w:val="24"/>
          <w:szCs w:val="24"/>
          <w:lang w:eastAsia="ru-RU"/>
        </w:rPr>
        <w:t>;</w:t>
      </w:r>
    </w:p>
    <w:p w:rsidR="00041FDD" w:rsidRPr="000C774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C774D">
        <w:rPr>
          <w:rFonts w:ascii="Times New Roman" w:eastAsia="@Arial Unicode MS" w:hAnsi="Times New Roman" w:cs="Times New Roman"/>
          <w:sz w:val="24"/>
          <w:szCs w:val="24"/>
          <w:lang w:eastAsia="ru-RU"/>
        </w:rPr>
        <w:t>- 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041FDD" w:rsidRPr="000C774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C774D">
        <w:rPr>
          <w:rFonts w:ascii="Times New Roman" w:eastAsia="@Arial Unicode MS" w:hAnsi="Times New Roman" w:cs="Times New Roman"/>
          <w:sz w:val="24"/>
          <w:szCs w:val="24"/>
          <w:lang w:eastAsia="ru-RU"/>
        </w:rPr>
        <w:t>- создавать простые схемы, диаграммы, планы и пр.;</w:t>
      </w:r>
    </w:p>
    <w:p w:rsidR="00041FDD" w:rsidRPr="000C774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C774D">
        <w:rPr>
          <w:rFonts w:ascii="Times New Roman" w:eastAsia="@Arial Unicode MS" w:hAnsi="Times New Roman" w:cs="Times New Roman"/>
          <w:sz w:val="24"/>
          <w:szCs w:val="24"/>
          <w:lang w:eastAsia="ru-RU"/>
        </w:rPr>
        <w:t>- 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041FDD" w:rsidRPr="000C774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C774D">
        <w:rPr>
          <w:rFonts w:ascii="Times New Roman" w:eastAsia="@Arial Unicode MS" w:hAnsi="Times New Roman" w:cs="Times New Roman"/>
          <w:sz w:val="24"/>
          <w:szCs w:val="24"/>
          <w:lang w:eastAsia="ru-RU"/>
        </w:rPr>
        <w:t>- размещать сообщение в информационной образовательной среде образовательной организации;</w:t>
      </w:r>
    </w:p>
    <w:p w:rsidR="00041FDD" w:rsidRPr="000C774D"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0C774D">
        <w:rPr>
          <w:rFonts w:ascii="Times New Roman" w:eastAsia="@Arial Unicode MS" w:hAnsi="Times New Roman" w:cs="Times New Roman"/>
          <w:sz w:val="24"/>
          <w:szCs w:val="24"/>
          <w:lang w:eastAsia="ru-RU"/>
        </w:rPr>
        <w:t>- 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041FDD" w:rsidRPr="000C774D"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i/>
          <w:iCs/>
          <w:sz w:val="24"/>
          <w:szCs w:val="24"/>
          <w:lang w:eastAsia="ru-RU"/>
        </w:rPr>
      </w:pPr>
      <w:r w:rsidRPr="000C774D">
        <w:rPr>
          <w:rFonts w:ascii="Times New Roman" w:eastAsia="@Arial Unicode MS" w:hAnsi="Times New Roman" w:cs="Times New Roman"/>
          <w:i/>
          <w:iCs/>
          <w:sz w:val="24"/>
          <w:szCs w:val="24"/>
          <w:lang w:eastAsia="ru-RU"/>
        </w:rPr>
        <w:t>Выпускник получит возможность научиться:</w:t>
      </w:r>
    </w:p>
    <w:p w:rsidR="00041FDD" w:rsidRPr="000C774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0C774D">
        <w:rPr>
          <w:rFonts w:ascii="Times New Roman" w:eastAsia="@Arial Unicode MS" w:hAnsi="Times New Roman" w:cs="Times New Roman"/>
          <w:i/>
          <w:iCs/>
          <w:sz w:val="24"/>
          <w:szCs w:val="24"/>
          <w:lang w:eastAsia="ru-RU"/>
        </w:rPr>
        <w:t>- представлять данные;</w:t>
      </w:r>
    </w:p>
    <w:p w:rsidR="00041FDD" w:rsidRPr="000C774D"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0C774D">
        <w:rPr>
          <w:rFonts w:ascii="Times New Roman" w:eastAsia="@Arial Unicode MS" w:hAnsi="Times New Roman" w:cs="Times New Roman"/>
          <w:i/>
          <w:iCs/>
          <w:sz w:val="24"/>
          <w:szCs w:val="24"/>
          <w:lang w:eastAsia="ru-RU"/>
        </w:rPr>
        <w:t>- 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041FDD" w:rsidRPr="00041FDD" w:rsidRDefault="00041FDD" w:rsidP="00041FDD">
      <w:pPr>
        <w:widowControl w:val="0"/>
        <w:tabs>
          <w:tab w:val="left" w:pos="142"/>
          <w:tab w:val="left" w:leader="dot" w:pos="624"/>
        </w:tabs>
        <w:autoSpaceDE w:val="0"/>
        <w:autoSpaceDN w:val="0"/>
        <w:adjustRightInd w:val="0"/>
        <w:spacing w:after="0" w:line="240" w:lineRule="auto"/>
        <w:ind w:firstLine="709"/>
        <w:jc w:val="center"/>
        <w:rPr>
          <w:rFonts w:ascii="Times New Roman" w:eastAsia="@Arial Unicode MS" w:hAnsi="Times New Roman" w:cs="Times New Roman"/>
          <w:i/>
          <w:iCs/>
          <w:sz w:val="28"/>
          <w:szCs w:val="28"/>
          <w:lang w:eastAsia="ru-RU"/>
        </w:rPr>
      </w:pPr>
    </w:p>
    <w:p w:rsidR="00041FDD" w:rsidRPr="000C774D" w:rsidRDefault="00041FDD" w:rsidP="00041FDD">
      <w:pPr>
        <w:widowControl w:val="0"/>
        <w:tabs>
          <w:tab w:val="left" w:pos="142"/>
          <w:tab w:val="left" w:leader="dot" w:pos="624"/>
        </w:tabs>
        <w:autoSpaceDE w:val="0"/>
        <w:autoSpaceDN w:val="0"/>
        <w:adjustRightInd w:val="0"/>
        <w:spacing w:after="0" w:line="240" w:lineRule="auto"/>
        <w:ind w:firstLine="709"/>
        <w:jc w:val="center"/>
        <w:rPr>
          <w:rFonts w:ascii="Times New Roman" w:eastAsia="@Arial Unicode MS" w:hAnsi="Times New Roman" w:cs="Times New Roman"/>
          <w:b/>
          <w:i/>
          <w:iCs/>
          <w:sz w:val="24"/>
          <w:szCs w:val="24"/>
          <w:lang w:eastAsia="ru-RU"/>
        </w:rPr>
      </w:pPr>
      <w:r w:rsidRPr="000C774D">
        <w:rPr>
          <w:rFonts w:ascii="Times New Roman" w:eastAsia="@Arial Unicode MS" w:hAnsi="Times New Roman" w:cs="Times New Roman"/>
          <w:b/>
          <w:i/>
          <w:iCs/>
          <w:sz w:val="24"/>
          <w:szCs w:val="24"/>
          <w:lang w:eastAsia="ru-RU"/>
        </w:rPr>
        <w:t>Планирование деятельности, управление и организация</w:t>
      </w:r>
    </w:p>
    <w:p w:rsidR="00041FDD" w:rsidRPr="000C774D"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i/>
          <w:sz w:val="24"/>
          <w:szCs w:val="24"/>
          <w:lang w:eastAsia="ru-RU"/>
        </w:rPr>
      </w:pPr>
      <w:r w:rsidRPr="000C774D">
        <w:rPr>
          <w:rFonts w:ascii="Times New Roman" w:eastAsia="@Arial Unicode MS" w:hAnsi="Times New Roman" w:cs="Times New Roman"/>
          <w:i/>
          <w:sz w:val="24"/>
          <w:szCs w:val="24"/>
          <w:lang w:eastAsia="ru-RU"/>
        </w:rPr>
        <w:t>Выпускник научится:</w:t>
      </w:r>
    </w:p>
    <w:p w:rsidR="00041FDD" w:rsidRPr="000C774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C774D">
        <w:rPr>
          <w:rFonts w:ascii="Times New Roman" w:eastAsia="@Arial Unicode MS" w:hAnsi="Times New Roman" w:cs="Times New Roman"/>
          <w:sz w:val="24"/>
          <w:szCs w:val="24"/>
          <w:lang w:eastAsia="ru-RU"/>
        </w:rPr>
        <w:t>- создавать движущиеся модели и управлять ими в компьютерно управляемых средах (создание простейших роботов);</w:t>
      </w:r>
    </w:p>
    <w:p w:rsidR="00041FDD" w:rsidRPr="000C774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0C774D">
        <w:rPr>
          <w:rFonts w:ascii="Times New Roman" w:eastAsia="@Arial Unicode MS" w:hAnsi="Times New Roman" w:cs="Times New Roman"/>
          <w:sz w:val="24"/>
          <w:szCs w:val="24"/>
          <w:lang w:eastAsia="ru-RU"/>
        </w:rPr>
        <w:lastRenderedPageBreak/>
        <w:t>- 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041FDD" w:rsidRPr="000C774D"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0C774D">
        <w:rPr>
          <w:rFonts w:ascii="Times New Roman" w:eastAsia="@Arial Unicode MS" w:hAnsi="Times New Roman" w:cs="Times New Roman"/>
          <w:spacing w:val="-4"/>
          <w:sz w:val="24"/>
          <w:szCs w:val="24"/>
          <w:lang w:eastAsia="ru-RU"/>
        </w:rPr>
        <w:t>- планировать несложные исследования объектов и процессов внешнего мира</w:t>
      </w:r>
      <w:r w:rsidRPr="000C774D">
        <w:rPr>
          <w:rFonts w:ascii="Times New Roman" w:eastAsia="@Arial Unicode MS" w:hAnsi="Times New Roman" w:cs="Times New Roman"/>
          <w:sz w:val="24"/>
          <w:szCs w:val="24"/>
          <w:lang w:eastAsia="ru-RU"/>
        </w:rPr>
        <w:t>.</w:t>
      </w:r>
    </w:p>
    <w:p w:rsidR="00041FDD" w:rsidRPr="000C774D"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i/>
          <w:iCs/>
          <w:sz w:val="24"/>
          <w:szCs w:val="24"/>
          <w:lang w:eastAsia="ru-RU"/>
        </w:rPr>
      </w:pPr>
      <w:r w:rsidRPr="000C774D">
        <w:rPr>
          <w:rFonts w:ascii="Times New Roman" w:eastAsia="@Arial Unicode MS" w:hAnsi="Times New Roman" w:cs="Times New Roman"/>
          <w:i/>
          <w:iCs/>
          <w:sz w:val="24"/>
          <w:szCs w:val="24"/>
          <w:lang w:eastAsia="ru-RU"/>
        </w:rPr>
        <w:t>Выпускник получит возможность научиться:</w:t>
      </w:r>
    </w:p>
    <w:p w:rsidR="00041FDD" w:rsidRPr="000C774D"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0C774D">
        <w:rPr>
          <w:rFonts w:ascii="Times New Roman" w:eastAsia="@Arial Unicode MS" w:hAnsi="Times New Roman" w:cs="Times New Roman"/>
          <w:i/>
          <w:iCs/>
          <w:sz w:val="24"/>
          <w:szCs w:val="24"/>
          <w:lang w:eastAsia="ru-RU"/>
        </w:rPr>
        <w:t>- проектировать несложные объекты и процессы реального мира, своей собственной деятельности и деятельности группы;</w:t>
      </w:r>
    </w:p>
    <w:p w:rsidR="00041FDD" w:rsidRPr="000C774D"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i/>
          <w:iCs/>
          <w:sz w:val="24"/>
          <w:szCs w:val="24"/>
          <w:lang w:eastAsia="ru-RU"/>
        </w:rPr>
      </w:pPr>
      <w:r w:rsidRPr="000C774D">
        <w:rPr>
          <w:rFonts w:ascii="Times New Roman" w:eastAsia="@Arial Unicode MS" w:hAnsi="Times New Roman" w:cs="Times New Roman"/>
          <w:i/>
          <w:iCs/>
          <w:sz w:val="24"/>
          <w:szCs w:val="24"/>
          <w:lang w:eastAsia="ru-RU"/>
        </w:rPr>
        <w:t>- моделировать объекты и процессы реального мира.</w:t>
      </w:r>
    </w:p>
    <w:p w:rsidR="00041FDD" w:rsidRPr="00041FDD"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i/>
          <w:iCs/>
          <w:sz w:val="28"/>
          <w:szCs w:val="28"/>
          <w:lang w:eastAsia="ru-RU"/>
        </w:rPr>
      </w:pPr>
    </w:p>
    <w:p w:rsidR="000C774D" w:rsidRPr="00B053DB" w:rsidRDefault="000C774D" w:rsidP="000C774D">
      <w:pPr>
        <w:spacing w:after="0" w:line="240" w:lineRule="auto"/>
        <w:ind w:firstLine="709"/>
        <w:jc w:val="center"/>
        <w:rPr>
          <w:rFonts w:ascii="Times New Roman" w:eastAsia="Times New Roman" w:hAnsi="Times New Roman" w:cs="Times New Roman"/>
          <w:b/>
          <w:sz w:val="24"/>
          <w:szCs w:val="24"/>
          <w:lang w:eastAsia="ru-RU"/>
        </w:rPr>
      </w:pPr>
      <w:bookmarkStart w:id="9" w:name="_Toc410587797"/>
      <w:bookmarkStart w:id="10" w:name="_Toc410963362"/>
      <w:bookmarkStart w:id="11" w:name="_Toc410964327"/>
      <w:r w:rsidRPr="00B053DB">
        <w:rPr>
          <w:rFonts w:ascii="Times New Roman" w:eastAsia="Times New Roman" w:hAnsi="Times New Roman" w:cs="Times New Roman"/>
          <w:b/>
          <w:sz w:val="24"/>
          <w:szCs w:val="24"/>
          <w:lang w:eastAsia="ru-RU"/>
        </w:rPr>
        <w:t>Предметные образовательные результаты</w:t>
      </w:r>
    </w:p>
    <w:p w:rsidR="000C774D" w:rsidRPr="00B053DB" w:rsidRDefault="000C774D" w:rsidP="000C774D">
      <w:pPr>
        <w:spacing w:after="0" w:line="240" w:lineRule="auto"/>
        <w:ind w:firstLine="709"/>
        <w:jc w:val="center"/>
        <w:rPr>
          <w:rFonts w:ascii="Times New Roman" w:eastAsia="Times New Roman" w:hAnsi="Times New Roman" w:cs="Times New Roman"/>
          <w:b/>
          <w:sz w:val="24"/>
          <w:szCs w:val="24"/>
          <w:lang w:eastAsia="ru-RU"/>
        </w:rPr>
      </w:pPr>
    </w:p>
    <w:p w:rsidR="00041FDD" w:rsidRPr="00B053DB" w:rsidRDefault="00041FDD" w:rsidP="000C774D">
      <w:pPr>
        <w:spacing w:after="0" w:line="240" w:lineRule="auto"/>
        <w:ind w:firstLine="709"/>
        <w:jc w:val="center"/>
        <w:rPr>
          <w:rFonts w:ascii="Times New Roman" w:eastAsia="Times New Roman" w:hAnsi="Times New Roman" w:cs="Times New Roman"/>
          <w:b/>
          <w:sz w:val="24"/>
          <w:szCs w:val="24"/>
          <w:lang w:eastAsia="ru-RU"/>
        </w:rPr>
      </w:pPr>
      <w:r w:rsidRPr="00B053DB">
        <w:rPr>
          <w:rFonts w:ascii="Times New Roman" w:eastAsia="Times New Roman" w:hAnsi="Times New Roman" w:cs="Times New Roman"/>
          <w:b/>
          <w:sz w:val="24"/>
          <w:szCs w:val="24"/>
          <w:lang w:eastAsia="ru-RU"/>
        </w:rPr>
        <w:t>Русский язык. Литературное чтение.</w:t>
      </w:r>
    </w:p>
    <w:p w:rsidR="00041FDD" w:rsidRPr="00B053DB" w:rsidRDefault="00041FDD" w:rsidP="00041FDD">
      <w:pPr>
        <w:keepNext/>
        <w:keepLines/>
        <w:spacing w:after="0" w:line="240" w:lineRule="auto"/>
        <w:jc w:val="center"/>
        <w:outlineLvl w:val="1"/>
        <w:rPr>
          <w:rFonts w:ascii="Times New Roman" w:eastAsia="@Arial Unicode MS" w:hAnsi="Times New Roman" w:cs="Times New Roman"/>
          <w:b/>
          <w:bCs/>
          <w:sz w:val="24"/>
          <w:szCs w:val="24"/>
        </w:rPr>
      </w:pPr>
    </w:p>
    <w:p w:rsidR="00041FDD" w:rsidRPr="00B053DB" w:rsidRDefault="00041FDD" w:rsidP="00041FDD">
      <w:pPr>
        <w:keepNext/>
        <w:keepLines/>
        <w:spacing w:after="0" w:line="240" w:lineRule="auto"/>
        <w:jc w:val="center"/>
        <w:outlineLvl w:val="1"/>
        <w:rPr>
          <w:rFonts w:ascii="Times New Roman" w:eastAsia="@Arial Unicode MS" w:hAnsi="Times New Roman" w:cs="Times New Roman"/>
          <w:b/>
          <w:bCs/>
          <w:sz w:val="24"/>
          <w:szCs w:val="24"/>
        </w:rPr>
      </w:pPr>
      <w:r w:rsidRPr="00B053DB">
        <w:rPr>
          <w:rFonts w:ascii="Times New Roman" w:eastAsia="@Arial Unicode MS" w:hAnsi="Times New Roman" w:cs="Times New Roman"/>
          <w:b/>
          <w:bCs/>
          <w:sz w:val="24"/>
          <w:szCs w:val="24"/>
        </w:rPr>
        <w:t xml:space="preserve"> Русский язык</w:t>
      </w:r>
      <w:bookmarkEnd w:id="9"/>
      <w:bookmarkEnd w:id="10"/>
      <w:bookmarkEnd w:id="11"/>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053DB">
        <w:rPr>
          <w:rFonts w:ascii="Times New Roman" w:eastAsia="@Arial Unicode MS" w:hAnsi="Times New Roman" w:cs="Times New Roman"/>
          <w:sz w:val="24"/>
          <w:szCs w:val="24"/>
          <w:lang w:eastAsia="ru-RU"/>
        </w:rPr>
        <w:t>В результате изучения курса русского языка обучающиеся на уровне начального общего образования научатся осознавать язык как основное средство человеческого общения и явление национальной культуры, у них начнет формироваться позитивное эмоционально-ценностное отношение к русскому, стремление к его грамотному использованию, русский язык станет для учеников основой всего процесса обучения, средством развития их мышления, воображения, интеллектуальных и творческих способностей.</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053DB">
        <w:rPr>
          <w:rFonts w:ascii="Times New Roman" w:eastAsia="@Arial Unicode MS" w:hAnsi="Times New Roman" w:cs="Times New Roman"/>
          <w:sz w:val="24"/>
          <w:szCs w:val="24"/>
          <w:lang w:eastAsia="ru-RU"/>
        </w:rPr>
        <w:t>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053DB">
        <w:rPr>
          <w:rFonts w:ascii="Times New Roman" w:eastAsia="@Arial Unicode MS" w:hAnsi="Times New Roman" w:cs="Times New Roman"/>
          <w:sz w:val="24"/>
          <w:szCs w:val="24"/>
          <w:lang w:eastAsia="ru-RU"/>
        </w:rPr>
        <w:t>У выпускников, освоивших ООП НОО,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4"/>
          <w:szCs w:val="24"/>
          <w:lang w:eastAsia="ru-RU"/>
        </w:rPr>
      </w:pPr>
      <w:r w:rsidRPr="00B053DB">
        <w:rPr>
          <w:rFonts w:ascii="Times New Roman" w:eastAsia="@Arial Unicode MS" w:hAnsi="Times New Roman" w:cs="Times New Roman"/>
          <w:i/>
          <w:sz w:val="24"/>
          <w:szCs w:val="24"/>
          <w:lang w:eastAsia="ru-RU"/>
        </w:rPr>
        <w:t>Выпускник на уровне начального общего образования:</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053DB">
        <w:rPr>
          <w:rFonts w:ascii="Times New Roman" w:eastAsia="@Arial Unicode MS" w:hAnsi="Times New Roman" w:cs="Times New Roman"/>
          <w:sz w:val="24"/>
          <w:szCs w:val="24"/>
          <w:lang w:eastAsia="ru-RU"/>
        </w:rPr>
        <w:t>- научится осознавать безошибочное письмо как одно из проявлений собственного уровня культуры;</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053DB">
        <w:rPr>
          <w:rFonts w:ascii="Times New Roman" w:eastAsia="@Arial Unicode MS" w:hAnsi="Times New Roman" w:cs="Times New Roman"/>
          <w:sz w:val="24"/>
          <w:szCs w:val="24"/>
          <w:lang w:eastAsia="ru-RU"/>
        </w:rPr>
        <w:t>- 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написанное;</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053DB">
        <w:rPr>
          <w:rFonts w:ascii="Times New Roman" w:eastAsia="@Arial Unicode MS" w:hAnsi="Times New Roman" w:cs="Times New Roman"/>
          <w:sz w:val="24"/>
          <w:szCs w:val="24"/>
          <w:lang w:eastAsia="ru-RU"/>
        </w:rPr>
        <w:t>- получит первоначальные представления о системе и структуре русского языка: познакомится с разделами изучения языка - фонетикой и графикой, лексикой, словообразованием (морфемикой),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УУД с языковыми единицами.</w:t>
      </w:r>
    </w:p>
    <w:p w:rsidR="00041FDD" w:rsidRPr="00B053DB"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B053DB">
        <w:rPr>
          <w:rFonts w:ascii="Times New Roman" w:eastAsia="@Arial Unicode MS" w:hAnsi="Times New Roman" w:cs="Times New Roman"/>
          <w:i/>
          <w:iCs/>
          <w:sz w:val="24"/>
          <w:szCs w:val="24"/>
          <w:lang w:eastAsia="ru-RU"/>
        </w:rPr>
        <w:t>В результате изучения курса у выпускников, освоивших ООП НОО,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на следующем уровне образования.</w:t>
      </w:r>
    </w:p>
    <w:p w:rsidR="00041FDD" w:rsidRPr="00041FDD" w:rsidRDefault="00041FDD" w:rsidP="00041FDD">
      <w:pPr>
        <w:widowControl w:val="0"/>
        <w:tabs>
          <w:tab w:val="left" w:pos="142"/>
          <w:tab w:val="left" w:leader="dot" w:pos="624"/>
        </w:tabs>
        <w:autoSpaceDE w:val="0"/>
        <w:autoSpaceDN w:val="0"/>
        <w:adjustRightInd w:val="0"/>
        <w:spacing w:after="0" w:line="240" w:lineRule="auto"/>
        <w:ind w:firstLine="709"/>
        <w:jc w:val="center"/>
        <w:rPr>
          <w:rFonts w:ascii="Times New Roman" w:eastAsia="@Arial Unicode MS" w:hAnsi="Times New Roman" w:cs="Times New Roman"/>
          <w:i/>
          <w:iCs/>
          <w:sz w:val="28"/>
          <w:szCs w:val="28"/>
          <w:lang w:eastAsia="ru-RU"/>
        </w:rPr>
      </w:pPr>
    </w:p>
    <w:p w:rsidR="00041FDD" w:rsidRPr="00B053DB" w:rsidRDefault="00041FDD" w:rsidP="00041FDD">
      <w:pPr>
        <w:widowControl w:val="0"/>
        <w:tabs>
          <w:tab w:val="left" w:pos="142"/>
          <w:tab w:val="left" w:leader="dot" w:pos="624"/>
        </w:tabs>
        <w:autoSpaceDE w:val="0"/>
        <w:autoSpaceDN w:val="0"/>
        <w:adjustRightInd w:val="0"/>
        <w:spacing w:after="0" w:line="240" w:lineRule="auto"/>
        <w:ind w:firstLine="709"/>
        <w:jc w:val="center"/>
        <w:rPr>
          <w:rFonts w:ascii="Times New Roman" w:eastAsia="@Arial Unicode MS" w:hAnsi="Times New Roman" w:cs="Times New Roman"/>
          <w:b/>
          <w:i/>
          <w:iCs/>
          <w:sz w:val="24"/>
          <w:szCs w:val="24"/>
          <w:lang w:eastAsia="ru-RU"/>
        </w:rPr>
      </w:pPr>
      <w:r w:rsidRPr="00B053DB">
        <w:rPr>
          <w:rFonts w:ascii="Times New Roman" w:eastAsia="@Arial Unicode MS" w:hAnsi="Times New Roman" w:cs="Times New Roman"/>
          <w:b/>
          <w:i/>
          <w:iCs/>
          <w:sz w:val="24"/>
          <w:szCs w:val="24"/>
          <w:lang w:eastAsia="ru-RU"/>
        </w:rPr>
        <w:t>Содержательная линия «Система языка»</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4"/>
          <w:szCs w:val="24"/>
          <w:lang w:eastAsia="ru-RU"/>
        </w:rPr>
      </w:pPr>
      <w:r w:rsidRPr="00B053DB">
        <w:rPr>
          <w:rFonts w:ascii="Times New Roman" w:eastAsia="@Arial Unicode MS" w:hAnsi="Times New Roman" w:cs="Times New Roman"/>
          <w:b/>
          <w:bCs/>
          <w:i/>
          <w:sz w:val="24"/>
          <w:szCs w:val="24"/>
          <w:lang w:eastAsia="ru-RU"/>
        </w:rPr>
        <w:t>Раздел «Фонетика и графика»</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4"/>
          <w:szCs w:val="24"/>
          <w:lang w:eastAsia="ru-RU"/>
        </w:rPr>
      </w:pPr>
      <w:r w:rsidRPr="00B053DB">
        <w:rPr>
          <w:rFonts w:ascii="Times New Roman" w:eastAsia="@Arial Unicode MS" w:hAnsi="Times New Roman" w:cs="Times New Roman"/>
          <w:i/>
          <w:sz w:val="24"/>
          <w:szCs w:val="24"/>
          <w:lang w:eastAsia="ru-RU"/>
        </w:rPr>
        <w:t>Выпускник научится:</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053DB">
        <w:rPr>
          <w:rFonts w:ascii="Times New Roman" w:eastAsia="@Arial Unicode MS" w:hAnsi="Times New Roman" w:cs="Times New Roman"/>
          <w:sz w:val="24"/>
          <w:szCs w:val="24"/>
          <w:lang w:eastAsia="ru-RU"/>
        </w:rPr>
        <w:t>- различать звуки и буквы;</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053DB">
        <w:rPr>
          <w:rFonts w:ascii="Times New Roman" w:eastAsia="@Arial Unicode MS" w:hAnsi="Times New Roman" w:cs="Times New Roman"/>
          <w:sz w:val="24"/>
          <w:szCs w:val="24"/>
          <w:lang w:eastAsia="ru-RU"/>
        </w:rPr>
        <w:t>- характеризовать звуки русского языка: гласные ударные/безударные; согласные твердые/мягкие, парные/непарные твердые и мягкие; согласные звонкие/глухие, парные/непарные звонкие и глухие;</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053DB">
        <w:rPr>
          <w:rFonts w:ascii="Times New Roman" w:eastAsia="Times New Roman" w:hAnsi="Times New Roman" w:cs="Times New Roman"/>
          <w:sz w:val="24"/>
          <w:szCs w:val="24"/>
          <w:lang w:eastAsia="ru-RU"/>
        </w:rPr>
        <w:t>- 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B053DB">
        <w:rPr>
          <w:rFonts w:ascii="Times New Roman" w:eastAsia="@Arial Unicode MS" w:hAnsi="Times New Roman" w:cs="Times New Roman"/>
          <w:sz w:val="24"/>
          <w:szCs w:val="24"/>
          <w:lang w:eastAsia="ru-RU"/>
        </w:rPr>
        <w:t>.</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4"/>
          <w:szCs w:val="24"/>
          <w:lang w:eastAsia="ru-RU"/>
        </w:rPr>
      </w:pPr>
      <w:r w:rsidRPr="00B053DB">
        <w:rPr>
          <w:rFonts w:ascii="Times New Roman" w:eastAsia="@Arial Unicode MS" w:hAnsi="Times New Roman" w:cs="Times New Roman"/>
          <w:i/>
          <w:sz w:val="24"/>
          <w:szCs w:val="24"/>
          <w:lang w:eastAsia="ru-RU"/>
        </w:rPr>
        <w:t>Выпускник получит возможность научиться:</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b/>
          <w:bCs/>
          <w:i/>
          <w:iCs/>
          <w:sz w:val="24"/>
          <w:szCs w:val="24"/>
          <w:lang w:eastAsia="ru-RU"/>
        </w:rPr>
      </w:pPr>
      <w:r w:rsidRPr="00B053DB">
        <w:rPr>
          <w:rFonts w:ascii="Times New Roman" w:eastAsia="@Arial Unicode MS" w:hAnsi="Times New Roman" w:cs="Times New Roman"/>
          <w:i/>
          <w:sz w:val="24"/>
          <w:szCs w:val="24"/>
          <w:lang w:eastAsia="ru-RU"/>
        </w:rPr>
        <w:t xml:space="preserve">- </w:t>
      </w:r>
      <w:r w:rsidRPr="00B053DB">
        <w:rPr>
          <w:rFonts w:ascii="Times New Roman" w:eastAsia="Times New Roman" w:hAnsi="Times New Roman" w:cs="Times New Roman"/>
          <w:i/>
          <w:iCs/>
          <w:sz w:val="24"/>
          <w:szCs w:val="24"/>
          <w:lang w:eastAsia="ru-RU"/>
        </w:rPr>
        <w:t>осуществлять (проводить) фонетический (звуковой) и фонетико-графический (звуко-буквенный) анализ слов</w:t>
      </w:r>
      <w:r w:rsidRPr="00B053DB">
        <w:rPr>
          <w:rFonts w:ascii="Times New Roman" w:eastAsia="@Arial Unicode MS" w:hAnsi="Times New Roman" w:cs="Times New Roman"/>
          <w:sz w:val="24"/>
          <w:szCs w:val="24"/>
          <w:lang w:eastAsia="ru-RU"/>
        </w:rPr>
        <w:t>.</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053DB">
        <w:rPr>
          <w:rFonts w:ascii="Times New Roman" w:eastAsia="@Arial Unicode MS" w:hAnsi="Times New Roman" w:cs="Times New Roman"/>
          <w:b/>
          <w:bCs/>
          <w:i/>
          <w:sz w:val="24"/>
          <w:szCs w:val="24"/>
          <w:lang w:eastAsia="ru-RU"/>
        </w:rPr>
        <w:t>Раздел «Орфоэпия»</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4"/>
          <w:szCs w:val="24"/>
          <w:lang w:eastAsia="ru-RU"/>
        </w:rPr>
      </w:pPr>
      <w:r w:rsidRPr="00B053DB">
        <w:rPr>
          <w:rFonts w:ascii="Times New Roman" w:eastAsia="@Arial Unicode MS" w:hAnsi="Times New Roman" w:cs="Times New Roman"/>
          <w:i/>
          <w:sz w:val="24"/>
          <w:szCs w:val="24"/>
          <w:lang w:eastAsia="ru-RU"/>
        </w:rPr>
        <w:t>Выпускник получит возможность научиться:</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053DB">
        <w:rPr>
          <w:rFonts w:ascii="Times New Roman" w:eastAsia="@Arial Unicode MS" w:hAnsi="Times New Roman" w:cs="Times New Roman"/>
          <w:sz w:val="24"/>
          <w:szCs w:val="24"/>
          <w:lang w:eastAsia="ru-RU"/>
        </w:rPr>
        <w:t>-</w:t>
      </w:r>
      <w:r w:rsidRPr="00B053DB">
        <w:rPr>
          <w:rFonts w:ascii="Times New Roman" w:eastAsia="@Arial Unicode MS" w:hAnsi="Times New Roman" w:cs="Times New Roman"/>
          <w:sz w:val="24"/>
          <w:szCs w:val="24"/>
          <w:lang w:val="en-US" w:eastAsia="ru-RU"/>
        </w:rPr>
        <w:t> </w:t>
      </w:r>
      <w:r w:rsidRPr="00B053DB">
        <w:rPr>
          <w:rFonts w:ascii="Times New Roman" w:eastAsia="@Arial Unicode MS" w:hAnsi="Times New Roman" w:cs="Times New Roman"/>
          <w:sz w:val="24"/>
          <w:szCs w:val="24"/>
          <w:lang w:eastAsia="ru-RU"/>
        </w:rPr>
        <w:t>соблюдать нормы русского литературного языка в собственной речи и оценивать соблюдение этих норм в речи собеседников (в объеме представленного в учебнике материала);</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b/>
          <w:bCs/>
          <w:i/>
          <w:iCs/>
          <w:sz w:val="24"/>
          <w:szCs w:val="24"/>
          <w:lang w:eastAsia="ru-RU"/>
        </w:rPr>
      </w:pPr>
      <w:r w:rsidRPr="00B053DB">
        <w:rPr>
          <w:rFonts w:ascii="Times New Roman" w:eastAsia="@Arial Unicode MS" w:hAnsi="Times New Roman" w:cs="Times New Roman"/>
          <w:sz w:val="24"/>
          <w:szCs w:val="24"/>
          <w:lang w:eastAsia="ru-RU"/>
        </w:rPr>
        <w:t>-</w:t>
      </w:r>
      <w:r w:rsidRPr="00B053DB">
        <w:rPr>
          <w:rFonts w:ascii="Times New Roman" w:eastAsia="@Arial Unicode MS" w:hAnsi="Times New Roman" w:cs="Times New Roman"/>
          <w:sz w:val="24"/>
          <w:szCs w:val="24"/>
          <w:lang w:val="en-US" w:eastAsia="ru-RU"/>
        </w:rPr>
        <w:t> </w:t>
      </w:r>
      <w:r w:rsidRPr="00B053DB">
        <w:rPr>
          <w:rFonts w:ascii="Times New Roman" w:eastAsia="@Arial Unicode MS" w:hAnsi="Times New Roman" w:cs="Times New Roman"/>
          <w:sz w:val="24"/>
          <w:szCs w:val="24"/>
          <w:lang w:eastAsia="ru-RU"/>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 др.</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4"/>
          <w:szCs w:val="24"/>
          <w:lang w:eastAsia="ru-RU"/>
        </w:rPr>
      </w:pPr>
      <w:r w:rsidRPr="00B053DB">
        <w:rPr>
          <w:rFonts w:ascii="Times New Roman" w:eastAsia="@Arial Unicode MS" w:hAnsi="Times New Roman" w:cs="Times New Roman"/>
          <w:b/>
          <w:bCs/>
          <w:i/>
          <w:sz w:val="24"/>
          <w:szCs w:val="24"/>
          <w:lang w:eastAsia="ru-RU"/>
        </w:rPr>
        <w:t>Раздел «Состав слова (морфемика)»</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4"/>
          <w:szCs w:val="24"/>
          <w:lang w:eastAsia="ru-RU"/>
        </w:rPr>
      </w:pPr>
      <w:r w:rsidRPr="00B053DB">
        <w:rPr>
          <w:rFonts w:ascii="Times New Roman" w:eastAsia="@Arial Unicode MS" w:hAnsi="Times New Roman" w:cs="Times New Roman"/>
          <w:i/>
          <w:sz w:val="24"/>
          <w:szCs w:val="24"/>
          <w:lang w:eastAsia="ru-RU"/>
        </w:rPr>
        <w:t>Выпускник научится:</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053DB">
        <w:rPr>
          <w:rFonts w:ascii="Times New Roman" w:eastAsia="@Arial Unicode MS" w:hAnsi="Times New Roman" w:cs="Times New Roman"/>
          <w:sz w:val="24"/>
          <w:szCs w:val="24"/>
          <w:lang w:eastAsia="ru-RU"/>
        </w:rPr>
        <w:t>-</w:t>
      </w:r>
      <w:r w:rsidRPr="00B053DB">
        <w:rPr>
          <w:rFonts w:ascii="Times New Roman" w:eastAsia="@Arial Unicode MS" w:hAnsi="Times New Roman" w:cs="Times New Roman"/>
          <w:sz w:val="24"/>
          <w:szCs w:val="24"/>
          <w:lang w:val="en-US" w:eastAsia="ru-RU"/>
        </w:rPr>
        <w:t> </w:t>
      </w:r>
      <w:r w:rsidRPr="00B053DB">
        <w:rPr>
          <w:rFonts w:ascii="Times New Roman" w:eastAsia="@Arial Unicode MS" w:hAnsi="Times New Roman" w:cs="Times New Roman"/>
          <w:sz w:val="24"/>
          <w:szCs w:val="24"/>
          <w:lang w:eastAsia="ru-RU"/>
        </w:rPr>
        <w:t>различать изменяемые и неизменяемые слова;</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053DB">
        <w:rPr>
          <w:rFonts w:ascii="Times New Roman" w:eastAsia="@Arial Unicode MS" w:hAnsi="Times New Roman" w:cs="Times New Roman"/>
          <w:sz w:val="24"/>
          <w:szCs w:val="24"/>
          <w:lang w:eastAsia="ru-RU"/>
        </w:rPr>
        <w:t>-</w:t>
      </w:r>
      <w:r w:rsidRPr="00B053DB">
        <w:rPr>
          <w:rFonts w:ascii="Times New Roman" w:eastAsia="@Arial Unicode MS" w:hAnsi="Times New Roman" w:cs="Times New Roman"/>
          <w:sz w:val="24"/>
          <w:szCs w:val="24"/>
          <w:lang w:val="en-US" w:eastAsia="ru-RU"/>
        </w:rPr>
        <w:t> </w:t>
      </w:r>
      <w:r w:rsidRPr="00B053DB">
        <w:rPr>
          <w:rFonts w:ascii="Times New Roman" w:eastAsia="@Arial Unicode MS" w:hAnsi="Times New Roman" w:cs="Times New Roman"/>
          <w:sz w:val="24"/>
          <w:szCs w:val="24"/>
          <w:lang w:eastAsia="ru-RU"/>
        </w:rPr>
        <w:t>различать родственные (однокоренные) слова и формы слова;</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053DB">
        <w:rPr>
          <w:rFonts w:ascii="Times New Roman" w:eastAsia="@Arial Unicode MS" w:hAnsi="Times New Roman" w:cs="Times New Roman"/>
          <w:sz w:val="24"/>
          <w:szCs w:val="24"/>
          <w:lang w:eastAsia="ru-RU"/>
        </w:rPr>
        <w:t>-</w:t>
      </w:r>
      <w:r w:rsidRPr="00B053DB">
        <w:rPr>
          <w:rFonts w:ascii="Times New Roman" w:eastAsia="@Arial Unicode MS" w:hAnsi="Times New Roman" w:cs="Times New Roman"/>
          <w:sz w:val="24"/>
          <w:szCs w:val="24"/>
          <w:lang w:val="en-US" w:eastAsia="ru-RU"/>
        </w:rPr>
        <w:t> </w:t>
      </w:r>
      <w:r w:rsidRPr="00B053DB">
        <w:rPr>
          <w:rFonts w:ascii="Times New Roman" w:eastAsia="@Arial Unicode MS" w:hAnsi="Times New Roman" w:cs="Times New Roman"/>
          <w:sz w:val="24"/>
          <w:szCs w:val="24"/>
          <w:lang w:eastAsia="ru-RU"/>
        </w:rPr>
        <w:t>находить в словах окончание, корень, приставку, суффикс.</w:t>
      </w:r>
    </w:p>
    <w:p w:rsidR="00041FDD" w:rsidRPr="00B053DB"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iCs/>
          <w:sz w:val="24"/>
          <w:szCs w:val="24"/>
          <w:lang w:eastAsia="ru-RU"/>
        </w:rPr>
      </w:pPr>
      <w:r w:rsidRPr="00B053DB">
        <w:rPr>
          <w:rFonts w:ascii="Times New Roman" w:eastAsia="@Arial Unicode MS" w:hAnsi="Times New Roman" w:cs="Times New Roman"/>
          <w:i/>
          <w:sz w:val="24"/>
          <w:szCs w:val="24"/>
          <w:lang w:eastAsia="ru-RU"/>
        </w:rPr>
        <w:t xml:space="preserve">Выпускник получит возможность </w:t>
      </w:r>
      <w:r w:rsidRPr="00B053DB">
        <w:rPr>
          <w:rFonts w:ascii="Times New Roman" w:eastAsia="Times New Roman" w:hAnsi="Times New Roman" w:cs="Times New Roman"/>
          <w:i/>
          <w:iCs/>
          <w:sz w:val="24"/>
          <w:szCs w:val="24"/>
          <w:lang w:eastAsia="ru-RU"/>
        </w:rPr>
        <w:t>научиться:</w:t>
      </w:r>
    </w:p>
    <w:p w:rsidR="00041FDD" w:rsidRPr="00B053DB"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i/>
          <w:iCs/>
          <w:sz w:val="24"/>
          <w:szCs w:val="24"/>
          <w:lang w:eastAsia="ru-RU"/>
        </w:rPr>
      </w:pPr>
      <w:r w:rsidRPr="00B053DB">
        <w:rPr>
          <w:rFonts w:ascii="Times New Roman" w:eastAsia="Times New Roman" w:hAnsi="Times New Roman" w:cs="Times New Roman"/>
          <w:i/>
          <w:iCs/>
          <w:sz w:val="24"/>
          <w:szCs w:val="24"/>
          <w:lang w:eastAsia="ru-RU"/>
        </w:rPr>
        <w:t>-</w:t>
      </w:r>
      <w:r w:rsidRPr="00B053DB">
        <w:rPr>
          <w:rFonts w:ascii="Times New Roman" w:eastAsia="Times New Roman" w:hAnsi="Times New Roman" w:cs="Times New Roman"/>
          <w:i/>
          <w:iCs/>
          <w:sz w:val="24"/>
          <w:szCs w:val="24"/>
          <w:lang w:val="en-US" w:eastAsia="ru-RU"/>
        </w:rPr>
        <w:t> </w:t>
      </w:r>
      <w:r w:rsidRPr="00B053DB">
        <w:rPr>
          <w:rFonts w:ascii="Times New Roman" w:eastAsia="Times New Roman" w:hAnsi="Times New Roman" w:cs="Times New Roman"/>
          <w:i/>
          <w:iCs/>
          <w:sz w:val="24"/>
          <w:szCs w:val="24"/>
          <w:lang w:eastAsia="ru-RU"/>
        </w:rPr>
        <w:t>выполнять морфемный анализ слова в соответствии с предложенным учебником алгоритмом, оценивать правильность его выполнения;</w:t>
      </w:r>
    </w:p>
    <w:p w:rsidR="00041FDD" w:rsidRPr="00B053DB"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b/>
          <w:bCs/>
          <w:i/>
          <w:iCs/>
          <w:sz w:val="24"/>
          <w:szCs w:val="24"/>
          <w:lang w:eastAsia="ru-RU"/>
        </w:rPr>
      </w:pPr>
      <w:r w:rsidRPr="00B053DB">
        <w:rPr>
          <w:rFonts w:ascii="Times New Roman" w:eastAsia="Times New Roman" w:hAnsi="Times New Roman" w:cs="Times New Roman"/>
          <w:i/>
          <w:iCs/>
          <w:sz w:val="24"/>
          <w:szCs w:val="24"/>
          <w:lang w:eastAsia="ru-RU"/>
        </w:rPr>
        <w:t>-</w:t>
      </w:r>
      <w:r w:rsidRPr="00B053DB">
        <w:rPr>
          <w:rFonts w:ascii="Times New Roman" w:eastAsia="Times New Roman" w:hAnsi="Times New Roman" w:cs="Times New Roman"/>
          <w:i/>
          <w:iCs/>
          <w:sz w:val="24"/>
          <w:szCs w:val="24"/>
          <w:lang w:val="en-US" w:eastAsia="ru-RU"/>
        </w:rPr>
        <w:t> </w:t>
      </w:r>
      <w:r w:rsidRPr="00B053DB">
        <w:rPr>
          <w:rFonts w:ascii="Times New Roman" w:eastAsia="Times New Roman" w:hAnsi="Times New Roman" w:cs="Times New Roman"/>
          <w:i/>
          <w:iCs/>
          <w:sz w:val="24"/>
          <w:szCs w:val="24"/>
          <w:lang w:eastAsia="ru-RU"/>
        </w:rPr>
        <w:t>использовать результаты выполненного морфемного анализа для решения орфографических и/или речевых задач.</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4"/>
          <w:szCs w:val="24"/>
          <w:lang w:eastAsia="ru-RU"/>
        </w:rPr>
      </w:pPr>
      <w:r w:rsidRPr="00B053DB">
        <w:rPr>
          <w:rFonts w:ascii="Times New Roman" w:eastAsia="@Arial Unicode MS" w:hAnsi="Times New Roman" w:cs="Times New Roman"/>
          <w:b/>
          <w:bCs/>
          <w:i/>
          <w:sz w:val="24"/>
          <w:szCs w:val="24"/>
          <w:lang w:eastAsia="ru-RU"/>
        </w:rPr>
        <w:t>Раздел «Лексика»</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4"/>
          <w:szCs w:val="24"/>
          <w:lang w:eastAsia="ru-RU"/>
        </w:rPr>
      </w:pPr>
      <w:r w:rsidRPr="00B053DB">
        <w:rPr>
          <w:rFonts w:ascii="Times New Roman" w:eastAsia="@Arial Unicode MS" w:hAnsi="Times New Roman" w:cs="Times New Roman"/>
          <w:i/>
          <w:sz w:val="24"/>
          <w:szCs w:val="24"/>
          <w:lang w:eastAsia="ru-RU"/>
        </w:rPr>
        <w:t>Выпускник научится:</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053DB">
        <w:rPr>
          <w:rFonts w:ascii="Times New Roman" w:eastAsia="@Arial Unicode MS" w:hAnsi="Times New Roman" w:cs="Times New Roman"/>
          <w:sz w:val="24"/>
          <w:szCs w:val="24"/>
          <w:lang w:eastAsia="ru-RU"/>
        </w:rPr>
        <w:t>-</w:t>
      </w:r>
      <w:r w:rsidRPr="00B053DB">
        <w:rPr>
          <w:rFonts w:ascii="Times New Roman" w:eastAsia="@Arial Unicode MS" w:hAnsi="Times New Roman" w:cs="Times New Roman"/>
          <w:sz w:val="24"/>
          <w:szCs w:val="24"/>
          <w:lang w:val="en-US" w:eastAsia="ru-RU"/>
        </w:rPr>
        <w:t> </w:t>
      </w:r>
      <w:r w:rsidRPr="00B053DB">
        <w:rPr>
          <w:rFonts w:ascii="Times New Roman" w:eastAsia="@Arial Unicode MS" w:hAnsi="Times New Roman" w:cs="Times New Roman"/>
          <w:sz w:val="24"/>
          <w:szCs w:val="24"/>
          <w:lang w:eastAsia="ru-RU"/>
        </w:rPr>
        <w:t>выявлять слова, значение которых требует уточнения;</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053DB">
        <w:rPr>
          <w:rFonts w:ascii="Times New Roman" w:eastAsia="@Arial Unicode MS" w:hAnsi="Times New Roman" w:cs="Times New Roman"/>
          <w:sz w:val="24"/>
          <w:szCs w:val="24"/>
          <w:lang w:eastAsia="ru-RU"/>
        </w:rPr>
        <w:t>-</w:t>
      </w:r>
      <w:r w:rsidRPr="00B053DB">
        <w:rPr>
          <w:rFonts w:ascii="Times New Roman" w:eastAsia="@Arial Unicode MS" w:hAnsi="Times New Roman" w:cs="Times New Roman"/>
          <w:sz w:val="24"/>
          <w:szCs w:val="24"/>
          <w:lang w:val="en-US" w:eastAsia="ru-RU"/>
        </w:rPr>
        <w:t> </w:t>
      </w:r>
      <w:r w:rsidRPr="00B053DB">
        <w:rPr>
          <w:rFonts w:ascii="Times New Roman" w:eastAsia="@Arial Unicode MS" w:hAnsi="Times New Roman" w:cs="Times New Roman"/>
          <w:sz w:val="24"/>
          <w:szCs w:val="24"/>
          <w:lang w:eastAsia="ru-RU"/>
        </w:rPr>
        <w:t>определять значение слова по тексту или уточнять с помощью толкового словаря;</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053DB">
        <w:rPr>
          <w:rFonts w:ascii="Times New Roman" w:eastAsia="Times New Roman" w:hAnsi="Times New Roman" w:cs="Times New Roman"/>
          <w:sz w:val="24"/>
          <w:szCs w:val="24"/>
          <w:lang w:eastAsia="ru-RU"/>
        </w:rPr>
        <w:t>-</w:t>
      </w:r>
      <w:r w:rsidRPr="00B053DB">
        <w:rPr>
          <w:rFonts w:ascii="Times New Roman" w:eastAsia="Times New Roman" w:hAnsi="Times New Roman" w:cs="Times New Roman"/>
          <w:sz w:val="24"/>
          <w:szCs w:val="24"/>
          <w:lang w:val="en-US" w:eastAsia="ru-RU"/>
        </w:rPr>
        <w:t> </w:t>
      </w:r>
      <w:r w:rsidRPr="00B053DB">
        <w:rPr>
          <w:rFonts w:ascii="Times New Roman" w:eastAsia="Times New Roman" w:hAnsi="Times New Roman" w:cs="Times New Roman"/>
          <w:sz w:val="24"/>
          <w:szCs w:val="24"/>
          <w:lang w:eastAsia="ru-RU"/>
        </w:rPr>
        <w:t>подбирать синонимы для устранения повторов в тексте</w:t>
      </w:r>
      <w:r w:rsidRPr="00B053DB">
        <w:rPr>
          <w:rFonts w:ascii="Times New Roman" w:eastAsia="@Arial Unicode MS" w:hAnsi="Times New Roman" w:cs="Times New Roman"/>
          <w:sz w:val="24"/>
          <w:szCs w:val="24"/>
          <w:lang w:eastAsia="ru-RU"/>
        </w:rPr>
        <w:t>.</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4"/>
          <w:szCs w:val="24"/>
          <w:lang w:eastAsia="ru-RU"/>
        </w:rPr>
      </w:pPr>
      <w:r w:rsidRPr="00B053DB">
        <w:rPr>
          <w:rFonts w:ascii="Times New Roman" w:eastAsia="@Arial Unicode MS" w:hAnsi="Times New Roman" w:cs="Times New Roman"/>
          <w:i/>
          <w:sz w:val="24"/>
          <w:szCs w:val="24"/>
          <w:lang w:eastAsia="ru-RU"/>
        </w:rPr>
        <w:t>Выпускник получит возможность научиться:</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4"/>
          <w:szCs w:val="24"/>
          <w:lang w:eastAsia="ru-RU"/>
        </w:rPr>
      </w:pPr>
      <w:r w:rsidRPr="00B053DB">
        <w:rPr>
          <w:rFonts w:ascii="Times New Roman" w:eastAsia="@Arial Unicode MS" w:hAnsi="Times New Roman" w:cs="Times New Roman"/>
          <w:i/>
          <w:sz w:val="24"/>
          <w:szCs w:val="24"/>
          <w:lang w:eastAsia="ru-RU"/>
        </w:rPr>
        <w:t>-</w:t>
      </w:r>
      <w:r w:rsidRPr="00B053DB">
        <w:rPr>
          <w:rFonts w:ascii="Times New Roman" w:eastAsia="@Arial Unicode MS" w:hAnsi="Times New Roman" w:cs="Times New Roman"/>
          <w:i/>
          <w:sz w:val="24"/>
          <w:szCs w:val="24"/>
          <w:lang w:val="en-US" w:eastAsia="ru-RU"/>
        </w:rPr>
        <w:t> </w:t>
      </w:r>
      <w:r w:rsidRPr="00B053DB">
        <w:rPr>
          <w:rFonts w:ascii="Times New Roman" w:eastAsia="@Arial Unicode MS" w:hAnsi="Times New Roman" w:cs="Times New Roman"/>
          <w:i/>
          <w:sz w:val="24"/>
          <w:szCs w:val="24"/>
          <w:lang w:eastAsia="ru-RU"/>
        </w:rPr>
        <w:t>подбирать антонимы для точной характеристики предметов при их сравнении;</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4"/>
          <w:szCs w:val="24"/>
          <w:lang w:eastAsia="ru-RU"/>
        </w:rPr>
      </w:pPr>
      <w:r w:rsidRPr="00B053DB">
        <w:rPr>
          <w:rFonts w:ascii="Times New Roman" w:eastAsia="@Arial Unicode MS" w:hAnsi="Times New Roman" w:cs="Times New Roman"/>
          <w:i/>
          <w:sz w:val="24"/>
          <w:szCs w:val="24"/>
          <w:lang w:eastAsia="ru-RU"/>
        </w:rPr>
        <w:t>-</w:t>
      </w:r>
      <w:r w:rsidRPr="00B053DB">
        <w:rPr>
          <w:rFonts w:ascii="Times New Roman" w:eastAsia="@Arial Unicode MS" w:hAnsi="Times New Roman" w:cs="Times New Roman"/>
          <w:i/>
          <w:sz w:val="24"/>
          <w:szCs w:val="24"/>
          <w:lang w:val="en-US" w:eastAsia="ru-RU"/>
        </w:rPr>
        <w:t> </w:t>
      </w:r>
      <w:r w:rsidRPr="00B053DB">
        <w:rPr>
          <w:rFonts w:ascii="Times New Roman" w:eastAsia="@Arial Unicode MS" w:hAnsi="Times New Roman" w:cs="Times New Roman"/>
          <w:i/>
          <w:sz w:val="24"/>
          <w:szCs w:val="24"/>
          <w:lang w:eastAsia="ru-RU"/>
        </w:rPr>
        <w:t>различать употребление в тексте слов в прямом и переносном значении (простые случаи);</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4"/>
          <w:szCs w:val="24"/>
          <w:lang w:eastAsia="ru-RU"/>
        </w:rPr>
      </w:pPr>
      <w:r w:rsidRPr="00B053DB">
        <w:rPr>
          <w:rFonts w:ascii="Times New Roman" w:eastAsia="@Arial Unicode MS" w:hAnsi="Times New Roman" w:cs="Times New Roman"/>
          <w:i/>
          <w:sz w:val="24"/>
          <w:szCs w:val="24"/>
          <w:lang w:eastAsia="ru-RU"/>
        </w:rPr>
        <w:t>-</w:t>
      </w:r>
      <w:r w:rsidRPr="00B053DB">
        <w:rPr>
          <w:rFonts w:ascii="Times New Roman" w:eastAsia="@Arial Unicode MS" w:hAnsi="Times New Roman" w:cs="Times New Roman"/>
          <w:i/>
          <w:sz w:val="24"/>
          <w:szCs w:val="24"/>
          <w:lang w:val="en-US" w:eastAsia="ru-RU"/>
        </w:rPr>
        <w:t> </w:t>
      </w:r>
      <w:r w:rsidRPr="00B053DB">
        <w:rPr>
          <w:rFonts w:ascii="Times New Roman" w:eastAsia="@Arial Unicode MS" w:hAnsi="Times New Roman" w:cs="Times New Roman"/>
          <w:i/>
          <w:sz w:val="24"/>
          <w:szCs w:val="24"/>
          <w:lang w:eastAsia="ru-RU"/>
        </w:rPr>
        <w:t>оценивать уместность использования слов в тексте;</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b/>
          <w:bCs/>
          <w:i/>
          <w:iCs/>
          <w:sz w:val="24"/>
          <w:szCs w:val="24"/>
          <w:lang w:eastAsia="ru-RU"/>
        </w:rPr>
      </w:pPr>
      <w:r w:rsidRPr="00B053DB">
        <w:rPr>
          <w:rFonts w:ascii="Times New Roman" w:eastAsia="@Arial Unicode MS" w:hAnsi="Times New Roman" w:cs="Times New Roman"/>
          <w:i/>
          <w:sz w:val="24"/>
          <w:szCs w:val="24"/>
          <w:lang w:eastAsia="ru-RU"/>
        </w:rPr>
        <w:t>-</w:t>
      </w:r>
      <w:r w:rsidRPr="00B053DB">
        <w:rPr>
          <w:rFonts w:ascii="Times New Roman" w:eastAsia="@Arial Unicode MS" w:hAnsi="Times New Roman" w:cs="Times New Roman"/>
          <w:i/>
          <w:sz w:val="24"/>
          <w:szCs w:val="24"/>
          <w:lang w:val="en-US" w:eastAsia="ru-RU"/>
        </w:rPr>
        <w:t> </w:t>
      </w:r>
      <w:r w:rsidRPr="00B053DB">
        <w:rPr>
          <w:rFonts w:ascii="Times New Roman" w:eastAsia="@Arial Unicode MS" w:hAnsi="Times New Roman" w:cs="Times New Roman"/>
          <w:i/>
          <w:sz w:val="24"/>
          <w:szCs w:val="24"/>
          <w:lang w:eastAsia="ru-RU"/>
        </w:rPr>
        <w:t>выбирать слова из ряда предложенных для успешного решения коммуникативной задачи.</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4"/>
          <w:szCs w:val="24"/>
          <w:lang w:eastAsia="ru-RU"/>
        </w:rPr>
      </w:pPr>
      <w:r w:rsidRPr="00B053DB">
        <w:rPr>
          <w:rFonts w:ascii="Times New Roman" w:eastAsia="@Arial Unicode MS" w:hAnsi="Times New Roman" w:cs="Times New Roman"/>
          <w:b/>
          <w:bCs/>
          <w:i/>
          <w:sz w:val="24"/>
          <w:szCs w:val="24"/>
          <w:lang w:eastAsia="ru-RU"/>
        </w:rPr>
        <w:t>Раздел «Морфология»</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4"/>
          <w:szCs w:val="24"/>
          <w:lang w:eastAsia="ru-RU"/>
        </w:rPr>
      </w:pPr>
      <w:r w:rsidRPr="00B053DB">
        <w:rPr>
          <w:rFonts w:ascii="Times New Roman" w:eastAsia="@Arial Unicode MS" w:hAnsi="Times New Roman" w:cs="Times New Roman"/>
          <w:i/>
          <w:sz w:val="24"/>
          <w:szCs w:val="24"/>
          <w:lang w:eastAsia="ru-RU"/>
        </w:rPr>
        <w:t>Выпускник научится:</w:t>
      </w:r>
    </w:p>
    <w:p w:rsidR="00041FDD" w:rsidRPr="00B053DB" w:rsidRDefault="00041FDD" w:rsidP="00041FDD">
      <w:pPr>
        <w:tabs>
          <w:tab w:val="left" w:pos="142"/>
          <w:tab w:val="left" w:leader="dot" w:pos="624"/>
        </w:tabs>
        <w:spacing w:after="0" w:line="240" w:lineRule="auto"/>
        <w:ind w:firstLine="709"/>
        <w:jc w:val="both"/>
        <w:rPr>
          <w:rFonts w:ascii="Times New Roman" w:eastAsia="Times New Roman" w:hAnsi="Times New Roman" w:cs="Times New Roman"/>
          <w:sz w:val="24"/>
          <w:szCs w:val="24"/>
          <w:lang w:eastAsia="ru-RU"/>
        </w:rPr>
      </w:pPr>
      <w:r w:rsidRPr="00B053DB">
        <w:rPr>
          <w:rFonts w:ascii="Times New Roman" w:eastAsia="Times New Roman" w:hAnsi="Times New Roman" w:cs="Times New Roman"/>
          <w:sz w:val="24"/>
          <w:szCs w:val="24"/>
          <w:lang w:eastAsia="ru-RU"/>
        </w:rPr>
        <w:t>-</w:t>
      </w:r>
      <w:r w:rsidRPr="00B053DB">
        <w:rPr>
          <w:rFonts w:ascii="Times New Roman" w:eastAsia="Times New Roman" w:hAnsi="Times New Roman" w:cs="Times New Roman"/>
          <w:sz w:val="24"/>
          <w:szCs w:val="24"/>
          <w:lang w:val="en-US" w:eastAsia="ru-RU"/>
        </w:rPr>
        <w:t> </w:t>
      </w:r>
      <w:r w:rsidRPr="00B053DB">
        <w:rPr>
          <w:rFonts w:ascii="Times New Roman" w:eastAsia="Times New Roman" w:hAnsi="Times New Roman" w:cs="Times New Roman"/>
          <w:sz w:val="24"/>
          <w:szCs w:val="24"/>
          <w:lang w:eastAsia="ru-RU"/>
        </w:rPr>
        <w:t>распознавать грамматические признаки слов;</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053DB">
        <w:rPr>
          <w:rFonts w:ascii="Times New Roman" w:eastAsia="Times New Roman" w:hAnsi="Times New Roman" w:cs="Times New Roman"/>
          <w:sz w:val="24"/>
          <w:szCs w:val="24"/>
          <w:lang w:eastAsia="ru-RU"/>
        </w:rPr>
        <w:t>-</w:t>
      </w:r>
      <w:r w:rsidRPr="00B053DB">
        <w:rPr>
          <w:rFonts w:ascii="Times New Roman" w:eastAsia="Times New Roman" w:hAnsi="Times New Roman" w:cs="Times New Roman"/>
          <w:sz w:val="24"/>
          <w:szCs w:val="24"/>
          <w:lang w:val="en-US" w:eastAsia="ru-RU"/>
        </w:rPr>
        <w:t> </w:t>
      </w:r>
      <w:r w:rsidRPr="00B053DB">
        <w:rPr>
          <w:rFonts w:ascii="Times New Roman" w:eastAsia="Times New Roman" w:hAnsi="Times New Roman" w:cs="Times New Roman"/>
          <w:sz w:val="24"/>
          <w:szCs w:val="24"/>
          <w:lang w:eastAsia="ru-RU"/>
        </w:rPr>
        <w:t>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4"/>
          <w:szCs w:val="24"/>
          <w:lang w:eastAsia="ru-RU"/>
        </w:rPr>
      </w:pPr>
      <w:r w:rsidRPr="00B053DB">
        <w:rPr>
          <w:rFonts w:ascii="Times New Roman" w:eastAsia="@Arial Unicode MS" w:hAnsi="Times New Roman" w:cs="Times New Roman"/>
          <w:i/>
          <w:sz w:val="24"/>
          <w:szCs w:val="24"/>
          <w:lang w:eastAsia="ru-RU"/>
        </w:rPr>
        <w:t>Выпускник получит возможность научиться:</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4"/>
          <w:szCs w:val="24"/>
          <w:lang w:eastAsia="ru-RU"/>
        </w:rPr>
      </w:pPr>
      <w:r w:rsidRPr="00B053DB">
        <w:rPr>
          <w:rFonts w:ascii="Times New Roman" w:eastAsia="@Arial Unicode MS" w:hAnsi="Times New Roman" w:cs="Times New Roman"/>
          <w:i/>
          <w:sz w:val="24"/>
          <w:szCs w:val="24"/>
          <w:lang w:eastAsia="ru-RU"/>
        </w:rPr>
        <w:lastRenderedPageBreak/>
        <w:t>-</w:t>
      </w:r>
      <w:r w:rsidRPr="00B053DB">
        <w:rPr>
          <w:rFonts w:ascii="Times New Roman" w:eastAsia="@Arial Unicode MS" w:hAnsi="Times New Roman" w:cs="Times New Roman"/>
          <w:i/>
          <w:sz w:val="24"/>
          <w:szCs w:val="24"/>
          <w:lang w:val="en-US" w:eastAsia="ru-RU"/>
        </w:rPr>
        <w:t> </w:t>
      </w:r>
      <w:r w:rsidRPr="00B053DB">
        <w:rPr>
          <w:rFonts w:ascii="Times New Roman" w:eastAsia="@Arial Unicode MS" w:hAnsi="Times New Roman" w:cs="Times New Roman"/>
          <w:i/>
          <w:sz w:val="24"/>
          <w:szCs w:val="24"/>
          <w:lang w:eastAsia="ru-RU"/>
        </w:rPr>
        <w:t>проводить морфологический разбор имен существительных, имен прилагательных, глаголов по предложенному в учебнике алгоритму; оценивать правильность проведения морфологического разбора;</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b/>
          <w:bCs/>
          <w:i/>
          <w:iCs/>
          <w:sz w:val="24"/>
          <w:szCs w:val="24"/>
          <w:lang w:eastAsia="ru-RU"/>
        </w:rPr>
      </w:pPr>
      <w:r w:rsidRPr="00B053DB">
        <w:rPr>
          <w:rFonts w:ascii="Times New Roman" w:eastAsia="@Arial Unicode MS" w:hAnsi="Times New Roman" w:cs="Times New Roman"/>
          <w:i/>
          <w:sz w:val="24"/>
          <w:szCs w:val="24"/>
          <w:lang w:eastAsia="ru-RU"/>
        </w:rPr>
        <w:t>-</w:t>
      </w:r>
      <w:r w:rsidRPr="00B053DB">
        <w:rPr>
          <w:rFonts w:ascii="Times New Roman" w:eastAsia="@Arial Unicode MS" w:hAnsi="Times New Roman" w:cs="Times New Roman"/>
          <w:i/>
          <w:sz w:val="24"/>
          <w:szCs w:val="24"/>
          <w:lang w:val="en-US" w:eastAsia="ru-RU"/>
        </w:rPr>
        <w:t> </w:t>
      </w:r>
      <w:r w:rsidRPr="00B053DB">
        <w:rPr>
          <w:rFonts w:ascii="Times New Roman" w:eastAsia="@Arial Unicode MS" w:hAnsi="Times New Roman" w:cs="Times New Roman"/>
          <w:i/>
          <w:sz w:val="24"/>
          <w:szCs w:val="24"/>
          <w:lang w:eastAsia="ru-RU"/>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B053DB">
        <w:rPr>
          <w:rFonts w:ascii="Times New Roman" w:eastAsia="@Arial Unicode MS" w:hAnsi="Times New Roman" w:cs="Times New Roman"/>
          <w:b/>
          <w:bCs/>
          <w:i/>
          <w:sz w:val="24"/>
          <w:szCs w:val="24"/>
          <w:lang w:eastAsia="ru-RU"/>
        </w:rPr>
        <w:t>и</w:t>
      </w:r>
      <w:r w:rsidRPr="00B053DB">
        <w:rPr>
          <w:rFonts w:ascii="Times New Roman" w:eastAsia="@Arial Unicode MS" w:hAnsi="Times New Roman" w:cs="Times New Roman"/>
          <w:bCs/>
          <w:i/>
          <w:sz w:val="24"/>
          <w:szCs w:val="24"/>
          <w:lang w:eastAsia="ru-RU"/>
        </w:rPr>
        <w:t>,</w:t>
      </w:r>
      <w:r w:rsidRPr="00B053DB">
        <w:rPr>
          <w:rFonts w:ascii="Times New Roman" w:eastAsia="@Arial Unicode MS" w:hAnsi="Times New Roman" w:cs="Times New Roman"/>
          <w:b/>
          <w:bCs/>
          <w:i/>
          <w:sz w:val="24"/>
          <w:szCs w:val="24"/>
          <w:lang w:eastAsia="ru-RU"/>
        </w:rPr>
        <w:t xml:space="preserve"> а</w:t>
      </w:r>
      <w:r w:rsidRPr="00B053DB">
        <w:rPr>
          <w:rFonts w:ascii="Times New Roman" w:eastAsia="@Arial Unicode MS" w:hAnsi="Times New Roman" w:cs="Times New Roman"/>
          <w:bCs/>
          <w:i/>
          <w:sz w:val="24"/>
          <w:szCs w:val="24"/>
          <w:lang w:eastAsia="ru-RU"/>
        </w:rPr>
        <w:t>,</w:t>
      </w:r>
      <w:r w:rsidRPr="00B053DB">
        <w:rPr>
          <w:rFonts w:ascii="Times New Roman" w:eastAsia="@Arial Unicode MS" w:hAnsi="Times New Roman" w:cs="Times New Roman"/>
          <w:b/>
          <w:bCs/>
          <w:i/>
          <w:sz w:val="24"/>
          <w:szCs w:val="24"/>
          <w:lang w:eastAsia="ru-RU"/>
        </w:rPr>
        <w:t xml:space="preserve"> но</w:t>
      </w:r>
      <w:r w:rsidRPr="00B053DB">
        <w:rPr>
          <w:rFonts w:ascii="Times New Roman" w:eastAsia="@Arial Unicode MS" w:hAnsi="Times New Roman" w:cs="Times New Roman"/>
          <w:i/>
          <w:sz w:val="24"/>
          <w:szCs w:val="24"/>
          <w:lang w:eastAsia="ru-RU"/>
        </w:rPr>
        <w:t xml:space="preserve">, частицу </w:t>
      </w:r>
      <w:r w:rsidRPr="00B053DB">
        <w:rPr>
          <w:rFonts w:ascii="Times New Roman" w:eastAsia="@Arial Unicode MS" w:hAnsi="Times New Roman" w:cs="Times New Roman"/>
          <w:b/>
          <w:bCs/>
          <w:i/>
          <w:sz w:val="24"/>
          <w:szCs w:val="24"/>
          <w:lang w:eastAsia="ru-RU"/>
        </w:rPr>
        <w:t xml:space="preserve">не </w:t>
      </w:r>
      <w:r w:rsidRPr="00B053DB">
        <w:rPr>
          <w:rFonts w:ascii="Times New Roman" w:eastAsia="@Arial Unicode MS" w:hAnsi="Times New Roman" w:cs="Times New Roman"/>
          <w:i/>
          <w:sz w:val="24"/>
          <w:szCs w:val="24"/>
          <w:lang w:eastAsia="ru-RU"/>
        </w:rPr>
        <w:t>при глаголах.</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4"/>
          <w:szCs w:val="24"/>
          <w:lang w:eastAsia="ru-RU"/>
        </w:rPr>
      </w:pPr>
      <w:r w:rsidRPr="00B053DB">
        <w:rPr>
          <w:rFonts w:ascii="Times New Roman" w:eastAsia="@Arial Unicode MS" w:hAnsi="Times New Roman" w:cs="Times New Roman"/>
          <w:b/>
          <w:bCs/>
          <w:i/>
          <w:sz w:val="24"/>
          <w:szCs w:val="24"/>
          <w:lang w:eastAsia="ru-RU"/>
        </w:rPr>
        <w:t>Раздел «Синтаксис»</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4"/>
          <w:szCs w:val="24"/>
          <w:lang w:eastAsia="ru-RU"/>
        </w:rPr>
      </w:pPr>
      <w:r w:rsidRPr="00B053DB">
        <w:rPr>
          <w:rFonts w:ascii="Times New Roman" w:eastAsia="@Arial Unicode MS" w:hAnsi="Times New Roman" w:cs="Times New Roman"/>
          <w:i/>
          <w:sz w:val="24"/>
          <w:szCs w:val="24"/>
          <w:lang w:eastAsia="ru-RU"/>
        </w:rPr>
        <w:t>Выпускник научится:</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053DB">
        <w:rPr>
          <w:rFonts w:ascii="Times New Roman" w:eastAsia="@Arial Unicode MS" w:hAnsi="Times New Roman" w:cs="Times New Roman"/>
          <w:sz w:val="24"/>
          <w:szCs w:val="24"/>
          <w:lang w:eastAsia="ru-RU"/>
        </w:rPr>
        <w:t>-</w:t>
      </w:r>
      <w:r w:rsidRPr="00B053DB">
        <w:rPr>
          <w:rFonts w:ascii="Times New Roman" w:eastAsia="@Arial Unicode MS" w:hAnsi="Times New Roman" w:cs="Times New Roman"/>
          <w:sz w:val="24"/>
          <w:szCs w:val="24"/>
          <w:lang w:val="en-US" w:eastAsia="ru-RU"/>
        </w:rPr>
        <w:t> </w:t>
      </w:r>
      <w:r w:rsidRPr="00B053DB">
        <w:rPr>
          <w:rFonts w:ascii="Times New Roman" w:eastAsia="@Arial Unicode MS" w:hAnsi="Times New Roman" w:cs="Times New Roman"/>
          <w:sz w:val="24"/>
          <w:szCs w:val="24"/>
          <w:lang w:eastAsia="ru-RU"/>
        </w:rPr>
        <w:t>различать предложение, словосочетание, слово;</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053DB">
        <w:rPr>
          <w:rFonts w:ascii="Times New Roman" w:eastAsia="@Arial Unicode MS" w:hAnsi="Times New Roman" w:cs="Times New Roman"/>
          <w:sz w:val="24"/>
          <w:szCs w:val="24"/>
          <w:lang w:eastAsia="ru-RU"/>
        </w:rPr>
        <w:t>-</w:t>
      </w:r>
      <w:r w:rsidRPr="00B053DB">
        <w:rPr>
          <w:rFonts w:ascii="Times New Roman" w:eastAsia="@Arial Unicode MS" w:hAnsi="Times New Roman" w:cs="Times New Roman"/>
          <w:sz w:val="24"/>
          <w:szCs w:val="24"/>
          <w:lang w:val="en-US" w:eastAsia="ru-RU"/>
        </w:rPr>
        <w:t> </w:t>
      </w:r>
      <w:r w:rsidRPr="00B053DB">
        <w:rPr>
          <w:rFonts w:ascii="Times New Roman" w:eastAsia="@Arial Unicode MS" w:hAnsi="Times New Roman" w:cs="Times New Roman"/>
          <w:sz w:val="24"/>
          <w:szCs w:val="24"/>
          <w:lang w:eastAsia="ru-RU"/>
        </w:rPr>
        <w:t>устанавливать при помощи смысловых вопросов связь между словами в словосочетании и предложении;</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053DB">
        <w:rPr>
          <w:rFonts w:ascii="Times New Roman" w:eastAsia="@Arial Unicode MS" w:hAnsi="Times New Roman" w:cs="Times New Roman"/>
          <w:sz w:val="24"/>
          <w:szCs w:val="24"/>
          <w:lang w:eastAsia="ru-RU"/>
        </w:rPr>
        <w:t>-</w:t>
      </w:r>
      <w:r w:rsidRPr="00B053DB">
        <w:rPr>
          <w:rFonts w:ascii="Times New Roman" w:eastAsia="@Arial Unicode MS" w:hAnsi="Times New Roman" w:cs="Times New Roman"/>
          <w:sz w:val="24"/>
          <w:szCs w:val="24"/>
          <w:lang w:val="en-US" w:eastAsia="ru-RU"/>
        </w:rPr>
        <w:t> </w:t>
      </w:r>
      <w:r w:rsidRPr="00B053DB">
        <w:rPr>
          <w:rFonts w:ascii="Times New Roman" w:eastAsia="@Arial Unicode MS" w:hAnsi="Times New Roman" w:cs="Times New Roman"/>
          <w:sz w:val="24"/>
          <w:szCs w:val="24"/>
          <w:lang w:eastAsia="ru-RU"/>
        </w:rPr>
        <w:t>классифицировать предложения по цели высказывания, находить повествовательные/побудительные/вопросительные предложения;</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053DB">
        <w:rPr>
          <w:rFonts w:ascii="Times New Roman" w:eastAsia="@Arial Unicode MS" w:hAnsi="Times New Roman" w:cs="Times New Roman"/>
          <w:spacing w:val="-4"/>
          <w:sz w:val="24"/>
          <w:szCs w:val="24"/>
          <w:lang w:eastAsia="ru-RU"/>
        </w:rPr>
        <w:t>-</w:t>
      </w:r>
      <w:r w:rsidRPr="00B053DB">
        <w:rPr>
          <w:rFonts w:ascii="Times New Roman" w:eastAsia="@Arial Unicode MS" w:hAnsi="Times New Roman" w:cs="Times New Roman"/>
          <w:spacing w:val="-4"/>
          <w:sz w:val="24"/>
          <w:szCs w:val="24"/>
          <w:lang w:val="en-US" w:eastAsia="ru-RU"/>
        </w:rPr>
        <w:t> </w:t>
      </w:r>
      <w:r w:rsidRPr="00B053DB">
        <w:rPr>
          <w:rFonts w:ascii="Times New Roman" w:eastAsia="@Arial Unicode MS" w:hAnsi="Times New Roman" w:cs="Times New Roman"/>
          <w:spacing w:val="-4"/>
          <w:sz w:val="24"/>
          <w:szCs w:val="24"/>
          <w:lang w:eastAsia="ru-RU"/>
        </w:rPr>
        <w:t>определять восклицательную/невосклицательную интонацию предложения</w:t>
      </w:r>
      <w:r w:rsidRPr="00B053DB">
        <w:rPr>
          <w:rFonts w:ascii="Times New Roman" w:eastAsia="@Arial Unicode MS" w:hAnsi="Times New Roman" w:cs="Times New Roman"/>
          <w:sz w:val="24"/>
          <w:szCs w:val="24"/>
          <w:lang w:eastAsia="ru-RU"/>
        </w:rPr>
        <w:t>;</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053DB">
        <w:rPr>
          <w:rFonts w:ascii="Times New Roman" w:eastAsia="@Arial Unicode MS" w:hAnsi="Times New Roman" w:cs="Times New Roman"/>
          <w:sz w:val="24"/>
          <w:szCs w:val="24"/>
          <w:lang w:eastAsia="ru-RU"/>
        </w:rPr>
        <w:t>-</w:t>
      </w:r>
      <w:r w:rsidRPr="00B053DB">
        <w:rPr>
          <w:rFonts w:ascii="Times New Roman" w:eastAsia="@Arial Unicode MS" w:hAnsi="Times New Roman" w:cs="Times New Roman"/>
          <w:sz w:val="24"/>
          <w:szCs w:val="24"/>
          <w:lang w:val="en-US" w:eastAsia="ru-RU"/>
        </w:rPr>
        <w:t> </w:t>
      </w:r>
      <w:r w:rsidRPr="00B053DB">
        <w:rPr>
          <w:rFonts w:ascii="Times New Roman" w:eastAsia="@Arial Unicode MS" w:hAnsi="Times New Roman" w:cs="Times New Roman"/>
          <w:sz w:val="24"/>
          <w:szCs w:val="24"/>
          <w:lang w:eastAsia="ru-RU"/>
        </w:rPr>
        <w:t>находить главные и второстепенные (без деления на виды) члены предложения;</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053DB">
        <w:rPr>
          <w:rFonts w:ascii="Times New Roman" w:eastAsia="@Arial Unicode MS" w:hAnsi="Times New Roman" w:cs="Times New Roman"/>
          <w:sz w:val="24"/>
          <w:szCs w:val="24"/>
          <w:lang w:eastAsia="ru-RU"/>
        </w:rPr>
        <w:t>-</w:t>
      </w:r>
      <w:r w:rsidRPr="00B053DB">
        <w:rPr>
          <w:rFonts w:ascii="Times New Roman" w:eastAsia="@Arial Unicode MS" w:hAnsi="Times New Roman" w:cs="Times New Roman"/>
          <w:sz w:val="24"/>
          <w:szCs w:val="24"/>
          <w:lang w:val="en-US" w:eastAsia="ru-RU"/>
        </w:rPr>
        <w:t> </w:t>
      </w:r>
      <w:r w:rsidRPr="00B053DB">
        <w:rPr>
          <w:rFonts w:ascii="Times New Roman" w:eastAsia="@Arial Unicode MS" w:hAnsi="Times New Roman" w:cs="Times New Roman"/>
          <w:sz w:val="24"/>
          <w:szCs w:val="24"/>
          <w:lang w:eastAsia="ru-RU"/>
        </w:rPr>
        <w:t>выделять предложения с однородными членами.</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4"/>
          <w:szCs w:val="24"/>
          <w:lang w:eastAsia="ru-RU"/>
        </w:rPr>
      </w:pPr>
      <w:r w:rsidRPr="00B053DB">
        <w:rPr>
          <w:rFonts w:ascii="Times New Roman" w:eastAsia="@Arial Unicode MS" w:hAnsi="Times New Roman" w:cs="Times New Roman"/>
          <w:i/>
          <w:sz w:val="24"/>
          <w:szCs w:val="24"/>
          <w:lang w:eastAsia="ru-RU"/>
        </w:rPr>
        <w:t>Выпускник получит возможность научиться:</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4"/>
          <w:szCs w:val="24"/>
          <w:lang w:eastAsia="ru-RU"/>
        </w:rPr>
      </w:pPr>
      <w:r w:rsidRPr="00B053DB">
        <w:rPr>
          <w:rFonts w:ascii="Times New Roman" w:eastAsia="@Arial Unicode MS" w:hAnsi="Times New Roman" w:cs="Times New Roman"/>
          <w:i/>
          <w:sz w:val="24"/>
          <w:szCs w:val="24"/>
          <w:lang w:eastAsia="ru-RU"/>
        </w:rPr>
        <w:t>-</w:t>
      </w:r>
      <w:r w:rsidRPr="00B053DB">
        <w:rPr>
          <w:rFonts w:ascii="Times New Roman" w:eastAsia="@Arial Unicode MS" w:hAnsi="Times New Roman" w:cs="Times New Roman"/>
          <w:i/>
          <w:sz w:val="24"/>
          <w:szCs w:val="24"/>
          <w:lang w:val="en-US" w:eastAsia="ru-RU"/>
        </w:rPr>
        <w:t> </w:t>
      </w:r>
      <w:r w:rsidRPr="00B053DB">
        <w:rPr>
          <w:rFonts w:ascii="Times New Roman" w:eastAsia="@Arial Unicode MS" w:hAnsi="Times New Roman" w:cs="Times New Roman"/>
          <w:i/>
          <w:sz w:val="24"/>
          <w:szCs w:val="24"/>
          <w:lang w:eastAsia="ru-RU"/>
        </w:rPr>
        <w:t>различать второстепенные члены предложения - определения, дополнения, обстоятельства;</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4"/>
          <w:szCs w:val="24"/>
          <w:lang w:eastAsia="ru-RU"/>
        </w:rPr>
      </w:pPr>
      <w:r w:rsidRPr="00B053DB">
        <w:rPr>
          <w:rFonts w:ascii="Times New Roman" w:eastAsia="@Arial Unicode MS" w:hAnsi="Times New Roman" w:cs="Times New Roman"/>
          <w:i/>
          <w:sz w:val="24"/>
          <w:szCs w:val="24"/>
          <w:lang w:eastAsia="ru-RU"/>
        </w:rPr>
        <w:t>-</w:t>
      </w:r>
      <w:r w:rsidRPr="00B053DB">
        <w:rPr>
          <w:rFonts w:ascii="Times New Roman" w:eastAsia="@Arial Unicode MS" w:hAnsi="Times New Roman" w:cs="Times New Roman"/>
          <w:i/>
          <w:sz w:val="24"/>
          <w:szCs w:val="24"/>
          <w:lang w:val="en-US" w:eastAsia="ru-RU"/>
        </w:rPr>
        <w:t> </w:t>
      </w:r>
      <w:r w:rsidRPr="00B053DB">
        <w:rPr>
          <w:rFonts w:ascii="Times New Roman" w:eastAsia="@Arial Unicode MS" w:hAnsi="Times New Roman" w:cs="Times New Roman"/>
          <w:i/>
          <w:sz w:val="24"/>
          <w:szCs w:val="24"/>
          <w:lang w:eastAsia="ru-RU"/>
        </w:rPr>
        <w:t>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041FDD" w:rsidRPr="00B053DB"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i/>
          <w:iCs/>
          <w:sz w:val="24"/>
          <w:szCs w:val="24"/>
          <w:lang w:eastAsia="ru-RU"/>
        </w:rPr>
      </w:pPr>
      <w:r w:rsidRPr="00B053DB">
        <w:rPr>
          <w:rFonts w:ascii="Times New Roman" w:eastAsia="@Arial Unicode MS" w:hAnsi="Times New Roman" w:cs="Times New Roman"/>
          <w:i/>
          <w:iCs/>
          <w:sz w:val="24"/>
          <w:szCs w:val="24"/>
          <w:lang w:eastAsia="ru-RU"/>
        </w:rPr>
        <w:t>-</w:t>
      </w:r>
      <w:r w:rsidRPr="00B053DB">
        <w:rPr>
          <w:rFonts w:ascii="Times New Roman" w:eastAsia="@Arial Unicode MS" w:hAnsi="Times New Roman" w:cs="Times New Roman"/>
          <w:i/>
          <w:iCs/>
          <w:sz w:val="24"/>
          <w:szCs w:val="24"/>
          <w:lang w:val="en-US" w:eastAsia="ru-RU"/>
        </w:rPr>
        <w:t> </w:t>
      </w:r>
      <w:r w:rsidRPr="00B053DB">
        <w:rPr>
          <w:rFonts w:ascii="Times New Roman" w:eastAsia="@Arial Unicode MS" w:hAnsi="Times New Roman" w:cs="Times New Roman"/>
          <w:i/>
          <w:iCs/>
          <w:sz w:val="24"/>
          <w:szCs w:val="24"/>
          <w:lang w:eastAsia="ru-RU"/>
        </w:rPr>
        <w:t>различать простые и сложные предложения.</w:t>
      </w:r>
    </w:p>
    <w:p w:rsidR="00041FDD" w:rsidRPr="00B053DB"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p>
    <w:p w:rsidR="00041FDD" w:rsidRPr="00B053DB" w:rsidRDefault="00041FDD" w:rsidP="00041FDD">
      <w:pPr>
        <w:widowControl w:val="0"/>
        <w:tabs>
          <w:tab w:val="left" w:pos="142"/>
          <w:tab w:val="left" w:leader="dot" w:pos="624"/>
        </w:tabs>
        <w:autoSpaceDE w:val="0"/>
        <w:autoSpaceDN w:val="0"/>
        <w:adjustRightInd w:val="0"/>
        <w:spacing w:after="0" w:line="240" w:lineRule="auto"/>
        <w:ind w:firstLine="709"/>
        <w:jc w:val="center"/>
        <w:rPr>
          <w:rFonts w:ascii="Times New Roman" w:eastAsia="@Arial Unicode MS" w:hAnsi="Times New Roman" w:cs="Times New Roman"/>
          <w:b/>
          <w:i/>
          <w:iCs/>
          <w:sz w:val="24"/>
          <w:szCs w:val="24"/>
          <w:lang w:eastAsia="ru-RU"/>
        </w:rPr>
      </w:pPr>
      <w:r w:rsidRPr="00B053DB">
        <w:rPr>
          <w:rFonts w:ascii="Times New Roman" w:eastAsia="@Arial Unicode MS" w:hAnsi="Times New Roman" w:cs="Times New Roman"/>
          <w:b/>
          <w:i/>
          <w:iCs/>
          <w:sz w:val="24"/>
          <w:szCs w:val="24"/>
          <w:lang w:eastAsia="ru-RU"/>
        </w:rPr>
        <w:t>Содержательная линия «Орфография и пунктуация»</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4"/>
          <w:szCs w:val="24"/>
          <w:lang w:eastAsia="ru-RU"/>
        </w:rPr>
      </w:pPr>
      <w:r w:rsidRPr="00B053DB">
        <w:rPr>
          <w:rFonts w:ascii="Times New Roman" w:eastAsia="@Arial Unicode MS" w:hAnsi="Times New Roman" w:cs="Times New Roman"/>
          <w:i/>
          <w:sz w:val="24"/>
          <w:szCs w:val="24"/>
          <w:lang w:eastAsia="ru-RU"/>
        </w:rPr>
        <w:t>Выпускник научится:</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053DB">
        <w:rPr>
          <w:rFonts w:ascii="Times New Roman" w:eastAsia="@Arial Unicode MS" w:hAnsi="Times New Roman" w:cs="Times New Roman"/>
          <w:sz w:val="24"/>
          <w:szCs w:val="24"/>
          <w:lang w:eastAsia="ru-RU"/>
        </w:rPr>
        <w:t>-</w:t>
      </w:r>
      <w:r w:rsidRPr="00B053DB">
        <w:rPr>
          <w:rFonts w:ascii="Times New Roman" w:eastAsia="@Arial Unicode MS" w:hAnsi="Times New Roman" w:cs="Times New Roman"/>
          <w:sz w:val="24"/>
          <w:szCs w:val="24"/>
          <w:lang w:val="en-US" w:eastAsia="ru-RU"/>
        </w:rPr>
        <w:t> </w:t>
      </w:r>
      <w:r w:rsidRPr="00B053DB">
        <w:rPr>
          <w:rFonts w:ascii="Times New Roman" w:eastAsia="@Arial Unicode MS" w:hAnsi="Times New Roman" w:cs="Times New Roman"/>
          <w:sz w:val="24"/>
          <w:szCs w:val="24"/>
          <w:lang w:eastAsia="ru-RU"/>
        </w:rPr>
        <w:t>применять правила правописания (в объеме содержания курса);</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053DB">
        <w:rPr>
          <w:rFonts w:ascii="Times New Roman" w:eastAsia="@Arial Unicode MS" w:hAnsi="Times New Roman" w:cs="Times New Roman"/>
          <w:sz w:val="24"/>
          <w:szCs w:val="24"/>
          <w:lang w:eastAsia="ru-RU"/>
        </w:rPr>
        <w:t>-</w:t>
      </w:r>
      <w:r w:rsidRPr="00B053DB">
        <w:rPr>
          <w:rFonts w:ascii="Times New Roman" w:eastAsia="@Arial Unicode MS" w:hAnsi="Times New Roman" w:cs="Times New Roman"/>
          <w:sz w:val="24"/>
          <w:szCs w:val="24"/>
          <w:lang w:val="en-US" w:eastAsia="ru-RU"/>
        </w:rPr>
        <w:t> </w:t>
      </w:r>
      <w:r w:rsidRPr="00B053DB">
        <w:rPr>
          <w:rFonts w:ascii="Times New Roman" w:eastAsia="@Arial Unicode MS" w:hAnsi="Times New Roman" w:cs="Times New Roman"/>
          <w:sz w:val="24"/>
          <w:szCs w:val="24"/>
          <w:lang w:eastAsia="ru-RU"/>
        </w:rPr>
        <w:t>определять (уточнять) написание слова по орфографическому словарю;</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053DB">
        <w:rPr>
          <w:rFonts w:ascii="Times New Roman" w:eastAsia="@Arial Unicode MS" w:hAnsi="Times New Roman" w:cs="Times New Roman"/>
          <w:sz w:val="24"/>
          <w:szCs w:val="24"/>
          <w:lang w:eastAsia="ru-RU"/>
        </w:rPr>
        <w:t>-</w:t>
      </w:r>
      <w:r w:rsidRPr="00B053DB">
        <w:rPr>
          <w:rFonts w:ascii="Times New Roman" w:eastAsia="@Arial Unicode MS" w:hAnsi="Times New Roman" w:cs="Times New Roman"/>
          <w:sz w:val="24"/>
          <w:szCs w:val="24"/>
          <w:lang w:val="en-US" w:eastAsia="ru-RU"/>
        </w:rPr>
        <w:t> </w:t>
      </w:r>
      <w:r w:rsidRPr="00B053DB">
        <w:rPr>
          <w:rFonts w:ascii="Times New Roman" w:eastAsia="@Arial Unicode MS" w:hAnsi="Times New Roman" w:cs="Times New Roman"/>
          <w:sz w:val="24"/>
          <w:szCs w:val="24"/>
          <w:lang w:eastAsia="ru-RU"/>
        </w:rPr>
        <w:t>безошибочно списывать текст объемом 80-90 слов;</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053DB">
        <w:rPr>
          <w:rFonts w:ascii="Times New Roman" w:eastAsia="@Arial Unicode MS" w:hAnsi="Times New Roman" w:cs="Times New Roman"/>
          <w:sz w:val="24"/>
          <w:szCs w:val="24"/>
          <w:lang w:eastAsia="ru-RU"/>
        </w:rPr>
        <w:t>-</w:t>
      </w:r>
      <w:r w:rsidRPr="00B053DB">
        <w:rPr>
          <w:rFonts w:ascii="Times New Roman" w:eastAsia="@Arial Unicode MS" w:hAnsi="Times New Roman" w:cs="Times New Roman"/>
          <w:sz w:val="24"/>
          <w:szCs w:val="24"/>
          <w:lang w:val="en-US" w:eastAsia="ru-RU"/>
        </w:rPr>
        <w:t> </w:t>
      </w:r>
      <w:r w:rsidRPr="00B053DB">
        <w:rPr>
          <w:rFonts w:ascii="Times New Roman" w:eastAsia="@Arial Unicode MS" w:hAnsi="Times New Roman" w:cs="Times New Roman"/>
          <w:sz w:val="24"/>
          <w:szCs w:val="24"/>
          <w:lang w:eastAsia="ru-RU"/>
        </w:rPr>
        <w:t>писать под диктовку тексты объемом 75-80 слов в соответствии с изученными правилами правописания;</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053DB">
        <w:rPr>
          <w:rFonts w:ascii="Times New Roman" w:eastAsia="@Arial Unicode MS" w:hAnsi="Times New Roman" w:cs="Times New Roman"/>
          <w:sz w:val="24"/>
          <w:szCs w:val="24"/>
          <w:lang w:eastAsia="ru-RU"/>
        </w:rPr>
        <w:t>-</w:t>
      </w:r>
      <w:r w:rsidRPr="00B053DB">
        <w:rPr>
          <w:rFonts w:ascii="Times New Roman" w:eastAsia="@Arial Unicode MS" w:hAnsi="Times New Roman" w:cs="Times New Roman"/>
          <w:sz w:val="24"/>
          <w:szCs w:val="24"/>
          <w:lang w:val="en-US" w:eastAsia="ru-RU"/>
        </w:rPr>
        <w:t> </w:t>
      </w:r>
      <w:r w:rsidRPr="00B053DB">
        <w:rPr>
          <w:rFonts w:ascii="Times New Roman" w:eastAsia="@Arial Unicode MS" w:hAnsi="Times New Roman" w:cs="Times New Roman"/>
          <w:sz w:val="24"/>
          <w:szCs w:val="24"/>
          <w:lang w:eastAsia="ru-RU"/>
        </w:rPr>
        <w:t>проверять собственный и предложенный текст, находить и исправлять орфографические и пунктуационные ошибки.</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4"/>
          <w:szCs w:val="24"/>
          <w:lang w:eastAsia="ru-RU"/>
        </w:rPr>
      </w:pPr>
      <w:r w:rsidRPr="00B053DB">
        <w:rPr>
          <w:rFonts w:ascii="Times New Roman" w:eastAsia="@Arial Unicode MS" w:hAnsi="Times New Roman" w:cs="Times New Roman"/>
          <w:i/>
          <w:sz w:val="24"/>
          <w:szCs w:val="24"/>
          <w:lang w:eastAsia="ru-RU"/>
        </w:rPr>
        <w:t>Выпускник получит возможность научиться:</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4"/>
          <w:szCs w:val="24"/>
          <w:lang w:eastAsia="ru-RU"/>
        </w:rPr>
      </w:pPr>
      <w:r w:rsidRPr="00B053DB">
        <w:rPr>
          <w:rFonts w:ascii="Times New Roman" w:eastAsia="@Arial Unicode MS" w:hAnsi="Times New Roman" w:cs="Times New Roman"/>
          <w:i/>
          <w:sz w:val="24"/>
          <w:szCs w:val="24"/>
          <w:lang w:eastAsia="ru-RU"/>
        </w:rPr>
        <w:t>-</w:t>
      </w:r>
      <w:r w:rsidRPr="00B053DB">
        <w:rPr>
          <w:rFonts w:ascii="Times New Roman" w:eastAsia="@Arial Unicode MS" w:hAnsi="Times New Roman" w:cs="Times New Roman"/>
          <w:i/>
          <w:sz w:val="24"/>
          <w:szCs w:val="24"/>
          <w:lang w:val="en-US" w:eastAsia="ru-RU"/>
        </w:rPr>
        <w:t> </w:t>
      </w:r>
      <w:r w:rsidRPr="00B053DB">
        <w:rPr>
          <w:rFonts w:ascii="Times New Roman" w:eastAsia="@Arial Unicode MS" w:hAnsi="Times New Roman" w:cs="Times New Roman"/>
          <w:i/>
          <w:sz w:val="24"/>
          <w:szCs w:val="24"/>
          <w:lang w:eastAsia="ru-RU"/>
        </w:rPr>
        <w:t>осознавать место возможного возникновения орфографической ошибки;</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4"/>
          <w:szCs w:val="24"/>
          <w:lang w:eastAsia="ru-RU"/>
        </w:rPr>
      </w:pPr>
      <w:r w:rsidRPr="00B053DB">
        <w:rPr>
          <w:rFonts w:ascii="Times New Roman" w:eastAsia="@Arial Unicode MS" w:hAnsi="Times New Roman" w:cs="Times New Roman"/>
          <w:i/>
          <w:sz w:val="24"/>
          <w:szCs w:val="24"/>
          <w:lang w:eastAsia="ru-RU"/>
        </w:rPr>
        <w:t>-</w:t>
      </w:r>
      <w:r w:rsidRPr="00B053DB">
        <w:rPr>
          <w:rFonts w:ascii="Times New Roman" w:eastAsia="@Arial Unicode MS" w:hAnsi="Times New Roman" w:cs="Times New Roman"/>
          <w:i/>
          <w:sz w:val="24"/>
          <w:szCs w:val="24"/>
          <w:lang w:val="en-US" w:eastAsia="ru-RU"/>
        </w:rPr>
        <w:t> </w:t>
      </w:r>
      <w:r w:rsidRPr="00B053DB">
        <w:rPr>
          <w:rFonts w:ascii="Times New Roman" w:eastAsia="@Arial Unicode MS" w:hAnsi="Times New Roman" w:cs="Times New Roman"/>
          <w:i/>
          <w:sz w:val="24"/>
          <w:szCs w:val="24"/>
          <w:lang w:eastAsia="ru-RU"/>
        </w:rPr>
        <w:t>подбирать примеры с определенной орфограммой;</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4"/>
          <w:szCs w:val="24"/>
          <w:lang w:eastAsia="ru-RU"/>
        </w:rPr>
      </w:pPr>
      <w:r w:rsidRPr="00B053DB">
        <w:rPr>
          <w:rFonts w:ascii="Times New Roman" w:eastAsia="@Arial Unicode MS" w:hAnsi="Times New Roman" w:cs="Times New Roman"/>
          <w:i/>
          <w:sz w:val="24"/>
          <w:szCs w:val="24"/>
          <w:lang w:eastAsia="ru-RU"/>
        </w:rPr>
        <w:t>-</w:t>
      </w:r>
      <w:r w:rsidRPr="00B053DB">
        <w:rPr>
          <w:rFonts w:ascii="Times New Roman" w:eastAsia="@Arial Unicode MS" w:hAnsi="Times New Roman" w:cs="Times New Roman"/>
          <w:i/>
          <w:sz w:val="24"/>
          <w:szCs w:val="24"/>
          <w:lang w:val="en-US" w:eastAsia="ru-RU"/>
        </w:rPr>
        <w:t> </w:t>
      </w:r>
      <w:r w:rsidRPr="00B053DB">
        <w:rPr>
          <w:rFonts w:ascii="Times New Roman" w:eastAsia="@Arial Unicode MS" w:hAnsi="Times New Roman" w:cs="Times New Roman"/>
          <w:i/>
          <w:sz w:val="24"/>
          <w:szCs w:val="24"/>
          <w:lang w:eastAsia="ru-RU"/>
        </w:rPr>
        <w:t>при составлении собственных текстов перефразировать записываемое, чтобы избежать орфографических и пунктуационных ошибок;</w:t>
      </w:r>
    </w:p>
    <w:p w:rsidR="00041FDD" w:rsidRPr="00B053DB"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i/>
          <w:iCs/>
          <w:sz w:val="24"/>
          <w:szCs w:val="24"/>
          <w:lang w:eastAsia="ru-RU"/>
        </w:rPr>
      </w:pPr>
      <w:r w:rsidRPr="00B053DB">
        <w:rPr>
          <w:rFonts w:ascii="Times New Roman" w:eastAsia="@Arial Unicode MS" w:hAnsi="Times New Roman" w:cs="Times New Roman"/>
          <w:i/>
          <w:iCs/>
          <w:sz w:val="24"/>
          <w:szCs w:val="24"/>
          <w:lang w:eastAsia="ru-RU"/>
        </w:rPr>
        <w:t>-</w:t>
      </w:r>
      <w:r w:rsidRPr="00B053DB">
        <w:rPr>
          <w:rFonts w:ascii="Times New Roman" w:eastAsia="@Arial Unicode MS" w:hAnsi="Times New Roman" w:cs="Times New Roman"/>
          <w:i/>
          <w:iCs/>
          <w:sz w:val="24"/>
          <w:szCs w:val="24"/>
          <w:lang w:val="en-US" w:eastAsia="ru-RU"/>
        </w:rPr>
        <w:t> </w:t>
      </w:r>
      <w:r w:rsidRPr="00B053DB">
        <w:rPr>
          <w:rFonts w:ascii="Times New Roman" w:eastAsia="@Arial Unicode MS" w:hAnsi="Times New Roman" w:cs="Times New Roman"/>
          <w:i/>
          <w:iCs/>
          <w:sz w:val="24"/>
          <w:szCs w:val="24"/>
          <w:lang w:eastAsia="ru-RU"/>
        </w:rPr>
        <w:t>при работе над ошибками осознавать причины появления ошибки и определять способы действий, помогающих предотвратить ее в последующих письменных работах.</w:t>
      </w:r>
    </w:p>
    <w:p w:rsidR="00041FDD" w:rsidRPr="00B053DB"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p>
    <w:p w:rsidR="00041FDD" w:rsidRPr="00B053DB" w:rsidRDefault="00041FDD" w:rsidP="00041FDD">
      <w:pPr>
        <w:widowControl w:val="0"/>
        <w:tabs>
          <w:tab w:val="left" w:pos="142"/>
          <w:tab w:val="left" w:leader="dot" w:pos="624"/>
        </w:tabs>
        <w:autoSpaceDE w:val="0"/>
        <w:autoSpaceDN w:val="0"/>
        <w:adjustRightInd w:val="0"/>
        <w:spacing w:after="0" w:line="240" w:lineRule="auto"/>
        <w:ind w:firstLine="709"/>
        <w:jc w:val="center"/>
        <w:rPr>
          <w:rFonts w:ascii="Times New Roman" w:eastAsia="@Arial Unicode MS" w:hAnsi="Times New Roman" w:cs="Times New Roman"/>
          <w:b/>
          <w:i/>
          <w:iCs/>
          <w:sz w:val="24"/>
          <w:szCs w:val="24"/>
          <w:lang w:eastAsia="ru-RU"/>
        </w:rPr>
      </w:pPr>
      <w:r w:rsidRPr="00B053DB">
        <w:rPr>
          <w:rFonts w:ascii="Times New Roman" w:eastAsia="@Arial Unicode MS" w:hAnsi="Times New Roman" w:cs="Times New Roman"/>
          <w:b/>
          <w:i/>
          <w:iCs/>
          <w:sz w:val="24"/>
          <w:szCs w:val="24"/>
          <w:lang w:eastAsia="ru-RU"/>
        </w:rPr>
        <w:t>Содержательная линия «Развитие речи»</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4"/>
          <w:szCs w:val="24"/>
          <w:lang w:eastAsia="ru-RU"/>
        </w:rPr>
      </w:pPr>
      <w:r w:rsidRPr="00B053DB">
        <w:rPr>
          <w:rFonts w:ascii="Times New Roman" w:eastAsia="@Arial Unicode MS" w:hAnsi="Times New Roman" w:cs="Times New Roman"/>
          <w:i/>
          <w:sz w:val="24"/>
          <w:szCs w:val="24"/>
          <w:lang w:eastAsia="ru-RU"/>
        </w:rPr>
        <w:t>Выпускник научится:</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053DB">
        <w:rPr>
          <w:rFonts w:ascii="Times New Roman" w:eastAsia="@Arial Unicode MS" w:hAnsi="Times New Roman" w:cs="Times New Roman"/>
          <w:sz w:val="24"/>
          <w:szCs w:val="24"/>
          <w:lang w:eastAsia="ru-RU"/>
        </w:rPr>
        <w:t>-</w:t>
      </w:r>
      <w:r w:rsidRPr="00B053DB">
        <w:rPr>
          <w:rFonts w:ascii="Times New Roman" w:eastAsia="@Arial Unicode MS" w:hAnsi="Times New Roman" w:cs="Times New Roman"/>
          <w:sz w:val="24"/>
          <w:szCs w:val="24"/>
          <w:lang w:val="en-US" w:eastAsia="ru-RU"/>
        </w:rPr>
        <w:t> </w:t>
      </w:r>
      <w:r w:rsidRPr="00B053DB">
        <w:rPr>
          <w:rFonts w:ascii="Times New Roman" w:eastAsia="@Arial Unicode MS" w:hAnsi="Times New Roman" w:cs="Times New Roman"/>
          <w:sz w:val="24"/>
          <w:szCs w:val="24"/>
          <w:lang w:eastAsia="ru-RU"/>
        </w:rPr>
        <w:t>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053DB">
        <w:rPr>
          <w:rFonts w:ascii="Times New Roman" w:eastAsia="@Arial Unicode MS" w:hAnsi="Times New Roman" w:cs="Times New Roman"/>
          <w:sz w:val="24"/>
          <w:szCs w:val="24"/>
          <w:lang w:eastAsia="ru-RU"/>
        </w:rPr>
        <w:t>-</w:t>
      </w:r>
      <w:r w:rsidRPr="00B053DB">
        <w:rPr>
          <w:rFonts w:ascii="Times New Roman" w:eastAsia="@Arial Unicode MS" w:hAnsi="Times New Roman" w:cs="Times New Roman"/>
          <w:sz w:val="24"/>
          <w:szCs w:val="24"/>
          <w:lang w:val="en-US" w:eastAsia="ru-RU"/>
        </w:rPr>
        <w:t> </w:t>
      </w:r>
      <w:r w:rsidRPr="00B053DB">
        <w:rPr>
          <w:rFonts w:ascii="Times New Roman" w:eastAsia="@Arial Unicode MS" w:hAnsi="Times New Roman" w:cs="Times New Roman"/>
          <w:sz w:val="24"/>
          <w:szCs w:val="24"/>
          <w:lang w:eastAsia="ru-RU"/>
        </w:rPr>
        <w:t>соблюдать в повседневной жизни нормы речевого этикета и правила устного общения (умение слышать, точно реагировать на реплики, поддерживать разговор);</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053DB">
        <w:rPr>
          <w:rFonts w:ascii="Times New Roman" w:eastAsia="@Arial Unicode MS" w:hAnsi="Times New Roman" w:cs="Times New Roman"/>
          <w:sz w:val="24"/>
          <w:szCs w:val="24"/>
          <w:lang w:eastAsia="ru-RU"/>
        </w:rPr>
        <w:t>-</w:t>
      </w:r>
      <w:r w:rsidRPr="00B053DB">
        <w:rPr>
          <w:rFonts w:ascii="Times New Roman" w:eastAsia="@Arial Unicode MS" w:hAnsi="Times New Roman" w:cs="Times New Roman"/>
          <w:sz w:val="24"/>
          <w:szCs w:val="24"/>
          <w:lang w:val="en-US" w:eastAsia="ru-RU"/>
        </w:rPr>
        <w:t> </w:t>
      </w:r>
      <w:r w:rsidRPr="00B053DB">
        <w:rPr>
          <w:rFonts w:ascii="Times New Roman" w:eastAsia="@Arial Unicode MS" w:hAnsi="Times New Roman" w:cs="Times New Roman"/>
          <w:sz w:val="24"/>
          <w:szCs w:val="24"/>
          <w:lang w:eastAsia="ru-RU"/>
        </w:rPr>
        <w:t>выражать собственное мнение, аргументировать его с учетом ситуации общения;</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053DB">
        <w:rPr>
          <w:rFonts w:ascii="Times New Roman" w:eastAsia="@Arial Unicode MS" w:hAnsi="Times New Roman" w:cs="Times New Roman"/>
          <w:sz w:val="24"/>
          <w:szCs w:val="24"/>
          <w:lang w:eastAsia="ru-RU"/>
        </w:rPr>
        <w:t>-</w:t>
      </w:r>
      <w:r w:rsidRPr="00B053DB">
        <w:rPr>
          <w:rFonts w:ascii="Times New Roman" w:eastAsia="@Arial Unicode MS" w:hAnsi="Times New Roman" w:cs="Times New Roman"/>
          <w:sz w:val="24"/>
          <w:szCs w:val="24"/>
          <w:lang w:val="en-US" w:eastAsia="ru-RU"/>
        </w:rPr>
        <w:t> </w:t>
      </w:r>
      <w:r w:rsidRPr="00B053DB">
        <w:rPr>
          <w:rFonts w:ascii="Times New Roman" w:eastAsia="@Arial Unicode MS" w:hAnsi="Times New Roman" w:cs="Times New Roman"/>
          <w:sz w:val="24"/>
          <w:szCs w:val="24"/>
          <w:lang w:eastAsia="ru-RU"/>
        </w:rPr>
        <w:t>самостоятельно озаглавливать текст;</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053DB">
        <w:rPr>
          <w:rFonts w:ascii="Times New Roman" w:eastAsia="@Arial Unicode MS" w:hAnsi="Times New Roman" w:cs="Times New Roman"/>
          <w:sz w:val="24"/>
          <w:szCs w:val="24"/>
          <w:lang w:eastAsia="ru-RU"/>
        </w:rPr>
        <w:t>-</w:t>
      </w:r>
      <w:r w:rsidRPr="00B053DB">
        <w:rPr>
          <w:rFonts w:ascii="Times New Roman" w:eastAsia="@Arial Unicode MS" w:hAnsi="Times New Roman" w:cs="Times New Roman"/>
          <w:sz w:val="24"/>
          <w:szCs w:val="24"/>
          <w:lang w:val="en-US" w:eastAsia="ru-RU"/>
        </w:rPr>
        <w:t> </w:t>
      </w:r>
      <w:r w:rsidRPr="00B053DB">
        <w:rPr>
          <w:rFonts w:ascii="Times New Roman" w:eastAsia="@Arial Unicode MS" w:hAnsi="Times New Roman" w:cs="Times New Roman"/>
          <w:sz w:val="24"/>
          <w:szCs w:val="24"/>
          <w:lang w:eastAsia="ru-RU"/>
        </w:rPr>
        <w:t>составлять план текста;</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053DB">
        <w:rPr>
          <w:rFonts w:ascii="Times New Roman" w:eastAsia="@Arial Unicode MS" w:hAnsi="Times New Roman" w:cs="Times New Roman"/>
          <w:sz w:val="24"/>
          <w:szCs w:val="24"/>
          <w:lang w:eastAsia="ru-RU"/>
        </w:rPr>
        <w:t>-</w:t>
      </w:r>
      <w:r w:rsidRPr="00B053DB">
        <w:rPr>
          <w:rFonts w:ascii="Times New Roman" w:eastAsia="@Arial Unicode MS" w:hAnsi="Times New Roman" w:cs="Times New Roman"/>
          <w:sz w:val="24"/>
          <w:szCs w:val="24"/>
          <w:lang w:val="en-US" w:eastAsia="ru-RU"/>
        </w:rPr>
        <w:t> </w:t>
      </w:r>
      <w:r w:rsidRPr="00B053DB">
        <w:rPr>
          <w:rFonts w:ascii="Times New Roman" w:eastAsia="@Arial Unicode MS" w:hAnsi="Times New Roman" w:cs="Times New Roman"/>
          <w:sz w:val="24"/>
          <w:szCs w:val="24"/>
          <w:lang w:eastAsia="ru-RU"/>
        </w:rPr>
        <w:t>сочинять письма, поздравительные открытки, записки и другие небольшие тексты для конкретных ситуаций общения.</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4"/>
          <w:szCs w:val="24"/>
          <w:lang w:eastAsia="ru-RU"/>
        </w:rPr>
      </w:pPr>
      <w:r w:rsidRPr="00B053DB">
        <w:rPr>
          <w:rFonts w:ascii="Times New Roman" w:eastAsia="@Arial Unicode MS" w:hAnsi="Times New Roman" w:cs="Times New Roman"/>
          <w:i/>
          <w:sz w:val="24"/>
          <w:szCs w:val="24"/>
          <w:lang w:eastAsia="ru-RU"/>
        </w:rPr>
        <w:t>Выпускник получит возможность научиться:</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4"/>
          <w:szCs w:val="24"/>
          <w:lang w:eastAsia="ru-RU"/>
        </w:rPr>
      </w:pPr>
      <w:r w:rsidRPr="00B053DB">
        <w:rPr>
          <w:rFonts w:ascii="Times New Roman" w:eastAsia="@Arial Unicode MS" w:hAnsi="Times New Roman" w:cs="Times New Roman"/>
          <w:i/>
          <w:sz w:val="24"/>
          <w:szCs w:val="24"/>
          <w:lang w:eastAsia="ru-RU"/>
        </w:rPr>
        <w:lastRenderedPageBreak/>
        <w:t>-</w:t>
      </w:r>
      <w:r w:rsidRPr="00B053DB">
        <w:rPr>
          <w:rFonts w:ascii="Times New Roman" w:eastAsia="@Arial Unicode MS" w:hAnsi="Times New Roman" w:cs="Times New Roman"/>
          <w:i/>
          <w:sz w:val="24"/>
          <w:szCs w:val="24"/>
          <w:lang w:val="en-US" w:eastAsia="ru-RU"/>
        </w:rPr>
        <w:t> </w:t>
      </w:r>
      <w:r w:rsidRPr="00B053DB">
        <w:rPr>
          <w:rFonts w:ascii="Times New Roman" w:eastAsia="@Arial Unicode MS" w:hAnsi="Times New Roman" w:cs="Times New Roman"/>
          <w:i/>
          <w:sz w:val="24"/>
          <w:szCs w:val="24"/>
          <w:lang w:eastAsia="ru-RU"/>
        </w:rPr>
        <w:t>создавать тексты по предложенному заголовку;</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4"/>
          <w:szCs w:val="24"/>
          <w:lang w:eastAsia="ru-RU"/>
        </w:rPr>
      </w:pPr>
      <w:r w:rsidRPr="00B053DB">
        <w:rPr>
          <w:rFonts w:ascii="Times New Roman" w:eastAsia="@Arial Unicode MS" w:hAnsi="Times New Roman" w:cs="Times New Roman"/>
          <w:i/>
          <w:sz w:val="24"/>
          <w:szCs w:val="24"/>
          <w:lang w:eastAsia="ru-RU"/>
        </w:rPr>
        <w:t>-</w:t>
      </w:r>
      <w:r w:rsidRPr="00B053DB">
        <w:rPr>
          <w:rFonts w:ascii="Times New Roman" w:eastAsia="@Arial Unicode MS" w:hAnsi="Times New Roman" w:cs="Times New Roman"/>
          <w:i/>
          <w:sz w:val="24"/>
          <w:szCs w:val="24"/>
          <w:lang w:val="en-US" w:eastAsia="ru-RU"/>
        </w:rPr>
        <w:t> </w:t>
      </w:r>
      <w:r w:rsidRPr="00B053DB">
        <w:rPr>
          <w:rFonts w:ascii="Times New Roman" w:eastAsia="@Arial Unicode MS" w:hAnsi="Times New Roman" w:cs="Times New Roman"/>
          <w:i/>
          <w:sz w:val="24"/>
          <w:szCs w:val="24"/>
          <w:lang w:eastAsia="ru-RU"/>
        </w:rPr>
        <w:t>подробно или выборочно пересказывать текст;</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4"/>
          <w:szCs w:val="24"/>
          <w:lang w:eastAsia="ru-RU"/>
        </w:rPr>
      </w:pPr>
      <w:r w:rsidRPr="00B053DB">
        <w:rPr>
          <w:rFonts w:ascii="Times New Roman" w:eastAsia="@Arial Unicode MS" w:hAnsi="Times New Roman" w:cs="Times New Roman"/>
          <w:i/>
          <w:sz w:val="24"/>
          <w:szCs w:val="24"/>
          <w:lang w:eastAsia="ru-RU"/>
        </w:rPr>
        <w:t>-</w:t>
      </w:r>
      <w:r w:rsidRPr="00B053DB">
        <w:rPr>
          <w:rFonts w:ascii="Times New Roman" w:eastAsia="@Arial Unicode MS" w:hAnsi="Times New Roman" w:cs="Times New Roman"/>
          <w:i/>
          <w:sz w:val="24"/>
          <w:szCs w:val="24"/>
          <w:lang w:val="en-US" w:eastAsia="ru-RU"/>
        </w:rPr>
        <w:t> </w:t>
      </w:r>
      <w:r w:rsidRPr="00B053DB">
        <w:rPr>
          <w:rFonts w:ascii="Times New Roman" w:eastAsia="@Arial Unicode MS" w:hAnsi="Times New Roman" w:cs="Times New Roman"/>
          <w:i/>
          <w:sz w:val="24"/>
          <w:szCs w:val="24"/>
          <w:lang w:eastAsia="ru-RU"/>
        </w:rPr>
        <w:t>пересказывать текст от другого лица;</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4"/>
          <w:szCs w:val="24"/>
          <w:lang w:eastAsia="ru-RU"/>
        </w:rPr>
      </w:pPr>
      <w:r w:rsidRPr="00B053DB">
        <w:rPr>
          <w:rFonts w:ascii="Times New Roman" w:eastAsia="@Arial Unicode MS" w:hAnsi="Times New Roman" w:cs="Times New Roman"/>
          <w:i/>
          <w:sz w:val="24"/>
          <w:szCs w:val="24"/>
          <w:lang w:eastAsia="ru-RU"/>
        </w:rPr>
        <w:t>-</w:t>
      </w:r>
      <w:r w:rsidRPr="00B053DB">
        <w:rPr>
          <w:rFonts w:ascii="Times New Roman" w:eastAsia="@Arial Unicode MS" w:hAnsi="Times New Roman" w:cs="Times New Roman"/>
          <w:i/>
          <w:sz w:val="24"/>
          <w:szCs w:val="24"/>
          <w:lang w:val="en-US" w:eastAsia="ru-RU"/>
        </w:rPr>
        <w:t> </w:t>
      </w:r>
      <w:r w:rsidRPr="00B053DB">
        <w:rPr>
          <w:rFonts w:ascii="Times New Roman" w:eastAsia="@Arial Unicode MS" w:hAnsi="Times New Roman" w:cs="Times New Roman"/>
          <w:i/>
          <w:sz w:val="24"/>
          <w:szCs w:val="24"/>
          <w:lang w:eastAsia="ru-RU"/>
        </w:rPr>
        <w:t>составлять устный рассказ на определенную тему с использованием разных типов речи: описание, повествование, рассуждение;</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4"/>
          <w:szCs w:val="24"/>
          <w:lang w:eastAsia="ru-RU"/>
        </w:rPr>
      </w:pPr>
      <w:r w:rsidRPr="00B053DB">
        <w:rPr>
          <w:rFonts w:ascii="Times New Roman" w:eastAsia="@Arial Unicode MS" w:hAnsi="Times New Roman" w:cs="Times New Roman"/>
          <w:i/>
          <w:sz w:val="24"/>
          <w:szCs w:val="24"/>
          <w:lang w:eastAsia="ru-RU"/>
        </w:rPr>
        <w:t>-</w:t>
      </w:r>
      <w:r w:rsidRPr="00B053DB">
        <w:rPr>
          <w:rFonts w:ascii="Times New Roman" w:eastAsia="@Arial Unicode MS" w:hAnsi="Times New Roman" w:cs="Times New Roman"/>
          <w:i/>
          <w:sz w:val="24"/>
          <w:szCs w:val="24"/>
          <w:lang w:val="en-US" w:eastAsia="ru-RU"/>
        </w:rPr>
        <w:t> </w:t>
      </w:r>
      <w:r w:rsidRPr="00B053DB">
        <w:rPr>
          <w:rFonts w:ascii="Times New Roman" w:eastAsia="@Arial Unicode MS" w:hAnsi="Times New Roman" w:cs="Times New Roman"/>
          <w:i/>
          <w:sz w:val="24"/>
          <w:szCs w:val="24"/>
          <w:lang w:eastAsia="ru-RU"/>
        </w:rPr>
        <w:t>анализировать и корректировать тексты с нарушенным порядком предложений, находить в тексте смысловые пропуски;</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4"/>
          <w:szCs w:val="24"/>
          <w:lang w:eastAsia="ru-RU"/>
        </w:rPr>
      </w:pPr>
      <w:r w:rsidRPr="00B053DB">
        <w:rPr>
          <w:rFonts w:ascii="Times New Roman" w:eastAsia="@Arial Unicode MS" w:hAnsi="Times New Roman" w:cs="Times New Roman"/>
          <w:i/>
          <w:spacing w:val="-4"/>
          <w:sz w:val="24"/>
          <w:szCs w:val="24"/>
          <w:lang w:eastAsia="ru-RU"/>
        </w:rPr>
        <w:t>-</w:t>
      </w:r>
      <w:r w:rsidRPr="00B053DB">
        <w:rPr>
          <w:rFonts w:ascii="Times New Roman" w:eastAsia="@Arial Unicode MS" w:hAnsi="Times New Roman" w:cs="Times New Roman"/>
          <w:i/>
          <w:spacing w:val="-4"/>
          <w:sz w:val="24"/>
          <w:szCs w:val="24"/>
          <w:lang w:val="en-US" w:eastAsia="ru-RU"/>
        </w:rPr>
        <w:t> </w:t>
      </w:r>
      <w:r w:rsidRPr="00B053DB">
        <w:rPr>
          <w:rFonts w:ascii="Times New Roman" w:eastAsia="@Arial Unicode MS" w:hAnsi="Times New Roman" w:cs="Times New Roman"/>
          <w:i/>
          <w:spacing w:val="-4"/>
          <w:sz w:val="24"/>
          <w:szCs w:val="24"/>
          <w:lang w:eastAsia="ru-RU"/>
        </w:rPr>
        <w:t>корректировать тексты, в которых допущены нарушения культуры реч</w:t>
      </w:r>
      <w:r w:rsidRPr="00B053DB">
        <w:rPr>
          <w:rFonts w:ascii="Times New Roman" w:eastAsia="@Arial Unicode MS" w:hAnsi="Times New Roman" w:cs="Times New Roman"/>
          <w:i/>
          <w:sz w:val="24"/>
          <w:szCs w:val="24"/>
          <w:lang w:eastAsia="ru-RU"/>
        </w:rPr>
        <w:t>и;</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4"/>
          <w:szCs w:val="24"/>
          <w:lang w:eastAsia="ru-RU"/>
        </w:rPr>
      </w:pPr>
      <w:r w:rsidRPr="00B053DB">
        <w:rPr>
          <w:rFonts w:ascii="Times New Roman" w:eastAsia="@Arial Unicode MS" w:hAnsi="Times New Roman" w:cs="Times New Roman"/>
          <w:i/>
          <w:sz w:val="24"/>
          <w:szCs w:val="24"/>
          <w:lang w:eastAsia="ru-RU"/>
        </w:rPr>
        <w:t>-</w:t>
      </w:r>
      <w:r w:rsidRPr="00B053DB">
        <w:rPr>
          <w:rFonts w:ascii="Times New Roman" w:eastAsia="@Arial Unicode MS" w:hAnsi="Times New Roman" w:cs="Times New Roman"/>
          <w:i/>
          <w:sz w:val="24"/>
          <w:szCs w:val="24"/>
          <w:lang w:val="en-US" w:eastAsia="ru-RU"/>
        </w:rPr>
        <w:t> </w:t>
      </w:r>
      <w:r w:rsidRPr="00B053DB">
        <w:rPr>
          <w:rFonts w:ascii="Times New Roman" w:eastAsia="@Arial Unicode MS" w:hAnsi="Times New Roman" w:cs="Times New Roman"/>
          <w:i/>
          <w:sz w:val="24"/>
          <w:szCs w:val="24"/>
          <w:lang w:eastAsia="ru-RU"/>
        </w:rPr>
        <w:t>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041FDD" w:rsidRPr="00B053DB"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i/>
          <w:sz w:val="24"/>
          <w:szCs w:val="24"/>
          <w:lang w:eastAsia="ru-RU"/>
        </w:rPr>
      </w:pPr>
      <w:r w:rsidRPr="00B053DB">
        <w:rPr>
          <w:rFonts w:ascii="Times New Roman" w:eastAsia="@Arial Unicode MS" w:hAnsi="Times New Roman" w:cs="Times New Roman"/>
          <w:i/>
          <w:spacing w:val="-4"/>
          <w:sz w:val="24"/>
          <w:szCs w:val="24"/>
          <w:lang w:eastAsia="ru-RU"/>
        </w:rPr>
        <w:t>-</w:t>
      </w:r>
      <w:r w:rsidRPr="00B053DB">
        <w:rPr>
          <w:rFonts w:ascii="Times New Roman" w:eastAsia="@Arial Unicode MS" w:hAnsi="Times New Roman" w:cs="Times New Roman"/>
          <w:i/>
          <w:spacing w:val="-4"/>
          <w:sz w:val="24"/>
          <w:szCs w:val="24"/>
          <w:lang w:val="en-US" w:eastAsia="ru-RU"/>
        </w:rPr>
        <w:t> </w:t>
      </w:r>
      <w:r w:rsidRPr="00B053DB">
        <w:rPr>
          <w:rFonts w:ascii="Times New Roman" w:eastAsia="@Arial Unicode MS" w:hAnsi="Times New Roman" w:cs="Times New Roman"/>
          <w:i/>
          <w:spacing w:val="-4"/>
          <w:sz w:val="24"/>
          <w:szCs w:val="24"/>
          <w:lang w:eastAsia="ru-RU"/>
        </w:rPr>
        <w:t>соблюдать нормы речевого взаимодействия при интерактивном общении (</w:t>
      </w:r>
      <w:r w:rsidRPr="00B053DB">
        <w:rPr>
          <w:rFonts w:ascii="Times New Roman" w:eastAsia="@Arial Unicode MS" w:hAnsi="Times New Roman" w:cs="Times New Roman"/>
          <w:i/>
          <w:spacing w:val="-4"/>
          <w:sz w:val="24"/>
          <w:szCs w:val="24"/>
          <w:lang w:val="en-US" w:eastAsia="ru-RU"/>
        </w:rPr>
        <w:t>sms</w:t>
      </w:r>
      <w:r w:rsidRPr="00B053DB">
        <w:rPr>
          <w:rFonts w:ascii="Times New Roman" w:eastAsia="@Arial Unicode MS" w:hAnsi="Times New Roman" w:cs="Times New Roman"/>
          <w:i/>
          <w:spacing w:val="-4"/>
          <w:sz w:val="24"/>
          <w:szCs w:val="24"/>
          <w:lang w:eastAsia="ru-RU"/>
        </w:rPr>
        <w:t>-сообщения, электронная почта, Интернет и другие виды и способы связи)</w:t>
      </w:r>
      <w:r w:rsidRPr="00B053DB">
        <w:rPr>
          <w:rFonts w:ascii="Times New Roman" w:eastAsia="@Arial Unicode MS" w:hAnsi="Times New Roman" w:cs="Times New Roman"/>
          <w:i/>
          <w:sz w:val="24"/>
          <w:szCs w:val="24"/>
          <w:lang w:eastAsia="ru-RU"/>
        </w:rPr>
        <w:t>.</w:t>
      </w:r>
    </w:p>
    <w:p w:rsidR="00041FDD" w:rsidRPr="00041FDD" w:rsidRDefault="00041FDD" w:rsidP="00041FDD">
      <w:pPr>
        <w:widowControl w:val="0"/>
        <w:tabs>
          <w:tab w:val="left" w:pos="142"/>
          <w:tab w:val="left" w:leader="dot" w:pos="624"/>
        </w:tabs>
        <w:autoSpaceDE w:val="0"/>
        <w:autoSpaceDN w:val="0"/>
        <w:adjustRightInd w:val="0"/>
        <w:spacing w:after="0" w:line="240" w:lineRule="auto"/>
        <w:ind w:firstLine="709"/>
        <w:jc w:val="center"/>
        <w:rPr>
          <w:rFonts w:ascii="Times New Roman" w:eastAsia="@Arial Unicode MS" w:hAnsi="Times New Roman" w:cs="Times New Roman"/>
          <w:b/>
          <w:bCs/>
          <w:sz w:val="28"/>
          <w:szCs w:val="28"/>
          <w:lang w:eastAsia="ru-RU"/>
        </w:rPr>
      </w:pPr>
    </w:p>
    <w:p w:rsidR="00041FDD" w:rsidRPr="00B053DB" w:rsidRDefault="00041FDD" w:rsidP="00041FDD">
      <w:pPr>
        <w:keepNext/>
        <w:keepLines/>
        <w:spacing w:after="0" w:line="240" w:lineRule="auto"/>
        <w:jc w:val="center"/>
        <w:outlineLvl w:val="1"/>
        <w:rPr>
          <w:rFonts w:ascii="Times New Roman" w:eastAsia="@Arial Unicode MS" w:hAnsi="Times New Roman" w:cs="Times New Roman"/>
          <w:b/>
          <w:bCs/>
          <w:sz w:val="24"/>
          <w:szCs w:val="24"/>
          <w:lang w:eastAsia="ru-RU"/>
        </w:rPr>
      </w:pPr>
      <w:bookmarkStart w:id="12" w:name="_Toc410587798"/>
      <w:bookmarkStart w:id="13" w:name="_Toc410963363"/>
      <w:bookmarkStart w:id="14" w:name="_Toc410964328"/>
      <w:r w:rsidRPr="00041FDD">
        <w:rPr>
          <w:rFonts w:ascii="Times New Roman" w:eastAsia="@Arial Unicode MS" w:hAnsi="Times New Roman" w:cs="Times New Roman"/>
          <w:b/>
          <w:bCs/>
          <w:sz w:val="28"/>
          <w:szCs w:val="28"/>
        </w:rPr>
        <w:t xml:space="preserve"> </w:t>
      </w:r>
      <w:r w:rsidRPr="00B053DB">
        <w:rPr>
          <w:rFonts w:ascii="Times New Roman" w:eastAsia="@Arial Unicode MS" w:hAnsi="Times New Roman" w:cs="Times New Roman"/>
          <w:b/>
          <w:bCs/>
          <w:sz w:val="24"/>
          <w:szCs w:val="24"/>
        </w:rPr>
        <w:t>Литературное чтение</w:t>
      </w:r>
      <w:bookmarkEnd w:id="12"/>
      <w:bookmarkEnd w:id="13"/>
      <w:bookmarkEnd w:id="14"/>
    </w:p>
    <w:p w:rsidR="00041FDD" w:rsidRPr="00B053DB"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B053DB">
        <w:rPr>
          <w:rFonts w:ascii="Times New Roman" w:eastAsia="Times New Roman" w:hAnsi="Times New Roman" w:cs="Times New Roman"/>
          <w:sz w:val="24"/>
          <w:szCs w:val="24"/>
          <w:lang w:eastAsia="ru-RU"/>
        </w:rPr>
        <w:t>Выпускники начальной школы осознáют значимость чтения для своего дальнейшего развития и успешного обучения по другим предметам</w:t>
      </w:r>
      <w:r w:rsidRPr="00B053DB">
        <w:rPr>
          <w:rFonts w:ascii="Times New Roman" w:eastAsia="Times New Roman" w:hAnsi="Times New Roman" w:cs="Times New Roman"/>
          <w:b/>
          <w:sz w:val="24"/>
          <w:szCs w:val="24"/>
          <w:lang w:eastAsia="ru-RU"/>
        </w:rPr>
        <w:t xml:space="preserve"> </w:t>
      </w:r>
      <w:r w:rsidRPr="00B053DB">
        <w:rPr>
          <w:rFonts w:ascii="Times New Roman" w:eastAsia="Times New Roman" w:hAnsi="Times New Roman" w:cs="Times New Roman"/>
          <w:i/>
          <w:sz w:val="24"/>
          <w:szCs w:val="24"/>
          <w:lang w:eastAsia="ru-RU"/>
        </w:rPr>
        <w:t>на основе осознания и развития дошкольного и внешкольного опыта, связанного с художественной литературой</w:t>
      </w:r>
      <w:r w:rsidRPr="00B053DB">
        <w:rPr>
          <w:rFonts w:ascii="Times New Roman" w:eastAsia="Times New Roman" w:hAnsi="Times New Roman" w:cs="Times New Roman"/>
          <w:sz w:val="24"/>
          <w:szCs w:val="24"/>
          <w:lang w:eastAsia="ru-RU"/>
        </w:rPr>
        <w:t>.</w:t>
      </w:r>
      <w:r w:rsidRPr="00B053DB">
        <w:rPr>
          <w:rFonts w:ascii="Times New Roman" w:eastAsia="Times New Roman" w:hAnsi="Times New Roman" w:cs="Times New Roman"/>
          <w:b/>
          <w:sz w:val="24"/>
          <w:szCs w:val="24"/>
          <w:lang w:eastAsia="ru-RU"/>
        </w:rPr>
        <w:t xml:space="preserve"> </w:t>
      </w:r>
      <w:r w:rsidRPr="00B053DB">
        <w:rPr>
          <w:rFonts w:ascii="Times New Roman" w:eastAsia="Times New Roman" w:hAnsi="Times New Roman" w:cs="Times New Roman"/>
          <w:sz w:val="24"/>
          <w:szCs w:val="24"/>
          <w:lang w:eastAsia="ru-RU"/>
        </w:rPr>
        <w:t xml:space="preserve">У обучающихся будет формироваться потребность в систематическом чтении как средстве познания мира и самого себя. Младшие школьники </w:t>
      </w:r>
      <w:r w:rsidRPr="00B053DB">
        <w:rPr>
          <w:rFonts w:ascii="Times New Roman" w:eastAsia="Times New Roman" w:hAnsi="Times New Roman" w:cs="Times New Roman"/>
          <w:i/>
          <w:sz w:val="24"/>
          <w:szCs w:val="24"/>
          <w:lang w:eastAsia="ru-RU"/>
        </w:rPr>
        <w:t>будут с интересом читать художественные, научно-популярные и учебные тексты,</w:t>
      </w:r>
      <w:r w:rsidRPr="00B053DB">
        <w:rPr>
          <w:rFonts w:ascii="Times New Roman" w:eastAsia="Times New Roman" w:hAnsi="Times New Roman" w:cs="Times New Roman"/>
          <w:sz w:val="24"/>
          <w:szCs w:val="24"/>
          <w:lang w:eastAsia="ru-RU"/>
        </w:rPr>
        <w:t xml:space="preserve"> которые помогут им сформировать собственную позицию в жизни, расширят кругозор.</w:t>
      </w:r>
    </w:p>
    <w:p w:rsidR="00041FDD" w:rsidRPr="00B053DB"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i/>
          <w:sz w:val="24"/>
          <w:szCs w:val="24"/>
          <w:lang w:eastAsia="ru-RU"/>
        </w:rPr>
      </w:pPr>
      <w:r w:rsidRPr="00B053DB">
        <w:rPr>
          <w:rFonts w:ascii="Times New Roman" w:eastAsia="Times New Roman" w:hAnsi="Times New Roman" w:cs="Times New Roman"/>
          <w:sz w:val="24"/>
          <w:szCs w:val="24"/>
          <w:lang w:eastAsia="ru-RU"/>
        </w:rPr>
        <w:t xml:space="preserve">Учащиеся получат возможность познакомиться с культурно-историческим наследием России и общечеловеческими ценностями </w:t>
      </w:r>
      <w:r w:rsidRPr="00B053DB">
        <w:rPr>
          <w:rFonts w:ascii="Times New Roman" w:eastAsia="Times New Roman" w:hAnsi="Times New Roman" w:cs="Times New Roman"/>
          <w:i/>
          <w:sz w:val="24"/>
          <w:szCs w:val="24"/>
          <w:lang w:eastAsia="ru-RU"/>
        </w:rPr>
        <w:t>для развития этических чувств и эмоционально-нравственной отзывчивости.</w:t>
      </w:r>
    </w:p>
    <w:p w:rsidR="00041FDD" w:rsidRPr="00B053DB"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i/>
          <w:sz w:val="24"/>
          <w:szCs w:val="24"/>
          <w:lang w:eastAsia="ru-RU"/>
        </w:rPr>
      </w:pPr>
      <w:r w:rsidRPr="00B053DB">
        <w:rPr>
          <w:rFonts w:ascii="Times New Roman" w:eastAsia="Times New Roman" w:hAnsi="Times New Roman" w:cs="Times New Roman"/>
          <w:spacing w:val="-2"/>
          <w:sz w:val="24"/>
          <w:szCs w:val="24"/>
          <w:lang w:eastAsia="ru-RU"/>
        </w:rPr>
        <w:t xml:space="preserve">Младшие школьники будут учиться полноценно воспринимать художественную литературу, </w:t>
      </w:r>
      <w:r w:rsidRPr="00B053DB">
        <w:rPr>
          <w:rFonts w:ascii="Times New Roman" w:eastAsia="Times New Roman" w:hAnsi="Times New Roman" w:cs="Times New Roman"/>
          <w:i/>
          <w:spacing w:val="-2"/>
          <w:sz w:val="24"/>
          <w:szCs w:val="24"/>
          <w:lang w:eastAsia="ru-RU"/>
        </w:rPr>
        <w:t>воспроизводить в воображении словесные художественные образы,</w:t>
      </w:r>
      <w:r w:rsidRPr="00B053DB">
        <w:rPr>
          <w:rFonts w:ascii="Times New Roman" w:eastAsia="Times New Roman" w:hAnsi="Times New Roman" w:cs="Times New Roman"/>
          <w:spacing w:val="-2"/>
          <w:sz w:val="24"/>
          <w:szCs w:val="24"/>
          <w:lang w:eastAsia="ru-RU"/>
        </w:rPr>
        <w:t xml:space="preserve"> эмоционально отзываться на </w:t>
      </w:r>
      <w:r w:rsidRPr="00B053DB">
        <w:rPr>
          <w:rFonts w:ascii="Times New Roman" w:eastAsia="Times New Roman" w:hAnsi="Times New Roman" w:cs="Times New Roman"/>
          <w:spacing w:val="-4"/>
          <w:sz w:val="24"/>
          <w:szCs w:val="24"/>
          <w:lang w:eastAsia="ru-RU"/>
        </w:rPr>
        <w:t xml:space="preserve">прочитанное, высказывать свою точку зрения и уважать мнение </w:t>
      </w:r>
      <w:r w:rsidRPr="00B053DB">
        <w:rPr>
          <w:rFonts w:ascii="Times New Roman" w:eastAsia="Times New Roman" w:hAnsi="Times New Roman" w:cs="Times New Roman"/>
          <w:spacing w:val="-2"/>
          <w:sz w:val="24"/>
          <w:szCs w:val="24"/>
          <w:lang w:eastAsia="ru-RU"/>
        </w:rPr>
        <w:t xml:space="preserve">собеседника. Они получат возможность воспринимать художественное произведение как особый вид искусства, соотносить </w:t>
      </w:r>
      <w:r w:rsidRPr="00B053DB">
        <w:rPr>
          <w:rFonts w:ascii="Times New Roman" w:eastAsia="Times New Roman" w:hAnsi="Times New Roman" w:cs="Times New Roman"/>
          <w:sz w:val="24"/>
          <w:szCs w:val="24"/>
          <w:lang w:eastAsia="ru-RU"/>
        </w:rPr>
        <w:t xml:space="preserve">его с другими видами искусства </w:t>
      </w:r>
      <w:r w:rsidRPr="00B053DB">
        <w:rPr>
          <w:rFonts w:ascii="Times New Roman" w:eastAsia="Times New Roman" w:hAnsi="Times New Roman" w:cs="Times New Roman"/>
          <w:i/>
          <w:sz w:val="24"/>
          <w:szCs w:val="24"/>
          <w:lang w:eastAsia="ru-RU"/>
        </w:rPr>
        <w:t>как источниками формирования эстетических потребностей и чувств</w:t>
      </w:r>
      <w:r w:rsidRPr="00B053DB">
        <w:rPr>
          <w:rFonts w:ascii="Times New Roman" w:eastAsia="Times New Roman" w:hAnsi="Times New Roman" w:cs="Times New Roman"/>
          <w:sz w:val="24"/>
          <w:szCs w:val="24"/>
          <w:lang w:eastAsia="ru-RU"/>
        </w:rPr>
        <w:t>, познакомятся с некоторыми коммуникативными и эстетическими возможностями русского языка, используемыми в художественных произведениях,</w:t>
      </w:r>
      <w:r w:rsidRPr="00B053DB">
        <w:rPr>
          <w:rFonts w:ascii="Times New Roman" w:eastAsia="Times New Roman" w:hAnsi="Times New Roman" w:cs="Times New Roman"/>
          <w:b/>
          <w:spacing w:val="-4"/>
          <w:sz w:val="24"/>
          <w:szCs w:val="24"/>
          <w:lang w:eastAsia="ru-RU"/>
        </w:rPr>
        <w:t xml:space="preserve"> </w:t>
      </w:r>
      <w:r w:rsidRPr="00B053DB">
        <w:rPr>
          <w:rFonts w:ascii="Times New Roman" w:eastAsia="Times New Roman" w:hAnsi="Times New Roman" w:cs="Times New Roman"/>
          <w:i/>
          <w:spacing w:val="-4"/>
          <w:sz w:val="24"/>
          <w:szCs w:val="24"/>
          <w:lang w:eastAsia="ru-RU"/>
        </w:rPr>
        <w:t>научатся соотносить собственный жизненный опыт с художественными впечатлениями</w:t>
      </w:r>
      <w:r w:rsidRPr="00B053DB">
        <w:rPr>
          <w:rFonts w:ascii="Times New Roman" w:eastAsia="Times New Roman" w:hAnsi="Times New Roman" w:cs="Times New Roman"/>
          <w:i/>
          <w:sz w:val="24"/>
          <w:szCs w:val="24"/>
          <w:lang w:eastAsia="ru-RU"/>
        </w:rPr>
        <w:t>.</w:t>
      </w:r>
    </w:p>
    <w:p w:rsidR="00041FDD" w:rsidRPr="00B053DB"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i/>
          <w:sz w:val="24"/>
          <w:szCs w:val="24"/>
          <w:lang w:eastAsia="ru-RU"/>
        </w:rPr>
      </w:pPr>
      <w:r w:rsidRPr="00B053DB">
        <w:rPr>
          <w:rFonts w:ascii="Times New Roman" w:eastAsia="Times New Roman" w:hAnsi="Times New Roman" w:cs="Times New Roman"/>
          <w:sz w:val="24"/>
          <w:szCs w:val="24"/>
          <w:lang w:eastAsia="ru-RU"/>
        </w:rPr>
        <w:t xml:space="preserve">К концу обучения в начальной школе </w:t>
      </w:r>
      <w:r w:rsidRPr="00B053DB">
        <w:rPr>
          <w:rFonts w:ascii="Times New Roman" w:eastAsia="Times New Roman" w:hAnsi="Times New Roman" w:cs="Times New Roman"/>
          <w:i/>
          <w:sz w:val="24"/>
          <w:szCs w:val="24"/>
          <w:lang w:eastAsia="ru-RU"/>
        </w:rPr>
        <w:t>дети будут готовы к дальнейшему обучению и систематическому изучению литературы при получении основного общего образования</w:t>
      </w:r>
      <w:r w:rsidRPr="00B053DB">
        <w:rPr>
          <w:rFonts w:ascii="Times New Roman" w:eastAsia="Times New Roman" w:hAnsi="Times New Roman" w:cs="Times New Roman"/>
          <w:sz w:val="24"/>
          <w:szCs w:val="24"/>
          <w:lang w:eastAsia="ru-RU"/>
        </w:rPr>
        <w:t xml:space="preserve">, будет достигнут необходимый уровень читательской компетентности, речевого развития, сформированы УУД, отражающие учебную самостоятельность и познавательные интересы, </w:t>
      </w:r>
      <w:r w:rsidRPr="00B053DB">
        <w:rPr>
          <w:rFonts w:ascii="Times New Roman" w:eastAsia="Times New Roman" w:hAnsi="Times New Roman" w:cs="Times New Roman"/>
          <w:i/>
          <w:sz w:val="24"/>
          <w:szCs w:val="24"/>
          <w:lang w:eastAsia="ru-RU"/>
        </w:rPr>
        <w:t>основы элементарной оценочной деятельности.</w:t>
      </w:r>
    </w:p>
    <w:p w:rsidR="00041FDD" w:rsidRPr="00B053DB"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B053DB">
        <w:rPr>
          <w:rFonts w:ascii="Times New Roman" w:eastAsia="Times New Roman" w:hAnsi="Times New Roman" w:cs="Times New Roman"/>
          <w:sz w:val="24"/>
          <w:szCs w:val="24"/>
          <w:lang w:eastAsia="ru-RU"/>
        </w:rPr>
        <w:t xml:space="preserve">Выпускники овладеют техникой чтения </w:t>
      </w:r>
      <w:r w:rsidRPr="00B053DB">
        <w:rPr>
          <w:rFonts w:ascii="Times New Roman" w:eastAsia="Times New Roman" w:hAnsi="Times New Roman" w:cs="Times New Roman"/>
          <w:bCs/>
          <w:i/>
          <w:sz w:val="24"/>
          <w:szCs w:val="24"/>
          <w:lang w:eastAsia="ru-RU"/>
        </w:rPr>
        <w:t>(правильным плавным чтением, приближающимся к темпу нормальной речи)</w:t>
      </w:r>
      <w:r w:rsidRPr="00B053DB">
        <w:rPr>
          <w:rFonts w:ascii="Times New Roman" w:eastAsia="Times New Roman" w:hAnsi="Times New Roman" w:cs="Times New Roman"/>
          <w:i/>
          <w:sz w:val="24"/>
          <w:szCs w:val="24"/>
          <w:lang w:eastAsia="ru-RU"/>
        </w:rPr>
        <w:t>,</w:t>
      </w:r>
      <w:r w:rsidRPr="00B053DB">
        <w:rPr>
          <w:rFonts w:ascii="Times New Roman" w:eastAsia="Times New Roman" w:hAnsi="Times New Roman" w:cs="Times New Roman"/>
          <w:sz w:val="24"/>
          <w:szCs w:val="24"/>
          <w:lang w:eastAsia="ru-RU"/>
        </w:rPr>
        <w:t xml:space="preserve"> приемами пони</w:t>
      </w:r>
      <w:r w:rsidRPr="00B053DB">
        <w:rPr>
          <w:rFonts w:ascii="Times New Roman" w:eastAsia="Times New Roman" w:hAnsi="Times New Roman" w:cs="Times New Roman"/>
          <w:spacing w:val="2"/>
          <w:sz w:val="24"/>
          <w:szCs w:val="24"/>
          <w:lang w:eastAsia="ru-RU"/>
        </w:rPr>
        <w:t xml:space="preserve">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Они научатся самостоятельно выбирать интересующую </w:t>
      </w:r>
      <w:r w:rsidRPr="00B053DB">
        <w:rPr>
          <w:rFonts w:ascii="Times New Roman" w:eastAsia="Times New Roman" w:hAnsi="Times New Roman" w:cs="Times New Roman"/>
          <w:sz w:val="24"/>
          <w:szCs w:val="24"/>
          <w:lang w:eastAsia="ru-RU"/>
        </w:rPr>
        <w:t>литературу, пользоваться словарями и справочниками, осознают себя как грамотного читателя, способного к творческой деятельности.</w:t>
      </w:r>
    </w:p>
    <w:p w:rsidR="00041FDD" w:rsidRPr="00B053DB"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B053DB">
        <w:rPr>
          <w:rFonts w:ascii="Times New Roman" w:eastAsia="@Arial Unicode MS" w:hAnsi="Times New Roman" w:cs="Times New Roman"/>
          <w:sz w:val="24"/>
          <w:szCs w:val="24"/>
          <w:lang w:eastAsia="ru-RU"/>
        </w:rPr>
        <w:t xml:space="preserve">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w:t>
      </w:r>
      <w:r w:rsidRPr="00B053DB">
        <w:rPr>
          <w:rFonts w:ascii="Times New Roman" w:eastAsia="@Arial Unicode MS" w:hAnsi="Times New Roman" w:cs="Times New Roman"/>
          <w:sz w:val="24"/>
          <w:szCs w:val="24"/>
          <w:lang w:eastAsia="ru-RU"/>
        </w:rPr>
        <w:lastRenderedPageBreak/>
        <w:t>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041FDD" w:rsidRPr="00B053DB"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B053DB">
        <w:rPr>
          <w:rFonts w:ascii="Times New Roman" w:eastAsia="@Arial Unicode MS" w:hAnsi="Times New Roman" w:cs="Times New Roman"/>
          <w:sz w:val="24"/>
          <w:szCs w:val="24"/>
          <w:lang w:eastAsia="ru-RU"/>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041FDD" w:rsidRPr="00B053DB"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B053DB">
        <w:rPr>
          <w:rFonts w:ascii="Times New Roman" w:eastAsia="@Arial Unicode MS" w:hAnsi="Times New Roman" w:cs="Times New Roman"/>
          <w:sz w:val="24"/>
          <w:szCs w:val="24"/>
          <w:lang w:eastAsia="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041FDD" w:rsidRPr="00B053DB"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p>
    <w:p w:rsidR="00041FDD" w:rsidRPr="00B053DB" w:rsidRDefault="00041FDD" w:rsidP="00041FDD">
      <w:pPr>
        <w:widowControl w:val="0"/>
        <w:tabs>
          <w:tab w:val="left" w:pos="142"/>
          <w:tab w:val="left" w:leader="dot" w:pos="624"/>
        </w:tabs>
        <w:autoSpaceDE w:val="0"/>
        <w:autoSpaceDN w:val="0"/>
        <w:adjustRightInd w:val="0"/>
        <w:spacing w:after="0" w:line="240" w:lineRule="auto"/>
        <w:ind w:firstLine="709"/>
        <w:jc w:val="center"/>
        <w:rPr>
          <w:rFonts w:ascii="Times New Roman" w:eastAsia="@Arial Unicode MS" w:hAnsi="Times New Roman" w:cs="Times New Roman"/>
          <w:b/>
          <w:i/>
          <w:iCs/>
          <w:sz w:val="24"/>
          <w:szCs w:val="24"/>
          <w:lang w:eastAsia="ru-RU"/>
        </w:rPr>
      </w:pPr>
      <w:r w:rsidRPr="00B053DB">
        <w:rPr>
          <w:rFonts w:ascii="Times New Roman" w:eastAsia="@Arial Unicode MS" w:hAnsi="Times New Roman" w:cs="Times New Roman"/>
          <w:b/>
          <w:i/>
          <w:iCs/>
          <w:sz w:val="24"/>
          <w:szCs w:val="24"/>
          <w:lang w:eastAsia="ru-RU"/>
        </w:rPr>
        <w:t>Виды речевой и читательской деятельности</w:t>
      </w:r>
    </w:p>
    <w:p w:rsidR="00041FDD" w:rsidRPr="00B053DB"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i/>
          <w:sz w:val="24"/>
          <w:szCs w:val="24"/>
          <w:lang w:eastAsia="ru-RU"/>
        </w:rPr>
      </w:pPr>
      <w:r w:rsidRPr="00B053DB">
        <w:rPr>
          <w:rFonts w:ascii="Times New Roman" w:eastAsia="@Arial Unicode MS" w:hAnsi="Times New Roman" w:cs="Times New Roman"/>
          <w:i/>
          <w:sz w:val="24"/>
          <w:szCs w:val="24"/>
          <w:lang w:eastAsia="ru-RU"/>
        </w:rPr>
        <w:t>Выпускник научится:</w:t>
      </w:r>
    </w:p>
    <w:p w:rsidR="00041FDD" w:rsidRPr="00B053DB" w:rsidRDefault="00041FDD" w:rsidP="00041FDD">
      <w:pPr>
        <w:widowControl w:val="0"/>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053DB">
        <w:rPr>
          <w:rFonts w:ascii="Times New Roman" w:eastAsia="@Arial Unicode MS" w:hAnsi="Times New Roman" w:cs="Times New Roman"/>
          <w:sz w:val="24"/>
          <w:szCs w:val="24"/>
          <w:lang w:eastAsia="ru-RU"/>
        </w:rPr>
        <w:t>- 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041FDD" w:rsidRPr="00B053DB"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b/>
          <w:sz w:val="24"/>
          <w:szCs w:val="24"/>
          <w:lang w:eastAsia="ru-RU"/>
        </w:rPr>
      </w:pPr>
      <w:r w:rsidRPr="00B053DB">
        <w:rPr>
          <w:rFonts w:ascii="Times New Roman" w:eastAsia="Times New Roman" w:hAnsi="Times New Roman" w:cs="Times New Roman"/>
          <w:sz w:val="24"/>
          <w:szCs w:val="24"/>
          <w:lang w:eastAsia="ru-RU"/>
        </w:rPr>
        <w:t>- прогнозировать содержание текста художественного произведения по заголовку, автору, жанру и осознавать цель чтения;</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053DB">
        <w:rPr>
          <w:rFonts w:ascii="Times New Roman" w:eastAsia="@Arial Unicode MS" w:hAnsi="Times New Roman" w:cs="Times New Roman"/>
          <w:sz w:val="24"/>
          <w:szCs w:val="24"/>
          <w:lang w:eastAsia="ru-RU"/>
        </w:rPr>
        <w:t>- читать со скоростью, позволяющей понимать смысл прочитанного;</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053DB">
        <w:rPr>
          <w:rFonts w:ascii="Times New Roman" w:eastAsia="@Arial Unicode MS" w:hAnsi="Times New Roman" w:cs="Times New Roman"/>
          <w:sz w:val="24"/>
          <w:szCs w:val="24"/>
          <w:lang w:eastAsia="ru-RU"/>
        </w:rPr>
        <w:t>- различать на практическом уровне виды текстов (художественный, учебный, справочный), опираясь на особенности каждого вида текста;</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053DB">
        <w:rPr>
          <w:rFonts w:ascii="Times New Roman" w:eastAsia="@Arial Unicode MS" w:hAnsi="Times New Roman" w:cs="Times New Roman"/>
          <w:sz w:val="24"/>
          <w:szCs w:val="24"/>
          <w:lang w:eastAsia="ru-RU"/>
        </w:rPr>
        <w:t>- 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053DB">
        <w:rPr>
          <w:rFonts w:ascii="Times New Roman" w:eastAsia="@Arial Unicode MS" w:hAnsi="Times New Roman" w:cs="Times New Roman"/>
          <w:sz w:val="24"/>
          <w:szCs w:val="24"/>
          <w:lang w:eastAsia="ru-RU"/>
        </w:rPr>
        <w:t>- 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053DB">
        <w:rPr>
          <w:rFonts w:ascii="Times New Roman" w:eastAsia="@Arial Unicode MS" w:hAnsi="Times New Roman" w:cs="Times New Roman"/>
          <w:sz w:val="24"/>
          <w:szCs w:val="24"/>
          <w:lang w:eastAsia="ru-RU"/>
        </w:rPr>
        <w:t xml:space="preserve">- ориентироваться в содержании художественного, учебного и научно-популярного текста, понимать его смысл (при чтении вслух и про себя, при прослушивании): </w:t>
      </w:r>
    </w:p>
    <w:p w:rsidR="00041FDD" w:rsidRPr="00B053DB" w:rsidRDefault="00041FDD" w:rsidP="00041FDD">
      <w:pPr>
        <w:tabs>
          <w:tab w:val="left" w:pos="142"/>
          <w:tab w:val="left" w:leader="dot" w:pos="624"/>
        </w:tabs>
        <w:spacing w:after="0" w:line="240" w:lineRule="auto"/>
        <w:ind w:firstLine="709"/>
        <w:jc w:val="both"/>
        <w:rPr>
          <w:rFonts w:ascii="Times New Roman" w:eastAsia="Times New Roman" w:hAnsi="Times New Roman" w:cs="Times New Roman"/>
          <w:spacing w:val="2"/>
          <w:sz w:val="24"/>
          <w:szCs w:val="24"/>
          <w:lang w:eastAsia="ru-RU"/>
        </w:rPr>
      </w:pPr>
      <w:r w:rsidRPr="00B053DB">
        <w:rPr>
          <w:rFonts w:ascii="Times New Roman" w:eastAsia="Times New Roman" w:hAnsi="Times New Roman" w:cs="Times New Roman"/>
          <w:i/>
          <w:iCs/>
          <w:spacing w:val="2"/>
          <w:sz w:val="24"/>
          <w:szCs w:val="24"/>
          <w:lang w:eastAsia="ru-RU"/>
        </w:rPr>
        <w:t>для художественных текстов</w:t>
      </w:r>
      <w:r w:rsidRPr="00B053DB">
        <w:rPr>
          <w:rFonts w:ascii="Times New Roman" w:eastAsia="Times New Roman" w:hAnsi="Times New Roman" w:cs="Times New Roman"/>
          <w:spacing w:val="2"/>
          <w:sz w:val="24"/>
          <w:szCs w:val="24"/>
          <w:lang w:eastAsia="ru-RU"/>
        </w:rPr>
        <w:t xml:space="preserve">: определять главную </w:t>
      </w:r>
      <w:r w:rsidRPr="00B053DB">
        <w:rPr>
          <w:rFonts w:ascii="Times New Roman" w:eastAsia="Times New Roman" w:hAnsi="Times New Roman" w:cs="Times New Roman"/>
          <w:sz w:val="24"/>
          <w:szCs w:val="24"/>
          <w:lang w:eastAsia="ru-RU"/>
        </w:rPr>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w:t>
      </w:r>
      <w:r w:rsidRPr="00B053DB">
        <w:rPr>
          <w:rFonts w:ascii="Times New Roman" w:eastAsia="Times New Roman" w:hAnsi="Times New Roman" w:cs="Times New Roman"/>
          <w:spacing w:val="2"/>
          <w:sz w:val="24"/>
          <w:szCs w:val="24"/>
          <w:lang w:eastAsia="ru-RU"/>
        </w:rPr>
        <w:t xml:space="preserve"> </w:t>
      </w:r>
      <w:r w:rsidRPr="00B053DB">
        <w:rPr>
          <w:rFonts w:ascii="Times New Roman" w:eastAsia="Times New Roman" w:hAnsi="Times New Roman" w:cs="Times New Roman"/>
          <w:sz w:val="24"/>
          <w:szCs w:val="24"/>
          <w:lang w:eastAsia="ru-RU"/>
        </w:rPr>
        <w:t>озаглавливать текст, передавая в заголовке главную мысль текста;</w:t>
      </w:r>
      <w:r w:rsidRPr="00B053DB">
        <w:rPr>
          <w:rFonts w:ascii="Times New Roman" w:eastAsia="Times New Roman" w:hAnsi="Times New Roman" w:cs="Times New Roman"/>
          <w:spacing w:val="2"/>
          <w:sz w:val="24"/>
          <w:szCs w:val="24"/>
          <w:lang w:eastAsia="ru-RU"/>
        </w:rPr>
        <w:t xml:space="preserve"> </w:t>
      </w:r>
      <w:r w:rsidRPr="00B053DB">
        <w:rPr>
          <w:rFonts w:ascii="Times New Roman" w:eastAsia="Times New Roman" w:hAnsi="Times New Roman" w:cs="Times New Roman"/>
          <w:sz w:val="24"/>
          <w:szCs w:val="24"/>
          <w:lang w:eastAsia="ru-RU"/>
        </w:rPr>
        <w:t>находить в тек</w:t>
      </w:r>
      <w:r w:rsidRPr="00B053DB">
        <w:rPr>
          <w:rFonts w:ascii="Times New Roman" w:eastAsia="Times New Roman" w:hAnsi="Times New Roman" w:cs="Times New Roman"/>
          <w:spacing w:val="2"/>
          <w:sz w:val="24"/>
          <w:szCs w:val="24"/>
          <w:lang w:eastAsia="ru-RU"/>
        </w:rPr>
        <w:t xml:space="preserve">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w:t>
      </w:r>
      <w:r w:rsidRPr="00B053DB">
        <w:rPr>
          <w:rFonts w:ascii="Times New Roman" w:eastAsia="Times New Roman" w:hAnsi="Times New Roman" w:cs="Times New Roman"/>
          <w:sz w:val="24"/>
          <w:szCs w:val="24"/>
          <w:lang w:eastAsia="ru-RU"/>
        </w:rPr>
        <w:t>ответ примерами из текста;</w:t>
      </w:r>
      <w:r w:rsidRPr="00B053DB">
        <w:rPr>
          <w:rFonts w:ascii="Times New Roman" w:eastAsia="Times New Roman" w:hAnsi="Times New Roman" w:cs="Times New Roman"/>
          <w:spacing w:val="2"/>
          <w:sz w:val="24"/>
          <w:szCs w:val="24"/>
          <w:lang w:eastAsia="ru-RU"/>
        </w:rPr>
        <w:t xml:space="preserve"> </w:t>
      </w:r>
      <w:r w:rsidRPr="00B053DB">
        <w:rPr>
          <w:rFonts w:ascii="Times New Roman" w:eastAsia="Times New Roman" w:hAnsi="Times New Roman" w:cs="Times New Roman"/>
          <w:sz w:val="24"/>
          <w:szCs w:val="24"/>
          <w:lang w:eastAsia="ru-RU"/>
        </w:rPr>
        <w:t>объяснять значение слова с опорой на контекст, с использованием словарей и другой справочной литературы;</w:t>
      </w:r>
    </w:p>
    <w:p w:rsidR="00041FDD" w:rsidRPr="00B053DB"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B053DB">
        <w:rPr>
          <w:rFonts w:ascii="Times New Roman" w:eastAsia="Times New Roman" w:hAnsi="Times New Roman" w:cs="Times New Roman"/>
          <w:i/>
          <w:iCs/>
          <w:sz w:val="24"/>
          <w:szCs w:val="24"/>
          <w:lang w:eastAsia="ru-RU"/>
        </w:rPr>
        <w:t>для научно-популярных текстов</w:t>
      </w:r>
      <w:r w:rsidRPr="00B053DB">
        <w:rPr>
          <w:rFonts w:ascii="Times New Roman" w:eastAsia="Times New Roman" w:hAnsi="Times New Roman" w:cs="Times New Roman"/>
          <w:sz w:val="24"/>
          <w:szCs w:val="24"/>
          <w:lang w:eastAsia="ru-RU"/>
        </w:rPr>
        <w:t xml:space="preserve">: определять основное </w:t>
      </w:r>
      <w:r w:rsidRPr="00B053DB">
        <w:rPr>
          <w:rFonts w:ascii="Times New Roman" w:eastAsia="Times New Roman" w:hAnsi="Times New Roman" w:cs="Times New Roman"/>
          <w:spacing w:val="2"/>
          <w:sz w:val="24"/>
          <w:szCs w:val="24"/>
          <w:lang w:eastAsia="ru-RU"/>
        </w:rPr>
        <w:t>содержание текста; озаглавливать текст, в краткой форме отражая в названии основное содержание текста;</w:t>
      </w:r>
      <w:r w:rsidRPr="00B053DB">
        <w:rPr>
          <w:rFonts w:ascii="Times New Roman" w:eastAsia="Times New Roman" w:hAnsi="Times New Roman" w:cs="Times New Roman"/>
          <w:sz w:val="24"/>
          <w:szCs w:val="24"/>
          <w:lang w:eastAsia="ru-RU"/>
        </w:rPr>
        <w:t xml:space="preserve"> </w:t>
      </w:r>
      <w:r w:rsidRPr="00B053DB">
        <w:rPr>
          <w:rFonts w:ascii="Times New Roman" w:eastAsia="Times New Roman" w:hAnsi="Times New Roman" w:cs="Times New Roman"/>
          <w:spacing w:val="2"/>
          <w:sz w:val="24"/>
          <w:szCs w:val="24"/>
          <w:lang w:eastAsia="ru-RU"/>
        </w:rPr>
        <w:t xml:space="preserve">находить </w:t>
      </w:r>
      <w:r w:rsidRPr="00B053DB">
        <w:rPr>
          <w:rFonts w:ascii="Times New Roman" w:eastAsia="Times New Roman" w:hAnsi="Times New Roman" w:cs="Times New Roman"/>
          <w:sz w:val="24"/>
          <w:szCs w:val="24"/>
          <w:lang w:eastAsia="ru-RU"/>
        </w:rPr>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B053DB">
        <w:rPr>
          <w:rFonts w:ascii="Times New Roman" w:eastAsia="Times New Roman" w:hAnsi="Times New Roman" w:cs="Times New Roman"/>
          <w:spacing w:val="2"/>
          <w:sz w:val="24"/>
          <w:szCs w:val="24"/>
          <w:lang w:eastAsia="ru-RU"/>
        </w:rPr>
        <w:t>подтверждая ответ примерами из текста;</w:t>
      </w:r>
      <w:r w:rsidRPr="00B053DB">
        <w:rPr>
          <w:rFonts w:ascii="Times New Roman" w:eastAsia="Times New Roman" w:hAnsi="Times New Roman" w:cs="Times New Roman"/>
          <w:sz w:val="24"/>
          <w:szCs w:val="24"/>
          <w:lang w:eastAsia="ru-RU"/>
        </w:rPr>
        <w:t xml:space="preserve"> </w:t>
      </w:r>
      <w:r w:rsidRPr="00B053DB">
        <w:rPr>
          <w:rFonts w:ascii="Times New Roman" w:eastAsia="Times New Roman" w:hAnsi="Times New Roman" w:cs="Times New Roman"/>
          <w:spacing w:val="2"/>
          <w:sz w:val="24"/>
          <w:szCs w:val="24"/>
          <w:lang w:eastAsia="ru-RU"/>
        </w:rPr>
        <w:t>объяснять значе</w:t>
      </w:r>
      <w:r w:rsidRPr="00B053DB">
        <w:rPr>
          <w:rFonts w:ascii="Times New Roman" w:eastAsia="Times New Roman" w:hAnsi="Times New Roman" w:cs="Times New Roman"/>
          <w:sz w:val="24"/>
          <w:szCs w:val="24"/>
          <w:lang w:eastAsia="ru-RU"/>
        </w:rPr>
        <w:t>ние слова с опорой на контекст, с использованием словарей и другой справочной литературы;</w:t>
      </w:r>
    </w:p>
    <w:p w:rsidR="00041FDD" w:rsidRPr="00B053DB"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B053DB">
        <w:rPr>
          <w:rFonts w:ascii="Times New Roman" w:eastAsia="Times New Roman" w:hAnsi="Times New Roman" w:cs="Times New Roman"/>
          <w:sz w:val="24"/>
          <w:szCs w:val="24"/>
          <w:lang w:eastAsia="ru-RU"/>
        </w:rPr>
        <w:t>- использовать простейшие приемы анализа различных видов текстов:</w:t>
      </w:r>
    </w:p>
    <w:p w:rsidR="00041FDD" w:rsidRPr="00B053DB"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B053DB">
        <w:rPr>
          <w:rFonts w:ascii="Times New Roman" w:eastAsia="Times New Roman" w:hAnsi="Times New Roman" w:cs="Times New Roman"/>
          <w:i/>
          <w:iCs/>
          <w:sz w:val="24"/>
          <w:szCs w:val="24"/>
          <w:lang w:eastAsia="ru-RU"/>
        </w:rPr>
        <w:t>для художественных текстов</w:t>
      </w:r>
      <w:r w:rsidRPr="00B053DB">
        <w:rPr>
          <w:rFonts w:ascii="Times New Roman" w:eastAsia="Times New Roman" w:hAnsi="Times New Roman" w:cs="Times New Roman"/>
          <w:sz w:val="24"/>
          <w:szCs w:val="24"/>
          <w:lang w:eastAsia="ru-RU"/>
        </w:rPr>
        <w:t xml:space="preserve">: </w:t>
      </w:r>
      <w:r w:rsidRPr="00B053DB">
        <w:rPr>
          <w:rFonts w:ascii="Times New Roman" w:eastAsia="Times New Roman" w:hAnsi="Times New Roman" w:cs="Times New Roman"/>
          <w:spacing w:val="2"/>
          <w:sz w:val="24"/>
          <w:szCs w:val="24"/>
          <w:lang w:eastAsia="ru-RU"/>
        </w:rPr>
        <w:t xml:space="preserve">устанавливать </w:t>
      </w:r>
      <w:r w:rsidRPr="00B053DB">
        <w:rPr>
          <w:rFonts w:ascii="Times New Roman" w:eastAsia="Times New Roman" w:hAnsi="Times New Roman" w:cs="Times New Roman"/>
          <w:sz w:val="24"/>
          <w:szCs w:val="24"/>
          <w:lang w:eastAsia="ru-RU"/>
        </w:rPr>
        <w:t xml:space="preserve">взаимосвязь между событиями, фактами, поступками (мотивы, последствия), мыслями, чувствами героев, опираясь на содержание текста; </w:t>
      </w:r>
    </w:p>
    <w:p w:rsidR="00041FDD" w:rsidRPr="00B053DB"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B053DB">
        <w:rPr>
          <w:rFonts w:ascii="Times New Roman" w:eastAsia="Times New Roman" w:hAnsi="Times New Roman" w:cs="Times New Roman"/>
          <w:i/>
          <w:iCs/>
          <w:sz w:val="24"/>
          <w:szCs w:val="24"/>
          <w:lang w:eastAsia="ru-RU"/>
        </w:rPr>
        <w:t>для научно-популярных текстов</w:t>
      </w:r>
      <w:r w:rsidRPr="00B053DB">
        <w:rPr>
          <w:rFonts w:ascii="Times New Roman" w:eastAsia="Times New Roman" w:hAnsi="Times New Roman" w:cs="Times New Roman"/>
          <w:sz w:val="24"/>
          <w:szCs w:val="24"/>
          <w:lang w:eastAsia="ru-RU"/>
        </w:rPr>
        <w:t>: устанавли</w:t>
      </w:r>
      <w:r w:rsidRPr="00B053DB">
        <w:rPr>
          <w:rFonts w:ascii="Times New Roman" w:eastAsia="Times New Roman" w:hAnsi="Times New Roman" w:cs="Times New Roman"/>
          <w:spacing w:val="2"/>
          <w:sz w:val="24"/>
          <w:szCs w:val="24"/>
          <w:lang w:eastAsia="ru-RU"/>
        </w:rPr>
        <w:t xml:space="preserve">вать взаимосвязь между отдельными фактами, событиями, явлениями, описаниями, процессами и между отдельными </w:t>
      </w:r>
      <w:r w:rsidRPr="00B053DB">
        <w:rPr>
          <w:rFonts w:ascii="Times New Roman" w:eastAsia="Times New Roman" w:hAnsi="Times New Roman" w:cs="Times New Roman"/>
          <w:sz w:val="24"/>
          <w:szCs w:val="24"/>
          <w:lang w:eastAsia="ru-RU"/>
        </w:rPr>
        <w:t>частями текста, опираясь на его содержание;</w:t>
      </w:r>
    </w:p>
    <w:p w:rsidR="00041FDD" w:rsidRPr="00B053DB"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B053DB">
        <w:rPr>
          <w:rFonts w:ascii="Times New Roman" w:eastAsia="Times New Roman" w:hAnsi="Times New Roman" w:cs="Times New Roman"/>
          <w:sz w:val="24"/>
          <w:szCs w:val="24"/>
          <w:lang w:eastAsia="ru-RU"/>
        </w:rPr>
        <w:t>- использовать различные формы интерпретации содержания текстов:</w:t>
      </w:r>
    </w:p>
    <w:p w:rsidR="00041FDD" w:rsidRPr="00B053DB"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B053DB">
        <w:rPr>
          <w:rFonts w:ascii="Times New Roman" w:eastAsia="Times New Roman" w:hAnsi="Times New Roman" w:cs="Times New Roman"/>
          <w:i/>
          <w:iCs/>
          <w:spacing w:val="-2"/>
          <w:sz w:val="24"/>
          <w:szCs w:val="24"/>
          <w:lang w:eastAsia="ru-RU"/>
        </w:rPr>
        <w:lastRenderedPageBreak/>
        <w:t>для художественных текстов</w:t>
      </w:r>
      <w:r w:rsidRPr="00B053DB">
        <w:rPr>
          <w:rFonts w:ascii="Times New Roman" w:eastAsia="Times New Roman" w:hAnsi="Times New Roman" w:cs="Times New Roman"/>
          <w:spacing w:val="-2"/>
          <w:sz w:val="24"/>
          <w:szCs w:val="24"/>
          <w:lang w:eastAsia="ru-RU"/>
        </w:rPr>
        <w:t xml:space="preserve">: формулировать простые выводы, основываясь на содержании текста; составлять характеристику персонажа; интерпретировать </w:t>
      </w:r>
      <w:r w:rsidRPr="00B053DB">
        <w:rPr>
          <w:rFonts w:ascii="Times New Roman" w:eastAsia="Times New Roman" w:hAnsi="Times New Roman" w:cs="Times New Roman"/>
          <w:sz w:val="24"/>
          <w:szCs w:val="24"/>
          <w:lang w:eastAsia="ru-RU"/>
        </w:rPr>
        <w:t xml:space="preserve">текст, опираясь на некоторые его жанровые, структурные, языковые особенности; устанавливать связи, отношения, не </w:t>
      </w:r>
      <w:r w:rsidRPr="00B053DB">
        <w:rPr>
          <w:rFonts w:ascii="Times New Roman" w:eastAsia="Times New Roman" w:hAnsi="Times New Roman" w:cs="Times New Roman"/>
          <w:spacing w:val="-2"/>
          <w:sz w:val="24"/>
          <w:szCs w:val="24"/>
          <w:lang w:eastAsia="ru-RU"/>
        </w:rPr>
        <w:t xml:space="preserve">высказанные в тексте напрямую, например, соотносить ситуацию и поступки героев, объяснять (пояснять) поступки героев, опираясь на содержание текста; </w:t>
      </w:r>
    </w:p>
    <w:p w:rsidR="00041FDD" w:rsidRPr="00B053DB"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B053DB">
        <w:rPr>
          <w:rFonts w:ascii="Times New Roman" w:eastAsia="Times New Roman" w:hAnsi="Times New Roman" w:cs="Times New Roman"/>
          <w:i/>
          <w:iCs/>
          <w:sz w:val="24"/>
          <w:szCs w:val="24"/>
          <w:lang w:eastAsia="ru-RU"/>
        </w:rPr>
        <w:t>для научно-популярных текстов</w:t>
      </w:r>
      <w:r w:rsidRPr="00B053DB">
        <w:rPr>
          <w:rFonts w:ascii="Times New Roman" w:eastAsia="Times New Roman" w:hAnsi="Times New Roman" w:cs="Times New Roman"/>
          <w:sz w:val="24"/>
          <w:szCs w:val="24"/>
          <w:lang w:eastAsia="ru-RU"/>
        </w:rPr>
        <w:t>: формулировать прос</w:t>
      </w:r>
      <w:r w:rsidRPr="00B053DB">
        <w:rPr>
          <w:rFonts w:ascii="Times New Roman" w:eastAsia="Times New Roman" w:hAnsi="Times New Roman" w:cs="Times New Roman"/>
          <w:spacing w:val="2"/>
          <w:sz w:val="24"/>
          <w:szCs w:val="24"/>
          <w:lang w:eastAsia="ru-RU"/>
        </w:rPr>
        <w:t>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w:t>
      </w:r>
      <w:r w:rsidRPr="00B053DB">
        <w:rPr>
          <w:rFonts w:ascii="Times New Roman" w:eastAsia="Times New Roman" w:hAnsi="Times New Roman" w:cs="Times New Roman"/>
          <w:sz w:val="24"/>
          <w:szCs w:val="24"/>
          <w:lang w:eastAsia="ru-RU"/>
        </w:rPr>
        <w:t>тия, соотнося их с содержанием текста;</w:t>
      </w:r>
    </w:p>
    <w:p w:rsidR="00041FDD" w:rsidRPr="00B053DB"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B053DB">
        <w:rPr>
          <w:rFonts w:ascii="Times New Roman" w:eastAsia="Times New Roman" w:hAnsi="Times New Roman" w:cs="Times New Roman"/>
          <w:sz w:val="24"/>
          <w:szCs w:val="24"/>
          <w:lang w:eastAsia="ru-RU"/>
        </w:rPr>
        <w:t>- ориентироваться в нравственном содержании прочитан</w:t>
      </w:r>
      <w:r w:rsidRPr="00B053DB">
        <w:rPr>
          <w:rFonts w:ascii="Times New Roman" w:eastAsia="Times New Roman" w:hAnsi="Times New Roman" w:cs="Times New Roman"/>
          <w:spacing w:val="2"/>
          <w:sz w:val="24"/>
          <w:szCs w:val="24"/>
          <w:lang w:eastAsia="ru-RU"/>
        </w:rPr>
        <w:t>ного, самостоятельно делать выводы, соотносить поступки героев с нравственными нормами (</w:t>
      </w:r>
      <w:r w:rsidRPr="00B053DB">
        <w:rPr>
          <w:rFonts w:ascii="Times New Roman" w:eastAsia="Times New Roman" w:hAnsi="Times New Roman" w:cs="Times New Roman"/>
          <w:i/>
          <w:iCs/>
          <w:spacing w:val="2"/>
          <w:sz w:val="24"/>
          <w:szCs w:val="24"/>
          <w:lang w:eastAsia="ru-RU"/>
        </w:rPr>
        <w:t>только для художе</w:t>
      </w:r>
      <w:r w:rsidRPr="00B053DB">
        <w:rPr>
          <w:rFonts w:ascii="Times New Roman" w:eastAsia="Times New Roman" w:hAnsi="Times New Roman" w:cs="Times New Roman"/>
          <w:i/>
          <w:iCs/>
          <w:sz w:val="24"/>
          <w:szCs w:val="24"/>
          <w:lang w:eastAsia="ru-RU"/>
        </w:rPr>
        <w:t>ственных текстов</w:t>
      </w:r>
      <w:r w:rsidRPr="00B053DB">
        <w:rPr>
          <w:rFonts w:ascii="Times New Roman" w:eastAsia="Times New Roman" w:hAnsi="Times New Roman" w:cs="Times New Roman"/>
          <w:sz w:val="24"/>
          <w:szCs w:val="24"/>
          <w:lang w:eastAsia="ru-RU"/>
        </w:rPr>
        <w:t>);</w:t>
      </w:r>
    </w:p>
    <w:p w:rsidR="00041FDD" w:rsidRPr="00B053DB"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B053DB">
        <w:rPr>
          <w:rFonts w:ascii="Times New Roman" w:eastAsia="Times New Roman" w:hAnsi="Times New Roman" w:cs="Times New Roman"/>
          <w:sz w:val="24"/>
          <w:szCs w:val="24"/>
          <w:lang w:eastAsia="ru-RU"/>
        </w:rPr>
        <w:t>- различать на практическом уровне виды текстов (художественный и научно-популярный), опираясь на особенности каждого вида текста (</w:t>
      </w:r>
      <w:r w:rsidRPr="00B053DB">
        <w:rPr>
          <w:rFonts w:ascii="Times New Roman" w:eastAsia="Times New Roman" w:hAnsi="Times New Roman" w:cs="Times New Roman"/>
          <w:i/>
          <w:sz w:val="24"/>
          <w:szCs w:val="24"/>
          <w:lang w:eastAsia="ru-RU"/>
        </w:rPr>
        <w:t>для всех видов текстов</w:t>
      </w:r>
      <w:r w:rsidRPr="00B053DB">
        <w:rPr>
          <w:rFonts w:ascii="Times New Roman" w:eastAsia="Times New Roman" w:hAnsi="Times New Roman" w:cs="Times New Roman"/>
          <w:sz w:val="24"/>
          <w:szCs w:val="24"/>
          <w:lang w:eastAsia="ru-RU"/>
        </w:rPr>
        <w:t>);</w:t>
      </w:r>
    </w:p>
    <w:p w:rsidR="00041FDD" w:rsidRPr="00B053DB"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B053DB">
        <w:rPr>
          <w:rFonts w:ascii="Times New Roman" w:eastAsia="Times New Roman" w:hAnsi="Times New Roman" w:cs="Times New Roman"/>
          <w:sz w:val="24"/>
          <w:szCs w:val="24"/>
          <w:lang w:eastAsia="ru-RU"/>
        </w:rPr>
        <w:t>- передавать содержание прочитанного или прослушанного с учетом специфики текста в виде пересказа (полного или краткого) (</w:t>
      </w:r>
      <w:r w:rsidRPr="00B053DB">
        <w:rPr>
          <w:rFonts w:ascii="Times New Roman" w:eastAsia="Times New Roman" w:hAnsi="Times New Roman" w:cs="Times New Roman"/>
          <w:i/>
          <w:iCs/>
          <w:sz w:val="24"/>
          <w:szCs w:val="24"/>
          <w:lang w:eastAsia="ru-RU"/>
        </w:rPr>
        <w:t>для всех видов текстов</w:t>
      </w:r>
      <w:r w:rsidRPr="00B053DB">
        <w:rPr>
          <w:rFonts w:ascii="Times New Roman" w:eastAsia="Times New Roman" w:hAnsi="Times New Roman" w:cs="Times New Roman"/>
          <w:sz w:val="24"/>
          <w:szCs w:val="24"/>
          <w:lang w:eastAsia="ru-RU"/>
        </w:rPr>
        <w:t>);</w:t>
      </w:r>
    </w:p>
    <w:p w:rsidR="00041FDD" w:rsidRPr="00B053DB"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B053DB">
        <w:rPr>
          <w:rFonts w:ascii="Times New Roman" w:eastAsia="Times New Roman" w:hAnsi="Times New Roman" w:cs="Times New Roman"/>
          <w:sz w:val="24"/>
          <w:szCs w:val="24"/>
          <w:lang w:eastAsia="ru-RU"/>
        </w:rPr>
        <w:t>- 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B053DB">
        <w:rPr>
          <w:rFonts w:ascii="Times New Roman" w:eastAsia="Times New Roman" w:hAnsi="Times New Roman" w:cs="Times New Roman"/>
          <w:i/>
          <w:iCs/>
          <w:sz w:val="24"/>
          <w:szCs w:val="24"/>
          <w:lang w:eastAsia="ru-RU"/>
        </w:rPr>
        <w:t>для всех видов текстов</w:t>
      </w:r>
      <w:r w:rsidRPr="00B053DB">
        <w:rPr>
          <w:rFonts w:ascii="Times New Roman" w:eastAsia="Times New Roman" w:hAnsi="Times New Roman" w:cs="Times New Roman"/>
          <w:sz w:val="24"/>
          <w:szCs w:val="24"/>
          <w:lang w:eastAsia="ru-RU"/>
        </w:rPr>
        <w:t>).</w:t>
      </w:r>
    </w:p>
    <w:p w:rsidR="00041FDD" w:rsidRPr="00B053DB"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i/>
          <w:iCs/>
          <w:sz w:val="24"/>
          <w:szCs w:val="24"/>
          <w:lang w:eastAsia="ru-RU"/>
        </w:rPr>
      </w:pPr>
      <w:r w:rsidRPr="00B053DB">
        <w:rPr>
          <w:rFonts w:ascii="Times New Roman" w:eastAsia="@Arial Unicode MS" w:hAnsi="Times New Roman" w:cs="Times New Roman"/>
          <w:i/>
          <w:sz w:val="24"/>
          <w:szCs w:val="24"/>
          <w:lang w:eastAsia="ru-RU"/>
        </w:rPr>
        <w:t>Выпускник получит возможность научиться:</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053DB">
        <w:rPr>
          <w:rFonts w:ascii="Times New Roman" w:eastAsia="@Arial Unicode MS" w:hAnsi="Times New Roman" w:cs="Times New Roman"/>
          <w:i/>
          <w:sz w:val="24"/>
          <w:szCs w:val="24"/>
          <w:lang w:eastAsia="ru-RU"/>
        </w:rPr>
        <w:t>- осмысливать эстетические и нравственные ценности художественного текста и высказывать суждение;</w:t>
      </w:r>
    </w:p>
    <w:p w:rsidR="00041FDD" w:rsidRPr="00B053DB"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i/>
          <w:iCs/>
          <w:sz w:val="24"/>
          <w:szCs w:val="24"/>
          <w:lang w:eastAsia="ru-RU"/>
        </w:rPr>
      </w:pPr>
      <w:r w:rsidRPr="00B053DB">
        <w:rPr>
          <w:rFonts w:ascii="Times New Roman" w:eastAsia="Times New Roman" w:hAnsi="Times New Roman" w:cs="Times New Roman"/>
          <w:i/>
          <w:iCs/>
          <w:sz w:val="24"/>
          <w:szCs w:val="24"/>
          <w:lang w:eastAsia="ru-RU"/>
        </w:rPr>
        <w:t xml:space="preserve">- осмысливать эстетические и нравственные ценности </w:t>
      </w:r>
      <w:r w:rsidRPr="00B053DB">
        <w:rPr>
          <w:rFonts w:ascii="Times New Roman" w:eastAsia="Times New Roman" w:hAnsi="Times New Roman" w:cs="Times New Roman"/>
          <w:i/>
          <w:iCs/>
          <w:spacing w:val="-2"/>
          <w:sz w:val="24"/>
          <w:szCs w:val="24"/>
          <w:lang w:eastAsia="ru-RU"/>
        </w:rPr>
        <w:t>художественного текста и высказывать собственное суж</w:t>
      </w:r>
      <w:r w:rsidRPr="00B053DB">
        <w:rPr>
          <w:rFonts w:ascii="Times New Roman" w:eastAsia="Times New Roman" w:hAnsi="Times New Roman" w:cs="Times New Roman"/>
          <w:i/>
          <w:iCs/>
          <w:sz w:val="24"/>
          <w:szCs w:val="24"/>
          <w:lang w:eastAsia="ru-RU"/>
        </w:rPr>
        <w:t>дение;</w:t>
      </w:r>
    </w:p>
    <w:p w:rsidR="00041FDD" w:rsidRPr="00B053DB"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i/>
          <w:iCs/>
          <w:sz w:val="24"/>
          <w:szCs w:val="24"/>
          <w:lang w:eastAsia="ru-RU"/>
        </w:rPr>
      </w:pPr>
      <w:r w:rsidRPr="00B053DB">
        <w:rPr>
          <w:rFonts w:ascii="Times New Roman" w:eastAsia="Times New Roman" w:hAnsi="Times New Roman" w:cs="Times New Roman"/>
          <w:i/>
          <w:iCs/>
          <w:spacing w:val="-4"/>
          <w:sz w:val="24"/>
          <w:szCs w:val="24"/>
          <w:lang w:eastAsia="ru-RU"/>
        </w:rPr>
        <w:t>- высказывать собственное суждение о прочитанном (прослушанном) произведении, доказывать и подтверждать его фактами со ссылками на текст</w:t>
      </w:r>
      <w:r w:rsidRPr="00B053DB">
        <w:rPr>
          <w:rFonts w:ascii="Times New Roman" w:eastAsia="Times New Roman" w:hAnsi="Times New Roman" w:cs="Times New Roman"/>
          <w:i/>
          <w:iCs/>
          <w:sz w:val="24"/>
          <w:szCs w:val="24"/>
          <w:lang w:eastAsia="ru-RU"/>
        </w:rPr>
        <w:t>;</w:t>
      </w:r>
    </w:p>
    <w:p w:rsidR="00041FDD" w:rsidRPr="00B053DB"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i/>
          <w:iCs/>
          <w:spacing w:val="-2"/>
          <w:sz w:val="24"/>
          <w:szCs w:val="24"/>
          <w:lang w:eastAsia="ru-RU"/>
        </w:rPr>
      </w:pPr>
      <w:r w:rsidRPr="00B053DB">
        <w:rPr>
          <w:rFonts w:ascii="Times New Roman" w:eastAsia="Times New Roman" w:hAnsi="Times New Roman" w:cs="Times New Roman"/>
          <w:i/>
          <w:iCs/>
          <w:spacing w:val="-2"/>
          <w:sz w:val="24"/>
          <w:szCs w:val="24"/>
          <w:lang w:eastAsia="ru-RU"/>
        </w:rPr>
        <w:t xml:space="preserve">- устанавливать ассоциации с жизненным опытом, с впечатлениями от восприятия других видов искусства; </w:t>
      </w:r>
    </w:p>
    <w:p w:rsidR="00041FDD" w:rsidRPr="00B053DB"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i/>
          <w:iCs/>
          <w:sz w:val="24"/>
          <w:szCs w:val="24"/>
          <w:lang w:eastAsia="ru-RU"/>
        </w:rPr>
      </w:pPr>
      <w:r w:rsidRPr="00B053DB">
        <w:rPr>
          <w:rFonts w:ascii="Times New Roman" w:eastAsia="Times New Roman" w:hAnsi="Times New Roman" w:cs="Times New Roman"/>
          <w:i/>
          <w:iCs/>
          <w:sz w:val="24"/>
          <w:szCs w:val="24"/>
          <w:lang w:eastAsia="ru-RU"/>
        </w:rPr>
        <w:t>- составлять по аналогии устные рассказы (повествование, рассуждение, описание).</w:t>
      </w:r>
    </w:p>
    <w:p w:rsidR="00041FDD" w:rsidRPr="00B053DB" w:rsidRDefault="00041FDD" w:rsidP="00041FDD">
      <w:pPr>
        <w:widowControl w:val="0"/>
        <w:tabs>
          <w:tab w:val="left" w:pos="142"/>
          <w:tab w:val="left" w:leader="dot" w:pos="624"/>
        </w:tabs>
        <w:autoSpaceDE w:val="0"/>
        <w:autoSpaceDN w:val="0"/>
        <w:adjustRightInd w:val="0"/>
        <w:spacing w:after="0" w:line="240" w:lineRule="auto"/>
        <w:ind w:firstLine="709"/>
        <w:jc w:val="center"/>
        <w:rPr>
          <w:rFonts w:ascii="Times New Roman" w:eastAsia="@Arial Unicode MS" w:hAnsi="Times New Roman" w:cs="Times New Roman"/>
          <w:b/>
          <w:i/>
          <w:iCs/>
          <w:sz w:val="24"/>
          <w:szCs w:val="24"/>
          <w:lang w:eastAsia="ru-RU"/>
        </w:rPr>
      </w:pPr>
      <w:r w:rsidRPr="00B053DB">
        <w:rPr>
          <w:rFonts w:ascii="Times New Roman" w:eastAsia="@Arial Unicode MS" w:hAnsi="Times New Roman" w:cs="Times New Roman"/>
          <w:b/>
          <w:i/>
          <w:iCs/>
          <w:sz w:val="24"/>
          <w:szCs w:val="24"/>
          <w:lang w:eastAsia="ru-RU"/>
        </w:rPr>
        <w:t>Круг детского чтения</w:t>
      </w:r>
    </w:p>
    <w:p w:rsidR="00041FDD" w:rsidRPr="00B053DB"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i/>
          <w:sz w:val="24"/>
          <w:szCs w:val="24"/>
          <w:lang w:eastAsia="ru-RU"/>
        </w:rPr>
      </w:pPr>
      <w:r w:rsidRPr="00B053DB">
        <w:rPr>
          <w:rFonts w:ascii="Times New Roman" w:eastAsia="@Arial Unicode MS" w:hAnsi="Times New Roman" w:cs="Times New Roman"/>
          <w:i/>
          <w:sz w:val="24"/>
          <w:szCs w:val="24"/>
          <w:lang w:eastAsia="ru-RU"/>
        </w:rPr>
        <w:t>Выпускник научится:</w:t>
      </w:r>
    </w:p>
    <w:p w:rsidR="00041FDD" w:rsidRPr="00B053DB"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B053DB">
        <w:rPr>
          <w:rFonts w:ascii="Times New Roman" w:eastAsia="Times New Roman" w:hAnsi="Times New Roman" w:cs="Times New Roman"/>
          <w:spacing w:val="2"/>
          <w:sz w:val="24"/>
          <w:szCs w:val="24"/>
          <w:lang w:eastAsia="ru-RU"/>
        </w:rPr>
        <w:t xml:space="preserve">- осуществлять выбор книги в библиотеке (или в контролируемом Интернете) по заданной </w:t>
      </w:r>
      <w:r w:rsidRPr="00B053DB">
        <w:rPr>
          <w:rFonts w:ascii="Times New Roman" w:eastAsia="Times New Roman" w:hAnsi="Times New Roman" w:cs="Times New Roman"/>
          <w:sz w:val="24"/>
          <w:szCs w:val="24"/>
          <w:lang w:eastAsia="ru-RU"/>
        </w:rPr>
        <w:t>тематике или по собственному желанию;</w:t>
      </w:r>
    </w:p>
    <w:p w:rsidR="00041FDD" w:rsidRPr="00B053DB"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B053DB">
        <w:rPr>
          <w:rFonts w:ascii="Times New Roman" w:eastAsia="Times New Roman" w:hAnsi="Times New Roman" w:cs="Times New Roman"/>
          <w:sz w:val="24"/>
          <w:szCs w:val="24"/>
          <w:lang w:eastAsia="ru-RU"/>
        </w:rPr>
        <w:t>- 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041FDD" w:rsidRPr="00B053DB"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B053DB">
        <w:rPr>
          <w:rFonts w:ascii="Times New Roman" w:eastAsia="Times New Roman" w:hAnsi="Times New Roman" w:cs="Times New Roman"/>
          <w:sz w:val="24"/>
          <w:szCs w:val="24"/>
          <w:lang w:eastAsia="ru-RU"/>
        </w:rPr>
        <w:t>- составлять аннотацию и краткий отзыв на прочитанное произведение по заданному образцу.</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053DB">
        <w:rPr>
          <w:rFonts w:ascii="Times New Roman" w:eastAsia="@Arial Unicode MS" w:hAnsi="Times New Roman" w:cs="Times New Roman"/>
          <w:i/>
          <w:sz w:val="24"/>
          <w:szCs w:val="24"/>
          <w:lang w:eastAsia="ru-RU"/>
        </w:rPr>
        <w:t>Выпускник получит возможность научиться:</w:t>
      </w:r>
    </w:p>
    <w:p w:rsidR="00041FDD" w:rsidRPr="00B053DB"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i/>
          <w:iCs/>
          <w:sz w:val="24"/>
          <w:szCs w:val="24"/>
          <w:lang w:eastAsia="ru-RU"/>
        </w:rPr>
      </w:pPr>
      <w:r w:rsidRPr="00B053DB">
        <w:rPr>
          <w:rFonts w:ascii="Times New Roman" w:eastAsia="Times New Roman" w:hAnsi="Times New Roman" w:cs="Times New Roman"/>
          <w:i/>
          <w:iCs/>
          <w:sz w:val="24"/>
          <w:szCs w:val="24"/>
          <w:lang w:eastAsia="ru-RU"/>
        </w:rPr>
        <w:t>- работать с тематическим каталогом;</w:t>
      </w:r>
    </w:p>
    <w:p w:rsidR="00041FDD" w:rsidRPr="00B053DB"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i/>
          <w:iCs/>
          <w:sz w:val="24"/>
          <w:szCs w:val="24"/>
          <w:lang w:eastAsia="ru-RU"/>
        </w:rPr>
      </w:pPr>
      <w:r w:rsidRPr="00B053DB">
        <w:rPr>
          <w:rFonts w:ascii="Times New Roman" w:eastAsia="Times New Roman" w:hAnsi="Times New Roman" w:cs="Times New Roman"/>
          <w:i/>
          <w:iCs/>
          <w:sz w:val="24"/>
          <w:szCs w:val="24"/>
          <w:lang w:eastAsia="ru-RU"/>
        </w:rPr>
        <w:t>- работать с детской периодикой;</w:t>
      </w:r>
    </w:p>
    <w:p w:rsidR="00041FDD" w:rsidRPr="00B053DB"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i/>
          <w:iCs/>
          <w:sz w:val="24"/>
          <w:szCs w:val="24"/>
          <w:lang w:eastAsia="ru-RU"/>
        </w:rPr>
      </w:pPr>
      <w:r w:rsidRPr="00B053DB">
        <w:rPr>
          <w:rFonts w:ascii="Times New Roman" w:eastAsia="Times New Roman" w:hAnsi="Times New Roman" w:cs="Times New Roman"/>
          <w:i/>
          <w:iCs/>
          <w:sz w:val="24"/>
          <w:szCs w:val="24"/>
          <w:lang w:eastAsia="ru-RU"/>
        </w:rPr>
        <w:t>- самостоятельно писать отзыв о прочитанной книге (в свободной форме).</w:t>
      </w:r>
    </w:p>
    <w:p w:rsidR="00041FDD" w:rsidRPr="00B053DB" w:rsidRDefault="00041FDD" w:rsidP="00041FDD">
      <w:pPr>
        <w:widowControl w:val="0"/>
        <w:tabs>
          <w:tab w:val="left" w:pos="142"/>
          <w:tab w:val="left" w:leader="dot" w:pos="624"/>
        </w:tabs>
        <w:autoSpaceDE w:val="0"/>
        <w:autoSpaceDN w:val="0"/>
        <w:adjustRightInd w:val="0"/>
        <w:spacing w:after="0" w:line="240" w:lineRule="auto"/>
        <w:ind w:firstLine="709"/>
        <w:jc w:val="center"/>
        <w:rPr>
          <w:rFonts w:ascii="Times New Roman" w:eastAsia="@Arial Unicode MS" w:hAnsi="Times New Roman" w:cs="Times New Roman"/>
          <w:b/>
          <w:i/>
          <w:iCs/>
          <w:sz w:val="24"/>
          <w:szCs w:val="24"/>
          <w:lang w:eastAsia="ru-RU"/>
        </w:rPr>
      </w:pPr>
      <w:r w:rsidRPr="00B053DB">
        <w:rPr>
          <w:rFonts w:ascii="Times New Roman" w:eastAsia="@Arial Unicode MS" w:hAnsi="Times New Roman" w:cs="Times New Roman"/>
          <w:b/>
          <w:i/>
          <w:iCs/>
          <w:sz w:val="24"/>
          <w:szCs w:val="24"/>
          <w:lang w:eastAsia="ru-RU"/>
        </w:rPr>
        <w:t>Литературоведческая пропедевтика</w:t>
      </w:r>
    </w:p>
    <w:p w:rsidR="00041FDD" w:rsidRPr="00B053DB"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i/>
          <w:sz w:val="24"/>
          <w:szCs w:val="24"/>
          <w:lang w:eastAsia="ru-RU"/>
        </w:rPr>
      </w:pPr>
      <w:r w:rsidRPr="00B053DB">
        <w:rPr>
          <w:rFonts w:ascii="Times New Roman" w:eastAsia="@Arial Unicode MS" w:hAnsi="Times New Roman" w:cs="Times New Roman"/>
          <w:i/>
          <w:sz w:val="24"/>
          <w:szCs w:val="24"/>
          <w:lang w:eastAsia="ru-RU"/>
        </w:rPr>
        <w:t>Выпускник научится:</w:t>
      </w:r>
    </w:p>
    <w:p w:rsidR="00041FDD" w:rsidRPr="00B053DB"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B053DB">
        <w:rPr>
          <w:rFonts w:ascii="Times New Roman" w:eastAsia="Times New Roman" w:hAnsi="Times New Roman" w:cs="Times New Roman"/>
          <w:sz w:val="24"/>
          <w:szCs w:val="24"/>
          <w:lang w:eastAsia="ru-RU"/>
        </w:rPr>
        <w:t>- распознавать некоторые отличительные особенности ху</w:t>
      </w:r>
      <w:r w:rsidRPr="00B053DB">
        <w:rPr>
          <w:rFonts w:ascii="Times New Roman" w:eastAsia="Times New Roman" w:hAnsi="Times New Roman" w:cs="Times New Roman"/>
          <w:spacing w:val="2"/>
          <w:sz w:val="24"/>
          <w:szCs w:val="24"/>
          <w:lang w:eastAsia="ru-RU"/>
        </w:rPr>
        <w:t xml:space="preserve">дожественных произведений (на примерах художественных </w:t>
      </w:r>
      <w:r w:rsidRPr="00B053DB">
        <w:rPr>
          <w:rFonts w:ascii="Times New Roman" w:eastAsia="Times New Roman" w:hAnsi="Times New Roman" w:cs="Times New Roman"/>
          <w:sz w:val="24"/>
          <w:szCs w:val="24"/>
          <w:lang w:eastAsia="ru-RU"/>
        </w:rPr>
        <w:t>образов и средств художественной выразительности);</w:t>
      </w:r>
    </w:p>
    <w:p w:rsidR="00041FDD" w:rsidRPr="00B053DB"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B053DB">
        <w:rPr>
          <w:rFonts w:ascii="Times New Roman" w:eastAsia="Times New Roman" w:hAnsi="Times New Roman" w:cs="Times New Roman"/>
          <w:spacing w:val="2"/>
          <w:sz w:val="24"/>
          <w:szCs w:val="24"/>
          <w:lang w:eastAsia="ru-RU"/>
        </w:rPr>
        <w:t>- отличать на практическом уровне прозаический текст</w:t>
      </w:r>
      <w:r w:rsidRPr="00B053DB">
        <w:rPr>
          <w:rFonts w:ascii="Times New Roman" w:eastAsia="Times New Roman" w:hAnsi="Times New Roman" w:cs="Times New Roman"/>
          <w:spacing w:val="2"/>
          <w:sz w:val="24"/>
          <w:szCs w:val="24"/>
          <w:lang w:eastAsia="ru-RU"/>
        </w:rPr>
        <w:br/>
      </w:r>
      <w:r w:rsidRPr="00B053DB">
        <w:rPr>
          <w:rFonts w:ascii="Times New Roman" w:eastAsia="Times New Roman" w:hAnsi="Times New Roman" w:cs="Times New Roman"/>
          <w:sz w:val="24"/>
          <w:szCs w:val="24"/>
          <w:lang w:eastAsia="ru-RU"/>
        </w:rPr>
        <w:t>от стихотворного, приводить примеры прозаических и стихотворных текстов;</w:t>
      </w:r>
    </w:p>
    <w:p w:rsidR="00041FDD" w:rsidRPr="00B053DB"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B053DB">
        <w:rPr>
          <w:rFonts w:ascii="Times New Roman" w:eastAsia="Times New Roman" w:hAnsi="Times New Roman" w:cs="Times New Roman"/>
          <w:sz w:val="24"/>
          <w:szCs w:val="24"/>
          <w:lang w:eastAsia="ru-RU"/>
        </w:rPr>
        <w:t>- различать художественные произведения разных жанров (рассказ, басня, сказка, загадка, пословица), приводить примеры этих произведений;</w:t>
      </w:r>
    </w:p>
    <w:p w:rsidR="00041FDD" w:rsidRPr="00B053DB"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i/>
          <w:iCs/>
          <w:sz w:val="24"/>
          <w:szCs w:val="24"/>
          <w:lang w:eastAsia="ru-RU"/>
        </w:rPr>
      </w:pPr>
      <w:r w:rsidRPr="00B053DB">
        <w:rPr>
          <w:rFonts w:ascii="Times New Roman" w:eastAsia="Times New Roman" w:hAnsi="Times New Roman" w:cs="Times New Roman"/>
          <w:sz w:val="24"/>
          <w:szCs w:val="24"/>
          <w:lang w:eastAsia="ru-RU"/>
        </w:rPr>
        <w:t>- находить средства художественной выразительности (метафора, олицетворение, эпитет).</w:t>
      </w:r>
    </w:p>
    <w:p w:rsidR="00041FDD" w:rsidRPr="00B053DB"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i/>
          <w:iCs/>
          <w:sz w:val="24"/>
          <w:szCs w:val="24"/>
          <w:lang w:eastAsia="ru-RU"/>
        </w:rPr>
      </w:pPr>
      <w:r w:rsidRPr="00B053DB">
        <w:rPr>
          <w:rFonts w:ascii="Times New Roman" w:eastAsia="@Arial Unicode MS" w:hAnsi="Times New Roman" w:cs="Times New Roman"/>
          <w:i/>
          <w:sz w:val="24"/>
          <w:szCs w:val="24"/>
          <w:lang w:eastAsia="ru-RU"/>
        </w:rPr>
        <w:t>Выпускник получит возможность научиться:</w:t>
      </w:r>
    </w:p>
    <w:p w:rsidR="00041FDD" w:rsidRPr="00B053DB"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i/>
          <w:iCs/>
          <w:sz w:val="24"/>
          <w:szCs w:val="24"/>
          <w:lang w:eastAsia="ru-RU"/>
        </w:rPr>
      </w:pPr>
      <w:r w:rsidRPr="00B053DB">
        <w:rPr>
          <w:rFonts w:ascii="Times New Roman" w:eastAsia="Times New Roman" w:hAnsi="Times New Roman" w:cs="Times New Roman"/>
          <w:i/>
          <w:iCs/>
          <w:spacing w:val="2"/>
          <w:sz w:val="24"/>
          <w:szCs w:val="24"/>
          <w:lang w:eastAsia="ru-RU"/>
        </w:rPr>
        <w:lastRenderedPageBreak/>
        <w:t xml:space="preserve">- воспринимать художественную литературу как вид </w:t>
      </w:r>
      <w:r w:rsidRPr="00B053DB">
        <w:rPr>
          <w:rFonts w:ascii="Times New Roman" w:eastAsia="Times New Roman" w:hAnsi="Times New Roman" w:cs="Times New Roman"/>
          <w:i/>
          <w:iCs/>
          <w:sz w:val="24"/>
          <w:szCs w:val="24"/>
          <w:lang w:eastAsia="ru-RU"/>
        </w:rPr>
        <w:t>искусства, приводить примеры проявления художественного вымысла в произведениях;</w:t>
      </w:r>
    </w:p>
    <w:p w:rsidR="00041FDD" w:rsidRPr="00B053DB"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B053DB">
        <w:rPr>
          <w:rFonts w:ascii="Times New Roman" w:eastAsia="Times New Roman" w:hAnsi="Times New Roman" w:cs="Times New Roman"/>
          <w:i/>
          <w:iCs/>
          <w:spacing w:val="-2"/>
          <w:sz w:val="24"/>
          <w:szCs w:val="24"/>
          <w:lang w:eastAsia="ru-RU"/>
        </w:rPr>
        <w:t>- 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r w:rsidRPr="00B053DB">
        <w:rPr>
          <w:rFonts w:ascii="Times New Roman" w:eastAsia="Times New Roman" w:hAnsi="Times New Roman" w:cs="Times New Roman"/>
          <w:spacing w:val="-2"/>
          <w:sz w:val="24"/>
          <w:szCs w:val="24"/>
          <w:lang w:eastAsia="ru-RU"/>
        </w:rPr>
        <w:t>);</w:t>
      </w:r>
    </w:p>
    <w:p w:rsidR="00041FDD" w:rsidRPr="00B053DB"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i/>
          <w:iCs/>
          <w:sz w:val="24"/>
          <w:szCs w:val="24"/>
          <w:lang w:eastAsia="ru-RU"/>
        </w:rPr>
      </w:pPr>
      <w:r w:rsidRPr="00B053DB">
        <w:rPr>
          <w:rFonts w:ascii="Times New Roman" w:eastAsia="Times New Roman" w:hAnsi="Times New Roman" w:cs="Times New Roman"/>
          <w:i/>
          <w:iCs/>
          <w:sz w:val="24"/>
          <w:szCs w:val="24"/>
          <w:lang w:eastAsia="ru-RU"/>
        </w:rPr>
        <w:t>- определять позиции героев художественного текста, позицию автора художественного текста.</w:t>
      </w:r>
    </w:p>
    <w:p w:rsidR="00041FDD" w:rsidRPr="00B053DB"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i/>
          <w:iCs/>
          <w:sz w:val="24"/>
          <w:szCs w:val="24"/>
          <w:lang w:eastAsia="ru-RU"/>
        </w:rPr>
      </w:pPr>
    </w:p>
    <w:p w:rsidR="00041FDD" w:rsidRPr="00B053DB" w:rsidRDefault="00041FDD" w:rsidP="00041FDD">
      <w:pPr>
        <w:widowControl w:val="0"/>
        <w:tabs>
          <w:tab w:val="left" w:pos="142"/>
          <w:tab w:val="left" w:leader="dot" w:pos="624"/>
        </w:tabs>
        <w:autoSpaceDE w:val="0"/>
        <w:autoSpaceDN w:val="0"/>
        <w:adjustRightInd w:val="0"/>
        <w:spacing w:after="0" w:line="240" w:lineRule="auto"/>
        <w:ind w:firstLine="709"/>
        <w:jc w:val="center"/>
        <w:rPr>
          <w:rFonts w:ascii="Times New Roman" w:eastAsia="@Arial Unicode MS" w:hAnsi="Times New Roman" w:cs="Times New Roman"/>
          <w:b/>
          <w:i/>
          <w:iCs/>
          <w:sz w:val="24"/>
          <w:szCs w:val="24"/>
          <w:lang w:eastAsia="ru-RU"/>
        </w:rPr>
      </w:pPr>
      <w:r w:rsidRPr="00B053DB">
        <w:rPr>
          <w:rFonts w:ascii="Times New Roman" w:eastAsia="@Arial Unicode MS" w:hAnsi="Times New Roman" w:cs="Times New Roman"/>
          <w:b/>
          <w:i/>
          <w:iCs/>
          <w:sz w:val="24"/>
          <w:szCs w:val="24"/>
          <w:lang w:eastAsia="ru-RU"/>
        </w:rPr>
        <w:t>Творческая деятельность</w:t>
      </w:r>
    </w:p>
    <w:p w:rsidR="00041FDD" w:rsidRPr="00B053DB"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i/>
          <w:sz w:val="24"/>
          <w:szCs w:val="24"/>
          <w:lang w:eastAsia="ru-RU"/>
        </w:rPr>
      </w:pPr>
      <w:r w:rsidRPr="00B053DB">
        <w:rPr>
          <w:rFonts w:ascii="Times New Roman" w:eastAsia="@Arial Unicode MS" w:hAnsi="Times New Roman" w:cs="Times New Roman"/>
          <w:i/>
          <w:sz w:val="24"/>
          <w:szCs w:val="24"/>
          <w:lang w:eastAsia="ru-RU"/>
        </w:rPr>
        <w:t>Выпускник научится:</w:t>
      </w:r>
    </w:p>
    <w:p w:rsidR="00041FDD" w:rsidRPr="00B053DB"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B053DB">
        <w:rPr>
          <w:rFonts w:ascii="Times New Roman" w:eastAsia="Times New Roman" w:hAnsi="Times New Roman" w:cs="Times New Roman"/>
          <w:sz w:val="24"/>
          <w:szCs w:val="24"/>
          <w:lang w:eastAsia="ru-RU"/>
        </w:rPr>
        <w:t>- создавать по аналогии собственный текст в жанре сказки и загадки;</w:t>
      </w:r>
    </w:p>
    <w:p w:rsidR="00041FDD" w:rsidRPr="00B053DB"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B053DB">
        <w:rPr>
          <w:rFonts w:ascii="Times New Roman" w:eastAsia="Times New Roman" w:hAnsi="Times New Roman" w:cs="Times New Roman"/>
          <w:spacing w:val="-2"/>
          <w:sz w:val="24"/>
          <w:szCs w:val="24"/>
          <w:lang w:eastAsia="ru-RU"/>
        </w:rPr>
        <w:t>- восстанавливать текст, дополняя его начало или окончание или пополняя его событиями;</w:t>
      </w:r>
    </w:p>
    <w:p w:rsidR="00041FDD" w:rsidRPr="00B053DB"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B053DB">
        <w:rPr>
          <w:rFonts w:ascii="Times New Roman" w:eastAsia="Times New Roman" w:hAnsi="Times New Roman" w:cs="Times New Roman"/>
          <w:sz w:val="24"/>
          <w:szCs w:val="24"/>
          <w:lang w:eastAsia="ru-RU"/>
        </w:rPr>
        <w:t>-</w:t>
      </w:r>
      <w:r w:rsidRPr="00B053DB">
        <w:rPr>
          <w:rFonts w:ascii="Times New Roman" w:eastAsia="Times New Roman" w:hAnsi="Times New Roman" w:cs="Times New Roman"/>
          <w:sz w:val="24"/>
          <w:szCs w:val="24"/>
          <w:lang w:val="en-US" w:eastAsia="ru-RU"/>
        </w:rPr>
        <w:t> </w:t>
      </w:r>
      <w:r w:rsidRPr="00B053DB">
        <w:rPr>
          <w:rFonts w:ascii="Times New Roman" w:eastAsia="Times New Roman" w:hAnsi="Times New Roman" w:cs="Times New Roman"/>
          <w:sz w:val="24"/>
          <w:szCs w:val="24"/>
          <w:lang w:eastAsia="ru-RU"/>
        </w:rPr>
        <w:t>составлять устный рассказ по репродукциям картин художников и/или на основе личного опыта;</w:t>
      </w:r>
    </w:p>
    <w:p w:rsidR="00041FDD" w:rsidRPr="00B053DB"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B053DB">
        <w:rPr>
          <w:rFonts w:ascii="Times New Roman" w:eastAsia="Times New Roman" w:hAnsi="Times New Roman" w:cs="Times New Roman"/>
          <w:sz w:val="24"/>
          <w:szCs w:val="24"/>
          <w:lang w:eastAsia="ru-RU"/>
        </w:rPr>
        <w:t>-</w:t>
      </w:r>
      <w:r w:rsidRPr="00B053DB">
        <w:rPr>
          <w:rFonts w:ascii="Times New Roman" w:eastAsia="Times New Roman" w:hAnsi="Times New Roman" w:cs="Times New Roman"/>
          <w:sz w:val="24"/>
          <w:szCs w:val="24"/>
          <w:lang w:val="en-US" w:eastAsia="ru-RU"/>
        </w:rPr>
        <w:t> </w:t>
      </w:r>
      <w:r w:rsidRPr="00B053DB">
        <w:rPr>
          <w:rFonts w:ascii="Times New Roman" w:eastAsia="Times New Roman" w:hAnsi="Times New Roman" w:cs="Times New Roman"/>
          <w:sz w:val="24"/>
          <w:szCs w:val="24"/>
          <w:lang w:eastAsia="ru-RU"/>
        </w:rPr>
        <w:t>составлять устный рассказ на основе прочитанных про</w:t>
      </w:r>
      <w:r w:rsidRPr="00B053DB">
        <w:rPr>
          <w:rFonts w:ascii="Times New Roman" w:eastAsia="Times New Roman" w:hAnsi="Times New Roman" w:cs="Times New Roman"/>
          <w:spacing w:val="2"/>
          <w:sz w:val="24"/>
          <w:szCs w:val="24"/>
          <w:lang w:eastAsia="ru-RU"/>
        </w:rPr>
        <w:t xml:space="preserve">изведений с учетом коммуникативной задачи (для разных </w:t>
      </w:r>
      <w:r w:rsidRPr="00B053DB">
        <w:rPr>
          <w:rFonts w:ascii="Times New Roman" w:eastAsia="Times New Roman" w:hAnsi="Times New Roman" w:cs="Times New Roman"/>
          <w:sz w:val="24"/>
          <w:szCs w:val="24"/>
          <w:lang w:eastAsia="ru-RU"/>
        </w:rPr>
        <w:t>адресатов).</w:t>
      </w:r>
    </w:p>
    <w:p w:rsidR="00041FDD" w:rsidRPr="00B053DB"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i/>
          <w:iCs/>
          <w:sz w:val="24"/>
          <w:szCs w:val="24"/>
          <w:lang w:eastAsia="ru-RU"/>
        </w:rPr>
      </w:pPr>
      <w:r w:rsidRPr="00B053DB">
        <w:rPr>
          <w:rFonts w:ascii="Times New Roman" w:eastAsia="@Arial Unicode MS" w:hAnsi="Times New Roman" w:cs="Times New Roman"/>
          <w:i/>
          <w:sz w:val="24"/>
          <w:szCs w:val="24"/>
          <w:lang w:eastAsia="ru-RU"/>
        </w:rPr>
        <w:t>Выпускник получит возможность научиться:</w:t>
      </w:r>
    </w:p>
    <w:p w:rsidR="00041FDD" w:rsidRPr="00B053DB"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i/>
          <w:iCs/>
          <w:sz w:val="24"/>
          <w:szCs w:val="24"/>
          <w:lang w:eastAsia="ru-RU"/>
        </w:rPr>
      </w:pPr>
      <w:r w:rsidRPr="00B053DB">
        <w:rPr>
          <w:rFonts w:ascii="Times New Roman" w:eastAsia="Times New Roman" w:hAnsi="Times New Roman" w:cs="Times New Roman"/>
          <w:i/>
          <w:iCs/>
          <w:spacing w:val="-2"/>
          <w:sz w:val="24"/>
          <w:szCs w:val="24"/>
          <w:lang w:eastAsia="ru-RU"/>
        </w:rPr>
        <w:t>-</w:t>
      </w:r>
      <w:r w:rsidRPr="00B053DB">
        <w:rPr>
          <w:rFonts w:ascii="Times New Roman" w:eastAsia="Times New Roman" w:hAnsi="Times New Roman" w:cs="Times New Roman"/>
          <w:i/>
          <w:iCs/>
          <w:spacing w:val="-2"/>
          <w:sz w:val="24"/>
          <w:szCs w:val="24"/>
          <w:lang w:val="en-US" w:eastAsia="ru-RU"/>
        </w:rPr>
        <w:t> </w:t>
      </w:r>
      <w:r w:rsidRPr="00B053DB">
        <w:rPr>
          <w:rFonts w:ascii="Times New Roman" w:eastAsia="Times New Roman" w:hAnsi="Times New Roman" w:cs="Times New Roman"/>
          <w:i/>
          <w:iCs/>
          <w:spacing w:val="-2"/>
          <w:sz w:val="24"/>
          <w:szCs w:val="24"/>
          <w:lang w:eastAsia="ru-RU"/>
        </w:rPr>
        <w:t xml:space="preserve">вести рассказ (или повествование) на основе сюжета </w:t>
      </w:r>
      <w:r w:rsidRPr="00B053DB">
        <w:rPr>
          <w:rFonts w:ascii="Times New Roman" w:eastAsia="Times New Roman" w:hAnsi="Times New Roman" w:cs="Times New Roman"/>
          <w:i/>
          <w:iCs/>
          <w:spacing w:val="2"/>
          <w:sz w:val="24"/>
          <w:szCs w:val="24"/>
          <w:lang w:eastAsia="ru-RU"/>
        </w:rPr>
        <w:t xml:space="preserve">известного литературного произведения, дополняя и/или </w:t>
      </w:r>
      <w:r w:rsidRPr="00B053DB">
        <w:rPr>
          <w:rFonts w:ascii="Times New Roman" w:eastAsia="Times New Roman" w:hAnsi="Times New Roman" w:cs="Times New Roman"/>
          <w:i/>
          <w:iCs/>
          <w:spacing w:val="-2"/>
          <w:sz w:val="24"/>
          <w:szCs w:val="24"/>
          <w:lang w:eastAsia="ru-RU"/>
        </w:rPr>
        <w:t xml:space="preserve">изменяя его содержание, например, рассказывать известное </w:t>
      </w:r>
      <w:r w:rsidRPr="00B053DB">
        <w:rPr>
          <w:rFonts w:ascii="Times New Roman" w:eastAsia="Times New Roman" w:hAnsi="Times New Roman" w:cs="Times New Roman"/>
          <w:i/>
          <w:iCs/>
          <w:sz w:val="24"/>
          <w:szCs w:val="24"/>
          <w:lang w:eastAsia="ru-RU"/>
        </w:rPr>
        <w:t>литературное произведение от имени одного из действующих лиц или неодушевленного предмета;</w:t>
      </w:r>
    </w:p>
    <w:p w:rsidR="00041FDD" w:rsidRPr="00B053DB"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i/>
          <w:iCs/>
          <w:sz w:val="24"/>
          <w:szCs w:val="24"/>
          <w:lang w:eastAsia="ru-RU"/>
        </w:rPr>
      </w:pPr>
      <w:r w:rsidRPr="00B053DB">
        <w:rPr>
          <w:rFonts w:ascii="Times New Roman" w:eastAsia="Times New Roman" w:hAnsi="Times New Roman" w:cs="Times New Roman"/>
          <w:i/>
          <w:iCs/>
          <w:sz w:val="24"/>
          <w:szCs w:val="24"/>
          <w:lang w:eastAsia="ru-RU"/>
        </w:rPr>
        <w:t>-</w:t>
      </w:r>
      <w:r w:rsidRPr="00B053DB">
        <w:rPr>
          <w:rFonts w:ascii="Times New Roman" w:eastAsia="Times New Roman" w:hAnsi="Times New Roman" w:cs="Times New Roman"/>
          <w:i/>
          <w:iCs/>
          <w:sz w:val="24"/>
          <w:szCs w:val="24"/>
          <w:lang w:val="en-US" w:eastAsia="ru-RU"/>
        </w:rPr>
        <w:t> </w:t>
      </w:r>
      <w:r w:rsidRPr="00B053DB">
        <w:rPr>
          <w:rFonts w:ascii="Times New Roman" w:eastAsia="Times New Roman" w:hAnsi="Times New Roman" w:cs="Times New Roman"/>
          <w:i/>
          <w:iCs/>
          <w:sz w:val="24"/>
          <w:szCs w:val="24"/>
          <w:lang w:eastAsia="ru-RU"/>
        </w:rPr>
        <w:t>писать сочинения по поводу прочитанного в виде читательских аннотации или отзыва;</w:t>
      </w:r>
    </w:p>
    <w:p w:rsidR="00041FDD" w:rsidRPr="00B053DB"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i/>
          <w:iCs/>
          <w:spacing w:val="-4"/>
          <w:sz w:val="24"/>
          <w:szCs w:val="24"/>
          <w:lang w:eastAsia="ru-RU"/>
        </w:rPr>
      </w:pPr>
      <w:r w:rsidRPr="00B053DB">
        <w:rPr>
          <w:rFonts w:ascii="Times New Roman" w:eastAsia="Times New Roman" w:hAnsi="Times New Roman" w:cs="Times New Roman"/>
          <w:i/>
          <w:iCs/>
          <w:spacing w:val="-4"/>
          <w:sz w:val="24"/>
          <w:szCs w:val="24"/>
          <w:lang w:eastAsia="ru-RU"/>
        </w:rPr>
        <w:t>-</w:t>
      </w:r>
      <w:r w:rsidRPr="00B053DB">
        <w:rPr>
          <w:rFonts w:ascii="Times New Roman" w:eastAsia="Times New Roman" w:hAnsi="Times New Roman" w:cs="Times New Roman"/>
          <w:i/>
          <w:iCs/>
          <w:spacing w:val="-4"/>
          <w:sz w:val="24"/>
          <w:szCs w:val="24"/>
          <w:lang w:val="en-US" w:eastAsia="ru-RU"/>
        </w:rPr>
        <w:t> </w:t>
      </w:r>
      <w:r w:rsidRPr="00B053DB">
        <w:rPr>
          <w:rFonts w:ascii="Times New Roman" w:eastAsia="Times New Roman" w:hAnsi="Times New Roman" w:cs="Times New Roman"/>
          <w:i/>
          <w:iCs/>
          <w:spacing w:val="-4"/>
          <w:sz w:val="24"/>
          <w:szCs w:val="24"/>
          <w:lang w:eastAsia="ru-RU"/>
        </w:rPr>
        <w:t>создавать серии иллюстраций с короткими текстами по содержанию прочитанного (прослушанного) произведения;</w:t>
      </w:r>
    </w:p>
    <w:p w:rsidR="00041FDD" w:rsidRPr="00B053DB"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bCs/>
          <w:i/>
          <w:sz w:val="24"/>
          <w:szCs w:val="24"/>
          <w:lang w:eastAsia="ru-RU"/>
        </w:rPr>
      </w:pPr>
      <w:r w:rsidRPr="00B053DB">
        <w:rPr>
          <w:rFonts w:ascii="Times New Roman" w:eastAsia="Times New Roman" w:hAnsi="Times New Roman" w:cs="Times New Roman"/>
          <w:i/>
          <w:spacing w:val="-4"/>
          <w:sz w:val="24"/>
          <w:szCs w:val="24"/>
          <w:lang w:eastAsia="ru-RU"/>
        </w:rPr>
        <w:t>-</w:t>
      </w:r>
      <w:r w:rsidRPr="00B053DB">
        <w:rPr>
          <w:rFonts w:ascii="Times New Roman" w:eastAsia="Times New Roman" w:hAnsi="Times New Roman" w:cs="Times New Roman"/>
          <w:i/>
          <w:spacing w:val="-4"/>
          <w:sz w:val="24"/>
          <w:szCs w:val="24"/>
          <w:lang w:val="en-US" w:eastAsia="ru-RU"/>
        </w:rPr>
        <w:t> </w:t>
      </w:r>
      <w:r w:rsidRPr="00B053DB">
        <w:rPr>
          <w:rFonts w:ascii="Times New Roman" w:eastAsia="Times New Roman" w:hAnsi="Times New Roman" w:cs="Times New Roman"/>
          <w:i/>
          <w:spacing w:val="-4"/>
          <w:sz w:val="24"/>
          <w:szCs w:val="24"/>
          <w:lang w:eastAsia="ru-RU"/>
        </w:rPr>
        <w:t xml:space="preserve">создавать проекты в виде книжек-самоделок, презентаций с </w:t>
      </w:r>
      <w:r w:rsidRPr="00B053DB">
        <w:rPr>
          <w:rFonts w:ascii="Times New Roman" w:eastAsia="Times New Roman" w:hAnsi="Times New Roman" w:cs="Times New Roman"/>
          <w:bCs/>
          <w:i/>
          <w:sz w:val="24"/>
          <w:szCs w:val="24"/>
          <w:lang w:eastAsia="ru-RU"/>
        </w:rPr>
        <w:t>аудиовизуальной поддержкой и пояснениями;</w:t>
      </w:r>
    </w:p>
    <w:p w:rsidR="00041FDD" w:rsidRPr="00B053DB" w:rsidRDefault="00041FDD" w:rsidP="00041FDD">
      <w:pPr>
        <w:autoSpaceDE w:val="0"/>
        <w:autoSpaceDN w:val="0"/>
        <w:adjustRightInd w:val="0"/>
        <w:spacing w:after="0" w:line="240" w:lineRule="auto"/>
        <w:ind w:firstLine="709"/>
        <w:jc w:val="both"/>
        <w:textAlignment w:val="center"/>
        <w:rPr>
          <w:rFonts w:ascii="NewtonCSanPin" w:eastAsia="Times New Roman" w:hAnsi="NewtonCSanPin" w:cs="NewtonCSanPin"/>
          <w:color w:val="000000"/>
          <w:sz w:val="24"/>
          <w:szCs w:val="24"/>
          <w:lang w:eastAsia="ru-RU"/>
        </w:rPr>
      </w:pPr>
      <w:r w:rsidRPr="00B053DB">
        <w:rPr>
          <w:rFonts w:ascii="Times New Roman" w:eastAsia="Times New Roman" w:hAnsi="Times New Roman" w:cs="Times New Roman"/>
          <w:i/>
          <w:spacing w:val="2"/>
          <w:sz w:val="24"/>
          <w:szCs w:val="24"/>
          <w:lang w:eastAsia="ru-RU"/>
        </w:rPr>
        <w:t>-</w:t>
      </w:r>
      <w:r w:rsidRPr="00B053DB">
        <w:rPr>
          <w:rFonts w:ascii="Times New Roman" w:eastAsia="Times New Roman" w:hAnsi="Times New Roman" w:cs="Times New Roman"/>
          <w:i/>
          <w:spacing w:val="2"/>
          <w:sz w:val="24"/>
          <w:szCs w:val="24"/>
          <w:lang w:val="en-US" w:eastAsia="ru-RU"/>
        </w:rPr>
        <w:t> </w:t>
      </w:r>
      <w:r w:rsidRPr="00B053DB">
        <w:rPr>
          <w:rFonts w:ascii="Times New Roman" w:eastAsia="Times New Roman" w:hAnsi="Times New Roman" w:cs="Times New Roman"/>
          <w:i/>
          <w:spacing w:val="2"/>
          <w:sz w:val="24"/>
          <w:szCs w:val="24"/>
          <w:lang w:eastAsia="ru-RU"/>
        </w:rPr>
        <w:t xml:space="preserve">работать в группе, создавая сценарии и инсценируя прочитанное (прослушанное, созданное самостоятельно) </w:t>
      </w:r>
      <w:r w:rsidRPr="00B053DB">
        <w:rPr>
          <w:rFonts w:ascii="Times New Roman" w:eastAsia="Times New Roman" w:hAnsi="Times New Roman" w:cs="Times New Roman"/>
          <w:i/>
          <w:sz w:val="24"/>
          <w:szCs w:val="24"/>
          <w:lang w:eastAsia="ru-RU"/>
        </w:rPr>
        <w:t>художественное произведение, в том числе и в виде мультимедийного продукта (мультфильма).</w:t>
      </w:r>
    </w:p>
    <w:p w:rsidR="00041FDD" w:rsidRPr="00B053DB" w:rsidRDefault="00041FDD" w:rsidP="00041FDD">
      <w:pPr>
        <w:keepNext/>
        <w:keepLines/>
        <w:spacing w:after="0" w:line="240" w:lineRule="auto"/>
        <w:jc w:val="center"/>
        <w:outlineLvl w:val="1"/>
        <w:rPr>
          <w:rFonts w:ascii="Times New Roman" w:eastAsia="@Arial Unicode MS" w:hAnsi="Times New Roman" w:cs="Times New Roman"/>
          <w:sz w:val="24"/>
          <w:szCs w:val="24"/>
        </w:rPr>
      </w:pPr>
      <w:bookmarkStart w:id="15" w:name="_Toc410587799"/>
      <w:bookmarkStart w:id="16" w:name="_Toc410963364"/>
      <w:bookmarkStart w:id="17" w:name="_Toc410964329"/>
      <w:r w:rsidRPr="00B053DB">
        <w:rPr>
          <w:rFonts w:ascii="Times New Roman" w:eastAsia="@Arial Unicode MS" w:hAnsi="Times New Roman" w:cs="Times New Roman"/>
          <w:b/>
          <w:bCs/>
          <w:sz w:val="24"/>
          <w:szCs w:val="24"/>
        </w:rPr>
        <w:t xml:space="preserve"> Иностранный язык (английский</w:t>
      </w:r>
      <w:r w:rsidR="00B053DB" w:rsidRPr="00B053DB">
        <w:rPr>
          <w:rFonts w:ascii="Times New Roman" w:eastAsia="@Arial Unicode MS" w:hAnsi="Times New Roman" w:cs="Times New Roman"/>
          <w:b/>
          <w:bCs/>
          <w:sz w:val="24"/>
          <w:szCs w:val="24"/>
        </w:rPr>
        <w:t xml:space="preserve"> язык </w:t>
      </w:r>
      <w:r w:rsidRPr="00B053DB">
        <w:rPr>
          <w:rFonts w:ascii="Times New Roman" w:eastAsia="@Arial Unicode MS" w:hAnsi="Times New Roman" w:cs="Times New Roman"/>
          <w:b/>
          <w:bCs/>
          <w:sz w:val="24"/>
          <w:szCs w:val="24"/>
        </w:rPr>
        <w:t>)</w:t>
      </w:r>
      <w:bookmarkEnd w:id="15"/>
      <w:bookmarkEnd w:id="16"/>
      <w:bookmarkEnd w:id="17"/>
      <w:r w:rsidRPr="00B053DB">
        <w:rPr>
          <w:rFonts w:ascii="Times New Roman" w:eastAsia="@Arial Unicode MS" w:hAnsi="Times New Roman" w:cs="Times New Roman"/>
          <w:b/>
          <w:bCs/>
          <w:sz w:val="24"/>
          <w:szCs w:val="24"/>
        </w:rPr>
        <w:t xml:space="preserve"> </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053DB">
        <w:rPr>
          <w:rFonts w:ascii="Times New Roman" w:eastAsia="@Arial Unicode MS" w:hAnsi="Times New Roman" w:cs="Times New Roman"/>
          <w:sz w:val="24"/>
          <w:szCs w:val="24"/>
          <w:lang w:eastAsia="ru-RU"/>
        </w:rPr>
        <w:t>В результате изучения иностранного языка на уровне начального общего образования у обучающихся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053DB">
        <w:rPr>
          <w:rFonts w:ascii="Times New Roman" w:eastAsia="@Arial Unicode MS" w:hAnsi="Times New Roman" w:cs="Times New Roman"/>
          <w:sz w:val="24"/>
          <w:szCs w:val="24"/>
          <w:lang w:eastAsia="ru-RU"/>
        </w:rPr>
        <w:t>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053DB">
        <w:rPr>
          <w:rFonts w:ascii="Times New Roman" w:eastAsia="@Arial Unicode MS" w:hAnsi="Times New Roman" w:cs="Times New Roman"/>
          <w:sz w:val="24"/>
          <w:szCs w:val="24"/>
          <w:lang w:eastAsia="ru-RU"/>
        </w:rP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053DB">
        <w:rPr>
          <w:rFonts w:ascii="Times New Roman" w:eastAsia="@Arial Unicode MS" w:hAnsi="Times New Roman" w:cs="Times New Roman"/>
          <w:sz w:val="24"/>
          <w:szCs w:val="24"/>
          <w:lang w:eastAsia="ru-RU"/>
        </w:rPr>
        <w:t xml:space="preserve">Процесс овладения иностранным языком на уровне начального общего образования внесет свой вклад в формирование активной жизненной позиции обучающихся. Знакомство </w:t>
      </w:r>
      <w:r w:rsidRPr="00B053DB">
        <w:rPr>
          <w:rFonts w:ascii="Times New Roman" w:eastAsia="@Arial Unicode MS" w:hAnsi="Times New Roman" w:cs="Times New Roman"/>
          <w:sz w:val="24"/>
          <w:szCs w:val="24"/>
          <w:lang w:eastAsia="ru-RU"/>
        </w:rPr>
        <w:lastRenderedPageBreak/>
        <w:t>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4"/>
          <w:szCs w:val="24"/>
          <w:lang w:eastAsia="ru-RU"/>
        </w:rPr>
      </w:pPr>
      <w:r w:rsidRPr="00B053DB">
        <w:rPr>
          <w:rFonts w:ascii="Times New Roman" w:eastAsia="@Arial Unicode MS" w:hAnsi="Times New Roman" w:cs="Times New Roman"/>
          <w:i/>
          <w:sz w:val="24"/>
          <w:szCs w:val="24"/>
          <w:lang w:eastAsia="ru-RU"/>
        </w:rPr>
        <w:t>В результате изучения иностранного языка (английского) на уровне начального общего образования у обучающихся:</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053DB">
        <w:rPr>
          <w:rFonts w:ascii="Times New Roman" w:eastAsia="@Arial Unicode MS" w:hAnsi="Times New Roman" w:cs="Times New Roman"/>
          <w:sz w:val="24"/>
          <w:szCs w:val="24"/>
          <w:lang w:eastAsia="ru-RU"/>
        </w:rPr>
        <w:t>-</w:t>
      </w:r>
      <w:r w:rsidRPr="00B053DB">
        <w:rPr>
          <w:rFonts w:ascii="Times New Roman" w:eastAsia="@Arial Unicode MS" w:hAnsi="Times New Roman" w:cs="Times New Roman"/>
          <w:sz w:val="24"/>
          <w:szCs w:val="24"/>
          <w:lang w:val="en-US" w:eastAsia="ru-RU"/>
        </w:rPr>
        <w:t> </w:t>
      </w:r>
      <w:r w:rsidRPr="00B053DB">
        <w:rPr>
          <w:rFonts w:ascii="Times New Roman" w:eastAsia="@Arial Unicode MS" w:hAnsi="Times New Roman" w:cs="Times New Roman"/>
          <w:sz w:val="24"/>
          <w:szCs w:val="24"/>
          <w:lang w:eastAsia="ru-RU"/>
        </w:rPr>
        <w:t>сформируется элементарная иноязычная коммуникативная компетенция, т.е.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053DB">
        <w:rPr>
          <w:rFonts w:ascii="Times New Roman" w:eastAsia="@Arial Unicode MS" w:hAnsi="Times New Roman" w:cs="Times New Roman"/>
          <w:sz w:val="24"/>
          <w:szCs w:val="24"/>
          <w:lang w:eastAsia="ru-RU"/>
        </w:rPr>
        <w:t>-</w:t>
      </w:r>
      <w:r w:rsidRPr="00B053DB">
        <w:rPr>
          <w:rFonts w:ascii="Times New Roman" w:eastAsia="@Arial Unicode MS" w:hAnsi="Times New Roman" w:cs="Times New Roman"/>
          <w:sz w:val="24"/>
          <w:szCs w:val="24"/>
          <w:lang w:val="en-US" w:eastAsia="ru-RU"/>
        </w:rPr>
        <w:t> </w:t>
      </w:r>
      <w:r w:rsidRPr="00B053DB">
        <w:rPr>
          <w:rFonts w:ascii="Times New Roman" w:eastAsia="@Arial Unicode MS" w:hAnsi="Times New Roman" w:cs="Times New Roman"/>
          <w:sz w:val="24"/>
          <w:szCs w:val="24"/>
          <w:lang w:eastAsia="ru-RU"/>
        </w:rPr>
        <w:t>будут заложены основы коммуникативной культуры, т.е.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041FDD" w:rsidRPr="00B053DB"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iCs/>
          <w:sz w:val="24"/>
          <w:szCs w:val="24"/>
          <w:lang w:eastAsia="ru-RU"/>
        </w:rPr>
      </w:pPr>
      <w:r w:rsidRPr="00B053DB">
        <w:rPr>
          <w:rFonts w:ascii="Times New Roman" w:eastAsia="@Arial Unicode MS" w:hAnsi="Times New Roman" w:cs="Times New Roman"/>
          <w:iCs/>
          <w:sz w:val="24"/>
          <w:szCs w:val="24"/>
          <w:lang w:eastAsia="ru-RU"/>
        </w:rPr>
        <w:t>-</w:t>
      </w:r>
      <w:r w:rsidRPr="00B053DB">
        <w:rPr>
          <w:rFonts w:ascii="Times New Roman" w:eastAsia="@Arial Unicode MS" w:hAnsi="Times New Roman" w:cs="Times New Roman"/>
          <w:iCs/>
          <w:sz w:val="24"/>
          <w:szCs w:val="24"/>
          <w:lang w:val="en-US" w:eastAsia="ru-RU"/>
        </w:rPr>
        <w:t> </w:t>
      </w:r>
      <w:r w:rsidRPr="00B053DB">
        <w:rPr>
          <w:rFonts w:ascii="Times New Roman" w:eastAsia="@Arial Unicode MS" w:hAnsi="Times New Roman" w:cs="Times New Roman"/>
          <w:iCs/>
          <w:sz w:val="24"/>
          <w:szCs w:val="24"/>
          <w:lang w:eastAsia="ru-RU"/>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041FDD" w:rsidRPr="00B053DB"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p>
    <w:p w:rsidR="00041FDD" w:rsidRPr="00B053DB" w:rsidRDefault="00041FDD" w:rsidP="00041FDD">
      <w:pPr>
        <w:widowControl w:val="0"/>
        <w:tabs>
          <w:tab w:val="left" w:pos="142"/>
          <w:tab w:val="left" w:leader="dot" w:pos="624"/>
        </w:tabs>
        <w:autoSpaceDE w:val="0"/>
        <w:autoSpaceDN w:val="0"/>
        <w:adjustRightInd w:val="0"/>
        <w:spacing w:after="0" w:line="240" w:lineRule="auto"/>
        <w:ind w:firstLine="709"/>
        <w:jc w:val="center"/>
        <w:rPr>
          <w:rFonts w:ascii="Times New Roman" w:eastAsia="@Arial Unicode MS" w:hAnsi="Times New Roman" w:cs="Times New Roman"/>
          <w:b/>
          <w:i/>
          <w:iCs/>
          <w:sz w:val="24"/>
          <w:szCs w:val="24"/>
          <w:lang w:eastAsia="ru-RU"/>
        </w:rPr>
      </w:pPr>
      <w:r w:rsidRPr="00B053DB">
        <w:rPr>
          <w:rFonts w:ascii="Times New Roman" w:eastAsia="@Arial Unicode MS" w:hAnsi="Times New Roman" w:cs="Times New Roman"/>
          <w:b/>
          <w:i/>
          <w:iCs/>
          <w:sz w:val="24"/>
          <w:szCs w:val="24"/>
          <w:lang w:eastAsia="ru-RU"/>
        </w:rPr>
        <w:t>Коммуникативные умения</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4"/>
          <w:szCs w:val="24"/>
          <w:lang w:eastAsia="ru-RU"/>
        </w:rPr>
      </w:pPr>
      <w:r w:rsidRPr="00B053DB">
        <w:rPr>
          <w:rFonts w:ascii="Times New Roman" w:eastAsia="@Arial Unicode MS" w:hAnsi="Times New Roman" w:cs="Times New Roman"/>
          <w:b/>
          <w:bCs/>
          <w:i/>
          <w:sz w:val="24"/>
          <w:szCs w:val="24"/>
          <w:lang w:eastAsia="ru-RU"/>
        </w:rPr>
        <w:t>Говорение</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4"/>
          <w:szCs w:val="24"/>
          <w:lang w:eastAsia="ru-RU"/>
        </w:rPr>
      </w:pPr>
      <w:r w:rsidRPr="00B053DB">
        <w:rPr>
          <w:rFonts w:ascii="Times New Roman" w:eastAsia="@Arial Unicode MS" w:hAnsi="Times New Roman" w:cs="Times New Roman"/>
          <w:i/>
          <w:sz w:val="24"/>
          <w:szCs w:val="24"/>
          <w:lang w:eastAsia="ru-RU"/>
        </w:rPr>
        <w:t>Выпускник научится:</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053DB">
        <w:rPr>
          <w:rFonts w:ascii="Times New Roman" w:eastAsia="@Arial Unicode MS" w:hAnsi="Times New Roman" w:cs="Times New Roman"/>
          <w:sz w:val="24"/>
          <w:szCs w:val="24"/>
          <w:lang w:eastAsia="ru-RU"/>
        </w:rPr>
        <w:t>-</w:t>
      </w:r>
      <w:r w:rsidRPr="00B053DB">
        <w:rPr>
          <w:rFonts w:ascii="Times New Roman" w:eastAsia="@Arial Unicode MS" w:hAnsi="Times New Roman" w:cs="Times New Roman"/>
          <w:sz w:val="24"/>
          <w:szCs w:val="24"/>
          <w:lang w:val="en-US" w:eastAsia="ru-RU"/>
        </w:rPr>
        <w:t> </w:t>
      </w:r>
      <w:r w:rsidRPr="00B053DB">
        <w:rPr>
          <w:rFonts w:ascii="Times New Roman" w:eastAsia="@Arial Unicode MS" w:hAnsi="Times New Roman" w:cs="Times New Roman"/>
          <w:sz w:val="24"/>
          <w:szCs w:val="24"/>
          <w:lang w:eastAsia="ru-RU"/>
        </w:rPr>
        <w:t>участвовать в элементарных диалогах (этикетном, диалоге-расспросе, диалоге-побуждении), соблюдая нормы речевого этикета, принятые в англоязычных странах;</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053DB">
        <w:rPr>
          <w:rFonts w:ascii="Times New Roman" w:eastAsia="@Arial Unicode MS" w:hAnsi="Times New Roman" w:cs="Times New Roman"/>
          <w:sz w:val="24"/>
          <w:szCs w:val="24"/>
          <w:lang w:eastAsia="ru-RU"/>
        </w:rPr>
        <w:t>-</w:t>
      </w:r>
      <w:r w:rsidRPr="00B053DB">
        <w:rPr>
          <w:rFonts w:ascii="Times New Roman" w:eastAsia="@Arial Unicode MS" w:hAnsi="Times New Roman" w:cs="Times New Roman"/>
          <w:sz w:val="24"/>
          <w:szCs w:val="24"/>
          <w:lang w:val="en-US" w:eastAsia="ru-RU"/>
        </w:rPr>
        <w:t> </w:t>
      </w:r>
      <w:r w:rsidRPr="00B053DB">
        <w:rPr>
          <w:rFonts w:ascii="Times New Roman" w:eastAsia="@Arial Unicode MS" w:hAnsi="Times New Roman" w:cs="Times New Roman"/>
          <w:sz w:val="24"/>
          <w:szCs w:val="24"/>
          <w:lang w:eastAsia="ru-RU"/>
        </w:rPr>
        <w:t>составлять небольшое описание предмета, картинки, персонажа;</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053DB">
        <w:rPr>
          <w:rFonts w:ascii="Times New Roman" w:eastAsia="@Arial Unicode MS" w:hAnsi="Times New Roman" w:cs="Times New Roman"/>
          <w:sz w:val="24"/>
          <w:szCs w:val="24"/>
          <w:lang w:eastAsia="ru-RU"/>
        </w:rPr>
        <w:t>-</w:t>
      </w:r>
      <w:r w:rsidRPr="00B053DB">
        <w:rPr>
          <w:rFonts w:ascii="Times New Roman" w:eastAsia="@Arial Unicode MS" w:hAnsi="Times New Roman" w:cs="Times New Roman"/>
          <w:sz w:val="24"/>
          <w:szCs w:val="24"/>
          <w:lang w:val="en-US" w:eastAsia="ru-RU"/>
        </w:rPr>
        <w:t> </w:t>
      </w:r>
      <w:r w:rsidRPr="00B053DB">
        <w:rPr>
          <w:rFonts w:ascii="Times New Roman" w:eastAsia="@Arial Unicode MS" w:hAnsi="Times New Roman" w:cs="Times New Roman"/>
          <w:sz w:val="24"/>
          <w:szCs w:val="24"/>
          <w:lang w:eastAsia="ru-RU"/>
        </w:rPr>
        <w:t>рассказывать о себе, своей семье, друге.</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053DB">
        <w:rPr>
          <w:rFonts w:ascii="Times New Roman" w:eastAsia="@Arial Unicode MS" w:hAnsi="Times New Roman" w:cs="Times New Roman"/>
          <w:i/>
          <w:sz w:val="24"/>
          <w:szCs w:val="24"/>
          <w:lang w:eastAsia="ru-RU"/>
        </w:rPr>
        <w:t>Выпускник получит возможность научиться:</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053DB">
        <w:rPr>
          <w:rFonts w:ascii="Times New Roman" w:eastAsia="@Arial Unicode MS" w:hAnsi="Times New Roman" w:cs="Times New Roman"/>
          <w:i/>
          <w:sz w:val="24"/>
          <w:szCs w:val="24"/>
          <w:lang w:eastAsia="ru-RU"/>
        </w:rPr>
        <w:t>-</w:t>
      </w:r>
      <w:r w:rsidRPr="00B053DB">
        <w:rPr>
          <w:rFonts w:ascii="Times New Roman" w:eastAsia="@Arial Unicode MS" w:hAnsi="Times New Roman" w:cs="Times New Roman"/>
          <w:i/>
          <w:sz w:val="24"/>
          <w:szCs w:val="24"/>
          <w:lang w:val="en-US" w:eastAsia="ru-RU"/>
        </w:rPr>
        <w:t> </w:t>
      </w:r>
      <w:r w:rsidRPr="00B053DB">
        <w:rPr>
          <w:rFonts w:ascii="Times New Roman" w:eastAsia="@Arial Unicode MS" w:hAnsi="Times New Roman" w:cs="Times New Roman"/>
          <w:i/>
          <w:sz w:val="24"/>
          <w:szCs w:val="24"/>
          <w:lang w:eastAsia="ru-RU"/>
        </w:rPr>
        <w:t>воспроизводить наизусть небольшие произведения детского фольклора;</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053DB">
        <w:rPr>
          <w:rFonts w:ascii="Times New Roman" w:eastAsia="@Arial Unicode MS" w:hAnsi="Times New Roman" w:cs="Times New Roman"/>
          <w:i/>
          <w:sz w:val="24"/>
          <w:szCs w:val="24"/>
          <w:lang w:eastAsia="ru-RU"/>
        </w:rPr>
        <w:t>-</w:t>
      </w:r>
      <w:r w:rsidRPr="00B053DB">
        <w:rPr>
          <w:rFonts w:ascii="Times New Roman" w:eastAsia="@Arial Unicode MS" w:hAnsi="Times New Roman" w:cs="Times New Roman"/>
          <w:i/>
          <w:sz w:val="24"/>
          <w:szCs w:val="24"/>
          <w:lang w:val="en-US" w:eastAsia="ru-RU"/>
        </w:rPr>
        <w:t> </w:t>
      </w:r>
      <w:r w:rsidRPr="00B053DB">
        <w:rPr>
          <w:rFonts w:ascii="Times New Roman" w:eastAsia="@Arial Unicode MS" w:hAnsi="Times New Roman" w:cs="Times New Roman"/>
          <w:i/>
          <w:sz w:val="24"/>
          <w:szCs w:val="24"/>
          <w:lang w:eastAsia="ru-RU"/>
        </w:rPr>
        <w:t>составлять краткую характеристику персонажа;</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b/>
          <w:bCs/>
          <w:i/>
          <w:iCs/>
          <w:sz w:val="24"/>
          <w:szCs w:val="24"/>
          <w:lang w:eastAsia="ru-RU"/>
        </w:rPr>
      </w:pPr>
      <w:r w:rsidRPr="00B053DB">
        <w:rPr>
          <w:rFonts w:ascii="Times New Roman" w:eastAsia="@Arial Unicode MS" w:hAnsi="Times New Roman" w:cs="Times New Roman"/>
          <w:i/>
          <w:sz w:val="24"/>
          <w:szCs w:val="24"/>
          <w:lang w:eastAsia="ru-RU"/>
        </w:rPr>
        <w:t>-</w:t>
      </w:r>
      <w:r w:rsidRPr="00B053DB">
        <w:rPr>
          <w:rFonts w:ascii="Times New Roman" w:eastAsia="@Arial Unicode MS" w:hAnsi="Times New Roman" w:cs="Times New Roman"/>
          <w:i/>
          <w:sz w:val="24"/>
          <w:szCs w:val="24"/>
          <w:lang w:val="en-US" w:eastAsia="ru-RU"/>
        </w:rPr>
        <w:t> </w:t>
      </w:r>
      <w:r w:rsidRPr="00B053DB">
        <w:rPr>
          <w:rFonts w:ascii="Times New Roman" w:eastAsia="@Arial Unicode MS" w:hAnsi="Times New Roman" w:cs="Times New Roman"/>
          <w:i/>
          <w:sz w:val="24"/>
          <w:szCs w:val="24"/>
          <w:lang w:eastAsia="ru-RU"/>
        </w:rPr>
        <w:t>кратко излагать содержание прочитанного текста.</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4"/>
          <w:szCs w:val="24"/>
          <w:lang w:eastAsia="ru-RU"/>
        </w:rPr>
      </w:pPr>
      <w:r w:rsidRPr="00B053DB">
        <w:rPr>
          <w:rFonts w:ascii="Times New Roman" w:eastAsia="@Arial Unicode MS" w:hAnsi="Times New Roman" w:cs="Times New Roman"/>
          <w:b/>
          <w:bCs/>
          <w:i/>
          <w:sz w:val="24"/>
          <w:szCs w:val="24"/>
          <w:lang w:eastAsia="ru-RU"/>
        </w:rPr>
        <w:t>Аудирование</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4"/>
          <w:szCs w:val="24"/>
          <w:lang w:eastAsia="ru-RU"/>
        </w:rPr>
      </w:pPr>
      <w:r w:rsidRPr="00B053DB">
        <w:rPr>
          <w:rFonts w:ascii="Times New Roman" w:eastAsia="@Arial Unicode MS" w:hAnsi="Times New Roman" w:cs="Times New Roman"/>
          <w:i/>
          <w:sz w:val="24"/>
          <w:szCs w:val="24"/>
          <w:lang w:eastAsia="ru-RU"/>
        </w:rPr>
        <w:t>Выпускник научится:</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053DB">
        <w:rPr>
          <w:rFonts w:ascii="Times New Roman" w:eastAsia="@Arial Unicode MS" w:hAnsi="Times New Roman" w:cs="Times New Roman"/>
          <w:sz w:val="24"/>
          <w:szCs w:val="24"/>
          <w:lang w:eastAsia="ru-RU"/>
        </w:rPr>
        <w:t>-</w:t>
      </w:r>
      <w:r w:rsidRPr="00B053DB">
        <w:rPr>
          <w:rFonts w:ascii="Times New Roman" w:eastAsia="@Arial Unicode MS" w:hAnsi="Times New Roman" w:cs="Times New Roman"/>
          <w:sz w:val="24"/>
          <w:szCs w:val="24"/>
          <w:lang w:val="en-US" w:eastAsia="ru-RU"/>
        </w:rPr>
        <w:t> </w:t>
      </w:r>
      <w:r w:rsidRPr="00B053DB">
        <w:rPr>
          <w:rFonts w:ascii="Times New Roman" w:eastAsia="@Arial Unicode MS" w:hAnsi="Times New Roman" w:cs="Times New Roman"/>
          <w:sz w:val="24"/>
          <w:szCs w:val="24"/>
          <w:lang w:eastAsia="ru-RU"/>
        </w:rPr>
        <w:t>понимать на слух речь учителя и одноклассников при непосредственном общении и вербально /невербально реагировать на услышанное;</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053DB">
        <w:rPr>
          <w:rFonts w:ascii="Times New Roman" w:eastAsia="@Arial Unicode MS" w:hAnsi="Times New Roman" w:cs="Times New Roman"/>
          <w:sz w:val="24"/>
          <w:szCs w:val="24"/>
          <w:lang w:eastAsia="ru-RU"/>
        </w:rPr>
        <w:t>-</w:t>
      </w:r>
      <w:r w:rsidRPr="00B053DB">
        <w:rPr>
          <w:rFonts w:ascii="Times New Roman" w:eastAsia="@Arial Unicode MS" w:hAnsi="Times New Roman" w:cs="Times New Roman"/>
          <w:sz w:val="24"/>
          <w:szCs w:val="24"/>
          <w:lang w:val="en-US" w:eastAsia="ru-RU"/>
        </w:rPr>
        <w:t> </w:t>
      </w:r>
      <w:r w:rsidRPr="00B053DB">
        <w:rPr>
          <w:rFonts w:ascii="Times New Roman" w:eastAsia="@Arial Unicode MS" w:hAnsi="Times New Roman" w:cs="Times New Roman"/>
          <w:sz w:val="24"/>
          <w:szCs w:val="24"/>
          <w:lang w:eastAsia="ru-RU"/>
        </w:rPr>
        <w:t>воспринимать на слух аудиозаписи и понимать основное содержание небольших сообщений, рассказов, сказок, построенных в основном на знакомом языковом материале.</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053DB">
        <w:rPr>
          <w:rFonts w:ascii="Times New Roman" w:eastAsia="@Arial Unicode MS" w:hAnsi="Times New Roman" w:cs="Times New Roman"/>
          <w:i/>
          <w:sz w:val="24"/>
          <w:szCs w:val="24"/>
          <w:lang w:eastAsia="ru-RU"/>
        </w:rPr>
        <w:t>Выпускник получит возможность научиться:</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053DB">
        <w:rPr>
          <w:rFonts w:ascii="Times New Roman" w:eastAsia="@Arial Unicode MS" w:hAnsi="Times New Roman" w:cs="Times New Roman"/>
          <w:i/>
          <w:sz w:val="24"/>
          <w:szCs w:val="24"/>
          <w:lang w:eastAsia="ru-RU"/>
        </w:rPr>
        <w:t>-</w:t>
      </w:r>
      <w:r w:rsidRPr="00B053DB">
        <w:rPr>
          <w:rFonts w:ascii="Times New Roman" w:eastAsia="@Arial Unicode MS" w:hAnsi="Times New Roman" w:cs="Times New Roman"/>
          <w:i/>
          <w:sz w:val="24"/>
          <w:szCs w:val="24"/>
          <w:lang w:val="en-US" w:eastAsia="ru-RU"/>
        </w:rPr>
        <w:t> </w:t>
      </w:r>
      <w:r w:rsidRPr="00B053DB">
        <w:rPr>
          <w:rFonts w:ascii="Times New Roman" w:eastAsia="@Arial Unicode MS" w:hAnsi="Times New Roman" w:cs="Times New Roman"/>
          <w:i/>
          <w:sz w:val="24"/>
          <w:szCs w:val="24"/>
          <w:lang w:eastAsia="ru-RU"/>
        </w:rPr>
        <w:t>воспринимать на слух аудиотекст и полностью понимать содержащуюся в нем информацию;</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b/>
          <w:bCs/>
          <w:i/>
          <w:iCs/>
          <w:sz w:val="24"/>
          <w:szCs w:val="24"/>
          <w:lang w:eastAsia="ru-RU"/>
        </w:rPr>
      </w:pPr>
      <w:r w:rsidRPr="00B053DB">
        <w:rPr>
          <w:rFonts w:ascii="Times New Roman" w:eastAsia="@Arial Unicode MS" w:hAnsi="Times New Roman" w:cs="Times New Roman"/>
          <w:i/>
          <w:sz w:val="24"/>
          <w:szCs w:val="24"/>
          <w:lang w:eastAsia="ru-RU"/>
        </w:rPr>
        <w:t>-</w:t>
      </w:r>
      <w:r w:rsidRPr="00B053DB">
        <w:rPr>
          <w:rFonts w:ascii="Times New Roman" w:eastAsia="@Arial Unicode MS" w:hAnsi="Times New Roman" w:cs="Times New Roman"/>
          <w:i/>
          <w:sz w:val="24"/>
          <w:szCs w:val="24"/>
          <w:lang w:val="en-US" w:eastAsia="ru-RU"/>
        </w:rPr>
        <w:t> </w:t>
      </w:r>
      <w:r w:rsidRPr="00B053DB">
        <w:rPr>
          <w:rFonts w:ascii="Times New Roman" w:eastAsia="@Arial Unicode MS" w:hAnsi="Times New Roman" w:cs="Times New Roman"/>
          <w:i/>
          <w:sz w:val="24"/>
          <w:szCs w:val="24"/>
          <w:lang w:eastAsia="ru-RU"/>
        </w:rPr>
        <w:t>использовать контекстуальную или языковую догадку при восприятии на слух текстов, содержащих некоторые незнакомые слова.</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4"/>
          <w:szCs w:val="24"/>
          <w:lang w:eastAsia="ru-RU"/>
        </w:rPr>
      </w:pPr>
      <w:r w:rsidRPr="00B053DB">
        <w:rPr>
          <w:rFonts w:ascii="Times New Roman" w:eastAsia="@Arial Unicode MS" w:hAnsi="Times New Roman" w:cs="Times New Roman"/>
          <w:b/>
          <w:bCs/>
          <w:i/>
          <w:sz w:val="24"/>
          <w:szCs w:val="24"/>
          <w:lang w:eastAsia="ru-RU"/>
        </w:rPr>
        <w:t>Чтение</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4"/>
          <w:szCs w:val="24"/>
          <w:lang w:eastAsia="ru-RU"/>
        </w:rPr>
      </w:pPr>
      <w:r w:rsidRPr="00B053DB">
        <w:rPr>
          <w:rFonts w:ascii="Times New Roman" w:eastAsia="@Arial Unicode MS" w:hAnsi="Times New Roman" w:cs="Times New Roman"/>
          <w:i/>
          <w:sz w:val="24"/>
          <w:szCs w:val="24"/>
          <w:lang w:eastAsia="ru-RU"/>
        </w:rPr>
        <w:t>Выпускник научится:</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053DB">
        <w:rPr>
          <w:rFonts w:ascii="Times New Roman" w:eastAsia="@Arial Unicode MS" w:hAnsi="Times New Roman" w:cs="Times New Roman"/>
          <w:sz w:val="24"/>
          <w:szCs w:val="24"/>
          <w:lang w:eastAsia="ru-RU"/>
        </w:rPr>
        <w:t>-</w:t>
      </w:r>
      <w:r w:rsidRPr="00B053DB">
        <w:rPr>
          <w:rFonts w:ascii="Times New Roman" w:eastAsia="@Arial Unicode MS" w:hAnsi="Times New Roman" w:cs="Times New Roman"/>
          <w:sz w:val="24"/>
          <w:szCs w:val="24"/>
          <w:lang w:val="en-US" w:eastAsia="ru-RU"/>
        </w:rPr>
        <w:t> </w:t>
      </w:r>
      <w:r w:rsidRPr="00B053DB">
        <w:rPr>
          <w:rFonts w:ascii="Times New Roman" w:eastAsia="@Arial Unicode MS" w:hAnsi="Times New Roman" w:cs="Times New Roman"/>
          <w:sz w:val="24"/>
          <w:szCs w:val="24"/>
          <w:lang w:eastAsia="ru-RU"/>
        </w:rPr>
        <w:t>соотносить графический образ английского слова с его звуковым образом;</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053DB">
        <w:rPr>
          <w:rFonts w:ascii="Times New Roman" w:eastAsia="@Arial Unicode MS" w:hAnsi="Times New Roman" w:cs="Times New Roman"/>
          <w:sz w:val="24"/>
          <w:szCs w:val="24"/>
          <w:lang w:eastAsia="ru-RU"/>
        </w:rPr>
        <w:t>-</w:t>
      </w:r>
      <w:r w:rsidRPr="00B053DB">
        <w:rPr>
          <w:rFonts w:ascii="Times New Roman" w:eastAsia="@Arial Unicode MS" w:hAnsi="Times New Roman" w:cs="Times New Roman"/>
          <w:sz w:val="24"/>
          <w:szCs w:val="24"/>
          <w:lang w:val="en-US" w:eastAsia="ru-RU"/>
        </w:rPr>
        <w:t> </w:t>
      </w:r>
      <w:r w:rsidRPr="00B053DB">
        <w:rPr>
          <w:rFonts w:ascii="Times New Roman" w:eastAsia="@Arial Unicode MS" w:hAnsi="Times New Roman" w:cs="Times New Roman"/>
          <w:sz w:val="24"/>
          <w:szCs w:val="24"/>
          <w:lang w:eastAsia="ru-RU"/>
        </w:rPr>
        <w:t>читать вслух небольшой текст, построенный на изученном языковом материале, соблюдая правила произношения и соответствующую интонацию;</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053DB">
        <w:rPr>
          <w:rFonts w:ascii="Times New Roman" w:eastAsia="@Arial Unicode MS" w:hAnsi="Times New Roman" w:cs="Times New Roman"/>
          <w:sz w:val="24"/>
          <w:szCs w:val="24"/>
          <w:lang w:eastAsia="ru-RU"/>
        </w:rPr>
        <w:t>-</w:t>
      </w:r>
      <w:r w:rsidRPr="00B053DB">
        <w:rPr>
          <w:rFonts w:ascii="Times New Roman" w:eastAsia="@Arial Unicode MS" w:hAnsi="Times New Roman" w:cs="Times New Roman"/>
          <w:sz w:val="24"/>
          <w:szCs w:val="24"/>
          <w:lang w:val="en-US" w:eastAsia="ru-RU"/>
        </w:rPr>
        <w:t> </w:t>
      </w:r>
      <w:r w:rsidRPr="00B053DB">
        <w:rPr>
          <w:rFonts w:ascii="Times New Roman" w:eastAsia="@Arial Unicode MS" w:hAnsi="Times New Roman" w:cs="Times New Roman"/>
          <w:sz w:val="24"/>
          <w:szCs w:val="24"/>
          <w:lang w:eastAsia="ru-RU"/>
        </w:rPr>
        <w:t>читать про себя и понимать содержание небольшого текста, построенного в основном на изученном языковом материале;</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053DB">
        <w:rPr>
          <w:rFonts w:ascii="Times New Roman" w:eastAsia="@Arial Unicode MS" w:hAnsi="Times New Roman" w:cs="Times New Roman"/>
          <w:sz w:val="24"/>
          <w:szCs w:val="24"/>
          <w:lang w:eastAsia="ru-RU"/>
        </w:rPr>
        <w:t>-</w:t>
      </w:r>
      <w:r w:rsidRPr="00B053DB">
        <w:rPr>
          <w:rFonts w:ascii="Times New Roman" w:eastAsia="@Arial Unicode MS" w:hAnsi="Times New Roman" w:cs="Times New Roman"/>
          <w:sz w:val="24"/>
          <w:szCs w:val="24"/>
          <w:lang w:val="en-US" w:eastAsia="ru-RU"/>
        </w:rPr>
        <w:t> </w:t>
      </w:r>
      <w:r w:rsidRPr="00B053DB">
        <w:rPr>
          <w:rFonts w:ascii="Times New Roman" w:eastAsia="@Arial Unicode MS" w:hAnsi="Times New Roman" w:cs="Times New Roman"/>
          <w:sz w:val="24"/>
          <w:szCs w:val="24"/>
          <w:lang w:eastAsia="ru-RU"/>
        </w:rPr>
        <w:t>читать про себя и находить необходимую информацию.</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053DB">
        <w:rPr>
          <w:rFonts w:ascii="Times New Roman" w:eastAsia="@Arial Unicode MS" w:hAnsi="Times New Roman" w:cs="Times New Roman"/>
          <w:i/>
          <w:sz w:val="24"/>
          <w:szCs w:val="24"/>
          <w:lang w:eastAsia="ru-RU"/>
        </w:rPr>
        <w:t>Выпускник получит возможность научиться:</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053DB">
        <w:rPr>
          <w:rFonts w:ascii="Times New Roman" w:eastAsia="@Arial Unicode MS" w:hAnsi="Times New Roman" w:cs="Times New Roman"/>
          <w:i/>
          <w:sz w:val="24"/>
          <w:szCs w:val="24"/>
          <w:lang w:eastAsia="ru-RU"/>
        </w:rPr>
        <w:t>-</w:t>
      </w:r>
      <w:r w:rsidRPr="00B053DB">
        <w:rPr>
          <w:rFonts w:ascii="Times New Roman" w:eastAsia="@Arial Unicode MS" w:hAnsi="Times New Roman" w:cs="Times New Roman"/>
          <w:i/>
          <w:sz w:val="24"/>
          <w:szCs w:val="24"/>
          <w:lang w:val="en-US" w:eastAsia="ru-RU"/>
        </w:rPr>
        <w:t> </w:t>
      </w:r>
      <w:r w:rsidRPr="00B053DB">
        <w:rPr>
          <w:rFonts w:ascii="Times New Roman" w:eastAsia="@Arial Unicode MS" w:hAnsi="Times New Roman" w:cs="Times New Roman"/>
          <w:i/>
          <w:sz w:val="24"/>
          <w:szCs w:val="24"/>
          <w:lang w:eastAsia="ru-RU"/>
        </w:rPr>
        <w:t>догадываться о значении незнакомых слов по контексту;</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b/>
          <w:bCs/>
          <w:i/>
          <w:iCs/>
          <w:sz w:val="24"/>
          <w:szCs w:val="24"/>
          <w:lang w:eastAsia="ru-RU"/>
        </w:rPr>
      </w:pPr>
      <w:r w:rsidRPr="00B053DB">
        <w:rPr>
          <w:rFonts w:ascii="Times New Roman" w:eastAsia="@Arial Unicode MS" w:hAnsi="Times New Roman" w:cs="Times New Roman"/>
          <w:i/>
          <w:sz w:val="24"/>
          <w:szCs w:val="24"/>
          <w:lang w:eastAsia="ru-RU"/>
        </w:rPr>
        <w:lastRenderedPageBreak/>
        <w:t>-</w:t>
      </w:r>
      <w:r w:rsidRPr="00B053DB">
        <w:rPr>
          <w:rFonts w:ascii="Times New Roman" w:eastAsia="@Arial Unicode MS" w:hAnsi="Times New Roman" w:cs="Times New Roman"/>
          <w:i/>
          <w:sz w:val="24"/>
          <w:szCs w:val="24"/>
          <w:lang w:val="en-US" w:eastAsia="ru-RU"/>
        </w:rPr>
        <w:t> </w:t>
      </w:r>
      <w:r w:rsidRPr="00B053DB">
        <w:rPr>
          <w:rFonts w:ascii="Times New Roman" w:eastAsia="@Arial Unicode MS" w:hAnsi="Times New Roman" w:cs="Times New Roman"/>
          <w:i/>
          <w:sz w:val="24"/>
          <w:szCs w:val="24"/>
          <w:lang w:eastAsia="ru-RU"/>
        </w:rPr>
        <w:t>не обращать внимания на незнакомые слова, не мешающие понимать основное содержание текста.</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4"/>
          <w:szCs w:val="24"/>
          <w:lang w:eastAsia="ru-RU"/>
        </w:rPr>
      </w:pPr>
      <w:r w:rsidRPr="00B053DB">
        <w:rPr>
          <w:rFonts w:ascii="Times New Roman" w:eastAsia="@Arial Unicode MS" w:hAnsi="Times New Roman" w:cs="Times New Roman"/>
          <w:b/>
          <w:bCs/>
          <w:i/>
          <w:sz w:val="24"/>
          <w:szCs w:val="24"/>
          <w:lang w:eastAsia="ru-RU"/>
        </w:rPr>
        <w:t>Письмо</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4"/>
          <w:szCs w:val="24"/>
          <w:lang w:eastAsia="ru-RU"/>
        </w:rPr>
      </w:pPr>
      <w:r w:rsidRPr="00B053DB">
        <w:rPr>
          <w:rFonts w:ascii="Times New Roman" w:eastAsia="@Arial Unicode MS" w:hAnsi="Times New Roman" w:cs="Times New Roman"/>
          <w:i/>
          <w:sz w:val="24"/>
          <w:szCs w:val="24"/>
          <w:lang w:eastAsia="ru-RU"/>
        </w:rPr>
        <w:t>Выпускник научится:</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053DB">
        <w:rPr>
          <w:rFonts w:ascii="Times New Roman" w:eastAsia="@Arial Unicode MS" w:hAnsi="Times New Roman" w:cs="Times New Roman"/>
          <w:sz w:val="24"/>
          <w:szCs w:val="24"/>
          <w:lang w:eastAsia="ru-RU"/>
        </w:rPr>
        <w:t>-</w:t>
      </w:r>
      <w:r w:rsidRPr="00B053DB">
        <w:rPr>
          <w:rFonts w:ascii="Times New Roman" w:eastAsia="@Arial Unicode MS" w:hAnsi="Times New Roman" w:cs="Times New Roman"/>
          <w:sz w:val="24"/>
          <w:szCs w:val="24"/>
          <w:lang w:val="en-US" w:eastAsia="ru-RU"/>
        </w:rPr>
        <w:t> </w:t>
      </w:r>
      <w:r w:rsidRPr="00B053DB">
        <w:rPr>
          <w:rFonts w:ascii="Times New Roman" w:eastAsia="@Arial Unicode MS" w:hAnsi="Times New Roman" w:cs="Times New Roman"/>
          <w:sz w:val="24"/>
          <w:szCs w:val="24"/>
          <w:lang w:eastAsia="ru-RU"/>
        </w:rPr>
        <w:t>выписывать из текста слова, словосочетания и предложения;</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053DB">
        <w:rPr>
          <w:rFonts w:ascii="Times New Roman" w:eastAsia="@Arial Unicode MS" w:hAnsi="Times New Roman" w:cs="Times New Roman"/>
          <w:sz w:val="24"/>
          <w:szCs w:val="24"/>
          <w:lang w:eastAsia="ru-RU"/>
        </w:rPr>
        <w:t>-</w:t>
      </w:r>
      <w:r w:rsidRPr="00B053DB">
        <w:rPr>
          <w:rFonts w:ascii="Times New Roman" w:eastAsia="@Arial Unicode MS" w:hAnsi="Times New Roman" w:cs="Times New Roman"/>
          <w:sz w:val="24"/>
          <w:szCs w:val="24"/>
          <w:lang w:val="en-US" w:eastAsia="ru-RU"/>
        </w:rPr>
        <w:t> </w:t>
      </w:r>
      <w:r w:rsidRPr="00B053DB">
        <w:rPr>
          <w:rFonts w:ascii="Times New Roman" w:eastAsia="@Arial Unicode MS" w:hAnsi="Times New Roman" w:cs="Times New Roman"/>
          <w:sz w:val="24"/>
          <w:szCs w:val="24"/>
          <w:lang w:eastAsia="ru-RU"/>
        </w:rPr>
        <w:t>писать поздравительную открытку к Новому году, Рождеству, дню рождения (с опорой на образец);</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053DB">
        <w:rPr>
          <w:rFonts w:ascii="Times New Roman" w:eastAsia="@Arial Unicode MS" w:hAnsi="Times New Roman" w:cs="Times New Roman"/>
          <w:sz w:val="24"/>
          <w:szCs w:val="24"/>
          <w:lang w:eastAsia="ru-RU"/>
        </w:rPr>
        <w:t>-</w:t>
      </w:r>
      <w:r w:rsidRPr="00B053DB">
        <w:rPr>
          <w:rFonts w:ascii="Times New Roman" w:eastAsia="@Arial Unicode MS" w:hAnsi="Times New Roman" w:cs="Times New Roman"/>
          <w:sz w:val="24"/>
          <w:szCs w:val="24"/>
          <w:lang w:val="en-US" w:eastAsia="ru-RU"/>
        </w:rPr>
        <w:t> </w:t>
      </w:r>
      <w:r w:rsidRPr="00B053DB">
        <w:rPr>
          <w:rFonts w:ascii="Times New Roman" w:eastAsia="@Arial Unicode MS" w:hAnsi="Times New Roman" w:cs="Times New Roman"/>
          <w:sz w:val="24"/>
          <w:szCs w:val="24"/>
          <w:lang w:eastAsia="ru-RU"/>
        </w:rPr>
        <w:t>писать по образцу краткое письмо зарубежному другу (с опорой на образец).</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053DB">
        <w:rPr>
          <w:rFonts w:ascii="Times New Roman" w:eastAsia="@Arial Unicode MS" w:hAnsi="Times New Roman" w:cs="Times New Roman"/>
          <w:i/>
          <w:sz w:val="24"/>
          <w:szCs w:val="24"/>
          <w:lang w:eastAsia="ru-RU"/>
        </w:rPr>
        <w:t>Выпускник получит возможность научиться:</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053DB">
        <w:rPr>
          <w:rFonts w:ascii="Times New Roman" w:eastAsia="@Arial Unicode MS" w:hAnsi="Times New Roman" w:cs="Times New Roman"/>
          <w:i/>
          <w:sz w:val="24"/>
          <w:szCs w:val="24"/>
          <w:lang w:eastAsia="ru-RU"/>
        </w:rPr>
        <w:t>-</w:t>
      </w:r>
      <w:r w:rsidRPr="00B053DB">
        <w:rPr>
          <w:rFonts w:ascii="Times New Roman" w:eastAsia="@Arial Unicode MS" w:hAnsi="Times New Roman" w:cs="Times New Roman"/>
          <w:i/>
          <w:sz w:val="24"/>
          <w:szCs w:val="24"/>
          <w:lang w:val="en-US" w:eastAsia="ru-RU"/>
        </w:rPr>
        <w:t> </w:t>
      </w:r>
      <w:r w:rsidRPr="00B053DB">
        <w:rPr>
          <w:rFonts w:ascii="Times New Roman" w:eastAsia="@Arial Unicode MS" w:hAnsi="Times New Roman" w:cs="Times New Roman"/>
          <w:i/>
          <w:sz w:val="24"/>
          <w:szCs w:val="24"/>
          <w:lang w:eastAsia="ru-RU"/>
        </w:rPr>
        <w:t>в письменной форме кратко отвечать на вопросы к тексту;</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053DB">
        <w:rPr>
          <w:rFonts w:ascii="Times New Roman" w:eastAsia="@Arial Unicode MS" w:hAnsi="Times New Roman" w:cs="Times New Roman"/>
          <w:i/>
          <w:sz w:val="24"/>
          <w:szCs w:val="24"/>
          <w:lang w:eastAsia="ru-RU"/>
        </w:rPr>
        <w:t>-</w:t>
      </w:r>
      <w:r w:rsidRPr="00B053DB">
        <w:rPr>
          <w:rFonts w:ascii="Times New Roman" w:eastAsia="@Arial Unicode MS" w:hAnsi="Times New Roman" w:cs="Times New Roman"/>
          <w:i/>
          <w:sz w:val="24"/>
          <w:szCs w:val="24"/>
          <w:lang w:val="en-US" w:eastAsia="ru-RU"/>
        </w:rPr>
        <w:t> </w:t>
      </w:r>
      <w:r w:rsidRPr="00B053DB">
        <w:rPr>
          <w:rFonts w:ascii="Times New Roman" w:eastAsia="@Arial Unicode MS" w:hAnsi="Times New Roman" w:cs="Times New Roman"/>
          <w:i/>
          <w:sz w:val="24"/>
          <w:szCs w:val="24"/>
          <w:lang w:eastAsia="ru-RU"/>
        </w:rPr>
        <w:t>составлять рассказ в письменной форме по плану/ключевым словам;</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053DB">
        <w:rPr>
          <w:rFonts w:ascii="Times New Roman" w:eastAsia="@Arial Unicode MS" w:hAnsi="Times New Roman" w:cs="Times New Roman"/>
          <w:i/>
          <w:sz w:val="24"/>
          <w:szCs w:val="24"/>
          <w:lang w:eastAsia="ru-RU"/>
        </w:rPr>
        <w:t>-</w:t>
      </w:r>
      <w:r w:rsidRPr="00B053DB">
        <w:rPr>
          <w:rFonts w:ascii="Times New Roman" w:eastAsia="@Arial Unicode MS" w:hAnsi="Times New Roman" w:cs="Times New Roman"/>
          <w:i/>
          <w:sz w:val="24"/>
          <w:szCs w:val="24"/>
          <w:lang w:val="en-US" w:eastAsia="ru-RU"/>
        </w:rPr>
        <w:t> </w:t>
      </w:r>
      <w:r w:rsidRPr="00B053DB">
        <w:rPr>
          <w:rFonts w:ascii="Times New Roman" w:eastAsia="@Arial Unicode MS" w:hAnsi="Times New Roman" w:cs="Times New Roman"/>
          <w:i/>
          <w:sz w:val="24"/>
          <w:szCs w:val="24"/>
          <w:lang w:eastAsia="ru-RU"/>
        </w:rPr>
        <w:t>заполнять простую анкету;</w:t>
      </w:r>
    </w:p>
    <w:p w:rsidR="00041FDD" w:rsidRPr="00B053DB"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i/>
          <w:iCs/>
          <w:sz w:val="24"/>
          <w:szCs w:val="24"/>
          <w:lang w:eastAsia="ru-RU"/>
        </w:rPr>
      </w:pPr>
      <w:r w:rsidRPr="00B053DB">
        <w:rPr>
          <w:rFonts w:ascii="Times New Roman" w:eastAsia="@Arial Unicode MS" w:hAnsi="Times New Roman" w:cs="Times New Roman"/>
          <w:i/>
          <w:iCs/>
          <w:sz w:val="24"/>
          <w:szCs w:val="24"/>
          <w:lang w:eastAsia="ru-RU"/>
        </w:rPr>
        <w:t>-</w:t>
      </w:r>
      <w:r w:rsidRPr="00B053DB">
        <w:rPr>
          <w:rFonts w:ascii="Times New Roman" w:eastAsia="@Arial Unicode MS" w:hAnsi="Times New Roman" w:cs="Times New Roman"/>
          <w:i/>
          <w:iCs/>
          <w:sz w:val="24"/>
          <w:szCs w:val="24"/>
          <w:lang w:val="en-US" w:eastAsia="ru-RU"/>
        </w:rPr>
        <w:t> </w:t>
      </w:r>
      <w:r w:rsidRPr="00B053DB">
        <w:rPr>
          <w:rFonts w:ascii="Times New Roman" w:eastAsia="@Arial Unicode MS" w:hAnsi="Times New Roman" w:cs="Times New Roman"/>
          <w:i/>
          <w:iCs/>
          <w:sz w:val="24"/>
          <w:szCs w:val="24"/>
          <w:lang w:eastAsia="ru-RU"/>
        </w:rPr>
        <w:t>правильно оформлять конверт, сервисные поля в системе электронной почты (адрес, тема сообщения).</w:t>
      </w:r>
    </w:p>
    <w:p w:rsidR="00041FDD" w:rsidRPr="00B053DB"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i/>
          <w:sz w:val="24"/>
          <w:szCs w:val="24"/>
          <w:lang w:eastAsia="ru-RU"/>
        </w:rPr>
      </w:pPr>
    </w:p>
    <w:p w:rsidR="00041FDD" w:rsidRPr="00B053DB" w:rsidRDefault="00041FDD" w:rsidP="00041FDD">
      <w:pPr>
        <w:widowControl w:val="0"/>
        <w:tabs>
          <w:tab w:val="left" w:pos="142"/>
          <w:tab w:val="left" w:leader="dot" w:pos="624"/>
        </w:tabs>
        <w:autoSpaceDE w:val="0"/>
        <w:autoSpaceDN w:val="0"/>
        <w:adjustRightInd w:val="0"/>
        <w:spacing w:after="0" w:line="240" w:lineRule="auto"/>
        <w:ind w:firstLine="709"/>
        <w:jc w:val="center"/>
        <w:rPr>
          <w:rFonts w:ascii="Times New Roman" w:eastAsia="@Arial Unicode MS" w:hAnsi="Times New Roman" w:cs="Times New Roman"/>
          <w:b/>
          <w:i/>
          <w:iCs/>
          <w:sz w:val="24"/>
          <w:szCs w:val="24"/>
          <w:lang w:eastAsia="ru-RU"/>
        </w:rPr>
      </w:pPr>
      <w:r w:rsidRPr="00B053DB">
        <w:rPr>
          <w:rFonts w:ascii="Times New Roman" w:eastAsia="@Arial Unicode MS" w:hAnsi="Times New Roman" w:cs="Times New Roman"/>
          <w:b/>
          <w:i/>
          <w:iCs/>
          <w:sz w:val="24"/>
          <w:szCs w:val="24"/>
          <w:lang w:eastAsia="ru-RU"/>
        </w:rPr>
        <w:t>Языковые средства и навыки оперирования ими</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4"/>
          <w:szCs w:val="24"/>
          <w:lang w:eastAsia="ru-RU"/>
        </w:rPr>
      </w:pPr>
      <w:r w:rsidRPr="00B053DB">
        <w:rPr>
          <w:rFonts w:ascii="Times New Roman" w:eastAsia="@Arial Unicode MS" w:hAnsi="Times New Roman" w:cs="Times New Roman"/>
          <w:b/>
          <w:bCs/>
          <w:i/>
          <w:sz w:val="24"/>
          <w:szCs w:val="24"/>
          <w:lang w:eastAsia="ru-RU"/>
        </w:rPr>
        <w:t>Графика, каллиграфия, орфография</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4"/>
          <w:szCs w:val="24"/>
          <w:lang w:eastAsia="ru-RU"/>
        </w:rPr>
      </w:pPr>
      <w:r w:rsidRPr="00B053DB">
        <w:rPr>
          <w:rFonts w:ascii="Times New Roman" w:eastAsia="@Arial Unicode MS" w:hAnsi="Times New Roman" w:cs="Times New Roman"/>
          <w:i/>
          <w:sz w:val="24"/>
          <w:szCs w:val="24"/>
          <w:lang w:eastAsia="ru-RU"/>
        </w:rPr>
        <w:t>Выпускник научится:</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053DB">
        <w:rPr>
          <w:rFonts w:ascii="Times New Roman" w:eastAsia="@Arial Unicode MS" w:hAnsi="Times New Roman" w:cs="Times New Roman"/>
          <w:sz w:val="24"/>
          <w:szCs w:val="24"/>
          <w:lang w:eastAsia="ru-RU"/>
        </w:rPr>
        <w:t>-</w:t>
      </w:r>
      <w:r w:rsidRPr="00B053DB">
        <w:rPr>
          <w:rFonts w:ascii="Times New Roman" w:eastAsia="@Arial Unicode MS" w:hAnsi="Times New Roman" w:cs="Times New Roman"/>
          <w:sz w:val="24"/>
          <w:szCs w:val="24"/>
          <w:lang w:val="en-US" w:eastAsia="ru-RU"/>
        </w:rPr>
        <w:t> </w:t>
      </w:r>
      <w:r w:rsidRPr="00B053DB">
        <w:rPr>
          <w:rFonts w:ascii="Times New Roman" w:eastAsia="@Arial Unicode MS" w:hAnsi="Times New Roman" w:cs="Times New Roman"/>
          <w:sz w:val="24"/>
          <w:szCs w:val="24"/>
          <w:lang w:eastAsia="ru-RU"/>
        </w:rPr>
        <w:t>воспроизводить графически и каллиграфически корректно все буквы английского алфавита (полупечатное написание букв, буквосочетаний, слов);</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053DB">
        <w:rPr>
          <w:rFonts w:ascii="Times New Roman" w:eastAsia="@Arial Unicode MS" w:hAnsi="Times New Roman" w:cs="Times New Roman"/>
          <w:spacing w:val="-4"/>
          <w:sz w:val="24"/>
          <w:szCs w:val="24"/>
          <w:lang w:eastAsia="ru-RU"/>
        </w:rPr>
        <w:t>-</w:t>
      </w:r>
      <w:r w:rsidRPr="00B053DB">
        <w:rPr>
          <w:rFonts w:ascii="Times New Roman" w:eastAsia="@Arial Unicode MS" w:hAnsi="Times New Roman" w:cs="Times New Roman"/>
          <w:spacing w:val="-4"/>
          <w:sz w:val="24"/>
          <w:szCs w:val="24"/>
          <w:lang w:val="en-US" w:eastAsia="ru-RU"/>
        </w:rPr>
        <w:t> </w:t>
      </w:r>
      <w:r w:rsidRPr="00B053DB">
        <w:rPr>
          <w:rFonts w:ascii="Times New Roman" w:eastAsia="@Arial Unicode MS" w:hAnsi="Times New Roman" w:cs="Times New Roman"/>
          <w:spacing w:val="-4"/>
          <w:sz w:val="24"/>
          <w:szCs w:val="24"/>
          <w:lang w:eastAsia="ru-RU"/>
        </w:rPr>
        <w:t>пользоваться английским алфавитом, знать последовательность букв в нем</w:t>
      </w:r>
      <w:r w:rsidRPr="00B053DB">
        <w:rPr>
          <w:rFonts w:ascii="Times New Roman" w:eastAsia="@Arial Unicode MS" w:hAnsi="Times New Roman" w:cs="Times New Roman"/>
          <w:sz w:val="24"/>
          <w:szCs w:val="24"/>
          <w:lang w:eastAsia="ru-RU"/>
        </w:rPr>
        <w:t>;</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053DB">
        <w:rPr>
          <w:rFonts w:ascii="Times New Roman" w:eastAsia="@Arial Unicode MS" w:hAnsi="Times New Roman" w:cs="Times New Roman"/>
          <w:sz w:val="24"/>
          <w:szCs w:val="24"/>
          <w:lang w:eastAsia="ru-RU"/>
        </w:rPr>
        <w:t>-</w:t>
      </w:r>
      <w:r w:rsidRPr="00B053DB">
        <w:rPr>
          <w:rFonts w:ascii="Times New Roman" w:eastAsia="@Arial Unicode MS" w:hAnsi="Times New Roman" w:cs="Times New Roman"/>
          <w:sz w:val="24"/>
          <w:szCs w:val="24"/>
          <w:lang w:val="en-US" w:eastAsia="ru-RU"/>
        </w:rPr>
        <w:t> </w:t>
      </w:r>
      <w:r w:rsidRPr="00B053DB">
        <w:rPr>
          <w:rFonts w:ascii="Times New Roman" w:eastAsia="@Arial Unicode MS" w:hAnsi="Times New Roman" w:cs="Times New Roman"/>
          <w:sz w:val="24"/>
          <w:szCs w:val="24"/>
          <w:lang w:eastAsia="ru-RU"/>
        </w:rPr>
        <w:t>списывать текст;</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053DB">
        <w:rPr>
          <w:rFonts w:ascii="Times New Roman" w:eastAsia="@Arial Unicode MS" w:hAnsi="Times New Roman" w:cs="Times New Roman"/>
          <w:sz w:val="24"/>
          <w:szCs w:val="24"/>
          <w:lang w:eastAsia="ru-RU"/>
        </w:rPr>
        <w:t>-</w:t>
      </w:r>
      <w:r w:rsidRPr="00B053DB">
        <w:rPr>
          <w:rFonts w:ascii="Times New Roman" w:eastAsia="@Arial Unicode MS" w:hAnsi="Times New Roman" w:cs="Times New Roman"/>
          <w:sz w:val="24"/>
          <w:szCs w:val="24"/>
          <w:lang w:val="en-US" w:eastAsia="ru-RU"/>
        </w:rPr>
        <w:t> </w:t>
      </w:r>
      <w:r w:rsidRPr="00B053DB">
        <w:rPr>
          <w:rFonts w:ascii="Times New Roman" w:eastAsia="@Arial Unicode MS" w:hAnsi="Times New Roman" w:cs="Times New Roman"/>
          <w:sz w:val="24"/>
          <w:szCs w:val="24"/>
          <w:lang w:eastAsia="ru-RU"/>
        </w:rPr>
        <w:t>восстанавливать слово в соответствии с решаемой учебной задачей;</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053DB">
        <w:rPr>
          <w:rFonts w:ascii="Times New Roman" w:eastAsia="@Arial Unicode MS" w:hAnsi="Times New Roman" w:cs="Times New Roman"/>
          <w:sz w:val="24"/>
          <w:szCs w:val="24"/>
          <w:lang w:eastAsia="ru-RU"/>
        </w:rPr>
        <w:t>-</w:t>
      </w:r>
      <w:r w:rsidRPr="00B053DB">
        <w:rPr>
          <w:rFonts w:ascii="Times New Roman" w:eastAsia="@Arial Unicode MS" w:hAnsi="Times New Roman" w:cs="Times New Roman"/>
          <w:sz w:val="24"/>
          <w:szCs w:val="24"/>
          <w:lang w:val="en-US" w:eastAsia="ru-RU"/>
        </w:rPr>
        <w:t> </w:t>
      </w:r>
      <w:r w:rsidRPr="00B053DB">
        <w:rPr>
          <w:rFonts w:ascii="Times New Roman" w:eastAsia="@Arial Unicode MS" w:hAnsi="Times New Roman" w:cs="Times New Roman"/>
          <w:sz w:val="24"/>
          <w:szCs w:val="24"/>
          <w:lang w:eastAsia="ru-RU"/>
        </w:rPr>
        <w:t>отличать буквы от знаков транскрипции.</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053DB">
        <w:rPr>
          <w:rFonts w:ascii="Times New Roman" w:eastAsia="@Arial Unicode MS" w:hAnsi="Times New Roman" w:cs="Times New Roman"/>
          <w:i/>
          <w:sz w:val="24"/>
          <w:szCs w:val="24"/>
          <w:lang w:eastAsia="ru-RU"/>
        </w:rPr>
        <w:t>Выпускник получит возможность научиться:</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053DB">
        <w:rPr>
          <w:rFonts w:ascii="Times New Roman" w:eastAsia="@Arial Unicode MS" w:hAnsi="Times New Roman" w:cs="Times New Roman"/>
          <w:i/>
          <w:sz w:val="24"/>
          <w:szCs w:val="24"/>
          <w:lang w:eastAsia="ru-RU"/>
        </w:rPr>
        <w:t>-</w:t>
      </w:r>
      <w:r w:rsidRPr="00B053DB">
        <w:rPr>
          <w:rFonts w:ascii="Times New Roman" w:eastAsia="@Arial Unicode MS" w:hAnsi="Times New Roman" w:cs="Times New Roman"/>
          <w:i/>
          <w:sz w:val="24"/>
          <w:szCs w:val="24"/>
          <w:lang w:val="en-US" w:eastAsia="ru-RU"/>
        </w:rPr>
        <w:t> </w:t>
      </w:r>
      <w:r w:rsidRPr="00B053DB">
        <w:rPr>
          <w:rFonts w:ascii="Times New Roman" w:eastAsia="@Arial Unicode MS" w:hAnsi="Times New Roman" w:cs="Times New Roman"/>
          <w:i/>
          <w:sz w:val="24"/>
          <w:szCs w:val="24"/>
          <w:lang w:eastAsia="ru-RU"/>
        </w:rPr>
        <w:t>сравнивать и анализировать буквосочетания английского языка и их транскрипцию;</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053DB">
        <w:rPr>
          <w:rFonts w:ascii="Times New Roman" w:eastAsia="@Arial Unicode MS" w:hAnsi="Times New Roman" w:cs="Times New Roman"/>
          <w:i/>
          <w:sz w:val="24"/>
          <w:szCs w:val="24"/>
          <w:lang w:eastAsia="ru-RU"/>
        </w:rPr>
        <w:t>-</w:t>
      </w:r>
      <w:r w:rsidRPr="00B053DB">
        <w:rPr>
          <w:rFonts w:ascii="Times New Roman" w:eastAsia="@Arial Unicode MS" w:hAnsi="Times New Roman" w:cs="Times New Roman"/>
          <w:i/>
          <w:sz w:val="24"/>
          <w:szCs w:val="24"/>
          <w:lang w:val="en-US" w:eastAsia="ru-RU"/>
        </w:rPr>
        <w:t> </w:t>
      </w:r>
      <w:r w:rsidRPr="00B053DB">
        <w:rPr>
          <w:rFonts w:ascii="Times New Roman" w:eastAsia="@Arial Unicode MS" w:hAnsi="Times New Roman" w:cs="Times New Roman"/>
          <w:i/>
          <w:sz w:val="24"/>
          <w:szCs w:val="24"/>
          <w:lang w:eastAsia="ru-RU"/>
        </w:rPr>
        <w:t>группировать слова в соответствии с изученными правилами чтения;</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053DB">
        <w:rPr>
          <w:rFonts w:ascii="Times New Roman" w:eastAsia="@Arial Unicode MS" w:hAnsi="Times New Roman" w:cs="Times New Roman"/>
          <w:i/>
          <w:sz w:val="24"/>
          <w:szCs w:val="24"/>
          <w:lang w:eastAsia="ru-RU"/>
        </w:rPr>
        <w:t>-</w:t>
      </w:r>
      <w:r w:rsidRPr="00B053DB">
        <w:rPr>
          <w:rFonts w:ascii="Times New Roman" w:eastAsia="@Arial Unicode MS" w:hAnsi="Times New Roman" w:cs="Times New Roman"/>
          <w:i/>
          <w:sz w:val="24"/>
          <w:szCs w:val="24"/>
          <w:lang w:val="en-US" w:eastAsia="ru-RU"/>
        </w:rPr>
        <w:t> </w:t>
      </w:r>
      <w:r w:rsidRPr="00B053DB">
        <w:rPr>
          <w:rFonts w:ascii="Times New Roman" w:eastAsia="@Arial Unicode MS" w:hAnsi="Times New Roman" w:cs="Times New Roman"/>
          <w:i/>
          <w:sz w:val="24"/>
          <w:szCs w:val="24"/>
          <w:lang w:eastAsia="ru-RU"/>
        </w:rPr>
        <w:t>уточнять написание слова по словарю;</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b/>
          <w:bCs/>
          <w:i/>
          <w:iCs/>
          <w:sz w:val="24"/>
          <w:szCs w:val="24"/>
          <w:lang w:eastAsia="ru-RU"/>
        </w:rPr>
      </w:pPr>
      <w:r w:rsidRPr="00B053DB">
        <w:rPr>
          <w:rFonts w:ascii="Times New Roman" w:eastAsia="@Arial Unicode MS" w:hAnsi="Times New Roman" w:cs="Times New Roman"/>
          <w:i/>
          <w:sz w:val="24"/>
          <w:szCs w:val="24"/>
          <w:lang w:eastAsia="ru-RU"/>
        </w:rPr>
        <w:t>-</w:t>
      </w:r>
      <w:r w:rsidRPr="00B053DB">
        <w:rPr>
          <w:rFonts w:ascii="Times New Roman" w:eastAsia="@Arial Unicode MS" w:hAnsi="Times New Roman" w:cs="Times New Roman"/>
          <w:i/>
          <w:sz w:val="24"/>
          <w:szCs w:val="24"/>
          <w:lang w:val="en-US" w:eastAsia="ru-RU"/>
        </w:rPr>
        <w:t> </w:t>
      </w:r>
      <w:r w:rsidRPr="00B053DB">
        <w:rPr>
          <w:rFonts w:ascii="Times New Roman" w:eastAsia="@Arial Unicode MS" w:hAnsi="Times New Roman" w:cs="Times New Roman"/>
          <w:i/>
          <w:sz w:val="24"/>
          <w:szCs w:val="24"/>
          <w:lang w:eastAsia="ru-RU"/>
        </w:rPr>
        <w:t>использовать экранный перевод отдельных слов (с русского языка на иностранный язык и обратно).</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4"/>
          <w:szCs w:val="24"/>
          <w:lang w:eastAsia="ru-RU"/>
        </w:rPr>
      </w:pPr>
      <w:r w:rsidRPr="00B053DB">
        <w:rPr>
          <w:rFonts w:ascii="Times New Roman" w:eastAsia="@Arial Unicode MS" w:hAnsi="Times New Roman" w:cs="Times New Roman"/>
          <w:b/>
          <w:bCs/>
          <w:i/>
          <w:sz w:val="24"/>
          <w:szCs w:val="24"/>
          <w:lang w:eastAsia="ru-RU"/>
        </w:rPr>
        <w:t>Фонетическая сторона речи</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4"/>
          <w:szCs w:val="24"/>
          <w:lang w:eastAsia="ru-RU"/>
        </w:rPr>
      </w:pPr>
      <w:r w:rsidRPr="00B053DB">
        <w:rPr>
          <w:rFonts w:ascii="Times New Roman" w:eastAsia="@Arial Unicode MS" w:hAnsi="Times New Roman" w:cs="Times New Roman"/>
          <w:i/>
          <w:sz w:val="24"/>
          <w:szCs w:val="24"/>
          <w:lang w:eastAsia="ru-RU"/>
        </w:rPr>
        <w:t>Выпускник научится:</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053DB">
        <w:rPr>
          <w:rFonts w:ascii="Times New Roman" w:eastAsia="@Arial Unicode MS" w:hAnsi="Times New Roman" w:cs="Times New Roman"/>
          <w:sz w:val="24"/>
          <w:szCs w:val="24"/>
          <w:lang w:eastAsia="ru-RU"/>
        </w:rPr>
        <w:t>-</w:t>
      </w:r>
      <w:r w:rsidRPr="00B053DB">
        <w:rPr>
          <w:rFonts w:ascii="Times New Roman" w:eastAsia="@Arial Unicode MS" w:hAnsi="Times New Roman" w:cs="Times New Roman"/>
          <w:sz w:val="24"/>
          <w:szCs w:val="24"/>
          <w:lang w:val="en-US" w:eastAsia="ru-RU"/>
        </w:rPr>
        <w:t> </w:t>
      </w:r>
      <w:r w:rsidRPr="00B053DB">
        <w:rPr>
          <w:rFonts w:ascii="Times New Roman" w:eastAsia="@Arial Unicode MS" w:hAnsi="Times New Roman" w:cs="Times New Roman"/>
          <w:sz w:val="24"/>
          <w:szCs w:val="24"/>
          <w:lang w:eastAsia="ru-RU"/>
        </w:rPr>
        <w:t>различать на слух и адекватно произносить все звуки английского языка, соблюдая нормы произношения звуков;</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053DB">
        <w:rPr>
          <w:rFonts w:ascii="Times New Roman" w:eastAsia="@Arial Unicode MS" w:hAnsi="Times New Roman" w:cs="Times New Roman"/>
          <w:sz w:val="24"/>
          <w:szCs w:val="24"/>
          <w:lang w:eastAsia="ru-RU"/>
        </w:rPr>
        <w:t>-</w:t>
      </w:r>
      <w:r w:rsidRPr="00B053DB">
        <w:rPr>
          <w:rFonts w:ascii="Times New Roman" w:eastAsia="@Arial Unicode MS" w:hAnsi="Times New Roman" w:cs="Times New Roman"/>
          <w:sz w:val="24"/>
          <w:szCs w:val="24"/>
          <w:lang w:val="en-US" w:eastAsia="ru-RU"/>
        </w:rPr>
        <w:t> </w:t>
      </w:r>
      <w:r w:rsidRPr="00B053DB">
        <w:rPr>
          <w:rFonts w:ascii="Times New Roman" w:eastAsia="@Arial Unicode MS" w:hAnsi="Times New Roman" w:cs="Times New Roman"/>
          <w:sz w:val="24"/>
          <w:szCs w:val="24"/>
          <w:lang w:eastAsia="ru-RU"/>
        </w:rPr>
        <w:t>соблюдать правильное ударение в изолированном слове, фразе;</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053DB">
        <w:rPr>
          <w:rFonts w:ascii="Times New Roman" w:eastAsia="@Arial Unicode MS" w:hAnsi="Times New Roman" w:cs="Times New Roman"/>
          <w:sz w:val="24"/>
          <w:szCs w:val="24"/>
          <w:lang w:eastAsia="ru-RU"/>
        </w:rPr>
        <w:t>-</w:t>
      </w:r>
      <w:r w:rsidRPr="00B053DB">
        <w:rPr>
          <w:rFonts w:ascii="Times New Roman" w:eastAsia="@Arial Unicode MS" w:hAnsi="Times New Roman" w:cs="Times New Roman"/>
          <w:sz w:val="24"/>
          <w:szCs w:val="24"/>
          <w:lang w:val="en-US" w:eastAsia="ru-RU"/>
        </w:rPr>
        <w:t> </w:t>
      </w:r>
      <w:r w:rsidRPr="00B053DB">
        <w:rPr>
          <w:rFonts w:ascii="Times New Roman" w:eastAsia="@Arial Unicode MS" w:hAnsi="Times New Roman" w:cs="Times New Roman"/>
          <w:sz w:val="24"/>
          <w:szCs w:val="24"/>
          <w:lang w:eastAsia="ru-RU"/>
        </w:rPr>
        <w:t>различать коммуникативные типы предложений по интонации;</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053DB">
        <w:rPr>
          <w:rFonts w:ascii="Times New Roman" w:eastAsia="@Arial Unicode MS" w:hAnsi="Times New Roman" w:cs="Times New Roman"/>
          <w:sz w:val="24"/>
          <w:szCs w:val="24"/>
          <w:lang w:eastAsia="ru-RU"/>
        </w:rPr>
        <w:t>-</w:t>
      </w:r>
      <w:r w:rsidRPr="00B053DB">
        <w:rPr>
          <w:rFonts w:ascii="Times New Roman" w:eastAsia="@Arial Unicode MS" w:hAnsi="Times New Roman" w:cs="Times New Roman"/>
          <w:sz w:val="24"/>
          <w:szCs w:val="24"/>
          <w:lang w:val="en-US" w:eastAsia="ru-RU"/>
        </w:rPr>
        <w:t> </w:t>
      </w:r>
      <w:r w:rsidRPr="00B053DB">
        <w:rPr>
          <w:rFonts w:ascii="Times New Roman" w:eastAsia="@Arial Unicode MS" w:hAnsi="Times New Roman" w:cs="Times New Roman"/>
          <w:sz w:val="24"/>
          <w:szCs w:val="24"/>
          <w:lang w:eastAsia="ru-RU"/>
        </w:rPr>
        <w:t>корректно произносить предложения с точки зрения их ритмико-интонационных особенностей.</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053DB">
        <w:rPr>
          <w:rFonts w:ascii="Times New Roman" w:eastAsia="@Arial Unicode MS" w:hAnsi="Times New Roman" w:cs="Times New Roman"/>
          <w:i/>
          <w:sz w:val="24"/>
          <w:szCs w:val="24"/>
          <w:lang w:eastAsia="ru-RU"/>
        </w:rPr>
        <w:t>Выпускник получит возможность научиться:</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053DB">
        <w:rPr>
          <w:rFonts w:ascii="Times New Roman" w:eastAsia="@Arial Unicode MS" w:hAnsi="Times New Roman" w:cs="Times New Roman"/>
          <w:i/>
          <w:sz w:val="24"/>
          <w:szCs w:val="24"/>
          <w:lang w:eastAsia="ru-RU"/>
        </w:rPr>
        <w:t>-</w:t>
      </w:r>
      <w:r w:rsidRPr="00B053DB">
        <w:rPr>
          <w:rFonts w:ascii="Times New Roman" w:eastAsia="@Arial Unicode MS" w:hAnsi="Times New Roman" w:cs="Times New Roman"/>
          <w:i/>
          <w:sz w:val="24"/>
          <w:szCs w:val="24"/>
          <w:lang w:val="en-US" w:eastAsia="ru-RU"/>
        </w:rPr>
        <w:t> </w:t>
      </w:r>
      <w:r w:rsidRPr="00B053DB">
        <w:rPr>
          <w:rFonts w:ascii="Times New Roman" w:eastAsia="@Arial Unicode MS" w:hAnsi="Times New Roman" w:cs="Times New Roman"/>
          <w:i/>
          <w:sz w:val="24"/>
          <w:szCs w:val="24"/>
          <w:lang w:eastAsia="ru-RU"/>
        </w:rPr>
        <w:t xml:space="preserve">распознавать связующее </w:t>
      </w:r>
      <w:r w:rsidRPr="00B053DB">
        <w:rPr>
          <w:rFonts w:ascii="Times New Roman" w:eastAsia="@Arial Unicode MS" w:hAnsi="Times New Roman" w:cs="Times New Roman"/>
          <w:b/>
          <w:bCs/>
          <w:i/>
          <w:sz w:val="24"/>
          <w:szCs w:val="24"/>
          <w:lang w:eastAsia="ru-RU"/>
        </w:rPr>
        <w:t xml:space="preserve">r </w:t>
      </w:r>
      <w:r w:rsidRPr="00B053DB">
        <w:rPr>
          <w:rFonts w:ascii="Times New Roman" w:eastAsia="@Arial Unicode MS" w:hAnsi="Times New Roman" w:cs="Times New Roman"/>
          <w:i/>
          <w:sz w:val="24"/>
          <w:szCs w:val="24"/>
          <w:lang w:eastAsia="ru-RU"/>
        </w:rPr>
        <w:t>в речи и уметь его использовать;</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053DB">
        <w:rPr>
          <w:rFonts w:ascii="Times New Roman" w:eastAsia="@Arial Unicode MS" w:hAnsi="Times New Roman" w:cs="Times New Roman"/>
          <w:i/>
          <w:sz w:val="24"/>
          <w:szCs w:val="24"/>
          <w:lang w:eastAsia="ru-RU"/>
        </w:rPr>
        <w:t>-</w:t>
      </w:r>
      <w:r w:rsidRPr="00B053DB">
        <w:rPr>
          <w:rFonts w:ascii="Times New Roman" w:eastAsia="@Arial Unicode MS" w:hAnsi="Times New Roman" w:cs="Times New Roman"/>
          <w:i/>
          <w:sz w:val="24"/>
          <w:szCs w:val="24"/>
          <w:lang w:val="en-US" w:eastAsia="ru-RU"/>
        </w:rPr>
        <w:t> </w:t>
      </w:r>
      <w:r w:rsidRPr="00B053DB">
        <w:rPr>
          <w:rFonts w:ascii="Times New Roman" w:eastAsia="@Arial Unicode MS" w:hAnsi="Times New Roman" w:cs="Times New Roman"/>
          <w:i/>
          <w:sz w:val="24"/>
          <w:szCs w:val="24"/>
          <w:lang w:eastAsia="ru-RU"/>
        </w:rPr>
        <w:t>соблюдать интонацию перечисления;</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053DB">
        <w:rPr>
          <w:rFonts w:ascii="Times New Roman" w:eastAsia="@Arial Unicode MS" w:hAnsi="Times New Roman" w:cs="Times New Roman"/>
          <w:i/>
          <w:sz w:val="24"/>
          <w:szCs w:val="24"/>
          <w:lang w:eastAsia="ru-RU"/>
        </w:rPr>
        <w:t>-</w:t>
      </w:r>
      <w:r w:rsidRPr="00B053DB">
        <w:rPr>
          <w:rFonts w:ascii="Times New Roman" w:eastAsia="@Arial Unicode MS" w:hAnsi="Times New Roman" w:cs="Times New Roman"/>
          <w:i/>
          <w:sz w:val="24"/>
          <w:szCs w:val="24"/>
          <w:lang w:val="en-US" w:eastAsia="ru-RU"/>
        </w:rPr>
        <w:t> </w:t>
      </w:r>
      <w:r w:rsidRPr="00B053DB">
        <w:rPr>
          <w:rFonts w:ascii="Times New Roman" w:eastAsia="@Arial Unicode MS" w:hAnsi="Times New Roman" w:cs="Times New Roman"/>
          <w:i/>
          <w:sz w:val="24"/>
          <w:szCs w:val="24"/>
          <w:lang w:eastAsia="ru-RU"/>
        </w:rPr>
        <w:t>соблюдать правило отсутствия ударения на служебных словах (артиклях, союзах, предлогах);</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b/>
          <w:bCs/>
          <w:i/>
          <w:iCs/>
          <w:sz w:val="24"/>
          <w:szCs w:val="24"/>
          <w:lang w:eastAsia="ru-RU"/>
        </w:rPr>
      </w:pPr>
      <w:r w:rsidRPr="00B053DB">
        <w:rPr>
          <w:rFonts w:ascii="Times New Roman" w:eastAsia="@Arial Unicode MS" w:hAnsi="Times New Roman" w:cs="Times New Roman"/>
          <w:i/>
          <w:sz w:val="24"/>
          <w:szCs w:val="24"/>
          <w:lang w:eastAsia="ru-RU"/>
        </w:rPr>
        <w:t>-</w:t>
      </w:r>
      <w:r w:rsidRPr="00B053DB">
        <w:rPr>
          <w:rFonts w:ascii="Times New Roman" w:eastAsia="@Arial Unicode MS" w:hAnsi="Times New Roman" w:cs="Times New Roman"/>
          <w:i/>
          <w:sz w:val="24"/>
          <w:szCs w:val="24"/>
          <w:lang w:val="en-US" w:eastAsia="ru-RU"/>
        </w:rPr>
        <w:t> </w:t>
      </w:r>
      <w:r w:rsidRPr="00B053DB">
        <w:rPr>
          <w:rFonts w:ascii="Times New Roman" w:eastAsia="@Arial Unicode MS" w:hAnsi="Times New Roman" w:cs="Times New Roman"/>
          <w:i/>
          <w:sz w:val="24"/>
          <w:szCs w:val="24"/>
          <w:lang w:eastAsia="ru-RU"/>
        </w:rPr>
        <w:t>читать изучаемые слова по транскрипции.</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4"/>
          <w:szCs w:val="24"/>
          <w:lang w:eastAsia="ru-RU"/>
        </w:rPr>
      </w:pPr>
      <w:r w:rsidRPr="00B053DB">
        <w:rPr>
          <w:rFonts w:ascii="Times New Roman" w:eastAsia="@Arial Unicode MS" w:hAnsi="Times New Roman" w:cs="Times New Roman"/>
          <w:b/>
          <w:bCs/>
          <w:i/>
          <w:sz w:val="24"/>
          <w:szCs w:val="24"/>
          <w:lang w:eastAsia="ru-RU"/>
        </w:rPr>
        <w:t>Лексическая сторона речи</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4"/>
          <w:szCs w:val="24"/>
          <w:lang w:eastAsia="ru-RU"/>
        </w:rPr>
      </w:pPr>
      <w:r w:rsidRPr="00B053DB">
        <w:rPr>
          <w:rFonts w:ascii="Times New Roman" w:eastAsia="@Arial Unicode MS" w:hAnsi="Times New Roman" w:cs="Times New Roman"/>
          <w:i/>
          <w:sz w:val="24"/>
          <w:szCs w:val="24"/>
          <w:lang w:eastAsia="ru-RU"/>
        </w:rPr>
        <w:t>Выпускник научится:</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053DB">
        <w:rPr>
          <w:rFonts w:ascii="Times New Roman" w:eastAsia="@Arial Unicode MS" w:hAnsi="Times New Roman" w:cs="Times New Roman"/>
          <w:sz w:val="24"/>
          <w:szCs w:val="24"/>
          <w:lang w:eastAsia="ru-RU"/>
        </w:rPr>
        <w:t>-</w:t>
      </w:r>
      <w:r w:rsidRPr="00B053DB">
        <w:rPr>
          <w:rFonts w:ascii="Times New Roman" w:eastAsia="@Arial Unicode MS" w:hAnsi="Times New Roman" w:cs="Times New Roman"/>
          <w:sz w:val="24"/>
          <w:szCs w:val="24"/>
          <w:lang w:val="en-US" w:eastAsia="ru-RU"/>
        </w:rPr>
        <w:t> </w:t>
      </w:r>
      <w:r w:rsidRPr="00B053DB">
        <w:rPr>
          <w:rFonts w:ascii="Times New Roman" w:eastAsia="@Arial Unicode MS" w:hAnsi="Times New Roman" w:cs="Times New Roman"/>
          <w:sz w:val="24"/>
          <w:szCs w:val="24"/>
          <w:lang w:eastAsia="ru-RU"/>
        </w:rPr>
        <w:t>узнавать в письменном и устном тексте изученные лексические единицы, в том числе словосочетания, в пределах тематики на уровне начального общего образования;</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053DB">
        <w:rPr>
          <w:rFonts w:ascii="Times New Roman" w:eastAsia="@Arial Unicode MS" w:hAnsi="Times New Roman" w:cs="Times New Roman"/>
          <w:sz w:val="24"/>
          <w:szCs w:val="24"/>
          <w:lang w:eastAsia="ru-RU"/>
        </w:rPr>
        <w:t>-</w:t>
      </w:r>
      <w:r w:rsidRPr="00B053DB">
        <w:rPr>
          <w:rFonts w:ascii="Times New Roman" w:eastAsia="@Arial Unicode MS" w:hAnsi="Times New Roman" w:cs="Times New Roman"/>
          <w:sz w:val="24"/>
          <w:szCs w:val="24"/>
          <w:lang w:val="en-US" w:eastAsia="ru-RU"/>
        </w:rPr>
        <w:t> </w:t>
      </w:r>
      <w:r w:rsidRPr="00B053DB">
        <w:rPr>
          <w:rFonts w:ascii="Times New Roman" w:eastAsia="@Arial Unicode MS" w:hAnsi="Times New Roman" w:cs="Times New Roman"/>
          <w:sz w:val="24"/>
          <w:szCs w:val="24"/>
          <w:lang w:eastAsia="ru-RU"/>
        </w:rPr>
        <w:t>употреблять в процессе общения активную лексику в соответствии с коммуникативной задачей;</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053DB">
        <w:rPr>
          <w:rFonts w:ascii="Times New Roman" w:eastAsia="@Arial Unicode MS" w:hAnsi="Times New Roman" w:cs="Times New Roman"/>
          <w:sz w:val="24"/>
          <w:szCs w:val="24"/>
          <w:lang w:eastAsia="ru-RU"/>
        </w:rPr>
        <w:t>-</w:t>
      </w:r>
      <w:r w:rsidRPr="00B053DB">
        <w:rPr>
          <w:rFonts w:ascii="Times New Roman" w:eastAsia="@Arial Unicode MS" w:hAnsi="Times New Roman" w:cs="Times New Roman"/>
          <w:sz w:val="24"/>
          <w:szCs w:val="24"/>
          <w:lang w:val="en-US" w:eastAsia="ru-RU"/>
        </w:rPr>
        <w:t> </w:t>
      </w:r>
      <w:r w:rsidRPr="00B053DB">
        <w:rPr>
          <w:rFonts w:ascii="Times New Roman" w:eastAsia="@Arial Unicode MS" w:hAnsi="Times New Roman" w:cs="Times New Roman"/>
          <w:sz w:val="24"/>
          <w:szCs w:val="24"/>
          <w:lang w:eastAsia="ru-RU"/>
        </w:rPr>
        <w:t>восстанавливать текст в соответствии с решаемой учебной задачей.</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053DB">
        <w:rPr>
          <w:rFonts w:ascii="Times New Roman" w:eastAsia="@Arial Unicode MS" w:hAnsi="Times New Roman" w:cs="Times New Roman"/>
          <w:i/>
          <w:sz w:val="24"/>
          <w:szCs w:val="24"/>
          <w:lang w:eastAsia="ru-RU"/>
        </w:rPr>
        <w:t>Выпускник получит возможность научиться:</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053DB">
        <w:rPr>
          <w:rFonts w:ascii="Times New Roman" w:eastAsia="@Arial Unicode MS" w:hAnsi="Times New Roman" w:cs="Times New Roman"/>
          <w:i/>
          <w:sz w:val="24"/>
          <w:szCs w:val="24"/>
          <w:lang w:eastAsia="ru-RU"/>
        </w:rPr>
        <w:lastRenderedPageBreak/>
        <w:t>-</w:t>
      </w:r>
      <w:r w:rsidRPr="00B053DB">
        <w:rPr>
          <w:rFonts w:ascii="Times New Roman" w:eastAsia="@Arial Unicode MS" w:hAnsi="Times New Roman" w:cs="Times New Roman"/>
          <w:i/>
          <w:sz w:val="24"/>
          <w:szCs w:val="24"/>
          <w:lang w:val="en-US" w:eastAsia="ru-RU"/>
        </w:rPr>
        <w:t> </w:t>
      </w:r>
      <w:r w:rsidRPr="00B053DB">
        <w:rPr>
          <w:rFonts w:ascii="Times New Roman" w:eastAsia="@Arial Unicode MS" w:hAnsi="Times New Roman" w:cs="Times New Roman"/>
          <w:i/>
          <w:sz w:val="24"/>
          <w:szCs w:val="24"/>
          <w:lang w:eastAsia="ru-RU"/>
        </w:rPr>
        <w:t>узнавать простые словообразовательные элементы;</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b/>
          <w:bCs/>
          <w:i/>
          <w:iCs/>
          <w:sz w:val="24"/>
          <w:szCs w:val="24"/>
          <w:lang w:eastAsia="ru-RU"/>
        </w:rPr>
      </w:pPr>
      <w:r w:rsidRPr="00B053DB">
        <w:rPr>
          <w:rFonts w:ascii="Times New Roman" w:eastAsia="@Arial Unicode MS" w:hAnsi="Times New Roman" w:cs="Times New Roman"/>
          <w:i/>
          <w:sz w:val="24"/>
          <w:szCs w:val="24"/>
          <w:lang w:eastAsia="ru-RU"/>
        </w:rPr>
        <w:t>-</w:t>
      </w:r>
      <w:r w:rsidRPr="00B053DB">
        <w:rPr>
          <w:rFonts w:ascii="Times New Roman" w:eastAsia="@Arial Unicode MS" w:hAnsi="Times New Roman" w:cs="Times New Roman"/>
          <w:i/>
          <w:sz w:val="24"/>
          <w:szCs w:val="24"/>
          <w:lang w:val="en-US" w:eastAsia="ru-RU"/>
        </w:rPr>
        <w:t> </w:t>
      </w:r>
      <w:r w:rsidRPr="00B053DB">
        <w:rPr>
          <w:rFonts w:ascii="Times New Roman" w:eastAsia="@Arial Unicode MS" w:hAnsi="Times New Roman" w:cs="Times New Roman"/>
          <w:i/>
          <w:sz w:val="24"/>
          <w:szCs w:val="24"/>
          <w:lang w:eastAsia="ru-RU"/>
        </w:rPr>
        <w:t>опираться на языковую догадку в процессе чтения и аудирования (интернациональные и сложные слова).</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4"/>
          <w:szCs w:val="24"/>
          <w:lang w:eastAsia="ru-RU"/>
        </w:rPr>
      </w:pPr>
      <w:r w:rsidRPr="00B053DB">
        <w:rPr>
          <w:rFonts w:ascii="Times New Roman" w:eastAsia="@Arial Unicode MS" w:hAnsi="Times New Roman" w:cs="Times New Roman"/>
          <w:b/>
          <w:bCs/>
          <w:i/>
          <w:sz w:val="24"/>
          <w:szCs w:val="24"/>
          <w:lang w:eastAsia="ru-RU"/>
        </w:rPr>
        <w:t>Грамматическая сторона речи</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4"/>
          <w:szCs w:val="24"/>
          <w:lang w:eastAsia="ru-RU"/>
        </w:rPr>
      </w:pPr>
      <w:r w:rsidRPr="00B053DB">
        <w:rPr>
          <w:rFonts w:ascii="Times New Roman" w:eastAsia="@Arial Unicode MS" w:hAnsi="Times New Roman" w:cs="Times New Roman"/>
          <w:i/>
          <w:sz w:val="24"/>
          <w:szCs w:val="24"/>
          <w:lang w:eastAsia="ru-RU"/>
        </w:rPr>
        <w:t>Выпускник научится:</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053DB">
        <w:rPr>
          <w:rFonts w:ascii="Times New Roman" w:eastAsia="@Arial Unicode MS" w:hAnsi="Times New Roman" w:cs="Times New Roman"/>
          <w:sz w:val="24"/>
          <w:szCs w:val="24"/>
          <w:lang w:eastAsia="ru-RU"/>
        </w:rPr>
        <w:t>-</w:t>
      </w:r>
      <w:r w:rsidRPr="00B053DB">
        <w:rPr>
          <w:rFonts w:ascii="Times New Roman" w:eastAsia="@Arial Unicode MS" w:hAnsi="Times New Roman" w:cs="Times New Roman"/>
          <w:sz w:val="24"/>
          <w:szCs w:val="24"/>
          <w:lang w:val="en-US" w:eastAsia="ru-RU"/>
        </w:rPr>
        <w:t> </w:t>
      </w:r>
      <w:r w:rsidRPr="00B053DB">
        <w:rPr>
          <w:rFonts w:ascii="Times New Roman" w:eastAsia="@Arial Unicode MS" w:hAnsi="Times New Roman" w:cs="Times New Roman"/>
          <w:sz w:val="24"/>
          <w:szCs w:val="24"/>
          <w:lang w:eastAsia="ru-RU"/>
        </w:rPr>
        <w:t>распознавать и употреблять в речи основные коммуникативные типы предложений;</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053DB">
        <w:rPr>
          <w:rFonts w:ascii="Times New Roman" w:eastAsia="@Arial Unicode MS" w:hAnsi="Times New Roman" w:cs="Times New Roman"/>
          <w:sz w:val="24"/>
          <w:szCs w:val="24"/>
          <w:lang w:eastAsia="ru-RU"/>
        </w:rPr>
        <w:t>-</w:t>
      </w:r>
      <w:r w:rsidRPr="00B053DB">
        <w:rPr>
          <w:rFonts w:ascii="Times New Roman" w:eastAsia="@Arial Unicode MS" w:hAnsi="Times New Roman" w:cs="Times New Roman"/>
          <w:sz w:val="24"/>
          <w:szCs w:val="24"/>
          <w:lang w:val="en-US" w:eastAsia="ru-RU"/>
        </w:rPr>
        <w:t> </w:t>
      </w:r>
      <w:r w:rsidRPr="00B053DB">
        <w:rPr>
          <w:rFonts w:ascii="Times New Roman" w:eastAsia="@Arial Unicode MS" w:hAnsi="Times New Roman" w:cs="Times New Roman"/>
          <w:sz w:val="24"/>
          <w:szCs w:val="24"/>
          <w:lang w:eastAsia="ru-RU"/>
        </w:rPr>
        <w:t xml:space="preserve">распознавать в тексте и употреблять в речи изученные части речи: существительные с определенным/неопределенным/нулевым артиклем, существительные в единственном и множественном числе; глагол-связку </w:t>
      </w:r>
      <w:r w:rsidRPr="00B053DB">
        <w:rPr>
          <w:rFonts w:ascii="Times New Roman" w:eastAsia="@Arial Unicode MS" w:hAnsi="Times New Roman" w:cs="Times New Roman"/>
          <w:i/>
          <w:sz w:val="24"/>
          <w:szCs w:val="24"/>
          <w:lang w:eastAsia="ru-RU"/>
        </w:rPr>
        <w:t>to be</w:t>
      </w:r>
      <w:r w:rsidRPr="00B053DB">
        <w:rPr>
          <w:rFonts w:ascii="Times New Roman" w:eastAsia="@Arial Unicode MS" w:hAnsi="Times New Roman" w:cs="Times New Roman"/>
          <w:sz w:val="24"/>
          <w:szCs w:val="24"/>
          <w:lang w:eastAsia="ru-RU"/>
        </w:rPr>
        <w:t xml:space="preserve">; глаголы в </w:t>
      </w:r>
      <w:r w:rsidRPr="00B053DB">
        <w:rPr>
          <w:rFonts w:ascii="Times New Roman" w:eastAsia="@Arial Unicode MS" w:hAnsi="Times New Roman" w:cs="Times New Roman"/>
          <w:i/>
          <w:sz w:val="24"/>
          <w:szCs w:val="24"/>
          <w:lang w:eastAsia="ru-RU"/>
        </w:rPr>
        <w:t>Present</w:t>
      </w:r>
      <w:r w:rsidRPr="00B053DB">
        <w:rPr>
          <w:rFonts w:ascii="Times New Roman" w:eastAsia="@Arial Unicode MS" w:hAnsi="Times New Roman" w:cs="Times New Roman"/>
          <w:sz w:val="24"/>
          <w:szCs w:val="24"/>
          <w:lang w:eastAsia="ru-RU"/>
        </w:rPr>
        <w:t xml:space="preserve">, </w:t>
      </w:r>
      <w:r w:rsidRPr="00B053DB">
        <w:rPr>
          <w:rFonts w:ascii="Times New Roman" w:eastAsia="@Arial Unicode MS" w:hAnsi="Times New Roman" w:cs="Times New Roman"/>
          <w:i/>
          <w:sz w:val="24"/>
          <w:szCs w:val="24"/>
          <w:lang w:eastAsia="ru-RU"/>
        </w:rPr>
        <w:t>Past</w:t>
      </w:r>
      <w:r w:rsidRPr="00B053DB">
        <w:rPr>
          <w:rFonts w:ascii="Times New Roman" w:eastAsia="@Arial Unicode MS" w:hAnsi="Times New Roman" w:cs="Times New Roman"/>
          <w:sz w:val="24"/>
          <w:szCs w:val="24"/>
          <w:lang w:eastAsia="ru-RU"/>
        </w:rPr>
        <w:t xml:space="preserve">, </w:t>
      </w:r>
      <w:r w:rsidRPr="00B053DB">
        <w:rPr>
          <w:rFonts w:ascii="Times New Roman" w:eastAsia="@Arial Unicode MS" w:hAnsi="Times New Roman" w:cs="Times New Roman"/>
          <w:i/>
          <w:sz w:val="24"/>
          <w:szCs w:val="24"/>
          <w:lang w:eastAsia="ru-RU"/>
        </w:rPr>
        <w:t>FutureSimple</w:t>
      </w:r>
      <w:r w:rsidRPr="00B053DB">
        <w:rPr>
          <w:rFonts w:ascii="Times New Roman" w:eastAsia="@Arial Unicode MS" w:hAnsi="Times New Roman" w:cs="Times New Roman"/>
          <w:sz w:val="24"/>
          <w:szCs w:val="24"/>
          <w:lang w:eastAsia="ru-RU"/>
        </w:rPr>
        <w:t xml:space="preserve">; модальные глаголы </w:t>
      </w:r>
      <w:r w:rsidRPr="00B053DB">
        <w:rPr>
          <w:rFonts w:ascii="Times New Roman" w:eastAsia="@Arial Unicode MS" w:hAnsi="Times New Roman" w:cs="Times New Roman"/>
          <w:i/>
          <w:sz w:val="24"/>
          <w:szCs w:val="24"/>
          <w:lang w:eastAsia="ru-RU"/>
        </w:rPr>
        <w:t>can</w:t>
      </w:r>
      <w:r w:rsidRPr="00B053DB">
        <w:rPr>
          <w:rFonts w:ascii="Times New Roman" w:eastAsia="@Arial Unicode MS" w:hAnsi="Times New Roman" w:cs="Times New Roman"/>
          <w:sz w:val="24"/>
          <w:szCs w:val="24"/>
          <w:lang w:eastAsia="ru-RU"/>
        </w:rPr>
        <w:t xml:space="preserve">, </w:t>
      </w:r>
      <w:r w:rsidRPr="00B053DB">
        <w:rPr>
          <w:rFonts w:ascii="Times New Roman" w:eastAsia="@Arial Unicode MS" w:hAnsi="Times New Roman" w:cs="Times New Roman"/>
          <w:i/>
          <w:sz w:val="24"/>
          <w:szCs w:val="24"/>
          <w:lang w:eastAsia="ru-RU"/>
        </w:rPr>
        <w:t>may</w:t>
      </w:r>
      <w:r w:rsidRPr="00B053DB">
        <w:rPr>
          <w:rFonts w:ascii="Times New Roman" w:eastAsia="@Arial Unicode MS" w:hAnsi="Times New Roman" w:cs="Times New Roman"/>
          <w:sz w:val="24"/>
          <w:szCs w:val="24"/>
          <w:lang w:eastAsia="ru-RU"/>
        </w:rPr>
        <w:t xml:space="preserve">, </w:t>
      </w:r>
      <w:r w:rsidRPr="00B053DB">
        <w:rPr>
          <w:rFonts w:ascii="Times New Roman" w:eastAsia="@Arial Unicode MS" w:hAnsi="Times New Roman" w:cs="Times New Roman"/>
          <w:i/>
          <w:sz w:val="24"/>
          <w:szCs w:val="24"/>
          <w:lang w:eastAsia="ru-RU"/>
        </w:rPr>
        <w:t>must</w:t>
      </w:r>
      <w:r w:rsidRPr="00B053DB">
        <w:rPr>
          <w:rFonts w:ascii="Times New Roman" w:eastAsia="@Arial Unicode MS" w:hAnsi="Times New Roman" w:cs="Times New Roman"/>
          <w:sz w:val="24"/>
          <w:szCs w:val="24"/>
          <w:lang w:eastAsia="ru-RU"/>
        </w:rPr>
        <w:t>; личные, притяжательные и указательные местоимения; прилагательные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временных и пространственных отношений.</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053DB">
        <w:rPr>
          <w:rFonts w:ascii="Times New Roman" w:eastAsia="@Arial Unicode MS" w:hAnsi="Times New Roman" w:cs="Times New Roman"/>
          <w:i/>
          <w:sz w:val="24"/>
          <w:szCs w:val="24"/>
          <w:lang w:eastAsia="ru-RU"/>
        </w:rPr>
        <w:t>Выпускник получит возможность научиться:</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053DB">
        <w:rPr>
          <w:rFonts w:ascii="Times New Roman" w:eastAsia="@Arial Unicode MS" w:hAnsi="Times New Roman" w:cs="Times New Roman"/>
          <w:i/>
          <w:sz w:val="24"/>
          <w:szCs w:val="24"/>
          <w:lang w:eastAsia="ru-RU"/>
        </w:rPr>
        <w:t>-</w:t>
      </w:r>
      <w:r w:rsidRPr="00B053DB">
        <w:rPr>
          <w:rFonts w:ascii="Times New Roman" w:eastAsia="@Arial Unicode MS" w:hAnsi="Times New Roman" w:cs="Times New Roman"/>
          <w:i/>
          <w:sz w:val="24"/>
          <w:szCs w:val="24"/>
          <w:lang w:val="en-US" w:eastAsia="ru-RU"/>
        </w:rPr>
        <w:t> </w:t>
      </w:r>
      <w:r w:rsidRPr="00B053DB">
        <w:rPr>
          <w:rFonts w:ascii="Times New Roman" w:eastAsia="@Arial Unicode MS" w:hAnsi="Times New Roman" w:cs="Times New Roman"/>
          <w:i/>
          <w:sz w:val="24"/>
          <w:szCs w:val="24"/>
          <w:lang w:eastAsia="ru-RU"/>
        </w:rPr>
        <w:t xml:space="preserve">узнавать сложносочиненные предложения с союзами </w:t>
      </w:r>
      <w:r w:rsidRPr="00B053DB">
        <w:rPr>
          <w:rFonts w:ascii="Times New Roman" w:eastAsia="@Arial Unicode MS" w:hAnsi="Times New Roman" w:cs="Times New Roman"/>
          <w:sz w:val="24"/>
          <w:szCs w:val="24"/>
          <w:lang w:eastAsia="ru-RU"/>
        </w:rPr>
        <w:t>and</w:t>
      </w:r>
      <w:r w:rsidRPr="00B053DB">
        <w:rPr>
          <w:rFonts w:ascii="Times New Roman" w:eastAsia="@Arial Unicode MS" w:hAnsi="Times New Roman" w:cs="Times New Roman"/>
          <w:i/>
          <w:sz w:val="24"/>
          <w:szCs w:val="24"/>
          <w:lang w:eastAsia="ru-RU"/>
        </w:rPr>
        <w:t xml:space="preserve"> и </w:t>
      </w:r>
      <w:r w:rsidRPr="00B053DB">
        <w:rPr>
          <w:rFonts w:ascii="Times New Roman" w:eastAsia="@Arial Unicode MS" w:hAnsi="Times New Roman" w:cs="Times New Roman"/>
          <w:sz w:val="24"/>
          <w:szCs w:val="24"/>
          <w:lang w:eastAsia="ru-RU"/>
        </w:rPr>
        <w:t>but</w:t>
      </w:r>
      <w:r w:rsidRPr="00B053DB">
        <w:rPr>
          <w:rFonts w:ascii="Times New Roman" w:eastAsia="@Arial Unicode MS" w:hAnsi="Times New Roman" w:cs="Times New Roman"/>
          <w:i/>
          <w:sz w:val="24"/>
          <w:szCs w:val="24"/>
          <w:lang w:eastAsia="ru-RU"/>
        </w:rPr>
        <w:t>;</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val="en-US" w:eastAsia="ru-RU"/>
        </w:rPr>
      </w:pPr>
      <w:r w:rsidRPr="00B053DB">
        <w:rPr>
          <w:rFonts w:ascii="Times New Roman" w:eastAsia="@Arial Unicode MS" w:hAnsi="Times New Roman" w:cs="Times New Roman"/>
          <w:i/>
          <w:sz w:val="24"/>
          <w:szCs w:val="24"/>
          <w:lang w:eastAsia="ru-RU"/>
        </w:rPr>
        <w:t>-</w:t>
      </w:r>
      <w:r w:rsidRPr="00B053DB">
        <w:rPr>
          <w:rFonts w:ascii="Times New Roman" w:eastAsia="@Arial Unicode MS" w:hAnsi="Times New Roman" w:cs="Times New Roman"/>
          <w:i/>
          <w:sz w:val="24"/>
          <w:szCs w:val="24"/>
          <w:lang w:val="en-US" w:eastAsia="ru-RU"/>
        </w:rPr>
        <w:t> </w:t>
      </w:r>
      <w:r w:rsidRPr="00B053DB">
        <w:rPr>
          <w:rFonts w:ascii="Times New Roman" w:eastAsia="@Arial Unicode MS" w:hAnsi="Times New Roman" w:cs="Times New Roman"/>
          <w:i/>
          <w:sz w:val="24"/>
          <w:szCs w:val="24"/>
          <w:lang w:eastAsia="ru-RU"/>
        </w:rPr>
        <w:t>использовать в речи безличные предложения (</w:t>
      </w:r>
      <w:r w:rsidRPr="00B053DB">
        <w:rPr>
          <w:rFonts w:ascii="Times New Roman" w:eastAsia="@Arial Unicode MS" w:hAnsi="Times New Roman" w:cs="Times New Roman"/>
          <w:sz w:val="24"/>
          <w:szCs w:val="24"/>
          <w:lang w:eastAsia="ru-RU"/>
        </w:rPr>
        <w:t xml:space="preserve">It’s cold. </w:t>
      </w:r>
      <w:r w:rsidRPr="00B053DB">
        <w:rPr>
          <w:rFonts w:ascii="Times New Roman" w:eastAsia="@Arial Unicode MS" w:hAnsi="Times New Roman" w:cs="Times New Roman"/>
          <w:sz w:val="24"/>
          <w:szCs w:val="24"/>
          <w:lang w:val="en-US" w:eastAsia="ru-RU"/>
        </w:rPr>
        <w:t>It’s 5 o’clock. It’s interesting</w:t>
      </w:r>
      <w:r w:rsidRPr="00B053DB">
        <w:rPr>
          <w:rFonts w:ascii="Times New Roman" w:eastAsia="@Arial Unicode MS" w:hAnsi="Times New Roman" w:cs="Times New Roman"/>
          <w:i/>
          <w:sz w:val="24"/>
          <w:szCs w:val="24"/>
          <w:lang w:val="en-US" w:eastAsia="ru-RU"/>
        </w:rPr>
        <w:t xml:space="preserve">), </w:t>
      </w:r>
      <w:r w:rsidRPr="00B053DB">
        <w:rPr>
          <w:rFonts w:ascii="Times New Roman" w:eastAsia="@Arial Unicode MS" w:hAnsi="Times New Roman" w:cs="Times New Roman"/>
          <w:i/>
          <w:sz w:val="24"/>
          <w:szCs w:val="24"/>
          <w:lang w:eastAsia="ru-RU"/>
        </w:rPr>
        <w:t>предложения</w:t>
      </w:r>
      <w:r w:rsidRPr="00B053DB">
        <w:rPr>
          <w:rFonts w:ascii="Times New Roman" w:eastAsia="@Arial Unicode MS" w:hAnsi="Times New Roman" w:cs="Times New Roman"/>
          <w:i/>
          <w:sz w:val="24"/>
          <w:szCs w:val="24"/>
          <w:lang w:val="en-US" w:eastAsia="ru-RU"/>
        </w:rPr>
        <w:t xml:space="preserve"> </w:t>
      </w:r>
      <w:r w:rsidRPr="00B053DB">
        <w:rPr>
          <w:rFonts w:ascii="Times New Roman" w:eastAsia="@Arial Unicode MS" w:hAnsi="Times New Roman" w:cs="Times New Roman"/>
          <w:i/>
          <w:sz w:val="24"/>
          <w:szCs w:val="24"/>
          <w:lang w:eastAsia="ru-RU"/>
        </w:rPr>
        <w:t>с</w:t>
      </w:r>
      <w:r w:rsidRPr="00B053DB">
        <w:rPr>
          <w:rFonts w:ascii="Times New Roman" w:eastAsia="@Arial Unicode MS" w:hAnsi="Times New Roman" w:cs="Times New Roman"/>
          <w:i/>
          <w:sz w:val="24"/>
          <w:szCs w:val="24"/>
          <w:lang w:val="en-US" w:eastAsia="ru-RU"/>
        </w:rPr>
        <w:t xml:space="preserve"> </w:t>
      </w:r>
      <w:r w:rsidRPr="00B053DB">
        <w:rPr>
          <w:rFonts w:ascii="Times New Roman" w:eastAsia="@Arial Unicode MS" w:hAnsi="Times New Roman" w:cs="Times New Roman"/>
          <w:i/>
          <w:sz w:val="24"/>
          <w:szCs w:val="24"/>
          <w:lang w:eastAsia="ru-RU"/>
        </w:rPr>
        <w:t>конструкцией</w:t>
      </w:r>
      <w:r w:rsidRPr="00B053DB">
        <w:rPr>
          <w:rFonts w:ascii="Times New Roman" w:eastAsia="@Arial Unicode MS" w:hAnsi="Times New Roman" w:cs="Times New Roman"/>
          <w:i/>
          <w:sz w:val="24"/>
          <w:szCs w:val="24"/>
          <w:lang w:val="en-US" w:eastAsia="ru-RU"/>
        </w:rPr>
        <w:t xml:space="preserve"> </w:t>
      </w:r>
      <w:r w:rsidRPr="00B053DB">
        <w:rPr>
          <w:rFonts w:ascii="Times New Roman" w:eastAsia="@Arial Unicode MS" w:hAnsi="Times New Roman" w:cs="Times New Roman"/>
          <w:sz w:val="24"/>
          <w:szCs w:val="24"/>
          <w:lang w:val="en-US" w:eastAsia="ru-RU"/>
        </w:rPr>
        <w:t>there is/there are</w:t>
      </w:r>
      <w:r w:rsidRPr="00B053DB">
        <w:rPr>
          <w:rFonts w:ascii="Times New Roman" w:eastAsia="@Arial Unicode MS" w:hAnsi="Times New Roman" w:cs="Times New Roman"/>
          <w:i/>
          <w:sz w:val="24"/>
          <w:szCs w:val="24"/>
          <w:lang w:val="en-US" w:eastAsia="ru-RU"/>
        </w:rPr>
        <w:t>;</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val="en-US" w:eastAsia="ru-RU"/>
        </w:rPr>
      </w:pPr>
      <w:r w:rsidRPr="00B053DB">
        <w:rPr>
          <w:rFonts w:ascii="Times New Roman" w:eastAsia="@Arial Unicode MS" w:hAnsi="Times New Roman" w:cs="Times New Roman"/>
          <w:i/>
          <w:sz w:val="24"/>
          <w:szCs w:val="24"/>
          <w:lang w:eastAsia="ru-RU"/>
        </w:rPr>
        <w:t>-</w:t>
      </w:r>
      <w:r w:rsidRPr="00B053DB">
        <w:rPr>
          <w:rFonts w:ascii="Times New Roman" w:eastAsia="@Arial Unicode MS" w:hAnsi="Times New Roman" w:cs="Times New Roman"/>
          <w:i/>
          <w:sz w:val="24"/>
          <w:szCs w:val="24"/>
          <w:lang w:val="en-US" w:eastAsia="ru-RU"/>
        </w:rPr>
        <w:t> </w:t>
      </w:r>
      <w:r w:rsidRPr="00B053DB">
        <w:rPr>
          <w:rFonts w:ascii="Times New Roman" w:eastAsia="@Arial Unicode MS" w:hAnsi="Times New Roman" w:cs="Times New Roman"/>
          <w:i/>
          <w:sz w:val="24"/>
          <w:szCs w:val="24"/>
          <w:lang w:eastAsia="ru-RU"/>
        </w:rPr>
        <w:t xml:space="preserve">оперировать в речи неопределенными местоимениями </w:t>
      </w:r>
      <w:r w:rsidRPr="00B053DB">
        <w:rPr>
          <w:rFonts w:ascii="Times New Roman" w:eastAsia="@Arial Unicode MS" w:hAnsi="Times New Roman" w:cs="Times New Roman"/>
          <w:sz w:val="24"/>
          <w:szCs w:val="24"/>
          <w:lang w:eastAsia="ru-RU"/>
        </w:rPr>
        <w:t>some</w:t>
      </w:r>
      <w:r w:rsidRPr="00B053DB">
        <w:rPr>
          <w:rFonts w:ascii="Times New Roman" w:eastAsia="@Arial Unicode MS" w:hAnsi="Times New Roman" w:cs="Times New Roman"/>
          <w:i/>
          <w:sz w:val="24"/>
          <w:szCs w:val="24"/>
          <w:lang w:eastAsia="ru-RU"/>
        </w:rPr>
        <w:t xml:space="preserve">, </w:t>
      </w:r>
      <w:r w:rsidRPr="00B053DB">
        <w:rPr>
          <w:rFonts w:ascii="Times New Roman" w:eastAsia="@Arial Unicode MS" w:hAnsi="Times New Roman" w:cs="Times New Roman"/>
          <w:sz w:val="24"/>
          <w:szCs w:val="24"/>
          <w:lang w:eastAsia="ru-RU"/>
        </w:rPr>
        <w:t>any</w:t>
      </w:r>
      <w:r w:rsidRPr="00B053DB">
        <w:rPr>
          <w:rFonts w:ascii="Times New Roman" w:eastAsia="@Arial Unicode MS" w:hAnsi="Times New Roman" w:cs="Times New Roman"/>
          <w:i/>
          <w:sz w:val="24"/>
          <w:szCs w:val="24"/>
          <w:lang w:eastAsia="ru-RU"/>
        </w:rPr>
        <w:t xml:space="preserve"> (некоторые случаи употребления: </w:t>
      </w:r>
      <w:r w:rsidRPr="00B053DB">
        <w:rPr>
          <w:rFonts w:ascii="Times New Roman" w:eastAsia="@Arial Unicode MS" w:hAnsi="Times New Roman" w:cs="Times New Roman"/>
          <w:sz w:val="24"/>
          <w:szCs w:val="24"/>
          <w:lang w:eastAsia="ru-RU"/>
        </w:rPr>
        <w:t xml:space="preserve">Can I have some tea? </w:t>
      </w:r>
      <w:r w:rsidRPr="00B053DB">
        <w:rPr>
          <w:rFonts w:ascii="Times New Roman" w:eastAsia="@Arial Unicode MS" w:hAnsi="Times New Roman" w:cs="Times New Roman"/>
          <w:sz w:val="24"/>
          <w:szCs w:val="24"/>
          <w:lang w:val="en-US" w:eastAsia="ru-RU"/>
        </w:rPr>
        <w:t>Is there any milk in the fridge? – No, there isn’t any</w:t>
      </w:r>
      <w:r w:rsidRPr="00B053DB">
        <w:rPr>
          <w:rFonts w:ascii="Times New Roman" w:eastAsia="@Arial Unicode MS" w:hAnsi="Times New Roman" w:cs="Times New Roman"/>
          <w:i/>
          <w:sz w:val="24"/>
          <w:szCs w:val="24"/>
          <w:lang w:val="en-US" w:eastAsia="ru-RU"/>
        </w:rPr>
        <w:t>);</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val="en-US" w:eastAsia="ru-RU"/>
        </w:rPr>
      </w:pPr>
      <w:r w:rsidRPr="00B053DB">
        <w:rPr>
          <w:rFonts w:ascii="Times New Roman" w:eastAsia="@Arial Unicode MS" w:hAnsi="Times New Roman" w:cs="Times New Roman"/>
          <w:i/>
          <w:sz w:val="24"/>
          <w:szCs w:val="24"/>
          <w:lang w:eastAsia="ru-RU"/>
        </w:rPr>
        <w:t>Оперировать</w:t>
      </w:r>
      <w:r w:rsidRPr="00B053DB">
        <w:rPr>
          <w:rFonts w:ascii="Times New Roman" w:eastAsia="@Arial Unicode MS" w:hAnsi="Times New Roman" w:cs="Times New Roman"/>
          <w:i/>
          <w:sz w:val="24"/>
          <w:szCs w:val="24"/>
          <w:lang w:val="en-US" w:eastAsia="ru-RU"/>
        </w:rPr>
        <w:t xml:space="preserve"> </w:t>
      </w:r>
      <w:r w:rsidRPr="00B053DB">
        <w:rPr>
          <w:rFonts w:ascii="Times New Roman" w:eastAsia="@Arial Unicode MS" w:hAnsi="Times New Roman" w:cs="Times New Roman"/>
          <w:i/>
          <w:sz w:val="24"/>
          <w:szCs w:val="24"/>
          <w:lang w:eastAsia="ru-RU"/>
        </w:rPr>
        <w:t>в</w:t>
      </w:r>
      <w:r w:rsidRPr="00B053DB">
        <w:rPr>
          <w:rFonts w:ascii="Times New Roman" w:eastAsia="@Arial Unicode MS" w:hAnsi="Times New Roman" w:cs="Times New Roman"/>
          <w:i/>
          <w:sz w:val="24"/>
          <w:szCs w:val="24"/>
          <w:lang w:val="en-US" w:eastAsia="ru-RU"/>
        </w:rPr>
        <w:t xml:space="preserve"> </w:t>
      </w:r>
      <w:r w:rsidRPr="00B053DB">
        <w:rPr>
          <w:rFonts w:ascii="Times New Roman" w:eastAsia="@Arial Unicode MS" w:hAnsi="Times New Roman" w:cs="Times New Roman"/>
          <w:i/>
          <w:sz w:val="24"/>
          <w:szCs w:val="24"/>
          <w:lang w:eastAsia="ru-RU"/>
        </w:rPr>
        <w:t>речи</w:t>
      </w:r>
      <w:r w:rsidRPr="00B053DB">
        <w:rPr>
          <w:rFonts w:ascii="Times New Roman" w:eastAsia="@Arial Unicode MS" w:hAnsi="Times New Roman" w:cs="Times New Roman"/>
          <w:i/>
          <w:sz w:val="24"/>
          <w:szCs w:val="24"/>
          <w:lang w:val="en-US" w:eastAsia="ru-RU"/>
        </w:rPr>
        <w:t xml:space="preserve"> </w:t>
      </w:r>
      <w:r w:rsidRPr="00B053DB">
        <w:rPr>
          <w:rFonts w:ascii="Times New Roman" w:eastAsia="@Arial Unicode MS" w:hAnsi="Times New Roman" w:cs="Times New Roman"/>
          <w:i/>
          <w:sz w:val="24"/>
          <w:szCs w:val="24"/>
          <w:lang w:eastAsia="ru-RU"/>
        </w:rPr>
        <w:t>наречиями</w:t>
      </w:r>
      <w:r w:rsidRPr="00B053DB">
        <w:rPr>
          <w:rFonts w:ascii="Times New Roman" w:eastAsia="@Arial Unicode MS" w:hAnsi="Times New Roman" w:cs="Times New Roman"/>
          <w:i/>
          <w:sz w:val="24"/>
          <w:szCs w:val="24"/>
          <w:lang w:val="en-US" w:eastAsia="ru-RU"/>
        </w:rPr>
        <w:t xml:space="preserve"> </w:t>
      </w:r>
      <w:r w:rsidRPr="00B053DB">
        <w:rPr>
          <w:rFonts w:ascii="Times New Roman" w:eastAsia="@Arial Unicode MS" w:hAnsi="Times New Roman" w:cs="Times New Roman"/>
          <w:i/>
          <w:sz w:val="24"/>
          <w:szCs w:val="24"/>
          <w:lang w:eastAsia="ru-RU"/>
        </w:rPr>
        <w:t>времени</w:t>
      </w:r>
      <w:r w:rsidRPr="00B053DB">
        <w:rPr>
          <w:rFonts w:ascii="Times New Roman" w:eastAsia="@Arial Unicode MS" w:hAnsi="Times New Roman" w:cs="Times New Roman"/>
          <w:i/>
          <w:sz w:val="24"/>
          <w:szCs w:val="24"/>
          <w:lang w:val="en-US" w:eastAsia="ru-RU"/>
        </w:rPr>
        <w:t xml:space="preserve"> (</w:t>
      </w:r>
      <w:r w:rsidRPr="00B053DB">
        <w:rPr>
          <w:rFonts w:ascii="Times New Roman" w:eastAsia="@Arial Unicode MS" w:hAnsi="Times New Roman" w:cs="Times New Roman"/>
          <w:sz w:val="24"/>
          <w:szCs w:val="24"/>
          <w:lang w:val="en-US" w:eastAsia="ru-RU"/>
        </w:rPr>
        <w:t>yesterday</w:t>
      </w:r>
      <w:r w:rsidRPr="00B053DB">
        <w:rPr>
          <w:rFonts w:ascii="Times New Roman" w:eastAsia="@Arial Unicode MS" w:hAnsi="Times New Roman" w:cs="Times New Roman"/>
          <w:i/>
          <w:sz w:val="24"/>
          <w:szCs w:val="24"/>
          <w:lang w:val="en-US" w:eastAsia="ru-RU"/>
        </w:rPr>
        <w:t xml:space="preserve">, </w:t>
      </w:r>
      <w:r w:rsidRPr="00B053DB">
        <w:rPr>
          <w:rFonts w:ascii="Times New Roman" w:eastAsia="@Arial Unicode MS" w:hAnsi="Times New Roman" w:cs="Times New Roman"/>
          <w:sz w:val="24"/>
          <w:szCs w:val="24"/>
          <w:lang w:val="en-US" w:eastAsia="ru-RU"/>
        </w:rPr>
        <w:t>tomorrow</w:t>
      </w:r>
      <w:r w:rsidRPr="00B053DB">
        <w:rPr>
          <w:rFonts w:ascii="Times New Roman" w:eastAsia="@Arial Unicode MS" w:hAnsi="Times New Roman" w:cs="Times New Roman"/>
          <w:i/>
          <w:sz w:val="24"/>
          <w:szCs w:val="24"/>
          <w:lang w:val="en-US" w:eastAsia="ru-RU"/>
        </w:rPr>
        <w:t xml:space="preserve">, </w:t>
      </w:r>
      <w:r w:rsidRPr="00B053DB">
        <w:rPr>
          <w:rFonts w:ascii="Times New Roman" w:eastAsia="@Arial Unicode MS" w:hAnsi="Times New Roman" w:cs="Times New Roman"/>
          <w:sz w:val="24"/>
          <w:szCs w:val="24"/>
          <w:lang w:val="en-US" w:eastAsia="ru-RU"/>
        </w:rPr>
        <w:t>never</w:t>
      </w:r>
      <w:r w:rsidRPr="00B053DB">
        <w:rPr>
          <w:rFonts w:ascii="Times New Roman" w:eastAsia="@Arial Unicode MS" w:hAnsi="Times New Roman" w:cs="Times New Roman"/>
          <w:i/>
          <w:sz w:val="24"/>
          <w:szCs w:val="24"/>
          <w:lang w:val="en-US" w:eastAsia="ru-RU"/>
        </w:rPr>
        <w:t xml:space="preserve">, </w:t>
      </w:r>
      <w:r w:rsidRPr="00B053DB">
        <w:rPr>
          <w:rFonts w:ascii="Times New Roman" w:eastAsia="@Arial Unicode MS" w:hAnsi="Times New Roman" w:cs="Times New Roman"/>
          <w:sz w:val="24"/>
          <w:szCs w:val="24"/>
          <w:lang w:val="en-US" w:eastAsia="ru-RU"/>
        </w:rPr>
        <w:t>usually</w:t>
      </w:r>
      <w:r w:rsidRPr="00B053DB">
        <w:rPr>
          <w:rFonts w:ascii="Times New Roman" w:eastAsia="@Arial Unicode MS" w:hAnsi="Times New Roman" w:cs="Times New Roman"/>
          <w:i/>
          <w:sz w:val="24"/>
          <w:szCs w:val="24"/>
          <w:lang w:val="en-US" w:eastAsia="ru-RU"/>
        </w:rPr>
        <w:t xml:space="preserve">, </w:t>
      </w:r>
      <w:r w:rsidRPr="00B053DB">
        <w:rPr>
          <w:rFonts w:ascii="Times New Roman" w:eastAsia="@Arial Unicode MS" w:hAnsi="Times New Roman" w:cs="Times New Roman"/>
          <w:sz w:val="24"/>
          <w:szCs w:val="24"/>
          <w:lang w:val="en-US" w:eastAsia="ru-RU"/>
        </w:rPr>
        <w:t>often</w:t>
      </w:r>
      <w:r w:rsidRPr="00B053DB">
        <w:rPr>
          <w:rFonts w:ascii="Times New Roman" w:eastAsia="@Arial Unicode MS" w:hAnsi="Times New Roman" w:cs="Times New Roman"/>
          <w:i/>
          <w:sz w:val="24"/>
          <w:szCs w:val="24"/>
          <w:lang w:val="en-US" w:eastAsia="ru-RU"/>
        </w:rPr>
        <w:t xml:space="preserve">, </w:t>
      </w:r>
      <w:r w:rsidRPr="00B053DB">
        <w:rPr>
          <w:rFonts w:ascii="Times New Roman" w:eastAsia="@Arial Unicode MS" w:hAnsi="Times New Roman" w:cs="Times New Roman"/>
          <w:sz w:val="24"/>
          <w:szCs w:val="24"/>
          <w:lang w:val="en-US" w:eastAsia="ru-RU"/>
        </w:rPr>
        <w:t>sometimes</w:t>
      </w:r>
      <w:r w:rsidRPr="00B053DB">
        <w:rPr>
          <w:rFonts w:ascii="Times New Roman" w:eastAsia="@Arial Unicode MS" w:hAnsi="Times New Roman" w:cs="Times New Roman"/>
          <w:i/>
          <w:sz w:val="24"/>
          <w:szCs w:val="24"/>
          <w:lang w:val="en-US" w:eastAsia="ru-RU"/>
        </w:rPr>
        <w:t xml:space="preserve">); </w:t>
      </w:r>
      <w:r w:rsidRPr="00B053DB">
        <w:rPr>
          <w:rFonts w:ascii="Times New Roman" w:eastAsia="@Arial Unicode MS" w:hAnsi="Times New Roman" w:cs="Times New Roman"/>
          <w:i/>
          <w:sz w:val="24"/>
          <w:szCs w:val="24"/>
          <w:lang w:eastAsia="ru-RU"/>
        </w:rPr>
        <w:t>наречиями</w:t>
      </w:r>
      <w:r w:rsidRPr="00B053DB">
        <w:rPr>
          <w:rFonts w:ascii="Times New Roman" w:eastAsia="@Arial Unicode MS" w:hAnsi="Times New Roman" w:cs="Times New Roman"/>
          <w:i/>
          <w:sz w:val="24"/>
          <w:szCs w:val="24"/>
          <w:lang w:val="en-US" w:eastAsia="ru-RU"/>
        </w:rPr>
        <w:t xml:space="preserve"> </w:t>
      </w:r>
      <w:r w:rsidRPr="00B053DB">
        <w:rPr>
          <w:rFonts w:ascii="Times New Roman" w:eastAsia="@Arial Unicode MS" w:hAnsi="Times New Roman" w:cs="Times New Roman"/>
          <w:i/>
          <w:sz w:val="24"/>
          <w:szCs w:val="24"/>
          <w:lang w:eastAsia="ru-RU"/>
        </w:rPr>
        <w:t>степени</w:t>
      </w:r>
      <w:r w:rsidRPr="00B053DB">
        <w:rPr>
          <w:rFonts w:ascii="Times New Roman" w:eastAsia="@Arial Unicode MS" w:hAnsi="Times New Roman" w:cs="Times New Roman"/>
          <w:i/>
          <w:sz w:val="24"/>
          <w:szCs w:val="24"/>
          <w:lang w:val="en-US" w:eastAsia="ru-RU"/>
        </w:rPr>
        <w:t xml:space="preserve"> (</w:t>
      </w:r>
      <w:r w:rsidRPr="00B053DB">
        <w:rPr>
          <w:rFonts w:ascii="Times New Roman" w:eastAsia="@Arial Unicode MS" w:hAnsi="Times New Roman" w:cs="Times New Roman"/>
          <w:sz w:val="24"/>
          <w:szCs w:val="24"/>
          <w:lang w:val="en-US" w:eastAsia="ru-RU"/>
        </w:rPr>
        <w:t>much</w:t>
      </w:r>
      <w:r w:rsidRPr="00B053DB">
        <w:rPr>
          <w:rFonts w:ascii="Times New Roman" w:eastAsia="@Arial Unicode MS" w:hAnsi="Times New Roman" w:cs="Times New Roman"/>
          <w:i/>
          <w:sz w:val="24"/>
          <w:szCs w:val="24"/>
          <w:lang w:val="en-US" w:eastAsia="ru-RU"/>
        </w:rPr>
        <w:t xml:space="preserve">, </w:t>
      </w:r>
      <w:r w:rsidRPr="00B053DB">
        <w:rPr>
          <w:rFonts w:ascii="Times New Roman" w:eastAsia="@Arial Unicode MS" w:hAnsi="Times New Roman" w:cs="Times New Roman"/>
          <w:sz w:val="24"/>
          <w:szCs w:val="24"/>
          <w:lang w:val="en-US" w:eastAsia="ru-RU"/>
        </w:rPr>
        <w:t>little</w:t>
      </w:r>
      <w:r w:rsidRPr="00B053DB">
        <w:rPr>
          <w:rFonts w:ascii="Times New Roman" w:eastAsia="@Arial Unicode MS" w:hAnsi="Times New Roman" w:cs="Times New Roman"/>
          <w:i/>
          <w:sz w:val="24"/>
          <w:szCs w:val="24"/>
          <w:lang w:val="en-US" w:eastAsia="ru-RU"/>
        </w:rPr>
        <w:t xml:space="preserve">, </w:t>
      </w:r>
      <w:r w:rsidRPr="00B053DB">
        <w:rPr>
          <w:rFonts w:ascii="Times New Roman" w:eastAsia="@Arial Unicode MS" w:hAnsi="Times New Roman" w:cs="Times New Roman"/>
          <w:sz w:val="24"/>
          <w:szCs w:val="24"/>
          <w:lang w:val="en-US" w:eastAsia="ru-RU"/>
        </w:rPr>
        <w:t>very</w:t>
      </w:r>
      <w:r w:rsidRPr="00B053DB">
        <w:rPr>
          <w:rFonts w:ascii="Times New Roman" w:eastAsia="@Arial Unicode MS" w:hAnsi="Times New Roman" w:cs="Times New Roman"/>
          <w:i/>
          <w:sz w:val="24"/>
          <w:szCs w:val="24"/>
          <w:lang w:val="en-US" w:eastAsia="ru-RU"/>
        </w:rPr>
        <w:t>);</w:t>
      </w:r>
    </w:p>
    <w:p w:rsidR="00041FDD" w:rsidRPr="00B053DB"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i/>
          <w:sz w:val="24"/>
          <w:szCs w:val="24"/>
          <w:lang w:eastAsia="ru-RU"/>
        </w:rPr>
      </w:pPr>
      <w:r w:rsidRPr="00B053DB">
        <w:rPr>
          <w:rFonts w:ascii="Times New Roman" w:eastAsia="@Arial Unicode MS" w:hAnsi="Times New Roman" w:cs="Times New Roman"/>
          <w:i/>
          <w:sz w:val="24"/>
          <w:szCs w:val="24"/>
          <w:lang w:eastAsia="ru-RU"/>
        </w:rPr>
        <w:t>-</w:t>
      </w:r>
      <w:r w:rsidRPr="00B053DB">
        <w:rPr>
          <w:rFonts w:ascii="Times New Roman" w:eastAsia="@Arial Unicode MS" w:hAnsi="Times New Roman" w:cs="Times New Roman"/>
          <w:i/>
          <w:sz w:val="24"/>
          <w:szCs w:val="24"/>
          <w:lang w:val="en-US" w:eastAsia="ru-RU"/>
        </w:rPr>
        <w:t> </w:t>
      </w:r>
      <w:r w:rsidRPr="00B053DB">
        <w:rPr>
          <w:rFonts w:ascii="Times New Roman" w:eastAsia="@Arial Unicode MS" w:hAnsi="Times New Roman" w:cs="Times New Roman"/>
          <w:i/>
          <w:sz w:val="24"/>
          <w:szCs w:val="24"/>
          <w:lang w:eastAsia="ru-RU"/>
        </w:rPr>
        <w:t>распознавать в тексте и дифференцировать слова по определенным признакам (существительные, прилагательные, модальные/смысловые глаголы).</w:t>
      </w:r>
    </w:p>
    <w:p w:rsidR="00041FDD" w:rsidRPr="00041FDD" w:rsidRDefault="00041FDD" w:rsidP="00041FDD">
      <w:pPr>
        <w:widowControl w:val="0"/>
        <w:tabs>
          <w:tab w:val="left" w:leader="dot" w:pos="624"/>
        </w:tabs>
        <w:autoSpaceDE w:val="0"/>
        <w:autoSpaceDN w:val="0"/>
        <w:adjustRightInd w:val="0"/>
        <w:spacing w:after="0" w:line="240" w:lineRule="auto"/>
        <w:rPr>
          <w:rFonts w:ascii="Times New Roman" w:eastAsia="@Arial Unicode MS" w:hAnsi="Times New Roman" w:cs="Times New Roman"/>
          <w:b/>
          <w:bCs/>
          <w:sz w:val="28"/>
          <w:szCs w:val="28"/>
          <w:lang w:eastAsia="ru-RU"/>
        </w:rPr>
      </w:pPr>
    </w:p>
    <w:p w:rsidR="00041FDD" w:rsidRPr="00B053DB" w:rsidRDefault="00041FDD" w:rsidP="00041FDD">
      <w:pPr>
        <w:keepNext/>
        <w:keepLines/>
        <w:spacing w:after="0" w:line="240" w:lineRule="auto"/>
        <w:jc w:val="center"/>
        <w:outlineLvl w:val="1"/>
        <w:rPr>
          <w:rFonts w:ascii="Times New Roman" w:eastAsia="@Arial Unicode MS" w:hAnsi="Times New Roman" w:cs="Times New Roman"/>
          <w:b/>
          <w:bCs/>
          <w:sz w:val="24"/>
          <w:szCs w:val="24"/>
          <w:lang w:eastAsia="ru-RU"/>
        </w:rPr>
      </w:pPr>
      <w:bookmarkStart w:id="18" w:name="_Toc410587800"/>
      <w:bookmarkStart w:id="19" w:name="_Toc410963365"/>
      <w:bookmarkStart w:id="20" w:name="_Toc410964330"/>
      <w:r w:rsidRPr="00041FDD">
        <w:rPr>
          <w:rFonts w:ascii="Times New Roman" w:eastAsia="@Arial Unicode MS" w:hAnsi="Times New Roman" w:cs="Times New Roman"/>
          <w:b/>
          <w:bCs/>
          <w:sz w:val="28"/>
          <w:szCs w:val="28"/>
        </w:rPr>
        <w:t xml:space="preserve"> </w:t>
      </w:r>
      <w:r w:rsidRPr="00B053DB">
        <w:rPr>
          <w:rFonts w:ascii="Times New Roman" w:eastAsia="@Arial Unicode MS" w:hAnsi="Times New Roman" w:cs="Times New Roman"/>
          <w:b/>
          <w:bCs/>
          <w:sz w:val="24"/>
          <w:szCs w:val="24"/>
        </w:rPr>
        <w:t>Математика и информатика</w:t>
      </w:r>
      <w:bookmarkEnd w:id="18"/>
      <w:bookmarkEnd w:id="19"/>
      <w:bookmarkEnd w:id="20"/>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053DB">
        <w:rPr>
          <w:rFonts w:ascii="Times New Roman" w:eastAsia="@Arial Unicode MS" w:hAnsi="Times New Roman" w:cs="Times New Roman"/>
          <w:sz w:val="24"/>
          <w:szCs w:val="24"/>
          <w:lang w:eastAsia="ru-RU"/>
        </w:rPr>
        <w:t>В результате изучения курса математики обучающиеся на уровне начального общего образования:</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053DB">
        <w:rPr>
          <w:rFonts w:ascii="Times New Roman" w:eastAsia="@Arial Unicode MS" w:hAnsi="Times New Roman" w:cs="Times New Roman"/>
          <w:sz w:val="24"/>
          <w:szCs w:val="24"/>
          <w:lang w:eastAsia="ru-RU"/>
        </w:rPr>
        <w:t>- 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053DB">
        <w:rPr>
          <w:rFonts w:ascii="Times New Roman" w:eastAsia="@Arial Unicode MS" w:hAnsi="Times New Roman" w:cs="Times New Roman"/>
          <w:sz w:val="24"/>
          <w:szCs w:val="24"/>
          <w:lang w:eastAsia="ru-RU"/>
        </w:rPr>
        <w:t>- 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053DB">
        <w:rPr>
          <w:rFonts w:ascii="Times New Roman" w:eastAsia="@Arial Unicode MS" w:hAnsi="Times New Roman" w:cs="Times New Roman"/>
          <w:sz w:val="24"/>
          <w:szCs w:val="24"/>
          <w:lang w:eastAsia="ru-RU"/>
        </w:rPr>
        <w:t>- 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053DB">
        <w:rPr>
          <w:rFonts w:ascii="Times New Roman" w:eastAsia="@Arial Unicode MS" w:hAnsi="Times New Roman" w:cs="Times New Roman"/>
          <w:sz w:val="24"/>
          <w:szCs w:val="24"/>
          <w:lang w:eastAsia="ru-RU"/>
        </w:rPr>
        <w:t>- 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053DB">
        <w:rPr>
          <w:rFonts w:ascii="Times New Roman" w:eastAsia="@Arial Unicode MS" w:hAnsi="Times New Roman" w:cs="Times New Roman"/>
          <w:sz w:val="24"/>
          <w:szCs w:val="24"/>
          <w:lang w:eastAsia="ru-RU"/>
        </w:rPr>
        <w:t>- 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041FDD" w:rsidRPr="00B053DB"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B053DB">
        <w:rPr>
          <w:rFonts w:ascii="Times New Roman" w:eastAsia="@Arial Unicode MS" w:hAnsi="Times New Roman" w:cs="Times New Roman"/>
          <w:sz w:val="24"/>
          <w:szCs w:val="24"/>
          <w:lang w:eastAsia="ru-RU"/>
        </w:rPr>
        <w:t>- приобретут в ходе работы с таблицами и диаграммами важные для практико-ориентированной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041FDD" w:rsidRPr="00B053DB" w:rsidRDefault="00041FDD" w:rsidP="00041FDD">
      <w:pPr>
        <w:widowControl w:val="0"/>
        <w:tabs>
          <w:tab w:val="left" w:pos="142"/>
          <w:tab w:val="left" w:leader="dot" w:pos="624"/>
        </w:tabs>
        <w:autoSpaceDE w:val="0"/>
        <w:autoSpaceDN w:val="0"/>
        <w:adjustRightInd w:val="0"/>
        <w:spacing w:after="0" w:line="240" w:lineRule="auto"/>
        <w:jc w:val="center"/>
        <w:rPr>
          <w:rFonts w:ascii="Times New Roman" w:eastAsia="@Arial Unicode MS" w:hAnsi="Times New Roman" w:cs="Times New Roman"/>
          <w:b/>
          <w:i/>
          <w:iCs/>
          <w:sz w:val="24"/>
          <w:szCs w:val="24"/>
          <w:lang w:eastAsia="ru-RU"/>
        </w:rPr>
      </w:pPr>
      <w:r w:rsidRPr="00B053DB">
        <w:rPr>
          <w:rFonts w:ascii="Times New Roman" w:eastAsia="@Arial Unicode MS" w:hAnsi="Times New Roman" w:cs="Times New Roman"/>
          <w:b/>
          <w:i/>
          <w:iCs/>
          <w:sz w:val="24"/>
          <w:szCs w:val="24"/>
          <w:lang w:eastAsia="ru-RU"/>
        </w:rPr>
        <w:t>Числа и величины</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4"/>
          <w:szCs w:val="24"/>
          <w:lang w:eastAsia="ru-RU"/>
        </w:rPr>
      </w:pPr>
      <w:r w:rsidRPr="00B053DB">
        <w:rPr>
          <w:rFonts w:ascii="Times New Roman" w:eastAsia="@Arial Unicode MS" w:hAnsi="Times New Roman" w:cs="Times New Roman"/>
          <w:i/>
          <w:sz w:val="24"/>
          <w:szCs w:val="24"/>
          <w:lang w:eastAsia="ru-RU"/>
        </w:rPr>
        <w:t>Выпускник научится:</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053DB">
        <w:rPr>
          <w:rFonts w:ascii="Times New Roman" w:eastAsia="@Arial Unicode MS" w:hAnsi="Times New Roman" w:cs="Times New Roman"/>
          <w:sz w:val="24"/>
          <w:szCs w:val="24"/>
          <w:lang w:eastAsia="ru-RU"/>
        </w:rPr>
        <w:t>- читать, записывать, сравнивать, упорядочивать числа от нуля до миллиона;</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053DB">
        <w:rPr>
          <w:rFonts w:ascii="Times New Roman" w:eastAsia="@Arial Unicode MS" w:hAnsi="Times New Roman" w:cs="Times New Roman"/>
          <w:sz w:val="24"/>
          <w:szCs w:val="24"/>
          <w:lang w:eastAsia="ru-RU"/>
        </w:rPr>
        <w:t xml:space="preserve">- 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w:t>
      </w:r>
      <w:r w:rsidRPr="00B053DB">
        <w:rPr>
          <w:rFonts w:ascii="Times New Roman" w:eastAsia="@Arial Unicode MS" w:hAnsi="Times New Roman" w:cs="Times New Roman"/>
          <w:sz w:val="24"/>
          <w:szCs w:val="24"/>
          <w:lang w:eastAsia="ru-RU"/>
        </w:rPr>
        <w:lastRenderedPageBreak/>
        <w:t>выбранному правилу (увеличение/уменьшение числа на несколько единиц, увеличение /уменьшение числа в несколько раз);</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053DB">
        <w:rPr>
          <w:rFonts w:ascii="Times New Roman" w:eastAsia="@Arial Unicode MS" w:hAnsi="Times New Roman" w:cs="Times New Roman"/>
          <w:sz w:val="24"/>
          <w:szCs w:val="24"/>
          <w:lang w:eastAsia="ru-RU"/>
        </w:rPr>
        <w:t>- группировать числа по заданному или самостоятельно установленному признаку;</w:t>
      </w:r>
    </w:p>
    <w:p w:rsidR="00041FDD" w:rsidRPr="00B053DB" w:rsidRDefault="00041FDD" w:rsidP="00041FDD">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B053DB">
        <w:rPr>
          <w:rFonts w:ascii="Times New Roman" w:eastAsia="Times New Roman" w:hAnsi="Times New Roman" w:cs="Times New Roman"/>
          <w:sz w:val="24"/>
          <w:szCs w:val="24"/>
          <w:lang w:eastAsia="ru-RU"/>
        </w:rPr>
        <w:t>- получать, называть и сравнивать доли;</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053DB">
        <w:rPr>
          <w:rFonts w:ascii="Times New Roman" w:eastAsia="@Arial Unicode MS" w:hAnsi="Times New Roman" w:cs="Times New Roman"/>
          <w:sz w:val="24"/>
          <w:szCs w:val="24"/>
          <w:lang w:eastAsia="ru-RU"/>
        </w:rPr>
        <w:t>- читать, записывать и сравнивать величины (массу, время, длину, площадь, объем,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053DB">
        <w:rPr>
          <w:rFonts w:ascii="Times New Roman" w:eastAsia="@Arial Unicode MS" w:hAnsi="Times New Roman" w:cs="Times New Roman"/>
          <w:i/>
          <w:iCs/>
          <w:sz w:val="24"/>
          <w:szCs w:val="24"/>
          <w:lang w:eastAsia="ru-RU"/>
        </w:rPr>
        <w:t>Выпускник получит возможность научиться:</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053DB">
        <w:rPr>
          <w:rFonts w:ascii="Times New Roman" w:eastAsia="@Arial Unicode MS" w:hAnsi="Times New Roman" w:cs="Times New Roman"/>
          <w:i/>
          <w:iCs/>
          <w:sz w:val="24"/>
          <w:szCs w:val="24"/>
          <w:lang w:eastAsia="ru-RU"/>
        </w:rPr>
        <w:t>- классифицировать числа по одному или нескольким основаниям, объяснять свои действия;</w:t>
      </w:r>
    </w:p>
    <w:p w:rsidR="00041FDD" w:rsidRPr="00B053DB"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B053DB">
        <w:rPr>
          <w:rFonts w:ascii="Times New Roman" w:eastAsia="@Arial Unicode MS" w:hAnsi="Times New Roman" w:cs="Times New Roman"/>
          <w:i/>
          <w:iCs/>
          <w:sz w:val="24"/>
          <w:szCs w:val="24"/>
          <w:lang w:eastAsia="ru-RU"/>
        </w:rPr>
        <w:t>- выбирать единицу для измерения данной величины (длины, массы, площади, объема, времени), объяснять свои действия.</w:t>
      </w:r>
    </w:p>
    <w:p w:rsidR="00041FDD" w:rsidRPr="00B053DB" w:rsidRDefault="00041FDD" w:rsidP="00041FDD">
      <w:pPr>
        <w:widowControl w:val="0"/>
        <w:tabs>
          <w:tab w:val="left" w:pos="142"/>
          <w:tab w:val="left" w:leader="dot" w:pos="624"/>
        </w:tabs>
        <w:autoSpaceDE w:val="0"/>
        <w:autoSpaceDN w:val="0"/>
        <w:adjustRightInd w:val="0"/>
        <w:spacing w:after="0" w:line="240" w:lineRule="auto"/>
        <w:jc w:val="center"/>
        <w:rPr>
          <w:rFonts w:ascii="Times New Roman" w:eastAsia="@Arial Unicode MS" w:hAnsi="Times New Roman" w:cs="Times New Roman"/>
          <w:b/>
          <w:i/>
          <w:iCs/>
          <w:sz w:val="24"/>
          <w:szCs w:val="24"/>
          <w:lang w:eastAsia="ru-RU"/>
        </w:rPr>
      </w:pPr>
      <w:r w:rsidRPr="00B053DB">
        <w:rPr>
          <w:rFonts w:ascii="Times New Roman" w:eastAsia="@Arial Unicode MS" w:hAnsi="Times New Roman" w:cs="Times New Roman"/>
          <w:b/>
          <w:i/>
          <w:iCs/>
          <w:sz w:val="24"/>
          <w:szCs w:val="24"/>
          <w:lang w:eastAsia="ru-RU"/>
        </w:rPr>
        <w:t>Арифметические действия</w:t>
      </w:r>
    </w:p>
    <w:p w:rsidR="00041FDD" w:rsidRPr="00B053DB" w:rsidRDefault="00041FDD" w:rsidP="00041FDD">
      <w:pPr>
        <w:widowControl w:val="0"/>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053DB">
        <w:rPr>
          <w:rFonts w:ascii="Times New Roman" w:eastAsia="@Arial Unicode MS" w:hAnsi="Times New Roman" w:cs="Times New Roman"/>
          <w:i/>
          <w:sz w:val="24"/>
          <w:szCs w:val="24"/>
          <w:lang w:eastAsia="ru-RU"/>
        </w:rPr>
        <w:t>Выпускник научится:</w:t>
      </w:r>
    </w:p>
    <w:p w:rsidR="00041FDD" w:rsidRPr="00B053DB" w:rsidRDefault="00041FDD" w:rsidP="00041FDD">
      <w:pPr>
        <w:widowControl w:val="0"/>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053DB">
        <w:rPr>
          <w:rFonts w:ascii="Times New Roman" w:eastAsia="@Arial Unicode MS" w:hAnsi="Times New Roman" w:cs="Times New Roman"/>
          <w:sz w:val="24"/>
          <w:szCs w:val="24"/>
          <w:lang w:eastAsia="ru-RU"/>
        </w:rPr>
        <w:t>- выполнять письменно действия с многозначными числами (сложение и вычитание, умножение и деление на однозначное, двузначное числа) с использованием таблиц сложения и умножения чисел, алгоритмов письменных арифметических действий (в том числе деления с остатком);</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053DB">
        <w:rPr>
          <w:rFonts w:ascii="Times New Roman" w:eastAsia="@Arial Unicode MS" w:hAnsi="Times New Roman" w:cs="Times New Roman"/>
          <w:spacing w:val="-4"/>
          <w:sz w:val="24"/>
          <w:szCs w:val="24"/>
          <w:lang w:eastAsia="ru-RU"/>
        </w:rPr>
        <w:t>- выполнять устно сложение, вычитание, умножение и деление однозначных, двузначных и трехзначных чисел (в том числе с нулем и числом 1)</w:t>
      </w:r>
      <w:r w:rsidRPr="00B053DB">
        <w:rPr>
          <w:rFonts w:ascii="Times New Roman" w:eastAsia="@Arial Unicode MS" w:hAnsi="Times New Roman" w:cs="Times New Roman"/>
          <w:sz w:val="24"/>
          <w:szCs w:val="24"/>
          <w:lang w:eastAsia="ru-RU"/>
        </w:rPr>
        <w:t>;</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053DB">
        <w:rPr>
          <w:rFonts w:ascii="Times New Roman" w:eastAsia="@Arial Unicode MS" w:hAnsi="Times New Roman" w:cs="Times New Roman"/>
          <w:sz w:val="24"/>
          <w:szCs w:val="24"/>
          <w:lang w:eastAsia="ru-RU"/>
        </w:rPr>
        <w:t>- выделять неизвестный компонент арифметического действия и находить его значение;</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053DB">
        <w:rPr>
          <w:rFonts w:ascii="Times New Roman" w:eastAsia="@Arial Unicode MS" w:hAnsi="Times New Roman" w:cs="Times New Roman"/>
          <w:sz w:val="24"/>
          <w:szCs w:val="24"/>
          <w:lang w:eastAsia="ru-RU"/>
        </w:rPr>
        <w:t>- вычислять значение числового выражения (содержащего 2–3 арифметических действия, со скобками и без скобок).</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053DB">
        <w:rPr>
          <w:rFonts w:ascii="Times New Roman" w:eastAsia="@Arial Unicode MS" w:hAnsi="Times New Roman" w:cs="Times New Roman"/>
          <w:i/>
          <w:iCs/>
          <w:sz w:val="24"/>
          <w:szCs w:val="24"/>
          <w:lang w:eastAsia="ru-RU"/>
        </w:rPr>
        <w:t>Выпускник получит возможность научиться:</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053DB">
        <w:rPr>
          <w:rFonts w:ascii="Times New Roman" w:eastAsia="@Arial Unicode MS" w:hAnsi="Times New Roman" w:cs="Times New Roman"/>
          <w:i/>
          <w:iCs/>
          <w:sz w:val="24"/>
          <w:szCs w:val="24"/>
          <w:lang w:eastAsia="ru-RU"/>
        </w:rPr>
        <w:t>- выполнять действия с величинами;</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053DB">
        <w:rPr>
          <w:rFonts w:ascii="Times New Roman" w:eastAsia="@Arial Unicode MS" w:hAnsi="Times New Roman" w:cs="Times New Roman"/>
          <w:i/>
          <w:iCs/>
          <w:sz w:val="24"/>
          <w:szCs w:val="24"/>
          <w:lang w:eastAsia="ru-RU"/>
        </w:rPr>
        <w:t>- использовать свойства арифметических действий для удобства вычислений;</w:t>
      </w:r>
    </w:p>
    <w:p w:rsidR="00041FDD" w:rsidRPr="00B053DB"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B053DB">
        <w:rPr>
          <w:rFonts w:ascii="Times New Roman" w:eastAsia="@Arial Unicode MS" w:hAnsi="Times New Roman" w:cs="Times New Roman"/>
          <w:i/>
          <w:iCs/>
          <w:sz w:val="24"/>
          <w:szCs w:val="24"/>
          <w:lang w:eastAsia="ru-RU"/>
        </w:rPr>
        <w:t>- проводить проверку правильности вычислений (с помощью обратного действия, прикидки и оценки результата действия и др.).</w:t>
      </w:r>
    </w:p>
    <w:p w:rsidR="00041FDD" w:rsidRPr="00B053DB" w:rsidRDefault="00041FDD" w:rsidP="00041FDD">
      <w:pPr>
        <w:widowControl w:val="0"/>
        <w:tabs>
          <w:tab w:val="left" w:pos="142"/>
          <w:tab w:val="left" w:leader="dot" w:pos="624"/>
        </w:tabs>
        <w:autoSpaceDE w:val="0"/>
        <w:autoSpaceDN w:val="0"/>
        <w:adjustRightInd w:val="0"/>
        <w:spacing w:after="0" w:line="240" w:lineRule="auto"/>
        <w:jc w:val="center"/>
        <w:rPr>
          <w:rFonts w:ascii="Times New Roman" w:eastAsia="@Arial Unicode MS" w:hAnsi="Times New Roman" w:cs="Times New Roman"/>
          <w:b/>
          <w:i/>
          <w:iCs/>
          <w:sz w:val="24"/>
          <w:szCs w:val="24"/>
          <w:lang w:eastAsia="ru-RU"/>
        </w:rPr>
      </w:pPr>
      <w:r w:rsidRPr="00B053DB">
        <w:rPr>
          <w:rFonts w:ascii="Times New Roman" w:eastAsia="@Arial Unicode MS" w:hAnsi="Times New Roman" w:cs="Times New Roman"/>
          <w:b/>
          <w:i/>
          <w:iCs/>
          <w:sz w:val="24"/>
          <w:szCs w:val="24"/>
          <w:lang w:eastAsia="ru-RU"/>
        </w:rPr>
        <w:t>Работа с текстовыми задачами</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053DB">
        <w:rPr>
          <w:rFonts w:ascii="Times New Roman" w:eastAsia="@Arial Unicode MS" w:hAnsi="Times New Roman" w:cs="Times New Roman"/>
          <w:i/>
          <w:sz w:val="24"/>
          <w:szCs w:val="24"/>
          <w:lang w:eastAsia="ru-RU"/>
        </w:rPr>
        <w:t>Выпускник научится:</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053DB">
        <w:rPr>
          <w:rFonts w:ascii="Times New Roman" w:eastAsia="@Arial Unicode MS" w:hAnsi="Times New Roman" w:cs="Times New Roman"/>
          <w:sz w:val="24"/>
          <w:szCs w:val="24"/>
          <w:lang w:eastAsia="ru-RU"/>
        </w:rPr>
        <w:t>- анализировать задачу, устанавливать зависимость между величинами, взаимосвязь между условием и вопросом задачи, определять количество и порядок действий для решения задачи, выбирать и объяснять выбор действий;</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053DB">
        <w:rPr>
          <w:rFonts w:ascii="Times New Roman" w:eastAsia="@Arial Unicode MS" w:hAnsi="Times New Roman" w:cs="Times New Roman"/>
          <w:sz w:val="24"/>
          <w:szCs w:val="24"/>
          <w:lang w:eastAsia="ru-RU"/>
        </w:rPr>
        <w:t>- решать учебные задачи и задачи, связанные с повседневной жизнью, арифметическим способом (в 1–2 действия);</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053DB">
        <w:rPr>
          <w:rFonts w:ascii="Times New Roman" w:eastAsia="@Arial Unicode MS" w:hAnsi="Times New Roman" w:cs="Times New Roman"/>
          <w:sz w:val="24"/>
          <w:szCs w:val="24"/>
          <w:lang w:eastAsia="ru-RU"/>
        </w:rPr>
        <w:t>- оценивать правильность хода решения и реальность ответа на вопрос задачи.</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053DB">
        <w:rPr>
          <w:rFonts w:ascii="Times New Roman" w:eastAsia="@Arial Unicode MS" w:hAnsi="Times New Roman" w:cs="Times New Roman"/>
          <w:i/>
          <w:iCs/>
          <w:sz w:val="24"/>
          <w:szCs w:val="24"/>
          <w:lang w:eastAsia="ru-RU"/>
        </w:rPr>
        <w:t>Выпускник получит возможность научиться:</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053DB">
        <w:rPr>
          <w:rFonts w:ascii="Times New Roman" w:eastAsia="@Arial Unicode MS" w:hAnsi="Times New Roman" w:cs="Times New Roman"/>
          <w:i/>
          <w:iCs/>
          <w:sz w:val="24"/>
          <w:szCs w:val="24"/>
          <w:lang w:eastAsia="ru-RU"/>
        </w:rPr>
        <w:t>- решать задачи на нахождение доли величины и величины по значению ее доли (половина, треть, четверть, пятая, десятая часть);</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053DB">
        <w:rPr>
          <w:rFonts w:ascii="Times New Roman" w:eastAsia="@Arial Unicode MS" w:hAnsi="Times New Roman" w:cs="Times New Roman"/>
          <w:i/>
          <w:iCs/>
          <w:sz w:val="24"/>
          <w:szCs w:val="24"/>
          <w:lang w:eastAsia="ru-RU"/>
        </w:rPr>
        <w:t>- решать задачи в 3-4 действия;</w:t>
      </w:r>
    </w:p>
    <w:p w:rsidR="00041FDD" w:rsidRPr="00B053DB"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B053DB">
        <w:rPr>
          <w:rFonts w:ascii="Times New Roman" w:eastAsia="@Arial Unicode MS" w:hAnsi="Times New Roman" w:cs="Times New Roman"/>
          <w:i/>
          <w:iCs/>
          <w:sz w:val="24"/>
          <w:szCs w:val="24"/>
          <w:lang w:eastAsia="ru-RU"/>
        </w:rPr>
        <w:t>- находить разные способы решения задачи.</w:t>
      </w:r>
    </w:p>
    <w:p w:rsidR="00041FDD" w:rsidRPr="00B053DB" w:rsidRDefault="00041FDD" w:rsidP="00041FDD">
      <w:pPr>
        <w:widowControl w:val="0"/>
        <w:tabs>
          <w:tab w:val="left" w:pos="142"/>
          <w:tab w:val="left" w:leader="dot" w:pos="624"/>
        </w:tabs>
        <w:autoSpaceDE w:val="0"/>
        <w:autoSpaceDN w:val="0"/>
        <w:adjustRightInd w:val="0"/>
        <w:spacing w:after="0" w:line="240" w:lineRule="auto"/>
        <w:ind w:firstLine="709"/>
        <w:jc w:val="center"/>
        <w:rPr>
          <w:rFonts w:ascii="Times New Roman" w:eastAsia="@Arial Unicode MS" w:hAnsi="Times New Roman" w:cs="Times New Roman"/>
          <w:b/>
          <w:i/>
          <w:iCs/>
          <w:sz w:val="24"/>
          <w:szCs w:val="24"/>
          <w:lang w:eastAsia="ru-RU"/>
        </w:rPr>
      </w:pPr>
      <w:r w:rsidRPr="00B053DB">
        <w:rPr>
          <w:rFonts w:ascii="Times New Roman" w:eastAsia="@Arial Unicode MS" w:hAnsi="Times New Roman" w:cs="Times New Roman"/>
          <w:b/>
          <w:i/>
          <w:iCs/>
          <w:sz w:val="24"/>
          <w:szCs w:val="24"/>
          <w:lang w:eastAsia="ru-RU"/>
        </w:rPr>
        <w:t>Пространственные отношения</w:t>
      </w:r>
    </w:p>
    <w:p w:rsidR="00041FDD" w:rsidRPr="00B053DB" w:rsidRDefault="00041FDD" w:rsidP="00041FDD">
      <w:pPr>
        <w:widowControl w:val="0"/>
        <w:tabs>
          <w:tab w:val="left" w:pos="142"/>
          <w:tab w:val="left" w:leader="dot" w:pos="624"/>
        </w:tabs>
        <w:autoSpaceDE w:val="0"/>
        <w:autoSpaceDN w:val="0"/>
        <w:adjustRightInd w:val="0"/>
        <w:spacing w:after="0" w:line="240" w:lineRule="auto"/>
        <w:ind w:firstLine="709"/>
        <w:jc w:val="center"/>
        <w:rPr>
          <w:rFonts w:ascii="Times New Roman" w:eastAsia="@Arial Unicode MS" w:hAnsi="Times New Roman" w:cs="Times New Roman"/>
          <w:b/>
          <w:i/>
          <w:iCs/>
          <w:sz w:val="24"/>
          <w:szCs w:val="24"/>
          <w:lang w:eastAsia="ru-RU"/>
        </w:rPr>
      </w:pPr>
      <w:r w:rsidRPr="00B053DB">
        <w:rPr>
          <w:rFonts w:ascii="Times New Roman" w:eastAsia="@Arial Unicode MS" w:hAnsi="Times New Roman" w:cs="Times New Roman"/>
          <w:b/>
          <w:i/>
          <w:iCs/>
          <w:sz w:val="24"/>
          <w:szCs w:val="24"/>
          <w:lang w:eastAsia="ru-RU"/>
        </w:rPr>
        <w:t>Геометрические фигуры</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053DB">
        <w:rPr>
          <w:rFonts w:ascii="Times New Roman" w:eastAsia="@Arial Unicode MS" w:hAnsi="Times New Roman" w:cs="Times New Roman"/>
          <w:i/>
          <w:sz w:val="24"/>
          <w:szCs w:val="24"/>
          <w:lang w:eastAsia="ru-RU"/>
        </w:rPr>
        <w:t>Выпускник научится:</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053DB">
        <w:rPr>
          <w:rFonts w:ascii="Times New Roman" w:eastAsia="@Arial Unicode MS" w:hAnsi="Times New Roman" w:cs="Times New Roman"/>
          <w:sz w:val="24"/>
          <w:szCs w:val="24"/>
          <w:lang w:eastAsia="ru-RU"/>
        </w:rPr>
        <w:t>- описывать взаимное расположение предметов в пространстве и на плоскости;</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053DB">
        <w:rPr>
          <w:rFonts w:ascii="Times New Roman" w:eastAsia="@Arial Unicode MS" w:hAnsi="Times New Roman" w:cs="Times New Roman"/>
          <w:sz w:val="24"/>
          <w:szCs w:val="24"/>
          <w:lang w:eastAsia="ru-RU"/>
        </w:rPr>
        <w:t>- 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 );</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053DB">
        <w:rPr>
          <w:rFonts w:ascii="Times New Roman" w:eastAsia="@Arial Unicode MS" w:hAnsi="Times New Roman" w:cs="Times New Roman"/>
          <w:sz w:val="24"/>
          <w:szCs w:val="24"/>
          <w:lang w:eastAsia="ru-RU"/>
        </w:rPr>
        <w:t>- выполнять построение геометрических фигур с заданными измерениями (отрезок, квадрат, прямоугольник) с помощью линейки, угольника;</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053DB">
        <w:rPr>
          <w:rFonts w:ascii="Times New Roman" w:eastAsia="@Arial Unicode MS" w:hAnsi="Times New Roman" w:cs="Times New Roman"/>
          <w:sz w:val="24"/>
          <w:szCs w:val="24"/>
          <w:lang w:eastAsia="ru-RU"/>
        </w:rPr>
        <w:t>- использовать свойства прямоугольника и квадрата для решения задач;</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053DB">
        <w:rPr>
          <w:rFonts w:ascii="Times New Roman" w:eastAsia="@Arial Unicode MS" w:hAnsi="Times New Roman" w:cs="Times New Roman"/>
          <w:sz w:val="24"/>
          <w:szCs w:val="24"/>
          <w:lang w:eastAsia="ru-RU"/>
        </w:rPr>
        <w:lastRenderedPageBreak/>
        <w:t>- распознавать и называть геометрические тела (куб, шар);</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053DB">
        <w:rPr>
          <w:rFonts w:ascii="Times New Roman" w:eastAsia="@Arial Unicode MS" w:hAnsi="Times New Roman" w:cs="Times New Roman"/>
          <w:sz w:val="24"/>
          <w:szCs w:val="24"/>
          <w:lang w:eastAsia="ru-RU"/>
        </w:rPr>
        <w:t>- соотносить реальные объекты с моделями геометрических фигур.</w:t>
      </w:r>
    </w:p>
    <w:p w:rsidR="00041FDD" w:rsidRPr="00B053DB"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i/>
          <w:iCs/>
          <w:sz w:val="24"/>
          <w:szCs w:val="24"/>
          <w:lang w:eastAsia="ru-RU"/>
        </w:rPr>
      </w:pPr>
      <w:r w:rsidRPr="00B053DB">
        <w:rPr>
          <w:rFonts w:ascii="Times New Roman" w:eastAsia="@Arial Unicode MS" w:hAnsi="Times New Roman" w:cs="Times New Roman"/>
          <w:i/>
          <w:iCs/>
          <w:sz w:val="24"/>
          <w:szCs w:val="24"/>
          <w:lang w:eastAsia="ru-RU"/>
        </w:rPr>
        <w:t>Выпускник получит возможность научиться:</w:t>
      </w:r>
    </w:p>
    <w:p w:rsidR="00041FDD" w:rsidRPr="00B053DB"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B053DB">
        <w:rPr>
          <w:rFonts w:ascii="Times New Roman" w:eastAsia="@Arial Unicode MS" w:hAnsi="Times New Roman" w:cs="Times New Roman"/>
          <w:i/>
          <w:iCs/>
          <w:sz w:val="24"/>
          <w:szCs w:val="24"/>
          <w:lang w:eastAsia="ru-RU"/>
        </w:rPr>
        <w:t>- распознавать, различать и называть геометрические тела: параллелепипед, пирамиду, цилиндр, конус.</w:t>
      </w:r>
    </w:p>
    <w:p w:rsidR="00041FDD" w:rsidRPr="00B053DB" w:rsidRDefault="00041FDD" w:rsidP="00041FDD">
      <w:pPr>
        <w:widowControl w:val="0"/>
        <w:tabs>
          <w:tab w:val="left" w:pos="142"/>
          <w:tab w:val="left" w:leader="dot" w:pos="624"/>
        </w:tabs>
        <w:autoSpaceDE w:val="0"/>
        <w:autoSpaceDN w:val="0"/>
        <w:adjustRightInd w:val="0"/>
        <w:spacing w:after="0" w:line="240" w:lineRule="auto"/>
        <w:ind w:firstLine="709"/>
        <w:jc w:val="center"/>
        <w:rPr>
          <w:rFonts w:ascii="Times New Roman" w:eastAsia="@Arial Unicode MS" w:hAnsi="Times New Roman" w:cs="Times New Roman"/>
          <w:b/>
          <w:i/>
          <w:iCs/>
          <w:sz w:val="24"/>
          <w:szCs w:val="24"/>
          <w:lang w:eastAsia="ru-RU"/>
        </w:rPr>
      </w:pPr>
      <w:r w:rsidRPr="00B053DB">
        <w:rPr>
          <w:rFonts w:ascii="Times New Roman" w:eastAsia="@Arial Unicode MS" w:hAnsi="Times New Roman" w:cs="Times New Roman"/>
          <w:b/>
          <w:i/>
          <w:iCs/>
          <w:sz w:val="24"/>
          <w:szCs w:val="24"/>
          <w:lang w:eastAsia="ru-RU"/>
        </w:rPr>
        <w:t>Геометрические величины</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053DB">
        <w:rPr>
          <w:rFonts w:ascii="Times New Roman" w:eastAsia="@Arial Unicode MS" w:hAnsi="Times New Roman" w:cs="Times New Roman"/>
          <w:i/>
          <w:sz w:val="24"/>
          <w:szCs w:val="24"/>
          <w:lang w:eastAsia="ru-RU"/>
        </w:rPr>
        <w:t>Выпускник научится:</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053DB">
        <w:rPr>
          <w:rFonts w:ascii="Times New Roman" w:eastAsia="@Arial Unicode MS" w:hAnsi="Times New Roman" w:cs="Times New Roman"/>
          <w:sz w:val="24"/>
          <w:szCs w:val="24"/>
          <w:lang w:eastAsia="ru-RU"/>
        </w:rPr>
        <w:t>-</w:t>
      </w:r>
      <w:r w:rsidRPr="00B053DB">
        <w:rPr>
          <w:rFonts w:ascii="Times New Roman" w:eastAsia="@Arial Unicode MS" w:hAnsi="Times New Roman" w:cs="Times New Roman"/>
          <w:sz w:val="24"/>
          <w:szCs w:val="24"/>
          <w:lang w:val="en-US" w:eastAsia="ru-RU"/>
        </w:rPr>
        <w:t> </w:t>
      </w:r>
      <w:r w:rsidRPr="00B053DB">
        <w:rPr>
          <w:rFonts w:ascii="Times New Roman" w:eastAsia="@Arial Unicode MS" w:hAnsi="Times New Roman" w:cs="Times New Roman"/>
          <w:sz w:val="24"/>
          <w:szCs w:val="24"/>
          <w:lang w:eastAsia="ru-RU"/>
        </w:rPr>
        <w:t>измерять длину отрезка;</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053DB">
        <w:rPr>
          <w:rFonts w:ascii="Times New Roman" w:eastAsia="@Arial Unicode MS" w:hAnsi="Times New Roman" w:cs="Times New Roman"/>
          <w:sz w:val="24"/>
          <w:szCs w:val="24"/>
          <w:lang w:eastAsia="ru-RU"/>
        </w:rPr>
        <w:t>- вычислять периметр треугольника, прямоугольника и квадрата, площадь прямоугольника и квадрата;</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053DB">
        <w:rPr>
          <w:rFonts w:ascii="Times New Roman" w:eastAsia="@Arial Unicode MS" w:hAnsi="Times New Roman" w:cs="Times New Roman"/>
          <w:sz w:val="24"/>
          <w:szCs w:val="24"/>
          <w:lang w:eastAsia="ru-RU"/>
        </w:rPr>
        <w:t>-</w:t>
      </w:r>
      <w:r w:rsidRPr="00B053DB">
        <w:rPr>
          <w:rFonts w:ascii="Times New Roman" w:eastAsia="@Arial Unicode MS" w:hAnsi="Times New Roman" w:cs="Times New Roman"/>
          <w:sz w:val="24"/>
          <w:szCs w:val="24"/>
          <w:lang w:val="en-US" w:eastAsia="ru-RU"/>
        </w:rPr>
        <w:t> </w:t>
      </w:r>
      <w:r w:rsidRPr="00B053DB">
        <w:rPr>
          <w:rFonts w:ascii="Times New Roman" w:eastAsia="@Arial Unicode MS" w:hAnsi="Times New Roman" w:cs="Times New Roman"/>
          <w:sz w:val="24"/>
          <w:szCs w:val="24"/>
          <w:lang w:eastAsia="ru-RU"/>
        </w:rPr>
        <w:t>оценивать размеры геометрических объектов, расстояния приближенно (на глаз).</w:t>
      </w:r>
    </w:p>
    <w:p w:rsidR="00041FDD" w:rsidRPr="00B053DB"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i/>
          <w:iCs/>
          <w:sz w:val="24"/>
          <w:szCs w:val="24"/>
          <w:lang w:eastAsia="ru-RU"/>
        </w:rPr>
      </w:pPr>
      <w:r w:rsidRPr="00B053DB">
        <w:rPr>
          <w:rFonts w:ascii="Times New Roman" w:eastAsia="@Arial Unicode MS" w:hAnsi="Times New Roman" w:cs="Times New Roman"/>
          <w:i/>
          <w:iCs/>
          <w:sz w:val="24"/>
          <w:szCs w:val="24"/>
          <w:lang w:eastAsia="ru-RU"/>
        </w:rPr>
        <w:t>Выпускник получит возможность научиться:</w:t>
      </w:r>
    </w:p>
    <w:p w:rsidR="00041FDD" w:rsidRPr="00B053DB"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B053DB">
        <w:rPr>
          <w:rFonts w:ascii="Times New Roman" w:eastAsia="@Arial Unicode MS" w:hAnsi="Times New Roman" w:cs="Times New Roman"/>
          <w:i/>
          <w:iCs/>
          <w:sz w:val="24"/>
          <w:szCs w:val="24"/>
          <w:lang w:eastAsia="ru-RU"/>
        </w:rPr>
        <w:t>- вычислять периметр многоугольника, площадь фигуры, составленной из прямоугольников.</w:t>
      </w:r>
    </w:p>
    <w:p w:rsidR="00041FDD" w:rsidRPr="00B053DB" w:rsidRDefault="00041FDD" w:rsidP="00041FDD">
      <w:pPr>
        <w:widowControl w:val="0"/>
        <w:tabs>
          <w:tab w:val="left" w:pos="142"/>
          <w:tab w:val="left" w:leader="dot" w:pos="624"/>
        </w:tabs>
        <w:autoSpaceDE w:val="0"/>
        <w:autoSpaceDN w:val="0"/>
        <w:adjustRightInd w:val="0"/>
        <w:spacing w:after="0" w:line="240" w:lineRule="auto"/>
        <w:ind w:firstLine="709"/>
        <w:jc w:val="center"/>
        <w:rPr>
          <w:rFonts w:ascii="Times New Roman" w:eastAsia="@Arial Unicode MS" w:hAnsi="Times New Roman" w:cs="Times New Roman"/>
          <w:b/>
          <w:i/>
          <w:iCs/>
          <w:sz w:val="24"/>
          <w:szCs w:val="24"/>
          <w:lang w:eastAsia="ru-RU"/>
        </w:rPr>
      </w:pPr>
      <w:r w:rsidRPr="00B053DB">
        <w:rPr>
          <w:rFonts w:ascii="Times New Roman" w:eastAsia="@Arial Unicode MS" w:hAnsi="Times New Roman" w:cs="Times New Roman"/>
          <w:b/>
          <w:i/>
          <w:iCs/>
          <w:sz w:val="24"/>
          <w:szCs w:val="24"/>
          <w:lang w:eastAsia="ru-RU"/>
        </w:rPr>
        <w:t>Работа с информацией</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053DB">
        <w:rPr>
          <w:rFonts w:ascii="Times New Roman" w:eastAsia="@Arial Unicode MS" w:hAnsi="Times New Roman" w:cs="Times New Roman"/>
          <w:i/>
          <w:sz w:val="24"/>
          <w:szCs w:val="24"/>
          <w:lang w:eastAsia="ru-RU"/>
        </w:rPr>
        <w:t>Выпускник научится:</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053DB">
        <w:rPr>
          <w:rFonts w:ascii="Times New Roman" w:eastAsia="@Arial Unicode MS" w:hAnsi="Times New Roman" w:cs="Times New Roman"/>
          <w:sz w:val="24"/>
          <w:szCs w:val="24"/>
          <w:lang w:eastAsia="ru-RU"/>
        </w:rPr>
        <w:t>-</w:t>
      </w:r>
      <w:r w:rsidRPr="00B053DB">
        <w:rPr>
          <w:rFonts w:ascii="Times New Roman" w:eastAsia="@Arial Unicode MS" w:hAnsi="Times New Roman" w:cs="Times New Roman"/>
          <w:sz w:val="24"/>
          <w:szCs w:val="24"/>
          <w:lang w:val="en-US" w:eastAsia="ru-RU"/>
        </w:rPr>
        <w:t> </w:t>
      </w:r>
      <w:r w:rsidRPr="00B053DB">
        <w:rPr>
          <w:rFonts w:ascii="Times New Roman" w:eastAsia="@Arial Unicode MS" w:hAnsi="Times New Roman" w:cs="Times New Roman"/>
          <w:sz w:val="24"/>
          <w:szCs w:val="24"/>
          <w:lang w:eastAsia="ru-RU"/>
        </w:rPr>
        <w:t>устанавливать истинность (верно, неверно) утверждений о числах, величинах, геометрических фигурах;</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053DB">
        <w:rPr>
          <w:rFonts w:ascii="Times New Roman" w:eastAsia="@Arial Unicode MS" w:hAnsi="Times New Roman" w:cs="Times New Roman"/>
          <w:sz w:val="24"/>
          <w:szCs w:val="24"/>
          <w:lang w:eastAsia="ru-RU"/>
        </w:rPr>
        <w:t>-</w:t>
      </w:r>
      <w:r w:rsidRPr="00B053DB">
        <w:rPr>
          <w:rFonts w:ascii="Times New Roman" w:eastAsia="@Arial Unicode MS" w:hAnsi="Times New Roman" w:cs="Times New Roman"/>
          <w:sz w:val="24"/>
          <w:szCs w:val="24"/>
          <w:lang w:val="en-US" w:eastAsia="ru-RU"/>
        </w:rPr>
        <w:t> </w:t>
      </w:r>
      <w:r w:rsidRPr="00B053DB">
        <w:rPr>
          <w:rFonts w:ascii="Times New Roman" w:eastAsia="@Arial Unicode MS" w:hAnsi="Times New Roman" w:cs="Times New Roman"/>
          <w:sz w:val="24"/>
          <w:szCs w:val="24"/>
          <w:lang w:eastAsia="ru-RU"/>
        </w:rPr>
        <w:t>читать несложные готовые таблицы;</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053DB">
        <w:rPr>
          <w:rFonts w:ascii="Times New Roman" w:eastAsia="@Arial Unicode MS" w:hAnsi="Times New Roman" w:cs="Times New Roman"/>
          <w:sz w:val="24"/>
          <w:szCs w:val="24"/>
          <w:lang w:eastAsia="ru-RU"/>
        </w:rPr>
        <w:t>-</w:t>
      </w:r>
      <w:r w:rsidRPr="00B053DB">
        <w:rPr>
          <w:rFonts w:ascii="Times New Roman" w:eastAsia="@Arial Unicode MS" w:hAnsi="Times New Roman" w:cs="Times New Roman"/>
          <w:sz w:val="24"/>
          <w:szCs w:val="24"/>
          <w:lang w:val="en-US" w:eastAsia="ru-RU"/>
        </w:rPr>
        <w:t> </w:t>
      </w:r>
      <w:r w:rsidRPr="00B053DB">
        <w:rPr>
          <w:rFonts w:ascii="Times New Roman" w:eastAsia="@Arial Unicode MS" w:hAnsi="Times New Roman" w:cs="Times New Roman"/>
          <w:sz w:val="24"/>
          <w:szCs w:val="24"/>
          <w:lang w:eastAsia="ru-RU"/>
        </w:rPr>
        <w:t>заполнять несложные готовые таблицы;</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053DB">
        <w:rPr>
          <w:rFonts w:ascii="Times New Roman" w:eastAsia="@Arial Unicode MS" w:hAnsi="Times New Roman" w:cs="Times New Roman"/>
          <w:sz w:val="24"/>
          <w:szCs w:val="24"/>
          <w:lang w:eastAsia="ru-RU"/>
        </w:rPr>
        <w:t>-</w:t>
      </w:r>
      <w:r w:rsidRPr="00B053DB">
        <w:rPr>
          <w:rFonts w:ascii="Times New Roman" w:eastAsia="@Arial Unicode MS" w:hAnsi="Times New Roman" w:cs="Times New Roman"/>
          <w:sz w:val="24"/>
          <w:szCs w:val="24"/>
          <w:lang w:val="en-US" w:eastAsia="ru-RU"/>
        </w:rPr>
        <w:t> </w:t>
      </w:r>
      <w:r w:rsidRPr="00B053DB">
        <w:rPr>
          <w:rFonts w:ascii="Times New Roman" w:eastAsia="@Arial Unicode MS" w:hAnsi="Times New Roman" w:cs="Times New Roman"/>
          <w:sz w:val="24"/>
          <w:szCs w:val="24"/>
          <w:lang w:eastAsia="ru-RU"/>
        </w:rPr>
        <w:t>читать несложные готовые столбчатые диаграммы.</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053DB">
        <w:rPr>
          <w:rFonts w:ascii="Times New Roman" w:eastAsia="@Arial Unicode MS" w:hAnsi="Times New Roman" w:cs="Times New Roman"/>
          <w:i/>
          <w:iCs/>
          <w:sz w:val="24"/>
          <w:szCs w:val="24"/>
          <w:lang w:eastAsia="ru-RU"/>
        </w:rPr>
        <w:t>Выпускник получит возможность научиться:</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053DB">
        <w:rPr>
          <w:rFonts w:ascii="Times New Roman" w:eastAsia="@Arial Unicode MS" w:hAnsi="Times New Roman" w:cs="Times New Roman"/>
          <w:i/>
          <w:iCs/>
          <w:sz w:val="24"/>
          <w:szCs w:val="24"/>
          <w:lang w:eastAsia="ru-RU"/>
        </w:rPr>
        <w:t>-</w:t>
      </w:r>
      <w:r w:rsidRPr="00B053DB">
        <w:rPr>
          <w:rFonts w:ascii="Times New Roman" w:eastAsia="@Arial Unicode MS" w:hAnsi="Times New Roman" w:cs="Times New Roman"/>
          <w:i/>
          <w:iCs/>
          <w:sz w:val="24"/>
          <w:szCs w:val="24"/>
          <w:lang w:val="en-US" w:eastAsia="ru-RU"/>
        </w:rPr>
        <w:t> </w:t>
      </w:r>
      <w:r w:rsidRPr="00B053DB">
        <w:rPr>
          <w:rFonts w:ascii="Times New Roman" w:eastAsia="@Arial Unicode MS" w:hAnsi="Times New Roman" w:cs="Times New Roman"/>
          <w:i/>
          <w:iCs/>
          <w:sz w:val="24"/>
          <w:szCs w:val="24"/>
          <w:lang w:eastAsia="ru-RU"/>
        </w:rPr>
        <w:t>читать несложные готовые круговые диаграммы;</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053DB">
        <w:rPr>
          <w:rFonts w:ascii="Times New Roman" w:eastAsia="@Arial Unicode MS" w:hAnsi="Times New Roman" w:cs="Times New Roman"/>
          <w:i/>
          <w:iCs/>
          <w:sz w:val="24"/>
          <w:szCs w:val="24"/>
          <w:lang w:eastAsia="ru-RU"/>
        </w:rPr>
        <w:t>-</w:t>
      </w:r>
      <w:r w:rsidRPr="00B053DB">
        <w:rPr>
          <w:rFonts w:ascii="Times New Roman" w:eastAsia="@Arial Unicode MS" w:hAnsi="Times New Roman" w:cs="Times New Roman"/>
          <w:i/>
          <w:iCs/>
          <w:sz w:val="24"/>
          <w:szCs w:val="24"/>
          <w:lang w:val="en-US" w:eastAsia="ru-RU"/>
        </w:rPr>
        <w:t> </w:t>
      </w:r>
      <w:r w:rsidRPr="00B053DB">
        <w:rPr>
          <w:rFonts w:ascii="Times New Roman" w:eastAsia="@Arial Unicode MS" w:hAnsi="Times New Roman" w:cs="Times New Roman"/>
          <w:i/>
          <w:iCs/>
          <w:sz w:val="24"/>
          <w:szCs w:val="24"/>
          <w:lang w:eastAsia="ru-RU"/>
        </w:rPr>
        <w:t>достраивать несложную готовую столбчатую диаграмму;</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053DB">
        <w:rPr>
          <w:rFonts w:ascii="Times New Roman" w:eastAsia="@Arial Unicode MS" w:hAnsi="Times New Roman" w:cs="Times New Roman"/>
          <w:i/>
          <w:iCs/>
          <w:sz w:val="24"/>
          <w:szCs w:val="24"/>
          <w:lang w:eastAsia="ru-RU"/>
        </w:rPr>
        <w:t>-</w:t>
      </w:r>
      <w:r w:rsidRPr="00B053DB">
        <w:rPr>
          <w:rFonts w:ascii="Times New Roman" w:eastAsia="@Arial Unicode MS" w:hAnsi="Times New Roman" w:cs="Times New Roman"/>
          <w:i/>
          <w:iCs/>
          <w:sz w:val="24"/>
          <w:szCs w:val="24"/>
          <w:lang w:val="en-US" w:eastAsia="ru-RU"/>
        </w:rPr>
        <w:t> </w:t>
      </w:r>
      <w:r w:rsidRPr="00B053DB">
        <w:rPr>
          <w:rFonts w:ascii="Times New Roman" w:eastAsia="@Arial Unicode MS" w:hAnsi="Times New Roman" w:cs="Times New Roman"/>
          <w:i/>
          <w:iCs/>
          <w:sz w:val="24"/>
          <w:szCs w:val="24"/>
          <w:lang w:eastAsia="ru-RU"/>
        </w:rPr>
        <w:t>сравнивать и обобщать информацию, представленную в строках и столбцах несложных таблиц и диаграмм;</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053DB">
        <w:rPr>
          <w:rFonts w:ascii="Times New Roman" w:eastAsia="@Arial Unicode MS" w:hAnsi="Times New Roman" w:cs="Times New Roman"/>
          <w:i/>
          <w:iCs/>
          <w:sz w:val="24"/>
          <w:szCs w:val="24"/>
          <w:lang w:eastAsia="ru-RU"/>
        </w:rPr>
        <w:t>-</w:t>
      </w:r>
      <w:r w:rsidRPr="00B053DB">
        <w:rPr>
          <w:rFonts w:ascii="Times New Roman" w:eastAsia="@Arial Unicode MS" w:hAnsi="Times New Roman" w:cs="Times New Roman"/>
          <w:i/>
          <w:iCs/>
          <w:sz w:val="24"/>
          <w:szCs w:val="24"/>
          <w:lang w:val="en-US" w:eastAsia="ru-RU"/>
        </w:rPr>
        <w:t> </w:t>
      </w:r>
      <w:r w:rsidRPr="00B053DB">
        <w:rPr>
          <w:rFonts w:ascii="Times New Roman" w:eastAsia="@Arial Unicode MS" w:hAnsi="Times New Roman" w:cs="Times New Roman"/>
          <w:i/>
          <w:iCs/>
          <w:sz w:val="24"/>
          <w:szCs w:val="24"/>
          <w:lang w:eastAsia="ru-RU"/>
        </w:rPr>
        <w:t>понимать простейшие выражения, содержащие логические связки и слова («</w:t>
      </w:r>
      <w:r w:rsidRPr="00B053DB">
        <w:rPr>
          <w:rFonts w:ascii="Times New Roman" w:eastAsia="@Arial Unicode MS" w:hAnsi="Times New Roman" w:cs="Times New Roman"/>
          <w:i/>
          <w:iCs/>
          <w:sz w:val="24"/>
          <w:szCs w:val="24"/>
          <w:lang w:eastAsia="ru-RU"/>
        </w:rPr>
        <w:sym w:font="Symbol" w:char="F0BC"/>
      </w:r>
      <w:r w:rsidRPr="00B053DB">
        <w:rPr>
          <w:rFonts w:ascii="Times New Roman" w:eastAsia="@Arial Unicode MS" w:hAnsi="Times New Roman" w:cs="Times New Roman"/>
          <w:i/>
          <w:iCs/>
          <w:sz w:val="24"/>
          <w:szCs w:val="24"/>
          <w:lang w:eastAsia="ru-RU"/>
        </w:rPr>
        <w:t>и</w:t>
      </w:r>
      <w:r w:rsidRPr="00B053DB">
        <w:rPr>
          <w:rFonts w:ascii="Times New Roman" w:eastAsia="@Arial Unicode MS" w:hAnsi="Times New Roman" w:cs="Times New Roman"/>
          <w:i/>
          <w:iCs/>
          <w:sz w:val="24"/>
          <w:szCs w:val="24"/>
          <w:lang w:eastAsia="ru-RU"/>
        </w:rPr>
        <w:sym w:font="Symbol" w:char="F0BC"/>
      </w:r>
      <w:r w:rsidRPr="00B053DB">
        <w:rPr>
          <w:rFonts w:ascii="Times New Roman" w:eastAsia="@Arial Unicode MS" w:hAnsi="Times New Roman" w:cs="Times New Roman"/>
          <w:i/>
          <w:iCs/>
          <w:sz w:val="24"/>
          <w:szCs w:val="24"/>
          <w:lang w:eastAsia="ru-RU"/>
        </w:rPr>
        <w:t>», «если</w:t>
      </w:r>
      <w:r w:rsidRPr="00B053DB">
        <w:rPr>
          <w:rFonts w:ascii="Times New Roman" w:eastAsia="@Arial Unicode MS" w:hAnsi="Times New Roman" w:cs="Times New Roman"/>
          <w:i/>
          <w:iCs/>
          <w:sz w:val="24"/>
          <w:szCs w:val="24"/>
          <w:lang w:eastAsia="ru-RU"/>
        </w:rPr>
        <w:sym w:font="Symbol" w:char="F0BC"/>
      </w:r>
      <w:r w:rsidRPr="00B053DB">
        <w:rPr>
          <w:rFonts w:ascii="Times New Roman" w:eastAsia="@Arial Unicode MS" w:hAnsi="Times New Roman" w:cs="Times New Roman"/>
          <w:i/>
          <w:iCs/>
          <w:sz w:val="24"/>
          <w:szCs w:val="24"/>
          <w:lang w:eastAsia="ru-RU"/>
        </w:rPr>
        <w:t xml:space="preserve"> то</w:t>
      </w:r>
      <w:r w:rsidRPr="00B053DB">
        <w:rPr>
          <w:rFonts w:ascii="Times New Roman" w:eastAsia="@Arial Unicode MS" w:hAnsi="Times New Roman" w:cs="Times New Roman"/>
          <w:i/>
          <w:iCs/>
          <w:sz w:val="24"/>
          <w:szCs w:val="24"/>
          <w:lang w:eastAsia="ru-RU"/>
        </w:rPr>
        <w:sym w:font="Symbol" w:char="F0BC"/>
      </w:r>
      <w:r w:rsidRPr="00B053DB">
        <w:rPr>
          <w:rFonts w:ascii="Times New Roman" w:eastAsia="@Arial Unicode MS" w:hAnsi="Times New Roman" w:cs="Times New Roman"/>
          <w:i/>
          <w:iCs/>
          <w:sz w:val="24"/>
          <w:szCs w:val="24"/>
          <w:lang w:eastAsia="ru-RU"/>
        </w:rPr>
        <w:t>», «верно/неверно, что</w:t>
      </w:r>
      <w:r w:rsidRPr="00B053DB">
        <w:rPr>
          <w:rFonts w:ascii="Times New Roman" w:eastAsia="@Arial Unicode MS" w:hAnsi="Times New Roman" w:cs="Times New Roman"/>
          <w:i/>
          <w:iCs/>
          <w:sz w:val="24"/>
          <w:szCs w:val="24"/>
          <w:lang w:eastAsia="ru-RU"/>
        </w:rPr>
        <w:sym w:font="Symbol" w:char="F0BC"/>
      </w:r>
      <w:r w:rsidRPr="00B053DB">
        <w:rPr>
          <w:rFonts w:ascii="Times New Roman" w:eastAsia="@Arial Unicode MS" w:hAnsi="Times New Roman" w:cs="Times New Roman"/>
          <w:i/>
          <w:iCs/>
          <w:sz w:val="24"/>
          <w:szCs w:val="24"/>
          <w:lang w:eastAsia="ru-RU"/>
        </w:rPr>
        <w:t>», «каждый», «все», «некоторые», «не» );</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053DB">
        <w:rPr>
          <w:rFonts w:ascii="Times New Roman" w:eastAsia="@Arial Unicode MS" w:hAnsi="Times New Roman" w:cs="Times New Roman"/>
          <w:i/>
          <w:iCs/>
          <w:sz w:val="24"/>
          <w:szCs w:val="24"/>
          <w:lang w:eastAsia="ru-RU"/>
        </w:rPr>
        <w:t>-</w:t>
      </w:r>
      <w:r w:rsidRPr="00B053DB">
        <w:rPr>
          <w:rFonts w:ascii="Times New Roman" w:eastAsia="@Arial Unicode MS" w:hAnsi="Times New Roman" w:cs="Times New Roman"/>
          <w:i/>
          <w:iCs/>
          <w:sz w:val="24"/>
          <w:szCs w:val="24"/>
          <w:lang w:val="en-US" w:eastAsia="ru-RU"/>
        </w:rPr>
        <w:t> </w:t>
      </w:r>
      <w:r w:rsidRPr="00B053DB">
        <w:rPr>
          <w:rFonts w:ascii="Times New Roman" w:eastAsia="@Arial Unicode MS" w:hAnsi="Times New Roman" w:cs="Times New Roman"/>
          <w:i/>
          <w:iCs/>
          <w:sz w:val="24"/>
          <w:szCs w:val="24"/>
          <w:lang w:eastAsia="ru-RU"/>
        </w:rPr>
        <w:t>составлять, записывать и выполнять инструкцию (простой алгоритм), план поиска информации;</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053DB">
        <w:rPr>
          <w:rFonts w:ascii="Times New Roman" w:eastAsia="@Arial Unicode MS" w:hAnsi="Times New Roman" w:cs="Times New Roman"/>
          <w:i/>
          <w:iCs/>
          <w:sz w:val="24"/>
          <w:szCs w:val="24"/>
          <w:lang w:eastAsia="ru-RU"/>
        </w:rPr>
        <w:t>-</w:t>
      </w:r>
      <w:r w:rsidRPr="00B053DB">
        <w:rPr>
          <w:rFonts w:ascii="Times New Roman" w:eastAsia="@Arial Unicode MS" w:hAnsi="Times New Roman" w:cs="Times New Roman"/>
          <w:i/>
          <w:iCs/>
          <w:sz w:val="24"/>
          <w:szCs w:val="24"/>
          <w:lang w:val="en-US" w:eastAsia="ru-RU"/>
        </w:rPr>
        <w:t> </w:t>
      </w:r>
      <w:r w:rsidRPr="00B053DB">
        <w:rPr>
          <w:rFonts w:ascii="Times New Roman" w:eastAsia="@Arial Unicode MS" w:hAnsi="Times New Roman" w:cs="Times New Roman"/>
          <w:i/>
          <w:iCs/>
          <w:sz w:val="24"/>
          <w:szCs w:val="24"/>
          <w:lang w:eastAsia="ru-RU"/>
        </w:rPr>
        <w:t>распознавать одну и ту же информацию, представленную в разной форме (таблицы и диаграммы);</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053DB">
        <w:rPr>
          <w:rFonts w:ascii="Times New Roman" w:eastAsia="@Arial Unicode MS" w:hAnsi="Times New Roman" w:cs="Times New Roman"/>
          <w:i/>
          <w:iCs/>
          <w:sz w:val="24"/>
          <w:szCs w:val="24"/>
          <w:lang w:eastAsia="ru-RU"/>
        </w:rPr>
        <w:t>-</w:t>
      </w:r>
      <w:r w:rsidRPr="00B053DB">
        <w:rPr>
          <w:rFonts w:ascii="Times New Roman" w:eastAsia="@Arial Unicode MS" w:hAnsi="Times New Roman" w:cs="Times New Roman"/>
          <w:i/>
          <w:iCs/>
          <w:sz w:val="24"/>
          <w:szCs w:val="24"/>
          <w:lang w:val="en-US" w:eastAsia="ru-RU"/>
        </w:rPr>
        <w:t> </w:t>
      </w:r>
      <w:r w:rsidRPr="00B053DB">
        <w:rPr>
          <w:rFonts w:ascii="Times New Roman" w:eastAsia="@Arial Unicode MS" w:hAnsi="Times New Roman" w:cs="Times New Roman"/>
          <w:i/>
          <w:iCs/>
          <w:sz w:val="24"/>
          <w:szCs w:val="24"/>
          <w:lang w:eastAsia="ru-RU"/>
        </w:rPr>
        <w:t>планировать несложные исследования, собирать и представлять полученную информацию с помощью таблиц и диаграмм;</w:t>
      </w:r>
    </w:p>
    <w:p w:rsidR="00041FDD" w:rsidRPr="00B053DB" w:rsidRDefault="00041FDD" w:rsidP="00041FDD">
      <w:pPr>
        <w:widowControl w:val="0"/>
        <w:tabs>
          <w:tab w:val="left" w:pos="142"/>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B053DB">
        <w:rPr>
          <w:rFonts w:ascii="Times New Roman" w:eastAsia="@Arial Unicode MS" w:hAnsi="Times New Roman" w:cs="Times New Roman"/>
          <w:bCs/>
          <w:i/>
          <w:iCs/>
          <w:sz w:val="24"/>
          <w:szCs w:val="24"/>
          <w:lang w:eastAsia="ru-RU"/>
        </w:rPr>
        <w:t>-</w:t>
      </w:r>
      <w:r w:rsidRPr="00B053DB">
        <w:rPr>
          <w:rFonts w:ascii="Times New Roman" w:eastAsia="@Arial Unicode MS" w:hAnsi="Times New Roman" w:cs="Times New Roman"/>
          <w:bCs/>
          <w:i/>
          <w:iCs/>
          <w:sz w:val="24"/>
          <w:szCs w:val="24"/>
          <w:lang w:val="en-US" w:eastAsia="ru-RU"/>
        </w:rPr>
        <w:t> </w:t>
      </w:r>
      <w:r w:rsidRPr="00B053DB">
        <w:rPr>
          <w:rFonts w:ascii="Times New Roman" w:eastAsia="@Arial Unicode MS" w:hAnsi="Times New Roman" w:cs="Times New Roman"/>
          <w:bCs/>
          <w:i/>
          <w:iCs/>
          <w:sz w:val="24"/>
          <w:szCs w:val="24"/>
          <w:lang w:eastAsia="ru-RU"/>
        </w:rPr>
        <w:t>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041FDD" w:rsidRPr="00041FDD" w:rsidRDefault="00041FDD" w:rsidP="00041FDD">
      <w:pPr>
        <w:widowControl w:val="0"/>
        <w:tabs>
          <w:tab w:val="left" w:leader="dot" w:pos="624"/>
        </w:tabs>
        <w:autoSpaceDE w:val="0"/>
        <w:autoSpaceDN w:val="0"/>
        <w:adjustRightInd w:val="0"/>
        <w:spacing w:after="0" w:line="240" w:lineRule="auto"/>
        <w:ind w:firstLine="709"/>
        <w:rPr>
          <w:rFonts w:ascii="Times New Roman" w:eastAsia="@Arial Unicode MS" w:hAnsi="Times New Roman" w:cs="Times New Roman"/>
          <w:iCs/>
          <w:sz w:val="28"/>
          <w:szCs w:val="28"/>
          <w:lang w:eastAsia="ru-RU"/>
        </w:rPr>
      </w:pPr>
    </w:p>
    <w:p w:rsidR="00041FDD" w:rsidRPr="00B053DB" w:rsidRDefault="00041FDD" w:rsidP="00041FDD">
      <w:pPr>
        <w:keepNext/>
        <w:keepLines/>
        <w:spacing w:after="0" w:line="240" w:lineRule="auto"/>
        <w:ind w:firstLine="709"/>
        <w:jc w:val="center"/>
        <w:outlineLvl w:val="1"/>
        <w:rPr>
          <w:rFonts w:ascii="Times New Roman" w:eastAsia="Times New Roman" w:hAnsi="Times New Roman" w:cs="Times New Roman"/>
          <w:iCs/>
          <w:sz w:val="24"/>
          <w:szCs w:val="24"/>
          <w:lang w:eastAsia="ru-RU"/>
        </w:rPr>
      </w:pPr>
      <w:bookmarkStart w:id="21" w:name="_Toc410587801"/>
      <w:bookmarkStart w:id="22" w:name="_Toc410963366"/>
      <w:bookmarkStart w:id="23" w:name="_Toc410964331"/>
      <w:r w:rsidRPr="00B053DB">
        <w:rPr>
          <w:rFonts w:ascii="Times New Roman" w:eastAsia="Times New Roman" w:hAnsi="Times New Roman" w:cs="Times New Roman"/>
          <w:b/>
          <w:bCs/>
          <w:sz w:val="24"/>
          <w:szCs w:val="24"/>
        </w:rPr>
        <w:t>Обществознание и естествознание (Окружающий мир</w:t>
      </w:r>
      <w:bookmarkEnd w:id="21"/>
      <w:bookmarkEnd w:id="22"/>
      <w:bookmarkEnd w:id="23"/>
      <w:r w:rsidRPr="00B053DB">
        <w:rPr>
          <w:rFonts w:ascii="Times New Roman" w:eastAsia="Times New Roman" w:hAnsi="Times New Roman" w:cs="Times New Roman"/>
          <w:b/>
          <w:bCs/>
          <w:sz w:val="24"/>
          <w:szCs w:val="24"/>
        </w:rPr>
        <w:t>)</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053DB">
        <w:rPr>
          <w:rFonts w:ascii="Times New Roman" w:eastAsia="@Arial Unicode MS" w:hAnsi="Times New Roman" w:cs="Times New Roman"/>
          <w:sz w:val="24"/>
          <w:szCs w:val="24"/>
          <w:lang w:eastAsia="ru-RU"/>
        </w:rPr>
        <w:t>В результате изучения курса «Окружающий мир» обучающиеся на уровне начального общего образования:</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053DB">
        <w:rPr>
          <w:rFonts w:ascii="Times New Roman" w:eastAsia="@Arial Unicode MS" w:hAnsi="Times New Roman" w:cs="Times New Roman"/>
          <w:sz w:val="24"/>
          <w:szCs w:val="24"/>
          <w:lang w:eastAsia="ru-RU"/>
        </w:rPr>
        <w:t>-</w:t>
      </w:r>
      <w:r w:rsidRPr="00B053DB">
        <w:rPr>
          <w:rFonts w:ascii="Times New Roman" w:eastAsia="@Arial Unicode MS" w:hAnsi="Times New Roman" w:cs="Times New Roman"/>
          <w:sz w:val="24"/>
          <w:szCs w:val="24"/>
          <w:lang w:val="en-US" w:eastAsia="ru-RU"/>
        </w:rPr>
        <w:t> </w:t>
      </w:r>
      <w:r w:rsidRPr="00B053DB">
        <w:rPr>
          <w:rFonts w:ascii="Times New Roman" w:eastAsia="@Arial Unicode MS" w:hAnsi="Times New Roman" w:cs="Times New Roman"/>
          <w:sz w:val="24"/>
          <w:szCs w:val="24"/>
          <w:lang w:eastAsia="ru-RU"/>
        </w:rPr>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053DB">
        <w:rPr>
          <w:rFonts w:ascii="Times New Roman" w:eastAsia="@Arial Unicode MS" w:hAnsi="Times New Roman" w:cs="Times New Roman"/>
          <w:sz w:val="24"/>
          <w:szCs w:val="24"/>
          <w:lang w:eastAsia="ru-RU"/>
        </w:rPr>
        <w:t>-</w:t>
      </w:r>
      <w:r w:rsidRPr="00B053DB">
        <w:rPr>
          <w:rFonts w:ascii="Times New Roman" w:eastAsia="@Arial Unicode MS" w:hAnsi="Times New Roman" w:cs="Times New Roman"/>
          <w:sz w:val="24"/>
          <w:szCs w:val="24"/>
          <w:lang w:val="en-US" w:eastAsia="ru-RU"/>
        </w:rPr>
        <w:t> </w:t>
      </w:r>
      <w:r w:rsidRPr="00B053DB">
        <w:rPr>
          <w:rFonts w:ascii="Times New Roman" w:eastAsia="@Arial Unicode MS" w:hAnsi="Times New Roman" w:cs="Times New Roman"/>
          <w:sz w:val="24"/>
          <w:szCs w:val="24"/>
          <w:lang w:eastAsia="ru-RU"/>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053DB">
        <w:rPr>
          <w:rFonts w:ascii="Times New Roman" w:eastAsia="@Arial Unicode MS" w:hAnsi="Times New Roman" w:cs="Times New Roman"/>
          <w:sz w:val="24"/>
          <w:szCs w:val="24"/>
          <w:lang w:eastAsia="ru-RU"/>
        </w:rPr>
        <w:t>-</w:t>
      </w:r>
      <w:r w:rsidRPr="00B053DB">
        <w:rPr>
          <w:rFonts w:ascii="Times New Roman" w:eastAsia="@Arial Unicode MS" w:hAnsi="Times New Roman" w:cs="Times New Roman"/>
          <w:sz w:val="24"/>
          <w:szCs w:val="24"/>
          <w:lang w:val="en-US" w:eastAsia="ru-RU"/>
        </w:rPr>
        <w:t> </w:t>
      </w:r>
      <w:r w:rsidRPr="00B053DB">
        <w:rPr>
          <w:rFonts w:ascii="Times New Roman" w:eastAsia="@Arial Unicode MS" w:hAnsi="Times New Roman" w:cs="Times New Roman"/>
          <w:sz w:val="24"/>
          <w:szCs w:val="24"/>
          <w:lang w:eastAsia="ru-RU"/>
        </w:rPr>
        <w:t xml:space="preserve">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w:t>
      </w:r>
      <w:r w:rsidRPr="00B053DB">
        <w:rPr>
          <w:rFonts w:ascii="Times New Roman" w:eastAsia="@Arial Unicode MS" w:hAnsi="Times New Roman" w:cs="Times New Roman"/>
          <w:sz w:val="24"/>
          <w:szCs w:val="24"/>
          <w:lang w:eastAsia="ru-RU"/>
        </w:rPr>
        <w:lastRenderedPageBreak/>
        <w:t>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053DB">
        <w:rPr>
          <w:rFonts w:ascii="Times New Roman" w:eastAsia="@Arial Unicode MS" w:hAnsi="Times New Roman" w:cs="Times New Roman"/>
          <w:spacing w:val="-4"/>
          <w:sz w:val="24"/>
          <w:szCs w:val="24"/>
          <w:lang w:eastAsia="ru-RU"/>
        </w:rPr>
        <w:t>-</w:t>
      </w:r>
      <w:r w:rsidRPr="00B053DB">
        <w:rPr>
          <w:rFonts w:ascii="Times New Roman" w:eastAsia="@Arial Unicode MS" w:hAnsi="Times New Roman" w:cs="Times New Roman"/>
          <w:spacing w:val="-4"/>
          <w:sz w:val="24"/>
          <w:szCs w:val="24"/>
          <w:lang w:val="en-US" w:eastAsia="ru-RU"/>
        </w:rPr>
        <w:t> </w:t>
      </w:r>
      <w:r w:rsidRPr="00B053DB">
        <w:rPr>
          <w:rFonts w:ascii="Times New Roman" w:eastAsia="@Arial Unicode MS" w:hAnsi="Times New Roman" w:cs="Times New Roman"/>
          <w:spacing w:val="-4"/>
          <w:sz w:val="24"/>
          <w:szCs w:val="24"/>
          <w:lang w:eastAsia="ru-RU"/>
        </w:rPr>
        <w:t>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r w:rsidRPr="00B053DB">
        <w:rPr>
          <w:rFonts w:ascii="Times New Roman" w:eastAsia="@Arial Unicode MS" w:hAnsi="Times New Roman" w:cs="Times New Roman"/>
          <w:sz w:val="24"/>
          <w:szCs w:val="24"/>
          <w:lang w:eastAsia="ru-RU"/>
        </w:rPr>
        <w:t>;</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053DB">
        <w:rPr>
          <w:rFonts w:ascii="Times New Roman" w:eastAsia="@Arial Unicode MS" w:hAnsi="Times New Roman" w:cs="Times New Roman"/>
          <w:sz w:val="24"/>
          <w:szCs w:val="24"/>
          <w:lang w:eastAsia="ru-RU"/>
        </w:rPr>
        <w:t>-</w:t>
      </w:r>
      <w:r w:rsidRPr="00B053DB">
        <w:rPr>
          <w:rFonts w:ascii="Times New Roman" w:eastAsia="@Arial Unicode MS" w:hAnsi="Times New Roman" w:cs="Times New Roman"/>
          <w:sz w:val="24"/>
          <w:szCs w:val="24"/>
          <w:lang w:val="en-US" w:eastAsia="ru-RU"/>
        </w:rPr>
        <w:t> </w:t>
      </w:r>
      <w:r w:rsidRPr="00B053DB">
        <w:rPr>
          <w:rFonts w:ascii="Times New Roman" w:eastAsia="@Arial Unicode MS" w:hAnsi="Times New Roman" w:cs="Times New Roman"/>
          <w:sz w:val="24"/>
          <w:szCs w:val="24"/>
          <w:lang w:eastAsia="ru-RU"/>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053DB">
        <w:rPr>
          <w:rFonts w:ascii="Times New Roman" w:eastAsia="@Arial Unicode MS" w:hAnsi="Times New Roman" w:cs="Times New Roman"/>
          <w:sz w:val="24"/>
          <w:szCs w:val="24"/>
          <w:lang w:eastAsia="ru-RU"/>
        </w:rPr>
        <w:t>-</w:t>
      </w:r>
      <w:r w:rsidRPr="00B053DB">
        <w:rPr>
          <w:rFonts w:ascii="Times New Roman" w:eastAsia="@Arial Unicode MS" w:hAnsi="Times New Roman" w:cs="Times New Roman"/>
          <w:sz w:val="24"/>
          <w:szCs w:val="24"/>
          <w:lang w:val="en-US" w:eastAsia="ru-RU"/>
        </w:rPr>
        <w:t> </w:t>
      </w:r>
      <w:r w:rsidRPr="00B053DB">
        <w:rPr>
          <w:rFonts w:ascii="Times New Roman" w:eastAsia="@Arial Unicode MS" w:hAnsi="Times New Roman" w:cs="Times New Roman"/>
          <w:sz w:val="24"/>
          <w:szCs w:val="24"/>
          <w:lang w:eastAsia="ru-RU"/>
        </w:rPr>
        <w:t>получат возможность приобрести базовые умения работы со средствами ИКТ, поиска информации в электронных источниках и контролируемом Интернете, научатся создавать сообщения в виде текстов, аудио- и видеофрагментов, готовить и проводить небольшие презентации в поддержку собственных сообщений;</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053DB">
        <w:rPr>
          <w:rFonts w:ascii="Times New Roman" w:eastAsia="@Arial Unicode MS" w:hAnsi="Times New Roman" w:cs="Times New Roman"/>
          <w:sz w:val="24"/>
          <w:szCs w:val="24"/>
          <w:lang w:eastAsia="ru-RU"/>
        </w:rPr>
        <w:t>-</w:t>
      </w:r>
      <w:r w:rsidRPr="00B053DB">
        <w:rPr>
          <w:rFonts w:ascii="Times New Roman" w:eastAsia="@Arial Unicode MS" w:hAnsi="Times New Roman" w:cs="Times New Roman"/>
          <w:sz w:val="24"/>
          <w:szCs w:val="24"/>
          <w:lang w:val="en-US" w:eastAsia="ru-RU"/>
        </w:rPr>
        <w:t> </w:t>
      </w:r>
      <w:r w:rsidRPr="00B053DB">
        <w:rPr>
          <w:rFonts w:ascii="Times New Roman" w:eastAsia="@Arial Unicode MS" w:hAnsi="Times New Roman" w:cs="Times New Roman"/>
          <w:sz w:val="24"/>
          <w:szCs w:val="24"/>
          <w:lang w:eastAsia="ru-RU"/>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041FDD" w:rsidRPr="00B053DB"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B053DB">
        <w:rPr>
          <w:rFonts w:ascii="Times New Roman" w:eastAsia="@Arial Unicode MS" w:hAnsi="Times New Roman" w:cs="Times New Roman"/>
          <w:sz w:val="24"/>
          <w:szCs w:val="24"/>
          <w:lang w:eastAsia="ru-RU"/>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rsidR="00041FDD" w:rsidRPr="00B053DB" w:rsidRDefault="00041FDD" w:rsidP="00041FDD">
      <w:pPr>
        <w:widowControl w:val="0"/>
        <w:tabs>
          <w:tab w:val="left" w:pos="142"/>
          <w:tab w:val="left" w:leader="dot" w:pos="624"/>
        </w:tabs>
        <w:autoSpaceDE w:val="0"/>
        <w:autoSpaceDN w:val="0"/>
        <w:adjustRightInd w:val="0"/>
        <w:spacing w:after="0" w:line="240" w:lineRule="auto"/>
        <w:ind w:firstLine="709"/>
        <w:jc w:val="center"/>
        <w:rPr>
          <w:rFonts w:ascii="Times New Roman" w:eastAsia="@Arial Unicode MS" w:hAnsi="Times New Roman" w:cs="Times New Roman"/>
          <w:b/>
          <w:i/>
          <w:iCs/>
          <w:sz w:val="24"/>
          <w:szCs w:val="24"/>
          <w:lang w:eastAsia="ru-RU"/>
        </w:rPr>
      </w:pPr>
      <w:r w:rsidRPr="00B053DB">
        <w:rPr>
          <w:rFonts w:ascii="Times New Roman" w:eastAsia="@Arial Unicode MS" w:hAnsi="Times New Roman" w:cs="Times New Roman"/>
          <w:b/>
          <w:i/>
          <w:iCs/>
          <w:sz w:val="24"/>
          <w:szCs w:val="24"/>
          <w:lang w:eastAsia="ru-RU"/>
        </w:rPr>
        <w:t>Человек и природа</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4"/>
          <w:szCs w:val="24"/>
          <w:lang w:eastAsia="ru-RU"/>
        </w:rPr>
      </w:pPr>
      <w:r w:rsidRPr="00B053DB">
        <w:rPr>
          <w:rFonts w:ascii="Times New Roman" w:eastAsia="@Arial Unicode MS" w:hAnsi="Times New Roman" w:cs="Times New Roman"/>
          <w:i/>
          <w:sz w:val="24"/>
          <w:szCs w:val="24"/>
          <w:lang w:eastAsia="ru-RU"/>
        </w:rPr>
        <w:t>Выпускник научится:</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053DB">
        <w:rPr>
          <w:rFonts w:ascii="Times New Roman" w:eastAsia="@Arial Unicode MS" w:hAnsi="Times New Roman" w:cs="Times New Roman"/>
          <w:sz w:val="24"/>
          <w:szCs w:val="24"/>
          <w:lang w:eastAsia="ru-RU"/>
        </w:rPr>
        <w:t>- узнавать изученные объекты и явления живой и неживой природы;</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053DB">
        <w:rPr>
          <w:rFonts w:ascii="Times New Roman" w:eastAsia="@Arial Unicode MS" w:hAnsi="Times New Roman" w:cs="Times New Roman"/>
          <w:sz w:val="24"/>
          <w:szCs w:val="24"/>
          <w:lang w:eastAsia="ru-RU"/>
        </w:rPr>
        <w:t>- описывать на основе предложенного плана изученные объекты и явления живой и неживой природы, выделять их существенные признаки;</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053DB">
        <w:rPr>
          <w:rFonts w:ascii="Times New Roman" w:eastAsia="@Arial Unicode MS" w:hAnsi="Times New Roman" w:cs="Times New Roman"/>
          <w:sz w:val="24"/>
          <w:szCs w:val="24"/>
          <w:lang w:eastAsia="ru-RU"/>
        </w:rPr>
        <w:t>- 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053DB">
        <w:rPr>
          <w:rFonts w:ascii="Times New Roman" w:eastAsia="@Arial Unicode MS" w:hAnsi="Times New Roman" w:cs="Times New Roman"/>
          <w:sz w:val="24"/>
          <w:szCs w:val="24"/>
          <w:lang w:eastAsia="ru-RU"/>
        </w:rPr>
        <w:t>- 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053DB">
        <w:rPr>
          <w:rFonts w:ascii="Times New Roman" w:eastAsia="@Arial Unicode MS" w:hAnsi="Times New Roman" w:cs="Times New Roman"/>
          <w:sz w:val="24"/>
          <w:szCs w:val="24"/>
          <w:lang w:eastAsia="ru-RU"/>
        </w:rPr>
        <w:t>- использовать естественнонаучные тексты (на бумажных и электронных носителях, в том числе в контролируемом Интернете) с целью поиска информации, ответов на вопросы, объяснений, создания собственных устных или письменных высказываний;</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053DB">
        <w:rPr>
          <w:rFonts w:ascii="Times New Roman" w:eastAsia="@Arial Unicode MS" w:hAnsi="Times New Roman" w:cs="Times New Roman"/>
          <w:spacing w:val="-4"/>
          <w:sz w:val="24"/>
          <w:szCs w:val="24"/>
          <w:lang w:eastAsia="ru-RU"/>
        </w:rPr>
        <w:t>-</w:t>
      </w:r>
      <w:r w:rsidRPr="00B053DB">
        <w:rPr>
          <w:rFonts w:ascii="Times New Roman" w:eastAsia="@Arial Unicode MS" w:hAnsi="Times New Roman" w:cs="Times New Roman"/>
          <w:spacing w:val="-4"/>
          <w:sz w:val="24"/>
          <w:szCs w:val="24"/>
          <w:lang w:val="en-US" w:eastAsia="ru-RU"/>
        </w:rPr>
        <w:t> </w:t>
      </w:r>
      <w:r w:rsidRPr="00B053DB">
        <w:rPr>
          <w:rFonts w:ascii="Times New Roman" w:eastAsia="@Arial Unicode MS" w:hAnsi="Times New Roman" w:cs="Times New Roman"/>
          <w:spacing w:val="-4"/>
          <w:sz w:val="24"/>
          <w:szCs w:val="24"/>
          <w:lang w:eastAsia="ru-RU"/>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r w:rsidRPr="00B053DB">
        <w:rPr>
          <w:rFonts w:ascii="Times New Roman" w:eastAsia="@Arial Unicode MS" w:hAnsi="Times New Roman" w:cs="Times New Roman"/>
          <w:sz w:val="24"/>
          <w:szCs w:val="24"/>
          <w:lang w:eastAsia="ru-RU"/>
        </w:rPr>
        <w:t>;</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053DB">
        <w:rPr>
          <w:rFonts w:ascii="Times New Roman" w:eastAsia="@Arial Unicode MS" w:hAnsi="Times New Roman" w:cs="Times New Roman"/>
          <w:sz w:val="24"/>
          <w:szCs w:val="24"/>
          <w:lang w:eastAsia="ru-RU"/>
        </w:rPr>
        <w:t>-</w:t>
      </w:r>
      <w:r w:rsidRPr="00B053DB">
        <w:rPr>
          <w:rFonts w:ascii="Times New Roman" w:eastAsia="@Arial Unicode MS" w:hAnsi="Times New Roman" w:cs="Times New Roman"/>
          <w:sz w:val="24"/>
          <w:szCs w:val="24"/>
          <w:lang w:val="en-US" w:eastAsia="ru-RU"/>
        </w:rPr>
        <w:t> </w:t>
      </w:r>
      <w:r w:rsidRPr="00B053DB">
        <w:rPr>
          <w:rFonts w:ascii="Times New Roman" w:eastAsia="@Arial Unicode MS" w:hAnsi="Times New Roman" w:cs="Times New Roman"/>
          <w:sz w:val="24"/>
          <w:szCs w:val="24"/>
          <w:lang w:eastAsia="ru-RU"/>
        </w:rPr>
        <w:t>использовать готовые модели (глобус, карта, план) для объяснения явлений или описания свойств объектов;</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053DB">
        <w:rPr>
          <w:rFonts w:ascii="Times New Roman" w:eastAsia="@Arial Unicode MS" w:hAnsi="Times New Roman" w:cs="Times New Roman"/>
          <w:sz w:val="24"/>
          <w:szCs w:val="24"/>
          <w:lang w:eastAsia="ru-RU"/>
        </w:rPr>
        <w:t>-</w:t>
      </w:r>
      <w:r w:rsidRPr="00B053DB">
        <w:rPr>
          <w:rFonts w:ascii="Times New Roman" w:eastAsia="@Arial Unicode MS" w:hAnsi="Times New Roman" w:cs="Times New Roman"/>
          <w:sz w:val="24"/>
          <w:szCs w:val="24"/>
          <w:lang w:val="en-US" w:eastAsia="ru-RU"/>
        </w:rPr>
        <w:t> </w:t>
      </w:r>
      <w:r w:rsidRPr="00B053DB">
        <w:rPr>
          <w:rFonts w:ascii="Times New Roman" w:eastAsia="@Arial Unicode MS" w:hAnsi="Times New Roman" w:cs="Times New Roman"/>
          <w:sz w:val="24"/>
          <w:szCs w:val="24"/>
          <w:lang w:eastAsia="ru-RU"/>
        </w:rPr>
        <w:t>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053DB">
        <w:rPr>
          <w:rFonts w:ascii="Times New Roman" w:eastAsia="@Arial Unicode MS" w:hAnsi="Times New Roman" w:cs="Times New Roman"/>
          <w:sz w:val="24"/>
          <w:szCs w:val="24"/>
          <w:lang w:eastAsia="ru-RU"/>
        </w:rPr>
        <w:t>-</w:t>
      </w:r>
      <w:r w:rsidRPr="00B053DB">
        <w:rPr>
          <w:rFonts w:ascii="Times New Roman" w:eastAsia="@Arial Unicode MS" w:hAnsi="Times New Roman" w:cs="Times New Roman"/>
          <w:sz w:val="24"/>
          <w:szCs w:val="24"/>
          <w:lang w:val="en-US" w:eastAsia="ru-RU"/>
        </w:rPr>
        <w:t> </w:t>
      </w:r>
      <w:r w:rsidRPr="00B053DB">
        <w:rPr>
          <w:rFonts w:ascii="Times New Roman" w:eastAsia="@Arial Unicode MS" w:hAnsi="Times New Roman" w:cs="Times New Roman"/>
          <w:sz w:val="24"/>
          <w:szCs w:val="24"/>
          <w:lang w:eastAsia="ru-RU"/>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053DB">
        <w:rPr>
          <w:rFonts w:ascii="Times New Roman" w:eastAsia="@Arial Unicode MS" w:hAnsi="Times New Roman" w:cs="Times New Roman"/>
          <w:sz w:val="24"/>
          <w:szCs w:val="24"/>
          <w:lang w:eastAsia="ru-RU"/>
        </w:rPr>
        <w:lastRenderedPageBreak/>
        <w:t>-</w:t>
      </w:r>
      <w:r w:rsidRPr="00B053DB">
        <w:rPr>
          <w:rFonts w:ascii="Times New Roman" w:eastAsia="@Arial Unicode MS" w:hAnsi="Times New Roman" w:cs="Times New Roman"/>
          <w:sz w:val="24"/>
          <w:szCs w:val="24"/>
          <w:lang w:val="en-US" w:eastAsia="ru-RU"/>
        </w:rPr>
        <w:t> </w:t>
      </w:r>
      <w:r w:rsidRPr="00B053DB">
        <w:rPr>
          <w:rFonts w:ascii="Times New Roman" w:eastAsia="@Arial Unicode MS" w:hAnsi="Times New Roman" w:cs="Times New Roman"/>
          <w:sz w:val="24"/>
          <w:szCs w:val="24"/>
          <w:lang w:eastAsia="ru-RU"/>
        </w:rPr>
        <w:t>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053DB">
        <w:rPr>
          <w:rFonts w:ascii="Times New Roman" w:eastAsia="@Arial Unicode MS" w:hAnsi="Times New Roman" w:cs="Times New Roman"/>
          <w:i/>
          <w:iCs/>
          <w:sz w:val="24"/>
          <w:szCs w:val="24"/>
          <w:lang w:eastAsia="ru-RU"/>
        </w:rPr>
        <w:t>Выпускник получит возможность научиться:</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053DB">
        <w:rPr>
          <w:rFonts w:ascii="Times New Roman" w:eastAsia="@Arial Unicode MS" w:hAnsi="Times New Roman" w:cs="Times New Roman"/>
          <w:i/>
          <w:iCs/>
          <w:sz w:val="24"/>
          <w:szCs w:val="24"/>
          <w:lang w:eastAsia="ru-RU"/>
        </w:rPr>
        <w:t>-</w:t>
      </w:r>
      <w:r w:rsidRPr="00B053DB">
        <w:rPr>
          <w:rFonts w:ascii="Times New Roman" w:eastAsia="@Arial Unicode MS" w:hAnsi="Times New Roman" w:cs="Times New Roman"/>
          <w:i/>
          <w:iCs/>
          <w:sz w:val="24"/>
          <w:szCs w:val="24"/>
          <w:lang w:val="en-US" w:eastAsia="ru-RU"/>
        </w:rPr>
        <w:t> </w:t>
      </w:r>
      <w:r w:rsidRPr="00B053DB">
        <w:rPr>
          <w:rFonts w:ascii="Times New Roman" w:eastAsia="@Arial Unicode MS" w:hAnsi="Times New Roman" w:cs="Times New Roman"/>
          <w:i/>
          <w:iCs/>
          <w:sz w:val="24"/>
          <w:szCs w:val="24"/>
          <w:lang w:eastAsia="ru-RU"/>
        </w:rPr>
        <w:t>использовать при проведении практических работ инструменты ИКТ (фото- и видеокамеру, микрофон и др.) для записи и обработки информации, готовить небольшие презентации по результатам наблюдений и опытов;</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053DB">
        <w:rPr>
          <w:rFonts w:ascii="Times New Roman" w:eastAsia="@Arial Unicode MS" w:hAnsi="Times New Roman" w:cs="Times New Roman"/>
          <w:i/>
          <w:iCs/>
          <w:sz w:val="24"/>
          <w:szCs w:val="24"/>
          <w:lang w:eastAsia="ru-RU"/>
        </w:rPr>
        <w:t>-</w:t>
      </w:r>
      <w:r w:rsidRPr="00B053DB">
        <w:rPr>
          <w:rFonts w:ascii="Times New Roman" w:eastAsia="@Arial Unicode MS" w:hAnsi="Times New Roman" w:cs="Times New Roman"/>
          <w:i/>
          <w:iCs/>
          <w:sz w:val="24"/>
          <w:szCs w:val="24"/>
          <w:lang w:val="en-US" w:eastAsia="ru-RU"/>
        </w:rPr>
        <w:t> </w:t>
      </w:r>
      <w:r w:rsidRPr="00B053DB">
        <w:rPr>
          <w:rFonts w:ascii="Times New Roman" w:eastAsia="@Arial Unicode MS" w:hAnsi="Times New Roman" w:cs="Times New Roman"/>
          <w:i/>
          <w:iCs/>
          <w:sz w:val="24"/>
          <w:szCs w:val="24"/>
          <w:lang w:eastAsia="ru-RU"/>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053DB">
        <w:rPr>
          <w:rFonts w:ascii="Times New Roman" w:eastAsia="@Arial Unicode MS" w:hAnsi="Times New Roman" w:cs="Times New Roman"/>
          <w:i/>
          <w:iCs/>
          <w:sz w:val="24"/>
          <w:szCs w:val="24"/>
          <w:lang w:eastAsia="ru-RU"/>
        </w:rPr>
        <w:t>-</w:t>
      </w:r>
      <w:r w:rsidRPr="00B053DB">
        <w:rPr>
          <w:rFonts w:ascii="Times New Roman" w:eastAsia="@Arial Unicode MS" w:hAnsi="Times New Roman" w:cs="Times New Roman"/>
          <w:i/>
          <w:iCs/>
          <w:sz w:val="24"/>
          <w:szCs w:val="24"/>
          <w:lang w:val="en-US" w:eastAsia="ru-RU"/>
        </w:rPr>
        <w:t> </w:t>
      </w:r>
      <w:r w:rsidRPr="00B053DB">
        <w:rPr>
          <w:rFonts w:ascii="Times New Roman" w:eastAsia="@Arial Unicode MS" w:hAnsi="Times New Roman" w:cs="Times New Roman"/>
          <w:i/>
          <w:iCs/>
          <w:sz w:val="24"/>
          <w:szCs w:val="24"/>
          <w:lang w:eastAsia="ru-RU"/>
        </w:rPr>
        <w:t>осознавать ценность природы и необходимость нести ответственность за ее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053DB">
        <w:rPr>
          <w:rFonts w:ascii="Times New Roman" w:eastAsia="@Arial Unicode MS" w:hAnsi="Times New Roman" w:cs="Times New Roman"/>
          <w:i/>
          <w:iCs/>
          <w:sz w:val="24"/>
          <w:szCs w:val="24"/>
          <w:lang w:eastAsia="ru-RU"/>
        </w:rPr>
        <w:t>-</w:t>
      </w:r>
      <w:r w:rsidRPr="00B053DB">
        <w:rPr>
          <w:rFonts w:ascii="Times New Roman" w:eastAsia="@Arial Unicode MS" w:hAnsi="Times New Roman" w:cs="Times New Roman"/>
          <w:i/>
          <w:iCs/>
          <w:sz w:val="24"/>
          <w:szCs w:val="24"/>
          <w:lang w:val="en-US" w:eastAsia="ru-RU"/>
        </w:rPr>
        <w:t> </w:t>
      </w:r>
      <w:r w:rsidRPr="00B053DB">
        <w:rPr>
          <w:rFonts w:ascii="Times New Roman" w:eastAsia="@Arial Unicode MS" w:hAnsi="Times New Roman" w:cs="Times New Roman"/>
          <w:i/>
          <w:iCs/>
          <w:sz w:val="24"/>
          <w:szCs w:val="24"/>
          <w:lang w:eastAsia="ru-RU"/>
        </w:rPr>
        <w:t>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053DB">
        <w:rPr>
          <w:rFonts w:ascii="Times New Roman" w:eastAsia="@Arial Unicode MS" w:hAnsi="Times New Roman" w:cs="Times New Roman"/>
          <w:i/>
          <w:iCs/>
          <w:sz w:val="24"/>
          <w:szCs w:val="24"/>
          <w:lang w:eastAsia="ru-RU"/>
        </w:rPr>
        <w:t>-</w:t>
      </w:r>
      <w:r w:rsidRPr="00B053DB">
        <w:rPr>
          <w:rFonts w:ascii="Times New Roman" w:eastAsia="@Arial Unicode MS" w:hAnsi="Times New Roman" w:cs="Times New Roman"/>
          <w:i/>
          <w:iCs/>
          <w:sz w:val="24"/>
          <w:szCs w:val="24"/>
          <w:lang w:val="en-US" w:eastAsia="ru-RU"/>
        </w:rPr>
        <w:t> </w:t>
      </w:r>
      <w:r w:rsidRPr="00B053DB">
        <w:rPr>
          <w:rFonts w:ascii="Times New Roman" w:eastAsia="@Arial Unicode MS" w:hAnsi="Times New Roman" w:cs="Times New Roman"/>
          <w:i/>
          <w:iCs/>
          <w:sz w:val="24"/>
          <w:szCs w:val="24"/>
          <w:lang w:eastAsia="ru-RU"/>
        </w:rPr>
        <w:t>выполнять правила безопасного поведения в доме, на улице, природной среде, оказывать первую помощь при несложных несчастных случаях;</w:t>
      </w:r>
    </w:p>
    <w:p w:rsidR="00041FDD" w:rsidRPr="00B053DB"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B053DB">
        <w:rPr>
          <w:rFonts w:ascii="Times New Roman" w:eastAsia="@Arial Unicode MS" w:hAnsi="Times New Roman" w:cs="Times New Roman"/>
          <w:i/>
          <w:iCs/>
          <w:sz w:val="24"/>
          <w:szCs w:val="24"/>
          <w:lang w:eastAsia="ru-RU"/>
        </w:rPr>
        <w:t>-</w:t>
      </w:r>
      <w:r w:rsidRPr="00B053DB">
        <w:rPr>
          <w:rFonts w:ascii="Times New Roman" w:eastAsia="@Arial Unicode MS" w:hAnsi="Times New Roman" w:cs="Times New Roman"/>
          <w:i/>
          <w:iCs/>
          <w:sz w:val="24"/>
          <w:szCs w:val="24"/>
          <w:lang w:val="en-US" w:eastAsia="ru-RU"/>
        </w:rPr>
        <w:t> </w:t>
      </w:r>
      <w:r w:rsidRPr="00B053DB">
        <w:rPr>
          <w:rFonts w:ascii="Times New Roman" w:eastAsia="@Arial Unicode MS" w:hAnsi="Times New Roman" w:cs="Times New Roman"/>
          <w:i/>
          <w:iCs/>
          <w:sz w:val="24"/>
          <w:szCs w:val="24"/>
          <w:lang w:eastAsia="ru-RU"/>
        </w:rPr>
        <w:t>планировать, контролировать и оценивать учебные действия в процессе познания окружающего мира в соответствии с поставленной задачей и условиями ее реализации.</w:t>
      </w:r>
    </w:p>
    <w:p w:rsidR="00041FDD" w:rsidRPr="00B053DB" w:rsidRDefault="00041FDD" w:rsidP="00041FDD">
      <w:pPr>
        <w:widowControl w:val="0"/>
        <w:tabs>
          <w:tab w:val="left" w:pos="142"/>
          <w:tab w:val="left" w:leader="dot" w:pos="624"/>
        </w:tabs>
        <w:autoSpaceDE w:val="0"/>
        <w:autoSpaceDN w:val="0"/>
        <w:adjustRightInd w:val="0"/>
        <w:spacing w:after="0" w:line="240" w:lineRule="auto"/>
        <w:jc w:val="center"/>
        <w:rPr>
          <w:rFonts w:ascii="Times New Roman" w:eastAsia="@Arial Unicode MS" w:hAnsi="Times New Roman" w:cs="Times New Roman"/>
          <w:b/>
          <w:i/>
          <w:iCs/>
          <w:sz w:val="24"/>
          <w:szCs w:val="24"/>
          <w:lang w:eastAsia="ru-RU"/>
        </w:rPr>
      </w:pPr>
      <w:r w:rsidRPr="00B053DB">
        <w:rPr>
          <w:rFonts w:ascii="Times New Roman" w:eastAsia="@Arial Unicode MS" w:hAnsi="Times New Roman" w:cs="Times New Roman"/>
          <w:b/>
          <w:i/>
          <w:iCs/>
          <w:sz w:val="24"/>
          <w:szCs w:val="24"/>
          <w:lang w:eastAsia="ru-RU"/>
        </w:rPr>
        <w:t>Человек и общество</w:t>
      </w:r>
    </w:p>
    <w:p w:rsidR="00041FDD" w:rsidRPr="00B053DB" w:rsidRDefault="00041FDD" w:rsidP="00041FDD">
      <w:pPr>
        <w:widowControl w:val="0"/>
        <w:tabs>
          <w:tab w:val="left" w:pos="142"/>
          <w:tab w:val="left" w:leader="dot" w:pos="624"/>
        </w:tabs>
        <w:spacing w:after="0" w:line="240" w:lineRule="auto"/>
        <w:ind w:firstLine="709"/>
        <w:jc w:val="both"/>
        <w:rPr>
          <w:rFonts w:ascii="Times New Roman" w:eastAsia="@Arial Unicode MS" w:hAnsi="Times New Roman" w:cs="Times New Roman"/>
          <w:i/>
          <w:sz w:val="24"/>
          <w:szCs w:val="24"/>
          <w:lang w:eastAsia="ru-RU"/>
        </w:rPr>
      </w:pPr>
      <w:r w:rsidRPr="00B053DB">
        <w:rPr>
          <w:rFonts w:ascii="Times New Roman" w:eastAsia="@Arial Unicode MS" w:hAnsi="Times New Roman" w:cs="Times New Roman"/>
          <w:i/>
          <w:sz w:val="24"/>
          <w:szCs w:val="24"/>
          <w:lang w:eastAsia="ru-RU"/>
        </w:rPr>
        <w:t>Выпускник научится:</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053DB">
        <w:rPr>
          <w:rFonts w:ascii="Times New Roman" w:eastAsia="@Arial Unicode MS" w:hAnsi="Times New Roman" w:cs="Times New Roman"/>
          <w:sz w:val="24"/>
          <w:szCs w:val="24"/>
          <w:lang w:eastAsia="ru-RU"/>
        </w:rPr>
        <w:t>-</w:t>
      </w:r>
      <w:r w:rsidRPr="00B053DB">
        <w:rPr>
          <w:rFonts w:ascii="Times New Roman" w:eastAsia="@Arial Unicode MS" w:hAnsi="Times New Roman" w:cs="Times New Roman"/>
          <w:sz w:val="24"/>
          <w:szCs w:val="24"/>
          <w:lang w:val="en-US" w:eastAsia="ru-RU"/>
        </w:rPr>
        <w:t> </w:t>
      </w:r>
      <w:r w:rsidRPr="00B053DB">
        <w:rPr>
          <w:rFonts w:ascii="Times New Roman" w:eastAsia="@Arial Unicode MS" w:hAnsi="Times New Roman" w:cs="Times New Roman"/>
          <w:sz w:val="24"/>
          <w:szCs w:val="24"/>
          <w:lang w:eastAsia="ru-RU"/>
        </w:rPr>
        <w:t>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Москву, свой регион и его главный город;</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053DB">
        <w:rPr>
          <w:rFonts w:ascii="Times New Roman" w:eastAsia="@Arial Unicode MS" w:hAnsi="Times New Roman" w:cs="Times New Roman"/>
          <w:sz w:val="24"/>
          <w:szCs w:val="24"/>
          <w:lang w:eastAsia="ru-RU"/>
        </w:rPr>
        <w:t>-</w:t>
      </w:r>
      <w:r w:rsidRPr="00B053DB">
        <w:rPr>
          <w:rFonts w:ascii="Times New Roman" w:eastAsia="@Arial Unicode MS" w:hAnsi="Times New Roman" w:cs="Times New Roman"/>
          <w:sz w:val="24"/>
          <w:szCs w:val="24"/>
          <w:lang w:val="en-US" w:eastAsia="ru-RU"/>
        </w:rPr>
        <w:t> </w:t>
      </w:r>
      <w:r w:rsidRPr="00B053DB">
        <w:rPr>
          <w:rFonts w:ascii="Times New Roman" w:eastAsia="@Arial Unicode MS" w:hAnsi="Times New Roman" w:cs="Times New Roman"/>
          <w:sz w:val="24"/>
          <w:szCs w:val="24"/>
          <w:lang w:eastAsia="ru-RU"/>
        </w:rPr>
        <w:t>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053DB">
        <w:rPr>
          <w:rFonts w:ascii="Times New Roman" w:eastAsia="@Arial Unicode MS" w:hAnsi="Times New Roman" w:cs="Times New Roman"/>
          <w:sz w:val="24"/>
          <w:szCs w:val="24"/>
          <w:lang w:eastAsia="ru-RU"/>
        </w:rPr>
        <w:t>-</w:t>
      </w:r>
      <w:r w:rsidRPr="00B053DB">
        <w:rPr>
          <w:rFonts w:ascii="Times New Roman" w:eastAsia="@Arial Unicode MS" w:hAnsi="Times New Roman" w:cs="Times New Roman"/>
          <w:sz w:val="24"/>
          <w:szCs w:val="24"/>
          <w:lang w:val="en-US" w:eastAsia="ru-RU"/>
        </w:rPr>
        <w:t> </w:t>
      </w:r>
      <w:r w:rsidRPr="00B053DB">
        <w:rPr>
          <w:rFonts w:ascii="Times New Roman" w:eastAsia="@Arial Unicode MS" w:hAnsi="Times New Roman" w:cs="Times New Roman"/>
          <w:sz w:val="24"/>
          <w:szCs w:val="24"/>
          <w:lang w:eastAsia="ru-RU"/>
        </w:rPr>
        <w:t>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053DB">
        <w:rPr>
          <w:rFonts w:ascii="Times New Roman" w:eastAsia="@Arial Unicode MS" w:hAnsi="Times New Roman" w:cs="Times New Roman"/>
          <w:sz w:val="24"/>
          <w:szCs w:val="24"/>
          <w:lang w:eastAsia="ru-RU"/>
        </w:rPr>
        <w:t>-</w:t>
      </w:r>
      <w:r w:rsidRPr="00B053DB">
        <w:rPr>
          <w:rFonts w:ascii="Times New Roman" w:eastAsia="@Arial Unicode MS" w:hAnsi="Times New Roman" w:cs="Times New Roman"/>
          <w:sz w:val="24"/>
          <w:szCs w:val="24"/>
          <w:lang w:val="en-US" w:eastAsia="ru-RU"/>
        </w:rPr>
        <w:t> </w:t>
      </w:r>
      <w:r w:rsidRPr="00B053DB">
        <w:rPr>
          <w:rFonts w:ascii="Times New Roman" w:eastAsia="@Arial Unicode MS" w:hAnsi="Times New Roman" w:cs="Times New Roman"/>
          <w:sz w:val="24"/>
          <w:szCs w:val="24"/>
          <w:lang w:eastAsia="ru-RU"/>
        </w:rPr>
        <w:t>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эмоционально-нравственной отзывчивости, понимания чувств других людей и сопереживания им;</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053DB">
        <w:rPr>
          <w:rFonts w:ascii="Times New Roman" w:eastAsia="@Arial Unicode MS" w:hAnsi="Times New Roman" w:cs="Times New Roman"/>
          <w:sz w:val="24"/>
          <w:szCs w:val="24"/>
          <w:lang w:eastAsia="ru-RU"/>
        </w:rPr>
        <w:t>-</w:t>
      </w:r>
      <w:r w:rsidRPr="00B053DB">
        <w:rPr>
          <w:rFonts w:ascii="Times New Roman" w:eastAsia="@Arial Unicode MS" w:hAnsi="Times New Roman" w:cs="Times New Roman"/>
          <w:sz w:val="24"/>
          <w:szCs w:val="24"/>
          <w:lang w:val="en-US" w:eastAsia="ru-RU"/>
        </w:rPr>
        <w:t> </w:t>
      </w:r>
      <w:r w:rsidRPr="00B053DB">
        <w:rPr>
          <w:rFonts w:ascii="Times New Roman" w:eastAsia="@Arial Unicode MS" w:hAnsi="Times New Roman" w:cs="Times New Roman"/>
          <w:sz w:val="24"/>
          <w:szCs w:val="24"/>
          <w:lang w:eastAsia="ru-RU"/>
        </w:rPr>
        <w:t>использовать различные справочные издания (словари, энциклопедии, включая компьютерные) и детскую литературу о человеке и обществе с целью поиска познавательной информации, ответов на вопросы, объяснений, для создания собственных устных или письменных высказываний.</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053DB">
        <w:rPr>
          <w:rFonts w:ascii="Times New Roman" w:eastAsia="@Arial Unicode MS" w:hAnsi="Times New Roman" w:cs="Times New Roman"/>
          <w:i/>
          <w:iCs/>
          <w:sz w:val="24"/>
          <w:szCs w:val="24"/>
          <w:lang w:eastAsia="ru-RU"/>
        </w:rPr>
        <w:t>Выпускник получит возможность научиться:</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053DB">
        <w:rPr>
          <w:rFonts w:ascii="Times New Roman" w:eastAsia="@Arial Unicode MS" w:hAnsi="Times New Roman" w:cs="Times New Roman"/>
          <w:i/>
          <w:iCs/>
          <w:sz w:val="24"/>
          <w:szCs w:val="24"/>
          <w:lang w:eastAsia="ru-RU"/>
        </w:rPr>
        <w:t>-</w:t>
      </w:r>
      <w:r w:rsidRPr="00B053DB">
        <w:rPr>
          <w:rFonts w:ascii="Times New Roman" w:eastAsia="@Arial Unicode MS" w:hAnsi="Times New Roman" w:cs="Times New Roman"/>
          <w:i/>
          <w:iCs/>
          <w:sz w:val="24"/>
          <w:szCs w:val="24"/>
          <w:lang w:val="en-US" w:eastAsia="ru-RU"/>
        </w:rPr>
        <w:t> </w:t>
      </w:r>
      <w:r w:rsidRPr="00B053DB">
        <w:rPr>
          <w:rFonts w:ascii="Times New Roman" w:eastAsia="@Arial Unicode MS" w:hAnsi="Times New Roman" w:cs="Times New Roman"/>
          <w:i/>
          <w:iCs/>
          <w:sz w:val="24"/>
          <w:szCs w:val="24"/>
          <w:lang w:eastAsia="ru-RU"/>
        </w:rPr>
        <w:t>осознавать свою неразрывную связь с разнообразными окружающими социальными группами;</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053DB">
        <w:rPr>
          <w:rFonts w:ascii="Times New Roman" w:eastAsia="@Arial Unicode MS" w:hAnsi="Times New Roman" w:cs="Times New Roman"/>
          <w:i/>
          <w:iCs/>
          <w:sz w:val="24"/>
          <w:szCs w:val="24"/>
          <w:lang w:eastAsia="ru-RU"/>
        </w:rPr>
        <w:t>-</w:t>
      </w:r>
      <w:r w:rsidRPr="00B053DB">
        <w:rPr>
          <w:rFonts w:ascii="Times New Roman" w:eastAsia="@Arial Unicode MS" w:hAnsi="Times New Roman" w:cs="Times New Roman"/>
          <w:i/>
          <w:iCs/>
          <w:sz w:val="24"/>
          <w:szCs w:val="24"/>
          <w:lang w:val="en-US" w:eastAsia="ru-RU"/>
        </w:rPr>
        <w:t> </w:t>
      </w:r>
      <w:r w:rsidRPr="00B053DB">
        <w:rPr>
          <w:rFonts w:ascii="Times New Roman" w:eastAsia="@Arial Unicode MS" w:hAnsi="Times New Roman" w:cs="Times New Roman"/>
          <w:i/>
          <w:iCs/>
          <w:sz w:val="24"/>
          <w:szCs w:val="24"/>
          <w:lang w:eastAsia="ru-RU"/>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053DB">
        <w:rPr>
          <w:rFonts w:ascii="Times New Roman" w:eastAsia="@Arial Unicode MS" w:hAnsi="Times New Roman" w:cs="Times New Roman"/>
          <w:i/>
          <w:iCs/>
          <w:spacing w:val="-4"/>
          <w:sz w:val="24"/>
          <w:szCs w:val="24"/>
          <w:lang w:eastAsia="ru-RU"/>
        </w:rPr>
        <w:t xml:space="preserve">- наблюдать и описывать проявления богатства внутреннего мира человека в его созидательной деятельности на благо семьи, в интересах образовательной </w:t>
      </w:r>
      <w:r w:rsidRPr="00B053DB">
        <w:rPr>
          <w:rFonts w:ascii="Times New Roman" w:eastAsia="@Arial Unicode MS" w:hAnsi="Times New Roman" w:cs="Times New Roman"/>
          <w:i/>
          <w:spacing w:val="-4"/>
          <w:sz w:val="24"/>
          <w:szCs w:val="24"/>
          <w:lang w:eastAsia="ru-RU"/>
        </w:rPr>
        <w:t>организации</w:t>
      </w:r>
      <w:r w:rsidRPr="00B053DB">
        <w:rPr>
          <w:rFonts w:ascii="Times New Roman" w:eastAsia="@Arial Unicode MS" w:hAnsi="Times New Roman" w:cs="Times New Roman"/>
          <w:i/>
          <w:iCs/>
          <w:spacing w:val="-4"/>
          <w:sz w:val="24"/>
          <w:szCs w:val="24"/>
          <w:lang w:eastAsia="ru-RU"/>
        </w:rPr>
        <w:t>, профессионального сообщества, этноса, нации, страны</w:t>
      </w:r>
      <w:r w:rsidRPr="00B053DB">
        <w:rPr>
          <w:rFonts w:ascii="Times New Roman" w:eastAsia="@Arial Unicode MS" w:hAnsi="Times New Roman" w:cs="Times New Roman"/>
          <w:i/>
          <w:iCs/>
          <w:sz w:val="24"/>
          <w:szCs w:val="24"/>
          <w:lang w:eastAsia="ru-RU"/>
        </w:rPr>
        <w:t>;</w:t>
      </w:r>
    </w:p>
    <w:p w:rsidR="00041FDD" w:rsidRPr="00B053DB" w:rsidRDefault="00041FDD" w:rsidP="00041FDD">
      <w:pPr>
        <w:widowControl w:val="0"/>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053DB">
        <w:rPr>
          <w:rFonts w:ascii="Times New Roman" w:eastAsia="@Arial Unicode MS" w:hAnsi="Times New Roman" w:cs="Times New Roman"/>
          <w:i/>
          <w:iCs/>
          <w:sz w:val="24"/>
          <w:szCs w:val="24"/>
          <w:lang w:eastAsia="ru-RU"/>
        </w:rPr>
        <w:t>- проявлять уважение и готовность выполнять совместно установленные договоренности и правила, в том числе правила общения со взрослыми и сверстниками в официальной обстановке, участвовать в коллективной коммуникативной деятельности в информационной образовательной среде;</w:t>
      </w:r>
    </w:p>
    <w:p w:rsidR="00041FDD" w:rsidRPr="00B053DB"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B053DB">
        <w:rPr>
          <w:rFonts w:ascii="Times New Roman" w:eastAsia="@Arial Unicode MS" w:hAnsi="Times New Roman" w:cs="Times New Roman"/>
          <w:bCs/>
          <w:i/>
          <w:iCs/>
          <w:sz w:val="24"/>
          <w:szCs w:val="24"/>
          <w:lang w:eastAsia="ru-RU"/>
        </w:rPr>
        <w:lastRenderedPageBreak/>
        <w:t>- определять общую цель в совместной деятельности и пути ее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041FDD" w:rsidRPr="00041FDD" w:rsidRDefault="00041FDD" w:rsidP="00041FDD">
      <w:pPr>
        <w:spacing w:after="0" w:line="240" w:lineRule="auto"/>
        <w:ind w:firstLine="709"/>
        <w:jc w:val="both"/>
        <w:rPr>
          <w:rFonts w:ascii="Times New Roman" w:eastAsia="Times New Roman" w:hAnsi="Times New Roman" w:cs="Times New Roman"/>
          <w:b/>
          <w:sz w:val="28"/>
          <w:szCs w:val="28"/>
          <w:lang w:eastAsia="ru-RU"/>
        </w:rPr>
      </w:pPr>
    </w:p>
    <w:p w:rsidR="00041FDD" w:rsidRPr="00B053DB" w:rsidRDefault="00041FDD" w:rsidP="00041FDD">
      <w:pPr>
        <w:widowControl w:val="0"/>
        <w:tabs>
          <w:tab w:val="left" w:leader="dot" w:pos="624"/>
        </w:tabs>
        <w:autoSpaceDE w:val="0"/>
        <w:autoSpaceDN w:val="0"/>
        <w:adjustRightInd w:val="0"/>
        <w:spacing w:after="0" w:line="240" w:lineRule="auto"/>
        <w:jc w:val="center"/>
        <w:rPr>
          <w:rFonts w:ascii="Times New Roman" w:eastAsia="Times New Roman" w:hAnsi="Times New Roman" w:cs="Times New Roman"/>
          <w:b/>
          <w:iCs/>
          <w:color w:val="000000"/>
          <w:sz w:val="24"/>
          <w:szCs w:val="24"/>
          <w:lang w:eastAsia="ru-RU"/>
        </w:rPr>
      </w:pPr>
      <w:r w:rsidRPr="00041FDD">
        <w:rPr>
          <w:rFonts w:ascii="Times New Roman" w:eastAsia="@Arial Unicode MS" w:hAnsi="Times New Roman" w:cs="Times New Roman"/>
          <w:b/>
          <w:iCs/>
          <w:sz w:val="28"/>
          <w:szCs w:val="28"/>
          <w:lang w:eastAsia="ru-RU"/>
        </w:rPr>
        <w:t> </w:t>
      </w:r>
      <w:r w:rsidRPr="00B053DB">
        <w:rPr>
          <w:rFonts w:ascii="Times New Roman" w:eastAsia="Times New Roman" w:hAnsi="Times New Roman" w:cs="Times New Roman"/>
          <w:b/>
          <w:iCs/>
          <w:sz w:val="24"/>
          <w:szCs w:val="24"/>
          <w:lang w:eastAsia="ru-RU"/>
        </w:rPr>
        <w:t>Основы религиозных культур и светской этики</w:t>
      </w:r>
    </w:p>
    <w:p w:rsidR="00041FDD" w:rsidRPr="00B053DB" w:rsidRDefault="00041FDD" w:rsidP="00B053DB">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B053DB">
        <w:rPr>
          <w:rFonts w:ascii="Times New Roman" w:eastAsia="@Arial Unicode MS" w:hAnsi="Times New Roman" w:cs="Times New Roman"/>
          <w:sz w:val="24"/>
          <w:szCs w:val="24"/>
          <w:lang w:eastAsia="ru-RU"/>
        </w:rPr>
        <w:t>По выбору родителей (законных представителей) в</w:t>
      </w:r>
      <w:r w:rsidR="00B053DB" w:rsidRPr="00B053DB">
        <w:rPr>
          <w:rFonts w:ascii="Times New Roman" w:eastAsia="@Arial Unicode MS" w:hAnsi="Times New Roman" w:cs="Times New Roman"/>
          <w:sz w:val="24"/>
          <w:szCs w:val="24"/>
          <w:lang w:eastAsia="ru-RU"/>
        </w:rPr>
        <w:t xml:space="preserve"> МАОУ «Киевская СОШ» изучается модуль </w:t>
      </w:r>
      <w:r w:rsidRPr="00B053DB">
        <w:rPr>
          <w:rFonts w:ascii="Times New Roman" w:eastAsia="@Arial Unicode MS" w:hAnsi="Times New Roman" w:cs="Times New Roman"/>
          <w:sz w:val="24"/>
          <w:szCs w:val="24"/>
          <w:lang w:eastAsia="ru-RU"/>
        </w:rPr>
        <w:t xml:space="preserve"> «Основы мировых религиозных культур»</w:t>
      </w:r>
    </w:p>
    <w:p w:rsidR="00041FDD" w:rsidRPr="00B053DB" w:rsidRDefault="00041FDD" w:rsidP="00041FDD">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B053DB">
        <w:rPr>
          <w:rFonts w:ascii="Times New Roman" w:eastAsia="@Arial Unicode MS" w:hAnsi="Times New Roman" w:cs="Times New Roman"/>
          <w:sz w:val="24"/>
          <w:szCs w:val="24"/>
          <w:lang w:eastAsia="ru-RU"/>
        </w:rPr>
        <w:t>Планируемые результаты освоения предметной области Основы религиозных культур и светской этики включают общие результаты по предметной области (курсу) и результаты по каждому учебному модулю с учетом содержания примерных рабочих программ по Основам мировых религиозных культур, Основам светской этики.</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053DB">
        <w:rPr>
          <w:rFonts w:ascii="Times New Roman" w:eastAsia="@Arial Unicode MS" w:hAnsi="Times New Roman" w:cs="Times New Roman"/>
          <w:sz w:val="24"/>
          <w:szCs w:val="24"/>
          <w:lang w:eastAsia="ru-RU"/>
        </w:rPr>
        <w:t>В результате освоения каждого модуля курса выпускник научится:</w:t>
      </w:r>
    </w:p>
    <w:p w:rsidR="00041FDD" w:rsidRPr="00B053DB" w:rsidRDefault="00041FDD" w:rsidP="00041FDD">
      <w:pPr>
        <w:tabs>
          <w:tab w:val="left" w:pos="1080"/>
        </w:tabs>
        <w:spacing w:after="0" w:line="240" w:lineRule="auto"/>
        <w:ind w:firstLine="720"/>
        <w:jc w:val="both"/>
        <w:rPr>
          <w:rFonts w:ascii="Times New Roman" w:eastAsia="Times New Roman" w:hAnsi="Times New Roman" w:cs="Times New Roman"/>
          <w:sz w:val="24"/>
          <w:szCs w:val="24"/>
          <w:lang w:eastAsia="ru-RU"/>
        </w:rPr>
      </w:pPr>
      <w:r w:rsidRPr="00B053DB">
        <w:rPr>
          <w:rFonts w:ascii="Times New Roman" w:eastAsia="Times New Roman" w:hAnsi="Times New Roman" w:cs="Times New Roman"/>
          <w:sz w:val="24"/>
          <w:szCs w:val="24"/>
          <w:lang w:eastAsia="ru-RU"/>
        </w:rPr>
        <w:t xml:space="preserve">- понимать значение нравственных норм и ценностей для достойной жизни личности, семьи, общества; </w:t>
      </w:r>
    </w:p>
    <w:p w:rsidR="00041FDD" w:rsidRPr="00B053DB" w:rsidRDefault="00041FDD" w:rsidP="00041FDD">
      <w:pPr>
        <w:tabs>
          <w:tab w:val="left" w:pos="1080"/>
        </w:tabs>
        <w:spacing w:after="0" w:line="240" w:lineRule="auto"/>
        <w:ind w:firstLine="720"/>
        <w:jc w:val="both"/>
        <w:rPr>
          <w:rFonts w:ascii="Times New Roman" w:eastAsia="Times New Roman" w:hAnsi="Times New Roman" w:cs="Times New Roman"/>
          <w:sz w:val="24"/>
          <w:szCs w:val="24"/>
          <w:lang w:eastAsia="ru-RU"/>
        </w:rPr>
      </w:pPr>
      <w:r w:rsidRPr="00B053DB">
        <w:rPr>
          <w:rFonts w:ascii="Times New Roman" w:eastAsia="Times New Roman" w:hAnsi="Times New Roman" w:cs="Times New Roman"/>
          <w:sz w:val="24"/>
          <w:szCs w:val="24"/>
          <w:lang w:eastAsia="ru-RU"/>
        </w:rPr>
        <w:t>- поступать в соответствии с нравственными принципами ,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041FDD" w:rsidRPr="00B053DB" w:rsidRDefault="00041FDD" w:rsidP="00041FDD">
      <w:pPr>
        <w:tabs>
          <w:tab w:val="left" w:pos="1080"/>
        </w:tabs>
        <w:spacing w:after="0" w:line="240" w:lineRule="auto"/>
        <w:ind w:firstLine="720"/>
        <w:jc w:val="both"/>
        <w:rPr>
          <w:rFonts w:ascii="Times New Roman" w:eastAsia="Times New Roman" w:hAnsi="Times New Roman" w:cs="Times New Roman"/>
          <w:sz w:val="24"/>
          <w:szCs w:val="24"/>
          <w:lang w:eastAsia="ru-RU"/>
        </w:rPr>
      </w:pPr>
      <w:r w:rsidRPr="00B053DB">
        <w:rPr>
          <w:rFonts w:ascii="Times New Roman" w:eastAsia="Times New Roman" w:hAnsi="Times New Roman" w:cs="Times New Roman"/>
          <w:sz w:val="24"/>
          <w:szCs w:val="24"/>
          <w:lang w:eastAsia="ru-RU"/>
        </w:rPr>
        <w:t>- осознавать ценность человеческой жизни, необходимость стремления к нравственному совершенствованию и духовному развитию;</w:t>
      </w:r>
    </w:p>
    <w:p w:rsidR="00041FDD" w:rsidRPr="00B053DB" w:rsidRDefault="00041FDD" w:rsidP="00041FDD">
      <w:pPr>
        <w:tabs>
          <w:tab w:val="left" w:pos="1080"/>
        </w:tabs>
        <w:spacing w:after="0" w:line="240" w:lineRule="auto"/>
        <w:ind w:firstLine="720"/>
        <w:jc w:val="both"/>
        <w:rPr>
          <w:rFonts w:ascii="Times New Roman" w:eastAsia="Times New Roman" w:hAnsi="Times New Roman" w:cs="Times New Roman"/>
          <w:sz w:val="24"/>
          <w:szCs w:val="24"/>
          <w:lang w:eastAsia="ru-RU"/>
        </w:rPr>
      </w:pPr>
      <w:r w:rsidRPr="00B053DB">
        <w:rPr>
          <w:rFonts w:ascii="Times New Roman" w:eastAsia="Times New Roman" w:hAnsi="Times New Roman" w:cs="Times New Roman"/>
          <w:sz w:val="24"/>
          <w:szCs w:val="24"/>
          <w:lang w:eastAsia="ru-RU"/>
        </w:rPr>
        <w:t xml:space="preserve">-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 </w:t>
      </w:r>
    </w:p>
    <w:p w:rsidR="00041FDD" w:rsidRPr="00B053DB" w:rsidRDefault="00041FDD" w:rsidP="00041FDD">
      <w:pPr>
        <w:tabs>
          <w:tab w:val="left" w:pos="1080"/>
        </w:tabs>
        <w:spacing w:after="0" w:line="240" w:lineRule="auto"/>
        <w:ind w:firstLine="720"/>
        <w:jc w:val="both"/>
        <w:rPr>
          <w:rFonts w:ascii="Times New Roman" w:eastAsia="Times New Roman" w:hAnsi="Times New Roman" w:cs="Times New Roman"/>
          <w:sz w:val="24"/>
          <w:szCs w:val="24"/>
          <w:lang w:eastAsia="ru-RU"/>
        </w:rPr>
      </w:pPr>
      <w:r w:rsidRPr="00B053DB">
        <w:rPr>
          <w:rFonts w:ascii="Times New Roman" w:eastAsia="Times New Roman" w:hAnsi="Times New Roman" w:cs="Times New Roman"/>
          <w:sz w:val="24"/>
          <w:szCs w:val="24"/>
          <w:lang w:eastAsia="ru-RU"/>
        </w:rPr>
        <w:t>- ориентироваться в вопросах нравственного выбора на внутреннюю установку личности поступать согласно своей совести;</w:t>
      </w:r>
    </w:p>
    <w:p w:rsidR="00041FDD" w:rsidRPr="00B053DB" w:rsidRDefault="00041FDD" w:rsidP="00041FDD">
      <w:pPr>
        <w:spacing w:after="0" w:line="240" w:lineRule="auto"/>
        <w:jc w:val="both"/>
        <w:rPr>
          <w:rFonts w:ascii="Times New Roman" w:eastAsia="Times New Roman" w:hAnsi="Times New Roman" w:cs="Times New Roman"/>
          <w:sz w:val="24"/>
          <w:szCs w:val="24"/>
          <w:lang w:eastAsia="ru-RU"/>
        </w:rPr>
      </w:pPr>
    </w:p>
    <w:p w:rsidR="00041FDD" w:rsidRPr="00B053DB" w:rsidRDefault="00041FDD" w:rsidP="00041FDD">
      <w:pPr>
        <w:spacing w:after="0" w:line="240" w:lineRule="auto"/>
        <w:ind w:firstLine="720"/>
        <w:jc w:val="center"/>
        <w:rPr>
          <w:rFonts w:ascii="Times New Roman" w:eastAsia="Times New Roman" w:hAnsi="Times New Roman" w:cs="Times New Roman"/>
          <w:b/>
          <w:i/>
          <w:sz w:val="24"/>
          <w:szCs w:val="24"/>
          <w:lang w:eastAsia="ru-RU"/>
        </w:rPr>
      </w:pPr>
      <w:r w:rsidRPr="00B053DB">
        <w:rPr>
          <w:rFonts w:ascii="Times New Roman" w:eastAsia="Times New Roman" w:hAnsi="Times New Roman" w:cs="Times New Roman"/>
          <w:b/>
          <w:i/>
          <w:sz w:val="24"/>
          <w:szCs w:val="24"/>
          <w:lang w:eastAsia="ru-RU"/>
        </w:rPr>
        <w:t>Основы мировых религиозных культур</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4"/>
          <w:szCs w:val="24"/>
          <w:lang w:eastAsia="ru-RU"/>
        </w:rPr>
      </w:pPr>
      <w:r w:rsidRPr="00B053DB">
        <w:rPr>
          <w:rFonts w:ascii="Times New Roman" w:eastAsia="@Arial Unicode MS" w:hAnsi="Times New Roman" w:cs="Times New Roman"/>
          <w:i/>
          <w:sz w:val="24"/>
          <w:szCs w:val="24"/>
          <w:lang w:eastAsia="ru-RU"/>
        </w:rPr>
        <w:t>Выпускник научится:</w:t>
      </w:r>
    </w:p>
    <w:p w:rsidR="00041FDD" w:rsidRPr="00B053DB" w:rsidRDefault="00041FDD" w:rsidP="00041FDD">
      <w:pPr>
        <w:tabs>
          <w:tab w:val="left" w:pos="900"/>
        </w:tabs>
        <w:spacing w:after="0" w:line="240" w:lineRule="auto"/>
        <w:ind w:firstLine="720"/>
        <w:jc w:val="both"/>
        <w:rPr>
          <w:rFonts w:ascii="Times New Roman" w:eastAsia="Times New Roman" w:hAnsi="Times New Roman" w:cs="Times New Roman"/>
          <w:sz w:val="24"/>
          <w:szCs w:val="24"/>
          <w:lang w:eastAsia="ru-RU"/>
        </w:rPr>
      </w:pPr>
      <w:r w:rsidRPr="00B053DB">
        <w:rPr>
          <w:rFonts w:ascii="Times New Roman" w:eastAsia="Times New Roman" w:hAnsi="Times New Roman" w:cs="Times New Roman"/>
          <w:sz w:val="24"/>
          <w:szCs w:val="24"/>
          <w:lang w:eastAsia="ru-RU"/>
        </w:rPr>
        <w:t>- раскрывать содержание основных составляющих мировых религиозных культур (религиозная вера и мораль, священные книги и места, сооружения, ритуалы, обычаи и обряды, религиозные праздники и календари, нормы отношений людей друг к другу, в семье, религиозное искусство, отношение к труду и др.);</w:t>
      </w:r>
    </w:p>
    <w:p w:rsidR="00041FDD" w:rsidRPr="00B053DB" w:rsidRDefault="00041FDD" w:rsidP="00041FDD">
      <w:pPr>
        <w:tabs>
          <w:tab w:val="left" w:pos="900"/>
        </w:tabs>
        <w:spacing w:after="0" w:line="240" w:lineRule="auto"/>
        <w:ind w:firstLine="720"/>
        <w:jc w:val="both"/>
        <w:rPr>
          <w:rFonts w:ascii="Times New Roman" w:eastAsia="Times New Roman" w:hAnsi="Times New Roman" w:cs="Times New Roman"/>
          <w:sz w:val="24"/>
          <w:szCs w:val="24"/>
          <w:lang w:eastAsia="ru-RU"/>
        </w:rPr>
      </w:pPr>
      <w:r w:rsidRPr="00B053DB">
        <w:rPr>
          <w:rFonts w:ascii="Times New Roman" w:eastAsia="Times New Roman" w:hAnsi="Times New Roman" w:cs="Times New Roman"/>
          <w:sz w:val="24"/>
          <w:szCs w:val="24"/>
          <w:lang w:eastAsia="ru-RU"/>
        </w:rPr>
        <w:t xml:space="preserve">- ориентироваться в истории возникновения религиозных традиций православия, ислама, буддизма, иудаизма, истории их формирования в России; </w:t>
      </w:r>
    </w:p>
    <w:p w:rsidR="00041FDD" w:rsidRPr="00B053DB" w:rsidRDefault="00041FDD" w:rsidP="00041FDD">
      <w:pPr>
        <w:tabs>
          <w:tab w:val="left" w:pos="900"/>
        </w:tabs>
        <w:spacing w:after="0" w:line="240" w:lineRule="auto"/>
        <w:ind w:firstLine="720"/>
        <w:jc w:val="both"/>
        <w:rPr>
          <w:rFonts w:ascii="Times New Roman" w:eastAsia="Times New Roman" w:hAnsi="Times New Roman" w:cs="Times New Roman"/>
          <w:sz w:val="24"/>
          <w:szCs w:val="24"/>
          <w:lang w:eastAsia="ru-RU"/>
        </w:rPr>
      </w:pPr>
      <w:r w:rsidRPr="00B053DB">
        <w:rPr>
          <w:rFonts w:ascii="Times New Roman" w:eastAsia="Times New Roman" w:hAnsi="Times New Roman" w:cs="Times New Roman"/>
          <w:sz w:val="24"/>
          <w:szCs w:val="24"/>
          <w:lang w:eastAsia="ru-RU"/>
        </w:rPr>
        <w:t xml:space="preserve">- понимать значение традиционных религий, религиозных культур в жизни людей, семей, народов, российского общества, в истории России; </w:t>
      </w:r>
    </w:p>
    <w:p w:rsidR="00041FDD" w:rsidRPr="00B053DB" w:rsidRDefault="00041FDD" w:rsidP="00041FDD">
      <w:pPr>
        <w:tabs>
          <w:tab w:val="left" w:pos="900"/>
        </w:tabs>
        <w:spacing w:after="0" w:line="240" w:lineRule="auto"/>
        <w:ind w:firstLine="720"/>
        <w:jc w:val="both"/>
        <w:rPr>
          <w:rFonts w:ascii="Times New Roman" w:eastAsia="Times New Roman" w:hAnsi="Times New Roman" w:cs="Times New Roman"/>
          <w:sz w:val="24"/>
          <w:szCs w:val="24"/>
          <w:lang w:eastAsia="ru-RU"/>
        </w:rPr>
      </w:pPr>
      <w:r w:rsidRPr="00B053DB">
        <w:rPr>
          <w:rFonts w:ascii="Times New Roman" w:eastAsia="Times New Roman" w:hAnsi="Times New Roman" w:cs="Times New Roman"/>
          <w:sz w:val="24"/>
          <w:szCs w:val="24"/>
          <w:lang w:eastAsia="ru-RU"/>
        </w:rPr>
        <w:t>- излагать свое мнение по поводу значения религии, религиозной культуры в жизни людей и общества;</w:t>
      </w:r>
    </w:p>
    <w:p w:rsidR="00041FDD" w:rsidRPr="00B053DB" w:rsidRDefault="00041FDD" w:rsidP="00041FDD">
      <w:pPr>
        <w:tabs>
          <w:tab w:val="left" w:pos="900"/>
        </w:tabs>
        <w:spacing w:after="0" w:line="240" w:lineRule="auto"/>
        <w:ind w:firstLine="720"/>
        <w:jc w:val="both"/>
        <w:rPr>
          <w:rFonts w:ascii="Times New Roman" w:eastAsia="Times New Roman" w:hAnsi="Times New Roman" w:cs="Times New Roman"/>
          <w:sz w:val="24"/>
          <w:szCs w:val="24"/>
          <w:lang w:eastAsia="ru-RU"/>
        </w:rPr>
      </w:pPr>
      <w:r w:rsidRPr="00B053DB">
        <w:rPr>
          <w:rFonts w:ascii="Times New Roman" w:eastAsia="Times New Roman" w:hAnsi="Times New Roman" w:cs="Times New Roman"/>
          <w:sz w:val="24"/>
          <w:szCs w:val="24"/>
          <w:lang w:eastAsia="ru-RU"/>
        </w:rPr>
        <w:t xml:space="preserve">- соотносить нравственные формы поведения с нормами религиозной морали; </w:t>
      </w:r>
    </w:p>
    <w:p w:rsidR="00041FDD" w:rsidRPr="00B053DB" w:rsidRDefault="00041FDD" w:rsidP="00041FDD">
      <w:pPr>
        <w:tabs>
          <w:tab w:val="left" w:pos="900"/>
        </w:tabs>
        <w:spacing w:after="0" w:line="240" w:lineRule="auto"/>
        <w:ind w:firstLine="720"/>
        <w:jc w:val="both"/>
        <w:rPr>
          <w:rFonts w:ascii="Times New Roman" w:eastAsia="Times New Roman" w:hAnsi="Times New Roman" w:cs="Times New Roman"/>
          <w:sz w:val="24"/>
          <w:szCs w:val="24"/>
          <w:lang w:eastAsia="ru-RU"/>
        </w:rPr>
      </w:pPr>
      <w:r w:rsidRPr="00B053DB">
        <w:rPr>
          <w:rFonts w:ascii="Times New Roman" w:eastAsia="Times New Roman" w:hAnsi="Times New Roman" w:cs="Times New Roman"/>
          <w:sz w:val="24"/>
          <w:szCs w:val="24"/>
          <w:lang w:eastAsia="ru-RU"/>
        </w:rPr>
        <w:t xml:space="preserve">- 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053DB">
        <w:rPr>
          <w:rFonts w:ascii="Times New Roman" w:eastAsia="@Arial Unicode MS" w:hAnsi="Times New Roman" w:cs="Times New Roman"/>
          <w:i/>
          <w:iCs/>
          <w:sz w:val="24"/>
          <w:szCs w:val="24"/>
          <w:lang w:eastAsia="ru-RU"/>
        </w:rPr>
        <w:t>Выпускник получит возможность научиться:</w:t>
      </w:r>
    </w:p>
    <w:p w:rsidR="00041FDD" w:rsidRPr="00B053DB" w:rsidRDefault="00041FDD" w:rsidP="00041FDD">
      <w:pPr>
        <w:tabs>
          <w:tab w:val="left" w:pos="900"/>
        </w:tabs>
        <w:spacing w:after="0" w:line="240" w:lineRule="auto"/>
        <w:ind w:firstLine="720"/>
        <w:jc w:val="both"/>
        <w:rPr>
          <w:rFonts w:ascii="Times New Roman" w:eastAsia="Times New Roman" w:hAnsi="Times New Roman" w:cs="Times New Roman"/>
          <w:i/>
          <w:sz w:val="24"/>
          <w:szCs w:val="24"/>
          <w:lang w:eastAsia="ru-RU"/>
        </w:rPr>
      </w:pPr>
      <w:r w:rsidRPr="00B053DB">
        <w:rPr>
          <w:rFonts w:ascii="Times New Roman" w:eastAsia="Times New Roman" w:hAnsi="Times New Roman" w:cs="Times New Roman"/>
          <w:i/>
          <w:sz w:val="24"/>
          <w:szCs w:val="24"/>
          <w:lang w:eastAsia="ru-RU"/>
        </w:rPr>
        <w:t>-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041FDD" w:rsidRPr="00B053DB" w:rsidRDefault="00041FDD" w:rsidP="00041FDD">
      <w:pPr>
        <w:tabs>
          <w:tab w:val="left" w:pos="900"/>
        </w:tabs>
        <w:spacing w:after="0" w:line="240" w:lineRule="auto"/>
        <w:ind w:firstLine="720"/>
        <w:jc w:val="both"/>
        <w:rPr>
          <w:rFonts w:ascii="Times New Roman" w:eastAsia="Times New Roman" w:hAnsi="Times New Roman" w:cs="Times New Roman"/>
          <w:i/>
          <w:sz w:val="24"/>
          <w:szCs w:val="24"/>
          <w:lang w:eastAsia="ru-RU"/>
        </w:rPr>
      </w:pPr>
      <w:r w:rsidRPr="00B053DB">
        <w:rPr>
          <w:rFonts w:ascii="Times New Roman" w:eastAsia="Times New Roman" w:hAnsi="Times New Roman" w:cs="Times New Roman"/>
          <w:i/>
          <w:sz w:val="24"/>
          <w:szCs w:val="24"/>
          <w:lang w:eastAsia="ru-RU"/>
        </w:rPr>
        <w:t>- устанавливать взаимосвязь между содержанием религиозной культуры и поведением людей, общественными явлениями;</w:t>
      </w:r>
    </w:p>
    <w:p w:rsidR="00041FDD" w:rsidRPr="00B053DB" w:rsidRDefault="00041FDD" w:rsidP="00041FDD">
      <w:pPr>
        <w:tabs>
          <w:tab w:val="left" w:pos="900"/>
        </w:tabs>
        <w:spacing w:after="0" w:line="240" w:lineRule="auto"/>
        <w:ind w:firstLine="720"/>
        <w:jc w:val="both"/>
        <w:rPr>
          <w:rFonts w:ascii="Times New Roman" w:eastAsia="Times New Roman" w:hAnsi="Times New Roman" w:cs="Times New Roman"/>
          <w:i/>
          <w:sz w:val="24"/>
          <w:szCs w:val="24"/>
          <w:lang w:eastAsia="ru-RU"/>
        </w:rPr>
      </w:pPr>
      <w:r w:rsidRPr="00B053DB">
        <w:rPr>
          <w:rFonts w:ascii="Times New Roman" w:eastAsia="Times New Roman" w:hAnsi="Times New Roman" w:cs="Times New Roman"/>
          <w:i/>
          <w:sz w:val="24"/>
          <w:szCs w:val="24"/>
          <w:lang w:eastAsia="ru-RU"/>
        </w:rPr>
        <w:t xml:space="preserve">- 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041FDD" w:rsidRPr="00B053DB" w:rsidRDefault="00041FDD" w:rsidP="00041FDD">
      <w:pPr>
        <w:tabs>
          <w:tab w:val="left" w:pos="900"/>
        </w:tabs>
        <w:spacing w:after="0" w:line="240" w:lineRule="auto"/>
        <w:ind w:firstLine="720"/>
        <w:jc w:val="both"/>
        <w:rPr>
          <w:rFonts w:ascii="Times New Roman" w:eastAsia="Times New Roman" w:hAnsi="Times New Roman" w:cs="Times New Roman"/>
          <w:i/>
          <w:sz w:val="24"/>
          <w:szCs w:val="24"/>
          <w:lang w:eastAsia="ru-RU"/>
        </w:rPr>
      </w:pPr>
      <w:r w:rsidRPr="00B053DB">
        <w:rPr>
          <w:rFonts w:ascii="Times New Roman" w:eastAsia="Times New Roman" w:hAnsi="Times New Roman" w:cs="Times New Roman"/>
          <w:i/>
          <w:sz w:val="24"/>
          <w:szCs w:val="24"/>
          <w:lang w:eastAsia="ru-RU"/>
        </w:rPr>
        <w:lastRenderedPageBreak/>
        <w:t>- 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041FDD" w:rsidRPr="00B053DB" w:rsidRDefault="00041FDD" w:rsidP="00041FDD">
      <w:pPr>
        <w:spacing w:after="0" w:line="240" w:lineRule="auto"/>
        <w:ind w:firstLine="720"/>
        <w:jc w:val="both"/>
        <w:rPr>
          <w:rFonts w:ascii="Times New Roman" w:eastAsia="Times New Roman" w:hAnsi="Times New Roman" w:cs="Times New Roman"/>
          <w:sz w:val="24"/>
          <w:szCs w:val="24"/>
          <w:lang w:eastAsia="ru-RU"/>
        </w:rPr>
      </w:pPr>
    </w:p>
    <w:p w:rsidR="00041FDD" w:rsidRPr="00B053DB" w:rsidRDefault="00041FDD" w:rsidP="00041FDD">
      <w:pPr>
        <w:spacing w:after="0" w:line="240" w:lineRule="auto"/>
        <w:jc w:val="center"/>
        <w:rPr>
          <w:rFonts w:ascii="Times New Roman" w:eastAsia="Times New Roman" w:hAnsi="Times New Roman" w:cs="Times New Roman"/>
          <w:b/>
          <w:i/>
          <w:sz w:val="24"/>
          <w:szCs w:val="24"/>
          <w:lang w:eastAsia="ru-RU"/>
        </w:rPr>
      </w:pPr>
      <w:r w:rsidRPr="00B053DB">
        <w:rPr>
          <w:rFonts w:ascii="Times New Roman" w:eastAsia="Times New Roman" w:hAnsi="Times New Roman" w:cs="Times New Roman"/>
          <w:b/>
          <w:i/>
          <w:sz w:val="24"/>
          <w:szCs w:val="24"/>
          <w:lang w:eastAsia="ru-RU"/>
        </w:rPr>
        <w:t>Основы светской этики</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sz w:val="24"/>
          <w:szCs w:val="24"/>
          <w:lang w:eastAsia="ru-RU"/>
        </w:rPr>
      </w:pPr>
      <w:r w:rsidRPr="00B053DB">
        <w:rPr>
          <w:rFonts w:ascii="Times New Roman" w:eastAsia="@Arial Unicode MS" w:hAnsi="Times New Roman" w:cs="Times New Roman"/>
          <w:i/>
          <w:sz w:val="24"/>
          <w:szCs w:val="24"/>
          <w:lang w:eastAsia="ru-RU"/>
        </w:rPr>
        <w:t>Выпускник научится:</w:t>
      </w:r>
    </w:p>
    <w:p w:rsidR="00041FDD" w:rsidRPr="00B053DB" w:rsidRDefault="00041FDD" w:rsidP="00041FDD">
      <w:pPr>
        <w:tabs>
          <w:tab w:val="left" w:pos="900"/>
        </w:tabs>
        <w:spacing w:after="0" w:line="240" w:lineRule="auto"/>
        <w:ind w:firstLine="720"/>
        <w:jc w:val="both"/>
        <w:rPr>
          <w:rFonts w:ascii="Times New Roman" w:eastAsia="Times New Roman" w:hAnsi="Times New Roman" w:cs="Times New Roman"/>
          <w:sz w:val="24"/>
          <w:szCs w:val="24"/>
          <w:lang w:eastAsia="ru-RU"/>
        </w:rPr>
      </w:pPr>
      <w:r w:rsidRPr="00B053DB">
        <w:rPr>
          <w:rFonts w:ascii="Times New Roman" w:eastAsia="Times New Roman" w:hAnsi="Times New Roman" w:cs="Times New Roman"/>
          <w:sz w:val="24"/>
          <w:szCs w:val="24"/>
          <w:lang w:eastAsia="ru-RU"/>
        </w:rPr>
        <w:t>- 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w:t>
      </w:r>
    </w:p>
    <w:p w:rsidR="00041FDD" w:rsidRPr="00B053DB" w:rsidRDefault="00041FDD" w:rsidP="00041FDD">
      <w:pPr>
        <w:tabs>
          <w:tab w:val="left" w:pos="900"/>
        </w:tabs>
        <w:spacing w:after="0" w:line="240" w:lineRule="auto"/>
        <w:ind w:firstLine="720"/>
        <w:jc w:val="both"/>
        <w:rPr>
          <w:rFonts w:ascii="Times New Roman" w:eastAsia="Times New Roman" w:hAnsi="Times New Roman" w:cs="Times New Roman"/>
          <w:sz w:val="24"/>
          <w:szCs w:val="24"/>
          <w:lang w:eastAsia="ru-RU"/>
        </w:rPr>
      </w:pPr>
      <w:r w:rsidRPr="00B053DB">
        <w:rPr>
          <w:rFonts w:ascii="Times New Roman" w:eastAsia="Times New Roman" w:hAnsi="Times New Roman" w:cs="Times New Roman"/>
          <w:sz w:val="24"/>
          <w:szCs w:val="24"/>
          <w:lang w:eastAsia="ru-RU"/>
        </w:rPr>
        <w:t xml:space="preserve">- на примере российской светской этики понимать значение нравственных ценностей, идеалов в жизни людей, общества; </w:t>
      </w:r>
    </w:p>
    <w:p w:rsidR="00041FDD" w:rsidRPr="00B053DB" w:rsidRDefault="00041FDD" w:rsidP="00041FDD">
      <w:pPr>
        <w:tabs>
          <w:tab w:val="left" w:pos="900"/>
        </w:tabs>
        <w:spacing w:after="0" w:line="240" w:lineRule="auto"/>
        <w:ind w:firstLine="720"/>
        <w:jc w:val="both"/>
        <w:rPr>
          <w:rFonts w:ascii="Times New Roman" w:eastAsia="Times New Roman" w:hAnsi="Times New Roman" w:cs="Times New Roman"/>
          <w:sz w:val="24"/>
          <w:szCs w:val="24"/>
          <w:lang w:eastAsia="ru-RU"/>
        </w:rPr>
      </w:pPr>
      <w:r w:rsidRPr="00B053DB">
        <w:rPr>
          <w:rFonts w:ascii="Times New Roman" w:eastAsia="Times New Roman" w:hAnsi="Times New Roman" w:cs="Times New Roman"/>
          <w:sz w:val="24"/>
          <w:szCs w:val="24"/>
          <w:lang w:eastAsia="ru-RU"/>
        </w:rPr>
        <w:t>- излагать свое мнение по поводу значения российской светской этики в жизни людей и общества;</w:t>
      </w:r>
    </w:p>
    <w:p w:rsidR="00041FDD" w:rsidRPr="00B053DB" w:rsidRDefault="00041FDD" w:rsidP="00041FDD">
      <w:pPr>
        <w:tabs>
          <w:tab w:val="left" w:pos="900"/>
        </w:tabs>
        <w:spacing w:after="0" w:line="240" w:lineRule="auto"/>
        <w:ind w:firstLine="720"/>
        <w:jc w:val="both"/>
        <w:rPr>
          <w:rFonts w:ascii="Times New Roman" w:eastAsia="Times New Roman" w:hAnsi="Times New Roman" w:cs="Times New Roman"/>
          <w:sz w:val="24"/>
          <w:szCs w:val="24"/>
          <w:lang w:eastAsia="ru-RU"/>
        </w:rPr>
      </w:pPr>
      <w:r w:rsidRPr="00B053DB">
        <w:rPr>
          <w:rFonts w:ascii="Times New Roman" w:eastAsia="Times New Roman" w:hAnsi="Times New Roman" w:cs="Times New Roman"/>
          <w:sz w:val="24"/>
          <w:szCs w:val="24"/>
          <w:lang w:eastAsia="ru-RU"/>
        </w:rPr>
        <w:t xml:space="preserve">- соотносить нравственные формы поведения с нормами российской светской (гражданской) этики; </w:t>
      </w:r>
    </w:p>
    <w:p w:rsidR="00041FDD" w:rsidRPr="00B053DB" w:rsidRDefault="00041FDD" w:rsidP="00041FDD">
      <w:pPr>
        <w:tabs>
          <w:tab w:val="left" w:pos="900"/>
        </w:tabs>
        <w:spacing w:after="0" w:line="240" w:lineRule="auto"/>
        <w:ind w:firstLine="720"/>
        <w:jc w:val="both"/>
        <w:rPr>
          <w:rFonts w:ascii="Times New Roman" w:eastAsia="Times New Roman" w:hAnsi="Times New Roman" w:cs="Times New Roman"/>
          <w:sz w:val="24"/>
          <w:szCs w:val="24"/>
          <w:lang w:eastAsia="ru-RU"/>
        </w:rPr>
      </w:pPr>
      <w:r w:rsidRPr="00B053DB">
        <w:rPr>
          <w:rFonts w:ascii="Times New Roman" w:eastAsia="Times New Roman" w:hAnsi="Times New Roman" w:cs="Times New Roman"/>
          <w:sz w:val="24"/>
          <w:szCs w:val="24"/>
          <w:lang w:eastAsia="ru-RU"/>
        </w:rPr>
        <w:t xml:space="preserve">- 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041FDD" w:rsidRPr="00B053DB" w:rsidRDefault="00041FDD" w:rsidP="00041FDD">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053DB">
        <w:rPr>
          <w:rFonts w:ascii="Times New Roman" w:eastAsia="@Arial Unicode MS" w:hAnsi="Times New Roman" w:cs="Times New Roman"/>
          <w:i/>
          <w:iCs/>
          <w:sz w:val="24"/>
          <w:szCs w:val="24"/>
          <w:lang w:eastAsia="ru-RU"/>
        </w:rPr>
        <w:t>Выпускник получит возможность научиться:</w:t>
      </w:r>
    </w:p>
    <w:p w:rsidR="00041FDD" w:rsidRPr="00B053DB" w:rsidRDefault="00041FDD" w:rsidP="00041FDD">
      <w:pPr>
        <w:tabs>
          <w:tab w:val="left" w:pos="900"/>
        </w:tabs>
        <w:spacing w:after="0" w:line="240" w:lineRule="auto"/>
        <w:ind w:firstLine="720"/>
        <w:jc w:val="both"/>
        <w:rPr>
          <w:rFonts w:ascii="Times New Roman" w:eastAsia="Times New Roman" w:hAnsi="Times New Roman" w:cs="Times New Roman"/>
          <w:i/>
          <w:sz w:val="24"/>
          <w:szCs w:val="24"/>
          <w:lang w:eastAsia="ru-RU"/>
        </w:rPr>
      </w:pPr>
      <w:r w:rsidRPr="00B053DB">
        <w:rPr>
          <w:rFonts w:ascii="Times New Roman" w:eastAsia="Times New Roman" w:hAnsi="Times New Roman" w:cs="Times New Roman"/>
          <w:i/>
          <w:sz w:val="24"/>
          <w:szCs w:val="24"/>
          <w:lang w:eastAsia="ru-RU"/>
        </w:rPr>
        <w:t>- развивать нравственную рефлексию, совершенствовать морально-нравственное самосознание, регулировать собственное поведение на основе общепринятых в российском обществе норм светской (гражданской) этики;</w:t>
      </w:r>
    </w:p>
    <w:p w:rsidR="00041FDD" w:rsidRPr="00B053DB" w:rsidRDefault="00041FDD" w:rsidP="00041FDD">
      <w:pPr>
        <w:tabs>
          <w:tab w:val="left" w:pos="900"/>
        </w:tabs>
        <w:spacing w:after="0" w:line="240" w:lineRule="auto"/>
        <w:ind w:firstLine="720"/>
        <w:jc w:val="both"/>
        <w:rPr>
          <w:rFonts w:ascii="Times New Roman" w:eastAsia="Times New Roman" w:hAnsi="Times New Roman" w:cs="Times New Roman"/>
          <w:i/>
          <w:sz w:val="24"/>
          <w:szCs w:val="24"/>
          <w:lang w:eastAsia="ru-RU"/>
        </w:rPr>
      </w:pPr>
      <w:r w:rsidRPr="00B053DB">
        <w:rPr>
          <w:rFonts w:ascii="Times New Roman" w:eastAsia="Times New Roman" w:hAnsi="Times New Roman" w:cs="Times New Roman"/>
          <w:i/>
          <w:sz w:val="24"/>
          <w:szCs w:val="24"/>
          <w:lang w:eastAsia="ru-RU"/>
        </w:rPr>
        <w:t>- устанавливать взаимосвязь между содержанием российской светской этики и поведением людей, общественными явлениями;</w:t>
      </w:r>
    </w:p>
    <w:p w:rsidR="00041FDD" w:rsidRPr="00B053DB" w:rsidRDefault="00041FDD" w:rsidP="00041FDD">
      <w:pPr>
        <w:tabs>
          <w:tab w:val="left" w:pos="900"/>
        </w:tabs>
        <w:spacing w:after="0" w:line="240" w:lineRule="auto"/>
        <w:ind w:firstLine="720"/>
        <w:jc w:val="both"/>
        <w:rPr>
          <w:rFonts w:ascii="Times New Roman" w:eastAsia="Times New Roman" w:hAnsi="Times New Roman" w:cs="Times New Roman"/>
          <w:i/>
          <w:sz w:val="24"/>
          <w:szCs w:val="24"/>
          <w:lang w:eastAsia="ru-RU"/>
        </w:rPr>
      </w:pPr>
      <w:r w:rsidRPr="00B053DB">
        <w:rPr>
          <w:rFonts w:ascii="Times New Roman" w:eastAsia="Times New Roman" w:hAnsi="Times New Roman" w:cs="Times New Roman"/>
          <w:i/>
          <w:sz w:val="24"/>
          <w:szCs w:val="24"/>
          <w:lang w:eastAsia="ru-RU"/>
        </w:rPr>
        <w:t xml:space="preserve">- 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041FDD" w:rsidRPr="00B053DB" w:rsidRDefault="00041FDD" w:rsidP="00041FDD">
      <w:pPr>
        <w:tabs>
          <w:tab w:val="left" w:pos="900"/>
        </w:tabs>
        <w:spacing w:after="0" w:line="240" w:lineRule="auto"/>
        <w:ind w:firstLine="720"/>
        <w:jc w:val="both"/>
        <w:rPr>
          <w:rFonts w:ascii="Times New Roman" w:eastAsia="Times New Roman" w:hAnsi="Times New Roman" w:cs="Times New Roman"/>
          <w:i/>
          <w:sz w:val="24"/>
          <w:szCs w:val="24"/>
          <w:lang w:eastAsia="ru-RU"/>
        </w:rPr>
      </w:pPr>
      <w:r w:rsidRPr="00B053DB">
        <w:rPr>
          <w:rFonts w:ascii="Times New Roman" w:eastAsia="Times New Roman" w:hAnsi="Times New Roman" w:cs="Times New Roman"/>
          <w:i/>
          <w:sz w:val="24"/>
          <w:szCs w:val="24"/>
          <w:lang w:eastAsia="ru-RU"/>
        </w:rPr>
        <w:t>- 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w:t>
      </w:r>
    </w:p>
    <w:p w:rsidR="00041FDD" w:rsidRPr="00041FDD" w:rsidRDefault="00041FDD" w:rsidP="00041FDD">
      <w:pPr>
        <w:spacing w:after="200" w:line="276" w:lineRule="auto"/>
        <w:rPr>
          <w:rFonts w:ascii="Calibri" w:eastAsia="Times New Roman" w:hAnsi="Calibri" w:cs="Times New Roman"/>
          <w:lang w:eastAsia="ru-RU"/>
        </w:rPr>
      </w:pPr>
    </w:p>
    <w:p w:rsidR="004C2EC1" w:rsidRPr="00BE7C91" w:rsidRDefault="004C2EC1" w:rsidP="00BE7C91">
      <w:pPr>
        <w:keepNext/>
        <w:keepLines/>
        <w:spacing w:after="0" w:line="240" w:lineRule="auto"/>
        <w:jc w:val="center"/>
        <w:outlineLvl w:val="1"/>
        <w:rPr>
          <w:rFonts w:ascii="Times New Roman" w:eastAsia="@Arial Unicode MS" w:hAnsi="Times New Roman" w:cs="Times New Roman"/>
          <w:b/>
          <w:bCs/>
          <w:sz w:val="24"/>
          <w:szCs w:val="24"/>
        </w:rPr>
      </w:pPr>
      <w:bookmarkStart w:id="24" w:name="_Toc410587802"/>
      <w:bookmarkStart w:id="25" w:name="_Toc410963367"/>
      <w:bookmarkStart w:id="26" w:name="_Toc410964333"/>
      <w:r w:rsidRPr="00BE7C91">
        <w:rPr>
          <w:rFonts w:ascii="Times New Roman" w:eastAsia="@Arial Unicode MS" w:hAnsi="Times New Roman" w:cs="Times New Roman"/>
          <w:b/>
          <w:bCs/>
          <w:sz w:val="24"/>
          <w:szCs w:val="24"/>
        </w:rPr>
        <w:t>Изобразительное искусство</w:t>
      </w:r>
      <w:bookmarkEnd w:id="24"/>
      <w:bookmarkEnd w:id="25"/>
      <w:bookmarkEnd w:id="26"/>
    </w:p>
    <w:p w:rsidR="004C2EC1" w:rsidRPr="00BE7C9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E7C91">
        <w:rPr>
          <w:rFonts w:ascii="Times New Roman" w:eastAsia="@Arial Unicode MS" w:hAnsi="Times New Roman" w:cs="Times New Roman"/>
          <w:sz w:val="24"/>
          <w:szCs w:val="24"/>
          <w:lang w:eastAsia="ru-RU"/>
        </w:rPr>
        <w:t>В результате изучения изобразительного искусства на уровне начального общего образования у обучающихся:</w:t>
      </w:r>
    </w:p>
    <w:p w:rsidR="004C2EC1" w:rsidRPr="00BE7C9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E7C91">
        <w:rPr>
          <w:rFonts w:ascii="Times New Roman" w:eastAsia="@Arial Unicode MS" w:hAnsi="Times New Roman" w:cs="Times New Roman"/>
          <w:sz w:val="24"/>
          <w:szCs w:val="24"/>
          <w:lang w:eastAsia="ru-RU"/>
        </w:rPr>
        <w:t>- 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4C2EC1" w:rsidRPr="00BE7C9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E7C91">
        <w:rPr>
          <w:rFonts w:ascii="Times New Roman" w:eastAsia="@Arial Unicode MS" w:hAnsi="Times New Roman" w:cs="Times New Roman"/>
          <w:sz w:val="24"/>
          <w:szCs w:val="24"/>
          <w:lang w:eastAsia="ru-RU"/>
        </w:rPr>
        <w:t>- 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4C2EC1" w:rsidRPr="00BE7C9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E7C91">
        <w:rPr>
          <w:rFonts w:ascii="Times New Roman" w:eastAsia="@Arial Unicode MS" w:hAnsi="Times New Roman" w:cs="Times New Roman"/>
          <w:sz w:val="24"/>
          <w:szCs w:val="24"/>
          <w:lang w:eastAsia="ru-RU"/>
        </w:rPr>
        <w:t>- 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4C2EC1" w:rsidRPr="00BE7C9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E7C91">
        <w:rPr>
          <w:rFonts w:ascii="Times New Roman" w:eastAsia="@Arial Unicode MS" w:hAnsi="Times New Roman" w:cs="Times New Roman"/>
          <w:sz w:val="24"/>
          <w:szCs w:val="24"/>
          <w:lang w:eastAsia="ru-RU"/>
        </w:rPr>
        <w:lastRenderedPageBreak/>
        <w:t>- 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4C2EC1" w:rsidRPr="00BE7C9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E7C91">
        <w:rPr>
          <w:rFonts w:ascii="Times New Roman" w:eastAsia="@Arial Unicode MS" w:hAnsi="Times New Roman" w:cs="Times New Roman"/>
          <w:spacing w:val="-4"/>
          <w:sz w:val="24"/>
          <w:szCs w:val="24"/>
          <w:lang w:eastAsia="ru-RU"/>
        </w:rPr>
        <w:t xml:space="preserve">- 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 </w:t>
      </w:r>
      <w:r w:rsidRPr="00BE7C91">
        <w:rPr>
          <w:rFonts w:ascii="Times New Roman" w:eastAsia="@Arial Unicode MS" w:hAnsi="Times New Roman" w:cs="Times New Roman"/>
          <w:sz w:val="24"/>
          <w:szCs w:val="24"/>
          <w:lang w:eastAsia="ru-RU"/>
        </w:rPr>
        <w:t>;</w:t>
      </w:r>
    </w:p>
    <w:p w:rsidR="004C2EC1" w:rsidRPr="00BE7C9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E7C91">
        <w:rPr>
          <w:rFonts w:ascii="Times New Roman" w:eastAsia="@Arial Unicode MS" w:hAnsi="Times New Roman" w:cs="Times New Roman"/>
          <w:sz w:val="24"/>
          <w:szCs w:val="24"/>
          <w:lang w:eastAsia="ru-RU"/>
        </w:rPr>
        <w:t>- 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4C2EC1" w:rsidRPr="00BE7C9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E7C91">
        <w:rPr>
          <w:rFonts w:ascii="Times New Roman" w:eastAsia="@Arial Unicode MS" w:hAnsi="Times New Roman" w:cs="Times New Roman"/>
          <w:sz w:val="24"/>
          <w:szCs w:val="24"/>
          <w:lang w:eastAsia="ru-RU"/>
        </w:rPr>
        <w:t>Обучающиеся:</w:t>
      </w:r>
    </w:p>
    <w:p w:rsidR="004C2EC1" w:rsidRPr="00BE7C9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E7C91">
        <w:rPr>
          <w:rFonts w:ascii="Times New Roman" w:eastAsia="@Arial Unicode MS" w:hAnsi="Times New Roman" w:cs="Times New Roman"/>
          <w:sz w:val="24"/>
          <w:szCs w:val="24"/>
          <w:lang w:eastAsia="ru-RU"/>
        </w:rPr>
        <w:t>- 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4C2EC1" w:rsidRPr="00BE7C9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E7C91">
        <w:rPr>
          <w:rFonts w:ascii="Times New Roman" w:eastAsia="@Arial Unicode MS" w:hAnsi="Times New Roman" w:cs="Times New Roman"/>
          <w:sz w:val="24"/>
          <w:szCs w:val="24"/>
          <w:lang w:eastAsia="ru-RU"/>
        </w:rPr>
        <w:t>- 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4C2EC1" w:rsidRPr="00BE7C91" w:rsidRDefault="004C2EC1" w:rsidP="004C2EC1">
      <w:pPr>
        <w:widowControl w:val="0"/>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E7C91">
        <w:rPr>
          <w:rFonts w:ascii="Times New Roman" w:eastAsia="@Arial Unicode MS" w:hAnsi="Times New Roman" w:cs="Times New Roman"/>
          <w:sz w:val="24"/>
          <w:szCs w:val="24"/>
          <w:lang w:eastAsia="ru-RU"/>
        </w:rPr>
        <w:t>- 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rsidR="004C2EC1" w:rsidRPr="00BE7C91" w:rsidRDefault="004C2EC1" w:rsidP="004C2EC1">
      <w:pPr>
        <w:widowControl w:val="0"/>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E7C91">
        <w:rPr>
          <w:rFonts w:ascii="Times New Roman" w:eastAsia="@Arial Unicode MS" w:hAnsi="Times New Roman" w:cs="Times New Roman"/>
          <w:sz w:val="24"/>
          <w:szCs w:val="24"/>
          <w:lang w:eastAsia="ru-RU"/>
        </w:rPr>
        <w:t>- 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4C2EC1" w:rsidRPr="00BE7C91" w:rsidRDefault="004C2EC1" w:rsidP="004C2EC1">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BE7C91">
        <w:rPr>
          <w:rFonts w:ascii="Times New Roman" w:eastAsia="@Arial Unicode MS" w:hAnsi="Times New Roman" w:cs="Times New Roman"/>
          <w:sz w:val="24"/>
          <w:szCs w:val="24"/>
          <w:lang w:eastAsia="ru-RU"/>
        </w:rPr>
        <w:t>- 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4C2EC1" w:rsidRPr="00BE7C91" w:rsidRDefault="004C2EC1" w:rsidP="004C2EC1">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p>
    <w:p w:rsidR="004C2EC1" w:rsidRPr="00BE7C91" w:rsidRDefault="004C2EC1" w:rsidP="004C2EC1">
      <w:pPr>
        <w:widowControl w:val="0"/>
        <w:tabs>
          <w:tab w:val="left" w:pos="142"/>
          <w:tab w:val="left" w:leader="dot" w:pos="624"/>
        </w:tabs>
        <w:autoSpaceDE w:val="0"/>
        <w:autoSpaceDN w:val="0"/>
        <w:adjustRightInd w:val="0"/>
        <w:spacing w:after="0" w:line="240" w:lineRule="auto"/>
        <w:jc w:val="center"/>
        <w:rPr>
          <w:rFonts w:ascii="Times New Roman" w:eastAsia="@Arial Unicode MS" w:hAnsi="Times New Roman" w:cs="Times New Roman"/>
          <w:i/>
          <w:iCs/>
          <w:sz w:val="24"/>
          <w:szCs w:val="24"/>
          <w:lang w:eastAsia="ru-RU"/>
        </w:rPr>
      </w:pPr>
      <w:r w:rsidRPr="00BE7C91">
        <w:rPr>
          <w:rFonts w:ascii="Times New Roman" w:eastAsia="@Arial Unicode MS" w:hAnsi="Times New Roman" w:cs="Times New Roman"/>
          <w:b/>
          <w:i/>
          <w:iCs/>
          <w:sz w:val="24"/>
          <w:szCs w:val="24"/>
          <w:lang w:eastAsia="ru-RU"/>
        </w:rPr>
        <w:t>Восприятие искусства и виды художественной деятельности</w:t>
      </w:r>
    </w:p>
    <w:p w:rsidR="004C2EC1" w:rsidRPr="00BE7C9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i/>
          <w:sz w:val="24"/>
          <w:szCs w:val="24"/>
          <w:lang w:eastAsia="ru-RU"/>
        </w:rPr>
      </w:pPr>
      <w:r w:rsidRPr="00BE7C91">
        <w:rPr>
          <w:rFonts w:ascii="Times New Roman" w:eastAsia="@Arial Unicode MS" w:hAnsi="Times New Roman" w:cs="Times New Roman"/>
          <w:i/>
          <w:sz w:val="24"/>
          <w:szCs w:val="24"/>
          <w:lang w:eastAsia="ru-RU"/>
        </w:rPr>
        <w:t>Выпускник научится:</w:t>
      </w:r>
    </w:p>
    <w:p w:rsidR="004C2EC1" w:rsidRPr="00BE7C9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E7C91">
        <w:rPr>
          <w:rFonts w:ascii="Times New Roman" w:eastAsia="@Arial Unicode MS" w:hAnsi="Times New Roman" w:cs="Times New Roman"/>
          <w:sz w:val="24"/>
          <w:szCs w:val="24"/>
          <w:lang w:eastAsia="ru-RU"/>
        </w:rPr>
        <w:t>- 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приемы работы с ними для передачи собственного замысла;</w:t>
      </w:r>
    </w:p>
    <w:p w:rsidR="004C2EC1" w:rsidRPr="00BE7C9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E7C91">
        <w:rPr>
          <w:rFonts w:ascii="Times New Roman" w:eastAsia="@Arial Unicode MS" w:hAnsi="Times New Roman" w:cs="Times New Roman"/>
          <w:sz w:val="24"/>
          <w:szCs w:val="24"/>
          <w:lang w:eastAsia="ru-RU"/>
        </w:rPr>
        <w:t>- различать основные виды и жанры пластических искусств, понимать их специфику;</w:t>
      </w:r>
    </w:p>
    <w:p w:rsidR="004C2EC1" w:rsidRPr="00BE7C9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E7C91">
        <w:rPr>
          <w:rFonts w:ascii="Times New Roman" w:eastAsia="@Arial Unicode MS" w:hAnsi="Times New Roman" w:cs="Times New Roman"/>
          <w:sz w:val="24"/>
          <w:szCs w:val="24"/>
          <w:lang w:eastAsia="ru-RU"/>
        </w:rPr>
        <w:t>- 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свое отношение к ним средствами художественного образного языка;</w:t>
      </w:r>
    </w:p>
    <w:p w:rsidR="004C2EC1" w:rsidRPr="00BE7C9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E7C91">
        <w:rPr>
          <w:rFonts w:ascii="Times New Roman" w:eastAsia="@Arial Unicode MS" w:hAnsi="Times New Roman" w:cs="Times New Roman"/>
          <w:sz w:val="24"/>
          <w:szCs w:val="24"/>
          <w:lang w:eastAsia="ru-RU"/>
        </w:rPr>
        <w:t>- 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т.д.) окружающего мира и жизненных явлений;</w:t>
      </w:r>
    </w:p>
    <w:p w:rsidR="004C2EC1" w:rsidRPr="00BE7C9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E7C91">
        <w:rPr>
          <w:rFonts w:ascii="Times New Roman" w:eastAsia="@Arial Unicode MS" w:hAnsi="Times New Roman" w:cs="Times New Roman"/>
          <w:sz w:val="24"/>
          <w:szCs w:val="24"/>
          <w:lang w:eastAsia="ru-RU"/>
        </w:rPr>
        <w:t>- приводить примеры ведущих художественных музеев России и художественных музеев своего региона, показывать на примерах их роль и назначение.</w:t>
      </w:r>
    </w:p>
    <w:p w:rsidR="004C2EC1" w:rsidRPr="00BE7C91" w:rsidRDefault="004C2EC1" w:rsidP="004C2EC1">
      <w:pPr>
        <w:widowControl w:val="0"/>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E7C91">
        <w:rPr>
          <w:rFonts w:ascii="Times New Roman" w:eastAsia="@Arial Unicode MS" w:hAnsi="Times New Roman" w:cs="Times New Roman"/>
          <w:i/>
          <w:iCs/>
          <w:sz w:val="24"/>
          <w:szCs w:val="24"/>
          <w:lang w:eastAsia="ru-RU"/>
        </w:rPr>
        <w:t>Выпускник получит возможность научиться:</w:t>
      </w:r>
    </w:p>
    <w:p w:rsidR="004C2EC1" w:rsidRPr="00BE7C91" w:rsidRDefault="004C2EC1" w:rsidP="004C2EC1">
      <w:pPr>
        <w:widowControl w:val="0"/>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E7C91">
        <w:rPr>
          <w:rFonts w:ascii="Times New Roman" w:eastAsia="@Arial Unicode MS" w:hAnsi="Times New Roman" w:cs="Times New Roman"/>
          <w:i/>
          <w:iCs/>
          <w:sz w:val="24"/>
          <w:szCs w:val="24"/>
          <w:lang w:eastAsia="ru-RU"/>
        </w:rPr>
        <w:t xml:space="preserve">- воспринимать произведения изобразительного искусства, участвовать в обсуждении их содержания и выразительных средств, различать сюжет и содержание в </w:t>
      </w:r>
      <w:r w:rsidRPr="00BE7C91">
        <w:rPr>
          <w:rFonts w:ascii="Times New Roman" w:eastAsia="@Arial Unicode MS" w:hAnsi="Times New Roman" w:cs="Times New Roman"/>
          <w:i/>
          <w:iCs/>
          <w:sz w:val="24"/>
          <w:szCs w:val="24"/>
          <w:lang w:eastAsia="ru-RU"/>
        </w:rPr>
        <w:lastRenderedPageBreak/>
        <w:t>знакомых произведениях;</w:t>
      </w:r>
    </w:p>
    <w:p w:rsidR="004C2EC1" w:rsidRPr="00BE7C9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E7C91">
        <w:rPr>
          <w:rFonts w:ascii="Times New Roman" w:eastAsia="@Arial Unicode MS" w:hAnsi="Times New Roman" w:cs="Times New Roman"/>
          <w:i/>
          <w:iCs/>
          <w:sz w:val="24"/>
          <w:szCs w:val="24"/>
          <w:lang w:eastAsia="ru-RU"/>
        </w:rPr>
        <w:t>- видеть проявления прекрасного в произведениях искусства (картины, архитектура, скульптура и т. д.), в природе, на улице, в быту;</w:t>
      </w:r>
    </w:p>
    <w:p w:rsidR="004C2EC1" w:rsidRPr="00BE7C91" w:rsidRDefault="004C2EC1" w:rsidP="004C2EC1">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BE7C91">
        <w:rPr>
          <w:rFonts w:ascii="Times New Roman" w:eastAsia="@Arial Unicode MS" w:hAnsi="Times New Roman" w:cs="Times New Roman"/>
          <w:i/>
          <w:iCs/>
          <w:sz w:val="24"/>
          <w:szCs w:val="24"/>
          <w:lang w:eastAsia="ru-RU"/>
        </w:rPr>
        <w:t>- 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4C2EC1" w:rsidRPr="00BE7C91" w:rsidRDefault="004C2EC1" w:rsidP="004C2EC1">
      <w:pPr>
        <w:widowControl w:val="0"/>
        <w:tabs>
          <w:tab w:val="left" w:pos="142"/>
          <w:tab w:val="left" w:leader="dot" w:pos="624"/>
        </w:tabs>
        <w:autoSpaceDE w:val="0"/>
        <w:autoSpaceDN w:val="0"/>
        <w:adjustRightInd w:val="0"/>
        <w:spacing w:after="0" w:line="240" w:lineRule="auto"/>
        <w:jc w:val="center"/>
        <w:rPr>
          <w:rFonts w:ascii="Times New Roman" w:eastAsia="@Arial Unicode MS" w:hAnsi="Times New Roman" w:cs="Times New Roman"/>
          <w:b/>
          <w:i/>
          <w:iCs/>
          <w:sz w:val="24"/>
          <w:szCs w:val="24"/>
          <w:lang w:eastAsia="ru-RU"/>
        </w:rPr>
      </w:pPr>
      <w:r w:rsidRPr="00BE7C91">
        <w:rPr>
          <w:rFonts w:ascii="Times New Roman" w:eastAsia="@Arial Unicode MS" w:hAnsi="Times New Roman" w:cs="Times New Roman"/>
          <w:b/>
          <w:i/>
          <w:iCs/>
          <w:sz w:val="24"/>
          <w:szCs w:val="24"/>
          <w:lang w:eastAsia="ru-RU"/>
        </w:rPr>
        <w:t>Азбука искусства. Как говорит искусство?</w:t>
      </w:r>
    </w:p>
    <w:p w:rsidR="004C2EC1" w:rsidRPr="00BE7C9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i/>
          <w:sz w:val="24"/>
          <w:szCs w:val="24"/>
          <w:lang w:eastAsia="ru-RU"/>
        </w:rPr>
      </w:pPr>
      <w:r w:rsidRPr="00BE7C91">
        <w:rPr>
          <w:rFonts w:ascii="Times New Roman" w:eastAsia="@Arial Unicode MS" w:hAnsi="Times New Roman" w:cs="Times New Roman"/>
          <w:i/>
          <w:sz w:val="24"/>
          <w:szCs w:val="24"/>
          <w:lang w:eastAsia="ru-RU"/>
        </w:rPr>
        <w:t>Выпускник научится:</w:t>
      </w:r>
    </w:p>
    <w:p w:rsidR="004C2EC1" w:rsidRPr="00BE7C9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E7C91">
        <w:rPr>
          <w:rFonts w:ascii="Times New Roman" w:eastAsia="@Arial Unicode MS" w:hAnsi="Times New Roman" w:cs="Times New Roman"/>
          <w:sz w:val="24"/>
          <w:szCs w:val="24"/>
          <w:lang w:eastAsia="ru-RU"/>
        </w:rPr>
        <w:t>- создавать простые композиции на заданную тему на плоскости и в пространстве;</w:t>
      </w:r>
    </w:p>
    <w:p w:rsidR="004C2EC1" w:rsidRPr="00BE7C9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E7C91">
        <w:rPr>
          <w:rFonts w:ascii="Times New Roman" w:eastAsia="@Arial Unicode MS" w:hAnsi="Times New Roman" w:cs="Times New Roman"/>
          <w:sz w:val="24"/>
          <w:szCs w:val="24"/>
          <w:lang w:eastAsia="ru-RU"/>
        </w:rPr>
        <w:t>- использовать выразительные средства изобразительного искусства: композицию, форму, ритм, линию, цвет, объем, фактуру; различные художественные материалы для воплощения собственного художественно-творческого замысла;</w:t>
      </w:r>
    </w:p>
    <w:p w:rsidR="004C2EC1" w:rsidRPr="00BE7C9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E7C91">
        <w:rPr>
          <w:rFonts w:ascii="Times New Roman" w:eastAsia="@Arial Unicode MS" w:hAnsi="Times New Roman" w:cs="Times New Roman"/>
          <w:sz w:val="24"/>
          <w:szCs w:val="24"/>
          <w:lang w:eastAsia="ru-RU"/>
        </w:rPr>
        <w:t>- различать основные и составные, теплые и холодные цвета; изменять их эмоциональную напряженность с помощью смешивания с белой и черной красками; использовать их для передачи художественного замысла в собственной учебно-творческой деятельности;</w:t>
      </w:r>
    </w:p>
    <w:p w:rsidR="004C2EC1" w:rsidRPr="00BE7C9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E7C91">
        <w:rPr>
          <w:rFonts w:ascii="Times New Roman" w:eastAsia="@Arial Unicode MS" w:hAnsi="Times New Roman" w:cs="Times New Roman"/>
          <w:sz w:val="24"/>
          <w:szCs w:val="24"/>
          <w:lang w:eastAsia="ru-RU"/>
        </w:rPr>
        <w:t>- создавать средствами живописи, графики, скульптуры, декоративно-прикладного искусства образ человека: передавать на плоскости и в объеме пропорции лица, фигуры; передавать характерные черты внешнего облика, одежды, украшений человека;</w:t>
      </w:r>
    </w:p>
    <w:p w:rsidR="004C2EC1" w:rsidRPr="00BE7C9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E7C91">
        <w:rPr>
          <w:rFonts w:ascii="Times New Roman" w:eastAsia="@Arial Unicode MS" w:hAnsi="Times New Roman" w:cs="Times New Roman"/>
          <w:sz w:val="24"/>
          <w:szCs w:val="24"/>
          <w:lang w:eastAsia="ru-RU"/>
        </w:rPr>
        <w:t>- 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4C2EC1" w:rsidRPr="00BE7C9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E7C91">
        <w:rPr>
          <w:rFonts w:ascii="Times New Roman" w:eastAsia="@Arial Unicode MS" w:hAnsi="Times New Roman" w:cs="Times New Roman"/>
          <w:sz w:val="24"/>
          <w:szCs w:val="24"/>
          <w:lang w:eastAsia="ru-RU"/>
        </w:rPr>
        <w:t>- 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учетом местных условий).</w:t>
      </w:r>
    </w:p>
    <w:p w:rsidR="004C2EC1" w:rsidRPr="00BE7C9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E7C91">
        <w:rPr>
          <w:rFonts w:ascii="Times New Roman" w:eastAsia="@Arial Unicode MS" w:hAnsi="Times New Roman" w:cs="Times New Roman"/>
          <w:i/>
          <w:iCs/>
          <w:sz w:val="24"/>
          <w:szCs w:val="24"/>
          <w:lang w:eastAsia="ru-RU"/>
        </w:rPr>
        <w:t>Выпускник получит возможность научиться:</w:t>
      </w:r>
    </w:p>
    <w:p w:rsidR="004C2EC1" w:rsidRPr="00BE7C9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E7C91">
        <w:rPr>
          <w:rFonts w:ascii="Times New Roman" w:eastAsia="@Arial Unicode MS" w:hAnsi="Times New Roman" w:cs="Times New Roman"/>
          <w:i/>
          <w:iCs/>
          <w:sz w:val="24"/>
          <w:szCs w:val="24"/>
          <w:lang w:eastAsia="ru-RU"/>
        </w:rPr>
        <w:t>- 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p>
    <w:p w:rsidR="004C2EC1" w:rsidRPr="00BE7C9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E7C91">
        <w:rPr>
          <w:rFonts w:ascii="Times New Roman" w:eastAsia="@Arial Unicode MS" w:hAnsi="Times New Roman" w:cs="Times New Roman"/>
          <w:i/>
          <w:iCs/>
          <w:sz w:val="24"/>
          <w:szCs w:val="24"/>
          <w:lang w:eastAsia="ru-RU"/>
        </w:rPr>
        <w:t>- моделировать новые формы, различные ситуации путем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4C2EC1" w:rsidRPr="00BE7C91" w:rsidRDefault="004C2EC1" w:rsidP="004C2EC1">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i/>
          <w:iCs/>
          <w:sz w:val="24"/>
          <w:szCs w:val="24"/>
          <w:lang w:eastAsia="ru-RU"/>
        </w:rPr>
      </w:pPr>
      <w:r w:rsidRPr="00BE7C91">
        <w:rPr>
          <w:rFonts w:ascii="Times New Roman" w:eastAsia="@Arial Unicode MS" w:hAnsi="Times New Roman" w:cs="Times New Roman"/>
          <w:i/>
          <w:iCs/>
          <w:sz w:val="24"/>
          <w:szCs w:val="24"/>
          <w:lang w:eastAsia="ru-RU"/>
        </w:rPr>
        <w:t xml:space="preserve">- выполнять простые рисунки и орнаментальные композиции, используя язык компьютерной графики в программе </w:t>
      </w:r>
      <w:r w:rsidRPr="00BE7C91">
        <w:rPr>
          <w:rFonts w:ascii="Times New Roman" w:eastAsia="@Arial Unicode MS" w:hAnsi="Times New Roman" w:cs="Times New Roman"/>
          <w:i/>
          <w:iCs/>
          <w:sz w:val="24"/>
          <w:szCs w:val="24"/>
          <w:lang w:val="en-US" w:eastAsia="ru-RU"/>
        </w:rPr>
        <w:t>Paint</w:t>
      </w:r>
      <w:r w:rsidRPr="00BE7C91">
        <w:rPr>
          <w:rFonts w:ascii="Times New Roman" w:eastAsia="@Arial Unicode MS" w:hAnsi="Times New Roman" w:cs="Times New Roman"/>
          <w:i/>
          <w:iCs/>
          <w:sz w:val="24"/>
          <w:szCs w:val="24"/>
          <w:lang w:eastAsia="ru-RU"/>
        </w:rPr>
        <w:t>.</w:t>
      </w:r>
    </w:p>
    <w:p w:rsidR="004C2EC1" w:rsidRPr="00BE7C91" w:rsidRDefault="004C2EC1" w:rsidP="004C2EC1">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p>
    <w:p w:rsidR="004C2EC1" w:rsidRPr="00BE7C91" w:rsidRDefault="004C2EC1" w:rsidP="004C2EC1">
      <w:pPr>
        <w:widowControl w:val="0"/>
        <w:tabs>
          <w:tab w:val="left" w:pos="142"/>
          <w:tab w:val="left" w:leader="dot" w:pos="624"/>
        </w:tabs>
        <w:autoSpaceDE w:val="0"/>
        <w:autoSpaceDN w:val="0"/>
        <w:adjustRightInd w:val="0"/>
        <w:spacing w:after="0" w:line="240" w:lineRule="auto"/>
        <w:jc w:val="center"/>
        <w:rPr>
          <w:rFonts w:ascii="Times New Roman" w:eastAsia="@Arial Unicode MS" w:hAnsi="Times New Roman" w:cs="Times New Roman"/>
          <w:b/>
          <w:i/>
          <w:iCs/>
          <w:sz w:val="24"/>
          <w:szCs w:val="24"/>
          <w:lang w:eastAsia="ru-RU"/>
        </w:rPr>
      </w:pPr>
      <w:r w:rsidRPr="00BE7C91">
        <w:rPr>
          <w:rFonts w:ascii="Times New Roman" w:eastAsia="@Arial Unicode MS" w:hAnsi="Times New Roman" w:cs="Times New Roman"/>
          <w:b/>
          <w:i/>
          <w:iCs/>
          <w:sz w:val="24"/>
          <w:szCs w:val="24"/>
          <w:lang w:eastAsia="ru-RU"/>
        </w:rPr>
        <w:t>Значимые темы искусства. О чем говорит искусство?</w:t>
      </w:r>
    </w:p>
    <w:p w:rsidR="004C2EC1" w:rsidRPr="00BE7C9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i/>
          <w:sz w:val="24"/>
          <w:szCs w:val="24"/>
          <w:lang w:eastAsia="ru-RU"/>
        </w:rPr>
      </w:pPr>
      <w:r w:rsidRPr="00BE7C91">
        <w:rPr>
          <w:rFonts w:ascii="Times New Roman" w:eastAsia="@Arial Unicode MS" w:hAnsi="Times New Roman" w:cs="Times New Roman"/>
          <w:i/>
          <w:sz w:val="24"/>
          <w:szCs w:val="24"/>
          <w:lang w:eastAsia="ru-RU"/>
        </w:rPr>
        <w:t>Выпускник научится:</w:t>
      </w:r>
    </w:p>
    <w:p w:rsidR="004C2EC1" w:rsidRPr="00BE7C9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E7C91">
        <w:rPr>
          <w:rFonts w:ascii="Times New Roman" w:eastAsia="@Arial Unicode MS" w:hAnsi="Times New Roman" w:cs="Times New Roman"/>
          <w:sz w:val="24"/>
          <w:szCs w:val="24"/>
          <w:lang w:eastAsia="ru-RU"/>
        </w:rPr>
        <w:t>- осознавать значимые темы искусства и отражать их в собственной художественно-творческой деятельности;</w:t>
      </w:r>
    </w:p>
    <w:p w:rsidR="004C2EC1" w:rsidRPr="00BE7C9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E7C91">
        <w:rPr>
          <w:rFonts w:ascii="Times New Roman" w:eastAsia="@Arial Unicode MS" w:hAnsi="Times New Roman" w:cs="Times New Roman"/>
          <w:sz w:val="24"/>
          <w:szCs w:val="24"/>
          <w:lang w:eastAsia="ru-RU"/>
        </w:rPr>
        <w:t>- 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 т.д. - в живописи, графике и скульптуре, выражая свое отношение к качествам данного объекта) с опорой на правила перспективы, цветоведения, усвоенные способы действия.</w:t>
      </w:r>
    </w:p>
    <w:p w:rsidR="004C2EC1" w:rsidRPr="00BE7C9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E7C91">
        <w:rPr>
          <w:rFonts w:ascii="Times New Roman" w:eastAsia="@Arial Unicode MS" w:hAnsi="Times New Roman" w:cs="Times New Roman"/>
          <w:i/>
          <w:iCs/>
          <w:sz w:val="24"/>
          <w:szCs w:val="24"/>
          <w:lang w:eastAsia="ru-RU"/>
        </w:rPr>
        <w:t>Выпускник получит возможность научиться:</w:t>
      </w:r>
    </w:p>
    <w:p w:rsidR="004C2EC1" w:rsidRPr="00BE7C9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E7C91">
        <w:rPr>
          <w:rFonts w:ascii="Times New Roman" w:eastAsia="@Arial Unicode MS" w:hAnsi="Times New Roman" w:cs="Times New Roman"/>
          <w:i/>
          <w:iCs/>
          <w:sz w:val="24"/>
          <w:szCs w:val="24"/>
          <w:lang w:eastAsia="ru-RU"/>
        </w:rPr>
        <w:t>- видеть, чувствовать и изображать красоту и разнообразие природы, человека, зданий, предметов;</w:t>
      </w:r>
    </w:p>
    <w:p w:rsidR="004C2EC1" w:rsidRPr="00BE7C9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E7C91">
        <w:rPr>
          <w:rFonts w:ascii="Times New Roman" w:eastAsia="@Arial Unicode MS" w:hAnsi="Times New Roman" w:cs="Times New Roman"/>
          <w:i/>
          <w:iCs/>
          <w:sz w:val="24"/>
          <w:szCs w:val="24"/>
          <w:lang w:eastAsia="ru-RU"/>
        </w:rPr>
        <w:lastRenderedPageBreak/>
        <w:t>- 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4C2EC1" w:rsidRPr="00BE7C9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E7C91">
        <w:rPr>
          <w:rFonts w:ascii="Times New Roman" w:eastAsia="@Arial Unicode MS" w:hAnsi="Times New Roman" w:cs="Times New Roman"/>
          <w:i/>
          <w:iCs/>
          <w:sz w:val="24"/>
          <w:szCs w:val="24"/>
          <w:lang w:eastAsia="ru-RU"/>
        </w:rPr>
        <w:t>- изображать пейзажи, натюрморты, портреты, выражая к ним свое отношение;</w:t>
      </w:r>
    </w:p>
    <w:p w:rsidR="004C2EC1" w:rsidRPr="00BE7C91" w:rsidRDefault="004C2EC1" w:rsidP="004C2EC1">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BE7C91">
        <w:rPr>
          <w:rFonts w:ascii="Times New Roman" w:eastAsia="@Arial Unicode MS" w:hAnsi="Times New Roman" w:cs="Times New Roman"/>
          <w:bCs/>
          <w:i/>
          <w:iCs/>
          <w:sz w:val="24"/>
          <w:szCs w:val="24"/>
          <w:lang w:eastAsia="ru-RU"/>
        </w:rPr>
        <w:t>- изображать многофигурные композиции на значимые жизненные темы и участвовать в коллективных работах на эти темы.</w:t>
      </w:r>
    </w:p>
    <w:p w:rsidR="004C2EC1" w:rsidRPr="004C2EC1" w:rsidRDefault="004C2EC1" w:rsidP="004C2EC1">
      <w:pPr>
        <w:widowControl w:val="0"/>
        <w:tabs>
          <w:tab w:val="left" w:leader="dot" w:pos="624"/>
        </w:tabs>
        <w:autoSpaceDE w:val="0"/>
        <w:autoSpaceDN w:val="0"/>
        <w:adjustRightInd w:val="0"/>
        <w:spacing w:after="0" w:line="240" w:lineRule="auto"/>
        <w:ind w:firstLine="709"/>
        <w:jc w:val="center"/>
        <w:rPr>
          <w:rFonts w:ascii="Times New Roman" w:eastAsia="@Arial Unicode MS" w:hAnsi="Times New Roman" w:cs="Times New Roman"/>
          <w:b/>
          <w:bCs/>
          <w:sz w:val="28"/>
          <w:szCs w:val="28"/>
          <w:lang w:eastAsia="ru-RU"/>
        </w:rPr>
      </w:pPr>
    </w:p>
    <w:p w:rsidR="004C2EC1" w:rsidRPr="00BE7C91" w:rsidRDefault="004C2EC1" w:rsidP="004C2EC1">
      <w:pPr>
        <w:keepNext/>
        <w:keepLines/>
        <w:spacing w:after="0" w:line="240" w:lineRule="auto"/>
        <w:jc w:val="center"/>
        <w:outlineLvl w:val="1"/>
        <w:rPr>
          <w:rFonts w:ascii="Times New Roman" w:eastAsia="Times New Roman" w:hAnsi="Times New Roman" w:cs="Times New Roman"/>
          <w:b/>
          <w:bCs/>
          <w:sz w:val="24"/>
          <w:szCs w:val="24"/>
          <w:lang w:eastAsia="ru-RU"/>
        </w:rPr>
      </w:pPr>
      <w:bookmarkStart w:id="27" w:name="_Toc410587803"/>
      <w:bookmarkStart w:id="28" w:name="_Toc410963368"/>
      <w:bookmarkStart w:id="29" w:name="_Toc410964334"/>
      <w:r w:rsidRPr="00BE7C91">
        <w:rPr>
          <w:rFonts w:ascii="Times New Roman" w:eastAsia="Times New Roman" w:hAnsi="Times New Roman" w:cs="Times New Roman"/>
          <w:b/>
          <w:bCs/>
          <w:sz w:val="24"/>
          <w:szCs w:val="24"/>
        </w:rPr>
        <w:t xml:space="preserve"> Музыка</w:t>
      </w:r>
      <w:bookmarkEnd w:id="27"/>
      <w:bookmarkEnd w:id="28"/>
      <w:bookmarkEnd w:id="29"/>
    </w:p>
    <w:p w:rsidR="004C2EC1" w:rsidRPr="00BE7C91" w:rsidRDefault="004C2EC1" w:rsidP="004C2EC1">
      <w:pPr>
        <w:spacing w:after="0" w:line="240" w:lineRule="auto"/>
        <w:ind w:firstLine="709"/>
        <w:contextualSpacing/>
        <w:jc w:val="both"/>
        <w:rPr>
          <w:rFonts w:ascii="Times New Roman" w:eastAsia="Times New Roman" w:hAnsi="Times New Roman" w:cs="Times New Roman"/>
          <w:sz w:val="24"/>
          <w:szCs w:val="24"/>
          <w:lang w:eastAsia="ru-RU"/>
        </w:rPr>
      </w:pPr>
      <w:r w:rsidRPr="00BE7C91">
        <w:rPr>
          <w:rFonts w:ascii="Times New Roman" w:eastAsia="Times New Roman" w:hAnsi="Times New Roman" w:cs="Times New Roman"/>
          <w:sz w:val="24"/>
          <w:szCs w:val="24"/>
          <w:lang w:eastAsia="ru-RU"/>
        </w:rPr>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4C2EC1" w:rsidRPr="00BE7C91" w:rsidRDefault="004C2EC1" w:rsidP="004C2EC1">
      <w:pPr>
        <w:tabs>
          <w:tab w:val="left" w:pos="95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E7C91">
        <w:rPr>
          <w:rFonts w:ascii="Times New Roman" w:eastAsia="Times New Roman" w:hAnsi="Times New Roman" w:cs="Times New Roman"/>
          <w:sz w:val="24"/>
          <w:szCs w:val="24"/>
          <w:lang w:eastAsia="ru-RU"/>
        </w:rPr>
        <w:t xml:space="preserve">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w:t>
      </w:r>
    </w:p>
    <w:p w:rsidR="004C2EC1" w:rsidRPr="00BE7C91" w:rsidRDefault="004C2EC1" w:rsidP="004C2EC1">
      <w:pPr>
        <w:tabs>
          <w:tab w:val="left" w:pos="95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E7C91">
        <w:rPr>
          <w:rFonts w:ascii="Times New Roman" w:eastAsia="Times New Roman" w:hAnsi="Times New Roman" w:cs="Times New Roman"/>
          <w:sz w:val="24"/>
          <w:szCs w:val="24"/>
          <w:lang w:eastAsia="ru-RU"/>
        </w:rPr>
        <w:t>В</w:t>
      </w:r>
      <w:r w:rsidRPr="00BE7C91">
        <w:rPr>
          <w:rFonts w:ascii="Times New Roman" w:eastAsia="Times New Roman" w:hAnsi="Times New Roman" w:cs="Times New Roman"/>
          <w:sz w:val="24"/>
          <w:szCs w:val="24"/>
          <w:lang w:val="en-US" w:eastAsia="ru-RU"/>
        </w:rPr>
        <w:t> </w:t>
      </w:r>
      <w:r w:rsidRPr="00BE7C91">
        <w:rPr>
          <w:rFonts w:ascii="Times New Roman" w:eastAsia="Times New Roman" w:hAnsi="Times New Roman" w:cs="Times New Roman"/>
          <w:sz w:val="24"/>
          <w:szCs w:val="24"/>
          <w:lang w:eastAsia="ru-RU"/>
        </w:rPr>
        <w:t xml:space="preserve">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4C2EC1" w:rsidRPr="00BE7C91" w:rsidRDefault="004C2EC1" w:rsidP="004C2EC1">
      <w:pPr>
        <w:spacing w:after="0" w:line="240" w:lineRule="auto"/>
        <w:ind w:firstLine="709"/>
        <w:jc w:val="both"/>
        <w:rPr>
          <w:rFonts w:ascii="Times New Roman" w:eastAsia="Times New Roman" w:hAnsi="Times New Roman" w:cs="Times New Roman"/>
          <w:sz w:val="24"/>
          <w:szCs w:val="24"/>
          <w:lang w:eastAsia="ru-RU"/>
        </w:rPr>
      </w:pPr>
      <w:r w:rsidRPr="00BE7C91">
        <w:rPr>
          <w:rFonts w:ascii="Times New Roman" w:eastAsia="Times New Roman" w:hAnsi="Times New Roman" w:cs="Times New Roman"/>
          <w:sz w:val="24"/>
          <w:szCs w:val="24"/>
          <w:lang w:eastAsia="ru-RU"/>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4C2EC1" w:rsidRPr="00BE7C91" w:rsidRDefault="004C2EC1" w:rsidP="004C2EC1">
      <w:pPr>
        <w:spacing w:after="0" w:line="240" w:lineRule="auto"/>
        <w:ind w:firstLine="709"/>
        <w:jc w:val="both"/>
        <w:rPr>
          <w:rFonts w:ascii="Times New Roman" w:eastAsia="Times New Roman" w:hAnsi="Times New Roman" w:cs="Times New Roman"/>
          <w:sz w:val="24"/>
          <w:szCs w:val="24"/>
          <w:lang w:eastAsia="ru-RU"/>
        </w:rPr>
      </w:pPr>
      <w:r w:rsidRPr="00BE7C91">
        <w:rPr>
          <w:rFonts w:ascii="Times New Roman" w:eastAsia="Times New Roman" w:hAnsi="Times New Roman" w:cs="Times New Roman"/>
          <w:sz w:val="24"/>
          <w:szCs w:val="24"/>
          <w:lang w:eastAsia="ru-RU"/>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4C2EC1" w:rsidRPr="00BE7C91" w:rsidRDefault="004C2EC1" w:rsidP="004C2EC1">
      <w:pPr>
        <w:widowControl w:val="0"/>
        <w:suppressLineNumbers/>
        <w:suppressAutoHyphens/>
        <w:autoSpaceDN w:val="0"/>
        <w:spacing w:after="0" w:line="240" w:lineRule="auto"/>
        <w:ind w:firstLine="709"/>
        <w:jc w:val="both"/>
        <w:rPr>
          <w:rFonts w:ascii="Times New Roman" w:eastAsia="Calibri" w:hAnsi="Times New Roman" w:cs="Times New Roman"/>
          <w:b/>
          <w:i/>
          <w:kern w:val="3"/>
          <w:sz w:val="24"/>
          <w:szCs w:val="24"/>
          <w:lang w:eastAsia="zh-CN" w:bidi="hi-IN"/>
        </w:rPr>
      </w:pPr>
      <w:r w:rsidRPr="00BE7C91">
        <w:rPr>
          <w:rFonts w:ascii="Times New Roman" w:eastAsia="Calibri" w:hAnsi="Times New Roman" w:cs="Times New Roman"/>
          <w:kern w:val="3"/>
          <w:sz w:val="24"/>
          <w:szCs w:val="24"/>
          <w:lang w:eastAsia="zh-CN" w:bidi="hi-IN"/>
        </w:rPr>
        <w:t>Предметные результаты</w:t>
      </w:r>
      <w:r w:rsidRPr="00BE7C91">
        <w:rPr>
          <w:rFonts w:ascii="Times New Roman" w:eastAsia="Calibri" w:hAnsi="Times New Roman" w:cs="Times New Roman"/>
          <w:b/>
          <w:i/>
          <w:kern w:val="3"/>
          <w:sz w:val="24"/>
          <w:szCs w:val="24"/>
          <w:lang w:eastAsia="zh-CN" w:bidi="hi-IN"/>
        </w:rPr>
        <w:t xml:space="preserve"> </w:t>
      </w:r>
      <w:r w:rsidRPr="00BE7C91">
        <w:rPr>
          <w:rFonts w:ascii="Times New Roman" w:eastAsia="Calibri" w:hAnsi="Times New Roman" w:cs="Times New Roman"/>
          <w:kern w:val="3"/>
          <w:sz w:val="24"/>
          <w:szCs w:val="24"/>
          <w:lang w:eastAsia="zh-CN" w:bidi="hi-IN"/>
        </w:rPr>
        <w:t>освоения программы отражают:</w:t>
      </w:r>
    </w:p>
    <w:p w:rsidR="004C2EC1" w:rsidRPr="00BE7C91" w:rsidRDefault="004C2EC1" w:rsidP="004C2EC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E7C91">
        <w:rPr>
          <w:rFonts w:ascii="Times New Roman" w:eastAsia="Times New Roman" w:hAnsi="Times New Roman" w:cs="Times New Roman"/>
          <w:sz w:val="24"/>
          <w:szCs w:val="24"/>
          <w:lang w:eastAsia="ru-RU"/>
        </w:rPr>
        <w:t>сформированность первоначальных представлений о роли музыки в жизни человека, ее роли в духовно-нравственном развитии человека;</w:t>
      </w:r>
    </w:p>
    <w:p w:rsidR="004C2EC1" w:rsidRPr="00BE7C91" w:rsidRDefault="004C2EC1" w:rsidP="004C2EC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E7C91">
        <w:rPr>
          <w:rFonts w:ascii="Times New Roman" w:eastAsia="Times New Roman" w:hAnsi="Times New Roman" w:cs="Times New Roman"/>
          <w:sz w:val="24"/>
          <w:szCs w:val="24"/>
          <w:lang w:eastAsia="ru-RU"/>
        </w:rPr>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4C2EC1" w:rsidRPr="00BE7C91" w:rsidRDefault="004C2EC1" w:rsidP="004C2EC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E7C91">
        <w:rPr>
          <w:rFonts w:ascii="Times New Roman" w:eastAsia="Times New Roman" w:hAnsi="Times New Roman" w:cs="Times New Roman"/>
          <w:sz w:val="24"/>
          <w:szCs w:val="24"/>
          <w:lang w:eastAsia="ru-RU"/>
        </w:rPr>
        <w:t>умение воспринимать музыку и выражать свое отношение к музыкальному произведению;</w:t>
      </w:r>
    </w:p>
    <w:p w:rsidR="004C2EC1" w:rsidRPr="00BE7C91" w:rsidRDefault="004C2EC1" w:rsidP="004C2EC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E7C91">
        <w:rPr>
          <w:rFonts w:ascii="Times New Roman" w:eastAsia="Times New Roman" w:hAnsi="Times New Roman" w:cs="Times New Roman"/>
          <w:sz w:val="24"/>
          <w:szCs w:val="24"/>
          <w:lang w:eastAsia="ru-RU"/>
        </w:rPr>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4C2EC1" w:rsidRPr="00BE7C91" w:rsidRDefault="004C2EC1" w:rsidP="004C2EC1">
      <w:pPr>
        <w:widowControl w:val="0"/>
        <w:tabs>
          <w:tab w:val="left" w:pos="142"/>
          <w:tab w:val="left" w:pos="993"/>
        </w:tabs>
        <w:spacing w:after="0" w:line="240" w:lineRule="auto"/>
        <w:ind w:firstLine="709"/>
        <w:jc w:val="both"/>
        <w:rPr>
          <w:rFonts w:ascii="Times New Roman" w:eastAsia="Times New Roman" w:hAnsi="Times New Roman" w:cs="Times New Roman"/>
          <w:sz w:val="24"/>
          <w:szCs w:val="24"/>
          <w:lang w:eastAsia="ru-RU"/>
        </w:rPr>
      </w:pPr>
      <w:r w:rsidRPr="00BE7C91">
        <w:rPr>
          <w:rFonts w:ascii="Times New Roman" w:eastAsia="Times New Roman" w:hAnsi="Times New Roman" w:cs="Times New Roman"/>
          <w:sz w:val="24"/>
          <w:szCs w:val="24"/>
          <w:lang w:eastAsia="ru-RU"/>
        </w:rPr>
        <w:t xml:space="preserve">В результате освоения программы обучающиеся должны научиться в дальнейшем применять знания, умения и навыки, приобретенные в различных видах познавательной, </w:t>
      </w:r>
      <w:r w:rsidRPr="00BE7C91">
        <w:rPr>
          <w:rFonts w:ascii="Times New Roman" w:eastAsia="Times New Roman" w:hAnsi="Times New Roman" w:cs="Times New Roman"/>
          <w:sz w:val="24"/>
          <w:szCs w:val="24"/>
          <w:lang w:eastAsia="ru-RU"/>
        </w:rPr>
        <w:lastRenderedPageBreak/>
        <w:t>музыкально-исполнительской и творческой деятельности. 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 Освоение программы позволит обучающимся принимать активное участие в общественной, концертной и музыкально-театральной жизни школы, города, региона.</w:t>
      </w:r>
    </w:p>
    <w:p w:rsidR="004C2EC1" w:rsidRPr="00BE7C91" w:rsidRDefault="004C2EC1" w:rsidP="004C2EC1">
      <w:pPr>
        <w:spacing w:after="0" w:line="240" w:lineRule="auto"/>
        <w:ind w:firstLine="709"/>
        <w:contextualSpacing/>
        <w:jc w:val="center"/>
        <w:rPr>
          <w:rFonts w:ascii="Times New Roman" w:eastAsia="Times New Roman" w:hAnsi="Times New Roman" w:cs="Times New Roman"/>
          <w:b/>
          <w:i/>
          <w:sz w:val="24"/>
          <w:szCs w:val="24"/>
          <w:lang w:eastAsia="ru-RU"/>
        </w:rPr>
      </w:pPr>
      <w:r w:rsidRPr="00BE7C91">
        <w:rPr>
          <w:rFonts w:ascii="Times New Roman" w:eastAsia="Times New Roman" w:hAnsi="Times New Roman" w:cs="Times New Roman"/>
          <w:b/>
          <w:i/>
          <w:sz w:val="24"/>
          <w:szCs w:val="24"/>
          <w:lang w:eastAsia="ru-RU"/>
        </w:rPr>
        <w:t>Слушание музыки</w:t>
      </w:r>
    </w:p>
    <w:p w:rsidR="004C2EC1" w:rsidRPr="00BE7C91" w:rsidRDefault="004C2EC1" w:rsidP="004C2EC1">
      <w:pPr>
        <w:spacing w:after="0" w:line="240" w:lineRule="auto"/>
        <w:ind w:firstLine="709"/>
        <w:contextualSpacing/>
        <w:jc w:val="both"/>
        <w:rPr>
          <w:rFonts w:ascii="Times New Roman" w:eastAsia="Times New Roman" w:hAnsi="Times New Roman" w:cs="Times New Roman"/>
          <w:i/>
          <w:sz w:val="24"/>
          <w:szCs w:val="24"/>
          <w:lang w:eastAsia="ru-RU"/>
        </w:rPr>
      </w:pPr>
      <w:r w:rsidRPr="00BE7C91">
        <w:rPr>
          <w:rFonts w:ascii="Times New Roman" w:eastAsia="Times New Roman" w:hAnsi="Times New Roman" w:cs="Times New Roman"/>
          <w:i/>
          <w:sz w:val="24"/>
          <w:szCs w:val="24"/>
          <w:lang w:eastAsia="ru-RU"/>
        </w:rPr>
        <w:t>Обучающийся научится:</w:t>
      </w:r>
    </w:p>
    <w:p w:rsidR="004C2EC1" w:rsidRPr="00BE7C91" w:rsidRDefault="004C2EC1" w:rsidP="004C2EC1">
      <w:pPr>
        <w:spacing w:after="0" w:line="240" w:lineRule="auto"/>
        <w:ind w:firstLine="709"/>
        <w:jc w:val="both"/>
        <w:rPr>
          <w:rFonts w:ascii="Times New Roman" w:eastAsia="Times New Roman" w:hAnsi="Times New Roman" w:cs="Times New Roman"/>
          <w:sz w:val="24"/>
          <w:szCs w:val="24"/>
          <w:lang w:eastAsia="ru-RU"/>
        </w:rPr>
      </w:pPr>
      <w:r w:rsidRPr="00BE7C91">
        <w:rPr>
          <w:rFonts w:ascii="Times New Roman" w:eastAsia="Times New Roman" w:hAnsi="Times New Roman" w:cs="Times New Roman"/>
          <w:sz w:val="24"/>
          <w:szCs w:val="24"/>
          <w:lang w:eastAsia="ru-RU"/>
        </w:rPr>
        <w:t>- узнавать изученные музыкальные произведения и называть имена их авторов;</w:t>
      </w:r>
    </w:p>
    <w:p w:rsidR="004C2EC1" w:rsidRPr="00BE7C91" w:rsidRDefault="004C2EC1" w:rsidP="004C2EC1">
      <w:pPr>
        <w:spacing w:after="0" w:line="240" w:lineRule="auto"/>
        <w:ind w:firstLine="709"/>
        <w:jc w:val="both"/>
        <w:rPr>
          <w:rFonts w:ascii="Times New Roman" w:eastAsia="Times New Roman" w:hAnsi="Times New Roman" w:cs="Times New Roman"/>
          <w:sz w:val="24"/>
          <w:szCs w:val="24"/>
          <w:lang w:eastAsia="ru-RU"/>
        </w:rPr>
      </w:pPr>
      <w:r w:rsidRPr="00BE7C91">
        <w:rPr>
          <w:rFonts w:ascii="Times New Roman" w:eastAsia="Times New Roman" w:hAnsi="Times New Roman" w:cs="Times New Roman"/>
          <w:sz w:val="24"/>
          <w:szCs w:val="24"/>
          <w:lang w:eastAsia="ru-RU"/>
        </w:rPr>
        <w:t>-</w:t>
      </w:r>
      <w:r w:rsidRPr="00BE7C91">
        <w:rPr>
          <w:rFonts w:ascii="Times New Roman" w:eastAsia="Times New Roman" w:hAnsi="Times New Roman" w:cs="Times New Roman"/>
          <w:sz w:val="24"/>
          <w:szCs w:val="24"/>
          <w:lang w:val="en-US" w:eastAsia="ru-RU"/>
        </w:rPr>
        <w:t> </w:t>
      </w:r>
      <w:r w:rsidRPr="00BE7C91">
        <w:rPr>
          <w:rFonts w:ascii="Times New Roman" w:eastAsia="Times New Roman" w:hAnsi="Times New Roman" w:cs="Times New Roman"/>
          <w:sz w:val="24"/>
          <w:szCs w:val="24"/>
          <w:lang w:eastAsia="ru-RU"/>
        </w:rPr>
        <w:t>определять характер музыкального произведения, его образ, отдельные элементы музыкального языка: лад, темп, тембр, динамику, регистр;</w:t>
      </w:r>
    </w:p>
    <w:p w:rsidR="004C2EC1" w:rsidRPr="00BE7C91" w:rsidRDefault="004C2EC1" w:rsidP="004C2EC1">
      <w:pPr>
        <w:spacing w:after="0" w:line="240" w:lineRule="auto"/>
        <w:ind w:firstLine="709"/>
        <w:jc w:val="both"/>
        <w:rPr>
          <w:rFonts w:ascii="Times New Roman" w:eastAsia="Times New Roman" w:hAnsi="Times New Roman" w:cs="Times New Roman"/>
          <w:sz w:val="24"/>
          <w:szCs w:val="24"/>
          <w:lang w:eastAsia="ru-RU"/>
        </w:rPr>
      </w:pPr>
      <w:r w:rsidRPr="00BE7C91">
        <w:rPr>
          <w:rFonts w:ascii="Times New Roman" w:eastAsia="Times New Roman" w:hAnsi="Times New Roman" w:cs="Times New Roman"/>
          <w:sz w:val="24"/>
          <w:szCs w:val="24"/>
          <w:lang w:eastAsia="ru-RU"/>
        </w:rPr>
        <w:t>- различать типы интонаций, средства музыкальной выразительности, используемые при создании образа;</w:t>
      </w:r>
    </w:p>
    <w:p w:rsidR="004C2EC1" w:rsidRPr="00BE7C91" w:rsidRDefault="004C2EC1" w:rsidP="004C2EC1">
      <w:pPr>
        <w:spacing w:after="0" w:line="240" w:lineRule="auto"/>
        <w:ind w:firstLine="709"/>
        <w:jc w:val="both"/>
        <w:rPr>
          <w:rFonts w:ascii="Times New Roman" w:eastAsia="Times New Roman" w:hAnsi="Times New Roman" w:cs="Times New Roman"/>
          <w:sz w:val="24"/>
          <w:szCs w:val="24"/>
          <w:lang w:eastAsia="ru-RU"/>
        </w:rPr>
      </w:pPr>
      <w:r w:rsidRPr="00BE7C91">
        <w:rPr>
          <w:rFonts w:ascii="Times New Roman" w:eastAsia="Times New Roman" w:hAnsi="Times New Roman" w:cs="Times New Roman"/>
          <w:sz w:val="24"/>
          <w:szCs w:val="24"/>
          <w:lang w:eastAsia="ru-RU"/>
        </w:rPr>
        <w:t>- узнавать инструменты симфонического, камерного, духового, эстрадного, джазового оркестров, оркестра русских народных инструментов;</w:t>
      </w:r>
    </w:p>
    <w:p w:rsidR="004C2EC1" w:rsidRPr="00BE7C91" w:rsidRDefault="004C2EC1" w:rsidP="004C2EC1">
      <w:pPr>
        <w:spacing w:after="0" w:line="240" w:lineRule="auto"/>
        <w:ind w:firstLine="709"/>
        <w:jc w:val="both"/>
        <w:rPr>
          <w:rFonts w:ascii="Times New Roman" w:eastAsia="Times New Roman" w:hAnsi="Times New Roman" w:cs="Times New Roman"/>
          <w:sz w:val="24"/>
          <w:szCs w:val="24"/>
          <w:lang w:eastAsia="ru-RU"/>
        </w:rPr>
      </w:pPr>
      <w:r w:rsidRPr="00BE7C91">
        <w:rPr>
          <w:rFonts w:ascii="Times New Roman" w:eastAsia="Times New Roman" w:hAnsi="Times New Roman" w:cs="Times New Roman"/>
          <w:sz w:val="24"/>
          <w:szCs w:val="24"/>
          <w:lang w:eastAsia="ru-RU"/>
        </w:rPr>
        <w:t>- различать звучание оркестров и отдельных инструментов;</w:t>
      </w:r>
    </w:p>
    <w:p w:rsidR="004C2EC1" w:rsidRPr="00BE7C91" w:rsidRDefault="004C2EC1" w:rsidP="004C2EC1">
      <w:pPr>
        <w:spacing w:after="0" w:line="240" w:lineRule="auto"/>
        <w:ind w:firstLine="709"/>
        <w:jc w:val="both"/>
        <w:rPr>
          <w:rFonts w:ascii="Times New Roman" w:eastAsia="Times New Roman" w:hAnsi="Times New Roman" w:cs="Times New Roman"/>
          <w:sz w:val="24"/>
          <w:szCs w:val="24"/>
          <w:lang w:eastAsia="ru-RU"/>
        </w:rPr>
      </w:pPr>
      <w:r w:rsidRPr="00BE7C91">
        <w:rPr>
          <w:rFonts w:ascii="Times New Roman" w:eastAsia="Times New Roman" w:hAnsi="Times New Roman" w:cs="Times New Roman"/>
          <w:sz w:val="24"/>
          <w:szCs w:val="24"/>
          <w:lang w:eastAsia="ru-RU"/>
        </w:rPr>
        <w:t>- ориентироваться в тембровом звучании различных певческих голосов (детских, женских, мужских), хоров (детских, женских, мужских, смешанных,</w:t>
      </w:r>
      <w:r w:rsidRPr="00BE7C91">
        <w:rPr>
          <w:rFonts w:ascii="Times New Roman" w:eastAsia="Times New Roman" w:hAnsi="Times New Roman" w:cs="Times New Roman"/>
          <w:bCs/>
          <w:iCs/>
          <w:sz w:val="24"/>
          <w:szCs w:val="24"/>
          <w:lang w:eastAsia="ru-RU"/>
        </w:rPr>
        <w:t xml:space="preserve"> а также </w:t>
      </w:r>
      <w:r w:rsidRPr="00BE7C91">
        <w:rPr>
          <w:rFonts w:ascii="Times New Roman" w:eastAsia="Times New Roman" w:hAnsi="Times New Roman" w:cs="Times New Roman"/>
          <w:sz w:val="24"/>
          <w:szCs w:val="24"/>
          <w:lang w:eastAsia="ru-RU"/>
        </w:rPr>
        <w:t>народного, академического, церковного) и их исполнительских возможностях и особенностях репертуара;</w:t>
      </w:r>
    </w:p>
    <w:p w:rsidR="004C2EC1" w:rsidRPr="00BE7C91" w:rsidRDefault="004C2EC1" w:rsidP="004C2EC1">
      <w:pPr>
        <w:spacing w:after="0" w:line="240" w:lineRule="auto"/>
        <w:ind w:firstLine="709"/>
        <w:jc w:val="both"/>
        <w:rPr>
          <w:rFonts w:ascii="Times New Roman" w:eastAsia="Times New Roman" w:hAnsi="Times New Roman" w:cs="Times New Roman"/>
          <w:sz w:val="24"/>
          <w:szCs w:val="24"/>
          <w:lang w:eastAsia="ru-RU"/>
        </w:rPr>
      </w:pPr>
      <w:r w:rsidRPr="00BE7C91">
        <w:rPr>
          <w:rFonts w:ascii="Times New Roman" w:eastAsia="Times New Roman" w:hAnsi="Times New Roman" w:cs="Times New Roman"/>
          <w:sz w:val="24"/>
          <w:szCs w:val="24"/>
          <w:lang w:eastAsia="ru-RU"/>
        </w:rPr>
        <w:t>-</w:t>
      </w:r>
      <w:r w:rsidRPr="00BE7C91">
        <w:rPr>
          <w:rFonts w:ascii="Times New Roman" w:eastAsia="Times New Roman" w:hAnsi="Times New Roman" w:cs="Times New Roman"/>
          <w:sz w:val="24"/>
          <w:szCs w:val="24"/>
          <w:lang w:val="en-US" w:eastAsia="ru-RU"/>
        </w:rPr>
        <w:t> </w:t>
      </w:r>
      <w:r w:rsidRPr="00BE7C91">
        <w:rPr>
          <w:rFonts w:ascii="Times New Roman" w:eastAsia="Times New Roman" w:hAnsi="Times New Roman" w:cs="Times New Roman"/>
          <w:sz w:val="24"/>
          <w:szCs w:val="24"/>
          <w:lang w:eastAsia="ru-RU"/>
        </w:rPr>
        <w:t>ориентироваться в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w:t>
      </w:r>
    </w:p>
    <w:p w:rsidR="004C2EC1" w:rsidRPr="00BE7C91" w:rsidRDefault="004C2EC1" w:rsidP="004C2EC1">
      <w:pPr>
        <w:tabs>
          <w:tab w:val="left" w:pos="271"/>
        </w:tabs>
        <w:spacing w:after="0" w:line="240" w:lineRule="auto"/>
        <w:ind w:firstLine="709"/>
        <w:contextualSpacing/>
        <w:jc w:val="both"/>
        <w:rPr>
          <w:rFonts w:ascii="Times New Roman" w:eastAsia="Times New Roman" w:hAnsi="Times New Roman" w:cs="Times New Roman"/>
          <w:sz w:val="24"/>
          <w:szCs w:val="24"/>
          <w:lang w:eastAsia="ru-RU"/>
        </w:rPr>
      </w:pPr>
      <w:r w:rsidRPr="00BE7C91">
        <w:rPr>
          <w:rFonts w:ascii="Times New Roman" w:eastAsia="Times New Roman" w:hAnsi="Times New Roman" w:cs="Times New Roman"/>
          <w:sz w:val="24"/>
          <w:szCs w:val="24"/>
          <w:lang w:eastAsia="ru-RU"/>
        </w:rPr>
        <w:t>- ориентироваться в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4C2EC1" w:rsidRPr="00BE7C91" w:rsidRDefault="004C2EC1" w:rsidP="004C2EC1">
      <w:pPr>
        <w:spacing w:after="0" w:line="240" w:lineRule="auto"/>
        <w:ind w:firstLine="709"/>
        <w:jc w:val="both"/>
        <w:rPr>
          <w:rFonts w:ascii="Times New Roman" w:eastAsia="Times New Roman" w:hAnsi="Times New Roman" w:cs="Times New Roman"/>
          <w:sz w:val="24"/>
          <w:szCs w:val="24"/>
          <w:lang w:eastAsia="ru-RU"/>
        </w:rPr>
      </w:pPr>
      <w:r w:rsidRPr="00BE7C91">
        <w:rPr>
          <w:rFonts w:ascii="Times New Roman" w:eastAsia="Times New Roman" w:hAnsi="Times New Roman" w:cs="Times New Roman"/>
          <w:sz w:val="24"/>
          <w:szCs w:val="24"/>
          <w:lang w:eastAsia="ru-RU"/>
        </w:rPr>
        <w:t>- определять жанровую основу в пройденных музыкальных произведениях;</w:t>
      </w:r>
    </w:p>
    <w:p w:rsidR="004C2EC1" w:rsidRPr="00BE7C91" w:rsidRDefault="004C2EC1" w:rsidP="004C2EC1">
      <w:pPr>
        <w:spacing w:after="0" w:line="240" w:lineRule="auto"/>
        <w:ind w:firstLine="709"/>
        <w:contextualSpacing/>
        <w:jc w:val="both"/>
        <w:rPr>
          <w:rFonts w:ascii="Times New Roman" w:eastAsia="Times New Roman" w:hAnsi="Times New Roman" w:cs="Times New Roman"/>
          <w:sz w:val="24"/>
          <w:szCs w:val="24"/>
          <w:lang w:eastAsia="ru-RU"/>
        </w:rPr>
      </w:pPr>
      <w:r w:rsidRPr="00BE7C91">
        <w:rPr>
          <w:rFonts w:ascii="Times New Roman" w:eastAsia="Times New Roman" w:hAnsi="Times New Roman" w:cs="Times New Roman"/>
          <w:sz w:val="24"/>
          <w:szCs w:val="24"/>
          <w:lang w:eastAsia="ru-RU"/>
        </w:rPr>
        <w:t>- импровизировать под музыку с использованием танцевальных, маршеобразных движений, пластического интонирования.</w:t>
      </w:r>
    </w:p>
    <w:p w:rsidR="004C2EC1" w:rsidRPr="00BE7C91" w:rsidRDefault="004C2EC1" w:rsidP="004C2EC1">
      <w:pPr>
        <w:spacing w:after="0" w:line="240" w:lineRule="auto"/>
        <w:ind w:firstLine="709"/>
        <w:contextualSpacing/>
        <w:jc w:val="center"/>
        <w:rPr>
          <w:rFonts w:ascii="Times New Roman" w:eastAsia="Times New Roman" w:hAnsi="Times New Roman" w:cs="Times New Roman"/>
          <w:b/>
          <w:i/>
          <w:sz w:val="24"/>
          <w:szCs w:val="24"/>
          <w:lang w:eastAsia="ru-RU"/>
        </w:rPr>
      </w:pPr>
      <w:r w:rsidRPr="00BE7C91">
        <w:rPr>
          <w:rFonts w:ascii="Times New Roman" w:eastAsia="Times New Roman" w:hAnsi="Times New Roman" w:cs="Times New Roman"/>
          <w:b/>
          <w:i/>
          <w:sz w:val="24"/>
          <w:szCs w:val="24"/>
          <w:lang w:eastAsia="ru-RU"/>
        </w:rPr>
        <w:t>Хоровое пение</w:t>
      </w:r>
    </w:p>
    <w:p w:rsidR="004C2EC1" w:rsidRPr="00BE7C91" w:rsidRDefault="004C2EC1" w:rsidP="004C2EC1">
      <w:pPr>
        <w:spacing w:after="0" w:line="240" w:lineRule="auto"/>
        <w:ind w:firstLine="709"/>
        <w:contextualSpacing/>
        <w:jc w:val="both"/>
        <w:rPr>
          <w:rFonts w:ascii="Times New Roman" w:eastAsia="Times New Roman" w:hAnsi="Times New Roman" w:cs="Times New Roman"/>
          <w:i/>
          <w:sz w:val="24"/>
          <w:szCs w:val="24"/>
          <w:lang w:eastAsia="ru-RU"/>
        </w:rPr>
      </w:pPr>
      <w:r w:rsidRPr="00BE7C91">
        <w:rPr>
          <w:rFonts w:ascii="Times New Roman" w:eastAsia="Times New Roman" w:hAnsi="Times New Roman" w:cs="Times New Roman"/>
          <w:i/>
          <w:sz w:val="24"/>
          <w:szCs w:val="24"/>
          <w:lang w:eastAsia="ru-RU"/>
        </w:rPr>
        <w:t>Обучающийся научится:</w:t>
      </w:r>
    </w:p>
    <w:p w:rsidR="004C2EC1" w:rsidRPr="00BE7C91" w:rsidRDefault="004C2EC1" w:rsidP="004C2EC1">
      <w:pPr>
        <w:tabs>
          <w:tab w:val="left" w:pos="310"/>
        </w:tabs>
        <w:spacing w:after="0" w:line="240" w:lineRule="auto"/>
        <w:ind w:firstLine="709"/>
        <w:jc w:val="both"/>
        <w:rPr>
          <w:rFonts w:ascii="Times New Roman" w:eastAsia="Times New Roman" w:hAnsi="Times New Roman" w:cs="Times New Roman"/>
          <w:sz w:val="24"/>
          <w:szCs w:val="24"/>
          <w:lang w:eastAsia="ru-RU"/>
        </w:rPr>
      </w:pPr>
      <w:r w:rsidRPr="00BE7C91">
        <w:rPr>
          <w:rFonts w:ascii="Times New Roman" w:eastAsia="Times New Roman" w:hAnsi="Times New Roman" w:cs="Times New Roman"/>
          <w:sz w:val="24"/>
          <w:szCs w:val="24"/>
          <w:lang w:eastAsia="ru-RU"/>
        </w:rPr>
        <w:t>- исполнять Гимн Российской Федерации;</w:t>
      </w:r>
    </w:p>
    <w:p w:rsidR="004C2EC1" w:rsidRPr="00BE7C91" w:rsidRDefault="004C2EC1" w:rsidP="004C2EC1">
      <w:pPr>
        <w:tabs>
          <w:tab w:val="left" w:pos="310"/>
        </w:tabs>
        <w:spacing w:after="0" w:line="240" w:lineRule="auto"/>
        <w:ind w:firstLine="709"/>
        <w:jc w:val="both"/>
        <w:rPr>
          <w:rFonts w:ascii="Times New Roman" w:eastAsia="Times New Roman" w:hAnsi="Times New Roman" w:cs="Times New Roman"/>
          <w:sz w:val="24"/>
          <w:szCs w:val="24"/>
          <w:lang w:eastAsia="ru-RU"/>
        </w:rPr>
      </w:pPr>
      <w:r w:rsidRPr="00BE7C91">
        <w:rPr>
          <w:rFonts w:ascii="Times New Roman" w:eastAsia="Times New Roman" w:hAnsi="Times New Roman" w:cs="Times New Roman"/>
          <w:sz w:val="24"/>
          <w:szCs w:val="24"/>
          <w:lang w:eastAsia="ru-RU"/>
        </w:rPr>
        <w:t>- ориентироваться в способах и приемах выразительного музыкального интонирования;</w:t>
      </w:r>
    </w:p>
    <w:p w:rsidR="004C2EC1" w:rsidRPr="00BE7C91" w:rsidRDefault="004C2EC1" w:rsidP="004C2EC1">
      <w:pPr>
        <w:tabs>
          <w:tab w:val="left" w:pos="310"/>
        </w:tabs>
        <w:spacing w:after="0" w:line="240" w:lineRule="auto"/>
        <w:ind w:firstLine="709"/>
        <w:jc w:val="both"/>
        <w:rPr>
          <w:rFonts w:ascii="Times New Roman" w:eastAsia="Times New Roman" w:hAnsi="Times New Roman" w:cs="Times New Roman"/>
          <w:sz w:val="24"/>
          <w:szCs w:val="24"/>
          <w:lang w:eastAsia="ru-RU"/>
        </w:rPr>
      </w:pPr>
      <w:r w:rsidRPr="00BE7C91">
        <w:rPr>
          <w:rFonts w:ascii="Times New Roman" w:eastAsia="Times New Roman" w:hAnsi="Times New Roman" w:cs="Times New Roman"/>
          <w:sz w:val="24"/>
          <w:szCs w:val="24"/>
          <w:lang w:eastAsia="ru-RU"/>
        </w:rPr>
        <w:t>- грамотно и выразительно исполнять песни с сопровождением и без сопровождения в соответствии с их образным строем и содержанием;</w:t>
      </w:r>
    </w:p>
    <w:p w:rsidR="004C2EC1" w:rsidRPr="00BE7C91" w:rsidRDefault="004C2EC1" w:rsidP="004C2EC1">
      <w:pPr>
        <w:spacing w:after="0" w:line="240" w:lineRule="auto"/>
        <w:ind w:firstLine="709"/>
        <w:jc w:val="both"/>
        <w:rPr>
          <w:rFonts w:ascii="Times New Roman" w:eastAsia="Times New Roman" w:hAnsi="Times New Roman" w:cs="Times New Roman"/>
          <w:sz w:val="24"/>
          <w:szCs w:val="24"/>
          <w:lang w:eastAsia="ru-RU"/>
        </w:rPr>
      </w:pPr>
      <w:r w:rsidRPr="00BE7C91">
        <w:rPr>
          <w:rFonts w:ascii="Times New Roman" w:eastAsia="Times New Roman" w:hAnsi="Times New Roman" w:cs="Times New Roman"/>
          <w:sz w:val="24"/>
          <w:szCs w:val="24"/>
          <w:lang w:eastAsia="ru-RU"/>
        </w:rPr>
        <w:t xml:space="preserve">- </w:t>
      </w:r>
      <w:r w:rsidRPr="00BE7C91">
        <w:rPr>
          <w:rFonts w:ascii="Times New Roman" w:eastAsia="Times New Roman" w:hAnsi="Times New Roman" w:cs="Times New Roman"/>
          <w:sz w:val="24"/>
          <w:szCs w:val="24"/>
          <w:lang w:val="en-US" w:eastAsia="ru-RU"/>
        </w:rPr>
        <w:t>c</w:t>
      </w:r>
      <w:r w:rsidRPr="00BE7C91">
        <w:rPr>
          <w:rFonts w:ascii="Times New Roman" w:eastAsia="Times New Roman" w:hAnsi="Times New Roman" w:cs="Times New Roman"/>
          <w:sz w:val="24"/>
          <w:szCs w:val="24"/>
          <w:lang w:eastAsia="ru-RU"/>
        </w:rPr>
        <w:t>облюдать при пении певческую установку, использовать в процессе пения правильное певческое дыхание;</w:t>
      </w:r>
    </w:p>
    <w:p w:rsidR="004C2EC1" w:rsidRPr="00BE7C91" w:rsidRDefault="004C2EC1" w:rsidP="004C2EC1">
      <w:pPr>
        <w:tabs>
          <w:tab w:val="left" w:pos="310"/>
        </w:tabs>
        <w:spacing w:after="0" w:line="240" w:lineRule="auto"/>
        <w:ind w:firstLine="709"/>
        <w:jc w:val="both"/>
        <w:rPr>
          <w:rFonts w:ascii="Times New Roman" w:eastAsia="Times New Roman" w:hAnsi="Times New Roman" w:cs="Times New Roman"/>
          <w:sz w:val="24"/>
          <w:szCs w:val="24"/>
          <w:lang w:eastAsia="ru-RU"/>
        </w:rPr>
      </w:pPr>
      <w:r w:rsidRPr="00BE7C91">
        <w:rPr>
          <w:rFonts w:ascii="Times New Roman" w:eastAsia="Times New Roman" w:hAnsi="Times New Roman" w:cs="Times New Roman"/>
          <w:sz w:val="24"/>
          <w:szCs w:val="24"/>
          <w:lang w:eastAsia="ru-RU"/>
        </w:rPr>
        <w:t>- петь преимущественно с мягкой атакой звука, осознанно употреблять твердую атаку в зависимости от образного строя исполняемой песни, петь доступным по силе, не форсированным звуком;</w:t>
      </w:r>
    </w:p>
    <w:p w:rsidR="004C2EC1" w:rsidRPr="00BE7C91" w:rsidRDefault="004C2EC1" w:rsidP="004C2EC1">
      <w:pPr>
        <w:spacing w:after="0" w:line="240" w:lineRule="auto"/>
        <w:ind w:firstLine="709"/>
        <w:jc w:val="both"/>
        <w:rPr>
          <w:rFonts w:ascii="Times New Roman" w:eastAsia="Times New Roman" w:hAnsi="Times New Roman" w:cs="Times New Roman"/>
          <w:sz w:val="24"/>
          <w:szCs w:val="24"/>
          <w:lang w:eastAsia="ru-RU"/>
        </w:rPr>
      </w:pPr>
      <w:r w:rsidRPr="00BE7C91">
        <w:rPr>
          <w:rFonts w:ascii="Times New Roman" w:eastAsia="Times New Roman" w:hAnsi="Times New Roman" w:cs="Times New Roman"/>
          <w:sz w:val="24"/>
          <w:szCs w:val="24"/>
          <w:lang w:eastAsia="ru-RU"/>
        </w:rPr>
        <w:t>-</w:t>
      </w:r>
      <w:r w:rsidRPr="00BE7C91">
        <w:rPr>
          <w:rFonts w:ascii="Times New Roman" w:eastAsia="Times New Roman" w:hAnsi="Times New Roman" w:cs="Times New Roman"/>
          <w:sz w:val="24"/>
          <w:szCs w:val="24"/>
          <w:lang w:val="en-US" w:eastAsia="ru-RU"/>
        </w:rPr>
        <w:t> </w:t>
      </w:r>
      <w:r w:rsidRPr="00BE7C91">
        <w:rPr>
          <w:rFonts w:ascii="Times New Roman" w:eastAsia="Times New Roman" w:hAnsi="Times New Roman" w:cs="Times New Roman"/>
          <w:sz w:val="24"/>
          <w:szCs w:val="24"/>
          <w:lang w:eastAsia="ru-RU"/>
        </w:rPr>
        <w:t xml:space="preserve">выговаривать слова песни, петь гласные округленным звуком, отчетливо произносить согласные; </w:t>
      </w:r>
    </w:p>
    <w:p w:rsidR="004C2EC1" w:rsidRPr="00BE7C91" w:rsidRDefault="004C2EC1" w:rsidP="004C2EC1">
      <w:pPr>
        <w:spacing w:after="0" w:line="240" w:lineRule="auto"/>
        <w:ind w:firstLine="709"/>
        <w:jc w:val="both"/>
        <w:rPr>
          <w:rFonts w:ascii="Times New Roman" w:eastAsia="Times New Roman" w:hAnsi="Times New Roman" w:cs="Times New Roman"/>
          <w:sz w:val="24"/>
          <w:szCs w:val="24"/>
          <w:lang w:eastAsia="ru-RU"/>
        </w:rPr>
      </w:pPr>
      <w:r w:rsidRPr="00BE7C91">
        <w:rPr>
          <w:rFonts w:ascii="Times New Roman" w:eastAsia="Times New Roman" w:hAnsi="Times New Roman" w:cs="Times New Roman"/>
          <w:sz w:val="24"/>
          <w:szCs w:val="24"/>
          <w:lang w:eastAsia="ru-RU"/>
        </w:rPr>
        <w:t>- использовать средства артикуляции для достижения выразительности исполнения;</w:t>
      </w:r>
    </w:p>
    <w:p w:rsidR="004C2EC1" w:rsidRPr="00BE7C91" w:rsidRDefault="004C2EC1" w:rsidP="004C2EC1">
      <w:pPr>
        <w:spacing w:after="0" w:line="240" w:lineRule="auto"/>
        <w:ind w:firstLine="709"/>
        <w:jc w:val="both"/>
        <w:rPr>
          <w:rFonts w:ascii="Times New Roman" w:eastAsia="Times New Roman" w:hAnsi="Times New Roman" w:cs="Times New Roman"/>
          <w:sz w:val="24"/>
          <w:szCs w:val="24"/>
          <w:lang w:eastAsia="ru-RU"/>
        </w:rPr>
      </w:pPr>
      <w:r w:rsidRPr="00BE7C91">
        <w:rPr>
          <w:rFonts w:ascii="Times New Roman" w:eastAsia="Times New Roman" w:hAnsi="Times New Roman" w:cs="Times New Roman"/>
          <w:sz w:val="24"/>
          <w:szCs w:val="24"/>
          <w:lang w:eastAsia="ru-RU"/>
        </w:rPr>
        <w:t>-</w:t>
      </w:r>
      <w:r w:rsidRPr="00BE7C91">
        <w:rPr>
          <w:rFonts w:ascii="Times New Roman" w:eastAsia="Times New Roman" w:hAnsi="Times New Roman" w:cs="Times New Roman"/>
          <w:sz w:val="24"/>
          <w:szCs w:val="24"/>
          <w:lang w:val="en-US" w:eastAsia="ru-RU"/>
        </w:rPr>
        <w:t> </w:t>
      </w:r>
      <w:r w:rsidRPr="00BE7C91">
        <w:rPr>
          <w:rFonts w:ascii="Times New Roman" w:eastAsia="Times New Roman" w:hAnsi="Times New Roman" w:cs="Times New Roman"/>
          <w:sz w:val="24"/>
          <w:szCs w:val="24"/>
          <w:lang w:eastAsia="ru-RU"/>
        </w:rPr>
        <w:t>исполнять одноголосные произведения, а также произведения с элементами двухголосия.</w:t>
      </w:r>
    </w:p>
    <w:p w:rsidR="004C2EC1" w:rsidRPr="00BE7C91" w:rsidRDefault="004C2EC1" w:rsidP="004C2EC1">
      <w:pPr>
        <w:spacing w:after="0" w:line="240" w:lineRule="auto"/>
        <w:ind w:firstLine="709"/>
        <w:jc w:val="center"/>
        <w:rPr>
          <w:rFonts w:ascii="Times New Roman" w:eastAsia="Times New Roman" w:hAnsi="Times New Roman" w:cs="Times New Roman"/>
          <w:b/>
          <w:i/>
          <w:sz w:val="24"/>
          <w:szCs w:val="24"/>
          <w:lang w:eastAsia="ru-RU"/>
        </w:rPr>
      </w:pPr>
      <w:r w:rsidRPr="00BE7C91">
        <w:rPr>
          <w:rFonts w:ascii="Times New Roman" w:eastAsia="Times New Roman" w:hAnsi="Times New Roman" w:cs="Times New Roman"/>
          <w:b/>
          <w:i/>
          <w:sz w:val="24"/>
          <w:szCs w:val="24"/>
          <w:lang w:eastAsia="ru-RU"/>
        </w:rPr>
        <w:t>Игра в детском инструментальном оркестре (ансамбле)</w:t>
      </w:r>
    </w:p>
    <w:p w:rsidR="004C2EC1" w:rsidRPr="00BE7C91" w:rsidRDefault="004C2EC1" w:rsidP="004C2EC1">
      <w:pPr>
        <w:spacing w:after="0" w:line="240" w:lineRule="auto"/>
        <w:ind w:firstLine="709"/>
        <w:contextualSpacing/>
        <w:jc w:val="both"/>
        <w:rPr>
          <w:rFonts w:ascii="Times New Roman" w:eastAsia="Times New Roman" w:hAnsi="Times New Roman" w:cs="Times New Roman"/>
          <w:i/>
          <w:sz w:val="24"/>
          <w:szCs w:val="24"/>
          <w:lang w:eastAsia="ru-RU"/>
        </w:rPr>
      </w:pPr>
      <w:r w:rsidRPr="00BE7C91">
        <w:rPr>
          <w:rFonts w:ascii="Times New Roman" w:eastAsia="Times New Roman" w:hAnsi="Times New Roman" w:cs="Times New Roman"/>
          <w:i/>
          <w:sz w:val="24"/>
          <w:szCs w:val="24"/>
          <w:lang w:eastAsia="ru-RU"/>
        </w:rPr>
        <w:t>Обучающийся научится:</w:t>
      </w:r>
    </w:p>
    <w:p w:rsidR="004C2EC1" w:rsidRPr="00BE7C91" w:rsidRDefault="004C2EC1" w:rsidP="004C2EC1">
      <w:pPr>
        <w:spacing w:after="0" w:line="240" w:lineRule="auto"/>
        <w:ind w:firstLine="709"/>
        <w:jc w:val="both"/>
        <w:rPr>
          <w:rFonts w:ascii="Times New Roman" w:eastAsia="Times New Roman" w:hAnsi="Times New Roman" w:cs="Times New Roman"/>
          <w:sz w:val="24"/>
          <w:szCs w:val="24"/>
          <w:lang w:eastAsia="ru-RU"/>
        </w:rPr>
      </w:pPr>
      <w:r w:rsidRPr="00BE7C91">
        <w:rPr>
          <w:rFonts w:ascii="Times New Roman" w:eastAsia="Times New Roman" w:hAnsi="Times New Roman" w:cs="Times New Roman"/>
          <w:sz w:val="24"/>
          <w:szCs w:val="24"/>
          <w:lang w:eastAsia="ru-RU"/>
        </w:rPr>
        <w:t>- ориентироваться</w:t>
      </w:r>
      <w:r w:rsidRPr="00BE7C91">
        <w:rPr>
          <w:rFonts w:ascii="Times New Roman" w:eastAsia="Times New Roman" w:hAnsi="Times New Roman" w:cs="Times New Roman"/>
          <w:i/>
          <w:sz w:val="24"/>
          <w:szCs w:val="24"/>
          <w:lang w:eastAsia="ru-RU"/>
        </w:rPr>
        <w:t xml:space="preserve"> </w:t>
      </w:r>
      <w:r w:rsidRPr="00BE7C91">
        <w:rPr>
          <w:rFonts w:ascii="Times New Roman" w:eastAsia="Times New Roman" w:hAnsi="Times New Roman" w:cs="Times New Roman"/>
          <w:sz w:val="24"/>
          <w:szCs w:val="24"/>
          <w:lang w:eastAsia="ru-RU"/>
        </w:rPr>
        <w:t>в</w:t>
      </w:r>
      <w:r w:rsidRPr="00BE7C91">
        <w:rPr>
          <w:rFonts w:ascii="Times New Roman" w:eastAsia="Times New Roman" w:hAnsi="Times New Roman" w:cs="Times New Roman"/>
          <w:i/>
          <w:sz w:val="24"/>
          <w:szCs w:val="24"/>
          <w:lang w:eastAsia="ru-RU"/>
        </w:rPr>
        <w:t xml:space="preserve"> </w:t>
      </w:r>
      <w:r w:rsidRPr="00BE7C91">
        <w:rPr>
          <w:rFonts w:ascii="Times New Roman" w:eastAsia="Times New Roman" w:hAnsi="Times New Roman" w:cs="Times New Roman"/>
          <w:sz w:val="24"/>
          <w:szCs w:val="24"/>
          <w:lang w:eastAsia="ru-RU"/>
        </w:rPr>
        <w:t xml:space="preserve">приемах игры на элементарных инструментах детского оркестра, блокфлейте, синтезаторе, народных инструментах и др. </w:t>
      </w:r>
    </w:p>
    <w:p w:rsidR="004C2EC1" w:rsidRPr="00BE7C91" w:rsidRDefault="004C2EC1" w:rsidP="004C2EC1">
      <w:pPr>
        <w:spacing w:after="0" w:line="240" w:lineRule="auto"/>
        <w:ind w:firstLine="709"/>
        <w:jc w:val="both"/>
        <w:rPr>
          <w:rFonts w:ascii="Times New Roman" w:eastAsia="Times New Roman" w:hAnsi="Times New Roman" w:cs="Times New Roman"/>
          <w:sz w:val="24"/>
          <w:szCs w:val="24"/>
          <w:lang w:eastAsia="ru-RU"/>
        </w:rPr>
      </w:pPr>
      <w:r w:rsidRPr="00BE7C91">
        <w:rPr>
          <w:rFonts w:ascii="Times New Roman" w:eastAsia="Times New Roman" w:hAnsi="Times New Roman" w:cs="Times New Roman"/>
          <w:sz w:val="24"/>
          <w:szCs w:val="24"/>
          <w:lang w:eastAsia="ru-RU"/>
        </w:rPr>
        <w:t>- исполнять различные ритмические группы в оркестровых партиях;</w:t>
      </w:r>
    </w:p>
    <w:p w:rsidR="004C2EC1" w:rsidRPr="00BE7C91" w:rsidRDefault="004C2EC1" w:rsidP="004C2EC1">
      <w:pPr>
        <w:spacing w:after="0" w:line="240" w:lineRule="auto"/>
        <w:ind w:firstLine="709"/>
        <w:jc w:val="both"/>
        <w:rPr>
          <w:rFonts w:ascii="Times New Roman" w:eastAsia="Times New Roman" w:hAnsi="Times New Roman" w:cs="Times New Roman"/>
          <w:sz w:val="24"/>
          <w:szCs w:val="24"/>
          <w:lang w:eastAsia="ru-RU"/>
        </w:rPr>
      </w:pPr>
      <w:r w:rsidRPr="00BE7C91">
        <w:rPr>
          <w:rFonts w:ascii="Times New Roman" w:eastAsia="Times New Roman" w:hAnsi="Times New Roman" w:cs="Times New Roman"/>
          <w:sz w:val="24"/>
          <w:szCs w:val="24"/>
          <w:lang w:eastAsia="ru-RU"/>
        </w:rPr>
        <w:t>-</w:t>
      </w:r>
      <w:r w:rsidRPr="00BE7C91">
        <w:rPr>
          <w:rFonts w:ascii="Times New Roman" w:eastAsia="Times New Roman" w:hAnsi="Times New Roman" w:cs="Times New Roman"/>
          <w:sz w:val="24"/>
          <w:szCs w:val="24"/>
          <w:lang w:val="en-US" w:eastAsia="ru-RU"/>
        </w:rPr>
        <w:t> </w:t>
      </w:r>
      <w:r w:rsidRPr="00BE7C91">
        <w:rPr>
          <w:rFonts w:ascii="Times New Roman" w:eastAsia="Times New Roman" w:hAnsi="Times New Roman" w:cs="Times New Roman"/>
          <w:sz w:val="24"/>
          <w:szCs w:val="24"/>
          <w:lang w:eastAsia="ru-RU"/>
        </w:rPr>
        <w:t>играть в ансамбле – дуэте, трио (простейшее двух-трехголосие);</w:t>
      </w:r>
    </w:p>
    <w:p w:rsidR="004C2EC1" w:rsidRPr="00BE7C91" w:rsidRDefault="004C2EC1" w:rsidP="004C2EC1">
      <w:pPr>
        <w:spacing w:after="0" w:line="240" w:lineRule="auto"/>
        <w:ind w:firstLine="709"/>
        <w:jc w:val="both"/>
        <w:rPr>
          <w:rFonts w:ascii="Times New Roman" w:eastAsia="Times New Roman" w:hAnsi="Times New Roman" w:cs="Times New Roman"/>
          <w:sz w:val="24"/>
          <w:szCs w:val="24"/>
          <w:lang w:eastAsia="ru-RU"/>
        </w:rPr>
      </w:pPr>
      <w:r w:rsidRPr="00BE7C91">
        <w:rPr>
          <w:rFonts w:ascii="Times New Roman" w:eastAsia="Times New Roman" w:hAnsi="Times New Roman" w:cs="Times New Roman"/>
          <w:sz w:val="24"/>
          <w:szCs w:val="24"/>
          <w:lang w:eastAsia="ru-RU"/>
        </w:rPr>
        <w:t>- играть в детском оркестре, инструментальном ансамбле;</w:t>
      </w:r>
    </w:p>
    <w:p w:rsidR="004C2EC1" w:rsidRPr="00BE7C91" w:rsidRDefault="004C2EC1" w:rsidP="004C2EC1">
      <w:pPr>
        <w:spacing w:after="0" w:line="240" w:lineRule="auto"/>
        <w:ind w:firstLine="709"/>
        <w:jc w:val="both"/>
        <w:rPr>
          <w:rFonts w:ascii="Times New Roman" w:eastAsia="Times New Roman" w:hAnsi="Times New Roman" w:cs="Times New Roman"/>
          <w:sz w:val="24"/>
          <w:szCs w:val="24"/>
          <w:lang w:eastAsia="ru-RU"/>
        </w:rPr>
      </w:pPr>
      <w:r w:rsidRPr="00BE7C91">
        <w:rPr>
          <w:rFonts w:ascii="Times New Roman" w:eastAsia="Times New Roman" w:hAnsi="Times New Roman" w:cs="Times New Roman"/>
          <w:sz w:val="24"/>
          <w:szCs w:val="24"/>
          <w:lang w:eastAsia="ru-RU"/>
        </w:rPr>
        <w:lastRenderedPageBreak/>
        <w:t>-</w:t>
      </w:r>
      <w:r w:rsidRPr="00BE7C91">
        <w:rPr>
          <w:rFonts w:ascii="Times New Roman" w:eastAsia="Times New Roman" w:hAnsi="Times New Roman" w:cs="Times New Roman"/>
          <w:sz w:val="24"/>
          <w:szCs w:val="24"/>
          <w:lang w:val="en-US" w:eastAsia="ru-RU"/>
        </w:rPr>
        <w:t> </w:t>
      </w:r>
      <w:r w:rsidRPr="00BE7C91">
        <w:rPr>
          <w:rFonts w:ascii="Times New Roman" w:eastAsia="Times New Roman" w:hAnsi="Times New Roman" w:cs="Times New Roman"/>
          <w:sz w:val="24"/>
          <w:szCs w:val="24"/>
          <w:lang w:eastAsia="ru-RU"/>
        </w:rPr>
        <w:t>использовать возможности различных инструментов в ансамбле и оркестре, в том числе тембровые возможности синтезатора.</w:t>
      </w:r>
    </w:p>
    <w:p w:rsidR="004C2EC1" w:rsidRPr="00BE7C91" w:rsidRDefault="004C2EC1" w:rsidP="004C2EC1">
      <w:pPr>
        <w:spacing w:after="0" w:line="240" w:lineRule="auto"/>
        <w:contextualSpacing/>
        <w:jc w:val="center"/>
        <w:rPr>
          <w:rFonts w:ascii="Times New Roman" w:eastAsia="Times New Roman" w:hAnsi="Times New Roman" w:cs="Times New Roman"/>
          <w:i/>
          <w:sz w:val="24"/>
          <w:szCs w:val="24"/>
          <w:lang w:eastAsia="ru-RU"/>
        </w:rPr>
      </w:pPr>
      <w:r w:rsidRPr="00BE7C91">
        <w:rPr>
          <w:rFonts w:ascii="Times New Roman" w:eastAsia="Times New Roman" w:hAnsi="Times New Roman" w:cs="Times New Roman"/>
          <w:b/>
          <w:i/>
          <w:sz w:val="24"/>
          <w:szCs w:val="24"/>
          <w:lang w:eastAsia="ru-RU"/>
        </w:rPr>
        <w:t>Основы музыкальной грамоты</w:t>
      </w:r>
    </w:p>
    <w:p w:rsidR="004C2EC1" w:rsidRPr="00BE7C91" w:rsidRDefault="004C2EC1" w:rsidP="004C2EC1">
      <w:pPr>
        <w:spacing w:after="0" w:line="240" w:lineRule="auto"/>
        <w:ind w:firstLine="708"/>
        <w:contextualSpacing/>
        <w:jc w:val="both"/>
        <w:rPr>
          <w:rFonts w:ascii="Times New Roman" w:eastAsia="Times New Roman" w:hAnsi="Times New Roman" w:cs="Times New Roman"/>
          <w:sz w:val="24"/>
          <w:szCs w:val="24"/>
          <w:lang w:eastAsia="ru-RU"/>
        </w:rPr>
      </w:pPr>
      <w:r w:rsidRPr="00BE7C91">
        <w:rPr>
          <w:rFonts w:ascii="Times New Roman" w:eastAsia="Times New Roman" w:hAnsi="Times New Roman" w:cs="Times New Roman"/>
          <w:i/>
          <w:sz w:val="24"/>
          <w:szCs w:val="24"/>
          <w:lang w:eastAsia="ru-RU"/>
        </w:rPr>
        <w:t xml:space="preserve">Обучающийся научится </w:t>
      </w:r>
      <w:r w:rsidRPr="00BE7C91">
        <w:rPr>
          <w:rFonts w:ascii="Times New Roman" w:eastAsia="Times New Roman" w:hAnsi="Times New Roman" w:cs="Times New Roman"/>
          <w:sz w:val="24"/>
          <w:szCs w:val="24"/>
          <w:lang w:eastAsia="ru-RU"/>
        </w:rPr>
        <w:t xml:space="preserve">ориентироваться в следующим объемом музыкальной грамоты и теоретических понятиях: </w:t>
      </w:r>
    </w:p>
    <w:p w:rsidR="004C2EC1" w:rsidRPr="00BE7C91" w:rsidRDefault="004C2EC1" w:rsidP="004C2EC1">
      <w:pPr>
        <w:spacing w:after="0" w:line="240" w:lineRule="auto"/>
        <w:ind w:firstLine="709"/>
        <w:jc w:val="both"/>
        <w:rPr>
          <w:rFonts w:ascii="Times New Roman" w:eastAsia="Times New Roman" w:hAnsi="Times New Roman" w:cs="Times New Roman"/>
          <w:sz w:val="24"/>
          <w:szCs w:val="24"/>
          <w:lang w:eastAsia="ru-RU"/>
        </w:rPr>
      </w:pPr>
      <w:r w:rsidRPr="00BE7C91">
        <w:rPr>
          <w:rFonts w:ascii="Times New Roman" w:eastAsia="Times New Roman" w:hAnsi="Times New Roman" w:cs="Times New Roman"/>
          <w:sz w:val="24"/>
          <w:szCs w:val="24"/>
          <w:lang w:eastAsia="ru-RU"/>
        </w:rPr>
        <w:t>- </w:t>
      </w:r>
      <w:r w:rsidRPr="00BE7C91">
        <w:rPr>
          <w:rFonts w:ascii="Times New Roman" w:eastAsia="Times New Roman" w:hAnsi="Times New Roman" w:cs="Times New Roman"/>
          <w:i/>
          <w:sz w:val="24"/>
          <w:szCs w:val="24"/>
          <w:lang w:eastAsia="ru-RU"/>
        </w:rPr>
        <w:t>Звук.</w:t>
      </w:r>
      <w:r w:rsidRPr="00BE7C91">
        <w:rPr>
          <w:rFonts w:ascii="Times New Roman" w:eastAsia="Times New Roman" w:hAnsi="Times New Roman" w:cs="Times New Roman"/>
          <w:sz w:val="24"/>
          <w:szCs w:val="24"/>
          <w:lang w:eastAsia="ru-RU"/>
        </w:rPr>
        <w:t xml:space="preserve"> Свойства музыкального звука: высота, длительность, тембр, громкость;</w:t>
      </w:r>
    </w:p>
    <w:p w:rsidR="004C2EC1" w:rsidRPr="00BE7C91" w:rsidRDefault="004C2EC1" w:rsidP="004C2EC1">
      <w:pPr>
        <w:spacing w:after="0" w:line="240" w:lineRule="auto"/>
        <w:ind w:firstLine="709"/>
        <w:jc w:val="both"/>
        <w:rPr>
          <w:rFonts w:ascii="Times New Roman" w:eastAsia="Times New Roman" w:hAnsi="Times New Roman" w:cs="Times New Roman"/>
          <w:sz w:val="24"/>
          <w:szCs w:val="24"/>
          <w:lang w:eastAsia="ru-RU"/>
        </w:rPr>
      </w:pPr>
      <w:r w:rsidRPr="00BE7C91">
        <w:rPr>
          <w:rFonts w:ascii="Times New Roman" w:eastAsia="Times New Roman" w:hAnsi="Times New Roman" w:cs="Times New Roman"/>
          <w:sz w:val="24"/>
          <w:szCs w:val="24"/>
          <w:lang w:eastAsia="ru-RU"/>
        </w:rPr>
        <w:t>-</w:t>
      </w:r>
      <w:r w:rsidRPr="00BE7C91">
        <w:rPr>
          <w:rFonts w:ascii="Times New Roman" w:eastAsia="Times New Roman" w:hAnsi="Times New Roman" w:cs="Times New Roman"/>
          <w:sz w:val="24"/>
          <w:szCs w:val="24"/>
          <w:lang w:val="en-US" w:eastAsia="ru-RU"/>
        </w:rPr>
        <w:t> </w:t>
      </w:r>
      <w:r w:rsidRPr="00BE7C91">
        <w:rPr>
          <w:rFonts w:ascii="Times New Roman" w:eastAsia="Times New Roman" w:hAnsi="Times New Roman" w:cs="Times New Roman"/>
          <w:i/>
          <w:sz w:val="24"/>
          <w:szCs w:val="24"/>
          <w:lang w:eastAsia="ru-RU"/>
        </w:rPr>
        <w:t>Мелодия.</w:t>
      </w:r>
      <w:r w:rsidRPr="00BE7C91">
        <w:rPr>
          <w:rFonts w:ascii="Times New Roman" w:eastAsia="Times New Roman" w:hAnsi="Times New Roman" w:cs="Times New Roman"/>
          <w:sz w:val="24"/>
          <w:szCs w:val="24"/>
          <w:lang w:eastAsia="ru-RU"/>
        </w:rPr>
        <w:t xml:space="preserve"> Типы мелодического движения. Интонация. Начальное представление о клавиатуре фортепиано (синтезатора). Подбор по слуху попевок и простых песен;</w:t>
      </w:r>
    </w:p>
    <w:p w:rsidR="004C2EC1" w:rsidRPr="00BE7C91" w:rsidRDefault="004C2EC1" w:rsidP="004C2EC1">
      <w:pPr>
        <w:spacing w:after="0" w:line="240" w:lineRule="auto"/>
        <w:ind w:firstLine="709"/>
        <w:jc w:val="both"/>
        <w:rPr>
          <w:rFonts w:ascii="Times New Roman" w:eastAsia="Times New Roman" w:hAnsi="Times New Roman" w:cs="Times New Roman"/>
          <w:sz w:val="24"/>
          <w:szCs w:val="24"/>
          <w:lang w:eastAsia="ru-RU"/>
        </w:rPr>
      </w:pPr>
      <w:r w:rsidRPr="00BE7C91">
        <w:rPr>
          <w:rFonts w:ascii="Times New Roman" w:eastAsia="Times New Roman" w:hAnsi="Times New Roman" w:cs="Times New Roman"/>
          <w:sz w:val="24"/>
          <w:szCs w:val="24"/>
          <w:lang w:eastAsia="ru-RU"/>
        </w:rPr>
        <w:t>-</w:t>
      </w:r>
      <w:r w:rsidRPr="00BE7C91">
        <w:rPr>
          <w:rFonts w:ascii="Times New Roman" w:eastAsia="Times New Roman" w:hAnsi="Times New Roman" w:cs="Times New Roman"/>
          <w:sz w:val="24"/>
          <w:szCs w:val="24"/>
          <w:lang w:val="en-US" w:eastAsia="ru-RU"/>
        </w:rPr>
        <w:t> </w:t>
      </w:r>
      <w:r w:rsidRPr="00BE7C91">
        <w:rPr>
          <w:rFonts w:ascii="Times New Roman" w:eastAsia="Times New Roman" w:hAnsi="Times New Roman" w:cs="Times New Roman"/>
          <w:i/>
          <w:sz w:val="24"/>
          <w:szCs w:val="24"/>
          <w:lang w:eastAsia="ru-RU"/>
        </w:rPr>
        <w:t>Метроритм.</w:t>
      </w:r>
      <w:r w:rsidRPr="00BE7C91">
        <w:rPr>
          <w:rFonts w:ascii="Times New Roman" w:eastAsia="Times New Roman" w:hAnsi="Times New Roman" w:cs="Times New Roman"/>
          <w:sz w:val="24"/>
          <w:szCs w:val="24"/>
          <w:lang w:eastAsia="ru-RU"/>
        </w:rPr>
        <w:t xml:space="preserve"> 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ритмических упражнениях, ритмических рисунках исполняемых песен, в оркестровых партиях и аккомпанементах. Двух- и трехдольность – восприятие и передача в движении;</w:t>
      </w:r>
    </w:p>
    <w:p w:rsidR="004C2EC1" w:rsidRPr="00BE7C91" w:rsidRDefault="004C2EC1" w:rsidP="004C2EC1">
      <w:pPr>
        <w:spacing w:after="0" w:line="240" w:lineRule="auto"/>
        <w:ind w:firstLine="709"/>
        <w:jc w:val="both"/>
        <w:rPr>
          <w:rFonts w:ascii="Times New Roman" w:eastAsia="Times New Roman" w:hAnsi="Times New Roman" w:cs="Times New Roman"/>
          <w:sz w:val="24"/>
          <w:szCs w:val="24"/>
          <w:lang w:eastAsia="ru-RU"/>
        </w:rPr>
      </w:pPr>
      <w:r w:rsidRPr="00BE7C91">
        <w:rPr>
          <w:rFonts w:ascii="Times New Roman" w:eastAsia="Times New Roman" w:hAnsi="Times New Roman" w:cs="Times New Roman"/>
          <w:sz w:val="24"/>
          <w:szCs w:val="24"/>
          <w:lang w:eastAsia="ru-RU"/>
        </w:rPr>
        <w:t>-</w:t>
      </w:r>
      <w:r w:rsidRPr="00BE7C91">
        <w:rPr>
          <w:rFonts w:ascii="Times New Roman" w:eastAsia="Times New Roman" w:hAnsi="Times New Roman" w:cs="Times New Roman"/>
          <w:sz w:val="24"/>
          <w:szCs w:val="24"/>
          <w:lang w:val="en-US" w:eastAsia="ru-RU"/>
        </w:rPr>
        <w:t> </w:t>
      </w:r>
      <w:r w:rsidRPr="00BE7C91">
        <w:rPr>
          <w:rFonts w:ascii="Times New Roman" w:eastAsia="Times New Roman" w:hAnsi="Times New Roman" w:cs="Times New Roman"/>
          <w:i/>
          <w:sz w:val="24"/>
          <w:szCs w:val="24"/>
          <w:lang w:eastAsia="ru-RU"/>
        </w:rPr>
        <w:t>Лад:</w:t>
      </w:r>
      <w:r w:rsidRPr="00BE7C91">
        <w:rPr>
          <w:rFonts w:ascii="Times New Roman" w:eastAsia="Times New Roman" w:hAnsi="Times New Roman" w:cs="Times New Roman"/>
          <w:b/>
          <w:sz w:val="24"/>
          <w:szCs w:val="24"/>
          <w:lang w:eastAsia="ru-RU"/>
        </w:rPr>
        <w:t xml:space="preserve"> </w:t>
      </w:r>
      <w:r w:rsidRPr="00BE7C91">
        <w:rPr>
          <w:rFonts w:ascii="Times New Roman" w:eastAsia="Times New Roman" w:hAnsi="Times New Roman" w:cs="Times New Roman"/>
          <w:sz w:val="24"/>
          <w:szCs w:val="24"/>
          <w:lang w:eastAsia="ru-RU"/>
        </w:rPr>
        <w:t>мажор, минор; тональность, тоника;</w:t>
      </w:r>
    </w:p>
    <w:p w:rsidR="004C2EC1" w:rsidRPr="00BE7C91" w:rsidRDefault="004C2EC1" w:rsidP="004C2EC1">
      <w:pPr>
        <w:spacing w:after="0" w:line="240" w:lineRule="auto"/>
        <w:ind w:firstLine="709"/>
        <w:contextualSpacing/>
        <w:jc w:val="both"/>
        <w:rPr>
          <w:rFonts w:ascii="Times New Roman" w:eastAsia="Times New Roman" w:hAnsi="Times New Roman" w:cs="Times New Roman"/>
          <w:sz w:val="24"/>
          <w:szCs w:val="24"/>
          <w:lang w:eastAsia="ru-RU"/>
        </w:rPr>
      </w:pPr>
      <w:r w:rsidRPr="00BE7C91">
        <w:rPr>
          <w:rFonts w:ascii="Times New Roman" w:eastAsia="Times New Roman" w:hAnsi="Times New Roman" w:cs="Times New Roman"/>
          <w:sz w:val="24"/>
          <w:szCs w:val="24"/>
          <w:lang w:eastAsia="ru-RU"/>
        </w:rPr>
        <w:t>-</w:t>
      </w:r>
      <w:r w:rsidRPr="00BE7C91">
        <w:rPr>
          <w:rFonts w:ascii="Times New Roman" w:eastAsia="Times New Roman" w:hAnsi="Times New Roman" w:cs="Times New Roman"/>
          <w:sz w:val="24"/>
          <w:szCs w:val="24"/>
          <w:lang w:val="en-US" w:eastAsia="ru-RU"/>
        </w:rPr>
        <w:t> </w:t>
      </w:r>
      <w:r w:rsidRPr="00BE7C91">
        <w:rPr>
          <w:rFonts w:ascii="Times New Roman" w:eastAsia="Times New Roman" w:hAnsi="Times New Roman" w:cs="Times New Roman"/>
          <w:i/>
          <w:sz w:val="24"/>
          <w:szCs w:val="24"/>
          <w:lang w:eastAsia="ru-RU"/>
        </w:rPr>
        <w:t>Нотная грамота.</w:t>
      </w:r>
      <w:r w:rsidRPr="00BE7C91">
        <w:rPr>
          <w:rFonts w:ascii="Times New Roman" w:eastAsia="Times New Roman" w:hAnsi="Times New Roman" w:cs="Times New Roman"/>
          <w:sz w:val="24"/>
          <w:szCs w:val="24"/>
          <w:lang w:eastAsia="ru-RU"/>
        </w:rPr>
        <w:t xml:space="preserve"> Скрипичный ключ, нотный стан, расположение нот в объеме первой-второй октав, диез, бемоль. Чтение нот первой-второй октав, пение по нотам выученных по слуху простейших попевок (двухступенных, трехступенных, пятиступенных), песен, разучивание по нотам хоровых и оркестровых партий;</w:t>
      </w:r>
    </w:p>
    <w:p w:rsidR="004C2EC1" w:rsidRPr="00BE7C91" w:rsidRDefault="004C2EC1" w:rsidP="004C2EC1">
      <w:pPr>
        <w:tabs>
          <w:tab w:val="left" w:pos="201"/>
        </w:tabs>
        <w:spacing w:after="0" w:line="240" w:lineRule="auto"/>
        <w:ind w:firstLine="709"/>
        <w:jc w:val="both"/>
        <w:rPr>
          <w:rFonts w:ascii="Times New Roman" w:eastAsia="Times New Roman" w:hAnsi="Times New Roman" w:cs="Times New Roman"/>
          <w:i/>
          <w:sz w:val="24"/>
          <w:szCs w:val="24"/>
          <w:lang w:eastAsia="ru-RU"/>
        </w:rPr>
      </w:pPr>
      <w:r w:rsidRPr="00BE7C91">
        <w:rPr>
          <w:rFonts w:ascii="Times New Roman" w:eastAsia="Times New Roman" w:hAnsi="Times New Roman" w:cs="Times New Roman"/>
          <w:sz w:val="24"/>
          <w:szCs w:val="24"/>
          <w:lang w:eastAsia="ru-RU"/>
        </w:rPr>
        <w:t>-</w:t>
      </w:r>
      <w:r w:rsidRPr="00BE7C91">
        <w:rPr>
          <w:rFonts w:ascii="Times New Roman" w:eastAsia="Times New Roman" w:hAnsi="Times New Roman" w:cs="Times New Roman"/>
          <w:sz w:val="24"/>
          <w:szCs w:val="24"/>
          <w:lang w:val="en-US" w:eastAsia="ru-RU"/>
        </w:rPr>
        <w:t> </w:t>
      </w:r>
      <w:r w:rsidRPr="00BE7C91">
        <w:rPr>
          <w:rFonts w:ascii="Times New Roman" w:eastAsia="Times New Roman" w:hAnsi="Times New Roman" w:cs="Times New Roman"/>
          <w:i/>
          <w:sz w:val="24"/>
          <w:szCs w:val="24"/>
          <w:lang w:eastAsia="ru-RU"/>
        </w:rPr>
        <w:t xml:space="preserve">Интервалы </w:t>
      </w:r>
      <w:r w:rsidRPr="00BE7C91">
        <w:rPr>
          <w:rFonts w:ascii="Times New Roman" w:eastAsia="Times New Roman" w:hAnsi="Times New Roman" w:cs="Times New Roman"/>
          <w:sz w:val="24"/>
          <w:szCs w:val="24"/>
          <w:lang w:eastAsia="ru-RU"/>
        </w:rPr>
        <w:t xml:space="preserve">в пределах октавы. </w:t>
      </w:r>
      <w:r w:rsidRPr="00BE7C91">
        <w:rPr>
          <w:rFonts w:ascii="Times New Roman" w:eastAsia="Times New Roman" w:hAnsi="Times New Roman" w:cs="Times New Roman"/>
          <w:i/>
          <w:sz w:val="24"/>
          <w:szCs w:val="24"/>
          <w:lang w:eastAsia="ru-RU"/>
        </w:rPr>
        <w:t>Трезвучия:</w:t>
      </w:r>
      <w:r w:rsidRPr="00BE7C91">
        <w:rPr>
          <w:rFonts w:ascii="Times New Roman" w:eastAsia="Times New Roman" w:hAnsi="Times New Roman" w:cs="Times New Roman"/>
          <w:sz w:val="24"/>
          <w:szCs w:val="24"/>
          <w:lang w:eastAsia="ru-RU"/>
        </w:rPr>
        <w:t xml:space="preserve"> мажорное и минорное. Интервалы и трезвучия в игровых упражнениях, песнях и аккомпанементах, произведениях для слушания музыки;</w:t>
      </w:r>
    </w:p>
    <w:p w:rsidR="004C2EC1" w:rsidRPr="00BE7C91" w:rsidRDefault="004C2EC1" w:rsidP="004C2EC1">
      <w:pPr>
        <w:tabs>
          <w:tab w:val="left" w:pos="201"/>
        </w:tabs>
        <w:spacing w:after="0" w:line="240" w:lineRule="auto"/>
        <w:ind w:firstLine="709"/>
        <w:jc w:val="both"/>
        <w:rPr>
          <w:rFonts w:ascii="Times New Roman" w:eastAsia="Times New Roman" w:hAnsi="Times New Roman" w:cs="Times New Roman"/>
          <w:sz w:val="24"/>
          <w:szCs w:val="24"/>
          <w:lang w:eastAsia="ru-RU"/>
        </w:rPr>
      </w:pPr>
      <w:r w:rsidRPr="00BE7C91">
        <w:rPr>
          <w:rFonts w:ascii="Times New Roman" w:eastAsia="Times New Roman" w:hAnsi="Times New Roman" w:cs="Times New Roman"/>
          <w:i/>
          <w:sz w:val="24"/>
          <w:szCs w:val="24"/>
          <w:lang w:eastAsia="ru-RU"/>
        </w:rPr>
        <w:t>-</w:t>
      </w:r>
      <w:r w:rsidRPr="00BE7C91">
        <w:rPr>
          <w:rFonts w:ascii="Times New Roman" w:eastAsia="Times New Roman" w:hAnsi="Times New Roman" w:cs="Times New Roman"/>
          <w:i/>
          <w:sz w:val="24"/>
          <w:szCs w:val="24"/>
          <w:lang w:val="en-US" w:eastAsia="ru-RU"/>
        </w:rPr>
        <w:t> </w:t>
      </w:r>
      <w:r w:rsidRPr="00BE7C91">
        <w:rPr>
          <w:rFonts w:ascii="Times New Roman" w:eastAsia="Times New Roman" w:hAnsi="Times New Roman" w:cs="Times New Roman"/>
          <w:i/>
          <w:sz w:val="24"/>
          <w:szCs w:val="24"/>
          <w:lang w:eastAsia="ru-RU"/>
        </w:rPr>
        <w:t>Музыкальные жанры.</w:t>
      </w:r>
      <w:r w:rsidRPr="00BE7C91">
        <w:rPr>
          <w:rFonts w:ascii="Times New Roman" w:eastAsia="Times New Roman" w:hAnsi="Times New Roman" w:cs="Times New Roman"/>
          <w:sz w:val="24"/>
          <w:szCs w:val="24"/>
          <w:lang w:eastAsia="ru-RU"/>
        </w:rPr>
        <w:t xml:space="preserve"> Песня, танец, марш. Инструментальный концерт. Музыкально-сценические жанры: балет, опера, мюзикл;</w:t>
      </w:r>
    </w:p>
    <w:p w:rsidR="004C2EC1" w:rsidRPr="00BE7C91" w:rsidRDefault="004C2EC1" w:rsidP="004C2EC1">
      <w:pPr>
        <w:spacing w:after="0" w:line="240" w:lineRule="auto"/>
        <w:ind w:firstLine="709"/>
        <w:jc w:val="both"/>
        <w:rPr>
          <w:rFonts w:ascii="Times New Roman" w:eastAsia="Times New Roman" w:hAnsi="Times New Roman" w:cs="Times New Roman"/>
          <w:sz w:val="24"/>
          <w:szCs w:val="24"/>
          <w:lang w:eastAsia="ru-RU"/>
        </w:rPr>
      </w:pPr>
      <w:r w:rsidRPr="00BE7C91">
        <w:rPr>
          <w:rFonts w:ascii="Times New Roman" w:eastAsia="Times New Roman" w:hAnsi="Times New Roman" w:cs="Times New Roman"/>
          <w:sz w:val="24"/>
          <w:szCs w:val="24"/>
          <w:lang w:eastAsia="ru-RU"/>
        </w:rPr>
        <w:t>-</w:t>
      </w:r>
      <w:r w:rsidRPr="00BE7C91">
        <w:rPr>
          <w:rFonts w:ascii="Times New Roman" w:eastAsia="Times New Roman" w:hAnsi="Times New Roman" w:cs="Times New Roman"/>
          <w:sz w:val="24"/>
          <w:szCs w:val="24"/>
          <w:lang w:val="en-US" w:eastAsia="ru-RU"/>
        </w:rPr>
        <w:t> </w:t>
      </w:r>
      <w:r w:rsidRPr="00BE7C91">
        <w:rPr>
          <w:rFonts w:ascii="Times New Roman" w:eastAsia="Times New Roman" w:hAnsi="Times New Roman" w:cs="Times New Roman"/>
          <w:i/>
          <w:sz w:val="24"/>
          <w:szCs w:val="24"/>
          <w:lang w:eastAsia="ru-RU"/>
        </w:rPr>
        <w:t>Музыкальные формы.</w:t>
      </w:r>
      <w:r w:rsidRPr="00BE7C91">
        <w:rPr>
          <w:rFonts w:ascii="Times New Roman" w:eastAsia="Times New Roman" w:hAnsi="Times New Roman" w:cs="Times New Roman"/>
          <w:sz w:val="24"/>
          <w:szCs w:val="24"/>
          <w:lang w:eastAsia="ru-RU"/>
        </w:rPr>
        <w:t xml:space="preserve"> Виды развития: повтор, контраст. Вступление, заключение. Простые двухчастная и трехчастная формы, куплетная форма, вариации, рондо.</w:t>
      </w:r>
    </w:p>
    <w:p w:rsidR="004C2EC1" w:rsidRPr="00BE7C91" w:rsidRDefault="004C2EC1" w:rsidP="004C2EC1">
      <w:pPr>
        <w:spacing w:after="0" w:line="240" w:lineRule="auto"/>
        <w:ind w:firstLine="709"/>
        <w:jc w:val="both"/>
        <w:rPr>
          <w:rFonts w:ascii="Times New Roman" w:eastAsia="Arial Unicode MS" w:hAnsi="Times New Roman" w:cs="Times New Roman"/>
          <w:i/>
          <w:sz w:val="24"/>
          <w:szCs w:val="24"/>
          <w:lang w:eastAsia="ru-RU"/>
        </w:rPr>
      </w:pPr>
      <w:r w:rsidRPr="00BE7C91">
        <w:rPr>
          <w:rFonts w:ascii="Times New Roman" w:eastAsia="Arial Unicode MS" w:hAnsi="Times New Roman" w:cs="Times New Roman"/>
          <w:i/>
          <w:sz w:val="24"/>
          <w:szCs w:val="24"/>
          <w:lang w:eastAsia="ru-RU"/>
        </w:rPr>
        <w:t>В результате изучения музыки на уровне начального общего образования обучающийся получит возможность научиться:</w:t>
      </w:r>
    </w:p>
    <w:p w:rsidR="004C2EC1" w:rsidRPr="00BE7C91" w:rsidRDefault="004C2EC1" w:rsidP="004C2EC1">
      <w:pPr>
        <w:spacing w:after="0" w:line="240" w:lineRule="auto"/>
        <w:ind w:firstLine="709"/>
        <w:jc w:val="both"/>
        <w:rPr>
          <w:rFonts w:ascii="Times New Roman" w:eastAsia="Arial Unicode MS" w:hAnsi="Times New Roman" w:cs="Times New Roman"/>
          <w:i/>
          <w:sz w:val="24"/>
          <w:szCs w:val="24"/>
          <w:lang w:eastAsia="ru-RU"/>
        </w:rPr>
      </w:pPr>
      <w:r w:rsidRPr="00BE7C91">
        <w:rPr>
          <w:rFonts w:ascii="Times New Roman" w:eastAsia="Arial Unicode MS" w:hAnsi="Times New Roman" w:cs="Times New Roman"/>
          <w:i/>
          <w:sz w:val="24"/>
          <w:szCs w:val="24"/>
          <w:lang w:eastAsia="ru-RU"/>
        </w:rPr>
        <w:t>- 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rsidR="004C2EC1" w:rsidRPr="00BE7C91" w:rsidRDefault="004C2EC1" w:rsidP="004C2EC1">
      <w:pPr>
        <w:spacing w:after="0" w:line="240" w:lineRule="auto"/>
        <w:ind w:firstLine="709"/>
        <w:jc w:val="both"/>
        <w:rPr>
          <w:rFonts w:ascii="Times New Roman" w:eastAsia="Arial Unicode MS" w:hAnsi="Times New Roman" w:cs="Times New Roman"/>
          <w:i/>
          <w:sz w:val="24"/>
          <w:szCs w:val="24"/>
          <w:lang w:eastAsia="ru-RU"/>
        </w:rPr>
      </w:pPr>
      <w:r w:rsidRPr="00BE7C91">
        <w:rPr>
          <w:rFonts w:ascii="Times New Roman" w:eastAsia="Arial Unicode MS" w:hAnsi="Times New Roman" w:cs="Times New Roman"/>
          <w:i/>
          <w:sz w:val="24"/>
          <w:szCs w:val="24"/>
          <w:lang w:eastAsia="ru-RU"/>
        </w:rPr>
        <w:t>- организовывать культурный досуг, самостоятельную музыкально-творческую деятельность; музицировать;</w:t>
      </w:r>
    </w:p>
    <w:p w:rsidR="004C2EC1" w:rsidRPr="00BE7C91" w:rsidRDefault="004C2EC1" w:rsidP="004C2EC1">
      <w:pPr>
        <w:spacing w:after="0" w:line="240" w:lineRule="auto"/>
        <w:ind w:firstLine="709"/>
        <w:jc w:val="both"/>
        <w:rPr>
          <w:rFonts w:ascii="Times New Roman" w:eastAsia="Arial Unicode MS" w:hAnsi="Times New Roman" w:cs="Times New Roman"/>
          <w:i/>
          <w:sz w:val="24"/>
          <w:szCs w:val="24"/>
          <w:lang w:eastAsia="ru-RU"/>
        </w:rPr>
      </w:pPr>
      <w:r w:rsidRPr="00BE7C91">
        <w:rPr>
          <w:rFonts w:ascii="Times New Roman" w:eastAsia="Arial Unicode MS" w:hAnsi="Times New Roman" w:cs="Times New Roman"/>
          <w:i/>
          <w:sz w:val="24"/>
          <w:szCs w:val="24"/>
          <w:lang w:eastAsia="ru-RU"/>
        </w:rPr>
        <w:t>- использовать систему графических знаков для ориентации в нотном письме при пении простейших мелодий;</w:t>
      </w:r>
    </w:p>
    <w:p w:rsidR="004C2EC1" w:rsidRPr="00BE7C91" w:rsidRDefault="004C2EC1" w:rsidP="004C2EC1">
      <w:pPr>
        <w:spacing w:after="0" w:line="240" w:lineRule="auto"/>
        <w:ind w:firstLine="709"/>
        <w:jc w:val="both"/>
        <w:rPr>
          <w:rFonts w:ascii="Times New Roman" w:eastAsia="Arial Unicode MS" w:hAnsi="Times New Roman" w:cs="Times New Roman"/>
          <w:i/>
          <w:sz w:val="24"/>
          <w:szCs w:val="24"/>
          <w:lang w:eastAsia="ru-RU"/>
        </w:rPr>
      </w:pPr>
      <w:r w:rsidRPr="00BE7C91">
        <w:rPr>
          <w:rFonts w:ascii="Times New Roman" w:eastAsia="Arial Unicode MS" w:hAnsi="Times New Roman" w:cs="Times New Roman"/>
          <w:i/>
          <w:sz w:val="24"/>
          <w:szCs w:val="24"/>
          <w:lang w:eastAsia="ru-RU"/>
        </w:rPr>
        <w:t>- 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4C2EC1" w:rsidRPr="00BE7C91" w:rsidRDefault="004C2EC1" w:rsidP="004C2EC1">
      <w:pPr>
        <w:spacing w:after="0" w:line="240" w:lineRule="auto"/>
        <w:ind w:firstLine="709"/>
        <w:jc w:val="both"/>
        <w:rPr>
          <w:rFonts w:ascii="Times New Roman" w:eastAsia="Arial Unicode MS" w:hAnsi="Times New Roman" w:cs="Times New Roman"/>
          <w:i/>
          <w:sz w:val="24"/>
          <w:szCs w:val="24"/>
          <w:lang w:eastAsia="ru-RU"/>
        </w:rPr>
      </w:pPr>
      <w:r w:rsidRPr="00BE7C91">
        <w:rPr>
          <w:rFonts w:ascii="Times New Roman" w:eastAsia="Arial Unicode MS" w:hAnsi="Times New Roman" w:cs="Times New Roman"/>
          <w:i/>
          <w:sz w:val="24"/>
          <w:szCs w:val="24"/>
          <w:lang w:eastAsia="ru-RU"/>
        </w:rPr>
        <w:t>- 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4C2EC1" w:rsidRPr="00BE7C91" w:rsidRDefault="004C2EC1" w:rsidP="004C2EC1">
      <w:pPr>
        <w:spacing w:after="0" w:line="240" w:lineRule="auto"/>
        <w:ind w:firstLine="709"/>
        <w:jc w:val="both"/>
        <w:rPr>
          <w:rFonts w:ascii="Times New Roman" w:eastAsia="Arial Unicode MS" w:hAnsi="Times New Roman" w:cs="Times New Roman"/>
          <w:i/>
          <w:sz w:val="24"/>
          <w:szCs w:val="24"/>
          <w:lang w:eastAsia="ru-RU"/>
        </w:rPr>
      </w:pPr>
      <w:r w:rsidRPr="00BE7C91">
        <w:rPr>
          <w:rFonts w:ascii="Times New Roman" w:eastAsia="Arial Unicode MS" w:hAnsi="Times New Roman" w:cs="Times New Roman"/>
          <w:i/>
          <w:sz w:val="24"/>
          <w:szCs w:val="24"/>
          <w:lang w:eastAsia="ru-RU"/>
        </w:rPr>
        <w:t>- 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музицирование, драматизация и др.); собирать музыкальные коллекции (фонотека, видеотека).</w:t>
      </w:r>
    </w:p>
    <w:p w:rsidR="004C2EC1" w:rsidRPr="004C2EC1" w:rsidRDefault="004C2EC1" w:rsidP="004C2EC1">
      <w:pPr>
        <w:spacing w:after="0" w:line="240" w:lineRule="auto"/>
        <w:ind w:firstLine="709"/>
        <w:jc w:val="both"/>
        <w:rPr>
          <w:rFonts w:ascii="Times New Roman" w:eastAsia="Arial Unicode MS" w:hAnsi="Times New Roman" w:cs="Times New Roman"/>
          <w:i/>
          <w:sz w:val="28"/>
          <w:szCs w:val="28"/>
          <w:lang w:eastAsia="ru-RU"/>
        </w:rPr>
      </w:pPr>
    </w:p>
    <w:p w:rsidR="004C2EC1" w:rsidRPr="00BE7C91" w:rsidRDefault="004C2EC1" w:rsidP="004C2EC1">
      <w:pPr>
        <w:keepNext/>
        <w:keepLines/>
        <w:spacing w:after="0" w:line="240" w:lineRule="auto"/>
        <w:jc w:val="center"/>
        <w:outlineLvl w:val="1"/>
        <w:rPr>
          <w:rFonts w:ascii="Times New Roman" w:eastAsia="@Arial Unicode MS" w:hAnsi="Times New Roman" w:cs="Times New Roman"/>
          <w:sz w:val="24"/>
          <w:szCs w:val="24"/>
        </w:rPr>
      </w:pPr>
      <w:bookmarkStart w:id="30" w:name="_Toc410587804"/>
      <w:bookmarkStart w:id="31" w:name="_Toc410963369"/>
      <w:bookmarkStart w:id="32" w:name="_Toc410964335"/>
      <w:r w:rsidRPr="00BE7C91">
        <w:rPr>
          <w:rFonts w:ascii="Times New Roman" w:eastAsia="@Arial Unicode MS" w:hAnsi="Times New Roman" w:cs="Times New Roman"/>
          <w:b/>
          <w:bCs/>
          <w:sz w:val="24"/>
          <w:szCs w:val="24"/>
        </w:rPr>
        <w:t xml:space="preserve"> Технология</w:t>
      </w:r>
      <w:bookmarkEnd w:id="30"/>
      <w:bookmarkEnd w:id="31"/>
      <w:bookmarkEnd w:id="32"/>
    </w:p>
    <w:p w:rsidR="004C2EC1" w:rsidRPr="00BE7C9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E7C91">
        <w:rPr>
          <w:rFonts w:ascii="Times New Roman" w:eastAsia="@Arial Unicode MS" w:hAnsi="Times New Roman" w:cs="Times New Roman"/>
          <w:sz w:val="24"/>
          <w:szCs w:val="24"/>
          <w:lang w:eastAsia="ru-RU"/>
        </w:rPr>
        <w:t>В результате изучения курса «Технологии» обучающиеся на уровне начального общего образования:</w:t>
      </w:r>
    </w:p>
    <w:p w:rsidR="004C2EC1" w:rsidRPr="00BE7C9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E7C91">
        <w:rPr>
          <w:rFonts w:ascii="Times New Roman" w:eastAsia="@Arial Unicode MS" w:hAnsi="Times New Roman" w:cs="Times New Roman"/>
          <w:spacing w:val="-4"/>
          <w:sz w:val="24"/>
          <w:szCs w:val="24"/>
          <w:lang w:eastAsia="ru-RU"/>
        </w:rPr>
        <w:t xml:space="preserve">- 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w:t>
      </w:r>
      <w:r w:rsidRPr="00BE7C91">
        <w:rPr>
          <w:rFonts w:ascii="Times New Roman" w:eastAsia="@Arial Unicode MS" w:hAnsi="Times New Roman" w:cs="Times New Roman"/>
          <w:spacing w:val="-4"/>
          <w:sz w:val="24"/>
          <w:szCs w:val="24"/>
          <w:lang w:eastAsia="ru-RU"/>
        </w:rPr>
        <w:lastRenderedPageBreak/>
        <w:t>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r w:rsidRPr="00BE7C91">
        <w:rPr>
          <w:rFonts w:ascii="Times New Roman" w:eastAsia="@Arial Unicode MS" w:hAnsi="Times New Roman" w:cs="Times New Roman"/>
          <w:sz w:val="24"/>
          <w:szCs w:val="24"/>
          <w:lang w:eastAsia="ru-RU"/>
        </w:rPr>
        <w:t>;</w:t>
      </w:r>
    </w:p>
    <w:p w:rsidR="004C2EC1" w:rsidRPr="00BE7C9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E7C91">
        <w:rPr>
          <w:rFonts w:ascii="Times New Roman" w:eastAsia="@Arial Unicode MS" w:hAnsi="Times New Roman" w:cs="Times New Roman"/>
          <w:sz w:val="24"/>
          <w:szCs w:val="24"/>
          <w:lang w:eastAsia="ru-RU"/>
        </w:rPr>
        <w:t>- 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w:t>
      </w:r>
    </w:p>
    <w:p w:rsidR="004C2EC1" w:rsidRPr="00BE7C9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E7C91">
        <w:rPr>
          <w:rFonts w:ascii="Times New Roman" w:eastAsia="@Arial Unicode MS" w:hAnsi="Times New Roman" w:cs="Times New Roman"/>
          <w:sz w:val="24"/>
          <w:szCs w:val="24"/>
          <w:lang w:eastAsia="ru-RU"/>
        </w:rPr>
        <w:t>- получат общее представление о мире профессий, их социальном значении, истории возникновения и развития;</w:t>
      </w:r>
    </w:p>
    <w:p w:rsidR="004C2EC1" w:rsidRPr="00BE7C9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E7C91">
        <w:rPr>
          <w:rFonts w:ascii="Times New Roman" w:eastAsia="@Arial Unicode MS" w:hAnsi="Times New Roman" w:cs="Times New Roman"/>
          <w:sz w:val="24"/>
          <w:szCs w:val="24"/>
          <w:lang w:eastAsia="ru-RU"/>
        </w:rPr>
        <w:t>- 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4C2EC1" w:rsidRPr="00BE7C9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E7C91">
        <w:rPr>
          <w:rFonts w:ascii="Times New Roman" w:eastAsia="@Arial Unicode MS" w:hAnsi="Times New Roman" w:cs="Times New Roman"/>
          <w:sz w:val="24"/>
          <w:szCs w:val="24"/>
          <w:lang w:eastAsia="ru-RU"/>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4C2EC1" w:rsidRPr="00BE7C9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E7C91">
        <w:rPr>
          <w:rFonts w:ascii="Times New Roman" w:eastAsia="@Arial Unicode MS" w:hAnsi="Times New Roman" w:cs="Times New Roman"/>
          <w:sz w:val="24"/>
          <w:szCs w:val="24"/>
          <w:lang w:eastAsia="ru-RU"/>
        </w:rPr>
        <w:t>Обучающиеся:</w:t>
      </w:r>
    </w:p>
    <w:p w:rsidR="004C2EC1" w:rsidRPr="00BE7C9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E7C91">
        <w:rPr>
          <w:rFonts w:ascii="Times New Roman" w:eastAsia="@Arial Unicode MS" w:hAnsi="Times New Roman" w:cs="Times New Roman"/>
          <w:sz w:val="24"/>
          <w:szCs w:val="24"/>
          <w:lang w:eastAsia="ru-RU"/>
        </w:rPr>
        <w:t xml:space="preserve">- 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BE7C91">
        <w:rPr>
          <w:rFonts w:ascii="Times New Roman" w:eastAsia="@Arial Unicode MS" w:hAnsi="Times New Roman" w:cs="Times New Roman"/>
          <w:i/>
          <w:iCs/>
          <w:sz w:val="24"/>
          <w:szCs w:val="24"/>
          <w:lang w:eastAsia="ru-RU"/>
        </w:rPr>
        <w:t xml:space="preserve">коммуникативных УУД </w:t>
      </w:r>
      <w:r w:rsidRPr="00BE7C91">
        <w:rPr>
          <w:rFonts w:ascii="Times New Roman" w:eastAsia="@Arial Unicode MS" w:hAnsi="Times New Roman" w:cs="Times New Roman"/>
          <w:sz w:val="24"/>
          <w:szCs w:val="24"/>
          <w:lang w:eastAsia="ru-RU"/>
        </w:rPr>
        <w:t>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
    <w:p w:rsidR="004C2EC1" w:rsidRPr="00BE7C9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E7C91">
        <w:rPr>
          <w:rFonts w:ascii="Times New Roman" w:eastAsia="@Arial Unicode MS" w:hAnsi="Times New Roman" w:cs="Times New Roman"/>
          <w:sz w:val="24"/>
          <w:szCs w:val="24"/>
          <w:lang w:eastAsia="ru-RU"/>
        </w:rPr>
        <w:t xml:space="preserve">- овладеют начальными формами </w:t>
      </w:r>
      <w:r w:rsidRPr="00BE7C91">
        <w:rPr>
          <w:rFonts w:ascii="Times New Roman" w:eastAsia="@Arial Unicode MS" w:hAnsi="Times New Roman" w:cs="Times New Roman"/>
          <w:i/>
          <w:iCs/>
          <w:sz w:val="24"/>
          <w:szCs w:val="24"/>
          <w:lang w:eastAsia="ru-RU"/>
        </w:rPr>
        <w:t xml:space="preserve">познавательных УУД </w:t>
      </w:r>
      <w:r w:rsidRPr="00BE7C91">
        <w:rPr>
          <w:rFonts w:ascii="Times New Roman" w:eastAsia="@Arial Unicode MS" w:hAnsi="Times New Roman" w:cs="Times New Roman"/>
          <w:sz w:val="24"/>
          <w:szCs w:val="24"/>
          <w:lang w:eastAsia="ru-RU"/>
        </w:rPr>
        <w:t>- исследовательскими и логическими: наблюдения, сравнения, анализа, классификации, обобщения;</w:t>
      </w:r>
    </w:p>
    <w:p w:rsidR="004C2EC1" w:rsidRPr="00BE7C9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E7C91">
        <w:rPr>
          <w:rFonts w:ascii="Times New Roman" w:eastAsia="@Arial Unicode MS" w:hAnsi="Times New Roman" w:cs="Times New Roman"/>
          <w:sz w:val="24"/>
          <w:szCs w:val="24"/>
          <w:lang w:eastAsia="ru-RU"/>
        </w:rPr>
        <w:t xml:space="preserve">- получат первоначальный опыт организации собственной творческой практической деятельности на основе сформированных </w:t>
      </w:r>
      <w:r w:rsidRPr="00BE7C91">
        <w:rPr>
          <w:rFonts w:ascii="Times New Roman" w:eastAsia="@Arial Unicode MS" w:hAnsi="Times New Roman" w:cs="Times New Roman"/>
          <w:i/>
          <w:iCs/>
          <w:sz w:val="24"/>
          <w:szCs w:val="24"/>
          <w:lang w:eastAsia="ru-RU"/>
        </w:rPr>
        <w:t>регулятивных УУД</w:t>
      </w:r>
      <w:r w:rsidRPr="00BE7C91">
        <w:rPr>
          <w:rFonts w:ascii="Times New Roman" w:eastAsia="@Arial Unicode MS" w:hAnsi="Times New Roman" w:cs="Times New Roman"/>
          <w:sz w:val="24"/>
          <w:szCs w:val="24"/>
          <w:lang w:eastAsia="ru-RU"/>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4C2EC1" w:rsidRPr="00BE7C9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E7C91">
        <w:rPr>
          <w:rFonts w:ascii="Times New Roman" w:eastAsia="@Arial Unicode MS" w:hAnsi="Times New Roman" w:cs="Times New Roman"/>
          <w:sz w:val="24"/>
          <w:szCs w:val="24"/>
          <w:lang w:eastAsia="ru-RU"/>
        </w:rPr>
        <w:t>- 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 и видеофрагментами; овладеют приемами поиска и использования информации, научатся работать с доступными электронными ресурсами;</w:t>
      </w:r>
    </w:p>
    <w:p w:rsidR="004C2EC1" w:rsidRPr="00BE7C9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E7C91">
        <w:rPr>
          <w:rFonts w:ascii="Times New Roman" w:eastAsia="@Arial Unicode MS" w:hAnsi="Times New Roman" w:cs="Times New Roman"/>
          <w:sz w:val="24"/>
          <w:szCs w:val="24"/>
          <w:lang w:eastAsia="ru-RU"/>
        </w:rPr>
        <w:t>- 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4C2EC1" w:rsidRPr="00BE7C91" w:rsidRDefault="004C2EC1" w:rsidP="004C2EC1">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BE7C91">
        <w:rPr>
          <w:rFonts w:ascii="Times New Roman" w:eastAsia="@Arial Unicode MS" w:hAnsi="Times New Roman" w:cs="Times New Roman"/>
          <w:sz w:val="24"/>
          <w:szCs w:val="24"/>
          <w:lang w:eastAsia="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4C2EC1" w:rsidRPr="004C2EC1" w:rsidRDefault="004C2EC1" w:rsidP="004C2EC1">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p>
    <w:p w:rsidR="004C2EC1" w:rsidRPr="00BE7C91" w:rsidRDefault="004C2EC1" w:rsidP="004C2EC1">
      <w:pPr>
        <w:widowControl w:val="0"/>
        <w:tabs>
          <w:tab w:val="left" w:pos="142"/>
          <w:tab w:val="left" w:leader="dot" w:pos="624"/>
        </w:tabs>
        <w:autoSpaceDE w:val="0"/>
        <w:autoSpaceDN w:val="0"/>
        <w:adjustRightInd w:val="0"/>
        <w:spacing w:after="0" w:line="240" w:lineRule="auto"/>
        <w:jc w:val="center"/>
        <w:rPr>
          <w:rFonts w:ascii="Times New Roman" w:eastAsia="@Arial Unicode MS" w:hAnsi="Times New Roman" w:cs="Times New Roman"/>
          <w:b/>
          <w:i/>
          <w:iCs/>
          <w:sz w:val="24"/>
          <w:szCs w:val="24"/>
          <w:lang w:eastAsia="ru-RU"/>
        </w:rPr>
      </w:pPr>
      <w:r w:rsidRPr="00BE7C91">
        <w:rPr>
          <w:rFonts w:ascii="Times New Roman" w:eastAsia="@Arial Unicode MS" w:hAnsi="Times New Roman" w:cs="Times New Roman"/>
          <w:b/>
          <w:i/>
          <w:iCs/>
          <w:sz w:val="24"/>
          <w:szCs w:val="24"/>
          <w:lang w:eastAsia="ru-RU"/>
        </w:rPr>
        <w:t>Общекультурные и общетрудовые компетенции.</w:t>
      </w:r>
    </w:p>
    <w:p w:rsidR="004C2EC1" w:rsidRPr="00BE7C91" w:rsidRDefault="004C2EC1" w:rsidP="004C2EC1">
      <w:pPr>
        <w:widowControl w:val="0"/>
        <w:tabs>
          <w:tab w:val="left" w:pos="142"/>
          <w:tab w:val="left" w:leader="dot" w:pos="624"/>
        </w:tabs>
        <w:autoSpaceDE w:val="0"/>
        <w:autoSpaceDN w:val="0"/>
        <w:adjustRightInd w:val="0"/>
        <w:spacing w:after="0" w:line="240" w:lineRule="auto"/>
        <w:jc w:val="center"/>
        <w:rPr>
          <w:rFonts w:ascii="Times New Roman" w:eastAsia="@Arial Unicode MS" w:hAnsi="Times New Roman" w:cs="Times New Roman"/>
          <w:b/>
          <w:i/>
          <w:iCs/>
          <w:sz w:val="24"/>
          <w:szCs w:val="24"/>
          <w:lang w:eastAsia="ru-RU"/>
        </w:rPr>
      </w:pPr>
      <w:r w:rsidRPr="00BE7C91">
        <w:rPr>
          <w:rFonts w:ascii="Times New Roman" w:eastAsia="@Arial Unicode MS" w:hAnsi="Times New Roman" w:cs="Times New Roman"/>
          <w:b/>
          <w:i/>
          <w:iCs/>
          <w:sz w:val="24"/>
          <w:szCs w:val="24"/>
          <w:lang w:eastAsia="ru-RU"/>
        </w:rPr>
        <w:t>Основы культуры труда, самообслуживание</w:t>
      </w:r>
    </w:p>
    <w:p w:rsidR="004C2EC1" w:rsidRPr="00BE7C9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i/>
          <w:sz w:val="24"/>
          <w:szCs w:val="24"/>
          <w:lang w:eastAsia="ru-RU"/>
        </w:rPr>
      </w:pPr>
      <w:r w:rsidRPr="00BE7C91">
        <w:rPr>
          <w:rFonts w:ascii="Times New Roman" w:eastAsia="@Arial Unicode MS" w:hAnsi="Times New Roman" w:cs="Times New Roman"/>
          <w:i/>
          <w:sz w:val="24"/>
          <w:szCs w:val="24"/>
          <w:lang w:eastAsia="ru-RU"/>
        </w:rPr>
        <w:t>Выпускник научится:</w:t>
      </w:r>
    </w:p>
    <w:p w:rsidR="004C2EC1" w:rsidRPr="00BE7C9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E7C91">
        <w:rPr>
          <w:rFonts w:ascii="Times New Roman" w:eastAsia="@Arial Unicode MS" w:hAnsi="Times New Roman" w:cs="Times New Roman"/>
          <w:sz w:val="24"/>
          <w:szCs w:val="24"/>
          <w:lang w:eastAsia="ru-RU"/>
        </w:rPr>
        <w:t>- описывать особенности наиболее распространенных в своем регионе традиционных народных промыслов и ремесел, современных профессий (в том числе профессий своих родителей);</w:t>
      </w:r>
    </w:p>
    <w:p w:rsidR="004C2EC1" w:rsidRPr="00BE7C9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E7C91">
        <w:rPr>
          <w:rFonts w:ascii="Times New Roman" w:eastAsia="@Arial Unicode MS" w:hAnsi="Times New Roman" w:cs="Times New Roman"/>
          <w:sz w:val="24"/>
          <w:szCs w:val="24"/>
          <w:lang w:eastAsia="ru-RU"/>
        </w:rPr>
        <w:t>- руководствоваться правилами создания предметов рукотворного мира: (соответствие изделия обстановке, удобство (функциональность), прочность, эстетическая выразительность) в практической деятельности;</w:t>
      </w:r>
    </w:p>
    <w:p w:rsidR="004C2EC1" w:rsidRPr="00BE7C9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E7C91">
        <w:rPr>
          <w:rFonts w:ascii="Times New Roman" w:eastAsia="@Arial Unicode MS" w:hAnsi="Times New Roman" w:cs="Times New Roman"/>
          <w:sz w:val="24"/>
          <w:szCs w:val="24"/>
          <w:lang w:eastAsia="ru-RU"/>
        </w:rPr>
        <w:lastRenderedPageBreak/>
        <w:t>- 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4C2EC1" w:rsidRPr="00BE7C9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E7C91">
        <w:rPr>
          <w:rFonts w:ascii="Times New Roman" w:eastAsia="@Arial Unicode MS" w:hAnsi="Times New Roman" w:cs="Times New Roman"/>
          <w:sz w:val="24"/>
          <w:szCs w:val="24"/>
          <w:lang w:eastAsia="ru-RU"/>
        </w:rPr>
        <w:t>- выполнять доступные действия по самообслуживанию и доступные виды домашнего труда.</w:t>
      </w:r>
    </w:p>
    <w:p w:rsidR="004C2EC1" w:rsidRPr="00BE7C9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E7C91">
        <w:rPr>
          <w:rFonts w:ascii="Times New Roman" w:eastAsia="@Arial Unicode MS" w:hAnsi="Times New Roman" w:cs="Times New Roman"/>
          <w:i/>
          <w:iCs/>
          <w:sz w:val="24"/>
          <w:szCs w:val="24"/>
          <w:lang w:eastAsia="ru-RU"/>
        </w:rPr>
        <w:t>Выпускник получит возможность научиться:</w:t>
      </w:r>
    </w:p>
    <w:p w:rsidR="004C2EC1" w:rsidRPr="00BE7C9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E7C91">
        <w:rPr>
          <w:rFonts w:ascii="Times New Roman" w:eastAsia="@Arial Unicode MS" w:hAnsi="Times New Roman" w:cs="Times New Roman"/>
          <w:i/>
          <w:iCs/>
          <w:sz w:val="24"/>
          <w:szCs w:val="24"/>
          <w:lang w:eastAsia="ru-RU"/>
        </w:rPr>
        <w:t>- уважительно относиться к труду людей;</w:t>
      </w:r>
    </w:p>
    <w:p w:rsidR="004C2EC1" w:rsidRPr="00BE7C9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E7C91">
        <w:rPr>
          <w:rFonts w:ascii="Times New Roman" w:eastAsia="@Arial Unicode MS" w:hAnsi="Times New Roman" w:cs="Times New Roman"/>
          <w:i/>
          <w:iCs/>
          <w:sz w:val="24"/>
          <w:szCs w:val="24"/>
          <w:lang w:eastAsia="ru-RU"/>
        </w:rPr>
        <w:t>- понимать культурно-историческую ценность традиций, отраженных в предметном мире, в том числе традиций трудовых династий как своего региона, так и страны, и уважать их;</w:t>
      </w:r>
    </w:p>
    <w:p w:rsidR="004C2EC1" w:rsidRPr="00BE7C91" w:rsidRDefault="004C2EC1" w:rsidP="004C2EC1">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i/>
          <w:iCs/>
          <w:sz w:val="24"/>
          <w:szCs w:val="24"/>
          <w:lang w:eastAsia="ru-RU"/>
        </w:rPr>
      </w:pPr>
      <w:r w:rsidRPr="00BE7C91">
        <w:rPr>
          <w:rFonts w:ascii="Times New Roman" w:eastAsia="@Arial Unicode MS" w:hAnsi="Times New Roman" w:cs="Times New Roman"/>
          <w:i/>
          <w:iCs/>
          <w:sz w:val="24"/>
          <w:szCs w:val="24"/>
          <w:lang w:eastAsia="ru-RU"/>
        </w:rPr>
        <w:t>- 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w:t>
      </w:r>
    </w:p>
    <w:p w:rsidR="004C2EC1" w:rsidRPr="00BE7C91" w:rsidRDefault="004C2EC1" w:rsidP="004C2EC1">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p>
    <w:p w:rsidR="004C2EC1" w:rsidRPr="00BE7C91" w:rsidRDefault="004C2EC1" w:rsidP="004C2EC1">
      <w:pPr>
        <w:widowControl w:val="0"/>
        <w:tabs>
          <w:tab w:val="left" w:pos="142"/>
          <w:tab w:val="left" w:leader="dot" w:pos="624"/>
        </w:tabs>
        <w:autoSpaceDE w:val="0"/>
        <w:autoSpaceDN w:val="0"/>
        <w:adjustRightInd w:val="0"/>
        <w:spacing w:after="0" w:line="240" w:lineRule="auto"/>
        <w:ind w:firstLine="709"/>
        <w:jc w:val="center"/>
        <w:rPr>
          <w:rFonts w:ascii="Times New Roman" w:eastAsia="@Arial Unicode MS" w:hAnsi="Times New Roman" w:cs="Times New Roman"/>
          <w:b/>
          <w:i/>
          <w:iCs/>
          <w:sz w:val="24"/>
          <w:szCs w:val="24"/>
          <w:lang w:eastAsia="ru-RU"/>
        </w:rPr>
      </w:pPr>
      <w:r w:rsidRPr="00BE7C91">
        <w:rPr>
          <w:rFonts w:ascii="Times New Roman" w:eastAsia="@Arial Unicode MS" w:hAnsi="Times New Roman" w:cs="Times New Roman"/>
          <w:b/>
          <w:i/>
          <w:iCs/>
          <w:sz w:val="24"/>
          <w:szCs w:val="24"/>
          <w:lang w:eastAsia="ru-RU"/>
        </w:rPr>
        <w:t>Технология ручной обработки материалов.</w:t>
      </w:r>
    </w:p>
    <w:p w:rsidR="004C2EC1" w:rsidRPr="00BE7C91" w:rsidRDefault="004C2EC1" w:rsidP="004C2EC1">
      <w:pPr>
        <w:widowControl w:val="0"/>
        <w:tabs>
          <w:tab w:val="left" w:pos="142"/>
          <w:tab w:val="left" w:leader="dot" w:pos="624"/>
        </w:tabs>
        <w:autoSpaceDE w:val="0"/>
        <w:autoSpaceDN w:val="0"/>
        <w:adjustRightInd w:val="0"/>
        <w:spacing w:after="0" w:line="240" w:lineRule="auto"/>
        <w:ind w:firstLine="709"/>
        <w:jc w:val="center"/>
        <w:rPr>
          <w:rFonts w:ascii="Times New Roman" w:eastAsia="@Arial Unicode MS" w:hAnsi="Times New Roman" w:cs="Times New Roman"/>
          <w:b/>
          <w:i/>
          <w:iCs/>
          <w:sz w:val="24"/>
          <w:szCs w:val="24"/>
          <w:lang w:eastAsia="ru-RU"/>
        </w:rPr>
      </w:pPr>
      <w:r w:rsidRPr="00BE7C91">
        <w:rPr>
          <w:rFonts w:ascii="Times New Roman" w:eastAsia="@Arial Unicode MS" w:hAnsi="Times New Roman" w:cs="Times New Roman"/>
          <w:b/>
          <w:i/>
          <w:iCs/>
          <w:sz w:val="24"/>
          <w:szCs w:val="24"/>
          <w:lang w:eastAsia="ru-RU"/>
        </w:rPr>
        <w:t>Элементы графической грамоты</w:t>
      </w:r>
    </w:p>
    <w:p w:rsidR="004C2EC1" w:rsidRPr="00BE7C9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i/>
          <w:sz w:val="24"/>
          <w:szCs w:val="24"/>
          <w:lang w:eastAsia="ru-RU"/>
        </w:rPr>
      </w:pPr>
      <w:r w:rsidRPr="00BE7C91">
        <w:rPr>
          <w:rFonts w:ascii="Times New Roman" w:eastAsia="@Arial Unicode MS" w:hAnsi="Times New Roman" w:cs="Times New Roman"/>
          <w:i/>
          <w:sz w:val="24"/>
          <w:szCs w:val="24"/>
          <w:lang w:eastAsia="ru-RU"/>
        </w:rPr>
        <w:t>Выпускник научится:</w:t>
      </w:r>
    </w:p>
    <w:p w:rsidR="004C2EC1" w:rsidRPr="00BE7C9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E7C91">
        <w:rPr>
          <w:rFonts w:ascii="Times New Roman" w:eastAsia="@Arial Unicode MS" w:hAnsi="Times New Roman" w:cs="Times New Roman"/>
          <w:sz w:val="24"/>
          <w:szCs w:val="24"/>
          <w:lang w:eastAsia="ru-RU"/>
        </w:rPr>
        <w:t>- 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4C2EC1" w:rsidRPr="00BE7C9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E7C91">
        <w:rPr>
          <w:rFonts w:ascii="Times New Roman" w:eastAsia="@Arial Unicode MS" w:hAnsi="Times New Roman" w:cs="Times New Roman"/>
          <w:sz w:val="24"/>
          <w:szCs w:val="24"/>
          <w:lang w:eastAsia="ru-RU"/>
        </w:rPr>
        <w:t>- отбирать и выполнять в зависимости от свойств освоенных материалов оптимальные и доступные технологические приемы их ручной обработки (при разметке деталей, их выделении из заготовки, формообразовании, сборке и отделке изделия);</w:t>
      </w:r>
    </w:p>
    <w:p w:rsidR="004C2EC1" w:rsidRPr="00BE7C9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E7C91">
        <w:rPr>
          <w:rFonts w:ascii="Times New Roman" w:eastAsia="@Arial Unicode MS" w:hAnsi="Times New Roman" w:cs="Times New Roman"/>
          <w:sz w:val="24"/>
          <w:szCs w:val="24"/>
          <w:lang w:eastAsia="ru-RU"/>
        </w:rPr>
        <w:t>- применять приемы рациональной безопасной работы ручными инструментами: чертежными (линейка, угольник, циркуль), режущими (ножницы) и колющими (швейная игла);</w:t>
      </w:r>
    </w:p>
    <w:p w:rsidR="004C2EC1" w:rsidRPr="00BE7C9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E7C91">
        <w:rPr>
          <w:rFonts w:ascii="Times New Roman" w:eastAsia="@Arial Unicode MS" w:hAnsi="Times New Roman" w:cs="Times New Roman"/>
          <w:sz w:val="24"/>
          <w:szCs w:val="24"/>
          <w:lang w:eastAsia="ru-RU"/>
        </w:rPr>
        <w:t>- 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объемные изделия по простейшим чертежам, эскизам, схемам, рисункам.</w:t>
      </w:r>
    </w:p>
    <w:p w:rsidR="004C2EC1" w:rsidRPr="00BE7C9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E7C91">
        <w:rPr>
          <w:rFonts w:ascii="Times New Roman" w:eastAsia="@Arial Unicode MS" w:hAnsi="Times New Roman" w:cs="Times New Roman"/>
          <w:i/>
          <w:iCs/>
          <w:sz w:val="24"/>
          <w:szCs w:val="24"/>
          <w:lang w:eastAsia="ru-RU"/>
        </w:rPr>
        <w:t>Выпускник получит возможность научиться:</w:t>
      </w:r>
    </w:p>
    <w:p w:rsidR="004C2EC1" w:rsidRPr="00BE7C9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E7C91">
        <w:rPr>
          <w:rFonts w:ascii="Times New Roman" w:eastAsia="@Arial Unicode MS" w:hAnsi="Times New Roman" w:cs="Times New Roman"/>
          <w:i/>
          <w:iCs/>
          <w:sz w:val="24"/>
          <w:szCs w:val="24"/>
          <w:lang w:eastAsia="ru-RU"/>
        </w:rPr>
        <w:t>- отбирать и выстраивать оптимальную технологическую последовательность реализации собственного или предложенного учителем замысла;</w:t>
      </w:r>
    </w:p>
    <w:p w:rsidR="004C2EC1" w:rsidRPr="00BE7C91" w:rsidRDefault="004C2EC1" w:rsidP="004C2EC1">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i/>
          <w:iCs/>
          <w:sz w:val="24"/>
          <w:szCs w:val="24"/>
          <w:lang w:eastAsia="ru-RU"/>
        </w:rPr>
      </w:pPr>
      <w:r w:rsidRPr="00BE7C91">
        <w:rPr>
          <w:rFonts w:ascii="Times New Roman" w:eastAsia="@Arial Unicode MS" w:hAnsi="Times New Roman" w:cs="Times New Roman"/>
          <w:i/>
          <w:iCs/>
          <w:sz w:val="24"/>
          <w:szCs w:val="24"/>
          <w:lang w:eastAsia="ru-RU"/>
        </w:rPr>
        <w:t>- 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4C2EC1" w:rsidRPr="00BE7C91" w:rsidRDefault="004C2EC1" w:rsidP="004C2EC1">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p>
    <w:p w:rsidR="004C2EC1" w:rsidRPr="00BE7C91" w:rsidRDefault="004C2EC1" w:rsidP="004C2EC1">
      <w:pPr>
        <w:widowControl w:val="0"/>
        <w:tabs>
          <w:tab w:val="left" w:pos="142"/>
          <w:tab w:val="left" w:leader="dot" w:pos="624"/>
        </w:tabs>
        <w:autoSpaceDE w:val="0"/>
        <w:autoSpaceDN w:val="0"/>
        <w:adjustRightInd w:val="0"/>
        <w:spacing w:after="0" w:line="240" w:lineRule="auto"/>
        <w:ind w:firstLine="709"/>
        <w:jc w:val="center"/>
        <w:rPr>
          <w:rFonts w:ascii="Times New Roman" w:eastAsia="@Arial Unicode MS" w:hAnsi="Times New Roman" w:cs="Times New Roman"/>
          <w:b/>
          <w:i/>
          <w:iCs/>
          <w:sz w:val="24"/>
          <w:szCs w:val="24"/>
          <w:lang w:eastAsia="ru-RU"/>
        </w:rPr>
      </w:pPr>
      <w:r w:rsidRPr="00BE7C91">
        <w:rPr>
          <w:rFonts w:ascii="Times New Roman" w:eastAsia="@Arial Unicode MS" w:hAnsi="Times New Roman" w:cs="Times New Roman"/>
          <w:b/>
          <w:i/>
          <w:iCs/>
          <w:sz w:val="24"/>
          <w:szCs w:val="24"/>
          <w:lang w:eastAsia="ru-RU"/>
        </w:rPr>
        <w:t>Конструирование и моделирование</w:t>
      </w:r>
    </w:p>
    <w:p w:rsidR="004C2EC1" w:rsidRPr="00BE7C9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i/>
          <w:sz w:val="24"/>
          <w:szCs w:val="24"/>
          <w:lang w:eastAsia="ru-RU"/>
        </w:rPr>
      </w:pPr>
      <w:r w:rsidRPr="00BE7C91">
        <w:rPr>
          <w:rFonts w:ascii="Times New Roman" w:eastAsia="@Arial Unicode MS" w:hAnsi="Times New Roman" w:cs="Times New Roman"/>
          <w:i/>
          <w:sz w:val="24"/>
          <w:szCs w:val="24"/>
          <w:lang w:eastAsia="ru-RU"/>
        </w:rPr>
        <w:t>Выпускник научится:</w:t>
      </w:r>
    </w:p>
    <w:p w:rsidR="004C2EC1" w:rsidRPr="00BE7C9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E7C91">
        <w:rPr>
          <w:rFonts w:ascii="Times New Roman" w:eastAsia="@Arial Unicode MS" w:hAnsi="Times New Roman" w:cs="Times New Roman"/>
          <w:sz w:val="24"/>
          <w:szCs w:val="24"/>
          <w:lang w:eastAsia="ru-RU"/>
        </w:rPr>
        <w:t>- анализировать устройство изделия: выделять детали, их форму, определять взаимное расположение, виды соединения деталей;</w:t>
      </w:r>
    </w:p>
    <w:p w:rsidR="004C2EC1" w:rsidRPr="00BE7C9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E7C91">
        <w:rPr>
          <w:rFonts w:ascii="Times New Roman" w:eastAsia="@Arial Unicode MS" w:hAnsi="Times New Roman" w:cs="Times New Roman"/>
          <w:sz w:val="24"/>
          <w:szCs w:val="24"/>
          <w:lang w:eastAsia="ru-RU"/>
        </w:rPr>
        <w:t>- решать простейшие задачи конструктивного характера по изменению вида и способа соединения деталей: на достраивание, придание новых свойств конструкции, а также другие доступные и сходные по сложности задачи;</w:t>
      </w:r>
    </w:p>
    <w:p w:rsidR="004C2EC1" w:rsidRPr="00BE7C9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E7C91">
        <w:rPr>
          <w:rFonts w:ascii="Times New Roman" w:eastAsia="@Arial Unicode MS" w:hAnsi="Times New Roman" w:cs="Times New Roman"/>
          <w:sz w:val="24"/>
          <w:szCs w:val="24"/>
          <w:lang w:eastAsia="ru-RU"/>
        </w:rPr>
        <w:t>- изготавливать несложные конструкции изделий по рисунку, простейшему чертежу или эскизу, образцу и доступным заданным условиям.</w:t>
      </w:r>
    </w:p>
    <w:p w:rsidR="004C2EC1" w:rsidRPr="00BE7C9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E7C91">
        <w:rPr>
          <w:rFonts w:ascii="Times New Roman" w:eastAsia="@Arial Unicode MS" w:hAnsi="Times New Roman" w:cs="Times New Roman"/>
          <w:i/>
          <w:iCs/>
          <w:sz w:val="24"/>
          <w:szCs w:val="24"/>
          <w:lang w:eastAsia="ru-RU"/>
        </w:rPr>
        <w:t>Выпускник получит возможность научиться:</w:t>
      </w:r>
    </w:p>
    <w:p w:rsidR="004C2EC1" w:rsidRPr="00BE7C9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E7C91">
        <w:rPr>
          <w:rFonts w:ascii="Times New Roman" w:eastAsia="@Arial Unicode MS" w:hAnsi="Times New Roman" w:cs="Times New Roman"/>
          <w:i/>
          <w:iCs/>
          <w:sz w:val="24"/>
          <w:szCs w:val="24"/>
          <w:lang w:eastAsia="ru-RU"/>
        </w:rPr>
        <w:t>- соотносить объемные конструкции, основанные на правильных геометрических формах, с изображениями их разверток;</w:t>
      </w:r>
    </w:p>
    <w:p w:rsidR="004C2EC1" w:rsidRPr="00BE7C91" w:rsidRDefault="004C2EC1" w:rsidP="004C2EC1">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i/>
          <w:iCs/>
          <w:sz w:val="24"/>
          <w:szCs w:val="24"/>
          <w:lang w:eastAsia="ru-RU"/>
        </w:rPr>
      </w:pPr>
      <w:r w:rsidRPr="00BE7C91">
        <w:rPr>
          <w:rFonts w:ascii="Times New Roman" w:eastAsia="@Arial Unicode MS" w:hAnsi="Times New Roman" w:cs="Times New Roman"/>
          <w:i/>
          <w:iCs/>
          <w:sz w:val="24"/>
          <w:szCs w:val="24"/>
          <w:lang w:eastAsia="ru-RU"/>
        </w:rPr>
        <w:t xml:space="preserve">- создавать мысленный образ конструкции с целью решения определенной конструкторской задачи или передачи определенной художественно-эстетической </w:t>
      </w:r>
      <w:r w:rsidRPr="00BE7C91">
        <w:rPr>
          <w:rFonts w:ascii="Times New Roman" w:eastAsia="@Arial Unicode MS" w:hAnsi="Times New Roman" w:cs="Times New Roman"/>
          <w:i/>
          <w:iCs/>
          <w:sz w:val="24"/>
          <w:szCs w:val="24"/>
          <w:lang w:eastAsia="ru-RU"/>
        </w:rPr>
        <w:lastRenderedPageBreak/>
        <w:t>информации, воплощать этот образ в материале.</w:t>
      </w:r>
    </w:p>
    <w:p w:rsidR="004C2EC1" w:rsidRPr="00BE7C91" w:rsidRDefault="004C2EC1" w:rsidP="004C2EC1">
      <w:pPr>
        <w:widowControl w:val="0"/>
        <w:tabs>
          <w:tab w:val="left" w:pos="142"/>
          <w:tab w:val="left" w:leader="dot" w:pos="624"/>
        </w:tabs>
        <w:autoSpaceDE w:val="0"/>
        <w:autoSpaceDN w:val="0"/>
        <w:adjustRightInd w:val="0"/>
        <w:spacing w:after="0" w:line="240" w:lineRule="auto"/>
        <w:ind w:firstLine="709"/>
        <w:jc w:val="center"/>
        <w:rPr>
          <w:rFonts w:ascii="Times New Roman" w:eastAsia="@Arial Unicode MS" w:hAnsi="Times New Roman" w:cs="Times New Roman"/>
          <w:b/>
          <w:i/>
          <w:iCs/>
          <w:sz w:val="24"/>
          <w:szCs w:val="24"/>
          <w:lang w:eastAsia="ru-RU"/>
        </w:rPr>
      </w:pPr>
      <w:r w:rsidRPr="00BE7C91">
        <w:rPr>
          <w:rFonts w:ascii="Times New Roman" w:eastAsia="@Arial Unicode MS" w:hAnsi="Times New Roman" w:cs="Times New Roman"/>
          <w:b/>
          <w:i/>
          <w:iCs/>
          <w:sz w:val="24"/>
          <w:szCs w:val="24"/>
          <w:lang w:eastAsia="ru-RU"/>
        </w:rPr>
        <w:t>Практика работы на компьютере</w:t>
      </w:r>
    </w:p>
    <w:p w:rsidR="004C2EC1" w:rsidRPr="00BE7C9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i/>
          <w:sz w:val="24"/>
          <w:szCs w:val="24"/>
          <w:lang w:eastAsia="ru-RU"/>
        </w:rPr>
      </w:pPr>
      <w:r w:rsidRPr="00BE7C91">
        <w:rPr>
          <w:rFonts w:ascii="Times New Roman" w:eastAsia="@Arial Unicode MS" w:hAnsi="Times New Roman" w:cs="Times New Roman"/>
          <w:i/>
          <w:sz w:val="24"/>
          <w:szCs w:val="24"/>
          <w:lang w:eastAsia="ru-RU"/>
        </w:rPr>
        <w:t>Выпускник научится:</w:t>
      </w:r>
    </w:p>
    <w:p w:rsidR="004C2EC1" w:rsidRPr="00BE7C9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E7C91">
        <w:rPr>
          <w:rFonts w:ascii="Times New Roman" w:eastAsia="@Arial Unicode MS" w:hAnsi="Times New Roman" w:cs="Times New Roman"/>
          <w:spacing w:val="-4"/>
          <w:sz w:val="24"/>
          <w:szCs w:val="24"/>
          <w:lang w:eastAsia="ru-RU"/>
        </w:rPr>
        <w:t>- соблюдать безопасные приемы труда, пользоваться персональным компьютером для воспроизведения и поиска необходимой информации в ресурсе компьютера, для решения доступных конструкторско-технологических зада</w:t>
      </w:r>
      <w:r w:rsidRPr="00BE7C91">
        <w:rPr>
          <w:rFonts w:ascii="Times New Roman" w:eastAsia="@Arial Unicode MS" w:hAnsi="Times New Roman" w:cs="Times New Roman"/>
          <w:sz w:val="24"/>
          <w:szCs w:val="24"/>
          <w:lang w:eastAsia="ru-RU"/>
        </w:rPr>
        <w:t>ч;</w:t>
      </w:r>
    </w:p>
    <w:p w:rsidR="004C2EC1" w:rsidRPr="00BE7C9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E7C91">
        <w:rPr>
          <w:rFonts w:ascii="Times New Roman" w:eastAsia="@Arial Unicode MS" w:hAnsi="Times New Roman" w:cs="Times New Roman"/>
          <w:sz w:val="24"/>
          <w:szCs w:val="24"/>
          <w:lang w:eastAsia="ru-RU"/>
        </w:rPr>
        <w:t>- использовать простейшие приемы работы с готовыми электронными ресурсами: активировать, читать информацию, выполнять задания;</w:t>
      </w:r>
    </w:p>
    <w:p w:rsidR="004C2EC1" w:rsidRPr="00BE7C9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E7C91">
        <w:rPr>
          <w:rFonts w:ascii="Times New Roman" w:eastAsia="@Arial Unicode MS" w:hAnsi="Times New Roman" w:cs="Times New Roman"/>
          <w:sz w:val="24"/>
          <w:szCs w:val="24"/>
          <w:lang w:eastAsia="ru-RU"/>
        </w:rPr>
        <w:t>- создавать небольшие тексты, иллюстрации к устному рассказу, используя редакторы текстов и презентаций.</w:t>
      </w:r>
    </w:p>
    <w:p w:rsidR="004C2EC1" w:rsidRPr="00BE7C9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E7C91">
        <w:rPr>
          <w:rFonts w:ascii="Times New Roman" w:eastAsia="@Arial Unicode MS" w:hAnsi="Times New Roman" w:cs="Times New Roman"/>
          <w:i/>
          <w:iCs/>
          <w:sz w:val="24"/>
          <w:szCs w:val="24"/>
          <w:lang w:eastAsia="ru-RU"/>
        </w:rPr>
        <w:t>Выпускник получит возможность научиться:</w:t>
      </w:r>
    </w:p>
    <w:p w:rsidR="004C2EC1" w:rsidRPr="00BE7C91" w:rsidRDefault="004C2EC1" w:rsidP="004C2EC1">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bCs/>
          <w:i/>
          <w:iCs/>
          <w:sz w:val="24"/>
          <w:szCs w:val="24"/>
          <w:lang w:eastAsia="ru-RU"/>
        </w:rPr>
      </w:pPr>
      <w:r w:rsidRPr="00BE7C91">
        <w:rPr>
          <w:rFonts w:ascii="Times New Roman" w:eastAsia="@Arial Unicode MS" w:hAnsi="Times New Roman" w:cs="Times New Roman"/>
          <w:bCs/>
          <w:i/>
          <w:iCs/>
          <w:sz w:val="24"/>
          <w:szCs w:val="24"/>
          <w:lang w:eastAsia="ru-RU"/>
        </w:rPr>
        <w:t>- пользоваться доступными приемами работы с готовой текстовой, визуальной, звуковой информацией в сети Интернет, а также познакомится с доступными способами ее получения, хранения, переработки.</w:t>
      </w:r>
    </w:p>
    <w:p w:rsidR="004C2EC1" w:rsidRPr="004C2EC1" w:rsidRDefault="004C2EC1" w:rsidP="004C2EC1">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p>
    <w:p w:rsidR="004C2EC1" w:rsidRPr="00BE7C91" w:rsidRDefault="004C2EC1" w:rsidP="00BE7C91">
      <w:pPr>
        <w:keepNext/>
        <w:keepLines/>
        <w:spacing w:after="0" w:line="240" w:lineRule="auto"/>
        <w:ind w:firstLine="709"/>
        <w:jc w:val="center"/>
        <w:outlineLvl w:val="1"/>
        <w:rPr>
          <w:rFonts w:ascii="Times New Roman" w:eastAsia="Times New Roman" w:hAnsi="Times New Roman" w:cs="Times New Roman"/>
          <w:i/>
          <w:iCs/>
          <w:sz w:val="24"/>
          <w:szCs w:val="24"/>
          <w:lang w:eastAsia="ru-RU"/>
        </w:rPr>
      </w:pPr>
      <w:bookmarkStart w:id="33" w:name="_Toc410587805"/>
      <w:bookmarkStart w:id="34" w:name="_Toc410963370"/>
      <w:bookmarkStart w:id="35" w:name="_Toc410964336"/>
      <w:r w:rsidRPr="00BE7C91">
        <w:rPr>
          <w:rFonts w:ascii="Times New Roman" w:eastAsia="Times New Roman" w:hAnsi="Times New Roman" w:cs="Times New Roman"/>
          <w:b/>
          <w:bCs/>
          <w:sz w:val="24"/>
          <w:szCs w:val="24"/>
        </w:rPr>
        <w:t>Физическая культура</w:t>
      </w:r>
      <w:bookmarkEnd w:id="33"/>
      <w:bookmarkEnd w:id="34"/>
      <w:bookmarkEnd w:id="35"/>
    </w:p>
    <w:p w:rsidR="004C2EC1" w:rsidRPr="00BE7C91" w:rsidRDefault="004C2EC1" w:rsidP="004C2EC1">
      <w:pPr>
        <w:widowControl w:val="0"/>
        <w:tabs>
          <w:tab w:val="left" w:pos="142"/>
          <w:tab w:val="left" w:leader="dot" w:pos="624"/>
        </w:tabs>
        <w:autoSpaceDE w:val="0"/>
        <w:autoSpaceDN w:val="0"/>
        <w:adjustRightInd w:val="0"/>
        <w:spacing w:after="0" w:line="240" w:lineRule="auto"/>
        <w:jc w:val="center"/>
        <w:rPr>
          <w:rFonts w:ascii="Times New Roman" w:eastAsia="@Arial Unicode MS" w:hAnsi="Times New Roman" w:cs="Times New Roman"/>
          <w:i/>
          <w:iCs/>
          <w:sz w:val="24"/>
          <w:szCs w:val="24"/>
          <w:lang w:eastAsia="ru-RU"/>
        </w:rPr>
      </w:pPr>
      <w:r w:rsidRPr="00BE7C91">
        <w:rPr>
          <w:rFonts w:ascii="Times New Roman" w:eastAsia="@Arial Unicode MS" w:hAnsi="Times New Roman" w:cs="Times New Roman"/>
          <w:i/>
          <w:iCs/>
          <w:sz w:val="24"/>
          <w:szCs w:val="24"/>
          <w:lang w:eastAsia="ru-RU"/>
        </w:rPr>
        <w:t>(для обучающихся, не имеющих противопоказаний для занятий физической культурой или существенных ограничений по нагрузке)</w:t>
      </w:r>
    </w:p>
    <w:p w:rsidR="004C2EC1" w:rsidRPr="00BE7C91" w:rsidRDefault="004C2EC1" w:rsidP="004C2EC1">
      <w:pPr>
        <w:widowControl w:val="0"/>
        <w:tabs>
          <w:tab w:val="left" w:pos="142"/>
          <w:tab w:val="left" w:leader="dot" w:pos="624"/>
        </w:tabs>
        <w:autoSpaceDE w:val="0"/>
        <w:autoSpaceDN w:val="0"/>
        <w:adjustRightInd w:val="0"/>
        <w:spacing w:after="0" w:line="240" w:lineRule="auto"/>
        <w:jc w:val="center"/>
        <w:rPr>
          <w:rFonts w:ascii="Times New Roman" w:eastAsia="@Arial Unicode MS" w:hAnsi="Times New Roman" w:cs="Times New Roman"/>
          <w:i/>
          <w:iCs/>
          <w:sz w:val="24"/>
          <w:szCs w:val="24"/>
          <w:lang w:eastAsia="ru-RU"/>
        </w:rPr>
      </w:pPr>
    </w:p>
    <w:p w:rsidR="004C2EC1" w:rsidRPr="00BE7C9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E7C91">
        <w:rPr>
          <w:rFonts w:ascii="Times New Roman" w:eastAsia="@Arial Unicode MS" w:hAnsi="Times New Roman" w:cs="Times New Roman"/>
          <w:sz w:val="24"/>
          <w:szCs w:val="24"/>
          <w:lang w:eastAsia="ru-RU"/>
        </w:rPr>
        <w:t>В результате обучения обучающиеся на уровне начального общего образования:</w:t>
      </w:r>
    </w:p>
    <w:p w:rsidR="004C2EC1" w:rsidRPr="00BE7C9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E7C91">
        <w:rPr>
          <w:rFonts w:ascii="Times New Roman" w:eastAsia="@Arial Unicode MS" w:hAnsi="Times New Roman" w:cs="Times New Roman"/>
          <w:sz w:val="24"/>
          <w:szCs w:val="24"/>
          <w:lang w:eastAsia="ru-RU"/>
        </w:rPr>
        <w:t>- начнут понимать значение занятий физической культурой для укрепления здоровья, физического развития и физической подготовленности, для трудовой деятельности, военной практики;</w:t>
      </w:r>
    </w:p>
    <w:p w:rsidR="004C2EC1" w:rsidRPr="00BE7C9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E7C91">
        <w:rPr>
          <w:rFonts w:ascii="Times New Roman" w:eastAsia="@Arial Unicode MS" w:hAnsi="Times New Roman" w:cs="Times New Roman"/>
          <w:sz w:val="24"/>
          <w:szCs w:val="24"/>
          <w:lang w:eastAsia="ru-RU"/>
        </w:rPr>
        <w:t>- начнут осознанно использовать знания, полученные в курсе «Физическая культура», при планировании и соблюдении режима дня, выполнении физических упражнений и во время подвижных игр на досуге;</w:t>
      </w:r>
    </w:p>
    <w:p w:rsidR="004C2EC1" w:rsidRPr="00BE7C9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E7C91">
        <w:rPr>
          <w:rFonts w:ascii="Times New Roman" w:eastAsia="@Arial Unicode MS" w:hAnsi="Times New Roman" w:cs="Times New Roman"/>
          <w:sz w:val="24"/>
          <w:szCs w:val="24"/>
          <w:lang w:eastAsia="ru-RU"/>
        </w:rPr>
        <w:t>- узнают о положительном влиянии занятий физическими упражнениями на развитие систем дыхания и кровообращения, поймут необходимость и смысл проведения простейших закаливающих процедур.</w:t>
      </w:r>
    </w:p>
    <w:p w:rsidR="004C2EC1" w:rsidRPr="00BE7C9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E7C91">
        <w:rPr>
          <w:rFonts w:ascii="Times New Roman" w:eastAsia="@Arial Unicode MS" w:hAnsi="Times New Roman" w:cs="Times New Roman"/>
          <w:sz w:val="24"/>
          <w:szCs w:val="24"/>
          <w:lang w:eastAsia="ru-RU"/>
        </w:rPr>
        <w:t>Обучающиеся:</w:t>
      </w:r>
    </w:p>
    <w:p w:rsidR="004C2EC1" w:rsidRPr="00BE7C9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E7C91">
        <w:rPr>
          <w:rFonts w:ascii="Times New Roman" w:eastAsia="@Arial Unicode MS" w:hAnsi="Times New Roman" w:cs="Times New Roman"/>
          <w:sz w:val="24"/>
          <w:szCs w:val="24"/>
          <w:lang w:eastAsia="ru-RU"/>
        </w:rPr>
        <w:t>- освоят первичные навыки и умения по организации и проведению утренней зарядки, физкультурно-оздоровительных мероприятий в течение учебного дня, во время подвижных игр в помещении и на открытом воздухе;</w:t>
      </w:r>
    </w:p>
    <w:p w:rsidR="004C2EC1" w:rsidRPr="00BE7C9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E7C91">
        <w:rPr>
          <w:rFonts w:ascii="Times New Roman" w:eastAsia="@Arial Unicode MS" w:hAnsi="Times New Roman" w:cs="Times New Roman"/>
          <w:sz w:val="24"/>
          <w:szCs w:val="24"/>
          <w:lang w:eastAsia="ru-RU"/>
        </w:rPr>
        <w:t>- научатся составлять комплексы оздоровительных и общеразвивающих упражнений, использовать простейший спортивный инвентарь и оборудование;</w:t>
      </w:r>
    </w:p>
    <w:p w:rsidR="004C2EC1" w:rsidRPr="00BE7C91" w:rsidRDefault="004C2EC1" w:rsidP="004C2EC1">
      <w:pPr>
        <w:widowControl w:val="0"/>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E7C91">
        <w:rPr>
          <w:rFonts w:ascii="Times New Roman" w:eastAsia="@Arial Unicode MS" w:hAnsi="Times New Roman" w:cs="Times New Roman"/>
          <w:sz w:val="24"/>
          <w:szCs w:val="24"/>
          <w:lang w:eastAsia="ru-RU"/>
        </w:rPr>
        <w:t>- освоят правила поведения и безопасности во время занятий физическими упражнениями, правила подбора одежды и обуви в зависимости от условий проведения занятий;</w:t>
      </w:r>
    </w:p>
    <w:p w:rsidR="004C2EC1" w:rsidRPr="00BE7C91" w:rsidRDefault="004C2EC1" w:rsidP="004C2EC1">
      <w:pPr>
        <w:widowControl w:val="0"/>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E7C91">
        <w:rPr>
          <w:rFonts w:ascii="Times New Roman" w:eastAsia="@Arial Unicode MS" w:hAnsi="Times New Roman" w:cs="Times New Roman"/>
          <w:sz w:val="24"/>
          <w:szCs w:val="24"/>
          <w:lang w:eastAsia="ru-RU"/>
        </w:rPr>
        <w:t>- научатся наблюдать за изменением собственного роста, массы тела и показателей развития основных физических качеств; оценивать величину физической нагрузки по частоте пульса во время выполнения физических упражнений;</w:t>
      </w:r>
    </w:p>
    <w:p w:rsidR="004C2EC1" w:rsidRPr="00BE7C9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E7C91">
        <w:rPr>
          <w:rFonts w:ascii="Times New Roman" w:eastAsia="@Arial Unicode MS" w:hAnsi="Times New Roman" w:cs="Times New Roman"/>
          <w:sz w:val="24"/>
          <w:szCs w:val="24"/>
          <w:lang w:eastAsia="ru-RU"/>
        </w:rPr>
        <w:t>- научатся выполнять комплексы специальных упражнений, направленных на формирование правильной осанки, профилактику нарушения зрения, развитие систем дыхания и кровообращения;</w:t>
      </w:r>
    </w:p>
    <w:p w:rsidR="004C2EC1" w:rsidRPr="00BE7C9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E7C91">
        <w:rPr>
          <w:rFonts w:ascii="Times New Roman" w:eastAsia="@Arial Unicode MS" w:hAnsi="Times New Roman" w:cs="Times New Roman"/>
          <w:sz w:val="24"/>
          <w:szCs w:val="24"/>
          <w:lang w:eastAsia="ru-RU"/>
        </w:rPr>
        <w:t>- приобретут жизненно важные двигательные навыки и умения, необходимые для жизнедеятельности каждого человека: бегать и прыгать различными способами; метать и бросать мячи; лазать и перелезать через препятствия; выполнять акробатические и гимнастические упражнения, простейшие комбинации; передвигаться на лыжах и плавать простейшими способами; будут демонстрировать постоянный прирост показателей развития основных физических качеств;</w:t>
      </w:r>
    </w:p>
    <w:p w:rsidR="004C2EC1" w:rsidRPr="00BE7C91" w:rsidRDefault="004C2EC1" w:rsidP="004C2EC1">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BE7C91">
        <w:rPr>
          <w:rFonts w:ascii="Times New Roman" w:eastAsia="@Arial Unicode MS" w:hAnsi="Times New Roman" w:cs="Times New Roman"/>
          <w:sz w:val="24"/>
          <w:szCs w:val="24"/>
          <w:lang w:eastAsia="ru-RU"/>
        </w:rPr>
        <w:t xml:space="preserve">- освоят навыки организации и проведения подвижных игр, элементы и простейшие технические действия игр в футбол, баскетбол и волейбол; в процессе игровой и </w:t>
      </w:r>
      <w:r w:rsidRPr="00BE7C91">
        <w:rPr>
          <w:rFonts w:ascii="Times New Roman" w:eastAsia="@Arial Unicode MS" w:hAnsi="Times New Roman" w:cs="Times New Roman"/>
          <w:sz w:val="24"/>
          <w:szCs w:val="24"/>
          <w:lang w:eastAsia="ru-RU"/>
        </w:rPr>
        <w:lastRenderedPageBreak/>
        <w:t>соревновательной деятельности будут использовать навыки коллективного общения и взаимодействия.</w:t>
      </w:r>
    </w:p>
    <w:p w:rsidR="004C2EC1" w:rsidRPr="00BE7C91" w:rsidRDefault="004C2EC1" w:rsidP="004C2EC1">
      <w:pPr>
        <w:widowControl w:val="0"/>
        <w:tabs>
          <w:tab w:val="left" w:pos="142"/>
          <w:tab w:val="left" w:leader="dot" w:pos="624"/>
        </w:tabs>
        <w:autoSpaceDE w:val="0"/>
        <w:autoSpaceDN w:val="0"/>
        <w:adjustRightInd w:val="0"/>
        <w:spacing w:after="0" w:line="240" w:lineRule="auto"/>
        <w:ind w:firstLine="709"/>
        <w:jc w:val="center"/>
        <w:rPr>
          <w:rFonts w:ascii="Times New Roman" w:eastAsia="@Arial Unicode MS" w:hAnsi="Times New Roman" w:cs="Times New Roman"/>
          <w:b/>
          <w:i/>
          <w:iCs/>
          <w:sz w:val="24"/>
          <w:szCs w:val="24"/>
          <w:lang w:eastAsia="ru-RU"/>
        </w:rPr>
      </w:pPr>
      <w:r w:rsidRPr="00BE7C91">
        <w:rPr>
          <w:rFonts w:ascii="Times New Roman" w:eastAsia="@Arial Unicode MS" w:hAnsi="Times New Roman" w:cs="Times New Roman"/>
          <w:b/>
          <w:i/>
          <w:iCs/>
          <w:sz w:val="24"/>
          <w:szCs w:val="24"/>
          <w:lang w:eastAsia="ru-RU"/>
        </w:rPr>
        <w:t>Знания о физической культуре</w:t>
      </w:r>
    </w:p>
    <w:p w:rsidR="004C2EC1" w:rsidRPr="00BE7C9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i/>
          <w:sz w:val="24"/>
          <w:szCs w:val="24"/>
          <w:lang w:eastAsia="ru-RU"/>
        </w:rPr>
      </w:pPr>
      <w:r w:rsidRPr="00BE7C91">
        <w:rPr>
          <w:rFonts w:ascii="Times New Roman" w:eastAsia="@Arial Unicode MS" w:hAnsi="Times New Roman" w:cs="Times New Roman"/>
          <w:i/>
          <w:sz w:val="24"/>
          <w:szCs w:val="24"/>
          <w:lang w:eastAsia="ru-RU"/>
        </w:rPr>
        <w:t>Выпускник научится:</w:t>
      </w:r>
    </w:p>
    <w:p w:rsidR="004C2EC1" w:rsidRPr="00BE7C9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E7C91">
        <w:rPr>
          <w:rFonts w:ascii="Times New Roman" w:eastAsia="@Arial Unicode MS" w:hAnsi="Times New Roman" w:cs="Times New Roman"/>
          <w:sz w:val="24"/>
          <w:szCs w:val="24"/>
          <w:lang w:eastAsia="ru-RU"/>
        </w:rPr>
        <w:t>- ориентироваться в понятиях «физическая культура», «режим дня»; характеризовать роль и значение утренней зарядки, физкультминуток и физкультпауз, уроков физической культуры, закаливания, прогулок на свежем воздухе, подвижных игр, занятий спортом для укрепления здоровья, развития основных систем организма;</w:t>
      </w:r>
    </w:p>
    <w:p w:rsidR="004C2EC1" w:rsidRPr="00BE7C91" w:rsidRDefault="004C2EC1" w:rsidP="004C2EC1">
      <w:pPr>
        <w:widowControl w:val="0"/>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E7C91">
        <w:rPr>
          <w:rFonts w:ascii="Times New Roman" w:eastAsia="@Arial Unicode MS" w:hAnsi="Times New Roman" w:cs="Times New Roman"/>
          <w:sz w:val="24"/>
          <w:szCs w:val="24"/>
          <w:lang w:eastAsia="ru-RU"/>
        </w:rPr>
        <w:t>-</w:t>
      </w:r>
      <w:r w:rsidRPr="00BE7C91">
        <w:rPr>
          <w:rFonts w:ascii="Times New Roman" w:eastAsia="@Arial Unicode MS" w:hAnsi="Times New Roman" w:cs="Times New Roman"/>
          <w:sz w:val="24"/>
          <w:szCs w:val="24"/>
          <w:lang w:val="en-US" w:eastAsia="ru-RU"/>
        </w:rPr>
        <w:t> </w:t>
      </w:r>
      <w:r w:rsidRPr="00BE7C91">
        <w:rPr>
          <w:rFonts w:ascii="Times New Roman" w:eastAsia="@Arial Unicode MS" w:hAnsi="Times New Roman" w:cs="Times New Roman"/>
          <w:sz w:val="24"/>
          <w:szCs w:val="24"/>
          <w:lang w:eastAsia="ru-RU"/>
        </w:rPr>
        <w:t>раскрывать на примерах (из истории, в том числе родного края, или из личного опыта) положительное влияние занятий физической культурой на физическое, личностное и социальное развитие;</w:t>
      </w:r>
    </w:p>
    <w:p w:rsidR="004C2EC1" w:rsidRPr="00BE7C91" w:rsidRDefault="004C2EC1" w:rsidP="004C2EC1">
      <w:pPr>
        <w:widowControl w:val="0"/>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4C2EC1">
        <w:rPr>
          <w:rFonts w:ascii="Times New Roman" w:eastAsia="@Arial Unicode MS" w:hAnsi="Times New Roman" w:cs="Times New Roman"/>
          <w:sz w:val="28"/>
          <w:szCs w:val="28"/>
          <w:lang w:eastAsia="ru-RU"/>
        </w:rPr>
        <w:t>-</w:t>
      </w:r>
      <w:r w:rsidRPr="004C2EC1">
        <w:rPr>
          <w:rFonts w:ascii="Times New Roman" w:eastAsia="@Arial Unicode MS" w:hAnsi="Times New Roman" w:cs="Times New Roman"/>
          <w:sz w:val="28"/>
          <w:szCs w:val="28"/>
          <w:lang w:val="en-US" w:eastAsia="ru-RU"/>
        </w:rPr>
        <w:t> </w:t>
      </w:r>
      <w:r w:rsidRPr="00BE7C91">
        <w:rPr>
          <w:rFonts w:ascii="Times New Roman" w:eastAsia="@Arial Unicode MS" w:hAnsi="Times New Roman" w:cs="Times New Roman"/>
          <w:sz w:val="24"/>
          <w:szCs w:val="24"/>
          <w:lang w:eastAsia="ru-RU"/>
        </w:rPr>
        <w:t>ориентироваться в понятии «физическая подготовка», характеризовать основные физические качества (силу, быстроту, выносливость, координацию, гибкость) и различать их между собой;</w:t>
      </w:r>
    </w:p>
    <w:p w:rsidR="004C2EC1" w:rsidRPr="00BE7C9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E7C91">
        <w:rPr>
          <w:rFonts w:ascii="Times New Roman" w:eastAsia="@Arial Unicode MS" w:hAnsi="Times New Roman" w:cs="Times New Roman"/>
          <w:sz w:val="24"/>
          <w:szCs w:val="24"/>
          <w:lang w:eastAsia="ru-RU"/>
        </w:rPr>
        <w:t>-</w:t>
      </w:r>
      <w:r w:rsidRPr="00BE7C91">
        <w:rPr>
          <w:rFonts w:ascii="Times New Roman" w:eastAsia="@Arial Unicode MS" w:hAnsi="Times New Roman" w:cs="Times New Roman"/>
          <w:sz w:val="24"/>
          <w:szCs w:val="24"/>
          <w:lang w:val="en-US" w:eastAsia="ru-RU"/>
        </w:rPr>
        <w:t> </w:t>
      </w:r>
      <w:r w:rsidRPr="00BE7C91">
        <w:rPr>
          <w:rFonts w:ascii="Times New Roman" w:eastAsia="@Arial Unicode MS" w:hAnsi="Times New Roman" w:cs="Times New Roman"/>
          <w:sz w:val="24"/>
          <w:szCs w:val="24"/>
          <w:lang w:eastAsia="ru-RU"/>
        </w:rPr>
        <w:t>организовывать места занятий физическими упражнениями и подвижными играми (как в помещении, так и на открытом воздухе), соблюдать правила поведения и предупреждения травматизма во время занятий физическими упражнениями;</w:t>
      </w:r>
    </w:p>
    <w:p w:rsidR="004C2EC1" w:rsidRPr="00BE7C91" w:rsidRDefault="004C2EC1" w:rsidP="004C2EC1">
      <w:pPr>
        <w:spacing w:after="0" w:line="240" w:lineRule="auto"/>
        <w:ind w:firstLine="709"/>
        <w:jc w:val="both"/>
        <w:rPr>
          <w:rFonts w:ascii="Times New Roman" w:eastAsia="Times New Roman" w:hAnsi="Times New Roman" w:cs="Times New Roman"/>
          <w:sz w:val="24"/>
          <w:szCs w:val="24"/>
          <w:lang w:eastAsia="ru-RU"/>
        </w:rPr>
      </w:pPr>
      <w:r w:rsidRPr="00BE7C91">
        <w:rPr>
          <w:rFonts w:ascii="Times New Roman" w:eastAsia="@Arial Unicode MS" w:hAnsi="Times New Roman" w:cs="Times New Roman"/>
          <w:sz w:val="24"/>
          <w:szCs w:val="24"/>
          <w:lang w:eastAsia="ru-RU"/>
        </w:rPr>
        <w:t xml:space="preserve">- </w:t>
      </w:r>
      <w:r w:rsidRPr="00BE7C91">
        <w:rPr>
          <w:rFonts w:ascii="Times New Roman" w:eastAsia="Times New Roman" w:hAnsi="Times New Roman" w:cs="Times New Roman"/>
          <w:color w:val="000000"/>
          <w:sz w:val="24"/>
          <w:szCs w:val="24"/>
          <w:lang w:eastAsia="ru-RU"/>
        </w:rPr>
        <w:t>выполнять нормативы Всероссийского физкультурно-спортивного комплекса «Готов к труду и обороне» (ГТО</w:t>
      </w:r>
      <w:r w:rsidRPr="00BE7C91">
        <w:rPr>
          <w:rFonts w:ascii="Times New Roman" w:eastAsia="Times New Roman" w:hAnsi="Times New Roman" w:cs="Times New Roman"/>
          <w:sz w:val="24"/>
          <w:szCs w:val="24"/>
          <w:lang w:eastAsia="ru-RU"/>
        </w:rPr>
        <w:t>).</w:t>
      </w:r>
    </w:p>
    <w:p w:rsidR="004C2EC1" w:rsidRPr="00BE7C9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E7C91">
        <w:rPr>
          <w:rFonts w:ascii="Times New Roman" w:eastAsia="@Arial Unicode MS" w:hAnsi="Times New Roman" w:cs="Times New Roman"/>
          <w:i/>
          <w:iCs/>
          <w:sz w:val="24"/>
          <w:szCs w:val="24"/>
          <w:lang w:eastAsia="ru-RU"/>
        </w:rPr>
        <w:t>Выпускник получит возможность научиться:</w:t>
      </w:r>
    </w:p>
    <w:p w:rsidR="004C2EC1" w:rsidRPr="00BE7C9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E7C91">
        <w:rPr>
          <w:rFonts w:ascii="Times New Roman" w:eastAsia="@Arial Unicode MS" w:hAnsi="Times New Roman" w:cs="Times New Roman"/>
          <w:i/>
          <w:iCs/>
          <w:sz w:val="24"/>
          <w:szCs w:val="24"/>
          <w:lang w:eastAsia="ru-RU"/>
        </w:rPr>
        <w:t>-</w:t>
      </w:r>
      <w:r w:rsidRPr="00BE7C91">
        <w:rPr>
          <w:rFonts w:ascii="Times New Roman" w:eastAsia="@Arial Unicode MS" w:hAnsi="Times New Roman" w:cs="Times New Roman"/>
          <w:i/>
          <w:iCs/>
          <w:sz w:val="24"/>
          <w:szCs w:val="24"/>
          <w:lang w:val="en-US" w:eastAsia="ru-RU"/>
        </w:rPr>
        <w:t> </w:t>
      </w:r>
      <w:r w:rsidRPr="00BE7C91">
        <w:rPr>
          <w:rFonts w:ascii="Times New Roman" w:eastAsia="@Arial Unicode MS" w:hAnsi="Times New Roman" w:cs="Times New Roman"/>
          <w:i/>
          <w:iCs/>
          <w:sz w:val="24"/>
          <w:szCs w:val="24"/>
          <w:lang w:eastAsia="ru-RU"/>
        </w:rPr>
        <w:t>выявлять связь занятий физической культурой с трудовой и оборонной деятельностью;</w:t>
      </w:r>
    </w:p>
    <w:p w:rsidR="004C2EC1" w:rsidRPr="00BE7C91" w:rsidRDefault="004C2EC1" w:rsidP="004C2EC1">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BE7C91">
        <w:rPr>
          <w:rFonts w:ascii="Times New Roman" w:eastAsia="@Arial Unicode MS" w:hAnsi="Times New Roman" w:cs="Times New Roman"/>
          <w:i/>
          <w:iCs/>
          <w:sz w:val="24"/>
          <w:szCs w:val="24"/>
          <w:lang w:eastAsia="ru-RU"/>
        </w:rPr>
        <w:t>-</w:t>
      </w:r>
      <w:r w:rsidRPr="00BE7C91">
        <w:rPr>
          <w:rFonts w:ascii="Times New Roman" w:eastAsia="@Arial Unicode MS" w:hAnsi="Times New Roman" w:cs="Times New Roman"/>
          <w:i/>
          <w:iCs/>
          <w:sz w:val="24"/>
          <w:szCs w:val="24"/>
          <w:lang w:val="en-US" w:eastAsia="ru-RU"/>
        </w:rPr>
        <w:t> </w:t>
      </w:r>
      <w:r w:rsidRPr="00BE7C91">
        <w:rPr>
          <w:rFonts w:ascii="Times New Roman" w:eastAsia="@Arial Unicode MS" w:hAnsi="Times New Roman" w:cs="Times New Roman"/>
          <w:i/>
          <w:iCs/>
          <w:sz w:val="24"/>
          <w:szCs w:val="24"/>
          <w:lang w:eastAsia="ru-RU"/>
        </w:rPr>
        <w:t>характеризовать роль и значение режима дня в сохранении и укреплении здоровья; планировать и корректировать режим дня с учетом своей учебной и внешкольной деятельности, показателей своего здоровья, физического развития и физической подготовленности.</w:t>
      </w:r>
    </w:p>
    <w:p w:rsidR="004C2EC1" w:rsidRPr="00BE7C91" w:rsidRDefault="004C2EC1" w:rsidP="004C2EC1">
      <w:pPr>
        <w:widowControl w:val="0"/>
        <w:tabs>
          <w:tab w:val="left" w:pos="142"/>
          <w:tab w:val="left" w:leader="dot" w:pos="624"/>
        </w:tabs>
        <w:autoSpaceDE w:val="0"/>
        <w:autoSpaceDN w:val="0"/>
        <w:adjustRightInd w:val="0"/>
        <w:spacing w:after="0" w:line="240" w:lineRule="auto"/>
        <w:ind w:firstLine="709"/>
        <w:jc w:val="center"/>
        <w:rPr>
          <w:rFonts w:ascii="Times New Roman" w:eastAsia="@Arial Unicode MS" w:hAnsi="Times New Roman" w:cs="Times New Roman"/>
          <w:b/>
          <w:i/>
          <w:iCs/>
          <w:sz w:val="24"/>
          <w:szCs w:val="24"/>
          <w:lang w:eastAsia="ru-RU"/>
        </w:rPr>
      </w:pPr>
      <w:r w:rsidRPr="00BE7C91">
        <w:rPr>
          <w:rFonts w:ascii="Times New Roman" w:eastAsia="@Arial Unicode MS" w:hAnsi="Times New Roman" w:cs="Times New Roman"/>
          <w:b/>
          <w:i/>
          <w:iCs/>
          <w:sz w:val="24"/>
          <w:szCs w:val="24"/>
          <w:lang w:eastAsia="ru-RU"/>
        </w:rPr>
        <w:t>Способы физкультурной деятельности</w:t>
      </w:r>
    </w:p>
    <w:p w:rsidR="004C2EC1" w:rsidRPr="00BE7C9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i/>
          <w:sz w:val="24"/>
          <w:szCs w:val="24"/>
          <w:lang w:eastAsia="ru-RU"/>
        </w:rPr>
      </w:pPr>
      <w:r w:rsidRPr="00BE7C91">
        <w:rPr>
          <w:rFonts w:ascii="Times New Roman" w:eastAsia="@Arial Unicode MS" w:hAnsi="Times New Roman" w:cs="Times New Roman"/>
          <w:i/>
          <w:sz w:val="24"/>
          <w:szCs w:val="24"/>
          <w:lang w:eastAsia="ru-RU"/>
        </w:rPr>
        <w:t>Выпускник научится:</w:t>
      </w:r>
    </w:p>
    <w:p w:rsidR="004C2EC1" w:rsidRPr="00BE7C91" w:rsidRDefault="004C2EC1" w:rsidP="004C2EC1">
      <w:pPr>
        <w:widowControl w:val="0"/>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E7C91">
        <w:rPr>
          <w:rFonts w:ascii="Times New Roman" w:eastAsia="@Arial Unicode MS" w:hAnsi="Times New Roman" w:cs="Times New Roman"/>
          <w:sz w:val="24"/>
          <w:szCs w:val="24"/>
          <w:lang w:eastAsia="ru-RU"/>
        </w:rPr>
        <w:t>-</w:t>
      </w:r>
      <w:r w:rsidRPr="00BE7C91">
        <w:rPr>
          <w:rFonts w:ascii="Times New Roman" w:eastAsia="@Arial Unicode MS" w:hAnsi="Times New Roman" w:cs="Times New Roman"/>
          <w:sz w:val="24"/>
          <w:szCs w:val="24"/>
          <w:lang w:val="en-US" w:eastAsia="ru-RU"/>
        </w:rPr>
        <w:t> </w:t>
      </w:r>
      <w:r w:rsidRPr="00BE7C91">
        <w:rPr>
          <w:rFonts w:ascii="Times New Roman" w:eastAsia="@Arial Unicode MS" w:hAnsi="Times New Roman" w:cs="Times New Roman"/>
          <w:sz w:val="24"/>
          <w:szCs w:val="24"/>
          <w:lang w:eastAsia="ru-RU"/>
        </w:rPr>
        <w:t>отбирать и выполнять комплексы упражнений для утренней зарядки и физкультминуток в соответствии с изученными правилами;</w:t>
      </w:r>
    </w:p>
    <w:p w:rsidR="004C2EC1" w:rsidRPr="00BE7C91" w:rsidRDefault="004C2EC1" w:rsidP="004C2EC1">
      <w:pPr>
        <w:widowControl w:val="0"/>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E7C91">
        <w:rPr>
          <w:rFonts w:ascii="Times New Roman" w:eastAsia="@Arial Unicode MS" w:hAnsi="Times New Roman" w:cs="Times New Roman"/>
          <w:sz w:val="24"/>
          <w:szCs w:val="24"/>
          <w:lang w:eastAsia="ru-RU"/>
        </w:rPr>
        <w:t>-</w:t>
      </w:r>
      <w:r w:rsidRPr="00BE7C91">
        <w:rPr>
          <w:rFonts w:ascii="Times New Roman" w:eastAsia="@Arial Unicode MS" w:hAnsi="Times New Roman" w:cs="Times New Roman"/>
          <w:sz w:val="24"/>
          <w:szCs w:val="24"/>
          <w:lang w:val="en-US" w:eastAsia="ru-RU"/>
        </w:rPr>
        <w:t> </w:t>
      </w:r>
      <w:r w:rsidRPr="00BE7C91">
        <w:rPr>
          <w:rFonts w:ascii="Times New Roman" w:eastAsia="@Arial Unicode MS" w:hAnsi="Times New Roman" w:cs="Times New Roman"/>
          <w:sz w:val="24"/>
          <w:szCs w:val="24"/>
          <w:lang w:eastAsia="ru-RU"/>
        </w:rPr>
        <w:t>организовывать и проводить подвижные игры и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4C2EC1" w:rsidRPr="00BE7C9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E7C91">
        <w:rPr>
          <w:rFonts w:ascii="Times New Roman" w:eastAsia="@Arial Unicode MS" w:hAnsi="Times New Roman" w:cs="Times New Roman"/>
          <w:sz w:val="24"/>
          <w:szCs w:val="24"/>
          <w:lang w:eastAsia="ru-RU"/>
        </w:rPr>
        <w:t>-</w:t>
      </w:r>
      <w:r w:rsidRPr="00BE7C91">
        <w:rPr>
          <w:rFonts w:ascii="Times New Roman" w:eastAsia="@Arial Unicode MS" w:hAnsi="Times New Roman" w:cs="Times New Roman"/>
          <w:sz w:val="24"/>
          <w:szCs w:val="24"/>
          <w:lang w:val="en-US" w:eastAsia="ru-RU"/>
        </w:rPr>
        <w:t> </w:t>
      </w:r>
      <w:r w:rsidRPr="00BE7C91">
        <w:rPr>
          <w:rFonts w:ascii="Times New Roman" w:eastAsia="@Arial Unicode MS" w:hAnsi="Times New Roman" w:cs="Times New Roman"/>
          <w:sz w:val="24"/>
          <w:szCs w:val="24"/>
          <w:lang w:eastAsia="ru-RU"/>
        </w:rPr>
        <w:t>измерять показатели физического развития (рост, масса) и физической подготовленности (сила, быстрота, выносливость, гибкость), вести систематические наблюдения за их динамикой.</w:t>
      </w:r>
    </w:p>
    <w:p w:rsidR="004C2EC1" w:rsidRPr="00BE7C9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E7C91">
        <w:rPr>
          <w:rFonts w:ascii="Times New Roman" w:eastAsia="@Arial Unicode MS" w:hAnsi="Times New Roman" w:cs="Times New Roman"/>
          <w:i/>
          <w:iCs/>
          <w:sz w:val="24"/>
          <w:szCs w:val="24"/>
          <w:lang w:eastAsia="ru-RU"/>
        </w:rPr>
        <w:t>Выпускник получит возможность научиться:</w:t>
      </w:r>
    </w:p>
    <w:p w:rsidR="004C2EC1" w:rsidRPr="00BE7C9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E7C91">
        <w:rPr>
          <w:rFonts w:ascii="Times New Roman" w:eastAsia="@Arial Unicode MS" w:hAnsi="Times New Roman" w:cs="Times New Roman"/>
          <w:i/>
          <w:iCs/>
          <w:sz w:val="24"/>
          <w:szCs w:val="24"/>
          <w:lang w:eastAsia="ru-RU"/>
        </w:rPr>
        <w:t>-</w:t>
      </w:r>
      <w:r w:rsidRPr="00BE7C91">
        <w:rPr>
          <w:rFonts w:ascii="Times New Roman" w:eastAsia="@Arial Unicode MS" w:hAnsi="Times New Roman" w:cs="Times New Roman"/>
          <w:i/>
          <w:iCs/>
          <w:sz w:val="24"/>
          <w:szCs w:val="24"/>
          <w:lang w:val="en-US" w:eastAsia="ru-RU"/>
        </w:rPr>
        <w:t> </w:t>
      </w:r>
      <w:r w:rsidRPr="00BE7C91">
        <w:rPr>
          <w:rFonts w:ascii="Times New Roman" w:eastAsia="@Arial Unicode MS" w:hAnsi="Times New Roman" w:cs="Times New Roman"/>
          <w:i/>
          <w:iCs/>
          <w:sz w:val="24"/>
          <w:szCs w:val="24"/>
          <w:lang w:eastAsia="ru-RU"/>
        </w:rPr>
        <w:t>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4C2EC1" w:rsidRPr="00BE7C9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E7C91">
        <w:rPr>
          <w:rFonts w:ascii="Times New Roman" w:eastAsia="@Arial Unicode MS" w:hAnsi="Times New Roman" w:cs="Times New Roman"/>
          <w:i/>
          <w:iCs/>
          <w:sz w:val="24"/>
          <w:szCs w:val="24"/>
          <w:lang w:eastAsia="ru-RU"/>
        </w:rPr>
        <w:t>-</w:t>
      </w:r>
      <w:r w:rsidRPr="00BE7C91">
        <w:rPr>
          <w:rFonts w:ascii="Times New Roman" w:eastAsia="@Arial Unicode MS" w:hAnsi="Times New Roman" w:cs="Times New Roman"/>
          <w:i/>
          <w:iCs/>
          <w:sz w:val="24"/>
          <w:szCs w:val="24"/>
          <w:lang w:val="en-US" w:eastAsia="ru-RU"/>
        </w:rPr>
        <w:t> </w:t>
      </w:r>
      <w:r w:rsidRPr="00BE7C91">
        <w:rPr>
          <w:rFonts w:ascii="Times New Roman" w:eastAsia="@Arial Unicode MS" w:hAnsi="Times New Roman" w:cs="Times New Roman"/>
          <w:i/>
          <w:iCs/>
          <w:sz w:val="24"/>
          <w:szCs w:val="24"/>
          <w:lang w:eastAsia="ru-RU"/>
        </w:rPr>
        <w:t>целенаправленно отбирать физические упражнения для индивидуальных занятий по развитию физических качеств;</w:t>
      </w:r>
    </w:p>
    <w:p w:rsidR="004C2EC1" w:rsidRPr="00BE7C91" w:rsidRDefault="004C2EC1" w:rsidP="004C2EC1">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BE7C91">
        <w:rPr>
          <w:rFonts w:ascii="Times New Roman" w:eastAsia="@Arial Unicode MS" w:hAnsi="Times New Roman" w:cs="Times New Roman"/>
          <w:i/>
          <w:iCs/>
          <w:sz w:val="24"/>
          <w:szCs w:val="24"/>
          <w:lang w:eastAsia="ru-RU"/>
        </w:rPr>
        <w:t>-</w:t>
      </w:r>
      <w:r w:rsidRPr="00BE7C91">
        <w:rPr>
          <w:rFonts w:ascii="Times New Roman" w:eastAsia="@Arial Unicode MS" w:hAnsi="Times New Roman" w:cs="Times New Roman"/>
          <w:i/>
          <w:iCs/>
          <w:sz w:val="24"/>
          <w:szCs w:val="24"/>
          <w:lang w:val="en-US" w:eastAsia="ru-RU"/>
        </w:rPr>
        <w:t> </w:t>
      </w:r>
      <w:r w:rsidRPr="00BE7C91">
        <w:rPr>
          <w:rFonts w:ascii="Times New Roman" w:eastAsia="@Arial Unicode MS" w:hAnsi="Times New Roman" w:cs="Times New Roman"/>
          <w:i/>
          <w:iCs/>
          <w:sz w:val="24"/>
          <w:szCs w:val="24"/>
          <w:lang w:eastAsia="ru-RU"/>
        </w:rPr>
        <w:t>выполнять простейшие приемы оказания доврачебной помощи при травмах и ушибах.</w:t>
      </w:r>
    </w:p>
    <w:p w:rsidR="004C2EC1" w:rsidRPr="00BE7C91" w:rsidRDefault="004C2EC1" w:rsidP="004C2EC1">
      <w:pPr>
        <w:widowControl w:val="0"/>
        <w:tabs>
          <w:tab w:val="left" w:pos="142"/>
          <w:tab w:val="left" w:leader="dot" w:pos="624"/>
        </w:tabs>
        <w:autoSpaceDE w:val="0"/>
        <w:autoSpaceDN w:val="0"/>
        <w:adjustRightInd w:val="0"/>
        <w:spacing w:after="0" w:line="240" w:lineRule="auto"/>
        <w:ind w:firstLine="709"/>
        <w:jc w:val="center"/>
        <w:rPr>
          <w:rFonts w:ascii="Times New Roman" w:eastAsia="@Arial Unicode MS" w:hAnsi="Times New Roman" w:cs="Times New Roman"/>
          <w:b/>
          <w:i/>
          <w:iCs/>
          <w:sz w:val="24"/>
          <w:szCs w:val="24"/>
          <w:lang w:eastAsia="ru-RU"/>
        </w:rPr>
      </w:pPr>
      <w:r w:rsidRPr="00BE7C91">
        <w:rPr>
          <w:rFonts w:ascii="Times New Roman" w:eastAsia="@Arial Unicode MS" w:hAnsi="Times New Roman" w:cs="Times New Roman"/>
          <w:b/>
          <w:i/>
          <w:iCs/>
          <w:sz w:val="24"/>
          <w:szCs w:val="24"/>
          <w:lang w:eastAsia="ru-RU"/>
        </w:rPr>
        <w:t>Физическое совершенствование</w:t>
      </w:r>
    </w:p>
    <w:p w:rsidR="004C2EC1" w:rsidRPr="00BE7C9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i/>
          <w:sz w:val="24"/>
          <w:szCs w:val="24"/>
          <w:lang w:eastAsia="ru-RU"/>
        </w:rPr>
      </w:pPr>
      <w:r w:rsidRPr="00BE7C91">
        <w:rPr>
          <w:rFonts w:ascii="Times New Roman" w:eastAsia="@Arial Unicode MS" w:hAnsi="Times New Roman" w:cs="Times New Roman"/>
          <w:i/>
          <w:sz w:val="24"/>
          <w:szCs w:val="24"/>
          <w:lang w:eastAsia="ru-RU"/>
        </w:rPr>
        <w:t>Выпускник научится:</w:t>
      </w:r>
    </w:p>
    <w:p w:rsidR="004C2EC1" w:rsidRPr="00BE7C9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pacing w:val="-4"/>
          <w:sz w:val="24"/>
          <w:szCs w:val="24"/>
          <w:lang w:eastAsia="ru-RU"/>
        </w:rPr>
      </w:pPr>
      <w:r w:rsidRPr="00BE7C91">
        <w:rPr>
          <w:rFonts w:ascii="Times New Roman" w:eastAsia="@Arial Unicode MS" w:hAnsi="Times New Roman" w:cs="Times New Roman"/>
          <w:spacing w:val="-4"/>
          <w:sz w:val="24"/>
          <w:szCs w:val="24"/>
          <w:lang w:eastAsia="ru-RU"/>
        </w:rPr>
        <w:t>-</w:t>
      </w:r>
      <w:r w:rsidRPr="00BE7C91">
        <w:rPr>
          <w:rFonts w:ascii="Times New Roman" w:eastAsia="@Arial Unicode MS" w:hAnsi="Times New Roman" w:cs="Times New Roman"/>
          <w:spacing w:val="-4"/>
          <w:sz w:val="24"/>
          <w:szCs w:val="24"/>
          <w:lang w:val="en-US" w:eastAsia="ru-RU"/>
        </w:rPr>
        <w:t> </w:t>
      </w:r>
      <w:r w:rsidRPr="00BE7C91">
        <w:rPr>
          <w:rFonts w:ascii="Times New Roman" w:eastAsia="@Arial Unicode MS" w:hAnsi="Times New Roman" w:cs="Times New Roman"/>
          <w:spacing w:val="-4"/>
          <w:sz w:val="24"/>
          <w:szCs w:val="24"/>
          <w:lang w:eastAsia="ru-RU"/>
        </w:rPr>
        <w:t>выполнять упражнения по коррекции и профилактике нарушения зрения и осанки, упражнения на развитие физических качеств (силы, быстроты, выносливости, координации, гибкости); оценивать величину нагрузки (большая, средняя, малая) по частоте пульса (с помощью специальной таблицы);</w:t>
      </w:r>
    </w:p>
    <w:p w:rsidR="004C2EC1" w:rsidRPr="00BE7C9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E7C91">
        <w:rPr>
          <w:rFonts w:ascii="Times New Roman" w:eastAsia="@Arial Unicode MS" w:hAnsi="Times New Roman" w:cs="Times New Roman"/>
          <w:sz w:val="24"/>
          <w:szCs w:val="24"/>
          <w:lang w:eastAsia="ru-RU"/>
        </w:rPr>
        <w:t>-</w:t>
      </w:r>
      <w:r w:rsidRPr="00BE7C91">
        <w:rPr>
          <w:rFonts w:ascii="Times New Roman" w:eastAsia="@Arial Unicode MS" w:hAnsi="Times New Roman" w:cs="Times New Roman"/>
          <w:sz w:val="24"/>
          <w:szCs w:val="24"/>
          <w:lang w:val="en-US" w:eastAsia="ru-RU"/>
        </w:rPr>
        <w:t> </w:t>
      </w:r>
      <w:r w:rsidRPr="00BE7C91">
        <w:rPr>
          <w:rFonts w:ascii="Times New Roman" w:eastAsia="@Arial Unicode MS" w:hAnsi="Times New Roman" w:cs="Times New Roman"/>
          <w:sz w:val="24"/>
          <w:szCs w:val="24"/>
          <w:lang w:eastAsia="ru-RU"/>
        </w:rPr>
        <w:t>выполнять тестовые упражнения на оценку динамики индивидуального развития основных физических качеств;</w:t>
      </w:r>
    </w:p>
    <w:p w:rsidR="004C2EC1" w:rsidRPr="00BE7C9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E7C91">
        <w:rPr>
          <w:rFonts w:ascii="Times New Roman" w:eastAsia="@Arial Unicode MS" w:hAnsi="Times New Roman" w:cs="Times New Roman"/>
          <w:sz w:val="24"/>
          <w:szCs w:val="24"/>
          <w:lang w:eastAsia="ru-RU"/>
        </w:rPr>
        <w:lastRenderedPageBreak/>
        <w:t>-</w:t>
      </w:r>
      <w:r w:rsidRPr="00BE7C91">
        <w:rPr>
          <w:rFonts w:ascii="Times New Roman" w:eastAsia="@Arial Unicode MS" w:hAnsi="Times New Roman" w:cs="Times New Roman"/>
          <w:sz w:val="24"/>
          <w:szCs w:val="24"/>
          <w:lang w:val="en-US" w:eastAsia="ru-RU"/>
        </w:rPr>
        <w:t> </w:t>
      </w:r>
      <w:r w:rsidRPr="00BE7C91">
        <w:rPr>
          <w:rFonts w:ascii="Times New Roman" w:eastAsia="@Arial Unicode MS" w:hAnsi="Times New Roman" w:cs="Times New Roman"/>
          <w:sz w:val="24"/>
          <w:szCs w:val="24"/>
          <w:lang w:eastAsia="ru-RU"/>
        </w:rPr>
        <w:t>выполнять организующие строевые команды и приемы;</w:t>
      </w:r>
    </w:p>
    <w:p w:rsidR="004C2EC1" w:rsidRPr="00BE7C9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E7C91">
        <w:rPr>
          <w:rFonts w:ascii="Times New Roman" w:eastAsia="@Arial Unicode MS" w:hAnsi="Times New Roman" w:cs="Times New Roman"/>
          <w:sz w:val="24"/>
          <w:szCs w:val="24"/>
          <w:lang w:eastAsia="ru-RU"/>
        </w:rPr>
        <w:t>-</w:t>
      </w:r>
      <w:r w:rsidRPr="00BE7C91">
        <w:rPr>
          <w:rFonts w:ascii="Times New Roman" w:eastAsia="@Arial Unicode MS" w:hAnsi="Times New Roman" w:cs="Times New Roman"/>
          <w:sz w:val="24"/>
          <w:szCs w:val="24"/>
          <w:lang w:val="en-US" w:eastAsia="ru-RU"/>
        </w:rPr>
        <w:t> </w:t>
      </w:r>
      <w:r w:rsidRPr="00BE7C91">
        <w:rPr>
          <w:rFonts w:ascii="Times New Roman" w:eastAsia="@Arial Unicode MS" w:hAnsi="Times New Roman" w:cs="Times New Roman"/>
          <w:sz w:val="24"/>
          <w:szCs w:val="24"/>
          <w:lang w:eastAsia="ru-RU"/>
        </w:rPr>
        <w:t>выполнять акробатические упражнения (кувырки, стойки, перекаты);</w:t>
      </w:r>
    </w:p>
    <w:p w:rsidR="004C2EC1" w:rsidRPr="00BE7C9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E7C91">
        <w:rPr>
          <w:rFonts w:ascii="Times New Roman" w:eastAsia="@Arial Unicode MS" w:hAnsi="Times New Roman" w:cs="Times New Roman"/>
          <w:sz w:val="24"/>
          <w:szCs w:val="24"/>
          <w:lang w:eastAsia="ru-RU"/>
        </w:rPr>
        <w:t>-</w:t>
      </w:r>
      <w:r w:rsidRPr="00BE7C91">
        <w:rPr>
          <w:rFonts w:ascii="Times New Roman" w:eastAsia="@Arial Unicode MS" w:hAnsi="Times New Roman" w:cs="Times New Roman"/>
          <w:sz w:val="24"/>
          <w:szCs w:val="24"/>
          <w:lang w:val="en-US" w:eastAsia="ru-RU"/>
        </w:rPr>
        <w:t> </w:t>
      </w:r>
      <w:r w:rsidRPr="00BE7C91">
        <w:rPr>
          <w:rFonts w:ascii="Times New Roman" w:eastAsia="@Arial Unicode MS" w:hAnsi="Times New Roman" w:cs="Times New Roman"/>
          <w:sz w:val="24"/>
          <w:szCs w:val="24"/>
          <w:lang w:eastAsia="ru-RU"/>
        </w:rPr>
        <w:t>выполнять гимнастические упражнения на спортивных снарядах (низкие перекладина и брусья, напольное гимнастическое бревно);</w:t>
      </w:r>
    </w:p>
    <w:p w:rsidR="004C2EC1" w:rsidRPr="00BE7C9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E7C91">
        <w:rPr>
          <w:rFonts w:ascii="Times New Roman" w:eastAsia="@Arial Unicode MS" w:hAnsi="Times New Roman" w:cs="Times New Roman"/>
          <w:sz w:val="24"/>
          <w:szCs w:val="24"/>
          <w:lang w:eastAsia="ru-RU"/>
        </w:rPr>
        <w:t>-</w:t>
      </w:r>
      <w:r w:rsidRPr="00BE7C91">
        <w:rPr>
          <w:rFonts w:ascii="Times New Roman" w:eastAsia="@Arial Unicode MS" w:hAnsi="Times New Roman" w:cs="Times New Roman"/>
          <w:sz w:val="24"/>
          <w:szCs w:val="24"/>
          <w:lang w:val="en-US" w:eastAsia="ru-RU"/>
        </w:rPr>
        <w:t> </w:t>
      </w:r>
      <w:r w:rsidRPr="00BE7C91">
        <w:rPr>
          <w:rFonts w:ascii="Times New Roman" w:eastAsia="@Arial Unicode MS" w:hAnsi="Times New Roman" w:cs="Times New Roman"/>
          <w:sz w:val="24"/>
          <w:szCs w:val="24"/>
          <w:lang w:eastAsia="ru-RU"/>
        </w:rPr>
        <w:t>выполнять легкоатлетические упражнения (бег, прыжки, метания и броски мяча разного веса и объема);</w:t>
      </w:r>
    </w:p>
    <w:p w:rsidR="004C2EC1" w:rsidRPr="00BE7C9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i/>
          <w:iCs/>
          <w:sz w:val="24"/>
          <w:szCs w:val="24"/>
          <w:lang w:eastAsia="ru-RU"/>
        </w:rPr>
      </w:pPr>
      <w:r w:rsidRPr="00BE7C91">
        <w:rPr>
          <w:rFonts w:ascii="Times New Roman" w:eastAsia="@Arial Unicode MS" w:hAnsi="Times New Roman" w:cs="Times New Roman"/>
          <w:sz w:val="24"/>
          <w:szCs w:val="24"/>
          <w:lang w:eastAsia="ru-RU"/>
        </w:rPr>
        <w:t>-</w:t>
      </w:r>
      <w:r w:rsidRPr="00BE7C91">
        <w:rPr>
          <w:rFonts w:ascii="Times New Roman" w:eastAsia="@Arial Unicode MS" w:hAnsi="Times New Roman" w:cs="Times New Roman"/>
          <w:sz w:val="24"/>
          <w:szCs w:val="24"/>
          <w:lang w:val="en-US" w:eastAsia="ru-RU"/>
        </w:rPr>
        <w:t> </w:t>
      </w:r>
      <w:r w:rsidRPr="00BE7C91">
        <w:rPr>
          <w:rFonts w:ascii="Times New Roman" w:eastAsia="@Arial Unicode MS" w:hAnsi="Times New Roman" w:cs="Times New Roman"/>
          <w:sz w:val="24"/>
          <w:szCs w:val="24"/>
          <w:lang w:eastAsia="ru-RU"/>
        </w:rPr>
        <w:t>выполнять игровые действия и упражнения из подвижных игр разной функциональной направленности.</w:t>
      </w:r>
    </w:p>
    <w:p w:rsidR="004C2EC1" w:rsidRPr="00BE7C9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E7C91">
        <w:rPr>
          <w:rFonts w:ascii="Times New Roman" w:eastAsia="@Arial Unicode MS" w:hAnsi="Times New Roman" w:cs="Times New Roman"/>
          <w:i/>
          <w:iCs/>
          <w:sz w:val="24"/>
          <w:szCs w:val="24"/>
          <w:lang w:eastAsia="ru-RU"/>
        </w:rPr>
        <w:t>Выпускник получит возможность научиться:</w:t>
      </w:r>
    </w:p>
    <w:p w:rsidR="004C2EC1" w:rsidRPr="00BE7C9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E7C91">
        <w:rPr>
          <w:rFonts w:ascii="Times New Roman" w:eastAsia="@Arial Unicode MS" w:hAnsi="Times New Roman" w:cs="Times New Roman"/>
          <w:i/>
          <w:iCs/>
          <w:sz w:val="24"/>
          <w:szCs w:val="24"/>
          <w:lang w:eastAsia="ru-RU"/>
        </w:rPr>
        <w:t>-</w:t>
      </w:r>
      <w:r w:rsidRPr="00BE7C91">
        <w:rPr>
          <w:rFonts w:ascii="Times New Roman" w:eastAsia="@Arial Unicode MS" w:hAnsi="Times New Roman" w:cs="Times New Roman"/>
          <w:i/>
          <w:iCs/>
          <w:sz w:val="24"/>
          <w:szCs w:val="24"/>
          <w:lang w:val="en-US" w:eastAsia="ru-RU"/>
        </w:rPr>
        <w:t> </w:t>
      </w:r>
      <w:r w:rsidRPr="00BE7C91">
        <w:rPr>
          <w:rFonts w:ascii="Times New Roman" w:eastAsia="@Arial Unicode MS" w:hAnsi="Times New Roman" w:cs="Times New Roman"/>
          <w:i/>
          <w:iCs/>
          <w:sz w:val="24"/>
          <w:szCs w:val="24"/>
          <w:lang w:eastAsia="ru-RU"/>
        </w:rPr>
        <w:t>сохранять правильную осанку, оптимальное телосложение;</w:t>
      </w:r>
    </w:p>
    <w:p w:rsidR="004C2EC1" w:rsidRPr="00BE7C9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E7C91">
        <w:rPr>
          <w:rFonts w:ascii="Times New Roman" w:eastAsia="@Arial Unicode MS" w:hAnsi="Times New Roman" w:cs="Times New Roman"/>
          <w:i/>
          <w:iCs/>
          <w:sz w:val="24"/>
          <w:szCs w:val="24"/>
          <w:lang w:eastAsia="ru-RU"/>
        </w:rPr>
        <w:t>-</w:t>
      </w:r>
      <w:r w:rsidRPr="00BE7C91">
        <w:rPr>
          <w:rFonts w:ascii="Times New Roman" w:eastAsia="@Arial Unicode MS" w:hAnsi="Times New Roman" w:cs="Times New Roman"/>
          <w:i/>
          <w:iCs/>
          <w:sz w:val="24"/>
          <w:szCs w:val="24"/>
          <w:lang w:val="en-US" w:eastAsia="ru-RU"/>
        </w:rPr>
        <w:t> </w:t>
      </w:r>
      <w:r w:rsidRPr="00BE7C91">
        <w:rPr>
          <w:rFonts w:ascii="Times New Roman" w:eastAsia="@Arial Unicode MS" w:hAnsi="Times New Roman" w:cs="Times New Roman"/>
          <w:i/>
          <w:iCs/>
          <w:sz w:val="24"/>
          <w:szCs w:val="24"/>
          <w:lang w:eastAsia="ru-RU"/>
        </w:rPr>
        <w:t>выполнять эстетически красиво гимнастические и акробатические комбинации;</w:t>
      </w:r>
    </w:p>
    <w:p w:rsidR="004C2EC1" w:rsidRPr="00BE7C9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E7C91">
        <w:rPr>
          <w:rFonts w:ascii="Times New Roman" w:eastAsia="@Arial Unicode MS" w:hAnsi="Times New Roman" w:cs="Times New Roman"/>
          <w:i/>
          <w:iCs/>
          <w:sz w:val="24"/>
          <w:szCs w:val="24"/>
          <w:lang w:eastAsia="ru-RU"/>
        </w:rPr>
        <w:t>-</w:t>
      </w:r>
      <w:r w:rsidRPr="00BE7C91">
        <w:rPr>
          <w:rFonts w:ascii="Times New Roman" w:eastAsia="@Arial Unicode MS" w:hAnsi="Times New Roman" w:cs="Times New Roman"/>
          <w:i/>
          <w:iCs/>
          <w:sz w:val="24"/>
          <w:szCs w:val="24"/>
          <w:lang w:val="en-US" w:eastAsia="ru-RU"/>
        </w:rPr>
        <w:t> </w:t>
      </w:r>
      <w:r w:rsidRPr="00BE7C91">
        <w:rPr>
          <w:rFonts w:ascii="Times New Roman" w:eastAsia="@Arial Unicode MS" w:hAnsi="Times New Roman" w:cs="Times New Roman"/>
          <w:i/>
          <w:iCs/>
          <w:sz w:val="24"/>
          <w:szCs w:val="24"/>
          <w:lang w:eastAsia="ru-RU"/>
        </w:rPr>
        <w:t>играть в баскетбол, футбол и волейбол по упрощенным правилам;</w:t>
      </w:r>
    </w:p>
    <w:p w:rsidR="004C2EC1" w:rsidRPr="00BE7C9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E7C91">
        <w:rPr>
          <w:rFonts w:ascii="Times New Roman" w:eastAsia="@Arial Unicode MS" w:hAnsi="Times New Roman" w:cs="Times New Roman"/>
          <w:i/>
          <w:iCs/>
          <w:sz w:val="24"/>
          <w:szCs w:val="24"/>
          <w:lang w:eastAsia="ru-RU"/>
        </w:rPr>
        <w:t>- выполнять тестовые нормативы по физической подготовке;</w:t>
      </w:r>
    </w:p>
    <w:p w:rsidR="004C2EC1" w:rsidRPr="00BE7C9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BE7C91">
        <w:rPr>
          <w:rFonts w:ascii="Times New Roman" w:eastAsia="@Arial Unicode MS" w:hAnsi="Times New Roman" w:cs="Times New Roman"/>
          <w:i/>
          <w:iCs/>
          <w:sz w:val="24"/>
          <w:szCs w:val="24"/>
          <w:lang w:eastAsia="ru-RU"/>
        </w:rPr>
        <w:t>-</w:t>
      </w:r>
      <w:r w:rsidRPr="00BE7C91">
        <w:rPr>
          <w:rFonts w:ascii="Times New Roman" w:eastAsia="@Arial Unicode MS" w:hAnsi="Times New Roman" w:cs="Times New Roman"/>
          <w:i/>
          <w:iCs/>
          <w:sz w:val="24"/>
          <w:szCs w:val="24"/>
          <w:lang w:val="en-US" w:eastAsia="ru-RU"/>
        </w:rPr>
        <w:t> </w:t>
      </w:r>
      <w:r w:rsidRPr="00BE7C91">
        <w:rPr>
          <w:rFonts w:ascii="Times New Roman" w:eastAsia="@Arial Unicode MS" w:hAnsi="Times New Roman" w:cs="Times New Roman"/>
          <w:i/>
          <w:iCs/>
          <w:sz w:val="24"/>
          <w:szCs w:val="24"/>
          <w:lang w:eastAsia="ru-RU"/>
        </w:rPr>
        <w:t>плавать, в том числе спортивными способами;</w:t>
      </w:r>
    </w:p>
    <w:p w:rsidR="004C2EC1" w:rsidRPr="00BE7C91" w:rsidRDefault="004C2EC1" w:rsidP="004C2EC1">
      <w:pPr>
        <w:tabs>
          <w:tab w:val="left" w:pos="142"/>
          <w:tab w:val="left" w:leader="dot" w:pos="624"/>
        </w:tabs>
        <w:spacing w:after="0" w:line="240" w:lineRule="auto"/>
        <w:ind w:firstLine="709"/>
        <w:jc w:val="both"/>
        <w:rPr>
          <w:rFonts w:ascii="Times New Roman" w:eastAsia="@Arial Unicode MS" w:hAnsi="Times New Roman" w:cs="Times New Roman"/>
          <w:i/>
          <w:iCs/>
          <w:color w:val="FF0000"/>
          <w:sz w:val="24"/>
          <w:szCs w:val="24"/>
          <w:lang w:eastAsia="ru-RU"/>
        </w:rPr>
      </w:pPr>
      <w:r w:rsidRPr="00BE7C91">
        <w:rPr>
          <w:rFonts w:ascii="Times New Roman" w:eastAsia="@Arial Unicode MS" w:hAnsi="Times New Roman" w:cs="Times New Roman"/>
          <w:i/>
          <w:iCs/>
          <w:sz w:val="24"/>
          <w:szCs w:val="24"/>
          <w:lang w:eastAsia="ru-RU"/>
        </w:rPr>
        <w:t>-</w:t>
      </w:r>
      <w:r w:rsidRPr="00BE7C91">
        <w:rPr>
          <w:rFonts w:ascii="Times New Roman" w:eastAsia="@Arial Unicode MS" w:hAnsi="Times New Roman" w:cs="Times New Roman"/>
          <w:i/>
          <w:iCs/>
          <w:sz w:val="24"/>
          <w:szCs w:val="24"/>
          <w:lang w:val="en-US" w:eastAsia="ru-RU"/>
        </w:rPr>
        <w:t> </w:t>
      </w:r>
      <w:r w:rsidRPr="00BE7C91">
        <w:rPr>
          <w:rFonts w:ascii="Times New Roman" w:eastAsia="@Arial Unicode MS" w:hAnsi="Times New Roman" w:cs="Times New Roman"/>
          <w:i/>
          <w:iCs/>
          <w:sz w:val="24"/>
          <w:szCs w:val="24"/>
          <w:lang w:eastAsia="ru-RU"/>
        </w:rPr>
        <w:t xml:space="preserve">выполнять передвижения на лыжах </w:t>
      </w:r>
    </w:p>
    <w:p w:rsidR="004C2EC1" w:rsidRPr="00BE7C91" w:rsidRDefault="004C2EC1" w:rsidP="004C2EC1">
      <w:pPr>
        <w:spacing w:after="200" w:line="276" w:lineRule="auto"/>
        <w:rPr>
          <w:rFonts w:ascii="Calibri" w:eastAsia="Times New Roman" w:hAnsi="Calibri" w:cs="Times New Roman"/>
          <w:sz w:val="24"/>
          <w:szCs w:val="24"/>
          <w:lang w:eastAsia="ru-RU"/>
        </w:rPr>
      </w:pPr>
    </w:p>
    <w:p w:rsidR="004C2EC1" w:rsidRPr="00A476A4" w:rsidRDefault="004C2EC1" w:rsidP="004C2EC1">
      <w:pPr>
        <w:keepNext/>
        <w:keepLines/>
        <w:spacing w:after="0" w:line="240" w:lineRule="auto"/>
        <w:jc w:val="center"/>
        <w:outlineLvl w:val="2"/>
        <w:rPr>
          <w:rFonts w:ascii="Times New Roman" w:eastAsia="@Arial Unicode MS" w:hAnsi="Times New Roman" w:cs="Times New Roman"/>
          <w:b/>
          <w:bCs/>
          <w:sz w:val="24"/>
          <w:szCs w:val="24"/>
        </w:rPr>
      </w:pPr>
      <w:bookmarkStart w:id="36" w:name="_Toc405972667"/>
      <w:bookmarkStart w:id="37" w:name="_Toc410587806"/>
      <w:bookmarkStart w:id="38" w:name="_Toc410963371"/>
      <w:bookmarkStart w:id="39" w:name="_Toc410964337"/>
      <w:r w:rsidRPr="00A476A4">
        <w:rPr>
          <w:rFonts w:ascii="Times New Roman" w:eastAsia="Times New Roman" w:hAnsi="Times New Roman" w:cs="Times New Roman"/>
          <w:b/>
          <w:bCs/>
          <w:sz w:val="24"/>
          <w:szCs w:val="24"/>
        </w:rPr>
        <w:t>1.3. Система оценки</w:t>
      </w:r>
      <w:bookmarkEnd w:id="36"/>
      <w:bookmarkEnd w:id="37"/>
      <w:r w:rsidRPr="00A476A4">
        <w:rPr>
          <w:rFonts w:ascii="Times New Roman" w:eastAsia="Times New Roman" w:hAnsi="Times New Roman" w:cs="Times New Roman"/>
          <w:b/>
          <w:bCs/>
          <w:sz w:val="24"/>
          <w:szCs w:val="24"/>
        </w:rPr>
        <w:t xml:space="preserve"> </w:t>
      </w:r>
      <w:r w:rsidRPr="00A476A4">
        <w:rPr>
          <w:rFonts w:ascii="Times New Roman" w:eastAsia="@Arial Unicode MS" w:hAnsi="Times New Roman" w:cs="Times New Roman"/>
          <w:b/>
          <w:bCs/>
          <w:sz w:val="24"/>
          <w:szCs w:val="24"/>
        </w:rPr>
        <w:t>достижения планируемых результатов освоения</w:t>
      </w:r>
    </w:p>
    <w:p w:rsidR="004C2EC1" w:rsidRPr="00A476A4" w:rsidRDefault="004C2EC1" w:rsidP="004C2EC1">
      <w:pPr>
        <w:keepNext/>
        <w:keepLines/>
        <w:spacing w:after="0" w:line="240" w:lineRule="auto"/>
        <w:jc w:val="center"/>
        <w:outlineLvl w:val="2"/>
        <w:rPr>
          <w:rFonts w:ascii="Times New Roman" w:eastAsia="@Arial Unicode MS" w:hAnsi="Times New Roman" w:cs="Times New Roman"/>
          <w:bCs/>
          <w:i/>
          <w:sz w:val="24"/>
          <w:szCs w:val="24"/>
        </w:rPr>
      </w:pPr>
      <w:r w:rsidRPr="00A476A4">
        <w:rPr>
          <w:rFonts w:ascii="Times New Roman" w:eastAsia="@Arial Unicode MS" w:hAnsi="Times New Roman" w:cs="Times New Roman"/>
          <w:b/>
          <w:bCs/>
          <w:sz w:val="24"/>
          <w:szCs w:val="24"/>
        </w:rPr>
        <w:t>основной образовательной программы</w:t>
      </w:r>
      <w:bookmarkEnd w:id="38"/>
      <w:bookmarkEnd w:id="39"/>
      <w:r w:rsidRPr="00A476A4">
        <w:rPr>
          <w:rFonts w:ascii="Times New Roman" w:eastAsia="@Arial Unicode MS" w:hAnsi="Times New Roman" w:cs="Times New Roman"/>
          <w:b/>
          <w:bCs/>
          <w:sz w:val="24"/>
          <w:szCs w:val="24"/>
        </w:rPr>
        <w:t xml:space="preserve"> начального общего образования</w:t>
      </w:r>
    </w:p>
    <w:p w:rsidR="004C2EC1" w:rsidRPr="00A476A4" w:rsidRDefault="004C2EC1" w:rsidP="004C2EC1">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p>
    <w:p w:rsidR="004C2EC1" w:rsidRPr="00A476A4" w:rsidRDefault="004C2EC1" w:rsidP="004C2EC1">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r w:rsidRPr="00A476A4">
        <w:rPr>
          <w:rFonts w:ascii="Times New Roman" w:eastAsia="@Arial Unicode MS" w:hAnsi="Times New Roman" w:cs="Times New Roman"/>
          <w:b/>
          <w:bCs/>
          <w:sz w:val="24"/>
          <w:szCs w:val="24"/>
          <w:lang w:eastAsia="ru-RU"/>
        </w:rPr>
        <w:t>Общие положения</w:t>
      </w:r>
    </w:p>
    <w:p w:rsidR="004C2EC1" w:rsidRPr="00590584" w:rsidRDefault="004C2EC1" w:rsidP="004C2EC1">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590584">
        <w:rPr>
          <w:rFonts w:ascii="Times New Roman" w:eastAsia="@Arial Unicode MS" w:hAnsi="Times New Roman" w:cs="Times New Roman"/>
          <w:sz w:val="24"/>
          <w:szCs w:val="24"/>
          <w:lang w:eastAsia="ru-RU"/>
        </w:rPr>
        <w:t>Система оценки достижения планируемых результатов освоения ООП НОО (далее - система оценки) представляет собой один из инструментов реализации требований ФГОС к результатам освоения ООП НОО и направлена на обеспечение качества образования, что предполагает вовлеченность в оценочную деятельность как педагогов, так и обучающихся.</w:t>
      </w:r>
    </w:p>
    <w:p w:rsidR="004C2EC1" w:rsidRPr="00590584" w:rsidRDefault="004C2EC1" w:rsidP="004C2EC1">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590584">
        <w:rPr>
          <w:rFonts w:ascii="Times New Roman" w:eastAsia="@Arial Unicode MS" w:hAnsi="Times New Roman" w:cs="Times New Roman"/>
          <w:sz w:val="24"/>
          <w:szCs w:val="24"/>
          <w:lang w:eastAsia="ru-RU"/>
        </w:rPr>
        <w:t>В соответствии с ФГОС НОО основным</w:t>
      </w:r>
      <w:r w:rsidRPr="00590584">
        <w:rPr>
          <w:rFonts w:ascii="Times New Roman" w:eastAsia="@Arial Unicode MS" w:hAnsi="Times New Roman" w:cs="Times New Roman"/>
          <w:b/>
          <w:bCs/>
          <w:sz w:val="24"/>
          <w:szCs w:val="24"/>
          <w:lang w:eastAsia="ru-RU"/>
        </w:rPr>
        <w:t xml:space="preserve"> </w:t>
      </w:r>
      <w:r w:rsidRPr="00590584">
        <w:rPr>
          <w:rFonts w:ascii="Times New Roman" w:eastAsia="@Arial Unicode MS" w:hAnsi="Times New Roman" w:cs="Times New Roman"/>
          <w:bCs/>
          <w:i/>
          <w:sz w:val="24"/>
          <w:szCs w:val="24"/>
          <w:lang w:eastAsia="ru-RU"/>
        </w:rPr>
        <w:t>объектом</w:t>
      </w:r>
      <w:r w:rsidRPr="00590584">
        <w:rPr>
          <w:rFonts w:ascii="Times New Roman" w:eastAsia="@Arial Unicode MS" w:hAnsi="Times New Roman" w:cs="Times New Roman"/>
          <w:bCs/>
          <w:sz w:val="24"/>
          <w:szCs w:val="24"/>
          <w:lang w:eastAsia="ru-RU"/>
        </w:rPr>
        <w:t xml:space="preserve"> </w:t>
      </w:r>
      <w:r w:rsidRPr="00590584">
        <w:rPr>
          <w:rFonts w:ascii="Times New Roman" w:eastAsia="@Arial Unicode MS" w:hAnsi="Times New Roman" w:cs="Times New Roman"/>
          <w:sz w:val="24"/>
          <w:szCs w:val="24"/>
          <w:lang w:eastAsia="ru-RU"/>
        </w:rPr>
        <w:t xml:space="preserve">системы оценки, ее </w:t>
      </w:r>
      <w:r w:rsidRPr="00590584">
        <w:rPr>
          <w:rFonts w:ascii="Times New Roman" w:eastAsia="@Arial Unicode MS" w:hAnsi="Times New Roman" w:cs="Times New Roman"/>
          <w:bCs/>
          <w:i/>
          <w:sz w:val="24"/>
          <w:szCs w:val="24"/>
          <w:lang w:eastAsia="ru-RU"/>
        </w:rPr>
        <w:t>содержательной и критериальной базой выступают планируемые результаты</w:t>
      </w:r>
      <w:r w:rsidRPr="00590584">
        <w:rPr>
          <w:rFonts w:ascii="Times New Roman" w:eastAsia="@Arial Unicode MS" w:hAnsi="Times New Roman" w:cs="Times New Roman"/>
          <w:sz w:val="24"/>
          <w:szCs w:val="24"/>
          <w:lang w:eastAsia="ru-RU"/>
        </w:rPr>
        <w:t xml:space="preserve"> освоения обучающимися ООП НОО.</w:t>
      </w:r>
    </w:p>
    <w:p w:rsidR="004C2EC1" w:rsidRPr="00590584" w:rsidRDefault="004C2EC1" w:rsidP="004C2EC1">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i/>
          <w:sz w:val="24"/>
          <w:szCs w:val="24"/>
          <w:lang w:eastAsia="ru-RU"/>
        </w:rPr>
      </w:pPr>
      <w:r w:rsidRPr="00590584">
        <w:rPr>
          <w:rFonts w:ascii="Times New Roman" w:eastAsia="@Arial Unicode MS" w:hAnsi="Times New Roman" w:cs="Times New Roman"/>
          <w:sz w:val="24"/>
          <w:szCs w:val="24"/>
          <w:lang w:eastAsia="ru-RU"/>
        </w:rPr>
        <w:t xml:space="preserve">Система оценки достижения планируемых результатов освоения ООП НОО строится на </w:t>
      </w:r>
      <w:r w:rsidRPr="00590584">
        <w:rPr>
          <w:rFonts w:ascii="Times New Roman" w:eastAsia="@Arial Unicode MS" w:hAnsi="Times New Roman" w:cs="Times New Roman"/>
          <w:bCs/>
          <w:i/>
          <w:iCs/>
          <w:sz w:val="24"/>
          <w:szCs w:val="24"/>
          <w:lang w:eastAsia="ru-RU"/>
        </w:rPr>
        <w:t>комплексном подходе к оценке образовательных результатов</w:t>
      </w:r>
      <w:r w:rsidRPr="00590584">
        <w:rPr>
          <w:rFonts w:ascii="Times New Roman" w:eastAsia="@Arial Unicode MS" w:hAnsi="Times New Roman" w:cs="Times New Roman"/>
          <w:sz w:val="24"/>
          <w:szCs w:val="24"/>
          <w:lang w:eastAsia="ru-RU"/>
        </w:rPr>
        <w:t xml:space="preserve"> </w:t>
      </w:r>
      <w:r w:rsidRPr="00590584">
        <w:rPr>
          <w:rFonts w:ascii="Times New Roman" w:eastAsia="@Arial Unicode MS" w:hAnsi="Times New Roman" w:cs="Times New Roman"/>
          <w:i/>
          <w:sz w:val="24"/>
          <w:szCs w:val="24"/>
          <w:lang w:eastAsia="ru-RU"/>
        </w:rPr>
        <w:t>(</w:t>
      </w:r>
      <w:r w:rsidRPr="00590584">
        <w:rPr>
          <w:rFonts w:ascii="Times New Roman" w:eastAsia="@Arial Unicode MS" w:hAnsi="Times New Roman" w:cs="Times New Roman"/>
          <w:bCs/>
          <w:i/>
          <w:iCs/>
          <w:sz w:val="24"/>
          <w:szCs w:val="24"/>
          <w:lang w:eastAsia="ru-RU"/>
        </w:rPr>
        <w:t>личностных, метапредметных, предметных)</w:t>
      </w:r>
      <w:r w:rsidRPr="00590584">
        <w:rPr>
          <w:rFonts w:ascii="Times New Roman" w:eastAsia="@Arial Unicode MS" w:hAnsi="Times New Roman" w:cs="Times New Roman"/>
          <w:i/>
          <w:sz w:val="24"/>
          <w:szCs w:val="24"/>
          <w:lang w:eastAsia="ru-RU"/>
        </w:rPr>
        <w:t>.</w:t>
      </w:r>
    </w:p>
    <w:p w:rsidR="004C2EC1" w:rsidRPr="00590584" w:rsidRDefault="004C2EC1" w:rsidP="004C2EC1">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590584">
        <w:rPr>
          <w:rFonts w:ascii="Times New Roman" w:eastAsia="@Arial Unicode MS" w:hAnsi="Times New Roman" w:cs="Times New Roman"/>
          <w:sz w:val="24"/>
          <w:szCs w:val="24"/>
          <w:lang w:eastAsia="ru-RU"/>
        </w:rPr>
        <w:t xml:space="preserve">Основная </w:t>
      </w:r>
      <w:r w:rsidRPr="00590584">
        <w:rPr>
          <w:rFonts w:ascii="Times New Roman" w:eastAsia="@Arial Unicode MS" w:hAnsi="Times New Roman" w:cs="Times New Roman"/>
          <w:bCs/>
          <w:sz w:val="24"/>
          <w:szCs w:val="24"/>
          <w:lang w:eastAsia="ru-RU"/>
        </w:rPr>
        <w:t>функция</w:t>
      </w:r>
      <w:r w:rsidRPr="00590584">
        <w:rPr>
          <w:rFonts w:ascii="Times New Roman" w:eastAsia="@Arial Unicode MS" w:hAnsi="Times New Roman" w:cs="Times New Roman"/>
          <w:sz w:val="24"/>
          <w:szCs w:val="24"/>
          <w:lang w:eastAsia="ru-RU"/>
        </w:rPr>
        <w:t xml:space="preserve"> системы оценки - </w:t>
      </w:r>
      <w:r w:rsidRPr="00590584">
        <w:rPr>
          <w:rFonts w:ascii="Times New Roman" w:eastAsia="@Arial Unicode MS" w:hAnsi="Times New Roman" w:cs="Times New Roman"/>
          <w:bCs/>
          <w:iCs/>
          <w:sz w:val="24"/>
          <w:szCs w:val="24"/>
          <w:lang w:eastAsia="ru-RU"/>
        </w:rPr>
        <w:t>ориентация образовательной деятельности</w:t>
      </w:r>
      <w:r w:rsidRPr="00590584">
        <w:rPr>
          <w:rFonts w:ascii="Times New Roman" w:eastAsia="@Arial Unicode MS" w:hAnsi="Times New Roman" w:cs="Times New Roman"/>
          <w:sz w:val="24"/>
          <w:szCs w:val="24"/>
          <w:lang w:eastAsia="ru-RU"/>
        </w:rPr>
        <w:t xml:space="preserve"> на достижение планируемых результатов ООП НОО и обеспечение эффективной </w:t>
      </w:r>
      <w:r w:rsidRPr="00590584">
        <w:rPr>
          <w:rFonts w:ascii="Times New Roman" w:eastAsia="@Arial Unicode MS" w:hAnsi="Times New Roman" w:cs="Times New Roman"/>
          <w:bCs/>
          <w:iCs/>
          <w:sz w:val="24"/>
          <w:szCs w:val="24"/>
          <w:lang w:eastAsia="ru-RU"/>
        </w:rPr>
        <w:t>обратной связи</w:t>
      </w:r>
      <w:r w:rsidRPr="00590584">
        <w:rPr>
          <w:rFonts w:ascii="Times New Roman" w:eastAsia="@Arial Unicode MS" w:hAnsi="Times New Roman" w:cs="Times New Roman"/>
          <w:sz w:val="24"/>
          <w:szCs w:val="24"/>
          <w:lang w:eastAsia="ru-RU"/>
        </w:rPr>
        <w:t>, позволяющей осуществлять</w:t>
      </w:r>
      <w:r w:rsidRPr="00590584">
        <w:rPr>
          <w:rFonts w:ascii="Times New Roman" w:eastAsia="@Arial Unicode MS" w:hAnsi="Times New Roman" w:cs="Times New Roman"/>
          <w:b/>
          <w:bCs/>
          <w:iCs/>
          <w:sz w:val="24"/>
          <w:szCs w:val="24"/>
          <w:lang w:eastAsia="ru-RU"/>
        </w:rPr>
        <w:t xml:space="preserve"> </w:t>
      </w:r>
      <w:r w:rsidRPr="00590584">
        <w:rPr>
          <w:rFonts w:ascii="Times New Roman" w:eastAsia="@Arial Unicode MS" w:hAnsi="Times New Roman" w:cs="Times New Roman"/>
          <w:bCs/>
          <w:iCs/>
          <w:sz w:val="24"/>
          <w:szCs w:val="24"/>
          <w:lang w:eastAsia="ru-RU"/>
        </w:rPr>
        <w:t>управление образовательной деятельностью</w:t>
      </w:r>
      <w:r w:rsidRPr="00590584">
        <w:rPr>
          <w:rFonts w:ascii="Times New Roman" w:eastAsia="@Arial Unicode MS" w:hAnsi="Times New Roman" w:cs="Times New Roman"/>
          <w:sz w:val="24"/>
          <w:szCs w:val="24"/>
          <w:lang w:eastAsia="ru-RU"/>
        </w:rPr>
        <w:t>.</w:t>
      </w:r>
    </w:p>
    <w:p w:rsidR="004C2EC1" w:rsidRPr="00590584" w:rsidRDefault="004C2EC1" w:rsidP="004C2EC1">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590584">
        <w:rPr>
          <w:rFonts w:ascii="Times New Roman" w:eastAsia="@Arial Unicode MS" w:hAnsi="Times New Roman" w:cs="Times New Roman"/>
          <w:i/>
          <w:sz w:val="24"/>
          <w:szCs w:val="24"/>
          <w:lang w:eastAsia="ru-RU"/>
        </w:rPr>
        <w:t xml:space="preserve">Основным объектом, содержательной и критериальной базой итоговой оценки </w:t>
      </w:r>
      <w:r w:rsidRPr="00590584">
        <w:rPr>
          <w:rFonts w:ascii="Times New Roman" w:eastAsia="@Arial Unicode MS" w:hAnsi="Times New Roman" w:cs="Times New Roman"/>
          <w:sz w:val="24"/>
          <w:szCs w:val="24"/>
          <w:lang w:eastAsia="ru-RU"/>
        </w:rPr>
        <w:t>подготовки выпускников на уровне начального общего образования выступают планируемые результаты, составляющие содержание блока «Выпускник научится» для каждой программы, предмета, курса.</w:t>
      </w:r>
    </w:p>
    <w:p w:rsidR="004C2EC1" w:rsidRPr="00590584" w:rsidRDefault="004C2EC1" w:rsidP="004C2EC1">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590584">
        <w:rPr>
          <w:rFonts w:ascii="Times New Roman" w:eastAsia="@Arial Unicode MS" w:hAnsi="Times New Roman" w:cs="Times New Roman"/>
          <w:sz w:val="24"/>
          <w:szCs w:val="24"/>
          <w:lang w:eastAsia="ru-RU"/>
        </w:rPr>
        <w:t xml:space="preserve">В рамках процедур итоговой оценки обучающихся используется </w:t>
      </w:r>
      <w:r w:rsidRPr="00590584">
        <w:rPr>
          <w:rFonts w:ascii="Times New Roman" w:eastAsia="@Arial Unicode MS" w:hAnsi="Times New Roman" w:cs="Times New Roman"/>
          <w:bCs/>
          <w:iCs/>
          <w:sz w:val="24"/>
          <w:szCs w:val="24"/>
          <w:lang w:eastAsia="ru-RU"/>
        </w:rPr>
        <w:t>персонифицированная оценка.</w:t>
      </w:r>
    </w:p>
    <w:p w:rsidR="004C2EC1" w:rsidRPr="00590584" w:rsidRDefault="004C2EC1" w:rsidP="004C2EC1">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590584">
        <w:rPr>
          <w:rFonts w:ascii="Times New Roman" w:eastAsia="@Arial Unicode MS" w:hAnsi="Times New Roman" w:cs="Times New Roman"/>
          <w:sz w:val="24"/>
          <w:szCs w:val="24"/>
          <w:lang w:eastAsia="ru-RU"/>
        </w:rPr>
        <w:t xml:space="preserve"> В частности, итоговая оценка обучающихся определяется с учетом их стартового уровня и динамики образовательных достижений.</w:t>
      </w:r>
    </w:p>
    <w:p w:rsidR="004C2EC1" w:rsidRDefault="004C2EC1" w:rsidP="004C2EC1">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A476A4">
        <w:rPr>
          <w:rFonts w:ascii="Times New Roman" w:eastAsia="@Arial Unicode MS" w:hAnsi="Times New Roman" w:cs="Times New Roman"/>
          <w:sz w:val="24"/>
          <w:szCs w:val="24"/>
          <w:lang w:eastAsia="ru-RU"/>
        </w:rPr>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A476A4" w:rsidRDefault="00A476A4" w:rsidP="004C2EC1">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p>
    <w:p w:rsidR="00A476A4" w:rsidRPr="00A476A4" w:rsidRDefault="00A476A4" w:rsidP="00A476A4">
      <w:pPr>
        <w:spacing w:after="0" w:line="240" w:lineRule="auto"/>
        <w:jc w:val="both"/>
        <w:rPr>
          <w:rFonts w:ascii="Times New Roman" w:eastAsia="Times New Roman" w:hAnsi="Times New Roman" w:cs="Times New Roman"/>
          <w:sz w:val="24"/>
          <w:szCs w:val="24"/>
          <w:lang w:eastAsia="ru-RU"/>
        </w:rPr>
      </w:pPr>
      <w:r w:rsidRPr="00A476A4">
        <w:rPr>
          <w:rFonts w:ascii="Times New Roman" w:eastAsia="Times New Roman" w:hAnsi="Times New Roman" w:cs="Times New Roman"/>
          <w:sz w:val="24"/>
          <w:szCs w:val="24"/>
          <w:lang w:eastAsia="ru-RU"/>
        </w:rPr>
        <w:t>Система оценки достижения планируемых результатов включает в себя две согласованные между собой системы оценок: внешнюю оценку (или оценку, осуществляемую внешними по отношению к школе службами) и внутреннюю оценку (оце</w:t>
      </w:r>
      <w:r>
        <w:rPr>
          <w:rFonts w:ascii="Times New Roman" w:eastAsia="Times New Roman" w:hAnsi="Times New Roman" w:cs="Times New Roman"/>
          <w:sz w:val="24"/>
          <w:szCs w:val="24"/>
          <w:lang w:eastAsia="ru-RU"/>
        </w:rPr>
        <w:t>нку, осуществляемую МАОУ «Киевская СОШ</w:t>
      </w:r>
      <w:r w:rsidRPr="00A476A4">
        <w:rPr>
          <w:rFonts w:ascii="Times New Roman" w:eastAsia="Times New Roman" w:hAnsi="Times New Roman" w:cs="Times New Roman"/>
          <w:sz w:val="24"/>
          <w:szCs w:val="24"/>
          <w:lang w:eastAsia="ru-RU"/>
        </w:rPr>
        <w:t>» - обучающимися, педагогами, администрацией)</w:t>
      </w:r>
    </w:p>
    <w:p w:rsidR="00A476A4" w:rsidRPr="00A476A4" w:rsidRDefault="00A476A4" w:rsidP="00A476A4">
      <w:pPr>
        <w:spacing w:after="0" w:line="240" w:lineRule="auto"/>
        <w:jc w:val="both"/>
        <w:rPr>
          <w:rFonts w:ascii="Times New Roman" w:eastAsia="Times New Roman" w:hAnsi="Times New Roman" w:cs="Times New Roman"/>
          <w:sz w:val="24"/>
          <w:szCs w:val="24"/>
          <w:lang w:eastAsia="ru-RU"/>
        </w:rPr>
      </w:pPr>
      <w:r w:rsidRPr="00A476A4">
        <w:rPr>
          <w:rFonts w:ascii="Times New Roman" w:eastAsia="Times New Roman" w:hAnsi="Times New Roman" w:cs="Times New Roman"/>
          <w:sz w:val="24"/>
          <w:szCs w:val="24"/>
          <w:lang w:eastAsia="ru-RU"/>
        </w:rPr>
        <w:t xml:space="preserve">    Внутренняя оценка выполняет две основные функции:</w:t>
      </w:r>
    </w:p>
    <w:p w:rsidR="00A476A4" w:rsidRPr="00A476A4" w:rsidRDefault="00A476A4" w:rsidP="00A476A4">
      <w:pPr>
        <w:spacing w:after="0" w:line="240" w:lineRule="auto"/>
        <w:jc w:val="both"/>
        <w:rPr>
          <w:rFonts w:ascii="Times New Roman" w:eastAsia="Times New Roman" w:hAnsi="Times New Roman" w:cs="Times New Roman"/>
          <w:sz w:val="24"/>
          <w:szCs w:val="24"/>
          <w:lang w:eastAsia="ru-RU"/>
        </w:rPr>
      </w:pPr>
      <w:r w:rsidRPr="00A476A4">
        <w:rPr>
          <w:rFonts w:ascii="Times New Roman" w:eastAsia="Times New Roman" w:hAnsi="Times New Roman" w:cs="Times New Roman"/>
          <w:sz w:val="24"/>
          <w:szCs w:val="24"/>
          <w:lang w:eastAsia="ru-RU"/>
        </w:rPr>
        <w:t xml:space="preserve">1. Обеспечивает обратную связь, информируя </w:t>
      </w:r>
    </w:p>
    <w:p w:rsidR="00A476A4" w:rsidRPr="00A476A4" w:rsidRDefault="00A476A4" w:rsidP="00A476A4">
      <w:pPr>
        <w:spacing w:after="0" w:line="240" w:lineRule="auto"/>
        <w:ind w:firstLine="709"/>
        <w:jc w:val="both"/>
        <w:rPr>
          <w:rFonts w:ascii="Times New Roman" w:eastAsia="Times New Roman" w:hAnsi="Times New Roman" w:cs="Times New Roman"/>
          <w:sz w:val="24"/>
          <w:szCs w:val="24"/>
          <w:lang w:eastAsia="ru-RU"/>
        </w:rPr>
      </w:pPr>
      <w:r w:rsidRPr="00A476A4">
        <w:rPr>
          <w:rFonts w:ascii="Times New Roman" w:eastAsia="Times New Roman" w:hAnsi="Times New Roman" w:cs="Times New Roman"/>
          <w:sz w:val="24"/>
          <w:szCs w:val="24"/>
          <w:lang w:eastAsia="ru-RU"/>
        </w:rPr>
        <w:lastRenderedPageBreak/>
        <w:t xml:space="preserve">-учеников об их продвижении в освоении программы, об их сильных и слабых сторонах;  </w:t>
      </w:r>
    </w:p>
    <w:p w:rsidR="00A476A4" w:rsidRPr="00A476A4" w:rsidRDefault="00A476A4" w:rsidP="00A476A4">
      <w:pPr>
        <w:spacing w:after="0" w:line="240" w:lineRule="auto"/>
        <w:ind w:firstLine="709"/>
        <w:jc w:val="both"/>
        <w:rPr>
          <w:rFonts w:ascii="Times New Roman" w:eastAsia="Times New Roman" w:hAnsi="Times New Roman" w:cs="Times New Roman"/>
          <w:sz w:val="24"/>
          <w:szCs w:val="24"/>
          <w:lang w:eastAsia="ru-RU"/>
        </w:rPr>
      </w:pPr>
      <w:r w:rsidRPr="00A476A4">
        <w:rPr>
          <w:rFonts w:ascii="Times New Roman" w:eastAsia="Times New Roman" w:hAnsi="Times New Roman" w:cs="Times New Roman"/>
          <w:sz w:val="24"/>
          <w:szCs w:val="24"/>
          <w:lang w:eastAsia="ru-RU"/>
        </w:rPr>
        <w:t>-учителей об эффективности их педагогической деятельности;</w:t>
      </w:r>
    </w:p>
    <w:p w:rsidR="00A476A4" w:rsidRPr="00A476A4" w:rsidRDefault="00A476A4" w:rsidP="00A476A4">
      <w:pPr>
        <w:spacing w:after="0" w:line="240" w:lineRule="auto"/>
        <w:jc w:val="both"/>
        <w:rPr>
          <w:rFonts w:ascii="Times New Roman" w:eastAsia="Times New Roman" w:hAnsi="Times New Roman" w:cs="Times New Roman"/>
          <w:sz w:val="24"/>
          <w:szCs w:val="24"/>
          <w:lang w:eastAsia="ru-RU"/>
        </w:rPr>
      </w:pPr>
      <w:r w:rsidRPr="00A476A4">
        <w:rPr>
          <w:rFonts w:ascii="Times New Roman" w:eastAsia="Times New Roman" w:hAnsi="Times New Roman" w:cs="Times New Roman"/>
          <w:sz w:val="24"/>
          <w:szCs w:val="24"/>
          <w:lang w:eastAsia="ru-RU"/>
        </w:rPr>
        <w:t xml:space="preserve">2. Обеспечивает положительную мотивацию учения, стимулирует обучение обучающихся: ориентирует на успех, отмечает продвижения, поощряет обучающихся, отмечает сильные стороны, позволяет продвигаться в собственном темпе и т. д.                              </w:t>
      </w:r>
      <w:r w:rsidRPr="00A476A4">
        <w:rPr>
          <w:rFonts w:ascii="Times New Roman" w:eastAsia="Times New Roman" w:hAnsi="Times New Roman" w:cs="Times New Roman"/>
          <w:b/>
          <w:i/>
          <w:sz w:val="24"/>
          <w:szCs w:val="24"/>
          <w:lang w:eastAsia="ru-RU"/>
        </w:rPr>
        <w:t xml:space="preserve"> </w:t>
      </w:r>
    </w:p>
    <w:p w:rsidR="00A476A4" w:rsidRPr="00A476A4" w:rsidRDefault="00A476A4" w:rsidP="00A476A4">
      <w:pPr>
        <w:spacing w:after="0" w:line="240" w:lineRule="auto"/>
        <w:jc w:val="both"/>
        <w:rPr>
          <w:rFonts w:ascii="Times New Roman" w:eastAsia="Times New Roman" w:hAnsi="Times New Roman" w:cs="Times New Roman"/>
          <w:sz w:val="24"/>
          <w:szCs w:val="24"/>
          <w:lang w:eastAsia="ru-RU"/>
        </w:rPr>
      </w:pPr>
      <w:r w:rsidRPr="00A476A4">
        <w:rPr>
          <w:rFonts w:ascii="Times New Roman" w:eastAsia="Times New Roman" w:hAnsi="Times New Roman" w:cs="Times New Roman"/>
          <w:sz w:val="24"/>
          <w:szCs w:val="24"/>
          <w:lang w:eastAsia="ru-RU"/>
        </w:rPr>
        <w:t>Оценочная деятельность учителя в образовательном учреждении строится на основе следующих общих принципов:</w:t>
      </w:r>
    </w:p>
    <w:p w:rsidR="00A476A4" w:rsidRPr="00A476A4" w:rsidRDefault="00A476A4" w:rsidP="00A476A4">
      <w:pPr>
        <w:spacing w:after="0" w:line="240" w:lineRule="auto"/>
        <w:jc w:val="both"/>
        <w:rPr>
          <w:rFonts w:ascii="Times New Roman" w:eastAsia="Times New Roman" w:hAnsi="Times New Roman" w:cs="Times New Roman"/>
          <w:sz w:val="24"/>
          <w:szCs w:val="24"/>
          <w:lang w:eastAsia="ru-RU"/>
        </w:rPr>
      </w:pPr>
      <w:r w:rsidRPr="00A476A4">
        <w:rPr>
          <w:rFonts w:ascii="Times New Roman" w:eastAsia="Times New Roman" w:hAnsi="Times New Roman" w:cs="Times New Roman"/>
          <w:sz w:val="24"/>
          <w:szCs w:val="24"/>
          <w:lang w:eastAsia="ru-RU"/>
        </w:rPr>
        <w:t>1. Оценивание является постоянным процессом, естественным образом  интегрированным в образовательную практику.</w:t>
      </w:r>
    </w:p>
    <w:p w:rsidR="00A476A4" w:rsidRPr="00A476A4" w:rsidRDefault="00A476A4" w:rsidP="00A476A4">
      <w:pPr>
        <w:spacing w:after="0" w:line="240" w:lineRule="auto"/>
        <w:jc w:val="both"/>
        <w:rPr>
          <w:rFonts w:ascii="Times New Roman" w:eastAsia="Times New Roman" w:hAnsi="Times New Roman" w:cs="Times New Roman"/>
          <w:sz w:val="24"/>
          <w:szCs w:val="24"/>
          <w:lang w:eastAsia="ru-RU"/>
        </w:rPr>
      </w:pPr>
      <w:r w:rsidRPr="00A476A4">
        <w:rPr>
          <w:rFonts w:ascii="Times New Roman" w:eastAsia="Times New Roman" w:hAnsi="Times New Roman" w:cs="Times New Roman"/>
          <w:sz w:val="24"/>
          <w:szCs w:val="24"/>
          <w:lang w:eastAsia="ru-RU"/>
        </w:rPr>
        <w:t>2. Оценивание может быть только критериальным. Основными критериями оценивания выступают планируемые результаты обучения. При этом нормы и критерии оценивания, алгоритм выставления отметки известны заранее и педагогам, и обучающимся.</w:t>
      </w:r>
    </w:p>
    <w:p w:rsidR="00A476A4" w:rsidRPr="00A476A4" w:rsidRDefault="00A476A4" w:rsidP="00A476A4">
      <w:pPr>
        <w:spacing w:after="0" w:line="240" w:lineRule="auto"/>
        <w:jc w:val="both"/>
        <w:rPr>
          <w:rFonts w:ascii="Times New Roman" w:eastAsia="Times New Roman" w:hAnsi="Times New Roman" w:cs="Times New Roman"/>
          <w:sz w:val="24"/>
          <w:szCs w:val="24"/>
          <w:lang w:eastAsia="ru-RU"/>
        </w:rPr>
      </w:pPr>
      <w:r w:rsidRPr="00A476A4">
        <w:rPr>
          <w:rFonts w:ascii="Times New Roman" w:eastAsia="Times New Roman" w:hAnsi="Times New Roman" w:cs="Times New Roman"/>
          <w:sz w:val="24"/>
          <w:szCs w:val="24"/>
          <w:lang w:eastAsia="ru-RU"/>
        </w:rPr>
        <w:t xml:space="preserve">3. Оцениваться с помощью отметки могут только результаты деятельности ученика и процесс их формирования, но не личные качества ребёнка. </w:t>
      </w:r>
    </w:p>
    <w:p w:rsidR="00A476A4" w:rsidRPr="00A476A4" w:rsidRDefault="00A476A4" w:rsidP="00A476A4">
      <w:pPr>
        <w:spacing w:after="0" w:line="240" w:lineRule="auto"/>
        <w:jc w:val="both"/>
        <w:rPr>
          <w:rFonts w:ascii="Times New Roman" w:eastAsia="Times New Roman" w:hAnsi="Times New Roman" w:cs="Times New Roman"/>
          <w:sz w:val="24"/>
          <w:szCs w:val="24"/>
          <w:lang w:eastAsia="ru-RU"/>
        </w:rPr>
      </w:pPr>
      <w:r w:rsidRPr="00A476A4">
        <w:rPr>
          <w:rFonts w:ascii="Times New Roman" w:eastAsia="Times New Roman" w:hAnsi="Times New Roman" w:cs="Times New Roman"/>
          <w:sz w:val="24"/>
          <w:szCs w:val="24"/>
          <w:lang w:eastAsia="ru-RU"/>
        </w:rPr>
        <w:t>4. Система оценивания выстраивается таким образом, чтобы обучающиеся включались в контрольно - оценочную деятельность, приобретая навыки и привычку к самооценке и взаимооценке.</w:t>
      </w:r>
    </w:p>
    <w:p w:rsidR="00A476A4" w:rsidRPr="00A476A4" w:rsidRDefault="00A476A4" w:rsidP="00A476A4">
      <w:pPr>
        <w:spacing w:after="0" w:line="240" w:lineRule="auto"/>
        <w:jc w:val="both"/>
        <w:rPr>
          <w:rFonts w:ascii="Times New Roman" w:eastAsia="Times New Roman" w:hAnsi="Times New Roman" w:cs="Times New Roman"/>
          <w:sz w:val="24"/>
          <w:szCs w:val="24"/>
          <w:lang w:eastAsia="ru-RU"/>
        </w:rPr>
      </w:pPr>
      <w:r w:rsidRPr="00A476A4">
        <w:rPr>
          <w:rFonts w:ascii="Times New Roman" w:eastAsia="Times New Roman" w:hAnsi="Times New Roman" w:cs="Times New Roman"/>
          <w:sz w:val="24"/>
          <w:szCs w:val="24"/>
          <w:lang w:eastAsia="ru-RU"/>
        </w:rPr>
        <w:t xml:space="preserve">5. В оценочной деятельности реализуется заложенный в стандарте принцип распределения ответственности между различными участниками образовательных отношений. В частности, при выполнении </w:t>
      </w:r>
      <w:r>
        <w:rPr>
          <w:rFonts w:ascii="Times New Roman" w:eastAsia="Times New Roman" w:hAnsi="Times New Roman" w:cs="Times New Roman"/>
          <w:sz w:val="24"/>
          <w:szCs w:val="24"/>
          <w:lang w:eastAsia="ru-RU"/>
        </w:rPr>
        <w:t>проверочных работ</w:t>
      </w:r>
      <w:r w:rsidRPr="00A476A4">
        <w:rPr>
          <w:rFonts w:ascii="Times New Roman" w:eastAsia="Times New Roman" w:hAnsi="Times New Roman" w:cs="Times New Roman"/>
          <w:sz w:val="24"/>
          <w:szCs w:val="24"/>
          <w:lang w:eastAsia="ru-RU"/>
        </w:rPr>
        <w:t xml:space="preserve"> соблюдается принцип добровольности выполнения заданий повышенной сложности. </w:t>
      </w:r>
    </w:p>
    <w:p w:rsidR="00A476A4" w:rsidRPr="00A476A4" w:rsidRDefault="00A476A4" w:rsidP="00A476A4">
      <w:pPr>
        <w:widowControl w:val="0"/>
        <w:spacing w:after="120" w:line="240" w:lineRule="auto"/>
        <w:jc w:val="both"/>
        <w:rPr>
          <w:rFonts w:ascii="Times New Roman" w:eastAsia="Andale Sans UI" w:hAnsi="Times New Roman" w:cs="Times New Roman"/>
          <w:spacing w:val="-2"/>
          <w:kern w:val="2"/>
          <w:sz w:val="24"/>
          <w:szCs w:val="24"/>
          <w:lang w:eastAsia="ar-SA"/>
        </w:rPr>
      </w:pPr>
      <w:r w:rsidRPr="00A476A4">
        <w:rPr>
          <w:rFonts w:ascii="Times New Roman" w:eastAsia="Andale Sans UI" w:hAnsi="Times New Roman" w:cs="Times New Roman"/>
          <w:spacing w:val="-2"/>
          <w:kern w:val="2"/>
          <w:sz w:val="24"/>
          <w:szCs w:val="24"/>
          <w:lang w:eastAsia="ar-SA"/>
        </w:rPr>
        <w:t xml:space="preserve"> 6. Обеспечение личной психологической безопасности ученика. Подавляющее большинство образовательных результатов конкретного ученика сравниваются только с его же предыдущими показателями, но не с показателями других учеников класса.</w:t>
      </w:r>
    </w:p>
    <w:p w:rsidR="00A476A4" w:rsidRPr="00A476A4" w:rsidRDefault="00A476A4" w:rsidP="00A476A4">
      <w:pPr>
        <w:widowControl w:val="0"/>
        <w:spacing w:after="120" w:line="240" w:lineRule="auto"/>
        <w:jc w:val="both"/>
        <w:rPr>
          <w:rFonts w:ascii="Times New Roman" w:eastAsia="Andale Sans UI" w:hAnsi="Times New Roman" w:cs="Times New Roman"/>
          <w:spacing w:val="-2"/>
          <w:kern w:val="2"/>
          <w:sz w:val="24"/>
          <w:szCs w:val="24"/>
          <w:lang w:eastAsia="ar-SA"/>
        </w:rPr>
      </w:pPr>
      <w:r w:rsidRPr="00A476A4">
        <w:rPr>
          <w:rFonts w:ascii="Times New Roman" w:eastAsia="Andale Sans UI" w:hAnsi="Times New Roman" w:cs="Times New Roman"/>
          <w:spacing w:val="-2"/>
          <w:kern w:val="2"/>
          <w:sz w:val="24"/>
          <w:szCs w:val="24"/>
          <w:lang w:eastAsia="ar-SA"/>
        </w:rPr>
        <w:t>7.Раздельная оценка достижения базового уровня требований к подготовке, связанного с таким показателем достижения планируемых результатов, как « учащиеся могут выполнить самостоятельно и уверенно» и повышенных уровней подготовки, связанных с таким показателем достижения планируемых результатов, как «учащиеся могут выполнить самостоятельно или с помощью взрослых и/или сверстников»;</w:t>
      </w:r>
    </w:p>
    <w:p w:rsidR="00A476A4" w:rsidRPr="00A476A4" w:rsidRDefault="00A476A4" w:rsidP="00A476A4">
      <w:pPr>
        <w:widowControl w:val="0"/>
        <w:spacing w:after="120" w:line="240" w:lineRule="auto"/>
        <w:jc w:val="both"/>
        <w:rPr>
          <w:rFonts w:ascii="Times New Roman" w:eastAsia="Andale Sans UI" w:hAnsi="Times New Roman" w:cs="Times New Roman"/>
          <w:spacing w:val="-2"/>
          <w:kern w:val="2"/>
          <w:sz w:val="24"/>
          <w:szCs w:val="24"/>
          <w:lang w:eastAsia="ar-SA"/>
        </w:rPr>
      </w:pPr>
      <w:r w:rsidRPr="00A476A4">
        <w:rPr>
          <w:rFonts w:ascii="Times New Roman" w:eastAsia="Andale Sans UI" w:hAnsi="Times New Roman" w:cs="Times New Roman"/>
          <w:spacing w:val="-2"/>
          <w:kern w:val="2"/>
          <w:sz w:val="24"/>
          <w:szCs w:val="24"/>
          <w:lang w:eastAsia="ar-SA"/>
        </w:rPr>
        <w:t>8.Оценивание методом  «сложения», который предполагает использование системы дополнительного поощрения учащихся за превышение базового уровня требований;</w:t>
      </w:r>
    </w:p>
    <w:p w:rsidR="00A476A4" w:rsidRPr="00A476A4" w:rsidRDefault="00A476A4" w:rsidP="00A476A4">
      <w:pPr>
        <w:widowControl w:val="0"/>
        <w:spacing w:after="120" w:line="240" w:lineRule="auto"/>
        <w:jc w:val="both"/>
        <w:rPr>
          <w:rFonts w:ascii="Times New Roman" w:eastAsia="Andale Sans UI" w:hAnsi="Times New Roman" w:cs="Times New Roman"/>
          <w:spacing w:val="-2"/>
          <w:kern w:val="2"/>
          <w:sz w:val="24"/>
          <w:szCs w:val="24"/>
          <w:lang w:eastAsia="ar-SA"/>
        </w:rPr>
      </w:pPr>
      <w:r w:rsidRPr="00A476A4">
        <w:rPr>
          <w:rFonts w:ascii="Times New Roman" w:eastAsia="Andale Sans UI" w:hAnsi="Times New Roman" w:cs="Times New Roman"/>
          <w:spacing w:val="-2"/>
          <w:kern w:val="2"/>
          <w:sz w:val="24"/>
          <w:szCs w:val="24"/>
          <w:lang w:eastAsia="ar-SA"/>
        </w:rPr>
        <w:t>9.Признание права учащегося на ошибку, реализуемого в итоговом оценивании через систему норм оценивания; признания права учащегося на  пересдачу итоговой работы с целью подтверждения более высоких уровней учебных достижений.</w:t>
      </w:r>
    </w:p>
    <w:p w:rsidR="00A476A4" w:rsidRPr="00A476A4" w:rsidRDefault="00A476A4" w:rsidP="00A476A4">
      <w:pPr>
        <w:widowControl w:val="0"/>
        <w:spacing w:after="120" w:line="240" w:lineRule="auto"/>
        <w:ind w:firstLine="454"/>
        <w:jc w:val="both"/>
        <w:rPr>
          <w:rFonts w:ascii="Times New Roman" w:eastAsia="Andale Sans UI" w:hAnsi="Times New Roman" w:cs="Times New Roman"/>
          <w:kern w:val="2"/>
          <w:sz w:val="24"/>
          <w:szCs w:val="24"/>
          <w:lang w:eastAsia="ar-SA"/>
        </w:rPr>
      </w:pPr>
      <w:r w:rsidRPr="00A476A4">
        <w:rPr>
          <w:rFonts w:ascii="Times New Roman" w:eastAsia="Andale Sans UI" w:hAnsi="Times New Roman" w:cs="Times New Roman"/>
          <w:spacing w:val="-2"/>
          <w:kern w:val="2"/>
          <w:sz w:val="24"/>
          <w:szCs w:val="24"/>
          <w:lang w:eastAsia="ar-SA"/>
        </w:rPr>
        <w:t xml:space="preserve">Интерпретация результатов оценки ведётся на основе </w:t>
      </w:r>
      <w:r w:rsidRPr="00A476A4">
        <w:rPr>
          <w:rFonts w:ascii="Times New Roman" w:eastAsia="Andale Sans UI" w:hAnsi="Times New Roman" w:cs="Times New Roman"/>
          <w:b/>
          <w:bCs/>
          <w:i/>
          <w:iCs/>
          <w:kern w:val="2"/>
          <w:sz w:val="24"/>
          <w:szCs w:val="24"/>
          <w:lang w:eastAsia="ar-SA"/>
        </w:rPr>
        <w:t>кон</w:t>
      </w:r>
      <w:r w:rsidRPr="00A476A4">
        <w:rPr>
          <w:rFonts w:ascii="Times New Roman" w:eastAsia="Andale Sans UI" w:hAnsi="Times New Roman" w:cs="Times New Roman"/>
          <w:b/>
          <w:bCs/>
          <w:i/>
          <w:iCs/>
          <w:spacing w:val="2"/>
          <w:kern w:val="2"/>
          <w:sz w:val="24"/>
          <w:szCs w:val="24"/>
          <w:lang w:eastAsia="ar-SA"/>
        </w:rPr>
        <w:t>текстной информации</w:t>
      </w:r>
      <w:r w:rsidRPr="00A476A4">
        <w:rPr>
          <w:rFonts w:ascii="Times New Roman" w:eastAsia="Andale Sans UI" w:hAnsi="Times New Roman" w:cs="Times New Roman"/>
          <w:spacing w:val="2"/>
          <w:kern w:val="2"/>
          <w:sz w:val="24"/>
          <w:szCs w:val="24"/>
          <w:lang w:eastAsia="ar-SA"/>
        </w:rPr>
        <w:t xml:space="preserve"> об условиях и особенностях деятельности субъектов образовательной деятельности. В частно</w:t>
      </w:r>
      <w:r w:rsidRPr="00A476A4">
        <w:rPr>
          <w:rFonts w:ascii="Times New Roman" w:eastAsia="Andale Sans UI" w:hAnsi="Times New Roman" w:cs="Times New Roman"/>
          <w:kern w:val="2"/>
          <w:sz w:val="24"/>
          <w:szCs w:val="24"/>
          <w:lang w:eastAsia="ar-SA"/>
        </w:rPr>
        <w:t>сти, итоговая оценка обучающихся определяется с учётом их стартового уровня и динамики образовательных достижений.</w:t>
      </w:r>
    </w:p>
    <w:p w:rsidR="00A476A4" w:rsidRPr="00A476A4" w:rsidRDefault="00A476A4" w:rsidP="00A476A4">
      <w:pPr>
        <w:widowControl w:val="0"/>
        <w:spacing w:after="120" w:line="240" w:lineRule="auto"/>
        <w:ind w:firstLine="454"/>
        <w:jc w:val="both"/>
        <w:rPr>
          <w:rFonts w:ascii="Times New Roman" w:eastAsia="Andale Sans UI" w:hAnsi="Times New Roman" w:cs="Times New Roman"/>
          <w:kern w:val="2"/>
          <w:sz w:val="24"/>
          <w:szCs w:val="24"/>
          <w:lang w:eastAsia="ar-SA"/>
        </w:rPr>
      </w:pPr>
      <w:r w:rsidRPr="00A476A4">
        <w:rPr>
          <w:rFonts w:ascii="Times New Roman" w:eastAsia="Andale Sans UI" w:hAnsi="Times New Roman" w:cs="Times New Roman"/>
          <w:spacing w:val="2"/>
          <w:kern w:val="2"/>
          <w:sz w:val="24"/>
          <w:szCs w:val="24"/>
          <w:lang w:eastAsia="ar-SA"/>
        </w:rPr>
        <w:t xml:space="preserve">Система оценки предусматривает </w:t>
      </w:r>
      <w:r w:rsidRPr="00A476A4">
        <w:rPr>
          <w:rFonts w:ascii="Times New Roman" w:eastAsia="Andale Sans UI" w:hAnsi="Times New Roman" w:cs="Times New Roman"/>
          <w:b/>
          <w:bCs/>
          <w:i/>
          <w:iCs/>
          <w:spacing w:val="2"/>
          <w:kern w:val="2"/>
          <w:sz w:val="24"/>
          <w:szCs w:val="24"/>
          <w:lang w:eastAsia="ar-SA"/>
        </w:rPr>
        <w:t>уровневый подход</w:t>
      </w:r>
      <w:r w:rsidRPr="00A476A4">
        <w:rPr>
          <w:rFonts w:ascii="Times New Roman" w:eastAsia="Andale Sans UI" w:hAnsi="Times New Roman" w:cs="Times New Roman"/>
          <w:spacing w:val="2"/>
          <w:kern w:val="2"/>
          <w:sz w:val="24"/>
          <w:szCs w:val="24"/>
          <w:lang w:eastAsia="ar-SA"/>
        </w:rPr>
        <w:t xml:space="preserve"> к представлению планируемых результатов и инструментарию </w:t>
      </w:r>
      <w:r w:rsidRPr="00A476A4">
        <w:rPr>
          <w:rFonts w:ascii="Times New Roman" w:eastAsia="Andale Sans UI" w:hAnsi="Times New Roman" w:cs="Times New Roman"/>
          <w:kern w:val="2"/>
          <w:sz w:val="24"/>
          <w:szCs w:val="24"/>
          <w:lang w:eastAsia="ar-SA"/>
        </w:rPr>
        <w:t xml:space="preserve">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ученика, а </w:t>
      </w:r>
      <w:r w:rsidRPr="00A476A4">
        <w:rPr>
          <w:rFonts w:ascii="Times New Roman" w:eastAsia="Andale Sans UI" w:hAnsi="Times New Roman" w:cs="Times New Roman"/>
          <w:spacing w:val="-2"/>
          <w:kern w:val="2"/>
          <w:sz w:val="24"/>
          <w:szCs w:val="24"/>
          <w:lang w:eastAsia="ar-SA"/>
        </w:rPr>
        <w:t>необходимый для продолжения образования и реально дости</w:t>
      </w:r>
      <w:r w:rsidRPr="00A476A4">
        <w:rPr>
          <w:rFonts w:ascii="Times New Roman" w:eastAsia="Andale Sans UI" w:hAnsi="Times New Roman" w:cs="Times New Roman"/>
          <w:kern w:val="2"/>
          <w:sz w:val="24"/>
          <w:szCs w:val="24"/>
          <w:lang w:eastAsia="ar-SA"/>
        </w:rPr>
        <w:t xml:space="preserve">гаемый большинством обучающихся опорный уровень образовательных достижений. Достижение этого опорного уровня </w:t>
      </w:r>
      <w:r w:rsidRPr="00A476A4">
        <w:rPr>
          <w:rFonts w:ascii="Times New Roman" w:eastAsia="Andale Sans UI" w:hAnsi="Times New Roman" w:cs="Times New Roman"/>
          <w:spacing w:val="2"/>
          <w:kern w:val="2"/>
          <w:sz w:val="24"/>
          <w:szCs w:val="24"/>
          <w:lang w:eastAsia="ar-SA"/>
        </w:rPr>
        <w:t xml:space="preserve">интерпретируется как безусловный учебный успех ребёнка, </w:t>
      </w:r>
      <w:r w:rsidRPr="00A476A4">
        <w:rPr>
          <w:rFonts w:ascii="Times New Roman" w:eastAsia="Andale Sans UI" w:hAnsi="Times New Roman" w:cs="Times New Roman"/>
          <w:kern w:val="2"/>
          <w:sz w:val="24"/>
          <w:szCs w:val="24"/>
          <w:lang w:eastAsia="ar-SA"/>
        </w:rPr>
        <w:t>как исполнение им требований Стандарта. А оценка инди</w:t>
      </w:r>
      <w:r w:rsidRPr="00A476A4">
        <w:rPr>
          <w:rFonts w:ascii="Times New Roman" w:eastAsia="Andale Sans UI" w:hAnsi="Times New Roman" w:cs="Times New Roman"/>
          <w:spacing w:val="2"/>
          <w:kern w:val="2"/>
          <w:sz w:val="24"/>
          <w:szCs w:val="24"/>
          <w:lang w:eastAsia="ar-SA"/>
        </w:rPr>
        <w:t xml:space="preserve">видуальных образовательных достижений ведётся «методом </w:t>
      </w:r>
      <w:r w:rsidRPr="00A476A4">
        <w:rPr>
          <w:rFonts w:ascii="Times New Roman" w:eastAsia="Andale Sans UI" w:hAnsi="Times New Roman" w:cs="Times New Roman"/>
          <w:kern w:val="2"/>
          <w:sz w:val="24"/>
          <w:szCs w:val="24"/>
          <w:lang w:eastAsia="ar-SA"/>
        </w:rPr>
        <w:t>сложения», при котором фиксируется достижение опорного уровня и его превышение. Это позволяет поощрять продви</w:t>
      </w:r>
      <w:r w:rsidRPr="00A476A4">
        <w:rPr>
          <w:rFonts w:ascii="Times New Roman" w:eastAsia="Andale Sans UI" w:hAnsi="Times New Roman" w:cs="Times New Roman"/>
          <w:spacing w:val="2"/>
          <w:kern w:val="2"/>
          <w:sz w:val="24"/>
          <w:szCs w:val="24"/>
          <w:lang w:eastAsia="ar-SA"/>
        </w:rPr>
        <w:t>жения  учащихся, выстраивать индивидуальные траекто</w:t>
      </w:r>
      <w:r w:rsidRPr="00A476A4">
        <w:rPr>
          <w:rFonts w:ascii="Times New Roman" w:eastAsia="Andale Sans UI" w:hAnsi="Times New Roman" w:cs="Times New Roman"/>
          <w:kern w:val="2"/>
          <w:sz w:val="24"/>
          <w:szCs w:val="24"/>
          <w:lang w:eastAsia="ar-SA"/>
        </w:rPr>
        <w:t>рии движения с учётом зоны ближайшего развития.</w:t>
      </w:r>
    </w:p>
    <w:p w:rsidR="00A476A4" w:rsidRPr="00A476A4" w:rsidRDefault="00A476A4" w:rsidP="00A476A4">
      <w:pPr>
        <w:widowControl w:val="0"/>
        <w:spacing w:after="120" w:line="240" w:lineRule="auto"/>
        <w:ind w:firstLine="454"/>
        <w:jc w:val="both"/>
        <w:rPr>
          <w:rFonts w:ascii="Times New Roman" w:eastAsia="Andale Sans UI" w:hAnsi="Times New Roman" w:cs="Times New Roman"/>
          <w:kern w:val="2"/>
          <w:sz w:val="24"/>
          <w:szCs w:val="24"/>
          <w:lang w:eastAsia="ar-SA"/>
        </w:rPr>
      </w:pPr>
      <w:r w:rsidRPr="00A476A4">
        <w:rPr>
          <w:rFonts w:ascii="Times New Roman" w:eastAsia="Andale Sans UI" w:hAnsi="Times New Roman" w:cs="Times New Roman"/>
          <w:kern w:val="2"/>
          <w:sz w:val="24"/>
          <w:szCs w:val="24"/>
          <w:lang w:eastAsia="ar-SA"/>
        </w:rPr>
        <w:lastRenderedPageBreak/>
        <w:t>Поэтому в текущей оценочной деятельности целесообразно соотносить результаты, продемонстрированные учеником, с оценками типа:</w:t>
      </w:r>
    </w:p>
    <w:p w:rsidR="00A476A4" w:rsidRPr="00A476A4" w:rsidRDefault="00A476A4" w:rsidP="00A476A4">
      <w:pPr>
        <w:autoSpaceDE w:val="0"/>
        <w:autoSpaceDN w:val="0"/>
        <w:adjustRightInd w:val="0"/>
        <w:spacing w:after="0" w:line="240" w:lineRule="auto"/>
        <w:ind w:firstLine="454"/>
        <w:jc w:val="both"/>
        <w:rPr>
          <w:rFonts w:ascii="Times New Roman" w:eastAsia="Times New Roman" w:hAnsi="Times New Roman" w:cs="Times New Roman"/>
          <w:color w:val="000000"/>
          <w:sz w:val="24"/>
          <w:szCs w:val="24"/>
          <w:lang w:eastAsia="ru-RU"/>
        </w:rPr>
      </w:pPr>
      <w:r w:rsidRPr="00A476A4">
        <w:rPr>
          <w:rFonts w:ascii="Times New Roman" w:eastAsia="Times New Roman" w:hAnsi="Times New Roman" w:cs="Times New Roman"/>
          <w:color w:val="000000"/>
          <w:spacing w:val="2"/>
          <w:sz w:val="24"/>
          <w:szCs w:val="24"/>
          <w:lang w:eastAsia="ru-RU"/>
        </w:rPr>
        <w:t>«справился на базовом уровне/ не справился на базовом уровне» («удовлетворительно/  неудовлетворитель</w:t>
      </w:r>
      <w:r w:rsidRPr="00A476A4">
        <w:rPr>
          <w:rFonts w:ascii="Times New Roman" w:eastAsia="Times New Roman" w:hAnsi="Times New Roman" w:cs="Times New Roman"/>
          <w:color w:val="000000"/>
          <w:sz w:val="24"/>
          <w:szCs w:val="24"/>
          <w:lang w:eastAsia="ru-RU"/>
        </w:rPr>
        <w:t xml:space="preserve">но»), т.е. оценкой, свидетельствующей об освоении опорной </w:t>
      </w:r>
      <w:r w:rsidRPr="00A476A4">
        <w:rPr>
          <w:rFonts w:ascii="Times New Roman" w:eastAsia="Times New Roman" w:hAnsi="Times New Roman" w:cs="Times New Roman"/>
          <w:color w:val="000000"/>
          <w:spacing w:val="-2"/>
          <w:sz w:val="24"/>
          <w:szCs w:val="24"/>
          <w:lang w:eastAsia="ru-RU"/>
        </w:rPr>
        <w:t xml:space="preserve">системы знаний и правильном выполнении учебных действий </w:t>
      </w:r>
      <w:r w:rsidRPr="00A476A4">
        <w:rPr>
          <w:rFonts w:ascii="Times New Roman" w:eastAsia="Times New Roman" w:hAnsi="Times New Roman" w:cs="Times New Roman"/>
          <w:color w:val="000000"/>
          <w:sz w:val="24"/>
          <w:szCs w:val="24"/>
          <w:lang w:eastAsia="ru-RU"/>
        </w:rPr>
        <w:t>в рамках диапазона (круга) заданных задач, построенных на опорном учебном материале;</w:t>
      </w:r>
    </w:p>
    <w:p w:rsidR="00A476A4" w:rsidRPr="00A476A4" w:rsidRDefault="00A476A4" w:rsidP="00A476A4">
      <w:pPr>
        <w:autoSpaceDE w:val="0"/>
        <w:autoSpaceDN w:val="0"/>
        <w:adjustRightInd w:val="0"/>
        <w:spacing w:after="0" w:line="240" w:lineRule="auto"/>
        <w:ind w:firstLine="454"/>
        <w:jc w:val="both"/>
        <w:rPr>
          <w:rFonts w:ascii="Times New Roman" w:eastAsia="Times New Roman" w:hAnsi="Times New Roman" w:cs="Times New Roman"/>
          <w:color w:val="000000"/>
          <w:sz w:val="24"/>
          <w:szCs w:val="24"/>
          <w:lang w:eastAsia="ru-RU"/>
        </w:rPr>
      </w:pPr>
      <w:r w:rsidRPr="00A476A4">
        <w:rPr>
          <w:rFonts w:ascii="Times New Roman" w:eastAsia="Times New Roman" w:hAnsi="Times New Roman" w:cs="Times New Roman"/>
          <w:color w:val="000000"/>
          <w:sz w:val="24"/>
          <w:szCs w:val="24"/>
          <w:lang w:eastAsia="ru-RU"/>
        </w:rPr>
        <w:t xml:space="preserve">«хорошо», «отлично» — оценками, свидетельствующими об усвоении опорной системы знаний на уровне осознанного </w:t>
      </w:r>
      <w:r w:rsidRPr="00A476A4">
        <w:rPr>
          <w:rFonts w:ascii="Times New Roman" w:eastAsia="Times New Roman" w:hAnsi="Times New Roman" w:cs="Times New Roman"/>
          <w:color w:val="000000"/>
          <w:spacing w:val="2"/>
          <w:sz w:val="24"/>
          <w:szCs w:val="24"/>
          <w:lang w:eastAsia="ru-RU"/>
        </w:rPr>
        <w:t xml:space="preserve">произвольного овладения учебными действиями, а также о </w:t>
      </w:r>
      <w:r w:rsidRPr="00A476A4">
        <w:rPr>
          <w:rFonts w:ascii="Times New Roman" w:eastAsia="Times New Roman" w:hAnsi="Times New Roman" w:cs="Times New Roman"/>
          <w:color w:val="000000"/>
          <w:sz w:val="24"/>
          <w:szCs w:val="24"/>
          <w:lang w:eastAsia="ru-RU"/>
        </w:rPr>
        <w:t>кругозоре, широте (или избирательности) интересов.</w:t>
      </w:r>
    </w:p>
    <w:p w:rsidR="00A476A4" w:rsidRPr="00A476A4" w:rsidRDefault="00A476A4" w:rsidP="00A476A4">
      <w:pPr>
        <w:widowControl w:val="0"/>
        <w:spacing w:after="120" w:line="240" w:lineRule="auto"/>
        <w:ind w:firstLine="454"/>
        <w:jc w:val="both"/>
        <w:rPr>
          <w:rFonts w:ascii="Times New Roman" w:eastAsia="Andale Sans UI" w:hAnsi="Times New Roman" w:cs="Times New Roman"/>
          <w:kern w:val="2"/>
          <w:sz w:val="24"/>
          <w:szCs w:val="24"/>
          <w:lang w:eastAsia="ar-SA"/>
        </w:rPr>
      </w:pPr>
      <w:r w:rsidRPr="00A476A4">
        <w:rPr>
          <w:rFonts w:ascii="Times New Roman" w:eastAsia="Andale Sans UI" w:hAnsi="Times New Roman" w:cs="Times New Roman"/>
          <w:kern w:val="2"/>
          <w:sz w:val="24"/>
          <w:szCs w:val="24"/>
          <w:lang w:eastAsia="ar-SA"/>
        </w:rPr>
        <w:t>Это не исключает  использование традиционной системы отметок по 5</w:t>
      </w:r>
      <w:r w:rsidRPr="00A476A4">
        <w:rPr>
          <w:rFonts w:ascii="Times New Roman" w:eastAsia="Andale Sans UI" w:hAnsi="Times New Roman" w:cs="Times New Roman"/>
          <w:kern w:val="2"/>
          <w:sz w:val="24"/>
          <w:szCs w:val="24"/>
          <w:lang w:eastAsia="ar-SA"/>
        </w:rPr>
        <w:noBreakHyphen/>
        <w:t>балльной шкале.</w:t>
      </w:r>
      <w:r w:rsidRPr="00A476A4">
        <w:rPr>
          <w:rFonts w:ascii="Times New Roman" w:eastAsia="Andale Sans UI" w:hAnsi="Times New Roman" w:cs="Times New Roman"/>
          <w:spacing w:val="2"/>
          <w:kern w:val="2"/>
          <w:sz w:val="24"/>
          <w:szCs w:val="24"/>
          <w:lang w:eastAsia="ar-SA"/>
        </w:rPr>
        <w:t xml:space="preserve"> В частности, </w:t>
      </w:r>
      <w:r w:rsidRPr="00A476A4">
        <w:rPr>
          <w:rFonts w:ascii="Times New Roman" w:eastAsia="Andale Sans UI" w:hAnsi="Times New Roman" w:cs="Times New Roman"/>
          <w:kern w:val="2"/>
          <w:sz w:val="24"/>
          <w:szCs w:val="24"/>
          <w:lang w:eastAsia="ar-SA"/>
        </w:rPr>
        <w:t>достижение опорного уровня в этой системе оценки интерпретируется как безусловный учебный успех ребёнка, как исполнение им требований Стандарта и соотносится с оценкой «удовлетворительно» (« справился с работой на базовом уровне»).</w:t>
      </w:r>
    </w:p>
    <w:p w:rsidR="00A476A4" w:rsidRPr="00A476A4" w:rsidRDefault="00A476A4" w:rsidP="004C2EC1">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p>
    <w:p w:rsidR="004C2EC1" w:rsidRPr="009E5001" w:rsidRDefault="004C2EC1" w:rsidP="009E5001">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r w:rsidRPr="009E5001">
        <w:rPr>
          <w:rFonts w:ascii="Times New Roman" w:eastAsia="@Arial Unicode MS" w:hAnsi="Times New Roman" w:cs="Times New Roman"/>
          <w:b/>
          <w:bCs/>
          <w:sz w:val="24"/>
          <w:szCs w:val="24"/>
          <w:lang w:eastAsia="ru-RU"/>
        </w:rPr>
        <w:t>Особенности оценки личностных, метапредметных</w:t>
      </w:r>
      <w:r w:rsidR="009E5001">
        <w:rPr>
          <w:rFonts w:ascii="Times New Roman" w:eastAsia="@Arial Unicode MS" w:hAnsi="Times New Roman" w:cs="Times New Roman"/>
          <w:b/>
          <w:bCs/>
          <w:sz w:val="24"/>
          <w:szCs w:val="24"/>
          <w:lang w:eastAsia="ru-RU"/>
        </w:rPr>
        <w:t xml:space="preserve">  </w:t>
      </w:r>
      <w:r w:rsidRPr="009E5001">
        <w:rPr>
          <w:rFonts w:ascii="Times New Roman" w:eastAsia="@Arial Unicode MS" w:hAnsi="Times New Roman" w:cs="Times New Roman"/>
          <w:b/>
          <w:bCs/>
          <w:sz w:val="24"/>
          <w:szCs w:val="24"/>
          <w:lang w:eastAsia="ru-RU"/>
        </w:rPr>
        <w:t>и предметных результатов</w:t>
      </w:r>
    </w:p>
    <w:p w:rsidR="004C2EC1" w:rsidRPr="004C2EC1" w:rsidRDefault="004C2EC1" w:rsidP="004C2EC1">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sz w:val="28"/>
          <w:szCs w:val="28"/>
          <w:lang w:eastAsia="ru-RU"/>
        </w:rPr>
      </w:pPr>
    </w:p>
    <w:p w:rsidR="004C2EC1" w:rsidRPr="009E5001" w:rsidRDefault="004C2EC1" w:rsidP="004C2EC1">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i/>
          <w:sz w:val="24"/>
          <w:szCs w:val="24"/>
          <w:lang w:eastAsia="ru-RU"/>
        </w:rPr>
      </w:pPr>
      <w:r w:rsidRPr="009E5001">
        <w:rPr>
          <w:rFonts w:ascii="Times New Roman" w:eastAsia="@Arial Unicode MS" w:hAnsi="Times New Roman" w:cs="Times New Roman"/>
          <w:b/>
          <w:bCs/>
          <w:i/>
          <w:sz w:val="24"/>
          <w:szCs w:val="24"/>
          <w:lang w:eastAsia="ru-RU"/>
        </w:rPr>
        <w:t>Оценка личностных образовательных результатов</w:t>
      </w:r>
    </w:p>
    <w:p w:rsidR="004C2EC1" w:rsidRPr="009E5001" w:rsidRDefault="004C2EC1" w:rsidP="004C2EC1">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9E5001">
        <w:rPr>
          <w:rFonts w:ascii="Times New Roman" w:eastAsia="@Arial Unicode MS" w:hAnsi="Times New Roman" w:cs="Times New Roman"/>
          <w:sz w:val="24"/>
          <w:szCs w:val="24"/>
          <w:lang w:eastAsia="ru-RU"/>
        </w:rPr>
        <w:t xml:space="preserve">Оценка личностных результатов представляет собой оценку достижения обучающимися планируемых результатов в их личностном развитии, представленных в разделе «Личностные учебные действия» программы формирования универсальных учебных действий у обучающихся на уровне начального общего образования. </w:t>
      </w:r>
    </w:p>
    <w:p w:rsidR="004C2EC1" w:rsidRPr="009E5001" w:rsidRDefault="004C2EC1" w:rsidP="004C2EC1">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i/>
          <w:sz w:val="24"/>
          <w:szCs w:val="24"/>
          <w:lang w:eastAsia="ru-RU"/>
        </w:rPr>
      </w:pPr>
      <w:r w:rsidRPr="009E5001">
        <w:rPr>
          <w:rFonts w:ascii="Times New Roman" w:eastAsia="Times New Roman" w:hAnsi="Times New Roman" w:cs="Times New Roman"/>
          <w:sz w:val="24"/>
          <w:szCs w:val="24"/>
          <w:lang w:eastAsia="ru-RU"/>
        </w:rPr>
        <w:t xml:space="preserve">Особенность оценки личностных образовательных результатов заключается в том, что </w:t>
      </w:r>
      <w:r w:rsidRPr="009E5001">
        <w:rPr>
          <w:rFonts w:ascii="Times New Roman" w:eastAsia="Times New Roman" w:hAnsi="Times New Roman" w:cs="Times New Roman"/>
          <w:i/>
          <w:sz w:val="24"/>
          <w:szCs w:val="24"/>
          <w:lang w:eastAsia="ru-RU"/>
        </w:rPr>
        <w:t>характер личностных результатов в большей степени связан с качественной оценкой.</w:t>
      </w:r>
    </w:p>
    <w:p w:rsidR="004C2EC1" w:rsidRPr="009E5001" w:rsidRDefault="004C2EC1" w:rsidP="004C2EC1">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i/>
          <w:sz w:val="24"/>
          <w:szCs w:val="24"/>
          <w:lang w:eastAsia="ru-RU"/>
        </w:rPr>
      </w:pPr>
      <w:r w:rsidRPr="009E5001">
        <w:rPr>
          <w:rFonts w:ascii="Times New Roman" w:eastAsia="@Arial Unicode MS" w:hAnsi="Times New Roman" w:cs="Times New Roman"/>
          <w:i/>
          <w:sz w:val="24"/>
          <w:szCs w:val="24"/>
          <w:lang w:eastAsia="ru-RU"/>
        </w:rPr>
        <w:t xml:space="preserve">Основным объектом оценки личностных результатов служит: </w:t>
      </w:r>
    </w:p>
    <w:p w:rsidR="004C2EC1" w:rsidRPr="009E5001" w:rsidRDefault="004C2EC1" w:rsidP="004C2EC1">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b/>
          <w:i/>
          <w:sz w:val="24"/>
          <w:szCs w:val="24"/>
          <w:lang w:eastAsia="ru-RU"/>
        </w:rPr>
      </w:pPr>
      <w:r w:rsidRPr="009E5001">
        <w:rPr>
          <w:rFonts w:ascii="Times New Roman" w:eastAsia="@Arial Unicode MS" w:hAnsi="Times New Roman" w:cs="Times New Roman"/>
          <w:i/>
          <w:sz w:val="24"/>
          <w:szCs w:val="24"/>
          <w:lang w:eastAsia="ru-RU"/>
        </w:rPr>
        <w:t>- сформированность самоопределения</w:t>
      </w:r>
      <w:r w:rsidRPr="009E5001">
        <w:rPr>
          <w:rFonts w:ascii="Times New Roman" w:eastAsia="@Arial Unicode MS" w:hAnsi="Times New Roman" w:cs="Times New Roman"/>
          <w:sz w:val="24"/>
          <w:szCs w:val="24"/>
          <w:lang w:eastAsia="ru-RU"/>
        </w:rPr>
        <w:t xml:space="preserve">: </w:t>
      </w:r>
      <w:r w:rsidRPr="009E5001">
        <w:rPr>
          <w:rFonts w:ascii="Times New Roman" w:eastAsia="@Arial Unicode MS" w:hAnsi="Times New Roman" w:cs="Times New Roman"/>
          <w:color w:val="000000"/>
          <w:sz w:val="24"/>
          <w:szCs w:val="24"/>
          <w:lang w:eastAsia="ru-RU"/>
        </w:rPr>
        <w:t>внутренней позиции обучающегося - принятие и освоение новой социальной роли обучающегося; становления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4C2EC1" w:rsidRPr="009E5001" w:rsidRDefault="004C2EC1" w:rsidP="004C2EC1">
      <w:pPr>
        <w:tabs>
          <w:tab w:val="left" w:leader="dot" w:pos="624"/>
        </w:tabs>
        <w:spacing w:after="0" w:line="240" w:lineRule="auto"/>
        <w:ind w:firstLine="709"/>
        <w:jc w:val="both"/>
        <w:rPr>
          <w:rFonts w:ascii="Times New Roman" w:eastAsia="@Arial Unicode MS" w:hAnsi="Times New Roman" w:cs="Times New Roman"/>
          <w:i/>
          <w:sz w:val="24"/>
          <w:szCs w:val="24"/>
          <w:lang w:eastAsia="ru-RU"/>
        </w:rPr>
      </w:pPr>
      <w:r w:rsidRPr="009E5001">
        <w:rPr>
          <w:rFonts w:ascii="Times New Roman" w:eastAsia="Times New Roman" w:hAnsi="Times New Roman" w:cs="Times New Roman"/>
          <w:i/>
          <w:iCs/>
          <w:sz w:val="24"/>
          <w:szCs w:val="24"/>
          <w:lang w:eastAsia="ru-RU"/>
        </w:rPr>
        <w:t xml:space="preserve">- сформированность смыслообразования: </w:t>
      </w:r>
      <w:r w:rsidRPr="009E5001">
        <w:rPr>
          <w:rFonts w:ascii="Times New Roman" w:eastAsia="@Arial Unicode MS" w:hAnsi="Times New Roman" w:cs="Times New Roman"/>
          <w:sz w:val="24"/>
          <w:szCs w:val="24"/>
          <w:lang w:eastAsia="ru-RU"/>
        </w:rPr>
        <w:t>поиск и установление личностного смысла (т.е.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w:t>
      </w:r>
    </w:p>
    <w:p w:rsidR="004C2EC1" w:rsidRPr="009E5001" w:rsidRDefault="004C2EC1" w:rsidP="004C2EC1">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9E5001">
        <w:rPr>
          <w:rFonts w:ascii="Times New Roman" w:eastAsia="@Arial Unicode MS" w:hAnsi="Times New Roman" w:cs="Times New Roman"/>
          <w:i/>
          <w:iCs/>
          <w:sz w:val="24"/>
          <w:szCs w:val="24"/>
          <w:lang w:eastAsia="ru-RU"/>
        </w:rPr>
        <w:t>- сформированность морально-этической ориентации</w:t>
      </w:r>
      <w:r w:rsidRPr="009E5001">
        <w:rPr>
          <w:rFonts w:ascii="Times New Roman" w:eastAsia="@Arial Unicode MS" w:hAnsi="Times New Roman" w:cs="Times New Roman"/>
          <w:sz w:val="24"/>
          <w:szCs w:val="24"/>
          <w:lang w:eastAsia="ru-RU"/>
        </w:rPr>
        <w:t xml:space="preserve">: </w:t>
      </w:r>
      <w:r w:rsidRPr="009E5001">
        <w:rPr>
          <w:rFonts w:ascii="Times New Roman" w:eastAsia="@Arial Unicode MS" w:hAnsi="Times New Roman" w:cs="Times New Roman"/>
          <w:spacing w:val="-4"/>
          <w:sz w:val="24"/>
          <w:szCs w:val="24"/>
          <w:lang w:eastAsia="ru-RU"/>
        </w:rPr>
        <w:t>знание основных моральных норм и ориентация на их выполнение на основе понимания их социальной необходимости; способность к моральной децентрации - учету позиций, мотивов и интересов участников моральной дилеммы при ее разрешении; развитие этических чувств - достоинства, стыда, долга, справедливости, дружбы, вины, совести как регуляторов морального поведения</w:t>
      </w:r>
      <w:r w:rsidRPr="009E5001">
        <w:rPr>
          <w:rFonts w:ascii="Times New Roman" w:eastAsia="@Arial Unicode MS" w:hAnsi="Times New Roman" w:cs="Times New Roman"/>
          <w:sz w:val="24"/>
          <w:szCs w:val="24"/>
          <w:lang w:eastAsia="ru-RU"/>
        </w:rPr>
        <w:t>.</w:t>
      </w:r>
    </w:p>
    <w:p w:rsidR="004C2EC1" w:rsidRPr="009E5001" w:rsidRDefault="004C2EC1" w:rsidP="004C2EC1">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i/>
          <w:sz w:val="24"/>
          <w:szCs w:val="24"/>
          <w:lang w:eastAsia="ru-RU"/>
        </w:rPr>
      </w:pPr>
      <w:r w:rsidRPr="009E5001">
        <w:rPr>
          <w:rFonts w:ascii="Times New Roman" w:eastAsia="@Arial Unicode MS" w:hAnsi="Times New Roman" w:cs="Times New Roman"/>
          <w:i/>
          <w:sz w:val="24"/>
          <w:szCs w:val="24"/>
          <w:lang w:eastAsia="ru-RU"/>
        </w:rPr>
        <w:t>Основное содержание оценки личностных образовательных результатов на уровне начального общего образования строится вокруг оценки:</w:t>
      </w:r>
    </w:p>
    <w:p w:rsidR="004C2EC1" w:rsidRPr="009E5001" w:rsidRDefault="004C2EC1" w:rsidP="004C2EC1">
      <w:pPr>
        <w:widowControl w:val="0"/>
        <w:tabs>
          <w:tab w:val="left" w:pos="993"/>
        </w:tabs>
        <w:autoSpaceDE w:val="0"/>
        <w:autoSpaceDN w:val="0"/>
        <w:adjustRightInd w:val="0"/>
        <w:spacing w:after="0" w:line="240" w:lineRule="auto"/>
        <w:ind w:firstLine="709"/>
        <w:contextualSpacing/>
        <w:jc w:val="both"/>
        <w:rPr>
          <w:rFonts w:ascii="Times New Roman" w:eastAsia="@Arial Unicode MS" w:hAnsi="Times New Roman" w:cs="Times New Roman"/>
          <w:sz w:val="24"/>
          <w:szCs w:val="24"/>
          <w:lang w:eastAsia="ru-RU"/>
        </w:rPr>
      </w:pPr>
      <w:r w:rsidRPr="009E5001">
        <w:rPr>
          <w:rFonts w:ascii="Times New Roman" w:eastAsia="@Arial Unicode MS" w:hAnsi="Times New Roman" w:cs="Times New Roman"/>
          <w:sz w:val="24"/>
          <w:szCs w:val="24"/>
          <w:lang w:eastAsia="ru-RU"/>
        </w:rPr>
        <w:t xml:space="preserve">- сформированности внутренней позиции обучающегося, которая находит отражение в эмоционально-положительном отношении обучающегося к образовательной </w:t>
      </w:r>
      <w:r w:rsidRPr="009E5001">
        <w:rPr>
          <w:rFonts w:ascii="Times New Roman" w:eastAsia="@Arial Unicode MS" w:hAnsi="Times New Roman" w:cs="Times New Roman"/>
          <w:iCs/>
          <w:sz w:val="24"/>
          <w:szCs w:val="24"/>
          <w:lang w:eastAsia="ru-RU"/>
        </w:rPr>
        <w:t>организации</w:t>
      </w:r>
      <w:r w:rsidRPr="009E5001">
        <w:rPr>
          <w:rFonts w:ascii="Times New Roman" w:eastAsia="@Arial Unicode MS" w:hAnsi="Times New Roman" w:cs="Times New Roman"/>
          <w:sz w:val="24"/>
          <w:szCs w:val="24"/>
          <w:lang w:eastAsia="ru-RU"/>
        </w:rPr>
        <w:t>, ориентации на содержательные моменты образовательной деятельности - уроки, познание нового, овладение умениями и новыми компетенциями, характер учебного сотрудничества с учителем и одноклассниками;</w:t>
      </w:r>
    </w:p>
    <w:p w:rsidR="004C2EC1" w:rsidRPr="009E5001" w:rsidRDefault="004C2EC1" w:rsidP="004C2EC1">
      <w:pPr>
        <w:widowControl w:val="0"/>
        <w:tabs>
          <w:tab w:val="left" w:pos="993"/>
        </w:tabs>
        <w:autoSpaceDE w:val="0"/>
        <w:autoSpaceDN w:val="0"/>
        <w:adjustRightInd w:val="0"/>
        <w:spacing w:after="0" w:line="240" w:lineRule="auto"/>
        <w:ind w:firstLine="709"/>
        <w:contextualSpacing/>
        <w:jc w:val="both"/>
        <w:rPr>
          <w:rFonts w:ascii="Times New Roman" w:eastAsia="@Arial Unicode MS" w:hAnsi="Times New Roman" w:cs="Times New Roman"/>
          <w:sz w:val="24"/>
          <w:szCs w:val="24"/>
          <w:lang w:eastAsia="ru-RU"/>
        </w:rPr>
      </w:pPr>
      <w:r w:rsidRPr="009E5001">
        <w:rPr>
          <w:rFonts w:ascii="Times New Roman" w:eastAsia="@Arial Unicode MS" w:hAnsi="Times New Roman" w:cs="Times New Roman"/>
          <w:sz w:val="24"/>
          <w:szCs w:val="24"/>
          <w:lang w:eastAsia="ru-RU"/>
        </w:rPr>
        <w:t>- сформированности основ гражданской идентичности, включающей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4C2EC1" w:rsidRPr="009E5001" w:rsidRDefault="004C2EC1" w:rsidP="004C2EC1">
      <w:pPr>
        <w:widowControl w:val="0"/>
        <w:tabs>
          <w:tab w:val="left" w:pos="993"/>
        </w:tabs>
        <w:autoSpaceDE w:val="0"/>
        <w:autoSpaceDN w:val="0"/>
        <w:adjustRightInd w:val="0"/>
        <w:spacing w:after="0" w:line="240" w:lineRule="auto"/>
        <w:ind w:firstLine="709"/>
        <w:contextualSpacing/>
        <w:jc w:val="both"/>
        <w:rPr>
          <w:rFonts w:ascii="Times New Roman" w:eastAsia="@Arial Unicode MS" w:hAnsi="Times New Roman" w:cs="Times New Roman"/>
          <w:sz w:val="24"/>
          <w:szCs w:val="24"/>
          <w:lang w:eastAsia="ru-RU"/>
        </w:rPr>
      </w:pPr>
      <w:r w:rsidRPr="009E5001">
        <w:rPr>
          <w:rFonts w:ascii="Times New Roman" w:eastAsia="@Arial Unicode MS" w:hAnsi="Times New Roman" w:cs="Times New Roman"/>
          <w:sz w:val="24"/>
          <w:szCs w:val="24"/>
          <w:lang w:eastAsia="ru-RU"/>
        </w:rPr>
        <w:lastRenderedPageBreak/>
        <w:t>- 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w:t>
      </w:r>
    </w:p>
    <w:p w:rsidR="004C2EC1" w:rsidRPr="009E5001" w:rsidRDefault="004C2EC1" w:rsidP="004C2EC1">
      <w:pPr>
        <w:widowControl w:val="0"/>
        <w:tabs>
          <w:tab w:val="left" w:pos="993"/>
        </w:tabs>
        <w:autoSpaceDE w:val="0"/>
        <w:autoSpaceDN w:val="0"/>
        <w:adjustRightInd w:val="0"/>
        <w:spacing w:after="0" w:line="240" w:lineRule="auto"/>
        <w:ind w:firstLine="709"/>
        <w:contextualSpacing/>
        <w:jc w:val="both"/>
        <w:rPr>
          <w:rFonts w:ascii="Times New Roman" w:eastAsia="@Arial Unicode MS" w:hAnsi="Times New Roman" w:cs="Times New Roman"/>
          <w:sz w:val="24"/>
          <w:szCs w:val="24"/>
          <w:lang w:eastAsia="ru-RU"/>
        </w:rPr>
      </w:pPr>
      <w:r w:rsidRPr="009E5001">
        <w:rPr>
          <w:rFonts w:ascii="Times New Roman" w:eastAsia="@Arial Unicode MS" w:hAnsi="Times New Roman" w:cs="Times New Roman"/>
          <w:sz w:val="24"/>
          <w:szCs w:val="24"/>
          <w:lang w:eastAsia="ru-RU"/>
        </w:rPr>
        <w:t>-</w:t>
      </w:r>
      <w:r w:rsidRPr="009E5001">
        <w:rPr>
          <w:rFonts w:ascii="Times New Roman" w:eastAsia="@Arial Unicode MS" w:hAnsi="Times New Roman" w:cs="Times New Roman"/>
          <w:sz w:val="24"/>
          <w:szCs w:val="24"/>
          <w:lang w:val="en-US" w:eastAsia="ru-RU"/>
        </w:rPr>
        <w:t> </w:t>
      </w:r>
      <w:r w:rsidRPr="009E5001">
        <w:rPr>
          <w:rFonts w:ascii="Times New Roman" w:eastAsia="@Arial Unicode MS" w:hAnsi="Times New Roman" w:cs="Times New Roman"/>
          <w:sz w:val="24"/>
          <w:szCs w:val="24"/>
          <w:lang w:eastAsia="ru-RU"/>
        </w:rPr>
        <w:t>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4C2EC1" w:rsidRPr="009E5001" w:rsidRDefault="004C2EC1" w:rsidP="004C2EC1">
      <w:pPr>
        <w:widowControl w:val="0"/>
        <w:tabs>
          <w:tab w:val="left" w:pos="993"/>
        </w:tabs>
        <w:autoSpaceDE w:val="0"/>
        <w:autoSpaceDN w:val="0"/>
        <w:adjustRightInd w:val="0"/>
        <w:spacing w:after="0" w:line="240" w:lineRule="auto"/>
        <w:ind w:firstLine="709"/>
        <w:contextualSpacing/>
        <w:jc w:val="both"/>
        <w:rPr>
          <w:rFonts w:ascii="Times New Roman" w:eastAsia="@Arial Unicode MS" w:hAnsi="Times New Roman" w:cs="Times New Roman"/>
          <w:sz w:val="24"/>
          <w:szCs w:val="24"/>
          <w:lang w:eastAsia="ru-RU"/>
        </w:rPr>
      </w:pPr>
      <w:r w:rsidRPr="009E5001">
        <w:rPr>
          <w:rFonts w:ascii="Times New Roman" w:eastAsia="@Arial Unicode MS" w:hAnsi="Times New Roman" w:cs="Times New Roman"/>
          <w:sz w:val="24"/>
          <w:szCs w:val="24"/>
          <w:lang w:eastAsia="ru-RU"/>
        </w:rPr>
        <w:t>-</w:t>
      </w:r>
      <w:r w:rsidRPr="009E5001">
        <w:rPr>
          <w:rFonts w:ascii="Times New Roman" w:eastAsia="@Arial Unicode MS" w:hAnsi="Times New Roman" w:cs="Times New Roman"/>
          <w:sz w:val="24"/>
          <w:szCs w:val="24"/>
          <w:lang w:val="en-US" w:eastAsia="ru-RU"/>
        </w:rPr>
        <w:t> </w:t>
      </w:r>
      <w:r w:rsidRPr="009E5001">
        <w:rPr>
          <w:rFonts w:ascii="Times New Roman" w:eastAsia="@Arial Unicode MS" w:hAnsi="Times New Roman" w:cs="Times New Roman"/>
          <w:sz w:val="24"/>
          <w:szCs w:val="24"/>
          <w:lang w:eastAsia="ru-RU"/>
        </w:rPr>
        <w:t>знания моральных норм и сформированности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4C2EC1" w:rsidRPr="009E5001" w:rsidRDefault="004C2EC1" w:rsidP="004C2EC1">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9E5001">
        <w:rPr>
          <w:rFonts w:ascii="Times New Roman" w:eastAsia="@Arial Unicode MS" w:hAnsi="Times New Roman" w:cs="Times New Roman"/>
          <w:sz w:val="24"/>
          <w:szCs w:val="24"/>
          <w:lang w:eastAsia="ru-RU"/>
        </w:rPr>
        <w:t xml:space="preserve">В планируемых результатах, описывающих эту группу, отсутствует блок «Выпускник научится», т.к. </w:t>
      </w:r>
      <w:r w:rsidRPr="009E5001">
        <w:rPr>
          <w:rFonts w:ascii="Times New Roman" w:eastAsia="@Arial Unicode MS" w:hAnsi="Times New Roman" w:cs="Times New Roman"/>
          <w:bCs/>
          <w:i/>
          <w:iCs/>
          <w:sz w:val="24"/>
          <w:szCs w:val="24"/>
          <w:lang w:eastAsia="ru-RU"/>
        </w:rPr>
        <w:t>личностные результаты выпускников на уровне начального общего образования</w:t>
      </w:r>
      <w:r w:rsidRPr="009E5001">
        <w:rPr>
          <w:rFonts w:ascii="Times New Roman" w:eastAsia="@Arial Unicode MS" w:hAnsi="Times New Roman" w:cs="Times New Roman"/>
          <w:b/>
          <w:bCs/>
          <w:i/>
          <w:iCs/>
          <w:sz w:val="24"/>
          <w:szCs w:val="24"/>
          <w:lang w:eastAsia="ru-RU"/>
        </w:rPr>
        <w:t xml:space="preserve"> </w:t>
      </w:r>
      <w:r w:rsidRPr="009E5001">
        <w:rPr>
          <w:rFonts w:ascii="Times New Roman" w:eastAsia="@Arial Unicode MS" w:hAnsi="Times New Roman" w:cs="Times New Roman"/>
          <w:bCs/>
          <w:i/>
          <w:iCs/>
          <w:sz w:val="24"/>
          <w:szCs w:val="24"/>
          <w:lang w:eastAsia="ru-RU"/>
        </w:rPr>
        <w:t>не подлежат итоговой оценке</w:t>
      </w:r>
      <w:r w:rsidRPr="009E5001">
        <w:rPr>
          <w:rFonts w:ascii="Times New Roman" w:eastAsia="@Arial Unicode MS" w:hAnsi="Times New Roman" w:cs="Times New Roman"/>
          <w:sz w:val="24"/>
          <w:szCs w:val="24"/>
          <w:lang w:eastAsia="ru-RU"/>
        </w:rPr>
        <w:t>.</w:t>
      </w:r>
    </w:p>
    <w:p w:rsidR="009E5001" w:rsidRPr="009E5001" w:rsidRDefault="009E5001" w:rsidP="009E5001">
      <w:pPr>
        <w:widowControl w:val="0"/>
        <w:spacing w:after="120" w:line="240" w:lineRule="auto"/>
        <w:ind w:firstLine="454"/>
        <w:jc w:val="both"/>
        <w:rPr>
          <w:rFonts w:ascii="Times New Roman" w:eastAsia="Andale Sans UI" w:hAnsi="Times New Roman" w:cs="Times New Roman"/>
          <w:spacing w:val="2"/>
          <w:kern w:val="2"/>
          <w:sz w:val="24"/>
          <w:szCs w:val="24"/>
          <w:lang w:eastAsia="ar-SA"/>
        </w:rPr>
      </w:pPr>
      <w:r w:rsidRPr="009E5001">
        <w:rPr>
          <w:rFonts w:ascii="Times New Roman" w:eastAsia="Andale Sans UI" w:hAnsi="Times New Roman" w:cs="Times New Roman"/>
          <w:kern w:val="2"/>
          <w:sz w:val="24"/>
          <w:szCs w:val="24"/>
          <w:lang w:eastAsia="ar-SA"/>
        </w:rPr>
        <w:t xml:space="preserve">Формирование и достижение указанных выше личностных </w:t>
      </w:r>
      <w:r w:rsidRPr="009E5001">
        <w:rPr>
          <w:rFonts w:ascii="Times New Roman" w:eastAsia="Andale Sans UI" w:hAnsi="Times New Roman" w:cs="Times New Roman"/>
          <w:spacing w:val="2"/>
          <w:kern w:val="2"/>
          <w:sz w:val="24"/>
          <w:szCs w:val="24"/>
          <w:lang w:eastAsia="ar-SA"/>
        </w:rPr>
        <w:t xml:space="preserve">результатов - задача и ответственность системы образования и организации, осуществляющей образовательную деятельность. Текущая (выборочная) оценка личностных результатов осуществляется 1) в </w:t>
      </w:r>
      <w:r w:rsidRPr="009E5001">
        <w:rPr>
          <w:rFonts w:ascii="Times New Roman" w:eastAsia="Andale Sans UI" w:hAnsi="Times New Roman" w:cs="Times New Roman"/>
          <w:kern w:val="2"/>
          <w:sz w:val="24"/>
          <w:szCs w:val="24"/>
          <w:lang w:eastAsia="ar-SA"/>
        </w:rPr>
        <w:t>ходе внешних неперсонифицированных мониторинговых ис</w:t>
      </w:r>
      <w:r w:rsidRPr="009E5001">
        <w:rPr>
          <w:rFonts w:ascii="Times New Roman" w:eastAsia="Andale Sans UI" w:hAnsi="Times New Roman" w:cs="Times New Roman"/>
          <w:spacing w:val="2"/>
          <w:kern w:val="2"/>
          <w:sz w:val="24"/>
          <w:szCs w:val="24"/>
          <w:lang w:eastAsia="ar-SA"/>
        </w:rPr>
        <w:t>следований специалистами, не работающими в школе и обладающими необходимой компетенцией в сфере психолого-педагогической диагностики развития личности; 2) в рамках системы внутренней оценки (ограниченная оценка сформированности отдельных личностных результатов):</w:t>
      </w:r>
    </w:p>
    <w:p w:rsidR="009E5001" w:rsidRPr="009E5001" w:rsidRDefault="009E5001" w:rsidP="009E5001">
      <w:pPr>
        <w:widowControl w:val="0"/>
        <w:spacing w:after="120" w:line="240" w:lineRule="auto"/>
        <w:ind w:firstLine="454"/>
        <w:jc w:val="both"/>
        <w:rPr>
          <w:rFonts w:ascii="Times New Roman" w:eastAsia="Andale Sans UI" w:hAnsi="Times New Roman" w:cs="Times New Roman"/>
          <w:spacing w:val="2"/>
          <w:kern w:val="2"/>
          <w:sz w:val="24"/>
          <w:szCs w:val="24"/>
          <w:lang w:eastAsia="ar-SA"/>
        </w:rPr>
      </w:pPr>
      <w:r w:rsidRPr="009E5001">
        <w:rPr>
          <w:rFonts w:ascii="Times New Roman" w:eastAsia="Andale Sans UI" w:hAnsi="Times New Roman" w:cs="Times New Roman"/>
          <w:spacing w:val="2"/>
          <w:kern w:val="2"/>
          <w:sz w:val="24"/>
          <w:szCs w:val="24"/>
          <w:lang w:eastAsia="ar-SA"/>
        </w:rPr>
        <w:t xml:space="preserve"> - оценка личностного прогресса в форме «портфолио ученика», способствующего формированию у  учащихся культуры мышления, логики, умений анализировать, обобщать; </w:t>
      </w:r>
    </w:p>
    <w:p w:rsidR="009E5001" w:rsidRPr="009E5001" w:rsidRDefault="009E5001" w:rsidP="009E5001">
      <w:pPr>
        <w:widowControl w:val="0"/>
        <w:spacing w:after="120" w:line="240" w:lineRule="auto"/>
        <w:ind w:firstLine="454"/>
        <w:jc w:val="both"/>
        <w:rPr>
          <w:rFonts w:ascii="Times New Roman" w:eastAsia="Andale Sans UI" w:hAnsi="Times New Roman" w:cs="Times New Roman"/>
          <w:spacing w:val="2"/>
          <w:kern w:val="2"/>
          <w:sz w:val="24"/>
          <w:szCs w:val="24"/>
          <w:lang w:eastAsia="ar-SA"/>
        </w:rPr>
      </w:pPr>
      <w:r w:rsidRPr="009E5001">
        <w:rPr>
          <w:rFonts w:ascii="Times New Roman" w:eastAsia="Andale Sans UI" w:hAnsi="Times New Roman" w:cs="Times New Roman"/>
          <w:spacing w:val="2"/>
          <w:kern w:val="2"/>
          <w:sz w:val="24"/>
          <w:szCs w:val="24"/>
          <w:lang w:eastAsia="ar-SA"/>
        </w:rPr>
        <w:t xml:space="preserve">- оценка знания моральных норм и сформированности морально-этических суждений о поступках и действиях людей (по ответам на задания по русскому языку, литературному чтению, окружающему миру, основам религиозной культуры и светской этики); </w:t>
      </w:r>
    </w:p>
    <w:p w:rsidR="009E5001" w:rsidRPr="009E5001" w:rsidRDefault="009E5001" w:rsidP="009E5001">
      <w:pPr>
        <w:widowControl w:val="0"/>
        <w:spacing w:after="120" w:line="240" w:lineRule="auto"/>
        <w:ind w:firstLine="454"/>
        <w:jc w:val="both"/>
        <w:rPr>
          <w:rFonts w:ascii="Times New Roman" w:eastAsia="Andale Sans UI" w:hAnsi="Times New Roman" w:cs="Times New Roman"/>
          <w:kern w:val="2"/>
          <w:sz w:val="24"/>
          <w:szCs w:val="24"/>
          <w:lang w:eastAsia="ar-SA"/>
        </w:rPr>
      </w:pPr>
      <w:r w:rsidRPr="009E5001">
        <w:rPr>
          <w:rFonts w:ascii="Times New Roman" w:eastAsia="Andale Sans UI" w:hAnsi="Times New Roman" w:cs="Times New Roman"/>
          <w:spacing w:val="2"/>
          <w:kern w:val="2"/>
          <w:sz w:val="24"/>
          <w:szCs w:val="24"/>
          <w:lang w:eastAsia="ar-SA"/>
        </w:rPr>
        <w:t>- психологическая диагностика (проводится по запросу родителей или педагогов и администрации при согласии родителей).</w:t>
      </w:r>
    </w:p>
    <w:p w:rsidR="009E5001" w:rsidRPr="009E5001" w:rsidRDefault="009E5001" w:rsidP="009E5001">
      <w:pPr>
        <w:widowControl w:val="0"/>
        <w:tabs>
          <w:tab w:val="left" w:pos="720"/>
          <w:tab w:val="left" w:pos="1080"/>
          <w:tab w:val="left" w:pos="1260"/>
        </w:tabs>
        <w:autoSpaceDE w:val="0"/>
        <w:autoSpaceDN w:val="0"/>
        <w:adjustRightInd w:val="0"/>
        <w:spacing w:after="0" w:line="240" w:lineRule="auto"/>
        <w:ind w:firstLine="360"/>
        <w:jc w:val="both"/>
        <w:rPr>
          <w:rFonts w:ascii="Times New Roman" w:eastAsia="Times New Roman" w:hAnsi="Times New Roman" w:cs="Times New Roman"/>
          <w:sz w:val="24"/>
          <w:szCs w:val="24"/>
          <w:lang w:eastAsia="ru-RU"/>
        </w:rPr>
      </w:pPr>
      <w:r w:rsidRPr="009E5001">
        <w:rPr>
          <w:rFonts w:ascii="Times New Roman" w:eastAsia="Times New Roman" w:hAnsi="Times New Roman" w:cs="Times New Roman"/>
          <w:sz w:val="24"/>
          <w:szCs w:val="24"/>
          <w:lang w:eastAsia="ru-RU"/>
        </w:rPr>
        <w:t>Портфолио  ученика ведётся в течение всех лет обучения. Это совместная деятельность обучающегося и учителя: школьник организует содержание портфолио, следит за порядком и организацией материалов, педагог даёт рекомендации, какие материалы его могут наполнять. К ним относятся: творческие работы ребёнка, различные награды, полученные им за успехи во внеурочной деятельности (дипломы, похвальные грамоты, благодарности), оценочные характеристики успешных докладов, сообщений, презентаций, проектной деятельности и т.п.), благодарственные письма учителей и другие материалы.</w:t>
      </w:r>
    </w:p>
    <w:p w:rsidR="009E5001" w:rsidRPr="009E5001" w:rsidRDefault="009E5001" w:rsidP="009E5001">
      <w:pPr>
        <w:widowControl w:val="0"/>
        <w:spacing w:after="120" w:line="240" w:lineRule="auto"/>
        <w:ind w:firstLine="454"/>
        <w:jc w:val="both"/>
        <w:rPr>
          <w:rFonts w:ascii="Times New Roman" w:eastAsia="Andale Sans UI" w:hAnsi="Times New Roman" w:cs="Times New Roman"/>
          <w:kern w:val="2"/>
          <w:sz w:val="24"/>
          <w:szCs w:val="24"/>
          <w:lang w:eastAsia="ar-SA"/>
        </w:rPr>
      </w:pPr>
      <w:r w:rsidRPr="009E5001">
        <w:rPr>
          <w:rFonts w:ascii="Times New Roman" w:eastAsia="Andale Sans UI" w:hAnsi="Times New Roman" w:cs="Times New Roman"/>
          <w:spacing w:val="2"/>
          <w:kern w:val="2"/>
          <w:sz w:val="24"/>
          <w:szCs w:val="24"/>
          <w:lang w:eastAsia="ar-SA"/>
        </w:rPr>
        <w:t xml:space="preserve"> Текущая оценка  сформированности отдельных личностных результатов проводится </w:t>
      </w:r>
      <w:r w:rsidRPr="009E5001">
        <w:rPr>
          <w:rFonts w:ascii="Times New Roman" w:eastAsia="Andale Sans UI" w:hAnsi="Times New Roman" w:cs="Times New Roman"/>
          <w:kern w:val="2"/>
          <w:sz w:val="24"/>
          <w:szCs w:val="24"/>
          <w:lang w:eastAsia="ar-SA"/>
        </w:rPr>
        <w:t xml:space="preserve"> </w:t>
      </w:r>
      <w:r w:rsidRPr="009E5001">
        <w:rPr>
          <w:rFonts w:ascii="Times New Roman" w:eastAsia="Andale Sans UI" w:hAnsi="Times New Roman" w:cs="Times New Roman"/>
          <w:bCs/>
          <w:kern w:val="2"/>
          <w:sz w:val="24"/>
          <w:szCs w:val="24"/>
          <w:lang w:eastAsia="ar-SA"/>
        </w:rPr>
        <w:t xml:space="preserve">в форме, </w:t>
      </w:r>
      <w:r w:rsidRPr="009E5001">
        <w:rPr>
          <w:rFonts w:ascii="Times New Roman" w:eastAsia="Andale Sans UI" w:hAnsi="Times New Roman" w:cs="Times New Roman"/>
          <w:bCs/>
          <w:spacing w:val="2"/>
          <w:kern w:val="2"/>
          <w:sz w:val="24"/>
          <w:szCs w:val="24"/>
          <w:lang w:eastAsia="ar-SA"/>
        </w:rPr>
        <w:t>не представляющей угрозы личности, психологической безопасности и эмоциональному статусу обучающегося</w:t>
      </w:r>
      <w:r w:rsidRPr="009E5001">
        <w:rPr>
          <w:rFonts w:ascii="Times New Roman" w:eastAsia="Andale Sans UI" w:hAnsi="Times New Roman" w:cs="Times New Roman"/>
          <w:spacing w:val="2"/>
          <w:kern w:val="2"/>
          <w:sz w:val="24"/>
          <w:szCs w:val="24"/>
          <w:lang w:eastAsia="ar-SA"/>
        </w:rPr>
        <w:t xml:space="preserve">. Такая оценка направлена на решение задачи оптимизации </w:t>
      </w:r>
      <w:r w:rsidRPr="009E5001">
        <w:rPr>
          <w:rFonts w:ascii="Times New Roman" w:eastAsia="Andale Sans UI" w:hAnsi="Times New Roman" w:cs="Times New Roman"/>
          <w:kern w:val="2"/>
          <w:sz w:val="24"/>
          <w:szCs w:val="24"/>
          <w:lang w:eastAsia="ar-SA"/>
        </w:rPr>
        <w:t>личностного развития обучающихся и включает три основных компонента:</w:t>
      </w:r>
    </w:p>
    <w:p w:rsidR="009E5001" w:rsidRPr="009E5001" w:rsidRDefault="009E5001" w:rsidP="009C05C0">
      <w:pPr>
        <w:numPr>
          <w:ilvl w:val="0"/>
          <w:numId w:val="7"/>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E5001">
        <w:rPr>
          <w:rFonts w:ascii="Times New Roman" w:eastAsia="Times New Roman" w:hAnsi="Times New Roman" w:cs="Times New Roman"/>
          <w:color w:val="000000"/>
          <w:spacing w:val="-2"/>
          <w:sz w:val="24"/>
          <w:szCs w:val="24"/>
          <w:lang w:eastAsia="ru-RU"/>
        </w:rPr>
        <w:t>характеристику достижений и положительных качеств обу</w:t>
      </w:r>
      <w:r w:rsidRPr="009E5001">
        <w:rPr>
          <w:rFonts w:ascii="Times New Roman" w:eastAsia="Times New Roman" w:hAnsi="Times New Roman" w:cs="Times New Roman"/>
          <w:color w:val="000000"/>
          <w:sz w:val="24"/>
          <w:szCs w:val="24"/>
          <w:lang w:eastAsia="ru-RU"/>
        </w:rPr>
        <w:t>чающегося;</w:t>
      </w:r>
    </w:p>
    <w:p w:rsidR="009E5001" w:rsidRPr="009E5001" w:rsidRDefault="009E5001" w:rsidP="009C05C0">
      <w:pPr>
        <w:numPr>
          <w:ilvl w:val="0"/>
          <w:numId w:val="7"/>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E5001">
        <w:rPr>
          <w:rFonts w:ascii="Times New Roman" w:eastAsia="Times New Roman" w:hAnsi="Times New Roman" w:cs="Times New Roman"/>
          <w:color w:val="000000"/>
          <w:spacing w:val="2"/>
          <w:sz w:val="24"/>
          <w:szCs w:val="24"/>
          <w:lang w:eastAsia="ru-RU"/>
        </w:rPr>
        <w:t>определение приоритетных задач и направлений лич</w:t>
      </w:r>
      <w:r w:rsidRPr="009E5001">
        <w:rPr>
          <w:rFonts w:ascii="Times New Roman" w:eastAsia="Times New Roman" w:hAnsi="Times New Roman" w:cs="Times New Roman"/>
          <w:color w:val="000000"/>
          <w:sz w:val="24"/>
          <w:szCs w:val="24"/>
          <w:lang w:eastAsia="ru-RU"/>
        </w:rPr>
        <w:t>ностного развития с учётом</w:t>
      </w:r>
    </w:p>
    <w:p w:rsidR="009E5001" w:rsidRPr="009E5001" w:rsidRDefault="009E5001" w:rsidP="009E500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E5001">
        <w:rPr>
          <w:rFonts w:ascii="Times New Roman" w:eastAsia="Times New Roman" w:hAnsi="Times New Roman" w:cs="Times New Roman"/>
          <w:color w:val="000000"/>
          <w:sz w:val="24"/>
          <w:szCs w:val="24"/>
          <w:lang w:eastAsia="ru-RU"/>
        </w:rPr>
        <w:t>как достижений, так и психологических проблем развития ребёнка;</w:t>
      </w:r>
    </w:p>
    <w:p w:rsidR="009E5001" w:rsidRPr="009E5001" w:rsidRDefault="009E5001" w:rsidP="009C05C0">
      <w:pPr>
        <w:numPr>
          <w:ilvl w:val="0"/>
          <w:numId w:val="8"/>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E5001">
        <w:rPr>
          <w:rFonts w:ascii="Times New Roman" w:eastAsia="Times New Roman" w:hAnsi="Times New Roman" w:cs="Times New Roman"/>
          <w:color w:val="000000"/>
          <w:spacing w:val="-4"/>
          <w:sz w:val="24"/>
          <w:szCs w:val="24"/>
          <w:lang w:eastAsia="ru-RU"/>
        </w:rPr>
        <w:t xml:space="preserve">систему психолого - </w:t>
      </w:r>
      <w:r w:rsidRPr="009E5001">
        <w:rPr>
          <w:rFonts w:ascii="Times New Roman" w:eastAsia="Times New Roman" w:hAnsi="Times New Roman" w:cs="Times New Roman"/>
          <w:color w:val="000000"/>
          <w:spacing w:val="-4"/>
          <w:sz w:val="24"/>
          <w:szCs w:val="24"/>
          <w:lang w:eastAsia="ru-RU"/>
        </w:rPr>
        <w:softHyphen/>
        <w:t>педагогических рекомендаций, призван</w:t>
      </w:r>
      <w:r w:rsidRPr="009E5001">
        <w:rPr>
          <w:rFonts w:ascii="Times New Roman" w:eastAsia="Times New Roman" w:hAnsi="Times New Roman" w:cs="Times New Roman"/>
          <w:color w:val="000000"/>
          <w:sz w:val="24"/>
          <w:szCs w:val="24"/>
          <w:lang w:eastAsia="ru-RU"/>
        </w:rPr>
        <w:t xml:space="preserve">ных обеспечить </w:t>
      </w:r>
    </w:p>
    <w:p w:rsidR="009E5001" w:rsidRPr="009E5001" w:rsidRDefault="009E5001" w:rsidP="009E500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E5001">
        <w:rPr>
          <w:rFonts w:ascii="Times New Roman" w:eastAsia="Times New Roman" w:hAnsi="Times New Roman" w:cs="Times New Roman"/>
          <w:color w:val="000000"/>
          <w:sz w:val="24"/>
          <w:szCs w:val="24"/>
          <w:lang w:eastAsia="ru-RU"/>
        </w:rPr>
        <w:t>успешную реализацию задач начального общего образования.</w:t>
      </w:r>
    </w:p>
    <w:p w:rsidR="004C2EC1" w:rsidRPr="00AA62BC" w:rsidRDefault="009E5001" w:rsidP="00AA62BC">
      <w:pPr>
        <w:widowControl w:val="0"/>
        <w:spacing w:after="120" w:line="240" w:lineRule="auto"/>
        <w:ind w:firstLine="454"/>
        <w:jc w:val="both"/>
        <w:rPr>
          <w:rFonts w:ascii="Times New Roman" w:eastAsia="Andale Sans UI" w:hAnsi="Times New Roman" w:cs="Times New Roman"/>
          <w:b/>
          <w:bCs/>
          <w:kern w:val="2"/>
          <w:sz w:val="24"/>
          <w:szCs w:val="24"/>
          <w:lang w:eastAsia="ar-SA"/>
        </w:rPr>
      </w:pPr>
      <w:r w:rsidRPr="009E5001">
        <w:rPr>
          <w:rFonts w:ascii="Times New Roman" w:eastAsia="Andale Sans UI" w:hAnsi="Times New Roman" w:cs="Times New Roman"/>
          <w:spacing w:val="-2"/>
          <w:kern w:val="2"/>
          <w:sz w:val="24"/>
          <w:szCs w:val="24"/>
          <w:lang w:eastAsia="ar-SA"/>
        </w:rPr>
        <w:t xml:space="preserve">Другой формой оценки личностных результатов может быть </w:t>
      </w:r>
      <w:r w:rsidRPr="009E5001">
        <w:rPr>
          <w:rFonts w:ascii="Times New Roman" w:eastAsia="Andale Sans UI" w:hAnsi="Times New Roman" w:cs="Times New Roman"/>
          <w:kern w:val="2"/>
          <w:sz w:val="24"/>
          <w:szCs w:val="24"/>
          <w:lang w:eastAsia="ar-SA"/>
        </w:rPr>
        <w:t>оценка индивидуального прогресса личностного развития об</w:t>
      </w:r>
      <w:r w:rsidRPr="009E5001">
        <w:rPr>
          <w:rFonts w:ascii="Times New Roman" w:eastAsia="Andale Sans UI" w:hAnsi="Times New Roman" w:cs="Times New Roman"/>
          <w:spacing w:val="-2"/>
          <w:kern w:val="2"/>
          <w:sz w:val="24"/>
          <w:szCs w:val="24"/>
          <w:lang w:eastAsia="ar-SA"/>
        </w:rPr>
        <w:t xml:space="preserve">учающихся, которым необходима специальная поддержка. Эта </w:t>
      </w:r>
      <w:r w:rsidRPr="009E5001">
        <w:rPr>
          <w:rFonts w:ascii="Times New Roman" w:eastAsia="Andale Sans UI" w:hAnsi="Times New Roman" w:cs="Times New Roman"/>
          <w:kern w:val="2"/>
          <w:sz w:val="24"/>
          <w:szCs w:val="24"/>
          <w:lang w:eastAsia="ar-SA"/>
        </w:rPr>
        <w:t>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 периодизации развития - в форме возрастно</w:t>
      </w:r>
      <w:r w:rsidRPr="009E5001">
        <w:rPr>
          <w:rFonts w:ascii="Times New Roman" w:eastAsia="Andale Sans UI" w:hAnsi="Times New Roman" w:cs="Times New Roman"/>
          <w:kern w:val="2"/>
          <w:sz w:val="24"/>
          <w:szCs w:val="24"/>
          <w:lang w:eastAsia="ar-SA"/>
        </w:rPr>
        <w:softHyphen/>
        <w:t xml:space="preserve"> - психологиче</w:t>
      </w:r>
      <w:r w:rsidRPr="009E5001">
        <w:rPr>
          <w:rFonts w:ascii="Times New Roman" w:eastAsia="Andale Sans UI" w:hAnsi="Times New Roman" w:cs="Times New Roman"/>
          <w:spacing w:val="2"/>
          <w:kern w:val="2"/>
          <w:sz w:val="24"/>
          <w:szCs w:val="24"/>
          <w:lang w:eastAsia="ar-SA"/>
        </w:rPr>
        <w:t xml:space="preserve">ского консультирования. Такая оценка осуществляется по запросу родителей (законных представителей) </w:t>
      </w:r>
      <w:r w:rsidRPr="009E5001">
        <w:rPr>
          <w:rFonts w:ascii="Times New Roman" w:eastAsia="Andale Sans UI" w:hAnsi="Times New Roman" w:cs="Times New Roman"/>
          <w:spacing w:val="2"/>
          <w:kern w:val="2"/>
          <w:sz w:val="24"/>
          <w:szCs w:val="24"/>
          <w:lang w:eastAsia="ar-SA"/>
        </w:rPr>
        <w:lastRenderedPageBreak/>
        <w:t xml:space="preserve">обучающихся </w:t>
      </w:r>
      <w:r w:rsidRPr="009E5001">
        <w:rPr>
          <w:rFonts w:ascii="Times New Roman" w:eastAsia="Andale Sans UI" w:hAnsi="Times New Roman" w:cs="Times New Roman"/>
          <w:kern w:val="2"/>
          <w:sz w:val="24"/>
          <w:szCs w:val="24"/>
          <w:lang w:eastAsia="ar-SA"/>
        </w:rPr>
        <w:t>или педагогов (или администрации школы) при согласии родителей (законных представителей) и проводится психологом</w:t>
      </w:r>
      <w:r>
        <w:rPr>
          <w:rFonts w:ascii="Times New Roman" w:eastAsia="Andale Sans UI" w:hAnsi="Times New Roman" w:cs="Times New Roman"/>
          <w:kern w:val="2"/>
          <w:sz w:val="24"/>
          <w:szCs w:val="24"/>
          <w:lang w:eastAsia="ar-SA"/>
        </w:rPr>
        <w:t xml:space="preserve"> службы сопровождения МКУ Ялуторовского района «Отдел образования»</w:t>
      </w:r>
      <w:r w:rsidRPr="009E5001">
        <w:rPr>
          <w:rFonts w:ascii="Times New Roman" w:eastAsia="Andale Sans UI" w:hAnsi="Times New Roman" w:cs="Times New Roman"/>
          <w:kern w:val="2"/>
          <w:sz w:val="24"/>
          <w:szCs w:val="24"/>
          <w:lang w:eastAsia="ar-SA"/>
        </w:rPr>
        <w:t>, имеющим специальную профессиональную подготовку в области возрастной психологии.</w:t>
      </w:r>
    </w:p>
    <w:p w:rsidR="004C2EC1" w:rsidRDefault="004C2EC1" w:rsidP="004C2EC1">
      <w:pPr>
        <w:widowControl w:val="0"/>
        <w:tabs>
          <w:tab w:val="left" w:pos="993"/>
        </w:tabs>
        <w:autoSpaceDE w:val="0"/>
        <w:autoSpaceDN w:val="0"/>
        <w:adjustRightInd w:val="0"/>
        <w:spacing w:after="0" w:line="240" w:lineRule="auto"/>
        <w:ind w:firstLine="709"/>
        <w:jc w:val="center"/>
        <w:rPr>
          <w:rFonts w:ascii="Times New Roman" w:eastAsia="@Arial Unicode MS" w:hAnsi="Times New Roman" w:cs="Times New Roman"/>
          <w:b/>
          <w:bCs/>
          <w:i/>
          <w:sz w:val="24"/>
          <w:szCs w:val="24"/>
          <w:lang w:eastAsia="ru-RU"/>
        </w:rPr>
      </w:pPr>
      <w:r w:rsidRPr="00AA62BC">
        <w:rPr>
          <w:rFonts w:ascii="Times New Roman" w:eastAsia="@Arial Unicode MS" w:hAnsi="Times New Roman" w:cs="Times New Roman"/>
          <w:b/>
          <w:bCs/>
          <w:i/>
          <w:sz w:val="24"/>
          <w:szCs w:val="24"/>
          <w:lang w:eastAsia="ru-RU"/>
        </w:rPr>
        <w:t>Оценка метапредметных образовательных результатов</w:t>
      </w:r>
    </w:p>
    <w:p w:rsidR="008B4287" w:rsidRPr="00AA62BC" w:rsidRDefault="008B4287" w:rsidP="004C2EC1">
      <w:pPr>
        <w:widowControl w:val="0"/>
        <w:tabs>
          <w:tab w:val="left" w:pos="993"/>
        </w:tabs>
        <w:autoSpaceDE w:val="0"/>
        <w:autoSpaceDN w:val="0"/>
        <w:adjustRightInd w:val="0"/>
        <w:spacing w:after="0" w:line="240" w:lineRule="auto"/>
        <w:ind w:firstLine="709"/>
        <w:jc w:val="center"/>
        <w:rPr>
          <w:rFonts w:ascii="Times New Roman" w:eastAsia="@Arial Unicode MS" w:hAnsi="Times New Roman" w:cs="Times New Roman"/>
          <w:i/>
          <w:sz w:val="24"/>
          <w:szCs w:val="24"/>
          <w:lang w:eastAsia="ru-RU"/>
        </w:rPr>
      </w:pPr>
    </w:p>
    <w:p w:rsidR="004C2EC1" w:rsidRPr="008B4287" w:rsidRDefault="004C2EC1" w:rsidP="004C2EC1">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8B4287">
        <w:rPr>
          <w:rFonts w:ascii="Times New Roman" w:eastAsia="@Arial Unicode MS" w:hAnsi="Times New Roman" w:cs="Times New Roman"/>
          <w:bCs/>
          <w:sz w:val="24"/>
          <w:szCs w:val="24"/>
          <w:lang w:eastAsia="ru-RU"/>
        </w:rPr>
        <w:t>Оценка метапредметных образовательных результатов</w:t>
      </w:r>
      <w:r w:rsidRPr="008B4287">
        <w:rPr>
          <w:rFonts w:ascii="Times New Roman" w:eastAsia="@Arial Unicode MS" w:hAnsi="Times New Roman" w:cs="Times New Roman"/>
          <w:sz w:val="24"/>
          <w:szCs w:val="24"/>
          <w:lang w:eastAsia="ru-RU"/>
        </w:rPr>
        <w:t xml:space="preserve"> представляет собой оценку достижения планируемых результатов освоения основной образовательной программы, представленных в разделах «Регулятивные учебные действия», «Коммуникативные учебные действия», «Познавательные учебные действия» программы формирования УУД на уровне начального общего образования, а также планируемых результатов, представленных во всех разделах подпрограммы «Чтение. Работа с текстом».</w:t>
      </w:r>
    </w:p>
    <w:p w:rsidR="004C2EC1" w:rsidRPr="008B4287" w:rsidRDefault="004C2EC1" w:rsidP="004C2EC1">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8B4287">
        <w:rPr>
          <w:rFonts w:ascii="Times New Roman" w:eastAsia="@Arial Unicode MS" w:hAnsi="Times New Roman" w:cs="Times New Roman"/>
          <w:i/>
          <w:sz w:val="24"/>
          <w:szCs w:val="24"/>
          <w:lang w:eastAsia="ru-RU"/>
        </w:rPr>
        <w:t>Объект оценки метапредметных образовательных результатов</w:t>
      </w:r>
      <w:r w:rsidRPr="008B4287">
        <w:rPr>
          <w:rFonts w:ascii="Times New Roman" w:eastAsia="@Arial Unicode MS" w:hAnsi="Times New Roman" w:cs="Times New Roman"/>
          <w:sz w:val="24"/>
          <w:szCs w:val="24"/>
          <w:lang w:eastAsia="ru-RU"/>
        </w:rPr>
        <w:t xml:space="preserve"> - сформированность у обучающегося регулятивных, коммуникативных и познавательных УУД универсальных действий.</w:t>
      </w:r>
    </w:p>
    <w:p w:rsidR="004C2EC1" w:rsidRPr="008B4287" w:rsidRDefault="004C2EC1" w:rsidP="004C2EC1">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i/>
          <w:sz w:val="24"/>
          <w:szCs w:val="24"/>
          <w:lang w:eastAsia="ru-RU"/>
        </w:rPr>
      </w:pPr>
      <w:r w:rsidRPr="008B4287">
        <w:rPr>
          <w:rFonts w:ascii="Times New Roman" w:eastAsia="@Arial Unicode MS" w:hAnsi="Times New Roman" w:cs="Times New Roman"/>
          <w:i/>
          <w:sz w:val="24"/>
          <w:szCs w:val="24"/>
          <w:lang w:eastAsia="ru-RU"/>
        </w:rPr>
        <w:t>К ним относятся:</w:t>
      </w:r>
    </w:p>
    <w:p w:rsidR="004C2EC1" w:rsidRPr="008B4287" w:rsidRDefault="004C2EC1" w:rsidP="004C2EC1">
      <w:pPr>
        <w:widowControl w:val="0"/>
        <w:tabs>
          <w:tab w:val="left" w:pos="993"/>
        </w:tabs>
        <w:autoSpaceDE w:val="0"/>
        <w:autoSpaceDN w:val="0"/>
        <w:adjustRightInd w:val="0"/>
        <w:spacing w:after="0" w:line="240" w:lineRule="auto"/>
        <w:ind w:firstLine="709"/>
        <w:contextualSpacing/>
        <w:jc w:val="both"/>
        <w:rPr>
          <w:rFonts w:ascii="Times New Roman" w:eastAsia="@Arial Unicode MS" w:hAnsi="Times New Roman" w:cs="Times New Roman"/>
          <w:sz w:val="24"/>
          <w:szCs w:val="24"/>
          <w:lang w:eastAsia="ru-RU"/>
        </w:rPr>
      </w:pPr>
      <w:r w:rsidRPr="008B4287">
        <w:rPr>
          <w:rFonts w:ascii="Times New Roman" w:eastAsia="@Arial Unicode MS" w:hAnsi="Times New Roman" w:cs="Times New Roman"/>
          <w:sz w:val="24"/>
          <w:szCs w:val="24"/>
          <w:lang w:eastAsia="ru-RU"/>
        </w:rPr>
        <w:t>- 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ее реализации и искать средства ее осуществления; умение контролировать и оценивать свои действия, вносить коррективы в их выполнение на основе оценки и учета характера ошибок, проявлять инициативу и самостоятельность в обучении;</w:t>
      </w:r>
    </w:p>
    <w:p w:rsidR="004C2EC1" w:rsidRPr="008B4287" w:rsidRDefault="004C2EC1" w:rsidP="004C2EC1">
      <w:pPr>
        <w:widowControl w:val="0"/>
        <w:tabs>
          <w:tab w:val="left" w:pos="993"/>
        </w:tabs>
        <w:autoSpaceDE w:val="0"/>
        <w:autoSpaceDN w:val="0"/>
        <w:adjustRightInd w:val="0"/>
        <w:spacing w:after="0" w:line="240" w:lineRule="auto"/>
        <w:ind w:firstLine="709"/>
        <w:contextualSpacing/>
        <w:jc w:val="both"/>
        <w:rPr>
          <w:rFonts w:ascii="Times New Roman" w:eastAsia="@Arial Unicode MS" w:hAnsi="Times New Roman" w:cs="Times New Roman"/>
          <w:sz w:val="24"/>
          <w:szCs w:val="24"/>
          <w:lang w:eastAsia="ru-RU"/>
        </w:rPr>
      </w:pPr>
      <w:r w:rsidRPr="008B4287">
        <w:rPr>
          <w:rFonts w:ascii="Times New Roman" w:eastAsia="@Arial Unicode MS" w:hAnsi="Times New Roman" w:cs="Times New Roman"/>
          <w:sz w:val="24"/>
          <w:szCs w:val="24"/>
          <w:lang w:eastAsia="ru-RU"/>
        </w:rPr>
        <w:t>- умение осуществлять информационный поиск, сбор и выделение существенной информации из различных информационных источников;</w:t>
      </w:r>
    </w:p>
    <w:p w:rsidR="004C2EC1" w:rsidRPr="008B4287" w:rsidRDefault="004C2EC1" w:rsidP="004C2EC1">
      <w:pPr>
        <w:widowControl w:val="0"/>
        <w:tabs>
          <w:tab w:val="left" w:pos="993"/>
        </w:tabs>
        <w:autoSpaceDE w:val="0"/>
        <w:autoSpaceDN w:val="0"/>
        <w:adjustRightInd w:val="0"/>
        <w:spacing w:after="0" w:line="240" w:lineRule="auto"/>
        <w:ind w:firstLine="709"/>
        <w:contextualSpacing/>
        <w:jc w:val="both"/>
        <w:rPr>
          <w:rFonts w:ascii="Times New Roman" w:eastAsia="@Arial Unicode MS" w:hAnsi="Times New Roman" w:cs="Times New Roman"/>
          <w:sz w:val="24"/>
          <w:szCs w:val="24"/>
          <w:lang w:eastAsia="ru-RU"/>
        </w:rPr>
      </w:pPr>
      <w:r w:rsidRPr="008B4287">
        <w:rPr>
          <w:rFonts w:ascii="Times New Roman" w:eastAsia="@Arial Unicode MS" w:hAnsi="Times New Roman" w:cs="Times New Roman"/>
          <w:sz w:val="24"/>
          <w:szCs w:val="24"/>
          <w:lang w:eastAsia="ru-RU"/>
        </w:rPr>
        <w:t>- 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4C2EC1" w:rsidRPr="008B4287" w:rsidRDefault="004C2EC1" w:rsidP="004C2EC1">
      <w:pPr>
        <w:widowControl w:val="0"/>
        <w:tabs>
          <w:tab w:val="left" w:pos="993"/>
        </w:tabs>
        <w:autoSpaceDE w:val="0"/>
        <w:autoSpaceDN w:val="0"/>
        <w:adjustRightInd w:val="0"/>
        <w:spacing w:after="0" w:line="240" w:lineRule="auto"/>
        <w:ind w:firstLine="709"/>
        <w:contextualSpacing/>
        <w:jc w:val="both"/>
        <w:rPr>
          <w:rFonts w:ascii="Times New Roman" w:eastAsia="@Arial Unicode MS" w:hAnsi="Times New Roman" w:cs="Times New Roman"/>
          <w:sz w:val="24"/>
          <w:szCs w:val="24"/>
          <w:lang w:eastAsia="ru-RU"/>
        </w:rPr>
      </w:pPr>
      <w:r w:rsidRPr="008B4287">
        <w:rPr>
          <w:rFonts w:ascii="Times New Roman" w:eastAsia="@Arial Unicode MS" w:hAnsi="Times New Roman" w:cs="Times New Roman"/>
          <w:sz w:val="24"/>
          <w:szCs w:val="24"/>
          <w:lang w:eastAsia="ru-RU"/>
        </w:rPr>
        <w:t>- 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w:t>
      </w:r>
    </w:p>
    <w:p w:rsidR="004C2EC1" w:rsidRPr="008B4287" w:rsidRDefault="004C2EC1" w:rsidP="004C2EC1">
      <w:pPr>
        <w:widowControl w:val="0"/>
        <w:tabs>
          <w:tab w:val="left" w:pos="993"/>
        </w:tabs>
        <w:autoSpaceDE w:val="0"/>
        <w:autoSpaceDN w:val="0"/>
        <w:adjustRightInd w:val="0"/>
        <w:spacing w:after="0" w:line="240" w:lineRule="auto"/>
        <w:ind w:firstLine="709"/>
        <w:contextualSpacing/>
        <w:jc w:val="both"/>
        <w:rPr>
          <w:rFonts w:ascii="Times New Roman" w:eastAsia="@Arial Unicode MS" w:hAnsi="Times New Roman" w:cs="Times New Roman"/>
          <w:sz w:val="24"/>
          <w:szCs w:val="24"/>
          <w:lang w:eastAsia="ru-RU"/>
        </w:rPr>
      </w:pPr>
      <w:r w:rsidRPr="008B4287">
        <w:rPr>
          <w:rFonts w:ascii="Times New Roman" w:eastAsia="@Arial Unicode MS" w:hAnsi="Times New Roman" w:cs="Times New Roman"/>
          <w:sz w:val="24"/>
          <w:szCs w:val="24"/>
          <w:lang w:eastAsia="ru-RU"/>
        </w:rPr>
        <w:t>- умение сотрудничать с педагогом и сверстниками при решении учебных проблем, принимать на себя ответственность за результаты своих действий.</w:t>
      </w:r>
    </w:p>
    <w:p w:rsidR="004C2EC1" w:rsidRDefault="004C2EC1" w:rsidP="004C2EC1">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8B4287">
        <w:rPr>
          <w:rFonts w:ascii="Times New Roman" w:eastAsia="@Arial Unicode MS" w:hAnsi="Times New Roman" w:cs="Times New Roman"/>
          <w:i/>
          <w:sz w:val="24"/>
          <w:szCs w:val="24"/>
          <w:lang w:eastAsia="ru-RU"/>
        </w:rPr>
        <w:t>Основное содержание оценки метапредметных результатов строится вокруг умения учиться</w:t>
      </w:r>
      <w:r w:rsidRPr="008B4287">
        <w:rPr>
          <w:rFonts w:ascii="Times New Roman" w:eastAsia="@Arial Unicode MS" w:hAnsi="Times New Roman" w:cs="Times New Roman"/>
          <w:sz w:val="24"/>
          <w:szCs w:val="24"/>
          <w:lang w:eastAsia="ru-RU"/>
        </w:rPr>
        <w:t>.</w:t>
      </w:r>
    </w:p>
    <w:p w:rsidR="00F20F58" w:rsidRDefault="00F20F58" w:rsidP="004C2EC1">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8B4287">
        <w:rPr>
          <w:rFonts w:ascii="Times New Roman" w:eastAsia="@Arial Unicode MS" w:hAnsi="Times New Roman" w:cs="Times New Roman"/>
          <w:bCs/>
          <w:i/>
          <w:iCs/>
          <w:sz w:val="24"/>
          <w:szCs w:val="24"/>
          <w:lang w:eastAsia="ru-RU"/>
        </w:rPr>
        <w:t>Оценка метапредметных образовательных результатов проводится в ходе следующих процедур</w:t>
      </w:r>
      <w:r w:rsidRPr="008B4287">
        <w:rPr>
          <w:rFonts w:ascii="Times New Roman" w:eastAsia="@Arial Unicode MS" w:hAnsi="Times New Roman" w:cs="Times New Roman"/>
          <w:sz w:val="24"/>
          <w:szCs w:val="24"/>
          <w:lang w:eastAsia="ru-RU"/>
        </w:rPr>
        <w:t>.</w:t>
      </w:r>
    </w:p>
    <w:p w:rsidR="00F20F58" w:rsidRPr="00F20F58" w:rsidRDefault="00F20F58" w:rsidP="00F20F58">
      <w:pPr>
        <w:widowControl w:val="0"/>
        <w:spacing w:after="120" w:line="240" w:lineRule="auto"/>
        <w:ind w:firstLine="454"/>
        <w:jc w:val="both"/>
        <w:rPr>
          <w:rFonts w:ascii="Times New Roman" w:eastAsia="Andale Sans UI" w:hAnsi="Times New Roman" w:cs="Times New Roman"/>
          <w:kern w:val="2"/>
          <w:sz w:val="24"/>
          <w:szCs w:val="24"/>
          <w:lang w:eastAsia="ar-SA"/>
        </w:rPr>
      </w:pPr>
      <w:r w:rsidRPr="00F20F58">
        <w:rPr>
          <w:rFonts w:ascii="Times New Roman" w:eastAsia="Andale Sans UI" w:hAnsi="Times New Roman" w:cs="Times New Roman"/>
          <w:kern w:val="2"/>
          <w:sz w:val="24"/>
          <w:szCs w:val="24"/>
          <w:lang w:eastAsia="ar-SA"/>
        </w:rPr>
        <w:t>Первые диагностические измерения сформированности универсальных учебных действий проводятся при поступлении ребёнка в школу в виде стартовой диагностики. Стартовая диагностика в первых классах основывается на результатах мониторинга общей готовности первоклассников к обучению в школе. В данном мониторинге выделяются 2 направления: общая (психологическая диагностика); диагностика готовности первоклассников к изучению русского языка и математики (предметная диагностика). На основе результатов стартовой диагностики проектируются индивидуально - групповые траектории.</w:t>
      </w:r>
    </w:p>
    <w:p w:rsidR="00F20F58" w:rsidRPr="00F20F58" w:rsidRDefault="00F20F58" w:rsidP="00F20F58">
      <w:pPr>
        <w:widowControl w:val="0"/>
        <w:spacing w:after="120" w:line="240" w:lineRule="auto"/>
        <w:jc w:val="both"/>
        <w:rPr>
          <w:rFonts w:ascii="Times New Roman" w:eastAsia="Andale Sans UI" w:hAnsi="Times New Roman" w:cs="Times New Roman"/>
          <w:kern w:val="2"/>
          <w:sz w:val="24"/>
          <w:szCs w:val="24"/>
          <w:lang w:eastAsia="ar-SA"/>
        </w:rPr>
      </w:pPr>
      <w:r w:rsidRPr="00F20F58">
        <w:rPr>
          <w:rFonts w:ascii="Times New Roman" w:eastAsia="Andale Sans UI" w:hAnsi="Times New Roman" w:cs="Times New Roman"/>
          <w:kern w:val="2"/>
          <w:sz w:val="24"/>
          <w:szCs w:val="24"/>
          <w:lang w:eastAsia="ar-SA"/>
        </w:rPr>
        <w:t>Далее оценка процесса формирования метапредметных результатов осуществляется посредством отдельных заданий или целостных проверочных работ.</w:t>
      </w:r>
    </w:p>
    <w:p w:rsidR="004C2EC1" w:rsidRPr="008B4287" w:rsidRDefault="004C2EC1" w:rsidP="00F20F5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8B4287">
        <w:rPr>
          <w:rFonts w:ascii="Times New Roman" w:eastAsia="@Arial Unicode MS" w:hAnsi="Times New Roman" w:cs="Times New Roman"/>
          <w:sz w:val="24"/>
          <w:szCs w:val="24"/>
          <w:lang w:eastAsia="ru-RU"/>
        </w:rPr>
        <w:t xml:space="preserve">В ходе текущей, тематической, промежуточной оценки выполняется оценивание достижения УУД (в первую очередь коммуникативных и регулятивных), которые трудно или нецелесообразно проверять в ходе стандартизированной итоговой работы. </w:t>
      </w:r>
    </w:p>
    <w:p w:rsidR="004C2EC1" w:rsidRPr="008B4287" w:rsidRDefault="004C2EC1" w:rsidP="004C2EC1">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8B4287">
        <w:rPr>
          <w:rFonts w:ascii="Times New Roman" w:eastAsia="@Arial Unicode MS" w:hAnsi="Times New Roman" w:cs="Times New Roman"/>
          <w:spacing w:val="-4"/>
          <w:sz w:val="24"/>
          <w:szCs w:val="24"/>
          <w:lang w:eastAsia="ru-RU"/>
        </w:rPr>
        <w:t xml:space="preserve">Оценка уровня сформированности ряда УУД, овладение которыми имеет определяющее значение для эффективности всей системы начального образования, проводится в форме </w:t>
      </w:r>
      <w:r w:rsidRPr="008B4287">
        <w:rPr>
          <w:rFonts w:ascii="Times New Roman" w:eastAsia="@Arial Unicode MS" w:hAnsi="Times New Roman" w:cs="Times New Roman"/>
          <w:spacing w:val="-4"/>
          <w:sz w:val="24"/>
          <w:szCs w:val="24"/>
          <w:lang w:eastAsia="ru-RU"/>
        </w:rPr>
        <w:lastRenderedPageBreak/>
        <w:t>неперсонифицированных процедур</w:t>
      </w:r>
      <w:r w:rsidRPr="008B4287">
        <w:rPr>
          <w:rFonts w:ascii="Times New Roman" w:eastAsia="@Arial Unicode MS" w:hAnsi="Times New Roman" w:cs="Times New Roman"/>
          <w:sz w:val="24"/>
          <w:szCs w:val="24"/>
          <w:lang w:eastAsia="ru-RU"/>
        </w:rPr>
        <w:t>.</w:t>
      </w:r>
    </w:p>
    <w:p w:rsidR="00914447" w:rsidRPr="00914447" w:rsidRDefault="00914447" w:rsidP="00914447">
      <w:pPr>
        <w:widowControl w:val="0"/>
        <w:spacing w:after="120" w:line="240" w:lineRule="auto"/>
        <w:jc w:val="both"/>
        <w:rPr>
          <w:rFonts w:ascii="Times New Roman" w:eastAsia="Andale Sans UI" w:hAnsi="Times New Roman" w:cs="Times New Roman"/>
          <w:kern w:val="2"/>
          <w:sz w:val="24"/>
          <w:szCs w:val="24"/>
          <w:lang w:eastAsia="ar-SA"/>
        </w:rPr>
      </w:pPr>
      <w:r w:rsidRPr="00914447">
        <w:rPr>
          <w:rFonts w:ascii="Times New Roman" w:eastAsia="Andale Sans UI" w:hAnsi="Times New Roman" w:cs="Times New Roman"/>
          <w:spacing w:val="2"/>
          <w:kern w:val="2"/>
          <w:sz w:val="24"/>
          <w:szCs w:val="24"/>
          <w:lang w:eastAsia="ar-SA"/>
        </w:rPr>
        <w:t xml:space="preserve">       </w:t>
      </w:r>
      <w:r>
        <w:rPr>
          <w:rFonts w:ascii="Times New Roman" w:eastAsia="Andale Sans UI" w:hAnsi="Times New Roman" w:cs="Times New Roman"/>
          <w:kern w:val="2"/>
          <w:sz w:val="24"/>
          <w:szCs w:val="24"/>
          <w:lang w:eastAsia="ar-SA"/>
        </w:rPr>
        <w:t xml:space="preserve"> В МАОУ «Киевская СОШ</w:t>
      </w:r>
      <w:r w:rsidRPr="00914447">
        <w:rPr>
          <w:rFonts w:ascii="Times New Roman" w:eastAsia="Andale Sans UI" w:hAnsi="Times New Roman" w:cs="Times New Roman"/>
          <w:kern w:val="2"/>
          <w:sz w:val="24"/>
          <w:szCs w:val="24"/>
          <w:lang w:eastAsia="ar-SA"/>
        </w:rPr>
        <w:t xml:space="preserve">» в конце каждого учебного года проводятся комплексные контрольные работы, построенные на текстовой основе, включающие задания по основным предметам: русскому языку, математике, литературному чтению, окружающему миру. Данные работы дают широкие возможности для оценки сформированности </w:t>
      </w:r>
      <w:r>
        <w:rPr>
          <w:rFonts w:ascii="Times New Roman" w:eastAsia="Andale Sans UI" w:hAnsi="Times New Roman" w:cs="Times New Roman"/>
          <w:kern w:val="2"/>
          <w:sz w:val="24"/>
          <w:szCs w:val="24"/>
          <w:lang w:eastAsia="ar-SA"/>
        </w:rPr>
        <w:t xml:space="preserve"> </w:t>
      </w:r>
      <w:r w:rsidRPr="00914447">
        <w:rPr>
          <w:rFonts w:ascii="Times New Roman" w:eastAsia="Andale Sans UI" w:hAnsi="Times New Roman" w:cs="Times New Roman"/>
          <w:kern w:val="2"/>
          <w:sz w:val="24"/>
          <w:szCs w:val="24"/>
          <w:lang w:eastAsia="ar-SA"/>
        </w:rPr>
        <w:t xml:space="preserve"> метапредметных результатов. Акцент в работах ставится на использование проверочных заданий, успешное выполнение которых требует освоения навыков ра</w:t>
      </w:r>
      <w:r>
        <w:rPr>
          <w:rFonts w:ascii="Times New Roman" w:eastAsia="Andale Sans UI" w:hAnsi="Times New Roman" w:cs="Times New Roman"/>
          <w:kern w:val="2"/>
          <w:sz w:val="24"/>
          <w:szCs w:val="24"/>
          <w:lang w:eastAsia="ar-SA"/>
        </w:rPr>
        <w:t xml:space="preserve">боты с информацией. </w:t>
      </w:r>
    </w:p>
    <w:p w:rsidR="004C2EC1" w:rsidRPr="004C2EC1" w:rsidRDefault="004C2EC1" w:rsidP="004C2EC1">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ru-RU"/>
        </w:rPr>
      </w:pPr>
    </w:p>
    <w:p w:rsidR="004C2EC1" w:rsidRPr="00CF5021" w:rsidRDefault="004C2EC1" w:rsidP="004C2EC1">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i/>
          <w:sz w:val="24"/>
          <w:szCs w:val="24"/>
          <w:lang w:eastAsia="ru-RU"/>
        </w:rPr>
      </w:pPr>
      <w:r w:rsidRPr="00CF5021">
        <w:rPr>
          <w:rFonts w:ascii="Times New Roman" w:eastAsia="@Arial Unicode MS" w:hAnsi="Times New Roman" w:cs="Times New Roman"/>
          <w:b/>
          <w:bCs/>
          <w:i/>
          <w:sz w:val="24"/>
          <w:szCs w:val="24"/>
          <w:lang w:eastAsia="ru-RU"/>
        </w:rPr>
        <w:t>Оценка предметных образовательных результатов</w:t>
      </w:r>
    </w:p>
    <w:p w:rsidR="00CF5021" w:rsidRPr="00CF5021" w:rsidRDefault="00CF5021" w:rsidP="004C2EC1">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i/>
          <w:sz w:val="24"/>
          <w:szCs w:val="24"/>
          <w:lang w:eastAsia="ru-RU"/>
        </w:rPr>
      </w:pPr>
    </w:p>
    <w:p w:rsidR="00CF5021" w:rsidRPr="00CF5021" w:rsidRDefault="00CF5021" w:rsidP="00CF5021">
      <w:pPr>
        <w:widowControl w:val="0"/>
        <w:spacing w:after="120" w:line="240" w:lineRule="auto"/>
        <w:ind w:firstLine="454"/>
        <w:jc w:val="both"/>
        <w:rPr>
          <w:rFonts w:ascii="Times New Roman" w:eastAsia="Andale Sans UI" w:hAnsi="Times New Roman" w:cs="Times New Roman"/>
          <w:kern w:val="2"/>
          <w:sz w:val="24"/>
          <w:szCs w:val="24"/>
          <w:lang w:eastAsia="ar-SA"/>
        </w:rPr>
      </w:pPr>
      <w:r w:rsidRPr="00CF5021">
        <w:rPr>
          <w:rFonts w:ascii="Times New Roman" w:eastAsia="Andale Sans UI" w:hAnsi="Times New Roman" w:cs="Times New Roman"/>
          <w:b/>
          <w:bCs/>
          <w:spacing w:val="-4"/>
          <w:kern w:val="2"/>
          <w:sz w:val="24"/>
          <w:szCs w:val="24"/>
          <w:lang w:eastAsia="ar-SA"/>
        </w:rPr>
        <w:t>Оценка предметных результатов</w:t>
      </w:r>
      <w:r w:rsidRPr="00CF5021">
        <w:rPr>
          <w:rFonts w:ascii="Times New Roman" w:eastAsia="Andale Sans UI" w:hAnsi="Times New Roman" w:cs="Times New Roman"/>
          <w:spacing w:val="-4"/>
          <w:kern w:val="2"/>
          <w:sz w:val="24"/>
          <w:szCs w:val="24"/>
          <w:lang w:eastAsia="ar-SA"/>
        </w:rPr>
        <w:t xml:space="preserve"> представляет собой оцен</w:t>
      </w:r>
      <w:r w:rsidRPr="00CF5021">
        <w:rPr>
          <w:rFonts w:ascii="Times New Roman" w:eastAsia="Andale Sans UI" w:hAnsi="Times New Roman" w:cs="Times New Roman"/>
          <w:kern w:val="2"/>
          <w:sz w:val="24"/>
          <w:szCs w:val="24"/>
          <w:lang w:eastAsia="ar-SA"/>
        </w:rPr>
        <w:t>ку достижения обучающимся планируемых результатов по отдельным предметам.</w:t>
      </w:r>
    </w:p>
    <w:p w:rsidR="00CF5021" w:rsidRPr="00CF5021" w:rsidRDefault="00CF5021" w:rsidP="00CF5021">
      <w:pPr>
        <w:widowControl w:val="0"/>
        <w:spacing w:after="120" w:line="240" w:lineRule="auto"/>
        <w:ind w:firstLine="454"/>
        <w:jc w:val="both"/>
        <w:rPr>
          <w:rFonts w:ascii="Times New Roman" w:eastAsia="Andale Sans UI" w:hAnsi="Times New Roman" w:cs="Times New Roman"/>
          <w:spacing w:val="-2"/>
          <w:kern w:val="2"/>
          <w:sz w:val="24"/>
          <w:szCs w:val="24"/>
          <w:lang w:eastAsia="ar-SA"/>
        </w:rPr>
      </w:pPr>
      <w:r w:rsidRPr="00CF5021">
        <w:rPr>
          <w:rFonts w:ascii="Times New Roman" w:eastAsia="Andale Sans UI" w:hAnsi="Times New Roman" w:cs="Times New Roman"/>
          <w:spacing w:val="-2"/>
          <w:kern w:val="2"/>
          <w:sz w:val="24"/>
          <w:szCs w:val="24"/>
          <w:lang w:eastAsia="ar-SA"/>
        </w:rPr>
        <w:t>Достижение этих результатов обеспечивается за счёт основных компонентов образовательной деятельности - учебных предметов, представленных в обязательной части учебного плана.</w:t>
      </w:r>
    </w:p>
    <w:p w:rsidR="00CF5021" w:rsidRPr="00CF5021" w:rsidRDefault="00CF5021" w:rsidP="00CF5021">
      <w:pPr>
        <w:widowControl w:val="0"/>
        <w:spacing w:after="120" w:line="240" w:lineRule="auto"/>
        <w:ind w:firstLine="454"/>
        <w:jc w:val="both"/>
        <w:rPr>
          <w:rFonts w:ascii="Times New Roman" w:eastAsia="Andale Sans UI" w:hAnsi="Times New Roman" w:cs="Times New Roman"/>
          <w:b/>
          <w:bCs/>
          <w:i/>
          <w:iCs/>
          <w:kern w:val="2"/>
          <w:sz w:val="24"/>
          <w:szCs w:val="24"/>
          <w:lang w:eastAsia="ar-SA"/>
        </w:rPr>
      </w:pPr>
      <w:r w:rsidRPr="00CF5021">
        <w:rPr>
          <w:rFonts w:ascii="Times New Roman" w:eastAsia="Andale Sans UI" w:hAnsi="Times New Roman" w:cs="Times New Roman"/>
          <w:kern w:val="2"/>
          <w:sz w:val="24"/>
          <w:szCs w:val="24"/>
          <w:lang w:eastAsia="ar-SA"/>
        </w:rPr>
        <w:t>В соответствии с пониманием сущности образовательных результатов, заложенным в Стандарте, предметные результаты содержат в себе, во</w:t>
      </w:r>
      <w:r w:rsidRPr="00CF5021">
        <w:rPr>
          <w:rFonts w:ascii="Times New Roman" w:eastAsia="Andale Sans UI" w:hAnsi="Times New Roman" w:cs="Times New Roman"/>
          <w:kern w:val="2"/>
          <w:sz w:val="24"/>
          <w:szCs w:val="24"/>
          <w:lang w:eastAsia="ar-SA"/>
        </w:rPr>
        <w:softHyphen/>
        <w:t xml:space="preserve"> - первых, </w:t>
      </w:r>
      <w:r w:rsidRPr="00CF5021">
        <w:rPr>
          <w:rFonts w:ascii="Times New Roman" w:eastAsia="Andale Sans UI" w:hAnsi="Times New Roman" w:cs="Times New Roman"/>
          <w:i/>
          <w:iCs/>
          <w:kern w:val="2"/>
          <w:sz w:val="24"/>
          <w:szCs w:val="24"/>
          <w:lang w:eastAsia="ar-SA"/>
        </w:rPr>
        <w:t>систему основополагающих элементов научного знания</w:t>
      </w:r>
      <w:r w:rsidRPr="00CF5021">
        <w:rPr>
          <w:rFonts w:ascii="Times New Roman" w:eastAsia="Andale Sans UI" w:hAnsi="Times New Roman" w:cs="Times New Roman"/>
          <w:kern w:val="2"/>
          <w:sz w:val="24"/>
          <w:szCs w:val="24"/>
          <w:lang w:eastAsia="ar-SA"/>
        </w:rPr>
        <w:t xml:space="preserve">, которая выражается через учебный материал различных курсов (далее - </w:t>
      </w:r>
      <w:r w:rsidRPr="00CF5021">
        <w:rPr>
          <w:rFonts w:ascii="Times New Roman" w:eastAsia="Andale Sans UI" w:hAnsi="Times New Roman" w:cs="Times New Roman"/>
          <w:i/>
          <w:iCs/>
          <w:kern w:val="2"/>
          <w:sz w:val="24"/>
          <w:szCs w:val="24"/>
          <w:lang w:eastAsia="ar-SA"/>
        </w:rPr>
        <w:t xml:space="preserve">систему предметных </w:t>
      </w:r>
      <w:r w:rsidRPr="00CF5021">
        <w:rPr>
          <w:rFonts w:ascii="Times New Roman" w:eastAsia="Andale Sans UI" w:hAnsi="Times New Roman" w:cs="Times New Roman"/>
          <w:i/>
          <w:iCs/>
          <w:spacing w:val="2"/>
          <w:kern w:val="2"/>
          <w:sz w:val="24"/>
          <w:szCs w:val="24"/>
          <w:lang w:eastAsia="ar-SA"/>
        </w:rPr>
        <w:t>знаний</w:t>
      </w:r>
      <w:r w:rsidRPr="00CF5021">
        <w:rPr>
          <w:rFonts w:ascii="Times New Roman" w:eastAsia="Andale Sans UI" w:hAnsi="Times New Roman" w:cs="Times New Roman"/>
          <w:spacing w:val="2"/>
          <w:kern w:val="2"/>
          <w:sz w:val="24"/>
          <w:szCs w:val="24"/>
          <w:lang w:eastAsia="ar-SA"/>
        </w:rPr>
        <w:t>), и, во</w:t>
      </w:r>
      <w:r w:rsidRPr="00CF5021">
        <w:rPr>
          <w:rFonts w:ascii="Times New Roman" w:eastAsia="Andale Sans UI" w:hAnsi="Times New Roman" w:cs="Times New Roman"/>
          <w:spacing w:val="2"/>
          <w:kern w:val="2"/>
          <w:sz w:val="24"/>
          <w:szCs w:val="24"/>
          <w:lang w:eastAsia="ar-SA"/>
        </w:rPr>
        <w:softHyphen/>
        <w:t xml:space="preserve"> - вторых, </w:t>
      </w:r>
      <w:r w:rsidRPr="00CF5021">
        <w:rPr>
          <w:rFonts w:ascii="Times New Roman" w:eastAsia="Andale Sans UI" w:hAnsi="Times New Roman" w:cs="Times New Roman"/>
          <w:i/>
          <w:iCs/>
          <w:spacing w:val="2"/>
          <w:kern w:val="2"/>
          <w:sz w:val="24"/>
          <w:szCs w:val="24"/>
          <w:lang w:eastAsia="ar-SA"/>
        </w:rPr>
        <w:t>систему формируемых действий с</w:t>
      </w:r>
      <w:r w:rsidRPr="00CF5021">
        <w:rPr>
          <w:rFonts w:ascii="Times New Roman" w:eastAsia="Andale Sans UI" w:hAnsi="Times New Roman" w:cs="Times New Roman"/>
          <w:spacing w:val="2"/>
          <w:kern w:val="2"/>
          <w:sz w:val="24"/>
          <w:szCs w:val="24"/>
          <w:lang w:eastAsia="ar-SA"/>
        </w:rPr>
        <w:t xml:space="preserve"> </w:t>
      </w:r>
      <w:r w:rsidRPr="00CF5021">
        <w:rPr>
          <w:rFonts w:ascii="Times New Roman" w:eastAsia="Andale Sans UI" w:hAnsi="Times New Roman" w:cs="Times New Roman"/>
          <w:i/>
          <w:iCs/>
          <w:kern w:val="2"/>
          <w:sz w:val="24"/>
          <w:szCs w:val="24"/>
          <w:lang w:eastAsia="ar-SA"/>
        </w:rPr>
        <w:t>учебным материалом</w:t>
      </w:r>
      <w:r w:rsidRPr="00CF5021">
        <w:rPr>
          <w:rFonts w:ascii="Times New Roman" w:eastAsia="Andale Sans UI" w:hAnsi="Times New Roman" w:cs="Times New Roman"/>
          <w:kern w:val="2"/>
          <w:sz w:val="24"/>
          <w:szCs w:val="24"/>
          <w:lang w:eastAsia="ar-SA"/>
        </w:rPr>
        <w:t xml:space="preserve"> (далее - </w:t>
      </w:r>
      <w:r w:rsidRPr="00CF5021">
        <w:rPr>
          <w:rFonts w:ascii="Times New Roman" w:eastAsia="Andale Sans UI" w:hAnsi="Times New Roman" w:cs="Times New Roman"/>
          <w:i/>
          <w:iCs/>
          <w:kern w:val="2"/>
          <w:sz w:val="24"/>
          <w:szCs w:val="24"/>
          <w:lang w:eastAsia="ar-SA"/>
        </w:rPr>
        <w:t>систему предметных действий</w:t>
      </w:r>
      <w:r w:rsidRPr="00CF5021">
        <w:rPr>
          <w:rFonts w:ascii="Times New Roman" w:eastAsia="Andale Sans UI" w:hAnsi="Times New Roman" w:cs="Times New Roman"/>
          <w:kern w:val="2"/>
          <w:sz w:val="24"/>
          <w:szCs w:val="24"/>
          <w:lang w:eastAsia="ar-SA"/>
        </w:rPr>
        <w:t>), которые направлены на применение знаний, их преобразование и получение нового знания.</w:t>
      </w:r>
    </w:p>
    <w:p w:rsidR="00CF5021" w:rsidRPr="00CF5021" w:rsidRDefault="00CF5021" w:rsidP="00CF5021">
      <w:pPr>
        <w:widowControl w:val="0"/>
        <w:spacing w:after="120" w:line="240" w:lineRule="auto"/>
        <w:ind w:firstLine="454"/>
        <w:jc w:val="both"/>
        <w:rPr>
          <w:rFonts w:ascii="Times New Roman" w:eastAsia="Andale Sans UI" w:hAnsi="Times New Roman" w:cs="Times New Roman"/>
          <w:kern w:val="2"/>
          <w:sz w:val="24"/>
          <w:szCs w:val="24"/>
          <w:lang w:eastAsia="ar-SA"/>
        </w:rPr>
      </w:pPr>
      <w:r w:rsidRPr="00CF5021">
        <w:rPr>
          <w:rFonts w:ascii="Times New Roman" w:eastAsia="Andale Sans UI" w:hAnsi="Times New Roman" w:cs="Times New Roman"/>
          <w:b/>
          <w:bCs/>
          <w:i/>
          <w:iCs/>
          <w:kern w:val="2"/>
          <w:sz w:val="24"/>
          <w:szCs w:val="24"/>
          <w:lang w:eastAsia="ar-SA"/>
        </w:rPr>
        <w:t>Система предметных знаний</w:t>
      </w:r>
      <w:r w:rsidRPr="00CF5021">
        <w:rPr>
          <w:rFonts w:ascii="Times New Roman" w:eastAsia="Andale Sans UI" w:hAnsi="Times New Roman" w:cs="Times New Roman"/>
          <w:kern w:val="2"/>
          <w:sz w:val="24"/>
          <w:szCs w:val="24"/>
          <w:lang w:eastAsia="ar-SA"/>
        </w:rPr>
        <w:t xml:space="preserve"> - важнейшая составляющая предметных результатов. В ней можно выделить </w:t>
      </w:r>
      <w:r w:rsidRPr="00CF5021">
        <w:rPr>
          <w:rFonts w:ascii="Times New Roman" w:eastAsia="Andale Sans UI" w:hAnsi="Times New Roman" w:cs="Times New Roman"/>
          <w:i/>
          <w:iCs/>
          <w:kern w:val="2"/>
          <w:sz w:val="24"/>
          <w:szCs w:val="24"/>
          <w:lang w:eastAsia="ar-SA"/>
        </w:rPr>
        <w:t>опорные знания</w:t>
      </w:r>
      <w:r w:rsidRPr="00CF5021">
        <w:rPr>
          <w:rFonts w:ascii="Times New Roman" w:eastAsia="Andale Sans UI" w:hAnsi="Times New Roman" w:cs="Times New Roman"/>
          <w:kern w:val="2"/>
          <w:sz w:val="24"/>
          <w:szCs w:val="24"/>
          <w:lang w:eastAsia="ar-SA"/>
        </w:rPr>
        <w:t xml:space="preserve"> (знания, усвоение которых принципиально необходимо для текущего и последующего успешного обучения) </w:t>
      </w:r>
      <w:r w:rsidRPr="00CF5021">
        <w:rPr>
          <w:rFonts w:ascii="Times New Roman" w:eastAsia="Andale Sans UI" w:hAnsi="Times New Roman" w:cs="Times New Roman"/>
          <w:spacing w:val="2"/>
          <w:kern w:val="2"/>
          <w:sz w:val="24"/>
          <w:szCs w:val="24"/>
          <w:lang w:eastAsia="ar-SA"/>
        </w:rPr>
        <w:t xml:space="preserve">и знания, дополняющие, расширяющие или углубляющие </w:t>
      </w:r>
      <w:r w:rsidRPr="00CF5021">
        <w:rPr>
          <w:rFonts w:ascii="Times New Roman" w:eastAsia="Andale Sans UI" w:hAnsi="Times New Roman" w:cs="Times New Roman"/>
          <w:kern w:val="2"/>
          <w:sz w:val="24"/>
          <w:szCs w:val="24"/>
          <w:lang w:eastAsia="ar-SA"/>
        </w:rPr>
        <w:t>опорную систему знаний, а также служащие пропедевтикой для последующего изучения курсов.</w:t>
      </w:r>
    </w:p>
    <w:p w:rsidR="00CF5021" w:rsidRPr="00CF5021" w:rsidRDefault="00CF5021" w:rsidP="00CF5021">
      <w:pPr>
        <w:widowControl w:val="0"/>
        <w:spacing w:after="120" w:line="240" w:lineRule="auto"/>
        <w:ind w:firstLine="454"/>
        <w:jc w:val="both"/>
        <w:rPr>
          <w:rFonts w:ascii="Times New Roman" w:eastAsia="Andale Sans UI" w:hAnsi="Times New Roman" w:cs="Times New Roman"/>
          <w:kern w:val="2"/>
          <w:sz w:val="24"/>
          <w:szCs w:val="24"/>
          <w:lang w:eastAsia="ar-SA"/>
        </w:rPr>
      </w:pPr>
      <w:r w:rsidRPr="00CF5021">
        <w:rPr>
          <w:rFonts w:ascii="Times New Roman" w:eastAsia="Andale Sans UI" w:hAnsi="Times New Roman" w:cs="Times New Roman"/>
          <w:kern w:val="2"/>
          <w:sz w:val="24"/>
          <w:szCs w:val="24"/>
          <w:lang w:eastAsia="ar-SA"/>
        </w:rPr>
        <w:t>К опорным знаниям относятся прежде всего основопола</w:t>
      </w:r>
      <w:r w:rsidRPr="00CF5021">
        <w:rPr>
          <w:rFonts w:ascii="Times New Roman" w:eastAsia="Andale Sans UI" w:hAnsi="Times New Roman" w:cs="Times New Roman"/>
          <w:spacing w:val="2"/>
          <w:kern w:val="2"/>
          <w:sz w:val="24"/>
          <w:szCs w:val="24"/>
          <w:lang w:eastAsia="ar-SA"/>
        </w:rPr>
        <w:t xml:space="preserve">гающие элементы научного знания (как общенаучные, так </w:t>
      </w:r>
      <w:r w:rsidRPr="00CF5021">
        <w:rPr>
          <w:rFonts w:ascii="Times New Roman" w:eastAsia="Andale Sans UI" w:hAnsi="Times New Roman" w:cs="Times New Roman"/>
          <w:kern w:val="2"/>
          <w:sz w:val="24"/>
          <w:szCs w:val="24"/>
          <w:lang w:eastAsia="ar-SA"/>
        </w:rPr>
        <w:t>и относящиеся к отдельным отраслям знания и культуры), лежащие в основе современной научной картины мира: клю</w:t>
      </w:r>
      <w:r w:rsidRPr="00CF5021">
        <w:rPr>
          <w:rFonts w:ascii="Times New Roman" w:eastAsia="Andale Sans UI" w:hAnsi="Times New Roman" w:cs="Times New Roman"/>
          <w:spacing w:val="2"/>
          <w:kern w:val="2"/>
          <w:sz w:val="24"/>
          <w:szCs w:val="24"/>
          <w:lang w:eastAsia="ar-SA"/>
        </w:rPr>
        <w:t xml:space="preserve">чевые теории, идеи, понятия, факты, методы. </w:t>
      </w:r>
      <w:r w:rsidRPr="00CF5021">
        <w:rPr>
          <w:rFonts w:ascii="Times New Roman" w:eastAsia="Andale Sans UI" w:hAnsi="Times New Roman" w:cs="Times New Roman"/>
          <w:kern w:val="2"/>
          <w:sz w:val="24"/>
          <w:szCs w:val="24"/>
          <w:lang w:eastAsia="ar-SA"/>
        </w:rPr>
        <w:t xml:space="preserve"> К опорной системе знаний </w:t>
      </w:r>
      <w:r w:rsidRPr="00CF5021">
        <w:rPr>
          <w:rFonts w:ascii="Times New Roman" w:eastAsia="Andale Sans UI" w:hAnsi="Times New Roman" w:cs="Times New Roman"/>
          <w:spacing w:val="2"/>
          <w:kern w:val="2"/>
          <w:sz w:val="24"/>
          <w:szCs w:val="24"/>
          <w:lang w:eastAsia="ar-SA"/>
        </w:rPr>
        <w:t>отнесён понятийный апп</w:t>
      </w:r>
      <w:r w:rsidRPr="00CF5021">
        <w:rPr>
          <w:rFonts w:ascii="Times New Roman" w:eastAsia="Andale Sans UI" w:hAnsi="Times New Roman" w:cs="Times New Roman"/>
          <w:kern w:val="2"/>
          <w:sz w:val="24"/>
          <w:szCs w:val="24"/>
          <w:lang w:eastAsia="ar-SA"/>
        </w:rPr>
        <w:t xml:space="preserve">арат учебных предметов, освоение </w:t>
      </w:r>
      <w:r w:rsidRPr="00CF5021">
        <w:rPr>
          <w:rFonts w:ascii="Times New Roman" w:eastAsia="Andale Sans UI" w:hAnsi="Times New Roman" w:cs="Times New Roman"/>
          <w:spacing w:val="-2"/>
          <w:kern w:val="2"/>
          <w:sz w:val="24"/>
          <w:szCs w:val="24"/>
          <w:lang w:eastAsia="ar-SA"/>
        </w:rPr>
        <w:t>которого позволяет учителю и обучающимся  эффективно про</w:t>
      </w:r>
      <w:r w:rsidRPr="00CF5021">
        <w:rPr>
          <w:rFonts w:ascii="Times New Roman" w:eastAsia="Andale Sans UI" w:hAnsi="Times New Roman" w:cs="Times New Roman"/>
          <w:kern w:val="2"/>
          <w:sz w:val="24"/>
          <w:szCs w:val="24"/>
          <w:lang w:eastAsia="ar-SA"/>
        </w:rPr>
        <w:t>двигаться в изучении предмета.</w:t>
      </w:r>
    </w:p>
    <w:p w:rsidR="00CF5021" w:rsidRPr="00CF5021" w:rsidRDefault="00CF5021" w:rsidP="00CF5021">
      <w:pPr>
        <w:widowControl w:val="0"/>
        <w:spacing w:after="120" w:line="240" w:lineRule="auto"/>
        <w:ind w:firstLine="454"/>
        <w:jc w:val="both"/>
        <w:rPr>
          <w:rFonts w:ascii="Times New Roman" w:eastAsia="Andale Sans UI" w:hAnsi="Times New Roman" w:cs="Times New Roman"/>
          <w:kern w:val="2"/>
          <w:sz w:val="24"/>
          <w:szCs w:val="24"/>
          <w:lang w:eastAsia="ar-SA"/>
        </w:rPr>
      </w:pPr>
      <w:r w:rsidRPr="00CF5021">
        <w:rPr>
          <w:rFonts w:ascii="Times New Roman" w:eastAsia="Andale Sans UI" w:hAnsi="Times New Roman" w:cs="Times New Roman"/>
          <w:spacing w:val="2"/>
          <w:kern w:val="2"/>
          <w:sz w:val="24"/>
          <w:szCs w:val="24"/>
          <w:lang w:eastAsia="ar-SA"/>
        </w:rPr>
        <w:t>Опорная система знаний определяется с учётом их зна</w:t>
      </w:r>
      <w:r w:rsidRPr="00CF5021">
        <w:rPr>
          <w:rFonts w:ascii="Times New Roman" w:eastAsia="Andale Sans UI" w:hAnsi="Times New Roman" w:cs="Times New Roman"/>
          <w:kern w:val="2"/>
          <w:sz w:val="24"/>
          <w:szCs w:val="24"/>
          <w:lang w:eastAsia="ar-SA"/>
        </w:rPr>
        <w:t xml:space="preserve">чимости для решения основных задач образования на данной ступени, опорного характера изучаемого материала для </w:t>
      </w:r>
      <w:r w:rsidRPr="00CF5021">
        <w:rPr>
          <w:rFonts w:ascii="Times New Roman" w:eastAsia="Andale Sans UI" w:hAnsi="Times New Roman" w:cs="Times New Roman"/>
          <w:spacing w:val="2"/>
          <w:kern w:val="2"/>
          <w:sz w:val="24"/>
          <w:szCs w:val="24"/>
          <w:lang w:eastAsia="ar-SA"/>
        </w:rPr>
        <w:t xml:space="preserve">последующего обучения, а также с учётом принципа реалистичности, потенциальной возможности их достижения </w:t>
      </w:r>
      <w:r w:rsidRPr="00CF5021">
        <w:rPr>
          <w:rFonts w:ascii="Times New Roman" w:eastAsia="Andale Sans UI" w:hAnsi="Times New Roman" w:cs="Times New Roman"/>
          <w:kern w:val="2"/>
          <w:sz w:val="24"/>
          <w:szCs w:val="24"/>
          <w:lang w:eastAsia="ar-SA"/>
        </w:rPr>
        <w:t xml:space="preserve">большинством обучающихся. В эту группу </w:t>
      </w:r>
      <w:r w:rsidRPr="00CF5021">
        <w:rPr>
          <w:rFonts w:ascii="Times New Roman" w:eastAsia="Andale Sans UI" w:hAnsi="Times New Roman" w:cs="Times New Roman"/>
          <w:spacing w:val="2"/>
          <w:kern w:val="2"/>
          <w:sz w:val="24"/>
          <w:szCs w:val="24"/>
          <w:lang w:eastAsia="ar-SA"/>
        </w:rPr>
        <w:t>включается система таких знаний, умений, учебных дей</w:t>
      </w:r>
      <w:r w:rsidRPr="00CF5021">
        <w:rPr>
          <w:rFonts w:ascii="Times New Roman" w:eastAsia="Andale Sans UI" w:hAnsi="Times New Roman" w:cs="Times New Roman"/>
          <w:kern w:val="2"/>
          <w:sz w:val="24"/>
          <w:szCs w:val="24"/>
          <w:lang w:eastAsia="ar-SA"/>
        </w:rPr>
        <w:t xml:space="preserve">ствий, которые, во - </w:t>
      </w:r>
      <w:r w:rsidRPr="00CF5021">
        <w:rPr>
          <w:rFonts w:ascii="Times New Roman" w:eastAsia="Andale Sans UI" w:hAnsi="Times New Roman" w:cs="Times New Roman"/>
          <w:kern w:val="2"/>
          <w:sz w:val="24"/>
          <w:szCs w:val="24"/>
          <w:lang w:eastAsia="ar-SA"/>
        </w:rPr>
        <w:softHyphen/>
        <w:t xml:space="preserve">первых, принципиально необходимы для успешного обучения и, во - </w:t>
      </w:r>
      <w:r w:rsidRPr="00CF5021">
        <w:rPr>
          <w:rFonts w:ascii="Times New Roman" w:eastAsia="Andale Sans UI" w:hAnsi="Times New Roman" w:cs="Times New Roman"/>
          <w:kern w:val="2"/>
          <w:sz w:val="24"/>
          <w:szCs w:val="24"/>
          <w:lang w:eastAsia="ar-SA"/>
        </w:rPr>
        <w:softHyphen/>
        <w:t xml:space="preserve">вторых, при наличии специальной </w:t>
      </w:r>
      <w:r w:rsidRPr="00CF5021">
        <w:rPr>
          <w:rFonts w:ascii="Times New Roman" w:eastAsia="Andale Sans UI" w:hAnsi="Times New Roman" w:cs="Times New Roman"/>
          <w:spacing w:val="2"/>
          <w:kern w:val="2"/>
          <w:sz w:val="24"/>
          <w:szCs w:val="24"/>
          <w:lang w:eastAsia="ar-SA"/>
        </w:rPr>
        <w:t xml:space="preserve">целенаправленной работы учителя  могут быть </w:t>
      </w:r>
      <w:r w:rsidRPr="00CF5021">
        <w:rPr>
          <w:rFonts w:ascii="Times New Roman" w:eastAsia="Andale Sans UI" w:hAnsi="Times New Roman" w:cs="Times New Roman"/>
          <w:kern w:val="2"/>
          <w:sz w:val="24"/>
          <w:szCs w:val="24"/>
          <w:lang w:eastAsia="ar-SA"/>
        </w:rPr>
        <w:t>достигнуты подавляющим большинством детей.</w:t>
      </w:r>
    </w:p>
    <w:p w:rsidR="00CF5021" w:rsidRPr="00CF5021" w:rsidRDefault="00CF5021" w:rsidP="00CF5021">
      <w:pPr>
        <w:widowControl w:val="0"/>
        <w:spacing w:after="120" w:line="240" w:lineRule="auto"/>
        <w:ind w:firstLine="454"/>
        <w:jc w:val="both"/>
        <w:rPr>
          <w:rFonts w:ascii="Times New Roman" w:eastAsia="Andale Sans UI" w:hAnsi="Times New Roman" w:cs="Times New Roman"/>
          <w:kern w:val="2"/>
          <w:sz w:val="24"/>
          <w:szCs w:val="24"/>
          <w:lang w:eastAsia="ar-SA"/>
        </w:rPr>
      </w:pPr>
      <w:r w:rsidRPr="00CF5021">
        <w:rPr>
          <w:rFonts w:ascii="Times New Roman" w:eastAsia="Andale Sans UI" w:hAnsi="Times New Roman" w:cs="Times New Roman"/>
          <w:kern w:val="2"/>
          <w:sz w:val="24"/>
          <w:szCs w:val="24"/>
          <w:lang w:eastAsia="ar-SA"/>
        </w:rPr>
        <w:t xml:space="preserve">При получении начального общего образования особое значение имеет усвоение учащимися </w:t>
      </w:r>
      <w:r w:rsidRPr="00CF5021">
        <w:rPr>
          <w:rFonts w:ascii="Times New Roman" w:eastAsia="Andale Sans UI" w:hAnsi="Times New Roman" w:cs="Times New Roman"/>
          <w:i/>
          <w:iCs/>
          <w:kern w:val="2"/>
          <w:sz w:val="24"/>
          <w:szCs w:val="24"/>
          <w:lang w:eastAsia="ar-SA"/>
        </w:rPr>
        <w:t>опорной системы знаний по русскому языку  и математике</w:t>
      </w:r>
      <w:r w:rsidRPr="00CF5021">
        <w:rPr>
          <w:rFonts w:ascii="Times New Roman" w:eastAsia="Andale Sans UI" w:hAnsi="Times New Roman" w:cs="Times New Roman"/>
          <w:kern w:val="2"/>
          <w:sz w:val="24"/>
          <w:szCs w:val="24"/>
          <w:lang w:eastAsia="ar-SA"/>
        </w:rPr>
        <w:t>.</w:t>
      </w:r>
    </w:p>
    <w:p w:rsidR="00CF5021" w:rsidRPr="00CF5021" w:rsidRDefault="00CF5021" w:rsidP="00CF5021">
      <w:pPr>
        <w:widowControl w:val="0"/>
        <w:spacing w:after="120" w:line="240" w:lineRule="auto"/>
        <w:ind w:firstLine="454"/>
        <w:jc w:val="both"/>
        <w:rPr>
          <w:rFonts w:ascii="Times New Roman" w:eastAsia="Andale Sans UI" w:hAnsi="Times New Roman" w:cs="Times New Roman"/>
          <w:kern w:val="2"/>
          <w:sz w:val="24"/>
          <w:szCs w:val="24"/>
          <w:lang w:eastAsia="ar-SA"/>
        </w:rPr>
      </w:pPr>
      <w:r w:rsidRPr="00CF5021">
        <w:rPr>
          <w:rFonts w:ascii="Times New Roman" w:eastAsia="Andale Sans UI" w:hAnsi="Times New Roman" w:cs="Times New Roman"/>
          <w:spacing w:val="2"/>
          <w:kern w:val="2"/>
          <w:sz w:val="24"/>
          <w:szCs w:val="24"/>
          <w:lang w:eastAsia="ar-SA"/>
        </w:rPr>
        <w:t xml:space="preserve">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w:t>
      </w:r>
      <w:r w:rsidRPr="00CF5021">
        <w:rPr>
          <w:rFonts w:ascii="Times New Roman" w:eastAsia="Andale Sans UI" w:hAnsi="Times New Roman" w:cs="Times New Roman"/>
          <w:kern w:val="2"/>
          <w:sz w:val="24"/>
          <w:szCs w:val="24"/>
          <w:lang w:eastAsia="ar-SA"/>
        </w:rPr>
        <w:t xml:space="preserve">учебных ситуациях, а способность использовать эти знания при решении учебно - </w:t>
      </w:r>
      <w:r w:rsidRPr="00CF5021">
        <w:rPr>
          <w:rFonts w:ascii="Times New Roman" w:eastAsia="Andale Sans UI" w:hAnsi="Times New Roman" w:cs="Times New Roman"/>
          <w:kern w:val="2"/>
          <w:sz w:val="24"/>
          <w:szCs w:val="24"/>
          <w:lang w:eastAsia="ar-SA"/>
        </w:rPr>
        <w:softHyphen/>
        <w:t>познавательных и учебно</w:t>
      </w:r>
      <w:r w:rsidRPr="00CF5021">
        <w:rPr>
          <w:rFonts w:ascii="Times New Roman" w:eastAsia="Andale Sans UI" w:hAnsi="Times New Roman" w:cs="Times New Roman"/>
          <w:kern w:val="2"/>
          <w:sz w:val="24"/>
          <w:szCs w:val="24"/>
          <w:lang w:eastAsia="ar-SA"/>
        </w:rPr>
        <w:softHyphen/>
        <w:t xml:space="preserve"> - практических </w:t>
      </w:r>
      <w:r w:rsidRPr="00CF5021">
        <w:rPr>
          <w:rFonts w:ascii="Times New Roman" w:eastAsia="Andale Sans UI" w:hAnsi="Times New Roman" w:cs="Times New Roman"/>
          <w:spacing w:val="2"/>
          <w:kern w:val="2"/>
          <w:sz w:val="24"/>
          <w:szCs w:val="24"/>
          <w:lang w:eastAsia="ar-SA"/>
        </w:rPr>
        <w:t xml:space="preserve">задач. Иными словами, объектом оценки предметных результатов являются действия, выполняемые обучающимися  </w:t>
      </w:r>
      <w:r w:rsidRPr="00CF5021">
        <w:rPr>
          <w:rFonts w:ascii="Times New Roman" w:eastAsia="Andale Sans UI" w:hAnsi="Times New Roman" w:cs="Times New Roman"/>
          <w:kern w:val="2"/>
          <w:sz w:val="24"/>
          <w:szCs w:val="24"/>
          <w:lang w:eastAsia="ar-SA"/>
        </w:rPr>
        <w:t>с предметным содержанием.</w:t>
      </w:r>
    </w:p>
    <w:p w:rsidR="00CF5021" w:rsidRPr="00CF5021" w:rsidRDefault="00CF5021" w:rsidP="00CF5021">
      <w:pPr>
        <w:widowControl w:val="0"/>
        <w:spacing w:after="120" w:line="240" w:lineRule="auto"/>
        <w:ind w:firstLine="454"/>
        <w:jc w:val="both"/>
        <w:rPr>
          <w:rFonts w:ascii="Times New Roman" w:eastAsia="Andale Sans UI" w:hAnsi="Times New Roman" w:cs="Times New Roman"/>
          <w:kern w:val="2"/>
          <w:sz w:val="24"/>
          <w:szCs w:val="24"/>
          <w:lang w:eastAsia="ar-SA"/>
        </w:rPr>
      </w:pPr>
      <w:r w:rsidRPr="00CF5021">
        <w:rPr>
          <w:rFonts w:ascii="Times New Roman" w:eastAsia="Andale Sans UI" w:hAnsi="Times New Roman" w:cs="Times New Roman"/>
          <w:b/>
          <w:bCs/>
          <w:i/>
          <w:iCs/>
          <w:kern w:val="2"/>
          <w:sz w:val="24"/>
          <w:szCs w:val="24"/>
          <w:lang w:eastAsia="ar-SA"/>
        </w:rPr>
        <w:t>Действия с предметным содержанием (или предметные действия)</w:t>
      </w:r>
      <w:r w:rsidRPr="00CF5021">
        <w:rPr>
          <w:rFonts w:ascii="Times New Roman" w:eastAsia="Andale Sans UI" w:hAnsi="Times New Roman" w:cs="Times New Roman"/>
          <w:kern w:val="2"/>
          <w:sz w:val="24"/>
          <w:szCs w:val="24"/>
          <w:lang w:eastAsia="ar-SA"/>
        </w:rPr>
        <w:t xml:space="preserve"> -  вторая важная составляющая предметных результатов. В основе многих предметных действий лежат те же </w:t>
      </w:r>
      <w:r w:rsidRPr="00CF5021">
        <w:rPr>
          <w:rFonts w:ascii="Times New Roman" w:eastAsia="Andale Sans UI" w:hAnsi="Times New Roman" w:cs="Times New Roman"/>
          <w:kern w:val="2"/>
          <w:sz w:val="24"/>
          <w:szCs w:val="24"/>
          <w:lang w:eastAsia="ar-SA"/>
        </w:rPr>
        <w:lastRenderedPageBreak/>
        <w:t>универсальные учебные действия, прежде всего познавательные: использование знаково</w:t>
      </w:r>
      <w:r w:rsidRPr="00CF5021">
        <w:rPr>
          <w:rFonts w:ascii="Times New Roman" w:eastAsia="Andale Sans UI" w:hAnsi="Times New Roman" w:cs="Times New Roman"/>
          <w:kern w:val="2"/>
          <w:sz w:val="24"/>
          <w:szCs w:val="24"/>
          <w:lang w:eastAsia="ar-SA"/>
        </w:rPr>
        <w:softHyphen/>
        <w:t xml:space="preserve"> - символических средств; моделирование; сравнение, группировка и классификация объектов; действия анализа, синтеза и обобщения; установление </w:t>
      </w:r>
      <w:r w:rsidRPr="00CF5021">
        <w:rPr>
          <w:rFonts w:ascii="Times New Roman" w:eastAsia="Andale Sans UI" w:hAnsi="Times New Roman" w:cs="Times New Roman"/>
          <w:spacing w:val="2"/>
          <w:kern w:val="2"/>
          <w:sz w:val="24"/>
          <w:szCs w:val="24"/>
          <w:lang w:eastAsia="ar-SA"/>
        </w:rPr>
        <w:t>связей (в том числе причинно</w:t>
      </w:r>
      <w:r w:rsidRPr="00CF5021">
        <w:rPr>
          <w:rFonts w:ascii="Times New Roman" w:eastAsia="Andale Sans UI" w:hAnsi="Times New Roman" w:cs="Times New Roman"/>
          <w:spacing w:val="2"/>
          <w:kern w:val="2"/>
          <w:sz w:val="24"/>
          <w:szCs w:val="24"/>
          <w:lang w:eastAsia="ar-SA"/>
        </w:rPr>
        <w:softHyphen/>
        <w:t xml:space="preserve"> - следственных) и аналогий; </w:t>
      </w:r>
      <w:r w:rsidRPr="00CF5021">
        <w:rPr>
          <w:rFonts w:ascii="Times New Roman" w:eastAsia="Andale Sans UI" w:hAnsi="Times New Roman" w:cs="Times New Roman"/>
          <w:kern w:val="2"/>
          <w:sz w:val="24"/>
          <w:szCs w:val="24"/>
          <w:lang w:eastAsia="ar-SA"/>
        </w:rPr>
        <w:t xml:space="preserve">поиск, преобразование, представление  и т.д. Однако на разных предметах  интерпретация информации, рассуждения и действия преломляются через специфику предмета, например,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w:t>
      </w:r>
      <w:r w:rsidRPr="00CF5021">
        <w:rPr>
          <w:rFonts w:ascii="Times New Roman" w:eastAsia="Andale Sans UI" w:hAnsi="Times New Roman" w:cs="Times New Roman"/>
          <w:spacing w:val="2"/>
          <w:kern w:val="2"/>
          <w:sz w:val="24"/>
          <w:szCs w:val="24"/>
          <w:lang w:eastAsia="ar-SA"/>
        </w:rPr>
        <w:t>музыкальными</w:t>
      </w:r>
      <w:r w:rsidRPr="00CF5021">
        <w:rPr>
          <w:rFonts w:ascii="Cambria Math" w:eastAsia="Andale Sans UI" w:hAnsi="Cambria Math" w:cs="Cambria Math"/>
          <w:spacing w:val="2"/>
          <w:kern w:val="2"/>
          <w:sz w:val="24"/>
          <w:szCs w:val="24"/>
          <w:lang w:eastAsia="ar-SA"/>
        </w:rPr>
        <w:t> </w:t>
      </w:r>
      <w:r w:rsidRPr="00CF5021">
        <w:rPr>
          <w:rFonts w:ascii="Times New Roman" w:eastAsia="Andale Sans UI" w:hAnsi="Times New Roman" w:cs="Times New Roman"/>
          <w:spacing w:val="2"/>
          <w:kern w:val="2"/>
          <w:sz w:val="24"/>
          <w:szCs w:val="24"/>
          <w:lang w:eastAsia="ar-SA"/>
        </w:rPr>
        <w:t xml:space="preserve">и художественными произведениями и т.п. </w:t>
      </w:r>
      <w:r w:rsidRPr="00CF5021">
        <w:rPr>
          <w:rFonts w:ascii="Times New Roman" w:eastAsia="Andale Sans UI" w:hAnsi="Times New Roman" w:cs="Times New Roman"/>
          <w:kern w:val="2"/>
          <w:sz w:val="24"/>
          <w:szCs w:val="24"/>
          <w:lang w:eastAsia="ar-SA"/>
        </w:rPr>
        <w:t xml:space="preserve">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w:t>
      </w:r>
    </w:p>
    <w:p w:rsidR="00CF5021" w:rsidRPr="00CF5021" w:rsidRDefault="00CF5021" w:rsidP="00CF5021">
      <w:pPr>
        <w:widowControl w:val="0"/>
        <w:spacing w:after="120" w:line="240" w:lineRule="auto"/>
        <w:ind w:firstLine="454"/>
        <w:jc w:val="both"/>
        <w:rPr>
          <w:rFonts w:ascii="Times New Roman" w:eastAsia="Andale Sans UI" w:hAnsi="Times New Roman" w:cs="Times New Roman"/>
          <w:kern w:val="2"/>
          <w:sz w:val="24"/>
          <w:szCs w:val="24"/>
          <w:lang w:eastAsia="ar-SA"/>
        </w:rPr>
      </w:pPr>
      <w:r w:rsidRPr="00CF5021">
        <w:rPr>
          <w:rFonts w:ascii="Times New Roman" w:eastAsia="Andale Sans UI" w:hAnsi="Times New Roman" w:cs="Times New Roman"/>
          <w:spacing w:val="2"/>
          <w:kern w:val="2"/>
          <w:sz w:val="24"/>
          <w:szCs w:val="24"/>
          <w:lang w:eastAsia="ar-SA"/>
        </w:rPr>
        <w:t xml:space="preserve">Совокупность же всех учебных предметов обеспечивает </w:t>
      </w:r>
      <w:r w:rsidRPr="00CF5021">
        <w:rPr>
          <w:rFonts w:ascii="Times New Roman" w:eastAsia="Andale Sans UI" w:hAnsi="Times New Roman" w:cs="Times New Roman"/>
          <w:spacing w:val="-2"/>
          <w:kern w:val="2"/>
          <w:sz w:val="24"/>
          <w:szCs w:val="24"/>
          <w:lang w:eastAsia="ar-SA"/>
        </w:rPr>
        <w:t>возможность формирования всех универсальных учебных дей</w:t>
      </w:r>
      <w:r w:rsidRPr="00CF5021">
        <w:rPr>
          <w:rFonts w:ascii="Times New Roman" w:eastAsia="Andale Sans UI" w:hAnsi="Times New Roman" w:cs="Times New Roman"/>
          <w:kern w:val="2"/>
          <w:sz w:val="24"/>
          <w:szCs w:val="24"/>
          <w:lang w:eastAsia="ar-SA"/>
        </w:rPr>
        <w:t>ствий при условии, что образовательная деятельность ориентирована на достижение планируемых результатов.</w:t>
      </w:r>
    </w:p>
    <w:p w:rsidR="00CF5021" w:rsidRPr="00CF5021" w:rsidRDefault="00CF5021" w:rsidP="00CF5021">
      <w:pPr>
        <w:widowControl w:val="0"/>
        <w:spacing w:after="120" w:line="240" w:lineRule="auto"/>
        <w:ind w:firstLine="454"/>
        <w:jc w:val="both"/>
        <w:rPr>
          <w:rFonts w:ascii="Times New Roman" w:eastAsia="Andale Sans UI" w:hAnsi="Times New Roman" w:cs="Times New Roman"/>
          <w:kern w:val="2"/>
          <w:sz w:val="24"/>
          <w:szCs w:val="24"/>
          <w:lang w:eastAsia="ar-SA"/>
        </w:rPr>
      </w:pPr>
      <w:r w:rsidRPr="00CF5021">
        <w:rPr>
          <w:rFonts w:ascii="Times New Roman" w:eastAsia="Andale Sans UI" w:hAnsi="Times New Roman" w:cs="Times New Roman"/>
          <w:kern w:val="2"/>
          <w:sz w:val="24"/>
          <w:szCs w:val="24"/>
          <w:lang w:eastAsia="ar-SA"/>
        </w:rPr>
        <w:t xml:space="preserve">К предметным действиям следует отнести также действия, </w:t>
      </w:r>
      <w:r w:rsidRPr="00CF5021">
        <w:rPr>
          <w:rFonts w:ascii="Times New Roman" w:eastAsia="Andale Sans UI" w:hAnsi="Times New Roman" w:cs="Times New Roman"/>
          <w:spacing w:val="-2"/>
          <w:kern w:val="2"/>
          <w:sz w:val="24"/>
          <w:szCs w:val="24"/>
          <w:lang w:eastAsia="ar-SA"/>
        </w:rPr>
        <w:t>которые присущи главным образом только конкретному пред</w:t>
      </w:r>
      <w:r w:rsidRPr="00CF5021">
        <w:rPr>
          <w:rFonts w:ascii="Times New Roman" w:eastAsia="Andale Sans UI" w:hAnsi="Times New Roman" w:cs="Times New Roman"/>
          <w:spacing w:val="2"/>
          <w:kern w:val="2"/>
          <w:sz w:val="24"/>
          <w:szCs w:val="24"/>
          <w:lang w:eastAsia="ar-SA"/>
        </w:rPr>
        <w:t xml:space="preserve">мету и овладение которыми необходимо для полноценного личностного развития или дальнейшего изучения предмета </w:t>
      </w:r>
      <w:r w:rsidRPr="00CF5021">
        <w:rPr>
          <w:rFonts w:ascii="Times New Roman" w:eastAsia="Andale Sans UI" w:hAnsi="Times New Roman" w:cs="Times New Roman"/>
          <w:kern w:val="2"/>
          <w:sz w:val="24"/>
          <w:szCs w:val="24"/>
          <w:lang w:eastAsia="ar-SA"/>
        </w:rPr>
        <w:t>(в частности, способы двигательной деятельности, осваиваемые в курсе физической культуры,  способы обработки материалов, приёмы лепки, рисования, способы</w:t>
      </w:r>
      <w:r w:rsidRPr="00CF5021">
        <w:rPr>
          <w:rFonts w:ascii="Cambria Math" w:eastAsia="Andale Sans UI" w:hAnsi="Cambria Math" w:cs="Cambria Math"/>
          <w:kern w:val="2"/>
          <w:sz w:val="24"/>
          <w:szCs w:val="24"/>
          <w:lang w:eastAsia="ar-SA"/>
        </w:rPr>
        <w:t> </w:t>
      </w:r>
      <w:r w:rsidRPr="00CF5021">
        <w:rPr>
          <w:rFonts w:ascii="Times New Roman" w:eastAsia="Andale Sans UI" w:hAnsi="Times New Roman" w:cs="Times New Roman"/>
          <w:kern w:val="2"/>
          <w:sz w:val="24"/>
          <w:szCs w:val="24"/>
          <w:lang w:eastAsia="ar-SA"/>
        </w:rPr>
        <w:t>музыкальной исполнительской деятельности и д.р.).</w:t>
      </w:r>
    </w:p>
    <w:p w:rsidR="00CF5021" w:rsidRPr="00CF5021" w:rsidRDefault="00CF5021" w:rsidP="00CF5021">
      <w:pPr>
        <w:widowControl w:val="0"/>
        <w:spacing w:after="120" w:line="240" w:lineRule="auto"/>
        <w:ind w:firstLine="454"/>
        <w:jc w:val="both"/>
        <w:rPr>
          <w:rFonts w:ascii="Times New Roman" w:eastAsia="Andale Sans UI" w:hAnsi="Times New Roman" w:cs="Times New Roman"/>
          <w:kern w:val="2"/>
          <w:sz w:val="24"/>
          <w:szCs w:val="24"/>
          <w:lang w:eastAsia="ar-SA"/>
        </w:rPr>
      </w:pPr>
      <w:r w:rsidRPr="00CF5021">
        <w:rPr>
          <w:rFonts w:ascii="Times New Roman" w:eastAsia="Andale Sans UI" w:hAnsi="Times New Roman" w:cs="Times New Roman"/>
          <w:spacing w:val="2"/>
          <w:kern w:val="2"/>
          <w:sz w:val="24"/>
          <w:szCs w:val="24"/>
          <w:lang w:eastAsia="ar-SA"/>
        </w:rPr>
        <w:t xml:space="preserve">Формирование одних и тех же действий на материале </w:t>
      </w:r>
      <w:r w:rsidRPr="00CF5021">
        <w:rPr>
          <w:rFonts w:ascii="Times New Roman" w:eastAsia="Andale Sans UI" w:hAnsi="Times New Roman" w:cs="Times New Roman"/>
          <w:kern w:val="2"/>
          <w:sz w:val="24"/>
          <w:szCs w:val="24"/>
          <w:lang w:eastAsia="ar-SA"/>
        </w:rPr>
        <w:t xml:space="preserve">разных предметов способствует сначала правильному их выполнению в рамках заданного предметом диапазона (круга) </w:t>
      </w:r>
      <w:r w:rsidRPr="00CF5021">
        <w:rPr>
          <w:rFonts w:ascii="Times New Roman" w:eastAsia="Andale Sans UI" w:hAnsi="Times New Roman" w:cs="Times New Roman"/>
          <w:spacing w:val="2"/>
          <w:kern w:val="2"/>
          <w:sz w:val="24"/>
          <w:szCs w:val="24"/>
          <w:lang w:eastAsia="ar-SA"/>
        </w:rPr>
        <w:t xml:space="preserve">задач, а затем и </w:t>
      </w:r>
      <w:r w:rsidRPr="00CF5021">
        <w:rPr>
          <w:rFonts w:ascii="Times New Roman" w:eastAsia="Andale Sans UI" w:hAnsi="Times New Roman" w:cs="Times New Roman"/>
          <w:i/>
          <w:iCs/>
          <w:spacing w:val="2"/>
          <w:kern w:val="2"/>
          <w:sz w:val="24"/>
          <w:szCs w:val="24"/>
          <w:lang w:eastAsia="ar-SA"/>
        </w:rPr>
        <w:t>осознанному и произвольному их выполнению</w:t>
      </w:r>
      <w:r w:rsidRPr="00CF5021">
        <w:rPr>
          <w:rFonts w:ascii="Times New Roman" w:eastAsia="Andale Sans UI" w:hAnsi="Times New Roman" w:cs="Times New Roman"/>
          <w:spacing w:val="2"/>
          <w:kern w:val="2"/>
          <w:sz w:val="24"/>
          <w:szCs w:val="24"/>
          <w:lang w:eastAsia="ar-SA"/>
        </w:rPr>
        <w:t>, переносу на новые классы объектов. Это проявля</w:t>
      </w:r>
      <w:r w:rsidRPr="00CF5021">
        <w:rPr>
          <w:rFonts w:ascii="Times New Roman" w:eastAsia="Andale Sans UI" w:hAnsi="Times New Roman" w:cs="Times New Roman"/>
          <w:kern w:val="2"/>
          <w:sz w:val="24"/>
          <w:szCs w:val="24"/>
          <w:lang w:eastAsia="ar-SA"/>
        </w:rPr>
        <w:t xml:space="preserve">ется в способности обучающихся решать разнообразные по </w:t>
      </w:r>
      <w:r w:rsidRPr="00CF5021">
        <w:rPr>
          <w:rFonts w:ascii="Times New Roman" w:eastAsia="Andale Sans UI" w:hAnsi="Times New Roman" w:cs="Times New Roman"/>
          <w:spacing w:val="2"/>
          <w:kern w:val="2"/>
          <w:sz w:val="24"/>
          <w:szCs w:val="24"/>
          <w:lang w:eastAsia="ar-SA"/>
        </w:rPr>
        <w:t>содержанию и сложности классы учебно</w:t>
      </w:r>
      <w:r w:rsidRPr="00CF5021">
        <w:rPr>
          <w:rFonts w:ascii="Times New Roman" w:eastAsia="Andale Sans UI" w:hAnsi="Times New Roman" w:cs="Times New Roman"/>
          <w:spacing w:val="2"/>
          <w:kern w:val="2"/>
          <w:sz w:val="24"/>
          <w:szCs w:val="24"/>
          <w:lang w:eastAsia="ar-SA"/>
        </w:rPr>
        <w:softHyphen/>
        <w:t xml:space="preserve">познавательных  и  </w:t>
      </w:r>
      <w:r w:rsidRPr="00CF5021">
        <w:rPr>
          <w:rFonts w:ascii="Times New Roman" w:eastAsia="Andale Sans UI" w:hAnsi="Times New Roman" w:cs="Times New Roman"/>
          <w:kern w:val="2"/>
          <w:sz w:val="24"/>
          <w:szCs w:val="24"/>
          <w:lang w:eastAsia="ar-SA"/>
        </w:rPr>
        <w:t>учебно - практических  задач.</w:t>
      </w:r>
    </w:p>
    <w:p w:rsidR="00CF5021" w:rsidRPr="00CF5021" w:rsidRDefault="00CF5021" w:rsidP="00CF5021">
      <w:pPr>
        <w:widowControl w:val="0"/>
        <w:spacing w:after="120" w:line="240" w:lineRule="auto"/>
        <w:ind w:firstLine="454"/>
        <w:jc w:val="both"/>
        <w:rPr>
          <w:rFonts w:ascii="Times New Roman" w:eastAsia="Andale Sans UI" w:hAnsi="Times New Roman" w:cs="Times New Roman"/>
          <w:spacing w:val="-2"/>
          <w:kern w:val="2"/>
          <w:sz w:val="24"/>
          <w:szCs w:val="24"/>
          <w:lang w:eastAsia="ar-SA"/>
        </w:rPr>
      </w:pPr>
      <w:r w:rsidRPr="00CF5021">
        <w:rPr>
          <w:rFonts w:ascii="Times New Roman" w:eastAsia="Andale Sans UI" w:hAnsi="Times New Roman" w:cs="Times New Roman"/>
          <w:spacing w:val="-2"/>
          <w:kern w:val="2"/>
          <w:sz w:val="24"/>
          <w:szCs w:val="24"/>
          <w:lang w:eastAsia="ar-SA"/>
        </w:rPr>
        <w:t xml:space="preserve">Поэтому </w:t>
      </w:r>
      <w:r w:rsidRPr="00CF5021">
        <w:rPr>
          <w:rFonts w:ascii="Times New Roman" w:eastAsia="Andale Sans UI" w:hAnsi="Times New Roman" w:cs="Times New Roman"/>
          <w:b/>
          <w:bCs/>
          <w:spacing w:val="-2"/>
          <w:kern w:val="2"/>
          <w:sz w:val="24"/>
          <w:szCs w:val="24"/>
          <w:lang w:eastAsia="ar-SA"/>
        </w:rPr>
        <w:t>объектом оценки предметных результатов</w:t>
      </w:r>
      <w:r w:rsidRPr="00CF5021">
        <w:rPr>
          <w:rFonts w:ascii="Times New Roman" w:eastAsia="Andale Sans UI" w:hAnsi="Times New Roman" w:cs="Times New Roman"/>
          <w:spacing w:val="-2"/>
          <w:kern w:val="2"/>
          <w:sz w:val="24"/>
          <w:szCs w:val="24"/>
          <w:lang w:eastAsia="ar-SA"/>
        </w:rPr>
        <w:t xml:space="preserve"> служит в полном соответствии с требованиями Стандарта способность обучающихся решать учебно</w:t>
      </w:r>
      <w:r w:rsidRPr="00CF5021">
        <w:rPr>
          <w:rFonts w:ascii="Times New Roman" w:eastAsia="Andale Sans UI" w:hAnsi="Times New Roman" w:cs="Times New Roman"/>
          <w:spacing w:val="-2"/>
          <w:kern w:val="2"/>
          <w:sz w:val="24"/>
          <w:szCs w:val="24"/>
          <w:lang w:eastAsia="ar-SA"/>
        </w:rPr>
        <w:softHyphen/>
        <w:t xml:space="preserve"> - познавательные и учебно</w:t>
      </w:r>
      <w:r w:rsidRPr="00CF5021">
        <w:rPr>
          <w:rFonts w:ascii="Times New Roman" w:eastAsia="Andale Sans UI" w:hAnsi="Times New Roman" w:cs="Times New Roman"/>
          <w:spacing w:val="-2"/>
          <w:kern w:val="2"/>
          <w:sz w:val="24"/>
          <w:szCs w:val="24"/>
          <w:lang w:eastAsia="ar-SA"/>
        </w:rPr>
        <w:softHyphen/>
        <w:t xml:space="preserve"> - практические задачи с использованием средств, релевантных содержанию учебных предметов, в том числе на основе метапредметных действий.</w:t>
      </w:r>
    </w:p>
    <w:p w:rsidR="00CF5021" w:rsidRPr="00CF5021" w:rsidRDefault="00CF5021" w:rsidP="00CF5021">
      <w:pPr>
        <w:widowControl w:val="0"/>
        <w:spacing w:after="120" w:line="240" w:lineRule="auto"/>
        <w:ind w:firstLine="454"/>
        <w:jc w:val="both"/>
        <w:rPr>
          <w:rFonts w:ascii="Times New Roman" w:eastAsia="Andale Sans UI" w:hAnsi="Times New Roman" w:cs="Times New Roman"/>
          <w:kern w:val="2"/>
          <w:sz w:val="24"/>
          <w:szCs w:val="24"/>
          <w:lang w:eastAsia="ar-SA"/>
        </w:rPr>
      </w:pPr>
      <w:r w:rsidRPr="00CF5021">
        <w:rPr>
          <w:rFonts w:ascii="Times New Roman" w:eastAsia="Andale Sans UI" w:hAnsi="Times New Roman" w:cs="Times New Roman"/>
          <w:kern w:val="2"/>
          <w:sz w:val="24"/>
          <w:szCs w:val="24"/>
          <w:lang w:eastAsia="ar-SA"/>
        </w:rPr>
        <w:t xml:space="preserve">Оценка достижения этих предметных результатов ведётся </w:t>
      </w:r>
      <w:r w:rsidRPr="00CF5021">
        <w:rPr>
          <w:rFonts w:ascii="Times New Roman" w:eastAsia="Andale Sans UI" w:hAnsi="Times New Roman" w:cs="Times New Roman"/>
          <w:spacing w:val="2"/>
          <w:kern w:val="2"/>
          <w:sz w:val="24"/>
          <w:szCs w:val="24"/>
          <w:lang w:eastAsia="ar-SA"/>
        </w:rPr>
        <w:t xml:space="preserve">как в ходе текущего и промежуточного оценивания, так и </w:t>
      </w:r>
      <w:r w:rsidRPr="00CF5021">
        <w:rPr>
          <w:rFonts w:ascii="Times New Roman" w:eastAsia="Andale Sans UI" w:hAnsi="Times New Roman" w:cs="Times New Roman"/>
          <w:kern w:val="2"/>
          <w:sz w:val="24"/>
          <w:szCs w:val="24"/>
          <w:lang w:eastAsia="ar-SA"/>
        </w:rPr>
        <w:t>в ходе выполнения итоговых контрольных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0F4C94" w:rsidRDefault="000F4C94" w:rsidP="00AF018F">
      <w:pPr>
        <w:spacing w:after="0" w:line="360" w:lineRule="auto"/>
        <w:jc w:val="center"/>
        <w:rPr>
          <w:rFonts w:ascii="Times New Roman" w:eastAsia="Times New Roman" w:hAnsi="Times New Roman" w:cs="Times New Roman"/>
          <w:b/>
          <w:sz w:val="24"/>
          <w:szCs w:val="24"/>
          <w:lang w:eastAsia="ru-RU"/>
        </w:rPr>
      </w:pPr>
      <w:r w:rsidRPr="000F4C94">
        <w:rPr>
          <w:rFonts w:ascii="Times New Roman" w:eastAsia="Times New Roman" w:hAnsi="Times New Roman" w:cs="Times New Roman"/>
          <w:b/>
          <w:sz w:val="24"/>
          <w:szCs w:val="24"/>
          <w:lang w:eastAsia="ru-RU"/>
        </w:rPr>
        <w:t>Формы контроля и учета достижений обучающихся</w:t>
      </w:r>
    </w:p>
    <w:p w:rsidR="00AF018F" w:rsidRPr="000F4C94" w:rsidRDefault="00AF018F" w:rsidP="00AF018F">
      <w:pPr>
        <w:spacing w:after="0" w:line="360" w:lineRule="auto"/>
        <w:jc w:val="center"/>
        <w:rPr>
          <w:rFonts w:ascii="Times New Roman" w:eastAsia="Times New Roman" w:hAnsi="Times New Roman" w:cs="Times New Roman"/>
          <w:b/>
          <w:sz w:val="24"/>
          <w:szCs w:val="24"/>
          <w:lang w:eastAsia="ru-RU"/>
        </w:rPr>
      </w:pPr>
    </w:p>
    <w:tbl>
      <w:tblPr>
        <w:tblW w:w="10774" w:type="dxa"/>
        <w:tblInd w:w="-274" w:type="dxa"/>
        <w:tblLayout w:type="fixed"/>
        <w:tblCellMar>
          <w:left w:w="0" w:type="dxa"/>
          <w:right w:w="0" w:type="dxa"/>
        </w:tblCellMar>
        <w:tblLook w:val="04A0" w:firstRow="1" w:lastRow="0" w:firstColumn="1" w:lastColumn="0" w:noHBand="0" w:noVBand="1"/>
      </w:tblPr>
      <w:tblGrid>
        <w:gridCol w:w="2391"/>
        <w:gridCol w:w="2574"/>
        <w:gridCol w:w="2520"/>
        <w:gridCol w:w="3289"/>
      </w:tblGrid>
      <w:tr w:rsidR="000F4C94" w:rsidRPr="000F4C94" w:rsidTr="002F7920">
        <w:tc>
          <w:tcPr>
            <w:tcW w:w="2391" w:type="dxa"/>
            <w:tcBorders>
              <w:top w:val="single" w:sz="8" w:space="0" w:color="000000"/>
              <w:left w:val="single" w:sz="8" w:space="0" w:color="000000"/>
              <w:bottom w:val="single" w:sz="8" w:space="0" w:color="000000"/>
              <w:right w:val="nil"/>
            </w:tcBorders>
          </w:tcPr>
          <w:p w:rsidR="000F4C94" w:rsidRPr="000F4C94" w:rsidRDefault="000F4C94" w:rsidP="000F4C94">
            <w:pPr>
              <w:snapToGrid w:val="0"/>
              <w:spacing w:after="0" w:line="240" w:lineRule="auto"/>
              <w:jc w:val="center"/>
              <w:rPr>
                <w:rFonts w:ascii="Times New Roman" w:eastAsia="Times New Roman" w:hAnsi="Times New Roman" w:cs="Times New Roman"/>
                <w:sz w:val="24"/>
                <w:szCs w:val="24"/>
              </w:rPr>
            </w:pPr>
            <w:r w:rsidRPr="000F4C94">
              <w:rPr>
                <w:rFonts w:ascii="Times New Roman" w:eastAsia="Times New Roman" w:hAnsi="Times New Roman" w:cs="Times New Roman"/>
                <w:sz w:val="24"/>
                <w:szCs w:val="24"/>
                <w:lang w:eastAsia="ru-RU"/>
              </w:rPr>
              <w:t>Обязательные формы</w:t>
            </w:r>
          </w:p>
          <w:p w:rsidR="000F4C94" w:rsidRPr="000F4C94" w:rsidRDefault="000F4C94" w:rsidP="000F4C94">
            <w:pPr>
              <w:snapToGrid w:val="0"/>
              <w:spacing w:after="0" w:line="276" w:lineRule="auto"/>
              <w:jc w:val="center"/>
              <w:rPr>
                <w:rFonts w:ascii="Times New Roman" w:eastAsia="Times New Roman" w:hAnsi="Times New Roman" w:cs="Times New Roman"/>
                <w:sz w:val="24"/>
                <w:szCs w:val="24"/>
              </w:rPr>
            </w:pPr>
            <w:r w:rsidRPr="000F4C94">
              <w:rPr>
                <w:rFonts w:ascii="Times New Roman" w:eastAsia="Times New Roman" w:hAnsi="Times New Roman" w:cs="Times New Roman"/>
                <w:sz w:val="24"/>
                <w:szCs w:val="24"/>
                <w:lang w:eastAsia="ru-RU"/>
              </w:rPr>
              <w:t xml:space="preserve"> и методы контроля</w:t>
            </w:r>
          </w:p>
        </w:tc>
        <w:tc>
          <w:tcPr>
            <w:tcW w:w="8383" w:type="dxa"/>
            <w:gridSpan w:val="3"/>
            <w:tcBorders>
              <w:top w:val="single" w:sz="8" w:space="0" w:color="000000"/>
              <w:left w:val="single" w:sz="8" w:space="0" w:color="000000"/>
              <w:bottom w:val="single" w:sz="8" w:space="0" w:color="000000"/>
              <w:right w:val="single" w:sz="8" w:space="0" w:color="000000"/>
            </w:tcBorders>
          </w:tcPr>
          <w:p w:rsidR="000F4C94" w:rsidRPr="000F4C94" w:rsidRDefault="000F4C94" w:rsidP="000F4C94">
            <w:pPr>
              <w:widowControl w:val="0"/>
              <w:suppressLineNumbers/>
              <w:suppressAutoHyphens/>
              <w:spacing w:after="0" w:line="240" w:lineRule="auto"/>
              <w:jc w:val="center"/>
              <w:rPr>
                <w:rFonts w:ascii="Times New Roman" w:eastAsia="Times New Roman" w:hAnsi="Times New Roman" w:cs="Times"/>
                <w:bCs/>
                <w:sz w:val="24"/>
                <w:szCs w:val="24"/>
                <w:lang w:val="en-US" w:bidi="en-US"/>
              </w:rPr>
            </w:pPr>
            <w:r w:rsidRPr="000F4C94">
              <w:rPr>
                <w:rFonts w:ascii="Times New Roman" w:eastAsia="Times New Roman" w:hAnsi="Times New Roman" w:cs="Times"/>
                <w:bCs/>
                <w:sz w:val="24"/>
                <w:szCs w:val="24"/>
                <w:lang w:val="en-US" w:bidi="en-US"/>
              </w:rPr>
              <w:t>Иные формы учета достижений</w:t>
            </w:r>
          </w:p>
        </w:tc>
      </w:tr>
      <w:tr w:rsidR="000F4C94" w:rsidRPr="000F4C94" w:rsidTr="002F7920">
        <w:tc>
          <w:tcPr>
            <w:tcW w:w="2391" w:type="dxa"/>
            <w:tcBorders>
              <w:top w:val="single" w:sz="8" w:space="0" w:color="C0C0C0"/>
              <w:left w:val="single" w:sz="8" w:space="0" w:color="000000"/>
              <w:bottom w:val="single" w:sz="8" w:space="0" w:color="000000"/>
              <w:right w:val="nil"/>
            </w:tcBorders>
          </w:tcPr>
          <w:p w:rsidR="000F4C94" w:rsidRPr="000F4C94" w:rsidRDefault="000F4C94" w:rsidP="000F4C94">
            <w:pPr>
              <w:snapToGrid w:val="0"/>
              <w:spacing w:after="0" w:line="276" w:lineRule="auto"/>
              <w:ind w:left="180"/>
              <w:jc w:val="center"/>
              <w:rPr>
                <w:rFonts w:ascii="Times New Roman" w:eastAsia="Times New Roman" w:hAnsi="Times New Roman" w:cs="Times New Roman"/>
                <w:b/>
                <w:i/>
                <w:sz w:val="24"/>
                <w:szCs w:val="24"/>
              </w:rPr>
            </w:pPr>
            <w:r w:rsidRPr="000F4C94">
              <w:rPr>
                <w:rFonts w:ascii="Times New Roman" w:eastAsia="Times New Roman" w:hAnsi="Times New Roman" w:cs="Times New Roman"/>
                <w:b/>
                <w:i/>
                <w:sz w:val="24"/>
                <w:szCs w:val="24"/>
                <w:lang w:eastAsia="ru-RU"/>
              </w:rPr>
              <w:t>текущая аттестация</w:t>
            </w:r>
          </w:p>
        </w:tc>
        <w:tc>
          <w:tcPr>
            <w:tcW w:w="2574" w:type="dxa"/>
            <w:tcBorders>
              <w:top w:val="single" w:sz="8" w:space="0" w:color="C0C0C0"/>
              <w:left w:val="single" w:sz="8" w:space="0" w:color="000000"/>
              <w:bottom w:val="single" w:sz="8" w:space="0" w:color="000000"/>
              <w:right w:val="nil"/>
            </w:tcBorders>
          </w:tcPr>
          <w:p w:rsidR="000F4C94" w:rsidRPr="000F4C94" w:rsidRDefault="000F4C94" w:rsidP="000F4C94">
            <w:pPr>
              <w:snapToGrid w:val="0"/>
              <w:spacing w:after="0" w:line="240" w:lineRule="auto"/>
              <w:ind w:left="180"/>
              <w:jc w:val="center"/>
              <w:rPr>
                <w:rFonts w:ascii="Times New Roman" w:eastAsia="Times New Roman" w:hAnsi="Times New Roman" w:cs="Times New Roman"/>
                <w:b/>
                <w:i/>
                <w:sz w:val="24"/>
                <w:szCs w:val="24"/>
              </w:rPr>
            </w:pPr>
            <w:r w:rsidRPr="000F4C94">
              <w:rPr>
                <w:rFonts w:ascii="Times New Roman" w:eastAsia="Times New Roman" w:hAnsi="Times New Roman" w:cs="Times New Roman"/>
                <w:b/>
                <w:i/>
                <w:sz w:val="24"/>
                <w:szCs w:val="24"/>
                <w:lang w:eastAsia="ru-RU"/>
              </w:rPr>
              <w:t>Итоговая</w:t>
            </w:r>
          </w:p>
          <w:p w:rsidR="000F4C94" w:rsidRPr="000F4C94" w:rsidRDefault="000F4C94" w:rsidP="000F4C94">
            <w:pPr>
              <w:snapToGrid w:val="0"/>
              <w:spacing w:after="0" w:line="276" w:lineRule="auto"/>
              <w:ind w:left="180"/>
              <w:jc w:val="center"/>
              <w:rPr>
                <w:rFonts w:ascii="Times New Roman" w:eastAsia="Times New Roman" w:hAnsi="Times New Roman" w:cs="Times New Roman"/>
                <w:b/>
                <w:i/>
                <w:sz w:val="24"/>
                <w:szCs w:val="24"/>
              </w:rPr>
            </w:pPr>
            <w:r w:rsidRPr="000F4C94">
              <w:rPr>
                <w:rFonts w:ascii="Times New Roman" w:eastAsia="Times New Roman" w:hAnsi="Times New Roman" w:cs="Times New Roman"/>
                <w:b/>
                <w:i/>
                <w:sz w:val="24"/>
                <w:szCs w:val="24"/>
                <w:lang w:eastAsia="ru-RU"/>
              </w:rPr>
              <w:t xml:space="preserve"> (четверть, год) аттестация</w:t>
            </w:r>
          </w:p>
        </w:tc>
        <w:tc>
          <w:tcPr>
            <w:tcW w:w="2520" w:type="dxa"/>
            <w:tcBorders>
              <w:top w:val="single" w:sz="8" w:space="0" w:color="C0C0C0"/>
              <w:left w:val="single" w:sz="8" w:space="0" w:color="000000"/>
              <w:bottom w:val="single" w:sz="8" w:space="0" w:color="000000"/>
              <w:right w:val="nil"/>
            </w:tcBorders>
          </w:tcPr>
          <w:p w:rsidR="000F4C94" w:rsidRPr="000F4C94" w:rsidRDefault="000F4C94" w:rsidP="000F4C94">
            <w:pPr>
              <w:snapToGrid w:val="0"/>
              <w:spacing w:after="0" w:line="240" w:lineRule="auto"/>
              <w:ind w:left="180"/>
              <w:jc w:val="center"/>
              <w:rPr>
                <w:rFonts w:ascii="Times New Roman" w:eastAsia="Times New Roman" w:hAnsi="Times New Roman" w:cs="Times New Roman"/>
                <w:b/>
                <w:i/>
                <w:sz w:val="24"/>
                <w:szCs w:val="24"/>
              </w:rPr>
            </w:pPr>
            <w:r w:rsidRPr="000F4C94">
              <w:rPr>
                <w:rFonts w:ascii="Times New Roman" w:eastAsia="Times New Roman" w:hAnsi="Times New Roman" w:cs="Times New Roman"/>
                <w:b/>
                <w:i/>
                <w:sz w:val="24"/>
                <w:szCs w:val="24"/>
                <w:lang w:eastAsia="ru-RU"/>
              </w:rPr>
              <w:t>Урочная</w:t>
            </w:r>
          </w:p>
          <w:p w:rsidR="000F4C94" w:rsidRPr="000F4C94" w:rsidRDefault="000F4C94" w:rsidP="000F4C94">
            <w:pPr>
              <w:snapToGrid w:val="0"/>
              <w:spacing w:after="0" w:line="276" w:lineRule="auto"/>
              <w:ind w:left="180"/>
              <w:jc w:val="center"/>
              <w:rPr>
                <w:rFonts w:ascii="Times New Roman" w:eastAsia="Times New Roman" w:hAnsi="Times New Roman" w:cs="Times New Roman"/>
                <w:b/>
                <w:i/>
                <w:sz w:val="24"/>
                <w:szCs w:val="24"/>
              </w:rPr>
            </w:pPr>
            <w:r w:rsidRPr="000F4C94">
              <w:rPr>
                <w:rFonts w:ascii="Times New Roman" w:eastAsia="Times New Roman" w:hAnsi="Times New Roman" w:cs="Times New Roman"/>
                <w:b/>
                <w:i/>
                <w:sz w:val="24"/>
                <w:szCs w:val="24"/>
                <w:lang w:eastAsia="ru-RU"/>
              </w:rPr>
              <w:t xml:space="preserve"> деятельность</w:t>
            </w:r>
          </w:p>
        </w:tc>
        <w:tc>
          <w:tcPr>
            <w:tcW w:w="3289" w:type="dxa"/>
            <w:tcBorders>
              <w:top w:val="single" w:sz="8" w:space="0" w:color="C0C0C0"/>
              <w:left w:val="single" w:sz="8" w:space="0" w:color="000000"/>
              <w:bottom w:val="single" w:sz="8" w:space="0" w:color="000000"/>
              <w:right w:val="single" w:sz="8" w:space="0" w:color="000000"/>
            </w:tcBorders>
          </w:tcPr>
          <w:p w:rsidR="000F4C94" w:rsidRPr="000F4C94" w:rsidRDefault="000F4C94" w:rsidP="000F4C94">
            <w:pPr>
              <w:snapToGrid w:val="0"/>
              <w:spacing w:after="0" w:line="276" w:lineRule="auto"/>
              <w:ind w:left="180"/>
              <w:jc w:val="center"/>
              <w:rPr>
                <w:rFonts w:ascii="Times New Roman" w:eastAsia="Times New Roman" w:hAnsi="Times New Roman" w:cs="Times New Roman"/>
                <w:b/>
                <w:i/>
                <w:sz w:val="24"/>
                <w:szCs w:val="24"/>
              </w:rPr>
            </w:pPr>
            <w:r w:rsidRPr="000F4C94">
              <w:rPr>
                <w:rFonts w:ascii="Times New Roman" w:eastAsia="Times New Roman" w:hAnsi="Times New Roman" w:cs="Times New Roman"/>
                <w:b/>
                <w:i/>
                <w:sz w:val="24"/>
                <w:szCs w:val="24"/>
                <w:lang w:eastAsia="ru-RU"/>
              </w:rPr>
              <w:t>внеурочная деятельность</w:t>
            </w:r>
          </w:p>
        </w:tc>
      </w:tr>
      <w:tr w:rsidR="00AF018F" w:rsidRPr="000F4C94" w:rsidTr="00424FA0">
        <w:tc>
          <w:tcPr>
            <w:tcW w:w="2391" w:type="dxa"/>
            <w:tcBorders>
              <w:top w:val="single" w:sz="8" w:space="0" w:color="C0C0C0"/>
              <w:left w:val="single" w:sz="8" w:space="0" w:color="000000"/>
              <w:bottom w:val="single" w:sz="8" w:space="0" w:color="000000"/>
              <w:right w:val="nil"/>
            </w:tcBorders>
          </w:tcPr>
          <w:p w:rsidR="00AF018F" w:rsidRPr="000F4C94" w:rsidRDefault="00AF018F" w:rsidP="00AF018F">
            <w:pPr>
              <w:tabs>
                <w:tab w:val="left" w:pos="180"/>
              </w:tabs>
              <w:snapToGrid w:val="0"/>
              <w:spacing w:after="0" w:line="240" w:lineRule="auto"/>
              <w:ind w:right="180"/>
              <w:rPr>
                <w:rFonts w:ascii="Times New Roman" w:eastAsia="Times New Roman" w:hAnsi="Times New Roman" w:cs="Times New Roman"/>
                <w:sz w:val="24"/>
                <w:szCs w:val="24"/>
                <w:lang w:eastAsia="ru-RU"/>
              </w:rPr>
            </w:pPr>
          </w:p>
          <w:p w:rsidR="00AF018F" w:rsidRPr="000F4C94" w:rsidRDefault="00AF018F" w:rsidP="00AF018F">
            <w:pPr>
              <w:tabs>
                <w:tab w:val="left" w:pos="180"/>
              </w:tabs>
              <w:snapToGrid w:val="0"/>
              <w:spacing w:after="0" w:line="240" w:lineRule="auto"/>
              <w:ind w:left="180" w:right="180"/>
              <w:rPr>
                <w:rFonts w:ascii="Times New Roman" w:eastAsia="Times New Roman" w:hAnsi="Times New Roman" w:cs="Times New Roman"/>
                <w:sz w:val="24"/>
                <w:szCs w:val="24"/>
              </w:rPr>
            </w:pPr>
            <w:r w:rsidRPr="000F4C94">
              <w:rPr>
                <w:rFonts w:ascii="Times New Roman" w:eastAsia="Times New Roman" w:hAnsi="Times New Roman" w:cs="Times New Roman"/>
                <w:sz w:val="24"/>
                <w:szCs w:val="24"/>
                <w:lang w:eastAsia="ru-RU"/>
              </w:rPr>
              <w:t>- устный опрос</w:t>
            </w:r>
          </w:p>
          <w:p w:rsidR="00AF018F" w:rsidRPr="000F4C94" w:rsidRDefault="00AF018F" w:rsidP="00AF018F">
            <w:pPr>
              <w:tabs>
                <w:tab w:val="left" w:pos="0"/>
                <w:tab w:val="left" w:pos="180"/>
              </w:tabs>
              <w:spacing w:after="0" w:line="240" w:lineRule="auto"/>
              <w:ind w:left="180" w:right="180"/>
              <w:rPr>
                <w:rFonts w:ascii="Times New Roman" w:eastAsia="Times New Roman" w:hAnsi="Times New Roman" w:cs="Times New Roman"/>
                <w:sz w:val="24"/>
                <w:szCs w:val="24"/>
                <w:lang w:eastAsia="ru-RU"/>
              </w:rPr>
            </w:pPr>
            <w:r w:rsidRPr="000F4C94">
              <w:rPr>
                <w:rFonts w:ascii="Times New Roman" w:eastAsia="Times New Roman" w:hAnsi="Times New Roman" w:cs="Times New Roman"/>
                <w:sz w:val="24"/>
                <w:szCs w:val="24"/>
                <w:lang w:eastAsia="ru-RU"/>
              </w:rPr>
              <w:t>- письменная самостоятельная работа</w:t>
            </w:r>
          </w:p>
          <w:p w:rsidR="00AF018F" w:rsidRPr="000F4C94" w:rsidRDefault="00AF018F" w:rsidP="00AF018F">
            <w:pPr>
              <w:tabs>
                <w:tab w:val="left" w:pos="0"/>
                <w:tab w:val="left" w:pos="180"/>
              </w:tabs>
              <w:spacing w:after="0" w:line="240" w:lineRule="auto"/>
              <w:ind w:left="180" w:right="180"/>
              <w:rPr>
                <w:rFonts w:ascii="Times New Roman" w:eastAsia="Times New Roman" w:hAnsi="Times New Roman" w:cs="Times New Roman"/>
                <w:sz w:val="24"/>
                <w:szCs w:val="24"/>
                <w:lang w:eastAsia="ru-RU"/>
              </w:rPr>
            </w:pPr>
            <w:r w:rsidRPr="000F4C94">
              <w:rPr>
                <w:rFonts w:ascii="Times New Roman" w:eastAsia="Times New Roman" w:hAnsi="Times New Roman" w:cs="Times New Roman"/>
                <w:sz w:val="24"/>
                <w:szCs w:val="24"/>
                <w:lang w:eastAsia="ru-RU"/>
              </w:rPr>
              <w:t>-проверочная работа</w:t>
            </w:r>
          </w:p>
          <w:p w:rsidR="00AF018F" w:rsidRPr="000F4C94" w:rsidRDefault="00AF018F" w:rsidP="00AF018F">
            <w:pPr>
              <w:tabs>
                <w:tab w:val="left" w:pos="-360"/>
                <w:tab w:val="left" w:pos="180"/>
              </w:tabs>
              <w:spacing w:after="0" w:line="240" w:lineRule="auto"/>
              <w:ind w:left="180" w:right="180"/>
              <w:rPr>
                <w:rFonts w:ascii="Times New Roman" w:eastAsia="Times New Roman" w:hAnsi="Times New Roman" w:cs="Times New Roman"/>
                <w:sz w:val="24"/>
                <w:szCs w:val="24"/>
                <w:lang w:eastAsia="ru-RU"/>
              </w:rPr>
            </w:pPr>
            <w:r w:rsidRPr="000F4C94">
              <w:rPr>
                <w:rFonts w:ascii="Times New Roman" w:eastAsia="Times New Roman" w:hAnsi="Times New Roman" w:cs="Times New Roman"/>
                <w:sz w:val="24"/>
                <w:szCs w:val="24"/>
                <w:lang w:eastAsia="ru-RU"/>
              </w:rPr>
              <w:t>- диктанты</w:t>
            </w:r>
          </w:p>
          <w:p w:rsidR="00AF018F" w:rsidRPr="000F4C94" w:rsidRDefault="00AF018F" w:rsidP="00AF018F">
            <w:pPr>
              <w:tabs>
                <w:tab w:val="left" w:pos="-720"/>
                <w:tab w:val="left" w:pos="180"/>
              </w:tabs>
              <w:spacing w:after="0" w:line="240" w:lineRule="auto"/>
              <w:ind w:left="180" w:right="180"/>
              <w:rPr>
                <w:rFonts w:ascii="Times New Roman" w:eastAsia="Times New Roman" w:hAnsi="Times New Roman" w:cs="Times New Roman"/>
                <w:sz w:val="24"/>
                <w:szCs w:val="24"/>
                <w:lang w:eastAsia="ru-RU"/>
              </w:rPr>
            </w:pPr>
            <w:r w:rsidRPr="000F4C94">
              <w:rPr>
                <w:rFonts w:ascii="Times New Roman" w:eastAsia="Times New Roman" w:hAnsi="Times New Roman" w:cs="Times New Roman"/>
                <w:sz w:val="24"/>
                <w:szCs w:val="24"/>
                <w:lang w:eastAsia="ru-RU"/>
              </w:rPr>
              <w:t>- контрольное списывание</w:t>
            </w:r>
          </w:p>
          <w:p w:rsidR="00AF018F" w:rsidRPr="000F4C94" w:rsidRDefault="00AF018F" w:rsidP="00AF018F">
            <w:pPr>
              <w:tabs>
                <w:tab w:val="left" w:pos="-1080"/>
                <w:tab w:val="left" w:pos="180"/>
              </w:tabs>
              <w:spacing w:after="0" w:line="240" w:lineRule="auto"/>
              <w:ind w:left="180" w:right="180"/>
              <w:rPr>
                <w:rFonts w:ascii="Times New Roman" w:eastAsia="Times New Roman" w:hAnsi="Times New Roman" w:cs="Times New Roman"/>
                <w:sz w:val="24"/>
                <w:szCs w:val="24"/>
                <w:lang w:eastAsia="ru-RU"/>
              </w:rPr>
            </w:pPr>
            <w:r w:rsidRPr="000F4C94">
              <w:rPr>
                <w:rFonts w:ascii="Times New Roman" w:eastAsia="Times New Roman" w:hAnsi="Times New Roman" w:cs="Times New Roman"/>
                <w:sz w:val="24"/>
                <w:szCs w:val="24"/>
                <w:lang w:eastAsia="ru-RU"/>
              </w:rPr>
              <w:t>-тестовые задания</w:t>
            </w:r>
          </w:p>
          <w:p w:rsidR="00AF018F" w:rsidRPr="000F4C94" w:rsidRDefault="00AF018F" w:rsidP="00AF018F">
            <w:pPr>
              <w:tabs>
                <w:tab w:val="left" w:pos="-1440"/>
                <w:tab w:val="left" w:pos="180"/>
              </w:tabs>
              <w:spacing w:after="0" w:line="240" w:lineRule="auto"/>
              <w:ind w:left="180" w:right="180"/>
              <w:rPr>
                <w:rFonts w:ascii="Times New Roman" w:eastAsia="Times New Roman" w:hAnsi="Times New Roman" w:cs="Times New Roman"/>
                <w:sz w:val="24"/>
                <w:szCs w:val="24"/>
                <w:lang w:eastAsia="ru-RU"/>
              </w:rPr>
            </w:pPr>
            <w:r w:rsidRPr="000F4C94">
              <w:rPr>
                <w:rFonts w:ascii="Times New Roman" w:eastAsia="Times New Roman" w:hAnsi="Times New Roman" w:cs="Times New Roman"/>
                <w:sz w:val="24"/>
                <w:szCs w:val="24"/>
                <w:lang w:eastAsia="ru-RU"/>
              </w:rPr>
              <w:t>-графическая работа</w:t>
            </w:r>
          </w:p>
          <w:p w:rsidR="00AF018F" w:rsidRPr="000F4C94" w:rsidRDefault="00AF018F" w:rsidP="00AF018F">
            <w:pPr>
              <w:tabs>
                <w:tab w:val="left" w:pos="-1800"/>
                <w:tab w:val="left" w:pos="180"/>
              </w:tabs>
              <w:spacing w:after="0" w:line="240" w:lineRule="auto"/>
              <w:ind w:left="180" w:right="180"/>
              <w:rPr>
                <w:rFonts w:ascii="Times New Roman" w:eastAsia="Times New Roman" w:hAnsi="Times New Roman" w:cs="Times New Roman"/>
                <w:sz w:val="24"/>
                <w:szCs w:val="24"/>
                <w:lang w:eastAsia="ru-RU"/>
              </w:rPr>
            </w:pPr>
            <w:r w:rsidRPr="000F4C94">
              <w:rPr>
                <w:rFonts w:ascii="Times New Roman" w:eastAsia="Times New Roman" w:hAnsi="Times New Roman" w:cs="Times New Roman"/>
                <w:sz w:val="24"/>
                <w:szCs w:val="24"/>
                <w:lang w:eastAsia="ru-RU"/>
              </w:rPr>
              <w:t>- изложение</w:t>
            </w:r>
          </w:p>
          <w:p w:rsidR="00AF018F" w:rsidRPr="000F4C94" w:rsidRDefault="00AF018F" w:rsidP="00AF018F">
            <w:pPr>
              <w:tabs>
                <w:tab w:val="left" w:pos="-2160"/>
                <w:tab w:val="left" w:pos="180"/>
              </w:tabs>
              <w:spacing w:after="0" w:line="240" w:lineRule="auto"/>
              <w:ind w:left="180" w:right="180"/>
              <w:rPr>
                <w:rFonts w:ascii="Times New Roman" w:eastAsia="Times New Roman" w:hAnsi="Times New Roman" w:cs="Times New Roman"/>
                <w:sz w:val="24"/>
                <w:szCs w:val="24"/>
                <w:lang w:eastAsia="ru-RU"/>
              </w:rPr>
            </w:pPr>
            <w:r w:rsidRPr="000F4C94">
              <w:rPr>
                <w:rFonts w:ascii="Times New Roman" w:eastAsia="Times New Roman" w:hAnsi="Times New Roman" w:cs="Times New Roman"/>
                <w:sz w:val="24"/>
                <w:szCs w:val="24"/>
                <w:lang w:eastAsia="ru-RU"/>
              </w:rPr>
              <w:t>-  сообщение</w:t>
            </w:r>
          </w:p>
          <w:p w:rsidR="00AF018F" w:rsidRPr="000F4C94" w:rsidRDefault="00AF018F" w:rsidP="00AF018F">
            <w:pPr>
              <w:tabs>
                <w:tab w:val="left" w:pos="-2520"/>
                <w:tab w:val="left" w:pos="180"/>
              </w:tabs>
              <w:spacing w:after="0" w:line="240" w:lineRule="auto"/>
              <w:ind w:left="180" w:right="180"/>
              <w:rPr>
                <w:rFonts w:ascii="Times New Roman" w:eastAsia="Times New Roman" w:hAnsi="Times New Roman" w:cs="Times New Roman"/>
                <w:sz w:val="24"/>
                <w:szCs w:val="24"/>
                <w:lang w:eastAsia="ru-RU"/>
              </w:rPr>
            </w:pPr>
            <w:r w:rsidRPr="000F4C94">
              <w:rPr>
                <w:rFonts w:ascii="Times New Roman" w:eastAsia="Times New Roman" w:hAnsi="Times New Roman" w:cs="Times New Roman"/>
                <w:sz w:val="24"/>
                <w:szCs w:val="24"/>
                <w:lang w:eastAsia="ru-RU"/>
              </w:rPr>
              <w:t>- творческая работа</w:t>
            </w:r>
          </w:p>
          <w:p w:rsidR="00AF018F" w:rsidRPr="000F4C94" w:rsidRDefault="00AF018F" w:rsidP="00AF018F">
            <w:pPr>
              <w:tabs>
                <w:tab w:val="left" w:pos="-2520"/>
                <w:tab w:val="left" w:pos="180"/>
              </w:tabs>
              <w:spacing w:after="0" w:line="276" w:lineRule="auto"/>
              <w:ind w:left="180" w:right="180"/>
              <w:rPr>
                <w:rFonts w:ascii="Times New Roman" w:eastAsia="Times New Roman" w:hAnsi="Times New Roman" w:cs="Times New Roman"/>
                <w:sz w:val="24"/>
                <w:szCs w:val="24"/>
              </w:rPr>
            </w:pPr>
            <w:r w:rsidRPr="000F4C94">
              <w:rPr>
                <w:rFonts w:ascii="Times New Roman" w:eastAsia="Times New Roman" w:hAnsi="Times New Roman" w:cs="Times New Roman"/>
                <w:sz w:val="24"/>
                <w:szCs w:val="24"/>
                <w:lang w:eastAsia="ru-RU"/>
              </w:rPr>
              <w:t xml:space="preserve"> - посещение уроков по программам наблюдения</w:t>
            </w:r>
          </w:p>
        </w:tc>
        <w:tc>
          <w:tcPr>
            <w:tcW w:w="2574" w:type="dxa"/>
            <w:tcBorders>
              <w:top w:val="single" w:sz="8" w:space="0" w:color="000000"/>
              <w:left w:val="single" w:sz="8" w:space="0" w:color="000000"/>
              <w:bottom w:val="single" w:sz="8" w:space="0" w:color="000000"/>
              <w:right w:val="nil"/>
            </w:tcBorders>
          </w:tcPr>
          <w:p w:rsidR="00AF018F" w:rsidRPr="000F4C94" w:rsidRDefault="00AF018F" w:rsidP="00AF018F">
            <w:pPr>
              <w:tabs>
                <w:tab w:val="left" w:pos="0"/>
                <w:tab w:val="left" w:pos="180"/>
              </w:tabs>
              <w:snapToGrid w:val="0"/>
              <w:spacing w:after="0" w:line="240" w:lineRule="auto"/>
              <w:ind w:left="180" w:right="180"/>
              <w:rPr>
                <w:rFonts w:ascii="Times New Roman" w:eastAsia="Times New Roman" w:hAnsi="Times New Roman" w:cs="Times New Roman"/>
                <w:sz w:val="24"/>
                <w:szCs w:val="24"/>
              </w:rPr>
            </w:pPr>
            <w:r w:rsidRPr="000F4C94">
              <w:rPr>
                <w:rFonts w:ascii="Times New Roman" w:eastAsia="Times New Roman" w:hAnsi="Times New Roman" w:cs="Times New Roman"/>
                <w:sz w:val="24"/>
                <w:szCs w:val="24"/>
                <w:lang w:eastAsia="ru-RU"/>
              </w:rPr>
              <w:t>-</w:t>
            </w:r>
            <w:proofErr w:type="gramStart"/>
            <w:r w:rsidRPr="000F4C94">
              <w:rPr>
                <w:rFonts w:ascii="Times New Roman" w:eastAsia="Times New Roman" w:hAnsi="Times New Roman" w:cs="Times New Roman"/>
                <w:sz w:val="24"/>
                <w:szCs w:val="24"/>
                <w:lang w:eastAsia="ru-RU"/>
              </w:rPr>
              <w:t>диагностическая  работа</w:t>
            </w:r>
            <w:proofErr w:type="gramEnd"/>
          </w:p>
          <w:p w:rsidR="00AF018F" w:rsidRPr="000F4C94" w:rsidRDefault="00AF018F" w:rsidP="00AF018F">
            <w:pPr>
              <w:tabs>
                <w:tab w:val="left" w:pos="0"/>
                <w:tab w:val="left" w:pos="180"/>
              </w:tabs>
              <w:snapToGrid w:val="0"/>
              <w:spacing w:after="0" w:line="240" w:lineRule="auto"/>
              <w:ind w:left="180" w:right="180"/>
              <w:rPr>
                <w:rFonts w:ascii="Times New Roman" w:eastAsia="Times New Roman" w:hAnsi="Times New Roman" w:cs="Times New Roman"/>
                <w:sz w:val="24"/>
                <w:szCs w:val="24"/>
                <w:lang w:eastAsia="ru-RU"/>
              </w:rPr>
            </w:pPr>
            <w:r w:rsidRPr="000F4C94">
              <w:rPr>
                <w:rFonts w:ascii="Times New Roman" w:eastAsia="Times New Roman" w:hAnsi="Times New Roman" w:cs="Times New Roman"/>
                <w:sz w:val="24"/>
                <w:szCs w:val="24"/>
                <w:lang w:eastAsia="ru-RU"/>
              </w:rPr>
              <w:t>- контрольная работа</w:t>
            </w:r>
          </w:p>
          <w:p w:rsidR="00AF018F" w:rsidRPr="000F4C94" w:rsidRDefault="00AF018F" w:rsidP="00AF018F">
            <w:pPr>
              <w:tabs>
                <w:tab w:val="left" w:pos="0"/>
                <w:tab w:val="left" w:pos="180"/>
              </w:tabs>
              <w:spacing w:after="0" w:line="240" w:lineRule="auto"/>
              <w:ind w:left="180" w:right="180"/>
              <w:rPr>
                <w:rFonts w:ascii="Times New Roman" w:eastAsia="Times New Roman" w:hAnsi="Times New Roman" w:cs="Times New Roman"/>
                <w:sz w:val="24"/>
                <w:szCs w:val="24"/>
                <w:lang w:eastAsia="ru-RU"/>
              </w:rPr>
            </w:pPr>
            <w:r w:rsidRPr="000F4C94">
              <w:rPr>
                <w:rFonts w:ascii="Times New Roman" w:eastAsia="Times New Roman" w:hAnsi="Times New Roman" w:cs="Times New Roman"/>
                <w:sz w:val="24"/>
                <w:szCs w:val="24"/>
                <w:lang w:eastAsia="ru-RU"/>
              </w:rPr>
              <w:t>- диктанты</w:t>
            </w:r>
          </w:p>
          <w:p w:rsidR="00AF018F" w:rsidRPr="000F4C94" w:rsidRDefault="00AF018F" w:rsidP="00AF018F">
            <w:pPr>
              <w:tabs>
                <w:tab w:val="left" w:pos="0"/>
                <w:tab w:val="left" w:pos="180"/>
              </w:tabs>
              <w:spacing w:after="0" w:line="240" w:lineRule="auto"/>
              <w:ind w:left="180" w:right="180"/>
              <w:rPr>
                <w:rFonts w:ascii="Times New Roman" w:eastAsia="Times New Roman" w:hAnsi="Times New Roman" w:cs="Times New Roman"/>
                <w:sz w:val="24"/>
                <w:szCs w:val="24"/>
                <w:lang w:eastAsia="ru-RU"/>
              </w:rPr>
            </w:pPr>
            <w:r w:rsidRPr="000F4C94">
              <w:rPr>
                <w:rFonts w:ascii="Times New Roman" w:eastAsia="Times New Roman" w:hAnsi="Times New Roman" w:cs="Times New Roman"/>
                <w:sz w:val="24"/>
                <w:szCs w:val="24"/>
                <w:lang w:eastAsia="ru-RU"/>
              </w:rPr>
              <w:t>- тесты</w:t>
            </w:r>
          </w:p>
          <w:p w:rsidR="00AF018F" w:rsidRPr="000F4C94" w:rsidRDefault="00AF018F" w:rsidP="00AF018F">
            <w:pPr>
              <w:tabs>
                <w:tab w:val="left" w:pos="-360"/>
                <w:tab w:val="left" w:pos="180"/>
              </w:tabs>
              <w:spacing w:after="0" w:line="240" w:lineRule="auto"/>
              <w:ind w:left="180" w:right="180"/>
              <w:rPr>
                <w:rFonts w:ascii="Times New Roman" w:eastAsia="Times New Roman" w:hAnsi="Times New Roman" w:cs="Times New Roman"/>
                <w:sz w:val="24"/>
                <w:szCs w:val="24"/>
                <w:lang w:eastAsia="ru-RU"/>
              </w:rPr>
            </w:pPr>
            <w:r w:rsidRPr="000F4C94">
              <w:rPr>
                <w:rFonts w:ascii="Times New Roman" w:eastAsia="Times New Roman" w:hAnsi="Times New Roman" w:cs="Times New Roman"/>
                <w:sz w:val="24"/>
                <w:szCs w:val="24"/>
                <w:lang w:eastAsia="ru-RU"/>
              </w:rPr>
              <w:t>- изложение</w:t>
            </w:r>
          </w:p>
          <w:p w:rsidR="00AF018F" w:rsidRPr="000F4C94" w:rsidRDefault="00AF018F" w:rsidP="00AF018F">
            <w:pPr>
              <w:tabs>
                <w:tab w:val="left" w:pos="-720"/>
                <w:tab w:val="left" w:pos="180"/>
              </w:tabs>
              <w:spacing w:after="0" w:line="240" w:lineRule="auto"/>
              <w:ind w:left="180" w:right="180"/>
              <w:rPr>
                <w:rFonts w:ascii="Times New Roman" w:eastAsia="Times New Roman" w:hAnsi="Times New Roman" w:cs="Times New Roman"/>
                <w:sz w:val="24"/>
                <w:szCs w:val="24"/>
                <w:lang w:eastAsia="ru-RU"/>
              </w:rPr>
            </w:pPr>
            <w:r w:rsidRPr="000F4C94">
              <w:rPr>
                <w:rFonts w:ascii="Times New Roman" w:eastAsia="Times New Roman" w:hAnsi="Times New Roman" w:cs="Times New Roman"/>
                <w:sz w:val="24"/>
                <w:szCs w:val="24"/>
                <w:lang w:eastAsia="ru-RU"/>
              </w:rPr>
              <w:t>- контроль техники чтения</w:t>
            </w:r>
          </w:p>
          <w:p w:rsidR="00AF018F" w:rsidRPr="000F4C94" w:rsidRDefault="00AF018F" w:rsidP="00AF018F">
            <w:pPr>
              <w:tabs>
                <w:tab w:val="left" w:pos="-720"/>
                <w:tab w:val="left" w:pos="180"/>
              </w:tabs>
              <w:spacing w:after="0" w:line="240" w:lineRule="auto"/>
              <w:ind w:left="180" w:right="180"/>
              <w:rPr>
                <w:rFonts w:ascii="Times New Roman" w:eastAsia="Times New Roman" w:hAnsi="Times New Roman" w:cs="Times New Roman"/>
                <w:sz w:val="24"/>
                <w:szCs w:val="24"/>
                <w:lang w:eastAsia="ru-RU"/>
              </w:rPr>
            </w:pPr>
            <w:r w:rsidRPr="000F4C94">
              <w:rPr>
                <w:rFonts w:ascii="Times New Roman" w:eastAsia="Times New Roman" w:hAnsi="Times New Roman" w:cs="Times New Roman"/>
                <w:sz w:val="24"/>
                <w:szCs w:val="24"/>
                <w:lang w:eastAsia="ru-RU"/>
              </w:rPr>
              <w:t>-комплексная контрольная работа</w:t>
            </w:r>
          </w:p>
          <w:p w:rsidR="00AF018F" w:rsidRPr="000F4C94" w:rsidRDefault="00AF018F" w:rsidP="00AF018F">
            <w:pPr>
              <w:tabs>
                <w:tab w:val="left" w:pos="180"/>
              </w:tabs>
              <w:spacing w:after="0" w:line="276" w:lineRule="auto"/>
              <w:ind w:left="180" w:right="180"/>
              <w:rPr>
                <w:rFonts w:ascii="Times New Roman" w:eastAsia="Times New Roman" w:hAnsi="Times New Roman" w:cs="Times New Roman"/>
                <w:sz w:val="24"/>
                <w:szCs w:val="24"/>
              </w:rPr>
            </w:pPr>
          </w:p>
        </w:tc>
        <w:tc>
          <w:tcPr>
            <w:tcW w:w="2520" w:type="dxa"/>
            <w:tcBorders>
              <w:top w:val="single" w:sz="8" w:space="0" w:color="000000"/>
              <w:left w:val="single" w:sz="8" w:space="0" w:color="000000"/>
              <w:bottom w:val="single" w:sz="8" w:space="0" w:color="000000"/>
              <w:right w:val="nil"/>
            </w:tcBorders>
          </w:tcPr>
          <w:p w:rsidR="00AF018F" w:rsidRDefault="00AF018F" w:rsidP="00AF018F">
            <w:pPr>
              <w:tabs>
                <w:tab w:val="left" w:pos="0"/>
                <w:tab w:val="left" w:pos="180"/>
              </w:tabs>
              <w:snapToGrid w:val="0"/>
              <w:spacing w:after="0" w:line="240" w:lineRule="auto"/>
              <w:ind w:left="180" w:right="180"/>
              <w:rPr>
                <w:rFonts w:ascii="Times New Roman" w:eastAsia="Times New Roman" w:hAnsi="Times New Roman" w:cs="Times New Roman"/>
                <w:sz w:val="24"/>
                <w:szCs w:val="24"/>
                <w:lang w:eastAsia="ru-RU"/>
              </w:rPr>
            </w:pPr>
            <w:r w:rsidRPr="000F4C94">
              <w:rPr>
                <w:rFonts w:ascii="Times New Roman" w:eastAsia="Times New Roman" w:hAnsi="Times New Roman" w:cs="Times New Roman"/>
                <w:sz w:val="24"/>
                <w:szCs w:val="24"/>
                <w:lang w:eastAsia="ru-RU"/>
              </w:rPr>
              <w:t>- анализ динамики текущей успеваемости</w:t>
            </w:r>
          </w:p>
          <w:p w:rsidR="00AF018F" w:rsidRDefault="00AF018F" w:rsidP="00AF018F">
            <w:pPr>
              <w:tabs>
                <w:tab w:val="left" w:pos="0"/>
                <w:tab w:val="left" w:pos="180"/>
              </w:tabs>
              <w:snapToGrid w:val="0"/>
              <w:spacing w:after="0" w:line="240" w:lineRule="auto"/>
              <w:ind w:left="180" w:right="180"/>
              <w:rPr>
                <w:rFonts w:ascii="Times New Roman" w:eastAsia="Times New Roman" w:hAnsi="Times New Roman" w:cs="Times New Roman"/>
                <w:sz w:val="24"/>
                <w:szCs w:val="24"/>
                <w:lang w:eastAsia="ru-RU"/>
              </w:rPr>
            </w:pPr>
          </w:p>
          <w:p w:rsidR="00AF018F" w:rsidRDefault="00AF018F" w:rsidP="00AF018F">
            <w:pPr>
              <w:tabs>
                <w:tab w:val="left" w:pos="0"/>
                <w:tab w:val="left" w:pos="180"/>
              </w:tabs>
              <w:snapToGrid w:val="0"/>
              <w:spacing w:after="0" w:line="240" w:lineRule="auto"/>
              <w:ind w:left="180" w:right="180"/>
              <w:rPr>
                <w:rFonts w:ascii="Times New Roman" w:eastAsia="Times New Roman" w:hAnsi="Times New Roman" w:cs="Times New Roman"/>
                <w:sz w:val="24"/>
                <w:szCs w:val="24"/>
                <w:lang w:eastAsia="ru-RU"/>
              </w:rPr>
            </w:pPr>
          </w:p>
          <w:p w:rsidR="00AF018F" w:rsidRDefault="00AF018F" w:rsidP="00AF018F">
            <w:pPr>
              <w:tabs>
                <w:tab w:val="left" w:pos="0"/>
                <w:tab w:val="left" w:pos="180"/>
              </w:tabs>
              <w:snapToGrid w:val="0"/>
              <w:spacing w:after="0" w:line="240" w:lineRule="auto"/>
              <w:ind w:left="180" w:right="180"/>
              <w:rPr>
                <w:rFonts w:ascii="Times New Roman" w:eastAsia="Times New Roman" w:hAnsi="Times New Roman" w:cs="Times New Roman"/>
                <w:sz w:val="24"/>
                <w:szCs w:val="24"/>
                <w:lang w:eastAsia="ru-RU"/>
              </w:rPr>
            </w:pPr>
          </w:p>
          <w:p w:rsidR="00AF018F" w:rsidRDefault="00AF018F" w:rsidP="00AF018F">
            <w:pPr>
              <w:tabs>
                <w:tab w:val="left" w:pos="0"/>
                <w:tab w:val="left" w:pos="180"/>
              </w:tabs>
              <w:snapToGrid w:val="0"/>
              <w:spacing w:after="0" w:line="240" w:lineRule="auto"/>
              <w:ind w:left="180" w:right="180"/>
              <w:rPr>
                <w:rFonts w:ascii="Times New Roman" w:eastAsia="Times New Roman" w:hAnsi="Times New Roman" w:cs="Times New Roman"/>
                <w:sz w:val="24"/>
                <w:szCs w:val="24"/>
                <w:lang w:eastAsia="ru-RU"/>
              </w:rPr>
            </w:pPr>
          </w:p>
          <w:p w:rsidR="00AF018F" w:rsidRDefault="00AF018F" w:rsidP="00AF018F">
            <w:pPr>
              <w:tabs>
                <w:tab w:val="left" w:pos="0"/>
                <w:tab w:val="left" w:pos="180"/>
              </w:tabs>
              <w:snapToGrid w:val="0"/>
              <w:spacing w:after="0" w:line="240" w:lineRule="auto"/>
              <w:ind w:left="180" w:right="180"/>
              <w:rPr>
                <w:rFonts w:ascii="Times New Roman" w:eastAsia="Times New Roman" w:hAnsi="Times New Roman" w:cs="Times New Roman"/>
                <w:sz w:val="24"/>
                <w:szCs w:val="24"/>
                <w:lang w:eastAsia="ru-RU"/>
              </w:rPr>
            </w:pPr>
          </w:p>
          <w:p w:rsidR="00AF018F" w:rsidRDefault="00AF018F" w:rsidP="00AF018F">
            <w:pPr>
              <w:tabs>
                <w:tab w:val="left" w:pos="0"/>
                <w:tab w:val="left" w:pos="180"/>
              </w:tabs>
              <w:snapToGrid w:val="0"/>
              <w:spacing w:after="0" w:line="240" w:lineRule="auto"/>
              <w:ind w:left="180" w:right="180"/>
              <w:rPr>
                <w:rFonts w:ascii="Times New Roman" w:eastAsia="Times New Roman" w:hAnsi="Times New Roman" w:cs="Times New Roman"/>
                <w:sz w:val="24"/>
                <w:szCs w:val="24"/>
                <w:lang w:eastAsia="ru-RU"/>
              </w:rPr>
            </w:pPr>
          </w:p>
          <w:p w:rsidR="00AF018F" w:rsidRDefault="00AF018F" w:rsidP="00AF018F">
            <w:pPr>
              <w:tabs>
                <w:tab w:val="left" w:pos="0"/>
                <w:tab w:val="left" w:pos="180"/>
              </w:tabs>
              <w:snapToGrid w:val="0"/>
              <w:spacing w:after="0" w:line="240" w:lineRule="auto"/>
              <w:ind w:left="180" w:right="180"/>
              <w:rPr>
                <w:rFonts w:ascii="Times New Roman" w:eastAsia="Times New Roman" w:hAnsi="Times New Roman" w:cs="Times New Roman"/>
                <w:sz w:val="24"/>
                <w:szCs w:val="24"/>
                <w:lang w:eastAsia="ru-RU"/>
              </w:rPr>
            </w:pPr>
          </w:p>
          <w:p w:rsidR="00AF018F" w:rsidRDefault="00AF018F" w:rsidP="00AF018F">
            <w:pPr>
              <w:tabs>
                <w:tab w:val="left" w:pos="0"/>
                <w:tab w:val="left" w:pos="180"/>
              </w:tabs>
              <w:snapToGrid w:val="0"/>
              <w:spacing w:after="0" w:line="240" w:lineRule="auto"/>
              <w:ind w:left="180" w:right="180"/>
              <w:rPr>
                <w:rFonts w:ascii="Times New Roman" w:eastAsia="Times New Roman" w:hAnsi="Times New Roman" w:cs="Times New Roman"/>
                <w:sz w:val="24"/>
                <w:szCs w:val="24"/>
                <w:lang w:eastAsia="ru-RU"/>
              </w:rPr>
            </w:pPr>
          </w:p>
          <w:p w:rsidR="00AF018F" w:rsidRDefault="00AF018F" w:rsidP="00AF018F">
            <w:pPr>
              <w:tabs>
                <w:tab w:val="left" w:pos="0"/>
                <w:tab w:val="left" w:pos="180"/>
              </w:tabs>
              <w:snapToGrid w:val="0"/>
              <w:spacing w:after="0" w:line="240" w:lineRule="auto"/>
              <w:ind w:left="180" w:right="180"/>
              <w:rPr>
                <w:rFonts w:ascii="Times New Roman" w:eastAsia="Times New Roman" w:hAnsi="Times New Roman" w:cs="Times New Roman"/>
                <w:sz w:val="24"/>
                <w:szCs w:val="24"/>
                <w:lang w:eastAsia="ru-RU"/>
              </w:rPr>
            </w:pPr>
          </w:p>
          <w:p w:rsidR="00AF018F" w:rsidRDefault="00AF018F" w:rsidP="00AF018F">
            <w:pPr>
              <w:tabs>
                <w:tab w:val="left" w:pos="0"/>
                <w:tab w:val="left" w:pos="180"/>
              </w:tabs>
              <w:snapToGrid w:val="0"/>
              <w:spacing w:after="0" w:line="240" w:lineRule="auto"/>
              <w:ind w:left="180" w:right="180"/>
              <w:rPr>
                <w:rFonts w:ascii="Times New Roman" w:eastAsia="Times New Roman" w:hAnsi="Times New Roman" w:cs="Times New Roman"/>
                <w:sz w:val="24"/>
                <w:szCs w:val="24"/>
                <w:lang w:eastAsia="ru-RU"/>
              </w:rPr>
            </w:pPr>
          </w:p>
          <w:p w:rsidR="00AF018F" w:rsidRPr="000F4C94" w:rsidRDefault="00AF018F" w:rsidP="00AF018F">
            <w:pPr>
              <w:tabs>
                <w:tab w:val="left" w:pos="0"/>
                <w:tab w:val="left" w:pos="180"/>
              </w:tabs>
              <w:snapToGrid w:val="0"/>
              <w:spacing w:after="0" w:line="240" w:lineRule="auto"/>
              <w:ind w:left="180" w:right="180"/>
              <w:rPr>
                <w:rFonts w:ascii="Times New Roman" w:eastAsia="Times New Roman" w:hAnsi="Times New Roman" w:cs="Times New Roman"/>
                <w:sz w:val="24"/>
                <w:szCs w:val="24"/>
              </w:rPr>
            </w:pPr>
          </w:p>
          <w:p w:rsidR="00AF018F" w:rsidRPr="000F4C94" w:rsidRDefault="00AF018F" w:rsidP="00AF018F">
            <w:pPr>
              <w:tabs>
                <w:tab w:val="left" w:pos="-360"/>
                <w:tab w:val="left" w:pos="180"/>
              </w:tabs>
              <w:snapToGrid w:val="0"/>
              <w:spacing w:after="0" w:line="240" w:lineRule="auto"/>
              <w:ind w:left="180" w:right="180"/>
              <w:jc w:val="both"/>
              <w:rPr>
                <w:rFonts w:ascii="Times New Roman" w:eastAsia="Times New Roman" w:hAnsi="Times New Roman" w:cs="Times New Roman"/>
                <w:sz w:val="24"/>
                <w:szCs w:val="24"/>
              </w:rPr>
            </w:pPr>
            <w:proofErr w:type="gramStart"/>
            <w:r w:rsidRPr="000F4C94">
              <w:rPr>
                <w:rFonts w:ascii="Times New Roman" w:eastAsia="Times New Roman" w:hAnsi="Times New Roman" w:cs="Times New Roman"/>
                <w:sz w:val="24"/>
                <w:szCs w:val="24"/>
                <w:lang w:eastAsia="ru-RU"/>
              </w:rPr>
              <w:t>портфолио</w:t>
            </w:r>
            <w:proofErr w:type="gramEnd"/>
            <w:r w:rsidRPr="000F4C94">
              <w:rPr>
                <w:rFonts w:ascii="Times New Roman" w:eastAsia="Times New Roman" w:hAnsi="Times New Roman" w:cs="Times New Roman"/>
                <w:sz w:val="24"/>
                <w:szCs w:val="24"/>
                <w:lang w:eastAsia="ru-RU"/>
              </w:rPr>
              <w:t xml:space="preserve"> </w:t>
            </w:r>
          </w:p>
          <w:p w:rsidR="00AF018F" w:rsidRPr="000F4C94" w:rsidRDefault="00AF018F" w:rsidP="00AF018F">
            <w:pPr>
              <w:tabs>
                <w:tab w:val="left" w:pos="-720"/>
                <w:tab w:val="left" w:pos="180"/>
              </w:tabs>
              <w:spacing w:after="0" w:line="240" w:lineRule="auto"/>
              <w:ind w:left="180" w:right="180"/>
              <w:rPr>
                <w:rFonts w:ascii="Times New Roman" w:eastAsia="Times New Roman" w:hAnsi="Times New Roman" w:cs="Times New Roman"/>
                <w:sz w:val="24"/>
                <w:szCs w:val="24"/>
                <w:lang w:eastAsia="ru-RU"/>
              </w:rPr>
            </w:pPr>
            <w:r w:rsidRPr="000F4C94">
              <w:rPr>
                <w:rFonts w:ascii="Times New Roman" w:eastAsia="Times New Roman" w:hAnsi="Times New Roman" w:cs="Times New Roman"/>
                <w:sz w:val="24"/>
                <w:szCs w:val="24"/>
                <w:lang w:eastAsia="ru-RU"/>
              </w:rPr>
              <w:t xml:space="preserve">- анализ психолого-педагогических    </w:t>
            </w:r>
          </w:p>
          <w:p w:rsidR="00AF018F" w:rsidRPr="000F4C94" w:rsidRDefault="00AF018F" w:rsidP="00AF018F">
            <w:pPr>
              <w:tabs>
                <w:tab w:val="left" w:pos="180"/>
              </w:tabs>
              <w:spacing w:after="0" w:line="276" w:lineRule="auto"/>
              <w:ind w:left="180" w:right="180"/>
              <w:rPr>
                <w:rFonts w:ascii="Times New Roman" w:eastAsia="Times New Roman" w:hAnsi="Times New Roman" w:cs="Times New Roman"/>
                <w:sz w:val="24"/>
                <w:szCs w:val="24"/>
              </w:rPr>
            </w:pPr>
            <w:r w:rsidRPr="000F4C94">
              <w:rPr>
                <w:rFonts w:ascii="Times New Roman" w:eastAsia="Times New Roman" w:hAnsi="Times New Roman" w:cs="Times New Roman"/>
                <w:sz w:val="24"/>
                <w:szCs w:val="24"/>
                <w:lang w:eastAsia="ru-RU"/>
              </w:rPr>
              <w:t xml:space="preserve">  </w:t>
            </w:r>
            <w:proofErr w:type="gramStart"/>
            <w:r w:rsidRPr="000F4C94">
              <w:rPr>
                <w:rFonts w:ascii="Times New Roman" w:eastAsia="Times New Roman" w:hAnsi="Times New Roman" w:cs="Times New Roman"/>
                <w:sz w:val="24"/>
                <w:szCs w:val="24"/>
                <w:lang w:eastAsia="ru-RU"/>
              </w:rPr>
              <w:t>исследований</w:t>
            </w:r>
            <w:proofErr w:type="gramEnd"/>
          </w:p>
        </w:tc>
        <w:tc>
          <w:tcPr>
            <w:tcW w:w="3289" w:type="dxa"/>
            <w:tcBorders>
              <w:top w:val="single" w:sz="8" w:space="0" w:color="000000"/>
              <w:left w:val="single" w:sz="8" w:space="0" w:color="000000"/>
              <w:bottom w:val="single" w:sz="8" w:space="0" w:color="000000"/>
              <w:right w:val="single" w:sz="8" w:space="0" w:color="000000"/>
            </w:tcBorders>
          </w:tcPr>
          <w:p w:rsidR="00AF018F" w:rsidRPr="000F4C94" w:rsidRDefault="00AF018F" w:rsidP="00AF018F">
            <w:pPr>
              <w:tabs>
                <w:tab w:val="left" w:pos="0"/>
                <w:tab w:val="left" w:pos="180"/>
              </w:tabs>
              <w:snapToGrid w:val="0"/>
              <w:spacing w:after="0" w:line="240" w:lineRule="auto"/>
              <w:ind w:left="180" w:right="180"/>
              <w:rPr>
                <w:rFonts w:ascii="Times New Roman" w:eastAsia="Times New Roman" w:hAnsi="Times New Roman" w:cs="Times New Roman"/>
                <w:sz w:val="24"/>
                <w:szCs w:val="24"/>
              </w:rPr>
            </w:pPr>
            <w:r w:rsidRPr="000F4C94">
              <w:rPr>
                <w:rFonts w:ascii="Times New Roman" w:eastAsia="Times New Roman" w:hAnsi="Times New Roman" w:cs="Times New Roman"/>
                <w:sz w:val="24"/>
                <w:szCs w:val="24"/>
                <w:lang w:eastAsia="ru-RU"/>
              </w:rPr>
              <w:t xml:space="preserve">- </w:t>
            </w:r>
            <w:proofErr w:type="gramStart"/>
            <w:r w:rsidRPr="000F4C94">
              <w:rPr>
                <w:rFonts w:ascii="Times New Roman" w:eastAsia="Times New Roman" w:hAnsi="Times New Roman" w:cs="Times New Roman"/>
                <w:sz w:val="24"/>
                <w:szCs w:val="24"/>
                <w:lang w:eastAsia="ru-RU"/>
              </w:rPr>
              <w:t>участие  в</w:t>
            </w:r>
            <w:proofErr w:type="gramEnd"/>
            <w:r w:rsidRPr="000F4C94">
              <w:rPr>
                <w:rFonts w:ascii="Times New Roman" w:eastAsia="Times New Roman" w:hAnsi="Times New Roman" w:cs="Times New Roman"/>
                <w:sz w:val="24"/>
                <w:szCs w:val="24"/>
                <w:lang w:eastAsia="ru-RU"/>
              </w:rPr>
              <w:t xml:space="preserve"> выставках, конкурсах, соревнованиях</w:t>
            </w:r>
          </w:p>
          <w:p w:rsidR="00AF018F" w:rsidRDefault="00AF018F" w:rsidP="00AF018F">
            <w:pPr>
              <w:tabs>
                <w:tab w:val="left" w:pos="0"/>
                <w:tab w:val="left" w:pos="180"/>
              </w:tabs>
              <w:spacing w:after="0" w:line="240" w:lineRule="auto"/>
              <w:ind w:left="180" w:right="180"/>
              <w:rPr>
                <w:rFonts w:ascii="Times New Roman" w:eastAsia="Times New Roman" w:hAnsi="Times New Roman" w:cs="Times New Roman"/>
                <w:sz w:val="24"/>
                <w:szCs w:val="24"/>
                <w:lang w:eastAsia="ru-RU"/>
              </w:rPr>
            </w:pPr>
            <w:r w:rsidRPr="000F4C94">
              <w:rPr>
                <w:rFonts w:ascii="Times New Roman" w:eastAsia="Times New Roman" w:hAnsi="Times New Roman" w:cs="Times New Roman"/>
                <w:sz w:val="24"/>
                <w:szCs w:val="24"/>
                <w:lang w:eastAsia="ru-RU"/>
              </w:rPr>
              <w:t>- активность в проектах и программах внеурочной деятельности</w:t>
            </w:r>
          </w:p>
          <w:p w:rsidR="00AF018F" w:rsidRDefault="00AF018F" w:rsidP="00AF018F">
            <w:pPr>
              <w:tabs>
                <w:tab w:val="left" w:pos="0"/>
                <w:tab w:val="left" w:pos="180"/>
              </w:tabs>
              <w:spacing w:after="0" w:line="240" w:lineRule="auto"/>
              <w:ind w:left="180" w:right="180"/>
              <w:rPr>
                <w:rFonts w:ascii="Times New Roman" w:eastAsia="Times New Roman" w:hAnsi="Times New Roman" w:cs="Times New Roman"/>
                <w:sz w:val="24"/>
                <w:szCs w:val="24"/>
                <w:lang w:eastAsia="ru-RU"/>
              </w:rPr>
            </w:pPr>
          </w:p>
          <w:p w:rsidR="00AF018F" w:rsidRDefault="00AF018F" w:rsidP="00AF018F">
            <w:pPr>
              <w:tabs>
                <w:tab w:val="left" w:pos="0"/>
                <w:tab w:val="left" w:pos="180"/>
              </w:tabs>
              <w:spacing w:after="0" w:line="240" w:lineRule="auto"/>
              <w:ind w:left="180" w:right="180"/>
              <w:rPr>
                <w:rFonts w:ascii="Times New Roman" w:eastAsia="Times New Roman" w:hAnsi="Times New Roman" w:cs="Times New Roman"/>
                <w:sz w:val="24"/>
                <w:szCs w:val="24"/>
                <w:lang w:eastAsia="ru-RU"/>
              </w:rPr>
            </w:pPr>
          </w:p>
          <w:p w:rsidR="00AF018F" w:rsidRDefault="00AF018F" w:rsidP="00AF018F">
            <w:pPr>
              <w:tabs>
                <w:tab w:val="left" w:pos="0"/>
                <w:tab w:val="left" w:pos="180"/>
              </w:tabs>
              <w:spacing w:after="0" w:line="240" w:lineRule="auto"/>
              <w:ind w:left="180" w:right="180"/>
              <w:rPr>
                <w:rFonts w:ascii="Times New Roman" w:eastAsia="Times New Roman" w:hAnsi="Times New Roman" w:cs="Times New Roman"/>
                <w:sz w:val="24"/>
                <w:szCs w:val="24"/>
                <w:lang w:eastAsia="ru-RU"/>
              </w:rPr>
            </w:pPr>
          </w:p>
          <w:p w:rsidR="00AF018F" w:rsidRDefault="00AF018F" w:rsidP="00AF018F">
            <w:pPr>
              <w:tabs>
                <w:tab w:val="left" w:pos="0"/>
                <w:tab w:val="left" w:pos="180"/>
              </w:tabs>
              <w:spacing w:after="0" w:line="240" w:lineRule="auto"/>
              <w:ind w:left="180" w:right="180"/>
              <w:rPr>
                <w:rFonts w:ascii="Times New Roman" w:eastAsia="Times New Roman" w:hAnsi="Times New Roman" w:cs="Times New Roman"/>
                <w:sz w:val="24"/>
                <w:szCs w:val="24"/>
                <w:lang w:eastAsia="ru-RU"/>
              </w:rPr>
            </w:pPr>
          </w:p>
          <w:p w:rsidR="00AF018F" w:rsidRDefault="00AF018F" w:rsidP="00AF018F">
            <w:pPr>
              <w:tabs>
                <w:tab w:val="left" w:pos="0"/>
                <w:tab w:val="left" w:pos="180"/>
              </w:tabs>
              <w:spacing w:after="0" w:line="240" w:lineRule="auto"/>
              <w:ind w:left="180" w:right="180"/>
              <w:rPr>
                <w:rFonts w:ascii="Times New Roman" w:eastAsia="Times New Roman" w:hAnsi="Times New Roman" w:cs="Times New Roman"/>
                <w:sz w:val="24"/>
                <w:szCs w:val="24"/>
                <w:lang w:eastAsia="ru-RU"/>
              </w:rPr>
            </w:pPr>
          </w:p>
          <w:p w:rsidR="00AF018F" w:rsidRDefault="00AF018F" w:rsidP="00AF018F">
            <w:pPr>
              <w:tabs>
                <w:tab w:val="left" w:pos="0"/>
                <w:tab w:val="left" w:pos="180"/>
              </w:tabs>
              <w:spacing w:after="0" w:line="240" w:lineRule="auto"/>
              <w:ind w:left="180" w:right="180"/>
              <w:rPr>
                <w:rFonts w:ascii="Times New Roman" w:eastAsia="Times New Roman" w:hAnsi="Times New Roman" w:cs="Times New Roman"/>
                <w:sz w:val="24"/>
                <w:szCs w:val="24"/>
                <w:lang w:eastAsia="ru-RU"/>
              </w:rPr>
            </w:pPr>
          </w:p>
          <w:p w:rsidR="00AF018F" w:rsidRDefault="00AF018F" w:rsidP="00AF018F">
            <w:pPr>
              <w:tabs>
                <w:tab w:val="left" w:pos="0"/>
                <w:tab w:val="left" w:pos="180"/>
              </w:tabs>
              <w:spacing w:after="0" w:line="240" w:lineRule="auto"/>
              <w:ind w:left="180" w:right="180"/>
              <w:rPr>
                <w:rFonts w:ascii="Times New Roman" w:eastAsia="Times New Roman" w:hAnsi="Times New Roman" w:cs="Times New Roman"/>
                <w:sz w:val="24"/>
                <w:szCs w:val="24"/>
                <w:lang w:eastAsia="ru-RU"/>
              </w:rPr>
            </w:pPr>
          </w:p>
          <w:p w:rsidR="00AF018F" w:rsidRDefault="00AF018F" w:rsidP="00AF018F">
            <w:pPr>
              <w:tabs>
                <w:tab w:val="left" w:pos="0"/>
                <w:tab w:val="left" w:pos="180"/>
              </w:tabs>
              <w:spacing w:after="0" w:line="240" w:lineRule="auto"/>
              <w:ind w:left="180" w:right="180"/>
              <w:rPr>
                <w:rFonts w:ascii="Times New Roman" w:eastAsia="Times New Roman" w:hAnsi="Times New Roman" w:cs="Times New Roman"/>
                <w:sz w:val="24"/>
                <w:szCs w:val="24"/>
                <w:lang w:eastAsia="ru-RU"/>
              </w:rPr>
            </w:pPr>
          </w:p>
          <w:p w:rsidR="00AF018F" w:rsidRDefault="00AF018F" w:rsidP="00AF018F">
            <w:pPr>
              <w:tabs>
                <w:tab w:val="left" w:pos="0"/>
                <w:tab w:val="left" w:pos="180"/>
              </w:tabs>
              <w:spacing w:after="0" w:line="240" w:lineRule="auto"/>
              <w:ind w:left="180" w:right="180"/>
              <w:rPr>
                <w:rFonts w:ascii="Times New Roman" w:eastAsia="Times New Roman" w:hAnsi="Times New Roman" w:cs="Times New Roman"/>
                <w:sz w:val="24"/>
                <w:szCs w:val="24"/>
                <w:lang w:eastAsia="ru-RU"/>
              </w:rPr>
            </w:pPr>
          </w:p>
          <w:p w:rsidR="00AF018F" w:rsidRPr="000F4C94" w:rsidRDefault="00AF018F" w:rsidP="00AF018F">
            <w:pPr>
              <w:tabs>
                <w:tab w:val="left" w:pos="-360"/>
                <w:tab w:val="left" w:pos="180"/>
              </w:tabs>
              <w:snapToGrid w:val="0"/>
              <w:spacing w:after="0" w:line="240" w:lineRule="auto"/>
              <w:ind w:left="180" w:right="180"/>
              <w:jc w:val="both"/>
              <w:rPr>
                <w:rFonts w:ascii="Times New Roman" w:eastAsia="Times New Roman" w:hAnsi="Times New Roman" w:cs="Times New Roman"/>
                <w:sz w:val="24"/>
                <w:szCs w:val="24"/>
              </w:rPr>
            </w:pPr>
            <w:proofErr w:type="gramStart"/>
            <w:r w:rsidRPr="000F4C94">
              <w:rPr>
                <w:rFonts w:ascii="Times New Roman" w:eastAsia="Times New Roman" w:hAnsi="Times New Roman" w:cs="Times New Roman"/>
                <w:sz w:val="24"/>
                <w:szCs w:val="24"/>
                <w:lang w:eastAsia="ru-RU"/>
              </w:rPr>
              <w:t>портфолио</w:t>
            </w:r>
            <w:proofErr w:type="gramEnd"/>
            <w:r w:rsidRPr="000F4C94">
              <w:rPr>
                <w:rFonts w:ascii="Times New Roman" w:eastAsia="Times New Roman" w:hAnsi="Times New Roman" w:cs="Times New Roman"/>
                <w:sz w:val="24"/>
                <w:szCs w:val="24"/>
                <w:lang w:eastAsia="ru-RU"/>
              </w:rPr>
              <w:t xml:space="preserve"> </w:t>
            </w:r>
          </w:p>
          <w:p w:rsidR="00AF018F" w:rsidRPr="000F4C94" w:rsidRDefault="00AF018F" w:rsidP="00AF018F">
            <w:pPr>
              <w:tabs>
                <w:tab w:val="left" w:pos="-720"/>
                <w:tab w:val="left" w:pos="180"/>
              </w:tabs>
              <w:spacing w:after="0" w:line="240" w:lineRule="auto"/>
              <w:ind w:left="180" w:right="180"/>
              <w:rPr>
                <w:rFonts w:ascii="Times New Roman" w:eastAsia="Times New Roman" w:hAnsi="Times New Roman" w:cs="Times New Roman"/>
                <w:sz w:val="24"/>
                <w:szCs w:val="24"/>
                <w:lang w:eastAsia="ru-RU"/>
              </w:rPr>
            </w:pPr>
            <w:r w:rsidRPr="000F4C94">
              <w:rPr>
                <w:rFonts w:ascii="Times New Roman" w:eastAsia="Times New Roman" w:hAnsi="Times New Roman" w:cs="Times New Roman"/>
                <w:sz w:val="24"/>
                <w:szCs w:val="24"/>
                <w:lang w:eastAsia="ru-RU"/>
              </w:rPr>
              <w:t xml:space="preserve">- анализ психолого-педагогических    </w:t>
            </w:r>
          </w:p>
          <w:p w:rsidR="00AF018F" w:rsidRDefault="00AF018F" w:rsidP="00AF018F">
            <w:pPr>
              <w:tabs>
                <w:tab w:val="left" w:pos="0"/>
                <w:tab w:val="left" w:pos="180"/>
              </w:tabs>
              <w:spacing w:after="0" w:line="240" w:lineRule="auto"/>
              <w:ind w:left="180" w:right="180"/>
              <w:rPr>
                <w:rFonts w:ascii="Times New Roman" w:eastAsia="Times New Roman" w:hAnsi="Times New Roman" w:cs="Times New Roman"/>
                <w:sz w:val="24"/>
                <w:szCs w:val="24"/>
                <w:lang w:eastAsia="ru-RU"/>
              </w:rPr>
            </w:pPr>
            <w:r w:rsidRPr="000F4C94">
              <w:rPr>
                <w:rFonts w:ascii="Times New Roman" w:eastAsia="Times New Roman" w:hAnsi="Times New Roman" w:cs="Times New Roman"/>
                <w:sz w:val="24"/>
                <w:szCs w:val="24"/>
                <w:lang w:eastAsia="ru-RU"/>
              </w:rPr>
              <w:t xml:space="preserve">  </w:t>
            </w:r>
            <w:proofErr w:type="gramStart"/>
            <w:r w:rsidRPr="000F4C94">
              <w:rPr>
                <w:rFonts w:ascii="Times New Roman" w:eastAsia="Times New Roman" w:hAnsi="Times New Roman" w:cs="Times New Roman"/>
                <w:sz w:val="24"/>
                <w:szCs w:val="24"/>
                <w:lang w:eastAsia="ru-RU"/>
              </w:rPr>
              <w:t>исследований</w:t>
            </w:r>
            <w:proofErr w:type="gramEnd"/>
          </w:p>
          <w:p w:rsidR="00AF018F" w:rsidRDefault="00AF018F" w:rsidP="00AF018F">
            <w:pPr>
              <w:tabs>
                <w:tab w:val="left" w:pos="0"/>
                <w:tab w:val="left" w:pos="180"/>
              </w:tabs>
              <w:spacing w:after="0" w:line="240" w:lineRule="auto"/>
              <w:ind w:left="180" w:right="180"/>
              <w:rPr>
                <w:rFonts w:ascii="Times New Roman" w:eastAsia="Times New Roman" w:hAnsi="Times New Roman" w:cs="Times New Roman"/>
                <w:sz w:val="24"/>
                <w:szCs w:val="24"/>
                <w:lang w:eastAsia="ru-RU"/>
              </w:rPr>
            </w:pPr>
          </w:p>
          <w:p w:rsidR="00AF018F" w:rsidRDefault="00AF018F" w:rsidP="00AF018F">
            <w:pPr>
              <w:tabs>
                <w:tab w:val="left" w:pos="0"/>
                <w:tab w:val="left" w:pos="180"/>
              </w:tabs>
              <w:spacing w:after="0" w:line="240" w:lineRule="auto"/>
              <w:ind w:left="180" w:right="180"/>
              <w:rPr>
                <w:rFonts w:ascii="Times New Roman" w:eastAsia="Times New Roman" w:hAnsi="Times New Roman" w:cs="Times New Roman"/>
                <w:sz w:val="24"/>
                <w:szCs w:val="24"/>
                <w:lang w:eastAsia="ru-RU"/>
              </w:rPr>
            </w:pPr>
          </w:p>
          <w:p w:rsidR="00AF018F" w:rsidRDefault="00AF018F" w:rsidP="00AF018F">
            <w:pPr>
              <w:tabs>
                <w:tab w:val="left" w:pos="0"/>
                <w:tab w:val="left" w:pos="180"/>
              </w:tabs>
              <w:spacing w:after="0" w:line="240" w:lineRule="auto"/>
              <w:ind w:left="180" w:right="180"/>
              <w:rPr>
                <w:rFonts w:ascii="Times New Roman" w:eastAsia="Times New Roman" w:hAnsi="Times New Roman" w:cs="Times New Roman"/>
                <w:sz w:val="24"/>
                <w:szCs w:val="24"/>
                <w:lang w:eastAsia="ru-RU"/>
              </w:rPr>
            </w:pPr>
          </w:p>
          <w:p w:rsidR="00AF018F" w:rsidRDefault="00AF018F" w:rsidP="00AF018F">
            <w:pPr>
              <w:tabs>
                <w:tab w:val="left" w:pos="0"/>
                <w:tab w:val="left" w:pos="180"/>
              </w:tabs>
              <w:spacing w:after="0" w:line="240" w:lineRule="auto"/>
              <w:ind w:left="180" w:right="180"/>
              <w:rPr>
                <w:rFonts w:ascii="Times New Roman" w:eastAsia="Times New Roman" w:hAnsi="Times New Roman" w:cs="Times New Roman"/>
                <w:sz w:val="24"/>
                <w:szCs w:val="24"/>
                <w:lang w:eastAsia="ru-RU"/>
              </w:rPr>
            </w:pPr>
          </w:p>
          <w:p w:rsidR="00AF018F" w:rsidRPr="000F4C94" w:rsidRDefault="00AF018F" w:rsidP="00AF018F">
            <w:pPr>
              <w:tabs>
                <w:tab w:val="left" w:pos="0"/>
                <w:tab w:val="left" w:pos="180"/>
              </w:tabs>
              <w:spacing w:after="0" w:line="240" w:lineRule="auto"/>
              <w:ind w:left="180" w:right="180"/>
              <w:rPr>
                <w:rFonts w:ascii="Times New Roman" w:eastAsia="Times New Roman" w:hAnsi="Times New Roman" w:cs="Times New Roman"/>
                <w:sz w:val="24"/>
                <w:szCs w:val="24"/>
                <w:lang w:eastAsia="ru-RU"/>
              </w:rPr>
            </w:pPr>
          </w:p>
          <w:p w:rsidR="00AF018F" w:rsidRPr="000F4C94" w:rsidRDefault="00AF018F" w:rsidP="00AF018F">
            <w:pPr>
              <w:tabs>
                <w:tab w:val="left" w:pos="-360"/>
                <w:tab w:val="left" w:pos="180"/>
              </w:tabs>
              <w:spacing w:after="0" w:line="276" w:lineRule="auto"/>
              <w:ind w:left="180" w:right="180"/>
              <w:rPr>
                <w:rFonts w:ascii="Times New Roman" w:eastAsia="Times New Roman" w:hAnsi="Times New Roman" w:cs="Times New Roman"/>
                <w:sz w:val="24"/>
                <w:szCs w:val="24"/>
              </w:rPr>
            </w:pPr>
          </w:p>
        </w:tc>
      </w:tr>
    </w:tbl>
    <w:p w:rsidR="000F4C94" w:rsidRPr="000F4C94" w:rsidRDefault="000F4C94" w:rsidP="000F4C94">
      <w:pPr>
        <w:spacing w:after="0" w:line="240" w:lineRule="auto"/>
        <w:jc w:val="both"/>
        <w:rPr>
          <w:rFonts w:ascii="Times New Roman" w:eastAsia="Times New Roman" w:hAnsi="Times New Roman" w:cs="Times New Roman"/>
          <w:b/>
          <w:sz w:val="24"/>
          <w:szCs w:val="24"/>
          <w:lang w:eastAsia="ru-RU"/>
        </w:rPr>
      </w:pPr>
    </w:p>
    <w:p w:rsidR="000F4C94" w:rsidRPr="000F4C94" w:rsidRDefault="000F4C94" w:rsidP="000F4C94">
      <w:pPr>
        <w:spacing w:after="0" w:line="240" w:lineRule="auto"/>
        <w:jc w:val="both"/>
        <w:rPr>
          <w:rFonts w:ascii="Times New Roman" w:eastAsia="Times New Roman" w:hAnsi="Times New Roman" w:cs="Times New Roman"/>
          <w:sz w:val="24"/>
          <w:szCs w:val="24"/>
          <w:lang w:eastAsia="ru-RU"/>
        </w:rPr>
      </w:pPr>
      <w:r w:rsidRPr="000F4C94">
        <w:rPr>
          <w:rFonts w:ascii="Times New Roman" w:eastAsia="Times New Roman" w:hAnsi="Times New Roman" w:cs="Times New Roman"/>
          <w:b/>
          <w:sz w:val="24"/>
          <w:szCs w:val="24"/>
          <w:lang w:eastAsia="ru-RU"/>
        </w:rPr>
        <w:t>Формы представления образовательных результатов</w:t>
      </w:r>
      <w:r w:rsidRPr="000F4C94">
        <w:rPr>
          <w:rFonts w:ascii="Times New Roman" w:eastAsia="Times New Roman" w:hAnsi="Times New Roman" w:cs="Times New Roman"/>
          <w:sz w:val="24"/>
          <w:szCs w:val="24"/>
          <w:lang w:eastAsia="ru-RU"/>
        </w:rPr>
        <w:t>:</w:t>
      </w:r>
    </w:p>
    <w:p w:rsidR="000F4C94" w:rsidRPr="000F4C94" w:rsidRDefault="000F4C94" w:rsidP="009C05C0">
      <w:pPr>
        <w:numPr>
          <w:ilvl w:val="0"/>
          <w:numId w:val="9"/>
        </w:numPr>
        <w:spacing w:after="0" w:line="240" w:lineRule="auto"/>
        <w:jc w:val="both"/>
        <w:rPr>
          <w:rFonts w:ascii="Times New Roman" w:eastAsia="Times New Roman" w:hAnsi="Times New Roman" w:cs="Times New Roman"/>
          <w:sz w:val="24"/>
          <w:szCs w:val="24"/>
          <w:lang w:eastAsia="ru-RU"/>
        </w:rPr>
      </w:pPr>
      <w:r w:rsidRPr="000F4C94">
        <w:rPr>
          <w:rFonts w:ascii="Times New Roman" w:eastAsia="Times New Roman" w:hAnsi="Times New Roman" w:cs="Times New Roman"/>
          <w:sz w:val="24"/>
          <w:szCs w:val="24"/>
          <w:lang w:eastAsia="ru-RU"/>
        </w:rPr>
        <w:t>табель успеваемости по предметам;</w:t>
      </w:r>
    </w:p>
    <w:p w:rsidR="000F4C94" w:rsidRPr="000F4C94" w:rsidRDefault="000F4C94" w:rsidP="009C05C0">
      <w:pPr>
        <w:numPr>
          <w:ilvl w:val="0"/>
          <w:numId w:val="9"/>
        </w:numPr>
        <w:spacing w:after="0" w:line="240" w:lineRule="auto"/>
        <w:jc w:val="both"/>
        <w:rPr>
          <w:rFonts w:ascii="Times New Roman" w:eastAsia="Times New Roman" w:hAnsi="Times New Roman" w:cs="Times New Roman"/>
          <w:sz w:val="24"/>
          <w:szCs w:val="24"/>
          <w:lang w:eastAsia="ru-RU"/>
        </w:rPr>
      </w:pPr>
      <w:r w:rsidRPr="000F4C94">
        <w:rPr>
          <w:rFonts w:ascii="Times New Roman" w:eastAsia="Times New Roman" w:hAnsi="Times New Roman" w:cs="Times New Roman"/>
          <w:sz w:val="24"/>
          <w:szCs w:val="24"/>
          <w:lang w:eastAsia="ru-RU"/>
        </w:rPr>
        <w:t>тексты  диагностических, итоговых контрольных работ, диктантов и анализ их</w:t>
      </w:r>
    </w:p>
    <w:p w:rsidR="000F4C94" w:rsidRPr="000F4C94" w:rsidRDefault="000F4C94" w:rsidP="000F4C94">
      <w:pPr>
        <w:spacing w:after="0" w:line="240" w:lineRule="auto"/>
        <w:jc w:val="both"/>
        <w:rPr>
          <w:rFonts w:ascii="Times New Roman" w:eastAsia="Times New Roman" w:hAnsi="Times New Roman" w:cs="Times New Roman"/>
          <w:sz w:val="24"/>
          <w:szCs w:val="24"/>
          <w:lang w:eastAsia="ru-RU"/>
        </w:rPr>
      </w:pPr>
      <w:r w:rsidRPr="000F4C94">
        <w:rPr>
          <w:rFonts w:ascii="Times New Roman" w:eastAsia="Times New Roman" w:hAnsi="Times New Roman" w:cs="Times New Roman"/>
          <w:sz w:val="24"/>
          <w:szCs w:val="24"/>
          <w:lang w:eastAsia="ru-RU"/>
        </w:rPr>
        <w:t>выполнения обучающимся (информация об элементах и уровнях проверяемого знания – знания, понимания, применения, систематизации);</w:t>
      </w:r>
    </w:p>
    <w:p w:rsidR="000F4C94" w:rsidRPr="000F4C94" w:rsidRDefault="000F4C94" w:rsidP="009C05C0">
      <w:pPr>
        <w:numPr>
          <w:ilvl w:val="0"/>
          <w:numId w:val="9"/>
        </w:numPr>
        <w:spacing w:after="0" w:line="240" w:lineRule="auto"/>
        <w:jc w:val="both"/>
        <w:rPr>
          <w:rFonts w:ascii="Times New Roman" w:eastAsia="Times New Roman" w:hAnsi="Times New Roman" w:cs="Times New Roman"/>
          <w:sz w:val="24"/>
          <w:szCs w:val="24"/>
          <w:lang w:eastAsia="ru-RU"/>
        </w:rPr>
      </w:pPr>
      <w:r w:rsidRPr="000F4C94">
        <w:rPr>
          <w:rFonts w:ascii="Times New Roman" w:eastAsia="Times New Roman" w:hAnsi="Times New Roman" w:cs="Times New Roman"/>
          <w:sz w:val="24"/>
          <w:szCs w:val="24"/>
          <w:lang w:eastAsia="ru-RU"/>
        </w:rPr>
        <w:t>устная оценка успешности результатов, формулировка причин неудач и</w:t>
      </w:r>
    </w:p>
    <w:p w:rsidR="000F4C94" w:rsidRPr="000F4C94" w:rsidRDefault="000F4C94" w:rsidP="000F4C94">
      <w:pPr>
        <w:spacing w:after="0" w:line="240" w:lineRule="auto"/>
        <w:jc w:val="both"/>
        <w:rPr>
          <w:rFonts w:ascii="Times New Roman" w:eastAsia="Times New Roman" w:hAnsi="Times New Roman" w:cs="Times New Roman"/>
          <w:sz w:val="24"/>
          <w:szCs w:val="24"/>
          <w:lang w:eastAsia="ru-RU"/>
        </w:rPr>
      </w:pPr>
      <w:r w:rsidRPr="000F4C94">
        <w:rPr>
          <w:rFonts w:ascii="Times New Roman" w:eastAsia="Times New Roman" w:hAnsi="Times New Roman" w:cs="Times New Roman"/>
          <w:sz w:val="24"/>
          <w:szCs w:val="24"/>
          <w:lang w:eastAsia="ru-RU"/>
        </w:rPr>
        <w:t>рекомендаций по устранению пробелов в обученности по предметам;</w:t>
      </w:r>
    </w:p>
    <w:p w:rsidR="000F4C94" w:rsidRPr="000F4C94" w:rsidRDefault="000F4C94" w:rsidP="009C05C0">
      <w:pPr>
        <w:numPr>
          <w:ilvl w:val="0"/>
          <w:numId w:val="9"/>
        </w:numPr>
        <w:spacing w:after="0" w:line="240" w:lineRule="auto"/>
        <w:jc w:val="both"/>
        <w:rPr>
          <w:rFonts w:ascii="Times New Roman" w:eastAsia="Times New Roman" w:hAnsi="Times New Roman" w:cs="Times New Roman"/>
          <w:sz w:val="24"/>
          <w:szCs w:val="24"/>
          <w:lang w:eastAsia="ru-RU"/>
        </w:rPr>
      </w:pPr>
      <w:r w:rsidRPr="000F4C94">
        <w:rPr>
          <w:rFonts w:ascii="Times New Roman" w:eastAsia="Times New Roman" w:hAnsi="Times New Roman" w:cs="Times New Roman"/>
          <w:sz w:val="24"/>
          <w:szCs w:val="24"/>
          <w:lang w:eastAsia="ru-RU"/>
        </w:rPr>
        <w:t xml:space="preserve">портфель достижений;  </w:t>
      </w:r>
    </w:p>
    <w:p w:rsidR="000F4C94" w:rsidRPr="000F4C94" w:rsidRDefault="000F4C94" w:rsidP="009C05C0">
      <w:pPr>
        <w:numPr>
          <w:ilvl w:val="0"/>
          <w:numId w:val="9"/>
        </w:numPr>
        <w:spacing w:after="0" w:line="240" w:lineRule="auto"/>
        <w:jc w:val="both"/>
        <w:rPr>
          <w:rFonts w:ascii="Times New Roman" w:eastAsia="Times New Roman" w:hAnsi="Times New Roman" w:cs="Times New Roman"/>
          <w:sz w:val="24"/>
          <w:szCs w:val="24"/>
          <w:lang w:eastAsia="ru-RU"/>
        </w:rPr>
      </w:pPr>
      <w:r w:rsidRPr="000F4C94">
        <w:rPr>
          <w:rFonts w:ascii="Times New Roman" w:eastAsia="Times New Roman" w:hAnsi="Times New Roman" w:cs="Times New Roman"/>
          <w:sz w:val="24"/>
          <w:szCs w:val="24"/>
          <w:lang w:eastAsia="ru-RU"/>
        </w:rPr>
        <w:t xml:space="preserve">результаты психолого-педагогических исследований, иллюстрирующих </w:t>
      </w:r>
    </w:p>
    <w:p w:rsidR="000F4C94" w:rsidRPr="000F4C94" w:rsidRDefault="000F4C94" w:rsidP="000F4C94">
      <w:pPr>
        <w:spacing w:after="0" w:line="240" w:lineRule="auto"/>
        <w:jc w:val="both"/>
        <w:rPr>
          <w:rFonts w:ascii="Times New Roman" w:eastAsia="Times New Roman" w:hAnsi="Times New Roman" w:cs="Times New Roman"/>
          <w:sz w:val="24"/>
          <w:szCs w:val="24"/>
          <w:lang w:eastAsia="ru-RU"/>
        </w:rPr>
      </w:pPr>
      <w:r w:rsidRPr="000F4C94">
        <w:rPr>
          <w:rFonts w:ascii="Times New Roman" w:eastAsia="Times New Roman" w:hAnsi="Times New Roman" w:cs="Times New Roman"/>
          <w:sz w:val="24"/>
          <w:szCs w:val="24"/>
          <w:lang w:eastAsia="ru-RU"/>
        </w:rPr>
        <w:t>динамику развития отдельных интеллектуальных и личностных качеств обучающегося, УУД;</w:t>
      </w:r>
    </w:p>
    <w:p w:rsidR="000F4C94" w:rsidRPr="000F4C94" w:rsidRDefault="000F4C94" w:rsidP="009C05C0">
      <w:pPr>
        <w:numPr>
          <w:ilvl w:val="0"/>
          <w:numId w:val="10"/>
        </w:numPr>
        <w:spacing w:after="0" w:line="240" w:lineRule="auto"/>
        <w:jc w:val="both"/>
        <w:rPr>
          <w:rFonts w:ascii="Times New Roman" w:eastAsia="Times New Roman" w:hAnsi="Times New Roman" w:cs="Times New Roman"/>
          <w:sz w:val="24"/>
          <w:szCs w:val="24"/>
          <w:lang w:eastAsia="ru-RU"/>
        </w:rPr>
      </w:pPr>
      <w:r w:rsidRPr="000F4C94">
        <w:rPr>
          <w:rFonts w:ascii="Times New Roman" w:eastAsia="Times New Roman" w:hAnsi="Times New Roman" w:cs="Times New Roman"/>
          <w:sz w:val="24"/>
          <w:szCs w:val="24"/>
          <w:lang w:eastAsia="ru-RU"/>
        </w:rPr>
        <w:t>данные наблюдений, исследований</w:t>
      </w:r>
    </w:p>
    <w:p w:rsidR="000F4C94" w:rsidRPr="000F4C94" w:rsidRDefault="000F4C94" w:rsidP="000F4C94">
      <w:pPr>
        <w:spacing w:after="0" w:line="240" w:lineRule="auto"/>
        <w:jc w:val="both"/>
        <w:rPr>
          <w:rFonts w:ascii="Times New Roman" w:eastAsia="Times New Roman" w:hAnsi="Times New Roman" w:cs="Times New Roman"/>
          <w:sz w:val="24"/>
          <w:szCs w:val="24"/>
          <w:lang w:eastAsia="ru-RU"/>
        </w:rPr>
      </w:pPr>
      <w:r w:rsidRPr="000F4C94">
        <w:rPr>
          <w:rFonts w:ascii="Times New Roman" w:eastAsia="Times New Roman" w:hAnsi="Times New Roman" w:cs="Times New Roman"/>
          <w:b/>
          <w:sz w:val="24"/>
          <w:szCs w:val="24"/>
          <w:lang w:eastAsia="ru-RU"/>
        </w:rPr>
        <w:t>Критериями оценивания</w:t>
      </w:r>
      <w:r w:rsidRPr="000F4C94">
        <w:rPr>
          <w:rFonts w:ascii="Times New Roman" w:eastAsia="Times New Roman" w:hAnsi="Times New Roman" w:cs="Times New Roman"/>
          <w:sz w:val="24"/>
          <w:szCs w:val="24"/>
          <w:lang w:eastAsia="ru-RU"/>
        </w:rPr>
        <w:t xml:space="preserve"> являются: </w:t>
      </w:r>
    </w:p>
    <w:p w:rsidR="000F4C94" w:rsidRPr="000F4C94" w:rsidRDefault="000F4C94" w:rsidP="009C05C0">
      <w:pPr>
        <w:numPr>
          <w:ilvl w:val="0"/>
          <w:numId w:val="10"/>
        </w:numPr>
        <w:spacing w:after="0" w:line="240" w:lineRule="auto"/>
        <w:jc w:val="both"/>
        <w:rPr>
          <w:rFonts w:ascii="Times New Roman" w:eastAsia="Times New Roman" w:hAnsi="Times New Roman" w:cs="Times New Roman"/>
          <w:sz w:val="24"/>
          <w:szCs w:val="24"/>
          <w:lang w:eastAsia="ru-RU"/>
        </w:rPr>
      </w:pPr>
      <w:r w:rsidRPr="000F4C94">
        <w:rPr>
          <w:rFonts w:ascii="Times New Roman" w:eastAsia="Times New Roman" w:hAnsi="Times New Roman" w:cs="Times New Roman"/>
          <w:sz w:val="24"/>
          <w:szCs w:val="24"/>
          <w:lang w:eastAsia="ru-RU"/>
        </w:rPr>
        <w:t xml:space="preserve">соответствие достигнутых предметных, метапредметных и личностных </w:t>
      </w:r>
    </w:p>
    <w:p w:rsidR="000F4C94" w:rsidRPr="000F4C94" w:rsidRDefault="000F4C94" w:rsidP="000F4C94">
      <w:pPr>
        <w:spacing w:after="0" w:line="240" w:lineRule="auto"/>
        <w:jc w:val="both"/>
        <w:rPr>
          <w:rFonts w:ascii="Times New Roman" w:eastAsia="Times New Roman" w:hAnsi="Times New Roman" w:cs="Times New Roman"/>
          <w:sz w:val="24"/>
          <w:szCs w:val="24"/>
          <w:lang w:eastAsia="ru-RU"/>
        </w:rPr>
      </w:pPr>
      <w:r w:rsidRPr="000F4C94">
        <w:rPr>
          <w:rFonts w:ascii="Times New Roman" w:eastAsia="Times New Roman" w:hAnsi="Times New Roman" w:cs="Times New Roman"/>
          <w:sz w:val="24"/>
          <w:szCs w:val="24"/>
          <w:lang w:eastAsia="ru-RU"/>
        </w:rPr>
        <w:t xml:space="preserve">результатов обучающихся требованиям к результатам освоения образовательной программы начального общего образования ФГОС; </w:t>
      </w:r>
    </w:p>
    <w:p w:rsidR="000F4C94" w:rsidRPr="000F4C94" w:rsidRDefault="000F4C94" w:rsidP="009C05C0">
      <w:pPr>
        <w:numPr>
          <w:ilvl w:val="0"/>
          <w:numId w:val="10"/>
        </w:numPr>
        <w:tabs>
          <w:tab w:val="left" w:pos="720"/>
        </w:tabs>
        <w:spacing w:after="0" w:line="240" w:lineRule="auto"/>
        <w:jc w:val="both"/>
        <w:rPr>
          <w:rFonts w:ascii="Times New Roman" w:eastAsia="Times New Roman" w:hAnsi="Times New Roman" w:cs="Times New Roman"/>
          <w:sz w:val="24"/>
          <w:szCs w:val="24"/>
          <w:lang w:eastAsia="ru-RU"/>
        </w:rPr>
      </w:pPr>
      <w:r w:rsidRPr="000F4C94">
        <w:rPr>
          <w:rFonts w:ascii="Times New Roman" w:eastAsia="Times New Roman" w:hAnsi="Times New Roman" w:cs="Times New Roman"/>
          <w:sz w:val="24"/>
          <w:szCs w:val="24"/>
          <w:lang w:eastAsia="ru-RU"/>
        </w:rPr>
        <w:t>динамика результатов предметной обученности, формирования УУД.</w:t>
      </w:r>
    </w:p>
    <w:p w:rsidR="000F4C94" w:rsidRPr="000F4C94" w:rsidRDefault="000F4C94" w:rsidP="000F4C94">
      <w:pPr>
        <w:tabs>
          <w:tab w:val="left" w:pos="0"/>
        </w:tabs>
        <w:spacing w:after="0" w:line="240" w:lineRule="auto"/>
        <w:jc w:val="both"/>
        <w:rPr>
          <w:rFonts w:ascii="Times New Roman" w:eastAsia="Times New Roman" w:hAnsi="Times New Roman" w:cs="Times New Roman"/>
          <w:sz w:val="24"/>
          <w:szCs w:val="24"/>
          <w:lang w:eastAsia="ru-RU"/>
        </w:rPr>
      </w:pPr>
      <w:r w:rsidRPr="000F4C94">
        <w:rPr>
          <w:rFonts w:ascii="Times New Roman" w:eastAsia="Times New Roman" w:hAnsi="Times New Roman" w:cs="Times New Roman"/>
          <w:b/>
          <w:i/>
          <w:sz w:val="24"/>
          <w:szCs w:val="24"/>
          <w:lang w:eastAsia="ru-RU"/>
        </w:rPr>
        <w:t xml:space="preserve"> </w:t>
      </w:r>
      <w:r w:rsidRPr="000F4C94">
        <w:rPr>
          <w:rFonts w:ascii="Times New Roman" w:eastAsia="Times New Roman" w:hAnsi="Times New Roman" w:cs="Times New Roman"/>
          <w:b/>
          <w:i/>
          <w:sz w:val="24"/>
          <w:szCs w:val="24"/>
          <w:lang w:eastAsia="ru-RU"/>
        </w:rPr>
        <w:tab/>
      </w:r>
      <w:r w:rsidRPr="000F4C94">
        <w:rPr>
          <w:rFonts w:ascii="Times New Roman" w:eastAsia="Times New Roman" w:hAnsi="Times New Roman" w:cs="Times New Roman"/>
          <w:sz w:val="24"/>
          <w:szCs w:val="24"/>
          <w:lang w:eastAsia="ru-RU"/>
        </w:rPr>
        <w:t>Система оценки ориентирована на стимулирование обучающегося стремиться к объективному контролю, а не сокрытию своего незнания и неумения, на формирование потребности в адекватной и конструктивной самооценке.</w:t>
      </w:r>
    </w:p>
    <w:p w:rsidR="00CF5021" w:rsidRPr="004C2EC1" w:rsidRDefault="00CF5021" w:rsidP="004C2EC1">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i/>
          <w:sz w:val="28"/>
          <w:szCs w:val="28"/>
          <w:lang w:eastAsia="ru-RU"/>
        </w:rPr>
      </w:pPr>
    </w:p>
    <w:p w:rsidR="004C2EC1" w:rsidRPr="00C570E3" w:rsidRDefault="004C2EC1" w:rsidP="000F4C94">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r w:rsidRPr="00C570E3">
        <w:rPr>
          <w:rFonts w:ascii="Times New Roman" w:eastAsia="@Arial Unicode MS" w:hAnsi="Times New Roman" w:cs="Times New Roman"/>
          <w:b/>
          <w:bCs/>
          <w:sz w:val="24"/>
          <w:szCs w:val="24"/>
          <w:lang w:eastAsia="ru-RU"/>
        </w:rPr>
        <w:t>Портфель достижений как инструмент оценки динамики индивидуальных образовательных достижений</w:t>
      </w:r>
    </w:p>
    <w:p w:rsidR="004C2EC1" w:rsidRDefault="004C2EC1" w:rsidP="004C2EC1">
      <w:pPr>
        <w:widowControl w:val="0"/>
        <w:tabs>
          <w:tab w:val="left" w:leader="dot" w:pos="624"/>
        </w:tabs>
        <w:autoSpaceDE w:val="0"/>
        <w:autoSpaceDN w:val="0"/>
        <w:adjustRightInd w:val="0"/>
        <w:spacing w:after="0" w:line="240" w:lineRule="auto"/>
        <w:ind w:firstLine="709"/>
        <w:jc w:val="center"/>
        <w:rPr>
          <w:rFonts w:ascii="Times New Roman" w:eastAsia="@Arial Unicode MS" w:hAnsi="Times New Roman" w:cs="Times New Roman"/>
          <w:b/>
          <w:bCs/>
          <w:sz w:val="24"/>
          <w:szCs w:val="24"/>
          <w:lang w:eastAsia="ru-RU"/>
        </w:rPr>
      </w:pPr>
    </w:p>
    <w:p w:rsidR="00C570E3" w:rsidRPr="00C570E3" w:rsidRDefault="00C570E3" w:rsidP="00C570E3">
      <w:pPr>
        <w:widowControl w:val="0"/>
        <w:spacing w:after="0" w:line="240" w:lineRule="auto"/>
        <w:ind w:firstLine="454"/>
        <w:jc w:val="both"/>
        <w:rPr>
          <w:rFonts w:ascii="Times New Roman" w:eastAsia="Andale Sans UI" w:hAnsi="Times New Roman" w:cs="Times New Roman"/>
          <w:kern w:val="2"/>
          <w:sz w:val="24"/>
          <w:szCs w:val="24"/>
          <w:lang w:eastAsia="ar-SA"/>
        </w:rPr>
      </w:pPr>
      <w:r w:rsidRPr="00C570E3">
        <w:rPr>
          <w:rFonts w:ascii="Times New Roman" w:eastAsia="Andale Sans UI" w:hAnsi="Times New Roman" w:cs="Times New Roman"/>
          <w:spacing w:val="-2"/>
          <w:kern w:val="2"/>
          <w:sz w:val="24"/>
          <w:szCs w:val="24"/>
          <w:lang w:eastAsia="ar-SA"/>
        </w:rPr>
        <w:t xml:space="preserve">Показатель динамики образовательных достижений - один </w:t>
      </w:r>
      <w:r w:rsidRPr="00C570E3">
        <w:rPr>
          <w:rFonts w:ascii="Times New Roman" w:eastAsia="Andale Sans UI" w:hAnsi="Times New Roman" w:cs="Times New Roman"/>
          <w:kern w:val="2"/>
          <w:sz w:val="24"/>
          <w:szCs w:val="24"/>
          <w:lang w:eastAsia="ar-SA"/>
        </w:rPr>
        <w:t>из основных показателей в оценке образовательных достиже</w:t>
      </w:r>
      <w:r w:rsidRPr="00C570E3">
        <w:rPr>
          <w:rFonts w:ascii="Times New Roman" w:eastAsia="Andale Sans UI" w:hAnsi="Times New Roman" w:cs="Times New Roman"/>
          <w:spacing w:val="2"/>
          <w:kern w:val="2"/>
          <w:sz w:val="24"/>
          <w:szCs w:val="24"/>
          <w:lang w:eastAsia="ar-SA"/>
        </w:rPr>
        <w:t>ний. На основе выявления характера динамики образова</w:t>
      </w:r>
      <w:r w:rsidRPr="00C570E3">
        <w:rPr>
          <w:rFonts w:ascii="Times New Roman" w:eastAsia="Andale Sans UI" w:hAnsi="Times New Roman" w:cs="Times New Roman"/>
          <w:kern w:val="2"/>
          <w:sz w:val="24"/>
          <w:szCs w:val="24"/>
          <w:lang w:eastAsia="ar-SA"/>
        </w:rPr>
        <w:t>тельных достижений обучающихся можно оценивать эффективность образовательной деятельности, работы учителя или организации, осуществляющей образовательную деятельность</w:t>
      </w:r>
      <w:r w:rsidRPr="00C570E3">
        <w:rPr>
          <w:rFonts w:ascii="Times New Roman" w:eastAsia="Andale Sans UI" w:hAnsi="Times New Roman" w:cs="Times New Roman"/>
          <w:spacing w:val="-2"/>
          <w:kern w:val="2"/>
          <w:sz w:val="24"/>
          <w:szCs w:val="24"/>
          <w:lang w:eastAsia="ar-SA"/>
        </w:rPr>
        <w:t xml:space="preserve">, системы образования в целом. </w:t>
      </w:r>
    </w:p>
    <w:p w:rsidR="00C570E3" w:rsidRPr="00C570E3" w:rsidRDefault="00C570E3" w:rsidP="00C570E3">
      <w:pPr>
        <w:widowControl w:val="0"/>
        <w:spacing w:after="0" w:line="240" w:lineRule="auto"/>
        <w:ind w:firstLine="454"/>
        <w:jc w:val="both"/>
        <w:rPr>
          <w:rFonts w:ascii="Times New Roman" w:eastAsia="Andale Sans UI" w:hAnsi="Times New Roman" w:cs="Times New Roman"/>
          <w:kern w:val="2"/>
          <w:sz w:val="24"/>
          <w:szCs w:val="24"/>
          <w:lang w:eastAsia="ar-SA"/>
        </w:rPr>
      </w:pPr>
      <w:r w:rsidRPr="00C570E3">
        <w:rPr>
          <w:rFonts w:ascii="Times New Roman" w:eastAsia="Andale Sans UI" w:hAnsi="Times New Roman" w:cs="Times New Roman"/>
          <w:kern w:val="2"/>
          <w:sz w:val="24"/>
          <w:szCs w:val="24"/>
          <w:lang w:eastAsia="ar-SA"/>
        </w:rPr>
        <w:t xml:space="preserve">Оценка динамики образовательных достижений, как правило, имеет две составляющие: </w:t>
      </w:r>
      <w:r w:rsidRPr="00C570E3">
        <w:rPr>
          <w:rFonts w:ascii="Times New Roman" w:eastAsia="Andale Sans UI" w:hAnsi="Times New Roman" w:cs="Times New Roman"/>
          <w:kern w:val="2"/>
          <w:sz w:val="24"/>
          <w:szCs w:val="24"/>
          <w:lang w:eastAsia="ar-SA"/>
        </w:rPr>
        <w:lastRenderedPageBreak/>
        <w:t>педагогическую, понимаемую как оценку динамики степени и уровня овладения действи</w:t>
      </w:r>
      <w:r w:rsidRPr="00C570E3">
        <w:rPr>
          <w:rFonts w:ascii="Times New Roman" w:eastAsia="Andale Sans UI" w:hAnsi="Times New Roman" w:cs="Times New Roman"/>
          <w:spacing w:val="2"/>
          <w:kern w:val="2"/>
          <w:sz w:val="24"/>
          <w:szCs w:val="24"/>
          <w:lang w:eastAsia="ar-SA"/>
        </w:rPr>
        <w:t>ями с предметным содержанием, и психологическую, связанную с оценкой индивидуального прогресса в развитии ре</w:t>
      </w:r>
      <w:r w:rsidRPr="00C570E3">
        <w:rPr>
          <w:rFonts w:ascii="Times New Roman" w:eastAsia="Andale Sans UI" w:hAnsi="Times New Roman" w:cs="Times New Roman"/>
          <w:kern w:val="2"/>
          <w:sz w:val="24"/>
          <w:szCs w:val="24"/>
          <w:lang w:eastAsia="ar-SA"/>
        </w:rPr>
        <w:t>бёнка.</w:t>
      </w:r>
    </w:p>
    <w:p w:rsidR="00C570E3" w:rsidRPr="00C570E3" w:rsidRDefault="00C570E3" w:rsidP="00C570E3">
      <w:pPr>
        <w:widowControl w:val="0"/>
        <w:spacing w:after="0" w:line="240" w:lineRule="auto"/>
        <w:ind w:firstLine="454"/>
        <w:jc w:val="both"/>
        <w:rPr>
          <w:rFonts w:ascii="Times New Roman" w:eastAsia="Andale Sans UI" w:hAnsi="Times New Roman" w:cs="Times New Roman"/>
          <w:kern w:val="2"/>
          <w:sz w:val="24"/>
          <w:szCs w:val="24"/>
          <w:lang w:eastAsia="ar-SA"/>
        </w:rPr>
      </w:pPr>
      <w:r w:rsidRPr="00C570E3">
        <w:rPr>
          <w:rFonts w:ascii="Times New Roman" w:eastAsia="Andale Sans UI" w:hAnsi="Times New Roman" w:cs="Times New Roman"/>
          <w:spacing w:val="2"/>
          <w:kern w:val="2"/>
          <w:sz w:val="24"/>
          <w:szCs w:val="24"/>
          <w:lang w:eastAsia="ar-SA"/>
        </w:rPr>
        <w:t xml:space="preserve">Одним из наиболее адекватных инструментов для оценки динамики образовательных достижений служит </w:t>
      </w:r>
      <w:r w:rsidRPr="00C570E3">
        <w:rPr>
          <w:rFonts w:ascii="Times New Roman" w:eastAsia="Andale Sans UI" w:hAnsi="Times New Roman" w:cs="Times New Roman"/>
          <w:b/>
          <w:bCs/>
          <w:spacing w:val="2"/>
          <w:kern w:val="2"/>
          <w:sz w:val="24"/>
          <w:szCs w:val="24"/>
          <w:lang w:eastAsia="ar-SA"/>
        </w:rPr>
        <w:t>порт</w:t>
      </w:r>
      <w:r w:rsidRPr="00C570E3">
        <w:rPr>
          <w:rFonts w:ascii="Times New Roman" w:eastAsia="Andale Sans UI" w:hAnsi="Times New Roman" w:cs="Times New Roman"/>
          <w:b/>
          <w:bCs/>
          <w:kern w:val="2"/>
          <w:sz w:val="24"/>
          <w:szCs w:val="24"/>
          <w:lang w:eastAsia="ar-SA"/>
        </w:rPr>
        <w:t>фель достижений</w:t>
      </w:r>
      <w:r w:rsidRPr="00C570E3">
        <w:rPr>
          <w:rFonts w:ascii="Times New Roman" w:eastAsia="Andale Sans UI" w:hAnsi="Times New Roman" w:cs="Times New Roman"/>
          <w:kern w:val="2"/>
          <w:sz w:val="24"/>
          <w:szCs w:val="24"/>
          <w:lang w:eastAsia="ar-SA"/>
        </w:rPr>
        <w:t xml:space="preserve"> ученика.</w:t>
      </w:r>
    </w:p>
    <w:p w:rsidR="00C570E3" w:rsidRPr="00C570E3" w:rsidRDefault="00C570E3" w:rsidP="00C570E3">
      <w:pPr>
        <w:widowControl w:val="0"/>
        <w:spacing w:after="0" w:line="240" w:lineRule="auto"/>
        <w:ind w:firstLine="454"/>
        <w:jc w:val="both"/>
        <w:rPr>
          <w:rFonts w:ascii="Times New Roman" w:eastAsia="Andale Sans UI" w:hAnsi="Times New Roman" w:cs="Times New Roman"/>
          <w:kern w:val="2"/>
          <w:sz w:val="24"/>
          <w:szCs w:val="24"/>
          <w:lang w:eastAsia="ar-SA"/>
        </w:rPr>
      </w:pPr>
      <w:r w:rsidRPr="00C570E3">
        <w:rPr>
          <w:rFonts w:ascii="Times New Roman" w:eastAsia="Andale Sans UI" w:hAnsi="Times New Roman" w:cs="Times New Roman"/>
          <w:kern w:val="2"/>
          <w:sz w:val="24"/>
          <w:szCs w:val="24"/>
          <w:lang w:eastAsia="ar-SA"/>
        </w:rPr>
        <w:t>Портфель достижений - это не только современная эф</w:t>
      </w:r>
      <w:r w:rsidRPr="00C570E3">
        <w:rPr>
          <w:rFonts w:ascii="Times New Roman" w:eastAsia="Andale Sans UI" w:hAnsi="Times New Roman" w:cs="Times New Roman"/>
          <w:spacing w:val="-2"/>
          <w:kern w:val="2"/>
          <w:sz w:val="24"/>
          <w:szCs w:val="24"/>
          <w:lang w:eastAsia="ar-SA"/>
        </w:rPr>
        <w:t xml:space="preserve">фективная форма оценивания, но и действенное средство для </w:t>
      </w:r>
      <w:r w:rsidRPr="00C570E3">
        <w:rPr>
          <w:rFonts w:ascii="Times New Roman" w:eastAsia="Andale Sans UI" w:hAnsi="Times New Roman" w:cs="Times New Roman"/>
          <w:kern w:val="2"/>
          <w:sz w:val="24"/>
          <w:szCs w:val="24"/>
          <w:lang w:eastAsia="ar-SA"/>
        </w:rPr>
        <w:t>решения ряда важных педагогических задач, позволяющее:</w:t>
      </w:r>
    </w:p>
    <w:p w:rsidR="00C570E3" w:rsidRPr="00C570E3" w:rsidRDefault="00C570E3" w:rsidP="009C05C0">
      <w:pPr>
        <w:numPr>
          <w:ilvl w:val="0"/>
          <w:numId w:val="10"/>
        </w:numPr>
        <w:autoSpaceDE w:val="0"/>
        <w:autoSpaceDN w:val="0"/>
        <w:adjustRightInd w:val="0"/>
        <w:spacing w:after="0" w:line="240" w:lineRule="auto"/>
        <w:jc w:val="both"/>
        <w:rPr>
          <w:rFonts w:ascii="Times New Roman" w:eastAsia="Times New Roman" w:hAnsi="Times New Roman" w:cs="Times New Roman"/>
          <w:color w:val="000000"/>
          <w:spacing w:val="-2"/>
          <w:sz w:val="24"/>
          <w:szCs w:val="24"/>
          <w:lang w:eastAsia="ru-RU"/>
        </w:rPr>
      </w:pPr>
      <w:r w:rsidRPr="00C570E3">
        <w:rPr>
          <w:rFonts w:ascii="Times New Roman" w:eastAsia="Times New Roman" w:hAnsi="Times New Roman" w:cs="Times New Roman"/>
          <w:color w:val="000000"/>
          <w:spacing w:val="-2"/>
          <w:sz w:val="24"/>
          <w:szCs w:val="24"/>
          <w:lang w:eastAsia="ru-RU"/>
        </w:rPr>
        <w:t>поддерживать высокую учебную мотивацию обучающихся;</w:t>
      </w:r>
    </w:p>
    <w:p w:rsidR="00C570E3" w:rsidRPr="00C570E3" w:rsidRDefault="00C570E3" w:rsidP="009C05C0">
      <w:pPr>
        <w:numPr>
          <w:ilvl w:val="0"/>
          <w:numId w:val="10"/>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570E3">
        <w:rPr>
          <w:rFonts w:ascii="Times New Roman" w:eastAsia="Times New Roman" w:hAnsi="Times New Roman" w:cs="Times New Roman"/>
          <w:color w:val="000000"/>
          <w:sz w:val="24"/>
          <w:szCs w:val="24"/>
          <w:lang w:eastAsia="ru-RU"/>
        </w:rPr>
        <w:t>поощрять их активность и самостоятельность, расширять возможности обучения</w:t>
      </w:r>
    </w:p>
    <w:p w:rsidR="00C570E3" w:rsidRPr="00C570E3" w:rsidRDefault="00C570E3" w:rsidP="00C570E3">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570E3">
        <w:rPr>
          <w:rFonts w:ascii="Times New Roman" w:eastAsia="Times New Roman" w:hAnsi="Times New Roman" w:cs="Times New Roman"/>
          <w:color w:val="000000"/>
          <w:sz w:val="24"/>
          <w:szCs w:val="24"/>
          <w:lang w:eastAsia="ru-RU"/>
        </w:rPr>
        <w:t>и самообучения;</w:t>
      </w:r>
    </w:p>
    <w:p w:rsidR="00C570E3" w:rsidRPr="00C570E3" w:rsidRDefault="00C570E3" w:rsidP="009C05C0">
      <w:pPr>
        <w:numPr>
          <w:ilvl w:val="0"/>
          <w:numId w:val="1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570E3">
        <w:rPr>
          <w:rFonts w:ascii="Times New Roman" w:eastAsia="Times New Roman" w:hAnsi="Times New Roman" w:cs="Times New Roman"/>
          <w:color w:val="000000"/>
          <w:sz w:val="24"/>
          <w:szCs w:val="24"/>
          <w:lang w:eastAsia="ru-RU"/>
        </w:rPr>
        <w:t xml:space="preserve">развивать навыки рефлексивной и оценочной (в том числе самооценочной) </w:t>
      </w:r>
    </w:p>
    <w:p w:rsidR="00C570E3" w:rsidRPr="00C570E3" w:rsidRDefault="00C570E3" w:rsidP="00C570E3">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570E3">
        <w:rPr>
          <w:rFonts w:ascii="Times New Roman" w:eastAsia="Times New Roman" w:hAnsi="Times New Roman" w:cs="Times New Roman"/>
          <w:color w:val="000000"/>
          <w:sz w:val="24"/>
          <w:szCs w:val="24"/>
          <w:lang w:eastAsia="ru-RU"/>
        </w:rPr>
        <w:t>деятельности обучающихся;</w:t>
      </w:r>
    </w:p>
    <w:p w:rsidR="00C570E3" w:rsidRPr="00C570E3" w:rsidRDefault="00C570E3" w:rsidP="009C05C0">
      <w:pPr>
        <w:numPr>
          <w:ilvl w:val="0"/>
          <w:numId w:val="11"/>
        </w:numPr>
        <w:autoSpaceDE w:val="0"/>
        <w:autoSpaceDN w:val="0"/>
        <w:adjustRightInd w:val="0"/>
        <w:spacing w:after="0" w:line="240" w:lineRule="auto"/>
        <w:jc w:val="both"/>
        <w:rPr>
          <w:rFonts w:ascii="Times New Roman" w:eastAsia="Times New Roman" w:hAnsi="Times New Roman" w:cs="Times New Roman"/>
          <w:b/>
          <w:bCs/>
          <w:i/>
          <w:iCs/>
          <w:color w:val="000000"/>
          <w:sz w:val="24"/>
          <w:szCs w:val="24"/>
          <w:lang w:eastAsia="ru-RU"/>
        </w:rPr>
      </w:pPr>
      <w:r w:rsidRPr="00C570E3">
        <w:rPr>
          <w:rFonts w:ascii="Times New Roman" w:eastAsia="Times New Roman" w:hAnsi="Times New Roman" w:cs="Times New Roman"/>
          <w:color w:val="000000"/>
          <w:sz w:val="24"/>
          <w:szCs w:val="24"/>
          <w:lang w:eastAsia="ru-RU"/>
        </w:rPr>
        <w:t xml:space="preserve">формировать умение учиться - ставить цели, планировать и организовывать </w:t>
      </w:r>
    </w:p>
    <w:p w:rsidR="00C570E3" w:rsidRPr="00C570E3" w:rsidRDefault="00C570E3" w:rsidP="00C570E3">
      <w:pPr>
        <w:autoSpaceDE w:val="0"/>
        <w:autoSpaceDN w:val="0"/>
        <w:adjustRightInd w:val="0"/>
        <w:spacing w:after="0" w:line="240" w:lineRule="auto"/>
        <w:jc w:val="both"/>
        <w:rPr>
          <w:rFonts w:ascii="Times New Roman" w:eastAsia="Times New Roman" w:hAnsi="Times New Roman" w:cs="Times New Roman"/>
          <w:b/>
          <w:bCs/>
          <w:i/>
          <w:iCs/>
          <w:color w:val="000000"/>
          <w:sz w:val="24"/>
          <w:szCs w:val="24"/>
          <w:lang w:eastAsia="ru-RU"/>
        </w:rPr>
      </w:pPr>
      <w:r w:rsidRPr="00C570E3">
        <w:rPr>
          <w:rFonts w:ascii="Times New Roman" w:eastAsia="Times New Roman" w:hAnsi="Times New Roman" w:cs="Times New Roman"/>
          <w:color w:val="000000"/>
          <w:sz w:val="24"/>
          <w:szCs w:val="24"/>
          <w:lang w:eastAsia="ru-RU"/>
        </w:rPr>
        <w:t>собственную учебную деятельность.</w:t>
      </w:r>
    </w:p>
    <w:p w:rsidR="00C570E3" w:rsidRPr="00C570E3" w:rsidRDefault="00C570E3" w:rsidP="00C570E3">
      <w:pPr>
        <w:widowControl w:val="0"/>
        <w:spacing w:after="0" w:line="240" w:lineRule="auto"/>
        <w:ind w:firstLine="454"/>
        <w:jc w:val="both"/>
        <w:rPr>
          <w:rFonts w:ascii="Times New Roman" w:eastAsia="Andale Sans UI" w:hAnsi="Times New Roman" w:cs="Times New Roman"/>
          <w:kern w:val="2"/>
          <w:sz w:val="24"/>
          <w:szCs w:val="24"/>
          <w:lang w:eastAsia="ar-SA"/>
        </w:rPr>
      </w:pPr>
      <w:r w:rsidRPr="00C570E3">
        <w:rPr>
          <w:rFonts w:ascii="Times New Roman" w:eastAsia="Andale Sans UI" w:hAnsi="Times New Roman" w:cs="Times New Roman"/>
          <w:b/>
          <w:bCs/>
          <w:i/>
          <w:iCs/>
          <w:spacing w:val="2"/>
          <w:kern w:val="2"/>
          <w:sz w:val="24"/>
          <w:szCs w:val="24"/>
          <w:lang w:eastAsia="ar-SA"/>
        </w:rPr>
        <w:t>Портфель достижений</w:t>
      </w:r>
      <w:r w:rsidRPr="00C570E3">
        <w:rPr>
          <w:rFonts w:ascii="Times New Roman" w:eastAsia="Andale Sans UI" w:hAnsi="Times New Roman" w:cs="Times New Roman"/>
          <w:spacing w:val="2"/>
          <w:kern w:val="2"/>
          <w:sz w:val="24"/>
          <w:szCs w:val="24"/>
          <w:lang w:eastAsia="ar-SA"/>
        </w:rPr>
        <w:t xml:space="preserve"> представляет собой специаль</w:t>
      </w:r>
      <w:r w:rsidRPr="00C570E3">
        <w:rPr>
          <w:rFonts w:ascii="Times New Roman" w:eastAsia="Andale Sans UI" w:hAnsi="Times New Roman" w:cs="Times New Roman"/>
          <w:kern w:val="2"/>
          <w:sz w:val="24"/>
          <w:szCs w:val="24"/>
          <w:lang w:eastAsia="ar-SA"/>
        </w:rPr>
        <w:t>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Портфель достижений учащегося – это педагогические материалы, которые позволяют педагогу на заключительном педагогическом совете в 4 классе подтвердить факт достижения ( или не достижения) выпускником планируемых результатов начального общего образования. На основе этих материалов формируется заключение об уровне достижения выпускником планируемых результатов и о его готовности  осваивать образование в основной школе.</w:t>
      </w:r>
    </w:p>
    <w:p w:rsidR="00C570E3" w:rsidRPr="00C570E3" w:rsidRDefault="00C570E3" w:rsidP="00C570E3">
      <w:pPr>
        <w:widowControl w:val="0"/>
        <w:spacing w:after="0" w:line="240" w:lineRule="auto"/>
        <w:ind w:firstLine="454"/>
        <w:jc w:val="both"/>
        <w:rPr>
          <w:rFonts w:ascii="Times New Roman" w:eastAsia="Andale Sans UI" w:hAnsi="Times New Roman" w:cs="Times New Roman"/>
          <w:kern w:val="2"/>
          <w:sz w:val="24"/>
          <w:szCs w:val="24"/>
          <w:lang w:eastAsia="ar-SA"/>
        </w:rPr>
      </w:pPr>
      <w:r w:rsidRPr="00C570E3">
        <w:rPr>
          <w:rFonts w:ascii="Times New Roman" w:eastAsia="Andale Sans UI" w:hAnsi="Times New Roman" w:cs="Times New Roman"/>
          <w:b/>
          <w:spacing w:val="-2"/>
          <w:kern w:val="2"/>
          <w:sz w:val="24"/>
          <w:szCs w:val="24"/>
          <w:lang w:eastAsia="ar-SA"/>
        </w:rPr>
        <w:t>Обязательная составляющая портфеля достижений</w:t>
      </w:r>
      <w:r>
        <w:rPr>
          <w:rFonts w:ascii="Times New Roman" w:eastAsia="Andale Sans UI" w:hAnsi="Times New Roman" w:cs="Times New Roman"/>
          <w:spacing w:val="-2"/>
          <w:kern w:val="2"/>
          <w:sz w:val="24"/>
          <w:szCs w:val="24"/>
          <w:lang w:eastAsia="ar-SA"/>
        </w:rPr>
        <w:t xml:space="preserve">  учащихся  МАОУ «Киевская СОШ</w:t>
      </w:r>
      <w:r w:rsidRPr="00C570E3">
        <w:rPr>
          <w:rFonts w:ascii="Times New Roman" w:eastAsia="Andale Sans UI" w:hAnsi="Times New Roman" w:cs="Times New Roman"/>
          <w:spacing w:val="-2"/>
          <w:kern w:val="2"/>
          <w:sz w:val="24"/>
          <w:szCs w:val="24"/>
          <w:lang w:eastAsia="ar-SA"/>
        </w:rPr>
        <w:t>»:</w:t>
      </w:r>
    </w:p>
    <w:p w:rsidR="00C570E3" w:rsidRPr="00C570E3" w:rsidRDefault="00C570E3" w:rsidP="00C570E3">
      <w:pPr>
        <w:widowControl w:val="0"/>
        <w:spacing w:after="0" w:line="240" w:lineRule="auto"/>
        <w:ind w:firstLine="454"/>
        <w:jc w:val="both"/>
        <w:rPr>
          <w:rFonts w:ascii="Times New Roman" w:eastAsia="Andale Sans UI" w:hAnsi="Times New Roman" w:cs="Times New Roman"/>
          <w:iCs/>
          <w:kern w:val="2"/>
          <w:sz w:val="24"/>
          <w:szCs w:val="24"/>
          <w:lang w:eastAsia="ar-SA"/>
        </w:rPr>
      </w:pPr>
      <w:r w:rsidRPr="00C570E3">
        <w:rPr>
          <w:rFonts w:ascii="Times New Roman" w:eastAsia="Andale Sans UI" w:hAnsi="Times New Roman" w:cs="Times New Roman"/>
          <w:kern w:val="2"/>
          <w:sz w:val="24"/>
          <w:szCs w:val="24"/>
          <w:lang w:eastAsia="ar-SA"/>
        </w:rPr>
        <w:t xml:space="preserve">1. Материалы  </w:t>
      </w:r>
      <w:r w:rsidRPr="00C570E3">
        <w:rPr>
          <w:rFonts w:ascii="Times New Roman" w:eastAsia="Andale Sans UI" w:hAnsi="Times New Roman" w:cs="Times New Roman"/>
          <w:iCs/>
          <w:kern w:val="2"/>
          <w:sz w:val="24"/>
          <w:szCs w:val="24"/>
          <w:lang w:eastAsia="ar-SA"/>
        </w:rPr>
        <w:t>стартовой диагностики.</w:t>
      </w:r>
    </w:p>
    <w:p w:rsidR="00C570E3" w:rsidRPr="00C570E3" w:rsidRDefault="00C570E3" w:rsidP="00C570E3">
      <w:pPr>
        <w:widowControl w:val="0"/>
        <w:spacing w:after="0" w:line="240" w:lineRule="auto"/>
        <w:ind w:firstLine="454"/>
        <w:jc w:val="both"/>
        <w:rPr>
          <w:rFonts w:ascii="Times New Roman" w:eastAsia="Andale Sans UI" w:hAnsi="Times New Roman" w:cs="Times New Roman"/>
          <w:kern w:val="2"/>
          <w:sz w:val="24"/>
          <w:szCs w:val="24"/>
          <w:lang w:eastAsia="ar-SA"/>
        </w:rPr>
      </w:pPr>
      <w:r w:rsidRPr="00C570E3">
        <w:rPr>
          <w:rFonts w:ascii="Times New Roman" w:eastAsia="Andale Sans UI" w:hAnsi="Times New Roman" w:cs="Times New Roman"/>
          <w:iCs/>
          <w:kern w:val="2"/>
          <w:sz w:val="24"/>
          <w:szCs w:val="24"/>
          <w:lang w:eastAsia="ar-SA"/>
        </w:rPr>
        <w:t>2. Материалы входных, промежуточных (четвертных)  и итоговых стандартизированных</w:t>
      </w:r>
      <w:r w:rsidRPr="00C570E3">
        <w:rPr>
          <w:rFonts w:ascii="Times New Roman" w:eastAsia="Andale Sans UI" w:hAnsi="Times New Roman" w:cs="Times New Roman"/>
          <w:kern w:val="2"/>
          <w:sz w:val="24"/>
          <w:szCs w:val="24"/>
          <w:lang w:eastAsia="ar-SA"/>
        </w:rPr>
        <w:t xml:space="preserve"> </w:t>
      </w:r>
      <w:r w:rsidRPr="00C570E3">
        <w:rPr>
          <w:rFonts w:ascii="Times New Roman" w:eastAsia="Andale Sans UI" w:hAnsi="Times New Roman" w:cs="Times New Roman"/>
          <w:iCs/>
          <w:kern w:val="2"/>
          <w:sz w:val="24"/>
          <w:szCs w:val="24"/>
          <w:lang w:eastAsia="ar-SA"/>
        </w:rPr>
        <w:t>работ</w:t>
      </w:r>
      <w:r w:rsidRPr="00C570E3">
        <w:rPr>
          <w:rFonts w:ascii="Times New Roman" w:eastAsia="Andale Sans UI" w:hAnsi="Times New Roman" w:cs="Times New Roman"/>
          <w:kern w:val="2"/>
          <w:sz w:val="24"/>
          <w:szCs w:val="24"/>
          <w:lang w:eastAsia="ar-SA"/>
        </w:rPr>
        <w:t xml:space="preserve"> по математике, русскому языку, литературному чтению, окружающему миру. Листы достижений учащегося, отражающие конкретные результаты в усвоении проверяемых умений, н</w:t>
      </w:r>
      <w:r>
        <w:rPr>
          <w:rFonts w:ascii="Times New Roman" w:eastAsia="Andale Sans UI" w:hAnsi="Times New Roman" w:cs="Times New Roman"/>
          <w:kern w:val="2"/>
          <w:sz w:val="24"/>
          <w:szCs w:val="24"/>
          <w:lang w:eastAsia="ar-SA"/>
        </w:rPr>
        <w:t xml:space="preserve">авыков, учебных действий. </w:t>
      </w:r>
    </w:p>
    <w:p w:rsidR="00C570E3" w:rsidRPr="00C570E3" w:rsidRDefault="00C570E3" w:rsidP="00C570E3">
      <w:pPr>
        <w:widowControl w:val="0"/>
        <w:spacing w:after="0" w:line="240" w:lineRule="auto"/>
        <w:ind w:firstLine="454"/>
        <w:jc w:val="both"/>
        <w:rPr>
          <w:rFonts w:ascii="Times New Roman" w:eastAsia="Andale Sans UI" w:hAnsi="Times New Roman" w:cs="Times New Roman"/>
          <w:kern w:val="2"/>
          <w:sz w:val="24"/>
          <w:szCs w:val="24"/>
          <w:lang w:eastAsia="ar-SA"/>
        </w:rPr>
      </w:pPr>
      <w:r w:rsidRPr="00C570E3">
        <w:rPr>
          <w:rFonts w:ascii="Times New Roman" w:eastAsia="Andale Sans UI" w:hAnsi="Times New Roman" w:cs="Times New Roman"/>
          <w:kern w:val="2"/>
          <w:sz w:val="24"/>
          <w:szCs w:val="24"/>
          <w:lang w:eastAsia="ar-SA"/>
        </w:rPr>
        <w:t>3.Материалы комплексных контрольных работ на текстовой основе, проводимых в конце каждого учебного года. Листы достижений учащегося, отражающие результаты выполнения заданий базового и повышенного уровней.</w:t>
      </w:r>
    </w:p>
    <w:p w:rsidR="00C570E3" w:rsidRPr="00C570E3" w:rsidRDefault="00C570E3" w:rsidP="00C570E3">
      <w:pPr>
        <w:widowControl w:val="0"/>
        <w:spacing w:after="0" w:line="240" w:lineRule="auto"/>
        <w:ind w:firstLine="454"/>
        <w:jc w:val="both"/>
        <w:rPr>
          <w:rFonts w:ascii="Times New Roman" w:eastAsia="Andale Sans UI" w:hAnsi="Times New Roman" w:cs="Times New Roman"/>
          <w:kern w:val="2"/>
          <w:sz w:val="24"/>
          <w:szCs w:val="24"/>
          <w:lang w:eastAsia="ar-SA"/>
        </w:rPr>
      </w:pPr>
      <w:r>
        <w:rPr>
          <w:rFonts w:ascii="Times New Roman" w:eastAsia="Andale Sans UI" w:hAnsi="Times New Roman" w:cs="Times New Roman"/>
          <w:kern w:val="2"/>
          <w:sz w:val="24"/>
          <w:szCs w:val="24"/>
          <w:lang w:eastAsia="ar-SA"/>
        </w:rPr>
        <w:t>4</w:t>
      </w:r>
      <w:r w:rsidRPr="00C570E3">
        <w:rPr>
          <w:rFonts w:ascii="Times New Roman" w:eastAsia="Andale Sans UI" w:hAnsi="Times New Roman" w:cs="Times New Roman"/>
          <w:kern w:val="2"/>
          <w:sz w:val="24"/>
          <w:szCs w:val="24"/>
          <w:lang w:eastAsia="ar-SA"/>
        </w:rPr>
        <w:t>.Материалы, показывающие уровень развития  у  учащегося навыка чтения.</w:t>
      </w:r>
    </w:p>
    <w:p w:rsidR="00C570E3" w:rsidRPr="00C570E3" w:rsidRDefault="00C570E3" w:rsidP="00C570E3">
      <w:pPr>
        <w:spacing w:after="0" w:line="240" w:lineRule="auto"/>
        <w:jc w:val="both"/>
        <w:rPr>
          <w:rFonts w:ascii="Times New Roman" w:eastAsia="Times New Roman" w:hAnsi="Times New Roman" w:cs="Times New Roman"/>
          <w:sz w:val="24"/>
          <w:szCs w:val="24"/>
          <w:lang w:eastAsia="ru-RU"/>
        </w:rPr>
      </w:pPr>
      <w:r w:rsidRPr="00C570E3">
        <w:rPr>
          <w:rFonts w:ascii="Arial Narrow" w:eastAsia="Times New Roman" w:hAnsi="Arial Narrow" w:cs="Times New Roman"/>
          <w:sz w:val="20"/>
          <w:szCs w:val="20"/>
          <w:lang w:eastAsia="ru-RU"/>
        </w:rPr>
        <w:t xml:space="preserve">. </w:t>
      </w:r>
      <w:r w:rsidRPr="00C570E3">
        <w:rPr>
          <w:rFonts w:ascii="Times New Roman" w:eastAsia="Times New Roman" w:hAnsi="Times New Roman" w:cs="Times New Roman"/>
          <w:sz w:val="24"/>
          <w:szCs w:val="24"/>
          <w:lang w:eastAsia="ru-RU"/>
        </w:rPr>
        <w:t xml:space="preserve">Навык чтения описывается через 5 основных критериев: тип чтения и его способ: правильность (безошибочность), выразительность,  темп и осмысленность. Качественное описание строится на основе соответствия всех критериев программным требованиям. Пять выделенных критериев составляют 100%.  Исходя  из этого  даётся  следующая  характеристика  уровней сформированности навыка чтения: </w:t>
      </w:r>
    </w:p>
    <w:p w:rsidR="00C570E3" w:rsidRPr="00C570E3" w:rsidRDefault="00C570E3" w:rsidP="00C570E3">
      <w:pPr>
        <w:spacing w:after="0" w:line="240" w:lineRule="auto"/>
        <w:jc w:val="both"/>
        <w:rPr>
          <w:rFonts w:ascii="Times New Roman" w:eastAsia="Times New Roman" w:hAnsi="Times New Roman" w:cs="Times New Roman"/>
          <w:sz w:val="24"/>
          <w:szCs w:val="24"/>
          <w:lang w:eastAsia="ru-RU"/>
        </w:rPr>
      </w:pPr>
      <w:r w:rsidRPr="00C570E3">
        <w:rPr>
          <w:rFonts w:ascii="Times New Roman" w:eastAsia="Times New Roman" w:hAnsi="Times New Roman" w:cs="Times New Roman"/>
          <w:sz w:val="24"/>
          <w:szCs w:val="24"/>
          <w:lang w:eastAsia="ru-RU"/>
        </w:rPr>
        <w:t>- высокий уровень - плавное чтение целыми словами, без ошибок, выразительное (с соблюдением знаков препинания, логических ударений и пауз), в темпе, соответствующем программным требованиям, с пониманием прочитанного;</w:t>
      </w:r>
    </w:p>
    <w:p w:rsidR="00C570E3" w:rsidRPr="00C570E3" w:rsidRDefault="00C570E3" w:rsidP="00C570E3">
      <w:pPr>
        <w:spacing w:after="0" w:line="240" w:lineRule="auto"/>
        <w:jc w:val="both"/>
        <w:rPr>
          <w:rFonts w:ascii="Times New Roman" w:eastAsia="Times New Roman" w:hAnsi="Times New Roman" w:cs="Times New Roman"/>
          <w:sz w:val="24"/>
          <w:szCs w:val="24"/>
          <w:lang w:eastAsia="ru-RU"/>
        </w:rPr>
      </w:pPr>
      <w:r w:rsidRPr="00C570E3">
        <w:rPr>
          <w:rFonts w:ascii="Times New Roman" w:eastAsia="Times New Roman" w:hAnsi="Times New Roman" w:cs="Times New Roman"/>
          <w:sz w:val="24"/>
          <w:szCs w:val="24"/>
          <w:lang w:eastAsia="ru-RU"/>
        </w:rPr>
        <w:t>- уровень выше среднего - плавное чтение целыми словами, без содержательных ошибок, в темпе, соответствующем программным требованиям, с пониманием смысла прочитанного, но недостаточно выразительное (ошибки в логических ударениях) при допуске не более 2-х ошибок  с искажением  знаков, но не содержания.</w:t>
      </w:r>
    </w:p>
    <w:p w:rsidR="00C570E3" w:rsidRPr="00C570E3" w:rsidRDefault="00C570E3" w:rsidP="00C570E3">
      <w:pPr>
        <w:spacing w:after="0" w:line="240" w:lineRule="auto"/>
        <w:jc w:val="both"/>
        <w:rPr>
          <w:rFonts w:ascii="Times New Roman" w:eastAsia="Times New Roman" w:hAnsi="Times New Roman" w:cs="Times New Roman"/>
          <w:sz w:val="24"/>
          <w:szCs w:val="24"/>
          <w:lang w:eastAsia="ru-RU"/>
        </w:rPr>
      </w:pPr>
      <w:r w:rsidRPr="00C570E3">
        <w:rPr>
          <w:rFonts w:ascii="Times New Roman" w:eastAsia="Times New Roman" w:hAnsi="Times New Roman" w:cs="Times New Roman"/>
          <w:sz w:val="24"/>
          <w:szCs w:val="24"/>
          <w:lang w:eastAsia="ru-RU"/>
        </w:rPr>
        <w:t>- средний уровень - плавное чтение целыми словами, при допуске не более 3-х технических или одной содержательной ошибок, в несколько сниженном темпе;</w:t>
      </w:r>
    </w:p>
    <w:p w:rsidR="00C570E3" w:rsidRPr="00C570E3" w:rsidRDefault="00C570E3" w:rsidP="00C570E3">
      <w:pPr>
        <w:spacing w:after="0" w:line="240" w:lineRule="auto"/>
        <w:jc w:val="both"/>
        <w:rPr>
          <w:rFonts w:ascii="Times New Roman" w:eastAsia="Times New Roman" w:hAnsi="Times New Roman" w:cs="Times New Roman"/>
          <w:sz w:val="24"/>
          <w:szCs w:val="24"/>
          <w:lang w:eastAsia="ru-RU"/>
        </w:rPr>
      </w:pPr>
      <w:r w:rsidRPr="00C570E3">
        <w:rPr>
          <w:rFonts w:ascii="Times New Roman" w:eastAsia="Times New Roman" w:hAnsi="Times New Roman" w:cs="Times New Roman"/>
          <w:sz w:val="24"/>
          <w:szCs w:val="24"/>
          <w:lang w:eastAsia="ru-RU"/>
        </w:rPr>
        <w:t xml:space="preserve">- низкий уровень - прерывистое, слоговое чтение в сниженном темпе при допуске более 2-х ошибок искажения и содержательных ошибок, с нарушением норм произношения с пониманием сюжета прочитанного. </w:t>
      </w:r>
    </w:p>
    <w:p w:rsidR="00C570E3" w:rsidRPr="00C570E3" w:rsidRDefault="00C570E3" w:rsidP="00C570E3">
      <w:pPr>
        <w:spacing w:after="0" w:line="240" w:lineRule="auto"/>
        <w:jc w:val="both"/>
        <w:rPr>
          <w:rFonts w:ascii="Times New Roman" w:eastAsia="Times New Roman" w:hAnsi="Times New Roman" w:cs="Times New Roman"/>
          <w:sz w:val="24"/>
          <w:szCs w:val="24"/>
          <w:lang w:eastAsia="ru-RU"/>
        </w:rPr>
      </w:pPr>
      <w:r w:rsidRPr="00C570E3">
        <w:rPr>
          <w:rFonts w:ascii="Times New Roman" w:eastAsia="Times New Roman" w:hAnsi="Times New Roman" w:cs="Times New Roman"/>
          <w:sz w:val="24"/>
          <w:szCs w:val="24"/>
          <w:lang w:eastAsia="ru-RU"/>
        </w:rPr>
        <w:t xml:space="preserve">        6. Индивидуальные карты выявления качества  обученности  по учебным предметам;</w:t>
      </w:r>
    </w:p>
    <w:p w:rsidR="00C570E3" w:rsidRPr="00C570E3" w:rsidRDefault="00C570E3" w:rsidP="00C570E3">
      <w:pPr>
        <w:widowControl w:val="0"/>
        <w:spacing w:after="0" w:line="240" w:lineRule="auto"/>
        <w:ind w:firstLine="454"/>
        <w:jc w:val="both"/>
        <w:rPr>
          <w:rFonts w:ascii="Times New Roman" w:eastAsia="Andale Sans UI" w:hAnsi="Times New Roman" w:cs="Times New Roman"/>
          <w:kern w:val="2"/>
          <w:sz w:val="24"/>
          <w:szCs w:val="24"/>
          <w:lang w:eastAsia="ar-SA"/>
        </w:rPr>
      </w:pPr>
      <w:r w:rsidRPr="00C570E3">
        <w:rPr>
          <w:rFonts w:ascii="Times New Roman" w:eastAsia="Andale Sans UI" w:hAnsi="Times New Roman" w:cs="Times New Roman"/>
          <w:kern w:val="2"/>
          <w:sz w:val="24"/>
          <w:szCs w:val="24"/>
          <w:lang w:eastAsia="ar-SA"/>
        </w:rPr>
        <w:lastRenderedPageBreak/>
        <w:t>7. Результаты региональной оценки качества (4 класс)</w:t>
      </w:r>
    </w:p>
    <w:p w:rsidR="00C570E3" w:rsidRPr="00C570E3" w:rsidRDefault="00C570E3" w:rsidP="00C570E3">
      <w:pPr>
        <w:widowControl w:val="0"/>
        <w:spacing w:after="0" w:line="240" w:lineRule="auto"/>
        <w:ind w:firstLine="454"/>
        <w:jc w:val="both"/>
        <w:rPr>
          <w:rFonts w:ascii="Times New Roman" w:eastAsia="Andale Sans UI" w:hAnsi="Times New Roman" w:cs="Times New Roman"/>
          <w:kern w:val="2"/>
          <w:sz w:val="24"/>
          <w:szCs w:val="24"/>
          <w:lang w:eastAsia="ar-SA"/>
        </w:rPr>
      </w:pPr>
      <w:r w:rsidRPr="00C570E3">
        <w:rPr>
          <w:rFonts w:ascii="Times New Roman" w:eastAsia="Andale Sans UI" w:hAnsi="Times New Roman" w:cs="Times New Roman"/>
          <w:spacing w:val="2"/>
          <w:kern w:val="2"/>
          <w:sz w:val="24"/>
          <w:szCs w:val="24"/>
          <w:lang w:eastAsia="ar-SA"/>
        </w:rPr>
        <w:t xml:space="preserve">Остальные материалы портфеля достижений  должны быть подобраны так, чтобы </w:t>
      </w:r>
      <w:r w:rsidRPr="00C570E3">
        <w:rPr>
          <w:rFonts w:ascii="Times New Roman" w:eastAsia="Andale Sans UI" w:hAnsi="Times New Roman" w:cs="Times New Roman"/>
          <w:kern w:val="2"/>
          <w:sz w:val="24"/>
          <w:szCs w:val="24"/>
          <w:lang w:eastAsia="ar-SA"/>
        </w:rPr>
        <w:t xml:space="preserve">их совокупность демонстрировала нарастающие успешность, объём и глубину знаний, достижение более высоких уровней формируемых учебных действий. </w:t>
      </w:r>
    </w:p>
    <w:p w:rsidR="00C570E3" w:rsidRPr="00C570E3" w:rsidRDefault="00C570E3" w:rsidP="00C570E3">
      <w:pPr>
        <w:widowControl w:val="0"/>
        <w:spacing w:after="0" w:line="240" w:lineRule="auto"/>
        <w:ind w:firstLine="454"/>
        <w:jc w:val="both"/>
        <w:rPr>
          <w:rFonts w:ascii="Times New Roman" w:eastAsia="Andale Sans UI" w:hAnsi="Times New Roman" w:cs="Times New Roman"/>
          <w:b/>
          <w:kern w:val="2"/>
          <w:sz w:val="24"/>
          <w:szCs w:val="24"/>
          <w:lang w:eastAsia="ar-SA"/>
        </w:rPr>
      </w:pPr>
      <w:r w:rsidRPr="00C570E3">
        <w:rPr>
          <w:rFonts w:ascii="Times New Roman" w:eastAsia="Andale Sans UI" w:hAnsi="Times New Roman" w:cs="Times New Roman"/>
          <w:kern w:val="2"/>
          <w:sz w:val="24"/>
          <w:szCs w:val="24"/>
          <w:lang w:eastAsia="ar-SA"/>
        </w:rPr>
        <w:t xml:space="preserve"> А) Примерами такого рода материалов   </w:t>
      </w:r>
      <w:r w:rsidRPr="00C570E3">
        <w:rPr>
          <w:rFonts w:ascii="Times New Roman" w:eastAsia="Andale Sans UI" w:hAnsi="Times New Roman" w:cs="Times New Roman"/>
          <w:b/>
          <w:kern w:val="2"/>
          <w:sz w:val="24"/>
          <w:szCs w:val="24"/>
          <w:lang w:eastAsia="ar-SA"/>
        </w:rPr>
        <w:t>могут быть:</w:t>
      </w:r>
    </w:p>
    <w:p w:rsidR="00C570E3" w:rsidRPr="00C570E3" w:rsidRDefault="00C570E3" w:rsidP="009C05C0">
      <w:pPr>
        <w:numPr>
          <w:ilvl w:val="0"/>
          <w:numId w:val="1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570E3">
        <w:rPr>
          <w:rFonts w:ascii="Times New Roman" w:eastAsia="Times New Roman" w:hAnsi="Times New Roman" w:cs="Times New Roman"/>
          <w:i/>
          <w:iCs/>
          <w:color w:val="000000"/>
          <w:sz w:val="24"/>
          <w:szCs w:val="24"/>
          <w:lang w:eastAsia="ru-RU"/>
        </w:rPr>
        <w:t>по русскому  языку и литературному чтению</w:t>
      </w:r>
      <w:r w:rsidRPr="00C570E3">
        <w:rPr>
          <w:rFonts w:ascii="Times New Roman" w:eastAsia="Times New Roman" w:hAnsi="Times New Roman" w:cs="Times New Roman"/>
          <w:i/>
          <w:iCs/>
          <w:color w:val="000000"/>
          <w:spacing w:val="2"/>
          <w:sz w:val="24"/>
          <w:szCs w:val="24"/>
          <w:lang w:eastAsia="ru-RU"/>
        </w:rPr>
        <w:t>, иностранному языку -</w:t>
      </w:r>
    </w:p>
    <w:p w:rsidR="00C570E3" w:rsidRPr="00C570E3" w:rsidRDefault="00C570E3" w:rsidP="00C570E3">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570E3">
        <w:rPr>
          <w:rFonts w:ascii="Times New Roman" w:eastAsia="Times New Roman" w:hAnsi="Times New Roman" w:cs="Times New Roman"/>
          <w:i/>
          <w:iCs/>
          <w:color w:val="000000"/>
          <w:spacing w:val="2"/>
          <w:sz w:val="24"/>
          <w:szCs w:val="24"/>
          <w:lang w:eastAsia="ru-RU"/>
        </w:rPr>
        <w:t xml:space="preserve"> </w:t>
      </w:r>
      <w:r w:rsidRPr="00C570E3">
        <w:rPr>
          <w:rFonts w:ascii="Times New Roman" w:eastAsia="Times New Roman" w:hAnsi="Times New Roman" w:cs="Times New Roman"/>
          <w:color w:val="000000"/>
          <w:spacing w:val="2"/>
          <w:sz w:val="24"/>
          <w:szCs w:val="24"/>
          <w:lang w:eastAsia="ru-RU"/>
        </w:rPr>
        <w:t> диктанты и изложения, сочинения на заданную</w:t>
      </w:r>
      <w:r w:rsidRPr="00C570E3">
        <w:rPr>
          <w:rFonts w:ascii="Times New Roman" w:eastAsia="Times New Roman" w:hAnsi="Times New Roman" w:cs="Times New Roman"/>
          <w:color w:val="000000"/>
          <w:sz w:val="24"/>
          <w:szCs w:val="24"/>
          <w:lang w:eastAsia="ru-RU"/>
        </w:rPr>
        <w:t xml:space="preserve"> тему, сочинения на произвольную тему,  иллюстрированные «авторские» работы детей, материалы их самоанализа и рефлексии  и т.п.</w:t>
      </w:r>
    </w:p>
    <w:p w:rsidR="00C570E3" w:rsidRPr="00C570E3" w:rsidRDefault="00C570E3" w:rsidP="009C05C0">
      <w:pPr>
        <w:numPr>
          <w:ilvl w:val="0"/>
          <w:numId w:val="1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570E3">
        <w:rPr>
          <w:rFonts w:ascii="Times New Roman" w:eastAsia="Times New Roman" w:hAnsi="Times New Roman" w:cs="Times New Roman"/>
          <w:i/>
          <w:iCs/>
          <w:color w:val="000000"/>
          <w:spacing w:val="2"/>
          <w:sz w:val="24"/>
          <w:szCs w:val="24"/>
          <w:lang w:eastAsia="ru-RU"/>
        </w:rPr>
        <w:t>по математике</w:t>
      </w:r>
      <w:r w:rsidRPr="00C570E3">
        <w:rPr>
          <w:rFonts w:ascii="Times New Roman" w:eastAsia="Times New Roman" w:hAnsi="Times New Roman" w:cs="Times New Roman"/>
          <w:color w:val="000000"/>
          <w:spacing w:val="2"/>
          <w:sz w:val="24"/>
          <w:szCs w:val="24"/>
          <w:lang w:eastAsia="ru-RU"/>
        </w:rPr>
        <w:t xml:space="preserve"> - математические диктанты, оформленные результаты </w:t>
      </w:r>
    </w:p>
    <w:p w:rsidR="00C570E3" w:rsidRPr="00C570E3" w:rsidRDefault="00C570E3" w:rsidP="00C570E3">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570E3">
        <w:rPr>
          <w:rFonts w:ascii="Times New Roman" w:eastAsia="Times New Roman" w:hAnsi="Times New Roman" w:cs="Times New Roman"/>
          <w:color w:val="000000"/>
          <w:spacing w:val="2"/>
          <w:sz w:val="24"/>
          <w:szCs w:val="24"/>
          <w:lang w:eastAsia="ru-RU"/>
        </w:rPr>
        <w:t xml:space="preserve">мини </w:t>
      </w:r>
      <w:r w:rsidRPr="00C570E3">
        <w:rPr>
          <w:rFonts w:ascii="Times New Roman" w:eastAsia="Times New Roman" w:hAnsi="Times New Roman" w:cs="Times New Roman"/>
          <w:color w:val="000000"/>
          <w:spacing w:val="2"/>
          <w:sz w:val="24"/>
          <w:szCs w:val="24"/>
          <w:lang w:eastAsia="ru-RU"/>
        </w:rPr>
        <w:noBreakHyphen/>
        <w:t xml:space="preserve"> исследований, записи решения учебно</w:t>
      </w:r>
      <w:r w:rsidRPr="00C570E3">
        <w:rPr>
          <w:rFonts w:ascii="Times New Roman" w:eastAsia="Times New Roman" w:hAnsi="Times New Roman" w:cs="Times New Roman"/>
          <w:color w:val="000000"/>
          <w:spacing w:val="2"/>
          <w:sz w:val="24"/>
          <w:szCs w:val="24"/>
          <w:lang w:eastAsia="ru-RU"/>
        </w:rPr>
        <w:softHyphen/>
        <w:t xml:space="preserve"> - познавательных и учебно</w:t>
      </w:r>
      <w:r w:rsidRPr="00C570E3">
        <w:rPr>
          <w:rFonts w:ascii="Times New Roman" w:eastAsia="Times New Roman" w:hAnsi="Times New Roman" w:cs="Times New Roman"/>
          <w:color w:val="000000"/>
          <w:spacing w:val="2"/>
          <w:sz w:val="24"/>
          <w:szCs w:val="24"/>
          <w:lang w:eastAsia="ru-RU"/>
        </w:rPr>
        <w:softHyphen/>
        <w:t xml:space="preserve"> - практических задач, мате</w:t>
      </w:r>
      <w:r w:rsidRPr="00C570E3">
        <w:rPr>
          <w:rFonts w:ascii="Times New Roman" w:eastAsia="Times New Roman" w:hAnsi="Times New Roman" w:cs="Times New Roman"/>
          <w:color w:val="000000"/>
          <w:sz w:val="24"/>
          <w:szCs w:val="24"/>
          <w:lang w:eastAsia="ru-RU"/>
        </w:rPr>
        <w:t xml:space="preserve">матические модели, </w:t>
      </w:r>
      <w:r w:rsidRPr="00C570E3">
        <w:rPr>
          <w:rFonts w:ascii="Cambria Math" w:eastAsia="Times New Roman" w:hAnsi="Cambria Math" w:cs="Cambria Math"/>
          <w:color w:val="000000"/>
          <w:sz w:val="24"/>
          <w:szCs w:val="24"/>
          <w:lang w:eastAsia="ru-RU"/>
        </w:rPr>
        <w:t> </w:t>
      </w:r>
      <w:r w:rsidRPr="00C570E3">
        <w:rPr>
          <w:rFonts w:ascii="Times New Roman" w:eastAsia="Times New Roman" w:hAnsi="Times New Roman" w:cs="Times New Roman"/>
          <w:color w:val="000000"/>
          <w:sz w:val="24"/>
          <w:szCs w:val="24"/>
          <w:lang w:eastAsia="ru-RU"/>
        </w:rPr>
        <w:t>материалы самоанализа и рефлексии и т.д.;</w:t>
      </w:r>
    </w:p>
    <w:p w:rsidR="00C570E3" w:rsidRPr="00C570E3" w:rsidRDefault="00C570E3" w:rsidP="009C05C0">
      <w:pPr>
        <w:numPr>
          <w:ilvl w:val="0"/>
          <w:numId w:val="1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570E3">
        <w:rPr>
          <w:rFonts w:ascii="Times New Roman" w:eastAsia="Times New Roman" w:hAnsi="Times New Roman" w:cs="Times New Roman"/>
          <w:i/>
          <w:iCs/>
          <w:color w:val="000000"/>
          <w:spacing w:val="-2"/>
          <w:sz w:val="24"/>
          <w:szCs w:val="24"/>
          <w:lang w:eastAsia="ru-RU"/>
        </w:rPr>
        <w:t>по окружающему миру</w:t>
      </w:r>
      <w:r w:rsidRPr="00C570E3">
        <w:rPr>
          <w:rFonts w:ascii="Times New Roman" w:eastAsia="Times New Roman" w:hAnsi="Times New Roman" w:cs="Times New Roman"/>
          <w:color w:val="000000"/>
          <w:spacing w:val="-2"/>
          <w:sz w:val="24"/>
          <w:szCs w:val="24"/>
          <w:lang w:eastAsia="ru-RU"/>
        </w:rPr>
        <w:t> - дневники наблюдений, оформ</w:t>
      </w:r>
      <w:r w:rsidRPr="00C570E3">
        <w:rPr>
          <w:rFonts w:ascii="Times New Roman" w:eastAsia="Times New Roman" w:hAnsi="Times New Roman" w:cs="Times New Roman"/>
          <w:color w:val="000000"/>
          <w:spacing w:val="2"/>
          <w:sz w:val="24"/>
          <w:szCs w:val="24"/>
          <w:lang w:eastAsia="ru-RU"/>
        </w:rPr>
        <w:t xml:space="preserve">ленные результаты </w:t>
      </w:r>
    </w:p>
    <w:p w:rsidR="00C570E3" w:rsidRPr="00C570E3" w:rsidRDefault="00C570E3" w:rsidP="00C570E3">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570E3">
        <w:rPr>
          <w:rFonts w:ascii="Times New Roman" w:eastAsia="Times New Roman" w:hAnsi="Times New Roman" w:cs="Times New Roman"/>
          <w:color w:val="000000"/>
          <w:spacing w:val="2"/>
          <w:sz w:val="24"/>
          <w:szCs w:val="24"/>
          <w:lang w:eastAsia="ru-RU"/>
        </w:rPr>
        <w:t xml:space="preserve">мини - </w:t>
      </w:r>
      <w:r w:rsidRPr="00C570E3">
        <w:rPr>
          <w:rFonts w:ascii="Times New Roman" w:eastAsia="Times New Roman" w:hAnsi="Times New Roman" w:cs="Times New Roman"/>
          <w:color w:val="000000"/>
          <w:spacing w:val="2"/>
          <w:sz w:val="24"/>
          <w:szCs w:val="24"/>
          <w:lang w:eastAsia="ru-RU"/>
        </w:rPr>
        <w:softHyphen/>
        <w:t xml:space="preserve">исследований и мини - </w:t>
      </w:r>
      <w:r w:rsidRPr="00C570E3">
        <w:rPr>
          <w:rFonts w:ascii="Times New Roman" w:eastAsia="Times New Roman" w:hAnsi="Times New Roman" w:cs="Times New Roman"/>
          <w:color w:val="000000"/>
          <w:spacing w:val="2"/>
          <w:sz w:val="24"/>
          <w:szCs w:val="24"/>
          <w:lang w:eastAsia="ru-RU"/>
        </w:rPr>
        <w:softHyphen/>
        <w:t xml:space="preserve">проектов,  творческие работы, </w:t>
      </w:r>
      <w:r w:rsidRPr="00C570E3">
        <w:rPr>
          <w:rFonts w:ascii="Times New Roman" w:eastAsia="Times New Roman" w:hAnsi="Times New Roman" w:cs="Times New Roman"/>
          <w:color w:val="000000"/>
          <w:sz w:val="24"/>
          <w:szCs w:val="24"/>
          <w:lang w:eastAsia="ru-RU"/>
        </w:rPr>
        <w:t>материалы самоанализа и рефлексии и т. п.;</w:t>
      </w:r>
    </w:p>
    <w:p w:rsidR="00C570E3" w:rsidRPr="00C570E3" w:rsidRDefault="00C570E3" w:rsidP="009C05C0">
      <w:pPr>
        <w:numPr>
          <w:ilvl w:val="0"/>
          <w:numId w:val="1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570E3">
        <w:rPr>
          <w:rFonts w:ascii="Times New Roman" w:eastAsia="Times New Roman" w:hAnsi="Times New Roman" w:cs="Times New Roman"/>
          <w:i/>
          <w:iCs/>
          <w:color w:val="000000"/>
          <w:spacing w:val="2"/>
          <w:sz w:val="24"/>
          <w:szCs w:val="24"/>
          <w:lang w:eastAsia="ru-RU"/>
        </w:rPr>
        <w:t>по предметам эстетического цикла</w:t>
      </w:r>
      <w:r w:rsidRPr="00C570E3">
        <w:rPr>
          <w:rFonts w:ascii="Times New Roman" w:eastAsia="Times New Roman" w:hAnsi="Times New Roman" w:cs="Times New Roman"/>
          <w:color w:val="000000"/>
          <w:spacing w:val="2"/>
          <w:sz w:val="24"/>
          <w:szCs w:val="24"/>
          <w:lang w:eastAsia="ru-RU"/>
        </w:rPr>
        <w:t> -  аудиозаписи, фото</w:t>
      </w:r>
      <w:r w:rsidRPr="00C570E3">
        <w:rPr>
          <w:rFonts w:ascii="Times New Roman" w:eastAsia="Times New Roman" w:hAnsi="Times New Roman" w:cs="Times New Roman"/>
          <w:color w:val="000000"/>
          <w:spacing w:val="2"/>
          <w:sz w:val="24"/>
          <w:szCs w:val="24"/>
          <w:lang w:eastAsia="ru-RU"/>
        </w:rPr>
        <w:softHyphen/>
        <w:t xml:space="preserve"> и видеоизображения </w:t>
      </w:r>
    </w:p>
    <w:p w:rsidR="00C570E3" w:rsidRPr="00C570E3" w:rsidRDefault="00C570E3" w:rsidP="00C570E3">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570E3">
        <w:rPr>
          <w:rFonts w:ascii="Times New Roman" w:eastAsia="Times New Roman" w:hAnsi="Times New Roman" w:cs="Times New Roman"/>
          <w:color w:val="000000"/>
          <w:spacing w:val="2"/>
          <w:sz w:val="24"/>
          <w:szCs w:val="24"/>
          <w:lang w:eastAsia="ru-RU"/>
        </w:rPr>
        <w:t xml:space="preserve">примеров исполнительской деятельности, иллюстрации к музыкальным произведениям, </w:t>
      </w:r>
      <w:r w:rsidRPr="00C570E3">
        <w:rPr>
          <w:rFonts w:ascii="Times New Roman" w:eastAsia="Times New Roman" w:hAnsi="Times New Roman" w:cs="Times New Roman"/>
          <w:color w:val="000000"/>
          <w:sz w:val="24"/>
          <w:szCs w:val="24"/>
          <w:lang w:eastAsia="ru-RU"/>
        </w:rPr>
        <w:t>иллюстрации на заданную тему, продукты собственного твор</w:t>
      </w:r>
      <w:r w:rsidRPr="00C570E3">
        <w:rPr>
          <w:rFonts w:ascii="Times New Roman" w:eastAsia="Times New Roman" w:hAnsi="Times New Roman" w:cs="Times New Roman"/>
          <w:color w:val="000000"/>
          <w:spacing w:val="2"/>
          <w:sz w:val="24"/>
          <w:szCs w:val="24"/>
          <w:lang w:eastAsia="ru-RU"/>
        </w:rPr>
        <w:t xml:space="preserve">чества, </w:t>
      </w:r>
      <w:r w:rsidRPr="00C570E3">
        <w:rPr>
          <w:rFonts w:ascii="Times New Roman" w:eastAsia="Times New Roman" w:hAnsi="Times New Roman" w:cs="Times New Roman"/>
          <w:color w:val="000000"/>
          <w:sz w:val="24"/>
          <w:szCs w:val="24"/>
          <w:lang w:eastAsia="ru-RU"/>
        </w:rPr>
        <w:t xml:space="preserve"> материалы самоанализа, рефлексии и т.п.;</w:t>
      </w:r>
    </w:p>
    <w:p w:rsidR="00C570E3" w:rsidRPr="00C570E3" w:rsidRDefault="00C570E3" w:rsidP="009C05C0">
      <w:pPr>
        <w:numPr>
          <w:ilvl w:val="0"/>
          <w:numId w:val="1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570E3">
        <w:rPr>
          <w:rFonts w:ascii="Times New Roman" w:eastAsia="Times New Roman" w:hAnsi="Times New Roman" w:cs="Times New Roman"/>
          <w:i/>
          <w:iCs/>
          <w:color w:val="000000"/>
          <w:sz w:val="24"/>
          <w:szCs w:val="24"/>
          <w:lang w:eastAsia="ru-RU"/>
        </w:rPr>
        <w:t>по технологии</w:t>
      </w:r>
      <w:r w:rsidRPr="00C570E3">
        <w:rPr>
          <w:rFonts w:ascii="Times New Roman" w:eastAsia="Times New Roman" w:hAnsi="Times New Roman" w:cs="Times New Roman"/>
          <w:color w:val="000000"/>
          <w:sz w:val="24"/>
          <w:szCs w:val="24"/>
          <w:lang w:eastAsia="ru-RU"/>
        </w:rPr>
        <w:t> - фото</w:t>
      </w:r>
      <w:r w:rsidRPr="00C570E3">
        <w:rPr>
          <w:rFonts w:ascii="Times New Roman" w:eastAsia="Times New Roman" w:hAnsi="Times New Roman" w:cs="Times New Roman"/>
          <w:color w:val="000000"/>
          <w:sz w:val="24"/>
          <w:szCs w:val="24"/>
          <w:lang w:eastAsia="ru-RU"/>
        </w:rPr>
        <w:softHyphen/>
        <w:t xml:space="preserve"> и видеоизображения продуктов исполнительской </w:t>
      </w:r>
    </w:p>
    <w:p w:rsidR="00C570E3" w:rsidRPr="00C570E3" w:rsidRDefault="00C570E3" w:rsidP="00C570E3">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570E3">
        <w:rPr>
          <w:rFonts w:ascii="Times New Roman" w:eastAsia="Times New Roman" w:hAnsi="Times New Roman" w:cs="Times New Roman"/>
          <w:color w:val="000000"/>
          <w:sz w:val="24"/>
          <w:szCs w:val="24"/>
          <w:lang w:eastAsia="ru-RU"/>
        </w:rPr>
        <w:t xml:space="preserve">деятельности,  продукты собственного творчества, </w:t>
      </w:r>
      <w:r w:rsidRPr="00C570E3">
        <w:rPr>
          <w:rFonts w:ascii="Cambria Math" w:eastAsia="Times New Roman" w:hAnsi="Cambria Math" w:cs="Cambria Math"/>
          <w:color w:val="000000"/>
          <w:sz w:val="24"/>
          <w:szCs w:val="24"/>
          <w:lang w:eastAsia="ru-RU"/>
        </w:rPr>
        <w:t> </w:t>
      </w:r>
      <w:r w:rsidRPr="00C570E3">
        <w:rPr>
          <w:rFonts w:ascii="Times New Roman" w:eastAsia="Times New Roman" w:hAnsi="Times New Roman" w:cs="Times New Roman"/>
          <w:color w:val="000000"/>
          <w:sz w:val="24"/>
          <w:szCs w:val="24"/>
          <w:lang w:eastAsia="ru-RU"/>
        </w:rPr>
        <w:t>материалы самоанализа и рефлексии и т.п.;</w:t>
      </w:r>
    </w:p>
    <w:p w:rsidR="00C570E3" w:rsidRPr="00C570E3" w:rsidRDefault="00C570E3" w:rsidP="009C05C0">
      <w:pPr>
        <w:numPr>
          <w:ilvl w:val="0"/>
          <w:numId w:val="1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570E3">
        <w:rPr>
          <w:rFonts w:ascii="Times New Roman" w:eastAsia="Times New Roman" w:hAnsi="Times New Roman" w:cs="Times New Roman"/>
          <w:i/>
          <w:iCs/>
          <w:color w:val="000000"/>
          <w:sz w:val="24"/>
          <w:szCs w:val="24"/>
          <w:lang w:eastAsia="ru-RU"/>
        </w:rPr>
        <w:t>по физкультуре </w:t>
      </w:r>
      <w:r w:rsidRPr="00C570E3">
        <w:rPr>
          <w:rFonts w:ascii="Times New Roman" w:eastAsia="Times New Roman" w:hAnsi="Times New Roman" w:cs="Times New Roman"/>
          <w:color w:val="000000"/>
          <w:sz w:val="24"/>
          <w:szCs w:val="24"/>
          <w:lang w:eastAsia="ru-RU"/>
        </w:rPr>
        <w:t xml:space="preserve">- видеоизображения примеров исполнительской деятельности, </w:t>
      </w:r>
    </w:p>
    <w:p w:rsidR="00C570E3" w:rsidRPr="00C570E3" w:rsidRDefault="00C570E3" w:rsidP="00C570E3">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570E3">
        <w:rPr>
          <w:rFonts w:ascii="Times New Roman" w:eastAsia="Times New Roman" w:hAnsi="Times New Roman" w:cs="Times New Roman"/>
          <w:color w:val="000000"/>
          <w:sz w:val="24"/>
          <w:szCs w:val="24"/>
          <w:lang w:eastAsia="ru-RU"/>
        </w:rPr>
        <w:t>дневники наблюдений и самокон</w:t>
      </w:r>
      <w:r w:rsidRPr="00C570E3">
        <w:rPr>
          <w:rFonts w:ascii="Times New Roman" w:eastAsia="Times New Roman" w:hAnsi="Times New Roman" w:cs="Times New Roman"/>
          <w:color w:val="000000"/>
          <w:spacing w:val="2"/>
          <w:sz w:val="24"/>
          <w:szCs w:val="24"/>
          <w:lang w:eastAsia="ru-RU"/>
        </w:rPr>
        <w:t>троля, самостоятельно составленные расписания и режим дня, комплексы физических упражнений, материалы само</w:t>
      </w:r>
      <w:r w:rsidRPr="00C570E3">
        <w:rPr>
          <w:rFonts w:ascii="Times New Roman" w:eastAsia="Times New Roman" w:hAnsi="Times New Roman" w:cs="Times New Roman"/>
          <w:color w:val="000000"/>
          <w:sz w:val="24"/>
          <w:szCs w:val="24"/>
          <w:lang w:eastAsia="ru-RU"/>
        </w:rPr>
        <w:t xml:space="preserve">анализа и </w:t>
      </w:r>
      <w:r w:rsidRPr="00C570E3">
        <w:rPr>
          <w:rFonts w:ascii="Cambria Math" w:eastAsia="Times New Roman" w:hAnsi="Cambria Math" w:cs="Cambria Math"/>
          <w:color w:val="000000"/>
          <w:sz w:val="24"/>
          <w:szCs w:val="24"/>
          <w:lang w:eastAsia="ru-RU"/>
        </w:rPr>
        <w:t> </w:t>
      </w:r>
      <w:r w:rsidRPr="00C570E3">
        <w:rPr>
          <w:rFonts w:ascii="Times New Roman" w:eastAsia="Times New Roman" w:hAnsi="Times New Roman" w:cs="Times New Roman"/>
          <w:color w:val="000000"/>
          <w:sz w:val="24"/>
          <w:szCs w:val="24"/>
          <w:lang w:eastAsia="ru-RU"/>
        </w:rPr>
        <w:t>рефлексии и т.п.</w:t>
      </w:r>
    </w:p>
    <w:p w:rsidR="00C570E3" w:rsidRPr="00C570E3" w:rsidRDefault="00C570E3" w:rsidP="00C570E3">
      <w:pPr>
        <w:widowControl w:val="0"/>
        <w:spacing w:after="0" w:line="240" w:lineRule="auto"/>
        <w:ind w:firstLine="454"/>
        <w:jc w:val="both"/>
        <w:rPr>
          <w:rFonts w:ascii="Times New Roman" w:eastAsia="Andale Sans UI" w:hAnsi="Times New Roman" w:cs="Times New Roman"/>
          <w:bCs/>
          <w:iCs/>
          <w:kern w:val="2"/>
          <w:sz w:val="24"/>
          <w:szCs w:val="24"/>
          <w:lang w:eastAsia="ar-SA"/>
        </w:rPr>
      </w:pPr>
      <w:r w:rsidRPr="00C570E3">
        <w:rPr>
          <w:rFonts w:ascii="Times New Roman" w:eastAsia="Andale Sans UI" w:hAnsi="Times New Roman" w:cs="Times New Roman"/>
          <w:bCs/>
          <w:iCs/>
          <w:spacing w:val="-2"/>
          <w:kern w:val="2"/>
          <w:sz w:val="24"/>
          <w:szCs w:val="24"/>
          <w:lang w:eastAsia="ar-SA"/>
        </w:rPr>
        <w:t>Б) Систематизированные  материалы</w:t>
      </w:r>
      <w:r w:rsidRPr="00C570E3">
        <w:rPr>
          <w:rFonts w:ascii="Cambria Math" w:eastAsia="Andale Sans UI" w:hAnsi="Cambria Math" w:cs="Cambria Math"/>
          <w:bCs/>
          <w:iCs/>
          <w:spacing w:val="-2"/>
          <w:kern w:val="2"/>
          <w:sz w:val="24"/>
          <w:szCs w:val="24"/>
          <w:lang w:eastAsia="ar-SA"/>
        </w:rPr>
        <w:t> </w:t>
      </w:r>
      <w:r w:rsidRPr="00C570E3">
        <w:rPr>
          <w:rFonts w:ascii="Times New Roman" w:eastAsia="Andale Sans UI" w:hAnsi="Times New Roman" w:cs="Times New Roman"/>
          <w:bCs/>
          <w:iCs/>
          <w:spacing w:val="-2"/>
          <w:kern w:val="2"/>
          <w:sz w:val="24"/>
          <w:szCs w:val="24"/>
          <w:lang w:eastAsia="ar-SA"/>
        </w:rPr>
        <w:t xml:space="preserve"> наблюдений (оценочные листы,  материалы и листы наблюдений и т.п.) за процессом овладения универсальными учебными действиями, которые могут вести учителя начальных классов, иные учителя-предметники, педагог-психолог, заместитель директора по воспитательной работе и другие непосредственные участники образовательных отношений)</w:t>
      </w:r>
    </w:p>
    <w:p w:rsidR="00C570E3" w:rsidRPr="00C570E3" w:rsidRDefault="00C570E3" w:rsidP="00C570E3">
      <w:pPr>
        <w:widowControl w:val="0"/>
        <w:spacing w:after="0" w:line="240" w:lineRule="auto"/>
        <w:ind w:firstLine="454"/>
        <w:jc w:val="both"/>
        <w:rPr>
          <w:rFonts w:ascii="Times New Roman" w:eastAsia="Andale Sans UI" w:hAnsi="Times New Roman" w:cs="Times New Roman"/>
          <w:b/>
          <w:bCs/>
          <w:kern w:val="2"/>
          <w:sz w:val="24"/>
          <w:szCs w:val="24"/>
          <w:lang w:eastAsia="ar-SA"/>
        </w:rPr>
      </w:pPr>
      <w:r w:rsidRPr="00C570E3">
        <w:rPr>
          <w:rFonts w:ascii="Times New Roman" w:eastAsia="Andale Sans UI" w:hAnsi="Times New Roman" w:cs="Times New Roman"/>
          <w:bCs/>
          <w:iCs/>
          <w:kern w:val="2"/>
          <w:sz w:val="24"/>
          <w:szCs w:val="24"/>
          <w:lang w:eastAsia="ar-SA"/>
        </w:rPr>
        <w:t>В) Материалы, характеризующие достижения обучающихся в</w:t>
      </w:r>
      <w:r w:rsidRPr="00C570E3">
        <w:rPr>
          <w:rFonts w:ascii="Cambria Math" w:eastAsia="Andale Sans UI" w:hAnsi="Cambria Math" w:cs="Cambria Math"/>
          <w:bCs/>
          <w:iCs/>
          <w:kern w:val="2"/>
          <w:sz w:val="24"/>
          <w:szCs w:val="24"/>
          <w:lang w:eastAsia="ar-SA"/>
        </w:rPr>
        <w:t> </w:t>
      </w:r>
      <w:r w:rsidRPr="00C570E3">
        <w:rPr>
          <w:rFonts w:ascii="Times New Roman" w:eastAsia="Andale Sans UI" w:hAnsi="Times New Roman" w:cs="Times New Roman"/>
          <w:bCs/>
          <w:iCs/>
          <w:kern w:val="2"/>
          <w:sz w:val="24"/>
          <w:szCs w:val="24"/>
          <w:lang w:eastAsia="ar-SA"/>
        </w:rPr>
        <w:t xml:space="preserve"> рамках внеурочной</w:t>
      </w:r>
      <w:r w:rsidRPr="00C570E3">
        <w:rPr>
          <w:rFonts w:ascii="Times New Roman" w:eastAsia="Andale Sans UI" w:hAnsi="Times New Roman" w:cs="Times New Roman"/>
          <w:kern w:val="2"/>
          <w:sz w:val="24"/>
          <w:szCs w:val="24"/>
          <w:lang w:eastAsia="ar-SA"/>
        </w:rPr>
        <w:t xml:space="preserve"> </w:t>
      </w:r>
      <w:r w:rsidRPr="00C570E3">
        <w:rPr>
          <w:rFonts w:ascii="Times New Roman" w:eastAsia="Andale Sans UI" w:hAnsi="Times New Roman" w:cs="Times New Roman"/>
          <w:bCs/>
          <w:iCs/>
          <w:kern w:val="2"/>
          <w:sz w:val="24"/>
          <w:szCs w:val="24"/>
          <w:lang w:eastAsia="ar-SA"/>
        </w:rPr>
        <w:t>и</w:t>
      </w:r>
      <w:r w:rsidRPr="00C570E3">
        <w:rPr>
          <w:rFonts w:ascii="Times New Roman" w:eastAsia="Andale Sans UI" w:hAnsi="Times New Roman" w:cs="Times New Roman"/>
          <w:kern w:val="2"/>
          <w:sz w:val="24"/>
          <w:szCs w:val="24"/>
          <w:lang w:eastAsia="ar-SA"/>
        </w:rPr>
        <w:t xml:space="preserve"> </w:t>
      </w:r>
      <w:r w:rsidRPr="00C570E3">
        <w:rPr>
          <w:rFonts w:ascii="Times New Roman" w:eastAsia="Andale Sans UI" w:hAnsi="Times New Roman" w:cs="Times New Roman"/>
          <w:bCs/>
          <w:iCs/>
          <w:kern w:val="2"/>
          <w:sz w:val="24"/>
          <w:szCs w:val="24"/>
          <w:lang w:eastAsia="ar-SA"/>
        </w:rPr>
        <w:t>досуговой</w:t>
      </w:r>
      <w:r w:rsidRPr="00C570E3">
        <w:rPr>
          <w:rFonts w:ascii="Times New Roman" w:eastAsia="Andale Sans UI" w:hAnsi="Times New Roman" w:cs="Times New Roman"/>
          <w:b/>
          <w:bCs/>
          <w:i/>
          <w:iCs/>
          <w:kern w:val="2"/>
          <w:sz w:val="24"/>
          <w:szCs w:val="24"/>
          <w:lang w:eastAsia="ar-SA"/>
        </w:rPr>
        <w:t xml:space="preserve"> </w:t>
      </w:r>
      <w:r w:rsidRPr="00C570E3">
        <w:rPr>
          <w:rFonts w:ascii="Times New Roman" w:eastAsia="Andale Sans UI" w:hAnsi="Times New Roman" w:cs="Times New Roman"/>
          <w:bCs/>
          <w:i/>
          <w:iCs/>
          <w:kern w:val="2"/>
          <w:sz w:val="24"/>
          <w:szCs w:val="24"/>
          <w:lang w:eastAsia="ar-SA"/>
        </w:rPr>
        <w:t>деятельности</w:t>
      </w:r>
      <w:r w:rsidRPr="00C570E3">
        <w:rPr>
          <w:rFonts w:ascii="Times New Roman" w:eastAsia="Andale Sans UI" w:hAnsi="Times New Roman" w:cs="Times New Roman"/>
          <w:kern w:val="2"/>
          <w:sz w:val="24"/>
          <w:szCs w:val="24"/>
          <w:lang w:eastAsia="ar-SA"/>
        </w:rPr>
        <w:t>, например, результаты участия в олимпиадах, конкурсах, смот</w:t>
      </w:r>
      <w:r w:rsidRPr="00C570E3">
        <w:rPr>
          <w:rFonts w:ascii="Times New Roman" w:eastAsia="Andale Sans UI" w:hAnsi="Times New Roman" w:cs="Times New Roman"/>
          <w:spacing w:val="2"/>
          <w:kern w:val="2"/>
          <w:sz w:val="24"/>
          <w:szCs w:val="24"/>
          <w:lang w:eastAsia="ar-SA"/>
        </w:rPr>
        <w:t>рах, выставках, концертах, др. Основное требование, предъявляемое к этим материалам, — отражение в них степени достижения пла</w:t>
      </w:r>
      <w:r w:rsidRPr="00C570E3">
        <w:rPr>
          <w:rFonts w:ascii="Times New Roman" w:eastAsia="Andale Sans UI" w:hAnsi="Times New Roman" w:cs="Times New Roman"/>
          <w:kern w:val="2"/>
          <w:sz w:val="24"/>
          <w:szCs w:val="24"/>
          <w:lang w:eastAsia="ar-SA"/>
        </w:rPr>
        <w:t>нируемых результатов освоения  основной образовательной программы начального общего образования.</w:t>
      </w:r>
    </w:p>
    <w:p w:rsidR="00C570E3" w:rsidRPr="00C570E3" w:rsidRDefault="00C570E3" w:rsidP="00C570E3">
      <w:pPr>
        <w:widowControl w:val="0"/>
        <w:spacing w:after="0" w:line="240" w:lineRule="auto"/>
        <w:ind w:firstLine="454"/>
        <w:jc w:val="both"/>
        <w:rPr>
          <w:rFonts w:ascii="Times New Roman" w:eastAsia="Andale Sans UI" w:hAnsi="Times New Roman" w:cs="Times New Roman"/>
          <w:kern w:val="2"/>
          <w:sz w:val="24"/>
          <w:szCs w:val="24"/>
          <w:lang w:eastAsia="ar-SA"/>
        </w:rPr>
      </w:pPr>
      <w:r w:rsidRPr="00C570E3">
        <w:rPr>
          <w:rFonts w:ascii="Times New Roman" w:eastAsia="Andale Sans UI" w:hAnsi="Times New Roman" w:cs="Times New Roman"/>
          <w:kern w:val="2"/>
          <w:sz w:val="24"/>
          <w:szCs w:val="24"/>
          <w:lang w:eastAsia="ar-SA"/>
        </w:rPr>
        <w:t>Анализ, интерпретация и оценка</w:t>
      </w:r>
      <w:r w:rsidRPr="00C570E3">
        <w:rPr>
          <w:rFonts w:ascii="Times New Roman" w:eastAsia="Andale Sans UI" w:hAnsi="Times New Roman" w:cs="Times New Roman"/>
          <w:b/>
          <w:bCs/>
          <w:kern w:val="2"/>
          <w:sz w:val="24"/>
          <w:szCs w:val="24"/>
          <w:lang w:eastAsia="ar-SA"/>
        </w:rPr>
        <w:t xml:space="preserve"> </w:t>
      </w:r>
      <w:r w:rsidRPr="00C570E3">
        <w:rPr>
          <w:rFonts w:ascii="Times New Roman" w:eastAsia="Andale Sans UI" w:hAnsi="Times New Roman" w:cs="Times New Roman"/>
          <w:kern w:val="2"/>
          <w:sz w:val="24"/>
          <w:szCs w:val="24"/>
          <w:lang w:eastAsia="ar-SA"/>
        </w:rPr>
        <w:t>отдельных составляющих и портфеля достижений в целом ведутся с позиций достижения планируемых результатов с учётом основных результатов начального общего образования, закреплённых в Стандарте.</w:t>
      </w:r>
    </w:p>
    <w:p w:rsidR="00C570E3" w:rsidRPr="00C570E3" w:rsidRDefault="00C570E3" w:rsidP="00C570E3">
      <w:pPr>
        <w:widowControl w:val="0"/>
        <w:spacing w:after="0" w:line="240" w:lineRule="auto"/>
        <w:ind w:firstLine="454"/>
        <w:jc w:val="both"/>
        <w:rPr>
          <w:rFonts w:ascii="Times New Roman" w:eastAsia="Andale Sans UI" w:hAnsi="Times New Roman" w:cs="Times New Roman"/>
          <w:kern w:val="2"/>
          <w:sz w:val="24"/>
          <w:szCs w:val="24"/>
          <w:lang w:eastAsia="ar-SA"/>
        </w:rPr>
      </w:pPr>
      <w:r w:rsidRPr="00C570E3">
        <w:rPr>
          <w:rFonts w:ascii="Times New Roman" w:eastAsia="Andale Sans UI" w:hAnsi="Times New Roman" w:cs="Times New Roman"/>
          <w:spacing w:val="2"/>
          <w:kern w:val="2"/>
          <w:sz w:val="24"/>
          <w:szCs w:val="24"/>
          <w:lang w:eastAsia="ar-SA"/>
        </w:rPr>
        <w:t xml:space="preserve">По результатам оценки, которая формируется на основе </w:t>
      </w:r>
      <w:r w:rsidRPr="00C570E3">
        <w:rPr>
          <w:rFonts w:ascii="Times New Roman" w:eastAsia="Andale Sans UI" w:hAnsi="Times New Roman" w:cs="Times New Roman"/>
          <w:kern w:val="2"/>
          <w:sz w:val="24"/>
          <w:szCs w:val="24"/>
          <w:lang w:eastAsia="ar-SA"/>
        </w:rPr>
        <w:t>материалов портфеля достижений, делаются выводы:</w:t>
      </w:r>
    </w:p>
    <w:p w:rsidR="00C570E3" w:rsidRPr="00C570E3" w:rsidRDefault="00C570E3" w:rsidP="009C05C0">
      <w:pPr>
        <w:widowControl w:val="0"/>
        <w:numPr>
          <w:ilvl w:val="0"/>
          <w:numId w:val="12"/>
        </w:numPr>
        <w:spacing w:after="0" w:line="240" w:lineRule="auto"/>
        <w:jc w:val="both"/>
        <w:rPr>
          <w:rFonts w:ascii="Times New Roman" w:eastAsia="Andale Sans UI" w:hAnsi="Times New Roman" w:cs="Times New Roman"/>
          <w:kern w:val="2"/>
          <w:sz w:val="24"/>
          <w:szCs w:val="24"/>
          <w:lang w:eastAsia="ar-SA"/>
        </w:rPr>
      </w:pPr>
      <w:r w:rsidRPr="00C570E3">
        <w:rPr>
          <w:rFonts w:ascii="Times New Roman" w:eastAsia="Andale Sans UI" w:hAnsi="Times New Roman" w:cs="Times New Roman"/>
          <w:kern w:val="2"/>
          <w:sz w:val="24"/>
          <w:szCs w:val="24"/>
          <w:lang w:eastAsia="ar-SA"/>
        </w:rPr>
        <w:t xml:space="preserve"> о сформированности у обучающегося</w:t>
      </w:r>
      <w:r w:rsidRPr="00C570E3">
        <w:rPr>
          <w:rFonts w:ascii="Cambria Math" w:eastAsia="Andale Sans UI" w:hAnsi="Cambria Math" w:cs="Cambria Math"/>
          <w:kern w:val="2"/>
          <w:sz w:val="24"/>
          <w:szCs w:val="24"/>
          <w:lang w:eastAsia="ar-SA"/>
        </w:rPr>
        <w:t> </w:t>
      </w:r>
      <w:r w:rsidRPr="00C570E3">
        <w:rPr>
          <w:rFonts w:ascii="Times New Roman" w:eastAsia="Andale Sans UI" w:hAnsi="Times New Roman" w:cs="Times New Roman"/>
          <w:kern w:val="2"/>
          <w:sz w:val="24"/>
          <w:szCs w:val="24"/>
          <w:lang w:eastAsia="ar-SA"/>
        </w:rPr>
        <w:t xml:space="preserve"> </w:t>
      </w:r>
      <w:r w:rsidRPr="00C570E3">
        <w:rPr>
          <w:rFonts w:ascii="Times New Roman" w:eastAsia="Andale Sans UI" w:hAnsi="Times New Roman" w:cs="Times New Roman"/>
          <w:i/>
          <w:iCs/>
          <w:kern w:val="2"/>
          <w:sz w:val="24"/>
          <w:szCs w:val="24"/>
          <w:lang w:eastAsia="ar-SA"/>
        </w:rPr>
        <w:t>универсальных и предметных способов действий</w:t>
      </w:r>
      <w:r w:rsidRPr="00C570E3">
        <w:rPr>
          <w:rFonts w:ascii="Times New Roman" w:eastAsia="Andale Sans UI" w:hAnsi="Times New Roman" w:cs="Times New Roman"/>
          <w:kern w:val="2"/>
          <w:sz w:val="24"/>
          <w:szCs w:val="24"/>
          <w:lang w:eastAsia="ar-SA"/>
        </w:rPr>
        <w:t xml:space="preserve">, а также </w:t>
      </w:r>
      <w:r w:rsidRPr="00C570E3">
        <w:rPr>
          <w:rFonts w:ascii="Times New Roman" w:eastAsia="Andale Sans UI" w:hAnsi="Times New Roman" w:cs="Times New Roman"/>
          <w:i/>
          <w:iCs/>
          <w:kern w:val="2"/>
          <w:sz w:val="24"/>
          <w:szCs w:val="24"/>
          <w:lang w:eastAsia="ar-SA"/>
        </w:rPr>
        <w:t>опорной системы знаний</w:t>
      </w:r>
      <w:r w:rsidRPr="00C570E3">
        <w:rPr>
          <w:rFonts w:ascii="Times New Roman" w:eastAsia="Andale Sans UI" w:hAnsi="Times New Roman" w:cs="Times New Roman"/>
          <w:kern w:val="2"/>
          <w:sz w:val="24"/>
          <w:szCs w:val="24"/>
          <w:lang w:eastAsia="ar-SA"/>
        </w:rPr>
        <w:t>, обеспечивающих ему возможность продолжения образования в основной школе;</w:t>
      </w:r>
    </w:p>
    <w:p w:rsidR="00C570E3" w:rsidRPr="00C570E3" w:rsidRDefault="00C570E3" w:rsidP="00C570E3">
      <w:pPr>
        <w:widowControl w:val="0"/>
        <w:spacing w:after="0" w:line="240" w:lineRule="auto"/>
        <w:ind w:firstLine="454"/>
        <w:jc w:val="both"/>
        <w:rPr>
          <w:rFonts w:ascii="Times New Roman" w:eastAsia="Andale Sans UI" w:hAnsi="Times New Roman" w:cs="Times New Roman"/>
          <w:spacing w:val="-4"/>
          <w:kern w:val="2"/>
          <w:sz w:val="24"/>
          <w:szCs w:val="24"/>
          <w:lang w:eastAsia="ar-SA"/>
        </w:rPr>
      </w:pPr>
      <w:r w:rsidRPr="00C570E3">
        <w:rPr>
          <w:rFonts w:ascii="Times New Roman" w:eastAsia="Andale Sans UI" w:hAnsi="Times New Roman" w:cs="Times New Roman"/>
          <w:spacing w:val="-4"/>
          <w:kern w:val="2"/>
          <w:sz w:val="24"/>
          <w:szCs w:val="24"/>
          <w:lang w:eastAsia="ar-SA"/>
        </w:rPr>
        <w:t>2) о сформированности основ</w:t>
      </w:r>
      <w:r w:rsidRPr="00C570E3">
        <w:rPr>
          <w:rFonts w:ascii="Cambria Math" w:eastAsia="Andale Sans UI" w:hAnsi="Cambria Math" w:cs="Cambria Math"/>
          <w:spacing w:val="-4"/>
          <w:kern w:val="2"/>
          <w:sz w:val="24"/>
          <w:szCs w:val="24"/>
          <w:lang w:eastAsia="ar-SA"/>
        </w:rPr>
        <w:t xml:space="preserve"> </w:t>
      </w:r>
      <w:r w:rsidRPr="00C570E3">
        <w:rPr>
          <w:rFonts w:ascii="Times New Roman" w:eastAsia="Andale Sans UI" w:hAnsi="Times New Roman" w:cs="Times New Roman"/>
          <w:spacing w:val="-4"/>
          <w:kern w:val="2"/>
          <w:sz w:val="24"/>
          <w:szCs w:val="24"/>
          <w:lang w:eastAsia="ar-SA"/>
        </w:rPr>
        <w:t xml:space="preserve"> </w:t>
      </w:r>
      <w:r w:rsidRPr="00C570E3">
        <w:rPr>
          <w:rFonts w:ascii="Times New Roman" w:eastAsia="Andale Sans UI" w:hAnsi="Times New Roman" w:cs="Times New Roman"/>
          <w:i/>
          <w:iCs/>
          <w:spacing w:val="-4"/>
          <w:kern w:val="2"/>
          <w:sz w:val="24"/>
          <w:szCs w:val="24"/>
          <w:lang w:eastAsia="ar-SA"/>
        </w:rPr>
        <w:t>умения учиться</w:t>
      </w:r>
      <w:r w:rsidRPr="00C570E3">
        <w:rPr>
          <w:rFonts w:ascii="Times New Roman" w:eastAsia="Andale Sans UI" w:hAnsi="Times New Roman" w:cs="Times New Roman"/>
          <w:spacing w:val="-4"/>
          <w:kern w:val="2"/>
          <w:sz w:val="24"/>
          <w:szCs w:val="24"/>
          <w:lang w:eastAsia="ar-SA"/>
        </w:rPr>
        <w:t>, понимаемой как способность к самоорганизации с целью постановки и решения учебно</w:t>
      </w:r>
      <w:r w:rsidRPr="00C570E3">
        <w:rPr>
          <w:rFonts w:ascii="Times New Roman" w:eastAsia="Andale Sans UI" w:hAnsi="Times New Roman" w:cs="Times New Roman"/>
          <w:spacing w:val="-4"/>
          <w:kern w:val="2"/>
          <w:sz w:val="24"/>
          <w:szCs w:val="24"/>
          <w:lang w:eastAsia="ar-SA"/>
        </w:rPr>
        <w:softHyphen/>
        <w:t xml:space="preserve"> - познавательных и учебно</w:t>
      </w:r>
      <w:r w:rsidRPr="00C570E3">
        <w:rPr>
          <w:rFonts w:ascii="Times New Roman" w:eastAsia="Andale Sans UI" w:hAnsi="Times New Roman" w:cs="Times New Roman"/>
          <w:spacing w:val="-4"/>
          <w:kern w:val="2"/>
          <w:sz w:val="24"/>
          <w:szCs w:val="24"/>
          <w:lang w:eastAsia="ar-SA"/>
        </w:rPr>
        <w:softHyphen/>
        <w:t xml:space="preserve"> - практических задач;</w:t>
      </w:r>
    </w:p>
    <w:p w:rsidR="00C570E3" w:rsidRPr="00C570E3" w:rsidRDefault="00C570E3" w:rsidP="00C570E3">
      <w:pPr>
        <w:widowControl w:val="0"/>
        <w:spacing w:after="0" w:line="240" w:lineRule="auto"/>
        <w:jc w:val="both"/>
        <w:rPr>
          <w:rFonts w:ascii="Times New Roman" w:eastAsia="Andale Sans UI" w:hAnsi="Times New Roman" w:cs="Times New Roman"/>
          <w:kern w:val="2"/>
          <w:sz w:val="24"/>
          <w:szCs w:val="24"/>
          <w:lang w:eastAsia="ar-SA"/>
        </w:rPr>
      </w:pPr>
      <w:r w:rsidRPr="00C570E3">
        <w:rPr>
          <w:rFonts w:ascii="Times New Roman" w:eastAsia="Andale Sans UI" w:hAnsi="Times New Roman" w:cs="Times New Roman"/>
          <w:kern w:val="2"/>
          <w:sz w:val="28"/>
          <w:szCs w:val="24"/>
          <w:lang w:eastAsia="ar-SA"/>
        </w:rPr>
        <w:t xml:space="preserve">    </w:t>
      </w:r>
      <w:r w:rsidRPr="00C570E3">
        <w:rPr>
          <w:rFonts w:ascii="Cambria Math" w:eastAsia="Andale Sans UI" w:hAnsi="Cambria Math" w:cs="Cambria Math"/>
          <w:kern w:val="2"/>
          <w:sz w:val="28"/>
          <w:szCs w:val="24"/>
          <w:lang w:eastAsia="ar-SA"/>
        </w:rPr>
        <w:t> </w:t>
      </w:r>
      <w:r w:rsidRPr="00C570E3">
        <w:rPr>
          <w:rFonts w:ascii="Times New Roman" w:eastAsia="Andale Sans UI" w:hAnsi="Times New Roman" w:cs="Times New Roman"/>
          <w:kern w:val="2"/>
          <w:sz w:val="24"/>
          <w:szCs w:val="24"/>
          <w:lang w:eastAsia="ar-SA"/>
        </w:rPr>
        <w:t>3) об</w:t>
      </w:r>
      <w:r w:rsidRPr="00C570E3">
        <w:rPr>
          <w:rFonts w:ascii="Times New Roman" w:eastAsia="Andale Sans UI" w:hAnsi="Times New Roman" w:cs="Times New Roman"/>
          <w:kern w:val="2"/>
          <w:sz w:val="28"/>
          <w:szCs w:val="24"/>
          <w:lang w:eastAsia="ar-SA"/>
        </w:rPr>
        <w:t xml:space="preserve"> </w:t>
      </w:r>
      <w:r w:rsidRPr="00C570E3">
        <w:rPr>
          <w:rFonts w:ascii="Times New Roman" w:eastAsia="Andale Sans UI" w:hAnsi="Times New Roman" w:cs="Times New Roman"/>
          <w:i/>
          <w:iCs/>
          <w:kern w:val="2"/>
          <w:sz w:val="24"/>
          <w:szCs w:val="24"/>
          <w:lang w:eastAsia="ar-SA"/>
        </w:rPr>
        <w:t>индивидуальном прогрессе</w:t>
      </w:r>
      <w:r w:rsidRPr="00C570E3">
        <w:rPr>
          <w:rFonts w:ascii="Times New Roman" w:eastAsia="Andale Sans UI" w:hAnsi="Times New Roman" w:cs="Times New Roman"/>
          <w:kern w:val="2"/>
          <w:sz w:val="28"/>
          <w:szCs w:val="24"/>
          <w:lang w:eastAsia="ar-SA"/>
        </w:rPr>
        <w:t xml:space="preserve"> </w:t>
      </w:r>
      <w:r w:rsidRPr="00C570E3">
        <w:rPr>
          <w:rFonts w:ascii="Times New Roman" w:eastAsia="Andale Sans UI" w:hAnsi="Times New Roman" w:cs="Times New Roman"/>
          <w:kern w:val="2"/>
          <w:sz w:val="24"/>
          <w:szCs w:val="24"/>
          <w:lang w:eastAsia="ar-SA"/>
        </w:rPr>
        <w:t>в основных сферах раз</w:t>
      </w:r>
      <w:r w:rsidRPr="00C570E3">
        <w:rPr>
          <w:rFonts w:ascii="Times New Roman" w:eastAsia="Andale Sans UI" w:hAnsi="Times New Roman" w:cs="Times New Roman"/>
          <w:spacing w:val="2"/>
          <w:kern w:val="2"/>
          <w:sz w:val="24"/>
          <w:szCs w:val="24"/>
          <w:lang w:eastAsia="ar-SA"/>
        </w:rPr>
        <w:t>вития личности - мотивационно</w:t>
      </w:r>
      <w:r w:rsidRPr="00C570E3">
        <w:rPr>
          <w:rFonts w:ascii="Times New Roman" w:eastAsia="Andale Sans UI" w:hAnsi="Times New Roman" w:cs="Times New Roman"/>
          <w:spacing w:val="2"/>
          <w:kern w:val="2"/>
          <w:sz w:val="24"/>
          <w:szCs w:val="24"/>
          <w:lang w:eastAsia="ar-SA"/>
        </w:rPr>
        <w:softHyphen/>
        <w:t xml:space="preserve"> - смысловой, познаватель</w:t>
      </w:r>
      <w:r w:rsidRPr="00C570E3">
        <w:rPr>
          <w:rFonts w:ascii="Times New Roman" w:eastAsia="Andale Sans UI" w:hAnsi="Times New Roman" w:cs="Times New Roman"/>
          <w:kern w:val="2"/>
          <w:sz w:val="24"/>
          <w:szCs w:val="24"/>
          <w:lang w:eastAsia="ar-SA"/>
        </w:rPr>
        <w:t>ной, эмоциональной, волевой и саморегуляции</w:t>
      </w:r>
    </w:p>
    <w:p w:rsidR="004C2EC1" w:rsidRPr="004C2EC1" w:rsidRDefault="004C2EC1" w:rsidP="004C2EC1">
      <w:pPr>
        <w:widowControl w:val="0"/>
        <w:tabs>
          <w:tab w:val="left" w:leader="dot" w:pos="624"/>
        </w:tabs>
        <w:autoSpaceDE w:val="0"/>
        <w:autoSpaceDN w:val="0"/>
        <w:adjustRightInd w:val="0"/>
        <w:spacing w:after="0" w:line="240" w:lineRule="auto"/>
        <w:ind w:firstLine="709"/>
        <w:jc w:val="center"/>
        <w:rPr>
          <w:rFonts w:ascii="Times New Roman" w:eastAsia="@Arial Unicode MS" w:hAnsi="Times New Roman" w:cs="Times New Roman"/>
          <w:b/>
          <w:bCs/>
          <w:sz w:val="28"/>
          <w:szCs w:val="28"/>
          <w:lang w:eastAsia="ru-RU"/>
        </w:rPr>
      </w:pPr>
    </w:p>
    <w:p w:rsidR="00D010F8" w:rsidRDefault="004C2EC1" w:rsidP="00D010F8">
      <w:pPr>
        <w:widowControl w:val="0"/>
        <w:tabs>
          <w:tab w:val="left" w:leader="dot" w:pos="624"/>
        </w:tabs>
        <w:autoSpaceDE w:val="0"/>
        <w:autoSpaceDN w:val="0"/>
        <w:adjustRightInd w:val="0"/>
        <w:spacing w:after="0" w:line="240" w:lineRule="auto"/>
        <w:ind w:firstLine="709"/>
        <w:jc w:val="center"/>
        <w:rPr>
          <w:rFonts w:ascii="Times New Roman" w:eastAsia="@Arial Unicode MS" w:hAnsi="Times New Roman" w:cs="Times New Roman"/>
          <w:b/>
          <w:bCs/>
          <w:sz w:val="24"/>
          <w:szCs w:val="24"/>
          <w:lang w:eastAsia="ru-RU"/>
        </w:rPr>
      </w:pPr>
      <w:r w:rsidRPr="00D010F8">
        <w:rPr>
          <w:rFonts w:ascii="Times New Roman" w:eastAsia="@Arial Unicode MS" w:hAnsi="Times New Roman" w:cs="Times New Roman"/>
          <w:b/>
          <w:bCs/>
          <w:sz w:val="24"/>
          <w:szCs w:val="24"/>
          <w:lang w:eastAsia="ru-RU"/>
        </w:rPr>
        <w:t xml:space="preserve"> Итоговая оценка выпускника </w:t>
      </w:r>
    </w:p>
    <w:p w:rsidR="00D010F8" w:rsidRPr="00D010F8" w:rsidRDefault="00D010F8" w:rsidP="00D010F8">
      <w:pPr>
        <w:widowControl w:val="0"/>
        <w:tabs>
          <w:tab w:val="left" w:leader="dot" w:pos="624"/>
        </w:tabs>
        <w:autoSpaceDE w:val="0"/>
        <w:autoSpaceDN w:val="0"/>
        <w:adjustRightInd w:val="0"/>
        <w:spacing w:after="0" w:line="240" w:lineRule="auto"/>
        <w:ind w:firstLine="709"/>
        <w:jc w:val="center"/>
        <w:rPr>
          <w:rFonts w:ascii="Times New Roman" w:eastAsia="@Arial Unicode MS" w:hAnsi="Times New Roman" w:cs="Times New Roman"/>
          <w:b/>
          <w:bCs/>
          <w:sz w:val="24"/>
          <w:szCs w:val="24"/>
          <w:lang w:eastAsia="ru-RU"/>
        </w:rPr>
      </w:pPr>
    </w:p>
    <w:p w:rsidR="00D010F8" w:rsidRPr="00D010F8" w:rsidRDefault="00D010F8" w:rsidP="00D010F8">
      <w:pPr>
        <w:widowControl w:val="0"/>
        <w:spacing w:after="0" w:line="240" w:lineRule="auto"/>
        <w:ind w:firstLine="454"/>
        <w:jc w:val="both"/>
        <w:rPr>
          <w:rFonts w:ascii="Times New Roman" w:eastAsia="Andale Sans UI" w:hAnsi="Times New Roman" w:cs="Times New Roman"/>
          <w:kern w:val="2"/>
          <w:sz w:val="24"/>
          <w:szCs w:val="24"/>
          <w:lang w:eastAsia="ar-SA"/>
        </w:rPr>
      </w:pPr>
      <w:r w:rsidRPr="00D010F8">
        <w:rPr>
          <w:rFonts w:ascii="Times New Roman" w:eastAsia="Andale Sans UI" w:hAnsi="Times New Roman" w:cs="Times New Roman"/>
          <w:spacing w:val="2"/>
          <w:kern w:val="2"/>
          <w:sz w:val="24"/>
          <w:szCs w:val="24"/>
          <w:lang w:eastAsia="ar-SA"/>
        </w:rPr>
        <w:t>На итоговую оценку  при получении начального общего образования,</w:t>
      </w:r>
      <w:r w:rsidRPr="00D010F8">
        <w:rPr>
          <w:rFonts w:ascii="Times New Roman" w:eastAsia="Andale Sans UI" w:hAnsi="Times New Roman" w:cs="Times New Roman"/>
          <w:kern w:val="2"/>
          <w:sz w:val="24"/>
          <w:szCs w:val="24"/>
          <w:lang w:eastAsia="ar-SA"/>
        </w:rPr>
        <w:t xml:space="preserve"> результаты которой используются при принятии решения о возможности (или невозможности) продолжения </w:t>
      </w:r>
      <w:r w:rsidRPr="00D010F8">
        <w:rPr>
          <w:rFonts w:ascii="Times New Roman" w:eastAsia="Andale Sans UI" w:hAnsi="Times New Roman" w:cs="Times New Roman"/>
          <w:spacing w:val="2"/>
          <w:kern w:val="2"/>
          <w:sz w:val="24"/>
          <w:szCs w:val="24"/>
          <w:lang w:eastAsia="ar-SA"/>
        </w:rPr>
        <w:lastRenderedPageBreak/>
        <w:t xml:space="preserve">обучения на следующем уровне образования, выносятся </w:t>
      </w:r>
      <w:r w:rsidRPr="00D010F8">
        <w:rPr>
          <w:rFonts w:ascii="Times New Roman" w:eastAsia="Andale Sans UI" w:hAnsi="Times New Roman" w:cs="Times New Roman"/>
          <w:i/>
          <w:iCs/>
          <w:spacing w:val="2"/>
          <w:kern w:val="2"/>
          <w:sz w:val="24"/>
          <w:szCs w:val="24"/>
          <w:lang w:eastAsia="ar-SA"/>
        </w:rPr>
        <w:t>только пред</w:t>
      </w:r>
      <w:r w:rsidRPr="00D010F8">
        <w:rPr>
          <w:rFonts w:ascii="Times New Roman" w:eastAsia="Andale Sans UI" w:hAnsi="Times New Roman" w:cs="Times New Roman"/>
          <w:i/>
          <w:iCs/>
          <w:kern w:val="2"/>
          <w:sz w:val="24"/>
          <w:szCs w:val="24"/>
          <w:lang w:eastAsia="ar-SA"/>
        </w:rPr>
        <w:t>метные и метапредметные результаты</w:t>
      </w:r>
      <w:r w:rsidRPr="00D010F8">
        <w:rPr>
          <w:rFonts w:ascii="Times New Roman" w:eastAsia="Andale Sans UI" w:hAnsi="Times New Roman" w:cs="Times New Roman"/>
          <w:kern w:val="2"/>
          <w:sz w:val="24"/>
          <w:szCs w:val="24"/>
          <w:lang w:eastAsia="ar-SA"/>
        </w:rPr>
        <w:t>, описанные в разделе «Выпускник научится» планируемых результатов начального образования.</w:t>
      </w:r>
    </w:p>
    <w:p w:rsidR="00D010F8" w:rsidRPr="00D010F8" w:rsidRDefault="00D010F8" w:rsidP="00D010F8">
      <w:pPr>
        <w:widowControl w:val="0"/>
        <w:spacing w:after="0" w:line="240" w:lineRule="auto"/>
        <w:ind w:firstLine="454"/>
        <w:jc w:val="both"/>
        <w:rPr>
          <w:rFonts w:ascii="Times New Roman" w:eastAsia="Andale Sans UI" w:hAnsi="Times New Roman" w:cs="Times New Roman"/>
          <w:kern w:val="2"/>
          <w:sz w:val="24"/>
          <w:szCs w:val="24"/>
          <w:lang w:eastAsia="ar-SA"/>
        </w:rPr>
      </w:pPr>
      <w:r w:rsidRPr="00D010F8">
        <w:rPr>
          <w:rFonts w:ascii="Times New Roman" w:eastAsia="Andale Sans UI" w:hAnsi="Times New Roman" w:cs="Times New Roman"/>
          <w:spacing w:val="2"/>
          <w:kern w:val="2"/>
          <w:sz w:val="24"/>
          <w:szCs w:val="24"/>
          <w:lang w:eastAsia="ar-SA"/>
        </w:rPr>
        <w:t xml:space="preserve">Предметом итоговой оценки является </w:t>
      </w:r>
      <w:r w:rsidRPr="00D010F8">
        <w:rPr>
          <w:rFonts w:ascii="Times New Roman" w:eastAsia="Andale Sans UI" w:hAnsi="Times New Roman" w:cs="Times New Roman"/>
          <w:i/>
          <w:iCs/>
          <w:spacing w:val="2"/>
          <w:kern w:val="2"/>
          <w:sz w:val="24"/>
          <w:szCs w:val="24"/>
          <w:lang w:eastAsia="ar-SA"/>
        </w:rPr>
        <w:t>способность обу</w:t>
      </w:r>
      <w:r w:rsidRPr="00D010F8">
        <w:rPr>
          <w:rFonts w:ascii="Times New Roman" w:eastAsia="Andale Sans UI" w:hAnsi="Times New Roman" w:cs="Times New Roman"/>
          <w:i/>
          <w:iCs/>
          <w:kern w:val="2"/>
          <w:sz w:val="24"/>
          <w:szCs w:val="24"/>
          <w:lang w:eastAsia="ar-SA"/>
        </w:rPr>
        <w:t>чающихся решать учебно-по</w:t>
      </w:r>
      <w:r w:rsidRPr="00D010F8">
        <w:rPr>
          <w:rFonts w:ascii="Times New Roman" w:eastAsia="Andale Sans UI" w:hAnsi="Times New Roman" w:cs="Times New Roman"/>
          <w:i/>
          <w:iCs/>
          <w:kern w:val="2"/>
          <w:sz w:val="24"/>
          <w:szCs w:val="24"/>
          <w:lang w:eastAsia="ar-SA"/>
        </w:rPr>
        <w:softHyphen/>
        <w:t>познавательные и учебно</w:t>
      </w:r>
      <w:r w:rsidRPr="00D010F8">
        <w:rPr>
          <w:rFonts w:ascii="Times New Roman" w:eastAsia="Andale Sans UI" w:hAnsi="Times New Roman" w:cs="Times New Roman"/>
          <w:i/>
          <w:iCs/>
          <w:kern w:val="2"/>
          <w:sz w:val="24"/>
          <w:szCs w:val="24"/>
          <w:lang w:eastAsia="ar-SA"/>
        </w:rPr>
        <w:softHyphen/>
        <w:t xml:space="preserve"> - прак</w:t>
      </w:r>
      <w:r w:rsidRPr="00D010F8">
        <w:rPr>
          <w:rFonts w:ascii="Times New Roman" w:eastAsia="Andale Sans UI" w:hAnsi="Times New Roman" w:cs="Times New Roman"/>
          <w:i/>
          <w:iCs/>
          <w:spacing w:val="2"/>
          <w:kern w:val="2"/>
          <w:sz w:val="24"/>
          <w:szCs w:val="24"/>
          <w:lang w:eastAsia="ar-SA"/>
        </w:rPr>
        <w:t>тические задачи, построенные на материале опорной системы знаний с использованием средств, релевантных содержанию учебных предметов</w:t>
      </w:r>
      <w:r w:rsidRPr="00D010F8">
        <w:rPr>
          <w:rFonts w:ascii="Times New Roman" w:eastAsia="Andale Sans UI" w:hAnsi="Times New Roman" w:cs="Times New Roman"/>
          <w:spacing w:val="2"/>
          <w:kern w:val="2"/>
          <w:sz w:val="24"/>
          <w:szCs w:val="24"/>
          <w:lang w:eastAsia="ar-SA"/>
        </w:rPr>
        <w:t xml:space="preserve">, в том числе на основе метапредметных действий. Способность к решению иного </w:t>
      </w:r>
      <w:r w:rsidRPr="00D010F8">
        <w:rPr>
          <w:rFonts w:ascii="Times New Roman" w:eastAsia="Andale Sans UI" w:hAnsi="Times New Roman" w:cs="Times New Roman"/>
          <w:kern w:val="2"/>
          <w:sz w:val="24"/>
          <w:szCs w:val="24"/>
          <w:lang w:eastAsia="ar-SA"/>
        </w:rPr>
        <w:t>класса задач является предметом различного рода неперсонифицированных обследований.</w:t>
      </w:r>
    </w:p>
    <w:p w:rsidR="00D010F8" w:rsidRPr="00D010F8" w:rsidRDefault="00D010F8" w:rsidP="00D010F8">
      <w:pPr>
        <w:widowControl w:val="0"/>
        <w:spacing w:after="0" w:line="240" w:lineRule="auto"/>
        <w:ind w:firstLine="454"/>
        <w:jc w:val="both"/>
        <w:rPr>
          <w:rFonts w:ascii="Times New Roman" w:eastAsia="Andale Sans UI" w:hAnsi="Times New Roman" w:cs="Times New Roman"/>
          <w:kern w:val="2"/>
          <w:sz w:val="24"/>
          <w:szCs w:val="24"/>
          <w:lang w:eastAsia="ar-SA"/>
        </w:rPr>
      </w:pPr>
      <w:r w:rsidRPr="00D010F8">
        <w:rPr>
          <w:rFonts w:ascii="Times New Roman" w:eastAsia="Andale Sans UI" w:hAnsi="Times New Roman" w:cs="Times New Roman"/>
          <w:kern w:val="2"/>
          <w:sz w:val="24"/>
          <w:szCs w:val="24"/>
          <w:lang w:eastAsia="ar-SA"/>
        </w:rPr>
        <w:t>При получении начального общего образования особое зна</w:t>
      </w:r>
      <w:r w:rsidRPr="00D010F8">
        <w:rPr>
          <w:rFonts w:ascii="Times New Roman" w:eastAsia="Andale Sans UI" w:hAnsi="Times New Roman" w:cs="Times New Roman"/>
          <w:spacing w:val="2"/>
          <w:kern w:val="2"/>
          <w:sz w:val="24"/>
          <w:szCs w:val="24"/>
          <w:lang w:eastAsia="ar-SA"/>
        </w:rPr>
        <w:t xml:space="preserve">чение для продолжения образования имеет усвоение обучающимися </w:t>
      </w:r>
      <w:r w:rsidRPr="00D010F8">
        <w:rPr>
          <w:rFonts w:ascii="Times New Roman" w:eastAsia="Andale Sans UI" w:hAnsi="Times New Roman" w:cs="Times New Roman"/>
          <w:i/>
          <w:iCs/>
          <w:spacing w:val="2"/>
          <w:kern w:val="2"/>
          <w:sz w:val="24"/>
          <w:szCs w:val="24"/>
          <w:lang w:eastAsia="ar-SA"/>
        </w:rPr>
        <w:t xml:space="preserve">опорной системы знаний по русскому языку </w:t>
      </w:r>
      <w:r w:rsidRPr="00D010F8">
        <w:rPr>
          <w:rFonts w:ascii="Times New Roman" w:eastAsia="Andale Sans UI" w:hAnsi="Times New Roman" w:cs="Times New Roman"/>
          <w:kern w:val="2"/>
          <w:sz w:val="24"/>
          <w:szCs w:val="24"/>
          <w:lang w:eastAsia="ar-SA"/>
        </w:rPr>
        <w:t xml:space="preserve"> </w:t>
      </w:r>
      <w:r w:rsidRPr="00D010F8">
        <w:rPr>
          <w:rFonts w:ascii="Times New Roman" w:eastAsia="Andale Sans UI" w:hAnsi="Times New Roman" w:cs="Times New Roman"/>
          <w:i/>
          <w:iCs/>
          <w:kern w:val="2"/>
          <w:sz w:val="24"/>
          <w:szCs w:val="24"/>
          <w:lang w:eastAsia="ar-SA"/>
        </w:rPr>
        <w:t>и математике</w:t>
      </w:r>
      <w:r w:rsidRPr="00D010F8">
        <w:rPr>
          <w:rFonts w:ascii="Times New Roman" w:eastAsia="Andale Sans UI" w:hAnsi="Times New Roman" w:cs="Times New Roman"/>
          <w:kern w:val="2"/>
          <w:sz w:val="24"/>
          <w:szCs w:val="24"/>
          <w:lang w:eastAsia="ar-SA"/>
        </w:rPr>
        <w:t xml:space="preserve"> и овладение следующими метапредметными действиями:</w:t>
      </w:r>
    </w:p>
    <w:p w:rsidR="00D010F8" w:rsidRPr="00D010F8" w:rsidRDefault="00D010F8" w:rsidP="009C05C0">
      <w:pPr>
        <w:numPr>
          <w:ilvl w:val="0"/>
          <w:numId w:val="1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010F8">
        <w:rPr>
          <w:rFonts w:ascii="Times New Roman" w:eastAsia="Times New Roman" w:hAnsi="Times New Roman" w:cs="Times New Roman"/>
          <w:i/>
          <w:iCs/>
          <w:color w:val="000000"/>
          <w:sz w:val="24"/>
          <w:szCs w:val="24"/>
          <w:lang w:eastAsia="ru-RU"/>
        </w:rPr>
        <w:t>речевыми</w:t>
      </w:r>
      <w:r w:rsidRPr="00D010F8">
        <w:rPr>
          <w:rFonts w:ascii="Times New Roman" w:eastAsia="Times New Roman" w:hAnsi="Times New Roman" w:cs="Times New Roman"/>
          <w:color w:val="000000"/>
          <w:sz w:val="24"/>
          <w:szCs w:val="24"/>
          <w:lang w:eastAsia="ru-RU"/>
        </w:rPr>
        <w:t xml:space="preserve">, среди которых следует выделить </w:t>
      </w:r>
      <w:r w:rsidRPr="00D010F8">
        <w:rPr>
          <w:rFonts w:ascii="Times New Roman" w:eastAsia="Times New Roman" w:hAnsi="Times New Roman" w:cs="Times New Roman"/>
          <w:i/>
          <w:iCs/>
          <w:color w:val="000000"/>
          <w:sz w:val="24"/>
          <w:szCs w:val="24"/>
          <w:lang w:eastAsia="ru-RU"/>
        </w:rPr>
        <w:t xml:space="preserve">навыки осознанного чтения и работы </w:t>
      </w:r>
    </w:p>
    <w:p w:rsidR="00D010F8" w:rsidRPr="00D010F8" w:rsidRDefault="00D010F8" w:rsidP="00D010F8">
      <w:pPr>
        <w:autoSpaceDE w:val="0"/>
        <w:autoSpaceDN w:val="0"/>
        <w:adjustRightInd w:val="0"/>
        <w:spacing w:after="0" w:line="240" w:lineRule="auto"/>
        <w:ind w:firstLine="244"/>
        <w:jc w:val="both"/>
        <w:rPr>
          <w:rFonts w:ascii="Times New Roman" w:eastAsia="Times New Roman" w:hAnsi="Times New Roman" w:cs="Times New Roman"/>
          <w:color w:val="000000"/>
          <w:sz w:val="24"/>
          <w:szCs w:val="24"/>
          <w:lang w:eastAsia="ru-RU"/>
        </w:rPr>
      </w:pPr>
      <w:r w:rsidRPr="00D010F8">
        <w:rPr>
          <w:rFonts w:ascii="Times New Roman" w:eastAsia="Times New Roman" w:hAnsi="Times New Roman" w:cs="Times New Roman"/>
          <w:i/>
          <w:iCs/>
          <w:color w:val="000000"/>
          <w:sz w:val="24"/>
          <w:szCs w:val="24"/>
          <w:lang w:eastAsia="ru-RU"/>
        </w:rPr>
        <w:t>с информацией</w:t>
      </w:r>
      <w:r w:rsidRPr="00D010F8">
        <w:rPr>
          <w:rFonts w:ascii="Times New Roman" w:eastAsia="Times New Roman" w:hAnsi="Times New Roman" w:cs="Times New Roman"/>
          <w:color w:val="000000"/>
          <w:sz w:val="24"/>
          <w:szCs w:val="24"/>
          <w:lang w:eastAsia="ru-RU"/>
        </w:rPr>
        <w:t>;</w:t>
      </w:r>
    </w:p>
    <w:p w:rsidR="00D010F8" w:rsidRPr="00D010F8" w:rsidRDefault="00D010F8" w:rsidP="009C05C0">
      <w:pPr>
        <w:numPr>
          <w:ilvl w:val="0"/>
          <w:numId w:val="1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010F8">
        <w:rPr>
          <w:rFonts w:ascii="Times New Roman" w:eastAsia="Times New Roman" w:hAnsi="Times New Roman" w:cs="Times New Roman"/>
          <w:i/>
          <w:iCs/>
          <w:color w:val="000000"/>
          <w:spacing w:val="2"/>
          <w:sz w:val="24"/>
          <w:szCs w:val="24"/>
          <w:lang w:eastAsia="ru-RU"/>
        </w:rPr>
        <w:t>коммуникативными</w:t>
      </w:r>
      <w:r w:rsidRPr="00D010F8">
        <w:rPr>
          <w:rFonts w:ascii="Times New Roman" w:eastAsia="Times New Roman" w:hAnsi="Times New Roman" w:cs="Times New Roman"/>
          <w:color w:val="000000"/>
          <w:spacing w:val="2"/>
          <w:sz w:val="24"/>
          <w:szCs w:val="24"/>
          <w:lang w:eastAsia="ru-RU"/>
        </w:rPr>
        <w:t>, необходимыми для учебного со</w:t>
      </w:r>
      <w:r w:rsidRPr="00D010F8">
        <w:rPr>
          <w:rFonts w:ascii="Times New Roman" w:eastAsia="Times New Roman" w:hAnsi="Times New Roman" w:cs="Times New Roman"/>
          <w:color w:val="000000"/>
          <w:sz w:val="24"/>
          <w:szCs w:val="24"/>
          <w:lang w:eastAsia="ru-RU"/>
        </w:rPr>
        <w:t>трудничества с учителем и</w:t>
      </w:r>
    </w:p>
    <w:p w:rsidR="00D010F8" w:rsidRPr="00D010F8" w:rsidRDefault="00D010F8" w:rsidP="00D010F8">
      <w:pPr>
        <w:autoSpaceDE w:val="0"/>
        <w:autoSpaceDN w:val="0"/>
        <w:adjustRightInd w:val="0"/>
        <w:spacing w:after="0" w:line="240" w:lineRule="auto"/>
        <w:ind w:firstLine="244"/>
        <w:jc w:val="both"/>
        <w:rPr>
          <w:rFonts w:ascii="Times New Roman" w:eastAsia="Times New Roman" w:hAnsi="Times New Roman" w:cs="Times New Roman"/>
          <w:color w:val="000000"/>
          <w:sz w:val="24"/>
          <w:szCs w:val="24"/>
          <w:lang w:eastAsia="ru-RU"/>
        </w:rPr>
      </w:pPr>
      <w:r w:rsidRPr="00D010F8">
        <w:rPr>
          <w:rFonts w:ascii="NewtonCSanPin" w:eastAsia="Times New Roman" w:hAnsi="NewtonCSanPin" w:cs="NewtonCSanPin"/>
          <w:color w:val="000000"/>
          <w:sz w:val="21"/>
          <w:szCs w:val="21"/>
          <w:lang w:eastAsia="ru-RU"/>
        </w:rPr>
        <w:t>сверстниками.</w:t>
      </w:r>
    </w:p>
    <w:p w:rsidR="00D010F8" w:rsidRPr="00D010F8" w:rsidRDefault="00D010F8" w:rsidP="00D010F8">
      <w:pPr>
        <w:spacing w:after="0" w:line="240" w:lineRule="auto"/>
        <w:jc w:val="both"/>
        <w:rPr>
          <w:rFonts w:ascii="Times New Roman" w:eastAsia="Times New Roman" w:hAnsi="Times New Roman" w:cs="Times New Roman"/>
          <w:sz w:val="24"/>
          <w:szCs w:val="24"/>
          <w:lang w:eastAsia="ru-RU"/>
        </w:rPr>
      </w:pPr>
      <w:r w:rsidRPr="00D010F8">
        <w:rPr>
          <w:rFonts w:ascii="Times New Roman" w:eastAsia="Times New Roman" w:hAnsi="Times New Roman" w:cs="Times New Roman"/>
          <w:sz w:val="24"/>
          <w:szCs w:val="24"/>
          <w:lang w:eastAsia="ru-RU"/>
        </w:rPr>
        <w:t xml:space="preserve">  Итоговая оценка выпускника МАОУ </w:t>
      </w:r>
      <w:r w:rsidR="00C0485B">
        <w:rPr>
          <w:rFonts w:ascii="Times New Roman" w:eastAsia="Times New Roman" w:hAnsi="Times New Roman" w:cs="Times New Roman"/>
          <w:sz w:val="24"/>
          <w:szCs w:val="24"/>
          <w:lang w:eastAsia="ru-RU"/>
        </w:rPr>
        <w:t>«Киевская СОШ</w:t>
      </w:r>
      <w:r w:rsidRPr="00D010F8">
        <w:rPr>
          <w:rFonts w:ascii="Times New Roman" w:eastAsia="Times New Roman" w:hAnsi="Times New Roman" w:cs="Times New Roman"/>
          <w:sz w:val="24"/>
          <w:szCs w:val="24"/>
          <w:lang w:eastAsia="ru-RU"/>
        </w:rPr>
        <w:t xml:space="preserve">» формируется на основе накопленной оценки по всем учебным предметам и оценок за выполнение трёх итоговых работ (по русскому языку, математике и комплексной работы на межпредметной основе). </w:t>
      </w:r>
    </w:p>
    <w:p w:rsidR="00D010F8" w:rsidRPr="00D010F8" w:rsidRDefault="00D010F8" w:rsidP="00D010F8">
      <w:pPr>
        <w:spacing w:after="0" w:line="240" w:lineRule="auto"/>
        <w:jc w:val="both"/>
        <w:rPr>
          <w:rFonts w:ascii="Times New Roman" w:eastAsia="Times New Roman" w:hAnsi="Times New Roman" w:cs="Times New Roman"/>
          <w:sz w:val="24"/>
          <w:szCs w:val="24"/>
          <w:lang w:eastAsia="ru-RU"/>
        </w:rPr>
      </w:pPr>
      <w:r w:rsidRPr="00D010F8">
        <w:rPr>
          <w:rFonts w:ascii="Times New Roman" w:eastAsia="Times New Roman" w:hAnsi="Times New Roman" w:cs="Times New Roman"/>
          <w:sz w:val="24"/>
          <w:szCs w:val="24"/>
          <w:lang w:eastAsia="ru-RU"/>
        </w:rPr>
        <w:t xml:space="preserve">    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и математике, а также уровень овладения метапредметными действиями. </w:t>
      </w:r>
    </w:p>
    <w:p w:rsidR="00D010F8" w:rsidRPr="00D010F8" w:rsidRDefault="00D010F8" w:rsidP="00D010F8">
      <w:pPr>
        <w:spacing w:after="0" w:line="240" w:lineRule="auto"/>
        <w:jc w:val="both"/>
        <w:rPr>
          <w:rFonts w:ascii="Times New Roman" w:eastAsia="Times New Roman" w:hAnsi="Times New Roman" w:cs="Times New Roman"/>
          <w:sz w:val="24"/>
          <w:szCs w:val="24"/>
          <w:lang w:eastAsia="ru-RU"/>
        </w:rPr>
      </w:pPr>
      <w:r w:rsidRPr="00D010F8">
        <w:rPr>
          <w:rFonts w:ascii="Times New Roman" w:eastAsia="Times New Roman" w:hAnsi="Times New Roman" w:cs="Times New Roman"/>
          <w:sz w:val="24"/>
          <w:szCs w:val="24"/>
          <w:lang w:eastAsia="ru-RU"/>
        </w:rPr>
        <w:t xml:space="preserve">    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 </w:t>
      </w:r>
    </w:p>
    <w:p w:rsidR="00D010F8" w:rsidRPr="00D010F8" w:rsidRDefault="00D010F8" w:rsidP="00D010F8">
      <w:pPr>
        <w:spacing w:after="0" w:line="240" w:lineRule="auto"/>
        <w:ind w:firstLine="709"/>
        <w:jc w:val="both"/>
        <w:rPr>
          <w:rFonts w:ascii="Times New Roman" w:eastAsia="Times New Roman" w:hAnsi="Times New Roman" w:cs="Times New Roman"/>
          <w:sz w:val="24"/>
          <w:szCs w:val="24"/>
          <w:lang w:eastAsia="ru-RU"/>
        </w:rPr>
      </w:pPr>
      <w:r w:rsidRPr="00D010F8">
        <w:rPr>
          <w:rFonts w:ascii="Times New Roman" w:eastAsia="Times New Roman" w:hAnsi="Times New Roman" w:cs="Times New Roman"/>
          <w:sz w:val="24"/>
          <w:szCs w:val="24"/>
          <w:lang w:eastAsia="ru-RU"/>
        </w:rPr>
        <w:t xml:space="preserve">1) </w:t>
      </w:r>
      <w:r w:rsidRPr="00D010F8">
        <w:rPr>
          <w:rFonts w:ascii="Times New Roman" w:eastAsia="Times New Roman" w:hAnsi="Times New Roman" w:cs="Times New Roman"/>
          <w:i/>
          <w:sz w:val="24"/>
          <w:szCs w:val="24"/>
          <w:lang w:eastAsia="ru-RU"/>
        </w:rPr>
        <w:t>Выпускник овладел опорной системой знаний и учебными действиями</w:t>
      </w:r>
      <w:r w:rsidRPr="00D010F8">
        <w:rPr>
          <w:rFonts w:ascii="Times New Roman" w:eastAsia="Times New Roman" w:hAnsi="Times New Roman" w:cs="Times New Roman"/>
          <w:sz w:val="24"/>
          <w:szCs w:val="24"/>
          <w:lang w:eastAsia="ru-RU"/>
        </w:rPr>
        <w:t xml:space="preserve">, необходимыми для продолжения образования на следующем уровне  общего образования, и способен использовать их для решения простых учебно - познавательных и учебно -практических задач средствами данного предмета. </w:t>
      </w:r>
    </w:p>
    <w:p w:rsidR="00D010F8" w:rsidRPr="00D010F8" w:rsidRDefault="00D010F8" w:rsidP="00D010F8">
      <w:pPr>
        <w:spacing w:after="0" w:line="240" w:lineRule="auto"/>
        <w:jc w:val="both"/>
        <w:rPr>
          <w:rFonts w:ascii="Times New Roman" w:eastAsia="Times New Roman" w:hAnsi="Times New Roman" w:cs="Times New Roman"/>
          <w:sz w:val="24"/>
          <w:szCs w:val="24"/>
          <w:lang w:eastAsia="ru-RU"/>
        </w:rPr>
      </w:pPr>
      <w:r w:rsidRPr="00D010F8">
        <w:rPr>
          <w:rFonts w:ascii="Times New Roman" w:eastAsia="Times New Roman" w:hAnsi="Times New Roman" w:cs="Times New Roman"/>
          <w:sz w:val="24"/>
          <w:szCs w:val="24"/>
          <w:lang w:eastAsia="ru-RU"/>
        </w:rPr>
        <w:t xml:space="preserve">    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«удовлетворительно», а результаты выполнения итоговых работ свидетельствуют о правильном выполнении не менее 50% заданий базового уровня. </w:t>
      </w:r>
    </w:p>
    <w:p w:rsidR="00D010F8" w:rsidRPr="00D010F8" w:rsidRDefault="00D010F8" w:rsidP="00D010F8">
      <w:pPr>
        <w:spacing w:after="0" w:line="240" w:lineRule="auto"/>
        <w:ind w:firstLine="709"/>
        <w:jc w:val="both"/>
        <w:rPr>
          <w:rFonts w:ascii="Times New Roman" w:eastAsia="Times New Roman" w:hAnsi="Times New Roman" w:cs="Times New Roman"/>
          <w:sz w:val="24"/>
          <w:szCs w:val="24"/>
          <w:lang w:eastAsia="ru-RU"/>
        </w:rPr>
      </w:pPr>
      <w:r w:rsidRPr="00D010F8">
        <w:rPr>
          <w:rFonts w:ascii="Times New Roman" w:eastAsia="Times New Roman" w:hAnsi="Times New Roman" w:cs="Times New Roman"/>
          <w:sz w:val="24"/>
          <w:szCs w:val="24"/>
          <w:lang w:eastAsia="ru-RU"/>
        </w:rPr>
        <w:t xml:space="preserve">2) </w:t>
      </w:r>
      <w:r w:rsidRPr="00D010F8">
        <w:rPr>
          <w:rFonts w:ascii="Times New Roman" w:eastAsia="Times New Roman" w:hAnsi="Times New Roman" w:cs="Times New Roman"/>
          <w:i/>
          <w:sz w:val="24"/>
          <w:szCs w:val="24"/>
          <w:lang w:eastAsia="ru-RU"/>
        </w:rPr>
        <w:t>Выпускник овладел опорной системой знаний</w:t>
      </w:r>
      <w:r w:rsidRPr="00D010F8">
        <w:rPr>
          <w:rFonts w:ascii="Times New Roman" w:eastAsia="Times New Roman" w:hAnsi="Times New Roman" w:cs="Times New Roman"/>
          <w:sz w:val="24"/>
          <w:szCs w:val="24"/>
          <w:lang w:eastAsia="ru-RU"/>
        </w:rPr>
        <w:t xml:space="preserve">, необходимой для продолжения образования на следующем уровне общего образования, на уровне осознанного произвольного овладения учебными действиями. </w:t>
      </w:r>
    </w:p>
    <w:p w:rsidR="00D010F8" w:rsidRPr="00D010F8" w:rsidRDefault="00D010F8" w:rsidP="00D010F8">
      <w:pPr>
        <w:spacing w:after="0" w:line="240" w:lineRule="auto"/>
        <w:jc w:val="both"/>
        <w:rPr>
          <w:rFonts w:ascii="Times New Roman" w:eastAsia="Times New Roman" w:hAnsi="Times New Roman" w:cs="Times New Roman"/>
          <w:sz w:val="24"/>
          <w:szCs w:val="24"/>
          <w:lang w:eastAsia="ru-RU"/>
        </w:rPr>
      </w:pPr>
      <w:r w:rsidRPr="00D010F8">
        <w:rPr>
          <w:rFonts w:ascii="Times New Roman" w:eastAsia="Times New Roman" w:hAnsi="Times New Roman" w:cs="Times New Roman"/>
          <w:sz w:val="24"/>
          <w:szCs w:val="24"/>
          <w:lang w:eastAsia="ru-RU"/>
        </w:rPr>
        <w:t xml:space="preserve">    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причём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 </w:t>
      </w:r>
    </w:p>
    <w:p w:rsidR="00D010F8" w:rsidRPr="00D010F8" w:rsidRDefault="00D010F8" w:rsidP="00D010F8">
      <w:pPr>
        <w:spacing w:after="0" w:line="240" w:lineRule="auto"/>
        <w:ind w:firstLine="709"/>
        <w:jc w:val="both"/>
        <w:rPr>
          <w:rFonts w:ascii="Times New Roman" w:eastAsia="Times New Roman" w:hAnsi="Times New Roman" w:cs="Times New Roman"/>
          <w:sz w:val="24"/>
          <w:szCs w:val="24"/>
          <w:lang w:eastAsia="ru-RU"/>
        </w:rPr>
      </w:pPr>
      <w:r w:rsidRPr="00D010F8">
        <w:rPr>
          <w:rFonts w:ascii="Times New Roman" w:eastAsia="Times New Roman" w:hAnsi="Times New Roman" w:cs="Times New Roman"/>
          <w:sz w:val="24"/>
          <w:szCs w:val="24"/>
          <w:lang w:eastAsia="ru-RU"/>
        </w:rPr>
        <w:t xml:space="preserve">3) </w:t>
      </w:r>
      <w:r w:rsidRPr="00D010F8">
        <w:rPr>
          <w:rFonts w:ascii="Times New Roman" w:eastAsia="Times New Roman" w:hAnsi="Times New Roman" w:cs="Times New Roman"/>
          <w:i/>
          <w:sz w:val="24"/>
          <w:szCs w:val="24"/>
          <w:lang w:eastAsia="ru-RU"/>
        </w:rPr>
        <w:t>Выпускник не овладел опорной системой знаний и учебными действиями</w:t>
      </w:r>
      <w:r w:rsidRPr="00D010F8">
        <w:rPr>
          <w:rFonts w:ascii="Times New Roman" w:eastAsia="Times New Roman" w:hAnsi="Times New Roman" w:cs="Times New Roman"/>
          <w:sz w:val="24"/>
          <w:szCs w:val="24"/>
          <w:lang w:eastAsia="ru-RU"/>
        </w:rPr>
        <w:t xml:space="preserve">, необходимыми для продолжения образования на следующем уровне  общего образования. </w:t>
      </w:r>
    </w:p>
    <w:p w:rsidR="00D010F8" w:rsidRPr="00D010F8" w:rsidRDefault="00D010F8" w:rsidP="00D010F8">
      <w:pPr>
        <w:spacing w:after="0" w:line="240" w:lineRule="auto"/>
        <w:jc w:val="both"/>
        <w:rPr>
          <w:rFonts w:ascii="Times New Roman" w:eastAsia="Times New Roman" w:hAnsi="Times New Roman" w:cs="Times New Roman"/>
          <w:sz w:val="24"/>
          <w:szCs w:val="24"/>
          <w:lang w:eastAsia="ru-RU"/>
        </w:rPr>
      </w:pPr>
      <w:r w:rsidRPr="00D010F8">
        <w:rPr>
          <w:rFonts w:ascii="Times New Roman" w:eastAsia="Times New Roman" w:hAnsi="Times New Roman" w:cs="Times New Roman"/>
          <w:sz w:val="24"/>
          <w:szCs w:val="24"/>
          <w:lang w:eastAsia="ru-RU"/>
        </w:rPr>
        <w:t xml:space="preserve">    Такой вывод делается, если в материалах накопительной системы оценки не зафиксировано достижение планируемых результатов по всем основным разделам учебной программы, а результаты выполнения итоговых работ свидетельствуют о правильном выполнении менее 50% заданий базового уровня. </w:t>
      </w:r>
    </w:p>
    <w:p w:rsidR="00D010F8" w:rsidRPr="00D010F8" w:rsidRDefault="00D010F8" w:rsidP="00D010F8">
      <w:pPr>
        <w:spacing w:after="0" w:line="240" w:lineRule="auto"/>
        <w:jc w:val="both"/>
        <w:rPr>
          <w:rFonts w:ascii="Times New Roman" w:eastAsia="Times New Roman" w:hAnsi="Times New Roman" w:cs="Times New Roman"/>
          <w:b/>
          <w:sz w:val="24"/>
          <w:szCs w:val="24"/>
          <w:lang w:eastAsia="ru-RU"/>
        </w:rPr>
      </w:pPr>
      <w:r w:rsidRPr="00D010F8">
        <w:rPr>
          <w:rFonts w:ascii="Times New Roman" w:eastAsia="Times New Roman" w:hAnsi="Times New Roman" w:cs="Times New Roman"/>
          <w:b/>
          <w:sz w:val="24"/>
          <w:szCs w:val="24"/>
          <w:lang w:eastAsia="ru-RU"/>
        </w:rPr>
        <w:t xml:space="preserve">   </w:t>
      </w:r>
      <w:r w:rsidR="00C0485B">
        <w:rPr>
          <w:rFonts w:ascii="Times New Roman" w:eastAsia="Times New Roman" w:hAnsi="Times New Roman" w:cs="Times New Roman"/>
          <w:b/>
          <w:sz w:val="24"/>
          <w:szCs w:val="24"/>
          <w:lang w:eastAsia="ru-RU"/>
        </w:rPr>
        <w:t xml:space="preserve"> Решение о переводе на следующий уровень</w:t>
      </w:r>
      <w:r w:rsidRPr="00D010F8">
        <w:rPr>
          <w:rFonts w:ascii="Times New Roman" w:eastAsia="Times New Roman" w:hAnsi="Times New Roman" w:cs="Times New Roman"/>
          <w:b/>
          <w:sz w:val="24"/>
          <w:szCs w:val="24"/>
          <w:lang w:eastAsia="ru-RU"/>
        </w:rPr>
        <w:t xml:space="preserve">  общего образования.</w:t>
      </w:r>
    </w:p>
    <w:p w:rsidR="00D010F8" w:rsidRPr="00D010F8" w:rsidRDefault="00D010F8" w:rsidP="00D010F8">
      <w:pPr>
        <w:widowControl w:val="0"/>
        <w:spacing w:after="0" w:line="240" w:lineRule="auto"/>
        <w:ind w:firstLine="454"/>
        <w:jc w:val="both"/>
        <w:rPr>
          <w:rFonts w:ascii="Times New Roman" w:eastAsia="Andale Sans UI" w:hAnsi="Times New Roman" w:cs="Times New Roman"/>
          <w:spacing w:val="-2"/>
          <w:kern w:val="2"/>
          <w:sz w:val="24"/>
          <w:szCs w:val="24"/>
          <w:lang w:eastAsia="ar-SA"/>
        </w:rPr>
      </w:pPr>
      <w:r w:rsidRPr="00D010F8">
        <w:rPr>
          <w:rFonts w:ascii="Times New Roman" w:eastAsia="Andale Sans UI" w:hAnsi="Times New Roman" w:cs="Times New Roman"/>
          <w:spacing w:val="-4"/>
          <w:kern w:val="2"/>
          <w:sz w:val="24"/>
          <w:szCs w:val="24"/>
          <w:lang w:eastAsia="ar-SA"/>
        </w:rPr>
        <w:t>Педагогический совет  на осно</w:t>
      </w:r>
      <w:r w:rsidRPr="00D010F8">
        <w:rPr>
          <w:rFonts w:ascii="Times New Roman" w:eastAsia="Andale Sans UI" w:hAnsi="Times New Roman" w:cs="Times New Roman"/>
          <w:kern w:val="2"/>
          <w:sz w:val="24"/>
          <w:szCs w:val="24"/>
          <w:lang w:eastAsia="ar-SA"/>
        </w:rPr>
        <w:t>ве выводов, сделанных по каждому обучающемуся, рассма</w:t>
      </w:r>
      <w:r w:rsidRPr="00D010F8">
        <w:rPr>
          <w:rFonts w:ascii="Times New Roman" w:eastAsia="Andale Sans UI" w:hAnsi="Times New Roman" w:cs="Times New Roman"/>
          <w:spacing w:val="2"/>
          <w:kern w:val="2"/>
          <w:sz w:val="24"/>
          <w:szCs w:val="24"/>
          <w:lang w:eastAsia="ar-SA"/>
        </w:rPr>
        <w:t xml:space="preserve">тривает вопрос об </w:t>
      </w:r>
      <w:r w:rsidRPr="00D010F8">
        <w:rPr>
          <w:rFonts w:ascii="Times New Roman" w:eastAsia="Andale Sans UI" w:hAnsi="Times New Roman" w:cs="Times New Roman"/>
          <w:b/>
          <w:bCs/>
          <w:spacing w:val="2"/>
          <w:kern w:val="2"/>
          <w:sz w:val="24"/>
          <w:szCs w:val="24"/>
          <w:lang w:eastAsia="ar-SA"/>
        </w:rPr>
        <w:t xml:space="preserve">успешном освоении данным обучающимся основной </w:t>
      </w:r>
      <w:r w:rsidRPr="00D010F8">
        <w:rPr>
          <w:rFonts w:ascii="Times New Roman" w:eastAsia="Andale Sans UI" w:hAnsi="Times New Roman" w:cs="Times New Roman"/>
          <w:b/>
          <w:bCs/>
          <w:spacing w:val="2"/>
          <w:kern w:val="2"/>
          <w:sz w:val="24"/>
          <w:szCs w:val="24"/>
          <w:lang w:eastAsia="ar-SA"/>
        </w:rPr>
        <w:lastRenderedPageBreak/>
        <w:t xml:space="preserve">образовательной программы начального </w:t>
      </w:r>
      <w:r w:rsidRPr="00D010F8">
        <w:rPr>
          <w:rFonts w:ascii="Times New Roman" w:eastAsia="Andale Sans UI" w:hAnsi="Times New Roman" w:cs="Times New Roman"/>
          <w:b/>
          <w:bCs/>
          <w:spacing w:val="-2"/>
          <w:kern w:val="2"/>
          <w:sz w:val="24"/>
          <w:szCs w:val="24"/>
          <w:lang w:eastAsia="ar-SA"/>
        </w:rPr>
        <w:t>общего образования и переводе его на следующий уровень  общего образования</w:t>
      </w:r>
      <w:r w:rsidRPr="00D010F8">
        <w:rPr>
          <w:rFonts w:ascii="Times New Roman" w:eastAsia="Andale Sans UI" w:hAnsi="Times New Roman" w:cs="Times New Roman"/>
          <w:spacing w:val="-2"/>
          <w:kern w:val="2"/>
          <w:sz w:val="24"/>
          <w:szCs w:val="24"/>
          <w:lang w:eastAsia="ar-SA"/>
        </w:rPr>
        <w:t>.</w:t>
      </w:r>
    </w:p>
    <w:p w:rsidR="0056376A" w:rsidRPr="00AF018F" w:rsidRDefault="00D010F8" w:rsidP="00AF018F">
      <w:pPr>
        <w:widowControl w:val="0"/>
        <w:spacing w:after="0" w:line="240" w:lineRule="auto"/>
        <w:ind w:firstLine="454"/>
        <w:jc w:val="both"/>
        <w:rPr>
          <w:rFonts w:ascii="Times New Roman" w:eastAsia="Andale Sans UI" w:hAnsi="Times New Roman" w:cs="Times New Roman"/>
          <w:kern w:val="2"/>
          <w:sz w:val="24"/>
          <w:szCs w:val="24"/>
          <w:lang w:eastAsia="ar-SA"/>
        </w:rPr>
      </w:pPr>
      <w:r w:rsidRPr="00D010F8">
        <w:rPr>
          <w:rFonts w:ascii="Times New Roman" w:eastAsia="Andale Sans UI" w:hAnsi="Times New Roman" w:cs="Times New Roman"/>
          <w:kern w:val="2"/>
          <w:sz w:val="24"/>
          <w:szCs w:val="24"/>
          <w:lang w:eastAsia="ar-SA"/>
        </w:rPr>
        <w:t xml:space="preserve">В случае если полученные обучающимся итоговые оценки не позволяют сделать однозначного вывода о достижении </w:t>
      </w:r>
      <w:r w:rsidRPr="00D010F8">
        <w:rPr>
          <w:rFonts w:ascii="Times New Roman" w:eastAsia="Andale Sans UI" w:hAnsi="Times New Roman" w:cs="Times New Roman"/>
          <w:spacing w:val="2"/>
          <w:kern w:val="2"/>
          <w:sz w:val="24"/>
          <w:szCs w:val="24"/>
          <w:lang w:eastAsia="ar-SA"/>
        </w:rPr>
        <w:t>планируемых результатов, решение о переводе на следую</w:t>
      </w:r>
      <w:r w:rsidRPr="00D010F8">
        <w:rPr>
          <w:rFonts w:ascii="Times New Roman" w:eastAsia="Andale Sans UI" w:hAnsi="Times New Roman" w:cs="Times New Roman"/>
          <w:kern w:val="2"/>
          <w:sz w:val="24"/>
          <w:szCs w:val="24"/>
          <w:lang w:eastAsia="ar-SA"/>
        </w:rPr>
        <w:t xml:space="preserve">щий уровень </w:t>
      </w:r>
      <w:proofErr w:type="gramStart"/>
      <w:r w:rsidRPr="00D010F8">
        <w:rPr>
          <w:rFonts w:ascii="Times New Roman" w:eastAsia="Andale Sans UI" w:hAnsi="Times New Roman" w:cs="Times New Roman"/>
          <w:kern w:val="2"/>
          <w:sz w:val="24"/>
          <w:szCs w:val="24"/>
          <w:lang w:eastAsia="ar-SA"/>
        </w:rPr>
        <w:t>образования  принимается</w:t>
      </w:r>
      <w:proofErr w:type="gramEnd"/>
      <w:r w:rsidRPr="00D010F8">
        <w:rPr>
          <w:rFonts w:ascii="Times New Roman" w:eastAsia="Andale Sans UI" w:hAnsi="Times New Roman" w:cs="Times New Roman"/>
          <w:kern w:val="2"/>
          <w:sz w:val="24"/>
          <w:szCs w:val="24"/>
          <w:lang w:eastAsia="ar-SA"/>
        </w:rPr>
        <w:t xml:space="preserve"> педагогическим советом с учётом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w:t>
      </w:r>
      <w:r w:rsidR="00AF018F">
        <w:rPr>
          <w:rFonts w:ascii="Times New Roman" w:eastAsia="Andale Sans UI" w:hAnsi="Times New Roman" w:cs="Times New Roman"/>
          <w:kern w:val="2"/>
          <w:sz w:val="24"/>
          <w:szCs w:val="24"/>
          <w:lang w:eastAsia="ar-SA"/>
        </w:rPr>
        <w:t>вливаемых на федеральном уровне.</w:t>
      </w:r>
    </w:p>
    <w:p w:rsidR="004C2EC1" w:rsidRDefault="004C2EC1" w:rsidP="004C2EC1">
      <w:pPr>
        <w:spacing w:after="0" w:line="240" w:lineRule="auto"/>
        <w:contextualSpacing/>
        <w:jc w:val="center"/>
        <w:rPr>
          <w:rFonts w:ascii="Times New Roman" w:eastAsia="Times New Roman" w:hAnsi="Times New Roman" w:cs="Times New Roman"/>
          <w:b/>
          <w:bCs/>
          <w:sz w:val="24"/>
          <w:szCs w:val="24"/>
          <w:lang w:eastAsia="ru-RU"/>
        </w:rPr>
      </w:pPr>
      <w:r w:rsidRPr="002F7920">
        <w:rPr>
          <w:rFonts w:ascii="Times New Roman" w:eastAsia="Times New Roman" w:hAnsi="Times New Roman" w:cs="Times New Roman"/>
          <w:b/>
          <w:bCs/>
          <w:sz w:val="24"/>
          <w:szCs w:val="24"/>
          <w:lang w:eastAsia="ru-RU"/>
        </w:rPr>
        <w:t>2. СОДЕРЖАТЕЛЬНЫЙ РАЗДЕЛ</w:t>
      </w:r>
    </w:p>
    <w:p w:rsidR="002F7920" w:rsidRPr="002F7920" w:rsidRDefault="002F7920" w:rsidP="004C2EC1">
      <w:pPr>
        <w:spacing w:after="0" w:line="240" w:lineRule="auto"/>
        <w:contextualSpacing/>
        <w:jc w:val="center"/>
        <w:rPr>
          <w:rFonts w:ascii="Times New Roman" w:eastAsia="Times New Roman" w:hAnsi="Times New Roman" w:cs="Times New Roman"/>
          <w:b/>
          <w:bCs/>
          <w:sz w:val="24"/>
          <w:szCs w:val="24"/>
          <w:lang w:eastAsia="ru-RU"/>
        </w:rPr>
      </w:pPr>
    </w:p>
    <w:p w:rsidR="002F7920" w:rsidRPr="002F7920" w:rsidRDefault="002F7920" w:rsidP="004C2EC1">
      <w:pPr>
        <w:spacing w:after="0" w:line="240" w:lineRule="auto"/>
        <w:contextualSpacing/>
        <w:jc w:val="center"/>
        <w:rPr>
          <w:rFonts w:ascii="Times New Roman" w:eastAsia="Times New Roman" w:hAnsi="Times New Roman" w:cs="Times New Roman"/>
          <w:b/>
          <w:bCs/>
          <w:sz w:val="24"/>
          <w:szCs w:val="24"/>
          <w:lang w:eastAsia="ru-RU"/>
        </w:rPr>
      </w:pPr>
      <w:r w:rsidRPr="002F7920">
        <w:rPr>
          <w:rFonts w:ascii="Times New Roman" w:eastAsia="Times New Roman" w:hAnsi="Times New Roman" w:cs="Times New Roman"/>
          <w:b/>
          <w:bCs/>
          <w:sz w:val="24"/>
          <w:szCs w:val="24"/>
          <w:lang w:eastAsia="ru-RU"/>
        </w:rPr>
        <w:t>2.1 Программа формирования универсальных учебных действий у обучающихся при получении начального общего образования</w:t>
      </w:r>
    </w:p>
    <w:p w:rsidR="004C2EC1" w:rsidRPr="004C2EC1" w:rsidRDefault="004C2EC1" w:rsidP="004C2EC1">
      <w:pPr>
        <w:spacing w:after="0" w:line="240" w:lineRule="auto"/>
        <w:contextualSpacing/>
        <w:jc w:val="center"/>
        <w:rPr>
          <w:rFonts w:ascii="Times New Roman" w:eastAsia="Times New Roman" w:hAnsi="Times New Roman" w:cs="Times New Roman"/>
          <w:b/>
          <w:bCs/>
          <w:sz w:val="18"/>
          <w:szCs w:val="18"/>
          <w:lang w:eastAsia="ru-RU"/>
        </w:rPr>
      </w:pPr>
    </w:p>
    <w:p w:rsidR="004C2EC1" w:rsidRPr="002F7920" w:rsidRDefault="004C2EC1" w:rsidP="004C2EC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7920">
        <w:rPr>
          <w:rFonts w:ascii="Times New Roman" w:eastAsia="Times New Roman" w:hAnsi="Times New Roman" w:cs="Times New Roman"/>
          <w:sz w:val="24"/>
          <w:szCs w:val="24"/>
          <w:lang w:eastAsia="ru-RU"/>
        </w:rPr>
        <w:t>Программа формирования универсальных учебных действий у обучающихся МАОУ «Киевская СОШ» на уровне начального общего образования (далее — программа формирования универсальных учебных действий) конкретизирует требования ФГОС НОО  к личностным и метапредметным результатам освоения основной образовательной программы начального общего образования, дополняет традиционное содержание образовательно воспитательных программ и служит основой для разработки примерных программ учебных предметов, курсов, дисциплин.</w:t>
      </w:r>
    </w:p>
    <w:p w:rsidR="004C2EC1" w:rsidRPr="002F7920" w:rsidRDefault="004C2EC1" w:rsidP="004C2EC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7920">
        <w:rPr>
          <w:rFonts w:ascii="Times New Roman" w:eastAsia="Times New Roman" w:hAnsi="Times New Roman" w:cs="Times New Roman"/>
          <w:sz w:val="24"/>
          <w:szCs w:val="24"/>
          <w:lang w:eastAsia="ru-RU"/>
        </w:rPr>
        <w:t>Программа формирования универсальных учебных действий направлена на реализацию системнодеятельностного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учиться, развития способности к саморазвитию и самосовершенствованию.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rsidR="004C2EC1" w:rsidRPr="00F8013C" w:rsidRDefault="004C2EC1" w:rsidP="004C2EC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8013C">
        <w:rPr>
          <w:rFonts w:ascii="Times New Roman" w:eastAsia="Times New Roman" w:hAnsi="Times New Roman" w:cs="Times New Roman"/>
          <w:b/>
          <w:bCs/>
          <w:sz w:val="24"/>
          <w:szCs w:val="24"/>
          <w:lang w:eastAsia="ru-RU"/>
        </w:rPr>
        <w:t xml:space="preserve">Цель программы: </w:t>
      </w:r>
      <w:r w:rsidRPr="00F8013C">
        <w:rPr>
          <w:rFonts w:ascii="Times New Roman" w:eastAsia="Times New Roman" w:hAnsi="Times New Roman" w:cs="Times New Roman"/>
          <w:sz w:val="24"/>
          <w:szCs w:val="24"/>
          <w:lang w:eastAsia="ru-RU"/>
        </w:rPr>
        <w:t>создание условий для реализации технологии формирования универсальных учебных действий при получении обучающимися начального общего образования средствами учебно-методических комплектов «Перспективная начальная школа», «Школа ХХI века</w:t>
      </w:r>
      <w:proofErr w:type="gramStart"/>
      <w:r w:rsidRPr="00F8013C">
        <w:rPr>
          <w:rFonts w:ascii="Times New Roman" w:eastAsia="Times New Roman" w:hAnsi="Times New Roman" w:cs="Times New Roman"/>
          <w:sz w:val="24"/>
          <w:szCs w:val="24"/>
          <w:lang w:eastAsia="ru-RU"/>
        </w:rPr>
        <w:t>»,  «</w:t>
      </w:r>
      <w:proofErr w:type="gramEnd"/>
      <w:r w:rsidRPr="00F8013C">
        <w:rPr>
          <w:rFonts w:ascii="Times New Roman" w:eastAsia="Times New Roman" w:hAnsi="Times New Roman" w:cs="Times New Roman"/>
          <w:sz w:val="24"/>
          <w:szCs w:val="24"/>
          <w:lang w:eastAsia="ru-RU"/>
        </w:rPr>
        <w:t>Школа России»</w:t>
      </w:r>
    </w:p>
    <w:p w:rsidR="004C2EC1" w:rsidRPr="00F8013C" w:rsidRDefault="004C2EC1" w:rsidP="004C2EC1">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F8013C">
        <w:rPr>
          <w:rFonts w:ascii="Times New Roman" w:eastAsia="Times New Roman" w:hAnsi="Times New Roman" w:cs="Times New Roman"/>
          <w:b/>
          <w:bCs/>
          <w:sz w:val="24"/>
          <w:szCs w:val="24"/>
          <w:lang w:eastAsia="ru-RU"/>
        </w:rPr>
        <w:t>Задачи программы:</w:t>
      </w:r>
    </w:p>
    <w:p w:rsidR="004C2EC1" w:rsidRPr="00F8013C" w:rsidRDefault="004C2EC1" w:rsidP="004C2EC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8013C">
        <w:rPr>
          <w:rFonts w:ascii="Times New Roman" w:eastAsia="Times New Roman" w:hAnsi="Times New Roman" w:cs="Times New Roman"/>
          <w:sz w:val="24"/>
          <w:szCs w:val="24"/>
          <w:lang w:eastAsia="ru-RU"/>
        </w:rPr>
        <w:t xml:space="preserve"> - актуализировать ценностные ориентиры начального общего образования, необходимых для разработки рабочих программ учебных предметов, курсов и рабочих программ внеурочной деятельности;</w:t>
      </w:r>
    </w:p>
    <w:p w:rsidR="004C2EC1" w:rsidRPr="00F8013C" w:rsidRDefault="004C2EC1" w:rsidP="004C2EC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8013C">
        <w:rPr>
          <w:rFonts w:ascii="Times New Roman" w:eastAsia="Times New Roman" w:hAnsi="Times New Roman" w:cs="Times New Roman"/>
          <w:sz w:val="24"/>
          <w:szCs w:val="24"/>
          <w:lang w:eastAsia="ru-RU"/>
        </w:rPr>
        <w:t>- определить понятие, функции, состав и характеристики универсальных учебных действий в младшем школьном возрасте;</w:t>
      </w:r>
    </w:p>
    <w:p w:rsidR="004C2EC1" w:rsidRPr="00F8013C" w:rsidRDefault="004C2EC1" w:rsidP="004C2EC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8013C">
        <w:rPr>
          <w:rFonts w:ascii="Times New Roman" w:eastAsia="Times New Roman" w:hAnsi="Times New Roman" w:cs="Times New Roman"/>
          <w:sz w:val="24"/>
          <w:szCs w:val="24"/>
          <w:lang w:eastAsia="ru-RU"/>
        </w:rPr>
        <w:t>- определить связь универсальных учебных действий с содержанием учебных предметов на основе образовательных ресурсов УМК «Перспективная начальная школа», «Школа ХХI века</w:t>
      </w:r>
      <w:proofErr w:type="gramStart"/>
      <w:r w:rsidRPr="00F8013C">
        <w:rPr>
          <w:rFonts w:ascii="Times New Roman" w:eastAsia="Times New Roman" w:hAnsi="Times New Roman" w:cs="Times New Roman"/>
          <w:sz w:val="24"/>
          <w:szCs w:val="24"/>
          <w:lang w:eastAsia="ru-RU"/>
        </w:rPr>
        <w:t>»,  «</w:t>
      </w:r>
      <w:proofErr w:type="gramEnd"/>
      <w:r w:rsidRPr="00F8013C">
        <w:rPr>
          <w:rFonts w:ascii="Times New Roman" w:eastAsia="Times New Roman" w:hAnsi="Times New Roman" w:cs="Times New Roman"/>
          <w:sz w:val="24"/>
          <w:szCs w:val="24"/>
          <w:lang w:eastAsia="ru-RU"/>
        </w:rPr>
        <w:t>Школа России»;</w:t>
      </w:r>
    </w:p>
    <w:p w:rsidR="004C2EC1" w:rsidRPr="00F8013C" w:rsidRDefault="004C2EC1" w:rsidP="004C2EC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8013C">
        <w:rPr>
          <w:rFonts w:ascii="Times New Roman" w:eastAsia="Times New Roman" w:hAnsi="Times New Roman" w:cs="Times New Roman"/>
          <w:sz w:val="24"/>
          <w:szCs w:val="24"/>
          <w:lang w:eastAsia="ru-RU"/>
        </w:rPr>
        <w:t>- разработать преемственные связи формирования универсальных учебных действий при переходе от дошкольного к начальному общему образованию;</w:t>
      </w:r>
    </w:p>
    <w:p w:rsidR="004C2EC1" w:rsidRDefault="004C2EC1" w:rsidP="004C2EC1">
      <w:pPr>
        <w:spacing w:after="0" w:line="240" w:lineRule="auto"/>
        <w:jc w:val="both"/>
        <w:rPr>
          <w:rFonts w:ascii="Times New Roman" w:eastAsia="Times New Roman" w:hAnsi="Times New Roman" w:cs="Times New Roman"/>
          <w:sz w:val="24"/>
          <w:szCs w:val="24"/>
          <w:lang w:eastAsia="ru-RU"/>
        </w:rPr>
      </w:pPr>
      <w:r w:rsidRPr="00F8013C">
        <w:rPr>
          <w:rFonts w:ascii="Times New Roman" w:eastAsia="Times New Roman" w:hAnsi="Times New Roman" w:cs="Times New Roman"/>
          <w:sz w:val="24"/>
          <w:szCs w:val="24"/>
          <w:lang w:eastAsia="ru-RU"/>
        </w:rPr>
        <w:t>- определить планируемые результаты реализации программы.</w:t>
      </w:r>
    </w:p>
    <w:p w:rsidR="00F8013C" w:rsidRPr="00F8013C" w:rsidRDefault="00F8013C" w:rsidP="004C2EC1">
      <w:pPr>
        <w:spacing w:after="0" w:line="240" w:lineRule="auto"/>
        <w:jc w:val="both"/>
        <w:rPr>
          <w:rFonts w:ascii="Calibri" w:eastAsia="Times New Roman" w:hAnsi="Calibri" w:cs="Times New Roman"/>
          <w:b/>
          <w:sz w:val="24"/>
          <w:szCs w:val="24"/>
          <w:lang w:eastAsia="ru-RU"/>
        </w:rPr>
      </w:pPr>
    </w:p>
    <w:p w:rsidR="004C2EC1" w:rsidRPr="00F8013C" w:rsidRDefault="00F8013C" w:rsidP="00F8013C">
      <w:pPr>
        <w:spacing w:after="0" w:line="240" w:lineRule="auto"/>
        <w:jc w:val="center"/>
        <w:rPr>
          <w:rFonts w:ascii="Times New Roman" w:eastAsia="Times New Roman" w:hAnsi="Times New Roman" w:cs="Times New Roman"/>
          <w:b/>
          <w:bCs/>
          <w:sz w:val="24"/>
          <w:szCs w:val="24"/>
          <w:lang w:eastAsia="ru-RU"/>
        </w:rPr>
      </w:pPr>
      <w:r w:rsidRPr="00F8013C">
        <w:rPr>
          <w:rFonts w:ascii="Times New Roman" w:eastAsia="Times New Roman" w:hAnsi="Times New Roman" w:cs="Times New Roman"/>
          <w:b/>
          <w:bCs/>
          <w:sz w:val="24"/>
          <w:szCs w:val="24"/>
          <w:lang w:eastAsia="ru-RU"/>
        </w:rPr>
        <w:t>2.1.1 Описание ценностных</w:t>
      </w:r>
      <w:r w:rsidR="004C2EC1" w:rsidRPr="00F8013C">
        <w:rPr>
          <w:rFonts w:ascii="Times New Roman" w:eastAsia="Times New Roman" w:hAnsi="Times New Roman" w:cs="Times New Roman"/>
          <w:b/>
          <w:bCs/>
          <w:sz w:val="24"/>
          <w:szCs w:val="24"/>
          <w:lang w:eastAsia="ru-RU"/>
        </w:rPr>
        <w:t xml:space="preserve"> </w:t>
      </w:r>
      <w:r w:rsidRPr="00F8013C">
        <w:rPr>
          <w:rFonts w:ascii="Times New Roman" w:eastAsia="Times New Roman" w:hAnsi="Times New Roman" w:cs="Times New Roman"/>
          <w:b/>
          <w:bCs/>
          <w:sz w:val="24"/>
          <w:szCs w:val="24"/>
          <w:lang w:eastAsia="ru-RU"/>
        </w:rPr>
        <w:t xml:space="preserve">ориентиров содержания при </w:t>
      </w:r>
      <w:proofErr w:type="gramStart"/>
      <w:r w:rsidRPr="00F8013C">
        <w:rPr>
          <w:rFonts w:ascii="Times New Roman" w:eastAsia="Times New Roman" w:hAnsi="Times New Roman" w:cs="Times New Roman"/>
          <w:b/>
          <w:bCs/>
          <w:sz w:val="24"/>
          <w:szCs w:val="24"/>
          <w:lang w:eastAsia="ru-RU"/>
        </w:rPr>
        <w:t xml:space="preserve">получении </w:t>
      </w:r>
      <w:r w:rsidR="004C2EC1" w:rsidRPr="00F8013C">
        <w:rPr>
          <w:rFonts w:ascii="Times New Roman" w:eastAsia="Times New Roman" w:hAnsi="Times New Roman" w:cs="Times New Roman"/>
          <w:b/>
          <w:bCs/>
          <w:sz w:val="24"/>
          <w:szCs w:val="24"/>
          <w:lang w:eastAsia="ru-RU"/>
        </w:rPr>
        <w:t xml:space="preserve"> начального</w:t>
      </w:r>
      <w:proofErr w:type="gramEnd"/>
      <w:r w:rsidR="004C2EC1" w:rsidRPr="00F8013C">
        <w:rPr>
          <w:rFonts w:ascii="Times New Roman" w:eastAsia="Times New Roman" w:hAnsi="Times New Roman" w:cs="Times New Roman"/>
          <w:b/>
          <w:bCs/>
          <w:sz w:val="24"/>
          <w:szCs w:val="24"/>
          <w:lang w:eastAsia="ru-RU"/>
        </w:rPr>
        <w:t xml:space="preserve"> общего образования</w:t>
      </w:r>
    </w:p>
    <w:p w:rsidR="004C2EC1" w:rsidRPr="00F8013C"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8013C">
        <w:rPr>
          <w:rFonts w:ascii="Times New Roman" w:eastAsia="Times New Roman" w:hAnsi="Times New Roman" w:cs="Times New Roman"/>
          <w:spacing w:val="2"/>
          <w:sz w:val="24"/>
          <w:szCs w:val="24"/>
          <w:lang w:eastAsia="ru-RU"/>
        </w:rPr>
        <w:lastRenderedPageBreak/>
        <w:t xml:space="preserve">Ценностные ориентиры начального общего образования </w:t>
      </w:r>
      <w:r w:rsidRPr="00F8013C">
        <w:rPr>
          <w:rFonts w:ascii="Times New Roman" w:eastAsia="Times New Roman" w:hAnsi="Times New Roman" w:cs="Times New Roman"/>
          <w:sz w:val="24"/>
          <w:szCs w:val="24"/>
          <w:lang w:eastAsia="ru-RU"/>
        </w:rPr>
        <w:t>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4C2EC1" w:rsidRPr="00F8013C"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8013C">
        <w:rPr>
          <w:rFonts w:ascii="Times New Roman" w:eastAsia="Times New Roman" w:hAnsi="Times New Roman" w:cs="Times New Roman"/>
          <w:i/>
          <w:spacing w:val="-2"/>
          <w:sz w:val="24"/>
          <w:szCs w:val="24"/>
          <w:lang w:eastAsia="ru-RU"/>
        </w:rPr>
        <w:t>1.1. </w:t>
      </w:r>
      <w:r w:rsidRPr="00F8013C">
        <w:rPr>
          <w:rFonts w:ascii="Times New Roman" w:eastAsia="Times New Roman" w:hAnsi="Times New Roman" w:cs="Times New Roman"/>
          <w:bCs/>
          <w:i/>
          <w:iCs/>
          <w:spacing w:val="-2"/>
          <w:sz w:val="24"/>
          <w:szCs w:val="24"/>
          <w:lang w:eastAsia="ru-RU"/>
        </w:rPr>
        <w:t>Формирование основ гражданской идентичности лич</w:t>
      </w:r>
      <w:r w:rsidRPr="00F8013C">
        <w:rPr>
          <w:rFonts w:ascii="Times New Roman" w:eastAsia="Times New Roman" w:hAnsi="Times New Roman" w:cs="Times New Roman"/>
          <w:bCs/>
          <w:i/>
          <w:iCs/>
          <w:sz w:val="24"/>
          <w:szCs w:val="24"/>
          <w:lang w:eastAsia="ru-RU"/>
        </w:rPr>
        <w:t xml:space="preserve">ности </w:t>
      </w:r>
      <w:r w:rsidRPr="00F8013C">
        <w:rPr>
          <w:rFonts w:ascii="Times New Roman" w:eastAsia="Times New Roman" w:hAnsi="Times New Roman" w:cs="Times New Roman"/>
          <w:i/>
          <w:sz w:val="24"/>
          <w:szCs w:val="24"/>
          <w:lang w:eastAsia="ru-RU"/>
        </w:rPr>
        <w:t>на основе:</w:t>
      </w:r>
    </w:p>
    <w:p w:rsidR="004C2EC1" w:rsidRPr="00F8013C"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8013C">
        <w:rPr>
          <w:rFonts w:ascii="Times New Roman" w:eastAsia="Times New Roman" w:hAnsi="Times New Roman" w:cs="Times New Roman"/>
          <w:sz w:val="24"/>
          <w:szCs w:val="24"/>
          <w:lang w:eastAsia="ru-RU"/>
        </w:rPr>
        <w:t>- чувства сопричастности и гордости за свою Родину, народ и историю, осознания ответственности человека за благосостояние общества;</w:t>
      </w:r>
    </w:p>
    <w:p w:rsidR="004C2EC1" w:rsidRPr="00F8013C"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8013C">
        <w:rPr>
          <w:rFonts w:ascii="Times New Roman" w:eastAsia="Times New Roman" w:hAnsi="Times New Roman" w:cs="Times New Roman"/>
          <w:sz w:val="24"/>
          <w:szCs w:val="24"/>
          <w:lang w:eastAsia="ru-RU"/>
        </w:rPr>
        <w:t>- восприятия мира как единого и целостного при разнообразии культур, национальностей, религий; уважения истории и культуры каждого народа;</w:t>
      </w:r>
    </w:p>
    <w:p w:rsidR="004C2EC1" w:rsidRPr="00F8013C"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bCs/>
          <w:i/>
          <w:iCs/>
          <w:sz w:val="24"/>
          <w:szCs w:val="24"/>
          <w:lang w:eastAsia="ru-RU"/>
        </w:rPr>
      </w:pPr>
      <w:r w:rsidRPr="00F8013C">
        <w:rPr>
          <w:rFonts w:ascii="Times New Roman" w:eastAsia="Times New Roman" w:hAnsi="Times New Roman" w:cs="Times New Roman"/>
          <w:bCs/>
          <w:i/>
          <w:iCs/>
          <w:sz w:val="24"/>
          <w:szCs w:val="24"/>
          <w:lang w:eastAsia="ru-RU"/>
        </w:rPr>
        <w:t xml:space="preserve">1.2. Формирование психологических условий развития общения, сотрудничества </w:t>
      </w:r>
      <w:r w:rsidRPr="00F8013C">
        <w:rPr>
          <w:rFonts w:ascii="Times New Roman" w:eastAsia="Times New Roman" w:hAnsi="Times New Roman" w:cs="Times New Roman"/>
          <w:i/>
          <w:sz w:val="24"/>
          <w:szCs w:val="24"/>
          <w:lang w:eastAsia="ru-RU"/>
        </w:rPr>
        <w:t>на основе:</w:t>
      </w:r>
    </w:p>
    <w:p w:rsidR="004C2EC1" w:rsidRPr="00F8013C"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8013C">
        <w:rPr>
          <w:rFonts w:ascii="Times New Roman" w:eastAsia="Times New Roman" w:hAnsi="Times New Roman" w:cs="Times New Roman"/>
          <w:sz w:val="24"/>
          <w:szCs w:val="24"/>
          <w:lang w:eastAsia="ru-RU"/>
        </w:rPr>
        <w:t>- доброжелательности, доверия и внимания к людям, готовности к сотрудничеству и дружбе, оказанию помощи тем, кто в ней нуждается;</w:t>
      </w:r>
    </w:p>
    <w:p w:rsidR="004C2EC1" w:rsidRPr="00F8013C"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8013C">
        <w:rPr>
          <w:rFonts w:ascii="Times New Roman" w:eastAsia="Times New Roman" w:hAnsi="Times New Roman" w:cs="Times New Roman"/>
          <w:sz w:val="24"/>
          <w:szCs w:val="24"/>
          <w:lang w:eastAsia="ru-RU"/>
        </w:rPr>
        <w:t>- 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4C2EC1" w:rsidRPr="00F8013C"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i/>
          <w:spacing w:val="-2"/>
          <w:sz w:val="24"/>
          <w:szCs w:val="24"/>
          <w:lang w:eastAsia="ru-RU"/>
        </w:rPr>
      </w:pPr>
      <w:r w:rsidRPr="00F8013C">
        <w:rPr>
          <w:rFonts w:ascii="Times New Roman" w:eastAsia="Times New Roman" w:hAnsi="Times New Roman" w:cs="Times New Roman"/>
          <w:i/>
          <w:spacing w:val="2"/>
          <w:sz w:val="24"/>
          <w:szCs w:val="24"/>
          <w:lang w:eastAsia="ru-RU"/>
        </w:rPr>
        <w:t>1.3. </w:t>
      </w:r>
      <w:r w:rsidRPr="00F8013C">
        <w:rPr>
          <w:rFonts w:ascii="Times New Roman" w:eastAsia="Times New Roman" w:hAnsi="Times New Roman" w:cs="Times New Roman"/>
          <w:bCs/>
          <w:i/>
          <w:iCs/>
          <w:spacing w:val="2"/>
          <w:sz w:val="24"/>
          <w:szCs w:val="24"/>
          <w:lang w:eastAsia="ru-RU"/>
        </w:rPr>
        <w:t xml:space="preserve">Развитие ценностно­смысловой сферы личности </w:t>
      </w:r>
      <w:r w:rsidRPr="00F8013C">
        <w:rPr>
          <w:rFonts w:ascii="Times New Roman" w:eastAsia="Times New Roman" w:hAnsi="Times New Roman" w:cs="Times New Roman"/>
          <w:i/>
          <w:spacing w:val="2"/>
          <w:sz w:val="24"/>
          <w:szCs w:val="24"/>
          <w:lang w:eastAsia="ru-RU"/>
        </w:rPr>
        <w:t xml:space="preserve">на </w:t>
      </w:r>
      <w:r w:rsidRPr="00F8013C">
        <w:rPr>
          <w:rFonts w:ascii="Times New Roman" w:eastAsia="Times New Roman" w:hAnsi="Times New Roman" w:cs="Times New Roman"/>
          <w:i/>
          <w:spacing w:val="-2"/>
          <w:sz w:val="24"/>
          <w:szCs w:val="24"/>
          <w:lang w:eastAsia="ru-RU"/>
        </w:rPr>
        <w:t>основе общечеловеческих принципов нравственности и гуманизма:</w:t>
      </w:r>
    </w:p>
    <w:p w:rsidR="004C2EC1" w:rsidRPr="00F8013C"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8013C">
        <w:rPr>
          <w:rFonts w:ascii="Times New Roman" w:eastAsia="Times New Roman" w:hAnsi="Times New Roman" w:cs="Times New Roman"/>
          <w:sz w:val="24"/>
          <w:szCs w:val="24"/>
          <w:lang w:eastAsia="ru-RU"/>
        </w:rPr>
        <w:t>- принятия и уважения ценностей семьи и образовательной организации, коллектива и общества и стремления следовать им;</w:t>
      </w:r>
    </w:p>
    <w:p w:rsidR="004C2EC1" w:rsidRPr="00F8013C"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8013C">
        <w:rPr>
          <w:rFonts w:ascii="Times New Roman" w:eastAsia="Times New Roman" w:hAnsi="Times New Roman" w:cs="Times New Roman"/>
          <w:sz w:val="24"/>
          <w:szCs w:val="24"/>
          <w:lang w:eastAsia="ru-RU"/>
        </w:rPr>
        <w:t>- 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4C2EC1" w:rsidRPr="00F8013C"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8013C">
        <w:rPr>
          <w:rFonts w:ascii="Times New Roman" w:eastAsia="Times New Roman" w:hAnsi="Times New Roman" w:cs="Times New Roman"/>
          <w:sz w:val="24"/>
          <w:szCs w:val="24"/>
          <w:lang w:eastAsia="ru-RU"/>
        </w:rPr>
        <w:t>- формирования эстетических чувств и чувства прекрасного через знакомство с национальной, отечественной и мировой художественной культурой;</w:t>
      </w:r>
    </w:p>
    <w:p w:rsidR="004C2EC1" w:rsidRPr="00F8013C"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8013C">
        <w:rPr>
          <w:rFonts w:ascii="Times New Roman" w:eastAsia="Times New Roman" w:hAnsi="Times New Roman" w:cs="Times New Roman"/>
          <w:i/>
          <w:sz w:val="24"/>
          <w:szCs w:val="24"/>
          <w:lang w:eastAsia="ru-RU"/>
        </w:rPr>
        <w:t>1.4.</w:t>
      </w:r>
      <w:r w:rsidRPr="00F8013C">
        <w:rPr>
          <w:rFonts w:ascii="Times New Roman" w:eastAsia="Times New Roman" w:hAnsi="Times New Roman" w:cs="Times New Roman"/>
          <w:sz w:val="24"/>
          <w:szCs w:val="24"/>
          <w:lang w:eastAsia="ru-RU"/>
        </w:rPr>
        <w:t> </w:t>
      </w:r>
      <w:r w:rsidRPr="00F8013C">
        <w:rPr>
          <w:rFonts w:ascii="Times New Roman" w:eastAsia="Times New Roman" w:hAnsi="Times New Roman" w:cs="Times New Roman"/>
          <w:bCs/>
          <w:i/>
          <w:iCs/>
          <w:sz w:val="24"/>
          <w:szCs w:val="24"/>
          <w:lang w:eastAsia="ru-RU"/>
        </w:rPr>
        <w:t>Развитие умения учиться</w:t>
      </w:r>
      <w:r w:rsidRPr="00F8013C">
        <w:rPr>
          <w:rFonts w:ascii="Times New Roman" w:eastAsia="Times New Roman" w:hAnsi="Times New Roman" w:cs="Times New Roman"/>
          <w:b/>
          <w:bCs/>
          <w:i/>
          <w:iCs/>
          <w:sz w:val="24"/>
          <w:szCs w:val="24"/>
          <w:lang w:eastAsia="ru-RU"/>
        </w:rPr>
        <w:t xml:space="preserve"> </w:t>
      </w:r>
      <w:r w:rsidRPr="00F8013C">
        <w:rPr>
          <w:rFonts w:ascii="Times New Roman" w:eastAsia="Times New Roman" w:hAnsi="Times New Roman" w:cs="Times New Roman"/>
          <w:i/>
          <w:sz w:val="24"/>
          <w:szCs w:val="24"/>
          <w:lang w:eastAsia="ru-RU"/>
        </w:rPr>
        <w:t>как первого шага к самообразованию и самовоспитанию, а именно:</w:t>
      </w:r>
    </w:p>
    <w:p w:rsidR="004C2EC1" w:rsidRPr="00F8013C"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8013C">
        <w:rPr>
          <w:rFonts w:ascii="Times New Roman" w:eastAsia="Times New Roman" w:hAnsi="Times New Roman" w:cs="Times New Roman"/>
          <w:sz w:val="24"/>
          <w:szCs w:val="24"/>
          <w:lang w:eastAsia="ru-RU"/>
        </w:rPr>
        <w:t>- развитие широких познавательных интересов, инициативы и любознательности, мотивов познания и творчества;</w:t>
      </w:r>
    </w:p>
    <w:p w:rsidR="004C2EC1" w:rsidRPr="00F8013C"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pacing w:val="-2"/>
          <w:sz w:val="24"/>
          <w:szCs w:val="24"/>
          <w:lang w:eastAsia="ru-RU"/>
        </w:rPr>
      </w:pPr>
      <w:r w:rsidRPr="00F8013C">
        <w:rPr>
          <w:rFonts w:ascii="Times New Roman" w:eastAsia="Times New Roman" w:hAnsi="Times New Roman" w:cs="Times New Roman"/>
          <w:spacing w:val="-2"/>
          <w:sz w:val="24"/>
          <w:szCs w:val="24"/>
          <w:lang w:eastAsia="ru-RU"/>
        </w:rPr>
        <w:t>- формирование умения учиться и способности к организации своей деятельности (планированию, контролю, оценке);</w:t>
      </w:r>
    </w:p>
    <w:p w:rsidR="004C2EC1" w:rsidRPr="00F8013C"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i/>
          <w:spacing w:val="-2"/>
          <w:sz w:val="24"/>
          <w:szCs w:val="24"/>
          <w:lang w:eastAsia="ru-RU"/>
        </w:rPr>
      </w:pPr>
      <w:r w:rsidRPr="00F8013C">
        <w:rPr>
          <w:rFonts w:ascii="Times New Roman" w:eastAsia="Times New Roman" w:hAnsi="Times New Roman" w:cs="Times New Roman"/>
          <w:i/>
          <w:spacing w:val="-2"/>
          <w:sz w:val="24"/>
          <w:szCs w:val="24"/>
          <w:lang w:eastAsia="ru-RU"/>
        </w:rPr>
        <w:t>1.5. </w:t>
      </w:r>
      <w:r w:rsidRPr="00F8013C">
        <w:rPr>
          <w:rFonts w:ascii="Times New Roman" w:eastAsia="Times New Roman" w:hAnsi="Times New Roman" w:cs="Times New Roman"/>
          <w:bCs/>
          <w:i/>
          <w:iCs/>
          <w:spacing w:val="-2"/>
          <w:sz w:val="24"/>
          <w:szCs w:val="24"/>
          <w:lang w:eastAsia="ru-RU"/>
        </w:rPr>
        <w:t xml:space="preserve">Развитие самостоятельности, инициативы и ответственности личности </w:t>
      </w:r>
      <w:r w:rsidRPr="00F8013C">
        <w:rPr>
          <w:rFonts w:ascii="Times New Roman" w:eastAsia="Times New Roman" w:hAnsi="Times New Roman" w:cs="Times New Roman"/>
          <w:i/>
          <w:spacing w:val="-2"/>
          <w:sz w:val="24"/>
          <w:szCs w:val="24"/>
          <w:lang w:eastAsia="ru-RU"/>
        </w:rPr>
        <w:t>как условия её самоактуализации:</w:t>
      </w:r>
    </w:p>
    <w:p w:rsidR="004C2EC1" w:rsidRPr="00F8013C"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8013C">
        <w:rPr>
          <w:rFonts w:ascii="Times New Roman" w:eastAsia="Times New Roman" w:hAnsi="Times New Roman" w:cs="Times New Roman"/>
          <w:sz w:val="24"/>
          <w:szCs w:val="24"/>
          <w:lang w:eastAsia="ru-RU"/>
        </w:rPr>
        <w:t>- 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4C2EC1" w:rsidRPr="00F8013C"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8013C">
        <w:rPr>
          <w:rFonts w:ascii="Times New Roman" w:eastAsia="Times New Roman" w:hAnsi="Times New Roman" w:cs="Times New Roman"/>
          <w:spacing w:val="2"/>
          <w:sz w:val="24"/>
          <w:szCs w:val="24"/>
          <w:lang w:eastAsia="ru-RU"/>
        </w:rPr>
        <w:t xml:space="preserve">- развитие готовности к самостоятельным поступкам и </w:t>
      </w:r>
      <w:r w:rsidRPr="00F8013C">
        <w:rPr>
          <w:rFonts w:ascii="Times New Roman" w:eastAsia="Times New Roman" w:hAnsi="Times New Roman" w:cs="Times New Roman"/>
          <w:sz w:val="24"/>
          <w:szCs w:val="24"/>
          <w:lang w:eastAsia="ru-RU"/>
        </w:rPr>
        <w:t>действиям, ответственности за их результаты;</w:t>
      </w:r>
    </w:p>
    <w:p w:rsidR="004C2EC1" w:rsidRPr="00F8013C"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8013C">
        <w:rPr>
          <w:rFonts w:ascii="Times New Roman" w:eastAsia="Times New Roman" w:hAnsi="Times New Roman" w:cs="Times New Roman"/>
          <w:sz w:val="24"/>
          <w:szCs w:val="24"/>
          <w:lang w:eastAsia="ru-RU"/>
        </w:rPr>
        <w:t xml:space="preserve">- формирование целеустремлённости и настойчивости в </w:t>
      </w:r>
      <w:r w:rsidRPr="00F8013C">
        <w:rPr>
          <w:rFonts w:ascii="Times New Roman" w:eastAsia="Times New Roman" w:hAnsi="Times New Roman" w:cs="Times New Roman"/>
          <w:spacing w:val="-4"/>
          <w:sz w:val="24"/>
          <w:szCs w:val="24"/>
          <w:lang w:eastAsia="ru-RU"/>
        </w:rPr>
        <w:t>достижении целей, готовности к преодолению трудностей, жиз</w:t>
      </w:r>
      <w:r w:rsidRPr="00F8013C">
        <w:rPr>
          <w:rFonts w:ascii="Times New Roman" w:eastAsia="Times New Roman" w:hAnsi="Times New Roman" w:cs="Times New Roman"/>
          <w:sz w:val="24"/>
          <w:szCs w:val="24"/>
          <w:lang w:eastAsia="ru-RU"/>
        </w:rPr>
        <w:t>ненного оптимизма;</w:t>
      </w:r>
    </w:p>
    <w:p w:rsidR="004C2EC1" w:rsidRPr="00F8013C"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8013C">
        <w:rPr>
          <w:rFonts w:ascii="Times New Roman" w:eastAsia="Times New Roman" w:hAnsi="Times New Roman" w:cs="Times New Roman"/>
          <w:sz w:val="24"/>
          <w:szCs w:val="24"/>
          <w:lang w:eastAsia="ru-RU"/>
        </w:rPr>
        <w:t>- 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4C2EC1" w:rsidRPr="00F8013C"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8013C">
        <w:rPr>
          <w:rFonts w:ascii="Times New Roman" w:eastAsia="Times New Roman" w:hAnsi="Times New Roman" w:cs="Times New Roman"/>
          <w:sz w:val="24"/>
          <w:szCs w:val="24"/>
          <w:lang w:eastAsia="ru-RU"/>
        </w:rPr>
        <w:t xml:space="preserve">Реализация ценностных ориентиров общего образования в единстве процессов обучения и воспитания, познавательного и личностного развития обучающихся на основе формирования общих учебных умений, обобщённых способов действия </w:t>
      </w:r>
      <w:r w:rsidRPr="00F8013C">
        <w:rPr>
          <w:rFonts w:ascii="Times New Roman" w:eastAsia="Times New Roman" w:hAnsi="Times New Roman" w:cs="Times New Roman"/>
          <w:spacing w:val="2"/>
          <w:sz w:val="24"/>
          <w:szCs w:val="24"/>
          <w:lang w:eastAsia="ru-RU"/>
        </w:rPr>
        <w:t xml:space="preserve">обеспечивает высокую эффективность решения жизненных </w:t>
      </w:r>
      <w:r w:rsidRPr="00F8013C">
        <w:rPr>
          <w:rFonts w:ascii="Times New Roman" w:eastAsia="Times New Roman" w:hAnsi="Times New Roman" w:cs="Times New Roman"/>
          <w:sz w:val="24"/>
          <w:szCs w:val="24"/>
          <w:lang w:eastAsia="ru-RU"/>
        </w:rPr>
        <w:t>задач и возможность саморазвития обучающихся.</w:t>
      </w:r>
    </w:p>
    <w:p w:rsidR="004C2EC1" w:rsidRPr="004C2EC1" w:rsidRDefault="004C2EC1" w:rsidP="004C2EC1">
      <w:pPr>
        <w:spacing w:after="0" w:line="240" w:lineRule="auto"/>
        <w:jc w:val="both"/>
        <w:rPr>
          <w:rFonts w:ascii="Calibri" w:eastAsia="Times New Roman" w:hAnsi="Calibri" w:cs="Times New Roman"/>
          <w:b/>
          <w:lang w:eastAsia="ru-RU"/>
        </w:rPr>
      </w:pPr>
    </w:p>
    <w:p w:rsidR="004C2EC1" w:rsidRPr="00F8013C" w:rsidRDefault="004C2EC1" w:rsidP="004C2EC1">
      <w:pPr>
        <w:spacing w:after="0" w:line="240" w:lineRule="auto"/>
        <w:jc w:val="both"/>
        <w:rPr>
          <w:rFonts w:ascii="Calibri" w:eastAsia="Times New Roman" w:hAnsi="Calibri" w:cs="Times New Roman"/>
          <w:b/>
          <w:sz w:val="24"/>
          <w:szCs w:val="24"/>
          <w:lang w:eastAsia="ru-RU"/>
        </w:rPr>
      </w:pPr>
      <w:r w:rsidRPr="00F8013C">
        <w:rPr>
          <w:rFonts w:ascii="Times New Roman" w:eastAsia="Times New Roman" w:hAnsi="Times New Roman" w:cs="Times New Roman"/>
          <w:b/>
          <w:bCs/>
          <w:sz w:val="24"/>
          <w:szCs w:val="24"/>
          <w:lang w:eastAsia="ru-RU"/>
        </w:rPr>
        <w:t>2.1.2. Связь универсальных учебных действий с содержанием учебных предметов на осн</w:t>
      </w:r>
      <w:r w:rsidR="00F8013C" w:rsidRPr="00F8013C">
        <w:rPr>
          <w:rFonts w:ascii="Times New Roman" w:eastAsia="Times New Roman" w:hAnsi="Times New Roman" w:cs="Times New Roman"/>
          <w:b/>
          <w:bCs/>
          <w:sz w:val="24"/>
          <w:szCs w:val="24"/>
          <w:lang w:eastAsia="ru-RU"/>
        </w:rPr>
        <w:t xml:space="preserve">ове образовательных </w:t>
      </w:r>
      <w:proofErr w:type="gramStart"/>
      <w:r w:rsidR="00F8013C" w:rsidRPr="00F8013C">
        <w:rPr>
          <w:rFonts w:ascii="Times New Roman" w:eastAsia="Times New Roman" w:hAnsi="Times New Roman" w:cs="Times New Roman"/>
          <w:b/>
          <w:bCs/>
          <w:sz w:val="24"/>
          <w:szCs w:val="24"/>
          <w:lang w:eastAsia="ru-RU"/>
        </w:rPr>
        <w:t xml:space="preserve">ресурсов </w:t>
      </w:r>
      <w:r w:rsidRPr="00F8013C">
        <w:rPr>
          <w:rFonts w:ascii="Times New Roman" w:eastAsia="Times New Roman" w:hAnsi="Times New Roman" w:cs="Times New Roman"/>
          <w:b/>
          <w:bCs/>
          <w:sz w:val="24"/>
          <w:szCs w:val="24"/>
          <w:lang w:eastAsia="ru-RU"/>
        </w:rPr>
        <w:t xml:space="preserve"> </w:t>
      </w:r>
      <w:r w:rsidRPr="00F8013C">
        <w:rPr>
          <w:rFonts w:ascii="Times New Roman" w:eastAsia="Times New Roman" w:hAnsi="Times New Roman" w:cs="Times New Roman"/>
          <w:b/>
          <w:sz w:val="24"/>
          <w:szCs w:val="24"/>
          <w:lang w:eastAsia="ru-RU"/>
        </w:rPr>
        <w:t>«</w:t>
      </w:r>
      <w:proofErr w:type="gramEnd"/>
      <w:r w:rsidRPr="00F8013C">
        <w:rPr>
          <w:rFonts w:ascii="Times New Roman" w:eastAsia="Times New Roman" w:hAnsi="Times New Roman" w:cs="Times New Roman"/>
          <w:b/>
          <w:sz w:val="24"/>
          <w:szCs w:val="24"/>
          <w:lang w:eastAsia="ru-RU"/>
        </w:rPr>
        <w:t>Перспективная начальная школа», «</w:t>
      </w:r>
      <w:r w:rsidR="00843D41">
        <w:rPr>
          <w:rFonts w:ascii="Times New Roman" w:eastAsia="Times New Roman" w:hAnsi="Times New Roman" w:cs="Times New Roman"/>
          <w:b/>
          <w:sz w:val="24"/>
          <w:szCs w:val="24"/>
          <w:lang w:eastAsia="ru-RU"/>
        </w:rPr>
        <w:t xml:space="preserve"> Начальная школа </w:t>
      </w:r>
      <w:r w:rsidRPr="00F8013C">
        <w:rPr>
          <w:rFonts w:ascii="Times New Roman" w:eastAsia="Times New Roman" w:hAnsi="Times New Roman" w:cs="Times New Roman"/>
          <w:b/>
          <w:sz w:val="24"/>
          <w:szCs w:val="24"/>
          <w:lang w:eastAsia="ru-RU"/>
        </w:rPr>
        <w:t xml:space="preserve"> ХХI века»,  «Школа России»</w:t>
      </w:r>
    </w:p>
    <w:p w:rsidR="004C2EC1" w:rsidRPr="00F8013C"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8013C">
        <w:rPr>
          <w:rFonts w:ascii="Times New Roman" w:eastAsia="Times New Roman" w:hAnsi="Times New Roman" w:cs="Times New Roman"/>
          <w:spacing w:val="2"/>
          <w:sz w:val="24"/>
          <w:szCs w:val="24"/>
          <w:lang w:eastAsia="ru-RU"/>
        </w:rPr>
        <w:t xml:space="preserve">Формирование универсальных учебных действий (далее – УУД), обеспечивающих решение задач общекультурного, ценностно­личностного, познавательного развития обучающихся, </w:t>
      </w:r>
      <w:r w:rsidRPr="00F8013C">
        <w:rPr>
          <w:rFonts w:ascii="Times New Roman" w:eastAsia="Times New Roman" w:hAnsi="Times New Roman" w:cs="Times New Roman"/>
          <w:spacing w:val="2"/>
          <w:sz w:val="24"/>
          <w:szCs w:val="24"/>
          <w:lang w:eastAsia="ru-RU"/>
        </w:rPr>
        <w:lastRenderedPageBreak/>
        <w:t xml:space="preserve">реализуется в рамках целостной образовательной деятельности в </w:t>
      </w:r>
      <w:r w:rsidRPr="00F8013C">
        <w:rPr>
          <w:rFonts w:ascii="Times New Roman" w:eastAsia="Times New Roman" w:hAnsi="Times New Roman" w:cs="Times New Roman"/>
          <w:sz w:val="24"/>
          <w:szCs w:val="24"/>
          <w:lang w:eastAsia="ru-RU"/>
        </w:rPr>
        <w:t xml:space="preserve">ходе изучения обучающимися системы учебных предметов и дисциплин, в </w:t>
      </w:r>
      <w:r w:rsidRPr="00F8013C">
        <w:rPr>
          <w:rFonts w:ascii="Times New Roman" w:eastAsia="Times New Roman" w:hAnsi="Times New Roman" w:cs="Times New Roman"/>
          <w:spacing w:val="2"/>
          <w:sz w:val="24"/>
          <w:szCs w:val="24"/>
          <w:lang w:eastAsia="ru-RU"/>
        </w:rPr>
        <w:t xml:space="preserve">метапредметной деятельности, организации форм учебного </w:t>
      </w:r>
      <w:r w:rsidRPr="00F8013C">
        <w:rPr>
          <w:rFonts w:ascii="Times New Roman" w:eastAsia="Times New Roman" w:hAnsi="Times New Roman" w:cs="Times New Roman"/>
          <w:sz w:val="24"/>
          <w:szCs w:val="24"/>
          <w:lang w:eastAsia="ru-RU"/>
        </w:rPr>
        <w:t>сотрудничества и решения важных задач жизнедеятельности обучающихся.</w:t>
      </w:r>
    </w:p>
    <w:p w:rsidR="004C2EC1" w:rsidRPr="00F8013C"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8013C">
        <w:rPr>
          <w:rFonts w:ascii="Times New Roman" w:eastAsia="Times New Roman" w:hAnsi="Times New Roman" w:cs="Times New Roman"/>
          <w:sz w:val="24"/>
          <w:szCs w:val="24"/>
          <w:lang w:eastAsia="ru-RU"/>
        </w:rPr>
        <w:t xml:space="preserve">Каждый учебный предмет в зависимости от предметного </w:t>
      </w:r>
      <w:r w:rsidRPr="00F8013C">
        <w:rPr>
          <w:rFonts w:ascii="Times New Roman" w:eastAsia="Times New Roman" w:hAnsi="Times New Roman" w:cs="Times New Roman"/>
          <w:spacing w:val="-2"/>
          <w:sz w:val="24"/>
          <w:szCs w:val="24"/>
          <w:lang w:eastAsia="ru-RU"/>
        </w:rPr>
        <w:t>содержания и релевантных способов организации учебной де</w:t>
      </w:r>
      <w:r w:rsidRPr="00F8013C">
        <w:rPr>
          <w:rFonts w:ascii="Times New Roman" w:eastAsia="Times New Roman" w:hAnsi="Times New Roman" w:cs="Times New Roman"/>
          <w:sz w:val="24"/>
          <w:szCs w:val="24"/>
          <w:lang w:eastAsia="ru-RU"/>
        </w:rPr>
        <w:t>ятельности обучающихся раскрывает определённые возможности для формирования УУД.</w:t>
      </w:r>
    </w:p>
    <w:p w:rsidR="004C2EC1" w:rsidRPr="00F8013C" w:rsidRDefault="004C2EC1" w:rsidP="00F8013C">
      <w:pPr>
        <w:autoSpaceDE w:val="0"/>
        <w:autoSpaceDN w:val="0"/>
        <w:adjustRightInd w:val="0"/>
        <w:spacing w:after="0" w:line="240" w:lineRule="auto"/>
        <w:jc w:val="center"/>
        <w:textAlignment w:val="center"/>
        <w:rPr>
          <w:rFonts w:ascii="Times New Roman" w:eastAsia="Times New Roman" w:hAnsi="Times New Roman" w:cs="Times New Roman"/>
          <w:sz w:val="24"/>
          <w:szCs w:val="24"/>
          <w:lang w:eastAsia="ru-RU"/>
        </w:rPr>
      </w:pPr>
      <w:r w:rsidRPr="00F8013C">
        <w:rPr>
          <w:rFonts w:ascii="Times New Roman" w:eastAsia="Times New Roman" w:hAnsi="Times New Roman" w:cs="Times New Roman"/>
          <w:b/>
          <w:bCs/>
          <w:i/>
          <w:sz w:val="24"/>
          <w:szCs w:val="24"/>
          <w:lang w:eastAsia="ru-RU"/>
        </w:rPr>
        <w:t>«Русский язык»</w:t>
      </w:r>
    </w:p>
    <w:p w:rsidR="004C2EC1" w:rsidRPr="00F8013C"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pacing w:val="2"/>
          <w:sz w:val="24"/>
          <w:szCs w:val="24"/>
          <w:lang w:eastAsia="ru-RU"/>
        </w:rPr>
      </w:pPr>
      <w:r w:rsidRPr="00F8013C">
        <w:rPr>
          <w:rFonts w:ascii="Times New Roman" w:eastAsia="Times New Roman" w:hAnsi="Times New Roman" w:cs="Times New Roman"/>
          <w:sz w:val="24"/>
          <w:szCs w:val="24"/>
          <w:lang w:eastAsia="ru-RU"/>
        </w:rPr>
        <w:t xml:space="preserve">Учебный предмет </w:t>
      </w:r>
      <w:r w:rsidRPr="00F8013C">
        <w:rPr>
          <w:rFonts w:ascii="Times New Roman" w:eastAsia="Times New Roman" w:hAnsi="Times New Roman" w:cs="Times New Roman"/>
          <w:bCs/>
          <w:sz w:val="24"/>
          <w:szCs w:val="24"/>
          <w:lang w:eastAsia="ru-RU"/>
        </w:rPr>
        <w:t xml:space="preserve">«Русский язык» </w:t>
      </w:r>
      <w:r w:rsidRPr="00F8013C">
        <w:rPr>
          <w:rFonts w:ascii="Times New Roman" w:eastAsia="Times New Roman" w:hAnsi="Times New Roman" w:cs="Times New Roman"/>
          <w:spacing w:val="2"/>
          <w:sz w:val="24"/>
          <w:szCs w:val="24"/>
          <w:lang w:eastAsia="ru-RU"/>
        </w:rPr>
        <w:t xml:space="preserve">обеспечивает формирование познавательных, коммуникативных и регулятивных действий. </w:t>
      </w:r>
    </w:p>
    <w:p w:rsidR="004C2EC1" w:rsidRPr="00F8013C"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8013C">
        <w:rPr>
          <w:rFonts w:ascii="Times New Roman" w:eastAsia="Times New Roman" w:hAnsi="Times New Roman" w:cs="Times New Roman"/>
          <w:spacing w:val="2"/>
          <w:sz w:val="24"/>
          <w:szCs w:val="24"/>
          <w:lang w:eastAsia="ru-RU"/>
        </w:rPr>
        <w:t>Работа с тек</w:t>
      </w:r>
      <w:r w:rsidRPr="00F8013C">
        <w:rPr>
          <w:rFonts w:ascii="Times New Roman" w:eastAsia="Times New Roman" w:hAnsi="Times New Roman" w:cs="Times New Roman"/>
          <w:sz w:val="24"/>
          <w:szCs w:val="24"/>
          <w:lang w:eastAsia="ru-RU"/>
        </w:rPr>
        <w:t>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w:t>
      </w:r>
      <w:r w:rsidRPr="00F8013C">
        <w:rPr>
          <w:rFonts w:ascii="Times New Roman" w:eastAsia="Times New Roman" w:hAnsi="Times New Roman" w:cs="Times New Roman"/>
          <w:spacing w:val="2"/>
          <w:sz w:val="24"/>
          <w:szCs w:val="24"/>
          <w:lang w:eastAsia="ru-RU"/>
        </w:rPr>
        <w:t xml:space="preserve">витие знаково­символических действий - замещения, моделирования и преобразования модели </w:t>
      </w:r>
      <w:r w:rsidRPr="00F8013C">
        <w:rPr>
          <w:rFonts w:ascii="Times New Roman" w:eastAsia="Times New Roman" w:hAnsi="Times New Roman" w:cs="Times New Roman"/>
          <w:sz w:val="24"/>
          <w:szCs w:val="24"/>
          <w:lang w:eastAsia="ru-RU"/>
        </w:rPr>
        <w:t>(видоизменения слова). Изучение русского языка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4C2EC1" w:rsidRPr="00F8013C"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b/>
          <w:bCs/>
          <w:sz w:val="24"/>
          <w:szCs w:val="24"/>
          <w:lang w:eastAsia="ru-RU"/>
        </w:rPr>
      </w:pPr>
    </w:p>
    <w:p w:rsidR="004C2EC1" w:rsidRPr="00F8013C" w:rsidRDefault="004C2EC1" w:rsidP="00F8013C">
      <w:pPr>
        <w:autoSpaceDE w:val="0"/>
        <w:autoSpaceDN w:val="0"/>
        <w:adjustRightInd w:val="0"/>
        <w:spacing w:after="0" w:line="240" w:lineRule="auto"/>
        <w:jc w:val="center"/>
        <w:textAlignment w:val="center"/>
        <w:rPr>
          <w:rFonts w:ascii="Times New Roman" w:eastAsia="Times New Roman" w:hAnsi="Times New Roman" w:cs="Times New Roman"/>
          <w:b/>
          <w:bCs/>
          <w:i/>
          <w:color w:val="0070C0"/>
          <w:spacing w:val="2"/>
          <w:sz w:val="24"/>
          <w:szCs w:val="24"/>
          <w:lang w:eastAsia="ru-RU"/>
        </w:rPr>
      </w:pPr>
      <w:r w:rsidRPr="00F8013C">
        <w:rPr>
          <w:rFonts w:ascii="Times New Roman" w:eastAsia="Times New Roman" w:hAnsi="Times New Roman" w:cs="Times New Roman"/>
          <w:b/>
          <w:bCs/>
          <w:i/>
          <w:sz w:val="24"/>
          <w:szCs w:val="24"/>
          <w:lang w:eastAsia="ru-RU"/>
        </w:rPr>
        <w:t>«Литературное чтение»</w:t>
      </w:r>
    </w:p>
    <w:p w:rsidR="004C2EC1" w:rsidRPr="00F8013C"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8013C">
        <w:rPr>
          <w:rFonts w:ascii="Times New Roman" w:eastAsia="Times New Roman" w:hAnsi="Times New Roman" w:cs="Times New Roman"/>
          <w:spacing w:val="2"/>
          <w:sz w:val="24"/>
          <w:szCs w:val="24"/>
          <w:lang w:eastAsia="ru-RU"/>
        </w:rPr>
        <w:t xml:space="preserve">Требования к результатам изучения этого учебного </w:t>
      </w:r>
      <w:r w:rsidRPr="00F8013C">
        <w:rPr>
          <w:rFonts w:ascii="Times New Roman" w:eastAsia="Times New Roman" w:hAnsi="Times New Roman" w:cs="Times New Roman"/>
          <w:sz w:val="24"/>
          <w:szCs w:val="24"/>
          <w:lang w:eastAsia="ru-RU"/>
        </w:rPr>
        <w:t>предмета включают формирование всех видов УУД: коммуникативных, познавательных и регулятивных (с приоритетом развития ценностно­смысловой сферы и коммуникации).</w:t>
      </w:r>
    </w:p>
    <w:p w:rsidR="004C2EC1" w:rsidRPr="00F8013C"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8013C">
        <w:rPr>
          <w:rFonts w:ascii="Times New Roman" w:eastAsia="Times New Roman" w:hAnsi="Times New Roman" w:cs="Times New Roman"/>
          <w:sz w:val="24"/>
          <w:szCs w:val="24"/>
          <w:lang w:eastAsia="ru-RU"/>
        </w:rPr>
        <w:t xml:space="preserve">Литературное чтение - осмысленная, творческая духовная </w:t>
      </w:r>
      <w:r w:rsidRPr="00F8013C">
        <w:rPr>
          <w:rFonts w:ascii="Times New Roman" w:eastAsia="Times New Roman" w:hAnsi="Times New Roman" w:cs="Times New Roman"/>
          <w:spacing w:val="2"/>
          <w:sz w:val="24"/>
          <w:szCs w:val="24"/>
          <w:lang w:eastAsia="ru-RU"/>
        </w:rPr>
        <w:t>деятельность, которая обеспечивает освоение идейно­нрав</w:t>
      </w:r>
      <w:r w:rsidRPr="00F8013C">
        <w:rPr>
          <w:rFonts w:ascii="Times New Roman" w:eastAsia="Times New Roman" w:hAnsi="Times New Roman" w:cs="Times New Roman"/>
          <w:sz w:val="24"/>
          <w:szCs w:val="24"/>
          <w:lang w:eastAsia="ru-RU"/>
        </w:rPr>
        <w:t xml:space="preserve">ственного содержания художественной литературы, развитие эстетического восприятия. Важнейшей функцией восприятия </w:t>
      </w:r>
      <w:r w:rsidRPr="00F8013C">
        <w:rPr>
          <w:rFonts w:ascii="Times New Roman" w:eastAsia="Times New Roman" w:hAnsi="Times New Roman" w:cs="Times New Roman"/>
          <w:spacing w:val="2"/>
          <w:sz w:val="24"/>
          <w:szCs w:val="24"/>
          <w:lang w:eastAsia="ru-RU"/>
        </w:rPr>
        <w:t>художественной литературы является трансляция духовно­</w:t>
      </w:r>
      <w:r w:rsidRPr="00F8013C">
        <w:rPr>
          <w:rFonts w:ascii="Times New Roman" w:eastAsia="Times New Roman" w:hAnsi="Times New Roman" w:cs="Times New Roman"/>
          <w:sz w:val="24"/>
          <w:szCs w:val="24"/>
          <w:lang w:eastAsia="ru-RU"/>
        </w:rPr>
        <w:t xml:space="preserve">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w:t>
      </w:r>
      <w:r w:rsidRPr="00F8013C">
        <w:rPr>
          <w:rFonts w:ascii="Times New Roman" w:eastAsia="Times New Roman" w:hAnsi="Times New Roman" w:cs="Times New Roman"/>
          <w:spacing w:val="2"/>
          <w:sz w:val="24"/>
          <w:szCs w:val="24"/>
          <w:lang w:eastAsia="ru-RU"/>
        </w:rPr>
        <w:t>На уровне начального общего образования важным сред</w:t>
      </w:r>
      <w:r w:rsidRPr="00F8013C">
        <w:rPr>
          <w:rFonts w:ascii="Times New Roman" w:eastAsia="Times New Roman" w:hAnsi="Times New Roman" w:cs="Times New Roman"/>
          <w:sz w:val="24"/>
          <w:szCs w:val="24"/>
          <w:lang w:eastAsia="ru-RU"/>
        </w:rPr>
        <w:t>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4C2EC1" w:rsidRPr="00F8013C"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8013C">
        <w:rPr>
          <w:rFonts w:ascii="Times New Roman" w:eastAsia="Times New Roman" w:hAnsi="Times New Roman" w:cs="Times New Roman"/>
          <w:sz w:val="24"/>
          <w:szCs w:val="24"/>
          <w:lang w:eastAsia="ru-RU"/>
        </w:rPr>
        <w:t>Учебный предмет «Литературное чтение» обеспечивает формирование следующих УУД:</w:t>
      </w:r>
    </w:p>
    <w:p w:rsidR="004C2EC1" w:rsidRPr="00F8013C"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8013C">
        <w:rPr>
          <w:rFonts w:ascii="Times New Roman" w:eastAsia="Times New Roman" w:hAnsi="Times New Roman" w:cs="Times New Roman"/>
          <w:sz w:val="24"/>
          <w:szCs w:val="24"/>
          <w:lang w:eastAsia="ru-RU"/>
        </w:rPr>
        <w:t>- смыслообразования через прослеживание судьбы героя и ориентацию обучающегося в системе личностных смыслов;</w:t>
      </w:r>
    </w:p>
    <w:p w:rsidR="004C2EC1" w:rsidRPr="00F8013C"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8013C">
        <w:rPr>
          <w:rFonts w:ascii="Times New Roman" w:eastAsia="Times New Roman" w:hAnsi="Times New Roman" w:cs="Times New Roman"/>
          <w:spacing w:val="2"/>
          <w:sz w:val="24"/>
          <w:szCs w:val="24"/>
          <w:lang w:eastAsia="ru-RU"/>
        </w:rPr>
        <w:t>- самоопределения и самопознания на основе сравнения образа «Я» с героями литературных произведений посред</w:t>
      </w:r>
      <w:r w:rsidRPr="00F8013C">
        <w:rPr>
          <w:rFonts w:ascii="Times New Roman" w:eastAsia="Times New Roman" w:hAnsi="Times New Roman" w:cs="Times New Roman"/>
          <w:sz w:val="24"/>
          <w:szCs w:val="24"/>
          <w:lang w:eastAsia="ru-RU"/>
        </w:rPr>
        <w:t>ством эмоционально­действенной идентификации;</w:t>
      </w:r>
    </w:p>
    <w:p w:rsidR="004C2EC1" w:rsidRPr="00F8013C"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8013C">
        <w:rPr>
          <w:rFonts w:ascii="Times New Roman" w:eastAsia="Times New Roman" w:hAnsi="Times New Roman" w:cs="Times New Roman"/>
          <w:sz w:val="24"/>
          <w:szCs w:val="24"/>
          <w:lang w:eastAsia="ru-RU"/>
        </w:rPr>
        <w:t>- основ гражданской идентичности путём знакомства с ге</w:t>
      </w:r>
      <w:r w:rsidRPr="00F8013C">
        <w:rPr>
          <w:rFonts w:ascii="Times New Roman" w:eastAsia="Times New Roman" w:hAnsi="Times New Roman" w:cs="Times New Roman"/>
          <w:spacing w:val="2"/>
          <w:sz w:val="24"/>
          <w:szCs w:val="24"/>
          <w:lang w:eastAsia="ru-RU"/>
        </w:rPr>
        <w:t xml:space="preserve">роическим историческим прошлым своего народа и своей </w:t>
      </w:r>
      <w:r w:rsidRPr="00F8013C">
        <w:rPr>
          <w:rFonts w:ascii="Times New Roman" w:eastAsia="Times New Roman" w:hAnsi="Times New Roman" w:cs="Times New Roman"/>
          <w:sz w:val="24"/>
          <w:szCs w:val="24"/>
          <w:lang w:eastAsia="ru-RU"/>
        </w:rPr>
        <w:t>страны и переживания гордости и эмоциональной сопричастности подвигам и достижениям её граждан;</w:t>
      </w:r>
    </w:p>
    <w:p w:rsidR="004C2EC1" w:rsidRPr="00F8013C"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8013C">
        <w:rPr>
          <w:rFonts w:ascii="Times New Roman" w:eastAsia="Times New Roman" w:hAnsi="Times New Roman" w:cs="Times New Roman"/>
          <w:spacing w:val="-2"/>
          <w:sz w:val="24"/>
          <w:szCs w:val="24"/>
          <w:lang w:eastAsia="ru-RU"/>
        </w:rPr>
        <w:t>- эстетических ценностей и выработке на их основе эстетических кри</w:t>
      </w:r>
      <w:r w:rsidRPr="00F8013C">
        <w:rPr>
          <w:rFonts w:ascii="Times New Roman" w:eastAsia="Times New Roman" w:hAnsi="Times New Roman" w:cs="Times New Roman"/>
          <w:sz w:val="24"/>
          <w:szCs w:val="24"/>
          <w:lang w:eastAsia="ru-RU"/>
        </w:rPr>
        <w:t>териев;</w:t>
      </w:r>
    </w:p>
    <w:p w:rsidR="004C2EC1" w:rsidRPr="00F8013C"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8013C">
        <w:rPr>
          <w:rFonts w:ascii="Times New Roman" w:eastAsia="Times New Roman" w:hAnsi="Times New Roman" w:cs="Times New Roman"/>
          <w:spacing w:val="2"/>
          <w:sz w:val="24"/>
          <w:szCs w:val="24"/>
          <w:lang w:eastAsia="ru-RU"/>
        </w:rPr>
        <w:t xml:space="preserve">- нравственно­этического оценивания через выявление морального содержания и нравственного значения действий </w:t>
      </w:r>
      <w:r w:rsidRPr="00F8013C">
        <w:rPr>
          <w:rFonts w:ascii="Times New Roman" w:eastAsia="Times New Roman" w:hAnsi="Times New Roman" w:cs="Times New Roman"/>
          <w:spacing w:val="-2"/>
          <w:sz w:val="24"/>
          <w:szCs w:val="24"/>
          <w:lang w:eastAsia="ru-RU"/>
        </w:rPr>
        <w:t>пер</w:t>
      </w:r>
      <w:r w:rsidRPr="00F8013C">
        <w:rPr>
          <w:rFonts w:ascii="Times New Roman" w:eastAsia="Times New Roman" w:hAnsi="Times New Roman" w:cs="Times New Roman"/>
          <w:sz w:val="24"/>
          <w:szCs w:val="24"/>
          <w:lang w:eastAsia="ru-RU"/>
        </w:rPr>
        <w:t>сонажей;</w:t>
      </w:r>
    </w:p>
    <w:p w:rsidR="004C2EC1" w:rsidRPr="00F8013C"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8013C">
        <w:rPr>
          <w:rFonts w:ascii="Times New Roman" w:eastAsia="Times New Roman" w:hAnsi="Times New Roman" w:cs="Times New Roman"/>
          <w:spacing w:val="2"/>
          <w:sz w:val="24"/>
          <w:szCs w:val="24"/>
          <w:lang w:eastAsia="ru-RU"/>
        </w:rPr>
        <w:t xml:space="preserve">- эмоционально­личностной децентрации на основе отождествления себя с героями произведения, соотнесения и </w:t>
      </w:r>
      <w:r w:rsidRPr="00F8013C">
        <w:rPr>
          <w:rFonts w:ascii="Times New Roman" w:eastAsia="Times New Roman" w:hAnsi="Times New Roman" w:cs="Times New Roman"/>
          <w:sz w:val="24"/>
          <w:szCs w:val="24"/>
          <w:lang w:eastAsia="ru-RU"/>
        </w:rPr>
        <w:t>сопоставления их позиций, взглядов и мнений;</w:t>
      </w:r>
    </w:p>
    <w:p w:rsidR="004C2EC1" w:rsidRPr="00F8013C"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8013C">
        <w:rPr>
          <w:rFonts w:ascii="Times New Roman" w:eastAsia="Times New Roman" w:hAnsi="Times New Roman" w:cs="Times New Roman"/>
          <w:sz w:val="24"/>
          <w:szCs w:val="24"/>
          <w:lang w:eastAsia="ru-RU"/>
        </w:rPr>
        <w:t>- умения понимать контекстную речь на основе воссоздания картины событий и поступков персонажей;</w:t>
      </w:r>
    </w:p>
    <w:p w:rsidR="004C2EC1" w:rsidRPr="00F8013C"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8013C">
        <w:rPr>
          <w:rFonts w:ascii="Times New Roman" w:eastAsia="Times New Roman" w:hAnsi="Times New Roman" w:cs="Times New Roman"/>
          <w:spacing w:val="2"/>
          <w:sz w:val="24"/>
          <w:szCs w:val="24"/>
          <w:lang w:eastAsia="ru-RU"/>
        </w:rPr>
        <w:t>- умения произвольно и выразительно строить контекст</w:t>
      </w:r>
      <w:r w:rsidRPr="00F8013C">
        <w:rPr>
          <w:rFonts w:ascii="Times New Roman" w:eastAsia="Times New Roman" w:hAnsi="Times New Roman" w:cs="Times New Roman"/>
          <w:sz w:val="24"/>
          <w:szCs w:val="24"/>
          <w:lang w:eastAsia="ru-RU"/>
        </w:rPr>
        <w:t>ную речь с учётом целей коммуникации, особенностей слушателя, в том числе используя аудиовизуальные средства;</w:t>
      </w:r>
    </w:p>
    <w:p w:rsidR="004C2EC1" w:rsidRPr="00F8013C"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8013C">
        <w:rPr>
          <w:rFonts w:ascii="Times New Roman" w:eastAsia="Times New Roman" w:hAnsi="Times New Roman" w:cs="Times New Roman"/>
          <w:spacing w:val="2"/>
          <w:sz w:val="24"/>
          <w:szCs w:val="24"/>
          <w:lang w:eastAsia="ru-RU"/>
        </w:rPr>
        <w:t>- умения устанавливать логическую причинно­следствен</w:t>
      </w:r>
      <w:r w:rsidRPr="00F8013C">
        <w:rPr>
          <w:rFonts w:ascii="Times New Roman" w:eastAsia="Times New Roman" w:hAnsi="Times New Roman" w:cs="Times New Roman"/>
          <w:sz w:val="24"/>
          <w:szCs w:val="24"/>
          <w:lang w:eastAsia="ru-RU"/>
        </w:rPr>
        <w:t>ную последовательность событий и действий героев произведения;</w:t>
      </w:r>
    </w:p>
    <w:p w:rsidR="004C2EC1" w:rsidRPr="00F8013C"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8013C">
        <w:rPr>
          <w:rFonts w:ascii="Times New Roman" w:eastAsia="Times New Roman" w:hAnsi="Times New Roman" w:cs="Times New Roman"/>
          <w:sz w:val="24"/>
          <w:szCs w:val="24"/>
          <w:lang w:eastAsia="ru-RU"/>
        </w:rPr>
        <w:lastRenderedPageBreak/>
        <w:t>- умения строить план с выделением существенной и дополнительной информации.</w:t>
      </w:r>
    </w:p>
    <w:p w:rsidR="004C2EC1" w:rsidRPr="00F8013C" w:rsidRDefault="004C2EC1" w:rsidP="00F8013C">
      <w:pPr>
        <w:autoSpaceDE w:val="0"/>
        <w:autoSpaceDN w:val="0"/>
        <w:adjustRightInd w:val="0"/>
        <w:spacing w:after="0" w:line="240" w:lineRule="auto"/>
        <w:jc w:val="center"/>
        <w:textAlignment w:val="center"/>
        <w:rPr>
          <w:rFonts w:ascii="Times New Roman" w:eastAsia="Times New Roman" w:hAnsi="Times New Roman" w:cs="Times New Roman"/>
          <w:i/>
          <w:sz w:val="24"/>
          <w:szCs w:val="24"/>
          <w:lang w:eastAsia="ru-RU"/>
        </w:rPr>
      </w:pPr>
      <w:r w:rsidRPr="00F8013C">
        <w:rPr>
          <w:rFonts w:ascii="Times New Roman" w:eastAsia="Times New Roman" w:hAnsi="Times New Roman" w:cs="Times New Roman"/>
          <w:b/>
          <w:bCs/>
          <w:i/>
          <w:sz w:val="24"/>
          <w:szCs w:val="24"/>
          <w:lang w:eastAsia="ru-RU"/>
        </w:rPr>
        <w:t>«Иностранный язык» (английский)</w:t>
      </w:r>
    </w:p>
    <w:p w:rsidR="004C2EC1" w:rsidRPr="00F8013C"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8013C">
        <w:rPr>
          <w:rFonts w:ascii="Times New Roman" w:eastAsia="Times New Roman" w:hAnsi="Times New Roman" w:cs="Times New Roman"/>
          <w:bCs/>
          <w:sz w:val="24"/>
          <w:szCs w:val="24"/>
          <w:lang w:eastAsia="ru-RU"/>
        </w:rPr>
        <w:t xml:space="preserve">Иностранный язык </w:t>
      </w:r>
      <w:r w:rsidRPr="00F8013C">
        <w:rPr>
          <w:rFonts w:ascii="Times New Roman" w:eastAsia="Times New Roman" w:hAnsi="Times New Roman" w:cs="Times New Roman"/>
          <w:sz w:val="24"/>
          <w:szCs w:val="24"/>
          <w:lang w:eastAsia="ru-RU"/>
        </w:rPr>
        <w:t xml:space="preserve">обеспечивает прежде всего развитие коммуникативных действий, формируя коммуникативную культуру обучающегося. </w:t>
      </w:r>
    </w:p>
    <w:p w:rsidR="004C2EC1" w:rsidRPr="00F8013C"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8013C">
        <w:rPr>
          <w:rFonts w:ascii="Times New Roman" w:eastAsia="Times New Roman" w:hAnsi="Times New Roman" w:cs="Times New Roman"/>
          <w:sz w:val="24"/>
          <w:szCs w:val="24"/>
          <w:lang w:eastAsia="ru-RU"/>
        </w:rPr>
        <w:t>Изучение иностранного языка способствует:</w:t>
      </w:r>
    </w:p>
    <w:p w:rsidR="004C2EC1" w:rsidRPr="00F8013C"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8013C">
        <w:rPr>
          <w:rFonts w:ascii="Times New Roman" w:eastAsia="Times New Roman" w:hAnsi="Times New Roman" w:cs="Times New Roman"/>
          <w:spacing w:val="-2"/>
          <w:sz w:val="24"/>
          <w:szCs w:val="24"/>
          <w:lang w:eastAsia="ru-RU"/>
        </w:rPr>
        <w:t xml:space="preserve">- общему речевому развитию обучающегося на основе </w:t>
      </w:r>
      <w:r w:rsidRPr="00F8013C">
        <w:rPr>
          <w:rFonts w:ascii="Times New Roman" w:eastAsia="Times New Roman" w:hAnsi="Times New Roman" w:cs="Times New Roman"/>
          <w:sz w:val="24"/>
          <w:szCs w:val="24"/>
          <w:lang w:eastAsia="ru-RU"/>
        </w:rPr>
        <w:t>формирования обобщённых лингвистических структур грамматики и синтаксиса;</w:t>
      </w:r>
    </w:p>
    <w:p w:rsidR="004C2EC1" w:rsidRPr="00F8013C"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8013C">
        <w:rPr>
          <w:rFonts w:ascii="Times New Roman" w:eastAsia="Times New Roman" w:hAnsi="Times New Roman" w:cs="Times New Roman"/>
          <w:spacing w:val="2"/>
          <w:sz w:val="24"/>
          <w:szCs w:val="24"/>
          <w:lang w:eastAsia="ru-RU"/>
        </w:rPr>
        <w:t>- развитию произвольности и осознанности монологиче</w:t>
      </w:r>
      <w:r w:rsidRPr="00F8013C">
        <w:rPr>
          <w:rFonts w:ascii="Times New Roman" w:eastAsia="Times New Roman" w:hAnsi="Times New Roman" w:cs="Times New Roman"/>
          <w:sz w:val="24"/>
          <w:szCs w:val="24"/>
          <w:lang w:eastAsia="ru-RU"/>
        </w:rPr>
        <w:t>ской и диалогической речи;</w:t>
      </w:r>
    </w:p>
    <w:p w:rsidR="004C2EC1" w:rsidRPr="00F8013C"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8013C">
        <w:rPr>
          <w:rFonts w:ascii="Times New Roman" w:eastAsia="Times New Roman" w:hAnsi="Times New Roman" w:cs="Times New Roman"/>
          <w:sz w:val="24"/>
          <w:szCs w:val="24"/>
          <w:lang w:eastAsia="ru-RU"/>
        </w:rPr>
        <w:t>- развитию письменной речи;</w:t>
      </w:r>
    </w:p>
    <w:p w:rsidR="004C2EC1" w:rsidRPr="00F8013C"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8013C">
        <w:rPr>
          <w:rFonts w:ascii="Times New Roman" w:eastAsia="Times New Roman" w:hAnsi="Times New Roman" w:cs="Times New Roman"/>
          <w:sz w:val="24"/>
          <w:szCs w:val="24"/>
          <w:lang w:eastAsia="ru-RU"/>
        </w:rPr>
        <w:t>- формированию ориентации на партнёра, его высказыва</w:t>
      </w:r>
      <w:r w:rsidRPr="00F8013C">
        <w:rPr>
          <w:rFonts w:ascii="Times New Roman" w:eastAsia="Times New Roman" w:hAnsi="Times New Roman" w:cs="Times New Roman"/>
          <w:spacing w:val="2"/>
          <w:sz w:val="24"/>
          <w:szCs w:val="24"/>
          <w:lang w:eastAsia="ru-RU"/>
        </w:rPr>
        <w:t xml:space="preserve">ния, поведение, эмоциональное состояние и переживания; </w:t>
      </w:r>
      <w:r w:rsidRPr="00F8013C">
        <w:rPr>
          <w:rFonts w:ascii="Times New Roman" w:eastAsia="Times New Roman" w:hAnsi="Times New Roman" w:cs="Times New Roman"/>
          <w:sz w:val="24"/>
          <w:szCs w:val="24"/>
          <w:lang w:eastAsia="ru-RU"/>
        </w:rPr>
        <w:t>уважения интересов партнёра; умения слушать и слышать собеседника, вести диалог, излагать и обосновывать своё мнение в понятной для собеседника форме.</w:t>
      </w:r>
    </w:p>
    <w:p w:rsidR="004C2EC1" w:rsidRPr="00F8013C"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8013C">
        <w:rPr>
          <w:rFonts w:ascii="Times New Roman" w:eastAsia="Times New Roman" w:hAnsi="Times New Roman" w:cs="Times New Roman"/>
          <w:spacing w:val="2"/>
          <w:sz w:val="24"/>
          <w:szCs w:val="24"/>
          <w:lang w:eastAsia="ru-RU"/>
        </w:rPr>
        <w:t xml:space="preserve">Знакомство обучающихся с культурой, историей и традициями других народов и мировой культурой, открытие универсальности детской субкультуры создаёт необходимые </w:t>
      </w:r>
      <w:r w:rsidRPr="00F8013C">
        <w:rPr>
          <w:rFonts w:ascii="Times New Roman" w:eastAsia="Times New Roman" w:hAnsi="Times New Roman" w:cs="Times New Roman"/>
          <w:sz w:val="24"/>
          <w:szCs w:val="24"/>
          <w:lang w:eastAsia="ru-RU"/>
        </w:rPr>
        <w:t xml:space="preserve">условия для </w:t>
      </w:r>
      <w:r w:rsidRPr="00F8013C">
        <w:rPr>
          <w:rFonts w:ascii="Times New Roman" w:eastAsia="Times New Roman" w:hAnsi="Times New Roman" w:cs="Times New Roman"/>
          <w:spacing w:val="2"/>
          <w:sz w:val="24"/>
          <w:szCs w:val="24"/>
          <w:lang w:eastAsia="ru-RU"/>
        </w:rPr>
        <w:t>формирования гражданской идентичности лично</w:t>
      </w:r>
      <w:r w:rsidRPr="00F8013C">
        <w:rPr>
          <w:rFonts w:ascii="Times New Roman" w:eastAsia="Times New Roman" w:hAnsi="Times New Roman" w:cs="Times New Roman"/>
          <w:sz w:val="24"/>
          <w:szCs w:val="24"/>
          <w:lang w:eastAsia="ru-RU"/>
        </w:rPr>
        <w:t>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4C2EC1" w:rsidRPr="00F8013C"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8013C">
        <w:rPr>
          <w:rFonts w:ascii="Times New Roman" w:eastAsia="Times New Roman" w:hAnsi="Times New Roman" w:cs="Times New Roman"/>
          <w:spacing w:val="-4"/>
          <w:sz w:val="24"/>
          <w:szCs w:val="24"/>
          <w:lang w:eastAsia="ru-RU"/>
        </w:rPr>
        <w:t>Изучение иностранного языка способствует развитию обще</w:t>
      </w:r>
      <w:r w:rsidRPr="00F8013C">
        <w:rPr>
          <w:rFonts w:ascii="Times New Roman" w:eastAsia="Times New Roman" w:hAnsi="Times New Roman" w:cs="Times New Roman"/>
          <w:sz w:val="24"/>
          <w:szCs w:val="24"/>
          <w:lang w:eastAsia="ru-RU"/>
        </w:rPr>
        <w:t>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4C2EC1" w:rsidRPr="00F8013C" w:rsidRDefault="004C2EC1" w:rsidP="00F8013C">
      <w:pPr>
        <w:autoSpaceDE w:val="0"/>
        <w:autoSpaceDN w:val="0"/>
        <w:adjustRightInd w:val="0"/>
        <w:spacing w:after="0" w:line="240" w:lineRule="auto"/>
        <w:jc w:val="center"/>
        <w:textAlignment w:val="center"/>
        <w:rPr>
          <w:rFonts w:ascii="Times New Roman" w:eastAsia="Times New Roman" w:hAnsi="Times New Roman" w:cs="Times New Roman"/>
          <w:i/>
          <w:sz w:val="24"/>
          <w:szCs w:val="24"/>
          <w:lang w:eastAsia="ru-RU"/>
        </w:rPr>
      </w:pPr>
      <w:r w:rsidRPr="00F8013C">
        <w:rPr>
          <w:rFonts w:ascii="Times New Roman" w:eastAsia="Times New Roman" w:hAnsi="Times New Roman" w:cs="Times New Roman"/>
          <w:b/>
          <w:bCs/>
          <w:i/>
          <w:sz w:val="24"/>
          <w:szCs w:val="24"/>
          <w:lang w:eastAsia="ru-RU"/>
        </w:rPr>
        <w:t>«Математика и информатика»</w:t>
      </w:r>
    </w:p>
    <w:p w:rsidR="004C2EC1" w:rsidRPr="00F8013C"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8013C">
        <w:rPr>
          <w:rFonts w:ascii="Times New Roman" w:eastAsia="Times New Roman" w:hAnsi="Times New Roman" w:cs="Times New Roman"/>
          <w:sz w:val="24"/>
          <w:szCs w:val="24"/>
          <w:lang w:eastAsia="ru-RU"/>
        </w:rPr>
        <w:t xml:space="preserve">При получении обучающимися начального </w:t>
      </w:r>
      <w:r w:rsidRPr="00F8013C">
        <w:rPr>
          <w:rFonts w:ascii="Times New Roman" w:eastAsia="Times New Roman" w:hAnsi="Times New Roman" w:cs="Times New Roman"/>
          <w:spacing w:val="2"/>
          <w:sz w:val="24"/>
          <w:szCs w:val="24"/>
          <w:lang w:eastAsia="ru-RU"/>
        </w:rPr>
        <w:t>общего образования математика является осно</w:t>
      </w:r>
      <w:r w:rsidRPr="00F8013C">
        <w:rPr>
          <w:rFonts w:ascii="Times New Roman" w:eastAsia="Times New Roman" w:hAnsi="Times New Roman" w:cs="Times New Roman"/>
          <w:sz w:val="24"/>
          <w:szCs w:val="24"/>
          <w:lang w:eastAsia="ru-RU"/>
        </w:rPr>
        <w:t>вой развития познавательных универсальных действий, в первую очередь логических и алгоритмических. 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по существенному основанию. Особое значение имеет математика для формирования общего приёма решения задач как УУД.</w:t>
      </w:r>
    </w:p>
    <w:p w:rsidR="004C2EC1" w:rsidRPr="00F8013C" w:rsidRDefault="004C2EC1" w:rsidP="00F8013C">
      <w:pPr>
        <w:autoSpaceDE w:val="0"/>
        <w:autoSpaceDN w:val="0"/>
        <w:adjustRightInd w:val="0"/>
        <w:spacing w:after="0" w:line="240" w:lineRule="auto"/>
        <w:jc w:val="center"/>
        <w:textAlignment w:val="center"/>
        <w:rPr>
          <w:rFonts w:ascii="Times New Roman" w:eastAsia="Times New Roman" w:hAnsi="Times New Roman" w:cs="Times New Roman"/>
          <w:i/>
          <w:sz w:val="24"/>
          <w:szCs w:val="24"/>
          <w:lang w:eastAsia="ru-RU"/>
        </w:rPr>
      </w:pPr>
      <w:r w:rsidRPr="00F8013C">
        <w:rPr>
          <w:rFonts w:ascii="Times New Roman" w:eastAsia="Times New Roman" w:hAnsi="Times New Roman" w:cs="Times New Roman"/>
          <w:b/>
          <w:bCs/>
          <w:i/>
          <w:sz w:val="24"/>
          <w:szCs w:val="24"/>
          <w:lang w:eastAsia="ru-RU"/>
        </w:rPr>
        <w:t>«Окружающий мир»</w:t>
      </w:r>
    </w:p>
    <w:p w:rsidR="004C2EC1" w:rsidRPr="00F8013C"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8013C">
        <w:rPr>
          <w:rFonts w:ascii="Times New Roman" w:eastAsia="Times New Roman" w:hAnsi="Times New Roman" w:cs="Times New Roman"/>
          <w:sz w:val="24"/>
          <w:szCs w:val="24"/>
          <w:lang w:eastAsia="ru-RU"/>
        </w:rPr>
        <w:t xml:space="preserve">Этот учебный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w:t>
      </w:r>
      <w:r w:rsidRPr="00F8013C">
        <w:rPr>
          <w:rFonts w:ascii="Times New Roman" w:eastAsia="Times New Roman" w:hAnsi="Times New Roman" w:cs="Times New Roman"/>
          <w:spacing w:val="2"/>
          <w:sz w:val="24"/>
          <w:szCs w:val="24"/>
          <w:lang w:eastAsia="ru-RU"/>
        </w:rPr>
        <w:t xml:space="preserve">другими людьми, государством, осознания своего места в </w:t>
      </w:r>
      <w:r w:rsidRPr="00F8013C">
        <w:rPr>
          <w:rFonts w:ascii="Times New Roman" w:eastAsia="Times New Roman" w:hAnsi="Times New Roman" w:cs="Times New Roman"/>
          <w:sz w:val="24"/>
          <w:szCs w:val="24"/>
          <w:lang w:eastAsia="ru-RU"/>
        </w:rPr>
        <w:t>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4C2EC1" w:rsidRPr="00F8013C"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8013C">
        <w:rPr>
          <w:rFonts w:ascii="Times New Roman" w:eastAsia="Times New Roman" w:hAnsi="Times New Roman" w:cs="Times New Roman"/>
          <w:spacing w:val="2"/>
          <w:sz w:val="24"/>
          <w:szCs w:val="24"/>
          <w:lang w:eastAsia="ru-RU"/>
        </w:rPr>
        <w:t xml:space="preserve">Изучение учебного предмета «Окружающий мир» обеспечивает формирование </w:t>
      </w:r>
      <w:r w:rsidRPr="00F8013C">
        <w:rPr>
          <w:rFonts w:ascii="Times New Roman" w:eastAsia="Times New Roman" w:hAnsi="Times New Roman" w:cs="Times New Roman"/>
          <w:sz w:val="24"/>
          <w:szCs w:val="24"/>
          <w:lang w:eastAsia="ru-RU"/>
        </w:rPr>
        <w:t>когнитивного, эмоционально­ценностного и деятельностного компонентов гражданской российской идентичности:</w:t>
      </w:r>
    </w:p>
    <w:p w:rsidR="004C2EC1" w:rsidRPr="00F8013C"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8013C">
        <w:rPr>
          <w:rFonts w:ascii="Times New Roman" w:eastAsia="Times New Roman" w:hAnsi="Times New Roman" w:cs="Times New Roman"/>
          <w:spacing w:val="2"/>
          <w:sz w:val="24"/>
          <w:szCs w:val="24"/>
          <w:lang w:eastAsia="ru-RU"/>
        </w:rPr>
        <w:t>- умения различать государственную сим</w:t>
      </w:r>
      <w:r w:rsidRPr="00F8013C">
        <w:rPr>
          <w:rFonts w:ascii="Times New Roman" w:eastAsia="Times New Roman" w:hAnsi="Times New Roman" w:cs="Times New Roman"/>
          <w:sz w:val="24"/>
          <w:szCs w:val="24"/>
          <w:lang w:eastAsia="ru-RU"/>
        </w:rPr>
        <w:t xml:space="preserve">волику Российской Федерации и своего региона, описывать достопримечательности столицы и родного края, находить на </w:t>
      </w:r>
      <w:r w:rsidRPr="00F8013C">
        <w:rPr>
          <w:rFonts w:ascii="Times New Roman" w:eastAsia="Times New Roman" w:hAnsi="Times New Roman" w:cs="Times New Roman"/>
          <w:spacing w:val="2"/>
          <w:sz w:val="24"/>
          <w:szCs w:val="24"/>
          <w:lang w:eastAsia="ru-RU"/>
        </w:rPr>
        <w:t xml:space="preserve">карте Российскую Федерацию, Москву - столицу России, </w:t>
      </w:r>
      <w:r w:rsidRPr="00F8013C">
        <w:rPr>
          <w:rFonts w:ascii="Times New Roman" w:eastAsia="Times New Roman" w:hAnsi="Times New Roman" w:cs="Times New Roman"/>
          <w:sz w:val="24"/>
          <w:szCs w:val="24"/>
          <w:lang w:eastAsia="ru-RU"/>
        </w:rPr>
        <w:t>свой регион и его столицу; ознакомление с особенностями некоторых зарубежных стран;</w:t>
      </w:r>
    </w:p>
    <w:p w:rsidR="004C2EC1" w:rsidRPr="00F8013C"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8013C">
        <w:rPr>
          <w:rFonts w:ascii="Times New Roman" w:eastAsia="Times New Roman" w:hAnsi="Times New Roman" w:cs="Times New Roman"/>
          <w:spacing w:val="-2"/>
          <w:sz w:val="24"/>
          <w:szCs w:val="24"/>
          <w:lang w:eastAsia="ru-RU"/>
        </w:rPr>
        <w:t xml:space="preserve">- формирование основ исторической памяти - умения различать в историческом времени прошлое, настоящее, будущее; ориентацию в основных исторических событиях своего народа </w:t>
      </w:r>
      <w:r w:rsidRPr="00F8013C">
        <w:rPr>
          <w:rFonts w:ascii="Times New Roman" w:eastAsia="Times New Roman" w:hAnsi="Times New Roman" w:cs="Times New Roman"/>
          <w:sz w:val="24"/>
          <w:szCs w:val="24"/>
          <w:lang w:eastAsia="ru-RU"/>
        </w:rPr>
        <w:t>и России и ощущения чувства гордости за славу и достижения своего народа и России; умения фиксировать в информационной среде элементы истории семьи, своего региона;</w:t>
      </w:r>
    </w:p>
    <w:p w:rsidR="004C2EC1" w:rsidRPr="00F8013C"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8013C">
        <w:rPr>
          <w:rFonts w:ascii="Times New Roman" w:eastAsia="Times New Roman" w:hAnsi="Times New Roman" w:cs="Times New Roman"/>
          <w:spacing w:val="2"/>
          <w:sz w:val="24"/>
          <w:szCs w:val="24"/>
          <w:lang w:eastAsia="ru-RU"/>
        </w:rPr>
        <w:t xml:space="preserve">- формирование основ экологического сознания, грамотности и культуры обучающихся, освоение элементарных норм </w:t>
      </w:r>
      <w:r w:rsidRPr="00F8013C">
        <w:rPr>
          <w:rFonts w:ascii="Times New Roman" w:eastAsia="Times New Roman" w:hAnsi="Times New Roman" w:cs="Times New Roman"/>
          <w:sz w:val="24"/>
          <w:szCs w:val="24"/>
          <w:lang w:eastAsia="ru-RU"/>
        </w:rPr>
        <w:t>адекватного природосообразного поведения;</w:t>
      </w:r>
    </w:p>
    <w:p w:rsidR="004C2EC1" w:rsidRPr="00F8013C"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8013C">
        <w:rPr>
          <w:rFonts w:ascii="Times New Roman" w:eastAsia="Times New Roman" w:hAnsi="Times New Roman" w:cs="Times New Roman"/>
          <w:sz w:val="24"/>
          <w:szCs w:val="24"/>
          <w:lang w:eastAsia="ru-RU"/>
        </w:rPr>
        <w:lastRenderedPageBreak/>
        <w:t>- развитие морально­этического сознания - норм и правил взаимоотношений человека с другими людьми, социальными группами и сообществами.</w:t>
      </w:r>
    </w:p>
    <w:p w:rsidR="004C2EC1" w:rsidRPr="00F8013C"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8013C">
        <w:rPr>
          <w:rFonts w:ascii="Times New Roman" w:eastAsia="Times New Roman" w:hAnsi="Times New Roman" w:cs="Times New Roman"/>
          <w:spacing w:val="2"/>
          <w:sz w:val="24"/>
          <w:szCs w:val="24"/>
          <w:lang w:eastAsia="ru-RU"/>
        </w:rPr>
        <w:t xml:space="preserve">Изучение данного </w:t>
      </w:r>
      <w:r w:rsidRPr="00F8013C">
        <w:rPr>
          <w:rFonts w:ascii="Times New Roman" w:eastAsia="Times New Roman" w:hAnsi="Times New Roman" w:cs="Times New Roman"/>
          <w:sz w:val="24"/>
          <w:szCs w:val="24"/>
          <w:lang w:eastAsia="ru-RU"/>
        </w:rPr>
        <w:t xml:space="preserve">учебного </w:t>
      </w:r>
      <w:r w:rsidRPr="00F8013C">
        <w:rPr>
          <w:rFonts w:ascii="Times New Roman" w:eastAsia="Times New Roman" w:hAnsi="Times New Roman" w:cs="Times New Roman"/>
          <w:spacing w:val="2"/>
          <w:sz w:val="24"/>
          <w:szCs w:val="24"/>
          <w:lang w:eastAsia="ru-RU"/>
        </w:rPr>
        <w:t xml:space="preserve">предмета способствует принятию обучающимися </w:t>
      </w:r>
      <w:r w:rsidRPr="00F8013C">
        <w:rPr>
          <w:rFonts w:ascii="Times New Roman" w:eastAsia="Times New Roman" w:hAnsi="Times New Roman" w:cs="Times New Roman"/>
          <w:sz w:val="24"/>
          <w:szCs w:val="24"/>
          <w:lang w:eastAsia="ru-RU"/>
        </w:rPr>
        <w:t>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4C2EC1" w:rsidRPr="00F8013C"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8013C">
        <w:rPr>
          <w:rFonts w:ascii="Times New Roman" w:eastAsia="Times New Roman" w:hAnsi="Times New Roman" w:cs="Times New Roman"/>
          <w:spacing w:val="2"/>
          <w:sz w:val="24"/>
          <w:szCs w:val="24"/>
          <w:lang w:eastAsia="ru-RU"/>
        </w:rPr>
        <w:t xml:space="preserve">Кроме того, изучение данного </w:t>
      </w:r>
      <w:r w:rsidRPr="00F8013C">
        <w:rPr>
          <w:rFonts w:ascii="Times New Roman" w:eastAsia="Times New Roman" w:hAnsi="Times New Roman" w:cs="Times New Roman"/>
          <w:sz w:val="24"/>
          <w:szCs w:val="24"/>
          <w:lang w:eastAsia="ru-RU"/>
        </w:rPr>
        <w:t xml:space="preserve">учебного </w:t>
      </w:r>
      <w:r w:rsidRPr="00F8013C">
        <w:rPr>
          <w:rFonts w:ascii="Times New Roman" w:eastAsia="Times New Roman" w:hAnsi="Times New Roman" w:cs="Times New Roman"/>
          <w:spacing w:val="2"/>
          <w:sz w:val="24"/>
          <w:szCs w:val="24"/>
          <w:lang w:eastAsia="ru-RU"/>
        </w:rPr>
        <w:t xml:space="preserve">предмета способствует также формированию </w:t>
      </w:r>
      <w:r w:rsidRPr="00F8013C">
        <w:rPr>
          <w:rFonts w:ascii="Times New Roman" w:eastAsia="Times New Roman" w:hAnsi="Times New Roman" w:cs="Times New Roman"/>
          <w:sz w:val="24"/>
          <w:szCs w:val="24"/>
          <w:lang w:eastAsia="ru-RU"/>
        </w:rPr>
        <w:t>общепознавательных УУД:</w:t>
      </w:r>
    </w:p>
    <w:p w:rsidR="004C2EC1" w:rsidRPr="00F8013C"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8013C">
        <w:rPr>
          <w:rFonts w:ascii="Times New Roman" w:eastAsia="Times New Roman" w:hAnsi="Times New Roman" w:cs="Times New Roman"/>
          <w:sz w:val="24"/>
          <w:szCs w:val="24"/>
          <w:lang w:eastAsia="ru-RU"/>
        </w:rPr>
        <w:t>- овладению начальными формами исследовательской деятельности, включая умение поиска и работы с информацией;</w:t>
      </w:r>
    </w:p>
    <w:p w:rsidR="004C2EC1" w:rsidRPr="00F8013C"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8013C">
        <w:rPr>
          <w:rFonts w:ascii="Times New Roman" w:eastAsia="Times New Roman" w:hAnsi="Times New Roman" w:cs="Times New Roman"/>
          <w:spacing w:val="2"/>
          <w:sz w:val="24"/>
          <w:szCs w:val="24"/>
          <w:lang w:eastAsia="ru-RU"/>
        </w:rPr>
        <w:t xml:space="preserve">- формированию действий замещения и моделирования (использование готовых моделей для объяснения явлений </w:t>
      </w:r>
      <w:r w:rsidRPr="00F8013C">
        <w:rPr>
          <w:rFonts w:ascii="Times New Roman" w:eastAsia="Times New Roman" w:hAnsi="Times New Roman" w:cs="Times New Roman"/>
          <w:sz w:val="24"/>
          <w:szCs w:val="24"/>
          <w:lang w:eastAsia="ru-RU"/>
        </w:rPr>
        <w:t>или выявления свойств объектов и создания моделей);</w:t>
      </w:r>
    </w:p>
    <w:p w:rsidR="004C2EC1" w:rsidRPr="00F8013C"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8013C">
        <w:rPr>
          <w:rFonts w:ascii="Times New Roman" w:eastAsia="Times New Roman" w:hAnsi="Times New Roman" w:cs="Times New Roman"/>
          <w:sz w:val="24"/>
          <w:szCs w:val="24"/>
          <w:lang w:eastAsia="ru-RU"/>
        </w:rPr>
        <w:t>- 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4C2EC1" w:rsidRPr="00F8013C"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b/>
          <w:i/>
          <w:sz w:val="24"/>
          <w:szCs w:val="24"/>
          <w:lang w:eastAsia="ru-RU"/>
        </w:rPr>
      </w:pPr>
      <w:r w:rsidRPr="00F8013C">
        <w:rPr>
          <w:rFonts w:ascii="Times New Roman" w:eastAsia="Times New Roman" w:hAnsi="Times New Roman" w:cs="Times New Roman"/>
          <w:b/>
          <w:i/>
          <w:sz w:val="24"/>
          <w:szCs w:val="24"/>
          <w:lang w:eastAsia="ru-RU"/>
        </w:rPr>
        <w:t>«Основы религиозных культур и светской этики»</w:t>
      </w:r>
    </w:p>
    <w:p w:rsidR="004C2EC1" w:rsidRPr="00F8013C"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8013C">
        <w:rPr>
          <w:rFonts w:ascii="Times New Roman" w:eastAsia="Times New Roman" w:hAnsi="Times New Roman" w:cs="Times New Roman"/>
          <w:sz w:val="24"/>
          <w:szCs w:val="24"/>
          <w:lang w:eastAsia="ru-RU"/>
        </w:rPr>
        <w:t>Данный учебный курс способствует формированию в первую очередь личностных УУД:</w:t>
      </w:r>
    </w:p>
    <w:p w:rsidR="004C2EC1" w:rsidRPr="00F8013C" w:rsidRDefault="004C2EC1" w:rsidP="004C2EC1">
      <w:pPr>
        <w:tabs>
          <w:tab w:val="left" w:pos="1080"/>
        </w:tabs>
        <w:spacing w:after="0" w:line="240" w:lineRule="auto"/>
        <w:jc w:val="both"/>
        <w:rPr>
          <w:rFonts w:ascii="Times New Roman" w:eastAsia="Times New Roman" w:hAnsi="Times New Roman" w:cs="Times New Roman"/>
          <w:sz w:val="24"/>
          <w:szCs w:val="24"/>
          <w:lang w:eastAsia="ru-RU"/>
        </w:rPr>
      </w:pPr>
      <w:r w:rsidRPr="00F8013C">
        <w:rPr>
          <w:rFonts w:ascii="Times New Roman" w:eastAsia="Times New Roman" w:hAnsi="Times New Roman" w:cs="Times New Roman"/>
          <w:sz w:val="24"/>
          <w:szCs w:val="24"/>
          <w:lang w:eastAsia="ru-RU"/>
        </w:rPr>
        <w:t>- умению 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4C2EC1" w:rsidRPr="00F8013C" w:rsidRDefault="004C2EC1" w:rsidP="004C2EC1">
      <w:pPr>
        <w:tabs>
          <w:tab w:val="left" w:pos="1080"/>
        </w:tabs>
        <w:spacing w:after="0" w:line="240" w:lineRule="auto"/>
        <w:jc w:val="both"/>
        <w:rPr>
          <w:rFonts w:ascii="Times New Roman" w:eastAsia="Times New Roman" w:hAnsi="Times New Roman" w:cs="Times New Roman"/>
          <w:sz w:val="24"/>
          <w:szCs w:val="24"/>
          <w:lang w:eastAsia="ru-RU"/>
        </w:rPr>
      </w:pPr>
      <w:r w:rsidRPr="00F8013C">
        <w:rPr>
          <w:rFonts w:ascii="Times New Roman" w:eastAsia="Times New Roman" w:hAnsi="Times New Roman" w:cs="Times New Roman"/>
          <w:sz w:val="24"/>
          <w:szCs w:val="24"/>
          <w:lang w:eastAsia="ru-RU"/>
        </w:rPr>
        <w:t>- ориентироваться в вопросах нравственного выбора на внутреннюю установку личности поступать согласно своей совести.</w:t>
      </w:r>
    </w:p>
    <w:p w:rsidR="004C2EC1" w:rsidRPr="00F8013C" w:rsidRDefault="004C2EC1" w:rsidP="00F8013C">
      <w:pPr>
        <w:autoSpaceDE w:val="0"/>
        <w:autoSpaceDN w:val="0"/>
        <w:adjustRightInd w:val="0"/>
        <w:spacing w:after="0" w:line="240" w:lineRule="auto"/>
        <w:jc w:val="center"/>
        <w:textAlignment w:val="center"/>
        <w:rPr>
          <w:rFonts w:ascii="Times New Roman" w:eastAsia="Times New Roman" w:hAnsi="Times New Roman" w:cs="Times New Roman"/>
          <w:i/>
          <w:sz w:val="24"/>
          <w:szCs w:val="24"/>
          <w:lang w:eastAsia="ru-RU"/>
        </w:rPr>
      </w:pPr>
      <w:r w:rsidRPr="00F8013C">
        <w:rPr>
          <w:rFonts w:ascii="Times New Roman" w:eastAsia="Times New Roman" w:hAnsi="Times New Roman" w:cs="Times New Roman"/>
          <w:b/>
          <w:bCs/>
          <w:i/>
          <w:sz w:val="24"/>
          <w:szCs w:val="24"/>
          <w:lang w:eastAsia="ru-RU"/>
        </w:rPr>
        <w:t>«Изобразительное искусство»</w:t>
      </w:r>
    </w:p>
    <w:p w:rsidR="004C2EC1" w:rsidRPr="00F8013C"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8013C">
        <w:rPr>
          <w:rFonts w:ascii="Times New Roman" w:eastAsia="Times New Roman" w:hAnsi="Times New Roman" w:cs="Times New Roman"/>
          <w:sz w:val="24"/>
          <w:szCs w:val="24"/>
          <w:lang w:eastAsia="ru-RU"/>
        </w:rPr>
        <w:t>Развивающий потенциал этого учебного предмета связан с формированием познавательных, регулятивных действий.</w:t>
      </w:r>
    </w:p>
    <w:p w:rsidR="004C2EC1" w:rsidRPr="00F8013C"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pacing w:val="2"/>
          <w:sz w:val="24"/>
          <w:szCs w:val="24"/>
          <w:lang w:eastAsia="ru-RU"/>
        </w:rPr>
      </w:pPr>
      <w:r w:rsidRPr="00F8013C">
        <w:rPr>
          <w:rFonts w:ascii="Times New Roman" w:eastAsia="Times New Roman" w:hAnsi="Times New Roman" w:cs="Times New Roman"/>
          <w:spacing w:val="2"/>
          <w:sz w:val="24"/>
          <w:szCs w:val="24"/>
          <w:lang w:eastAsia="ru-RU"/>
        </w:rPr>
        <w:t xml:space="preserve">Моделирующий характер изобразительной деятельности создаёт условия для формирования метапредметных действий, </w:t>
      </w:r>
      <w:r w:rsidRPr="00F8013C">
        <w:rPr>
          <w:rFonts w:ascii="Times New Roman" w:eastAsia="Times New Roman" w:hAnsi="Times New Roman" w:cs="Times New Roman"/>
          <w:sz w:val="24"/>
          <w:szCs w:val="24"/>
          <w:lang w:eastAsia="ru-RU"/>
        </w:rPr>
        <w:t>замещения и моделирования явлений и объектов природного и социокультурного мира в продуктивной деятельности об</w:t>
      </w:r>
      <w:r w:rsidRPr="00F8013C">
        <w:rPr>
          <w:rFonts w:ascii="Times New Roman" w:eastAsia="Times New Roman" w:hAnsi="Times New Roman" w:cs="Times New Roman"/>
          <w:spacing w:val="2"/>
          <w:sz w:val="24"/>
          <w:szCs w:val="24"/>
          <w:lang w:eastAsia="ru-RU"/>
        </w:rPr>
        <w:t xml:space="preserve">учающихся. </w:t>
      </w:r>
    </w:p>
    <w:p w:rsidR="004C2EC1" w:rsidRPr="00F8013C"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8013C">
        <w:rPr>
          <w:rFonts w:ascii="Times New Roman" w:eastAsia="Times New Roman" w:hAnsi="Times New Roman" w:cs="Times New Roman"/>
          <w:spacing w:val="2"/>
          <w:sz w:val="24"/>
          <w:szCs w:val="24"/>
          <w:lang w:eastAsia="ru-RU"/>
        </w:rPr>
        <w:t>Такое моделирование является основой разви</w:t>
      </w:r>
      <w:r w:rsidRPr="00F8013C">
        <w:rPr>
          <w:rFonts w:ascii="Times New Roman" w:eastAsia="Times New Roman" w:hAnsi="Times New Roman" w:cs="Times New Roman"/>
          <w:sz w:val="24"/>
          <w:szCs w:val="24"/>
          <w:lang w:eastAsia="ru-RU"/>
        </w:rPr>
        <w:t xml:space="preserve">тия познания ребёнком мира и способствует формированию </w:t>
      </w:r>
      <w:r w:rsidRPr="00F8013C">
        <w:rPr>
          <w:rFonts w:ascii="Times New Roman" w:eastAsia="Times New Roman" w:hAnsi="Times New Roman" w:cs="Times New Roman"/>
          <w:spacing w:val="-2"/>
          <w:sz w:val="24"/>
          <w:szCs w:val="24"/>
          <w:lang w:eastAsia="ru-RU"/>
        </w:rPr>
        <w:t xml:space="preserve">логических операций сравнения, установления тождества и </w:t>
      </w:r>
      <w:r w:rsidRPr="00F8013C">
        <w:rPr>
          <w:rFonts w:ascii="Times New Roman" w:eastAsia="Times New Roman" w:hAnsi="Times New Roman" w:cs="Times New Roman"/>
          <w:sz w:val="24"/>
          <w:szCs w:val="24"/>
          <w:lang w:eastAsia="ru-RU"/>
        </w:rPr>
        <w:t>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w:t>
      </w:r>
      <w:r w:rsidRPr="00F8013C">
        <w:rPr>
          <w:rFonts w:ascii="Times New Roman" w:eastAsia="Times New Roman" w:hAnsi="Times New Roman" w:cs="Times New Roman"/>
          <w:spacing w:val="2"/>
          <w:sz w:val="24"/>
          <w:szCs w:val="24"/>
          <w:lang w:eastAsia="ru-RU"/>
        </w:rPr>
        <w:t xml:space="preserve">ям - целеполаганию как формированию замысла, планированию и организации действий в соответствии с целью, </w:t>
      </w:r>
      <w:r w:rsidRPr="00F8013C">
        <w:rPr>
          <w:rFonts w:ascii="Times New Roman" w:eastAsia="Times New Roman" w:hAnsi="Times New Roman" w:cs="Times New Roman"/>
          <w:sz w:val="24"/>
          <w:szCs w:val="24"/>
          <w:lang w:eastAsia="ru-RU"/>
        </w:rPr>
        <w:t xml:space="preserve">умению контролировать соответствие выполняемых действий </w:t>
      </w:r>
      <w:r w:rsidRPr="00F8013C">
        <w:rPr>
          <w:rFonts w:ascii="Times New Roman" w:eastAsia="Times New Roman" w:hAnsi="Times New Roman" w:cs="Times New Roman"/>
          <w:spacing w:val="2"/>
          <w:sz w:val="24"/>
          <w:szCs w:val="24"/>
          <w:lang w:eastAsia="ru-RU"/>
        </w:rPr>
        <w:t xml:space="preserve">способу, внесению корректив на основе предвосхищения </w:t>
      </w:r>
      <w:r w:rsidRPr="00F8013C">
        <w:rPr>
          <w:rFonts w:ascii="Times New Roman" w:eastAsia="Times New Roman" w:hAnsi="Times New Roman" w:cs="Times New Roman"/>
          <w:sz w:val="24"/>
          <w:szCs w:val="24"/>
          <w:lang w:eastAsia="ru-RU"/>
        </w:rPr>
        <w:t>будущего результата и его соответствия замыслу.</w:t>
      </w:r>
    </w:p>
    <w:p w:rsidR="004C2EC1" w:rsidRPr="00F8013C"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b/>
          <w:bCs/>
          <w:sz w:val="24"/>
          <w:szCs w:val="24"/>
          <w:lang w:eastAsia="ru-RU"/>
        </w:rPr>
      </w:pPr>
      <w:r w:rsidRPr="00F8013C">
        <w:rPr>
          <w:rFonts w:ascii="Times New Roman" w:eastAsia="Times New Roman" w:hAnsi="Times New Roman" w:cs="Times New Roman"/>
          <w:spacing w:val="2"/>
          <w:sz w:val="24"/>
          <w:szCs w:val="24"/>
          <w:lang w:eastAsia="ru-RU"/>
        </w:rPr>
        <w:t>Приобщение к мировой и отечественной культуре и освоение сокровищницы изо</w:t>
      </w:r>
      <w:r w:rsidRPr="00F8013C">
        <w:rPr>
          <w:rFonts w:ascii="Times New Roman" w:eastAsia="Times New Roman" w:hAnsi="Times New Roman" w:cs="Times New Roman"/>
          <w:sz w:val="24"/>
          <w:szCs w:val="24"/>
          <w:lang w:eastAsia="ru-RU"/>
        </w:rPr>
        <w:t>бразительного искусства, народных, национальных традиций, искусства других народов обеспечивают формирование граж</w:t>
      </w:r>
      <w:r w:rsidRPr="00F8013C">
        <w:rPr>
          <w:rFonts w:ascii="Times New Roman" w:eastAsia="Times New Roman" w:hAnsi="Times New Roman" w:cs="Times New Roman"/>
          <w:spacing w:val="2"/>
          <w:sz w:val="24"/>
          <w:szCs w:val="24"/>
          <w:lang w:eastAsia="ru-RU"/>
        </w:rPr>
        <w:t>данской идентичности личности, толерантности, эстетиче</w:t>
      </w:r>
      <w:r w:rsidRPr="00F8013C">
        <w:rPr>
          <w:rFonts w:ascii="Times New Roman" w:eastAsia="Times New Roman" w:hAnsi="Times New Roman" w:cs="Times New Roman"/>
          <w:sz w:val="24"/>
          <w:szCs w:val="24"/>
          <w:lang w:eastAsia="ru-RU"/>
        </w:rPr>
        <w:t>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4C2EC1" w:rsidRPr="00F8013C" w:rsidRDefault="004C2EC1" w:rsidP="00F8013C">
      <w:pPr>
        <w:autoSpaceDE w:val="0"/>
        <w:autoSpaceDN w:val="0"/>
        <w:adjustRightInd w:val="0"/>
        <w:spacing w:after="0" w:line="240" w:lineRule="auto"/>
        <w:jc w:val="center"/>
        <w:textAlignment w:val="center"/>
        <w:rPr>
          <w:rFonts w:ascii="Times New Roman" w:eastAsia="Times New Roman" w:hAnsi="Times New Roman" w:cs="Times New Roman"/>
          <w:i/>
          <w:spacing w:val="-2"/>
          <w:sz w:val="24"/>
          <w:szCs w:val="24"/>
          <w:lang w:eastAsia="ru-RU"/>
        </w:rPr>
      </w:pPr>
      <w:r w:rsidRPr="00F8013C">
        <w:rPr>
          <w:rFonts w:ascii="Times New Roman" w:eastAsia="Times New Roman" w:hAnsi="Times New Roman" w:cs="Times New Roman"/>
          <w:b/>
          <w:bCs/>
          <w:i/>
          <w:spacing w:val="-2"/>
          <w:sz w:val="24"/>
          <w:szCs w:val="24"/>
          <w:lang w:eastAsia="ru-RU"/>
        </w:rPr>
        <w:t>«Музыка»</w:t>
      </w:r>
    </w:p>
    <w:p w:rsidR="004C2EC1" w:rsidRPr="00F8013C"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pacing w:val="2"/>
          <w:sz w:val="24"/>
          <w:szCs w:val="24"/>
          <w:lang w:eastAsia="ru-RU"/>
        </w:rPr>
      </w:pPr>
      <w:r w:rsidRPr="00F8013C">
        <w:rPr>
          <w:rFonts w:ascii="Times New Roman" w:eastAsia="Times New Roman" w:hAnsi="Times New Roman" w:cs="Times New Roman"/>
          <w:spacing w:val="-2"/>
          <w:sz w:val="24"/>
          <w:szCs w:val="24"/>
          <w:lang w:eastAsia="ru-RU"/>
        </w:rPr>
        <w:t xml:space="preserve">Этот учебный предмет обеспечивает формирование личностных, коммуникативных, познавательных действий. </w:t>
      </w:r>
      <w:r w:rsidRPr="00F8013C">
        <w:rPr>
          <w:rFonts w:ascii="Times New Roman" w:eastAsia="Times New Roman" w:hAnsi="Times New Roman" w:cs="Times New Roman"/>
          <w:spacing w:val="2"/>
          <w:sz w:val="24"/>
          <w:szCs w:val="24"/>
          <w:lang w:eastAsia="ru-RU"/>
        </w:rPr>
        <w:t>На основе освоения обучающимися мира музыкального искусства будут сформированы эстети</w:t>
      </w:r>
      <w:r w:rsidRPr="00F8013C">
        <w:rPr>
          <w:rFonts w:ascii="Times New Roman" w:eastAsia="Times New Roman" w:hAnsi="Times New Roman" w:cs="Times New Roman"/>
          <w:spacing w:val="4"/>
          <w:sz w:val="24"/>
          <w:szCs w:val="24"/>
          <w:lang w:eastAsia="ru-RU"/>
        </w:rPr>
        <w:t>ческие и ценностно­смысловые ориентации обучающихся, создающие основу для формирования позитивной само</w:t>
      </w:r>
      <w:r w:rsidRPr="00F8013C">
        <w:rPr>
          <w:rFonts w:ascii="Times New Roman" w:eastAsia="Times New Roman" w:hAnsi="Times New Roman" w:cs="Times New Roman"/>
          <w:sz w:val="24"/>
          <w:szCs w:val="24"/>
          <w:lang w:eastAsia="ru-RU"/>
        </w:rPr>
        <w:t xml:space="preserve">оценки, самоуважения, жизненного оптимизма, потребности </w:t>
      </w:r>
      <w:r w:rsidRPr="00F8013C">
        <w:rPr>
          <w:rFonts w:ascii="Times New Roman" w:eastAsia="Times New Roman" w:hAnsi="Times New Roman" w:cs="Times New Roman"/>
          <w:spacing w:val="2"/>
          <w:sz w:val="24"/>
          <w:szCs w:val="24"/>
          <w:lang w:eastAsia="ru-RU"/>
        </w:rPr>
        <w:t xml:space="preserve">в творческом самовыражении. </w:t>
      </w:r>
    </w:p>
    <w:p w:rsidR="004C2EC1" w:rsidRPr="00F8013C"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pacing w:val="2"/>
          <w:sz w:val="24"/>
          <w:szCs w:val="24"/>
          <w:lang w:eastAsia="ru-RU"/>
        </w:rPr>
      </w:pPr>
      <w:r w:rsidRPr="00F8013C">
        <w:rPr>
          <w:rFonts w:ascii="Times New Roman" w:eastAsia="Times New Roman" w:hAnsi="Times New Roman" w:cs="Times New Roman"/>
          <w:spacing w:val="2"/>
          <w:sz w:val="24"/>
          <w:szCs w:val="24"/>
          <w:lang w:eastAsia="ru-RU"/>
        </w:rPr>
        <w:t>Приобщение к достижениям национальной, российской и мировой музыкальной культуры и традициям, многообразию музыкального фольклора России, образцам народной и профессиональной музыки обеспечит формирование российской гражданской идентичности и толерантности как основы жизни в поликультурном обществе.</w:t>
      </w:r>
    </w:p>
    <w:p w:rsidR="004C2EC1" w:rsidRPr="00F8013C"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8013C">
        <w:rPr>
          <w:rFonts w:ascii="Times New Roman" w:eastAsia="Times New Roman" w:hAnsi="Times New Roman" w:cs="Times New Roman"/>
          <w:spacing w:val="2"/>
          <w:sz w:val="24"/>
          <w:szCs w:val="24"/>
          <w:lang w:eastAsia="ru-RU"/>
        </w:rPr>
        <w:lastRenderedPageBreak/>
        <w:t>В процессе изучения музыки будут сформированы коммуникативные УУД</w:t>
      </w:r>
      <w:r w:rsidRPr="00F8013C">
        <w:rPr>
          <w:rFonts w:ascii="Times New Roman" w:eastAsia="Times New Roman" w:hAnsi="Times New Roman" w:cs="Times New Roman"/>
          <w:sz w:val="24"/>
          <w:szCs w:val="24"/>
          <w:lang w:eastAsia="ru-RU"/>
        </w:rPr>
        <w:t xml:space="preserve"> на основе развития эмпатии и умения выявлять выраженные в музыке настроения и чувства и передавать свои чувства и эмоции с помощью творческого самовыражения.</w:t>
      </w:r>
    </w:p>
    <w:p w:rsidR="004C2EC1" w:rsidRPr="00F8013C" w:rsidRDefault="004C2EC1" w:rsidP="00F8013C">
      <w:pPr>
        <w:autoSpaceDE w:val="0"/>
        <w:autoSpaceDN w:val="0"/>
        <w:adjustRightInd w:val="0"/>
        <w:spacing w:after="0" w:line="240" w:lineRule="auto"/>
        <w:jc w:val="center"/>
        <w:textAlignment w:val="center"/>
        <w:rPr>
          <w:rFonts w:ascii="Times New Roman" w:eastAsia="Times New Roman" w:hAnsi="Times New Roman" w:cs="Times New Roman"/>
          <w:i/>
          <w:spacing w:val="2"/>
          <w:sz w:val="24"/>
          <w:szCs w:val="24"/>
          <w:lang w:eastAsia="ru-RU"/>
        </w:rPr>
      </w:pPr>
      <w:r w:rsidRPr="00F8013C">
        <w:rPr>
          <w:rFonts w:ascii="Times New Roman" w:eastAsia="Times New Roman" w:hAnsi="Times New Roman" w:cs="Times New Roman"/>
          <w:b/>
          <w:bCs/>
          <w:i/>
          <w:spacing w:val="2"/>
          <w:sz w:val="24"/>
          <w:szCs w:val="24"/>
          <w:lang w:eastAsia="ru-RU"/>
        </w:rPr>
        <w:t>«Технология»</w:t>
      </w:r>
    </w:p>
    <w:p w:rsidR="004C2EC1" w:rsidRPr="00F8013C"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8013C">
        <w:rPr>
          <w:rFonts w:ascii="Times New Roman" w:eastAsia="Times New Roman" w:hAnsi="Times New Roman" w:cs="Times New Roman"/>
          <w:spacing w:val="2"/>
          <w:sz w:val="24"/>
          <w:szCs w:val="24"/>
          <w:lang w:eastAsia="ru-RU"/>
        </w:rPr>
        <w:t xml:space="preserve">Специфика этого учебного предмета и его значимость для формирования УУД </w:t>
      </w:r>
      <w:r w:rsidRPr="00F8013C">
        <w:rPr>
          <w:rFonts w:ascii="Times New Roman" w:eastAsia="Times New Roman" w:hAnsi="Times New Roman" w:cs="Times New Roman"/>
          <w:sz w:val="24"/>
          <w:szCs w:val="24"/>
          <w:lang w:eastAsia="ru-RU"/>
        </w:rPr>
        <w:t>обусловлены:</w:t>
      </w:r>
    </w:p>
    <w:p w:rsidR="004C2EC1" w:rsidRPr="00F8013C"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8013C">
        <w:rPr>
          <w:rFonts w:ascii="Times New Roman" w:eastAsia="Times New Roman" w:hAnsi="Times New Roman" w:cs="Times New Roman"/>
          <w:sz w:val="24"/>
          <w:szCs w:val="24"/>
          <w:lang w:eastAsia="ru-RU"/>
        </w:rPr>
        <w:t>- ключевой ролью предметной деятель</w:t>
      </w:r>
      <w:r w:rsidRPr="00F8013C">
        <w:rPr>
          <w:rFonts w:ascii="Times New Roman" w:eastAsia="Times New Roman" w:hAnsi="Times New Roman" w:cs="Times New Roman"/>
          <w:spacing w:val="2"/>
          <w:sz w:val="24"/>
          <w:szCs w:val="24"/>
          <w:lang w:eastAsia="ru-RU"/>
        </w:rPr>
        <w:t>ности как основы формирования системы УУД</w:t>
      </w:r>
      <w:r w:rsidRPr="00F8013C">
        <w:rPr>
          <w:rFonts w:ascii="Times New Roman" w:eastAsia="Times New Roman" w:hAnsi="Times New Roman" w:cs="Times New Roman"/>
          <w:sz w:val="24"/>
          <w:szCs w:val="24"/>
          <w:lang w:eastAsia="ru-RU"/>
        </w:rPr>
        <w:t>;</w:t>
      </w:r>
    </w:p>
    <w:p w:rsidR="004C2EC1" w:rsidRPr="00F8013C"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8013C">
        <w:rPr>
          <w:rFonts w:ascii="Times New Roman" w:eastAsia="Times New Roman" w:hAnsi="Times New Roman" w:cs="Times New Roman"/>
          <w:spacing w:val="2"/>
          <w:sz w:val="24"/>
          <w:szCs w:val="24"/>
          <w:lang w:eastAsia="ru-RU"/>
        </w:rPr>
        <w:t>- значением УУД моделиро</w:t>
      </w:r>
      <w:r w:rsidRPr="00F8013C">
        <w:rPr>
          <w:rFonts w:ascii="Times New Roman" w:eastAsia="Times New Roman" w:hAnsi="Times New Roman" w:cs="Times New Roman"/>
          <w:sz w:val="24"/>
          <w:szCs w:val="24"/>
          <w:lang w:eastAsia="ru-RU"/>
        </w:rPr>
        <w:t xml:space="preserve">вания и планирования, которые являются непосредственным предметом усвоения в ходе выполнения различных заданий </w:t>
      </w:r>
      <w:r w:rsidRPr="00F8013C">
        <w:rPr>
          <w:rFonts w:ascii="Times New Roman" w:eastAsia="Times New Roman" w:hAnsi="Times New Roman" w:cs="Times New Roman"/>
          <w:spacing w:val="2"/>
          <w:sz w:val="24"/>
          <w:szCs w:val="24"/>
          <w:lang w:eastAsia="ru-RU"/>
        </w:rPr>
        <w:t xml:space="preserve">по курсу (так, в ходе решения задач на конструирование обучающиеся учатся использовать схемы, карты и модели, </w:t>
      </w:r>
      <w:r w:rsidRPr="00F8013C">
        <w:rPr>
          <w:rFonts w:ascii="Times New Roman" w:eastAsia="Times New Roman" w:hAnsi="Times New Roman" w:cs="Times New Roman"/>
          <w:spacing w:val="-2"/>
          <w:sz w:val="24"/>
          <w:szCs w:val="24"/>
          <w:lang w:eastAsia="ru-RU"/>
        </w:rPr>
        <w:t>задающие полную ориентировочную основу выполнения пред</w:t>
      </w:r>
      <w:r w:rsidRPr="00F8013C">
        <w:rPr>
          <w:rFonts w:ascii="Times New Roman" w:eastAsia="Times New Roman" w:hAnsi="Times New Roman" w:cs="Times New Roman"/>
          <w:spacing w:val="2"/>
          <w:sz w:val="24"/>
          <w:szCs w:val="24"/>
          <w:lang w:eastAsia="ru-RU"/>
        </w:rPr>
        <w:t xml:space="preserve">ложенных заданий и позволяющие выделять необходимую </w:t>
      </w:r>
      <w:r w:rsidRPr="00F8013C">
        <w:rPr>
          <w:rFonts w:ascii="Times New Roman" w:eastAsia="Times New Roman" w:hAnsi="Times New Roman" w:cs="Times New Roman"/>
          <w:sz w:val="24"/>
          <w:szCs w:val="24"/>
          <w:lang w:eastAsia="ru-RU"/>
        </w:rPr>
        <w:t>систему ориентиров);</w:t>
      </w:r>
    </w:p>
    <w:p w:rsidR="004C2EC1" w:rsidRPr="00F8013C"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8013C">
        <w:rPr>
          <w:rFonts w:ascii="Times New Roman" w:eastAsia="Times New Roman" w:hAnsi="Times New Roman" w:cs="Times New Roman"/>
          <w:spacing w:val="2"/>
          <w:sz w:val="24"/>
          <w:szCs w:val="24"/>
          <w:lang w:eastAsia="ru-RU"/>
        </w:rPr>
        <w:t xml:space="preserve">- широким использованием форм группового сотрудничества и проектных форм работы для реализации учебных </w:t>
      </w:r>
      <w:r w:rsidRPr="00F8013C">
        <w:rPr>
          <w:rFonts w:ascii="Times New Roman" w:eastAsia="Times New Roman" w:hAnsi="Times New Roman" w:cs="Times New Roman"/>
          <w:sz w:val="24"/>
          <w:szCs w:val="24"/>
          <w:lang w:eastAsia="ru-RU"/>
        </w:rPr>
        <w:t>целей курса;</w:t>
      </w:r>
    </w:p>
    <w:p w:rsidR="004C2EC1" w:rsidRPr="00F8013C"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8013C">
        <w:rPr>
          <w:rFonts w:ascii="Times New Roman" w:eastAsia="Times New Roman" w:hAnsi="Times New Roman" w:cs="Times New Roman"/>
          <w:sz w:val="24"/>
          <w:szCs w:val="24"/>
          <w:lang w:eastAsia="ru-RU"/>
        </w:rPr>
        <w:t>- формированием первоначальных элементов ИКТ­компетентности обучающихся.</w:t>
      </w:r>
    </w:p>
    <w:p w:rsidR="004C2EC1" w:rsidRPr="00F8013C"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8013C">
        <w:rPr>
          <w:rFonts w:ascii="Times New Roman" w:eastAsia="Times New Roman" w:hAnsi="Times New Roman" w:cs="Times New Roman"/>
          <w:sz w:val="24"/>
          <w:szCs w:val="24"/>
          <w:lang w:eastAsia="ru-RU"/>
        </w:rPr>
        <w:t>Изучение технологии обеспечивает реализацию следующих целей:</w:t>
      </w:r>
    </w:p>
    <w:p w:rsidR="004C2EC1" w:rsidRPr="00F8013C"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8013C">
        <w:rPr>
          <w:rFonts w:ascii="Times New Roman" w:eastAsia="Times New Roman" w:hAnsi="Times New Roman" w:cs="Times New Roman"/>
          <w:sz w:val="24"/>
          <w:szCs w:val="24"/>
          <w:lang w:eastAsia="ru-RU"/>
        </w:rPr>
        <w:t>- формирование картины мира материальной и духовной культуры как продукта творческой предметно­преобразующей деятельности человека;</w:t>
      </w:r>
    </w:p>
    <w:p w:rsidR="004C2EC1" w:rsidRPr="00F8013C"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8013C">
        <w:rPr>
          <w:rFonts w:ascii="Times New Roman" w:eastAsia="Times New Roman" w:hAnsi="Times New Roman" w:cs="Times New Roman"/>
          <w:spacing w:val="2"/>
          <w:sz w:val="24"/>
          <w:szCs w:val="24"/>
          <w:lang w:eastAsia="ru-RU"/>
        </w:rPr>
        <w:t xml:space="preserve">- развитие знаково­символического и пространственного </w:t>
      </w:r>
      <w:r w:rsidRPr="00F8013C">
        <w:rPr>
          <w:rFonts w:ascii="Times New Roman" w:eastAsia="Times New Roman" w:hAnsi="Times New Roman" w:cs="Times New Roman"/>
          <w:sz w:val="24"/>
          <w:szCs w:val="24"/>
          <w:lang w:eastAsia="ru-RU"/>
        </w:rPr>
        <w:t xml:space="preserve">мышления, творческого и репродуктивного воображения на </w:t>
      </w:r>
      <w:r w:rsidRPr="00F8013C">
        <w:rPr>
          <w:rFonts w:ascii="Times New Roman" w:eastAsia="Times New Roman" w:hAnsi="Times New Roman" w:cs="Times New Roman"/>
          <w:spacing w:val="2"/>
          <w:sz w:val="24"/>
          <w:szCs w:val="24"/>
          <w:lang w:eastAsia="ru-RU"/>
        </w:rPr>
        <w:t>основе развития способности обучающегося к моделирова</w:t>
      </w:r>
      <w:r w:rsidRPr="00F8013C">
        <w:rPr>
          <w:rFonts w:ascii="Times New Roman" w:eastAsia="Times New Roman" w:hAnsi="Times New Roman" w:cs="Times New Roman"/>
          <w:sz w:val="24"/>
          <w:szCs w:val="24"/>
          <w:lang w:eastAsia="ru-RU"/>
        </w:rPr>
        <w:t>нию и отображению объекта и процесса его преобразования в форме моделей (рисунков, планов, схем, чертежей);</w:t>
      </w:r>
    </w:p>
    <w:p w:rsidR="004C2EC1" w:rsidRPr="00F8013C"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4C2EC1">
        <w:rPr>
          <w:rFonts w:ascii="Times New Roman" w:eastAsia="Times New Roman" w:hAnsi="Times New Roman" w:cs="Times New Roman"/>
          <w:spacing w:val="-2"/>
          <w:sz w:val="28"/>
          <w:szCs w:val="28"/>
          <w:lang w:eastAsia="ru-RU"/>
        </w:rPr>
        <w:t xml:space="preserve">- </w:t>
      </w:r>
      <w:r w:rsidRPr="00F8013C">
        <w:rPr>
          <w:rFonts w:ascii="Times New Roman" w:eastAsia="Times New Roman" w:hAnsi="Times New Roman" w:cs="Times New Roman"/>
          <w:spacing w:val="-2"/>
          <w:sz w:val="24"/>
          <w:szCs w:val="24"/>
          <w:lang w:eastAsia="ru-RU"/>
        </w:rPr>
        <w:t xml:space="preserve">развитие регулятивных действий, включая целеполагание; </w:t>
      </w:r>
      <w:r w:rsidRPr="00F8013C">
        <w:rPr>
          <w:rFonts w:ascii="Times New Roman" w:eastAsia="Times New Roman" w:hAnsi="Times New Roman" w:cs="Times New Roman"/>
          <w:spacing w:val="2"/>
          <w:sz w:val="24"/>
          <w:szCs w:val="24"/>
          <w:lang w:eastAsia="ru-RU"/>
        </w:rPr>
        <w:t>планирование</w:t>
      </w:r>
      <w:r w:rsidRPr="00F8013C">
        <w:rPr>
          <w:rFonts w:ascii="Times New Roman" w:eastAsia="Times New Roman" w:hAnsi="Times New Roman" w:cs="Times New Roman"/>
          <w:sz w:val="24"/>
          <w:szCs w:val="24"/>
          <w:lang w:eastAsia="ru-RU"/>
        </w:rPr>
        <w:t>; прогнозирование; контроль, коррекция и оценка;</w:t>
      </w:r>
    </w:p>
    <w:p w:rsidR="004C2EC1" w:rsidRPr="00F8013C"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8013C">
        <w:rPr>
          <w:rFonts w:ascii="Times New Roman" w:eastAsia="Times New Roman" w:hAnsi="Times New Roman" w:cs="Times New Roman"/>
          <w:sz w:val="24"/>
          <w:szCs w:val="24"/>
          <w:lang w:eastAsia="ru-RU"/>
        </w:rPr>
        <w:t>- формирование внутреннего плана на основе поэтапной отработки предметно­преобразующих действий;</w:t>
      </w:r>
    </w:p>
    <w:p w:rsidR="004C2EC1" w:rsidRPr="00F8013C"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8013C">
        <w:rPr>
          <w:rFonts w:ascii="Times New Roman" w:eastAsia="Times New Roman" w:hAnsi="Times New Roman" w:cs="Times New Roman"/>
          <w:sz w:val="24"/>
          <w:szCs w:val="24"/>
          <w:lang w:eastAsia="ru-RU"/>
        </w:rPr>
        <w:t>- развитие планирующей и регулирующей функций речи;</w:t>
      </w:r>
    </w:p>
    <w:p w:rsidR="004C2EC1" w:rsidRPr="00F8013C"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8013C">
        <w:rPr>
          <w:rFonts w:ascii="Times New Roman" w:eastAsia="Times New Roman" w:hAnsi="Times New Roman" w:cs="Times New Roman"/>
          <w:sz w:val="24"/>
          <w:szCs w:val="24"/>
          <w:lang w:eastAsia="ru-RU"/>
        </w:rPr>
        <w:t>- развитие коммуникативной компетентности обучающихся на основе организации совместно­продуктивной деятельности;</w:t>
      </w:r>
    </w:p>
    <w:p w:rsidR="004C2EC1" w:rsidRPr="00F8013C"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8013C">
        <w:rPr>
          <w:rFonts w:ascii="Times New Roman" w:eastAsia="Times New Roman" w:hAnsi="Times New Roman" w:cs="Times New Roman"/>
          <w:spacing w:val="2"/>
          <w:sz w:val="24"/>
          <w:szCs w:val="24"/>
          <w:lang w:eastAsia="ru-RU"/>
        </w:rPr>
        <w:t>- развитие эстетических представлений и критериев на основе изобразительной и художественной конструктивной</w:t>
      </w:r>
      <w:r w:rsidRPr="00F8013C">
        <w:rPr>
          <w:rFonts w:ascii="Times New Roman" w:eastAsia="Times New Roman" w:hAnsi="Times New Roman" w:cs="Times New Roman"/>
          <w:sz w:val="24"/>
          <w:szCs w:val="24"/>
          <w:lang w:eastAsia="ru-RU"/>
        </w:rPr>
        <w:t xml:space="preserve"> деятельности;</w:t>
      </w:r>
    </w:p>
    <w:p w:rsidR="004C2EC1" w:rsidRPr="00F8013C"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8013C">
        <w:rPr>
          <w:rFonts w:ascii="Times New Roman" w:eastAsia="Times New Roman" w:hAnsi="Times New Roman" w:cs="Times New Roman"/>
          <w:sz w:val="24"/>
          <w:szCs w:val="24"/>
          <w:lang w:eastAsia="ru-RU"/>
        </w:rPr>
        <w:t>- 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4C2EC1" w:rsidRPr="00F8013C"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8013C">
        <w:rPr>
          <w:rFonts w:ascii="Times New Roman" w:eastAsia="Times New Roman" w:hAnsi="Times New Roman" w:cs="Times New Roman"/>
          <w:sz w:val="24"/>
          <w:szCs w:val="24"/>
          <w:lang w:eastAsia="ru-RU"/>
        </w:rPr>
        <w:t xml:space="preserve">- ознакомление обучающихся с миром профессий и их социальным значением, историей их возникновения и развития </w:t>
      </w:r>
      <w:r w:rsidRPr="00F8013C">
        <w:rPr>
          <w:rFonts w:ascii="Times New Roman" w:eastAsia="Times New Roman" w:hAnsi="Times New Roman" w:cs="Times New Roman"/>
          <w:spacing w:val="2"/>
          <w:sz w:val="24"/>
          <w:szCs w:val="24"/>
          <w:lang w:eastAsia="ru-RU"/>
        </w:rPr>
        <w:t>как первая ступень формирования готовности к предвари</w:t>
      </w:r>
      <w:r w:rsidRPr="00F8013C">
        <w:rPr>
          <w:rFonts w:ascii="Times New Roman" w:eastAsia="Times New Roman" w:hAnsi="Times New Roman" w:cs="Times New Roman"/>
          <w:sz w:val="24"/>
          <w:szCs w:val="24"/>
          <w:lang w:eastAsia="ru-RU"/>
        </w:rPr>
        <w:t>тельному профессиональному самоопределению;</w:t>
      </w:r>
    </w:p>
    <w:p w:rsidR="004C2EC1" w:rsidRPr="00F8013C"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b/>
          <w:bCs/>
          <w:sz w:val="24"/>
          <w:szCs w:val="24"/>
          <w:lang w:eastAsia="ru-RU"/>
        </w:rPr>
      </w:pPr>
      <w:r w:rsidRPr="00F8013C">
        <w:rPr>
          <w:rFonts w:ascii="Times New Roman" w:eastAsia="Times New Roman" w:hAnsi="Times New Roman" w:cs="Times New Roman"/>
          <w:spacing w:val="-2"/>
          <w:sz w:val="24"/>
          <w:szCs w:val="24"/>
          <w:lang w:eastAsia="ru-RU"/>
        </w:rPr>
        <w:t>- формирование ИКТ­компетентности обучающихся, вклю</w:t>
      </w:r>
      <w:r w:rsidRPr="00F8013C">
        <w:rPr>
          <w:rFonts w:ascii="Times New Roman" w:eastAsia="Times New Roman" w:hAnsi="Times New Roman" w:cs="Times New Roman"/>
          <w:sz w:val="24"/>
          <w:szCs w:val="24"/>
          <w:lang w:eastAsia="ru-RU"/>
        </w:rPr>
        <w:t>чая ознакомление с правилами жизни людей в мире инфор</w:t>
      </w:r>
      <w:r w:rsidRPr="00F8013C">
        <w:rPr>
          <w:rFonts w:ascii="Times New Roman" w:eastAsia="Times New Roman" w:hAnsi="Times New Roman" w:cs="Times New Roman"/>
          <w:spacing w:val="2"/>
          <w:sz w:val="24"/>
          <w:szCs w:val="24"/>
          <w:lang w:eastAsia="ru-RU"/>
        </w:rPr>
        <w:t>мации: избирательность в потреблении информации, ува</w:t>
      </w:r>
      <w:r w:rsidRPr="00F8013C">
        <w:rPr>
          <w:rFonts w:ascii="Times New Roman" w:eastAsia="Times New Roman" w:hAnsi="Times New Roman" w:cs="Times New Roman"/>
          <w:sz w:val="24"/>
          <w:szCs w:val="24"/>
          <w:lang w:eastAsia="ru-RU"/>
        </w:rPr>
        <w:t>жение к личной информации другого человека, к процессу познания учения, к состоянию неполного знания и другим аспектам.</w:t>
      </w:r>
    </w:p>
    <w:p w:rsidR="004C2EC1" w:rsidRPr="00F8013C" w:rsidRDefault="004C2EC1" w:rsidP="00F8013C">
      <w:pPr>
        <w:autoSpaceDE w:val="0"/>
        <w:autoSpaceDN w:val="0"/>
        <w:adjustRightInd w:val="0"/>
        <w:spacing w:after="0" w:line="240" w:lineRule="auto"/>
        <w:jc w:val="center"/>
        <w:textAlignment w:val="center"/>
        <w:rPr>
          <w:rFonts w:ascii="Times New Roman" w:eastAsia="Times New Roman" w:hAnsi="Times New Roman" w:cs="Times New Roman"/>
          <w:i/>
          <w:sz w:val="24"/>
          <w:szCs w:val="24"/>
          <w:lang w:eastAsia="ru-RU"/>
        </w:rPr>
      </w:pPr>
      <w:r w:rsidRPr="00F8013C">
        <w:rPr>
          <w:rFonts w:ascii="Times New Roman" w:eastAsia="Times New Roman" w:hAnsi="Times New Roman" w:cs="Times New Roman"/>
          <w:b/>
          <w:bCs/>
          <w:i/>
          <w:sz w:val="24"/>
          <w:szCs w:val="24"/>
          <w:lang w:eastAsia="ru-RU"/>
        </w:rPr>
        <w:t>«Физическая культура»</w:t>
      </w:r>
    </w:p>
    <w:p w:rsidR="004C2EC1" w:rsidRPr="00F8013C"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8013C">
        <w:rPr>
          <w:rFonts w:ascii="Times New Roman" w:eastAsia="Times New Roman" w:hAnsi="Times New Roman" w:cs="Times New Roman"/>
          <w:sz w:val="24"/>
          <w:szCs w:val="24"/>
          <w:lang w:eastAsia="ru-RU"/>
        </w:rPr>
        <w:t>Этот учебный предмет обеспечивает формирование личностных универсальных действий:</w:t>
      </w:r>
    </w:p>
    <w:p w:rsidR="004C2EC1" w:rsidRPr="00F8013C"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8013C">
        <w:rPr>
          <w:rFonts w:ascii="Times New Roman" w:eastAsia="Times New Roman" w:hAnsi="Times New Roman" w:cs="Times New Roman"/>
          <w:sz w:val="24"/>
          <w:szCs w:val="24"/>
          <w:lang w:eastAsia="ru-RU"/>
        </w:rPr>
        <w:t>- основ общекультурной и российской гражданской идентичности как чувства гордости за достижения в мировом и отечественном спорте;</w:t>
      </w:r>
    </w:p>
    <w:p w:rsidR="004C2EC1" w:rsidRPr="00F8013C"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8013C">
        <w:rPr>
          <w:rFonts w:ascii="Times New Roman" w:eastAsia="Times New Roman" w:hAnsi="Times New Roman" w:cs="Times New Roman"/>
          <w:sz w:val="24"/>
          <w:szCs w:val="24"/>
          <w:lang w:eastAsia="ru-RU"/>
        </w:rPr>
        <w:t>- освоение моральных норм помощи тем, кто в ней нуждается, готовности принять на себя ответственность;</w:t>
      </w:r>
    </w:p>
    <w:p w:rsidR="004C2EC1" w:rsidRPr="00F8013C"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8013C">
        <w:rPr>
          <w:rFonts w:ascii="Times New Roman" w:eastAsia="Times New Roman" w:hAnsi="Times New Roman" w:cs="Times New Roman"/>
          <w:spacing w:val="2"/>
          <w:sz w:val="24"/>
          <w:szCs w:val="24"/>
          <w:lang w:eastAsia="ru-RU"/>
        </w:rPr>
        <w:t xml:space="preserve">- развитие мотивации достижения и готовности к преодолению трудностей на основе конструктивных стратегий </w:t>
      </w:r>
      <w:r w:rsidRPr="00F8013C">
        <w:rPr>
          <w:rFonts w:ascii="Times New Roman" w:eastAsia="Times New Roman" w:hAnsi="Times New Roman" w:cs="Times New Roman"/>
          <w:sz w:val="24"/>
          <w:szCs w:val="24"/>
          <w:lang w:eastAsia="ru-RU"/>
        </w:rPr>
        <w:t>и умения мобилизовать свои личностные и физические ресурсы, стрессоустойчивости;</w:t>
      </w:r>
    </w:p>
    <w:p w:rsidR="004C2EC1" w:rsidRPr="00F8013C"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8013C">
        <w:rPr>
          <w:rFonts w:ascii="Times New Roman" w:eastAsia="Times New Roman" w:hAnsi="Times New Roman" w:cs="Times New Roman"/>
          <w:sz w:val="24"/>
          <w:szCs w:val="24"/>
          <w:lang w:eastAsia="ru-RU"/>
        </w:rPr>
        <w:t>- освоение правил здорового и безопасного образа жизни.</w:t>
      </w:r>
    </w:p>
    <w:p w:rsidR="004C2EC1" w:rsidRPr="00F8013C"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8013C">
        <w:rPr>
          <w:rFonts w:ascii="Times New Roman" w:eastAsia="Times New Roman" w:hAnsi="Times New Roman" w:cs="Times New Roman"/>
          <w:sz w:val="24"/>
          <w:szCs w:val="24"/>
          <w:lang w:eastAsia="ru-RU"/>
        </w:rPr>
        <w:t>«Физическая культура» как учебный предмет способствует:</w:t>
      </w:r>
    </w:p>
    <w:p w:rsidR="004C2EC1" w:rsidRPr="00F8013C"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8013C">
        <w:rPr>
          <w:rFonts w:ascii="Times New Roman" w:eastAsia="Times New Roman" w:hAnsi="Times New Roman" w:cs="Times New Roman"/>
          <w:sz w:val="24"/>
          <w:szCs w:val="24"/>
          <w:lang w:eastAsia="ru-RU"/>
        </w:rPr>
        <w:lastRenderedPageBreak/>
        <w:t>- в области регулятивных действий развитию умений пла</w:t>
      </w:r>
      <w:r w:rsidRPr="00F8013C">
        <w:rPr>
          <w:rFonts w:ascii="Times New Roman" w:eastAsia="Times New Roman" w:hAnsi="Times New Roman" w:cs="Times New Roman"/>
          <w:spacing w:val="2"/>
          <w:sz w:val="24"/>
          <w:szCs w:val="24"/>
          <w:lang w:eastAsia="ru-RU"/>
        </w:rPr>
        <w:t xml:space="preserve">нировать, регулировать, контролировать и оценивать свои </w:t>
      </w:r>
      <w:r w:rsidRPr="00F8013C">
        <w:rPr>
          <w:rFonts w:ascii="Times New Roman" w:eastAsia="Times New Roman" w:hAnsi="Times New Roman" w:cs="Times New Roman"/>
          <w:sz w:val="24"/>
          <w:szCs w:val="24"/>
          <w:lang w:eastAsia="ru-RU"/>
        </w:rPr>
        <w:t>действия;</w:t>
      </w:r>
    </w:p>
    <w:p w:rsidR="004C2EC1" w:rsidRPr="00F8013C"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8013C">
        <w:rPr>
          <w:rFonts w:ascii="Times New Roman" w:eastAsia="Times New Roman" w:hAnsi="Times New Roman" w:cs="Times New Roman"/>
          <w:sz w:val="24"/>
          <w:szCs w:val="24"/>
          <w:lang w:eastAsia="ru-RU"/>
        </w:rPr>
        <w:t>- 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w:t>
      </w:r>
      <w:r w:rsidRPr="00F8013C">
        <w:rPr>
          <w:rFonts w:ascii="Times New Roman" w:eastAsia="Times New Roman" w:hAnsi="Times New Roman" w:cs="Times New Roman"/>
          <w:spacing w:val="2"/>
          <w:sz w:val="24"/>
          <w:szCs w:val="24"/>
          <w:lang w:eastAsia="ru-RU"/>
        </w:rPr>
        <w:t xml:space="preserve">ления функций и ролей в совместной деятельности; конструктивно разрешать конфликты; осуществлять взаимный </w:t>
      </w:r>
      <w:r w:rsidRPr="00F8013C">
        <w:rPr>
          <w:rFonts w:ascii="Times New Roman" w:eastAsia="Times New Roman" w:hAnsi="Times New Roman" w:cs="Times New Roman"/>
          <w:sz w:val="24"/>
          <w:szCs w:val="24"/>
          <w:lang w:eastAsia="ru-RU"/>
        </w:rPr>
        <w:t>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4C2EC1" w:rsidRPr="004C2EC1" w:rsidRDefault="004C2EC1" w:rsidP="004C2EC1">
      <w:pPr>
        <w:spacing w:after="0" w:line="240" w:lineRule="auto"/>
        <w:jc w:val="both"/>
        <w:rPr>
          <w:rFonts w:ascii="Calibri" w:eastAsia="Times New Roman" w:hAnsi="Calibri" w:cs="Times New Roman"/>
          <w:b/>
          <w:lang w:eastAsia="ru-RU"/>
        </w:rPr>
      </w:pPr>
    </w:p>
    <w:p w:rsidR="004C2EC1" w:rsidRPr="00B0301B" w:rsidRDefault="004C2EC1" w:rsidP="004C2EC1">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0301B">
        <w:rPr>
          <w:rFonts w:ascii="Times New Roman" w:eastAsia="Times New Roman" w:hAnsi="Times New Roman" w:cs="Times New Roman"/>
          <w:b/>
          <w:sz w:val="24"/>
          <w:szCs w:val="24"/>
          <w:lang w:eastAsia="ru-RU"/>
        </w:rPr>
        <w:t>2.1.3. Характеристики личностных, регулятивных, познавательных, коммуникативных универсальных учебных действий обучающихся</w:t>
      </w:r>
    </w:p>
    <w:p w:rsidR="004C2EC1" w:rsidRPr="004C2EC1" w:rsidRDefault="004C2EC1" w:rsidP="004C2EC1">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4C2EC1" w:rsidRPr="00B0301B" w:rsidRDefault="004C2EC1" w:rsidP="00B0301B">
      <w:pPr>
        <w:tabs>
          <w:tab w:val="left" w:pos="3748"/>
        </w:tabs>
        <w:spacing w:after="0" w:line="240" w:lineRule="auto"/>
        <w:jc w:val="center"/>
        <w:rPr>
          <w:rFonts w:ascii="Times New Roman" w:eastAsia="Arial Unicode MS" w:hAnsi="Times New Roman" w:cs="Times New Roman"/>
          <w:bCs/>
          <w:sz w:val="24"/>
          <w:szCs w:val="24"/>
          <w:lang w:eastAsia="ru-RU"/>
        </w:rPr>
      </w:pPr>
      <w:r w:rsidRPr="00B0301B">
        <w:rPr>
          <w:rFonts w:ascii="Times New Roman" w:eastAsia="Arial Unicode MS" w:hAnsi="Times New Roman" w:cs="Times New Roman"/>
          <w:b/>
          <w:sz w:val="24"/>
          <w:szCs w:val="24"/>
          <w:lang w:eastAsia="ru-RU"/>
        </w:rPr>
        <w:t>Понятие, функции, состав и характеристики универсальных учебных действий в младшем школьном возрасте</w:t>
      </w:r>
    </w:p>
    <w:p w:rsidR="004C2EC1" w:rsidRPr="00B0301B"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B0301B">
        <w:rPr>
          <w:rFonts w:ascii="Times New Roman" w:eastAsia="Times New Roman" w:hAnsi="Times New Roman" w:cs="Times New Roman"/>
          <w:sz w:val="24"/>
          <w:szCs w:val="24"/>
          <w:lang w:eastAsia="ru-RU"/>
        </w:rPr>
        <w:t>Последовательная реализация системно-деятельностного подхода направлена на повышение эффективности образования, более осознанное и прочное усвоение знаний обучающимися, возмож</w:t>
      </w:r>
      <w:r w:rsidRPr="00B0301B">
        <w:rPr>
          <w:rFonts w:ascii="Times New Roman" w:eastAsia="Times New Roman" w:hAnsi="Times New Roman" w:cs="Times New Roman"/>
          <w:spacing w:val="2"/>
          <w:sz w:val="24"/>
          <w:szCs w:val="24"/>
          <w:lang w:eastAsia="ru-RU"/>
        </w:rPr>
        <w:t xml:space="preserve">ность их самостоятельного движения в изучаемой области, </w:t>
      </w:r>
      <w:r w:rsidRPr="00B0301B">
        <w:rPr>
          <w:rFonts w:ascii="Times New Roman" w:eastAsia="Times New Roman" w:hAnsi="Times New Roman" w:cs="Times New Roman"/>
          <w:sz w:val="24"/>
          <w:szCs w:val="24"/>
          <w:lang w:eastAsia="ru-RU"/>
        </w:rPr>
        <w:t>существенное повышение их мотивации и познавательного интереса к учёбе.</w:t>
      </w:r>
    </w:p>
    <w:p w:rsidR="004C2EC1" w:rsidRPr="00B0301B"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i/>
          <w:spacing w:val="-2"/>
          <w:sz w:val="24"/>
          <w:szCs w:val="24"/>
          <w:lang w:eastAsia="ru-RU"/>
        </w:rPr>
      </w:pPr>
      <w:r w:rsidRPr="00B0301B">
        <w:rPr>
          <w:rFonts w:ascii="Times New Roman" w:eastAsia="Times New Roman" w:hAnsi="Times New Roman" w:cs="Times New Roman"/>
          <w:spacing w:val="-2"/>
          <w:sz w:val="24"/>
          <w:szCs w:val="24"/>
          <w:lang w:eastAsia="ru-RU"/>
        </w:rPr>
        <w:t xml:space="preserve">В рамках системно-деятельностного подхода в качестве метапредметных действий, соотносящихся с УУД, рассматриваются </w:t>
      </w:r>
      <w:r w:rsidRPr="00B0301B">
        <w:rPr>
          <w:rFonts w:ascii="Times New Roman" w:eastAsia="Times New Roman" w:hAnsi="Times New Roman" w:cs="Times New Roman"/>
          <w:i/>
          <w:spacing w:val="-2"/>
          <w:sz w:val="24"/>
          <w:szCs w:val="24"/>
          <w:lang w:eastAsia="ru-RU"/>
        </w:rPr>
        <w:t>основные структурные компоненты учебной деятельности</w:t>
      </w:r>
      <w:r w:rsidRPr="00B0301B">
        <w:rPr>
          <w:rFonts w:ascii="Times New Roman" w:eastAsia="Times New Roman" w:hAnsi="Times New Roman" w:cs="Times New Roman"/>
          <w:spacing w:val="-2"/>
          <w:sz w:val="24"/>
          <w:szCs w:val="24"/>
          <w:lang w:eastAsia="ru-RU"/>
        </w:rPr>
        <w:t xml:space="preserve">, </w:t>
      </w:r>
      <w:r w:rsidRPr="00B0301B">
        <w:rPr>
          <w:rFonts w:ascii="Times New Roman" w:eastAsia="Times New Roman" w:hAnsi="Times New Roman" w:cs="Times New Roman"/>
          <w:sz w:val="24"/>
          <w:szCs w:val="24"/>
          <w:lang w:eastAsia="ru-RU"/>
        </w:rPr>
        <w:t>сформированность которых является одной из составля</w:t>
      </w:r>
      <w:r w:rsidRPr="00B0301B">
        <w:rPr>
          <w:rFonts w:ascii="Times New Roman" w:eastAsia="Times New Roman" w:hAnsi="Times New Roman" w:cs="Times New Roman"/>
          <w:spacing w:val="-2"/>
          <w:sz w:val="24"/>
          <w:szCs w:val="24"/>
          <w:lang w:eastAsia="ru-RU"/>
        </w:rPr>
        <w:t xml:space="preserve">ющих успешности обучения в </w:t>
      </w:r>
      <w:r w:rsidRPr="00B0301B">
        <w:rPr>
          <w:rFonts w:ascii="Times New Roman" w:eastAsia="Times New Roman" w:hAnsi="Times New Roman" w:cs="Times New Roman"/>
          <w:sz w:val="24"/>
          <w:szCs w:val="24"/>
          <w:lang w:eastAsia="ru-RU"/>
        </w:rPr>
        <w:t>организации, осуществляющей образовательную деятельность</w:t>
      </w:r>
      <w:r w:rsidRPr="00B0301B">
        <w:rPr>
          <w:rFonts w:ascii="Times New Roman" w:eastAsia="Times New Roman" w:hAnsi="Times New Roman" w:cs="Times New Roman"/>
          <w:spacing w:val="-2"/>
          <w:sz w:val="24"/>
          <w:szCs w:val="24"/>
          <w:lang w:eastAsia="ru-RU"/>
        </w:rPr>
        <w:t xml:space="preserve">: </w:t>
      </w:r>
      <w:r w:rsidRPr="00B0301B">
        <w:rPr>
          <w:rFonts w:ascii="Times New Roman" w:eastAsia="Times New Roman" w:hAnsi="Times New Roman" w:cs="Times New Roman"/>
          <w:i/>
          <w:spacing w:val="-2"/>
          <w:sz w:val="24"/>
          <w:szCs w:val="24"/>
          <w:lang w:eastAsia="ru-RU"/>
        </w:rPr>
        <w:t xml:space="preserve">мотивы; целеполагание (учебная цель и задачи); учебные действия </w:t>
      </w:r>
      <w:r w:rsidRPr="00B0301B">
        <w:rPr>
          <w:rFonts w:ascii="NewtonCSanPin" w:eastAsia="Times New Roman" w:hAnsi="NewtonCSanPin" w:cs="NewtonCSanPin"/>
          <w:i/>
          <w:sz w:val="24"/>
          <w:szCs w:val="24"/>
          <w:lang w:eastAsia="ru-RU"/>
        </w:rPr>
        <w:t>(ориентировка, моделирование, преобразование модели</w:t>
      </w:r>
      <w:r w:rsidRPr="00B0301B">
        <w:rPr>
          <w:rFonts w:ascii="Times New Roman" w:eastAsia="Times New Roman" w:hAnsi="Times New Roman" w:cs="Times New Roman"/>
          <w:i/>
          <w:spacing w:val="-2"/>
          <w:sz w:val="24"/>
          <w:szCs w:val="24"/>
          <w:lang w:eastAsia="ru-RU"/>
        </w:rPr>
        <w:t>, контроль и оцен</w:t>
      </w:r>
      <w:r w:rsidRPr="00B0301B">
        <w:rPr>
          <w:rFonts w:ascii="Times New Roman" w:eastAsia="Times New Roman" w:hAnsi="Times New Roman" w:cs="Times New Roman"/>
          <w:i/>
          <w:sz w:val="24"/>
          <w:szCs w:val="24"/>
          <w:lang w:eastAsia="ru-RU"/>
        </w:rPr>
        <w:t>ка).</w:t>
      </w:r>
    </w:p>
    <w:p w:rsidR="004C2EC1" w:rsidRPr="00B0301B"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B0301B">
        <w:rPr>
          <w:rFonts w:ascii="Times New Roman" w:eastAsia="Times New Roman" w:hAnsi="Times New Roman" w:cs="Times New Roman"/>
          <w:sz w:val="24"/>
          <w:szCs w:val="24"/>
          <w:lang w:eastAsia="ru-RU"/>
        </w:rPr>
        <w:t xml:space="preserve">При оценке сформированности компонентов учебной деятельности учитывается возрастная специфика, которая заключается </w:t>
      </w:r>
      <w:r w:rsidRPr="00B0301B">
        <w:rPr>
          <w:rFonts w:ascii="Times New Roman" w:eastAsia="Times New Roman" w:hAnsi="Times New Roman" w:cs="Times New Roman"/>
          <w:i/>
          <w:sz w:val="24"/>
          <w:szCs w:val="24"/>
          <w:lang w:eastAsia="ru-RU"/>
        </w:rPr>
        <w:t>в по</w:t>
      </w:r>
      <w:r w:rsidRPr="00B0301B">
        <w:rPr>
          <w:rFonts w:ascii="Times New Roman" w:eastAsia="Times New Roman" w:hAnsi="Times New Roman" w:cs="Times New Roman"/>
          <w:i/>
          <w:spacing w:val="2"/>
          <w:sz w:val="24"/>
          <w:szCs w:val="24"/>
          <w:lang w:eastAsia="ru-RU"/>
        </w:rPr>
        <w:t xml:space="preserve">степенном переходе от совместной деятельности </w:t>
      </w:r>
      <w:r w:rsidRPr="00B0301B">
        <w:rPr>
          <w:rFonts w:ascii="Times New Roman" w:eastAsia="Times New Roman" w:hAnsi="Times New Roman" w:cs="Times New Roman"/>
          <w:i/>
          <w:sz w:val="24"/>
          <w:szCs w:val="24"/>
          <w:lang w:eastAsia="ru-RU"/>
        </w:rPr>
        <w:t>обучающихся</w:t>
      </w:r>
      <w:r w:rsidRPr="00B0301B">
        <w:rPr>
          <w:rFonts w:ascii="Times New Roman" w:eastAsia="Times New Roman" w:hAnsi="Times New Roman" w:cs="Times New Roman"/>
          <w:i/>
          <w:spacing w:val="2"/>
          <w:sz w:val="24"/>
          <w:szCs w:val="24"/>
          <w:lang w:eastAsia="ru-RU"/>
        </w:rPr>
        <w:t xml:space="preserve"> под руководством учителя </w:t>
      </w:r>
      <w:r w:rsidRPr="00B0301B">
        <w:rPr>
          <w:rFonts w:ascii="Times New Roman" w:eastAsia="Times New Roman" w:hAnsi="Times New Roman" w:cs="Times New Roman"/>
          <w:i/>
          <w:sz w:val="24"/>
          <w:szCs w:val="24"/>
          <w:lang w:eastAsia="ru-RU"/>
        </w:rPr>
        <w:t>к коллективно-распределённой (в</w:t>
      </w:r>
      <w:r w:rsidRPr="004C2EC1">
        <w:rPr>
          <w:rFonts w:ascii="Times New Roman" w:eastAsia="Times New Roman" w:hAnsi="Times New Roman" w:cs="Times New Roman"/>
          <w:i/>
          <w:sz w:val="28"/>
          <w:szCs w:val="28"/>
          <w:lang w:eastAsia="ru-RU"/>
        </w:rPr>
        <w:t xml:space="preserve"> младшем школьном и младшем подростковом возрасте)</w:t>
      </w:r>
      <w:r w:rsidRPr="004C2EC1">
        <w:rPr>
          <w:rFonts w:ascii="Times New Roman" w:eastAsia="Times New Roman" w:hAnsi="Times New Roman" w:cs="Times New Roman"/>
          <w:sz w:val="28"/>
          <w:szCs w:val="28"/>
          <w:lang w:eastAsia="ru-RU"/>
        </w:rPr>
        <w:t xml:space="preserve">, </w:t>
      </w:r>
      <w:r w:rsidRPr="00B0301B">
        <w:rPr>
          <w:rFonts w:ascii="Times New Roman" w:eastAsia="Times New Roman" w:hAnsi="Times New Roman" w:cs="Times New Roman"/>
          <w:sz w:val="24"/>
          <w:szCs w:val="24"/>
          <w:lang w:eastAsia="ru-RU"/>
        </w:rPr>
        <w:t>а затем и к индивидуальной учебной деятельности с элементами самообразования и самовоспитания (в младшем подростковом и старшем подростковом возрасте).</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b/>
          <w:bCs/>
          <w:sz w:val="28"/>
          <w:szCs w:val="28"/>
          <w:lang w:eastAsia="ru-RU"/>
        </w:rPr>
      </w:pPr>
    </w:p>
    <w:p w:rsidR="004C2EC1" w:rsidRPr="00B0301B" w:rsidRDefault="004C2EC1" w:rsidP="00B0301B">
      <w:pPr>
        <w:autoSpaceDE w:val="0"/>
        <w:autoSpaceDN w:val="0"/>
        <w:adjustRightInd w:val="0"/>
        <w:spacing w:after="0" w:line="240" w:lineRule="auto"/>
        <w:jc w:val="center"/>
        <w:textAlignment w:val="center"/>
        <w:rPr>
          <w:rFonts w:ascii="Times New Roman" w:eastAsia="Times New Roman" w:hAnsi="Times New Roman" w:cs="Times New Roman"/>
          <w:sz w:val="24"/>
          <w:szCs w:val="24"/>
          <w:lang w:eastAsia="ru-RU"/>
        </w:rPr>
      </w:pPr>
      <w:r w:rsidRPr="00B0301B">
        <w:rPr>
          <w:rFonts w:ascii="Times New Roman" w:eastAsia="Times New Roman" w:hAnsi="Times New Roman" w:cs="Times New Roman"/>
          <w:b/>
          <w:bCs/>
          <w:sz w:val="24"/>
          <w:szCs w:val="24"/>
          <w:lang w:eastAsia="ru-RU"/>
        </w:rPr>
        <w:t>Понятие «универсальные учебные действия»</w:t>
      </w:r>
    </w:p>
    <w:p w:rsidR="004C2EC1" w:rsidRPr="00B0301B"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i/>
          <w:sz w:val="24"/>
          <w:szCs w:val="24"/>
          <w:lang w:eastAsia="ru-RU"/>
        </w:rPr>
      </w:pPr>
      <w:r w:rsidRPr="00B0301B">
        <w:rPr>
          <w:rFonts w:ascii="Times New Roman" w:eastAsia="Times New Roman" w:hAnsi="Times New Roman" w:cs="Times New Roman"/>
          <w:i/>
          <w:spacing w:val="-2"/>
          <w:sz w:val="24"/>
          <w:szCs w:val="24"/>
          <w:lang w:eastAsia="ru-RU"/>
        </w:rPr>
        <w:t>В широком значении термин «универсальные учебные дей</w:t>
      </w:r>
      <w:r w:rsidRPr="00B0301B">
        <w:rPr>
          <w:rFonts w:ascii="Times New Roman" w:eastAsia="Times New Roman" w:hAnsi="Times New Roman" w:cs="Times New Roman"/>
          <w:i/>
          <w:sz w:val="24"/>
          <w:szCs w:val="24"/>
          <w:lang w:eastAsia="ru-RU"/>
        </w:rPr>
        <w:t>ствия» означает умение учиться, т.е. способность субъекта к саморазвитию и самосовершенствованию путём сознательного и активного присвоения нового социального опыта.</w:t>
      </w:r>
    </w:p>
    <w:p w:rsidR="004C2EC1" w:rsidRPr="00B0301B"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pacing w:val="-4"/>
          <w:sz w:val="24"/>
          <w:szCs w:val="24"/>
          <w:lang w:eastAsia="ru-RU"/>
        </w:rPr>
      </w:pPr>
      <w:r w:rsidRPr="00B0301B">
        <w:rPr>
          <w:rFonts w:ascii="Times New Roman" w:eastAsia="Times New Roman" w:hAnsi="Times New Roman" w:cs="Times New Roman"/>
          <w:sz w:val="24"/>
          <w:szCs w:val="24"/>
          <w:lang w:eastAsia="ru-RU"/>
        </w:rPr>
        <w:t>Способность обучающегося самостоятельно успешно осва</w:t>
      </w:r>
      <w:r w:rsidRPr="00B0301B">
        <w:rPr>
          <w:rFonts w:ascii="Times New Roman" w:eastAsia="Times New Roman" w:hAnsi="Times New Roman" w:cs="Times New Roman"/>
          <w:spacing w:val="-4"/>
          <w:sz w:val="24"/>
          <w:szCs w:val="24"/>
          <w:lang w:eastAsia="ru-RU"/>
        </w:rPr>
        <w:t xml:space="preserve">ивать новые знания, умения и компетентности, </w:t>
      </w:r>
      <w:r w:rsidRPr="00B0301B">
        <w:rPr>
          <w:rFonts w:ascii="Times New Roman" w:eastAsia="Times New Roman" w:hAnsi="Times New Roman" w:cs="Times New Roman"/>
          <w:sz w:val="24"/>
          <w:szCs w:val="24"/>
          <w:lang w:eastAsia="ru-RU"/>
        </w:rPr>
        <w:t>включая самостоятельную организацию этого процесса,</w:t>
      </w:r>
      <w:r w:rsidRPr="00B0301B">
        <w:rPr>
          <w:rFonts w:ascii="Times New Roman" w:eastAsia="Times New Roman" w:hAnsi="Times New Roman" w:cs="Times New Roman"/>
          <w:spacing w:val="-4"/>
          <w:sz w:val="24"/>
          <w:szCs w:val="24"/>
          <w:lang w:eastAsia="ru-RU"/>
        </w:rPr>
        <w:t xml:space="preserve"> обеспечивается тем, что УДД </w:t>
      </w:r>
      <w:r w:rsidRPr="00B0301B">
        <w:rPr>
          <w:rFonts w:ascii="Times New Roman" w:eastAsia="Times New Roman" w:hAnsi="Times New Roman" w:cs="Times New Roman"/>
          <w:sz w:val="24"/>
          <w:szCs w:val="24"/>
          <w:lang w:eastAsia="ru-RU"/>
        </w:rPr>
        <w:t xml:space="preserve">в силу обобщённого характера открывают обучающимся </w:t>
      </w:r>
      <w:r w:rsidRPr="00B0301B">
        <w:rPr>
          <w:rFonts w:ascii="Times New Roman" w:eastAsia="Times New Roman" w:hAnsi="Times New Roman" w:cs="Times New Roman"/>
          <w:spacing w:val="-4"/>
          <w:sz w:val="24"/>
          <w:szCs w:val="24"/>
          <w:lang w:eastAsia="ru-RU"/>
        </w:rPr>
        <w:t xml:space="preserve">возможность широкой ориентации как в различных предметных областях, так и в строении самой учебной деятельности, включающей осознание её целевой направленности, ценностно­смысловых и операциональных характеристик. </w:t>
      </w:r>
    </w:p>
    <w:p w:rsidR="004C2EC1" w:rsidRPr="00B0301B"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i/>
          <w:spacing w:val="-4"/>
          <w:sz w:val="24"/>
          <w:szCs w:val="24"/>
          <w:lang w:eastAsia="ru-RU"/>
        </w:rPr>
      </w:pPr>
      <w:r w:rsidRPr="00B0301B">
        <w:rPr>
          <w:rFonts w:ascii="Times New Roman" w:eastAsia="Times New Roman" w:hAnsi="Times New Roman" w:cs="Times New Roman"/>
          <w:spacing w:val="-4"/>
          <w:sz w:val="24"/>
          <w:szCs w:val="24"/>
          <w:lang w:eastAsia="ru-RU"/>
        </w:rPr>
        <w:t xml:space="preserve">Таким образом, </w:t>
      </w:r>
      <w:r w:rsidRPr="00B0301B">
        <w:rPr>
          <w:rFonts w:ascii="Times New Roman" w:eastAsia="Times New Roman" w:hAnsi="Times New Roman" w:cs="Times New Roman"/>
          <w:i/>
          <w:spacing w:val="-2"/>
          <w:sz w:val="24"/>
          <w:szCs w:val="24"/>
          <w:lang w:eastAsia="ru-RU"/>
        </w:rPr>
        <w:t>достижение умения учиться предполагает полноценное осво</w:t>
      </w:r>
      <w:r w:rsidRPr="00B0301B">
        <w:rPr>
          <w:rFonts w:ascii="Times New Roman" w:eastAsia="Times New Roman" w:hAnsi="Times New Roman" w:cs="Times New Roman"/>
          <w:i/>
          <w:spacing w:val="-4"/>
          <w:sz w:val="24"/>
          <w:szCs w:val="24"/>
          <w:lang w:eastAsia="ru-RU"/>
        </w:rPr>
        <w:t xml:space="preserve">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w:t>
      </w:r>
      <w:r w:rsidRPr="00B0301B">
        <w:rPr>
          <w:rFonts w:ascii="NewtonCSanPin" w:eastAsia="Times New Roman" w:hAnsi="NewtonCSanPin" w:cs="NewtonCSanPin"/>
          <w:i/>
          <w:sz w:val="24"/>
          <w:szCs w:val="24"/>
          <w:lang w:eastAsia="ru-RU"/>
        </w:rPr>
        <w:t>моделирование, преобразование модели,</w:t>
      </w:r>
      <w:r w:rsidRPr="00B0301B">
        <w:rPr>
          <w:rFonts w:ascii="Times New Roman" w:eastAsia="Times New Roman" w:hAnsi="Times New Roman" w:cs="Times New Roman"/>
          <w:i/>
          <w:spacing w:val="-4"/>
          <w:sz w:val="24"/>
          <w:szCs w:val="24"/>
          <w:lang w:eastAsia="ru-RU"/>
        </w:rPr>
        <w:t xml:space="preserve"> контроль и оценка). </w:t>
      </w:r>
    </w:p>
    <w:p w:rsidR="004C2EC1" w:rsidRPr="00B0301B"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pacing w:val="-4"/>
          <w:sz w:val="24"/>
          <w:szCs w:val="24"/>
          <w:lang w:eastAsia="ru-RU"/>
        </w:rPr>
      </w:pPr>
      <w:r w:rsidRPr="00B0301B">
        <w:rPr>
          <w:rFonts w:ascii="Times New Roman" w:eastAsia="Times New Roman" w:hAnsi="Times New Roman" w:cs="Times New Roman"/>
          <w:spacing w:val="-4"/>
          <w:sz w:val="24"/>
          <w:szCs w:val="24"/>
          <w:lang w:eastAsia="ru-RU"/>
        </w:rPr>
        <w:t xml:space="preserve">Умение </w:t>
      </w:r>
      <w:r w:rsidRPr="00B0301B">
        <w:rPr>
          <w:rFonts w:ascii="Times New Roman" w:eastAsia="Times New Roman" w:hAnsi="Times New Roman" w:cs="Times New Roman"/>
          <w:spacing w:val="-2"/>
          <w:sz w:val="24"/>
          <w:szCs w:val="24"/>
          <w:lang w:eastAsia="ru-RU"/>
        </w:rPr>
        <w:t xml:space="preserve">учиться - существенный фактор повышения эффективности </w:t>
      </w:r>
      <w:r w:rsidRPr="00B0301B">
        <w:rPr>
          <w:rFonts w:ascii="Times New Roman" w:eastAsia="Times New Roman" w:hAnsi="Times New Roman" w:cs="Times New Roman"/>
          <w:sz w:val="24"/>
          <w:szCs w:val="24"/>
          <w:lang w:eastAsia="ru-RU"/>
        </w:rPr>
        <w:t xml:space="preserve">освоения обучающимися предметных знаний, формирования </w:t>
      </w:r>
      <w:r w:rsidRPr="00B0301B">
        <w:rPr>
          <w:rFonts w:ascii="Times New Roman" w:eastAsia="Times New Roman" w:hAnsi="Times New Roman" w:cs="Times New Roman"/>
          <w:spacing w:val="-4"/>
          <w:sz w:val="24"/>
          <w:szCs w:val="24"/>
          <w:lang w:eastAsia="ru-RU"/>
        </w:rPr>
        <w:t>умений и компетентностей, образа мира и ценностно­смысловых оснований личностного морального выбора.</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b/>
          <w:bCs/>
          <w:spacing w:val="-4"/>
          <w:sz w:val="28"/>
          <w:szCs w:val="28"/>
          <w:lang w:eastAsia="ru-RU"/>
        </w:rPr>
      </w:pPr>
    </w:p>
    <w:p w:rsidR="004C2EC1" w:rsidRPr="00B0301B" w:rsidRDefault="004C2EC1" w:rsidP="00B0301B">
      <w:pPr>
        <w:autoSpaceDE w:val="0"/>
        <w:autoSpaceDN w:val="0"/>
        <w:adjustRightInd w:val="0"/>
        <w:spacing w:after="0" w:line="240" w:lineRule="auto"/>
        <w:jc w:val="center"/>
        <w:textAlignment w:val="center"/>
        <w:rPr>
          <w:rFonts w:ascii="Times New Roman" w:eastAsia="Times New Roman" w:hAnsi="Times New Roman" w:cs="Times New Roman"/>
          <w:lang w:eastAsia="ru-RU"/>
        </w:rPr>
      </w:pPr>
      <w:r w:rsidRPr="00B0301B">
        <w:rPr>
          <w:rFonts w:ascii="Times New Roman" w:eastAsia="Times New Roman" w:hAnsi="Times New Roman" w:cs="Times New Roman"/>
          <w:b/>
          <w:bCs/>
          <w:lang w:eastAsia="ru-RU"/>
        </w:rPr>
        <w:t>Функции универсальных учебных действий</w:t>
      </w:r>
    </w:p>
    <w:p w:rsidR="004A62D2" w:rsidRDefault="004A62D2" w:rsidP="004C2EC1">
      <w:pPr>
        <w:autoSpaceDE w:val="0"/>
        <w:autoSpaceDN w:val="0"/>
        <w:adjustRightInd w:val="0"/>
        <w:spacing w:after="0" w:line="240" w:lineRule="auto"/>
        <w:jc w:val="both"/>
        <w:textAlignment w:val="center"/>
        <w:rPr>
          <w:rFonts w:ascii="Times New Roman" w:eastAsia="Times New Roman" w:hAnsi="Times New Roman" w:cs="Times New Roman"/>
          <w:b/>
          <w:bCs/>
          <w:i/>
          <w:sz w:val="24"/>
          <w:szCs w:val="24"/>
          <w:lang w:eastAsia="ru-RU"/>
        </w:rPr>
      </w:pPr>
    </w:p>
    <w:p w:rsidR="004C2EC1" w:rsidRPr="004A62D2"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b/>
          <w:i/>
          <w:sz w:val="24"/>
          <w:szCs w:val="24"/>
          <w:lang w:eastAsia="ru-RU"/>
        </w:rPr>
      </w:pPr>
      <w:r w:rsidRPr="004A62D2">
        <w:rPr>
          <w:rFonts w:ascii="Times New Roman" w:eastAsia="Times New Roman" w:hAnsi="Times New Roman" w:cs="Times New Roman"/>
          <w:b/>
          <w:bCs/>
          <w:i/>
          <w:sz w:val="24"/>
          <w:szCs w:val="24"/>
          <w:lang w:eastAsia="ru-RU"/>
        </w:rPr>
        <w:t>Функции универсальных учебных действий состоят в следующем:</w:t>
      </w:r>
    </w:p>
    <w:p w:rsidR="004C2EC1" w:rsidRPr="004A62D2"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4A62D2">
        <w:rPr>
          <w:rFonts w:ascii="Times New Roman" w:eastAsia="Times New Roman" w:hAnsi="Times New Roman" w:cs="Times New Roman"/>
          <w:spacing w:val="2"/>
          <w:sz w:val="24"/>
          <w:szCs w:val="24"/>
          <w:lang w:eastAsia="ru-RU"/>
        </w:rPr>
        <w:t>- обеспечение возможностей обучающегося самостоятель</w:t>
      </w:r>
      <w:r w:rsidRPr="004A62D2">
        <w:rPr>
          <w:rFonts w:ascii="Times New Roman" w:eastAsia="Times New Roman" w:hAnsi="Times New Roman" w:cs="Times New Roman"/>
          <w:sz w:val="24"/>
          <w:szCs w:val="24"/>
          <w:lang w:eastAsia="ru-RU"/>
        </w:rPr>
        <w:t>но осуществлять учебную деятельность,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4C2EC1" w:rsidRPr="004A62D2"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4A62D2">
        <w:rPr>
          <w:rFonts w:ascii="Times New Roman" w:eastAsia="Times New Roman" w:hAnsi="Times New Roman" w:cs="Times New Roman"/>
          <w:sz w:val="24"/>
          <w:szCs w:val="24"/>
          <w:lang w:eastAsia="ru-RU"/>
        </w:rPr>
        <w:t xml:space="preserve">- создание условий для гармоничного развития личности </w:t>
      </w:r>
      <w:r w:rsidRPr="004A62D2">
        <w:rPr>
          <w:rFonts w:ascii="Times New Roman" w:eastAsia="Times New Roman" w:hAnsi="Times New Roman" w:cs="Times New Roman"/>
          <w:spacing w:val="2"/>
          <w:sz w:val="24"/>
          <w:szCs w:val="24"/>
          <w:lang w:eastAsia="ru-RU"/>
        </w:rPr>
        <w:t xml:space="preserve">и её самореализации на основе готовности к непрерывному образованию; обеспечение успешного усвоения знаний, </w:t>
      </w:r>
      <w:r w:rsidRPr="004A62D2">
        <w:rPr>
          <w:rFonts w:ascii="Times New Roman" w:eastAsia="Times New Roman" w:hAnsi="Times New Roman" w:cs="Times New Roman"/>
          <w:sz w:val="24"/>
          <w:szCs w:val="24"/>
          <w:lang w:eastAsia="ru-RU"/>
        </w:rPr>
        <w:t>формирования умений, навыков и компетентностей в любой предметной области.</w:t>
      </w:r>
    </w:p>
    <w:p w:rsidR="004C2EC1" w:rsidRPr="004A62D2"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4A62D2">
        <w:rPr>
          <w:rFonts w:ascii="Times New Roman" w:eastAsia="Times New Roman" w:hAnsi="Times New Roman" w:cs="Times New Roman"/>
          <w:sz w:val="24"/>
          <w:szCs w:val="24"/>
          <w:lang w:eastAsia="ru-RU"/>
        </w:rPr>
        <w:t>Универсальный характер учебных действий проявляется в том, что они носят метапредметный харак</w:t>
      </w:r>
      <w:r w:rsidRPr="004A62D2">
        <w:rPr>
          <w:rFonts w:ascii="Times New Roman" w:eastAsia="Times New Roman" w:hAnsi="Times New Roman" w:cs="Times New Roman"/>
          <w:spacing w:val="-2"/>
          <w:sz w:val="24"/>
          <w:szCs w:val="24"/>
          <w:lang w:eastAsia="ru-RU"/>
        </w:rPr>
        <w:t xml:space="preserve">тер; обеспечивают целостность общекультурного, личностного </w:t>
      </w:r>
      <w:r w:rsidRPr="004A62D2">
        <w:rPr>
          <w:rFonts w:ascii="Times New Roman" w:eastAsia="Times New Roman" w:hAnsi="Times New Roman" w:cs="Times New Roman"/>
          <w:sz w:val="24"/>
          <w:szCs w:val="24"/>
          <w:lang w:eastAsia="ru-RU"/>
        </w:rPr>
        <w:t>и познавательного развития и саморазвития личности; обес</w:t>
      </w:r>
      <w:r w:rsidRPr="004A62D2">
        <w:rPr>
          <w:rFonts w:ascii="Times New Roman" w:eastAsia="Times New Roman" w:hAnsi="Times New Roman" w:cs="Times New Roman"/>
          <w:spacing w:val="2"/>
          <w:sz w:val="24"/>
          <w:szCs w:val="24"/>
          <w:lang w:eastAsia="ru-RU"/>
        </w:rPr>
        <w:t>печивают преемственность всех уровней образовательной деятельности; лежат в основе организации и регуляции любой деятельности обучающегося независимо от её сферы и специально­</w:t>
      </w:r>
      <w:r w:rsidRPr="004A62D2">
        <w:rPr>
          <w:rFonts w:ascii="Times New Roman" w:eastAsia="Times New Roman" w:hAnsi="Times New Roman" w:cs="Times New Roman"/>
          <w:sz w:val="24"/>
          <w:szCs w:val="24"/>
          <w:lang w:eastAsia="ru-RU"/>
        </w:rPr>
        <w:t>предметного содержания.</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p>
    <w:p w:rsidR="004C2EC1" w:rsidRDefault="004C2EC1" w:rsidP="004A62D2">
      <w:pPr>
        <w:autoSpaceDE w:val="0"/>
        <w:autoSpaceDN w:val="0"/>
        <w:adjustRightInd w:val="0"/>
        <w:spacing w:after="0" w:line="240" w:lineRule="auto"/>
        <w:jc w:val="center"/>
        <w:textAlignment w:val="center"/>
        <w:rPr>
          <w:rFonts w:ascii="Times New Roman" w:eastAsia="Times New Roman" w:hAnsi="Times New Roman" w:cs="Times New Roman"/>
          <w:b/>
          <w:bCs/>
          <w:sz w:val="24"/>
          <w:szCs w:val="24"/>
          <w:lang w:eastAsia="ru-RU"/>
        </w:rPr>
      </w:pPr>
      <w:r w:rsidRPr="004A62D2">
        <w:rPr>
          <w:rFonts w:ascii="Times New Roman" w:eastAsia="Times New Roman" w:hAnsi="Times New Roman" w:cs="Times New Roman"/>
          <w:b/>
          <w:bCs/>
          <w:sz w:val="24"/>
          <w:szCs w:val="24"/>
          <w:lang w:eastAsia="ru-RU"/>
        </w:rPr>
        <w:t>Виды универсальных учебных действий</w:t>
      </w:r>
    </w:p>
    <w:p w:rsidR="004A62D2" w:rsidRPr="004A62D2" w:rsidRDefault="004A62D2" w:rsidP="004A62D2">
      <w:pPr>
        <w:autoSpaceDE w:val="0"/>
        <w:autoSpaceDN w:val="0"/>
        <w:adjustRightInd w:val="0"/>
        <w:spacing w:after="0" w:line="240" w:lineRule="auto"/>
        <w:jc w:val="center"/>
        <w:textAlignment w:val="center"/>
        <w:rPr>
          <w:rFonts w:ascii="Times New Roman" w:eastAsia="Times New Roman" w:hAnsi="Times New Roman" w:cs="Times New Roman"/>
          <w:sz w:val="24"/>
          <w:szCs w:val="24"/>
          <w:lang w:eastAsia="ru-RU"/>
        </w:rPr>
      </w:pPr>
    </w:p>
    <w:p w:rsidR="004C2EC1" w:rsidRPr="004A62D2"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4A62D2">
        <w:rPr>
          <w:rFonts w:ascii="Times New Roman" w:eastAsia="Times New Roman" w:hAnsi="Times New Roman" w:cs="Times New Roman"/>
          <w:spacing w:val="2"/>
          <w:sz w:val="24"/>
          <w:szCs w:val="24"/>
          <w:lang w:eastAsia="ru-RU"/>
        </w:rPr>
        <w:t>В составе основных видов УУД</w:t>
      </w:r>
      <w:r w:rsidRPr="004A62D2">
        <w:rPr>
          <w:rFonts w:ascii="Times New Roman" w:eastAsia="Times New Roman" w:hAnsi="Times New Roman" w:cs="Times New Roman"/>
          <w:sz w:val="24"/>
          <w:szCs w:val="24"/>
          <w:lang w:eastAsia="ru-RU"/>
        </w:rPr>
        <w:t>, соответствующих ключевым целям общего образова</w:t>
      </w:r>
      <w:r w:rsidRPr="004A62D2">
        <w:rPr>
          <w:rFonts w:ascii="Times New Roman" w:eastAsia="Times New Roman" w:hAnsi="Times New Roman" w:cs="Times New Roman"/>
          <w:spacing w:val="2"/>
          <w:sz w:val="24"/>
          <w:szCs w:val="24"/>
          <w:lang w:eastAsia="ru-RU"/>
        </w:rPr>
        <w:t>ния, можно выделить:</w:t>
      </w:r>
      <w:r w:rsidRPr="004A62D2">
        <w:rPr>
          <w:rFonts w:ascii="Times New Roman" w:eastAsia="Times New Roman" w:hAnsi="Times New Roman" w:cs="Times New Roman"/>
          <w:spacing w:val="4"/>
          <w:sz w:val="24"/>
          <w:szCs w:val="24"/>
          <w:lang w:eastAsia="ru-RU"/>
        </w:rPr>
        <w:t xml:space="preserve"> личностные, регулятивные, </w:t>
      </w:r>
      <w:r w:rsidRPr="004A62D2">
        <w:rPr>
          <w:rFonts w:ascii="Times New Roman" w:eastAsia="Times New Roman" w:hAnsi="Times New Roman" w:cs="Times New Roman"/>
          <w:bCs/>
          <w:iCs/>
          <w:sz w:val="24"/>
          <w:szCs w:val="24"/>
          <w:lang w:eastAsia="ru-RU"/>
        </w:rPr>
        <w:t xml:space="preserve">познавательные </w:t>
      </w:r>
      <w:r w:rsidRPr="004A62D2">
        <w:rPr>
          <w:rFonts w:ascii="Times New Roman" w:eastAsia="Times New Roman" w:hAnsi="Times New Roman" w:cs="Times New Roman"/>
          <w:sz w:val="24"/>
          <w:szCs w:val="24"/>
          <w:lang w:eastAsia="ru-RU"/>
        </w:rPr>
        <w:t xml:space="preserve">и </w:t>
      </w:r>
      <w:r w:rsidRPr="004A62D2">
        <w:rPr>
          <w:rFonts w:ascii="Times New Roman" w:eastAsia="Times New Roman" w:hAnsi="Times New Roman" w:cs="Times New Roman"/>
          <w:bCs/>
          <w:iCs/>
          <w:sz w:val="24"/>
          <w:szCs w:val="24"/>
          <w:lang w:eastAsia="ru-RU"/>
        </w:rPr>
        <w:t>коммуникативные</w:t>
      </w:r>
      <w:r w:rsidRPr="004A62D2">
        <w:rPr>
          <w:rFonts w:ascii="Times New Roman" w:eastAsia="Times New Roman" w:hAnsi="Times New Roman" w:cs="Times New Roman"/>
          <w:sz w:val="24"/>
          <w:szCs w:val="24"/>
          <w:lang w:eastAsia="ru-RU"/>
        </w:rPr>
        <w:t>.</w:t>
      </w:r>
    </w:p>
    <w:p w:rsidR="004C2EC1" w:rsidRPr="004A62D2"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b/>
          <w:i/>
          <w:sz w:val="24"/>
          <w:szCs w:val="24"/>
          <w:lang w:eastAsia="ru-RU"/>
        </w:rPr>
      </w:pPr>
      <w:r w:rsidRPr="004A62D2">
        <w:rPr>
          <w:rFonts w:ascii="Times New Roman" w:eastAsia="Times New Roman" w:hAnsi="Times New Roman" w:cs="Times New Roman"/>
          <w:b/>
          <w:i/>
          <w:sz w:val="24"/>
          <w:szCs w:val="24"/>
          <w:lang w:eastAsia="ru-RU"/>
        </w:rPr>
        <w:t xml:space="preserve">Личностные УУД </w:t>
      </w:r>
      <w:r w:rsidRPr="004A62D2">
        <w:rPr>
          <w:rFonts w:ascii="Times New Roman" w:eastAsia="Times New Roman" w:hAnsi="Times New Roman" w:cs="NewtonCSanPin"/>
          <w:color w:val="000000"/>
          <w:sz w:val="24"/>
          <w:szCs w:val="24"/>
          <w:lang w:eastAsia="ru-RU"/>
        </w:rPr>
        <w:t>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Применительно к учебной деятельности следует выделить три вида личностных действий:</w:t>
      </w:r>
    </w:p>
    <w:p w:rsidR="004C2EC1" w:rsidRPr="004A62D2" w:rsidRDefault="004C2EC1" w:rsidP="004C2EC1">
      <w:pPr>
        <w:spacing w:after="0" w:line="240" w:lineRule="auto"/>
        <w:jc w:val="both"/>
        <w:rPr>
          <w:rFonts w:ascii="Times New Roman" w:eastAsia="Arial Unicode MS" w:hAnsi="Times New Roman" w:cs="Times New Roman"/>
          <w:color w:val="000000"/>
          <w:sz w:val="24"/>
          <w:szCs w:val="24"/>
          <w:lang w:eastAsia="ru-RU"/>
        </w:rPr>
      </w:pPr>
      <w:r w:rsidRPr="004A62D2">
        <w:rPr>
          <w:rFonts w:ascii="Times New Roman" w:eastAsia="Arial Unicode MS" w:hAnsi="Times New Roman" w:cs="Times New Roman"/>
          <w:color w:val="000000"/>
          <w:sz w:val="24"/>
          <w:szCs w:val="24"/>
          <w:lang w:eastAsia="ru-RU"/>
        </w:rPr>
        <w:t>- личностное, профессиональное, жизненное самоопределение;</w:t>
      </w:r>
    </w:p>
    <w:p w:rsidR="004C2EC1" w:rsidRPr="004A62D2" w:rsidRDefault="004C2EC1" w:rsidP="004C2EC1">
      <w:pPr>
        <w:spacing w:after="0" w:line="240" w:lineRule="auto"/>
        <w:jc w:val="both"/>
        <w:rPr>
          <w:rFonts w:ascii="Times New Roman" w:eastAsia="Arial Unicode MS" w:hAnsi="Times New Roman" w:cs="Times New Roman"/>
          <w:i/>
          <w:color w:val="000000"/>
          <w:sz w:val="24"/>
          <w:szCs w:val="24"/>
          <w:lang w:eastAsia="ru-RU"/>
        </w:rPr>
      </w:pPr>
      <w:r w:rsidRPr="004A62D2">
        <w:rPr>
          <w:rFonts w:ascii="Times New Roman" w:eastAsia="Arial Unicode MS" w:hAnsi="Times New Roman" w:cs="Times New Roman"/>
          <w:color w:val="000000"/>
          <w:sz w:val="24"/>
          <w:szCs w:val="24"/>
          <w:lang w:eastAsia="ru-RU"/>
        </w:rPr>
        <w:t>- смыслообразование, т.е.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уметь отвечать на вопрос</w:t>
      </w:r>
      <w:r w:rsidRPr="004A62D2">
        <w:rPr>
          <w:rFonts w:ascii="Times New Roman" w:eastAsia="Arial Unicode MS" w:hAnsi="Times New Roman" w:cs="Times New Roman"/>
          <w:i/>
          <w:color w:val="000000"/>
          <w:sz w:val="24"/>
          <w:szCs w:val="24"/>
          <w:lang w:eastAsia="ru-RU"/>
        </w:rPr>
        <w:t>:</w:t>
      </w:r>
      <w:r w:rsidRPr="004A62D2">
        <w:rPr>
          <w:rFonts w:ascii="Times New Roman" w:eastAsia="Arial Unicode MS" w:hAnsi="Times New Roman" w:cs="Times New Roman"/>
          <w:i/>
          <w:iCs/>
          <w:sz w:val="24"/>
          <w:szCs w:val="24"/>
          <w:lang w:eastAsia="ru-RU"/>
        </w:rPr>
        <w:t xml:space="preserve"> какое значение и какой смысл имеет для меня </w:t>
      </w:r>
      <w:proofErr w:type="gramStart"/>
      <w:r w:rsidRPr="004A62D2">
        <w:rPr>
          <w:rFonts w:ascii="Times New Roman" w:eastAsia="Arial Unicode MS" w:hAnsi="Times New Roman" w:cs="Times New Roman"/>
          <w:i/>
          <w:iCs/>
          <w:sz w:val="24"/>
          <w:szCs w:val="24"/>
          <w:lang w:eastAsia="ru-RU"/>
        </w:rPr>
        <w:t>учение?</w:t>
      </w:r>
      <w:r w:rsidRPr="004A62D2">
        <w:rPr>
          <w:rFonts w:ascii="Times New Roman" w:eastAsia="Arial Unicode MS" w:hAnsi="Times New Roman" w:cs="Times New Roman"/>
          <w:color w:val="000000"/>
          <w:sz w:val="24"/>
          <w:szCs w:val="24"/>
          <w:lang w:eastAsia="ru-RU"/>
        </w:rPr>
        <w:t>;</w:t>
      </w:r>
      <w:proofErr w:type="gramEnd"/>
    </w:p>
    <w:p w:rsidR="004C2EC1" w:rsidRPr="004A62D2" w:rsidRDefault="004C2EC1" w:rsidP="004C2EC1">
      <w:pPr>
        <w:spacing w:after="0" w:line="240" w:lineRule="auto"/>
        <w:jc w:val="both"/>
        <w:rPr>
          <w:rFonts w:ascii="Times New Roman" w:eastAsia="Arial Unicode MS" w:hAnsi="Times New Roman" w:cs="Times New Roman"/>
          <w:color w:val="000000"/>
          <w:sz w:val="24"/>
          <w:szCs w:val="24"/>
          <w:lang w:eastAsia="ru-RU"/>
        </w:rPr>
      </w:pPr>
      <w:r w:rsidRPr="004A62D2">
        <w:rPr>
          <w:rFonts w:ascii="Times New Roman" w:eastAsia="Arial Unicode MS" w:hAnsi="Times New Roman" w:cs="Times New Roman"/>
          <w:color w:val="000000"/>
          <w:sz w:val="24"/>
          <w:szCs w:val="24"/>
          <w:lang w:eastAsia="ru-RU"/>
        </w:rPr>
        <w:t>-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rsidR="004C2EC1" w:rsidRPr="004A62D2"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4A62D2">
        <w:rPr>
          <w:rFonts w:ascii="Times New Roman" w:eastAsia="Times New Roman" w:hAnsi="Times New Roman" w:cs="Times New Roman"/>
          <w:b/>
          <w:bCs/>
          <w:i/>
          <w:iCs/>
          <w:spacing w:val="2"/>
          <w:sz w:val="24"/>
          <w:szCs w:val="24"/>
          <w:lang w:eastAsia="ru-RU"/>
        </w:rPr>
        <w:t xml:space="preserve">Регулятивные УУД </w:t>
      </w:r>
      <w:r w:rsidRPr="004A62D2">
        <w:rPr>
          <w:rFonts w:ascii="Times New Roman" w:eastAsia="Times New Roman" w:hAnsi="Times New Roman" w:cs="Times New Roman"/>
          <w:spacing w:val="2"/>
          <w:sz w:val="24"/>
          <w:szCs w:val="24"/>
          <w:lang w:eastAsia="ru-RU"/>
        </w:rPr>
        <w:t>обе</w:t>
      </w:r>
      <w:r w:rsidRPr="004A62D2">
        <w:rPr>
          <w:rFonts w:ascii="Times New Roman" w:eastAsia="Times New Roman" w:hAnsi="Times New Roman" w:cs="Times New Roman"/>
          <w:spacing w:val="4"/>
          <w:sz w:val="24"/>
          <w:szCs w:val="24"/>
          <w:lang w:eastAsia="ru-RU"/>
        </w:rPr>
        <w:t>спечивают обучающимся организацию своей учебной дея</w:t>
      </w:r>
      <w:r w:rsidRPr="004A62D2">
        <w:rPr>
          <w:rFonts w:ascii="Times New Roman" w:eastAsia="Times New Roman" w:hAnsi="Times New Roman" w:cs="Times New Roman"/>
          <w:sz w:val="24"/>
          <w:szCs w:val="24"/>
          <w:lang w:eastAsia="ru-RU"/>
        </w:rPr>
        <w:t xml:space="preserve">тельности. </w:t>
      </w:r>
    </w:p>
    <w:p w:rsidR="004C2EC1" w:rsidRPr="004A62D2"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i/>
          <w:sz w:val="24"/>
          <w:szCs w:val="24"/>
          <w:lang w:eastAsia="ru-RU"/>
        </w:rPr>
      </w:pPr>
      <w:r w:rsidRPr="004A62D2">
        <w:rPr>
          <w:rFonts w:ascii="Times New Roman" w:eastAsia="Times New Roman" w:hAnsi="Times New Roman" w:cs="Times New Roman"/>
          <w:i/>
          <w:sz w:val="24"/>
          <w:szCs w:val="24"/>
          <w:lang w:eastAsia="ru-RU"/>
        </w:rPr>
        <w:t>К ним относятся:</w:t>
      </w:r>
    </w:p>
    <w:p w:rsidR="004C2EC1" w:rsidRPr="004A62D2"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4A62D2">
        <w:rPr>
          <w:rFonts w:ascii="Times New Roman" w:eastAsia="Times New Roman" w:hAnsi="Times New Roman" w:cs="Times New Roman"/>
          <w:sz w:val="24"/>
          <w:szCs w:val="24"/>
          <w:lang w:eastAsia="ru-RU"/>
        </w:rPr>
        <w:t>- целеполагание как постановка учебной задачи на основе соотнесения того, что уже известно и усвоено обучающимися, и того, что ещё неизвестно;</w:t>
      </w:r>
    </w:p>
    <w:p w:rsidR="004C2EC1" w:rsidRPr="004A62D2"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4A62D2">
        <w:rPr>
          <w:rFonts w:ascii="Times New Roman" w:eastAsia="Times New Roman" w:hAnsi="Times New Roman" w:cs="Times New Roman"/>
          <w:sz w:val="24"/>
          <w:szCs w:val="24"/>
          <w:lang w:eastAsia="ru-RU"/>
        </w:rPr>
        <w:t>- 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4C2EC1" w:rsidRPr="004A62D2"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4A62D2">
        <w:rPr>
          <w:rFonts w:ascii="Times New Roman" w:eastAsia="Times New Roman" w:hAnsi="Times New Roman" w:cs="Times New Roman"/>
          <w:sz w:val="24"/>
          <w:szCs w:val="24"/>
          <w:lang w:eastAsia="ru-RU"/>
        </w:rPr>
        <w:t>- прогнозирование - предвосхищение результата и уровня усвоения знаний, его временн</w:t>
      </w:r>
      <w:r w:rsidRPr="004A62D2">
        <w:rPr>
          <w:rFonts w:ascii="Times New Roman" w:eastAsia="Times New Roman" w:hAnsi="Times New Roman" w:cs="Times New Roman"/>
          <w:spacing w:val="-107"/>
          <w:sz w:val="24"/>
          <w:szCs w:val="24"/>
          <w:lang w:eastAsia="ru-RU"/>
        </w:rPr>
        <w:t>ы</w:t>
      </w:r>
      <w:r w:rsidRPr="004A62D2">
        <w:rPr>
          <w:rFonts w:ascii="Times New Roman" w:eastAsia="Times New Roman" w:hAnsi="Times New Roman" w:cs="Times New Roman"/>
          <w:sz w:val="24"/>
          <w:szCs w:val="24"/>
          <w:lang w:eastAsia="ru-RU"/>
        </w:rPr>
        <w:t>´х характеристик;</w:t>
      </w:r>
    </w:p>
    <w:p w:rsidR="004C2EC1" w:rsidRPr="004A62D2"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4A62D2">
        <w:rPr>
          <w:rFonts w:ascii="Times New Roman" w:eastAsia="Times New Roman" w:hAnsi="Times New Roman" w:cs="Times New Roman"/>
          <w:sz w:val="24"/>
          <w:szCs w:val="24"/>
          <w:lang w:eastAsia="ru-RU"/>
        </w:rPr>
        <w:t>- контроль в форме соотнесения способа действия и его результата с заданным эталоном с целью обнаружения отклонений и отличий от эталона;</w:t>
      </w:r>
    </w:p>
    <w:p w:rsidR="004C2EC1" w:rsidRPr="004A62D2"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4A62D2">
        <w:rPr>
          <w:rFonts w:ascii="Times New Roman" w:eastAsia="Times New Roman" w:hAnsi="Times New Roman" w:cs="Times New Roman"/>
          <w:sz w:val="24"/>
          <w:szCs w:val="24"/>
          <w:lang w:eastAsia="ru-RU"/>
        </w:rPr>
        <w:t>- коррекция - внесение необходимых дополнений и корректив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другими обучающимися;</w:t>
      </w:r>
    </w:p>
    <w:p w:rsidR="004C2EC1" w:rsidRPr="004A62D2"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4A62D2">
        <w:rPr>
          <w:rFonts w:ascii="Times New Roman" w:eastAsia="Times New Roman" w:hAnsi="Times New Roman" w:cs="Times New Roman"/>
          <w:sz w:val="24"/>
          <w:szCs w:val="24"/>
          <w:lang w:eastAsia="ru-RU"/>
        </w:rPr>
        <w:t>- оценка - выделение и осознание обучающимся того, что им уже усвоено и что ему ещё нужно усвоить, осознание качества и уровня усвоения; объективная оценка личных результатов работы;</w:t>
      </w:r>
    </w:p>
    <w:p w:rsidR="004C2EC1" w:rsidRPr="004A62D2"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4A62D2">
        <w:rPr>
          <w:rFonts w:ascii="Times New Roman" w:eastAsia="Times New Roman" w:hAnsi="Times New Roman" w:cs="Times New Roman"/>
          <w:spacing w:val="4"/>
          <w:sz w:val="24"/>
          <w:szCs w:val="24"/>
          <w:lang w:eastAsia="ru-RU"/>
        </w:rPr>
        <w:t xml:space="preserve">- саморегуляция как способность к мобилизации сил и </w:t>
      </w:r>
      <w:r w:rsidRPr="004A62D2">
        <w:rPr>
          <w:rFonts w:ascii="Times New Roman" w:eastAsia="Times New Roman" w:hAnsi="Times New Roman" w:cs="Times New Roman"/>
          <w:sz w:val="24"/>
          <w:szCs w:val="24"/>
          <w:lang w:eastAsia="ru-RU"/>
        </w:rPr>
        <w:t>энергии, волевому усилию (выбору в ситуации мотивационного конфликта) и преодолению препятствий для достижения цели.</w:t>
      </w:r>
    </w:p>
    <w:p w:rsidR="004C2EC1" w:rsidRPr="004A62D2"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i/>
          <w:iCs/>
          <w:sz w:val="24"/>
          <w:szCs w:val="24"/>
          <w:lang w:eastAsia="ru-RU"/>
        </w:rPr>
      </w:pPr>
      <w:r w:rsidRPr="004C2EC1">
        <w:rPr>
          <w:rFonts w:ascii="Times New Roman" w:eastAsia="Times New Roman" w:hAnsi="Times New Roman" w:cs="Times New Roman"/>
          <w:b/>
          <w:bCs/>
          <w:i/>
          <w:iCs/>
          <w:spacing w:val="-4"/>
          <w:sz w:val="28"/>
          <w:szCs w:val="28"/>
          <w:lang w:eastAsia="ru-RU"/>
        </w:rPr>
        <w:lastRenderedPageBreak/>
        <w:t xml:space="preserve">Познавательные УУД </w:t>
      </w:r>
      <w:r w:rsidRPr="004C2EC1">
        <w:rPr>
          <w:rFonts w:ascii="Times New Roman" w:eastAsia="Times New Roman" w:hAnsi="Times New Roman" w:cs="Times New Roman"/>
          <w:spacing w:val="-4"/>
          <w:sz w:val="28"/>
          <w:szCs w:val="28"/>
          <w:lang w:eastAsia="ru-RU"/>
        </w:rPr>
        <w:t>вклю</w:t>
      </w:r>
      <w:r w:rsidRPr="004C2EC1">
        <w:rPr>
          <w:rFonts w:ascii="Times New Roman" w:eastAsia="Times New Roman" w:hAnsi="Times New Roman" w:cs="Times New Roman"/>
          <w:spacing w:val="2"/>
          <w:sz w:val="28"/>
          <w:szCs w:val="28"/>
          <w:lang w:eastAsia="ru-RU"/>
        </w:rPr>
        <w:t xml:space="preserve">чают: общеучебные, логические учебные действия, а также </w:t>
      </w:r>
      <w:r w:rsidRPr="004A62D2">
        <w:rPr>
          <w:rFonts w:ascii="Times New Roman" w:eastAsia="Times New Roman" w:hAnsi="Times New Roman" w:cs="Times New Roman"/>
          <w:sz w:val="24"/>
          <w:szCs w:val="24"/>
          <w:lang w:eastAsia="ru-RU"/>
        </w:rPr>
        <w:t>постановку и решение проблемы.</w:t>
      </w:r>
    </w:p>
    <w:p w:rsidR="004C2EC1" w:rsidRPr="004A62D2"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4A62D2">
        <w:rPr>
          <w:rFonts w:ascii="Times New Roman" w:eastAsia="Times New Roman" w:hAnsi="Times New Roman" w:cs="Times New Roman"/>
          <w:i/>
          <w:iCs/>
          <w:sz w:val="24"/>
          <w:szCs w:val="24"/>
          <w:lang w:eastAsia="ru-RU"/>
        </w:rPr>
        <w:t>К общеучебным действиям</w:t>
      </w:r>
      <w:r w:rsidRPr="004A62D2">
        <w:rPr>
          <w:rFonts w:ascii="Times New Roman" w:eastAsia="Times New Roman" w:hAnsi="Times New Roman" w:cs="Times New Roman"/>
          <w:iCs/>
          <w:sz w:val="24"/>
          <w:szCs w:val="24"/>
          <w:lang w:eastAsia="ru-RU"/>
        </w:rPr>
        <w:t xml:space="preserve"> </w:t>
      </w:r>
      <w:r w:rsidRPr="004A62D2">
        <w:rPr>
          <w:rFonts w:ascii="Times New Roman" w:eastAsia="Times New Roman" w:hAnsi="Times New Roman" w:cs="Times New Roman"/>
          <w:i/>
          <w:iCs/>
          <w:sz w:val="24"/>
          <w:szCs w:val="24"/>
          <w:lang w:eastAsia="ru-RU"/>
        </w:rPr>
        <w:t>относятся</w:t>
      </w:r>
      <w:r w:rsidRPr="004A62D2">
        <w:rPr>
          <w:rFonts w:ascii="Times New Roman" w:eastAsia="Times New Roman" w:hAnsi="Times New Roman" w:cs="Times New Roman"/>
          <w:i/>
          <w:sz w:val="24"/>
          <w:szCs w:val="24"/>
          <w:lang w:eastAsia="ru-RU"/>
        </w:rPr>
        <w:t>:</w:t>
      </w:r>
    </w:p>
    <w:p w:rsidR="004C2EC1" w:rsidRPr="004A62D2"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4A62D2">
        <w:rPr>
          <w:rFonts w:ascii="Times New Roman" w:eastAsia="Times New Roman" w:hAnsi="Times New Roman" w:cs="Times New Roman"/>
          <w:sz w:val="24"/>
          <w:szCs w:val="24"/>
          <w:lang w:eastAsia="ru-RU"/>
        </w:rPr>
        <w:t>- самостоятельное выделение и формулирование познавательной цели;</w:t>
      </w:r>
    </w:p>
    <w:p w:rsidR="004C2EC1" w:rsidRPr="004A62D2"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pacing w:val="-2"/>
          <w:sz w:val="24"/>
          <w:szCs w:val="24"/>
          <w:lang w:eastAsia="ru-RU"/>
        </w:rPr>
      </w:pPr>
      <w:r w:rsidRPr="004A62D2">
        <w:rPr>
          <w:rFonts w:ascii="Times New Roman" w:eastAsia="Times New Roman" w:hAnsi="Times New Roman" w:cs="Times New Roman"/>
          <w:spacing w:val="-2"/>
          <w:sz w:val="24"/>
          <w:szCs w:val="24"/>
          <w:lang w:eastAsia="ru-RU"/>
        </w:rPr>
        <w:t>- 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w:t>
      </w:r>
    </w:p>
    <w:p w:rsidR="004C2EC1" w:rsidRPr="004A62D2"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4A62D2">
        <w:rPr>
          <w:rFonts w:ascii="Times New Roman" w:eastAsia="Times New Roman" w:hAnsi="Times New Roman" w:cs="Times New Roman"/>
          <w:sz w:val="24"/>
          <w:szCs w:val="24"/>
          <w:lang w:eastAsia="ru-RU"/>
        </w:rPr>
        <w:t>- структурирование знаний;</w:t>
      </w:r>
    </w:p>
    <w:p w:rsidR="004C2EC1" w:rsidRPr="004A62D2"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4A62D2">
        <w:rPr>
          <w:rFonts w:ascii="Times New Roman" w:eastAsia="Times New Roman" w:hAnsi="Times New Roman" w:cs="Times New Roman"/>
          <w:sz w:val="24"/>
          <w:szCs w:val="24"/>
          <w:lang w:eastAsia="ru-RU"/>
        </w:rPr>
        <w:t>- осознанное и произвольное построение речевого высказывания в устной и письменной форме;</w:t>
      </w:r>
    </w:p>
    <w:p w:rsidR="004C2EC1" w:rsidRPr="004A62D2"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4A62D2">
        <w:rPr>
          <w:rFonts w:ascii="Times New Roman" w:eastAsia="Times New Roman" w:hAnsi="Times New Roman" w:cs="Times New Roman"/>
          <w:spacing w:val="2"/>
          <w:sz w:val="24"/>
          <w:szCs w:val="24"/>
          <w:lang w:eastAsia="ru-RU"/>
        </w:rPr>
        <w:t>- выбор наиболее эффективных способов решения</w:t>
      </w:r>
      <w:r w:rsidRPr="004A62D2">
        <w:rPr>
          <w:rFonts w:ascii="Times New Roman" w:eastAsia="Times New Roman" w:hAnsi="Times New Roman" w:cs="Times New Roman"/>
          <w:spacing w:val="-2"/>
          <w:sz w:val="24"/>
          <w:szCs w:val="24"/>
          <w:lang w:eastAsia="ru-RU"/>
        </w:rPr>
        <w:t xml:space="preserve"> практических и познавательных</w:t>
      </w:r>
      <w:r w:rsidRPr="004A62D2">
        <w:rPr>
          <w:rFonts w:ascii="Times New Roman" w:eastAsia="Times New Roman" w:hAnsi="Times New Roman" w:cs="Times New Roman"/>
          <w:spacing w:val="2"/>
          <w:sz w:val="24"/>
          <w:szCs w:val="24"/>
          <w:lang w:eastAsia="ru-RU"/>
        </w:rPr>
        <w:t xml:space="preserve"> задач </w:t>
      </w:r>
      <w:r w:rsidRPr="004A62D2">
        <w:rPr>
          <w:rFonts w:ascii="Times New Roman" w:eastAsia="Times New Roman" w:hAnsi="Times New Roman" w:cs="Times New Roman"/>
          <w:sz w:val="24"/>
          <w:szCs w:val="24"/>
          <w:lang w:eastAsia="ru-RU"/>
        </w:rPr>
        <w:t>в зависимости от конкретных условий;</w:t>
      </w:r>
    </w:p>
    <w:p w:rsidR="004C2EC1" w:rsidRPr="004A62D2"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4A62D2">
        <w:rPr>
          <w:rFonts w:ascii="Times New Roman" w:eastAsia="Times New Roman" w:hAnsi="Times New Roman" w:cs="Times New Roman"/>
          <w:spacing w:val="-4"/>
          <w:sz w:val="24"/>
          <w:szCs w:val="24"/>
          <w:lang w:eastAsia="ru-RU"/>
        </w:rPr>
        <w:t>- рефлексия способов и условий действия, контроль и оцен</w:t>
      </w:r>
      <w:r w:rsidRPr="004A62D2">
        <w:rPr>
          <w:rFonts w:ascii="Times New Roman" w:eastAsia="Times New Roman" w:hAnsi="Times New Roman" w:cs="Times New Roman"/>
          <w:sz w:val="24"/>
          <w:szCs w:val="24"/>
          <w:lang w:eastAsia="ru-RU"/>
        </w:rPr>
        <w:t>ка процесса и результатов деятельности;</w:t>
      </w:r>
    </w:p>
    <w:p w:rsidR="004C2EC1" w:rsidRPr="004A62D2"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pacing w:val="-4"/>
          <w:sz w:val="24"/>
          <w:szCs w:val="24"/>
          <w:lang w:eastAsia="ru-RU"/>
        </w:rPr>
      </w:pPr>
      <w:r w:rsidRPr="004A62D2">
        <w:rPr>
          <w:rFonts w:ascii="Times New Roman" w:eastAsia="Times New Roman" w:hAnsi="Times New Roman" w:cs="Times New Roman"/>
          <w:sz w:val="24"/>
          <w:szCs w:val="24"/>
          <w:lang w:eastAsia="ru-RU"/>
        </w:rPr>
        <w:t xml:space="preserve">- смысловое чтение как осмысление цели чтения и выбор </w:t>
      </w:r>
      <w:r w:rsidRPr="004A62D2">
        <w:rPr>
          <w:rFonts w:ascii="Times New Roman" w:eastAsia="Times New Roman" w:hAnsi="Times New Roman" w:cs="Times New Roman"/>
          <w:spacing w:val="-4"/>
          <w:sz w:val="24"/>
          <w:szCs w:val="24"/>
          <w:lang w:eastAsia="ru-RU"/>
        </w:rPr>
        <w:t xml:space="preserve">вида чтения в зависимости от цели; извлечение необходимой </w:t>
      </w:r>
      <w:r w:rsidRPr="004A62D2">
        <w:rPr>
          <w:rFonts w:ascii="Times New Roman" w:eastAsia="Times New Roman" w:hAnsi="Times New Roman" w:cs="Times New Roman"/>
          <w:spacing w:val="2"/>
          <w:sz w:val="24"/>
          <w:szCs w:val="24"/>
          <w:lang w:eastAsia="ru-RU"/>
        </w:rPr>
        <w:t xml:space="preserve">информации из прослушанных текстов различных жанров; </w:t>
      </w:r>
      <w:r w:rsidRPr="004A62D2">
        <w:rPr>
          <w:rFonts w:ascii="Times New Roman" w:eastAsia="Times New Roman" w:hAnsi="Times New Roman" w:cs="Times New Roman"/>
          <w:spacing w:val="-4"/>
          <w:sz w:val="24"/>
          <w:szCs w:val="24"/>
          <w:lang w:eastAsia="ru-RU"/>
        </w:rPr>
        <w:t>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4C2EC1" w:rsidRPr="004A62D2"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4A62D2">
        <w:rPr>
          <w:rFonts w:ascii="Times New Roman" w:eastAsia="Times New Roman" w:hAnsi="Times New Roman" w:cs="Times New Roman"/>
          <w:iCs/>
          <w:sz w:val="24"/>
          <w:szCs w:val="24"/>
          <w:lang w:eastAsia="ru-RU"/>
        </w:rPr>
        <w:t>- знаково­символические действия</w:t>
      </w:r>
      <w:r w:rsidRPr="004A62D2">
        <w:rPr>
          <w:rFonts w:ascii="Times New Roman" w:eastAsia="Times New Roman" w:hAnsi="Times New Roman" w:cs="Times New Roman"/>
          <w:sz w:val="24"/>
          <w:szCs w:val="24"/>
          <w:lang w:eastAsia="ru-RU"/>
        </w:rPr>
        <w:t>: моделирование как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модели) и преобразование модели с целью выявления общих законов, определяющих данную предметную область.</w:t>
      </w:r>
    </w:p>
    <w:p w:rsidR="004C2EC1" w:rsidRPr="004A62D2"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4A62D2">
        <w:rPr>
          <w:rFonts w:ascii="Times New Roman" w:eastAsia="Times New Roman" w:hAnsi="Times New Roman" w:cs="Times New Roman"/>
          <w:i/>
          <w:iCs/>
          <w:sz w:val="24"/>
          <w:szCs w:val="24"/>
          <w:lang w:eastAsia="ru-RU"/>
        </w:rPr>
        <w:t>К логическим универсальным действиям относятся</w:t>
      </w:r>
      <w:r w:rsidRPr="004A62D2">
        <w:rPr>
          <w:rFonts w:ascii="Times New Roman" w:eastAsia="Times New Roman" w:hAnsi="Times New Roman" w:cs="Times New Roman"/>
          <w:i/>
          <w:sz w:val="24"/>
          <w:szCs w:val="24"/>
          <w:lang w:eastAsia="ru-RU"/>
        </w:rPr>
        <w:t>:</w:t>
      </w:r>
    </w:p>
    <w:p w:rsidR="004C2EC1" w:rsidRPr="004A62D2"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4A62D2">
        <w:rPr>
          <w:rFonts w:ascii="Times New Roman" w:eastAsia="Times New Roman" w:hAnsi="Times New Roman" w:cs="Times New Roman"/>
          <w:spacing w:val="2"/>
          <w:sz w:val="24"/>
          <w:szCs w:val="24"/>
          <w:lang w:eastAsia="ru-RU"/>
        </w:rPr>
        <w:t>- анализ объектов с целью выделения признаков (суще</w:t>
      </w:r>
      <w:r w:rsidRPr="004A62D2">
        <w:rPr>
          <w:rFonts w:ascii="Times New Roman" w:eastAsia="Times New Roman" w:hAnsi="Times New Roman" w:cs="Times New Roman"/>
          <w:sz w:val="24"/>
          <w:szCs w:val="24"/>
          <w:lang w:eastAsia="ru-RU"/>
        </w:rPr>
        <w:t>ственных, несущественных);</w:t>
      </w:r>
    </w:p>
    <w:p w:rsidR="004C2EC1" w:rsidRPr="004A62D2"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4A62D2">
        <w:rPr>
          <w:rFonts w:ascii="Times New Roman" w:eastAsia="Times New Roman" w:hAnsi="Times New Roman" w:cs="Times New Roman"/>
          <w:sz w:val="24"/>
          <w:szCs w:val="24"/>
          <w:lang w:eastAsia="ru-RU"/>
        </w:rPr>
        <w:t>- синтез - составление целого из частей, в том числе са</w:t>
      </w:r>
      <w:r w:rsidRPr="004A62D2">
        <w:rPr>
          <w:rFonts w:ascii="Times New Roman" w:eastAsia="Times New Roman" w:hAnsi="Times New Roman" w:cs="Times New Roman"/>
          <w:spacing w:val="2"/>
          <w:sz w:val="24"/>
          <w:szCs w:val="24"/>
          <w:lang w:eastAsia="ru-RU"/>
        </w:rPr>
        <w:t xml:space="preserve">мостоятельное достраивание с восполнением недостающих </w:t>
      </w:r>
      <w:r w:rsidRPr="004A62D2">
        <w:rPr>
          <w:rFonts w:ascii="Times New Roman" w:eastAsia="Times New Roman" w:hAnsi="Times New Roman" w:cs="Times New Roman"/>
          <w:sz w:val="24"/>
          <w:szCs w:val="24"/>
          <w:lang w:eastAsia="ru-RU"/>
        </w:rPr>
        <w:t>компонентов;</w:t>
      </w:r>
    </w:p>
    <w:p w:rsidR="004C2EC1" w:rsidRPr="004A62D2"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4A62D2">
        <w:rPr>
          <w:rFonts w:ascii="Times New Roman" w:eastAsia="Times New Roman" w:hAnsi="Times New Roman" w:cs="Times New Roman"/>
          <w:sz w:val="24"/>
          <w:szCs w:val="24"/>
          <w:lang w:eastAsia="ru-RU"/>
        </w:rPr>
        <w:t>- выбор оснований и критериев для сравнения, сериации, классификации объектов;</w:t>
      </w:r>
    </w:p>
    <w:p w:rsidR="004C2EC1" w:rsidRPr="004A62D2"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4A62D2">
        <w:rPr>
          <w:rFonts w:ascii="Times New Roman" w:eastAsia="Times New Roman" w:hAnsi="Times New Roman" w:cs="Times New Roman"/>
          <w:sz w:val="24"/>
          <w:szCs w:val="24"/>
          <w:lang w:eastAsia="ru-RU"/>
        </w:rPr>
        <w:t>- подведение под понятие, выведение следствий;</w:t>
      </w:r>
    </w:p>
    <w:p w:rsidR="004C2EC1" w:rsidRPr="004A62D2"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4A62D2">
        <w:rPr>
          <w:rFonts w:ascii="Times New Roman" w:eastAsia="Times New Roman" w:hAnsi="Times New Roman" w:cs="Times New Roman"/>
          <w:spacing w:val="2"/>
          <w:sz w:val="24"/>
          <w:szCs w:val="24"/>
          <w:lang w:eastAsia="ru-RU"/>
        </w:rPr>
        <w:t>- установление причинно­следственных связей, представ</w:t>
      </w:r>
      <w:r w:rsidRPr="004A62D2">
        <w:rPr>
          <w:rFonts w:ascii="Times New Roman" w:eastAsia="Times New Roman" w:hAnsi="Times New Roman" w:cs="Times New Roman"/>
          <w:sz w:val="24"/>
          <w:szCs w:val="24"/>
          <w:lang w:eastAsia="ru-RU"/>
        </w:rPr>
        <w:t>ление цепочек объектов и явлений;</w:t>
      </w:r>
    </w:p>
    <w:p w:rsidR="004C2EC1" w:rsidRPr="004A62D2"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4A62D2">
        <w:rPr>
          <w:rFonts w:ascii="Times New Roman" w:eastAsia="Times New Roman" w:hAnsi="Times New Roman" w:cs="Times New Roman"/>
          <w:sz w:val="24"/>
          <w:szCs w:val="24"/>
          <w:lang w:eastAsia="ru-RU"/>
        </w:rPr>
        <w:t>- построение логической цепочки рассуждений, анализ истинности утверждений;</w:t>
      </w:r>
    </w:p>
    <w:p w:rsidR="004C2EC1" w:rsidRPr="004A62D2"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4A62D2">
        <w:rPr>
          <w:rFonts w:ascii="Times New Roman" w:eastAsia="Times New Roman" w:hAnsi="Times New Roman" w:cs="Times New Roman"/>
          <w:sz w:val="24"/>
          <w:szCs w:val="24"/>
          <w:lang w:eastAsia="ru-RU"/>
        </w:rPr>
        <w:t>- доказательство;</w:t>
      </w:r>
    </w:p>
    <w:p w:rsidR="004C2EC1" w:rsidRPr="004A62D2"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4A62D2">
        <w:rPr>
          <w:rFonts w:ascii="Times New Roman" w:eastAsia="Times New Roman" w:hAnsi="Times New Roman" w:cs="Times New Roman"/>
          <w:sz w:val="24"/>
          <w:szCs w:val="24"/>
          <w:lang w:eastAsia="ru-RU"/>
        </w:rPr>
        <w:t>- выдвижение гипотез и их обоснование.</w:t>
      </w:r>
    </w:p>
    <w:p w:rsidR="004C2EC1" w:rsidRPr="004A62D2"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4A62D2">
        <w:rPr>
          <w:rFonts w:ascii="Times New Roman" w:eastAsia="Times New Roman" w:hAnsi="Times New Roman" w:cs="Times New Roman"/>
          <w:i/>
          <w:iCs/>
          <w:sz w:val="24"/>
          <w:szCs w:val="24"/>
          <w:lang w:eastAsia="ru-RU"/>
        </w:rPr>
        <w:t>К</w:t>
      </w:r>
      <w:r w:rsidRPr="004A62D2">
        <w:rPr>
          <w:rFonts w:ascii="Times New Roman" w:eastAsia="Times New Roman" w:hAnsi="Times New Roman" w:cs="Times New Roman"/>
          <w:iCs/>
          <w:sz w:val="24"/>
          <w:szCs w:val="24"/>
          <w:lang w:eastAsia="ru-RU"/>
        </w:rPr>
        <w:t xml:space="preserve"> </w:t>
      </w:r>
      <w:r w:rsidRPr="004A62D2">
        <w:rPr>
          <w:rFonts w:ascii="Times New Roman" w:eastAsia="Times New Roman" w:hAnsi="Times New Roman" w:cs="Times New Roman"/>
          <w:i/>
          <w:iCs/>
          <w:sz w:val="24"/>
          <w:szCs w:val="24"/>
          <w:lang w:eastAsia="ru-RU"/>
        </w:rPr>
        <w:t>постановке и решению проблемы относятся</w:t>
      </w:r>
      <w:r w:rsidRPr="004A62D2">
        <w:rPr>
          <w:rFonts w:ascii="Times New Roman" w:eastAsia="Times New Roman" w:hAnsi="Times New Roman" w:cs="Times New Roman"/>
          <w:i/>
          <w:sz w:val="24"/>
          <w:szCs w:val="24"/>
          <w:lang w:eastAsia="ru-RU"/>
        </w:rPr>
        <w:t>:</w:t>
      </w:r>
    </w:p>
    <w:p w:rsidR="004C2EC1" w:rsidRPr="004A62D2"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4A62D2">
        <w:rPr>
          <w:rFonts w:ascii="Times New Roman" w:eastAsia="Times New Roman" w:hAnsi="Times New Roman" w:cs="Times New Roman"/>
          <w:sz w:val="24"/>
          <w:szCs w:val="24"/>
          <w:lang w:eastAsia="ru-RU"/>
        </w:rPr>
        <w:t>- формулирование проблемы;</w:t>
      </w:r>
    </w:p>
    <w:p w:rsidR="004C2EC1" w:rsidRPr="004A62D2"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4A62D2">
        <w:rPr>
          <w:rFonts w:ascii="Times New Roman" w:eastAsia="Times New Roman" w:hAnsi="Times New Roman" w:cs="Times New Roman"/>
          <w:spacing w:val="-4"/>
          <w:sz w:val="24"/>
          <w:szCs w:val="24"/>
          <w:lang w:eastAsia="ru-RU"/>
        </w:rPr>
        <w:t xml:space="preserve">- самостоятельное создание </w:t>
      </w:r>
      <w:r w:rsidRPr="004A62D2">
        <w:rPr>
          <w:rFonts w:ascii="Times New Roman" w:eastAsia="Times New Roman" w:hAnsi="Times New Roman" w:cs="Times New Roman"/>
          <w:sz w:val="24"/>
          <w:szCs w:val="24"/>
          <w:lang w:eastAsia="ru-RU"/>
        </w:rPr>
        <w:t>алгоритмов (</w:t>
      </w:r>
      <w:r w:rsidRPr="004A62D2">
        <w:rPr>
          <w:rFonts w:ascii="Times New Roman" w:eastAsia="Times New Roman" w:hAnsi="Times New Roman" w:cs="Times New Roman"/>
          <w:spacing w:val="-4"/>
          <w:sz w:val="24"/>
          <w:szCs w:val="24"/>
          <w:lang w:eastAsia="ru-RU"/>
        </w:rPr>
        <w:t>способов)</w:t>
      </w:r>
      <w:r w:rsidRPr="004A62D2">
        <w:rPr>
          <w:rFonts w:ascii="Times New Roman" w:eastAsia="Times New Roman" w:hAnsi="Times New Roman" w:cs="Times New Roman"/>
          <w:sz w:val="24"/>
          <w:szCs w:val="24"/>
          <w:lang w:eastAsia="ru-RU"/>
        </w:rPr>
        <w:t xml:space="preserve"> деятельности при решении</w:t>
      </w:r>
      <w:r w:rsidRPr="004A62D2">
        <w:rPr>
          <w:rFonts w:ascii="Times New Roman" w:eastAsia="Times New Roman" w:hAnsi="Times New Roman" w:cs="Times New Roman"/>
          <w:spacing w:val="-4"/>
          <w:sz w:val="24"/>
          <w:szCs w:val="24"/>
          <w:lang w:eastAsia="ru-RU"/>
        </w:rPr>
        <w:t xml:space="preserve"> проблем твор</w:t>
      </w:r>
      <w:r w:rsidRPr="004A62D2">
        <w:rPr>
          <w:rFonts w:ascii="Times New Roman" w:eastAsia="Times New Roman" w:hAnsi="Times New Roman" w:cs="Times New Roman"/>
          <w:sz w:val="24"/>
          <w:szCs w:val="24"/>
          <w:lang w:eastAsia="ru-RU"/>
        </w:rPr>
        <w:t>ческого и поискового характера.</w:t>
      </w:r>
    </w:p>
    <w:p w:rsidR="004C2EC1" w:rsidRPr="004A62D2"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4A62D2">
        <w:rPr>
          <w:rFonts w:ascii="Times New Roman" w:eastAsia="Times New Roman" w:hAnsi="Times New Roman" w:cs="Times New Roman"/>
          <w:b/>
          <w:bCs/>
          <w:i/>
          <w:iCs/>
          <w:spacing w:val="2"/>
          <w:sz w:val="24"/>
          <w:szCs w:val="24"/>
          <w:lang w:eastAsia="ru-RU"/>
        </w:rPr>
        <w:t xml:space="preserve">Коммуникативные УУД </w:t>
      </w:r>
      <w:r w:rsidRPr="004A62D2">
        <w:rPr>
          <w:rFonts w:ascii="Times New Roman" w:eastAsia="Times New Roman" w:hAnsi="Times New Roman" w:cs="Times New Roman"/>
          <w:spacing w:val="2"/>
          <w:sz w:val="24"/>
          <w:szCs w:val="24"/>
          <w:lang w:eastAsia="ru-RU"/>
        </w:rPr>
        <w:t xml:space="preserve">обеспечивают социальную компетентность и учёт позиции </w:t>
      </w:r>
      <w:r w:rsidRPr="004A62D2">
        <w:rPr>
          <w:rFonts w:ascii="Times New Roman" w:eastAsia="Times New Roman" w:hAnsi="Times New Roman" w:cs="Times New Roman"/>
          <w:sz w:val="24"/>
          <w:szCs w:val="24"/>
          <w:lang w:eastAsia="ru-RU"/>
        </w:rPr>
        <w:t xml:space="preserve">других людей, партнёров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w:t>
      </w:r>
      <w:r w:rsidRPr="004A62D2">
        <w:rPr>
          <w:rFonts w:ascii="Times New Roman" w:eastAsia="Times New Roman" w:hAnsi="Times New Roman" w:cs="Times New Roman"/>
          <w:spacing w:val="-2"/>
          <w:sz w:val="24"/>
          <w:szCs w:val="24"/>
          <w:lang w:eastAsia="ru-RU"/>
        </w:rPr>
        <w:t>сверстников и строить продуктивное взаимодействие и со</w:t>
      </w:r>
      <w:r w:rsidRPr="004A62D2">
        <w:rPr>
          <w:rFonts w:ascii="Times New Roman" w:eastAsia="Times New Roman" w:hAnsi="Times New Roman" w:cs="Times New Roman"/>
          <w:sz w:val="24"/>
          <w:szCs w:val="24"/>
          <w:lang w:eastAsia="ru-RU"/>
        </w:rPr>
        <w:t>трудничество со сверстниками и взрослыми.</w:t>
      </w:r>
    </w:p>
    <w:p w:rsidR="004C2EC1" w:rsidRPr="004A62D2"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i/>
          <w:sz w:val="24"/>
          <w:szCs w:val="24"/>
          <w:lang w:eastAsia="ru-RU"/>
        </w:rPr>
      </w:pPr>
      <w:r w:rsidRPr="004A62D2">
        <w:rPr>
          <w:rFonts w:ascii="Times New Roman" w:eastAsia="Times New Roman" w:hAnsi="Times New Roman" w:cs="Times New Roman"/>
          <w:i/>
          <w:sz w:val="24"/>
          <w:szCs w:val="24"/>
          <w:lang w:eastAsia="ru-RU"/>
        </w:rPr>
        <w:t>К коммуникативным действиям относятся:</w:t>
      </w:r>
    </w:p>
    <w:p w:rsidR="004C2EC1" w:rsidRPr="004A62D2"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4A62D2">
        <w:rPr>
          <w:rFonts w:ascii="Times New Roman" w:eastAsia="Times New Roman" w:hAnsi="Times New Roman" w:cs="Times New Roman"/>
          <w:spacing w:val="-2"/>
          <w:sz w:val="24"/>
          <w:szCs w:val="24"/>
          <w:lang w:eastAsia="ru-RU"/>
        </w:rPr>
        <w:t>- планирование учебного сотрудничества с учителем и свер</w:t>
      </w:r>
      <w:r w:rsidRPr="004A62D2">
        <w:rPr>
          <w:rFonts w:ascii="Times New Roman" w:eastAsia="Times New Roman" w:hAnsi="Times New Roman" w:cs="Times New Roman"/>
          <w:sz w:val="24"/>
          <w:szCs w:val="24"/>
          <w:lang w:eastAsia="ru-RU"/>
        </w:rPr>
        <w:t>стниками - определение цели, функций участников, способов взаимодействия;</w:t>
      </w:r>
    </w:p>
    <w:p w:rsidR="004C2EC1" w:rsidRPr="004A62D2"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4A62D2">
        <w:rPr>
          <w:rFonts w:ascii="Times New Roman" w:eastAsia="Times New Roman" w:hAnsi="Times New Roman" w:cs="Times New Roman"/>
          <w:sz w:val="24"/>
          <w:szCs w:val="24"/>
          <w:lang w:eastAsia="ru-RU"/>
        </w:rPr>
        <w:t>- постановка вопросов - инициативное сотрудничество в поиске и сборе информации;</w:t>
      </w:r>
    </w:p>
    <w:p w:rsidR="004C2EC1" w:rsidRPr="004A62D2"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4A62D2">
        <w:rPr>
          <w:rFonts w:ascii="Times New Roman" w:eastAsia="Times New Roman" w:hAnsi="Times New Roman" w:cs="Times New Roman"/>
          <w:spacing w:val="2"/>
          <w:sz w:val="24"/>
          <w:szCs w:val="24"/>
          <w:lang w:eastAsia="ru-RU"/>
        </w:rPr>
        <w:t xml:space="preserve">- разрешение конфликтов - выявление, идентификация </w:t>
      </w:r>
      <w:r w:rsidRPr="004A62D2">
        <w:rPr>
          <w:rFonts w:ascii="Times New Roman" w:eastAsia="Times New Roman" w:hAnsi="Times New Roman" w:cs="Times New Roman"/>
          <w:sz w:val="24"/>
          <w:szCs w:val="24"/>
          <w:lang w:eastAsia="ru-RU"/>
        </w:rPr>
        <w:t>проблемы, поиск и оценка альтернативных способов разрешения конфликта, принятие решения и его реализация;</w:t>
      </w:r>
    </w:p>
    <w:p w:rsidR="004C2EC1" w:rsidRPr="004A62D2"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4A62D2">
        <w:rPr>
          <w:rFonts w:ascii="Times New Roman" w:eastAsia="Times New Roman" w:hAnsi="Times New Roman" w:cs="Times New Roman"/>
          <w:spacing w:val="2"/>
          <w:sz w:val="24"/>
          <w:szCs w:val="24"/>
          <w:lang w:eastAsia="ru-RU"/>
        </w:rPr>
        <w:t>- управление поведением партнёра - контроль, коррек</w:t>
      </w:r>
      <w:r w:rsidRPr="004A62D2">
        <w:rPr>
          <w:rFonts w:ascii="Times New Roman" w:eastAsia="Times New Roman" w:hAnsi="Times New Roman" w:cs="Times New Roman"/>
          <w:sz w:val="24"/>
          <w:szCs w:val="24"/>
          <w:lang w:eastAsia="ru-RU"/>
        </w:rPr>
        <w:t>ция, оценка его действий;</w:t>
      </w:r>
    </w:p>
    <w:p w:rsidR="004C2EC1" w:rsidRPr="004A62D2"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4A62D2">
        <w:rPr>
          <w:rFonts w:ascii="Times New Roman" w:eastAsia="Times New Roman" w:hAnsi="Times New Roman" w:cs="Times New Roman"/>
          <w:sz w:val="24"/>
          <w:szCs w:val="24"/>
          <w:lang w:eastAsia="ru-RU"/>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w:t>
      </w:r>
      <w:r w:rsidRPr="004A62D2">
        <w:rPr>
          <w:rFonts w:ascii="Times New Roman" w:eastAsia="Times New Roman" w:hAnsi="Times New Roman" w:cs="Times New Roman"/>
          <w:spacing w:val="2"/>
          <w:sz w:val="24"/>
          <w:szCs w:val="24"/>
          <w:lang w:eastAsia="ru-RU"/>
        </w:rPr>
        <w:t xml:space="preserve">ми речи в </w:t>
      </w:r>
      <w:r w:rsidRPr="004A62D2">
        <w:rPr>
          <w:rFonts w:ascii="Times New Roman" w:eastAsia="Times New Roman" w:hAnsi="Times New Roman" w:cs="Times New Roman"/>
          <w:spacing w:val="2"/>
          <w:sz w:val="24"/>
          <w:szCs w:val="24"/>
          <w:lang w:eastAsia="ru-RU"/>
        </w:rPr>
        <w:lastRenderedPageBreak/>
        <w:t>соответствии с грамматическими и синтаксиче</w:t>
      </w:r>
      <w:r w:rsidRPr="004A62D2">
        <w:rPr>
          <w:rFonts w:ascii="Times New Roman" w:eastAsia="Times New Roman" w:hAnsi="Times New Roman" w:cs="Times New Roman"/>
          <w:sz w:val="24"/>
          <w:szCs w:val="24"/>
          <w:lang w:eastAsia="ru-RU"/>
        </w:rPr>
        <w:t>скими нормами родного языка, современных средств коммуникации.</w:t>
      </w:r>
    </w:p>
    <w:p w:rsidR="004C2EC1" w:rsidRPr="004A62D2"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4A62D2">
        <w:rPr>
          <w:rFonts w:ascii="Times New Roman" w:eastAsia="Times New Roman" w:hAnsi="Times New Roman" w:cs="Times New Roman"/>
          <w:sz w:val="24"/>
          <w:szCs w:val="24"/>
          <w:lang w:eastAsia="ru-RU"/>
        </w:rPr>
        <w:t>Развитие системы УУД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нормативно-возрастного развития личностной и познавательной сфер ребёнка. Процесс обучения задаёт содержание и характери</w:t>
      </w:r>
      <w:r w:rsidRPr="004A62D2">
        <w:rPr>
          <w:rFonts w:ascii="Times New Roman" w:eastAsia="Times New Roman" w:hAnsi="Times New Roman" w:cs="Times New Roman"/>
          <w:spacing w:val="2"/>
          <w:sz w:val="24"/>
          <w:szCs w:val="24"/>
          <w:lang w:eastAsia="ru-RU"/>
        </w:rPr>
        <w:t xml:space="preserve">стики учебной деятельности ребёнка и тем самым определяет зону ближайшего развития указанных УУД (их уровень развития, соответствующий </w:t>
      </w:r>
      <w:r w:rsidRPr="004A62D2">
        <w:rPr>
          <w:rFonts w:ascii="Times New Roman" w:eastAsia="Times New Roman" w:hAnsi="Times New Roman" w:cs="Times New Roman"/>
          <w:sz w:val="24"/>
          <w:szCs w:val="24"/>
          <w:lang w:eastAsia="ru-RU"/>
        </w:rPr>
        <w:t>«высокой норме») и их свойства.</w:t>
      </w:r>
    </w:p>
    <w:p w:rsidR="004A62D2" w:rsidRDefault="004A62D2" w:rsidP="004C2EC1">
      <w:pPr>
        <w:spacing w:after="0" w:line="240" w:lineRule="auto"/>
        <w:jc w:val="center"/>
        <w:rPr>
          <w:rFonts w:ascii="Times New Roman" w:eastAsia="Times New Roman" w:hAnsi="Times New Roman" w:cs="Times New Roman"/>
          <w:b/>
          <w:bCs/>
          <w:sz w:val="28"/>
          <w:szCs w:val="28"/>
          <w:lang w:eastAsia="ru-RU"/>
        </w:rPr>
      </w:pPr>
    </w:p>
    <w:p w:rsidR="004C2EC1" w:rsidRPr="004A62D2" w:rsidRDefault="004C2EC1" w:rsidP="004C2EC1">
      <w:pPr>
        <w:spacing w:after="0" w:line="240" w:lineRule="auto"/>
        <w:jc w:val="center"/>
        <w:rPr>
          <w:rFonts w:ascii="Times New Roman" w:eastAsia="Times New Roman" w:hAnsi="Times New Roman" w:cs="Times New Roman"/>
          <w:b/>
          <w:sz w:val="24"/>
          <w:szCs w:val="24"/>
          <w:lang w:eastAsia="ru-RU"/>
        </w:rPr>
      </w:pPr>
      <w:r w:rsidRPr="004A62D2">
        <w:rPr>
          <w:rFonts w:ascii="Times New Roman" w:eastAsia="Times New Roman" w:hAnsi="Times New Roman" w:cs="Times New Roman"/>
          <w:b/>
          <w:bCs/>
          <w:sz w:val="24"/>
          <w:szCs w:val="24"/>
          <w:lang w:eastAsia="ru-RU"/>
        </w:rPr>
        <w:t>Характеристика результатов формирования универсальных учебных действий на разных этапах обучения </w:t>
      </w:r>
      <w:r w:rsidRPr="004A62D2">
        <w:rPr>
          <w:rFonts w:ascii="Times New Roman" w:eastAsia="Times New Roman" w:hAnsi="Times New Roman" w:cs="Times New Roman"/>
          <w:b/>
          <w:bCs/>
          <w:sz w:val="24"/>
          <w:szCs w:val="24"/>
          <w:lang w:eastAsia="ru-RU"/>
        </w:rPr>
        <w:br/>
        <w:t xml:space="preserve">в соответствии с УМК  </w:t>
      </w:r>
      <w:r w:rsidRPr="004A62D2">
        <w:rPr>
          <w:rFonts w:ascii="Times New Roman" w:eastAsia="Times New Roman" w:hAnsi="Times New Roman" w:cs="Times New Roman"/>
          <w:b/>
          <w:sz w:val="24"/>
          <w:szCs w:val="24"/>
          <w:lang w:eastAsia="ru-RU"/>
        </w:rPr>
        <w:t>«Перспективная начальная школа», «Школа ХХI века»,  «Школа России»</w:t>
      </w:r>
    </w:p>
    <w:p w:rsidR="004C2EC1" w:rsidRPr="004C2EC1" w:rsidRDefault="004C2EC1" w:rsidP="004C2EC1">
      <w:pPr>
        <w:spacing w:after="0" w:line="240" w:lineRule="auto"/>
        <w:jc w:val="center"/>
        <w:rPr>
          <w:rFonts w:ascii="Times New Roman" w:eastAsia="Times New Roman" w:hAnsi="Times New Roman" w:cs="Times New Roman"/>
          <w:b/>
          <w:bCs/>
          <w:sz w:val="24"/>
          <w:szCs w:val="24"/>
          <w:lang w:eastAsia="ru-RU"/>
        </w:rPr>
      </w:pPr>
      <w:r w:rsidRPr="004C2EC1">
        <w:rPr>
          <w:rFonts w:ascii="Times New Roman" w:eastAsia="Times New Roman" w:hAnsi="Times New Roman" w:cs="Times New Roman"/>
          <w:b/>
          <w:bCs/>
          <w:sz w:val="24"/>
          <w:szCs w:val="24"/>
          <w:lang w:eastAsia="ru-RU"/>
        </w:rPr>
        <w:t> </w:t>
      </w:r>
    </w:p>
    <w:tbl>
      <w:tblPr>
        <w:tblStyle w:val="13"/>
        <w:tblW w:w="10774" w:type="dxa"/>
        <w:tblInd w:w="-147" w:type="dxa"/>
        <w:tblLayout w:type="fixed"/>
        <w:tblLook w:val="04A0" w:firstRow="1" w:lastRow="0" w:firstColumn="1" w:lastColumn="0" w:noHBand="0" w:noVBand="1"/>
      </w:tblPr>
      <w:tblGrid>
        <w:gridCol w:w="993"/>
        <w:gridCol w:w="2268"/>
        <w:gridCol w:w="2551"/>
        <w:gridCol w:w="2552"/>
        <w:gridCol w:w="2410"/>
      </w:tblGrid>
      <w:tr w:rsidR="004C2EC1" w:rsidRPr="004C2EC1" w:rsidTr="004A62D2">
        <w:trPr>
          <w:trHeight w:val="557"/>
        </w:trPr>
        <w:tc>
          <w:tcPr>
            <w:tcW w:w="993" w:type="dxa"/>
          </w:tcPr>
          <w:p w:rsidR="004C2EC1" w:rsidRPr="004C2EC1" w:rsidRDefault="004C2EC1" w:rsidP="004C2EC1">
            <w:pPr>
              <w:jc w:val="center"/>
              <w:rPr>
                <w:rFonts w:ascii="Times New Roman" w:hAnsi="Times New Roman" w:cs="Times New Roman"/>
                <w:sz w:val="24"/>
                <w:szCs w:val="24"/>
              </w:rPr>
            </w:pPr>
            <w:r w:rsidRPr="004C2EC1">
              <w:rPr>
                <w:rFonts w:ascii="Times New Roman" w:hAnsi="Times New Roman" w:cs="Times New Roman"/>
                <w:b/>
                <w:bCs/>
                <w:sz w:val="24"/>
                <w:szCs w:val="24"/>
              </w:rPr>
              <w:t>Класс</w:t>
            </w:r>
          </w:p>
        </w:tc>
        <w:tc>
          <w:tcPr>
            <w:tcW w:w="2268" w:type="dxa"/>
          </w:tcPr>
          <w:p w:rsidR="004C2EC1" w:rsidRPr="004C2EC1" w:rsidRDefault="004C2EC1" w:rsidP="004C2EC1">
            <w:pPr>
              <w:jc w:val="center"/>
              <w:rPr>
                <w:rFonts w:ascii="Times New Roman" w:hAnsi="Times New Roman" w:cs="Times New Roman"/>
                <w:sz w:val="24"/>
                <w:szCs w:val="24"/>
              </w:rPr>
            </w:pPr>
            <w:r w:rsidRPr="004C2EC1">
              <w:rPr>
                <w:rFonts w:ascii="Times New Roman" w:hAnsi="Times New Roman" w:cs="Times New Roman"/>
                <w:b/>
                <w:bCs/>
                <w:sz w:val="24"/>
                <w:szCs w:val="24"/>
              </w:rPr>
              <w:t>Личностные УУД</w:t>
            </w:r>
          </w:p>
        </w:tc>
        <w:tc>
          <w:tcPr>
            <w:tcW w:w="2551" w:type="dxa"/>
          </w:tcPr>
          <w:p w:rsidR="004C2EC1" w:rsidRPr="004C2EC1" w:rsidRDefault="004C2EC1" w:rsidP="004C2EC1">
            <w:pPr>
              <w:jc w:val="center"/>
              <w:rPr>
                <w:rFonts w:ascii="Times New Roman" w:hAnsi="Times New Roman" w:cs="Times New Roman"/>
                <w:sz w:val="24"/>
                <w:szCs w:val="24"/>
              </w:rPr>
            </w:pPr>
            <w:r w:rsidRPr="004C2EC1">
              <w:rPr>
                <w:rFonts w:ascii="Times New Roman" w:hAnsi="Times New Roman" w:cs="Times New Roman"/>
                <w:b/>
                <w:bCs/>
                <w:sz w:val="24"/>
                <w:szCs w:val="24"/>
              </w:rPr>
              <w:t>Регулятивные УУД</w:t>
            </w:r>
          </w:p>
        </w:tc>
        <w:tc>
          <w:tcPr>
            <w:tcW w:w="2552" w:type="dxa"/>
          </w:tcPr>
          <w:p w:rsidR="004C2EC1" w:rsidRPr="004C2EC1" w:rsidRDefault="004C2EC1" w:rsidP="004C2EC1">
            <w:pPr>
              <w:jc w:val="center"/>
              <w:rPr>
                <w:rFonts w:ascii="Times New Roman" w:hAnsi="Times New Roman" w:cs="Times New Roman"/>
                <w:sz w:val="24"/>
                <w:szCs w:val="24"/>
              </w:rPr>
            </w:pPr>
            <w:r w:rsidRPr="004C2EC1">
              <w:rPr>
                <w:rFonts w:ascii="Times New Roman" w:hAnsi="Times New Roman" w:cs="Times New Roman"/>
                <w:b/>
                <w:bCs/>
                <w:sz w:val="24"/>
                <w:szCs w:val="24"/>
              </w:rPr>
              <w:t>Познавательные УУД</w:t>
            </w:r>
          </w:p>
        </w:tc>
        <w:tc>
          <w:tcPr>
            <w:tcW w:w="2410" w:type="dxa"/>
          </w:tcPr>
          <w:p w:rsidR="004C2EC1" w:rsidRPr="004C2EC1" w:rsidRDefault="004C2EC1" w:rsidP="004C2EC1">
            <w:pPr>
              <w:jc w:val="center"/>
              <w:rPr>
                <w:rFonts w:ascii="Times New Roman" w:hAnsi="Times New Roman" w:cs="Times New Roman"/>
                <w:sz w:val="24"/>
                <w:szCs w:val="24"/>
              </w:rPr>
            </w:pPr>
            <w:r w:rsidRPr="004C2EC1">
              <w:rPr>
                <w:rFonts w:ascii="Times New Roman" w:hAnsi="Times New Roman" w:cs="Times New Roman"/>
                <w:b/>
                <w:bCs/>
                <w:sz w:val="24"/>
                <w:szCs w:val="24"/>
              </w:rPr>
              <w:t>Коммуникативные УУД</w:t>
            </w:r>
          </w:p>
        </w:tc>
      </w:tr>
      <w:tr w:rsidR="004C2EC1" w:rsidRPr="004C2EC1" w:rsidTr="004A62D2">
        <w:trPr>
          <w:trHeight w:val="272"/>
        </w:trPr>
        <w:tc>
          <w:tcPr>
            <w:tcW w:w="993" w:type="dxa"/>
          </w:tcPr>
          <w:p w:rsidR="004C2EC1" w:rsidRPr="004C2EC1" w:rsidRDefault="004C2EC1" w:rsidP="004C2EC1">
            <w:pPr>
              <w:jc w:val="center"/>
              <w:rPr>
                <w:rFonts w:ascii="Times New Roman" w:hAnsi="Times New Roman" w:cs="Times New Roman"/>
                <w:sz w:val="24"/>
                <w:szCs w:val="24"/>
              </w:rPr>
            </w:pPr>
            <w:r w:rsidRPr="004C2EC1">
              <w:rPr>
                <w:rFonts w:ascii="Times New Roman" w:hAnsi="Times New Roman" w:cs="Times New Roman"/>
                <w:b/>
                <w:bCs/>
                <w:sz w:val="24"/>
                <w:szCs w:val="24"/>
              </w:rPr>
              <w:t>1 класс</w:t>
            </w:r>
          </w:p>
        </w:tc>
        <w:tc>
          <w:tcPr>
            <w:tcW w:w="2268" w:type="dxa"/>
          </w:tcPr>
          <w:p w:rsidR="004C2EC1" w:rsidRPr="004C2EC1" w:rsidRDefault="004C2EC1" w:rsidP="004C2EC1">
            <w:pPr>
              <w:rPr>
                <w:rFonts w:ascii="Times New Roman" w:hAnsi="Times New Roman" w:cs="Times New Roman"/>
                <w:sz w:val="20"/>
                <w:szCs w:val="20"/>
              </w:rPr>
            </w:pPr>
            <w:r w:rsidRPr="004C2EC1">
              <w:rPr>
                <w:rFonts w:ascii="Times New Roman" w:hAnsi="Times New Roman" w:cs="Times New Roman"/>
                <w:sz w:val="20"/>
                <w:szCs w:val="20"/>
              </w:rPr>
              <w:t>1. Ценить и принимать следующие базовые ценности:  «добро», «терпение», «родина», «природа», «семья».</w:t>
            </w:r>
          </w:p>
          <w:p w:rsidR="004C2EC1" w:rsidRPr="004C2EC1" w:rsidRDefault="004C2EC1" w:rsidP="004C2EC1">
            <w:pPr>
              <w:rPr>
                <w:rFonts w:ascii="Times New Roman" w:hAnsi="Times New Roman" w:cs="Times New Roman"/>
                <w:sz w:val="20"/>
                <w:szCs w:val="20"/>
              </w:rPr>
            </w:pPr>
            <w:r w:rsidRPr="004C2EC1">
              <w:rPr>
                <w:rFonts w:ascii="Times New Roman" w:hAnsi="Times New Roman" w:cs="Times New Roman"/>
                <w:sz w:val="20"/>
                <w:szCs w:val="20"/>
              </w:rPr>
              <w:t>2. Уважать к своей семье, к своим родственникам, любовь к родителям.</w:t>
            </w:r>
          </w:p>
          <w:p w:rsidR="004C2EC1" w:rsidRPr="004C2EC1" w:rsidRDefault="004C2EC1" w:rsidP="004C2EC1">
            <w:pPr>
              <w:rPr>
                <w:rFonts w:ascii="Times New Roman" w:hAnsi="Times New Roman" w:cs="Times New Roman"/>
                <w:sz w:val="20"/>
                <w:szCs w:val="20"/>
              </w:rPr>
            </w:pPr>
            <w:r w:rsidRPr="004C2EC1">
              <w:rPr>
                <w:rFonts w:ascii="Times New Roman" w:hAnsi="Times New Roman" w:cs="Times New Roman"/>
                <w:sz w:val="20"/>
                <w:szCs w:val="20"/>
              </w:rPr>
              <w:t>3. освоить  роли  ученика; формирование интереса (мотивации) к учению.</w:t>
            </w:r>
          </w:p>
          <w:p w:rsidR="004C2EC1" w:rsidRPr="004C2EC1" w:rsidRDefault="004C2EC1" w:rsidP="004C2EC1">
            <w:pPr>
              <w:rPr>
                <w:rFonts w:ascii="Times New Roman" w:hAnsi="Times New Roman" w:cs="Times New Roman"/>
                <w:sz w:val="24"/>
                <w:szCs w:val="24"/>
              </w:rPr>
            </w:pPr>
            <w:r w:rsidRPr="004C2EC1">
              <w:rPr>
                <w:rFonts w:ascii="Times New Roman" w:hAnsi="Times New Roman" w:cs="Times New Roman"/>
                <w:sz w:val="20"/>
                <w:szCs w:val="20"/>
              </w:rPr>
              <w:t>4. Оценивать  жизненные ситуаций  и поступки героев художественных текстов с точки зрения общечеловеческих норм</w:t>
            </w:r>
          </w:p>
        </w:tc>
        <w:tc>
          <w:tcPr>
            <w:tcW w:w="2551" w:type="dxa"/>
          </w:tcPr>
          <w:p w:rsidR="004C2EC1" w:rsidRPr="004C2EC1" w:rsidRDefault="004C2EC1" w:rsidP="004C2EC1">
            <w:pPr>
              <w:rPr>
                <w:rFonts w:ascii="Times New Roman" w:hAnsi="Times New Roman" w:cs="Times New Roman"/>
                <w:b/>
                <w:bCs/>
                <w:sz w:val="20"/>
                <w:szCs w:val="20"/>
              </w:rPr>
            </w:pPr>
            <w:r w:rsidRPr="004C2EC1">
              <w:rPr>
                <w:rFonts w:ascii="Times New Roman" w:hAnsi="Times New Roman" w:cs="Times New Roman"/>
                <w:sz w:val="20"/>
                <w:szCs w:val="20"/>
              </w:rPr>
              <w:t>1. Организовывать свое рабочее место под руководством учителя.</w:t>
            </w:r>
          </w:p>
          <w:p w:rsidR="004C2EC1" w:rsidRPr="004C2EC1" w:rsidRDefault="004C2EC1" w:rsidP="004C2EC1">
            <w:pPr>
              <w:rPr>
                <w:rFonts w:ascii="Times New Roman" w:hAnsi="Times New Roman" w:cs="Times New Roman"/>
                <w:b/>
                <w:bCs/>
                <w:sz w:val="20"/>
                <w:szCs w:val="20"/>
              </w:rPr>
            </w:pPr>
            <w:r w:rsidRPr="004C2EC1">
              <w:rPr>
                <w:rFonts w:ascii="Times New Roman" w:hAnsi="Times New Roman" w:cs="Times New Roman"/>
                <w:sz w:val="20"/>
                <w:szCs w:val="20"/>
              </w:rPr>
              <w:t>2. Определять цель выполнения заданий на уроке, во внеурочной деятельности, в жизненных ситуациях под руководством учителя.</w:t>
            </w:r>
          </w:p>
          <w:p w:rsidR="004C2EC1" w:rsidRPr="004C2EC1" w:rsidRDefault="004C2EC1" w:rsidP="004C2EC1">
            <w:pPr>
              <w:rPr>
                <w:rFonts w:ascii="Times New Roman" w:hAnsi="Times New Roman" w:cs="Times New Roman"/>
                <w:b/>
                <w:bCs/>
                <w:sz w:val="20"/>
                <w:szCs w:val="20"/>
              </w:rPr>
            </w:pPr>
            <w:r w:rsidRPr="004C2EC1">
              <w:rPr>
                <w:rFonts w:ascii="Times New Roman" w:hAnsi="Times New Roman" w:cs="Times New Roman"/>
                <w:sz w:val="20"/>
                <w:szCs w:val="20"/>
              </w:rPr>
              <w:t>3. Определять план выполнения заданий на уроках, внеурочной деятельности, жизненных ситуациях под руководством учителя.</w:t>
            </w:r>
          </w:p>
          <w:p w:rsidR="004C2EC1" w:rsidRPr="004C2EC1" w:rsidRDefault="004C2EC1" w:rsidP="004C2EC1">
            <w:pPr>
              <w:jc w:val="center"/>
              <w:rPr>
                <w:rFonts w:ascii="Times New Roman" w:hAnsi="Times New Roman" w:cs="Times New Roman"/>
                <w:sz w:val="24"/>
                <w:szCs w:val="24"/>
              </w:rPr>
            </w:pPr>
            <w:r w:rsidRPr="004C2EC1">
              <w:rPr>
                <w:rFonts w:ascii="Times New Roman" w:hAnsi="Times New Roman" w:cs="Times New Roman"/>
                <w:sz w:val="20"/>
                <w:szCs w:val="20"/>
              </w:rPr>
              <w:t>4. Использовать в своей деятельности простейшие приборы: линейку, треугольник и т.д.</w:t>
            </w:r>
          </w:p>
        </w:tc>
        <w:tc>
          <w:tcPr>
            <w:tcW w:w="2552" w:type="dxa"/>
          </w:tcPr>
          <w:p w:rsidR="004C2EC1" w:rsidRPr="004C2EC1" w:rsidRDefault="004C2EC1" w:rsidP="004C2EC1">
            <w:pPr>
              <w:rPr>
                <w:rFonts w:ascii="Times New Roman" w:hAnsi="Times New Roman" w:cs="Times New Roman"/>
                <w:b/>
                <w:bCs/>
                <w:sz w:val="20"/>
                <w:szCs w:val="20"/>
              </w:rPr>
            </w:pPr>
            <w:r w:rsidRPr="004C2EC1">
              <w:rPr>
                <w:rFonts w:ascii="Times New Roman" w:hAnsi="Times New Roman" w:cs="Times New Roman"/>
                <w:sz w:val="20"/>
                <w:szCs w:val="20"/>
              </w:rPr>
              <w:t>1. Ориентироваться в учебнике: определять умения, которые будут сформированы на основе изучения данного раздела.</w:t>
            </w:r>
          </w:p>
          <w:p w:rsidR="004C2EC1" w:rsidRPr="004C2EC1" w:rsidRDefault="004C2EC1" w:rsidP="004C2EC1">
            <w:pPr>
              <w:rPr>
                <w:rFonts w:ascii="Times New Roman" w:hAnsi="Times New Roman" w:cs="Times New Roman"/>
                <w:b/>
                <w:bCs/>
                <w:sz w:val="20"/>
                <w:szCs w:val="20"/>
              </w:rPr>
            </w:pPr>
            <w:r w:rsidRPr="004C2EC1">
              <w:rPr>
                <w:rFonts w:ascii="Times New Roman" w:hAnsi="Times New Roman" w:cs="Times New Roman"/>
                <w:sz w:val="20"/>
                <w:szCs w:val="20"/>
              </w:rPr>
              <w:t>2. Отвечать на простые вопросы учителя, находить нужную информацию в учебнике.</w:t>
            </w:r>
          </w:p>
          <w:p w:rsidR="004C2EC1" w:rsidRPr="004C2EC1" w:rsidRDefault="004C2EC1" w:rsidP="004C2EC1">
            <w:pPr>
              <w:rPr>
                <w:rFonts w:ascii="Times New Roman" w:hAnsi="Times New Roman" w:cs="Times New Roman"/>
                <w:b/>
                <w:bCs/>
                <w:sz w:val="20"/>
                <w:szCs w:val="20"/>
              </w:rPr>
            </w:pPr>
            <w:r w:rsidRPr="004C2EC1">
              <w:rPr>
                <w:rFonts w:ascii="Times New Roman" w:hAnsi="Times New Roman" w:cs="Times New Roman"/>
                <w:sz w:val="20"/>
                <w:szCs w:val="20"/>
              </w:rPr>
              <w:t>3. Сравнивать предметы, объекты: находить общее и различие.</w:t>
            </w:r>
          </w:p>
          <w:p w:rsidR="004C2EC1" w:rsidRPr="004C2EC1" w:rsidRDefault="004C2EC1" w:rsidP="004C2EC1">
            <w:pPr>
              <w:rPr>
                <w:rFonts w:ascii="Times New Roman" w:hAnsi="Times New Roman" w:cs="Times New Roman"/>
                <w:b/>
                <w:bCs/>
                <w:sz w:val="20"/>
                <w:szCs w:val="20"/>
              </w:rPr>
            </w:pPr>
            <w:r w:rsidRPr="004C2EC1">
              <w:rPr>
                <w:rFonts w:ascii="Times New Roman" w:hAnsi="Times New Roman" w:cs="Times New Roman"/>
                <w:sz w:val="20"/>
                <w:szCs w:val="20"/>
              </w:rPr>
              <w:t>4. Группировать предметы, объекты на основе существенных признаков.</w:t>
            </w:r>
          </w:p>
          <w:p w:rsidR="004C2EC1" w:rsidRPr="004C2EC1" w:rsidRDefault="004C2EC1" w:rsidP="004C2EC1">
            <w:pPr>
              <w:rPr>
                <w:rFonts w:ascii="Times New Roman" w:hAnsi="Times New Roman" w:cs="Times New Roman"/>
                <w:sz w:val="24"/>
                <w:szCs w:val="24"/>
              </w:rPr>
            </w:pPr>
            <w:r w:rsidRPr="004C2EC1">
              <w:rPr>
                <w:rFonts w:ascii="Times New Roman" w:hAnsi="Times New Roman" w:cs="Times New Roman"/>
                <w:sz w:val="20"/>
                <w:szCs w:val="20"/>
              </w:rPr>
              <w:t>5. Подробно пересказывать прочитанное или прослушанное; определять тему.</w:t>
            </w:r>
          </w:p>
        </w:tc>
        <w:tc>
          <w:tcPr>
            <w:tcW w:w="2410" w:type="dxa"/>
          </w:tcPr>
          <w:p w:rsidR="004C2EC1" w:rsidRPr="004C2EC1" w:rsidRDefault="004C2EC1" w:rsidP="004C2EC1">
            <w:pPr>
              <w:rPr>
                <w:rFonts w:ascii="Times New Roman" w:hAnsi="Times New Roman" w:cs="Times New Roman"/>
                <w:b/>
                <w:bCs/>
                <w:sz w:val="20"/>
                <w:szCs w:val="20"/>
              </w:rPr>
            </w:pPr>
            <w:r w:rsidRPr="004C2EC1">
              <w:rPr>
                <w:rFonts w:ascii="Times New Roman" w:hAnsi="Times New Roman" w:cs="Times New Roman"/>
                <w:sz w:val="20"/>
                <w:szCs w:val="20"/>
              </w:rPr>
              <w:t>1. Участвовать в диалоге на уроке и в жизненных ситуациях.</w:t>
            </w:r>
          </w:p>
          <w:p w:rsidR="004C2EC1" w:rsidRPr="004C2EC1" w:rsidRDefault="004C2EC1" w:rsidP="004C2EC1">
            <w:pPr>
              <w:rPr>
                <w:rFonts w:ascii="Times New Roman" w:hAnsi="Times New Roman" w:cs="Times New Roman"/>
                <w:b/>
                <w:bCs/>
                <w:sz w:val="20"/>
                <w:szCs w:val="20"/>
              </w:rPr>
            </w:pPr>
            <w:r w:rsidRPr="004C2EC1">
              <w:rPr>
                <w:rFonts w:ascii="Times New Roman" w:hAnsi="Times New Roman" w:cs="Times New Roman"/>
                <w:sz w:val="20"/>
                <w:szCs w:val="20"/>
              </w:rPr>
              <w:t>2. Отвечать на вопросы учителя, товарищей по классу.</w:t>
            </w:r>
          </w:p>
          <w:p w:rsidR="004C2EC1" w:rsidRPr="004C2EC1" w:rsidRDefault="004C2EC1" w:rsidP="004C2EC1">
            <w:pPr>
              <w:rPr>
                <w:rFonts w:ascii="Times New Roman" w:hAnsi="Times New Roman" w:cs="Times New Roman"/>
                <w:b/>
                <w:bCs/>
                <w:sz w:val="20"/>
                <w:szCs w:val="20"/>
              </w:rPr>
            </w:pPr>
            <w:r w:rsidRPr="004C2EC1">
              <w:rPr>
                <w:rFonts w:ascii="Times New Roman" w:hAnsi="Times New Roman" w:cs="Times New Roman"/>
                <w:sz w:val="20"/>
                <w:szCs w:val="20"/>
              </w:rPr>
              <w:t>2. Соблюдать простейшие нормы речевого этикета: здороваться, прощаться, благодарить.</w:t>
            </w:r>
          </w:p>
          <w:p w:rsidR="004C2EC1" w:rsidRPr="004C2EC1" w:rsidRDefault="004C2EC1" w:rsidP="004C2EC1">
            <w:pPr>
              <w:rPr>
                <w:rFonts w:ascii="Times New Roman" w:hAnsi="Times New Roman" w:cs="Times New Roman"/>
                <w:b/>
                <w:bCs/>
                <w:sz w:val="20"/>
                <w:szCs w:val="20"/>
              </w:rPr>
            </w:pPr>
            <w:r w:rsidRPr="004C2EC1">
              <w:rPr>
                <w:rFonts w:ascii="Times New Roman" w:hAnsi="Times New Roman" w:cs="Times New Roman"/>
                <w:sz w:val="20"/>
                <w:szCs w:val="20"/>
              </w:rPr>
              <w:t>3. Слушать и понимать речь других.</w:t>
            </w:r>
          </w:p>
          <w:p w:rsidR="004C2EC1" w:rsidRPr="004C2EC1" w:rsidRDefault="004C2EC1" w:rsidP="004C2EC1">
            <w:pPr>
              <w:rPr>
                <w:rFonts w:ascii="Times New Roman" w:hAnsi="Times New Roman" w:cs="Times New Roman"/>
                <w:b/>
                <w:bCs/>
                <w:sz w:val="20"/>
                <w:szCs w:val="20"/>
              </w:rPr>
            </w:pPr>
            <w:r w:rsidRPr="004C2EC1">
              <w:rPr>
                <w:rFonts w:ascii="Times New Roman" w:hAnsi="Times New Roman" w:cs="Times New Roman"/>
                <w:sz w:val="20"/>
                <w:szCs w:val="20"/>
              </w:rPr>
              <w:t>4. Участвовать  в паре.</w:t>
            </w:r>
          </w:p>
          <w:p w:rsidR="004C2EC1" w:rsidRPr="004C2EC1" w:rsidRDefault="004C2EC1" w:rsidP="004C2EC1">
            <w:pPr>
              <w:jc w:val="center"/>
              <w:rPr>
                <w:rFonts w:ascii="Times New Roman" w:hAnsi="Times New Roman" w:cs="Times New Roman"/>
                <w:sz w:val="24"/>
                <w:szCs w:val="24"/>
              </w:rPr>
            </w:pPr>
          </w:p>
        </w:tc>
      </w:tr>
      <w:tr w:rsidR="004C2EC1" w:rsidRPr="004C2EC1" w:rsidTr="004A62D2">
        <w:trPr>
          <w:trHeight w:val="272"/>
        </w:trPr>
        <w:tc>
          <w:tcPr>
            <w:tcW w:w="993" w:type="dxa"/>
          </w:tcPr>
          <w:p w:rsidR="004C2EC1" w:rsidRPr="004C2EC1" w:rsidRDefault="004C2EC1" w:rsidP="004C2EC1">
            <w:pPr>
              <w:jc w:val="center"/>
              <w:rPr>
                <w:rFonts w:ascii="Times New Roman" w:hAnsi="Times New Roman" w:cs="Times New Roman"/>
                <w:sz w:val="24"/>
                <w:szCs w:val="24"/>
              </w:rPr>
            </w:pPr>
            <w:r w:rsidRPr="004C2EC1">
              <w:rPr>
                <w:rFonts w:ascii="Times New Roman" w:hAnsi="Times New Roman" w:cs="Times New Roman"/>
                <w:b/>
                <w:bCs/>
                <w:sz w:val="24"/>
                <w:szCs w:val="24"/>
              </w:rPr>
              <w:t>2 класс</w:t>
            </w:r>
          </w:p>
        </w:tc>
        <w:tc>
          <w:tcPr>
            <w:tcW w:w="2268" w:type="dxa"/>
          </w:tcPr>
          <w:p w:rsidR="004C2EC1" w:rsidRPr="004C2EC1" w:rsidRDefault="004C2EC1" w:rsidP="004C2EC1">
            <w:pPr>
              <w:rPr>
                <w:rFonts w:ascii="Times New Roman" w:hAnsi="Times New Roman" w:cs="Times New Roman"/>
                <w:sz w:val="20"/>
                <w:szCs w:val="20"/>
              </w:rPr>
            </w:pPr>
            <w:r w:rsidRPr="004C2EC1">
              <w:rPr>
                <w:rFonts w:ascii="Times New Roman" w:hAnsi="Times New Roman" w:cs="Times New Roman"/>
                <w:sz w:val="20"/>
                <w:szCs w:val="20"/>
              </w:rPr>
              <w:t>1. Ценить и принимать следующие базовые ценности:  «добро», «терпение», «родина», «природа», «семья», «мир», «настоящий друг».</w:t>
            </w:r>
          </w:p>
          <w:p w:rsidR="004C2EC1" w:rsidRPr="004C2EC1" w:rsidRDefault="004C2EC1" w:rsidP="004C2EC1">
            <w:pPr>
              <w:rPr>
                <w:rFonts w:ascii="Times New Roman" w:hAnsi="Times New Roman" w:cs="Times New Roman"/>
                <w:sz w:val="20"/>
                <w:szCs w:val="20"/>
              </w:rPr>
            </w:pPr>
            <w:r w:rsidRPr="004C2EC1">
              <w:rPr>
                <w:rFonts w:ascii="Times New Roman" w:hAnsi="Times New Roman" w:cs="Times New Roman"/>
                <w:sz w:val="20"/>
                <w:szCs w:val="20"/>
              </w:rPr>
              <w:t>2. Уважение к своему народу, к своей родине. </w:t>
            </w:r>
          </w:p>
          <w:p w:rsidR="004C2EC1" w:rsidRPr="004C2EC1" w:rsidRDefault="004C2EC1" w:rsidP="004C2EC1">
            <w:pPr>
              <w:rPr>
                <w:rFonts w:ascii="Times New Roman" w:hAnsi="Times New Roman" w:cs="Times New Roman"/>
                <w:sz w:val="20"/>
                <w:szCs w:val="20"/>
              </w:rPr>
            </w:pPr>
            <w:r w:rsidRPr="004C2EC1">
              <w:rPr>
                <w:rFonts w:ascii="Times New Roman" w:hAnsi="Times New Roman" w:cs="Times New Roman"/>
                <w:sz w:val="20"/>
                <w:szCs w:val="20"/>
              </w:rPr>
              <w:t>3. Освоение личностного смысла учения, желания учиться.</w:t>
            </w:r>
          </w:p>
          <w:p w:rsidR="004C2EC1" w:rsidRPr="004C2EC1" w:rsidRDefault="004C2EC1" w:rsidP="004C2EC1">
            <w:pPr>
              <w:jc w:val="center"/>
              <w:rPr>
                <w:rFonts w:ascii="Times New Roman" w:hAnsi="Times New Roman" w:cs="Times New Roman"/>
                <w:sz w:val="24"/>
                <w:szCs w:val="24"/>
              </w:rPr>
            </w:pPr>
            <w:r w:rsidRPr="004C2EC1">
              <w:rPr>
                <w:rFonts w:ascii="Times New Roman" w:hAnsi="Times New Roman" w:cs="Times New Roman"/>
                <w:sz w:val="20"/>
                <w:szCs w:val="20"/>
              </w:rPr>
              <w:t>4. Оценка жизненных ситуаций  и поступков героев художественных текстов с точки зрения общечеловеческих норм</w:t>
            </w:r>
          </w:p>
        </w:tc>
        <w:tc>
          <w:tcPr>
            <w:tcW w:w="2551" w:type="dxa"/>
          </w:tcPr>
          <w:p w:rsidR="004C2EC1" w:rsidRPr="004C2EC1" w:rsidRDefault="004C2EC1" w:rsidP="004C2EC1">
            <w:pPr>
              <w:rPr>
                <w:rFonts w:ascii="Times New Roman" w:hAnsi="Times New Roman" w:cs="Times New Roman"/>
                <w:b/>
                <w:bCs/>
                <w:sz w:val="20"/>
                <w:szCs w:val="20"/>
              </w:rPr>
            </w:pPr>
            <w:r w:rsidRPr="004C2EC1">
              <w:rPr>
                <w:rFonts w:ascii="Times New Roman" w:hAnsi="Times New Roman" w:cs="Times New Roman"/>
                <w:sz w:val="20"/>
                <w:szCs w:val="20"/>
              </w:rPr>
              <w:t>1. Самостоятельно организовывать свое рабочее место.</w:t>
            </w:r>
          </w:p>
          <w:p w:rsidR="004C2EC1" w:rsidRPr="004C2EC1" w:rsidRDefault="004C2EC1" w:rsidP="004C2EC1">
            <w:pPr>
              <w:rPr>
                <w:rFonts w:ascii="Times New Roman" w:hAnsi="Times New Roman" w:cs="Times New Roman"/>
                <w:b/>
                <w:bCs/>
                <w:sz w:val="20"/>
                <w:szCs w:val="20"/>
              </w:rPr>
            </w:pPr>
            <w:r w:rsidRPr="004C2EC1">
              <w:rPr>
                <w:rFonts w:ascii="Times New Roman" w:hAnsi="Times New Roman" w:cs="Times New Roman"/>
                <w:sz w:val="20"/>
                <w:szCs w:val="20"/>
              </w:rPr>
              <w:t>2. Следовать режиму организации учебной и внеучебной деятельности.</w:t>
            </w:r>
          </w:p>
          <w:p w:rsidR="004C2EC1" w:rsidRPr="004C2EC1" w:rsidRDefault="004C2EC1" w:rsidP="004C2EC1">
            <w:pPr>
              <w:rPr>
                <w:rFonts w:ascii="Times New Roman" w:hAnsi="Times New Roman" w:cs="Times New Roman"/>
                <w:b/>
                <w:bCs/>
                <w:sz w:val="20"/>
                <w:szCs w:val="20"/>
              </w:rPr>
            </w:pPr>
            <w:r w:rsidRPr="004C2EC1">
              <w:rPr>
                <w:rFonts w:ascii="Times New Roman" w:hAnsi="Times New Roman" w:cs="Times New Roman"/>
                <w:sz w:val="20"/>
                <w:szCs w:val="20"/>
              </w:rPr>
              <w:t>3. Определять цель учебной деятельности с помощью учителя и самостоятельно.</w:t>
            </w:r>
          </w:p>
          <w:p w:rsidR="004C2EC1" w:rsidRPr="004C2EC1" w:rsidRDefault="004C2EC1" w:rsidP="004C2EC1">
            <w:pPr>
              <w:rPr>
                <w:rFonts w:ascii="Times New Roman" w:hAnsi="Times New Roman" w:cs="Times New Roman"/>
                <w:b/>
                <w:bCs/>
                <w:sz w:val="20"/>
                <w:szCs w:val="20"/>
              </w:rPr>
            </w:pPr>
            <w:r w:rsidRPr="004C2EC1">
              <w:rPr>
                <w:rFonts w:ascii="Times New Roman" w:hAnsi="Times New Roman" w:cs="Times New Roman"/>
                <w:sz w:val="20"/>
                <w:szCs w:val="20"/>
              </w:rPr>
              <w:t>4. Определять план выполнения заданий на уроках, внеурочной деятельности, жизненных ситуациях под руководством учителя.</w:t>
            </w:r>
          </w:p>
          <w:p w:rsidR="004C2EC1" w:rsidRPr="004C2EC1" w:rsidRDefault="004C2EC1" w:rsidP="004C2EC1">
            <w:pPr>
              <w:rPr>
                <w:rFonts w:ascii="Times New Roman" w:hAnsi="Times New Roman" w:cs="Times New Roman"/>
                <w:b/>
                <w:bCs/>
                <w:sz w:val="20"/>
                <w:szCs w:val="20"/>
              </w:rPr>
            </w:pPr>
            <w:r w:rsidRPr="004C2EC1">
              <w:rPr>
                <w:rFonts w:ascii="Times New Roman" w:hAnsi="Times New Roman" w:cs="Times New Roman"/>
                <w:sz w:val="20"/>
                <w:szCs w:val="20"/>
              </w:rPr>
              <w:t>5.  Соотносить выполненное задание  с образцом, предложенным учителем.</w:t>
            </w:r>
          </w:p>
          <w:p w:rsidR="004C2EC1" w:rsidRPr="004C2EC1" w:rsidRDefault="004C2EC1" w:rsidP="004C2EC1">
            <w:pPr>
              <w:rPr>
                <w:rFonts w:ascii="Times New Roman" w:hAnsi="Times New Roman" w:cs="Times New Roman"/>
                <w:b/>
                <w:bCs/>
                <w:sz w:val="20"/>
                <w:szCs w:val="20"/>
              </w:rPr>
            </w:pPr>
            <w:r w:rsidRPr="004C2EC1">
              <w:rPr>
                <w:rFonts w:ascii="Times New Roman" w:hAnsi="Times New Roman" w:cs="Times New Roman"/>
                <w:sz w:val="20"/>
                <w:szCs w:val="20"/>
              </w:rPr>
              <w:t xml:space="preserve">6. Использовать в работе простейшие  инструменты </w:t>
            </w:r>
            <w:r w:rsidRPr="004C2EC1">
              <w:rPr>
                <w:rFonts w:ascii="Times New Roman" w:hAnsi="Times New Roman" w:cs="Times New Roman"/>
                <w:sz w:val="20"/>
                <w:szCs w:val="20"/>
              </w:rPr>
              <w:lastRenderedPageBreak/>
              <w:t>и более сложные приборы (циркуль).</w:t>
            </w:r>
          </w:p>
          <w:p w:rsidR="004C2EC1" w:rsidRPr="004C2EC1" w:rsidRDefault="004C2EC1" w:rsidP="004C2EC1">
            <w:pPr>
              <w:rPr>
                <w:rFonts w:ascii="Times New Roman" w:hAnsi="Times New Roman" w:cs="Times New Roman"/>
                <w:b/>
                <w:bCs/>
                <w:sz w:val="20"/>
                <w:szCs w:val="20"/>
              </w:rPr>
            </w:pPr>
            <w:r w:rsidRPr="004C2EC1">
              <w:rPr>
                <w:rFonts w:ascii="Times New Roman" w:hAnsi="Times New Roman" w:cs="Times New Roman"/>
                <w:sz w:val="20"/>
                <w:szCs w:val="20"/>
              </w:rPr>
              <w:t>6. Корректировать выполнение задания в дальнейшем.</w:t>
            </w:r>
          </w:p>
          <w:p w:rsidR="004C2EC1" w:rsidRPr="004C2EC1" w:rsidRDefault="004C2EC1" w:rsidP="004C2EC1">
            <w:pPr>
              <w:rPr>
                <w:rFonts w:ascii="Times New Roman" w:hAnsi="Times New Roman" w:cs="Times New Roman"/>
                <w:b/>
                <w:bCs/>
                <w:sz w:val="20"/>
                <w:szCs w:val="20"/>
              </w:rPr>
            </w:pPr>
            <w:r w:rsidRPr="004C2EC1">
              <w:rPr>
                <w:rFonts w:ascii="Times New Roman" w:hAnsi="Times New Roman" w:cs="Times New Roman"/>
                <w:sz w:val="20"/>
                <w:szCs w:val="20"/>
              </w:rPr>
              <w:t>7. Оценка своего задания по следующим параметрам: легко выполнять, возникли сложности при выполнении.</w:t>
            </w:r>
          </w:p>
          <w:p w:rsidR="004C2EC1" w:rsidRPr="004C2EC1" w:rsidRDefault="004C2EC1" w:rsidP="004C2EC1">
            <w:pPr>
              <w:jc w:val="center"/>
              <w:rPr>
                <w:rFonts w:ascii="Times New Roman" w:hAnsi="Times New Roman" w:cs="Times New Roman"/>
                <w:sz w:val="24"/>
                <w:szCs w:val="24"/>
              </w:rPr>
            </w:pPr>
          </w:p>
        </w:tc>
        <w:tc>
          <w:tcPr>
            <w:tcW w:w="2552" w:type="dxa"/>
          </w:tcPr>
          <w:p w:rsidR="004C2EC1" w:rsidRPr="004C2EC1" w:rsidRDefault="004C2EC1" w:rsidP="004C2EC1">
            <w:pPr>
              <w:rPr>
                <w:rFonts w:ascii="Times New Roman" w:hAnsi="Times New Roman" w:cs="Times New Roman"/>
                <w:b/>
                <w:bCs/>
                <w:sz w:val="20"/>
                <w:szCs w:val="20"/>
              </w:rPr>
            </w:pPr>
            <w:r w:rsidRPr="004C2EC1">
              <w:rPr>
                <w:rFonts w:ascii="Times New Roman" w:hAnsi="Times New Roman" w:cs="Times New Roman"/>
                <w:sz w:val="20"/>
                <w:szCs w:val="20"/>
              </w:rPr>
              <w:lastRenderedPageBreak/>
              <w:t>1. Ориентироваться в учебнике: определять умения, которые будут сформированы на основе изучения данного раздела; определять круг своего незнания.</w:t>
            </w:r>
          </w:p>
          <w:p w:rsidR="004C2EC1" w:rsidRPr="004C2EC1" w:rsidRDefault="004C2EC1" w:rsidP="004C2EC1">
            <w:pPr>
              <w:rPr>
                <w:rFonts w:ascii="Times New Roman" w:hAnsi="Times New Roman" w:cs="Times New Roman"/>
                <w:b/>
                <w:bCs/>
                <w:sz w:val="20"/>
                <w:szCs w:val="20"/>
              </w:rPr>
            </w:pPr>
            <w:r w:rsidRPr="004C2EC1">
              <w:rPr>
                <w:rFonts w:ascii="Times New Roman" w:hAnsi="Times New Roman" w:cs="Times New Roman"/>
                <w:sz w:val="20"/>
                <w:szCs w:val="20"/>
              </w:rPr>
              <w:t>2. Отвечать на простые  и сложные вопросы учителя, самим задавать вопросы, находить нужную информацию в учебнике.</w:t>
            </w:r>
          </w:p>
          <w:p w:rsidR="004C2EC1" w:rsidRPr="004C2EC1" w:rsidRDefault="004C2EC1" w:rsidP="004C2EC1">
            <w:pPr>
              <w:rPr>
                <w:rFonts w:ascii="Times New Roman" w:hAnsi="Times New Roman" w:cs="Times New Roman"/>
                <w:b/>
                <w:bCs/>
                <w:sz w:val="20"/>
                <w:szCs w:val="20"/>
              </w:rPr>
            </w:pPr>
            <w:r w:rsidRPr="004C2EC1">
              <w:rPr>
                <w:rFonts w:ascii="Times New Roman" w:hAnsi="Times New Roman" w:cs="Times New Roman"/>
                <w:sz w:val="20"/>
                <w:szCs w:val="20"/>
              </w:rPr>
              <w:t>3. Сравнивать  и группировать предметы, объекты  по нескольким основаниям; находить закономерности; самостоятельно продолжать их по установленном правилу.</w:t>
            </w:r>
          </w:p>
          <w:p w:rsidR="004C2EC1" w:rsidRPr="004C2EC1" w:rsidRDefault="004C2EC1" w:rsidP="004C2EC1">
            <w:pPr>
              <w:rPr>
                <w:rFonts w:ascii="Times New Roman" w:hAnsi="Times New Roman" w:cs="Times New Roman"/>
                <w:b/>
                <w:bCs/>
                <w:sz w:val="20"/>
                <w:szCs w:val="20"/>
              </w:rPr>
            </w:pPr>
            <w:r w:rsidRPr="004C2EC1">
              <w:rPr>
                <w:rFonts w:ascii="Times New Roman" w:hAnsi="Times New Roman" w:cs="Times New Roman"/>
                <w:sz w:val="20"/>
                <w:szCs w:val="20"/>
              </w:rPr>
              <w:t xml:space="preserve"> 4. Подробно пересказывать </w:t>
            </w:r>
            <w:r w:rsidRPr="004C2EC1">
              <w:rPr>
                <w:rFonts w:ascii="Times New Roman" w:hAnsi="Times New Roman" w:cs="Times New Roman"/>
                <w:sz w:val="20"/>
                <w:szCs w:val="20"/>
              </w:rPr>
              <w:lastRenderedPageBreak/>
              <w:t xml:space="preserve">прочитанное или прослушанное;  составлять простой план </w:t>
            </w:r>
          </w:p>
          <w:p w:rsidR="004C2EC1" w:rsidRPr="004C2EC1" w:rsidRDefault="004C2EC1" w:rsidP="004C2EC1">
            <w:pPr>
              <w:ind w:right="-108"/>
              <w:rPr>
                <w:rFonts w:ascii="Times New Roman" w:hAnsi="Times New Roman" w:cs="Times New Roman"/>
                <w:b/>
                <w:bCs/>
                <w:sz w:val="20"/>
                <w:szCs w:val="20"/>
              </w:rPr>
            </w:pPr>
            <w:r w:rsidRPr="004C2EC1">
              <w:rPr>
                <w:rFonts w:ascii="Times New Roman" w:hAnsi="Times New Roman" w:cs="Times New Roman"/>
                <w:sz w:val="20"/>
                <w:szCs w:val="20"/>
              </w:rPr>
              <w:t>5. Определять,  в каких источниках   можно  найти  необходимую информацию для  выполнения задания.</w:t>
            </w:r>
          </w:p>
          <w:p w:rsidR="004C2EC1" w:rsidRPr="004C2EC1" w:rsidRDefault="004C2EC1" w:rsidP="004C2EC1">
            <w:pPr>
              <w:rPr>
                <w:rFonts w:ascii="Times New Roman" w:hAnsi="Times New Roman" w:cs="Times New Roman"/>
                <w:sz w:val="20"/>
                <w:szCs w:val="20"/>
              </w:rPr>
            </w:pPr>
            <w:r w:rsidRPr="004C2EC1">
              <w:rPr>
                <w:rFonts w:ascii="Times New Roman" w:hAnsi="Times New Roman" w:cs="Times New Roman"/>
                <w:sz w:val="20"/>
                <w:szCs w:val="20"/>
              </w:rPr>
              <w:t>6. Находить необходимую информацию,  как в учебнике, так и в  словарях в учебнике.</w:t>
            </w:r>
          </w:p>
          <w:p w:rsidR="004C2EC1" w:rsidRPr="004C2EC1" w:rsidRDefault="004C2EC1" w:rsidP="004C2EC1">
            <w:pPr>
              <w:rPr>
                <w:rFonts w:ascii="Times New Roman" w:hAnsi="Times New Roman" w:cs="Times New Roman"/>
                <w:sz w:val="24"/>
                <w:szCs w:val="24"/>
              </w:rPr>
            </w:pPr>
            <w:r w:rsidRPr="004C2EC1">
              <w:rPr>
                <w:rFonts w:ascii="Times New Roman" w:hAnsi="Times New Roman" w:cs="Times New Roman"/>
                <w:sz w:val="20"/>
                <w:szCs w:val="20"/>
              </w:rPr>
              <w:t>7. Наблюдать и делать самостоятельные   простые выводы</w:t>
            </w:r>
          </w:p>
        </w:tc>
        <w:tc>
          <w:tcPr>
            <w:tcW w:w="2410" w:type="dxa"/>
          </w:tcPr>
          <w:p w:rsidR="004C2EC1" w:rsidRPr="004C2EC1" w:rsidRDefault="004C2EC1" w:rsidP="004C2EC1">
            <w:pPr>
              <w:rPr>
                <w:rFonts w:ascii="Times New Roman" w:hAnsi="Times New Roman" w:cs="Times New Roman"/>
                <w:b/>
                <w:bCs/>
                <w:sz w:val="20"/>
                <w:szCs w:val="20"/>
              </w:rPr>
            </w:pPr>
            <w:r w:rsidRPr="004C2EC1">
              <w:rPr>
                <w:rFonts w:ascii="Times New Roman" w:hAnsi="Times New Roman" w:cs="Times New Roman"/>
                <w:sz w:val="20"/>
                <w:szCs w:val="20"/>
              </w:rPr>
              <w:lastRenderedPageBreak/>
              <w:t>1.Участвовать в диалоге; слушать и понимать других, высказывать свою точку зрения на события, поступки.</w:t>
            </w:r>
          </w:p>
          <w:p w:rsidR="004C2EC1" w:rsidRPr="004C2EC1" w:rsidRDefault="004C2EC1" w:rsidP="004C2EC1">
            <w:pPr>
              <w:rPr>
                <w:rFonts w:ascii="Times New Roman" w:hAnsi="Times New Roman" w:cs="Times New Roman"/>
                <w:sz w:val="20"/>
                <w:szCs w:val="20"/>
              </w:rPr>
            </w:pPr>
            <w:r w:rsidRPr="004C2EC1">
              <w:rPr>
                <w:rFonts w:ascii="Times New Roman" w:hAnsi="Times New Roman" w:cs="Times New Roman"/>
                <w:sz w:val="20"/>
                <w:szCs w:val="20"/>
              </w:rPr>
              <w:t>2.Оформлять свои мысли в устной и письменной речи с учетом своих учебных и жизненных речевых ситуаций.</w:t>
            </w:r>
          </w:p>
          <w:p w:rsidR="004C2EC1" w:rsidRPr="004C2EC1" w:rsidRDefault="004C2EC1" w:rsidP="004C2EC1">
            <w:pPr>
              <w:rPr>
                <w:rFonts w:ascii="Times New Roman" w:hAnsi="Times New Roman" w:cs="Times New Roman"/>
                <w:sz w:val="20"/>
                <w:szCs w:val="20"/>
              </w:rPr>
            </w:pPr>
            <w:r w:rsidRPr="004C2EC1">
              <w:rPr>
                <w:rFonts w:ascii="Times New Roman" w:hAnsi="Times New Roman" w:cs="Times New Roman"/>
                <w:sz w:val="20"/>
                <w:szCs w:val="20"/>
              </w:rPr>
              <w:t>3.Читать вслух и про себя тексты учебников, других художественных и научно-популярных книг, понимать прочитанное.</w:t>
            </w:r>
          </w:p>
          <w:p w:rsidR="004C2EC1" w:rsidRPr="004C2EC1" w:rsidRDefault="004C2EC1" w:rsidP="004C2EC1">
            <w:pPr>
              <w:rPr>
                <w:rFonts w:ascii="Times New Roman" w:hAnsi="Times New Roman" w:cs="Times New Roman"/>
                <w:b/>
                <w:bCs/>
                <w:sz w:val="20"/>
                <w:szCs w:val="20"/>
              </w:rPr>
            </w:pPr>
            <w:r w:rsidRPr="004C2EC1">
              <w:rPr>
                <w:rFonts w:ascii="Times New Roman" w:hAnsi="Times New Roman" w:cs="Times New Roman"/>
                <w:sz w:val="20"/>
                <w:szCs w:val="20"/>
              </w:rPr>
              <w:t>4. Выполняя различные роли в группе, сотрудничать в совместном решении проблемы (задачи).</w:t>
            </w:r>
          </w:p>
          <w:p w:rsidR="004C2EC1" w:rsidRPr="004C2EC1" w:rsidRDefault="004C2EC1" w:rsidP="004C2EC1">
            <w:pPr>
              <w:jc w:val="center"/>
              <w:rPr>
                <w:rFonts w:ascii="Times New Roman" w:hAnsi="Times New Roman" w:cs="Times New Roman"/>
                <w:sz w:val="24"/>
                <w:szCs w:val="24"/>
              </w:rPr>
            </w:pPr>
          </w:p>
        </w:tc>
      </w:tr>
      <w:tr w:rsidR="004C2EC1" w:rsidRPr="004C2EC1" w:rsidTr="004A62D2">
        <w:trPr>
          <w:trHeight w:val="272"/>
        </w:trPr>
        <w:tc>
          <w:tcPr>
            <w:tcW w:w="993" w:type="dxa"/>
          </w:tcPr>
          <w:p w:rsidR="004C2EC1" w:rsidRPr="004C2EC1" w:rsidRDefault="004C2EC1" w:rsidP="004C2EC1">
            <w:pPr>
              <w:jc w:val="center"/>
              <w:rPr>
                <w:rFonts w:ascii="Times New Roman" w:hAnsi="Times New Roman" w:cs="Times New Roman"/>
                <w:sz w:val="24"/>
                <w:szCs w:val="24"/>
              </w:rPr>
            </w:pPr>
            <w:r w:rsidRPr="004C2EC1">
              <w:rPr>
                <w:rFonts w:ascii="Times New Roman" w:hAnsi="Times New Roman" w:cs="Times New Roman"/>
                <w:b/>
                <w:bCs/>
                <w:sz w:val="24"/>
                <w:szCs w:val="24"/>
              </w:rPr>
              <w:lastRenderedPageBreak/>
              <w:t>3 класс</w:t>
            </w:r>
          </w:p>
        </w:tc>
        <w:tc>
          <w:tcPr>
            <w:tcW w:w="2268" w:type="dxa"/>
          </w:tcPr>
          <w:p w:rsidR="004C2EC1" w:rsidRPr="004C2EC1" w:rsidRDefault="004C2EC1" w:rsidP="004C2EC1">
            <w:pPr>
              <w:rPr>
                <w:rFonts w:ascii="Times New Roman" w:hAnsi="Times New Roman" w:cs="Times New Roman"/>
                <w:sz w:val="20"/>
                <w:szCs w:val="20"/>
              </w:rPr>
            </w:pPr>
            <w:r w:rsidRPr="004C2EC1">
              <w:rPr>
                <w:rFonts w:ascii="Times New Roman" w:hAnsi="Times New Roman" w:cs="Times New Roman"/>
                <w:sz w:val="20"/>
                <w:szCs w:val="20"/>
              </w:rPr>
              <w:t>1. Ценить и принимать следующие базовые ценности:  «добро», «терпение», «родина», «природа», «семья», «мир», «настоящий друг», «справедливость», «желание понимать друг друга», «понимать позицию другого».</w:t>
            </w:r>
          </w:p>
          <w:p w:rsidR="004C2EC1" w:rsidRPr="004C2EC1" w:rsidRDefault="004C2EC1" w:rsidP="004C2EC1">
            <w:pPr>
              <w:rPr>
                <w:rFonts w:ascii="Times New Roman" w:hAnsi="Times New Roman" w:cs="Times New Roman"/>
                <w:sz w:val="20"/>
                <w:szCs w:val="20"/>
              </w:rPr>
            </w:pPr>
            <w:r w:rsidRPr="004C2EC1">
              <w:rPr>
                <w:rFonts w:ascii="Times New Roman" w:hAnsi="Times New Roman" w:cs="Times New Roman"/>
                <w:sz w:val="20"/>
                <w:szCs w:val="20"/>
              </w:rPr>
              <w:t>2. Уважение к своему народу, к другим народам, терпимость к обычаям и традициям других народов.</w:t>
            </w:r>
          </w:p>
          <w:p w:rsidR="004C2EC1" w:rsidRPr="004C2EC1" w:rsidRDefault="004C2EC1" w:rsidP="004C2EC1">
            <w:pPr>
              <w:rPr>
                <w:rFonts w:ascii="Times New Roman" w:hAnsi="Times New Roman" w:cs="Times New Roman"/>
                <w:sz w:val="20"/>
                <w:szCs w:val="20"/>
              </w:rPr>
            </w:pPr>
            <w:r w:rsidRPr="004C2EC1">
              <w:rPr>
                <w:rFonts w:ascii="Times New Roman" w:hAnsi="Times New Roman" w:cs="Times New Roman"/>
                <w:sz w:val="20"/>
                <w:szCs w:val="20"/>
              </w:rPr>
              <w:t>3. Освоение личностного смысла учения; желания продолжать свою учебу.</w:t>
            </w:r>
          </w:p>
          <w:p w:rsidR="004C2EC1" w:rsidRPr="004C2EC1" w:rsidRDefault="004C2EC1" w:rsidP="004C2EC1">
            <w:pPr>
              <w:jc w:val="center"/>
              <w:rPr>
                <w:rFonts w:ascii="Times New Roman" w:hAnsi="Times New Roman" w:cs="Times New Roman"/>
                <w:sz w:val="24"/>
                <w:szCs w:val="24"/>
              </w:rPr>
            </w:pPr>
            <w:r w:rsidRPr="004C2EC1">
              <w:rPr>
                <w:rFonts w:ascii="Times New Roman" w:hAnsi="Times New Roman" w:cs="Times New Roman"/>
                <w:sz w:val="20"/>
                <w:szCs w:val="20"/>
              </w:rPr>
              <w:t>4. Оценка жизненных ситуаций  и поступков героев художественных текстов с точки зрения общечеловеческих норм, нравственных и этических ценностей.</w:t>
            </w:r>
          </w:p>
        </w:tc>
        <w:tc>
          <w:tcPr>
            <w:tcW w:w="2551" w:type="dxa"/>
          </w:tcPr>
          <w:p w:rsidR="004C2EC1" w:rsidRPr="004C2EC1" w:rsidRDefault="004C2EC1" w:rsidP="004C2EC1">
            <w:pPr>
              <w:rPr>
                <w:rFonts w:ascii="Times New Roman" w:hAnsi="Times New Roman" w:cs="Times New Roman"/>
                <w:b/>
                <w:bCs/>
                <w:sz w:val="20"/>
                <w:szCs w:val="20"/>
              </w:rPr>
            </w:pPr>
            <w:r w:rsidRPr="004C2EC1">
              <w:rPr>
                <w:rFonts w:ascii="Times New Roman" w:hAnsi="Times New Roman" w:cs="Times New Roman"/>
                <w:sz w:val="20"/>
                <w:szCs w:val="20"/>
              </w:rPr>
              <w:t>1. Самостоятельно организовывать свое рабочее место в соответствии с целью выполнения заданий.</w:t>
            </w:r>
          </w:p>
          <w:p w:rsidR="004C2EC1" w:rsidRPr="004C2EC1" w:rsidRDefault="004C2EC1" w:rsidP="004C2EC1">
            <w:pPr>
              <w:rPr>
                <w:rFonts w:ascii="Times New Roman" w:hAnsi="Times New Roman" w:cs="Times New Roman"/>
                <w:b/>
                <w:bCs/>
                <w:sz w:val="20"/>
                <w:szCs w:val="20"/>
              </w:rPr>
            </w:pPr>
            <w:r w:rsidRPr="004C2EC1">
              <w:rPr>
                <w:rFonts w:ascii="Times New Roman" w:hAnsi="Times New Roman" w:cs="Times New Roman"/>
                <w:sz w:val="20"/>
                <w:szCs w:val="20"/>
              </w:rPr>
              <w:t>2. Самостоятельно определять важность или  необходимость выполнения различных задания в учебном  процессе и жизненных ситуациях.</w:t>
            </w:r>
          </w:p>
          <w:p w:rsidR="004C2EC1" w:rsidRPr="004C2EC1" w:rsidRDefault="004C2EC1" w:rsidP="004C2EC1">
            <w:pPr>
              <w:rPr>
                <w:rFonts w:ascii="Times New Roman" w:hAnsi="Times New Roman" w:cs="Times New Roman"/>
                <w:b/>
                <w:bCs/>
                <w:sz w:val="20"/>
                <w:szCs w:val="20"/>
              </w:rPr>
            </w:pPr>
            <w:r w:rsidRPr="004C2EC1">
              <w:rPr>
                <w:rFonts w:ascii="Times New Roman" w:hAnsi="Times New Roman" w:cs="Times New Roman"/>
                <w:sz w:val="20"/>
                <w:szCs w:val="20"/>
              </w:rPr>
              <w:t>3. Определять цель учебной деятельности с помощью самостоятельно.</w:t>
            </w:r>
          </w:p>
          <w:p w:rsidR="004C2EC1" w:rsidRPr="004C2EC1" w:rsidRDefault="004C2EC1" w:rsidP="004C2EC1">
            <w:pPr>
              <w:rPr>
                <w:rFonts w:ascii="Times New Roman" w:hAnsi="Times New Roman" w:cs="Times New Roman"/>
                <w:b/>
                <w:bCs/>
                <w:sz w:val="20"/>
                <w:szCs w:val="20"/>
              </w:rPr>
            </w:pPr>
            <w:r w:rsidRPr="004C2EC1">
              <w:rPr>
                <w:rFonts w:ascii="Times New Roman" w:hAnsi="Times New Roman" w:cs="Times New Roman"/>
                <w:sz w:val="20"/>
                <w:szCs w:val="20"/>
              </w:rPr>
              <w:t>4. Определять план выполнения заданий на уроках, внеурочной деятельности, жизненных ситуациях под руководством учителя.</w:t>
            </w:r>
          </w:p>
          <w:p w:rsidR="004C2EC1" w:rsidRPr="004C2EC1" w:rsidRDefault="004C2EC1" w:rsidP="004C2EC1">
            <w:pPr>
              <w:rPr>
                <w:rFonts w:ascii="Times New Roman" w:hAnsi="Times New Roman" w:cs="Times New Roman"/>
                <w:b/>
                <w:bCs/>
                <w:sz w:val="20"/>
                <w:szCs w:val="20"/>
              </w:rPr>
            </w:pPr>
            <w:r w:rsidRPr="004C2EC1">
              <w:rPr>
                <w:rFonts w:ascii="Times New Roman" w:hAnsi="Times New Roman" w:cs="Times New Roman"/>
                <w:sz w:val="20"/>
                <w:szCs w:val="20"/>
              </w:rPr>
              <w:t>5. Определять правильность выполненного задания  на основе сравнения с предыдущими заданиями, или на основе различных образцов.</w:t>
            </w:r>
          </w:p>
          <w:p w:rsidR="004C2EC1" w:rsidRPr="004C2EC1" w:rsidRDefault="004C2EC1" w:rsidP="004C2EC1">
            <w:pPr>
              <w:rPr>
                <w:rFonts w:ascii="Times New Roman" w:hAnsi="Times New Roman" w:cs="Times New Roman"/>
                <w:b/>
                <w:bCs/>
                <w:sz w:val="20"/>
                <w:szCs w:val="20"/>
              </w:rPr>
            </w:pPr>
            <w:r w:rsidRPr="004C2EC1">
              <w:rPr>
                <w:rFonts w:ascii="Times New Roman" w:hAnsi="Times New Roman" w:cs="Times New Roman"/>
                <w:sz w:val="20"/>
                <w:szCs w:val="20"/>
              </w:rPr>
              <w:t>6. Корректировать выполнение задания в соответствии с планом, условиями выполнения, результатом действий на определенном этапе.</w:t>
            </w:r>
          </w:p>
          <w:p w:rsidR="004C2EC1" w:rsidRPr="004C2EC1" w:rsidRDefault="004C2EC1" w:rsidP="004C2EC1">
            <w:pPr>
              <w:rPr>
                <w:rFonts w:ascii="Times New Roman" w:hAnsi="Times New Roman" w:cs="Times New Roman"/>
                <w:b/>
                <w:bCs/>
                <w:sz w:val="20"/>
                <w:szCs w:val="20"/>
              </w:rPr>
            </w:pPr>
            <w:r w:rsidRPr="004C2EC1">
              <w:rPr>
                <w:rFonts w:ascii="Times New Roman" w:hAnsi="Times New Roman" w:cs="Times New Roman"/>
                <w:sz w:val="20"/>
                <w:szCs w:val="20"/>
              </w:rPr>
              <w:t>7. Использовать в работе литературу, инструменты, приборы.</w:t>
            </w:r>
          </w:p>
          <w:p w:rsidR="004C2EC1" w:rsidRPr="004C2EC1" w:rsidRDefault="004C2EC1" w:rsidP="004C2EC1">
            <w:pPr>
              <w:jc w:val="center"/>
              <w:rPr>
                <w:rFonts w:ascii="Times New Roman" w:hAnsi="Times New Roman" w:cs="Times New Roman"/>
                <w:sz w:val="24"/>
                <w:szCs w:val="24"/>
              </w:rPr>
            </w:pPr>
            <w:r w:rsidRPr="004C2EC1">
              <w:rPr>
                <w:rFonts w:ascii="Times New Roman" w:hAnsi="Times New Roman" w:cs="Times New Roman"/>
                <w:sz w:val="20"/>
                <w:szCs w:val="20"/>
              </w:rPr>
              <w:t>8. Оценка своего задания по  параметрам, заранее представленным</w:t>
            </w:r>
            <w:r w:rsidRPr="004C2EC1">
              <w:rPr>
                <w:rFonts w:ascii="Times New Roman" w:hAnsi="Times New Roman" w:cs="Times New Roman"/>
                <w:b/>
                <w:bCs/>
                <w:sz w:val="20"/>
                <w:szCs w:val="20"/>
              </w:rPr>
              <w:t>.</w:t>
            </w:r>
          </w:p>
        </w:tc>
        <w:tc>
          <w:tcPr>
            <w:tcW w:w="2552" w:type="dxa"/>
          </w:tcPr>
          <w:p w:rsidR="004C2EC1" w:rsidRPr="004C2EC1" w:rsidRDefault="004C2EC1" w:rsidP="004C2EC1">
            <w:pPr>
              <w:rPr>
                <w:rFonts w:ascii="Times New Roman" w:hAnsi="Times New Roman" w:cs="Times New Roman"/>
                <w:b/>
                <w:bCs/>
                <w:sz w:val="20"/>
                <w:szCs w:val="20"/>
              </w:rPr>
            </w:pPr>
            <w:r w:rsidRPr="004C2EC1">
              <w:rPr>
                <w:rFonts w:ascii="Times New Roman" w:hAnsi="Times New Roman" w:cs="Times New Roman"/>
                <w:sz w:val="20"/>
                <w:szCs w:val="20"/>
              </w:rPr>
              <w:t>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 </w:t>
            </w:r>
          </w:p>
          <w:p w:rsidR="004C2EC1" w:rsidRPr="004C2EC1" w:rsidRDefault="004C2EC1" w:rsidP="004C2EC1">
            <w:pPr>
              <w:rPr>
                <w:rFonts w:ascii="Times New Roman" w:hAnsi="Times New Roman" w:cs="Times New Roman"/>
                <w:b/>
                <w:bCs/>
                <w:sz w:val="20"/>
                <w:szCs w:val="20"/>
              </w:rPr>
            </w:pPr>
            <w:r w:rsidRPr="004C2EC1">
              <w:rPr>
                <w:rFonts w:ascii="Times New Roman" w:hAnsi="Times New Roman" w:cs="Times New Roman"/>
                <w:sz w:val="20"/>
                <w:szCs w:val="20"/>
              </w:rPr>
              <w:t>2. Самостоятельно предполагать, какая  дополнительная информация буде нужна для изучения незнакомого материала;</w:t>
            </w:r>
          </w:p>
          <w:p w:rsidR="004C2EC1" w:rsidRPr="004C2EC1" w:rsidRDefault="004C2EC1" w:rsidP="004C2EC1">
            <w:pPr>
              <w:rPr>
                <w:rFonts w:ascii="Times New Roman" w:hAnsi="Times New Roman" w:cs="Times New Roman"/>
                <w:b/>
                <w:bCs/>
                <w:sz w:val="20"/>
                <w:szCs w:val="20"/>
              </w:rPr>
            </w:pPr>
            <w:r w:rsidRPr="004C2EC1">
              <w:rPr>
                <w:rFonts w:ascii="Times New Roman" w:hAnsi="Times New Roman" w:cs="Times New Roman"/>
                <w:sz w:val="20"/>
                <w:szCs w:val="20"/>
              </w:rPr>
              <w:t>отбирать необходимые  источники информации среди предложенных учителем словарей, энциклопедий, справочников.</w:t>
            </w:r>
          </w:p>
          <w:p w:rsidR="004C2EC1" w:rsidRPr="004C2EC1" w:rsidRDefault="004C2EC1" w:rsidP="004C2EC1">
            <w:pPr>
              <w:rPr>
                <w:rFonts w:ascii="Times New Roman" w:hAnsi="Times New Roman" w:cs="Times New Roman"/>
                <w:sz w:val="20"/>
                <w:szCs w:val="20"/>
              </w:rPr>
            </w:pPr>
            <w:r w:rsidRPr="004C2EC1">
              <w:rPr>
                <w:rFonts w:ascii="Times New Roman" w:hAnsi="Times New Roman" w:cs="Times New Roman"/>
                <w:sz w:val="20"/>
                <w:szCs w:val="20"/>
              </w:rPr>
              <w:t>3. Извлекать информацию, представленную в разных формах (текст, таблица, схема, экспонат, модель,</w:t>
            </w:r>
          </w:p>
          <w:p w:rsidR="004C2EC1" w:rsidRPr="004C2EC1" w:rsidRDefault="004C2EC1" w:rsidP="004C2EC1">
            <w:pPr>
              <w:rPr>
                <w:rFonts w:ascii="Times New Roman" w:hAnsi="Times New Roman" w:cs="Times New Roman"/>
                <w:sz w:val="20"/>
                <w:szCs w:val="20"/>
              </w:rPr>
            </w:pPr>
            <w:r w:rsidRPr="004C2EC1">
              <w:rPr>
                <w:rFonts w:ascii="Times New Roman" w:hAnsi="Times New Roman" w:cs="Times New Roman"/>
                <w:sz w:val="20"/>
                <w:szCs w:val="20"/>
              </w:rPr>
              <w:t>а, иллюстрация и др.)</w:t>
            </w:r>
          </w:p>
          <w:p w:rsidR="004C2EC1" w:rsidRPr="004C2EC1" w:rsidRDefault="004C2EC1" w:rsidP="004C2EC1">
            <w:pPr>
              <w:rPr>
                <w:rFonts w:ascii="Times New Roman" w:hAnsi="Times New Roman" w:cs="Times New Roman"/>
                <w:sz w:val="20"/>
                <w:szCs w:val="20"/>
              </w:rPr>
            </w:pPr>
            <w:r w:rsidRPr="004C2EC1">
              <w:rPr>
                <w:rFonts w:ascii="Times New Roman" w:hAnsi="Times New Roman" w:cs="Times New Roman"/>
                <w:sz w:val="20"/>
                <w:szCs w:val="20"/>
              </w:rPr>
              <w:t>4. Представлять информацию в виде текста, таблицы, схемы, в том числе с помощью ИКТ.</w:t>
            </w:r>
          </w:p>
          <w:p w:rsidR="004C2EC1" w:rsidRPr="004C2EC1" w:rsidRDefault="004C2EC1" w:rsidP="004C2EC1">
            <w:pPr>
              <w:rPr>
                <w:rFonts w:ascii="Times New Roman" w:hAnsi="Times New Roman" w:cs="Times New Roman"/>
                <w:sz w:val="24"/>
                <w:szCs w:val="24"/>
              </w:rPr>
            </w:pPr>
            <w:r w:rsidRPr="004C2EC1">
              <w:rPr>
                <w:rFonts w:ascii="Times New Roman" w:hAnsi="Times New Roman" w:cs="Times New Roman"/>
                <w:sz w:val="20"/>
                <w:szCs w:val="20"/>
              </w:rPr>
              <w:t>5. Анализировать, сравнивать, группировать различные объекты, явления, факты.</w:t>
            </w:r>
          </w:p>
        </w:tc>
        <w:tc>
          <w:tcPr>
            <w:tcW w:w="2410" w:type="dxa"/>
          </w:tcPr>
          <w:p w:rsidR="004C2EC1" w:rsidRPr="004C2EC1" w:rsidRDefault="004C2EC1" w:rsidP="004C2EC1">
            <w:pPr>
              <w:rPr>
                <w:rFonts w:ascii="Times New Roman" w:hAnsi="Times New Roman" w:cs="Times New Roman"/>
                <w:b/>
                <w:bCs/>
                <w:sz w:val="20"/>
                <w:szCs w:val="20"/>
              </w:rPr>
            </w:pPr>
            <w:r w:rsidRPr="004C2EC1">
              <w:rPr>
                <w:rFonts w:ascii="Times New Roman" w:hAnsi="Times New Roman" w:cs="Times New Roman"/>
                <w:sz w:val="20"/>
                <w:szCs w:val="20"/>
              </w:rPr>
              <w:t>1. Участвовать в диалоге; слушать и понимать других, высказывать свою точку зрения на события, поступки.</w:t>
            </w:r>
          </w:p>
          <w:p w:rsidR="004C2EC1" w:rsidRPr="004C2EC1" w:rsidRDefault="004C2EC1" w:rsidP="004C2EC1">
            <w:pPr>
              <w:rPr>
                <w:rFonts w:ascii="Times New Roman" w:hAnsi="Times New Roman" w:cs="Times New Roman"/>
                <w:sz w:val="20"/>
                <w:szCs w:val="20"/>
              </w:rPr>
            </w:pPr>
            <w:r w:rsidRPr="004C2EC1">
              <w:rPr>
                <w:rFonts w:ascii="Times New Roman" w:hAnsi="Times New Roman" w:cs="Times New Roman"/>
                <w:sz w:val="20"/>
                <w:szCs w:val="20"/>
              </w:rPr>
              <w:t>2.Оформлять свои мысли в устной и письменной речи с учетом своих учебных и жизненных речевых ситуаций.</w:t>
            </w:r>
          </w:p>
          <w:p w:rsidR="004C2EC1" w:rsidRPr="004C2EC1" w:rsidRDefault="004C2EC1" w:rsidP="004C2EC1">
            <w:pPr>
              <w:rPr>
                <w:rFonts w:ascii="Times New Roman" w:hAnsi="Times New Roman" w:cs="Times New Roman"/>
                <w:sz w:val="20"/>
                <w:szCs w:val="20"/>
              </w:rPr>
            </w:pPr>
            <w:r w:rsidRPr="004C2EC1">
              <w:rPr>
                <w:rFonts w:ascii="Times New Roman" w:hAnsi="Times New Roman" w:cs="Times New Roman"/>
                <w:sz w:val="20"/>
                <w:szCs w:val="20"/>
              </w:rPr>
              <w:t>3.Читать вслух и про себя тексты учебников, других художественных и научно-популярных книг, понимать прочитанное.</w:t>
            </w:r>
          </w:p>
          <w:p w:rsidR="004C2EC1" w:rsidRPr="004C2EC1" w:rsidRDefault="004C2EC1" w:rsidP="004C2EC1">
            <w:pPr>
              <w:rPr>
                <w:rFonts w:ascii="Times New Roman" w:hAnsi="Times New Roman" w:cs="Times New Roman"/>
                <w:b/>
                <w:bCs/>
                <w:sz w:val="20"/>
                <w:szCs w:val="20"/>
              </w:rPr>
            </w:pPr>
            <w:r w:rsidRPr="004C2EC1">
              <w:rPr>
                <w:rFonts w:ascii="Times New Roman" w:hAnsi="Times New Roman" w:cs="Times New Roman"/>
                <w:sz w:val="20"/>
                <w:szCs w:val="20"/>
              </w:rPr>
              <w:t>4. Выполняя различные роли в группе, сотрудничать в совместном решении проблемы (задачи).</w:t>
            </w:r>
          </w:p>
          <w:p w:rsidR="004C2EC1" w:rsidRPr="004C2EC1" w:rsidRDefault="004C2EC1" w:rsidP="004C2EC1">
            <w:pPr>
              <w:rPr>
                <w:rFonts w:ascii="Times New Roman" w:hAnsi="Times New Roman" w:cs="Times New Roman"/>
                <w:b/>
                <w:bCs/>
                <w:sz w:val="20"/>
                <w:szCs w:val="20"/>
              </w:rPr>
            </w:pPr>
            <w:r w:rsidRPr="004C2EC1">
              <w:rPr>
                <w:rFonts w:ascii="Times New Roman" w:hAnsi="Times New Roman" w:cs="Times New Roman"/>
                <w:sz w:val="20"/>
                <w:szCs w:val="20"/>
              </w:rPr>
              <w:t>5. Отстаивать свою точку зрения, соблюдая правила речевого этикета.</w:t>
            </w:r>
          </w:p>
          <w:p w:rsidR="004C2EC1" w:rsidRPr="004C2EC1" w:rsidRDefault="004C2EC1" w:rsidP="004C2EC1">
            <w:pPr>
              <w:rPr>
                <w:rFonts w:ascii="Times New Roman" w:hAnsi="Times New Roman" w:cs="Times New Roman"/>
                <w:sz w:val="20"/>
                <w:szCs w:val="20"/>
              </w:rPr>
            </w:pPr>
            <w:r w:rsidRPr="004C2EC1">
              <w:rPr>
                <w:rFonts w:ascii="Times New Roman" w:hAnsi="Times New Roman" w:cs="Times New Roman"/>
                <w:sz w:val="20"/>
                <w:szCs w:val="20"/>
              </w:rPr>
              <w:t>6. Критично относиться к своему мнению</w:t>
            </w:r>
          </w:p>
          <w:p w:rsidR="004C2EC1" w:rsidRPr="004C2EC1" w:rsidRDefault="004C2EC1" w:rsidP="004C2EC1">
            <w:pPr>
              <w:rPr>
                <w:rFonts w:ascii="Times New Roman" w:hAnsi="Times New Roman" w:cs="Times New Roman"/>
                <w:b/>
                <w:bCs/>
                <w:sz w:val="20"/>
                <w:szCs w:val="20"/>
              </w:rPr>
            </w:pPr>
            <w:r w:rsidRPr="004C2EC1">
              <w:rPr>
                <w:rFonts w:ascii="Times New Roman" w:hAnsi="Times New Roman" w:cs="Times New Roman"/>
                <w:sz w:val="20"/>
                <w:szCs w:val="20"/>
              </w:rPr>
              <w:t>7. Понимать точку зрения другого</w:t>
            </w:r>
          </w:p>
          <w:p w:rsidR="004C2EC1" w:rsidRPr="004C2EC1" w:rsidRDefault="004C2EC1" w:rsidP="004C2EC1">
            <w:pPr>
              <w:jc w:val="center"/>
              <w:rPr>
                <w:rFonts w:ascii="Times New Roman" w:hAnsi="Times New Roman" w:cs="Times New Roman"/>
                <w:sz w:val="24"/>
                <w:szCs w:val="24"/>
              </w:rPr>
            </w:pPr>
            <w:r w:rsidRPr="004C2EC1">
              <w:rPr>
                <w:rFonts w:ascii="Times New Roman" w:hAnsi="Times New Roman" w:cs="Times New Roman"/>
                <w:sz w:val="20"/>
                <w:szCs w:val="20"/>
              </w:rPr>
              <w:t>8. Участвовать в работе группы, распределять роли, договариваться друг с другом</w:t>
            </w:r>
          </w:p>
        </w:tc>
      </w:tr>
      <w:tr w:rsidR="004C2EC1" w:rsidRPr="004C2EC1" w:rsidTr="004A62D2">
        <w:trPr>
          <w:trHeight w:val="285"/>
        </w:trPr>
        <w:tc>
          <w:tcPr>
            <w:tcW w:w="993" w:type="dxa"/>
          </w:tcPr>
          <w:p w:rsidR="004C2EC1" w:rsidRPr="004C2EC1" w:rsidRDefault="004C2EC1" w:rsidP="004C2EC1">
            <w:pPr>
              <w:jc w:val="center"/>
              <w:rPr>
                <w:rFonts w:ascii="Times New Roman" w:hAnsi="Times New Roman" w:cs="Times New Roman"/>
                <w:b/>
                <w:sz w:val="24"/>
                <w:szCs w:val="24"/>
              </w:rPr>
            </w:pPr>
            <w:r w:rsidRPr="004C2EC1">
              <w:rPr>
                <w:rFonts w:ascii="Times New Roman" w:hAnsi="Times New Roman" w:cs="Times New Roman"/>
                <w:b/>
                <w:sz w:val="24"/>
                <w:szCs w:val="24"/>
              </w:rPr>
              <w:t>4 класс</w:t>
            </w:r>
          </w:p>
        </w:tc>
        <w:tc>
          <w:tcPr>
            <w:tcW w:w="2268" w:type="dxa"/>
          </w:tcPr>
          <w:p w:rsidR="004C2EC1" w:rsidRPr="004C2EC1" w:rsidRDefault="004C2EC1" w:rsidP="004C2EC1">
            <w:pPr>
              <w:rPr>
                <w:rFonts w:ascii="Times New Roman" w:hAnsi="Times New Roman" w:cs="Times New Roman"/>
                <w:sz w:val="20"/>
                <w:szCs w:val="20"/>
              </w:rPr>
            </w:pPr>
            <w:r w:rsidRPr="004C2EC1">
              <w:rPr>
                <w:rFonts w:ascii="Times New Roman" w:hAnsi="Times New Roman" w:cs="Times New Roman"/>
                <w:sz w:val="20"/>
                <w:szCs w:val="20"/>
              </w:rPr>
              <w:t xml:space="preserve">1. Ценить и принимать следующие базовые ценности:  «добро», «терпение», «родина», «природа», «семья», «мир», «настоящий друг», «справедливость», </w:t>
            </w:r>
            <w:r w:rsidRPr="004C2EC1">
              <w:rPr>
                <w:rFonts w:ascii="Times New Roman" w:hAnsi="Times New Roman" w:cs="Times New Roman"/>
                <w:sz w:val="20"/>
                <w:szCs w:val="20"/>
              </w:rPr>
              <w:lastRenderedPageBreak/>
              <w:t>«желание понимать друг друга», «понимать позицию другого», «народ», «национальность» и т.д.</w:t>
            </w:r>
          </w:p>
          <w:p w:rsidR="004C2EC1" w:rsidRPr="004C2EC1" w:rsidRDefault="004C2EC1" w:rsidP="004C2EC1">
            <w:pPr>
              <w:rPr>
                <w:rFonts w:ascii="Times New Roman" w:hAnsi="Times New Roman" w:cs="Times New Roman"/>
                <w:sz w:val="20"/>
                <w:szCs w:val="20"/>
              </w:rPr>
            </w:pPr>
            <w:r w:rsidRPr="004C2EC1">
              <w:rPr>
                <w:rFonts w:ascii="Times New Roman" w:hAnsi="Times New Roman" w:cs="Times New Roman"/>
                <w:sz w:val="20"/>
                <w:szCs w:val="20"/>
              </w:rPr>
              <w:t>2. Уважение  к своему народу, к другим народам, принятие ценностей других народов.</w:t>
            </w:r>
          </w:p>
          <w:p w:rsidR="004C2EC1" w:rsidRPr="004C2EC1" w:rsidRDefault="004C2EC1" w:rsidP="004C2EC1">
            <w:pPr>
              <w:rPr>
                <w:rFonts w:ascii="Times New Roman" w:hAnsi="Times New Roman" w:cs="Times New Roman"/>
                <w:sz w:val="20"/>
                <w:szCs w:val="20"/>
              </w:rPr>
            </w:pPr>
            <w:r w:rsidRPr="004C2EC1">
              <w:rPr>
                <w:rFonts w:ascii="Times New Roman" w:hAnsi="Times New Roman" w:cs="Times New Roman"/>
                <w:sz w:val="20"/>
                <w:szCs w:val="20"/>
              </w:rPr>
              <w:t>3. Освоение личностного смысла учения;  выбор дальнейшего образовательного маршрута.</w:t>
            </w:r>
          </w:p>
          <w:p w:rsidR="004C2EC1" w:rsidRPr="004C2EC1" w:rsidRDefault="004C2EC1" w:rsidP="004C2EC1">
            <w:pPr>
              <w:jc w:val="center"/>
              <w:rPr>
                <w:rFonts w:ascii="Times New Roman" w:hAnsi="Times New Roman" w:cs="Times New Roman"/>
                <w:sz w:val="24"/>
                <w:szCs w:val="24"/>
              </w:rPr>
            </w:pPr>
            <w:r w:rsidRPr="004C2EC1">
              <w:rPr>
                <w:rFonts w:ascii="Times New Roman" w:hAnsi="Times New Roman" w:cs="Times New Roman"/>
                <w:sz w:val="20"/>
                <w:szCs w:val="20"/>
              </w:rPr>
              <w:t>4. Оценка жизненных ситуаций  и поступков героев художественных текстов с точки зрения общечеловеческих норм, нравственных и этических ценностей, ценностей гражданина России.</w:t>
            </w:r>
          </w:p>
        </w:tc>
        <w:tc>
          <w:tcPr>
            <w:tcW w:w="2551" w:type="dxa"/>
          </w:tcPr>
          <w:p w:rsidR="004C2EC1" w:rsidRPr="004C2EC1" w:rsidRDefault="004C2EC1" w:rsidP="004C2EC1">
            <w:pPr>
              <w:rPr>
                <w:rFonts w:ascii="Times New Roman" w:hAnsi="Times New Roman" w:cs="Times New Roman"/>
                <w:b/>
                <w:bCs/>
                <w:sz w:val="20"/>
                <w:szCs w:val="20"/>
              </w:rPr>
            </w:pPr>
            <w:r w:rsidRPr="004C2EC1">
              <w:rPr>
                <w:rFonts w:ascii="Times New Roman" w:hAnsi="Times New Roman" w:cs="Times New Roman"/>
                <w:sz w:val="20"/>
                <w:szCs w:val="20"/>
              </w:rPr>
              <w:lastRenderedPageBreak/>
              <w:t xml:space="preserve">1. Самостоятельно  формулировать задание: определять его цель, планировать алгоритм его выполнения, корректировать работу по </w:t>
            </w:r>
            <w:r w:rsidRPr="004C2EC1">
              <w:rPr>
                <w:rFonts w:ascii="Times New Roman" w:hAnsi="Times New Roman" w:cs="Times New Roman"/>
                <w:sz w:val="20"/>
                <w:szCs w:val="20"/>
              </w:rPr>
              <w:lastRenderedPageBreak/>
              <w:t>ходу его выполнения, самостоятельно оценивать.</w:t>
            </w:r>
          </w:p>
          <w:p w:rsidR="004C2EC1" w:rsidRPr="004C2EC1" w:rsidRDefault="004C2EC1" w:rsidP="004C2EC1">
            <w:pPr>
              <w:rPr>
                <w:rFonts w:ascii="Times New Roman" w:hAnsi="Times New Roman" w:cs="Times New Roman"/>
                <w:b/>
                <w:bCs/>
                <w:sz w:val="20"/>
                <w:szCs w:val="20"/>
              </w:rPr>
            </w:pPr>
            <w:r w:rsidRPr="004C2EC1">
              <w:rPr>
                <w:rFonts w:ascii="Times New Roman" w:hAnsi="Times New Roman" w:cs="Times New Roman"/>
                <w:sz w:val="20"/>
                <w:szCs w:val="20"/>
              </w:rPr>
              <w:t>2. Использовать  при выполнения задания различные средства: справочную литературу, ИКТ, инструменты и приборы.</w:t>
            </w:r>
          </w:p>
          <w:p w:rsidR="004C2EC1" w:rsidRPr="004C2EC1" w:rsidRDefault="004C2EC1" w:rsidP="004C2EC1">
            <w:pPr>
              <w:rPr>
                <w:rFonts w:ascii="Times New Roman" w:hAnsi="Times New Roman" w:cs="Times New Roman"/>
                <w:sz w:val="24"/>
                <w:szCs w:val="24"/>
              </w:rPr>
            </w:pPr>
            <w:r w:rsidRPr="004C2EC1">
              <w:rPr>
                <w:rFonts w:ascii="Times New Roman" w:hAnsi="Times New Roman" w:cs="Times New Roman"/>
                <w:sz w:val="20"/>
                <w:szCs w:val="20"/>
              </w:rPr>
              <w:t>3. Определять самостоятельно критерии оценивания, давать самооценку.</w:t>
            </w:r>
          </w:p>
        </w:tc>
        <w:tc>
          <w:tcPr>
            <w:tcW w:w="2552" w:type="dxa"/>
          </w:tcPr>
          <w:p w:rsidR="004C2EC1" w:rsidRPr="004C2EC1" w:rsidRDefault="004C2EC1" w:rsidP="004C2EC1">
            <w:pPr>
              <w:rPr>
                <w:rFonts w:ascii="Times New Roman" w:hAnsi="Times New Roman" w:cs="Times New Roman"/>
                <w:b/>
                <w:bCs/>
                <w:sz w:val="20"/>
                <w:szCs w:val="20"/>
              </w:rPr>
            </w:pPr>
            <w:r w:rsidRPr="004C2EC1">
              <w:rPr>
                <w:rFonts w:ascii="Times New Roman" w:hAnsi="Times New Roman" w:cs="Times New Roman"/>
                <w:sz w:val="20"/>
                <w:szCs w:val="20"/>
              </w:rPr>
              <w:lastRenderedPageBreak/>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w:t>
            </w:r>
            <w:r w:rsidRPr="004C2EC1">
              <w:rPr>
                <w:rFonts w:ascii="Times New Roman" w:hAnsi="Times New Roman" w:cs="Times New Roman"/>
                <w:sz w:val="20"/>
                <w:szCs w:val="20"/>
              </w:rPr>
              <w:lastRenderedPageBreak/>
              <w:t>свою работу по изучению незнакомого материала. </w:t>
            </w:r>
          </w:p>
          <w:p w:rsidR="004C2EC1" w:rsidRPr="004C2EC1" w:rsidRDefault="004C2EC1" w:rsidP="004C2EC1">
            <w:pPr>
              <w:rPr>
                <w:rFonts w:ascii="Times New Roman" w:hAnsi="Times New Roman" w:cs="Times New Roman"/>
                <w:b/>
                <w:bCs/>
                <w:sz w:val="20"/>
                <w:szCs w:val="20"/>
              </w:rPr>
            </w:pPr>
            <w:r w:rsidRPr="004C2EC1">
              <w:rPr>
                <w:rFonts w:ascii="Times New Roman" w:hAnsi="Times New Roman" w:cs="Times New Roman"/>
                <w:sz w:val="20"/>
                <w:szCs w:val="20"/>
              </w:rPr>
              <w:t>2. Самостоятельно предполагать, какая  дополнительная информация буде нужна для изучения незнакомого материала;</w:t>
            </w:r>
          </w:p>
          <w:p w:rsidR="004C2EC1" w:rsidRPr="004C2EC1" w:rsidRDefault="004C2EC1" w:rsidP="004C2EC1">
            <w:pPr>
              <w:rPr>
                <w:rFonts w:ascii="Times New Roman" w:hAnsi="Times New Roman" w:cs="Times New Roman"/>
                <w:b/>
                <w:bCs/>
                <w:sz w:val="20"/>
                <w:szCs w:val="20"/>
              </w:rPr>
            </w:pPr>
            <w:r w:rsidRPr="004C2EC1">
              <w:rPr>
                <w:rFonts w:ascii="Times New Roman" w:hAnsi="Times New Roman" w:cs="Times New Roman"/>
                <w:sz w:val="20"/>
                <w:szCs w:val="20"/>
              </w:rPr>
              <w:t>отбирать необходимые  источники информации среди предложенных учителем словарей, энциклопедий, справочников, электронные диски.</w:t>
            </w:r>
          </w:p>
          <w:p w:rsidR="004C2EC1" w:rsidRPr="004C2EC1" w:rsidRDefault="004C2EC1" w:rsidP="004C2EC1">
            <w:pPr>
              <w:rPr>
                <w:rFonts w:ascii="Times New Roman" w:hAnsi="Times New Roman" w:cs="Times New Roman"/>
                <w:b/>
                <w:bCs/>
                <w:sz w:val="20"/>
                <w:szCs w:val="20"/>
              </w:rPr>
            </w:pPr>
            <w:r w:rsidRPr="004C2EC1">
              <w:rPr>
                <w:rFonts w:ascii="Times New Roman" w:hAnsi="Times New Roman" w:cs="Times New Roman"/>
                <w:sz w:val="20"/>
                <w:szCs w:val="20"/>
              </w:rPr>
              <w:t>3. Сопоставлять  и отбирать информацию, полученную из  различных источников (словари, энциклопедии, справочники, электронные диски, сеть Интернет).</w:t>
            </w:r>
          </w:p>
          <w:p w:rsidR="004C2EC1" w:rsidRPr="004C2EC1" w:rsidRDefault="004C2EC1" w:rsidP="004C2EC1">
            <w:pPr>
              <w:rPr>
                <w:rFonts w:ascii="Times New Roman" w:hAnsi="Times New Roman" w:cs="Times New Roman"/>
                <w:b/>
                <w:bCs/>
                <w:sz w:val="20"/>
                <w:szCs w:val="20"/>
              </w:rPr>
            </w:pPr>
            <w:r w:rsidRPr="004C2EC1">
              <w:rPr>
                <w:rFonts w:ascii="Times New Roman" w:hAnsi="Times New Roman" w:cs="Times New Roman"/>
                <w:sz w:val="20"/>
                <w:szCs w:val="20"/>
              </w:rPr>
              <w:t>4. Анализировать, сравнивать, группировать различные объекты, явления, факты.</w:t>
            </w:r>
          </w:p>
          <w:p w:rsidR="004C2EC1" w:rsidRPr="004C2EC1" w:rsidRDefault="004C2EC1" w:rsidP="004C2EC1">
            <w:pPr>
              <w:rPr>
                <w:rFonts w:ascii="Times New Roman" w:hAnsi="Times New Roman" w:cs="Times New Roman"/>
                <w:b/>
                <w:bCs/>
                <w:sz w:val="20"/>
                <w:szCs w:val="20"/>
              </w:rPr>
            </w:pPr>
            <w:r w:rsidRPr="004C2EC1">
              <w:rPr>
                <w:rFonts w:ascii="Times New Roman" w:hAnsi="Times New Roman" w:cs="Times New Roman"/>
                <w:sz w:val="20"/>
                <w:szCs w:val="20"/>
              </w:rPr>
              <w:t>5. Самостоятельно делать выводы, перерабатывать информацию, преобразовывать её,  представлять информацию на основе схем, моделей, сообщений.</w:t>
            </w:r>
          </w:p>
          <w:p w:rsidR="004C2EC1" w:rsidRPr="004C2EC1" w:rsidRDefault="004C2EC1" w:rsidP="004C2EC1">
            <w:pPr>
              <w:rPr>
                <w:rFonts w:ascii="Times New Roman" w:hAnsi="Times New Roman" w:cs="Times New Roman"/>
                <w:b/>
                <w:bCs/>
                <w:sz w:val="20"/>
                <w:szCs w:val="20"/>
              </w:rPr>
            </w:pPr>
            <w:r w:rsidRPr="004C2EC1">
              <w:rPr>
                <w:rFonts w:ascii="Times New Roman" w:hAnsi="Times New Roman" w:cs="Times New Roman"/>
                <w:sz w:val="20"/>
                <w:szCs w:val="20"/>
              </w:rPr>
              <w:t>6. Составлять сложный план текста.</w:t>
            </w:r>
          </w:p>
          <w:p w:rsidR="004C2EC1" w:rsidRPr="004C2EC1" w:rsidRDefault="004C2EC1" w:rsidP="004C2EC1">
            <w:pPr>
              <w:rPr>
                <w:rFonts w:ascii="Times New Roman" w:hAnsi="Times New Roman" w:cs="Times New Roman"/>
                <w:sz w:val="24"/>
                <w:szCs w:val="24"/>
              </w:rPr>
            </w:pPr>
            <w:r w:rsidRPr="004C2EC1">
              <w:rPr>
                <w:rFonts w:ascii="Times New Roman" w:hAnsi="Times New Roman" w:cs="Times New Roman"/>
                <w:sz w:val="20"/>
                <w:szCs w:val="20"/>
              </w:rPr>
              <w:t>7. Уметь передавать содержание в сжатом, выборочном или развёрнутом виде.</w:t>
            </w:r>
          </w:p>
        </w:tc>
        <w:tc>
          <w:tcPr>
            <w:tcW w:w="2410" w:type="dxa"/>
          </w:tcPr>
          <w:p w:rsidR="004C2EC1" w:rsidRPr="004C2EC1" w:rsidRDefault="004C2EC1" w:rsidP="004C2EC1">
            <w:pPr>
              <w:rPr>
                <w:rFonts w:ascii="Times New Roman" w:hAnsi="Times New Roman" w:cs="Times New Roman"/>
                <w:b/>
                <w:bCs/>
                <w:sz w:val="20"/>
                <w:szCs w:val="20"/>
              </w:rPr>
            </w:pPr>
            <w:r w:rsidRPr="004C2EC1">
              <w:rPr>
                <w:rFonts w:ascii="Times New Roman" w:hAnsi="Times New Roman" w:cs="Times New Roman"/>
                <w:sz w:val="20"/>
                <w:szCs w:val="20"/>
              </w:rPr>
              <w:lastRenderedPageBreak/>
              <w:t>Участвовать в диалоге; слушать и понимать других, высказывать свою точку зрения на события, поступки.</w:t>
            </w:r>
          </w:p>
          <w:p w:rsidR="004C2EC1" w:rsidRPr="004C2EC1" w:rsidRDefault="004C2EC1" w:rsidP="004C2EC1">
            <w:pPr>
              <w:rPr>
                <w:rFonts w:ascii="Times New Roman" w:hAnsi="Times New Roman" w:cs="Times New Roman"/>
                <w:sz w:val="20"/>
                <w:szCs w:val="20"/>
              </w:rPr>
            </w:pPr>
            <w:r w:rsidRPr="004C2EC1">
              <w:rPr>
                <w:rFonts w:ascii="Times New Roman" w:hAnsi="Times New Roman" w:cs="Times New Roman"/>
                <w:sz w:val="20"/>
                <w:szCs w:val="20"/>
              </w:rPr>
              <w:t xml:space="preserve">2.Оформлять свои мысли в устной и письменной речи с учетом своих </w:t>
            </w:r>
            <w:r w:rsidRPr="004C2EC1">
              <w:rPr>
                <w:rFonts w:ascii="Times New Roman" w:hAnsi="Times New Roman" w:cs="Times New Roman"/>
                <w:sz w:val="20"/>
                <w:szCs w:val="20"/>
              </w:rPr>
              <w:lastRenderedPageBreak/>
              <w:t>учебных и жизненных речевых ситуаций.</w:t>
            </w:r>
          </w:p>
          <w:p w:rsidR="004C2EC1" w:rsidRPr="004C2EC1" w:rsidRDefault="004C2EC1" w:rsidP="004C2EC1">
            <w:pPr>
              <w:rPr>
                <w:rFonts w:ascii="Times New Roman" w:hAnsi="Times New Roman" w:cs="Times New Roman"/>
                <w:sz w:val="20"/>
                <w:szCs w:val="20"/>
              </w:rPr>
            </w:pPr>
            <w:r w:rsidRPr="004C2EC1">
              <w:rPr>
                <w:rFonts w:ascii="Times New Roman" w:hAnsi="Times New Roman" w:cs="Times New Roman"/>
                <w:sz w:val="20"/>
                <w:szCs w:val="20"/>
              </w:rPr>
              <w:t>3.Читать вслух и про себя тексты учебников, других художественных и научно-популярных книг, понимать прочитанное.</w:t>
            </w:r>
          </w:p>
          <w:p w:rsidR="004C2EC1" w:rsidRPr="004C2EC1" w:rsidRDefault="004C2EC1" w:rsidP="004C2EC1">
            <w:pPr>
              <w:rPr>
                <w:rFonts w:ascii="Times New Roman" w:hAnsi="Times New Roman" w:cs="Times New Roman"/>
                <w:b/>
                <w:bCs/>
                <w:sz w:val="20"/>
                <w:szCs w:val="20"/>
              </w:rPr>
            </w:pPr>
            <w:r w:rsidRPr="004C2EC1">
              <w:rPr>
                <w:rFonts w:ascii="Times New Roman" w:hAnsi="Times New Roman" w:cs="Times New Roman"/>
                <w:sz w:val="20"/>
                <w:szCs w:val="20"/>
              </w:rPr>
              <w:t>4. Выполняя различные роли в группе, сотрудничать в совместном решении проблемы (задачи).</w:t>
            </w:r>
          </w:p>
          <w:p w:rsidR="004C2EC1" w:rsidRPr="004C2EC1" w:rsidRDefault="004C2EC1" w:rsidP="004C2EC1">
            <w:pPr>
              <w:rPr>
                <w:rFonts w:ascii="Times New Roman" w:hAnsi="Times New Roman" w:cs="Times New Roman"/>
                <w:b/>
                <w:bCs/>
                <w:sz w:val="20"/>
                <w:szCs w:val="20"/>
              </w:rPr>
            </w:pPr>
            <w:r w:rsidRPr="004C2EC1">
              <w:rPr>
                <w:rFonts w:ascii="Times New Roman" w:hAnsi="Times New Roman" w:cs="Times New Roman"/>
                <w:sz w:val="20"/>
                <w:szCs w:val="20"/>
              </w:rPr>
              <w:t>5. Отстаивать свою точку зрения, соблюдая правила речевого этикета; аргументировать свою точку зрения с помощью фактов и дополнительных сведений. </w:t>
            </w:r>
          </w:p>
          <w:p w:rsidR="004C2EC1" w:rsidRPr="004C2EC1" w:rsidRDefault="004C2EC1" w:rsidP="004C2EC1">
            <w:pPr>
              <w:rPr>
                <w:rFonts w:ascii="Times New Roman" w:hAnsi="Times New Roman" w:cs="Times New Roman"/>
                <w:sz w:val="20"/>
                <w:szCs w:val="20"/>
              </w:rPr>
            </w:pPr>
            <w:r w:rsidRPr="004C2EC1">
              <w:rPr>
                <w:rFonts w:ascii="Times New Roman" w:hAnsi="Times New Roman" w:cs="Times New Roman"/>
                <w:sz w:val="20"/>
                <w:szCs w:val="20"/>
              </w:rPr>
              <w:t>6. Критично относиться к своему мнению. Уметь взглянуть на ситуацию с иной позиции и договариваться с людьми иных позиций.</w:t>
            </w:r>
          </w:p>
          <w:p w:rsidR="004C2EC1" w:rsidRPr="004C2EC1" w:rsidRDefault="004C2EC1" w:rsidP="004C2EC1">
            <w:pPr>
              <w:rPr>
                <w:rFonts w:ascii="Times New Roman" w:hAnsi="Times New Roman" w:cs="Times New Roman"/>
                <w:b/>
                <w:bCs/>
                <w:sz w:val="20"/>
                <w:szCs w:val="20"/>
              </w:rPr>
            </w:pPr>
            <w:r w:rsidRPr="004C2EC1">
              <w:rPr>
                <w:rFonts w:ascii="Times New Roman" w:hAnsi="Times New Roman" w:cs="Times New Roman"/>
                <w:sz w:val="20"/>
                <w:szCs w:val="20"/>
              </w:rPr>
              <w:t>7. Понимать точку зрения другого</w:t>
            </w:r>
          </w:p>
          <w:p w:rsidR="004C2EC1" w:rsidRPr="004C2EC1" w:rsidRDefault="004C2EC1" w:rsidP="004C2EC1">
            <w:pPr>
              <w:rPr>
                <w:rFonts w:ascii="Times New Roman" w:hAnsi="Times New Roman" w:cs="Times New Roman"/>
                <w:sz w:val="24"/>
                <w:szCs w:val="24"/>
              </w:rPr>
            </w:pPr>
            <w:r w:rsidRPr="004C2EC1">
              <w:rPr>
                <w:rFonts w:ascii="Times New Roman" w:hAnsi="Times New Roman" w:cs="Times New Roman"/>
                <w:sz w:val="20"/>
                <w:szCs w:val="20"/>
              </w:rPr>
              <w:t>8. Участвовать в работе группы, распределять роли, договариваться друг с другом. Предвидеть  последствия коллективных решений.</w:t>
            </w:r>
          </w:p>
        </w:tc>
      </w:tr>
    </w:tbl>
    <w:p w:rsidR="004C2EC1" w:rsidRPr="004C2EC1" w:rsidRDefault="004C2EC1" w:rsidP="004C2EC1">
      <w:pPr>
        <w:spacing w:after="0" w:line="240" w:lineRule="auto"/>
        <w:jc w:val="center"/>
        <w:rPr>
          <w:rFonts w:ascii="Times New Roman" w:eastAsia="Times New Roman" w:hAnsi="Times New Roman" w:cs="Times New Roman"/>
          <w:sz w:val="24"/>
          <w:szCs w:val="24"/>
          <w:lang w:eastAsia="ru-RU"/>
        </w:rPr>
      </w:pP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p>
    <w:p w:rsidR="004C2EC1" w:rsidRPr="00FE7A6C" w:rsidRDefault="00FE7A6C" w:rsidP="00FE7A6C">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FE7A6C">
        <w:rPr>
          <w:rFonts w:ascii="Times New Roman" w:eastAsia="Times New Roman" w:hAnsi="Times New Roman" w:cs="Times New Roman"/>
          <w:b/>
          <w:sz w:val="24"/>
          <w:szCs w:val="24"/>
          <w:lang w:eastAsia="ru-RU"/>
        </w:rPr>
        <w:t>О</w:t>
      </w:r>
      <w:r w:rsidR="004C2EC1" w:rsidRPr="00FE7A6C">
        <w:rPr>
          <w:rFonts w:ascii="Times New Roman" w:eastAsia="Times New Roman" w:hAnsi="Times New Roman" w:cs="Times New Roman"/>
          <w:b/>
          <w:sz w:val="24"/>
          <w:szCs w:val="24"/>
          <w:lang w:eastAsia="ru-RU"/>
        </w:rPr>
        <w:t>собенности и основные направления учебно-исследовательской и проектной деятельности обучающихся в рамках урочной и внеурочной деятельности</w:t>
      </w:r>
    </w:p>
    <w:p w:rsidR="004C2EC1" w:rsidRPr="00FE7A6C" w:rsidRDefault="004C2EC1" w:rsidP="00FE7A6C">
      <w:pPr>
        <w:spacing w:after="0" w:line="240" w:lineRule="auto"/>
        <w:ind w:firstLine="708"/>
        <w:jc w:val="both"/>
        <w:rPr>
          <w:rFonts w:ascii="Times New Roman" w:eastAsia="Times New Roman" w:hAnsi="Times New Roman" w:cs="Times New Roman"/>
          <w:i/>
          <w:sz w:val="24"/>
          <w:szCs w:val="24"/>
          <w:shd w:val="clear" w:color="auto" w:fill="FFFFFF"/>
          <w:lang w:eastAsia="ru-RU"/>
        </w:rPr>
      </w:pPr>
      <w:r w:rsidRPr="00FE7A6C">
        <w:rPr>
          <w:rFonts w:ascii="Times New Roman" w:eastAsia="Times New Roman" w:hAnsi="Times New Roman" w:cs="Times New Roman"/>
          <w:i/>
          <w:sz w:val="24"/>
          <w:szCs w:val="24"/>
          <w:shd w:val="clear" w:color="auto" w:fill="FFFFFF"/>
          <w:lang w:eastAsia="ru-RU"/>
        </w:rPr>
        <w:t>Учебно-исследовательская и проектная деятельности обучающихся направлены на развитие метапредметных умений.</w:t>
      </w:r>
    </w:p>
    <w:p w:rsidR="004C2EC1" w:rsidRPr="00FE7A6C" w:rsidRDefault="004C2EC1" w:rsidP="004C2EC1">
      <w:pPr>
        <w:spacing w:after="0" w:line="240" w:lineRule="auto"/>
        <w:jc w:val="both"/>
        <w:rPr>
          <w:rFonts w:ascii="Times New Roman" w:eastAsia="Times New Roman" w:hAnsi="Times New Roman" w:cs="Times New Roman"/>
          <w:sz w:val="24"/>
          <w:szCs w:val="24"/>
          <w:shd w:val="clear" w:color="auto" w:fill="FFFFFF"/>
          <w:lang w:eastAsia="ru-RU"/>
        </w:rPr>
      </w:pPr>
      <w:r w:rsidRPr="00FE7A6C">
        <w:rPr>
          <w:rFonts w:ascii="Times New Roman" w:eastAsia="Times New Roman" w:hAnsi="Times New Roman" w:cs="Times New Roman"/>
          <w:sz w:val="24"/>
          <w:szCs w:val="24"/>
          <w:shd w:val="clear" w:color="auto" w:fill="FFFFFF"/>
          <w:lang w:eastAsia="ru-RU"/>
        </w:rPr>
        <w:t>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w:t>
      </w:r>
    </w:p>
    <w:p w:rsidR="004C2EC1" w:rsidRPr="00FE7A6C" w:rsidRDefault="004C2EC1" w:rsidP="004C2EC1">
      <w:pPr>
        <w:spacing w:after="0" w:line="240" w:lineRule="auto"/>
        <w:jc w:val="both"/>
        <w:rPr>
          <w:rFonts w:ascii="Times New Roman" w:eastAsia="Times New Roman" w:hAnsi="Times New Roman" w:cs="Times New Roman"/>
          <w:sz w:val="24"/>
          <w:szCs w:val="24"/>
          <w:shd w:val="clear" w:color="auto" w:fill="FFFFFF"/>
          <w:lang w:eastAsia="ru-RU"/>
        </w:rPr>
      </w:pPr>
      <w:r w:rsidRPr="00FE7A6C">
        <w:rPr>
          <w:rFonts w:ascii="Times New Roman" w:eastAsia="Times New Roman" w:hAnsi="Times New Roman" w:cs="Times New Roman"/>
          <w:i/>
          <w:sz w:val="24"/>
          <w:szCs w:val="24"/>
          <w:shd w:val="clear" w:color="auto" w:fill="FFFFFF"/>
          <w:lang w:eastAsia="ru-RU"/>
        </w:rPr>
        <w:t>Главная особенность развития учебно-исследовательской и проектной деятельности -</w:t>
      </w:r>
      <w:r w:rsidRPr="00FE7A6C">
        <w:rPr>
          <w:rFonts w:ascii="Times New Roman" w:eastAsia="Times New Roman" w:hAnsi="Times New Roman" w:cs="Times New Roman"/>
          <w:sz w:val="24"/>
          <w:szCs w:val="24"/>
          <w:shd w:val="clear" w:color="auto" w:fill="FFFFFF"/>
          <w:lang w:eastAsia="ru-RU"/>
        </w:rPr>
        <w:t xml:space="preserve">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w:t>
      </w:r>
    </w:p>
    <w:p w:rsidR="004C2EC1" w:rsidRPr="00FE7A6C" w:rsidRDefault="004C2EC1" w:rsidP="004C2EC1">
      <w:pPr>
        <w:spacing w:after="0" w:line="240" w:lineRule="auto"/>
        <w:jc w:val="both"/>
        <w:rPr>
          <w:rFonts w:ascii="Times New Roman" w:eastAsia="Times New Roman" w:hAnsi="Times New Roman" w:cs="Times New Roman"/>
          <w:sz w:val="24"/>
          <w:szCs w:val="24"/>
          <w:shd w:val="clear" w:color="auto" w:fill="FFFFFF"/>
          <w:lang w:eastAsia="ru-RU"/>
        </w:rPr>
      </w:pPr>
      <w:r w:rsidRPr="00FE7A6C">
        <w:rPr>
          <w:rFonts w:ascii="Times New Roman" w:eastAsia="Times New Roman" w:hAnsi="Times New Roman" w:cs="Times New Roman"/>
          <w:sz w:val="24"/>
          <w:szCs w:val="24"/>
          <w:shd w:val="clear" w:color="auto" w:fill="FFFFFF"/>
          <w:lang w:eastAsia="ru-RU"/>
        </w:rPr>
        <w:t xml:space="preserve">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 </w:t>
      </w:r>
    </w:p>
    <w:p w:rsidR="004C2EC1" w:rsidRPr="00FE7A6C" w:rsidRDefault="004C2EC1" w:rsidP="004C2EC1">
      <w:pPr>
        <w:spacing w:after="0" w:line="240" w:lineRule="auto"/>
        <w:jc w:val="both"/>
        <w:rPr>
          <w:rFonts w:ascii="Times New Roman" w:eastAsia="Times New Roman" w:hAnsi="Times New Roman" w:cs="Times New Roman"/>
          <w:sz w:val="24"/>
          <w:szCs w:val="24"/>
          <w:shd w:val="clear" w:color="auto" w:fill="FFFFFF"/>
          <w:lang w:eastAsia="ru-RU"/>
        </w:rPr>
      </w:pPr>
      <w:r w:rsidRPr="00FE7A6C">
        <w:rPr>
          <w:rFonts w:ascii="Times New Roman" w:eastAsia="Times New Roman" w:hAnsi="Times New Roman" w:cs="Times New Roman"/>
          <w:sz w:val="24"/>
          <w:szCs w:val="24"/>
          <w:shd w:val="clear" w:color="auto" w:fill="FFFFFF"/>
          <w:lang w:eastAsia="ru-RU"/>
        </w:rPr>
        <w:lastRenderedPageBreak/>
        <w:t>В ходе освоения учебно-исследовательской и проектной деятельности учащийся начальной школы</w:t>
      </w:r>
      <w:r w:rsidRPr="00FE7A6C">
        <w:rPr>
          <w:rFonts w:ascii="Times New Roman" w:eastAsia="Calibri" w:hAnsi="Times New Roman" w:cs="Times New Roman"/>
          <w:sz w:val="24"/>
          <w:szCs w:val="24"/>
          <w:lang w:eastAsia="ru-RU"/>
        </w:rPr>
        <w:t xml:space="preserve">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4C2EC1" w:rsidRPr="00FE7A6C" w:rsidRDefault="004C2EC1" w:rsidP="004C2EC1">
      <w:pPr>
        <w:tabs>
          <w:tab w:val="left" w:pos="9355"/>
        </w:tabs>
        <w:spacing w:after="0" w:line="240" w:lineRule="auto"/>
        <w:jc w:val="both"/>
        <w:rPr>
          <w:rFonts w:ascii="Times New Roman" w:eastAsia="Times New Roman" w:hAnsi="Times New Roman" w:cs="Times New Roman"/>
          <w:i/>
          <w:sz w:val="24"/>
          <w:szCs w:val="24"/>
          <w:lang w:eastAsia="ru-RU"/>
        </w:rPr>
      </w:pPr>
      <w:r w:rsidRPr="00FE7A6C">
        <w:rPr>
          <w:rFonts w:ascii="Times New Roman" w:eastAsia="Calibri" w:hAnsi="Times New Roman" w:cs="Times New Roman"/>
          <w:i/>
          <w:sz w:val="24"/>
          <w:szCs w:val="24"/>
          <w:lang w:eastAsia="ru-RU"/>
        </w:rPr>
        <w:t xml:space="preserve">Основными задачами </w:t>
      </w:r>
      <w:r w:rsidRPr="00FE7A6C">
        <w:rPr>
          <w:rFonts w:ascii="Times New Roman" w:eastAsia="Times New Roman" w:hAnsi="Times New Roman" w:cs="Times New Roman"/>
          <w:i/>
          <w:sz w:val="24"/>
          <w:szCs w:val="24"/>
          <w:lang w:eastAsia="ru-RU"/>
        </w:rPr>
        <w:t xml:space="preserve">в процессе учебно-исследовательского и проектного обучения является развитие у ученика определенного базиса знаний и развития умений: </w:t>
      </w:r>
      <w:r w:rsidRPr="00FE7A6C">
        <w:rPr>
          <w:rFonts w:ascii="Times New Roman" w:eastAsia="Calibri" w:hAnsi="Times New Roman" w:cs="Times New Roman"/>
          <w:sz w:val="24"/>
          <w:szCs w:val="24"/>
          <w:lang w:eastAsia="ru-RU"/>
        </w:rPr>
        <w:t>наблюдать,</w:t>
      </w:r>
      <w:r w:rsidRPr="004C2EC1">
        <w:rPr>
          <w:rFonts w:ascii="Times New Roman" w:eastAsia="Calibri" w:hAnsi="Times New Roman" w:cs="Times New Roman"/>
          <w:sz w:val="28"/>
          <w:szCs w:val="28"/>
          <w:lang w:eastAsia="ru-RU"/>
        </w:rPr>
        <w:t xml:space="preserve"> </w:t>
      </w:r>
      <w:r w:rsidRPr="00FE7A6C">
        <w:rPr>
          <w:rFonts w:ascii="Times New Roman" w:eastAsia="Calibri" w:hAnsi="Times New Roman" w:cs="Times New Roman"/>
          <w:sz w:val="24"/>
          <w:szCs w:val="24"/>
          <w:lang w:eastAsia="ru-RU"/>
        </w:rPr>
        <w:t xml:space="preserve">измерять, сравнивать, моделировать, генерировать гипотезы, экспериментировать, устанавливать причинно-следственные связи. </w:t>
      </w:r>
    </w:p>
    <w:p w:rsidR="004C2EC1" w:rsidRPr="00FE7A6C" w:rsidRDefault="004C2EC1" w:rsidP="004C2EC1">
      <w:pPr>
        <w:tabs>
          <w:tab w:val="left" w:pos="9355"/>
        </w:tabs>
        <w:spacing w:after="0" w:line="240" w:lineRule="auto"/>
        <w:jc w:val="both"/>
        <w:rPr>
          <w:rFonts w:ascii="Times New Roman" w:eastAsia="Times New Roman" w:hAnsi="Times New Roman" w:cs="Times New Roman"/>
          <w:sz w:val="24"/>
          <w:szCs w:val="24"/>
          <w:lang w:eastAsia="ru-RU"/>
        </w:rPr>
      </w:pPr>
      <w:r w:rsidRPr="00FE7A6C">
        <w:rPr>
          <w:rFonts w:ascii="Times New Roman" w:eastAsia="Calibri" w:hAnsi="Times New Roman" w:cs="Times New Roman"/>
          <w:sz w:val="24"/>
          <w:szCs w:val="24"/>
          <w:lang w:eastAsia="ru-RU"/>
        </w:rPr>
        <w:t xml:space="preserve">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 </w:t>
      </w:r>
    </w:p>
    <w:p w:rsidR="004C2EC1" w:rsidRPr="00FE7A6C" w:rsidRDefault="004C2EC1" w:rsidP="004C2EC1">
      <w:pPr>
        <w:shd w:val="clear" w:color="auto" w:fill="FFFFFF"/>
        <w:spacing w:after="0" w:line="240" w:lineRule="auto"/>
        <w:jc w:val="both"/>
        <w:rPr>
          <w:rFonts w:ascii="Times New Roman" w:eastAsia="Calibri" w:hAnsi="Times New Roman" w:cs="Times New Roman"/>
          <w:sz w:val="24"/>
          <w:szCs w:val="24"/>
          <w:lang w:eastAsia="ru-RU"/>
        </w:rPr>
      </w:pPr>
      <w:r w:rsidRPr="00FE7A6C">
        <w:rPr>
          <w:rFonts w:ascii="Times New Roman" w:eastAsia="Calibri" w:hAnsi="Times New Roman" w:cs="Times New Roman"/>
          <w:sz w:val="24"/>
          <w:szCs w:val="24"/>
          <w:lang w:eastAsia="ru-RU"/>
        </w:rPr>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4C2EC1" w:rsidRPr="00FE7A6C" w:rsidRDefault="004C2EC1" w:rsidP="004C2EC1">
      <w:pPr>
        <w:tabs>
          <w:tab w:val="left" w:pos="9355"/>
        </w:tabs>
        <w:spacing w:after="0" w:line="240" w:lineRule="auto"/>
        <w:jc w:val="both"/>
        <w:rPr>
          <w:rFonts w:ascii="Times New Roman" w:eastAsia="Courier New" w:hAnsi="Times New Roman" w:cs="Times New Roman"/>
          <w:sz w:val="24"/>
          <w:szCs w:val="24"/>
          <w:lang w:eastAsia="ru-RU"/>
        </w:rPr>
      </w:pPr>
      <w:r w:rsidRPr="00FE7A6C">
        <w:rPr>
          <w:rFonts w:ascii="Times New Roman" w:eastAsia="Times New Roman" w:hAnsi="Times New Roman" w:cs="Times New Roman"/>
          <w:i/>
          <w:sz w:val="24"/>
          <w:szCs w:val="24"/>
          <w:lang w:eastAsia="ru-RU"/>
        </w:rPr>
        <w:t>Исследовательская и проектная деятельность может проходить как в индивидуальной, так и в групповой форме,</w:t>
      </w:r>
      <w:r w:rsidRPr="00FE7A6C">
        <w:rPr>
          <w:rFonts w:ascii="Times New Roman" w:eastAsia="Times New Roman" w:hAnsi="Times New Roman" w:cs="Times New Roman"/>
          <w:sz w:val="24"/>
          <w:szCs w:val="24"/>
          <w:lang w:eastAsia="ru-RU"/>
        </w:rPr>
        <w:t xml:space="preserve"> что помогает учителю простроить индивидуальный подход к развитию ребенка. </w:t>
      </w:r>
      <w:r w:rsidRPr="00FE7A6C">
        <w:rPr>
          <w:rFonts w:ascii="Times New Roman" w:eastAsia="Courier New" w:hAnsi="Times New Roman" w:cs="Times New Roman"/>
          <w:sz w:val="24"/>
          <w:szCs w:val="24"/>
          <w:lang w:eastAsia="ru-RU"/>
        </w:rPr>
        <w:t>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w:t>
      </w:r>
    </w:p>
    <w:p w:rsidR="004C2EC1" w:rsidRPr="00FE7A6C" w:rsidRDefault="004C2EC1" w:rsidP="004C2EC1">
      <w:pPr>
        <w:tabs>
          <w:tab w:val="left" w:pos="9355"/>
        </w:tabs>
        <w:spacing w:after="0" w:line="240" w:lineRule="auto"/>
        <w:jc w:val="both"/>
        <w:rPr>
          <w:rFonts w:ascii="Times New Roman" w:eastAsia="Times New Roman" w:hAnsi="Times New Roman" w:cs="Times New Roman"/>
          <w:i/>
          <w:sz w:val="24"/>
          <w:szCs w:val="24"/>
          <w:shd w:val="clear" w:color="auto" w:fill="FFFFFF"/>
          <w:lang w:eastAsia="ru-RU"/>
        </w:rPr>
      </w:pPr>
      <w:r w:rsidRPr="00FE7A6C">
        <w:rPr>
          <w:rFonts w:ascii="Times New Roman" w:eastAsia="Times New Roman" w:hAnsi="Times New Roman" w:cs="Times New Roman"/>
          <w:i/>
          <w:sz w:val="24"/>
          <w:szCs w:val="24"/>
          <w:shd w:val="clear" w:color="auto" w:fill="FFFFFF"/>
          <w:lang w:eastAsia="ru-RU"/>
        </w:rPr>
        <w:t xml:space="preserve">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 </w:t>
      </w:r>
    </w:p>
    <w:p w:rsidR="004C2EC1" w:rsidRPr="00FE7A6C" w:rsidRDefault="004C2EC1" w:rsidP="004C2EC1">
      <w:pPr>
        <w:tabs>
          <w:tab w:val="left" w:pos="9355"/>
        </w:tabs>
        <w:spacing w:after="0" w:line="240" w:lineRule="auto"/>
        <w:jc w:val="both"/>
        <w:rPr>
          <w:rFonts w:ascii="Times New Roman" w:eastAsia="Courier New" w:hAnsi="Times New Roman" w:cs="Times New Roman"/>
          <w:sz w:val="24"/>
          <w:szCs w:val="24"/>
          <w:lang w:eastAsia="ru-RU"/>
        </w:rPr>
      </w:pPr>
      <w:r w:rsidRPr="00FE7A6C">
        <w:rPr>
          <w:rFonts w:ascii="Times New Roman" w:eastAsia="Courier New" w:hAnsi="Times New Roman" w:cs="Times New Roman"/>
          <w:sz w:val="24"/>
          <w:szCs w:val="24"/>
          <w:lang w:eastAsia="ru-RU"/>
        </w:rPr>
        <w:t xml:space="preserve">Для расширения диапазона применимости исследовательского и проектного обучения задания дифференцируются по степени трудности: </w:t>
      </w:r>
    </w:p>
    <w:p w:rsidR="004C2EC1" w:rsidRPr="00FE7A6C" w:rsidRDefault="004C2EC1" w:rsidP="004C2EC1">
      <w:pPr>
        <w:tabs>
          <w:tab w:val="left" w:pos="9355"/>
        </w:tabs>
        <w:spacing w:after="0" w:line="240" w:lineRule="auto"/>
        <w:jc w:val="both"/>
        <w:rPr>
          <w:rFonts w:ascii="Times New Roman" w:eastAsia="Courier New" w:hAnsi="Times New Roman" w:cs="Times New Roman"/>
          <w:sz w:val="24"/>
          <w:szCs w:val="24"/>
          <w:lang w:eastAsia="ru-RU"/>
        </w:rPr>
      </w:pPr>
      <w:r w:rsidRPr="00FE7A6C">
        <w:rPr>
          <w:rFonts w:ascii="Times New Roman" w:eastAsia="Courier New" w:hAnsi="Times New Roman" w:cs="Times New Roman"/>
          <w:sz w:val="24"/>
          <w:szCs w:val="24"/>
          <w:lang w:eastAsia="ru-RU"/>
        </w:rPr>
        <w:t>- путем постепенного усложнения непосредственно самих заданий;</w:t>
      </w:r>
    </w:p>
    <w:p w:rsidR="004C2EC1" w:rsidRPr="00FE7A6C" w:rsidRDefault="004C2EC1" w:rsidP="004C2EC1">
      <w:pPr>
        <w:tabs>
          <w:tab w:val="left" w:pos="9355"/>
        </w:tabs>
        <w:spacing w:after="0" w:line="240" w:lineRule="auto"/>
        <w:jc w:val="both"/>
        <w:rPr>
          <w:rFonts w:ascii="Times New Roman" w:eastAsia="Courier New" w:hAnsi="Times New Roman" w:cs="Times New Roman"/>
          <w:sz w:val="24"/>
          <w:szCs w:val="24"/>
          <w:lang w:eastAsia="ru-RU"/>
        </w:rPr>
      </w:pPr>
      <w:r w:rsidRPr="00FE7A6C">
        <w:rPr>
          <w:rFonts w:ascii="Times New Roman" w:eastAsia="Courier New" w:hAnsi="Times New Roman" w:cs="Times New Roman"/>
          <w:sz w:val="24"/>
          <w:szCs w:val="24"/>
          <w:lang w:eastAsia="ru-RU"/>
        </w:rPr>
        <w:t>- увеличением степени самостоятельности ребенка, регулируемой мерой непосредственного руководства учителя.</w:t>
      </w:r>
    </w:p>
    <w:p w:rsidR="004C2EC1" w:rsidRPr="004C2EC1" w:rsidRDefault="004C2EC1" w:rsidP="004C2EC1">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4C2EC1" w:rsidRPr="00FE7A6C" w:rsidRDefault="004C2EC1" w:rsidP="00FE7A6C">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FE7A6C">
        <w:rPr>
          <w:rFonts w:ascii="Times New Roman" w:eastAsia="Times New Roman" w:hAnsi="Times New Roman" w:cs="Times New Roman"/>
          <w:b/>
          <w:sz w:val="24"/>
          <w:szCs w:val="24"/>
          <w:lang w:eastAsia="ru-RU"/>
        </w:rPr>
        <w:t>Планируемые результаты учебно-исследовательской и проектной деятельности обучающихся в рамках урочной и внеурочной деятельности</w:t>
      </w:r>
    </w:p>
    <w:p w:rsidR="004C2EC1" w:rsidRPr="0048580A" w:rsidRDefault="004C2EC1" w:rsidP="004C2EC1">
      <w:pPr>
        <w:shd w:val="clear" w:color="auto" w:fill="FFFFFF"/>
        <w:spacing w:after="0" w:line="240" w:lineRule="auto"/>
        <w:jc w:val="both"/>
        <w:rPr>
          <w:rFonts w:ascii="Times New Roman" w:eastAsia="Calibri" w:hAnsi="Times New Roman" w:cs="Times New Roman"/>
          <w:sz w:val="24"/>
          <w:szCs w:val="24"/>
          <w:lang w:eastAsia="ru-RU"/>
        </w:rPr>
      </w:pPr>
      <w:r w:rsidRPr="0048580A">
        <w:rPr>
          <w:rFonts w:ascii="Times New Roman" w:eastAsia="Calibri" w:hAnsi="Times New Roman" w:cs="Times New Roman"/>
          <w:sz w:val="24"/>
          <w:szCs w:val="24"/>
          <w:lang w:eastAsia="ru-RU"/>
        </w:rPr>
        <w:t xml:space="preserve">В результате учебно-исследовательской и проектной деятельности младших школьников будут сформированы: </w:t>
      </w:r>
    </w:p>
    <w:p w:rsidR="004C2EC1" w:rsidRPr="0048580A" w:rsidRDefault="004C2EC1" w:rsidP="004C2EC1">
      <w:pPr>
        <w:numPr>
          <w:ilvl w:val="0"/>
          <w:numId w:val="2"/>
        </w:numPr>
        <w:shd w:val="clear" w:color="auto" w:fill="FFFFFF"/>
        <w:tabs>
          <w:tab w:val="left" w:pos="993"/>
        </w:tabs>
        <w:spacing w:after="0" w:line="240" w:lineRule="auto"/>
        <w:ind w:left="0" w:firstLine="709"/>
        <w:contextualSpacing/>
        <w:jc w:val="both"/>
        <w:rPr>
          <w:rFonts w:ascii="Times New Roman" w:eastAsia="Calibri" w:hAnsi="Times New Roman" w:cs="Times New Roman"/>
          <w:sz w:val="24"/>
          <w:szCs w:val="24"/>
          <w:lang w:eastAsia="ru-RU"/>
        </w:rPr>
      </w:pPr>
      <w:r w:rsidRPr="0048580A">
        <w:rPr>
          <w:rFonts w:ascii="Times New Roman" w:eastAsia="Calibri" w:hAnsi="Times New Roman" w:cs="Times New Roman"/>
          <w:sz w:val="24"/>
          <w:szCs w:val="24"/>
          <w:lang w:eastAsia="ru-RU"/>
        </w:rPr>
        <w:t>познавательные УУД (умение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w:t>
      </w:r>
    </w:p>
    <w:p w:rsidR="004C2EC1" w:rsidRPr="0048580A" w:rsidRDefault="004C2EC1" w:rsidP="004C2EC1">
      <w:pPr>
        <w:numPr>
          <w:ilvl w:val="0"/>
          <w:numId w:val="2"/>
        </w:numPr>
        <w:shd w:val="clear" w:color="auto" w:fill="FFFFFF"/>
        <w:tabs>
          <w:tab w:val="left" w:pos="993"/>
        </w:tabs>
        <w:spacing w:after="0" w:line="240" w:lineRule="auto"/>
        <w:ind w:left="0" w:firstLine="709"/>
        <w:contextualSpacing/>
        <w:jc w:val="both"/>
        <w:rPr>
          <w:rFonts w:ascii="Times New Roman" w:eastAsia="Calibri" w:hAnsi="Times New Roman" w:cs="Times New Roman"/>
          <w:sz w:val="24"/>
          <w:szCs w:val="24"/>
          <w:lang w:eastAsia="ru-RU"/>
        </w:rPr>
      </w:pPr>
      <w:r w:rsidRPr="0048580A">
        <w:rPr>
          <w:rFonts w:ascii="Times New Roman" w:eastAsia="Calibri" w:hAnsi="Times New Roman" w:cs="Times New Roman"/>
          <w:sz w:val="24"/>
          <w:szCs w:val="24"/>
          <w:lang w:eastAsia="ru-RU"/>
        </w:rPr>
        <w:t xml:space="preserve">коммуникативные УУД (умение </w:t>
      </w:r>
      <w:r w:rsidRPr="0048580A">
        <w:rPr>
          <w:rFonts w:ascii="Times New Roman" w:eastAsia="Times New Roman" w:hAnsi="Times New Roman" w:cs="Times New Roman"/>
          <w:sz w:val="24"/>
          <w:szCs w:val="24"/>
          <w:lang w:eastAsia="ru-RU"/>
        </w:rPr>
        <w:t xml:space="preserve">слушать и слышать собеседника, умение в корректной форме формулировать и оценивать познавательные вопросы, критически и творчески работать в сотрудничестве с другими людьми); </w:t>
      </w:r>
    </w:p>
    <w:p w:rsidR="004C2EC1" w:rsidRPr="0048580A" w:rsidRDefault="004C2EC1" w:rsidP="004C2EC1">
      <w:pPr>
        <w:numPr>
          <w:ilvl w:val="0"/>
          <w:numId w:val="2"/>
        </w:numPr>
        <w:shd w:val="clear" w:color="auto" w:fill="FFFFFF"/>
        <w:tabs>
          <w:tab w:val="left" w:pos="993"/>
        </w:tabs>
        <w:spacing w:after="0" w:line="240" w:lineRule="auto"/>
        <w:ind w:left="0" w:firstLine="709"/>
        <w:contextualSpacing/>
        <w:jc w:val="both"/>
        <w:rPr>
          <w:rFonts w:ascii="Times New Roman" w:eastAsia="Calibri" w:hAnsi="Times New Roman" w:cs="Times New Roman"/>
          <w:sz w:val="24"/>
          <w:szCs w:val="24"/>
          <w:lang w:eastAsia="ru-RU"/>
        </w:rPr>
      </w:pPr>
      <w:r w:rsidRPr="0048580A">
        <w:rPr>
          <w:rFonts w:ascii="Times New Roman" w:eastAsia="Times New Roman" w:hAnsi="Times New Roman" w:cs="Times New Roman"/>
          <w:sz w:val="24"/>
          <w:szCs w:val="24"/>
          <w:lang w:eastAsia="ru-RU"/>
        </w:rPr>
        <w:t>регулятивные УУД (проявление самостоятельности в обучении, инициативы в использовании своих мыслительных способностей; смело и твердо защищать свои убеждения; оценивать и понимать собственные сильные и слабые стороны; отвечать за свои действия и их последствия).</w:t>
      </w:r>
    </w:p>
    <w:p w:rsidR="0048580A" w:rsidRDefault="0048580A" w:rsidP="004C2EC1">
      <w:pPr>
        <w:spacing w:after="0" w:line="240" w:lineRule="auto"/>
        <w:jc w:val="center"/>
        <w:rPr>
          <w:rFonts w:ascii="Times New Roman" w:eastAsia="Times New Roman" w:hAnsi="Times New Roman" w:cs="Times New Roman"/>
          <w:b/>
          <w:sz w:val="24"/>
          <w:szCs w:val="24"/>
          <w:lang w:eastAsia="ru-RU"/>
        </w:rPr>
      </w:pPr>
    </w:p>
    <w:p w:rsidR="004C2EC1" w:rsidRPr="0048580A" w:rsidRDefault="004C2EC1" w:rsidP="004C2EC1">
      <w:pPr>
        <w:spacing w:after="0" w:line="240" w:lineRule="auto"/>
        <w:jc w:val="center"/>
        <w:rPr>
          <w:rFonts w:ascii="Times New Roman" w:eastAsia="Times New Roman" w:hAnsi="Times New Roman" w:cs="Times New Roman"/>
          <w:b/>
          <w:sz w:val="24"/>
          <w:szCs w:val="24"/>
          <w:lang w:eastAsia="ru-RU"/>
        </w:rPr>
      </w:pPr>
      <w:r w:rsidRPr="0048580A">
        <w:rPr>
          <w:rFonts w:ascii="Times New Roman" w:eastAsia="Times New Roman" w:hAnsi="Times New Roman" w:cs="Times New Roman"/>
          <w:b/>
          <w:sz w:val="24"/>
          <w:szCs w:val="24"/>
          <w:lang w:eastAsia="ru-RU"/>
        </w:rPr>
        <w:t>Условия, обеспечивающие развитие универсальных учебных действий у обучающихся</w:t>
      </w:r>
    </w:p>
    <w:p w:rsidR="004C2EC1" w:rsidRDefault="004C2EC1" w:rsidP="0048580A">
      <w:pPr>
        <w:spacing w:after="0" w:line="240" w:lineRule="auto"/>
        <w:jc w:val="center"/>
        <w:rPr>
          <w:rFonts w:ascii="Times New Roman" w:eastAsia="Times New Roman" w:hAnsi="Times New Roman" w:cs="Times New Roman"/>
          <w:b/>
          <w:sz w:val="24"/>
          <w:szCs w:val="24"/>
          <w:lang w:eastAsia="ru-RU"/>
        </w:rPr>
      </w:pPr>
      <w:r w:rsidRPr="0048580A">
        <w:rPr>
          <w:rFonts w:ascii="Times New Roman" w:eastAsia="Times New Roman" w:hAnsi="Times New Roman" w:cs="Times New Roman"/>
          <w:b/>
          <w:sz w:val="24"/>
          <w:szCs w:val="24"/>
          <w:lang w:eastAsia="ru-RU"/>
        </w:rPr>
        <w:t>Основные условия, необходимые для формирования и развития УУД</w:t>
      </w:r>
    </w:p>
    <w:p w:rsidR="0048580A" w:rsidRPr="0048580A" w:rsidRDefault="0048580A" w:rsidP="0048580A">
      <w:pPr>
        <w:spacing w:after="0" w:line="240" w:lineRule="auto"/>
        <w:jc w:val="center"/>
        <w:rPr>
          <w:rFonts w:ascii="Times New Roman" w:eastAsia="Times New Roman" w:hAnsi="Times New Roman" w:cs="Times New Roman"/>
          <w:b/>
          <w:sz w:val="24"/>
          <w:szCs w:val="24"/>
          <w:lang w:eastAsia="ru-RU"/>
        </w:rPr>
      </w:pPr>
    </w:p>
    <w:p w:rsidR="004C2EC1" w:rsidRPr="0048580A" w:rsidRDefault="004C2EC1" w:rsidP="004C2EC1">
      <w:pPr>
        <w:spacing w:after="0" w:line="240" w:lineRule="auto"/>
        <w:jc w:val="both"/>
        <w:rPr>
          <w:rFonts w:ascii="Times New Roman" w:eastAsia="Times New Roman" w:hAnsi="Times New Roman" w:cs="Times New Roman"/>
          <w:b/>
          <w:sz w:val="24"/>
          <w:szCs w:val="24"/>
          <w:lang w:eastAsia="ru-RU"/>
        </w:rPr>
      </w:pPr>
      <w:r w:rsidRPr="0048580A">
        <w:rPr>
          <w:rFonts w:ascii="Times New Roman" w:eastAsia="Times New Roman" w:hAnsi="Times New Roman" w:cs="Times New Roman"/>
          <w:sz w:val="24"/>
          <w:szCs w:val="24"/>
          <w:lang w:eastAsia="ru-RU"/>
        </w:rPr>
        <w:t>Для того, чтобы содержание учебных предметов стало средством формирования УУД, в образовательном процессе при получении начального общего образования соблюдаются следующие условия:</w:t>
      </w:r>
    </w:p>
    <w:p w:rsidR="004C2EC1" w:rsidRPr="0048580A" w:rsidRDefault="004C2EC1" w:rsidP="004C2EC1">
      <w:pPr>
        <w:spacing w:after="0" w:line="240" w:lineRule="auto"/>
        <w:jc w:val="both"/>
        <w:rPr>
          <w:rFonts w:ascii="Times New Roman" w:eastAsia="Times New Roman" w:hAnsi="Times New Roman" w:cs="Times New Roman"/>
          <w:sz w:val="24"/>
          <w:szCs w:val="24"/>
          <w:lang w:eastAsia="ru-RU"/>
        </w:rPr>
      </w:pPr>
      <w:r w:rsidRPr="0048580A">
        <w:rPr>
          <w:rFonts w:ascii="Times New Roman" w:eastAsia="Times New Roman" w:hAnsi="Times New Roman" w:cs="Times New Roman"/>
          <w:sz w:val="24"/>
          <w:szCs w:val="24"/>
          <w:lang w:eastAsia="ru-RU"/>
        </w:rPr>
        <w:lastRenderedPageBreak/>
        <w:t>- использование учебников 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
    <w:p w:rsidR="004C2EC1" w:rsidRPr="0048580A" w:rsidRDefault="004C2EC1" w:rsidP="004C2EC1">
      <w:pPr>
        <w:spacing w:after="0" w:line="240" w:lineRule="auto"/>
        <w:jc w:val="both"/>
        <w:rPr>
          <w:rFonts w:ascii="Times New Roman" w:eastAsia="Times New Roman" w:hAnsi="Times New Roman" w:cs="Times New Roman"/>
          <w:sz w:val="24"/>
          <w:szCs w:val="24"/>
          <w:lang w:eastAsia="ru-RU"/>
        </w:rPr>
      </w:pPr>
      <w:r w:rsidRPr="0048580A">
        <w:rPr>
          <w:rFonts w:ascii="Times New Roman" w:eastAsia="Times New Roman" w:hAnsi="Times New Roman" w:cs="Times New Roman"/>
          <w:sz w:val="24"/>
          <w:szCs w:val="24"/>
          <w:lang w:eastAsia="ru-RU"/>
        </w:rPr>
        <w:t>- соблюдение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её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4C2EC1" w:rsidRPr="0048580A" w:rsidRDefault="004C2EC1" w:rsidP="004C2EC1">
      <w:pPr>
        <w:spacing w:after="0" w:line="240" w:lineRule="auto"/>
        <w:jc w:val="both"/>
        <w:rPr>
          <w:rFonts w:ascii="Times New Roman" w:eastAsia="Times New Roman" w:hAnsi="Times New Roman" w:cs="Times New Roman"/>
          <w:sz w:val="24"/>
          <w:szCs w:val="24"/>
          <w:lang w:eastAsia="ru-RU"/>
        </w:rPr>
      </w:pPr>
      <w:r w:rsidRPr="0048580A">
        <w:rPr>
          <w:rFonts w:ascii="Times New Roman" w:eastAsia="Times New Roman" w:hAnsi="Times New Roman" w:cs="Times New Roman"/>
          <w:sz w:val="24"/>
          <w:szCs w:val="24"/>
          <w:lang w:eastAsia="ru-RU"/>
        </w:rPr>
        <w:t>- целесообразный выбор организационно-деятельностных форм работы обучающихся на уроке (учебном занятии) – индивидуальной, групповой (парной) работы, общеклассной дискуссии;</w:t>
      </w:r>
    </w:p>
    <w:p w:rsidR="004C2EC1" w:rsidRPr="0048580A" w:rsidRDefault="004C2EC1" w:rsidP="004C2EC1">
      <w:pPr>
        <w:spacing w:after="0" w:line="240" w:lineRule="auto"/>
        <w:jc w:val="both"/>
        <w:rPr>
          <w:rFonts w:ascii="Times New Roman" w:eastAsia="Times New Roman" w:hAnsi="Times New Roman" w:cs="Times New Roman"/>
          <w:sz w:val="24"/>
          <w:szCs w:val="24"/>
          <w:lang w:eastAsia="ru-RU"/>
        </w:rPr>
      </w:pPr>
      <w:r w:rsidRPr="0048580A">
        <w:rPr>
          <w:rFonts w:ascii="Times New Roman" w:eastAsia="Times New Roman" w:hAnsi="Times New Roman" w:cs="Times New Roman"/>
          <w:sz w:val="24"/>
          <w:szCs w:val="24"/>
          <w:lang w:eastAsia="ru-RU"/>
        </w:rPr>
        <w:t xml:space="preserve">- организация системы мероприятий для формирования контрольно-оценочной деятельности обучающихся с целью развития их учебной самостоятельности; </w:t>
      </w:r>
    </w:p>
    <w:p w:rsidR="004C2EC1" w:rsidRPr="0048580A" w:rsidRDefault="004C2EC1" w:rsidP="004C2EC1">
      <w:pPr>
        <w:spacing w:after="0" w:line="240" w:lineRule="auto"/>
        <w:jc w:val="both"/>
        <w:rPr>
          <w:rFonts w:ascii="Times New Roman" w:eastAsia="Times New Roman" w:hAnsi="Times New Roman" w:cs="Times New Roman"/>
          <w:sz w:val="24"/>
          <w:szCs w:val="24"/>
          <w:lang w:eastAsia="ru-RU"/>
        </w:rPr>
      </w:pPr>
      <w:r w:rsidRPr="0048580A">
        <w:rPr>
          <w:rFonts w:ascii="Times New Roman" w:eastAsia="Times New Roman" w:hAnsi="Times New Roman" w:cs="Times New Roman"/>
          <w:sz w:val="24"/>
          <w:szCs w:val="24"/>
          <w:lang w:eastAsia="ru-RU"/>
        </w:rPr>
        <w:t>- эффективное использование средств ИКТ.</w:t>
      </w:r>
    </w:p>
    <w:p w:rsidR="004C2EC1" w:rsidRPr="0048580A" w:rsidRDefault="004C2EC1" w:rsidP="004C2EC1">
      <w:pPr>
        <w:tabs>
          <w:tab w:val="left" w:pos="709"/>
        </w:tabs>
        <w:spacing w:after="0" w:line="240" w:lineRule="auto"/>
        <w:jc w:val="both"/>
        <w:rPr>
          <w:rFonts w:ascii="Times New Roman" w:eastAsia="Times New Roman" w:hAnsi="Times New Roman" w:cs="Times New Roman"/>
          <w:sz w:val="24"/>
          <w:szCs w:val="24"/>
          <w:lang w:eastAsia="ru-RU"/>
        </w:rPr>
      </w:pPr>
      <w:r w:rsidRPr="0048580A">
        <w:rPr>
          <w:rFonts w:ascii="Times New Roman" w:eastAsia="Times New Roman" w:hAnsi="Times New Roman" w:cs="Times New Roman"/>
          <w:sz w:val="24"/>
          <w:szCs w:val="24"/>
          <w:lang w:eastAsia="ru-RU"/>
        </w:rPr>
        <w:t>Учитывая определенную специфику использования ИКТ как инструмента формирования универсальных учебных действий в начальном образовании и объективную новизну этого направления для педагогов, остановимся на этой составляющей программы более подробно.</w:t>
      </w:r>
    </w:p>
    <w:p w:rsidR="004C2EC1" w:rsidRPr="0048580A" w:rsidRDefault="004C2EC1" w:rsidP="004C2EC1">
      <w:pPr>
        <w:tabs>
          <w:tab w:val="left" w:pos="709"/>
        </w:tab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48580A">
        <w:rPr>
          <w:rFonts w:ascii="Times New Roman" w:eastAsia="Times New Roman" w:hAnsi="Times New Roman" w:cs="Times New Roman"/>
          <w:spacing w:val="2"/>
          <w:sz w:val="24"/>
          <w:szCs w:val="24"/>
          <w:lang w:eastAsia="ru-RU"/>
        </w:rPr>
        <w:t xml:space="preserve">В условиях интенсификации процессов информатизации </w:t>
      </w:r>
      <w:r w:rsidRPr="0048580A">
        <w:rPr>
          <w:rFonts w:ascii="Times New Roman" w:eastAsia="Times New Roman" w:hAnsi="Times New Roman" w:cs="Times New Roman"/>
          <w:sz w:val="24"/>
          <w:szCs w:val="24"/>
          <w:lang w:eastAsia="ru-RU"/>
        </w:rPr>
        <w:t xml:space="preserve">общества и образования при формировании универсальных </w:t>
      </w:r>
      <w:r w:rsidRPr="0048580A">
        <w:rPr>
          <w:rFonts w:ascii="Times New Roman" w:eastAsia="Times New Roman" w:hAnsi="Times New Roman" w:cs="Times New Roman"/>
          <w:spacing w:val="-2"/>
          <w:sz w:val="24"/>
          <w:szCs w:val="24"/>
          <w:lang w:eastAsia="ru-RU"/>
        </w:rPr>
        <w:t xml:space="preserve">учебных действий наряду с </w:t>
      </w:r>
      <w:proofErr w:type="gramStart"/>
      <w:r w:rsidRPr="0048580A">
        <w:rPr>
          <w:rFonts w:ascii="Times New Roman" w:eastAsia="Times New Roman" w:hAnsi="Times New Roman" w:cs="Times New Roman"/>
          <w:spacing w:val="-2"/>
          <w:sz w:val="24"/>
          <w:szCs w:val="24"/>
          <w:lang w:eastAsia="ru-RU"/>
        </w:rPr>
        <w:t>предметными  методиками</w:t>
      </w:r>
      <w:proofErr w:type="gramEnd"/>
      <w:r w:rsidRPr="0048580A">
        <w:rPr>
          <w:rFonts w:ascii="Times New Roman" w:eastAsia="Times New Roman" w:hAnsi="Times New Roman" w:cs="Times New Roman"/>
          <w:spacing w:val="-2"/>
          <w:sz w:val="24"/>
          <w:szCs w:val="24"/>
          <w:lang w:eastAsia="ru-RU"/>
        </w:rPr>
        <w:t xml:space="preserve"> целе</w:t>
      </w:r>
      <w:r w:rsidRPr="0048580A">
        <w:rPr>
          <w:rFonts w:ascii="Times New Roman" w:eastAsia="Times New Roman" w:hAnsi="Times New Roman" w:cs="Times New Roman"/>
          <w:sz w:val="24"/>
          <w:szCs w:val="24"/>
          <w:lang w:eastAsia="ru-RU"/>
        </w:rPr>
        <w:t xml:space="preserve">сообразно широкое использование цифровых инструментов и возможностей современной информационно­образовательной </w:t>
      </w:r>
      <w:r w:rsidRPr="0048580A">
        <w:rPr>
          <w:rFonts w:ascii="Times New Roman" w:eastAsia="Times New Roman" w:hAnsi="Times New Roman" w:cs="Times New Roman"/>
          <w:spacing w:val="2"/>
          <w:sz w:val="24"/>
          <w:szCs w:val="24"/>
          <w:lang w:eastAsia="ru-RU"/>
        </w:rPr>
        <w:t xml:space="preserve">среды. Ориентировка младших школьников в </w:t>
      </w:r>
      <w:r w:rsidRPr="0048580A">
        <w:rPr>
          <w:rFonts w:ascii="Times New Roman" w:eastAsia="Times New Roman" w:hAnsi="Times New Roman" w:cs="Times New Roman"/>
          <w:sz w:val="24"/>
          <w:szCs w:val="24"/>
          <w:lang w:eastAsia="ru-RU"/>
        </w:rPr>
        <w:t>ИКТ и формирова</w:t>
      </w:r>
      <w:r w:rsidRPr="0048580A">
        <w:rPr>
          <w:rFonts w:ascii="Times New Roman" w:eastAsia="Times New Roman" w:hAnsi="Times New Roman" w:cs="Times New Roman"/>
          <w:spacing w:val="2"/>
          <w:sz w:val="24"/>
          <w:szCs w:val="24"/>
          <w:lang w:eastAsia="ru-RU"/>
        </w:rPr>
        <w:t>ние способности их грамотно применять (ИКТ­компетентность) являются одними из важных средств форми</w:t>
      </w:r>
      <w:r w:rsidRPr="0048580A">
        <w:rPr>
          <w:rFonts w:ascii="Times New Roman" w:eastAsia="Times New Roman" w:hAnsi="Times New Roman" w:cs="Times New Roman"/>
          <w:sz w:val="24"/>
          <w:szCs w:val="24"/>
          <w:lang w:eastAsia="ru-RU"/>
        </w:rPr>
        <w:t>рования уни</w:t>
      </w:r>
      <w:r w:rsidRPr="0048580A">
        <w:rPr>
          <w:rFonts w:ascii="Times New Roman" w:eastAsia="Times New Roman" w:hAnsi="Times New Roman" w:cs="Times New Roman"/>
          <w:spacing w:val="2"/>
          <w:sz w:val="24"/>
          <w:szCs w:val="24"/>
          <w:lang w:eastAsia="ru-RU"/>
        </w:rPr>
        <w:t>версальных учебных действий обучающихся в рамках</w:t>
      </w:r>
      <w:r w:rsidRPr="0048580A">
        <w:rPr>
          <w:rFonts w:ascii="Times New Roman" w:eastAsia="Times New Roman" w:hAnsi="Times New Roman" w:cs="Times New Roman"/>
          <w:sz w:val="24"/>
          <w:szCs w:val="24"/>
          <w:lang w:eastAsia="ru-RU"/>
        </w:rPr>
        <w:t xml:space="preserve"> начального общего образования. </w:t>
      </w:r>
    </w:p>
    <w:p w:rsidR="004C2EC1" w:rsidRPr="0048580A" w:rsidRDefault="004C2EC1" w:rsidP="004C2EC1">
      <w:pPr>
        <w:tabs>
          <w:tab w:val="left" w:pos="709"/>
        </w:tab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48580A">
        <w:rPr>
          <w:rFonts w:ascii="Times New Roman" w:eastAsia="Times New Roman" w:hAnsi="Times New Roman" w:cs="Times New Roman"/>
          <w:sz w:val="24"/>
          <w:szCs w:val="24"/>
          <w:lang w:eastAsia="ru-RU"/>
        </w:rPr>
        <w:t>ИКТ также могут (и должны) широко применять</w:t>
      </w:r>
      <w:r w:rsidRPr="0048580A">
        <w:rPr>
          <w:rFonts w:ascii="Times New Roman" w:eastAsia="Times New Roman" w:hAnsi="Times New Roman" w:cs="Times New Roman"/>
          <w:spacing w:val="2"/>
          <w:sz w:val="24"/>
          <w:szCs w:val="24"/>
          <w:lang w:eastAsia="ru-RU"/>
        </w:rPr>
        <w:t xml:space="preserve">ся при оценке сформированности универсальных учебных </w:t>
      </w:r>
      <w:r w:rsidRPr="0048580A">
        <w:rPr>
          <w:rFonts w:ascii="Times New Roman" w:eastAsia="Times New Roman" w:hAnsi="Times New Roman" w:cs="Times New Roman"/>
          <w:sz w:val="24"/>
          <w:szCs w:val="24"/>
          <w:lang w:eastAsia="ru-RU"/>
        </w:rPr>
        <w:t xml:space="preserve">действий. Для их формирования исключительную важность </w:t>
      </w:r>
      <w:r w:rsidRPr="0048580A">
        <w:rPr>
          <w:rFonts w:ascii="Times New Roman" w:eastAsia="Times New Roman" w:hAnsi="Times New Roman" w:cs="Times New Roman"/>
          <w:spacing w:val="2"/>
          <w:sz w:val="24"/>
          <w:szCs w:val="24"/>
          <w:lang w:eastAsia="ru-RU"/>
        </w:rPr>
        <w:t>имеет использование информационно­образовательной сре</w:t>
      </w:r>
      <w:r w:rsidRPr="0048580A">
        <w:rPr>
          <w:rFonts w:ascii="Times New Roman" w:eastAsia="Times New Roman" w:hAnsi="Times New Roman" w:cs="Times New Roman"/>
          <w:sz w:val="24"/>
          <w:szCs w:val="24"/>
          <w:lang w:eastAsia="ru-RU"/>
        </w:rPr>
        <w:t>ды, в которой планируют и фиксируют свою деятельность, ее результаты учителя и обучающиеся.</w:t>
      </w:r>
    </w:p>
    <w:p w:rsidR="004C2EC1" w:rsidRPr="0048580A" w:rsidRDefault="004C2EC1" w:rsidP="004C2EC1">
      <w:pPr>
        <w:tabs>
          <w:tab w:val="left" w:pos="709"/>
        </w:tab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48580A">
        <w:rPr>
          <w:rFonts w:ascii="Times New Roman" w:eastAsia="Times New Roman" w:hAnsi="Times New Roman" w:cs="Times New Roman"/>
          <w:spacing w:val="2"/>
          <w:sz w:val="24"/>
          <w:szCs w:val="24"/>
          <w:lang w:eastAsia="ru-RU"/>
        </w:rPr>
        <w:t>В рамках ИКТ­компетентности выделяется учебная ИКТ­компе</w:t>
      </w:r>
      <w:r w:rsidRPr="0048580A">
        <w:rPr>
          <w:rFonts w:ascii="Times New Roman" w:eastAsia="Times New Roman" w:hAnsi="Times New Roman" w:cs="Times New Roman"/>
          <w:sz w:val="24"/>
          <w:szCs w:val="24"/>
          <w:lang w:eastAsia="ru-RU"/>
        </w:rPr>
        <w:t>тентность - способность решать учебные задачи с исполь</w:t>
      </w:r>
      <w:r w:rsidRPr="0048580A">
        <w:rPr>
          <w:rFonts w:ascii="Times New Roman" w:eastAsia="Times New Roman" w:hAnsi="Times New Roman" w:cs="Times New Roman"/>
          <w:spacing w:val="2"/>
          <w:sz w:val="24"/>
          <w:szCs w:val="24"/>
          <w:lang w:eastAsia="ru-RU"/>
        </w:rPr>
        <w:t xml:space="preserve">зованием общедоступных в начальной школе инструментов </w:t>
      </w:r>
      <w:r w:rsidRPr="0048580A">
        <w:rPr>
          <w:rFonts w:ascii="Times New Roman" w:eastAsia="Times New Roman" w:hAnsi="Times New Roman" w:cs="Times New Roman"/>
          <w:sz w:val="24"/>
          <w:szCs w:val="24"/>
          <w:lang w:eastAsia="ru-RU"/>
        </w:rPr>
        <w:t>ИКТ и источников информации в соответствии с возрастны</w:t>
      </w:r>
      <w:r w:rsidRPr="0048580A">
        <w:rPr>
          <w:rFonts w:ascii="Times New Roman" w:eastAsia="Times New Roman" w:hAnsi="Times New Roman" w:cs="Times New Roman"/>
          <w:spacing w:val="2"/>
          <w:sz w:val="24"/>
          <w:szCs w:val="24"/>
          <w:lang w:eastAsia="ru-RU"/>
        </w:rPr>
        <w:t xml:space="preserve">ми потребностями и возможностями младшего школьника. </w:t>
      </w:r>
      <w:r w:rsidRPr="0048580A">
        <w:rPr>
          <w:rFonts w:ascii="Times New Roman" w:eastAsia="Times New Roman" w:hAnsi="Times New Roman" w:cs="Times New Roman"/>
          <w:sz w:val="24"/>
          <w:szCs w:val="24"/>
          <w:lang w:eastAsia="ru-RU"/>
        </w:rPr>
        <w:t xml:space="preserve">Решение задачи формирования ИКТ­компетентности должно </w:t>
      </w:r>
      <w:r w:rsidRPr="0048580A">
        <w:rPr>
          <w:rFonts w:ascii="Times New Roman" w:eastAsia="Times New Roman" w:hAnsi="Times New Roman" w:cs="Times New Roman"/>
          <w:spacing w:val="-2"/>
          <w:sz w:val="24"/>
          <w:szCs w:val="24"/>
          <w:lang w:eastAsia="ru-RU"/>
        </w:rPr>
        <w:t>проходить не только на занятиях по отдельным учебным пред</w:t>
      </w:r>
      <w:r w:rsidRPr="0048580A">
        <w:rPr>
          <w:rFonts w:ascii="Times New Roman" w:eastAsia="Times New Roman" w:hAnsi="Times New Roman" w:cs="Times New Roman"/>
          <w:spacing w:val="2"/>
          <w:sz w:val="24"/>
          <w:szCs w:val="24"/>
          <w:lang w:eastAsia="ru-RU"/>
        </w:rPr>
        <w:t xml:space="preserve">метам (где формируется предметная ИКТ­компетентность), </w:t>
      </w:r>
      <w:r w:rsidRPr="0048580A">
        <w:rPr>
          <w:rFonts w:ascii="Times New Roman" w:eastAsia="Times New Roman" w:hAnsi="Times New Roman" w:cs="Times New Roman"/>
          <w:sz w:val="24"/>
          <w:szCs w:val="24"/>
          <w:lang w:eastAsia="ru-RU"/>
        </w:rPr>
        <w:t>но и в рамках метапредметной программы формирования универсальных учебных действий.</w:t>
      </w:r>
    </w:p>
    <w:p w:rsidR="004C2EC1" w:rsidRPr="0048580A" w:rsidRDefault="004C2EC1" w:rsidP="004C2EC1">
      <w:pPr>
        <w:tabs>
          <w:tab w:val="left" w:pos="709"/>
        </w:tab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48580A">
        <w:rPr>
          <w:rFonts w:ascii="Times New Roman" w:eastAsia="Times New Roman" w:hAnsi="Times New Roman" w:cs="Times New Roman"/>
          <w:sz w:val="24"/>
          <w:szCs w:val="24"/>
          <w:lang w:eastAsia="ru-RU"/>
        </w:rPr>
        <w:t>При освоении личностных действий на основе указанной программы у обучающихся формируются:</w:t>
      </w:r>
    </w:p>
    <w:p w:rsidR="004C2EC1" w:rsidRPr="00C33A1C" w:rsidRDefault="004C2EC1" w:rsidP="004C2EC1">
      <w:pPr>
        <w:tabs>
          <w:tab w:val="left" w:pos="709"/>
        </w:tab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C33A1C">
        <w:rPr>
          <w:rFonts w:ascii="Times New Roman" w:eastAsia="Times New Roman" w:hAnsi="Times New Roman" w:cs="Times New Roman"/>
          <w:spacing w:val="-2"/>
          <w:sz w:val="24"/>
          <w:szCs w:val="24"/>
          <w:lang w:eastAsia="ru-RU"/>
        </w:rPr>
        <w:t xml:space="preserve">- критическое отношение к информации и избирательность </w:t>
      </w:r>
      <w:r w:rsidRPr="00C33A1C">
        <w:rPr>
          <w:rFonts w:ascii="Times New Roman" w:eastAsia="Times New Roman" w:hAnsi="Times New Roman" w:cs="Times New Roman"/>
          <w:sz w:val="24"/>
          <w:szCs w:val="24"/>
          <w:lang w:eastAsia="ru-RU"/>
        </w:rPr>
        <w:t>ее восприятия;</w:t>
      </w:r>
    </w:p>
    <w:p w:rsidR="004C2EC1" w:rsidRPr="00C33A1C" w:rsidRDefault="004C2EC1" w:rsidP="004C2EC1">
      <w:pPr>
        <w:tabs>
          <w:tab w:val="left" w:pos="709"/>
        </w:tab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C33A1C">
        <w:rPr>
          <w:rFonts w:ascii="Times New Roman" w:eastAsia="Times New Roman" w:hAnsi="Times New Roman" w:cs="Times New Roman"/>
          <w:sz w:val="24"/>
          <w:szCs w:val="24"/>
          <w:lang w:eastAsia="ru-RU"/>
        </w:rPr>
        <w:t>- уважение к информации о частной жизни и информационным результатам деятельности других людей;</w:t>
      </w:r>
    </w:p>
    <w:p w:rsidR="004C2EC1" w:rsidRPr="00C33A1C" w:rsidRDefault="004C2EC1" w:rsidP="004C2EC1">
      <w:pPr>
        <w:tabs>
          <w:tab w:val="left" w:pos="709"/>
        </w:tab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C33A1C">
        <w:rPr>
          <w:rFonts w:ascii="Times New Roman" w:eastAsia="Times New Roman" w:hAnsi="Times New Roman" w:cs="Times New Roman"/>
          <w:sz w:val="24"/>
          <w:szCs w:val="24"/>
          <w:lang w:eastAsia="ru-RU"/>
        </w:rPr>
        <w:t>- основы правовой культуры в области использования информации.</w:t>
      </w:r>
    </w:p>
    <w:p w:rsidR="004C2EC1" w:rsidRPr="00C33A1C" w:rsidRDefault="004C2EC1" w:rsidP="004C2EC1">
      <w:pPr>
        <w:tabs>
          <w:tab w:val="left" w:pos="709"/>
        </w:tab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C33A1C">
        <w:rPr>
          <w:rFonts w:ascii="Times New Roman" w:eastAsia="Times New Roman" w:hAnsi="Times New Roman" w:cs="Times New Roman"/>
          <w:sz w:val="24"/>
          <w:szCs w:val="24"/>
          <w:lang w:eastAsia="ru-RU"/>
        </w:rPr>
        <w:t>При освоении регулятивных универсальных учебных действий обеспечиваются:</w:t>
      </w:r>
    </w:p>
    <w:p w:rsidR="004C2EC1" w:rsidRPr="00C33A1C" w:rsidRDefault="004C2EC1" w:rsidP="004C2EC1">
      <w:pPr>
        <w:tabs>
          <w:tab w:val="left" w:pos="709"/>
        </w:tab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C33A1C">
        <w:rPr>
          <w:rFonts w:ascii="Times New Roman" w:eastAsia="Times New Roman" w:hAnsi="Times New Roman" w:cs="Times New Roman"/>
          <w:sz w:val="24"/>
          <w:szCs w:val="24"/>
          <w:lang w:eastAsia="ru-RU"/>
        </w:rPr>
        <w:t>- оценка условий, алгоритмов и результатов действий, выполняемых в информационной среде;</w:t>
      </w:r>
    </w:p>
    <w:p w:rsidR="004C2EC1" w:rsidRPr="00C33A1C" w:rsidRDefault="004C2EC1" w:rsidP="004C2EC1">
      <w:pPr>
        <w:tabs>
          <w:tab w:val="left" w:pos="709"/>
        </w:tab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C33A1C">
        <w:rPr>
          <w:rFonts w:ascii="Times New Roman" w:eastAsia="Times New Roman" w:hAnsi="Times New Roman" w:cs="Times New Roman"/>
          <w:sz w:val="24"/>
          <w:szCs w:val="24"/>
          <w:lang w:eastAsia="ru-RU"/>
        </w:rPr>
        <w:t>- использование результатов действия, размещенных в информационной среде, для оценки и коррекции выполненного действия;</w:t>
      </w:r>
    </w:p>
    <w:p w:rsidR="004C2EC1" w:rsidRPr="00C33A1C" w:rsidRDefault="004C2EC1" w:rsidP="004C2EC1">
      <w:pPr>
        <w:tabs>
          <w:tab w:val="left" w:pos="709"/>
        </w:tab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C33A1C">
        <w:rPr>
          <w:rFonts w:ascii="Times New Roman" w:eastAsia="Times New Roman" w:hAnsi="Times New Roman" w:cs="Times New Roman"/>
          <w:sz w:val="24"/>
          <w:szCs w:val="24"/>
          <w:lang w:eastAsia="ru-RU"/>
        </w:rPr>
        <w:t>- создание цифрового портфолио учебных достижений обучающегося.</w:t>
      </w:r>
    </w:p>
    <w:p w:rsidR="004C2EC1" w:rsidRPr="00C33A1C" w:rsidRDefault="004C2EC1" w:rsidP="004C2EC1">
      <w:pPr>
        <w:tabs>
          <w:tab w:val="left" w:pos="709"/>
        </w:tab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C33A1C">
        <w:rPr>
          <w:rFonts w:ascii="Times New Roman" w:eastAsia="Times New Roman" w:hAnsi="Times New Roman" w:cs="Times New Roman"/>
          <w:spacing w:val="2"/>
          <w:sz w:val="24"/>
          <w:szCs w:val="24"/>
          <w:lang w:eastAsia="ru-RU"/>
        </w:rPr>
        <w:t xml:space="preserve">При освоении познавательных универсальных учебных </w:t>
      </w:r>
      <w:r w:rsidRPr="00C33A1C">
        <w:rPr>
          <w:rFonts w:ascii="Times New Roman" w:eastAsia="Times New Roman" w:hAnsi="Times New Roman" w:cs="Times New Roman"/>
          <w:sz w:val="24"/>
          <w:szCs w:val="24"/>
          <w:lang w:eastAsia="ru-RU"/>
        </w:rPr>
        <w:t>действий ИКТ играют ключевую роль в следующих универсальных учебных действиях:</w:t>
      </w:r>
    </w:p>
    <w:p w:rsidR="004C2EC1" w:rsidRPr="00C33A1C" w:rsidRDefault="004C2EC1" w:rsidP="004C2EC1">
      <w:pPr>
        <w:tabs>
          <w:tab w:val="left" w:pos="709"/>
        </w:tab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C33A1C">
        <w:rPr>
          <w:rFonts w:ascii="Times New Roman" w:eastAsia="Times New Roman" w:hAnsi="Times New Roman" w:cs="Times New Roman"/>
          <w:sz w:val="24"/>
          <w:szCs w:val="24"/>
          <w:lang w:eastAsia="ru-RU"/>
        </w:rPr>
        <w:t>- поиск информации;</w:t>
      </w:r>
    </w:p>
    <w:p w:rsidR="004C2EC1" w:rsidRPr="00C33A1C" w:rsidRDefault="004C2EC1" w:rsidP="004C2EC1">
      <w:pPr>
        <w:tabs>
          <w:tab w:val="left" w:pos="709"/>
        </w:tab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C33A1C">
        <w:rPr>
          <w:rFonts w:ascii="Times New Roman" w:eastAsia="Times New Roman" w:hAnsi="Times New Roman" w:cs="Times New Roman"/>
          <w:spacing w:val="2"/>
          <w:sz w:val="24"/>
          <w:szCs w:val="24"/>
          <w:lang w:eastAsia="ru-RU"/>
        </w:rPr>
        <w:t xml:space="preserve">- фиксация (запись) информации с помощью различных </w:t>
      </w:r>
      <w:r w:rsidRPr="00C33A1C">
        <w:rPr>
          <w:rFonts w:ascii="Times New Roman" w:eastAsia="Times New Roman" w:hAnsi="Times New Roman" w:cs="Times New Roman"/>
          <w:sz w:val="24"/>
          <w:szCs w:val="24"/>
          <w:lang w:eastAsia="ru-RU"/>
        </w:rPr>
        <w:t>технических средств;</w:t>
      </w:r>
    </w:p>
    <w:p w:rsidR="004C2EC1" w:rsidRPr="00C33A1C" w:rsidRDefault="004C2EC1" w:rsidP="004C2EC1">
      <w:pPr>
        <w:tabs>
          <w:tab w:val="left" w:pos="709"/>
        </w:tab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C33A1C">
        <w:rPr>
          <w:rFonts w:ascii="Times New Roman" w:eastAsia="Times New Roman" w:hAnsi="Times New Roman" w:cs="Times New Roman"/>
          <w:sz w:val="24"/>
          <w:szCs w:val="24"/>
          <w:lang w:eastAsia="ru-RU"/>
        </w:rPr>
        <w:lastRenderedPageBreak/>
        <w:t>- структурирование информации, ее организация и представление в виде диаграмм, картосхем, линий времени и</w:t>
      </w:r>
      <w:r w:rsidRPr="00C33A1C">
        <w:rPr>
          <w:rFonts w:ascii="Times New Roman" w:eastAsia="Times New Roman" w:hAnsi="Times New Roman" w:cs="Times New Roman"/>
          <w:sz w:val="24"/>
          <w:szCs w:val="24"/>
          <w:lang w:eastAsia="ru-RU"/>
        </w:rPr>
        <w:t> </w:t>
      </w:r>
      <w:r w:rsidRPr="00C33A1C">
        <w:rPr>
          <w:rFonts w:ascii="Times New Roman" w:eastAsia="Times New Roman" w:hAnsi="Times New Roman" w:cs="Times New Roman"/>
          <w:sz w:val="24"/>
          <w:szCs w:val="24"/>
          <w:lang w:eastAsia="ru-RU"/>
        </w:rPr>
        <w:t>пр.;</w:t>
      </w:r>
    </w:p>
    <w:p w:rsidR="004C2EC1" w:rsidRPr="00C33A1C" w:rsidRDefault="004C2EC1" w:rsidP="004C2EC1">
      <w:pPr>
        <w:tabs>
          <w:tab w:val="left" w:pos="709"/>
        </w:tab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C33A1C">
        <w:rPr>
          <w:rFonts w:ascii="Times New Roman" w:eastAsia="Times New Roman" w:hAnsi="Times New Roman" w:cs="Times New Roman"/>
          <w:sz w:val="24"/>
          <w:szCs w:val="24"/>
          <w:lang w:eastAsia="ru-RU"/>
        </w:rPr>
        <w:t>- создание простых гипермедиасообщений;</w:t>
      </w:r>
    </w:p>
    <w:p w:rsidR="004C2EC1" w:rsidRPr="00C33A1C" w:rsidRDefault="004C2EC1" w:rsidP="004C2EC1">
      <w:pPr>
        <w:tabs>
          <w:tab w:val="left" w:pos="709"/>
        </w:tab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C33A1C">
        <w:rPr>
          <w:rFonts w:ascii="Times New Roman" w:eastAsia="Times New Roman" w:hAnsi="Times New Roman" w:cs="Times New Roman"/>
          <w:sz w:val="24"/>
          <w:szCs w:val="24"/>
          <w:lang w:eastAsia="ru-RU"/>
        </w:rPr>
        <w:t>- построение простейших моделей объектов и процессов.</w:t>
      </w:r>
    </w:p>
    <w:p w:rsidR="004C2EC1" w:rsidRPr="00C33A1C" w:rsidRDefault="004C2EC1" w:rsidP="004C2EC1">
      <w:pPr>
        <w:tabs>
          <w:tab w:val="left" w:pos="709"/>
        </w:tab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C33A1C">
        <w:rPr>
          <w:rFonts w:ascii="Times New Roman" w:eastAsia="Times New Roman" w:hAnsi="Times New Roman" w:cs="Times New Roman"/>
          <w:sz w:val="24"/>
          <w:szCs w:val="24"/>
          <w:lang w:eastAsia="ru-RU"/>
        </w:rPr>
        <w:t xml:space="preserve">ИКТ является важным инструментом для формирования </w:t>
      </w:r>
      <w:r w:rsidRPr="00C33A1C">
        <w:rPr>
          <w:rFonts w:ascii="Times New Roman" w:eastAsia="Times New Roman" w:hAnsi="Times New Roman" w:cs="Times New Roman"/>
          <w:spacing w:val="-2"/>
          <w:sz w:val="24"/>
          <w:szCs w:val="24"/>
          <w:lang w:eastAsia="ru-RU"/>
        </w:rPr>
        <w:t>коммуникативных универсальных учебных действий. Для это</w:t>
      </w:r>
      <w:r w:rsidRPr="00C33A1C">
        <w:rPr>
          <w:rFonts w:ascii="Times New Roman" w:eastAsia="Times New Roman" w:hAnsi="Times New Roman" w:cs="Times New Roman"/>
          <w:sz w:val="24"/>
          <w:szCs w:val="24"/>
          <w:lang w:eastAsia="ru-RU"/>
        </w:rPr>
        <w:t>го используются:</w:t>
      </w:r>
    </w:p>
    <w:p w:rsidR="004C2EC1" w:rsidRPr="00C33A1C" w:rsidRDefault="004C2EC1" w:rsidP="004C2EC1">
      <w:pPr>
        <w:tabs>
          <w:tab w:val="left" w:pos="709"/>
        </w:tab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C33A1C">
        <w:rPr>
          <w:rFonts w:ascii="Times New Roman" w:eastAsia="Times New Roman" w:hAnsi="Times New Roman" w:cs="Times New Roman"/>
          <w:sz w:val="24"/>
          <w:szCs w:val="24"/>
          <w:lang w:eastAsia="ru-RU"/>
        </w:rPr>
        <w:t>- обмен гипермедиасообщениями;</w:t>
      </w:r>
    </w:p>
    <w:p w:rsidR="004C2EC1" w:rsidRPr="00C33A1C" w:rsidRDefault="004C2EC1" w:rsidP="004C2EC1">
      <w:pPr>
        <w:tabs>
          <w:tab w:val="left" w:pos="709"/>
        </w:tab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C33A1C">
        <w:rPr>
          <w:rFonts w:ascii="Times New Roman" w:eastAsia="Times New Roman" w:hAnsi="Times New Roman" w:cs="Times New Roman"/>
          <w:sz w:val="24"/>
          <w:szCs w:val="24"/>
          <w:lang w:eastAsia="ru-RU"/>
        </w:rPr>
        <w:t>- выступление с аудиовизуальной поддержкой;</w:t>
      </w:r>
    </w:p>
    <w:p w:rsidR="004C2EC1" w:rsidRPr="00C33A1C" w:rsidRDefault="004C2EC1" w:rsidP="004C2EC1">
      <w:pPr>
        <w:tabs>
          <w:tab w:val="left" w:pos="709"/>
        </w:tab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C33A1C">
        <w:rPr>
          <w:rFonts w:ascii="Times New Roman" w:eastAsia="Times New Roman" w:hAnsi="Times New Roman" w:cs="Times New Roman"/>
          <w:sz w:val="24"/>
          <w:szCs w:val="24"/>
          <w:lang w:eastAsia="ru-RU"/>
        </w:rPr>
        <w:t>- фиксация хода коллективной/личной коммуникации;</w:t>
      </w:r>
    </w:p>
    <w:p w:rsidR="004C2EC1" w:rsidRPr="00C33A1C" w:rsidRDefault="004C2EC1" w:rsidP="004C2EC1">
      <w:pPr>
        <w:tabs>
          <w:tab w:val="left" w:pos="709"/>
        </w:tab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C33A1C">
        <w:rPr>
          <w:rFonts w:ascii="Times New Roman" w:eastAsia="Times New Roman" w:hAnsi="Times New Roman" w:cs="Times New Roman"/>
          <w:sz w:val="24"/>
          <w:szCs w:val="24"/>
          <w:lang w:eastAsia="ru-RU"/>
        </w:rPr>
        <w:t>- общение в цифровой среде (электронная почта, чат, видеоконференция, форум, блог).</w:t>
      </w:r>
    </w:p>
    <w:p w:rsidR="004C2EC1" w:rsidRPr="00C33A1C" w:rsidRDefault="004C2EC1" w:rsidP="004C2EC1">
      <w:pPr>
        <w:tabs>
          <w:tab w:val="left" w:pos="709"/>
        </w:tabs>
        <w:autoSpaceDE w:val="0"/>
        <w:autoSpaceDN w:val="0"/>
        <w:adjustRightInd w:val="0"/>
        <w:spacing w:after="100" w:afterAutospacing="1" w:line="240" w:lineRule="auto"/>
        <w:jc w:val="both"/>
        <w:textAlignment w:val="center"/>
        <w:rPr>
          <w:rFonts w:ascii="Times New Roman" w:eastAsia="Times New Roman" w:hAnsi="Times New Roman" w:cs="Times New Roman"/>
          <w:sz w:val="24"/>
          <w:szCs w:val="24"/>
          <w:lang w:eastAsia="ru-RU"/>
        </w:rPr>
      </w:pPr>
      <w:r w:rsidRPr="00C33A1C">
        <w:rPr>
          <w:rFonts w:ascii="Times New Roman" w:eastAsia="Times New Roman" w:hAnsi="Times New Roman" w:cs="Times New Roman"/>
          <w:sz w:val="24"/>
          <w:szCs w:val="24"/>
          <w:lang w:eastAsia="ru-RU"/>
        </w:rPr>
        <w:t xml:space="preserve">Формирование ИКТ­компетентности обучающихся происходит в рамках системно­деятельностного подхода, на основе изучения всех без исключения предметов учебного плана. Включение задачи формирования ИКТ­компетентности в программу </w:t>
      </w:r>
      <w:r w:rsidRPr="00C33A1C">
        <w:rPr>
          <w:rFonts w:ascii="Times New Roman" w:eastAsia="Times New Roman" w:hAnsi="Times New Roman" w:cs="Times New Roman"/>
          <w:spacing w:val="2"/>
          <w:sz w:val="24"/>
          <w:szCs w:val="24"/>
          <w:lang w:eastAsia="ru-RU"/>
        </w:rPr>
        <w:t xml:space="preserve">формирования универсальных учебных действий позволяет </w:t>
      </w:r>
      <w:r w:rsidRPr="00C33A1C">
        <w:rPr>
          <w:rFonts w:ascii="Times New Roman" w:eastAsia="Times New Roman" w:hAnsi="Times New Roman" w:cs="Times New Roman"/>
          <w:sz w:val="24"/>
          <w:szCs w:val="24"/>
          <w:lang w:eastAsia="ru-RU"/>
        </w:rPr>
        <w:t>организации, осуществляющей образовательную деятельность, и учителю формировать соответствующие позиции планируемых результатов, помогает с учетом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w:t>
      </w:r>
    </w:p>
    <w:p w:rsidR="004C2EC1" w:rsidRPr="00C33A1C" w:rsidRDefault="004C2EC1" w:rsidP="00C33A1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33A1C">
        <w:rPr>
          <w:rFonts w:ascii="Times New Roman" w:eastAsia="Times New Roman" w:hAnsi="Times New Roman" w:cs="Times New Roman"/>
          <w:b/>
          <w:sz w:val="24"/>
          <w:szCs w:val="24"/>
          <w:lang w:eastAsia="ru-RU"/>
        </w:rPr>
        <w:t>Методика и инструментарий оценки успешности освоения и применения обучающимися универсальных учебных действий</w:t>
      </w:r>
    </w:p>
    <w:p w:rsidR="004C2EC1" w:rsidRPr="00C33A1C" w:rsidRDefault="004C2EC1" w:rsidP="004C2EC1">
      <w:pPr>
        <w:widowControl w:val="0"/>
        <w:tabs>
          <w:tab w:val="left" w:pos="567"/>
        </w:tabs>
        <w:spacing w:after="0" w:line="240" w:lineRule="auto"/>
        <w:jc w:val="both"/>
        <w:rPr>
          <w:rFonts w:ascii="Times New Roman" w:eastAsia="Times New Roman" w:hAnsi="Times New Roman" w:cs="Times New Roman"/>
          <w:i/>
          <w:sz w:val="24"/>
          <w:szCs w:val="24"/>
          <w:lang w:eastAsia="ru-RU"/>
        </w:rPr>
      </w:pPr>
      <w:r w:rsidRPr="00C33A1C">
        <w:rPr>
          <w:rFonts w:ascii="Times New Roman" w:eastAsia="Times New Roman" w:hAnsi="Times New Roman" w:cs="Times New Roman"/>
          <w:i/>
          <w:sz w:val="24"/>
          <w:szCs w:val="24"/>
          <w:lang w:eastAsia="ru-RU"/>
        </w:rPr>
        <w:t>Система оценки в сфере УУД включает следующие принципы и характеристики:</w:t>
      </w:r>
    </w:p>
    <w:p w:rsidR="004C2EC1" w:rsidRPr="00C33A1C" w:rsidRDefault="004C2EC1" w:rsidP="004C2EC1">
      <w:pPr>
        <w:widowControl w:val="0"/>
        <w:tabs>
          <w:tab w:val="left" w:pos="567"/>
        </w:tabs>
        <w:spacing w:after="0" w:line="240" w:lineRule="auto"/>
        <w:jc w:val="both"/>
        <w:textAlignment w:val="baseline"/>
        <w:rPr>
          <w:rFonts w:ascii="Times New Roman" w:eastAsia="Times New Roman" w:hAnsi="Times New Roman" w:cs="Times New Roman"/>
          <w:sz w:val="24"/>
          <w:szCs w:val="24"/>
          <w:lang w:eastAsia="ru-RU"/>
        </w:rPr>
      </w:pPr>
      <w:r w:rsidRPr="00C33A1C">
        <w:rPr>
          <w:rFonts w:ascii="Times New Roman" w:eastAsia="Times New Roman" w:hAnsi="Times New Roman" w:cs="Times New Roman"/>
          <w:sz w:val="24"/>
          <w:szCs w:val="24"/>
          <w:lang w:eastAsia="ru-RU"/>
        </w:rPr>
        <w:t>- систематичность сбора и анализа информации;</w:t>
      </w:r>
    </w:p>
    <w:p w:rsidR="004C2EC1" w:rsidRPr="00C33A1C" w:rsidRDefault="004C2EC1" w:rsidP="004C2EC1">
      <w:pPr>
        <w:widowControl w:val="0"/>
        <w:tabs>
          <w:tab w:val="left" w:pos="567"/>
        </w:tabs>
        <w:spacing w:after="0" w:line="240" w:lineRule="auto"/>
        <w:jc w:val="both"/>
        <w:textAlignment w:val="baseline"/>
        <w:rPr>
          <w:rFonts w:ascii="Times New Roman" w:eastAsia="Times New Roman" w:hAnsi="Times New Roman" w:cs="Times New Roman"/>
          <w:sz w:val="24"/>
          <w:szCs w:val="24"/>
          <w:lang w:eastAsia="ru-RU"/>
        </w:rPr>
      </w:pPr>
      <w:r w:rsidRPr="00C33A1C">
        <w:rPr>
          <w:rFonts w:ascii="Times New Roman" w:eastAsia="Times New Roman" w:hAnsi="Times New Roman" w:cs="Times New Roman"/>
          <w:sz w:val="24"/>
          <w:szCs w:val="24"/>
          <w:lang w:eastAsia="ru-RU"/>
        </w:rPr>
        <w:t>- 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rsidR="004C2EC1" w:rsidRPr="00C33A1C" w:rsidRDefault="004C2EC1" w:rsidP="004C2EC1">
      <w:pPr>
        <w:widowControl w:val="0"/>
        <w:tabs>
          <w:tab w:val="left" w:pos="567"/>
        </w:tabs>
        <w:spacing w:after="0" w:line="240" w:lineRule="auto"/>
        <w:jc w:val="both"/>
        <w:textAlignment w:val="baseline"/>
        <w:rPr>
          <w:rFonts w:ascii="Times New Roman" w:eastAsia="Times New Roman" w:hAnsi="Times New Roman" w:cs="Times New Roman"/>
          <w:sz w:val="24"/>
          <w:szCs w:val="24"/>
          <w:lang w:eastAsia="ru-RU"/>
        </w:rPr>
      </w:pPr>
      <w:r w:rsidRPr="00C33A1C">
        <w:rPr>
          <w:rFonts w:ascii="Times New Roman" w:eastAsia="Times New Roman" w:hAnsi="Times New Roman" w:cs="Times New Roman"/>
          <w:sz w:val="24"/>
          <w:szCs w:val="24"/>
          <w:lang w:eastAsia="ru-RU"/>
        </w:rPr>
        <w:t>- доступность и прозрачность данных о результатах оценивания для всех участников образовательной деятельности.</w:t>
      </w:r>
    </w:p>
    <w:p w:rsidR="004C2EC1" w:rsidRPr="00C33A1C" w:rsidRDefault="004C2EC1" w:rsidP="004C2EC1">
      <w:pPr>
        <w:widowControl w:val="0"/>
        <w:tabs>
          <w:tab w:val="left" w:pos="567"/>
        </w:tabs>
        <w:spacing w:after="0" w:line="240" w:lineRule="auto"/>
        <w:jc w:val="both"/>
        <w:rPr>
          <w:rFonts w:ascii="Times New Roman" w:eastAsia="Times New Roman" w:hAnsi="Times New Roman" w:cs="Times New Roman"/>
          <w:sz w:val="24"/>
          <w:szCs w:val="24"/>
          <w:lang w:eastAsia="ru-RU"/>
        </w:rPr>
      </w:pPr>
      <w:r w:rsidRPr="00C33A1C">
        <w:rPr>
          <w:rFonts w:ascii="Times New Roman" w:eastAsia="Times New Roman" w:hAnsi="Times New Roman" w:cs="Times New Roman"/>
          <w:sz w:val="24"/>
          <w:szCs w:val="24"/>
          <w:lang w:eastAsia="ru-RU"/>
        </w:rPr>
        <w:t>Оценка деятельности образовательной организации по формированию и развитию УУД у учащихся может учитывать работу по обеспечению кадровых, методических, материально-технических условий.</w:t>
      </w:r>
    </w:p>
    <w:p w:rsidR="004C2EC1" w:rsidRPr="00C33A1C" w:rsidRDefault="004C2EC1" w:rsidP="004C2EC1">
      <w:pPr>
        <w:widowControl w:val="0"/>
        <w:tabs>
          <w:tab w:val="left" w:pos="567"/>
        </w:tabs>
        <w:spacing w:after="0" w:line="240" w:lineRule="auto"/>
        <w:jc w:val="both"/>
        <w:rPr>
          <w:rFonts w:ascii="Times New Roman" w:eastAsia="Times New Roman" w:hAnsi="Times New Roman" w:cs="Times New Roman"/>
          <w:i/>
          <w:sz w:val="24"/>
          <w:szCs w:val="24"/>
          <w:lang w:eastAsia="ru-RU"/>
        </w:rPr>
      </w:pPr>
      <w:r w:rsidRPr="00C33A1C">
        <w:rPr>
          <w:rFonts w:ascii="Times New Roman" w:eastAsia="Times New Roman" w:hAnsi="Times New Roman" w:cs="Times New Roman"/>
          <w:i/>
          <w:sz w:val="24"/>
          <w:szCs w:val="24"/>
          <w:lang w:eastAsia="ru-RU"/>
        </w:rPr>
        <w:t>В процессе реализации мониторинга успешности освоения и применения УУД учитываются следующие этапы освоения УУД:</w:t>
      </w:r>
    </w:p>
    <w:p w:rsidR="004C2EC1" w:rsidRPr="00C33A1C" w:rsidRDefault="004C2EC1" w:rsidP="004C2EC1">
      <w:pPr>
        <w:widowControl w:val="0"/>
        <w:tabs>
          <w:tab w:val="left" w:pos="567"/>
          <w:tab w:val="left" w:pos="993"/>
        </w:tabs>
        <w:spacing w:after="0" w:line="240" w:lineRule="auto"/>
        <w:jc w:val="both"/>
        <w:textAlignment w:val="baseline"/>
        <w:rPr>
          <w:rFonts w:ascii="Times New Roman" w:eastAsia="Times New Roman" w:hAnsi="Times New Roman" w:cs="Times New Roman"/>
          <w:sz w:val="24"/>
          <w:szCs w:val="24"/>
          <w:lang w:eastAsia="ru-RU"/>
        </w:rPr>
      </w:pPr>
      <w:r w:rsidRPr="00C33A1C">
        <w:rPr>
          <w:rFonts w:ascii="Times New Roman" w:eastAsia="Times New Roman" w:hAnsi="Times New Roman" w:cs="Times New Roman"/>
          <w:sz w:val="24"/>
          <w:szCs w:val="24"/>
          <w:lang w:eastAsia="ru-RU"/>
        </w:rPr>
        <w:t>- 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4C2EC1" w:rsidRPr="00C33A1C" w:rsidRDefault="004C2EC1" w:rsidP="004C2EC1">
      <w:pPr>
        <w:widowControl w:val="0"/>
        <w:tabs>
          <w:tab w:val="left" w:pos="567"/>
          <w:tab w:val="left" w:pos="993"/>
        </w:tabs>
        <w:spacing w:after="0" w:line="240" w:lineRule="auto"/>
        <w:jc w:val="both"/>
        <w:textAlignment w:val="baseline"/>
        <w:rPr>
          <w:rFonts w:ascii="Times New Roman" w:eastAsia="Times New Roman" w:hAnsi="Times New Roman" w:cs="Times New Roman"/>
          <w:sz w:val="24"/>
          <w:szCs w:val="24"/>
          <w:lang w:eastAsia="ru-RU"/>
        </w:rPr>
      </w:pPr>
      <w:r w:rsidRPr="00C33A1C">
        <w:rPr>
          <w:rFonts w:ascii="Times New Roman" w:eastAsia="Times New Roman" w:hAnsi="Times New Roman" w:cs="Times New Roman"/>
          <w:sz w:val="24"/>
          <w:szCs w:val="24"/>
          <w:lang w:eastAsia="ru-RU"/>
        </w:rPr>
        <w:t>- 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4C2EC1" w:rsidRPr="00C33A1C" w:rsidRDefault="004C2EC1" w:rsidP="004C2EC1">
      <w:pPr>
        <w:widowControl w:val="0"/>
        <w:tabs>
          <w:tab w:val="left" w:pos="567"/>
          <w:tab w:val="left" w:pos="993"/>
        </w:tabs>
        <w:spacing w:after="0" w:line="240" w:lineRule="auto"/>
        <w:jc w:val="both"/>
        <w:textAlignment w:val="baseline"/>
        <w:rPr>
          <w:rFonts w:ascii="Times New Roman" w:eastAsia="Times New Roman" w:hAnsi="Times New Roman" w:cs="Times New Roman"/>
          <w:sz w:val="24"/>
          <w:szCs w:val="24"/>
          <w:lang w:eastAsia="ru-RU"/>
        </w:rPr>
      </w:pPr>
      <w:r w:rsidRPr="00C33A1C">
        <w:rPr>
          <w:rFonts w:ascii="Times New Roman" w:eastAsia="Times New Roman" w:hAnsi="Times New Roman" w:cs="Times New Roman"/>
          <w:sz w:val="24"/>
          <w:szCs w:val="24"/>
          <w:lang w:eastAsia="ru-RU"/>
        </w:rPr>
        <w:t>- 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4C2EC1" w:rsidRPr="00C33A1C" w:rsidRDefault="004C2EC1" w:rsidP="004C2EC1">
      <w:pPr>
        <w:widowControl w:val="0"/>
        <w:tabs>
          <w:tab w:val="left" w:pos="567"/>
          <w:tab w:val="left" w:pos="993"/>
        </w:tabs>
        <w:spacing w:after="0" w:line="240" w:lineRule="auto"/>
        <w:jc w:val="both"/>
        <w:textAlignment w:val="baseline"/>
        <w:rPr>
          <w:rFonts w:ascii="Times New Roman" w:eastAsia="Times New Roman" w:hAnsi="Times New Roman" w:cs="Times New Roman"/>
          <w:sz w:val="24"/>
          <w:szCs w:val="24"/>
          <w:lang w:eastAsia="ru-RU"/>
        </w:rPr>
      </w:pPr>
      <w:r w:rsidRPr="00C33A1C">
        <w:rPr>
          <w:rFonts w:ascii="Times New Roman" w:eastAsia="Times New Roman" w:hAnsi="Times New Roman" w:cs="Times New Roman"/>
          <w:sz w:val="24"/>
          <w:szCs w:val="24"/>
          <w:lang w:eastAsia="ru-RU"/>
        </w:rPr>
        <w:t>- 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4C2EC1" w:rsidRPr="00C33A1C" w:rsidRDefault="004C2EC1" w:rsidP="004C2EC1">
      <w:pPr>
        <w:widowControl w:val="0"/>
        <w:tabs>
          <w:tab w:val="left" w:pos="567"/>
          <w:tab w:val="left" w:pos="993"/>
        </w:tabs>
        <w:spacing w:after="0" w:line="240" w:lineRule="auto"/>
        <w:jc w:val="both"/>
        <w:textAlignment w:val="baseline"/>
        <w:rPr>
          <w:rFonts w:ascii="Times New Roman" w:eastAsia="Times New Roman" w:hAnsi="Times New Roman" w:cs="Times New Roman"/>
          <w:sz w:val="24"/>
          <w:szCs w:val="24"/>
          <w:lang w:eastAsia="ru-RU"/>
        </w:rPr>
      </w:pPr>
      <w:r w:rsidRPr="00C33A1C">
        <w:rPr>
          <w:rFonts w:ascii="Times New Roman" w:eastAsia="Times New Roman" w:hAnsi="Times New Roman" w:cs="Times New Roman"/>
          <w:sz w:val="24"/>
          <w:szCs w:val="24"/>
          <w:lang w:eastAsia="ru-RU"/>
        </w:rPr>
        <w:t>- 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4C2EC1" w:rsidRPr="00C33A1C" w:rsidRDefault="004C2EC1" w:rsidP="004C2EC1">
      <w:pPr>
        <w:widowControl w:val="0"/>
        <w:tabs>
          <w:tab w:val="left" w:pos="567"/>
          <w:tab w:val="left" w:pos="993"/>
        </w:tabs>
        <w:spacing w:after="0" w:line="240" w:lineRule="auto"/>
        <w:jc w:val="both"/>
        <w:textAlignment w:val="baseline"/>
        <w:rPr>
          <w:rFonts w:ascii="Times New Roman" w:eastAsia="Times New Roman" w:hAnsi="Times New Roman" w:cs="Times New Roman"/>
          <w:sz w:val="24"/>
          <w:szCs w:val="24"/>
          <w:lang w:eastAsia="ru-RU"/>
        </w:rPr>
      </w:pPr>
      <w:r w:rsidRPr="00C33A1C">
        <w:rPr>
          <w:rFonts w:ascii="Times New Roman" w:eastAsia="Times New Roman" w:hAnsi="Times New Roman" w:cs="Times New Roman"/>
          <w:sz w:val="24"/>
          <w:szCs w:val="24"/>
          <w:lang w:eastAsia="ru-RU"/>
        </w:rPr>
        <w:t>- обобщение учебных действий на основе выявления общих принципов.</w:t>
      </w:r>
    </w:p>
    <w:p w:rsidR="004C2EC1" w:rsidRPr="00C33A1C" w:rsidRDefault="004C2EC1" w:rsidP="004C2EC1">
      <w:pPr>
        <w:widowControl w:val="0"/>
        <w:tabs>
          <w:tab w:val="left" w:pos="567"/>
        </w:tabs>
        <w:spacing w:after="0" w:line="240" w:lineRule="auto"/>
        <w:jc w:val="both"/>
        <w:rPr>
          <w:rFonts w:ascii="Times New Roman" w:eastAsia="Times New Roman" w:hAnsi="Times New Roman" w:cs="Times New Roman"/>
          <w:i/>
          <w:sz w:val="24"/>
          <w:szCs w:val="24"/>
          <w:lang w:eastAsia="ru-RU"/>
        </w:rPr>
      </w:pPr>
      <w:r w:rsidRPr="00C33A1C">
        <w:rPr>
          <w:rFonts w:ascii="Times New Roman" w:eastAsia="Times New Roman" w:hAnsi="Times New Roman" w:cs="Times New Roman"/>
          <w:i/>
          <w:sz w:val="24"/>
          <w:szCs w:val="24"/>
          <w:lang w:eastAsia="ru-RU"/>
        </w:rPr>
        <w:t xml:space="preserve">В процессе формирования и развития УУД при получении начального общего образования </w:t>
      </w:r>
      <w:r w:rsidRPr="00C33A1C">
        <w:rPr>
          <w:rFonts w:ascii="Times New Roman" w:eastAsia="Times New Roman" w:hAnsi="Times New Roman" w:cs="Times New Roman"/>
          <w:i/>
          <w:sz w:val="24"/>
          <w:szCs w:val="24"/>
          <w:lang w:eastAsia="ru-RU"/>
        </w:rPr>
        <w:lastRenderedPageBreak/>
        <w:t>используется:</w:t>
      </w:r>
    </w:p>
    <w:p w:rsidR="004C2EC1" w:rsidRPr="00500D52" w:rsidRDefault="00500D52" w:rsidP="004C2EC1">
      <w:pPr>
        <w:widowControl w:val="0"/>
        <w:tabs>
          <w:tab w:val="left" w:pos="567"/>
          <w:tab w:val="left" w:pos="993"/>
        </w:tabs>
        <w:spacing w:after="0" w:line="240" w:lineRule="auto"/>
        <w:jc w:val="both"/>
        <w:textAlignment w:val="baseline"/>
        <w:rPr>
          <w:rFonts w:ascii="Times New Roman" w:eastAsia="Times New Roman" w:hAnsi="Times New Roman" w:cs="Times New Roman"/>
          <w:sz w:val="24"/>
          <w:szCs w:val="24"/>
          <w:lang w:eastAsia="ru-RU"/>
        </w:rPr>
      </w:pPr>
      <w:r w:rsidRPr="00500D52">
        <w:rPr>
          <w:rFonts w:ascii="Times New Roman" w:eastAsia="Times New Roman" w:hAnsi="Times New Roman" w:cs="Times New Roman"/>
          <w:sz w:val="24"/>
          <w:szCs w:val="24"/>
          <w:lang w:eastAsia="ru-RU"/>
        </w:rPr>
        <w:t>1. У</w:t>
      </w:r>
      <w:r w:rsidR="004C2EC1" w:rsidRPr="00500D52">
        <w:rPr>
          <w:rFonts w:ascii="Times New Roman" w:eastAsia="Times New Roman" w:hAnsi="Times New Roman" w:cs="Times New Roman"/>
          <w:sz w:val="24"/>
          <w:szCs w:val="24"/>
          <w:lang w:eastAsia="ru-RU"/>
        </w:rPr>
        <w:t xml:space="preserve">ровневая система оценки (определяются уровни владения УУД). </w:t>
      </w:r>
    </w:p>
    <w:p w:rsidR="004C2EC1" w:rsidRPr="00500D52" w:rsidRDefault="004C2EC1" w:rsidP="004C2EC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00D52">
        <w:rPr>
          <w:rFonts w:ascii="Times New Roman" w:eastAsia="Times New Roman" w:hAnsi="Times New Roman" w:cs="Times New Roman"/>
          <w:sz w:val="24"/>
          <w:szCs w:val="24"/>
          <w:lang w:eastAsia="ru-RU"/>
        </w:rPr>
        <w:t xml:space="preserve">В процессе реализации мониторинга успешности освоения программы формирования УУД учитываются следующие уровни освоения УУД: </w:t>
      </w:r>
    </w:p>
    <w:p w:rsidR="004C2EC1" w:rsidRPr="00500D52" w:rsidRDefault="004C2EC1" w:rsidP="004C2EC1">
      <w:pPr>
        <w:autoSpaceDE w:val="0"/>
        <w:autoSpaceDN w:val="0"/>
        <w:adjustRightInd w:val="0"/>
        <w:spacing w:after="71" w:line="240" w:lineRule="auto"/>
        <w:jc w:val="both"/>
        <w:rPr>
          <w:rFonts w:ascii="Times New Roman" w:eastAsia="Times New Roman" w:hAnsi="Times New Roman" w:cs="Times New Roman"/>
          <w:sz w:val="24"/>
          <w:szCs w:val="24"/>
          <w:lang w:eastAsia="ru-RU"/>
        </w:rPr>
      </w:pPr>
      <w:r w:rsidRPr="00500D52">
        <w:rPr>
          <w:rFonts w:ascii="Times New Roman" w:eastAsia="Times New Roman" w:hAnsi="Times New Roman" w:cs="Times New Roman"/>
          <w:sz w:val="24"/>
          <w:szCs w:val="24"/>
          <w:lang w:eastAsia="ru-RU"/>
        </w:rPr>
        <w:t xml:space="preserve">- </w:t>
      </w:r>
      <w:r w:rsidRPr="00500D52">
        <w:rPr>
          <w:rFonts w:ascii="Times New Roman" w:eastAsia="Times New Roman" w:hAnsi="Times New Roman" w:cs="Times New Roman"/>
          <w:b/>
          <w:sz w:val="24"/>
          <w:szCs w:val="24"/>
          <w:lang w:eastAsia="ru-RU"/>
        </w:rPr>
        <w:t>ниже среднего</w:t>
      </w:r>
      <w:r w:rsidRPr="00500D52">
        <w:rPr>
          <w:rFonts w:ascii="Times New Roman" w:eastAsia="Times New Roman" w:hAnsi="Times New Roman" w:cs="Times New Roman"/>
          <w:sz w:val="24"/>
          <w:szCs w:val="24"/>
          <w:lang w:eastAsia="ru-RU"/>
        </w:rPr>
        <w:t xml:space="preserve"> (кач</w:t>
      </w:r>
      <w:r w:rsidR="00500D52">
        <w:rPr>
          <w:rFonts w:ascii="Times New Roman" w:eastAsia="Times New Roman" w:hAnsi="Times New Roman" w:cs="Times New Roman"/>
          <w:sz w:val="24"/>
          <w:szCs w:val="24"/>
          <w:lang w:eastAsia="ru-RU"/>
        </w:rPr>
        <w:t xml:space="preserve">ество освоения программы – </w:t>
      </w:r>
      <w:r w:rsidRPr="00500D52">
        <w:rPr>
          <w:rFonts w:ascii="Times New Roman" w:eastAsia="Times New Roman" w:hAnsi="Times New Roman" w:cs="Times New Roman"/>
          <w:sz w:val="24"/>
          <w:szCs w:val="24"/>
          <w:lang w:eastAsia="ru-RU"/>
        </w:rPr>
        <w:t>меньше</w:t>
      </w:r>
      <w:r w:rsidR="00500D52">
        <w:rPr>
          <w:rFonts w:ascii="Times New Roman" w:eastAsia="Times New Roman" w:hAnsi="Times New Roman" w:cs="Times New Roman"/>
          <w:sz w:val="24"/>
          <w:szCs w:val="24"/>
          <w:lang w:eastAsia="ru-RU"/>
        </w:rPr>
        <w:t xml:space="preserve"> 50%</w:t>
      </w:r>
      <w:r w:rsidRPr="00500D52">
        <w:rPr>
          <w:rFonts w:ascii="Times New Roman" w:eastAsia="Times New Roman" w:hAnsi="Times New Roman" w:cs="Times New Roman"/>
          <w:sz w:val="24"/>
          <w:szCs w:val="24"/>
          <w:lang w:eastAsia="ru-RU"/>
        </w:rPr>
        <w:t xml:space="preserve">: 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 </w:t>
      </w:r>
    </w:p>
    <w:p w:rsidR="004C2EC1" w:rsidRPr="00500D52" w:rsidRDefault="004C2EC1" w:rsidP="004C2EC1">
      <w:pPr>
        <w:autoSpaceDE w:val="0"/>
        <w:autoSpaceDN w:val="0"/>
        <w:adjustRightInd w:val="0"/>
        <w:spacing w:after="71" w:line="240" w:lineRule="auto"/>
        <w:jc w:val="both"/>
        <w:rPr>
          <w:rFonts w:ascii="Times New Roman" w:eastAsia="Times New Roman" w:hAnsi="Times New Roman" w:cs="Times New Roman"/>
          <w:sz w:val="24"/>
          <w:szCs w:val="24"/>
          <w:lang w:eastAsia="ru-RU"/>
        </w:rPr>
      </w:pPr>
      <w:r w:rsidRPr="00500D52">
        <w:rPr>
          <w:rFonts w:ascii="Times New Roman" w:eastAsia="Times New Roman" w:hAnsi="Times New Roman" w:cs="Times New Roman"/>
          <w:sz w:val="24"/>
          <w:szCs w:val="24"/>
          <w:lang w:eastAsia="ru-RU"/>
        </w:rPr>
        <w:t xml:space="preserve">- </w:t>
      </w:r>
      <w:r w:rsidRPr="00500D52">
        <w:rPr>
          <w:rFonts w:ascii="Times New Roman" w:eastAsia="Times New Roman" w:hAnsi="Times New Roman" w:cs="Times New Roman"/>
          <w:b/>
          <w:sz w:val="24"/>
          <w:szCs w:val="24"/>
          <w:lang w:eastAsia="ru-RU"/>
        </w:rPr>
        <w:t>средний</w:t>
      </w:r>
      <w:r w:rsidRPr="00500D52">
        <w:rPr>
          <w:rFonts w:ascii="Times New Roman" w:eastAsia="Times New Roman" w:hAnsi="Times New Roman" w:cs="Times New Roman"/>
          <w:sz w:val="24"/>
          <w:szCs w:val="24"/>
          <w:lang w:eastAsia="ru-RU"/>
        </w:rPr>
        <w:t xml:space="preserve"> (</w:t>
      </w:r>
      <w:r w:rsidR="00500D52">
        <w:rPr>
          <w:rFonts w:ascii="Times New Roman" w:eastAsia="Times New Roman" w:hAnsi="Times New Roman" w:cs="Times New Roman"/>
          <w:sz w:val="24"/>
          <w:szCs w:val="24"/>
          <w:lang w:eastAsia="ru-RU"/>
        </w:rPr>
        <w:t>качество освоения программы – 50</w:t>
      </w:r>
      <w:r w:rsidRPr="00500D52">
        <w:rPr>
          <w:rFonts w:ascii="Times New Roman" w:eastAsia="Times New Roman" w:hAnsi="Times New Roman" w:cs="Times New Roman"/>
          <w:sz w:val="24"/>
          <w:szCs w:val="24"/>
          <w:lang w:eastAsia="ru-RU"/>
        </w:rPr>
        <w:t xml:space="preserve">%-65%: 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 перенос учебных действий на новые виды задач (при изменении условий задачи не может самостоятельно внести коррективы в </w:t>
      </w:r>
      <w:proofErr w:type="gramStart"/>
      <w:r w:rsidRPr="00500D52">
        <w:rPr>
          <w:rFonts w:ascii="Times New Roman" w:eastAsia="Times New Roman" w:hAnsi="Times New Roman" w:cs="Times New Roman"/>
          <w:sz w:val="24"/>
          <w:szCs w:val="24"/>
          <w:lang w:eastAsia="ru-RU"/>
        </w:rPr>
        <w:t>действия);)</w:t>
      </w:r>
      <w:proofErr w:type="gramEnd"/>
      <w:r w:rsidRPr="00500D52">
        <w:rPr>
          <w:rFonts w:ascii="Times New Roman" w:eastAsia="Times New Roman" w:hAnsi="Times New Roman" w:cs="Times New Roman"/>
          <w:sz w:val="24"/>
          <w:szCs w:val="24"/>
          <w:lang w:eastAsia="ru-RU"/>
        </w:rPr>
        <w:t xml:space="preserve">; </w:t>
      </w:r>
    </w:p>
    <w:p w:rsidR="004C2EC1" w:rsidRPr="00500D52" w:rsidRDefault="004C2EC1" w:rsidP="004C2EC1">
      <w:pPr>
        <w:autoSpaceDE w:val="0"/>
        <w:autoSpaceDN w:val="0"/>
        <w:adjustRightInd w:val="0"/>
        <w:spacing w:after="71" w:line="240" w:lineRule="auto"/>
        <w:jc w:val="both"/>
        <w:rPr>
          <w:rFonts w:ascii="Times New Roman" w:eastAsia="Times New Roman" w:hAnsi="Times New Roman" w:cs="Times New Roman"/>
          <w:sz w:val="24"/>
          <w:szCs w:val="24"/>
          <w:lang w:eastAsia="ru-RU"/>
        </w:rPr>
      </w:pPr>
      <w:r w:rsidRPr="00500D52">
        <w:rPr>
          <w:rFonts w:ascii="Times New Roman" w:eastAsia="Times New Roman" w:hAnsi="Times New Roman" w:cs="Times New Roman"/>
          <w:sz w:val="24"/>
          <w:szCs w:val="24"/>
          <w:lang w:eastAsia="ru-RU"/>
        </w:rPr>
        <w:t xml:space="preserve">- </w:t>
      </w:r>
      <w:r w:rsidRPr="00500D52">
        <w:rPr>
          <w:rFonts w:ascii="Times New Roman" w:eastAsia="Times New Roman" w:hAnsi="Times New Roman" w:cs="Times New Roman"/>
          <w:b/>
          <w:sz w:val="24"/>
          <w:szCs w:val="24"/>
          <w:lang w:eastAsia="ru-RU"/>
        </w:rPr>
        <w:t>повышенный</w:t>
      </w:r>
      <w:r w:rsidRPr="00500D52">
        <w:rPr>
          <w:rFonts w:ascii="Times New Roman" w:eastAsia="Times New Roman" w:hAnsi="Times New Roman" w:cs="Times New Roman"/>
          <w:sz w:val="24"/>
          <w:szCs w:val="24"/>
          <w:lang w:eastAsia="ru-RU"/>
        </w:rPr>
        <w:t xml:space="preserve"> (качество освоения программы 66%-88%: 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 </w:t>
      </w:r>
    </w:p>
    <w:p w:rsidR="004C2EC1" w:rsidRPr="00500D52" w:rsidRDefault="004C2EC1" w:rsidP="00500D5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00D52">
        <w:rPr>
          <w:rFonts w:ascii="Times New Roman" w:eastAsia="Times New Roman" w:hAnsi="Times New Roman" w:cs="Times New Roman"/>
          <w:sz w:val="24"/>
          <w:szCs w:val="24"/>
          <w:lang w:eastAsia="ru-RU"/>
        </w:rPr>
        <w:t xml:space="preserve">- </w:t>
      </w:r>
      <w:r w:rsidRPr="00500D52">
        <w:rPr>
          <w:rFonts w:ascii="Times New Roman" w:eastAsia="Times New Roman" w:hAnsi="Times New Roman" w:cs="Times New Roman"/>
          <w:b/>
          <w:sz w:val="24"/>
          <w:szCs w:val="24"/>
          <w:lang w:eastAsia="ru-RU"/>
        </w:rPr>
        <w:t>высокий</w:t>
      </w:r>
      <w:r w:rsidRPr="00500D52">
        <w:rPr>
          <w:rFonts w:ascii="Times New Roman" w:eastAsia="Times New Roman" w:hAnsi="Times New Roman" w:cs="Times New Roman"/>
          <w:sz w:val="24"/>
          <w:szCs w:val="24"/>
          <w:lang w:eastAsia="ru-RU"/>
        </w:rPr>
        <w:t xml:space="preserve"> (качество освоения программы 89%-100%: самостоятельное построение новых учебных действий на основе развернутого, тщательного анализа условий задачи и ране</w:t>
      </w:r>
      <w:r w:rsidR="00500D52">
        <w:rPr>
          <w:rFonts w:ascii="Times New Roman" w:eastAsia="Times New Roman" w:hAnsi="Times New Roman" w:cs="Times New Roman"/>
          <w:sz w:val="24"/>
          <w:szCs w:val="24"/>
          <w:lang w:eastAsia="ru-RU"/>
        </w:rPr>
        <w:t xml:space="preserve">е усвоенных способов действия; </w:t>
      </w:r>
    </w:p>
    <w:p w:rsidR="004C2EC1" w:rsidRPr="00500D52" w:rsidRDefault="00500D52" w:rsidP="004C2EC1">
      <w:pPr>
        <w:widowControl w:val="0"/>
        <w:tabs>
          <w:tab w:val="left" w:pos="567"/>
          <w:tab w:val="left" w:pos="993"/>
        </w:tabs>
        <w:spacing w:after="0" w:line="240" w:lineRule="auto"/>
        <w:jc w:val="both"/>
        <w:textAlignment w:val="baseline"/>
        <w:rPr>
          <w:rFonts w:ascii="Times New Roman" w:eastAsia="Times New Roman" w:hAnsi="Times New Roman" w:cs="Times New Roman"/>
          <w:sz w:val="24"/>
          <w:szCs w:val="24"/>
          <w:lang w:eastAsia="ru-RU"/>
        </w:rPr>
      </w:pPr>
      <w:r w:rsidRPr="00500D52">
        <w:rPr>
          <w:rFonts w:ascii="Times New Roman" w:eastAsia="Times New Roman" w:hAnsi="Times New Roman" w:cs="Times New Roman"/>
          <w:sz w:val="24"/>
          <w:szCs w:val="24"/>
          <w:lang w:eastAsia="ru-RU"/>
        </w:rPr>
        <w:t>2. П</w:t>
      </w:r>
      <w:r w:rsidR="004C2EC1" w:rsidRPr="00500D52">
        <w:rPr>
          <w:rFonts w:ascii="Times New Roman" w:eastAsia="Times New Roman" w:hAnsi="Times New Roman" w:cs="Times New Roman"/>
          <w:sz w:val="24"/>
          <w:szCs w:val="24"/>
          <w:lang w:eastAsia="ru-RU"/>
        </w:rPr>
        <w:t>озиционная система оценки (не только учителя производят оценивание, оценка УУД формируется на основе рефлексивных отчетов разных участников образовательных отношений: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p>
    <w:p w:rsidR="004C2EC1" w:rsidRPr="00500D52"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b/>
          <w:color w:val="000000"/>
          <w:sz w:val="24"/>
          <w:szCs w:val="24"/>
          <w:lang w:eastAsia="ru-RU"/>
        </w:rPr>
      </w:pPr>
      <w:r w:rsidRPr="004C2EC1">
        <w:rPr>
          <w:rFonts w:ascii="Times New Roman" w:eastAsia="Times New Roman" w:hAnsi="Times New Roman" w:cs="Times New Roman"/>
          <w:b/>
          <w:color w:val="000000"/>
          <w:sz w:val="28"/>
          <w:szCs w:val="28"/>
          <w:lang w:eastAsia="ru-RU"/>
        </w:rPr>
        <w:t>2</w:t>
      </w:r>
      <w:r w:rsidRPr="00500D52">
        <w:rPr>
          <w:rFonts w:ascii="Times New Roman" w:eastAsia="Times New Roman" w:hAnsi="Times New Roman" w:cs="Times New Roman"/>
          <w:b/>
          <w:color w:val="000000"/>
          <w:sz w:val="24"/>
          <w:szCs w:val="24"/>
          <w:lang w:eastAsia="ru-RU"/>
        </w:rPr>
        <w:t>.1.4. Типовые задачи формирования личностных, регулятивных, познавательных, коммуникативных универсальных учебных действий.</w:t>
      </w:r>
    </w:p>
    <w:p w:rsidR="004C2EC1" w:rsidRPr="00500D52" w:rsidRDefault="004C2EC1" w:rsidP="004C2EC1">
      <w:pPr>
        <w:widowControl w:val="0"/>
        <w:tabs>
          <w:tab w:val="left" w:pos="567"/>
        </w:tabs>
        <w:spacing w:after="0" w:line="240" w:lineRule="auto"/>
        <w:jc w:val="both"/>
        <w:rPr>
          <w:rFonts w:ascii="Times New Roman" w:eastAsia="Times New Roman" w:hAnsi="Times New Roman" w:cs="Times New Roman"/>
          <w:sz w:val="24"/>
          <w:szCs w:val="24"/>
          <w:lang w:eastAsia="ru-RU"/>
        </w:rPr>
      </w:pPr>
      <w:r w:rsidRPr="00500D52">
        <w:rPr>
          <w:rFonts w:ascii="Times New Roman" w:eastAsia="Times New Roman" w:hAnsi="Times New Roman" w:cs="Times New Roman"/>
          <w:sz w:val="24"/>
          <w:szCs w:val="24"/>
          <w:lang w:eastAsia="ru-RU"/>
        </w:rPr>
        <w:t>Задачи на формирование УУД строятся как на материале учебных предметов, так и на практических ситуациях, встречающихся в жизни обучающегося и имеющих для него значение.</w:t>
      </w:r>
    </w:p>
    <w:p w:rsidR="004C2EC1" w:rsidRPr="00500D52" w:rsidRDefault="004C2EC1" w:rsidP="004C2EC1">
      <w:pPr>
        <w:widowControl w:val="0"/>
        <w:tabs>
          <w:tab w:val="left" w:pos="567"/>
        </w:tabs>
        <w:spacing w:after="0" w:line="240" w:lineRule="auto"/>
        <w:jc w:val="both"/>
        <w:rPr>
          <w:rFonts w:ascii="Times New Roman" w:eastAsia="Times New Roman" w:hAnsi="Times New Roman" w:cs="Times New Roman"/>
          <w:sz w:val="24"/>
          <w:szCs w:val="24"/>
          <w:lang w:eastAsia="ru-RU"/>
        </w:rPr>
      </w:pPr>
      <w:r w:rsidRPr="00500D52">
        <w:rPr>
          <w:rFonts w:ascii="Times New Roman" w:eastAsia="Times New Roman" w:hAnsi="Times New Roman" w:cs="Times New Roman"/>
          <w:sz w:val="24"/>
          <w:szCs w:val="24"/>
          <w:lang w:eastAsia="ru-RU"/>
        </w:rPr>
        <w:t>В начальной школе используются типовые задачи, способствующие формированию всех групп УУД.</w:t>
      </w:r>
    </w:p>
    <w:p w:rsidR="004C2EC1" w:rsidRPr="00500D52" w:rsidRDefault="004C2EC1" w:rsidP="004C2EC1">
      <w:pPr>
        <w:widowControl w:val="0"/>
        <w:tabs>
          <w:tab w:val="left" w:pos="567"/>
        </w:tabs>
        <w:spacing w:after="0" w:line="240" w:lineRule="auto"/>
        <w:jc w:val="both"/>
        <w:rPr>
          <w:rFonts w:ascii="Times New Roman" w:eastAsia="Times New Roman" w:hAnsi="Times New Roman" w:cs="Times New Roman"/>
          <w:i/>
          <w:sz w:val="24"/>
          <w:szCs w:val="24"/>
          <w:lang w:eastAsia="ru-RU"/>
        </w:rPr>
      </w:pPr>
      <w:r w:rsidRPr="00500D52">
        <w:rPr>
          <w:rFonts w:ascii="Times New Roman" w:eastAsia="Times New Roman" w:hAnsi="Times New Roman" w:cs="Times New Roman"/>
          <w:i/>
          <w:sz w:val="24"/>
          <w:szCs w:val="24"/>
          <w:lang w:eastAsia="ru-RU"/>
        </w:rPr>
        <w:t>1. Задачи, формирующие личностные универсальные учебные действия:</w:t>
      </w:r>
    </w:p>
    <w:p w:rsidR="004C2EC1" w:rsidRPr="00500D52" w:rsidRDefault="004C2EC1" w:rsidP="004C2EC1">
      <w:pPr>
        <w:widowControl w:val="0"/>
        <w:tabs>
          <w:tab w:val="left" w:pos="993"/>
        </w:tabs>
        <w:spacing w:after="0" w:line="240" w:lineRule="auto"/>
        <w:jc w:val="both"/>
        <w:textAlignment w:val="baseline"/>
        <w:rPr>
          <w:rFonts w:ascii="Times New Roman" w:eastAsia="Times New Roman" w:hAnsi="Times New Roman" w:cs="Times New Roman"/>
          <w:sz w:val="24"/>
          <w:szCs w:val="24"/>
          <w:lang w:eastAsia="ru-RU"/>
        </w:rPr>
      </w:pPr>
      <w:r w:rsidRPr="00500D52">
        <w:rPr>
          <w:rFonts w:ascii="Times New Roman" w:eastAsia="Times New Roman" w:hAnsi="Times New Roman" w:cs="Times New Roman"/>
          <w:sz w:val="24"/>
          <w:szCs w:val="24"/>
          <w:lang w:eastAsia="ru-RU"/>
        </w:rPr>
        <w:t>-</w:t>
      </w:r>
      <w:r w:rsidRPr="00500D52">
        <w:rPr>
          <w:rFonts w:ascii="Times New Roman" w:eastAsia="Times New Roman" w:hAnsi="Times New Roman" w:cs="Times New Roman"/>
          <w:sz w:val="24"/>
          <w:szCs w:val="24"/>
          <w:lang w:val="en-US" w:eastAsia="ru-RU"/>
        </w:rPr>
        <w:t> </w:t>
      </w:r>
      <w:r w:rsidRPr="00500D52">
        <w:rPr>
          <w:rFonts w:ascii="Times New Roman" w:eastAsia="Times New Roman" w:hAnsi="Times New Roman" w:cs="Times New Roman"/>
          <w:sz w:val="24"/>
          <w:szCs w:val="24"/>
          <w:lang w:eastAsia="ru-RU"/>
        </w:rPr>
        <w:t>на личностное самоопределение;</w:t>
      </w:r>
    </w:p>
    <w:p w:rsidR="004C2EC1" w:rsidRPr="00500D52" w:rsidRDefault="004C2EC1" w:rsidP="004C2EC1">
      <w:pPr>
        <w:widowControl w:val="0"/>
        <w:tabs>
          <w:tab w:val="left" w:pos="993"/>
        </w:tabs>
        <w:spacing w:after="0" w:line="240" w:lineRule="auto"/>
        <w:jc w:val="both"/>
        <w:textAlignment w:val="baseline"/>
        <w:rPr>
          <w:rFonts w:ascii="Times New Roman" w:eastAsia="Times New Roman" w:hAnsi="Times New Roman" w:cs="Times New Roman"/>
          <w:sz w:val="24"/>
          <w:szCs w:val="24"/>
          <w:lang w:eastAsia="ru-RU"/>
        </w:rPr>
      </w:pPr>
      <w:r w:rsidRPr="00500D52">
        <w:rPr>
          <w:rFonts w:ascii="Times New Roman" w:eastAsia="Times New Roman" w:hAnsi="Times New Roman" w:cs="Times New Roman"/>
          <w:sz w:val="24"/>
          <w:szCs w:val="24"/>
          <w:lang w:eastAsia="ru-RU"/>
        </w:rPr>
        <w:t>-</w:t>
      </w:r>
      <w:r w:rsidRPr="00500D52">
        <w:rPr>
          <w:rFonts w:ascii="Times New Roman" w:eastAsia="Times New Roman" w:hAnsi="Times New Roman" w:cs="Times New Roman"/>
          <w:sz w:val="24"/>
          <w:szCs w:val="24"/>
          <w:lang w:val="en-US" w:eastAsia="ru-RU"/>
        </w:rPr>
        <w:t> </w:t>
      </w:r>
      <w:r w:rsidRPr="00500D52">
        <w:rPr>
          <w:rFonts w:ascii="Times New Roman" w:eastAsia="Times New Roman" w:hAnsi="Times New Roman" w:cs="Times New Roman"/>
          <w:sz w:val="24"/>
          <w:szCs w:val="24"/>
          <w:lang w:eastAsia="ru-RU"/>
        </w:rPr>
        <w:t>на развитие Я-концепции;</w:t>
      </w:r>
    </w:p>
    <w:p w:rsidR="004C2EC1" w:rsidRPr="00500D52" w:rsidRDefault="004C2EC1" w:rsidP="004C2EC1">
      <w:pPr>
        <w:widowControl w:val="0"/>
        <w:tabs>
          <w:tab w:val="left" w:pos="993"/>
        </w:tabs>
        <w:spacing w:after="0" w:line="240" w:lineRule="auto"/>
        <w:jc w:val="both"/>
        <w:textAlignment w:val="baseline"/>
        <w:rPr>
          <w:rFonts w:ascii="Times New Roman" w:eastAsia="Times New Roman" w:hAnsi="Times New Roman" w:cs="Times New Roman"/>
          <w:sz w:val="24"/>
          <w:szCs w:val="24"/>
          <w:lang w:eastAsia="ru-RU"/>
        </w:rPr>
      </w:pPr>
      <w:r w:rsidRPr="00500D52">
        <w:rPr>
          <w:rFonts w:ascii="Times New Roman" w:eastAsia="Times New Roman" w:hAnsi="Times New Roman" w:cs="Times New Roman"/>
          <w:sz w:val="24"/>
          <w:szCs w:val="24"/>
          <w:lang w:eastAsia="ru-RU"/>
        </w:rPr>
        <w:t>-</w:t>
      </w:r>
      <w:r w:rsidRPr="00500D52">
        <w:rPr>
          <w:rFonts w:ascii="Times New Roman" w:eastAsia="Times New Roman" w:hAnsi="Times New Roman" w:cs="Times New Roman"/>
          <w:sz w:val="24"/>
          <w:szCs w:val="24"/>
          <w:lang w:val="en-US" w:eastAsia="ru-RU"/>
        </w:rPr>
        <w:t> </w:t>
      </w:r>
      <w:r w:rsidRPr="00500D52">
        <w:rPr>
          <w:rFonts w:ascii="Times New Roman" w:eastAsia="Times New Roman" w:hAnsi="Times New Roman" w:cs="Times New Roman"/>
          <w:sz w:val="24"/>
          <w:szCs w:val="24"/>
          <w:lang w:eastAsia="ru-RU"/>
        </w:rPr>
        <w:t>на смыслообразование;</w:t>
      </w:r>
    </w:p>
    <w:p w:rsidR="004C2EC1" w:rsidRPr="00500D52" w:rsidRDefault="004C2EC1" w:rsidP="004C2EC1">
      <w:pPr>
        <w:widowControl w:val="0"/>
        <w:tabs>
          <w:tab w:val="left" w:pos="993"/>
        </w:tabs>
        <w:spacing w:after="0" w:line="240" w:lineRule="auto"/>
        <w:jc w:val="both"/>
        <w:textAlignment w:val="baseline"/>
        <w:rPr>
          <w:rFonts w:ascii="Times New Roman" w:eastAsia="Times New Roman" w:hAnsi="Times New Roman" w:cs="Times New Roman"/>
          <w:sz w:val="24"/>
          <w:szCs w:val="24"/>
          <w:lang w:eastAsia="ru-RU"/>
        </w:rPr>
      </w:pPr>
      <w:r w:rsidRPr="00500D52">
        <w:rPr>
          <w:rFonts w:ascii="Times New Roman" w:eastAsia="Times New Roman" w:hAnsi="Times New Roman" w:cs="Times New Roman"/>
          <w:sz w:val="24"/>
          <w:szCs w:val="24"/>
          <w:lang w:eastAsia="ru-RU"/>
        </w:rPr>
        <w:t>-</w:t>
      </w:r>
      <w:r w:rsidRPr="00500D52">
        <w:rPr>
          <w:rFonts w:ascii="Times New Roman" w:eastAsia="Times New Roman" w:hAnsi="Times New Roman" w:cs="Times New Roman"/>
          <w:sz w:val="24"/>
          <w:szCs w:val="24"/>
          <w:lang w:val="en-US" w:eastAsia="ru-RU"/>
        </w:rPr>
        <w:t> </w:t>
      </w:r>
      <w:r w:rsidRPr="00500D52">
        <w:rPr>
          <w:rFonts w:ascii="Times New Roman" w:eastAsia="Times New Roman" w:hAnsi="Times New Roman" w:cs="Times New Roman"/>
          <w:sz w:val="24"/>
          <w:szCs w:val="24"/>
          <w:lang w:eastAsia="ru-RU"/>
        </w:rPr>
        <w:t>на мотивацию;</w:t>
      </w:r>
    </w:p>
    <w:p w:rsidR="004C2EC1" w:rsidRPr="00500D52" w:rsidRDefault="004C2EC1" w:rsidP="004C2EC1">
      <w:pPr>
        <w:widowControl w:val="0"/>
        <w:tabs>
          <w:tab w:val="left" w:pos="993"/>
        </w:tabs>
        <w:spacing w:after="0" w:line="240" w:lineRule="auto"/>
        <w:jc w:val="both"/>
        <w:textAlignment w:val="baseline"/>
        <w:rPr>
          <w:rFonts w:ascii="Times New Roman" w:eastAsia="Times New Roman" w:hAnsi="Times New Roman" w:cs="Times New Roman"/>
          <w:sz w:val="24"/>
          <w:szCs w:val="24"/>
          <w:lang w:eastAsia="ru-RU"/>
        </w:rPr>
      </w:pPr>
      <w:r w:rsidRPr="00500D52">
        <w:rPr>
          <w:rFonts w:ascii="Times New Roman" w:eastAsia="Times New Roman" w:hAnsi="Times New Roman" w:cs="Times New Roman"/>
          <w:sz w:val="24"/>
          <w:szCs w:val="24"/>
          <w:lang w:eastAsia="ru-RU"/>
        </w:rPr>
        <w:t>-</w:t>
      </w:r>
      <w:r w:rsidRPr="00500D52">
        <w:rPr>
          <w:rFonts w:ascii="Times New Roman" w:eastAsia="Times New Roman" w:hAnsi="Times New Roman" w:cs="Times New Roman"/>
          <w:sz w:val="24"/>
          <w:szCs w:val="24"/>
          <w:lang w:val="en-US" w:eastAsia="ru-RU"/>
        </w:rPr>
        <w:t> </w:t>
      </w:r>
      <w:r w:rsidRPr="00500D52">
        <w:rPr>
          <w:rFonts w:ascii="Times New Roman" w:eastAsia="Times New Roman" w:hAnsi="Times New Roman" w:cs="Times New Roman"/>
          <w:sz w:val="24"/>
          <w:szCs w:val="24"/>
          <w:lang w:eastAsia="ru-RU"/>
        </w:rPr>
        <w:t>на нравственно-этическое оценивание.</w:t>
      </w:r>
    </w:p>
    <w:p w:rsidR="004C2EC1" w:rsidRPr="00500D52" w:rsidRDefault="004C2EC1" w:rsidP="004C2EC1">
      <w:pPr>
        <w:widowControl w:val="0"/>
        <w:tabs>
          <w:tab w:val="left" w:pos="567"/>
        </w:tabs>
        <w:spacing w:after="0" w:line="240" w:lineRule="auto"/>
        <w:jc w:val="both"/>
        <w:rPr>
          <w:rFonts w:ascii="Times New Roman" w:eastAsia="Times New Roman" w:hAnsi="Times New Roman" w:cs="Times New Roman"/>
          <w:i/>
          <w:sz w:val="24"/>
          <w:szCs w:val="24"/>
          <w:lang w:eastAsia="ru-RU"/>
        </w:rPr>
      </w:pPr>
      <w:r w:rsidRPr="00500D52">
        <w:rPr>
          <w:rFonts w:ascii="Times New Roman" w:eastAsia="Times New Roman" w:hAnsi="Times New Roman" w:cs="Times New Roman"/>
          <w:i/>
          <w:sz w:val="24"/>
          <w:szCs w:val="24"/>
          <w:lang w:eastAsia="ru-RU"/>
        </w:rPr>
        <w:t>2. Задачи, формирующие коммуникативные универсальные учебные действия:</w:t>
      </w:r>
    </w:p>
    <w:p w:rsidR="004C2EC1" w:rsidRPr="00500D52"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500D52">
        <w:rPr>
          <w:rFonts w:ascii="Times New Roman" w:eastAsia="Times New Roman" w:hAnsi="Times New Roman" w:cs="Times New Roman"/>
          <w:spacing w:val="-2"/>
          <w:sz w:val="24"/>
          <w:szCs w:val="24"/>
          <w:lang w:eastAsia="ru-RU"/>
        </w:rPr>
        <w:t>- на планирование учебного сотрудничества с учителем и свер</w:t>
      </w:r>
      <w:r w:rsidRPr="00500D52">
        <w:rPr>
          <w:rFonts w:ascii="Times New Roman" w:eastAsia="Times New Roman" w:hAnsi="Times New Roman" w:cs="Times New Roman"/>
          <w:sz w:val="24"/>
          <w:szCs w:val="24"/>
          <w:lang w:eastAsia="ru-RU"/>
        </w:rPr>
        <w:t>стниками;</w:t>
      </w:r>
    </w:p>
    <w:p w:rsidR="004C2EC1" w:rsidRPr="00500D52"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500D52">
        <w:rPr>
          <w:rFonts w:ascii="Times New Roman" w:eastAsia="Times New Roman" w:hAnsi="Times New Roman" w:cs="Times New Roman"/>
          <w:sz w:val="24"/>
          <w:szCs w:val="24"/>
          <w:lang w:eastAsia="ru-RU"/>
        </w:rPr>
        <w:t>- на инициативное сотрудничество в поиске и сборе информации;</w:t>
      </w:r>
    </w:p>
    <w:p w:rsidR="004C2EC1" w:rsidRPr="00500D52"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500D52">
        <w:rPr>
          <w:rFonts w:ascii="Times New Roman" w:eastAsia="Times New Roman" w:hAnsi="Times New Roman" w:cs="Times New Roman"/>
          <w:spacing w:val="2"/>
          <w:sz w:val="24"/>
          <w:szCs w:val="24"/>
          <w:lang w:eastAsia="ru-RU"/>
        </w:rPr>
        <w:t>- на разрешение конфликтов</w:t>
      </w:r>
      <w:r w:rsidRPr="00500D52">
        <w:rPr>
          <w:rFonts w:ascii="Times New Roman" w:eastAsia="Times New Roman" w:hAnsi="Times New Roman" w:cs="Times New Roman"/>
          <w:sz w:val="24"/>
          <w:szCs w:val="24"/>
          <w:lang w:eastAsia="ru-RU"/>
        </w:rPr>
        <w:t>;</w:t>
      </w:r>
    </w:p>
    <w:p w:rsidR="004C2EC1" w:rsidRPr="00500D52"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500D52">
        <w:rPr>
          <w:rFonts w:ascii="Times New Roman" w:eastAsia="Times New Roman" w:hAnsi="Times New Roman" w:cs="Times New Roman"/>
          <w:spacing w:val="2"/>
          <w:sz w:val="24"/>
          <w:szCs w:val="24"/>
          <w:lang w:eastAsia="ru-RU"/>
        </w:rPr>
        <w:t>- на управление поведением партнёра</w:t>
      </w:r>
      <w:r w:rsidRPr="00500D52">
        <w:rPr>
          <w:rFonts w:ascii="Times New Roman" w:eastAsia="Times New Roman" w:hAnsi="Times New Roman" w:cs="Times New Roman"/>
          <w:sz w:val="24"/>
          <w:szCs w:val="24"/>
          <w:lang w:eastAsia="ru-RU"/>
        </w:rPr>
        <w:t>;</w:t>
      </w:r>
    </w:p>
    <w:p w:rsidR="004C2EC1" w:rsidRPr="00500D52"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500D52">
        <w:rPr>
          <w:rFonts w:ascii="Times New Roman" w:eastAsia="Times New Roman" w:hAnsi="Times New Roman" w:cs="Times New Roman"/>
          <w:sz w:val="24"/>
          <w:szCs w:val="24"/>
          <w:lang w:eastAsia="ru-RU"/>
        </w:rPr>
        <w:t xml:space="preserve">- на формирование умения с достаточной полнотой и точностью выражать свои мысли в соответствии с задачами и условиями коммуникации; </w:t>
      </w:r>
    </w:p>
    <w:p w:rsidR="004C2EC1" w:rsidRPr="00500D52"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500D52">
        <w:rPr>
          <w:rFonts w:ascii="Times New Roman" w:eastAsia="Times New Roman" w:hAnsi="Times New Roman" w:cs="Times New Roman"/>
          <w:sz w:val="24"/>
          <w:szCs w:val="24"/>
          <w:lang w:eastAsia="ru-RU"/>
        </w:rPr>
        <w:t>- на формирование и развитие монологической и диалогической форм</w:t>
      </w:r>
      <w:r w:rsidRPr="00500D52">
        <w:rPr>
          <w:rFonts w:ascii="Times New Roman" w:eastAsia="Times New Roman" w:hAnsi="Times New Roman" w:cs="Times New Roman"/>
          <w:spacing w:val="2"/>
          <w:sz w:val="24"/>
          <w:szCs w:val="24"/>
          <w:lang w:eastAsia="ru-RU"/>
        </w:rPr>
        <w:t xml:space="preserve"> речи</w:t>
      </w:r>
      <w:r w:rsidRPr="00500D52">
        <w:rPr>
          <w:rFonts w:ascii="Times New Roman" w:eastAsia="Times New Roman" w:hAnsi="Times New Roman" w:cs="Times New Roman"/>
          <w:sz w:val="24"/>
          <w:szCs w:val="24"/>
          <w:lang w:eastAsia="ru-RU"/>
        </w:rPr>
        <w:t>.</w:t>
      </w:r>
    </w:p>
    <w:p w:rsidR="004C2EC1" w:rsidRPr="00500D52" w:rsidRDefault="004C2EC1" w:rsidP="004C2EC1">
      <w:pPr>
        <w:widowControl w:val="0"/>
        <w:tabs>
          <w:tab w:val="left" w:pos="567"/>
        </w:tabs>
        <w:spacing w:after="0" w:line="240" w:lineRule="auto"/>
        <w:jc w:val="both"/>
        <w:rPr>
          <w:rFonts w:ascii="Times New Roman" w:eastAsia="Times New Roman" w:hAnsi="Times New Roman" w:cs="Times New Roman"/>
          <w:i/>
          <w:sz w:val="24"/>
          <w:szCs w:val="24"/>
          <w:lang w:eastAsia="ru-RU"/>
        </w:rPr>
      </w:pPr>
      <w:r w:rsidRPr="00500D52">
        <w:rPr>
          <w:rFonts w:ascii="Times New Roman" w:eastAsia="Times New Roman" w:hAnsi="Times New Roman" w:cs="Times New Roman"/>
          <w:i/>
          <w:sz w:val="24"/>
          <w:szCs w:val="24"/>
          <w:lang w:eastAsia="ru-RU"/>
        </w:rPr>
        <w:t>3. Задачи, формирующие познавательные универсальные учебные действия:</w:t>
      </w:r>
    </w:p>
    <w:p w:rsidR="004C2EC1" w:rsidRPr="00500D52"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500D52">
        <w:rPr>
          <w:rFonts w:ascii="Times New Roman" w:eastAsia="Times New Roman" w:hAnsi="Times New Roman" w:cs="Times New Roman"/>
          <w:sz w:val="24"/>
          <w:szCs w:val="24"/>
          <w:lang w:eastAsia="ru-RU"/>
        </w:rPr>
        <w:t>- на самостоятельное выделение и формулирование познавательной цели;</w:t>
      </w:r>
    </w:p>
    <w:p w:rsidR="004C2EC1" w:rsidRPr="00500D52"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pacing w:val="-2"/>
          <w:sz w:val="24"/>
          <w:szCs w:val="24"/>
          <w:lang w:eastAsia="ru-RU"/>
        </w:rPr>
      </w:pPr>
      <w:r w:rsidRPr="00500D52">
        <w:rPr>
          <w:rFonts w:ascii="Times New Roman" w:eastAsia="Times New Roman" w:hAnsi="Times New Roman" w:cs="Times New Roman"/>
          <w:spacing w:val="-2"/>
          <w:sz w:val="24"/>
          <w:szCs w:val="24"/>
          <w:lang w:eastAsia="ru-RU"/>
        </w:rPr>
        <w:lastRenderedPageBreak/>
        <w:t>- на 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и инструментов ИКТ;</w:t>
      </w:r>
    </w:p>
    <w:p w:rsidR="004C2EC1" w:rsidRPr="00500D52"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500D52">
        <w:rPr>
          <w:rFonts w:ascii="Times New Roman" w:eastAsia="Times New Roman" w:hAnsi="Times New Roman" w:cs="Times New Roman"/>
          <w:sz w:val="24"/>
          <w:szCs w:val="24"/>
          <w:lang w:eastAsia="ru-RU"/>
        </w:rPr>
        <w:t>- на структурирование знаний;</w:t>
      </w:r>
    </w:p>
    <w:p w:rsidR="004C2EC1" w:rsidRPr="00500D52"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500D52">
        <w:rPr>
          <w:rFonts w:ascii="Times New Roman" w:eastAsia="Times New Roman" w:hAnsi="Times New Roman" w:cs="Times New Roman"/>
          <w:sz w:val="24"/>
          <w:szCs w:val="24"/>
          <w:lang w:eastAsia="ru-RU"/>
        </w:rPr>
        <w:t>- на осознанное и произвольное построение речевого высказывания в устной и письменной форме;</w:t>
      </w:r>
    </w:p>
    <w:p w:rsidR="004C2EC1" w:rsidRPr="00500D52"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500D52">
        <w:rPr>
          <w:rFonts w:ascii="Times New Roman" w:eastAsia="Times New Roman" w:hAnsi="Times New Roman" w:cs="Times New Roman"/>
          <w:spacing w:val="2"/>
          <w:sz w:val="24"/>
          <w:szCs w:val="24"/>
          <w:lang w:eastAsia="ru-RU"/>
        </w:rPr>
        <w:t>- на выбор наиболее эффективных способов решения</w:t>
      </w:r>
      <w:r w:rsidRPr="00500D52">
        <w:rPr>
          <w:rFonts w:ascii="Times New Roman" w:eastAsia="Times New Roman" w:hAnsi="Times New Roman" w:cs="Times New Roman"/>
          <w:spacing w:val="-2"/>
          <w:sz w:val="24"/>
          <w:szCs w:val="24"/>
          <w:lang w:eastAsia="ru-RU"/>
        </w:rPr>
        <w:t xml:space="preserve"> практических и познавательных</w:t>
      </w:r>
      <w:r w:rsidRPr="00500D52">
        <w:rPr>
          <w:rFonts w:ascii="Times New Roman" w:eastAsia="Times New Roman" w:hAnsi="Times New Roman" w:cs="Times New Roman"/>
          <w:spacing w:val="2"/>
          <w:sz w:val="24"/>
          <w:szCs w:val="24"/>
          <w:lang w:eastAsia="ru-RU"/>
        </w:rPr>
        <w:t xml:space="preserve"> задач </w:t>
      </w:r>
      <w:r w:rsidRPr="00500D52">
        <w:rPr>
          <w:rFonts w:ascii="Times New Roman" w:eastAsia="Times New Roman" w:hAnsi="Times New Roman" w:cs="Times New Roman"/>
          <w:sz w:val="24"/>
          <w:szCs w:val="24"/>
          <w:lang w:eastAsia="ru-RU"/>
        </w:rPr>
        <w:t>в зависимости от конкретных условий;</w:t>
      </w:r>
    </w:p>
    <w:p w:rsidR="004C2EC1" w:rsidRPr="00500D52"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500D52">
        <w:rPr>
          <w:rFonts w:ascii="Times New Roman" w:eastAsia="Times New Roman" w:hAnsi="Times New Roman" w:cs="Times New Roman"/>
          <w:spacing w:val="-4"/>
          <w:sz w:val="24"/>
          <w:szCs w:val="24"/>
          <w:lang w:eastAsia="ru-RU"/>
        </w:rPr>
        <w:t>- на рефлексию способов и условий действия, контроль и оцен</w:t>
      </w:r>
      <w:r w:rsidRPr="00500D52">
        <w:rPr>
          <w:rFonts w:ascii="Times New Roman" w:eastAsia="Times New Roman" w:hAnsi="Times New Roman" w:cs="Times New Roman"/>
          <w:sz w:val="24"/>
          <w:szCs w:val="24"/>
          <w:lang w:eastAsia="ru-RU"/>
        </w:rPr>
        <w:t>ку процесса и результатов деятельности;</w:t>
      </w:r>
    </w:p>
    <w:p w:rsidR="004C2EC1" w:rsidRPr="00500D52"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pacing w:val="-4"/>
          <w:sz w:val="24"/>
          <w:szCs w:val="24"/>
          <w:lang w:eastAsia="ru-RU"/>
        </w:rPr>
      </w:pPr>
      <w:r w:rsidRPr="00500D52">
        <w:rPr>
          <w:rFonts w:ascii="Times New Roman" w:eastAsia="Times New Roman" w:hAnsi="Times New Roman" w:cs="Times New Roman"/>
          <w:sz w:val="24"/>
          <w:szCs w:val="24"/>
          <w:lang w:eastAsia="ru-RU"/>
        </w:rPr>
        <w:t>- на смысловое чтение</w:t>
      </w:r>
      <w:r w:rsidRPr="00500D52">
        <w:rPr>
          <w:rFonts w:ascii="Times New Roman" w:eastAsia="Times New Roman" w:hAnsi="Times New Roman" w:cs="Times New Roman"/>
          <w:spacing w:val="-4"/>
          <w:sz w:val="24"/>
          <w:szCs w:val="24"/>
          <w:lang w:eastAsia="ru-RU"/>
        </w:rPr>
        <w:t>;</w:t>
      </w:r>
    </w:p>
    <w:p w:rsidR="004C2EC1" w:rsidRPr="00500D52"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500D52">
        <w:rPr>
          <w:rFonts w:ascii="Times New Roman" w:eastAsia="Times New Roman" w:hAnsi="Times New Roman" w:cs="Times New Roman"/>
          <w:sz w:val="24"/>
          <w:szCs w:val="24"/>
          <w:lang w:eastAsia="ru-RU"/>
        </w:rPr>
        <w:t>- на моделирование;</w:t>
      </w:r>
    </w:p>
    <w:p w:rsidR="004C2EC1" w:rsidRPr="00500D52"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500D52">
        <w:rPr>
          <w:rFonts w:ascii="Times New Roman" w:eastAsia="Times New Roman" w:hAnsi="Times New Roman" w:cs="Times New Roman"/>
          <w:sz w:val="24"/>
          <w:szCs w:val="24"/>
          <w:lang w:eastAsia="ru-RU"/>
        </w:rPr>
        <w:t>- на преобразование моделей;</w:t>
      </w:r>
    </w:p>
    <w:p w:rsidR="004C2EC1" w:rsidRPr="00500D52"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500D52">
        <w:rPr>
          <w:rFonts w:ascii="Times New Roman" w:eastAsia="Times New Roman" w:hAnsi="Times New Roman" w:cs="Times New Roman"/>
          <w:spacing w:val="2"/>
          <w:sz w:val="24"/>
          <w:szCs w:val="24"/>
          <w:lang w:eastAsia="ru-RU"/>
        </w:rPr>
        <w:t>- на анализ объектов с целью выделения их признаков</w:t>
      </w:r>
      <w:r w:rsidRPr="00500D52">
        <w:rPr>
          <w:rFonts w:ascii="Times New Roman" w:eastAsia="Times New Roman" w:hAnsi="Times New Roman" w:cs="Times New Roman"/>
          <w:sz w:val="24"/>
          <w:szCs w:val="24"/>
          <w:lang w:eastAsia="ru-RU"/>
        </w:rPr>
        <w:t>;</w:t>
      </w:r>
    </w:p>
    <w:p w:rsidR="004C2EC1" w:rsidRPr="00500D52"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500D52">
        <w:rPr>
          <w:rFonts w:ascii="Times New Roman" w:eastAsia="Times New Roman" w:hAnsi="Times New Roman" w:cs="Times New Roman"/>
          <w:sz w:val="24"/>
          <w:szCs w:val="24"/>
          <w:lang w:eastAsia="ru-RU"/>
        </w:rPr>
        <w:t>- на синтез;</w:t>
      </w:r>
    </w:p>
    <w:p w:rsidR="004C2EC1" w:rsidRPr="00500D52"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500D52">
        <w:rPr>
          <w:rFonts w:ascii="Times New Roman" w:eastAsia="Times New Roman" w:hAnsi="Times New Roman" w:cs="Times New Roman"/>
          <w:sz w:val="24"/>
          <w:szCs w:val="24"/>
          <w:lang w:eastAsia="ru-RU"/>
        </w:rPr>
        <w:t>- на выбор оснований и критериев для сравнения, сериации, классификации объектов;</w:t>
      </w:r>
    </w:p>
    <w:p w:rsidR="004C2EC1" w:rsidRPr="00500D52"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500D52">
        <w:rPr>
          <w:rFonts w:ascii="Times New Roman" w:eastAsia="Times New Roman" w:hAnsi="Times New Roman" w:cs="Times New Roman"/>
          <w:sz w:val="24"/>
          <w:szCs w:val="24"/>
          <w:lang w:eastAsia="ru-RU"/>
        </w:rPr>
        <w:t>- на подведение под понятие, выведение следствий;</w:t>
      </w:r>
    </w:p>
    <w:p w:rsidR="004C2EC1" w:rsidRPr="00500D52"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500D52">
        <w:rPr>
          <w:rFonts w:ascii="Times New Roman" w:eastAsia="Times New Roman" w:hAnsi="Times New Roman" w:cs="Times New Roman"/>
          <w:spacing w:val="2"/>
          <w:sz w:val="24"/>
          <w:szCs w:val="24"/>
          <w:lang w:eastAsia="ru-RU"/>
        </w:rPr>
        <w:t>- на установление причинно­следственных связей, представ</w:t>
      </w:r>
      <w:r w:rsidRPr="00500D52">
        <w:rPr>
          <w:rFonts w:ascii="Times New Roman" w:eastAsia="Times New Roman" w:hAnsi="Times New Roman" w:cs="Times New Roman"/>
          <w:sz w:val="24"/>
          <w:szCs w:val="24"/>
          <w:lang w:eastAsia="ru-RU"/>
        </w:rPr>
        <w:t>ление цепочек объектов и явлений;</w:t>
      </w:r>
    </w:p>
    <w:p w:rsidR="004C2EC1" w:rsidRPr="00500D52"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500D52">
        <w:rPr>
          <w:rFonts w:ascii="Times New Roman" w:eastAsia="Times New Roman" w:hAnsi="Times New Roman" w:cs="Times New Roman"/>
          <w:sz w:val="24"/>
          <w:szCs w:val="24"/>
          <w:lang w:eastAsia="ru-RU"/>
        </w:rPr>
        <w:t>- на построение логической цепочки рассуждений, анализ истинности утверждений;</w:t>
      </w:r>
    </w:p>
    <w:p w:rsidR="004C2EC1" w:rsidRPr="00500D52"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500D52">
        <w:rPr>
          <w:rFonts w:ascii="Times New Roman" w:eastAsia="Times New Roman" w:hAnsi="Times New Roman" w:cs="Times New Roman"/>
          <w:sz w:val="24"/>
          <w:szCs w:val="24"/>
          <w:lang w:eastAsia="ru-RU"/>
        </w:rPr>
        <w:t>- на доказательство;</w:t>
      </w:r>
    </w:p>
    <w:p w:rsidR="004C2EC1" w:rsidRPr="00500D52"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500D52">
        <w:rPr>
          <w:rFonts w:ascii="Times New Roman" w:eastAsia="Times New Roman" w:hAnsi="Times New Roman" w:cs="Times New Roman"/>
          <w:sz w:val="24"/>
          <w:szCs w:val="24"/>
          <w:lang w:eastAsia="ru-RU"/>
        </w:rPr>
        <w:t>- на выдвижение гипотез и их обоснование;</w:t>
      </w:r>
    </w:p>
    <w:p w:rsidR="004C2EC1" w:rsidRPr="00500D52"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500D52">
        <w:rPr>
          <w:rFonts w:ascii="Times New Roman" w:eastAsia="Times New Roman" w:hAnsi="Times New Roman" w:cs="Times New Roman"/>
          <w:sz w:val="24"/>
          <w:szCs w:val="24"/>
          <w:lang w:eastAsia="ru-RU"/>
        </w:rPr>
        <w:t>- на формулирование проблемы;</w:t>
      </w:r>
    </w:p>
    <w:p w:rsidR="004C2EC1" w:rsidRPr="00500D52"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500D52">
        <w:rPr>
          <w:rFonts w:ascii="Times New Roman" w:eastAsia="Times New Roman" w:hAnsi="Times New Roman" w:cs="Times New Roman"/>
          <w:spacing w:val="-4"/>
          <w:sz w:val="24"/>
          <w:szCs w:val="24"/>
          <w:lang w:eastAsia="ru-RU"/>
        </w:rPr>
        <w:t xml:space="preserve">- на самостоятельное создание </w:t>
      </w:r>
      <w:r w:rsidRPr="00500D52">
        <w:rPr>
          <w:rFonts w:ascii="Times New Roman" w:eastAsia="Times New Roman" w:hAnsi="Times New Roman" w:cs="Times New Roman"/>
          <w:sz w:val="24"/>
          <w:szCs w:val="24"/>
          <w:lang w:eastAsia="ru-RU"/>
        </w:rPr>
        <w:t>алгоритмов (</w:t>
      </w:r>
      <w:r w:rsidRPr="00500D52">
        <w:rPr>
          <w:rFonts w:ascii="Times New Roman" w:eastAsia="Times New Roman" w:hAnsi="Times New Roman" w:cs="Times New Roman"/>
          <w:spacing w:val="-4"/>
          <w:sz w:val="24"/>
          <w:szCs w:val="24"/>
          <w:lang w:eastAsia="ru-RU"/>
        </w:rPr>
        <w:t>способов)</w:t>
      </w:r>
      <w:r w:rsidRPr="00500D52">
        <w:rPr>
          <w:rFonts w:ascii="Times New Roman" w:eastAsia="Times New Roman" w:hAnsi="Times New Roman" w:cs="Times New Roman"/>
          <w:sz w:val="24"/>
          <w:szCs w:val="24"/>
          <w:lang w:eastAsia="ru-RU"/>
        </w:rPr>
        <w:t xml:space="preserve"> деятельности при решении</w:t>
      </w:r>
      <w:r w:rsidRPr="00500D52">
        <w:rPr>
          <w:rFonts w:ascii="Times New Roman" w:eastAsia="Times New Roman" w:hAnsi="Times New Roman" w:cs="Times New Roman"/>
          <w:spacing w:val="-4"/>
          <w:sz w:val="24"/>
          <w:szCs w:val="24"/>
          <w:lang w:eastAsia="ru-RU"/>
        </w:rPr>
        <w:t xml:space="preserve"> проблем твор</w:t>
      </w:r>
      <w:r w:rsidRPr="00500D52">
        <w:rPr>
          <w:rFonts w:ascii="Times New Roman" w:eastAsia="Times New Roman" w:hAnsi="Times New Roman" w:cs="Times New Roman"/>
          <w:sz w:val="24"/>
          <w:szCs w:val="24"/>
          <w:lang w:eastAsia="ru-RU"/>
        </w:rPr>
        <w:t>ческого и поискового характера.</w:t>
      </w:r>
    </w:p>
    <w:p w:rsidR="004C2EC1" w:rsidRPr="00500D52" w:rsidRDefault="004C2EC1" w:rsidP="004C2EC1">
      <w:pPr>
        <w:widowControl w:val="0"/>
        <w:tabs>
          <w:tab w:val="left" w:pos="567"/>
        </w:tabs>
        <w:spacing w:after="0" w:line="240" w:lineRule="auto"/>
        <w:jc w:val="both"/>
        <w:rPr>
          <w:rFonts w:ascii="Times New Roman" w:eastAsia="Times New Roman" w:hAnsi="Times New Roman" w:cs="Times New Roman"/>
          <w:i/>
          <w:sz w:val="24"/>
          <w:szCs w:val="24"/>
          <w:lang w:eastAsia="ru-RU"/>
        </w:rPr>
      </w:pPr>
      <w:r w:rsidRPr="00500D52">
        <w:rPr>
          <w:rFonts w:ascii="Times New Roman" w:eastAsia="Times New Roman" w:hAnsi="Times New Roman" w:cs="Times New Roman"/>
          <w:i/>
          <w:sz w:val="24"/>
          <w:szCs w:val="24"/>
          <w:lang w:eastAsia="ru-RU"/>
        </w:rPr>
        <w:t>4. Задачи, формирующие регулятивные универсальные учебные действия:</w:t>
      </w:r>
    </w:p>
    <w:p w:rsidR="004C2EC1" w:rsidRPr="00500D52"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500D52">
        <w:rPr>
          <w:rFonts w:ascii="Times New Roman" w:eastAsia="Times New Roman" w:hAnsi="Times New Roman" w:cs="Times New Roman"/>
          <w:sz w:val="24"/>
          <w:szCs w:val="24"/>
          <w:lang w:eastAsia="ru-RU"/>
        </w:rPr>
        <w:t>- на целеполагание;</w:t>
      </w:r>
    </w:p>
    <w:p w:rsidR="004C2EC1" w:rsidRPr="00500D52"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500D52">
        <w:rPr>
          <w:rFonts w:ascii="Times New Roman" w:eastAsia="Times New Roman" w:hAnsi="Times New Roman" w:cs="Times New Roman"/>
          <w:sz w:val="24"/>
          <w:szCs w:val="24"/>
          <w:lang w:eastAsia="ru-RU"/>
        </w:rPr>
        <w:t>- на планирование;</w:t>
      </w:r>
    </w:p>
    <w:p w:rsidR="004C2EC1" w:rsidRPr="00500D52"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500D52">
        <w:rPr>
          <w:rFonts w:ascii="Times New Roman" w:eastAsia="Times New Roman" w:hAnsi="Times New Roman" w:cs="Times New Roman"/>
          <w:sz w:val="24"/>
          <w:szCs w:val="24"/>
          <w:lang w:eastAsia="ru-RU"/>
        </w:rPr>
        <w:t>- на прогнозирование;</w:t>
      </w:r>
    </w:p>
    <w:p w:rsidR="004C2EC1" w:rsidRPr="00500D52"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500D52">
        <w:rPr>
          <w:rFonts w:ascii="Times New Roman" w:eastAsia="Times New Roman" w:hAnsi="Times New Roman" w:cs="Times New Roman"/>
          <w:sz w:val="24"/>
          <w:szCs w:val="24"/>
          <w:lang w:eastAsia="ru-RU"/>
        </w:rPr>
        <w:t>- на контроль в форме соотнесения способа действия и его результата с заданным эталоном с целью обнаружения отклонений и отличий от эталона;</w:t>
      </w:r>
    </w:p>
    <w:p w:rsidR="004C2EC1" w:rsidRPr="00500D52"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500D52">
        <w:rPr>
          <w:rFonts w:ascii="Times New Roman" w:eastAsia="Times New Roman" w:hAnsi="Times New Roman" w:cs="Times New Roman"/>
          <w:sz w:val="24"/>
          <w:szCs w:val="24"/>
          <w:lang w:eastAsia="ru-RU"/>
        </w:rPr>
        <w:t>- на коррекцию как внесение необходимых дополнений и корректив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другими обучающимися;</w:t>
      </w:r>
    </w:p>
    <w:p w:rsidR="004C2EC1" w:rsidRPr="00500D52"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500D52">
        <w:rPr>
          <w:rFonts w:ascii="Times New Roman" w:eastAsia="Times New Roman" w:hAnsi="Times New Roman" w:cs="Times New Roman"/>
          <w:sz w:val="24"/>
          <w:szCs w:val="24"/>
          <w:lang w:eastAsia="ru-RU"/>
        </w:rPr>
        <w:t>- на оценку - выделение и осознание обучающимся того, что им уже усвоено и что ему ещё нужно усвоить, осознание качества и уровня усвоения; объективная оценка личных результатов работы;</w:t>
      </w:r>
    </w:p>
    <w:p w:rsidR="004C2EC1" w:rsidRPr="00500D52"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500D52">
        <w:rPr>
          <w:rFonts w:ascii="Times New Roman" w:eastAsia="Times New Roman" w:hAnsi="Times New Roman" w:cs="Times New Roman"/>
          <w:spacing w:val="4"/>
          <w:sz w:val="24"/>
          <w:szCs w:val="24"/>
          <w:lang w:eastAsia="ru-RU"/>
        </w:rPr>
        <w:t xml:space="preserve">- на саморегуляцию как способность к мобилизации сил и </w:t>
      </w:r>
      <w:r w:rsidRPr="00500D52">
        <w:rPr>
          <w:rFonts w:ascii="Times New Roman" w:eastAsia="Times New Roman" w:hAnsi="Times New Roman" w:cs="Times New Roman"/>
          <w:sz w:val="24"/>
          <w:szCs w:val="24"/>
          <w:lang w:eastAsia="ru-RU"/>
        </w:rPr>
        <w:t>энергии, волевому усилию (выбору в ситуации мотивационного конфликта) и преодолению препятствий для достижения цели.</w:t>
      </w: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color w:val="000000"/>
          <w:sz w:val="28"/>
          <w:szCs w:val="28"/>
          <w:lang w:eastAsia="ru-RU"/>
        </w:rPr>
      </w:pPr>
    </w:p>
    <w:p w:rsidR="004C2EC1" w:rsidRP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b/>
          <w:color w:val="000000"/>
          <w:sz w:val="28"/>
          <w:szCs w:val="28"/>
          <w:lang w:eastAsia="ru-RU"/>
        </w:rPr>
      </w:pPr>
      <w:r w:rsidRPr="00500D52">
        <w:rPr>
          <w:rFonts w:ascii="Times New Roman" w:eastAsia="Times New Roman" w:hAnsi="Times New Roman" w:cs="Times New Roman"/>
          <w:b/>
          <w:color w:val="000000"/>
          <w:sz w:val="24"/>
          <w:szCs w:val="24"/>
          <w:lang w:eastAsia="ru-RU"/>
        </w:rPr>
        <w:t>2.1.5. Описание преемственности программы формирования универсальных учебных действий при переходе от дошкольного к начальному общему образованию</w:t>
      </w:r>
    </w:p>
    <w:p w:rsidR="004C2EC1" w:rsidRPr="00500D52"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pacing w:val="2"/>
          <w:sz w:val="24"/>
          <w:szCs w:val="24"/>
          <w:lang w:eastAsia="ru-RU"/>
        </w:rPr>
      </w:pPr>
      <w:r w:rsidRPr="00500D52">
        <w:rPr>
          <w:rFonts w:ascii="Times New Roman" w:eastAsia="Times New Roman" w:hAnsi="Times New Roman" w:cs="Times New Roman"/>
          <w:spacing w:val="2"/>
          <w:sz w:val="24"/>
          <w:szCs w:val="24"/>
          <w:lang w:eastAsia="ru-RU"/>
        </w:rPr>
        <w:t xml:space="preserve">Проблема реализации преемственности обучения затрагивает все звенья существующей образовательной системы, а именно: переход из </w:t>
      </w:r>
      <w:r w:rsidRPr="00500D52">
        <w:rPr>
          <w:rFonts w:ascii="Times New Roman" w:eastAsia="Times New Roman" w:hAnsi="Times New Roman" w:cs="Times New Roman"/>
          <w:sz w:val="24"/>
          <w:szCs w:val="24"/>
          <w:lang w:eastAsia="ru-RU"/>
        </w:rPr>
        <w:t>организации, осуществляющей образовательную деятельность</w:t>
      </w:r>
      <w:r w:rsidRPr="00500D52">
        <w:rPr>
          <w:rFonts w:ascii="Times New Roman" w:eastAsia="Times New Roman" w:hAnsi="Times New Roman" w:cs="Times New Roman"/>
          <w:spacing w:val="2"/>
          <w:sz w:val="24"/>
          <w:szCs w:val="24"/>
          <w:lang w:eastAsia="ru-RU"/>
        </w:rPr>
        <w:t xml:space="preserve"> на уровне дошкольного образования, в </w:t>
      </w:r>
      <w:r w:rsidRPr="00500D52">
        <w:rPr>
          <w:rFonts w:ascii="Times New Roman" w:eastAsia="Times New Roman" w:hAnsi="Times New Roman" w:cs="Times New Roman"/>
          <w:sz w:val="24"/>
          <w:szCs w:val="24"/>
          <w:lang w:eastAsia="ru-RU"/>
        </w:rPr>
        <w:t>организацию, осуществляющую образовательную деятельность</w:t>
      </w:r>
      <w:r w:rsidRPr="00500D52">
        <w:rPr>
          <w:rFonts w:ascii="Times New Roman" w:eastAsia="Times New Roman" w:hAnsi="Times New Roman" w:cs="Times New Roman"/>
          <w:spacing w:val="2"/>
          <w:sz w:val="24"/>
          <w:szCs w:val="24"/>
          <w:lang w:eastAsia="ru-RU"/>
        </w:rPr>
        <w:t xml:space="preserve"> в рамках основной образовательной программы начального общего образования и далее в рамках основной образовательной программы основного и среднего (полного) образования, и, наконец, в высшее учебное заведение. </w:t>
      </w:r>
    </w:p>
    <w:p w:rsidR="004C2EC1" w:rsidRPr="00500D52"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500D52">
        <w:rPr>
          <w:rFonts w:ascii="Times New Roman" w:eastAsia="Times New Roman" w:hAnsi="Times New Roman" w:cs="Times New Roman"/>
          <w:spacing w:val="2"/>
          <w:sz w:val="24"/>
          <w:szCs w:val="24"/>
          <w:lang w:eastAsia="ru-RU"/>
        </w:rPr>
        <w:t>Наиболее остро проблема преемственности стоит в двух ключевых точках - в момент поступления детей в школу</w:t>
      </w:r>
      <w:r w:rsidRPr="00500D52">
        <w:rPr>
          <w:rFonts w:ascii="Times New Roman" w:eastAsia="Times New Roman" w:hAnsi="Times New Roman" w:cs="Times New Roman"/>
          <w:sz w:val="24"/>
          <w:szCs w:val="24"/>
          <w:lang w:eastAsia="ru-RU"/>
        </w:rPr>
        <w:t xml:space="preserve"> (при переходе из дошкольного уровня на уровень начального </w:t>
      </w:r>
      <w:r w:rsidRPr="00500D52">
        <w:rPr>
          <w:rFonts w:ascii="Times New Roman" w:eastAsia="Times New Roman" w:hAnsi="Times New Roman" w:cs="Times New Roman"/>
          <w:sz w:val="24"/>
          <w:szCs w:val="24"/>
          <w:lang w:eastAsia="ru-RU"/>
        </w:rPr>
        <w:lastRenderedPageBreak/>
        <w:t>общего образования) и в период перехода обучающихся на уровень основного общего образования.</w:t>
      </w:r>
    </w:p>
    <w:p w:rsidR="004C2EC1" w:rsidRPr="00500D52"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b/>
          <w:sz w:val="24"/>
          <w:szCs w:val="24"/>
          <w:lang w:eastAsia="ru-RU"/>
        </w:rPr>
      </w:pPr>
      <w:r w:rsidRPr="00500D52">
        <w:rPr>
          <w:rFonts w:ascii="Times New Roman" w:eastAsia="Times New Roman" w:hAnsi="Times New Roman" w:cs="Times New Roman"/>
          <w:b/>
          <w:sz w:val="24"/>
          <w:szCs w:val="24"/>
          <w:lang w:eastAsia="ru-RU"/>
        </w:rPr>
        <w:t>Преемственность перехода от дошкольного к начальному общему образованию</w:t>
      </w:r>
    </w:p>
    <w:p w:rsidR="004C2EC1" w:rsidRPr="00500D52"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i/>
          <w:iCs/>
          <w:sz w:val="24"/>
          <w:szCs w:val="24"/>
          <w:lang w:eastAsia="ru-RU"/>
        </w:rPr>
      </w:pPr>
      <w:r w:rsidRPr="00500D52">
        <w:rPr>
          <w:rFonts w:ascii="Times New Roman" w:eastAsia="Times New Roman" w:hAnsi="Times New Roman" w:cs="Times New Roman"/>
          <w:sz w:val="24"/>
          <w:szCs w:val="24"/>
          <w:lang w:eastAsia="ru-RU"/>
        </w:rPr>
        <w:t>Г</w:t>
      </w:r>
      <w:r w:rsidRPr="00500D52">
        <w:rPr>
          <w:rFonts w:ascii="Times New Roman" w:eastAsia="Times New Roman" w:hAnsi="Times New Roman" w:cs="Times New Roman"/>
          <w:bCs/>
          <w:iCs/>
          <w:sz w:val="24"/>
          <w:szCs w:val="24"/>
          <w:lang w:eastAsia="ru-RU"/>
        </w:rPr>
        <w:t>отовность детей к обучению в школе</w:t>
      </w:r>
      <w:r w:rsidRPr="00500D52">
        <w:rPr>
          <w:rFonts w:ascii="Times New Roman" w:eastAsia="Times New Roman" w:hAnsi="Times New Roman" w:cs="Times New Roman"/>
          <w:b/>
          <w:bCs/>
          <w:i/>
          <w:iCs/>
          <w:sz w:val="24"/>
          <w:szCs w:val="24"/>
          <w:lang w:eastAsia="ru-RU"/>
        </w:rPr>
        <w:t xml:space="preserve"> </w:t>
      </w:r>
      <w:r w:rsidRPr="00500D52">
        <w:rPr>
          <w:rFonts w:ascii="Times New Roman" w:eastAsia="Times New Roman" w:hAnsi="Times New Roman" w:cs="Times New Roman"/>
          <w:bCs/>
          <w:iCs/>
          <w:sz w:val="24"/>
          <w:szCs w:val="24"/>
          <w:lang w:eastAsia="ru-RU"/>
        </w:rPr>
        <w:t>(</w:t>
      </w:r>
      <w:r w:rsidRPr="00500D52">
        <w:rPr>
          <w:rFonts w:ascii="Times New Roman" w:eastAsia="Times New Roman" w:hAnsi="Times New Roman" w:cs="Times New Roman"/>
          <w:sz w:val="24"/>
          <w:szCs w:val="24"/>
          <w:lang w:eastAsia="ru-RU"/>
        </w:rPr>
        <w:t>к начальному общему образованию) включает в себя физическую и психологическую готовность.</w:t>
      </w:r>
    </w:p>
    <w:p w:rsidR="004C2EC1" w:rsidRPr="00500D52"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i/>
          <w:iCs/>
          <w:sz w:val="24"/>
          <w:szCs w:val="24"/>
          <w:lang w:eastAsia="ru-RU"/>
        </w:rPr>
      </w:pPr>
      <w:r w:rsidRPr="00500D52">
        <w:rPr>
          <w:rFonts w:ascii="Times New Roman" w:eastAsia="Times New Roman" w:hAnsi="Times New Roman" w:cs="Times New Roman"/>
          <w:i/>
          <w:iCs/>
          <w:spacing w:val="-4"/>
          <w:sz w:val="24"/>
          <w:szCs w:val="24"/>
          <w:lang w:eastAsia="ru-RU"/>
        </w:rPr>
        <w:t xml:space="preserve">Физическая готовность </w:t>
      </w:r>
      <w:r w:rsidRPr="00500D52">
        <w:rPr>
          <w:rFonts w:ascii="Times New Roman" w:eastAsia="Times New Roman" w:hAnsi="Times New Roman" w:cs="Times New Roman"/>
          <w:spacing w:val="-4"/>
          <w:sz w:val="24"/>
          <w:szCs w:val="24"/>
          <w:lang w:eastAsia="ru-RU"/>
        </w:rPr>
        <w:t xml:space="preserve">определяется состоянием здоровья, </w:t>
      </w:r>
      <w:r w:rsidRPr="00500D52">
        <w:rPr>
          <w:rFonts w:ascii="Times New Roman" w:eastAsia="Times New Roman" w:hAnsi="Times New Roman" w:cs="Times New Roman"/>
          <w:spacing w:val="2"/>
          <w:sz w:val="24"/>
          <w:szCs w:val="24"/>
          <w:lang w:eastAsia="ru-RU"/>
        </w:rPr>
        <w:t>уровнем морфофункциональной зрелости организма ребён</w:t>
      </w:r>
      <w:r w:rsidRPr="00500D52">
        <w:rPr>
          <w:rFonts w:ascii="Times New Roman" w:eastAsia="Times New Roman" w:hAnsi="Times New Roman" w:cs="Times New Roman"/>
          <w:sz w:val="24"/>
          <w:szCs w:val="24"/>
          <w:lang w:eastAsia="ru-RU"/>
        </w:rPr>
        <w:t xml:space="preserve">ка, в том числе развитием двигательных навыков и качеств </w:t>
      </w:r>
      <w:r w:rsidRPr="00500D52">
        <w:rPr>
          <w:rFonts w:ascii="Times New Roman" w:eastAsia="Times New Roman" w:hAnsi="Times New Roman" w:cs="Times New Roman"/>
          <w:spacing w:val="2"/>
          <w:sz w:val="24"/>
          <w:szCs w:val="24"/>
          <w:lang w:eastAsia="ru-RU"/>
        </w:rPr>
        <w:t xml:space="preserve">(тонкая моторная координация), физической и умственной </w:t>
      </w:r>
      <w:r w:rsidRPr="00500D52">
        <w:rPr>
          <w:rFonts w:ascii="Times New Roman" w:eastAsia="Times New Roman" w:hAnsi="Times New Roman" w:cs="Times New Roman"/>
          <w:sz w:val="24"/>
          <w:szCs w:val="24"/>
          <w:lang w:eastAsia="ru-RU"/>
        </w:rPr>
        <w:t>работоспособности.</w:t>
      </w:r>
    </w:p>
    <w:p w:rsidR="004C2EC1" w:rsidRPr="00500D52"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500D52">
        <w:rPr>
          <w:rFonts w:ascii="Times New Roman" w:eastAsia="Times New Roman" w:hAnsi="Times New Roman" w:cs="Times New Roman"/>
          <w:i/>
          <w:iCs/>
          <w:sz w:val="24"/>
          <w:szCs w:val="24"/>
          <w:lang w:eastAsia="ru-RU"/>
        </w:rPr>
        <w:t xml:space="preserve">Психологическая готовность </w:t>
      </w:r>
      <w:r w:rsidRPr="00500D52">
        <w:rPr>
          <w:rFonts w:ascii="Times New Roman" w:eastAsia="Times New Roman" w:hAnsi="Times New Roman" w:cs="Times New Roman"/>
          <w:sz w:val="24"/>
          <w:szCs w:val="24"/>
          <w:lang w:eastAsia="ru-RU"/>
        </w:rPr>
        <w:t>к школе - сложная системная характеристика психического развития ребёнка 6-7 лет, которая предполагает сформированность психологических способностей и свойств, обеспечивающих принятие ребёнком новой социальной позиции школьника; возможность сначала выполнения им учебной деятельности под руководством учителя, а затем переход к её самостоятельному осуществлению; усвоение системы научных понятий; освоение ребёнком новых форм кооперации и учебного сотрудничества в системе отношений с учителем и одноклассниками.</w:t>
      </w:r>
    </w:p>
    <w:p w:rsidR="004C2EC1" w:rsidRPr="00500D52"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500D52">
        <w:rPr>
          <w:rFonts w:ascii="Times New Roman" w:eastAsia="Times New Roman" w:hAnsi="Times New Roman" w:cs="Times New Roman"/>
          <w:i/>
          <w:spacing w:val="2"/>
          <w:sz w:val="24"/>
          <w:szCs w:val="24"/>
          <w:lang w:eastAsia="ru-RU"/>
        </w:rPr>
        <w:t xml:space="preserve">Психологическая готовность к школе имеет следующую </w:t>
      </w:r>
      <w:r w:rsidRPr="00500D52">
        <w:rPr>
          <w:rFonts w:ascii="Times New Roman" w:eastAsia="Times New Roman" w:hAnsi="Times New Roman" w:cs="Times New Roman"/>
          <w:i/>
          <w:spacing w:val="-2"/>
          <w:sz w:val="24"/>
          <w:szCs w:val="24"/>
          <w:lang w:eastAsia="ru-RU"/>
        </w:rPr>
        <w:t>структуру:</w:t>
      </w:r>
      <w:r w:rsidRPr="00500D52">
        <w:rPr>
          <w:rFonts w:ascii="Times New Roman" w:eastAsia="Times New Roman" w:hAnsi="Times New Roman" w:cs="Times New Roman"/>
          <w:spacing w:val="-2"/>
          <w:sz w:val="24"/>
          <w:szCs w:val="24"/>
          <w:lang w:eastAsia="ru-RU"/>
        </w:rPr>
        <w:t xml:space="preserve"> личностная готовность, умственная зрелость и про</w:t>
      </w:r>
      <w:r w:rsidRPr="00500D52">
        <w:rPr>
          <w:rFonts w:ascii="Times New Roman" w:eastAsia="Times New Roman" w:hAnsi="Times New Roman" w:cs="Times New Roman"/>
          <w:sz w:val="24"/>
          <w:szCs w:val="24"/>
          <w:lang w:eastAsia="ru-RU"/>
        </w:rPr>
        <w:t>извольность регуляции поведения и деятельности.</w:t>
      </w:r>
    </w:p>
    <w:p w:rsidR="004C2EC1" w:rsidRPr="00500D52"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500D52">
        <w:rPr>
          <w:rFonts w:ascii="Times New Roman" w:eastAsia="Times New Roman" w:hAnsi="Times New Roman" w:cs="Times New Roman"/>
          <w:i/>
          <w:spacing w:val="2"/>
          <w:sz w:val="24"/>
          <w:szCs w:val="24"/>
          <w:lang w:eastAsia="ru-RU"/>
        </w:rPr>
        <w:t>Личностная готовность</w:t>
      </w:r>
      <w:r w:rsidRPr="00500D52">
        <w:rPr>
          <w:rFonts w:ascii="Times New Roman" w:eastAsia="Times New Roman" w:hAnsi="Times New Roman" w:cs="Times New Roman"/>
          <w:spacing w:val="2"/>
          <w:sz w:val="24"/>
          <w:szCs w:val="24"/>
          <w:lang w:eastAsia="ru-RU"/>
        </w:rPr>
        <w:t xml:space="preserve"> включает мотивационную готов</w:t>
      </w:r>
      <w:r w:rsidRPr="00500D52">
        <w:rPr>
          <w:rFonts w:ascii="Times New Roman" w:eastAsia="Times New Roman" w:hAnsi="Times New Roman" w:cs="Times New Roman"/>
          <w:spacing w:val="-4"/>
          <w:sz w:val="24"/>
          <w:szCs w:val="24"/>
          <w:lang w:eastAsia="ru-RU"/>
        </w:rPr>
        <w:t>ность, коммуникативную готовность, сформированность Я­кон</w:t>
      </w:r>
      <w:r w:rsidRPr="00500D52">
        <w:rPr>
          <w:rFonts w:ascii="Times New Roman" w:eastAsia="Times New Roman" w:hAnsi="Times New Roman" w:cs="Times New Roman"/>
          <w:sz w:val="24"/>
          <w:szCs w:val="24"/>
          <w:lang w:eastAsia="ru-RU"/>
        </w:rPr>
        <w:t xml:space="preserve">цепции и самооценки, эмоциональную зрелость. </w:t>
      </w:r>
    </w:p>
    <w:p w:rsidR="004C2EC1" w:rsidRPr="00500D52"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500D52">
        <w:rPr>
          <w:rFonts w:ascii="Times New Roman" w:eastAsia="Times New Roman" w:hAnsi="Times New Roman" w:cs="Times New Roman"/>
          <w:i/>
          <w:sz w:val="24"/>
          <w:szCs w:val="24"/>
          <w:lang w:eastAsia="ru-RU"/>
        </w:rPr>
        <w:t>Мотиваци</w:t>
      </w:r>
      <w:r w:rsidRPr="00500D52">
        <w:rPr>
          <w:rFonts w:ascii="Times New Roman" w:eastAsia="Times New Roman" w:hAnsi="Times New Roman" w:cs="Times New Roman"/>
          <w:i/>
          <w:spacing w:val="-2"/>
          <w:sz w:val="24"/>
          <w:szCs w:val="24"/>
          <w:lang w:eastAsia="ru-RU"/>
        </w:rPr>
        <w:t>онная готовность</w:t>
      </w:r>
      <w:r w:rsidRPr="00500D52">
        <w:rPr>
          <w:rFonts w:ascii="Times New Roman" w:eastAsia="Times New Roman" w:hAnsi="Times New Roman" w:cs="Times New Roman"/>
          <w:spacing w:val="-2"/>
          <w:sz w:val="24"/>
          <w:szCs w:val="24"/>
          <w:lang w:eastAsia="ru-RU"/>
        </w:rPr>
        <w:t xml:space="preserve"> предполагает сформированность социальных </w:t>
      </w:r>
      <w:r w:rsidRPr="00500D52">
        <w:rPr>
          <w:rFonts w:ascii="Times New Roman" w:eastAsia="Times New Roman" w:hAnsi="Times New Roman" w:cs="Times New Roman"/>
          <w:sz w:val="24"/>
          <w:szCs w:val="24"/>
          <w:lang w:eastAsia="ru-RU"/>
        </w:rPr>
        <w:t>мотивов (стремление к социально значимому статусу, потреб</w:t>
      </w:r>
      <w:r w:rsidRPr="00500D52">
        <w:rPr>
          <w:rFonts w:ascii="Times New Roman" w:eastAsia="Times New Roman" w:hAnsi="Times New Roman" w:cs="Times New Roman"/>
          <w:spacing w:val="2"/>
          <w:sz w:val="24"/>
          <w:szCs w:val="24"/>
          <w:lang w:eastAsia="ru-RU"/>
        </w:rPr>
        <w:t>ность в социальном признании, мотив социального долга), учебных и познавательных мотивов. Предпосылками воз</w:t>
      </w:r>
      <w:r w:rsidRPr="00500D52">
        <w:rPr>
          <w:rFonts w:ascii="Times New Roman" w:eastAsia="Times New Roman" w:hAnsi="Times New Roman" w:cs="Times New Roman"/>
          <w:sz w:val="24"/>
          <w:szCs w:val="24"/>
          <w:lang w:eastAsia="ru-RU"/>
        </w:rPr>
        <w:t xml:space="preserve">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 </w:t>
      </w:r>
      <w:r w:rsidRPr="00500D52">
        <w:rPr>
          <w:rFonts w:ascii="Times New Roman" w:eastAsia="Times New Roman" w:hAnsi="Times New Roman" w:cs="Times New Roman"/>
          <w:spacing w:val="2"/>
          <w:sz w:val="24"/>
          <w:szCs w:val="24"/>
          <w:lang w:eastAsia="ru-RU"/>
        </w:rPr>
        <w:t xml:space="preserve">Мотивационная готовность характеризуется первичным </w:t>
      </w:r>
      <w:r w:rsidRPr="00500D52">
        <w:rPr>
          <w:rFonts w:ascii="Times New Roman" w:eastAsia="Times New Roman" w:hAnsi="Times New Roman" w:cs="Times New Roman"/>
          <w:sz w:val="24"/>
          <w:szCs w:val="24"/>
          <w:lang w:eastAsia="ru-RU"/>
        </w:rPr>
        <w:t>соподчинением мотивов с доминированием учебно­познава</w:t>
      </w:r>
      <w:r w:rsidRPr="00500D52">
        <w:rPr>
          <w:rFonts w:ascii="Times New Roman" w:eastAsia="Times New Roman" w:hAnsi="Times New Roman" w:cs="Times New Roman"/>
          <w:spacing w:val="2"/>
          <w:sz w:val="24"/>
          <w:szCs w:val="24"/>
          <w:lang w:eastAsia="ru-RU"/>
        </w:rPr>
        <w:t xml:space="preserve">тельных мотивов. </w:t>
      </w:r>
    </w:p>
    <w:p w:rsidR="004C2EC1" w:rsidRPr="00500D52"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500D52">
        <w:rPr>
          <w:rFonts w:ascii="Times New Roman" w:eastAsia="Times New Roman" w:hAnsi="Times New Roman" w:cs="Times New Roman"/>
          <w:i/>
          <w:spacing w:val="2"/>
          <w:sz w:val="24"/>
          <w:szCs w:val="24"/>
          <w:lang w:eastAsia="ru-RU"/>
        </w:rPr>
        <w:t>Коммуникативная готовность</w:t>
      </w:r>
      <w:r w:rsidRPr="00500D52">
        <w:rPr>
          <w:rFonts w:ascii="Times New Roman" w:eastAsia="Times New Roman" w:hAnsi="Times New Roman" w:cs="Times New Roman"/>
          <w:spacing w:val="2"/>
          <w:sz w:val="24"/>
          <w:szCs w:val="24"/>
          <w:lang w:eastAsia="ru-RU"/>
        </w:rPr>
        <w:t xml:space="preserve"> выступает </w:t>
      </w:r>
      <w:r w:rsidRPr="00500D52">
        <w:rPr>
          <w:rFonts w:ascii="Times New Roman" w:eastAsia="Times New Roman" w:hAnsi="Times New Roman" w:cs="Times New Roman"/>
          <w:sz w:val="24"/>
          <w:szCs w:val="24"/>
          <w:lang w:eastAsia="ru-RU"/>
        </w:rPr>
        <w:t>как готовность ребёнка к произвольному общению с учителем и сверстниками в контексте поставленной учебной зада</w:t>
      </w:r>
      <w:r w:rsidRPr="00500D52">
        <w:rPr>
          <w:rFonts w:ascii="Times New Roman" w:eastAsia="Times New Roman" w:hAnsi="Times New Roman" w:cs="Times New Roman"/>
          <w:spacing w:val="2"/>
          <w:sz w:val="24"/>
          <w:szCs w:val="24"/>
          <w:lang w:eastAsia="ru-RU"/>
        </w:rPr>
        <w:t xml:space="preserve">чи и учебного содержания. Коммуникативная готовность </w:t>
      </w:r>
      <w:r w:rsidRPr="00500D52">
        <w:rPr>
          <w:rFonts w:ascii="Times New Roman" w:eastAsia="Times New Roman" w:hAnsi="Times New Roman" w:cs="Times New Roman"/>
          <w:sz w:val="24"/>
          <w:szCs w:val="24"/>
          <w:lang w:eastAsia="ru-RU"/>
        </w:rPr>
        <w:t xml:space="preserve">создаёт возможности для продуктивного сотрудничества ребёнка с учителем и трансляции культурного опыта в процессе обучения. Сформированность Я­концепции и самосознания характеризуется осознанием ребёнком своих физических возможностей, умений, нравственных качеств, переживаний </w:t>
      </w:r>
      <w:r w:rsidRPr="00500D52">
        <w:rPr>
          <w:rFonts w:ascii="Times New Roman" w:eastAsia="Times New Roman" w:hAnsi="Times New Roman" w:cs="Times New Roman"/>
          <w:spacing w:val="2"/>
          <w:sz w:val="24"/>
          <w:szCs w:val="24"/>
          <w:lang w:eastAsia="ru-RU"/>
        </w:rPr>
        <w:t xml:space="preserve">(личное сознание), характера отношения к нему взрослых, </w:t>
      </w:r>
      <w:r w:rsidRPr="00500D52">
        <w:rPr>
          <w:rFonts w:ascii="Times New Roman" w:eastAsia="Times New Roman" w:hAnsi="Times New Roman" w:cs="Times New Roman"/>
          <w:sz w:val="24"/>
          <w:szCs w:val="24"/>
          <w:lang w:eastAsia="ru-RU"/>
        </w:rPr>
        <w:t xml:space="preserve">способностью оценки своих достижений и личностных качеств, самокритичностью. </w:t>
      </w:r>
    </w:p>
    <w:p w:rsidR="004C2EC1" w:rsidRPr="00500D52"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500D52">
        <w:rPr>
          <w:rFonts w:ascii="Times New Roman" w:eastAsia="Times New Roman" w:hAnsi="Times New Roman" w:cs="Times New Roman"/>
          <w:i/>
          <w:sz w:val="24"/>
          <w:szCs w:val="24"/>
          <w:lang w:eastAsia="ru-RU"/>
        </w:rPr>
        <w:t>Эмоциональная готовность</w:t>
      </w:r>
      <w:r w:rsidRPr="00500D52">
        <w:rPr>
          <w:rFonts w:ascii="Times New Roman" w:eastAsia="Times New Roman" w:hAnsi="Times New Roman" w:cs="Times New Roman"/>
          <w:sz w:val="24"/>
          <w:szCs w:val="24"/>
          <w:lang w:eastAsia="ru-RU"/>
        </w:rPr>
        <w:t xml:space="preserve"> выражается в освоении ребёнком социальных норм проявления чувств и в способности регулировать своё поведение на ос</w:t>
      </w:r>
      <w:r w:rsidRPr="00500D52">
        <w:rPr>
          <w:rFonts w:ascii="Times New Roman" w:eastAsia="Times New Roman" w:hAnsi="Times New Roman" w:cs="Times New Roman"/>
          <w:spacing w:val="2"/>
          <w:sz w:val="24"/>
          <w:szCs w:val="24"/>
          <w:lang w:eastAsia="ru-RU"/>
        </w:rPr>
        <w:t>нове эмоционального предвосхищения и прогнозирования. Показателем эмоциональной готовности к школьному обу</w:t>
      </w:r>
      <w:r w:rsidRPr="00500D52">
        <w:rPr>
          <w:rFonts w:ascii="Times New Roman" w:eastAsia="Times New Roman" w:hAnsi="Times New Roman" w:cs="Times New Roman"/>
          <w:sz w:val="24"/>
          <w:szCs w:val="24"/>
          <w:lang w:eastAsia="ru-RU"/>
        </w:rPr>
        <w:t>чению является сформированность высших чувств - нрав</w:t>
      </w:r>
      <w:r w:rsidRPr="00500D52">
        <w:rPr>
          <w:rFonts w:ascii="Times New Roman" w:eastAsia="Times New Roman" w:hAnsi="Times New Roman" w:cs="Times New Roman"/>
          <w:spacing w:val="2"/>
          <w:sz w:val="24"/>
          <w:szCs w:val="24"/>
          <w:lang w:eastAsia="ru-RU"/>
        </w:rPr>
        <w:t>ственных переживаний, интеллектуальных чувств (радость познания), эстетических чувств (чувство прекрасного). Вы</w:t>
      </w:r>
      <w:r w:rsidRPr="00500D52">
        <w:rPr>
          <w:rFonts w:ascii="Times New Roman" w:eastAsia="Times New Roman" w:hAnsi="Times New Roman" w:cs="Times New Roman"/>
          <w:sz w:val="24"/>
          <w:szCs w:val="24"/>
          <w:lang w:eastAsia="ru-RU"/>
        </w:rPr>
        <w:t>ражением личностной готовности к школе является сформированность внутренней позиции школьника, подразумевающей готовность ребёнка принять новую социальную позицию и роль ученика, иерархию мотивов с высокой учебной мотивацией.</w:t>
      </w:r>
    </w:p>
    <w:p w:rsidR="004C2EC1" w:rsidRPr="00500D52"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pacing w:val="2"/>
          <w:sz w:val="24"/>
          <w:szCs w:val="24"/>
          <w:lang w:eastAsia="ru-RU"/>
        </w:rPr>
      </w:pPr>
      <w:r w:rsidRPr="00500D52">
        <w:rPr>
          <w:rFonts w:ascii="Times New Roman" w:eastAsia="Times New Roman" w:hAnsi="Times New Roman" w:cs="Times New Roman"/>
          <w:spacing w:val="-2"/>
          <w:sz w:val="24"/>
          <w:szCs w:val="24"/>
          <w:lang w:eastAsia="ru-RU"/>
        </w:rPr>
        <w:t xml:space="preserve">Умственную зрелость составляет </w:t>
      </w:r>
      <w:r w:rsidRPr="00500D52">
        <w:rPr>
          <w:rFonts w:ascii="Times New Roman" w:eastAsia="Times New Roman" w:hAnsi="Times New Roman" w:cs="Times New Roman"/>
          <w:i/>
          <w:spacing w:val="-2"/>
          <w:sz w:val="24"/>
          <w:szCs w:val="24"/>
          <w:lang w:eastAsia="ru-RU"/>
        </w:rPr>
        <w:t xml:space="preserve">интеллектуальная, речевая </w:t>
      </w:r>
      <w:r w:rsidRPr="00500D52">
        <w:rPr>
          <w:rFonts w:ascii="Times New Roman" w:eastAsia="Times New Roman" w:hAnsi="Times New Roman" w:cs="Times New Roman"/>
          <w:i/>
          <w:spacing w:val="2"/>
          <w:sz w:val="24"/>
          <w:szCs w:val="24"/>
          <w:lang w:eastAsia="ru-RU"/>
        </w:rPr>
        <w:t>готовность и сформированность восприятия, памяти, вни</w:t>
      </w:r>
      <w:r w:rsidRPr="00500D52">
        <w:rPr>
          <w:rFonts w:ascii="Times New Roman" w:eastAsia="Times New Roman" w:hAnsi="Times New Roman" w:cs="Times New Roman"/>
          <w:i/>
          <w:sz w:val="24"/>
          <w:szCs w:val="24"/>
          <w:lang w:eastAsia="ru-RU"/>
        </w:rPr>
        <w:t>мания, воображения</w:t>
      </w:r>
      <w:r w:rsidRPr="00500D52">
        <w:rPr>
          <w:rFonts w:ascii="Times New Roman" w:eastAsia="Times New Roman" w:hAnsi="Times New Roman" w:cs="Times New Roman"/>
          <w:sz w:val="24"/>
          <w:szCs w:val="24"/>
          <w:lang w:eastAsia="ru-RU"/>
        </w:rPr>
        <w:t>. Интеллектуальная готовность к школе включает особую познавательную позицию ребёнка в отношении мира (децентрацию), переход к понятийному интел</w:t>
      </w:r>
      <w:r w:rsidRPr="00500D52">
        <w:rPr>
          <w:rFonts w:ascii="Times New Roman" w:eastAsia="Times New Roman" w:hAnsi="Times New Roman" w:cs="Times New Roman"/>
          <w:spacing w:val="-2"/>
          <w:sz w:val="24"/>
          <w:szCs w:val="24"/>
          <w:lang w:eastAsia="ru-RU"/>
        </w:rPr>
        <w:t xml:space="preserve">лекту, понимание причинности явлений, развитие рассуждения как способа решения мыслительных задач, способность действовать в умственном плане, определённый набор знаний, </w:t>
      </w:r>
      <w:r w:rsidRPr="00500D52">
        <w:rPr>
          <w:rFonts w:ascii="Times New Roman" w:eastAsia="Times New Roman" w:hAnsi="Times New Roman" w:cs="Times New Roman"/>
          <w:spacing w:val="2"/>
          <w:sz w:val="24"/>
          <w:szCs w:val="24"/>
          <w:lang w:eastAsia="ru-RU"/>
        </w:rPr>
        <w:t xml:space="preserve">представлений и умений. </w:t>
      </w:r>
    </w:p>
    <w:p w:rsidR="004C2EC1" w:rsidRPr="00500D52"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pacing w:val="2"/>
          <w:sz w:val="24"/>
          <w:szCs w:val="24"/>
          <w:lang w:eastAsia="ru-RU"/>
        </w:rPr>
      </w:pPr>
      <w:r w:rsidRPr="00500D52">
        <w:rPr>
          <w:rFonts w:ascii="Times New Roman" w:eastAsia="Times New Roman" w:hAnsi="Times New Roman" w:cs="Times New Roman"/>
          <w:i/>
          <w:spacing w:val="2"/>
          <w:sz w:val="24"/>
          <w:szCs w:val="24"/>
          <w:lang w:eastAsia="ru-RU"/>
        </w:rPr>
        <w:t>Речевая готовность</w:t>
      </w:r>
      <w:r w:rsidRPr="00500D52">
        <w:rPr>
          <w:rFonts w:ascii="Times New Roman" w:eastAsia="Times New Roman" w:hAnsi="Times New Roman" w:cs="Times New Roman"/>
          <w:spacing w:val="2"/>
          <w:sz w:val="24"/>
          <w:szCs w:val="24"/>
          <w:lang w:eastAsia="ru-RU"/>
        </w:rPr>
        <w:t xml:space="preserve"> предполагает </w:t>
      </w:r>
      <w:r w:rsidRPr="00500D52">
        <w:rPr>
          <w:rFonts w:ascii="Times New Roman" w:eastAsia="Times New Roman" w:hAnsi="Times New Roman" w:cs="Times New Roman"/>
          <w:sz w:val="24"/>
          <w:szCs w:val="24"/>
          <w:lang w:eastAsia="ru-RU"/>
        </w:rPr>
        <w:t>сформированность фонематической, лексической, граммати</w:t>
      </w:r>
      <w:r w:rsidRPr="00500D52">
        <w:rPr>
          <w:rFonts w:ascii="Times New Roman" w:eastAsia="Times New Roman" w:hAnsi="Times New Roman" w:cs="Times New Roman"/>
          <w:spacing w:val="-2"/>
          <w:sz w:val="24"/>
          <w:szCs w:val="24"/>
          <w:lang w:eastAsia="ru-RU"/>
        </w:rPr>
        <w:t xml:space="preserve">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w:t>
      </w:r>
      <w:r w:rsidRPr="00500D52">
        <w:rPr>
          <w:rFonts w:ascii="Times New Roman" w:eastAsia="Times New Roman" w:hAnsi="Times New Roman" w:cs="Times New Roman"/>
          <w:spacing w:val="-2"/>
          <w:sz w:val="24"/>
          <w:szCs w:val="24"/>
          <w:lang w:eastAsia="ru-RU"/>
        </w:rPr>
        <w:lastRenderedPageBreak/>
        <w:t xml:space="preserve">контекстной речи, формирование особой теоретической позиции ребёнка в отношении речевой действительности и выделение слова как </w:t>
      </w:r>
      <w:r w:rsidRPr="00500D52">
        <w:rPr>
          <w:rFonts w:ascii="Times New Roman" w:eastAsia="Times New Roman" w:hAnsi="Times New Roman" w:cs="Times New Roman"/>
          <w:spacing w:val="2"/>
          <w:sz w:val="24"/>
          <w:szCs w:val="24"/>
          <w:lang w:eastAsia="ru-RU"/>
        </w:rPr>
        <w:t xml:space="preserve">её единицы. </w:t>
      </w:r>
    </w:p>
    <w:p w:rsidR="004C2EC1" w:rsidRPr="00500D52"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pacing w:val="-2"/>
          <w:sz w:val="24"/>
          <w:szCs w:val="24"/>
          <w:lang w:eastAsia="ru-RU"/>
        </w:rPr>
      </w:pPr>
      <w:r w:rsidRPr="00500D52">
        <w:rPr>
          <w:rFonts w:ascii="Times New Roman" w:eastAsia="Times New Roman" w:hAnsi="Times New Roman" w:cs="Times New Roman"/>
          <w:spacing w:val="2"/>
          <w:sz w:val="24"/>
          <w:szCs w:val="24"/>
          <w:lang w:eastAsia="ru-RU"/>
        </w:rPr>
        <w:t>Восприятие характеризуется всё большей осо</w:t>
      </w:r>
      <w:r w:rsidRPr="00500D52">
        <w:rPr>
          <w:rFonts w:ascii="Times New Roman" w:eastAsia="Times New Roman" w:hAnsi="Times New Roman" w:cs="Times New Roman"/>
          <w:sz w:val="24"/>
          <w:szCs w:val="24"/>
          <w:lang w:eastAsia="ru-RU"/>
        </w:rPr>
        <w:t>з</w:t>
      </w:r>
      <w:r w:rsidRPr="00500D52">
        <w:rPr>
          <w:rFonts w:ascii="Times New Roman" w:eastAsia="Times New Roman" w:hAnsi="Times New Roman" w:cs="Times New Roman"/>
          <w:spacing w:val="-2"/>
          <w:sz w:val="24"/>
          <w:szCs w:val="24"/>
          <w:lang w:eastAsia="ru-RU"/>
        </w:rPr>
        <w:t>нанностью, опирается на использование системы обществен</w:t>
      </w:r>
      <w:r w:rsidRPr="00500D52">
        <w:rPr>
          <w:rFonts w:ascii="Times New Roman" w:eastAsia="Times New Roman" w:hAnsi="Times New Roman" w:cs="Times New Roman"/>
          <w:spacing w:val="2"/>
          <w:sz w:val="24"/>
          <w:szCs w:val="24"/>
          <w:lang w:eastAsia="ru-RU"/>
        </w:rPr>
        <w:t xml:space="preserve">ных сенсорных эталонов и соответствующих перцептивных </w:t>
      </w:r>
      <w:r w:rsidRPr="00500D52">
        <w:rPr>
          <w:rFonts w:ascii="Times New Roman" w:eastAsia="Times New Roman" w:hAnsi="Times New Roman" w:cs="Times New Roman"/>
          <w:spacing w:val="-2"/>
          <w:sz w:val="24"/>
          <w:szCs w:val="24"/>
          <w:lang w:eastAsia="ru-RU"/>
        </w:rPr>
        <w:t xml:space="preserve">действий, основывается на взаимосвязи с речью и мышлением. </w:t>
      </w:r>
    </w:p>
    <w:p w:rsidR="004C2EC1" w:rsidRPr="00500D52"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pacing w:val="-2"/>
          <w:sz w:val="24"/>
          <w:szCs w:val="24"/>
          <w:lang w:eastAsia="ru-RU"/>
        </w:rPr>
      </w:pPr>
      <w:r w:rsidRPr="00500D52">
        <w:rPr>
          <w:rFonts w:ascii="Times New Roman" w:eastAsia="Times New Roman" w:hAnsi="Times New Roman" w:cs="Times New Roman"/>
          <w:spacing w:val="-2"/>
          <w:sz w:val="24"/>
          <w:szCs w:val="24"/>
          <w:lang w:eastAsia="ru-RU"/>
        </w:rPr>
        <w:t>Память и внимание приобретают черты опосредованности, наблюдается рост объёма и устойчивости внимания.</w:t>
      </w:r>
    </w:p>
    <w:p w:rsidR="004C2EC1" w:rsidRPr="00500D52"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500D52">
        <w:rPr>
          <w:rFonts w:ascii="Times New Roman" w:eastAsia="Times New Roman" w:hAnsi="Times New Roman" w:cs="Times New Roman"/>
          <w:spacing w:val="2"/>
          <w:sz w:val="24"/>
          <w:szCs w:val="24"/>
          <w:lang w:eastAsia="ru-RU"/>
        </w:rPr>
        <w:t>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 Воля находит отражение в возможности соподчинения мо</w:t>
      </w:r>
      <w:r w:rsidRPr="00500D52">
        <w:rPr>
          <w:rFonts w:ascii="Times New Roman" w:eastAsia="Times New Roman" w:hAnsi="Times New Roman" w:cs="Times New Roman"/>
          <w:sz w:val="24"/>
          <w:szCs w:val="24"/>
          <w:lang w:eastAsia="ru-RU"/>
        </w:rPr>
        <w:t>тивов, целеполагании и сохранении цели, способности при</w:t>
      </w:r>
      <w:r w:rsidRPr="00500D52">
        <w:rPr>
          <w:rFonts w:ascii="Times New Roman" w:eastAsia="Times New Roman" w:hAnsi="Times New Roman" w:cs="Times New Roman"/>
          <w:spacing w:val="2"/>
          <w:sz w:val="24"/>
          <w:szCs w:val="24"/>
          <w:lang w:eastAsia="ru-RU"/>
        </w:rPr>
        <w:t xml:space="preserve">лагать волевое усилие для её достижения. Произвольность </w:t>
      </w:r>
      <w:r w:rsidRPr="00500D52">
        <w:rPr>
          <w:rFonts w:ascii="Times New Roman" w:eastAsia="Times New Roman" w:hAnsi="Times New Roman" w:cs="Times New Roman"/>
          <w:sz w:val="24"/>
          <w:szCs w:val="24"/>
          <w:lang w:eastAsia="ru-RU"/>
        </w:rPr>
        <w:t xml:space="preserve">выступает как умение строить своё поведение и деятельность </w:t>
      </w:r>
      <w:r w:rsidRPr="00500D52">
        <w:rPr>
          <w:rFonts w:ascii="Times New Roman" w:eastAsia="Times New Roman" w:hAnsi="Times New Roman" w:cs="Times New Roman"/>
          <w:spacing w:val="2"/>
          <w:sz w:val="24"/>
          <w:szCs w:val="24"/>
          <w:lang w:eastAsia="ru-RU"/>
        </w:rPr>
        <w:t xml:space="preserve">в соответствии с предлагаемыми образцами и правилами, </w:t>
      </w:r>
      <w:r w:rsidRPr="00500D52">
        <w:rPr>
          <w:rFonts w:ascii="Times New Roman" w:eastAsia="Times New Roman" w:hAnsi="Times New Roman" w:cs="Times New Roman"/>
          <w:sz w:val="24"/>
          <w:szCs w:val="24"/>
          <w:lang w:eastAsia="ru-RU"/>
        </w:rPr>
        <w:t>осуществлять планирование, контроль и коррекцию выполняемых действий, используя соответствующие средства.</w:t>
      </w:r>
    </w:p>
    <w:p w:rsidR="00500D52" w:rsidRPr="00843D4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500D52">
        <w:rPr>
          <w:rFonts w:ascii="Times New Roman" w:eastAsia="Times New Roman" w:hAnsi="Times New Roman" w:cs="Times New Roman"/>
          <w:spacing w:val="2"/>
          <w:sz w:val="24"/>
          <w:szCs w:val="24"/>
          <w:lang w:eastAsia="ru-RU"/>
        </w:rPr>
        <w:t xml:space="preserve">Формирование фундамента готовности перехода к обучению на уровень начального общего образования должно </w:t>
      </w:r>
      <w:r w:rsidRPr="00500D52">
        <w:rPr>
          <w:rFonts w:ascii="Times New Roman" w:eastAsia="Times New Roman" w:hAnsi="Times New Roman" w:cs="Times New Roman"/>
          <w:sz w:val="24"/>
          <w:szCs w:val="24"/>
          <w:lang w:eastAsia="ru-RU"/>
        </w:rPr>
        <w:t>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w:t>
      </w:r>
      <w:r w:rsidRPr="00500D52">
        <w:rPr>
          <w:rFonts w:ascii="Times New Roman" w:eastAsia="Times New Roman" w:hAnsi="Times New Roman" w:cs="Times New Roman"/>
          <w:sz w:val="24"/>
          <w:szCs w:val="24"/>
          <w:lang w:eastAsia="ru-RU"/>
        </w:rPr>
        <w:t> </w:t>
      </w:r>
      <w:r w:rsidR="00843D41">
        <w:rPr>
          <w:rFonts w:ascii="Times New Roman" w:eastAsia="Times New Roman" w:hAnsi="Times New Roman" w:cs="Times New Roman"/>
          <w:sz w:val="24"/>
          <w:szCs w:val="24"/>
          <w:lang w:eastAsia="ru-RU"/>
        </w:rPr>
        <w:t>пр.</w:t>
      </w:r>
    </w:p>
    <w:p w:rsidR="004C2EC1" w:rsidRPr="00500D52"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b/>
          <w:sz w:val="24"/>
          <w:szCs w:val="24"/>
          <w:lang w:eastAsia="ru-RU"/>
        </w:rPr>
      </w:pPr>
      <w:r w:rsidRPr="00500D52">
        <w:rPr>
          <w:rFonts w:ascii="Times New Roman" w:eastAsia="Times New Roman" w:hAnsi="Times New Roman" w:cs="Times New Roman"/>
          <w:b/>
          <w:sz w:val="24"/>
          <w:szCs w:val="24"/>
          <w:lang w:eastAsia="ru-RU"/>
        </w:rPr>
        <w:t>Преемственность перехода от начально</w:t>
      </w:r>
      <w:r w:rsidRPr="00500D52">
        <w:rPr>
          <w:rFonts w:ascii="Times New Roman" w:eastAsia="Times New Roman" w:hAnsi="Times New Roman" w:cs="Times New Roman"/>
          <w:b/>
          <w:color w:val="000000"/>
          <w:sz w:val="24"/>
          <w:szCs w:val="24"/>
          <w:lang w:eastAsia="ru-RU"/>
        </w:rPr>
        <w:t>го</w:t>
      </w:r>
      <w:r w:rsidRPr="00500D52">
        <w:rPr>
          <w:rFonts w:ascii="Times New Roman" w:eastAsia="Times New Roman" w:hAnsi="Times New Roman" w:cs="Times New Roman"/>
          <w:b/>
          <w:sz w:val="24"/>
          <w:szCs w:val="24"/>
          <w:lang w:eastAsia="ru-RU"/>
        </w:rPr>
        <w:t xml:space="preserve"> обще</w:t>
      </w:r>
      <w:r w:rsidRPr="00500D52">
        <w:rPr>
          <w:rFonts w:ascii="Times New Roman" w:eastAsia="Times New Roman" w:hAnsi="Times New Roman" w:cs="Times New Roman"/>
          <w:b/>
          <w:color w:val="000000"/>
          <w:sz w:val="24"/>
          <w:szCs w:val="24"/>
          <w:lang w:eastAsia="ru-RU"/>
        </w:rPr>
        <w:t>го</w:t>
      </w:r>
      <w:r w:rsidRPr="00500D52">
        <w:rPr>
          <w:rFonts w:ascii="Times New Roman" w:eastAsia="Times New Roman" w:hAnsi="Times New Roman" w:cs="Times New Roman"/>
          <w:b/>
          <w:sz w:val="24"/>
          <w:szCs w:val="24"/>
          <w:lang w:eastAsia="ru-RU"/>
        </w:rPr>
        <w:t xml:space="preserve"> </w:t>
      </w:r>
      <w:r w:rsidRPr="00500D52">
        <w:rPr>
          <w:rFonts w:ascii="Times New Roman" w:eastAsia="Times New Roman" w:hAnsi="Times New Roman" w:cs="Times New Roman"/>
          <w:b/>
          <w:color w:val="000000"/>
          <w:sz w:val="24"/>
          <w:szCs w:val="24"/>
          <w:lang w:eastAsia="ru-RU"/>
        </w:rPr>
        <w:t xml:space="preserve">к основному общему </w:t>
      </w:r>
      <w:r w:rsidRPr="00500D52">
        <w:rPr>
          <w:rFonts w:ascii="Times New Roman" w:eastAsia="Times New Roman" w:hAnsi="Times New Roman" w:cs="Times New Roman"/>
          <w:b/>
          <w:sz w:val="24"/>
          <w:szCs w:val="24"/>
          <w:lang w:eastAsia="ru-RU"/>
        </w:rPr>
        <w:t>образованию</w:t>
      </w:r>
    </w:p>
    <w:p w:rsidR="004C2EC1" w:rsidRPr="00500D52"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500D52">
        <w:rPr>
          <w:rFonts w:ascii="Times New Roman" w:eastAsia="Times New Roman" w:hAnsi="Times New Roman" w:cs="Times New Roman"/>
          <w:spacing w:val="2"/>
          <w:sz w:val="24"/>
          <w:szCs w:val="24"/>
          <w:lang w:eastAsia="ru-RU"/>
        </w:rPr>
        <w:t xml:space="preserve">Не меньшее значение имеет проблема психологической </w:t>
      </w:r>
      <w:r w:rsidRPr="00500D52">
        <w:rPr>
          <w:rFonts w:ascii="Times New Roman" w:eastAsia="Times New Roman" w:hAnsi="Times New Roman" w:cs="Times New Roman"/>
          <w:sz w:val="24"/>
          <w:szCs w:val="24"/>
          <w:lang w:eastAsia="ru-RU"/>
        </w:rPr>
        <w:t xml:space="preserve">подготовки обучающихся к переходу на уровень основного общего образования с учётом возможного возникновения определённых трудностей такого перехода - ухудшение успеваемости и дисциплины, рост негативного отношения к </w:t>
      </w:r>
      <w:r w:rsidRPr="00500D52">
        <w:rPr>
          <w:rFonts w:ascii="Times New Roman" w:eastAsia="Times New Roman" w:hAnsi="Times New Roman" w:cs="Times New Roman"/>
          <w:spacing w:val="2"/>
          <w:sz w:val="24"/>
          <w:szCs w:val="24"/>
          <w:lang w:eastAsia="ru-RU"/>
        </w:rPr>
        <w:t>учению, возрастание эмоциональной нестабильности, нару</w:t>
      </w:r>
      <w:r w:rsidRPr="00500D52">
        <w:rPr>
          <w:rFonts w:ascii="Times New Roman" w:eastAsia="Times New Roman" w:hAnsi="Times New Roman" w:cs="Times New Roman"/>
          <w:sz w:val="24"/>
          <w:szCs w:val="24"/>
          <w:lang w:eastAsia="ru-RU"/>
        </w:rPr>
        <w:t>шения поведения, которые обусловлены:</w:t>
      </w:r>
    </w:p>
    <w:p w:rsidR="004C2EC1" w:rsidRPr="00500D52" w:rsidRDefault="004C2EC1" w:rsidP="004C2EC1">
      <w:pPr>
        <w:tabs>
          <w:tab w:val="left" w:pos="993"/>
        </w:tab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500D52">
        <w:rPr>
          <w:rFonts w:ascii="Times New Roman" w:eastAsia="Times New Roman" w:hAnsi="Times New Roman" w:cs="Times New Roman"/>
          <w:sz w:val="24"/>
          <w:szCs w:val="24"/>
          <w:lang w:eastAsia="ru-RU"/>
        </w:rPr>
        <w:t>- необходимостью адаптации обучающихся к новой орга</w:t>
      </w:r>
      <w:r w:rsidRPr="00500D52">
        <w:rPr>
          <w:rFonts w:ascii="Times New Roman" w:eastAsia="Times New Roman" w:hAnsi="Times New Roman" w:cs="Times New Roman"/>
          <w:spacing w:val="2"/>
          <w:sz w:val="24"/>
          <w:szCs w:val="24"/>
          <w:lang w:eastAsia="ru-RU"/>
        </w:rPr>
        <w:t>низации процесса и содержания обучения (предметная си</w:t>
      </w:r>
      <w:r w:rsidRPr="00500D52">
        <w:rPr>
          <w:rFonts w:ascii="Times New Roman" w:eastAsia="Times New Roman" w:hAnsi="Times New Roman" w:cs="Times New Roman"/>
          <w:sz w:val="24"/>
          <w:szCs w:val="24"/>
          <w:lang w:eastAsia="ru-RU"/>
        </w:rPr>
        <w:t>стема, разные преподаватели и т.д.);</w:t>
      </w:r>
    </w:p>
    <w:p w:rsidR="004C2EC1" w:rsidRPr="00500D52" w:rsidRDefault="004C2EC1" w:rsidP="004C2EC1">
      <w:pPr>
        <w:tabs>
          <w:tab w:val="left" w:pos="993"/>
        </w:tab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500D52">
        <w:rPr>
          <w:rFonts w:ascii="Times New Roman" w:eastAsia="Times New Roman" w:hAnsi="Times New Roman" w:cs="Times New Roman"/>
          <w:sz w:val="24"/>
          <w:szCs w:val="24"/>
          <w:lang w:eastAsia="ru-RU"/>
        </w:rPr>
        <w:t xml:space="preserve">- совпадением начала кризисного периода, в который вступают младшие подростки, со сменой ведущей деятельности </w:t>
      </w:r>
      <w:r w:rsidRPr="00500D52">
        <w:rPr>
          <w:rFonts w:ascii="Times New Roman" w:eastAsia="Times New Roman" w:hAnsi="Times New Roman" w:cs="Times New Roman"/>
          <w:spacing w:val="2"/>
          <w:sz w:val="24"/>
          <w:szCs w:val="24"/>
          <w:lang w:eastAsia="ru-RU"/>
        </w:rPr>
        <w:t xml:space="preserve">(переориентацией подростков на деятельность общения со </w:t>
      </w:r>
      <w:r w:rsidRPr="00500D52">
        <w:rPr>
          <w:rFonts w:ascii="Times New Roman" w:eastAsia="Times New Roman" w:hAnsi="Times New Roman" w:cs="Times New Roman"/>
          <w:sz w:val="24"/>
          <w:szCs w:val="24"/>
          <w:lang w:eastAsia="ru-RU"/>
        </w:rPr>
        <w:t>сверстниками при сохранении значимости учебной деятельности);</w:t>
      </w:r>
    </w:p>
    <w:p w:rsidR="004C2EC1" w:rsidRPr="00500D52" w:rsidRDefault="004C2EC1" w:rsidP="004C2EC1">
      <w:pPr>
        <w:tabs>
          <w:tab w:val="left" w:pos="993"/>
        </w:tab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500D52">
        <w:rPr>
          <w:rFonts w:ascii="Times New Roman" w:eastAsia="Times New Roman" w:hAnsi="Times New Roman" w:cs="Times New Roman"/>
          <w:sz w:val="24"/>
          <w:szCs w:val="24"/>
          <w:lang w:eastAsia="ru-RU"/>
        </w:rPr>
        <w:t xml:space="preserve">- 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w:t>
      </w:r>
      <w:r w:rsidRPr="00500D52">
        <w:rPr>
          <w:rFonts w:ascii="Times New Roman" w:eastAsia="Times New Roman" w:hAnsi="Times New Roman" w:cs="Times New Roman"/>
          <w:spacing w:val="2"/>
          <w:sz w:val="24"/>
          <w:szCs w:val="24"/>
          <w:lang w:eastAsia="ru-RU"/>
        </w:rPr>
        <w:t>образом с уровнем сформированности структурных компонентов учебной деятельности (мотивы, учебные действия,</w:t>
      </w:r>
      <w:r w:rsidRPr="00500D52">
        <w:rPr>
          <w:rFonts w:ascii="Times New Roman" w:eastAsia="Times New Roman" w:hAnsi="Times New Roman" w:cs="Times New Roman"/>
          <w:sz w:val="24"/>
          <w:szCs w:val="24"/>
          <w:lang w:eastAsia="ru-RU"/>
        </w:rPr>
        <w:t xml:space="preserve"> контроль, оценка);</w:t>
      </w:r>
    </w:p>
    <w:p w:rsidR="004C2EC1" w:rsidRPr="00500D52" w:rsidRDefault="004C2EC1" w:rsidP="004C2EC1">
      <w:pPr>
        <w:tabs>
          <w:tab w:val="left" w:pos="993"/>
        </w:tab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500D52">
        <w:rPr>
          <w:rFonts w:ascii="Times New Roman" w:eastAsia="Times New Roman" w:hAnsi="Times New Roman" w:cs="Times New Roman"/>
          <w:sz w:val="24"/>
          <w:szCs w:val="24"/>
          <w:lang w:eastAsia="ru-RU"/>
        </w:rPr>
        <w:t>- недостаточно подготовленным переходом с родного языка на русский язык обучения.</w:t>
      </w:r>
    </w:p>
    <w:p w:rsidR="004C2EC1" w:rsidRPr="00500D52"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pacing w:val="2"/>
          <w:sz w:val="24"/>
          <w:szCs w:val="24"/>
          <w:lang w:eastAsia="ru-RU"/>
        </w:rPr>
      </w:pPr>
      <w:r w:rsidRPr="00500D52">
        <w:rPr>
          <w:rFonts w:ascii="Times New Roman" w:eastAsia="Times New Roman" w:hAnsi="Times New Roman" w:cs="Times New Roman"/>
          <w:sz w:val="24"/>
          <w:szCs w:val="24"/>
          <w:lang w:eastAsia="ru-RU"/>
        </w:rPr>
        <w:t xml:space="preserve">Все эти компоненты присутствуют в программе формирования УУД и заданы в форме </w:t>
      </w:r>
      <w:r w:rsidRPr="00500D52">
        <w:rPr>
          <w:rFonts w:ascii="Times New Roman" w:eastAsia="Times New Roman" w:hAnsi="Times New Roman" w:cs="Times New Roman"/>
          <w:spacing w:val="2"/>
          <w:sz w:val="24"/>
          <w:szCs w:val="24"/>
          <w:lang w:eastAsia="ru-RU"/>
        </w:rPr>
        <w:t xml:space="preserve">требований к планируемым результатам обучения. </w:t>
      </w:r>
    </w:p>
    <w:p w:rsidR="004C2EC1" w:rsidRDefault="004C2EC1" w:rsidP="004C2EC1">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500D52">
        <w:rPr>
          <w:rFonts w:ascii="Times New Roman" w:eastAsia="Times New Roman" w:hAnsi="Times New Roman" w:cs="Times New Roman"/>
          <w:spacing w:val="2"/>
          <w:sz w:val="24"/>
          <w:szCs w:val="24"/>
          <w:lang w:eastAsia="ru-RU"/>
        </w:rPr>
        <w:t>Основанием преемственности разных уровней образования в школе является ориентация на ключевой стратегиче</w:t>
      </w:r>
      <w:r w:rsidRPr="00500D52">
        <w:rPr>
          <w:rFonts w:ascii="Times New Roman" w:eastAsia="Times New Roman" w:hAnsi="Times New Roman" w:cs="Times New Roman"/>
          <w:sz w:val="24"/>
          <w:szCs w:val="24"/>
          <w:lang w:eastAsia="ru-RU"/>
        </w:rPr>
        <w:t>ский приоритет непрерывного образования - формирование умения учиться, которое обеспечивается формированием системы УУД, а также на положениях ФГОС дошкольного образования, касающихся целевых ориентиров на этапе завершения дошкольного образования.</w:t>
      </w:r>
    </w:p>
    <w:p w:rsidR="00500D52" w:rsidRPr="00500D52" w:rsidRDefault="00500D52" w:rsidP="004C2EC1">
      <w:pPr>
        <w:autoSpaceDE w:val="0"/>
        <w:autoSpaceDN w:val="0"/>
        <w:adjustRightInd w:val="0"/>
        <w:spacing w:after="0" w:line="240" w:lineRule="auto"/>
        <w:jc w:val="both"/>
        <w:textAlignment w:val="center"/>
        <w:rPr>
          <w:rFonts w:ascii="Times New Roman" w:eastAsia="Times New Roman" w:hAnsi="Times New Roman" w:cs="Times New Roman"/>
          <w:b/>
          <w:bCs/>
          <w:sz w:val="24"/>
          <w:szCs w:val="24"/>
          <w:lang w:eastAsia="ru-RU"/>
        </w:rPr>
      </w:pPr>
    </w:p>
    <w:p w:rsidR="002D7153" w:rsidRDefault="002D7153" w:rsidP="004C2EC1">
      <w:pPr>
        <w:spacing w:after="0" w:line="240" w:lineRule="auto"/>
        <w:ind w:left="720" w:firstLine="709"/>
        <w:contextualSpacing/>
        <w:jc w:val="both"/>
        <w:rPr>
          <w:rFonts w:ascii="Times New Roman" w:eastAsia="Calibri" w:hAnsi="Times New Roman" w:cs="Times New Roman"/>
          <w:b/>
          <w:bCs/>
          <w:sz w:val="28"/>
          <w:szCs w:val="28"/>
        </w:rPr>
      </w:pPr>
      <w:bookmarkStart w:id="40" w:name="_Toc288394083"/>
      <w:bookmarkStart w:id="41" w:name="_Toc288410550"/>
      <w:bookmarkStart w:id="42" w:name="_Toc288410679"/>
      <w:bookmarkStart w:id="43" w:name="_Toc424564327"/>
      <w:r>
        <w:rPr>
          <w:rFonts w:ascii="Times New Roman" w:eastAsia="Calibri" w:hAnsi="Times New Roman" w:cs="Times New Roman"/>
          <w:b/>
          <w:bCs/>
          <w:sz w:val="28"/>
          <w:szCs w:val="28"/>
        </w:rPr>
        <w:t>2.2. Программы отдельных учебных предметов, курсов</w:t>
      </w:r>
    </w:p>
    <w:p w:rsidR="002D7153" w:rsidRDefault="002D7153" w:rsidP="004C2EC1">
      <w:pPr>
        <w:spacing w:after="0" w:line="240" w:lineRule="auto"/>
        <w:ind w:left="720" w:firstLine="709"/>
        <w:contextualSpacing/>
        <w:jc w:val="both"/>
        <w:rPr>
          <w:rFonts w:ascii="Times New Roman" w:eastAsia="Calibri" w:hAnsi="Times New Roman" w:cs="Times New Roman"/>
          <w:b/>
          <w:bCs/>
          <w:sz w:val="28"/>
          <w:szCs w:val="28"/>
        </w:rPr>
      </w:pPr>
    </w:p>
    <w:p w:rsidR="004C2EC1" w:rsidRPr="004C2EC1" w:rsidRDefault="004C2EC1" w:rsidP="002D7153">
      <w:pPr>
        <w:spacing w:after="0" w:line="240" w:lineRule="auto"/>
        <w:ind w:left="360"/>
        <w:jc w:val="center"/>
        <w:outlineLvl w:val="1"/>
        <w:rPr>
          <w:rFonts w:ascii="Times New Roman" w:eastAsia="MS Gothic" w:hAnsi="Times New Roman" w:cs="Times New Roman"/>
          <w:b/>
          <w:sz w:val="28"/>
          <w:szCs w:val="28"/>
          <w:lang w:eastAsia="ru-RU"/>
        </w:rPr>
      </w:pPr>
      <w:r w:rsidRPr="004C2EC1">
        <w:rPr>
          <w:rFonts w:ascii="Times New Roman" w:eastAsia="MS Gothic" w:hAnsi="Times New Roman" w:cs="Times New Roman"/>
          <w:b/>
          <w:sz w:val="28"/>
          <w:szCs w:val="28"/>
          <w:lang w:eastAsia="ru-RU"/>
        </w:rPr>
        <w:t>Общие положения</w:t>
      </w:r>
      <w:bookmarkEnd w:id="40"/>
      <w:bookmarkEnd w:id="41"/>
      <w:bookmarkEnd w:id="42"/>
      <w:bookmarkEnd w:id="43"/>
    </w:p>
    <w:p w:rsidR="004C2EC1" w:rsidRPr="002D7153"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D7153">
        <w:rPr>
          <w:rFonts w:ascii="Times New Roman" w:eastAsia="Times New Roman" w:hAnsi="Times New Roman" w:cs="Times New Roman"/>
          <w:sz w:val="24"/>
          <w:szCs w:val="24"/>
          <w:lang w:eastAsia="ru-RU"/>
        </w:rPr>
        <w:t xml:space="preserve">Начальная школа — самоценный, принципиально новый </w:t>
      </w:r>
      <w:r w:rsidRPr="002D7153">
        <w:rPr>
          <w:rFonts w:ascii="Times New Roman" w:eastAsia="Times New Roman" w:hAnsi="Times New Roman" w:cs="Times New Roman"/>
          <w:spacing w:val="2"/>
          <w:sz w:val="24"/>
          <w:szCs w:val="24"/>
          <w:lang w:eastAsia="ru-RU"/>
        </w:rPr>
        <w:t>этап в жизни ребенка: начинается систематическое обуче</w:t>
      </w:r>
      <w:r w:rsidRPr="002D7153">
        <w:rPr>
          <w:rFonts w:ascii="Times New Roman" w:eastAsia="Times New Roman" w:hAnsi="Times New Roman" w:cs="Times New Roman"/>
          <w:sz w:val="24"/>
          <w:szCs w:val="24"/>
          <w:lang w:eastAsia="ru-RU"/>
        </w:rPr>
        <w:t>ние в образовательном учреждении, расширяется сфера взаимодействия ребенка с окружающим миром, изменяется социальный статус и увеличивается потребность в самовыражении.</w:t>
      </w:r>
    </w:p>
    <w:p w:rsidR="004C2EC1" w:rsidRPr="002D7153"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D7153">
        <w:rPr>
          <w:rFonts w:ascii="Times New Roman" w:eastAsia="Times New Roman" w:hAnsi="Times New Roman" w:cs="Times New Roman"/>
          <w:sz w:val="24"/>
          <w:szCs w:val="24"/>
          <w:lang w:eastAsia="ru-RU"/>
        </w:rPr>
        <w:lastRenderedPageBreak/>
        <w:t>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Начальное общее образование призвано решать свою главную задачу — закладывать основу формирования учебной деятельности ребенка,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4C2EC1" w:rsidRPr="002D7153"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D7153">
        <w:rPr>
          <w:rFonts w:ascii="Times New Roman" w:eastAsia="Times New Roman" w:hAnsi="Times New Roman" w:cs="Times New Roman"/>
          <w:sz w:val="24"/>
          <w:szCs w:val="24"/>
          <w:lang w:eastAsia="ru-RU"/>
        </w:rPr>
        <w:t xml:space="preserve">Особенностью содержания современного начального общего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w:t>
      </w:r>
      <w:r w:rsidRPr="002D7153">
        <w:rPr>
          <w:rFonts w:ascii="Times New Roman" w:eastAsia="Times New Roman" w:hAnsi="Times New Roman" w:cs="Times New Roman"/>
          <w:spacing w:val="-2"/>
          <w:sz w:val="24"/>
          <w:szCs w:val="24"/>
          <w:lang w:eastAsia="ru-RU"/>
        </w:rPr>
        <w:t>деятельности, а также при формировании ИКТ­компетентнос</w:t>
      </w:r>
      <w:r w:rsidRPr="002D7153">
        <w:rPr>
          <w:rFonts w:ascii="Times New Roman" w:eastAsia="Times New Roman" w:hAnsi="Times New Roman" w:cs="Times New Roman"/>
          <w:sz w:val="24"/>
          <w:szCs w:val="24"/>
          <w:lang w:eastAsia="ru-RU"/>
        </w:rPr>
        <w:t>ти обучающихся.</w:t>
      </w:r>
    </w:p>
    <w:p w:rsidR="004C2EC1" w:rsidRPr="002D7153"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2D7153">
        <w:rPr>
          <w:rFonts w:ascii="Times New Roman" w:eastAsia="Times New Roman" w:hAnsi="Times New Roman" w:cs="Times New Roman"/>
          <w:spacing w:val="2"/>
          <w:sz w:val="24"/>
          <w:szCs w:val="24"/>
          <w:lang w:eastAsia="ru-RU"/>
        </w:rPr>
        <w:t>Кроме этого, определение в программах содержания тех знаний, умений и способов деятельности, которые являются надпредметными, т.</w:t>
      </w:r>
      <w:r w:rsidRPr="002D7153">
        <w:rPr>
          <w:rFonts w:ascii="Times New Roman" w:eastAsia="Times New Roman" w:hAnsi="Times New Roman" w:cs="Times New Roman"/>
          <w:spacing w:val="2"/>
          <w:sz w:val="24"/>
          <w:szCs w:val="24"/>
          <w:lang w:eastAsia="ru-RU"/>
        </w:rPr>
        <w:t> </w:t>
      </w:r>
      <w:r w:rsidRPr="002D7153">
        <w:rPr>
          <w:rFonts w:ascii="Times New Roman" w:eastAsia="Times New Roman" w:hAnsi="Times New Roman" w:cs="Times New Roman"/>
          <w:spacing w:val="2"/>
          <w:sz w:val="24"/>
          <w:szCs w:val="24"/>
          <w:lang w:eastAsia="ru-RU"/>
        </w:rPr>
        <w:t>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4C2EC1" w:rsidRPr="002D7153"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D7153">
        <w:rPr>
          <w:rFonts w:ascii="Times New Roman" w:eastAsia="Times New Roman" w:hAnsi="Times New Roman" w:cs="Times New Roman"/>
          <w:sz w:val="24"/>
          <w:szCs w:val="24"/>
          <w:lang w:eastAsia="ru-RU"/>
        </w:rPr>
        <w:t>Уровень сформированности УУД в полной мере зависит от способов организации учебной деятельности и сотрудни</w:t>
      </w:r>
      <w:r w:rsidRPr="002D7153">
        <w:rPr>
          <w:rFonts w:ascii="Times New Roman" w:eastAsia="Times New Roman" w:hAnsi="Times New Roman" w:cs="Times New Roman"/>
          <w:spacing w:val="2"/>
          <w:sz w:val="24"/>
          <w:szCs w:val="24"/>
          <w:lang w:eastAsia="ru-RU"/>
        </w:rPr>
        <w:t xml:space="preserve">чества, познавательной, творческой, художественно­эстетической и коммуникативной деятельности школьников. Это </w:t>
      </w:r>
      <w:r w:rsidRPr="002D7153">
        <w:rPr>
          <w:rFonts w:ascii="Times New Roman" w:eastAsia="Times New Roman" w:hAnsi="Times New Roman" w:cs="Times New Roman"/>
          <w:sz w:val="24"/>
          <w:szCs w:val="24"/>
          <w:lang w:eastAsia="ru-RU"/>
        </w:rPr>
        <w:t xml:space="preserve">определило необходимость выделить в примерных программах содержание не только знаний, но и видов деятельности, </w:t>
      </w:r>
      <w:r w:rsidRPr="002D7153">
        <w:rPr>
          <w:rFonts w:ascii="Times New Roman" w:eastAsia="Times New Roman" w:hAnsi="Times New Roman" w:cs="Times New Roman"/>
          <w:spacing w:val="2"/>
          <w:sz w:val="24"/>
          <w:szCs w:val="24"/>
          <w:lang w:eastAsia="ru-RU"/>
        </w:rPr>
        <w:t xml:space="preserve">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w:t>
      </w:r>
      <w:r w:rsidRPr="002D7153">
        <w:rPr>
          <w:rFonts w:ascii="Times New Roman" w:eastAsia="Times New Roman" w:hAnsi="Times New Roman" w:cs="Times New Roman"/>
          <w:sz w:val="24"/>
          <w:szCs w:val="24"/>
          <w:lang w:eastAsia="ru-RU"/>
        </w:rPr>
        <w:t>примерных программ дает основание для утверждения гума</w:t>
      </w:r>
      <w:r w:rsidRPr="002D7153">
        <w:rPr>
          <w:rFonts w:ascii="Times New Roman" w:eastAsia="Times New Roman" w:hAnsi="Times New Roman" w:cs="Times New Roman"/>
          <w:spacing w:val="2"/>
          <w:sz w:val="24"/>
          <w:szCs w:val="24"/>
          <w:lang w:eastAsia="ru-RU"/>
        </w:rPr>
        <w:t xml:space="preserve">нистической, личностно ориентированной </w:t>
      </w:r>
      <w:proofErr w:type="gramStart"/>
      <w:r w:rsidRPr="002D7153">
        <w:rPr>
          <w:rFonts w:ascii="Times New Roman" w:eastAsia="Times New Roman" w:hAnsi="Times New Roman" w:cs="Times New Roman"/>
          <w:spacing w:val="2"/>
          <w:sz w:val="24"/>
          <w:szCs w:val="24"/>
          <w:lang w:eastAsia="ru-RU"/>
        </w:rPr>
        <w:t xml:space="preserve">направленности </w:t>
      </w:r>
      <w:r w:rsidRPr="002D7153">
        <w:rPr>
          <w:rFonts w:ascii="Times New Roman" w:eastAsia="Times New Roman" w:hAnsi="Times New Roman" w:cs="Times New Roman"/>
          <w:sz w:val="24"/>
          <w:szCs w:val="24"/>
          <w:lang w:eastAsia="ru-RU"/>
        </w:rPr>
        <w:t xml:space="preserve"> образовательной</w:t>
      </w:r>
      <w:proofErr w:type="gramEnd"/>
      <w:r w:rsidRPr="002D7153">
        <w:rPr>
          <w:rFonts w:ascii="Times New Roman" w:eastAsia="Times New Roman" w:hAnsi="Times New Roman" w:cs="Times New Roman"/>
          <w:sz w:val="24"/>
          <w:szCs w:val="24"/>
          <w:lang w:eastAsia="ru-RU"/>
        </w:rPr>
        <w:t xml:space="preserve"> деятельности младших школьников.</w:t>
      </w:r>
    </w:p>
    <w:p w:rsidR="004C2EC1" w:rsidRPr="002D7153"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D7153">
        <w:rPr>
          <w:rFonts w:ascii="Times New Roman" w:eastAsia="Times New Roman" w:hAnsi="Times New Roman" w:cs="Times New Roman"/>
          <w:spacing w:val="2"/>
          <w:sz w:val="24"/>
          <w:szCs w:val="24"/>
          <w:lang w:eastAsia="ru-RU"/>
        </w:rPr>
        <w:t xml:space="preserve">Важным условием развития детской любознательности, </w:t>
      </w:r>
      <w:r w:rsidRPr="002D7153">
        <w:rPr>
          <w:rFonts w:ascii="Times New Roman" w:eastAsia="Times New Roman" w:hAnsi="Times New Roman" w:cs="Times New Roman"/>
          <w:sz w:val="24"/>
          <w:szCs w:val="24"/>
          <w:lang w:eastAsia="ru-RU"/>
        </w:rPr>
        <w:t xml:space="preserve">потребности самостоятельного познания окружающего мира, </w:t>
      </w:r>
      <w:r w:rsidRPr="002D7153">
        <w:rPr>
          <w:rFonts w:ascii="Times New Roman" w:eastAsia="Times New Roman" w:hAnsi="Times New Roman" w:cs="Times New Roman"/>
          <w:spacing w:val="2"/>
          <w:sz w:val="24"/>
          <w:szCs w:val="24"/>
          <w:lang w:eastAsia="ru-RU"/>
        </w:rPr>
        <w:t xml:space="preserve">познавательной активности и инициативности в начальной </w:t>
      </w:r>
      <w:r w:rsidRPr="002D7153">
        <w:rPr>
          <w:rFonts w:ascii="Times New Roman" w:eastAsia="Times New Roman" w:hAnsi="Times New Roman" w:cs="Times New Roman"/>
          <w:sz w:val="24"/>
          <w:szCs w:val="24"/>
          <w:lang w:eastAsia="ru-RU"/>
        </w:rPr>
        <w:t>школе является создание развивающей образовательной среды, стимулирующей активные формы познания: наблюдение, опыты, учебный диалог и</w:t>
      </w:r>
      <w:r w:rsidRPr="002D7153">
        <w:rPr>
          <w:rFonts w:ascii="Times New Roman" w:eastAsia="Times New Roman" w:hAnsi="Times New Roman" w:cs="Times New Roman"/>
          <w:sz w:val="24"/>
          <w:szCs w:val="24"/>
          <w:lang w:eastAsia="ru-RU"/>
        </w:rPr>
        <w:t> </w:t>
      </w:r>
      <w:r w:rsidRPr="002D7153">
        <w:rPr>
          <w:rFonts w:ascii="Times New Roman" w:eastAsia="Times New Roman" w:hAnsi="Times New Roman" w:cs="Times New Roman"/>
          <w:sz w:val="24"/>
          <w:szCs w:val="24"/>
          <w:lang w:eastAsia="ru-RU"/>
        </w:rPr>
        <w:t>пр. Младшему школьнику должны быть созданы условия для развития рефлексии — способности осознавать и оценивать свои мысли и действия как бысо стороны, соотносить результат деятельности с поставленной целью, определять свое знание и незнание и</w:t>
      </w:r>
      <w:r w:rsidRPr="002D7153">
        <w:rPr>
          <w:rFonts w:ascii="Times New Roman" w:eastAsia="Times New Roman" w:hAnsi="Times New Roman" w:cs="Times New Roman"/>
          <w:sz w:val="24"/>
          <w:szCs w:val="24"/>
          <w:lang w:eastAsia="ru-RU"/>
        </w:rPr>
        <w:t> </w:t>
      </w:r>
      <w:r w:rsidRPr="002D7153">
        <w:rPr>
          <w:rFonts w:ascii="Times New Roman" w:eastAsia="Times New Roman" w:hAnsi="Times New Roman" w:cs="Times New Roman"/>
          <w:sz w:val="24"/>
          <w:szCs w:val="24"/>
          <w:lang w:eastAsia="ru-RU"/>
        </w:rPr>
        <w:t>др. Способность к рефлексии — важнейшее качество, определяющее социальную роль ребенка как ученика, школьника, направленность на саморазвитие.</w:t>
      </w:r>
    </w:p>
    <w:p w:rsidR="004C2EC1" w:rsidRPr="002D7153"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D7153">
        <w:rPr>
          <w:rFonts w:ascii="Times New Roman" w:eastAsia="Times New Roman" w:hAnsi="Times New Roman" w:cs="Times New Roman"/>
          <w:sz w:val="24"/>
          <w:szCs w:val="24"/>
          <w:lang w:eastAsia="ru-RU"/>
        </w:rPr>
        <w:t>Начальное общее образование вносит вклад в социально­личностное развитие ребенка.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ребенка. Оставаясь достаточно оптимистической и высокой, она становится все более объективной и самокритичной.</w:t>
      </w:r>
    </w:p>
    <w:p w:rsidR="004C2EC1" w:rsidRPr="002D7153" w:rsidRDefault="004C2EC1" w:rsidP="004C2EC1">
      <w:pPr>
        <w:spacing w:after="0" w:line="240" w:lineRule="auto"/>
        <w:ind w:firstLine="709"/>
        <w:jc w:val="both"/>
        <w:rPr>
          <w:rFonts w:ascii="Times New Roman" w:eastAsia="Times New Roman" w:hAnsi="Times New Roman" w:cs="Times New Roman"/>
          <w:sz w:val="24"/>
          <w:szCs w:val="24"/>
          <w:lang w:eastAsia="ru-RU"/>
        </w:rPr>
      </w:pPr>
      <w:r w:rsidRPr="002D7153">
        <w:rPr>
          <w:rFonts w:ascii="Times New Roman" w:eastAsia="Times New Roman" w:hAnsi="Times New Roman" w:cs="Times New Roman"/>
          <w:sz w:val="24"/>
          <w:szCs w:val="24"/>
          <w:lang w:eastAsia="ru-RU"/>
        </w:rPr>
        <w:t>Рабочие программы учебных предметов, курсов, в том числе внеурочной деятельности, обеспечивают достижение планируемых результатов освоения основной образовательной программы начального общего образования.</w:t>
      </w:r>
    </w:p>
    <w:p w:rsidR="004C2EC1" w:rsidRPr="002D7153" w:rsidRDefault="004C2EC1" w:rsidP="004C2EC1">
      <w:pPr>
        <w:spacing w:after="0" w:line="240" w:lineRule="auto"/>
        <w:ind w:firstLine="709"/>
        <w:jc w:val="both"/>
        <w:rPr>
          <w:rFonts w:ascii="Times New Roman" w:eastAsia="Times New Roman" w:hAnsi="Times New Roman" w:cs="Times New Roman"/>
          <w:sz w:val="24"/>
          <w:szCs w:val="24"/>
          <w:lang w:eastAsia="ru-RU"/>
        </w:rPr>
      </w:pPr>
      <w:r w:rsidRPr="002D7153">
        <w:rPr>
          <w:rFonts w:ascii="Times New Roman" w:eastAsia="Times New Roman" w:hAnsi="Times New Roman" w:cs="Times New Roman"/>
          <w:sz w:val="24"/>
          <w:szCs w:val="24"/>
          <w:lang w:eastAsia="ru-RU"/>
        </w:rPr>
        <w:t>Рабочие программы отдельных учебных предметов, курсов, в том числе внеурочной деятельности, разработаны на основе требований к результатам освоения основной образовательной программы начального общего образования с учетом программ, включенных в ее структуру.</w:t>
      </w:r>
    </w:p>
    <w:p w:rsidR="004C2EC1" w:rsidRPr="002D7153" w:rsidRDefault="004C2EC1" w:rsidP="004C2EC1">
      <w:pPr>
        <w:spacing w:after="0" w:line="240" w:lineRule="auto"/>
        <w:ind w:firstLine="709"/>
        <w:jc w:val="both"/>
        <w:rPr>
          <w:rFonts w:ascii="Times New Roman" w:eastAsia="Times New Roman" w:hAnsi="Times New Roman" w:cs="Times New Roman"/>
          <w:i/>
          <w:sz w:val="24"/>
          <w:szCs w:val="24"/>
          <w:lang w:eastAsia="ru-RU"/>
        </w:rPr>
      </w:pPr>
      <w:r w:rsidRPr="002D7153">
        <w:rPr>
          <w:rFonts w:ascii="Times New Roman" w:eastAsia="Times New Roman" w:hAnsi="Times New Roman" w:cs="Times New Roman"/>
          <w:i/>
          <w:sz w:val="24"/>
          <w:szCs w:val="24"/>
          <w:lang w:eastAsia="ru-RU"/>
        </w:rPr>
        <w:t>Рабочие программы учебных предметов, курсов содержат:</w:t>
      </w:r>
    </w:p>
    <w:p w:rsidR="004C2EC1" w:rsidRPr="002D7153" w:rsidRDefault="004C2EC1" w:rsidP="004C2EC1">
      <w:pPr>
        <w:spacing w:after="0" w:line="240" w:lineRule="auto"/>
        <w:ind w:firstLine="709"/>
        <w:jc w:val="both"/>
        <w:rPr>
          <w:rFonts w:ascii="Times New Roman" w:eastAsia="Times New Roman" w:hAnsi="Times New Roman" w:cs="Times New Roman"/>
          <w:sz w:val="24"/>
          <w:szCs w:val="24"/>
          <w:lang w:eastAsia="ru-RU"/>
        </w:rPr>
      </w:pPr>
      <w:r w:rsidRPr="002D7153">
        <w:rPr>
          <w:rFonts w:ascii="Times New Roman" w:eastAsia="Times New Roman" w:hAnsi="Times New Roman" w:cs="Times New Roman"/>
          <w:sz w:val="24"/>
          <w:szCs w:val="24"/>
          <w:lang w:eastAsia="ru-RU"/>
        </w:rPr>
        <w:t>1) планируемые результаты освоения учебного предмета, курса;</w:t>
      </w:r>
    </w:p>
    <w:p w:rsidR="004C2EC1" w:rsidRPr="002D7153" w:rsidRDefault="004C2EC1" w:rsidP="004C2EC1">
      <w:pPr>
        <w:spacing w:after="0" w:line="240" w:lineRule="auto"/>
        <w:ind w:firstLine="709"/>
        <w:jc w:val="both"/>
        <w:rPr>
          <w:rFonts w:ascii="Times New Roman" w:eastAsia="Times New Roman" w:hAnsi="Times New Roman" w:cs="Times New Roman"/>
          <w:sz w:val="24"/>
          <w:szCs w:val="24"/>
          <w:lang w:eastAsia="ru-RU"/>
        </w:rPr>
      </w:pPr>
      <w:r w:rsidRPr="002D7153">
        <w:rPr>
          <w:rFonts w:ascii="Times New Roman" w:eastAsia="Times New Roman" w:hAnsi="Times New Roman" w:cs="Times New Roman"/>
          <w:sz w:val="24"/>
          <w:szCs w:val="24"/>
          <w:lang w:eastAsia="ru-RU"/>
        </w:rPr>
        <w:lastRenderedPageBreak/>
        <w:t>2) содержание учебного предмета, курса;</w:t>
      </w:r>
    </w:p>
    <w:p w:rsidR="004C2EC1" w:rsidRPr="002D7153" w:rsidRDefault="004C2EC1" w:rsidP="004C2EC1">
      <w:pPr>
        <w:spacing w:after="0" w:line="240" w:lineRule="auto"/>
        <w:ind w:firstLine="709"/>
        <w:jc w:val="both"/>
        <w:rPr>
          <w:rFonts w:ascii="Times New Roman" w:eastAsia="Times New Roman" w:hAnsi="Times New Roman" w:cs="Times New Roman"/>
          <w:sz w:val="24"/>
          <w:szCs w:val="24"/>
          <w:lang w:eastAsia="ru-RU"/>
        </w:rPr>
      </w:pPr>
      <w:r w:rsidRPr="002D7153">
        <w:rPr>
          <w:rFonts w:ascii="Times New Roman" w:eastAsia="Times New Roman" w:hAnsi="Times New Roman" w:cs="Times New Roman"/>
          <w:sz w:val="24"/>
          <w:szCs w:val="24"/>
          <w:lang w:eastAsia="ru-RU"/>
        </w:rPr>
        <w:t>3) тематическое планирование с указанием количества часов, отводимых на освоение каждой темы.</w:t>
      </w:r>
    </w:p>
    <w:p w:rsidR="004C2EC1" w:rsidRPr="002D7153" w:rsidRDefault="004C2EC1" w:rsidP="004C2EC1">
      <w:pPr>
        <w:spacing w:after="0" w:line="240" w:lineRule="auto"/>
        <w:ind w:firstLine="709"/>
        <w:jc w:val="both"/>
        <w:rPr>
          <w:rFonts w:ascii="Times New Roman" w:eastAsia="Times New Roman" w:hAnsi="Times New Roman" w:cs="Times New Roman"/>
          <w:i/>
          <w:sz w:val="24"/>
          <w:szCs w:val="24"/>
          <w:lang w:eastAsia="ru-RU"/>
        </w:rPr>
      </w:pPr>
      <w:r w:rsidRPr="002D7153">
        <w:rPr>
          <w:rFonts w:ascii="Times New Roman" w:eastAsia="Times New Roman" w:hAnsi="Times New Roman" w:cs="Times New Roman"/>
          <w:i/>
          <w:sz w:val="24"/>
          <w:szCs w:val="24"/>
          <w:lang w:eastAsia="ru-RU"/>
        </w:rPr>
        <w:t>Рабочие программы курсов внеурочной деятельности содержат:</w:t>
      </w:r>
    </w:p>
    <w:p w:rsidR="004C2EC1" w:rsidRPr="002D7153" w:rsidRDefault="004C2EC1" w:rsidP="004C2EC1">
      <w:pPr>
        <w:spacing w:after="0" w:line="240" w:lineRule="auto"/>
        <w:ind w:firstLine="709"/>
        <w:jc w:val="both"/>
        <w:rPr>
          <w:rFonts w:ascii="Times New Roman" w:eastAsia="Times New Roman" w:hAnsi="Times New Roman" w:cs="Times New Roman"/>
          <w:sz w:val="24"/>
          <w:szCs w:val="24"/>
          <w:lang w:eastAsia="ru-RU"/>
        </w:rPr>
      </w:pPr>
      <w:r w:rsidRPr="002D7153">
        <w:rPr>
          <w:rFonts w:ascii="Times New Roman" w:eastAsia="Times New Roman" w:hAnsi="Times New Roman" w:cs="Times New Roman"/>
          <w:sz w:val="24"/>
          <w:szCs w:val="24"/>
          <w:lang w:eastAsia="ru-RU"/>
        </w:rPr>
        <w:t>1) результаты освоения курса внеурочной деятельности;</w:t>
      </w:r>
    </w:p>
    <w:p w:rsidR="004C2EC1" w:rsidRPr="002D7153" w:rsidRDefault="004C2EC1" w:rsidP="004C2EC1">
      <w:pPr>
        <w:spacing w:after="0" w:line="240" w:lineRule="auto"/>
        <w:ind w:firstLine="709"/>
        <w:jc w:val="both"/>
        <w:rPr>
          <w:rFonts w:ascii="Times New Roman" w:eastAsia="Times New Roman" w:hAnsi="Times New Roman" w:cs="Times New Roman"/>
          <w:sz w:val="24"/>
          <w:szCs w:val="24"/>
          <w:lang w:eastAsia="ru-RU"/>
        </w:rPr>
      </w:pPr>
      <w:r w:rsidRPr="002D7153">
        <w:rPr>
          <w:rFonts w:ascii="Times New Roman" w:eastAsia="Times New Roman" w:hAnsi="Times New Roman" w:cs="Times New Roman"/>
          <w:sz w:val="24"/>
          <w:szCs w:val="24"/>
          <w:lang w:eastAsia="ru-RU"/>
        </w:rPr>
        <w:t>2) содержание курса внеурочной деятельности с указанием форм организации и видов деятельности;</w:t>
      </w:r>
    </w:p>
    <w:p w:rsidR="004C2EC1" w:rsidRPr="002D7153" w:rsidRDefault="004C2EC1" w:rsidP="004C2EC1">
      <w:pPr>
        <w:spacing w:after="0" w:line="240" w:lineRule="auto"/>
        <w:ind w:firstLine="709"/>
        <w:jc w:val="both"/>
        <w:rPr>
          <w:rFonts w:ascii="Times New Roman" w:eastAsia="Times New Roman" w:hAnsi="Times New Roman" w:cs="Times New Roman"/>
          <w:sz w:val="24"/>
          <w:szCs w:val="24"/>
          <w:lang w:eastAsia="ru-RU"/>
        </w:rPr>
      </w:pPr>
      <w:r w:rsidRPr="002D7153">
        <w:rPr>
          <w:rFonts w:ascii="Times New Roman" w:eastAsia="Times New Roman" w:hAnsi="Times New Roman" w:cs="Times New Roman"/>
          <w:sz w:val="24"/>
          <w:szCs w:val="24"/>
          <w:lang w:eastAsia="ru-RU"/>
        </w:rPr>
        <w:t>3) тематическое планирование.</w:t>
      </w:r>
    </w:p>
    <w:p w:rsidR="004C2EC1" w:rsidRPr="00235CF4"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35CF4">
        <w:rPr>
          <w:rFonts w:ascii="Times New Roman" w:eastAsia="Times New Roman" w:hAnsi="Times New Roman" w:cs="Times New Roman"/>
          <w:spacing w:val="2"/>
          <w:sz w:val="24"/>
          <w:szCs w:val="24"/>
          <w:lang w:eastAsia="ru-RU"/>
        </w:rPr>
        <w:t>В данном разделе основной образователь</w:t>
      </w:r>
      <w:r w:rsidRPr="00235CF4">
        <w:rPr>
          <w:rFonts w:ascii="Times New Roman" w:eastAsia="Times New Roman" w:hAnsi="Times New Roman" w:cs="Times New Roman"/>
          <w:sz w:val="24"/>
          <w:szCs w:val="24"/>
          <w:lang w:eastAsia="ru-RU"/>
        </w:rPr>
        <w:t xml:space="preserve">ной программы начального общего образования МАОУ «Киевская СОШ» приводится основное содержание курсов по всем обязательным предметам при </w:t>
      </w:r>
      <w:proofErr w:type="gramStart"/>
      <w:r w:rsidRPr="00235CF4">
        <w:rPr>
          <w:rFonts w:ascii="Times New Roman" w:eastAsia="Times New Roman" w:hAnsi="Times New Roman" w:cs="Times New Roman"/>
          <w:sz w:val="24"/>
          <w:szCs w:val="24"/>
          <w:lang w:eastAsia="ru-RU"/>
        </w:rPr>
        <w:t>получении  начального</w:t>
      </w:r>
      <w:proofErr w:type="gramEnd"/>
      <w:r w:rsidRPr="00235CF4">
        <w:rPr>
          <w:rFonts w:ascii="Times New Roman" w:eastAsia="Times New Roman" w:hAnsi="Times New Roman" w:cs="Times New Roman"/>
          <w:sz w:val="24"/>
          <w:szCs w:val="24"/>
          <w:lang w:eastAsia="ru-RU"/>
        </w:rPr>
        <w:t xml:space="preserve"> общего образования, которое должно быть в полном объеме отражено в соответствующих разделах рабочих программ учебных пред</w:t>
      </w:r>
      <w:r w:rsidRPr="00235CF4">
        <w:rPr>
          <w:rFonts w:ascii="Times New Roman" w:eastAsia="Times New Roman" w:hAnsi="Times New Roman" w:cs="Times New Roman"/>
          <w:spacing w:val="2"/>
          <w:sz w:val="24"/>
          <w:szCs w:val="24"/>
          <w:lang w:eastAsia="ru-RU"/>
        </w:rPr>
        <w:t xml:space="preserve">метов. Остальные разделы рабочих программ учебных </w:t>
      </w:r>
      <w:r w:rsidRPr="00235CF4">
        <w:rPr>
          <w:rFonts w:ascii="Times New Roman" w:eastAsia="Times New Roman" w:hAnsi="Times New Roman" w:cs="Times New Roman"/>
          <w:sz w:val="24"/>
          <w:szCs w:val="24"/>
          <w:lang w:eastAsia="ru-RU"/>
        </w:rPr>
        <w:t xml:space="preserve">предметов формируются с учетом региональных, национальных и этнокультурных особенностей, состава класса, а также УМК «Перспективная начальная школа», «Начальная школа </w:t>
      </w:r>
      <w:r w:rsidRPr="00235CF4">
        <w:rPr>
          <w:rFonts w:ascii="Times New Roman" w:eastAsia="Times New Roman" w:hAnsi="Times New Roman" w:cs="Times New Roman"/>
          <w:sz w:val="24"/>
          <w:szCs w:val="24"/>
          <w:lang w:val="en-US" w:eastAsia="ru-RU"/>
        </w:rPr>
        <w:t>XXI</w:t>
      </w:r>
      <w:r w:rsidRPr="00235CF4">
        <w:rPr>
          <w:rFonts w:ascii="Times New Roman" w:eastAsia="Times New Roman" w:hAnsi="Times New Roman" w:cs="Times New Roman"/>
          <w:sz w:val="24"/>
          <w:szCs w:val="24"/>
          <w:lang w:eastAsia="ru-RU"/>
        </w:rPr>
        <w:t xml:space="preserve"> века», «Школа России»</w:t>
      </w:r>
    </w:p>
    <w:p w:rsidR="004C2EC1" w:rsidRPr="00235CF4"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35CF4">
        <w:rPr>
          <w:rFonts w:ascii="Times New Roman" w:eastAsia="Times New Roman" w:hAnsi="Times New Roman" w:cs="Times New Roman"/>
          <w:spacing w:val="2"/>
          <w:sz w:val="24"/>
          <w:szCs w:val="24"/>
          <w:lang w:eastAsia="ru-RU"/>
        </w:rPr>
        <w:t>Полное изложение рабочих программ учебных предметов, предусмотренных к изучению при получении начально</w:t>
      </w:r>
      <w:r w:rsidRPr="00235CF4">
        <w:rPr>
          <w:rFonts w:ascii="Times New Roman" w:eastAsia="Times New Roman" w:hAnsi="Times New Roman" w:cs="Times New Roman"/>
          <w:sz w:val="24"/>
          <w:szCs w:val="24"/>
          <w:lang w:eastAsia="ru-RU"/>
        </w:rPr>
        <w:t>го общего образования, в соответствии со структурой, установленной в ФГОС НОО, приведено в Приложении к данной основной образовательной программе.</w:t>
      </w:r>
    </w:p>
    <w:p w:rsidR="00235CF4" w:rsidRDefault="00235CF4" w:rsidP="00235CF4">
      <w:pPr>
        <w:spacing w:after="0" w:line="240" w:lineRule="auto"/>
        <w:jc w:val="center"/>
        <w:outlineLvl w:val="1"/>
        <w:rPr>
          <w:rFonts w:ascii="Times New Roman" w:eastAsia="MS Gothic" w:hAnsi="Times New Roman" w:cs="Times New Roman"/>
          <w:b/>
          <w:sz w:val="28"/>
          <w:szCs w:val="28"/>
          <w:lang w:eastAsia="ru-RU"/>
        </w:rPr>
      </w:pPr>
      <w:bookmarkStart w:id="44" w:name="_Toc288394084"/>
      <w:bookmarkStart w:id="45" w:name="_Toc288410551"/>
      <w:bookmarkStart w:id="46" w:name="_Toc288410680"/>
      <w:bookmarkStart w:id="47" w:name="_Toc424564328"/>
    </w:p>
    <w:p w:rsidR="004C2EC1" w:rsidRPr="00235CF4" w:rsidRDefault="004C2EC1" w:rsidP="00235CF4">
      <w:pPr>
        <w:spacing w:after="0" w:line="240" w:lineRule="auto"/>
        <w:jc w:val="center"/>
        <w:outlineLvl w:val="1"/>
        <w:rPr>
          <w:rFonts w:ascii="Times New Roman" w:eastAsia="MS Gothic" w:hAnsi="Times New Roman" w:cs="Times New Roman"/>
          <w:b/>
          <w:sz w:val="24"/>
          <w:szCs w:val="24"/>
          <w:lang w:eastAsia="ru-RU"/>
        </w:rPr>
      </w:pPr>
      <w:r w:rsidRPr="00235CF4">
        <w:rPr>
          <w:rFonts w:ascii="Times New Roman" w:eastAsia="MS Gothic" w:hAnsi="Times New Roman" w:cs="Times New Roman"/>
          <w:b/>
          <w:sz w:val="24"/>
          <w:szCs w:val="24"/>
          <w:lang w:eastAsia="ru-RU"/>
        </w:rPr>
        <w:t>Основное содержание учебных предметов</w:t>
      </w:r>
      <w:bookmarkEnd w:id="44"/>
      <w:bookmarkEnd w:id="45"/>
      <w:bookmarkEnd w:id="46"/>
      <w:bookmarkEnd w:id="47"/>
    </w:p>
    <w:p w:rsidR="004C2EC1" w:rsidRPr="00235CF4" w:rsidRDefault="004C2EC1" w:rsidP="00235CF4">
      <w:pPr>
        <w:spacing w:after="0" w:line="240" w:lineRule="auto"/>
        <w:jc w:val="center"/>
        <w:outlineLvl w:val="1"/>
        <w:rPr>
          <w:rFonts w:ascii="Times New Roman" w:eastAsia="MS Gothic" w:hAnsi="Times New Roman" w:cs="Times New Roman"/>
          <w:b/>
          <w:sz w:val="24"/>
          <w:szCs w:val="24"/>
          <w:lang w:eastAsia="ru-RU"/>
        </w:rPr>
      </w:pPr>
      <w:bookmarkStart w:id="48" w:name="_Toc288394085"/>
      <w:bookmarkStart w:id="49" w:name="_Toc288410552"/>
      <w:bookmarkStart w:id="50" w:name="_Toc288410681"/>
      <w:bookmarkStart w:id="51" w:name="_Toc424564329"/>
      <w:r w:rsidRPr="00235CF4">
        <w:rPr>
          <w:rFonts w:ascii="Times New Roman" w:eastAsia="MS Gothic" w:hAnsi="Times New Roman" w:cs="Times New Roman"/>
          <w:b/>
          <w:sz w:val="24"/>
          <w:szCs w:val="24"/>
          <w:lang w:eastAsia="ru-RU"/>
        </w:rPr>
        <w:t>Русский язык</w:t>
      </w:r>
      <w:bookmarkEnd w:id="48"/>
      <w:bookmarkEnd w:id="49"/>
      <w:bookmarkEnd w:id="50"/>
      <w:bookmarkEnd w:id="51"/>
    </w:p>
    <w:p w:rsidR="004C2EC1" w:rsidRPr="00235CF4" w:rsidRDefault="004C2EC1" w:rsidP="004C2EC1">
      <w:pPr>
        <w:spacing w:after="0" w:line="240" w:lineRule="auto"/>
        <w:ind w:firstLine="709"/>
        <w:jc w:val="both"/>
        <w:rPr>
          <w:rFonts w:ascii="Times New Roman" w:eastAsia="Times New Roman" w:hAnsi="Times New Roman" w:cs="Times New Roman"/>
          <w:sz w:val="24"/>
          <w:szCs w:val="24"/>
          <w:lang w:eastAsia="ru-RU"/>
        </w:rPr>
      </w:pPr>
    </w:p>
    <w:p w:rsidR="004C2EC1" w:rsidRPr="00235CF4" w:rsidRDefault="004C2EC1" w:rsidP="004C2EC1">
      <w:pPr>
        <w:tabs>
          <w:tab w:val="left" w:leader="dot" w:pos="624"/>
        </w:tabs>
        <w:spacing w:after="0" w:line="240" w:lineRule="auto"/>
        <w:ind w:firstLine="709"/>
        <w:jc w:val="both"/>
        <w:rPr>
          <w:rFonts w:ascii="Times New Roman" w:eastAsia="@Arial Unicode MS" w:hAnsi="Times New Roman" w:cs="Times New Roman"/>
          <w:b/>
          <w:bCs/>
          <w:iCs/>
          <w:color w:val="000000"/>
          <w:sz w:val="24"/>
          <w:szCs w:val="24"/>
          <w:lang w:eastAsia="ru-RU"/>
        </w:rPr>
      </w:pPr>
      <w:r w:rsidRPr="00235CF4">
        <w:rPr>
          <w:rFonts w:ascii="Times New Roman" w:eastAsia="@Arial Unicode MS" w:hAnsi="Times New Roman" w:cs="Times New Roman"/>
          <w:b/>
          <w:bCs/>
          <w:iCs/>
          <w:color w:val="000000"/>
          <w:sz w:val="24"/>
          <w:szCs w:val="24"/>
          <w:lang w:eastAsia="ru-RU"/>
        </w:rPr>
        <w:t>Виды речевой деятельности</w:t>
      </w:r>
    </w:p>
    <w:p w:rsidR="004C2EC1" w:rsidRPr="00235CF4" w:rsidRDefault="004C2EC1" w:rsidP="004C2EC1">
      <w:pPr>
        <w:tabs>
          <w:tab w:val="left" w:leader="dot" w:pos="624"/>
        </w:tabs>
        <w:spacing w:after="0" w:line="240" w:lineRule="auto"/>
        <w:ind w:firstLine="709"/>
        <w:jc w:val="both"/>
        <w:rPr>
          <w:rFonts w:ascii="Times New Roman" w:eastAsia="@Arial Unicode MS" w:hAnsi="Times New Roman" w:cs="Times New Roman"/>
          <w:b/>
          <w:bCs/>
          <w:color w:val="000000"/>
          <w:sz w:val="24"/>
          <w:szCs w:val="24"/>
          <w:lang w:eastAsia="ru-RU"/>
        </w:rPr>
      </w:pPr>
      <w:r w:rsidRPr="00235CF4">
        <w:rPr>
          <w:rFonts w:ascii="Times New Roman" w:eastAsia="@Arial Unicode MS" w:hAnsi="Times New Roman" w:cs="Times New Roman"/>
          <w:b/>
          <w:bCs/>
          <w:color w:val="000000"/>
          <w:sz w:val="24"/>
          <w:szCs w:val="24"/>
          <w:lang w:eastAsia="ru-RU"/>
        </w:rPr>
        <w:t xml:space="preserve">Слушание. </w:t>
      </w:r>
      <w:r w:rsidRPr="00235CF4">
        <w:rPr>
          <w:rFonts w:ascii="Times New Roman" w:eastAsia="@Arial Unicode MS" w:hAnsi="Times New Roman" w:cs="Times New Roman"/>
          <w:color w:val="000000"/>
          <w:sz w:val="24"/>
          <w:szCs w:val="24"/>
          <w:lang w:eastAsia="ru-RU"/>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4C2EC1" w:rsidRPr="00235CF4" w:rsidRDefault="004C2EC1" w:rsidP="004C2EC1">
      <w:pPr>
        <w:tabs>
          <w:tab w:val="left" w:leader="dot" w:pos="624"/>
        </w:tabs>
        <w:spacing w:after="0" w:line="240" w:lineRule="auto"/>
        <w:ind w:firstLine="709"/>
        <w:jc w:val="both"/>
        <w:rPr>
          <w:rFonts w:ascii="Times New Roman" w:eastAsia="@Arial Unicode MS" w:hAnsi="Times New Roman" w:cs="Times New Roman"/>
          <w:b/>
          <w:bCs/>
          <w:color w:val="000000"/>
          <w:sz w:val="24"/>
          <w:szCs w:val="24"/>
          <w:lang w:eastAsia="ru-RU"/>
        </w:rPr>
      </w:pPr>
      <w:r w:rsidRPr="00235CF4">
        <w:rPr>
          <w:rFonts w:ascii="Times New Roman" w:eastAsia="@Arial Unicode MS" w:hAnsi="Times New Roman" w:cs="Times New Roman"/>
          <w:b/>
          <w:bCs/>
          <w:color w:val="000000"/>
          <w:sz w:val="24"/>
          <w:szCs w:val="24"/>
          <w:lang w:eastAsia="ru-RU"/>
        </w:rPr>
        <w:t xml:space="preserve">Говорение. </w:t>
      </w:r>
      <w:r w:rsidRPr="00235CF4">
        <w:rPr>
          <w:rFonts w:ascii="Times New Roman" w:eastAsia="@Arial Unicode MS" w:hAnsi="Times New Roman" w:cs="Times New Roman"/>
          <w:color w:val="000000"/>
          <w:sz w:val="24"/>
          <w:szCs w:val="24"/>
          <w:lang w:eastAsia="ru-RU"/>
        </w:rP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4C2EC1" w:rsidRPr="00235CF4" w:rsidRDefault="004C2EC1" w:rsidP="004C2EC1">
      <w:pPr>
        <w:tabs>
          <w:tab w:val="left" w:leader="dot" w:pos="624"/>
        </w:tabs>
        <w:spacing w:after="0" w:line="240" w:lineRule="auto"/>
        <w:ind w:firstLine="709"/>
        <w:jc w:val="both"/>
        <w:rPr>
          <w:rFonts w:ascii="Times New Roman" w:eastAsia="@Arial Unicode MS" w:hAnsi="Times New Roman" w:cs="Times New Roman"/>
          <w:b/>
          <w:bCs/>
          <w:color w:val="000000"/>
          <w:sz w:val="24"/>
          <w:szCs w:val="24"/>
          <w:lang w:eastAsia="ru-RU"/>
        </w:rPr>
      </w:pPr>
      <w:r w:rsidRPr="00235CF4">
        <w:rPr>
          <w:rFonts w:ascii="Times New Roman" w:eastAsia="@Arial Unicode MS" w:hAnsi="Times New Roman" w:cs="Times New Roman"/>
          <w:b/>
          <w:bCs/>
          <w:color w:val="000000"/>
          <w:sz w:val="24"/>
          <w:szCs w:val="24"/>
          <w:lang w:eastAsia="ru-RU"/>
        </w:rPr>
        <w:t xml:space="preserve">Чтение. </w:t>
      </w:r>
      <w:r w:rsidRPr="00235CF4">
        <w:rPr>
          <w:rFonts w:ascii="Times New Roman" w:eastAsia="@Arial Unicode MS" w:hAnsi="Times New Roman" w:cs="Times New Roman"/>
          <w:color w:val="000000"/>
          <w:sz w:val="24"/>
          <w:szCs w:val="24"/>
          <w:lang w:eastAsia="ru-RU"/>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235CF4">
        <w:rPr>
          <w:rFonts w:ascii="Times New Roman" w:eastAsia="@Arial Unicode MS" w:hAnsi="Times New Roman" w:cs="Times New Roman"/>
          <w:i/>
          <w:iCs/>
          <w:color w:val="000000"/>
          <w:sz w:val="24"/>
          <w:szCs w:val="24"/>
          <w:lang w:eastAsia="ru-RU"/>
        </w:rPr>
        <w:t>Анализ и оценка содержания, языковых особенностей и структуры текста</w:t>
      </w:r>
      <w:r w:rsidRPr="00235CF4">
        <w:rPr>
          <w:rFonts w:ascii="Times New Roman" w:eastAsia="@Arial Unicode MS" w:hAnsi="Times New Roman" w:cs="Times New Roman"/>
          <w:color w:val="000000"/>
          <w:sz w:val="24"/>
          <w:szCs w:val="24"/>
          <w:lang w:eastAsia="ru-RU"/>
        </w:rPr>
        <w:t>.</w:t>
      </w:r>
    </w:p>
    <w:p w:rsidR="004C2EC1" w:rsidRPr="00235CF4"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235CF4">
        <w:rPr>
          <w:rFonts w:ascii="Times New Roman" w:eastAsia="@Arial Unicode MS" w:hAnsi="Times New Roman" w:cs="Times New Roman"/>
          <w:b/>
          <w:bCs/>
          <w:color w:val="000000"/>
          <w:sz w:val="24"/>
          <w:szCs w:val="24"/>
          <w:lang w:eastAsia="ru-RU"/>
        </w:rPr>
        <w:t xml:space="preserve">Письмо. </w:t>
      </w:r>
      <w:r w:rsidRPr="00235CF4">
        <w:rPr>
          <w:rFonts w:ascii="Times New Roman" w:eastAsia="@Arial Unicode MS" w:hAnsi="Times New Roman" w:cs="Times New Roman"/>
          <w:color w:val="000000"/>
          <w:sz w:val="24"/>
          <w:szCs w:val="24"/>
          <w:lang w:eastAsia="ru-RU"/>
        </w:rPr>
        <w:t>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4C2EC1" w:rsidRPr="00235CF4" w:rsidRDefault="004C2EC1" w:rsidP="004C2EC1">
      <w:pPr>
        <w:tabs>
          <w:tab w:val="left" w:leader="dot" w:pos="624"/>
        </w:tabs>
        <w:spacing w:after="0" w:line="240" w:lineRule="auto"/>
        <w:ind w:firstLine="709"/>
        <w:jc w:val="both"/>
        <w:rPr>
          <w:rFonts w:ascii="Times New Roman" w:eastAsia="@Arial Unicode MS" w:hAnsi="Times New Roman" w:cs="Times New Roman"/>
          <w:b/>
          <w:bCs/>
          <w:iCs/>
          <w:color w:val="000000"/>
          <w:sz w:val="24"/>
          <w:szCs w:val="24"/>
          <w:lang w:eastAsia="ru-RU"/>
        </w:rPr>
      </w:pPr>
      <w:r w:rsidRPr="00235CF4">
        <w:rPr>
          <w:rFonts w:ascii="Times New Roman" w:eastAsia="@Arial Unicode MS" w:hAnsi="Times New Roman" w:cs="Times New Roman"/>
          <w:b/>
          <w:bCs/>
          <w:iCs/>
          <w:color w:val="000000"/>
          <w:sz w:val="24"/>
          <w:szCs w:val="24"/>
          <w:lang w:eastAsia="ru-RU"/>
        </w:rPr>
        <w:t>Обучение грамоте</w:t>
      </w:r>
    </w:p>
    <w:p w:rsidR="004C2EC1" w:rsidRPr="00235CF4"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235CF4">
        <w:rPr>
          <w:rFonts w:ascii="Times New Roman" w:eastAsia="@Arial Unicode MS" w:hAnsi="Times New Roman" w:cs="Times New Roman"/>
          <w:b/>
          <w:bCs/>
          <w:color w:val="000000"/>
          <w:sz w:val="24"/>
          <w:szCs w:val="24"/>
          <w:lang w:eastAsia="ru-RU"/>
        </w:rPr>
        <w:t xml:space="preserve">Фонетика. </w:t>
      </w:r>
      <w:r w:rsidRPr="00235CF4">
        <w:rPr>
          <w:rFonts w:ascii="Times New Roman" w:eastAsia="@Arial Unicode MS" w:hAnsi="Times New Roman" w:cs="Times New Roman"/>
          <w:color w:val="000000"/>
          <w:sz w:val="24"/>
          <w:szCs w:val="24"/>
          <w:lang w:eastAsia="ru-RU"/>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4C2EC1" w:rsidRPr="00235CF4"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235CF4">
        <w:rPr>
          <w:rFonts w:ascii="Times New Roman" w:eastAsia="@Arial Unicode MS" w:hAnsi="Times New Roman" w:cs="Times New Roman"/>
          <w:color w:val="000000"/>
          <w:sz w:val="24"/>
          <w:szCs w:val="24"/>
          <w:lang w:eastAsia="ru-RU"/>
        </w:rPr>
        <w:lastRenderedPageBreak/>
        <w:t>Различение гласных и согласных звуков, гласных ударных и безударных, согласных твердых и мягких, звонких и глухих.</w:t>
      </w:r>
    </w:p>
    <w:p w:rsidR="004C2EC1" w:rsidRPr="00235CF4" w:rsidRDefault="004C2EC1" w:rsidP="004C2EC1">
      <w:pPr>
        <w:tabs>
          <w:tab w:val="left" w:leader="dot" w:pos="624"/>
        </w:tabs>
        <w:spacing w:after="0" w:line="240" w:lineRule="auto"/>
        <w:ind w:firstLine="709"/>
        <w:jc w:val="both"/>
        <w:rPr>
          <w:rFonts w:ascii="Times New Roman" w:eastAsia="@Arial Unicode MS" w:hAnsi="Times New Roman" w:cs="Times New Roman"/>
          <w:b/>
          <w:bCs/>
          <w:color w:val="000000"/>
          <w:sz w:val="24"/>
          <w:szCs w:val="24"/>
          <w:lang w:eastAsia="ru-RU"/>
        </w:rPr>
      </w:pPr>
      <w:r w:rsidRPr="00235CF4">
        <w:rPr>
          <w:rFonts w:ascii="Times New Roman" w:eastAsia="@Arial Unicode MS" w:hAnsi="Times New Roman" w:cs="Times New Roman"/>
          <w:color w:val="000000"/>
          <w:sz w:val="24"/>
          <w:szCs w:val="24"/>
          <w:lang w:eastAsia="ru-RU"/>
        </w:rPr>
        <w:t>Слог как минимальная произносительная единица. Деление слов на слоги. Определение места ударения.</w:t>
      </w:r>
    </w:p>
    <w:p w:rsidR="004C2EC1" w:rsidRPr="00235CF4"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235CF4">
        <w:rPr>
          <w:rFonts w:ascii="Times New Roman" w:eastAsia="@Arial Unicode MS" w:hAnsi="Times New Roman" w:cs="Times New Roman"/>
          <w:b/>
          <w:bCs/>
          <w:color w:val="000000"/>
          <w:sz w:val="24"/>
          <w:szCs w:val="24"/>
          <w:lang w:eastAsia="ru-RU"/>
        </w:rPr>
        <w:t xml:space="preserve">Графика. </w:t>
      </w:r>
      <w:r w:rsidRPr="00235CF4">
        <w:rPr>
          <w:rFonts w:ascii="Times New Roman" w:eastAsia="@Arial Unicode MS" w:hAnsi="Times New Roman" w:cs="Times New Roman"/>
          <w:color w:val="000000"/>
          <w:sz w:val="24"/>
          <w:szCs w:val="24"/>
          <w:lang w:eastAsia="ru-RU"/>
        </w:rPr>
        <w:t xml:space="preserve">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235CF4">
        <w:rPr>
          <w:rFonts w:ascii="Times New Roman" w:eastAsia="@Arial Unicode MS" w:hAnsi="Times New Roman" w:cs="Times New Roman"/>
          <w:b/>
          <w:bCs/>
          <w:i/>
          <w:iCs/>
          <w:color w:val="000000"/>
          <w:sz w:val="24"/>
          <w:szCs w:val="24"/>
          <w:lang w:eastAsia="ru-RU"/>
        </w:rPr>
        <w:t>е</w:t>
      </w:r>
      <w:r w:rsidRPr="00235CF4">
        <w:rPr>
          <w:rFonts w:ascii="Times New Roman" w:eastAsia="@Arial Unicode MS" w:hAnsi="Times New Roman" w:cs="Times New Roman"/>
          <w:bCs/>
          <w:iCs/>
          <w:color w:val="000000"/>
          <w:sz w:val="24"/>
          <w:szCs w:val="24"/>
          <w:lang w:eastAsia="ru-RU"/>
        </w:rPr>
        <w:t>,</w:t>
      </w:r>
      <w:r w:rsidRPr="00235CF4">
        <w:rPr>
          <w:rFonts w:ascii="Times New Roman" w:eastAsia="@Arial Unicode MS" w:hAnsi="Times New Roman" w:cs="Times New Roman"/>
          <w:b/>
          <w:bCs/>
          <w:i/>
          <w:iCs/>
          <w:color w:val="000000"/>
          <w:sz w:val="24"/>
          <w:szCs w:val="24"/>
          <w:lang w:eastAsia="ru-RU"/>
        </w:rPr>
        <w:t xml:space="preserve"> е</w:t>
      </w:r>
      <w:r w:rsidRPr="00235CF4">
        <w:rPr>
          <w:rFonts w:ascii="Times New Roman" w:eastAsia="@Arial Unicode MS" w:hAnsi="Times New Roman" w:cs="Times New Roman"/>
          <w:bCs/>
          <w:iCs/>
          <w:color w:val="000000"/>
          <w:sz w:val="24"/>
          <w:szCs w:val="24"/>
          <w:lang w:eastAsia="ru-RU"/>
        </w:rPr>
        <w:t xml:space="preserve">, </w:t>
      </w:r>
      <w:r w:rsidRPr="00235CF4">
        <w:rPr>
          <w:rFonts w:ascii="Times New Roman" w:eastAsia="@Arial Unicode MS" w:hAnsi="Times New Roman" w:cs="Times New Roman"/>
          <w:b/>
          <w:bCs/>
          <w:i/>
          <w:iCs/>
          <w:color w:val="000000"/>
          <w:sz w:val="24"/>
          <w:szCs w:val="24"/>
          <w:lang w:eastAsia="ru-RU"/>
        </w:rPr>
        <w:t>ю</w:t>
      </w:r>
      <w:r w:rsidRPr="00235CF4">
        <w:rPr>
          <w:rFonts w:ascii="Times New Roman" w:eastAsia="@Arial Unicode MS" w:hAnsi="Times New Roman" w:cs="Times New Roman"/>
          <w:bCs/>
          <w:iCs/>
          <w:color w:val="000000"/>
          <w:sz w:val="24"/>
          <w:szCs w:val="24"/>
          <w:lang w:eastAsia="ru-RU"/>
        </w:rPr>
        <w:t>,</w:t>
      </w:r>
      <w:r w:rsidRPr="00235CF4">
        <w:rPr>
          <w:rFonts w:ascii="Times New Roman" w:eastAsia="@Arial Unicode MS" w:hAnsi="Times New Roman" w:cs="Times New Roman"/>
          <w:b/>
          <w:bCs/>
          <w:i/>
          <w:iCs/>
          <w:color w:val="000000"/>
          <w:sz w:val="24"/>
          <w:szCs w:val="24"/>
          <w:lang w:eastAsia="ru-RU"/>
        </w:rPr>
        <w:t xml:space="preserve"> я</w:t>
      </w:r>
      <w:r w:rsidRPr="00235CF4">
        <w:rPr>
          <w:rFonts w:ascii="Times New Roman" w:eastAsia="@Arial Unicode MS" w:hAnsi="Times New Roman" w:cs="Times New Roman"/>
          <w:bCs/>
          <w:iCs/>
          <w:color w:val="000000"/>
          <w:sz w:val="24"/>
          <w:szCs w:val="24"/>
          <w:lang w:eastAsia="ru-RU"/>
        </w:rPr>
        <w:t xml:space="preserve">. </w:t>
      </w:r>
      <w:r w:rsidRPr="00235CF4">
        <w:rPr>
          <w:rFonts w:ascii="Times New Roman" w:eastAsia="@Arial Unicode MS" w:hAnsi="Times New Roman" w:cs="Times New Roman"/>
          <w:color w:val="000000"/>
          <w:sz w:val="24"/>
          <w:szCs w:val="24"/>
          <w:lang w:eastAsia="ru-RU"/>
        </w:rPr>
        <w:t>Мягкий знак как показатель мягкости предшествующего согласного звука.</w:t>
      </w:r>
    </w:p>
    <w:p w:rsidR="004C2EC1" w:rsidRPr="00235CF4" w:rsidRDefault="004C2EC1" w:rsidP="004C2EC1">
      <w:pPr>
        <w:tabs>
          <w:tab w:val="left" w:leader="dot" w:pos="624"/>
        </w:tabs>
        <w:spacing w:after="0" w:line="240" w:lineRule="auto"/>
        <w:ind w:firstLine="709"/>
        <w:jc w:val="both"/>
        <w:rPr>
          <w:rFonts w:ascii="Times New Roman" w:eastAsia="@Arial Unicode MS" w:hAnsi="Times New Roman" w:cs="Times New Roman"/>
          <w:b/>
          <w:bCs/>
          <w:color w:val="000000"/>
          <w:sz w:val="24"/>
          <w:szCs w:val="24"/>
          <w:lang w:eastAsia="ru-RU"/>
        </w:rPr>
      </w:pPr>
      <w:r w:rsidRPr="00235CF4">
        <w:rPr>
          <w:rFonts w:ascii="Times New Roman" w:eastAsia="@Arial Unicode MS" w:hAnsi="Times New Roman" w:cs="Times New Roman"/>
          <w:color w:val="000000"/>
          <w:sz w:val="24"/>
          <w:szCs w:val="24"/>
          <w:lang w:eastAsia="ru-RU"/>
        </w:rPr>
        <w:t>Знакомство с русским алфавитом как последовательностью букв.</w:t>
      </w:r>
    </w:p>
    <w:p w:rsidR="004C2EC1" w:rsidRPr="00235CF4"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235CF4">
        <w:rPr>
          <w:rFonts w:ascii="Times New Roman" w:eastAsia="@Arial Unicode MS" w:hAnsi="Times New Roman" w:cs="Times New Roman"/>
          <w:b/>
          <w:bCs/>
          <w:color w:val="000000"/>
          <w:sz w:val="24"/>
          <w:szCs w:val="24"/>
          <w:lang w:eastAsia="ru-RU"/>
        </w:rPr>
        <w:t xml:space="preserve">Чтение. </w:t>
      </w:r>
      <w:r w:rsidRPr="00235CF4">
        <w:rPr>
          <w:rFonts w:ascii="Times New Roman" w:eastAsia="@Arial Unicode MS" w:hAnsi="Times New Roman" w:cs="Times New Roman"/>
          <w:color w:val="000000"/>
          <w:sz w:val="24"/>
          <w:szCs w:val="24"/>
          <w:lang w:eastAsia="ru-RU"/>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4C2EC1" w:rsidRPr="00235CF4" w:rsidRDefault="004C2EC1" w:rsidP="004C2EC1">
      <w:pPr>
        <w:tabs>
          <w:tab w:val="left" w:leader="dot" w:pos="624"/>
        </w:tabs>
        <w:spacing w:after="0" w:line="240" w:lineRule="auto"/>
        <w:ind w:firstLine="709"/>
        <w:jc w:val="both"/>
        <w:rPr>
          <w:rFonts w:ascii="Times New Roman" w:eastAsia="@Arial Unicode MS" w:hAnsi="Times New Roman" w:cs="Times New Roman"/>
          <w:b/>
          <w:bCs/>
          <w:color w:val="000000"/>
          <w:sz w:val="24"/>
          <w:szCs w:val="24"/>
          <w:lang w:eastAsia="ru-RU"/>
        </w:rPr>
      </w:pPr>
      <w:r w:rsidRPr="00235CF4">
        <w:rPr>
          <w:rFonts w:ascii="Times New Roman" w:eastAsia="@Arial Unicode MS" w:hAnsi="Times New Roman" w:cs="Times New Roman"/>
          <w:color w:val="000000"/>
          <w:sz w:val="24"/>
          <w:szCs w:val="24"/>
          <w:lang w:eastAsia="ru-RU"/>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4C2EC1" w:rsidRPr="00235CF4"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235CF4">
        <w:rPr>
          <w:rFonts w:ascii="Times New Roman" w:eastAsia="@Arial Unicode MS" w:hAnsi="Times New Roman" w:cs="Times New Roman"/>
          <w:b/>
          <w:bCs/>
          <w:color w:val="000000"/>
          <w:sz w:val="24"/>
          <w:szCs w:val="24"/>
          <w:lang w:eastAsia="ru-RU"/>
        </w:rPr>
        <w:t xml:space="preserve">Письмо. </w:t>
      </w:r>
      <w:r w:rsidRPr="00235CF4">
        <w:rPr>
          <w:rFonts w:ascii="Times New Roman" w:eastAsia="@Arial Unicode MS" w:hAnsi="Times New Roman" w:cs="Times New Roman"/>
          <w:i/>
          <w:iCs/>
          <w:color w:val="000000"/>
          <w:sz w:val="24"/>
          <w:szCs w:val="24"/>
          <w:lang w:eastAsia="ru-RU"/>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4C2EC1" w:rsidRPr="00235CF4"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235CF4">
        <w:rPr>
          <w:rFonts w:ascii="Times New Roman" w:eastAsia="@Arial Unicode MS" w:hAnsi="Times New Roman" w:cs="Times New Roman"/>
          <w:color w:val="000000"/>
          <w:sz w:val="24"/>
          <w:szCs w:val="24"/>
          <w:lang w:eastAsia="ru-RU"/>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4C2EC1" w:rsidRPr="00235CF4" w:rsidRDefault="004C2EC1" w:rsidP="004C2EC1">
      <w:pPr>
        <w:tabs>
          <w:tab w:val="left" w:leader="dot" w:pos="624"/>
        </w:tabs>
        <w:spacing w:after="0" w:line="240" w:lineRule="auto"/>
        <w:ind w:firstLine="709"/>
        <w:jc w:val="both"/>
        <w:rPr>
          <w:rFonts w:ascii="Times New Roman" w:eastAsia="@Arial Unicode MS" w:hAnsi="Times New Roman" w:cs="Times New Roman"/>
          <w:b/>
          <w:bCs/>
          <w:color w:val="000000"/>
          <w:sz w:val="24"/>
          <w:szCs w:val="24"/>
          <w:lang w:eastAsia="ru-RU"/>
        </w:rPr>
      </w:pPr>
      <w:r w:rsidRPr="00235CF4">
        <w:rPr>
          <w:rFonts w:ascii="Times New Roman" w:eastAsia="@Arial Unicode MS" w:hAnsi="Times New Roman" w:cs="Times New Roman"/>
          <w:color w:val="000000"/>
          <w:sz w:val="24"/>
          <w:szCs w:val="24"/>
          <w:lang w:eastAsia="ru-RU"/>
        </w:rPr>
        <w:t>Понимание функции небуквенных графических средств: пробела между словами, знака переноса.</w:t>
      </w:r>
    </w:p>
    <w:p w:rsidR="004C2EC1" w:rsidRPr="00235CF4"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235CF4">
        <w:rPr>
          <w:rFonts w:ascii="Times New Roman" w:eastAsia="@Arial Unicode MS" w:hAnsi="Times New Roman" w:cs="Times New Roman"/>
          <w:b/>
          <w:bCs/>
          <w:color w:val="000000"/>
          <w:sz w:val="24"/>
          <w:szCs w:val="24"/>
          <w:lang w:eastAsia="ru-RU"/>
        </w:rPr>
        <w:t xml:space="preserve">Слово и предложение. </w:t>
      </w:r>
      <w:r w:rsidRPr="00235CF4">
        <w:rPr>
          <w:rFonts w:ascii="Times New Roman" w:eastAsia="@Arial Unicode MS" w:hAnsi="Times New Roman" w:cs="Times New Roman"/>
          <w:color w:val="000000"/>
          <w:sz w:val="24"/>
          <w:szCs w:val="24"/>
          <w:lang w:eastAsia="ru-RU"/>
        </w:rPr>
        <w:t>Восприятие слова как объекта изучения, материала для анализа. Наблюдение над значением слова.</w:t>
      </w:r>
    </w:p>
    <w:p w:rsidR="004C2EC1" w:rsidRPr="00235CF4" w:rsidRDefault="004C2EC1" w:rsidP="004C2EC1">
      <w:pPr>
        <w:tabs>
          <w:tab w:val="left" w:leader="dot" w:pos="624"/>
        </w:tabs>
        <w:spacing w:after="0" w:line="240" w:lineRule="auto"/>
        <w:ind w:firstLine="709"/>
        <w:jc w:val="both"/>
        <w:rPr>
          <w:rFonts w:ascii="Times New Roman" w:eastAsia="@Arial Unicode MS" w:hAnsi="Times New Roman" w:cs="Times New Roman"/>
          <w:b/>
          <w:bCs/>
          <w:color w:val="000000"/>
          <w:sz w:val="24"/>
          <w:szCs w:val="24"/>
          <w:lang w:eastAsia="ru-RU"/>
        </w:rPr>
      </w:pPr>
      <w:r w:rsidRPr="00235CF4">
        <w:rPr>
          <w:rFonts w:ascii="Times New Roman" w:eastAsia="@Arial Unicode MS" w:hAnsi="Times New Roman" w:cs="Times New Roman"/>
          <w:color w:val="000000"/>
          <w:sz w:val="24"/>
          <w:szCs w:val="24"/>
          <w:lang w:eastAsia="ru-RU"/>
        </w:rPr>
        <w:t>Различение слова и предложения. Работа с предложением: выделение слов, изменение их порядка.</w:t>
      </w:r>
    </w:p>
    <w:p w:rsidR="004C2EC1" w:rsidRPr="00235CF4"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235CF4">
        <w:rPr>
          <w:rFonts w:ascii="Times New Roman" w:eastAsia="@Arial Unicode MS" w:hAnsi="Times New Roman" w:cs="Times New Roman"/>
          <w:b/>
          <w:bCs/>
          <w:color w:val="000000"/>
          <w:sz w:val="24"/>
          <w:szCs w:val="24"/>
          <w:lang w:eastAsia="ru-RU"/>
        </w:rPr>
        <w:t xml:space="preserve">Орфография. </w:t>
      </w:r>
      <w:r w:rsidRPr="00235CF4">
        <w:rPr>
          <w:rFonts w:ascii="Times New Roman" w:eastAsia="@Arial Unicode MS" w:hAnsi="Times New Roman" w:cs="Times New Roman"/>
          <w:color w:val="000000"/>
          <w:sz w:val="24"/>
          <w:szCs w:val="24"/>
          <w:lang w:eastAsia="ru-RU"/>
        </w:rPr>
        <w:t>Знакомство с правилами правописания и их применение:</w:t>
      </w:r>
    </w:p>
    <w:p w:rsidR="004C2EC1" w:rsidRPr="00235CF4"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235CF4">
        <w:rPr>
          <w:rFonts w:ascii="Times New Roman" w:eastAsia="@Arial Unicode MS" w:hAnsi="Times New Roman" w:cs="Times New Roman"/>
          <w:color w:val="000000"/>
          <w:sz w:val="24"/>
          <w:szCs w:val="24"/>
          <w:lang w:eastAsia="ru-RU"/>
        </w:rPr>
        <w:t>раздельное написание слов;</w:t>
      </w:r>
    </w:p>
    <w:p w:rsidR="004C2EC1" w:rsidRPr="00235CF4"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235CF4">
        <w:rPr>
          <w:rFonts w:ascii="Times New Roman" w:eastAsia="@Arial Unicode MS" w:hAnsi="Times New Roman" w:cs="Times New Roman"/>
          <w:color w:val="000000"/>
          <w:sz w:val="24"/>
          <w:szCs w:val="24"/>
          <w:lang w:eastAsia="ru-RU"/>
        </w:rPr>
        <w:t>обозначение гласных после шипящих (</w:t>
      </w:r>
      <w:r w:rsidRPr="00235CF4">
        <w:rPr>
          <w:rFonts w:ascii="Times New Roman" w:eastAsia="@Arial Unicode MS" w:hAnsi="Times New Roman" w:cs="Times New Roman"/>
          <w:b/>
          <w:bCs/>
          <w:i/>
          <w:iCs/>
          <w:color w:val="000000"/>
          <w:sz w:val="24"/>
          <w:szCs w:val="24"/>
          <w:lang w:eastAsia="ru-RU"/>
        </w:rPr>
        <w:t xml:space="preserve">ча </w:t>
      </w:r>
      <w:r w:rsidRPr="00235CF4">
        <w:rPr>
          <w:rFonts w:ascii="Times New Roman" w:eastAsia="@Arial Unicode MS" w:hAnsi="Times New Roman" w:cs="Times New Roman"/>
          <w:b/>
          <w:bCs/>
          <w:color w:val="000000"/>
          <w:sz w:val="24"/>
          <w:szCs w:val="24"/>
          <w:lang w:eastAsia="ru-RU"/>
        </w:rPr>
        <w:t xml:space="preserve">– </w:t>
      </w:r>
      <w:r w:rsidRPr="00235CF4">
        <w:rPr>
          <w:rFonts w:ascii="Times New Roman" w:eastAsia="@Arial Unicode MS" w:hAnsi="Times New Roman" w:cs="Times New Roman"/>
          <w:b/>
          <w:bCs/>
          <w:i/>
          <w:iCs/>
          <w:color w:val="000000"/>
          <w:sz w:val="24"/>
          <w:szCs w:val="24"/>
          <w:lang w:eastAsia="ru-RU"/>
        </w:rPr>
        <w:t>ща</w:t>
      </w:r>
      <w:r w:rsidRPr="00235CF4">
        <w:rPr>
          <w:rFonts w:ascii="Times New Roman" w:eastAsia="@Arial Unicode MS" w:hAnsi="Times New Roman" w:cs="Times New Roman"/>
          <w:bCs/>
          <w:color w:val="000000"/>
          <w:sz w:val="24"/>
          <w:szCs w:val="24"/>
          <w:lang w:eastAsia="ru-RU"/>
        </w:rPr>
        <w:t xml:space="preserve">, </w:t>
      </w:r>
      <w:r w:rsidRPr="00235CF4">
        <w:rPr>
          <w:rFonts w:ascii="Times New Roman" w:eastAsia="@Arial Unicode MS" w:hAnsi="Times New Roman" w:cs="Times New Roman"/>
          <w:b/>
          <w:bCs/>
          <w:i/>
          <w:iCs/>
          <w:color w:val="000000"/>
          <w:sz w:val="24"/>
          <w:szCs w:val="24"/>
          <w:lang w:eastAsia="ru-RU"/>
        </w:rPr>
        <w:t xml:space="preserve">чу </w:t>
      </w:r>
      <w:r w:rsidRPr="00235CF4">
        <w:rPr>
          <w:rFonts w:ascii="Times New Roman" w:eastAsia="@Arial Unicode MS" w:hAnsi="Times New Roman" w:cs="Times New Roman"/>
          <w:b/>
          <w:bCs/>
          <w:color w:val="000000"/>
          <w:sz w:val="24"/>
          <w:szCs w:val="24"/>
          <w:lang w:eastAsia="ru-RU"/>
        </w:rPr>
        <w:t xml:space="preserve">– </w:t>
      </w:r>
      <w:r w:rsidRPr="00235CF4">
        <w:rPr>
          <w:rFonts w:ascii="Times New Roman" w:eastAsia="@Arial Unicode MS" w:hAnsi="Times New Roman" w:cs="Times New Roman"/>
          <w:b/>
          <w:bCs/>
          <w:i/>
          <w:iCs/>
          <w:color w:val="000000"/>
          <w:sz w:val="24"/>
          <w:szCs w:val="24"/>
          <w:lang w:eastAsia="ru-RU"/>
        </w:rPr>
        <w:t>щу</w:t>
      </w:r>
      <w:r w:rsidRPr="00235CF4">
        <w:rPr>
          <w:rFonts w:ascii="Times New Roman" w:eastAsia="@Arial Unicode MS" w:hAnsi="Times New Roman" w:cs="Times New Roman"/>
          <w:bCs/>
          <w:color w:val="000000"/>
          <w:sz w:val="24"/>
          <w:szCs w:val="24"/>
          <w:lang w:eastAsia="ru-RU"/>
        </w:rPr>
        <w:t xml:space="preserve">, </w:t>
      </w:r>
      <w:r w:rsidRPr="00235CF4">
        <w:rPr>
          <w:rFonts w:ascii="Times New Roman" w:eastAsia="@Arial Unicode MS" w:hAnsi="Times New Roman" w:cs="Times New Roman"/>
          <w:b/>
          <w:bCs/>
          <w:i/>
          <w:iCs/>
          <w:color w:val="000000"/>
          <w:sz w:val="24"/>
          <w:szCs w:val="24"/>
          <w:lang w:eastAsia="ru-RU"/>
        </w:rPr>
        <w:t xml:space="preserve">жи </w:t>
      </w:r>
      <w:r w:rsidRPr="00235CF4">
        <w:rPr>
          <w:rFonts w:ascii="Times New Roman" w:eastAsia="@Arial Unicode MS" w:hAnsi="Times New Roman" w:cs="Times New Roman"/>
          <w:b/>
          <w:bCs/>
          <w:color w:val="000000"/>
          <w:sz w:val="24"/>
          <w:szCs w:val="24"/>
          <w:lang w:eastAsia="ru-RU"/>
        </w:rPr>
        <w:t xml:space="preserve">– </w:t>
      </w:r>
      <w:r w:rsidRPr="00235CF4">
        <w:rPr>
          <w:rFonts w:ascii="Times New Roman" w:eastAsia="@Arial Unicode MS" w:hAnsi="Times New Roman" w:cs="Times New Roman"/>
          <w:b/>
          <w:bCs/>
          <w:i/>
          <w:iCs/>
          <w:color w:val="000000"/>
          <w:sz w:val="24"/>
          <w:szCs w:val="24"/>
          <w:lang w:eastAsia="ru-RU"/>
        </w:rPr>
        <w:t>ши</w:t>
      </w:r>
      <w:r w:rsidRPr="00235CF4">
        <w:rPr>
          <w:rFonts w:ascii="Times New Roman" w:eastAsia="@Arial Unicode MS" w:hAnsi="Times New Roman" w:cs="Times New Roman"/>
          <w:color w:val="000000"/>
          <w:sz w:val="24"/>
          <w:szCs w:val="24"/>
          <w:lang w:eastAsia="ru-RU"/>
        </w:rPr>
        <w:t>);</w:t>
      </w:r>
    </w:p>
    <w:p w:rsidR="004C2EC1" w:rsidRPr="00235CF4"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235CF4">
        <w:rPr>
          <w:rFonts w:ascii="Times New Roman" w:eastAsia="@Arial Unicode MS" w:hAnsi="Times New Roman" w:cs="Times New Roman"/>
          <w:color w:val="000000"/>
          <w:sz w:val="24"/>
          <w:szCs w:val="24"/>
          <w:lang w:eastAsia="ru-RU"/>
        </w:rPr>
        <w:t>прописная (заглавная) буква в начале предложения, в именах собственных;</w:t>
      </w:r>
    </w:p>
    <w:p w:rsidR="004C2EC1" w:rsidRPr="00235CF4"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235CF4">
        <w:rPr>
          <w:rFonts w:ascii="Times New Roman" w:eastAsia="@Arial Unicode MS" w:hAnsi="Times New Roman" w:cs="Times New Roman"/>
          <w:color w:val="000000"/>
          <w:sz w:val="24"/>
          <w:szCs w:val="24"/>
          <w:lang w:eastAsia="ru-RU"/>
        </w:rPr>
        <w:t>перенос слов по слогам без стечения согласных;</w:t>
      </w:r>
    </w:p>
    <w:p w:rsidR="004C2EC1" w:rsidRPr="00235CF4" w:rsidRDefault="004C2EC1" w:rsidP="004C2EC1">
      <w:pPr>
        <w:tabs>
          <w:tab w:val="left" w:leader="dot" w:pos="624"/>
        </w:tabs>
        <w:spacing w:after="0" w:line="240" w:lineRule="auto"/>
        <w:ind w:firstLine="709"/>
        <w:jc w:val="both"/>
        <w:rPr>
          <w:rFonts w:ascii="Times New Roman" w:eastAsia="@Arial Unicode MS" w:hAnsi="Times New Roman" w:cs="Times New Roman"/>
          <w:b/>
          <w:bCs/>
          <w:color w:val="000000"/>
          <w:sz w:val="24"/>
          <w:szCs w:val="24"/>
          <w:lang w:eastAsia="ru-RU"/>
        </w:rPr>
      </w:pPr>
      <w:r w:rsidRPr="00235CF4">
        <w:rPr>
          <w:rFonts w:ascii="Times New Roman" w:eastAsia="@Arial Unicode MS" w:hAnsi="Times New Roman" w:cs="Times New Roman"/>
          <w:color w:val="000000"/>
          <w:sz w:val="24"/>
          <w:szCs w:val="24"/>
          <w:lang w:eastAsia="ru-RU"/>
        </w:rPr>
        <w:t>знаки препинания в конце предложения.</w:t>
      </w:r>
    </w:p>
    <w:p w:rsidR="004C2EC1" w:rsidRPr="00235CF4"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235CF4">
        <w:rPr>
          <w:rFonts w:ascii="Times New Roman" w:eastAsia="@Arial Unicode MS" w:hAnsi="Times New Roman" w:cs="Times New Roman"/>
          <w:b/>
          <w:bCs/>
          <w:color w:val="000000"/>
          <w:sz w:val="24"/>
          <w:szCs w:val="24"/>
          <w:lang w:eastAsia="ru-RU"/>
        </w:rPr>
        <w:t xml:space="preserve">Развитие речи. </w:t>
      </w:r>
      <w:r w:rsidRPr="00235CF4">
        <w:rPr>
          <w:rFonts w:ascii="Times New Roman" w:eastAsia="@Arial Unicode MS" w:hAnsi="Times New Roman" w:cs="Times New Roman"/>
          <w:color w:val="000000"/>
          <w:sz w:val="24"/>
          <w:szCs w:val="24"/>
          <w:lang w:eastAsia="ru-RU"/>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4C2EC1" w:rsidRPr="00235CF4" w:rsidRDefault="004C2EC1" w:rsidP="004C2EC1">
      <w:pPr>
        <w:tabs>
          <w:tab w:val="left" w:leader="dot" w:pos="624"/>
        </w:tabs>
        <w:spacing w:after="0" w:line="240" w:lineRule="auto"/>
        <w:ind w:firstLine="709"/>
        <w:jc w:val="both"/>
        <w:rPr>
          <w:rFonts w:ascii="Times New Roman" w:eastAsia="@Arial Unicode MS" w:hAnsi="Times New Roman" w:cs="Times New Roman"/>
          <w:b/>
          <w:bCs/>
          <w:iCs/>
          <w:color w:val="000000"/>
          <w:sz w:val="24"/>
          <w:szCs w:val="24"/>
          <w:lang w:eastAsia="ru-RU"/>
        </w:rPr>
      </w:pPr>
      <w:r w:rsidRPr="00235CF4">
        <w:rPr>
          <w:rFonts w:ascii="Times New Roman" w:eastAsia="@Arial Unicode MS" w:hAnsi="Times New Roman" w:cs="Times New Roman"/>
          <w:b/>
          <w:bCs/>
          <w:iCs/>
          <w:color w:val="000000"/>
          <w:sz w:val="24"/>
          <w:szCs w:val="24"/>
          <w:lang w:eastAsia="ru-RU"/>
        </w:rPr>
        <w:t>Систематический курс</w:t>
      </w:r>
    </w:p>
    <w:p w:rsidR="004C2EC1" w:rsidRPr="00235CF4" w:rsidRDefault="004C2EC1" w:rsidP="004C2EC1">
      <w:pPr>
        <w:tabs>
          <w:tab w:val="left" w:leader="dot" w:pos="624"/>
        </w:tabs>
        <w:spacing w:after="0" w:line="240" w:lineRule="auto"/>
        <w:ind w:firstLine="709"/>
        <w:jc w:val="both"/>
        <w:rPr>
          <w:rFonts w:ascii="Times New Roman" w:eastAsia="@Arial Unicode MS" w:hAnsi="Times New Roman" w:cs="Times New Roman"/>
          <w:b/>
          <w:bCs/>
          <w:color w:val="000000"/>
          <w:sz w:val="24"/>
          <w:szCs w:val="24"/>
          <w:lang w:eastAsia="ru-RU"/>
        </w:rPr>
      </w:pPr>
      <w:r w:rsidRPr="00235CF4">
        <w:rPr>
          <w:rFonts w:ascii="Times New Roman" w:eastAsia="@Arial Unicode MS" w:hAnsi="Times New Roman" w:cs="Times New Roman"/>
          <w:b/>
          <w:bCs/>
          <w:color w:val="000000"/>
          <w:sz w:val="24"/>
          <w:szCs w:val="24"/>
          <w:lang w:eastAsia="ru-RU"/>
        </w:rPr>
        <w:t xml:space="preserve">Фонетика и орфоэпия. </w:t>
      </w:r>
      <w:r w:rsidRPr="00235CF4">
        <w:rPr>
          <w:rFonts w:ascii="Times New Roman" w:eastAsia="@Arial Unicode MS" w:hAnsi="Times New Roman" w:cs="Times New Roman"/>
          <w:color w:val="000000"/>
          <w:sz w:val="24"/>
          <w:szCs w:val="24"/>
          <w:lang w:eastAsia="ru-RU"/>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235CF4">
        <w:rPr>
          <w:rFonts w:ascii="Times New Roman" w:eastAsia="@Arial Unicode MS" w:hAnsi="Times New Roman" w:cs="Times New Roman"/>
          <w:i/>
          <w:iCs/>
          <w:color w:val="000000"/>
          <w:sz w:val="24"/>
          <w:szCs w:val="24"/>
          <w:lang w:eastAsia="ru-RU"/>
        </w:rPr>
        <w:t>Фонетический разбор слова</w:t>
      </w:r>
      <w:r w:rsidRPr="00235CF4">
        <w:rPr>
          <w:rFonts w:ascii="Times New Roman" w:eastAsia="@Arial Unicode MS" w:hAnsi="Times New Roman" w:cs="Times New Roman"/>
          <w:color w:val="000000"/>
          <w:sz w:val="24"/>
          <w:szCs w:val="24"/>
          <w:lang w:eastAsia="ru-RU"/>
        </w:rPr>
        <w:t>.</w:t>
      </w:r>
    </w:p>
    <w:p w:rsidR="004C2EC1" w:rsidRPr="00235CF4"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235CF4">
        <w:rPr>
          <w:rFonts w:ascii="Times New Roman" w:eastAsia="@Arial Unicode MS" w:hAnsi="Times New Roman" w:cs="Times New Roman"/>
          <w:b/>
          <w:bCs/>
          <w:color w:val="000000"/>
          <w:sz w:val="24"/>
          <w:szCs w:val="24"/>
          <w:lang w:eastAsia="ru-RU"/>
        </w:rPr>
        <w:lastRenderedPageBreak/>
        <w:t xml:space="preserve">Графика. </w:t>
      </w:r>
      <w:r w:rsidRPr="00235CF4">
        <w:rPr>
          <w:rFonts w:ascii="Times New Roman" w:eastAsia="@Arial Unicode MS" w:hAnsi="Times New Roman" w:cs="Times New Roman"/>
          <w:color w:val="000000"/>
          <w:sz w:val="24"/>
          <w:szCs w:val="24"/>
          <w:lang w:eastAsia="ru-RU"/>
        </w:rPr>
        <w:t xml:space="preserve">Различение звуков и букв. Обозначение на письме твердости и мягкости согласных звуков. Использование на письме разделительных </w:t>
      </w:r>
      <w:r w:rsidRPr="00235CF4">
        <w:rPr>
          <w:rFonts w:ascii="Times New Roman" w:eastAsia="@Arial Unicode MS" w:hAnsi="Times New Roman" w:cs="Times New Roman"/>
          <w:b/>
          <w:bCs/>
          <w:i/>
          <w:iCs/>
          <w:color w:val="000000"/>
          <w:sz w:val="24"/>
          <w:szCs w:val="24"/>
          <w:lang w:eastAsia="ru-RU"/>
        </w:rPr>
        <w:t xml:space="preserve">ъ </w:t>
      </w:r>
      <w:r w:rsidRPr="00235CF4">
        <w:rPr>
          <w:rFonts w:ascii="Times New Roman" w:eastAsia="@Arial Unicode MS" w:hAnsi="Times New Roman" w:cs="Times New Roman"/>
          <w:color w:val="000000"/>
          <w:sz w:val="24"/>
          <w:szCs w:val="24"/>
          <w:lang w:eastAsia="ru-RU"/>
        </w:rPr>
        <w:t xml:space="preserve">и </w:t>
      </w:r>
      <w:r w:rsidRPr="00235CF4">
        <w:rPr>
          <w:rFonts w:ascii="Times New Roman" w:eastAsia="@Arial Unicode MS" w:hAnsi="Times New Roman" w:cs="Times New Roman"/>
          <w:b/>
          <w:bCs/>
          <w:i/>
          <w:iCs/>
          <w:color w:val="000000"/>
          <w:sz w:val="24"/>
          <w:szCs w:val="24"/>
          <w:lang w:eastAsia="ru-RU"/>
        </w:rPr>
        <w:t>ь</w:t>
      </w:r>
      <w:r w:rsidRPr="00235CF4">
        <w:rPr>
          <w:rFonts w:ascii="Times New Roman" w:eastAsia="@Arial Unicode MS" w:hAnsi="Times New Roman" w:cs="Times New Roman"/>
          <w:bCs/>
          <w:color w:val="000000"/>
          <w:sz w:val="24"/>
          <w:szCs w:val="24"/>
          <w:lang w:eastAsia="ru-RU"/>
        </w:rPr>
        <w:t>.</w:t>
      </w:r>
    </w:p>
    <w:p w:rsidR="004C2EC1" w:rsidRPr="00235CF4"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235CF4">
        <w:rPr>
          <w:rFonts w:ascii="Times New Roman" w:eastAsia="@Arial Unicode MS" w:hAnsi="Times New Roman" w:cs="Times New Roman"/>
          <w:color w:val="000000"/>
          <w:sz w:val="24"/>
          <w:szCs w:val="24"/>
          <w:lang w:eastAsia="ru-RU"/>
        </w:rPr>
        <w:t xml:space="preserve">Установление соотношения звукового и буквенного состава слова в словах типа </w:t>
      </w:r>
      <w:r w:rsidRPr="00235CF4">
        <w:rPr>
          <w:rFonts w:ascii="Times New Roman" w:eastAsia="@Arial Unicode MS" w:hAnsi="Times New Roman" w:cs="Times New Roman"/>
          <w:i/>
          <w:iCs/>
          <w:color w:val="000000"/>
          <w:sz w:val="24"/>
          <w:szCs w:val="24"/>
          <w:lang w:eastAsia="ru-RU"/>
        </w:rPr>
        <w:t>стол</w:t>
      </w:r>
      <w:r w:rsidRPr="00235CF4">
        <w:rPr>
          <w:rFonts w:ascii="Times New Roman" w:eastAsia="@Arial Unicode MS" w:hAnsi="Times New Roman" w:cs="Times New Roman"/>
          <w:iCs/>
          <w:color w:val="000000"/>
          <w:sz w:val="24"/>
          <w:szCs w:val="24"/>
          <w:lang w:eastAsia="ru-RU"/>
        </w:rPr>
        <w:t>,</w:t>
      </w:r>
      <w:r w:rsidRPr="00235CF4">
        <w:rPr>
          <w:rFonts w:ascii="Times New Roman" w:eastAsia="@Arial Unicode MS" w:hAnsi="Times New Roman" w:cs="Times New Roman"/>
          <w:i/>
          <w:iCs/>
          <w:color w:val="000000"/>
          <w:sz w:val="24"/>
          <w:szCs w:val="24"/>
          <w:lang w:eastAsia="ru-RU"/>
        </w:rPr>
        <w:t xml:space="preserve"> конь</w:t>
      </w:r>
      <w:r w:rsidRPr="00235CF4">
        <w:rPr>
          <w:rFonts w:ascii="Times New Roman" w:eastAsia="@Arial Unicode MS" w:hAnsi="Times New Roman" w:cs="Times New Roman"/>
          <w:color w:val="000000"/>
          <w:sz w:val="24"/>
          <w:szCs w:val="24"/>
          <w:lang w:eastAsia="ru-RU"/>
        </w:rPr>
        <w:t xml:space="preserve">; в словах с йотированными гласными </w:t>
      </w:r>
      <w:r w:rsidRPr="00235CF4">
        <w:rPr>
          <w:rFonts w:ascii="Times New Roman" w:eastAsia="@Arial Unicode MS" w:hAnsi="Times New Roman" w:cs="Times New Roman"/>
          <w:b/>
          <w:bCs/>
          <w:i/>
          <w:iCs/>
          <w:color w:val="000000"/>
          <w:sz w:val="24"/>
          <w:szCs w:val="24"/>
          <w:lang w:eastAsia="ru-RU"/>
        </w:rPr>
        <w:t>е</w:t>
      </w:r>
      <w:r w:rsidRPr="00235CF4">
        <w:rPr>
          <w:rFonts w:ascii="Times New Roman" w:eastAsia="@Arial Unicode MS" w:hAnsi="Times New Roman" w:cs="Times New Roman"/>
          <w:bCs/>
          <w:color w:val="000000"/>
          <w:sz w:val="24"/>
          <w:szCs w:val="24"/>
          <w:lang w:eastAsia="ru-RU"/>
        </w:rPr>
        <w:t xml:space="preserve">, </w:t>
      </w:r>
      <w:r w:rsidRPr="00235CF4">
        <w:rPr>
          <w:rFonts w:ascii="Times New Roman" w:eastAsia="@Arial Unicode MS" w:hAnsi="Times New Roman" w:cs="Times New Roman"/>
          <w:b/>
          <w:bCs/>
          <w:i/>
          <w:iCs/>
          <w:color w:val="000000"/>
          <w:sz w:val="24"/>
          <w:szCs w:val="24"/>
          <w:lang w:eastAsia="ru-RU"/>
        </w:rPr>
        <w:t>е</w:t>
      </w:r>
      <w:r w:rsidRPr="00235CF4">
        <w:rPr>
          <w:rFonts w:ascii="Times New Roman" w:eastAsia="@Arial Unicode MS" w:hAnsi="Times New Roman" w:cs="Times New Roman"/>
          <w:bCs/>
          <w:color w:val="000000"/>
          <w:sz w:val="24"/>
          <w:szCs w:val="24"/>
          <w:lang w:eastAsia="ru-RU"/>
        </w:rPr>
        <w:t xml:space="preserve">, </w:t>
      </w:r>
      <w:r w:rsidRPr="00235CF4">
        <w:rPr>
          <w:rFonts w:ascii="Times New Roman" w:eastAsia="@Arial Unicode MS" w:hAnsi="Times New Roman" w:cs="Times New Roman"/>
          <w:b/>
          <w:bCs/>
          <w:i/>
          <w:iCs/>
          <w:color w:val="000000"/>
          <w:sz w:val="24"/>
          <w:szCs w:val="24"/>
          <w:lang w:eastAsia="ru-RU"/>
        </w:rPr>
        <w:t>ю</w:t>
      </w:r>
      <w:r w:rsidRPr="00235CF4">
        <w:rPr>
          <w:rFonts w:ascii="Times New Roman" w:eastAsia="@Arial Unicode MS" w:hAnsi="Times New Roman" w:cs="Times New Roman"/>
          <w:bCs/>
          <w:color w:val="000000"/>
          <w:sz w:val="24"/>
          <w:szCs w:val="24"/>
          <w:lang w:eastAsia="ru-RU"/>
        </w:rPr>
        <w:t xml:space="preserve">, </w:t>
      </w:r>
      <w:r w:rsidRPr="00235CF4">
        <w:rPr>
          <w:rFonts w:ascii="Times New Roman" w:eastAsia="@Arial Unicode MS" w:hAnsi="Times New Roman" w:cs="Times New Roman"/>
          <w:b/>
          <w:bCs/>
          <w:i/>
          <w:iCs/>
          <w:color w:val="000000"/>
          <w:sz w:val="24"/>
          <w:szCs w:val="24"/>
          <w:lang w:eastAsia="ru-RU"/>
        </w:rPr>
        <w:t>я</w:t>
      </w:r>
      <w:r w:rsidRPr="00235CF4">
        <w:rPr>
          <w:rFonts w:ascii="Times New Roman" w:eastAsia="@Arial Unicode MS" w:hAnsi="Times New Roman" w:cs="Times New Roman"/>
          <w:color w:val="000000"/>
          <w:sz w:val="24"/>
          <w:szCs w:val="24"/>
          <w:lang w:eastAsia="ru-RU"/>
        </w:rPr>
        <w:t>; в словах с непроизносимыми согласными.</w:t>
      </w:r>
    </w:p>
    <w:p w:rsidR="004C2EC1" w:rsidRPr="00235CF4"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235CF4">
        <w:rPr>
          <w:rFonts w:ascii="Times New Roman" w:eastAsia="@Arial Unicode MS" w:hAnsi="Times New Roman" w:cs="Times New Roman"/>
          <w:color w:val="000000"/>
          <w:sz w:val="24"/>
          <w:szCs w:val="24"/>
          <w:lang w:eastAsia="ru-RU"/>
        </w:rPr>
        <w:t>Использование небуквенных графических средств: пробела между словами, знака переноса, абзаца.</w:t>
      </w:r>
    </w:p>
    <w:p w:rsidR="004C2EC1" w:rsidRPr="00235CF4" w:rsidRDefault="004C2EC1" w:rsidP="004C2EC1">
      <w:pPr>
        <w:tabs>
          <w:tab w:val="left" w:leader="dot" w:pos="624"/>
        </w:tabs>
        <w:spacing w:after="0" w:line="240" w:lineRule="auto"/>
        <w:ind w:firstLine="709"/>
        <w:jc w:val="both"/>
        <w:rPr>
          <w:rFonts w:ascii="Times New Roman" w:eastAsia="@Arial Unicode MS" w:hAnsi="Times New Roman" w:cs="Times New Roman"/>
          <w:b/>
          <w:bCs/>
          <w:color w:val="000000"/>
          <w:sz w:val="24"/>
          <w:szCs w:val="24"/>
          <w:lang w:eastAsia="ru-RU"/>
        </w:rPr>
      </w:pPr>
      <w:r w:rsidRPr="00235CF4">
        <w:rPr>
          <w:rFonts w:ascii="Times New Roman" w:eastAsia="@Arial Unicode MS" w:hAnsi="Times New Roman" w:cs="Times New Roman"/>
          <w:color w:val="000000"/>
          <w:sz w:val="24"/>
          <w:szCs w:val="24"/>
          <w:lang w:eastAsia="ru-RU"/>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4C2EC1" w:rsidRPr="00235CF4" w:rsidRDefault="004C2EC1" w:rsidP="004C2EC1">
      <w:pPr>
        <w:tabs>
          <w:tab w:val="left" w:leader="dot" w:pos="624"/>
        </w:tabs>
        <w:spacing w:after="0" w:line="240" w:lineRule="auto"/>
        <w:ind w:firstLine="709"/>
        <w:jc w:val="both"/>
        <w:rPr>
          <w:rFonts w:ascii="Times New Roman" w:eastAsia="@Arial Unicode MS" w:hAnsi="Times New Roman" w:cs="Times New Roman"/>
          <w:b/>
          <w:bCs/>
          <w:color w:val="000000"/>
          <w:sz w:val="24"/>
          <w:szCs w:val="24"/>
          <w:lang w:eastAsia="ru-RU"/>
        </w:rPr>
      </w:pPr>
      <w:r w:rsidRPr="00235CF4">
        <w:rPr>
          <w:rFonts w:ascii="Times New Roman" w:eastAsia="@Arial Unicode MS" w:hAnsi="Times New Roman" w:cs="Times New Roman"/>
          <w:b/>
          <w:bCs/>
          <w:color w:val="000000"/>
          <w:sz w:val="24"/>
          <w:szCs w:val="24"/>
          <w:lang w:eastAsia="ru-RU"/>
        </w:rPr>
        <w:t>Лексика</w:t>
      </w:r>
      <w:r w:rsidRPr="00235CF4">
        <w:rPr>
          <w:rFonts w:ascii="Times New Roman" w:eastAsia="@Arial Unicode MS" w:hAnsi="Times New Roman" w:cs="Times New Roman"/>
          <w:b/>
          <w:bCs/>
          <w:sz w:val="24"/>
          <w:szCs w:val="24"/>
          <w:vertAlign w:val="superscript"/>
          <w:lang w:eastAsia="ru-RU"/>
        </w:rPr>
        <w:footnoteReference w:id="1"/>
      </w:r>
      <w:r w:rsidRPr="00235CF4">
        <w:rPr>
          <w:rFonts w:ascii="Times New Roman" w:eastAsia="@Arial Unicode MS" w:hAnsi="Times New Roman" w:cs="Times New Roman"/>
          <w:b/>
          <w:bCs/>
          <w:color w:val="000000"/>
          <w:sz w:val="24"/>
          <w:szCs w:val="24"/>
          <w:lang w:eastAsia="ru-RU"/>
        </w:rPr>
        <w:t xml:space="preserve">. </w:t>
      </w:r>
      <w:r w:rsidRPr="00235CF4">
        <w:rPr>
          <w:rFonts w:ascii="Times New Roman" w:eastAsia="@Arial Unicode MS" w:hAnsi="Times New Roman" w:cs="Times New Roman"/>
          <w:color w:val="000000"/>
          <w:sz w:val="24"/>
          <w:szCs w:val="24"/>
          <w:lang w:eastAsia="ru-RU"/>
        </w:rPr>
        <w:t xml:space="preserve">Понимание слова как единства звучания и значения. Выявление слов, значение которых требует уточнения. </w:t>
      </w:r>
      <w:r w:rsidRPr="00235CF4">
        <w:rPr>
          <w:rFonts w:ascii="Times New Roman" w:eastAsia="@Arial Unicode MS" w:hAnsi="Times New Roman" w:cs="Times New Roman"/>
          <w:i/>
          <w:iCs/>
          <w:color w:val="000000"/>
          <w:sz w:val="24"/>
          <w:szCs w:val="24"/>
          <w:lang w:eastAsia="ru-RU"/>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4C2EC1" w:rsidRPr="00235CF4" w:rsidRDefault="004C2EC1" w:rsidP="004C2EC1">
      <w:pPr>
        <w:tabs>
          <w:tab w:val="left" w:leader="dot" w:pos="624"/>
        </w:tabs>
        <w:spacing w:after="0" w:line="240" w:lineRule="auto"/>
        <w:ind w:firstLine="709"/>
        <w:jc w:val="both"/>
        <w:rPr>
          <w:rFonts w:ascii="Times New Roman" w:eastAsia="@Arial Unicode MS" w:hAnsi="Times New Roman" w:cs="Times New Roman"/>
          <w:b/>
          <w:bCs/>
          <w:color w:val="000000"/>
          <w:sz w:val="24"/>
          <w:szCs w:val="24"/>
          <w:lang w:eastAsia="ru-RU"/>
        </w:rPr>
      </w:pPr>
      <w:r w:rsidRPr="00235CF4">
        <w:rPr>
          <w:rFonts w:ascii="Times New Roman" w:eastAsia="@Arial Unicode MS" w:hAnsi="Times New Roman" w:cs="Times New Roman"/>
          <w:b/>
          <w:bCs/>
          <w:color w:val="000000"/>
          <w:sz w:val="24"/>
          <w:szCs w:val="24"/>
          <w:lang w:eastAsia="ru-RU"/>
        </w:rPr>
        <w:t xml:space="preserve">Состав слова (морфемика). </w:t>
      </w:r>
      <w:r w:rsidRPr="00235CF4">
        <w:rPr>
          <w:rFonts w:ascii="Times New Roman" w:eastAsia="@Arial Unicode MS" w:hAnsi="Times New Roman" w:cs="Times New Roman"/>
          <w:color w:val="000000"/>
          <w:sz w:val="24"/>
          <w:szCs w:val="24"/>
          <w:lang w:eastAsia="ru-RU"/>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235CF4">
        <w:rPr>
          <w:rFonts w:ascii="Times New Roman" w:eastAsia="@Arial Unicode MS" w:hAnsi="Times New Roman" w:cs="Times New Roman"/>
          <w:i/>
          <w:iCs/>
          <w:color w:val="000000"/>
          <w:sz w:val="24"/>
          <w:szCs w:val="24"/>
          <w:lang w:eastAsia="ru-RU"/>
        </w:rPr>
        <w:t>Представление о значении суффиксов и приставок. Образование однокоренных слов с помощью суффиксов и приставок. Разбор слова по составу.</w:t>
      </w:r>
    </w:p>
    <w:p w:rsidR="004C2EC1" w:rsidRPr="00235CF4"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235CF4">
        <w:rPr>
          <w:rFonts w:ascii="Times New Roman" w:eastAsia="@Arial Unicode MS" w:hAnsi="Times New Roman" w:cs="Times New Roman"/>
          <w:b/>
          <w:bCs/>
          <w:color w:val="000000"/>
          <w:sz w:val="24"/>
          <w:szCs w:val="24"/>
          <w:lang w:eastAsia="ru-RU"/>
        </w:rPr>
        <w:t xml:space="preserve">Морфология. </w:t>
      </w:r>
      <w:r w:rsidRPr="00235CF4">
        <w:rPr>
          <w:rFonts w:ascii="Times New Roman" w:eastAsia="@Arial Unicode MS" w:hAnsi="Times New Roman" w:cs="Times New Roman"/>
          <w:color w:val="000000"/>
          <w:sz w:val="24"/>
          <w:szCs w:val="24"/>
          <w:lang w:eastAsia="ru-RU"/>
        </w:rPr>
        <w:t xml:space="preserve">Части речи; </w:t>
      </w:r>
      <w:r w:rsidRPr="00235CF4">
        <w:rPr>
          <w:rFonts w:ascii="Times New Roman" w:eastAsia="@Arial Unicode MS" w:hAnsi="Times New Roman" w:cs="Times New Roman"/>
          <w:i/>
          <w:iCs/>
          <w:color w:val="000000"/>
          <w:sz w:val="24"/>
          <w:szCs w:val="24"/>
          <w:lang w:eastAsia="ru-RU"/>
        </w:rPr>
        <w:t>деление частей речи на самостоятельные и служебные.</w:t>
      </w:r>
    </w:p>
    <w:p w:rsidR="004C2EC1" w:rsidRPr="00235CF4"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235CF4">
        <w:rPr>
          <w:rFonts w:ascii="Times New Roman" w:eastAsia="@Arial Unicode MS" w:hAnsi="Times New Roman" w:cs="Times New Roman"/>
          <w:color w:val="000000"/>
          <w:sz w:val="24"/>
          <w:szCs w:val="24"/>
          <w:lang w:eastAsia="ru-RU"/>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235CF4">
        <w:rPr>
          <w:rFonts w:ascii="Times New Roman" w:eastAsia="@Arial Unicode MS" w:hAnsi="Times New Roman" w:cs="Times New Roman"/>
          <w:i/>
          <w:iCs/>
          <w:color w:val="000000"/>
          <w:sz w:val="24"/>
          <w:szCs w:val="24"/>
          <w:lang w:eastAsia="ru-RU"/>
        </w:rPr>
        <w:t xml:space="preserve">Различение падежных и смысловых (синтаксических) вопросов. </w:t>
      </w:r>
      <w:r w:rsidRPr="00235CF4">
        <w:rPr>
          <w:rFonts w:ascii="Times New Roman" w:eastAsia="@Arial Unicode MS" w:hAnsi="Times New Roman" w:cs="Times New Roman"/>
          <w:color w:val="000000"/>
          <w:sz w:val="24"/>
          <w:szCs w:val="24"/>
          <w:lang w:eastAsia="ru-RU"/>
        </w:rPr>
        <w:t xml:space="preserve">Определение принадлежности имен существительных к 1, 2, 3-му склонению. </w:t>
      </w:r>
      <w:r w:rsidRPr="00235CF4">
        <w:rPr>
          <w:rFonts w:ascii="Times New Roman" w:eastAsia="@Arial Unicode MS" w:hAnsi="Times New Roman" w:cs="Times New Roman"/>
          <w:i/>
          <w:iCs/>
          <w:color w:val="000000"/>
          <w:sz w:val="24"/>
          <w:szCs w:val="24"/>
          <w:lang w:eastAsia="ru-RU"/>
        </w:rPr>
        <w:t>Морфологический разбор имен существительных</w:t>
      </w:r>
      <w:r w:rsidRPr="00235CF4">
        <w:rPr>
          <w:rFonts w:ascii="Times New Roman" w:eastAsia="@Arial Unicode MS" w:hAnsi="Times New Roman" w:cs="Times New Roman"/>
          <w:color w:val="000000"/>
          <w:sz w:val="24"/>
          <w:szCs w:val="24"/>
          <w:lang w:eastAsia="ru-RU"/>
        </w:rPr>
        <w:t>.</w:t>
      </w:r>
    </w:p>
    <w:p w:rsidR="004C2EC1" w:rsidRPr="00235CF4" w:rsidRDefault="004C2EC1" w:rsidP="004C2EC1">
      <w:pPr>
        <w:widowControl w:val="0"/>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235CF4">
        <w:rPr>
          <w:rFonts w:ascii="Times New Roman" w:eastAsia="@Arial Unicode MS" w:hAnsi="Times New Roman" w:cs="Times New Roman"/>
          <w:color w:val="000000"/>
          <w:sz w:val="24"/>
          <w:szCs w:val="24"/>
          <w:lang w:eastAsia="ru-RU"/>
        </w:rPr>
        <w:t xml:space="preserve">Имя прилагательное. Значение и употребление в речи. Изменение прилагательных по родам, числам и падежам, кроме прилагательных на </w:t>
      </w:r>
      <w:r w:rsidRPr="00235CF4">
        <w:rPr>
          <w:rFonts w:ascii="Times New Roman" w:eastAsia="@Arial Unicode MS" w:hAnsi="Times New Roman" w:cs="Times New Roman"/>
          <w:color w:val="000000"/>
          <w:sz w:val="24"/>
          <w:szCs w:val="24"/>
          <w:lang w:eastAsia="ru-RU"/>
        </w:rPr>
        <w:noBreakHyphen/>
      </w:r>
      <w:r w:rsidRPr="00235CF4">
        <w:rPr>
          <w:rFonts w:ascii="Times New Roman" w:eastAsia="@Arial Unicode MS" w:hAnsi="Times New Roman" w:cs="Times New Roman"/>
          <w:b/>
          <w:bCs/>
          <w:i/>
          <w:iCs/>
          <w:color w:val="000000"/>
          <w:sz w:val="24"/>
          <w:szCs w:val="24"/>
          <w:lang w:eastAsia="ru-RU"/>
        </w:rPr>
        <w:t>ий</w:t>
      </w:r>
      <w:r w:rsidRPr="00235CF4">
        <w:rPr>
          <w:rFonts w:ascii="Times New Roman" w:eastAsia="@Arial Unicode MS" w:hAnsi="Times New Roman" w:cs="Times New Roman"/>
          <w:color w:val="000000"/>
          <w:sz w:val="24"/>
          <w:szCs w:val="24"/>
          <w:lang w:eastAsia="ru-RU"/>
        </w:rPr>
        <w:t xml:space="preserve">, </w:t>
      </w:r>
      <w:r w:rsidRPr="00235CF4">
        <w:rPr>
          <w:rFonts w:ascii="Times New Roman" w:eastAsia="@Arial Unicode MS" w:hAnsi="Times New Roman" w:cs="Times New Roman"/>
          <w:b/>
          <w:bCs/>
          <w:color w:val="000000"/>
          <w:sz w:val="24"/>
          <w:szCs w:val="24"/>
          <w:lang w:eastAsia="ru-RU"/>
        </w:rPr>
        <w:noBreakHyphen/>
      </w:r>
      <w:r w:rsidRPr="00235CF4">
        <w:rPr>
          <w:rFonts w:ascii="Times New Roman" w:eastAsia="@Arial Unicode MS" w:hAnsi="Times New Roman" w:cs="Times New Roman"/>
          <w:b/>
          <w:bCs/>
          <w:i/>
          <w:iCs/>
          <w:color w:val="000000"/>
          <w:sz w:val="24"/>
          <w:szCs w:val="24"/>
          <w:lang w:eastAsia="ru-RU"/>
        </w:rPr>
        <w:t>ья</w:t>
      </w:r>
      <w:r w:rsidRPr="00235CF4">
        <w:rPr>
          <w:rFonts w:ascii="Times New Roman" w:eastAsia="@Arial Unicode MS" w:hAnsi="Times New Roman" w:cs="Times New Roman"/>
          <w:color w:val="000000"/>
          <w:sz w:val="24"/>
          <w:szCs w:val="24"/>
          <w:lang w:eastAsia="ru-RU"/>
        </w:rPr>
        <w:t xml:space="preserve">, </w:t>
      </w:r>
      <w:r w:rsidRPr="00235CF4">
        <w:rPr>
          <w:rFonts w:ascii="Times New Roman" w:eastAsia="@Arial Unicode MS" w:hAnsi="Times New Roman" w:cs="Times New Roman"/>
          <w:b/>
          <w:bCs/>
          <w:color w:val="000000"/>
          <w:sz w:val="24"/>
          <w:szCs w:val="24"/>
          <w:lang w:eastAsia="ru-RU"/>
        </w:rPr>
        <w:noBreakHyphen/>
      </w:r>
      <w:r w:rsidRPr="00235CF4">
        <w:rPr>
          <w:rFonts w:ascii="Times New Roman" w:eastAsia="@Arial Unicode MS" w:hAnsi="Times New Roman" w:cs="Times New Roman"/>
          <w:b/>
          <w:bCs/>
          <w:i/>
          <w:iCs/>
          <w:color w:val="000000"/>
          <w:sz w:val="24"/>
          <w:szCs w:val="24"/>
          <w:lang w:eastAsia="ru-RU"/>
        </w:rPr>
        <w:t>ов</w:t>
      </w:r>
      <w:r w:rsidRPr="00235CF4">
        <w:rPr>
          <w:rFonts w:ascii="Times New Roman" w:eastAsia="@Arial Unicode MS" w:hAnsi="Times New Roman" w:cs="Times New Roman"/>
          <w:color w:val="000000"/>
          <w:sz w:val="24"/>
          <w:szCs w:val="24"/>
          <w:lang w:eastAsia="ru-RU"/>
        </w:rPr>
        <w:t xml:space="preserve">, </w:t>
      </w:r>
      <w:r w:rsidRPr="00235CF4">
        <w:rPr>
          <w:rFonts w:ascii="Times New Roman" w:eastAsia="@Arial Unicode MS" w:hAnsi="Times New Roman" w:cs="Times New Roman"/>
          <w:b/>
          <w:bCs/>
          <w:color w:val="000000"/>
          <w:sz w:val="24"/>
          <w:szCs w:val="24"/>
          <w:lang w:eastAsia="ru-RU"/>
        </w:rPr>
        <w:noBreakHyphen/>
      </w:r>
      <w:r w:rsidRPr="00235CF4">
        <w:rPr>
          <w:rFonts w:ascii="Times New Roman" w:eastAsia="@Arial Unicode MS" w:hAnsi="Times New Roman" w:cs="Times New Roman"/>
          <w:b/>
          <w:bCs/>
          <w:i/>
          <w:iCs/>
          <w:color w:val="000000"/>
          <w:sz w:val="24"/>
          <w:szCs w:val="24"/>
          <w:lang w:eastAsia="ru-RU"/>
        </w:rPr>
        <w:t>ин</w:t>
      </w:r>
      <w:r w:rsidRPr="00235CF4">
        <w:rPr>
          <w:rFonts w:ascii="Times New Roman" w:eastAsia="@Arial Unicode MS" w:hAnsi="Times New Roman" w:cs="Times New Roman"/>
          <w:color w:val="000000"/>
          <w:sz w:val="24"/>
          <w:szCs w:val="24"/>
          <w:lang w:eastAsia="ru-RU"/>
        </w:rPr>
        <w:t xml:space="preserve">. </w:t>
      </w:r>
      <w:r w:rsidRPr="00235CF4">
        <w:rPr>
          <w:rFonts w:ascii="Times New Roman" w:eastAsia="@Arial Unicode MS" w:hAnsi="Times New Roman" w:cs="Times New Roman"/>
          <w:i/>
          <w:iCs/>
          <w:color w:val="000000"/>
          <w:sz w:val="24"/>
          <w:szCs w:val="24"/>
          <w:lang w:eastAsia="ru-RU"/>
        </w:rPr>
        <w:t>Морфологический разбор имен прилагательных.</w:t>
      </w:r>
    </w:p>
    <w:p w:rsidR="004C2EC1" w:rsidRPr="00235CF4" w:rsidRDefault="004C2EC1" w:rsidP="004C2EC1">
      <w:pPr>
        <w:widowControl w:val="0"/>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235CF4">
        <w:rPr>
          <w:rFonts w:ascii="Times New Roman" w:eastAsia="@Arial Unicode MS" w:hAnsi="Times New Roman" w:cs="Times New Roman"/>
          <w:color w:val="000000"/>
          <w:sz w:val="24"/>
          <w:szCs w:val="24"/>
          <w:lang w:eastAsia="ru-RU"/>
        </w:rPr>
        <w:t xml:space="preserve">Местоимение. Общее представление о местоимении. </w:t>
      </w:r>
      <w:r w:rsidRPr="00235CF4">
        <w:rPr>
          <w:rFonts w:ascii="Times New Roman" w:eastAsia="@Arial Unicode MS" w:hAnsi="Times New Roman" w:cs="Times New Roman"/>
          <w:i/>
          <w:iCs/>
          <w:color w:val="000000"/>
          <w:sz w:val="24"/>
          <w:szCs w:val="24"/>
          <w:lang w:eastAsia="ru-RU"/>
        </w:rPr>
        <w:t>Личные местоимения, значение и употребление в речи. Личные местоимения 1</w:t>
      </w:r>
      <w:r w:rsidRPr="00235CF4">
        <w:rPr>
          <w:rFonts w:ascii="Times New Roman" w:eastAsia="@Arial Unicode MS" w:hAnsi="Times New Roman" w:cs="Times New Roman"/>
          <w:color w:val="000000"/>
          <w:sz w:val="24"/>
          <w:szCs w:val="24"/>
          <w:lang w:eastAsia="ru-RU"/>
        </w:rPr>
        <w:t xml:space="preserve">, </w:t>
      </w:r>
      <w:r w:rsidRPr="00235CF4">
        <w:rPr>
          <w:rFonts w:ascii="Times New Roman" w:eastAsia="@Arial Unicode MS" w:hAnsi="Times New Roman" w:cs="Times New Roman"/>
          <w:i/>
          <w:iCs/>
          <w:color w:val="000000"/>
          <w:sz w:val="24"/>
          <w:szCs w:val="24"/>
          <w:lang w:eastAsia="ru-RU"/>
        </w:rPr>
        <w:t>2</w:t>
      </w:r>
      <w:r w:rsidRPr="00235CF4">
        <w:rPr>
          <w:rFonts w:ascii="Times New Roman" w:eastAsia="@Arial Unicode MS" w:hAnsi="Times New Roman" w:cs="Times New Roman"/>
          <w:color w:val="000000"/>
          <w:sz w:val="24"/>
          <w:szCs w:val="24"/>
          <w:lang w:eastAsia="ru-RU"/>
        </w:rPr>
        <w:t xml:space="preserve">, </w:t>
      </w:r>
      <w:r w:rsidRPr="00235CF4">
        <w:rPr>
          <w:rFonts w:ascii="Times New Roman" w:eastAsia="@Arial Unicode MS" w:hAnsi="Times New Roman" w:cs="Times New Roman"/>
          <w:i/>
          <w:iCs/>
          <w:color w:val="000000"/>
          <w:sz w:val="24"/>
          <w:szCs w:val="24"/>
          <w:lang w:eastAsia="ru-RU"/>
        </w:rPr>
        <w:t>3</w:t>
      </w:r>
      <w:r w:rsidRPr="00235CF4">
        <w:rPr>
          <w:rFonts w:ascii="Times New Roman" w:eastAsia="@Arial Unicode MS" w:hAnsi="Times New Roman" w:cs="Times New Roman"/>
          <w:i/>
          <w:iCs/>
          <w:color w:val="000000"/>
          <w:sz w:val="24"/>
          <w:szCs w:val="24"/>
          <w:lang w:eastAsia="ru-RU"/>
        </w:rPr>
        <w:noBreakHyphen/>
        <w:t>го лица единственного и множественного числа. Склонение личных местоимений</w:t>
      </w:r>
      <w:r w:rsidRPr="00235CF4">
        <w:rPr>
          <w:rFonts w:ascii="Times New Roman" w:eastAsia="@Arial Unicode MS" w:hAnsi="Times New Roman" w:cs="Times New Roman"/>
          <w:color w:val="000000"/>
          <w:sz w:val="24"/>
          <w:szCs w:val="24"/>
          <w:lang w:eastAsia="ru-RU"/>
        </w:rPr>
        <w:t>.</w:t>
      </w:r>
    </w:p>
    <w:p w:rsidR="004C2EC1" w:rsidRPr="00235CF4" w:rsidRDefault="004C2EC1" w:rsidP="004C2EC1">
      <w:pPr>
        <w:tabs>
          <w:tab w:val="left" w:leader="dot" w:pos="624"/>
        </w:tabs>
        <w:spacing w:after="0" w:line="240" w:lineRule="auto"/>
        <w:ind w:firstLine="709"/>
        <w:jc w:val="both"/>
        <w:rPr>
          <w:rFonts w:ascii="Times New Roman" w:eastAsia="@Arial Unicode MS" w:hAnsi="Times New Roman" w:cs="Times New Roman"/>
          <w:i/>
          <w:iCs/>
          <w:color w:val="000000"/>
          <w:sz w:val="24"/>
          <w:szCs w:val="24"/>
          <w:lang w:eastAsia="ru-RU"/>
        </w:rPr>
      </w:pPr>
      <w:r w:rsidRPr="00235CF4">
        <w:rPr>
          <w:rFonts w:ascii="Times New Roman" w:eastAsia="@Arial Unicode MS" w:hAnsi="Times New Roman" w:cs="Times New Roman"/>
          <w:color w:val="000000"/>
          <w:sz w:val="24"/>
          <w:szCs w:val="24"/>
          <w:lang w:eastAsia="ru-RU"/>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235CF4">
        <w:rPr>
          <w:rFonts w:ascii="Times New Roman" w:eastAsia="@Arial Unicode MS" w:hAnsi="Times New Roman" w:cs="Times New Roman"/>
          <w:i/>
          <w:iCs/>
          <w:color w:val="000000"/>
          <w:sz w:val="24"/>
          <w:szCs w:val="24"/>
          <w:lang w:eastAsia="ru-RU"/>
        </w:rPr>
        <w:t>Морфологический разбор глаголов.</w:t>
      </w:r>
    </w:p>
    <w:p w:rsidR="004C2EC1" w:rsidRPr="00235CF4"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235CF4">
        <w:rPr>
          <w:rFonts w:ascii="Times New Roman" w:eastAsia="@Arial Unicode MS" w:hAnsi="Times New Roman" w:cs="Times New Roman"/>
          <w:i/>
          <w:iCs/>
          <w:color w:val="000000"/>
          <w:sz w:val="24"/>
          <w:szCs w:val="24"/>
          <w:lang w:eastAsia="ru-RU"/>
        </w:rPr>
        <w:t>Наречие. Значение и употребление в речи.</w:t>
      </w:r>
    </w:p>
    <w:p w:rsidR="004C2EC1" w:rsidRPr="00235CF4"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235CF4">
        <w:rPr>
          <w:rFonts w:ascii="Times New Roman" w:eastAsia="@Arial Unicode MS" w:hAnsi="Times New Roman" w:cs="Times New Roman"/>
          <w:color w:val="000000"/>
          <w:sz w:val="24"/>
          <w:szCs w:val="24"/>
          <w:lang w:eastAsia="ru-RU"/>
        </w:rPr>
        <w:t xml:space="preserve">Предлог. </w:t>
      </w:r>
      <w:r w:rsidRPr="00235CF4">
        <w:rPr>
          <w:rFonts w:ascii="Times New Roman" w:eastAsia="@Arial Unicode MS" w:hAnsi="Times New Roman" w:cs="Times New Roman"/>
          <w:i/>
          <w:iCs/>
          <w:color w:val="000000"/>
          <w:sz w:val="24"/>
          <w:szCs w:val="24"/>
          <w:lang w:eastAsia="ru-RU"/>
        </w:rPr>
        <w:t xml:space="preserve">Знакомство с наиболее употребительными предлогами. Функция предлогов: образование падежных форм имен существительных и местоимений. </w:t>
      </w:r>
      <w:r w:rsidRPr="00235CF4">
        <w:rPr>
          <w:rFonts w:ascii="Times New Roman" w:eastAsia="@Arial Unicode MS" w:hAnsi="Times New Roman" w:cs="Times New Roman"/>
          <w:color w:val="000000"/>
          <w:sz w:val="24"/>
          <w:szCs w:val="24"/>
          <w:lang w:eastAsia="ru-RU"/>
        </w:rPr>
        <w:t>Отличие предлогов от приставок.</w:t>
      </w:r>
    </w:p>
    <w:p w:rsidR="004C2EC1" w:rsidRPr="00235CF4" w:rsidRDefault="004C2EC1" w:rsidP="004C2EC1">
      <w:pPr>
        <w:tabs>
          <w:tab w:val="left" w:leader="dot" w:pos="624"/>
        </w:tabs>
        <w:spacing w:after="0" w:line="240" w:lineRule="auto"/>
        <w:ind w:firstLine="709"/>
        <w:jc w:val="both"/>
        <w:rPr>
          <w:rFonts w:ascii="Times New Roman" w:eastAsia="@Arial Unicode MS" w:hAnsi="Times New Roman" w:cs="Times New Roman"/>
          <w:b/>
          <w:bCs/>
          <w:color w:val="000000"/>
          <w:sz w:val="24"/>
          <w:szCs w:val="24"/>
          <w:lang w:eastAsia="ru-RU"/>
        </w:rPr>
      </w:pPr>
      <w:r w:rsidRPr="00235CF4">
        <w:rPr>
          <w:rFonts w:ascii="Times New Roman" w:eastAsia="@Arial Unicode MS" w:hAnsi="Times New Roman" w:cs="Times New Roman"/>
          <w:color w:val="000000"/>
          <w:sz w:val="24"/>
          <w:szCs w:val="24"/>
          <w:lang w:eastAsia="ru-RU"/>
        </w:rPr>
        <w:t xml:space="preserve">Союзы </w:t>
      </w:r>
      <w:r w:rsidRPr="00235CF4">
        <w:rPr>
          <w:rFonts w:ascii="Times New Roman" w:eastAsia="@Arial Unicode MS" w:hAnsi="Times New Roman" w:cs="Times New Roman"/>
          <w:b/>
          <w:bCs/>
          <w:i/>
          <w:iCs/>
          <w:color w:val="000000"/>
          <w:sz w:val="24"/>
          <w:szCs w:val="24"/>
          <w:lang w:eastAsia="ru-RU"/>
        </w:rPr>
        <w:t>и</w:t>
      </w:r>
      <w:r w:rsidRPr="00235CF4">
        <w:rPr>
          <w:rFonts w:ascii="Times New Roman" w:eastAsia="@Arial Unicode MS" w:hAnsi="Times New Roman" w:cs="Times New Roman"/>
          <w:color w:val="000000"/>
          <w:sz w:val="24"/>
          <w:szCs w:val="24"/>
          <w:lang w:eastAsia="ru-RU"/>
        </w:rPr>
        <w:t xml:space="preserve">, </w:t>
      </w:r>
      <w:r w:rsidRPr="00235CF4">
        <w:rPr>
          <w:rFonts w:ascii="Times New Roman" w:eastAsia="@Arial Unicode MS" w:hAnsi="Times New Roman" w:cs="Times New Roman"/>
          <w:b/>
          <w:bCs/>
          <w:i/>
          <w:iCs/>
          <w:color w:val="000000"/>
          <w:sz w:val="24"/>
          <w:szCs w:val="24"/>
          <w:lang w:eastAsia="ru-RU"/>
        </w:rPr>
        <w:t>а</w:t>
      </w:r>
      <w:r w:rsidRPr="00235CF4">
        <w:rPr>
          <w:rFonts w:ascii="Times New Roman" w:eastAsia="@Arial Unicode MS" w:hAnsi="Times New Roman" w:cs="Times New Roman"/>
          <w:color w:val="000000"/>
          <w:sz w:val="24"/>
          <w:szCs w:val="24"/>
          <w:lang w:eastAsia="ru-RU"/>
        </w:rPr>
        <w:t xml:space="preserve">, </w:t>
      </w:r>
      <w:r w:rsidRPr="00235CF4">
        <w:rPr>
          <w:rFonts w:ascii="Times New Roman" w:eastAsia="@Arial Unicode MS" w:hAnsi="Times New Roman" w:cs="Times New Roman"/>
          <w:b/>
          <w:bCs/>
          <w:i/>
          <w:iCs/>
          <w:color w:val="000000"/>
          <w:sz w:val="24"/>
          <w:szCs w:val="24"/>
          <w:lang w:eastAsia="ru-RU"/>
        </w:rPr>
        <w:t>но</w:t>
      </w:r>
      <w:r w:rsidRPr="00235CF4">
        <w:rPr>
          <w:rFonts w:ascii="Times New Roman" w:eastAsia="@Arial Unicode MS" w:hAnsi="Times New Roman" w:cs="Times New Roman"/>
          <w:color w:val="000000"/>
          <w:sz w:val="24"/>
          <w:szCs w:val="24"/>
          <w:lang w:eastAsia="ru-RU"/>
        </w:rPr>
        <w:t xml:space="preserve">, их роль в речи. Частица </w:t>
      </w:r>
      <w:r w:rsidRPr="00235CF4">
        <w:rPr>
          <w:rFonts w:ascii="Times New Roman" w:eastAsia="@Arial Unicode MS" w:hAnsi="Times New Roman" w:cs="Times New Roman"/>
          <w:b/>
          <w:bCs/>
          <w:i/>
          <w:iCs/>
          <w:color w:val="000000"/>
          <w:sz w:val="24"/>
          <w:szCs w:val="24"/>
          <w:lang w:eastAsia="ru-RU"/>
        </w:rPr>
        <w:t>не</w:t>
      </w:r>
      <w:r w:rsidRPr="00235CF4">
        <w:rPr>
          <w:rFonts w:ascii="Times New Roman" w:eastAsia="@Arial Unicode MS" w:hAnsi="Times New Roman" w:cs="Times New Roman"/>
          <w:color w:val="000000"/>
          <w:sz w:val="24"/>
          <w:szCs w:val="24"/>
          <w:lang w:eastAsia="ru-RU"/>
        </w:rPr>
        <w:t>, ее значение.</w:t>
      </w:r>
    </w:p>
    <w:p w:rsidR="004C2EC1" w:rsidRPr="00235CF4"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235CF4">
        <w:rPr>
          <w:rFonts w:ascii="Times New Roman" w:eastAsia="@Arial Unicode MS" w:hAnsi="Times New Roman" w:cs="Times New Roman"/>
          <w:b/>
          <w:bCs/>
          <w:color w:val="000000"/>
          <w:sz w:val="24"/>
          <w:szCs w:val="24"/>
          <w:lang w:eastAsia="ru-RU"/>
        </w:rPr>
        <w:t xml:space="preserve">Синтаксис. </w:t>
      </w:r>
      <w:r w:rsidRPr="00235CF4">
        <w:rPr>
          <w:rFonts w:ascii="Times New Roman" w:eastAsia="@Arial Unicode MS" w:hAnsi="Times New Roman" w:cs="Times New Roman"/>
          <w:color w:val="000000"/>
          <w:sz w:val="24"/>
          <w:szCs w:val="24"/>
          <w:lang w:eastAsia="ru-RU"/>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4C2EC1" w:rsidRPr="00235CF4"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235CF4">
        <w:rPr>
          <w:rFonts w:ascii="Times New Roman" w:eastAsia="@Arial Unicode MS" w:hAnsi="Times New Roman" w:cs="Times New Roman"/>
          <w:color w:val="000000"/>
          <w:sz w:val="24"/>
          <w:szCs w:val="24"/>
          <w:lang w:eastAsia="ru-RU"/>
        </w:rPr>
        <w:lastRenderedPageBreak/>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4C2EC1" w:rsidRPr="00235CF4"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235CF4">
        <w:rPr>
          <w:rFonts w:ascii="Times New Roman" w:eastAsia="@Arial Unicode MS" w:hAnsi="Times New Roman" w:cs="Times New Roman"/>
          <w:color w:val="000000"/>
          <w:sz w:val="24"/>
          <w:szCs w:val="24"/>
          <w:lang w:eastAsia="ru-RU"/>
        </w:rPr>
        <w:t xml:space="preserve">Нахождение и самостоятельное составление предложений с однородными членами без союзов и с союзами </w:t>
      </w:r>
      <w:r w:rsidRPr="00235CF4">
        <w:rPr>
          <w:rFonts w:ascii="Times New Roman" w:eastAsia="@Arial Unicode MS" w:hAnsi="Times New Roman" w:cs="Times New Roman"/>
          <w:b/>
          <w:bCs/>
          <w:i/>
          <w:iCs/>
          <w:color w:val="000000"/>
          <w:sz w:val="24"/>
          <w:szCs w:val="24"/>
          <w:lang w:eastAsia="ru-RU"/>
        </w:rPr>
        <w:t>и</w:t>
      </w:r>
      <w:r w:rsidRPr="00235CF4">
        <w:rPr>
          <w:rFonts w:ascii="Times New Roman" w:eastAsia="@Arial Unicode MS" w:hAnsi="Times New Roman" w:cs="Times New Roman"/>
          <w:color w:val="000000"/>
          <w:sz w:val="24"/>
          <w:szCs w:val="24"/>
          <w:lang w:eastAsia="ru-RU"/>
        </w:rPr>
        <w:t xml:space="preserve">, </w:t>
      </w:r>
      <w:r w:rsidRPr="00235CF4">
        <w:rPr>
          <w:rFonts w:ascii="Times New Roman" w:eastAsia="@Arial Unicode MS" w:hAnsi="Times New Roman" w:cs="Times New Roman"/>
          <w:b/>
          <w:bCs/>
          <w:i/>
          <w:iCs/>
          <w:color w:val="000000"/>
          <w:sz w:val="24"/>
          <w:szCs w:val="24"/>
          <w:lang w:eastAsia="ru-RU"/>
        </w:rPr>
        <w:t>а</w:t>
      </w:r>
      <w:r w:rsidRPr="00235CF4">
        <w:rPr>
          <w:rFonts w:ascii="Times New Roman" w:eastAsia="@Arial Unicode MS" w:hAnsi="Times New Roman" w:cs="Times New Roman"/>
          <w:color w:val="000000"/>
          <w:sz w:val="24"/>
          <w:szCs w:val="24"/>
          <w:lang w:eastAsia="ru-RU"/>
        </w:rPr>
        <w:t xml:space="preserve">, </w:t>
      </w:r>
      <w:r w:rsidRPr="00235CF4">
        <w:rPr>
          <w:rFonts w:ascii="Times New Roman" w:eastAsia="@Arial Unicode MS" w:hAnsi="Times New Roman" w:cs="Times New Roman"/>
          <w:b/>
          <w:bCs/>
          <w:i/>
          <w:iCs/>
          <w:color w:val="000000"/>
          <w:sz w:val="24"/>
          <w:szCs w:val="24"/>
          <w:lang w:eastAsia="ru-RU"/>
        </w:rPr>
        <w:t>но</w:t>
      </w:r>
      <w:r w:rsidRPr="00235CF4">
        <w:rPr>
          <w:rFonts w:ascii="Times New Roman" w:eastAsia="@Arial Unicode MS" w:hAnsi="Times New Roman" w:cs="Times New Roman"/>
          <w:color w:val="000000"/>
          <w:sz w:val="24"/>
          <w:szCs w:val="24"/>
          <w:lang w:eastAsia="ru-RU"/>
        </w:rPr>
        <w:t>. Использование интонации перечисления в предложениях с однородными членами.</w:t>
      </w:r>
    </w:p>
    <w:p w:rsidR="004C2EC1" w:rsidRPr="00235CF4"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235CF4">
        <w:rPr>
          <w:rFonts w:ascii="Times New Roman" w:eastAsia="@Arial Unicode MS" w:hAnsi="Times New Roman" w:cs="Times New Roman"/>
          <w:i/>
          <w:iCs/>
          <w:color w:val="000000"/>
          <w:sz w:val="24"/>
          <w:szCs w:val="24"/>
          <w:lang w:eastAsia="ru-RU"/>
        </w:rPr>
        <w:t>Различение простых и сложных предложений</w:t>
      </w:r>
      <w:r w:rsidRPr="00235CF4">
        <w:rPr>
          <w:rFonts w:ascii="Times New Roman" w:eastAsia="@Arial Unicode MS" w:hAnsi="Times New Roman" w:cs="Times New Roman"/>
          <w:color w:val="000000"/>
          <w:sz w:val="24"/>
          <w:szCs w:val="24"/>
          <w:lang w:eastAsia="ru-RU"/>
        </w:rPr>
        <w:t>.</w:t>
      </w:r>
    </w:p>
    <w:p w:rsidR="004C2EC1" w:rsidRPr="00235CF4"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235CF4">
        <w:rPr>
          <w:rFonts w:ascii="Times New Roman" w:eastAsia="@Arial Unicode MS" w:hAnsi="Times New Roman" w:cs="Times New Roman"/>
          <w:b/>
          <w:bCs/>
          <w:color w:val="000000"/>
          <w:sz w:val="24"/>
          <w:szCs w:val="24"/>
          <w:lang w:eastAsia="ru-RU"/>
        </w:rPr>
        <w:t>Орфография и пунктуация.</w:t>
      </w:r>
      <w:r w:rsidRPr="00235CF4">
        <w:rPr>
          <w:rFonts w:ascii="Times New Roman" w:eastAsia="@Arial Unicode MS" w:hAnsi="Times New Roman" w:cs="Times New Roman"/>
          <w:color w:val="000000"/>
          <w:sz w:val="24"/>
          <w:szCs w:val="24"/>
          <w:lang w:eastAsia="ru-RU"/>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4C2EC1" w:rsidRPr="00235CF4" w:rsidRDefault="004C2EC1" w:rsidP="004C2EC1">
      <w:pPr>
        <w:widowControl w:val="0"/>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235CF4">
        <w:rPr>
          <w:rFonts w:ascii="Times New Roman" w:eastAsia="@Arial Unicode MS" w:hAnsi="Times New Roman" w:cs="Times New Roman"/>
          <w:color w:val="000000"/>
          <w:sz w:val="24"/>
          <w:szCs w:val="24"/>
          <w:lang w:eastAsia="ru-RU"/>
        </w:rPr>
        <w:t>Применение правил правописания:</w:t>
      </w:r>
    </w:p>
    <w:p w:rsidR="004C2EC1" w:rsidRPr="00235CF4" w:rsidRDefault="004C2EC1" w:rsidP="004C2EC1">
      <w:pPr>
        <w:widowControl w:val="0"/>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235CF4">
        <w:rPr>
          <w:rFonts w:ascii="Times New Roman" w:eastAsia="@Arial Unicode MS" w:hAnsi="Times New Roman" w:cs="Times New Roman"/>
          <w:color w:val="000000"/>
          <w:sz w:val="24"/>
          <w:szCs w:val="24"/>
          <w:lang w:eastAsia="ru-RU"/>
        </w:rPr>
        <w:t xml:space="preserve">сочетания </w:t>
      </w:r>
      <w:r w:rsidRPr="00235CF4">
        <w:rPr>
          <w:rFonts w:ascii="Times New Roman" w:eastAsia="@Arial Unicode MS" w:hAnsi="Times New Roman" w:cs="Times New Roman"/>
          <w:b/>
          <w:bCs/>
          <w:i/>
          <w:iCs/>
          <w:color w:val="000000"/>
          <w:sz w:val="24"/>
          <w:szCs w:val="24"/>
          <w:lang w:eastAsia="ru-RU"/>
        </w:rPr>
        <w:t>жи – ши</w:t>
      </w:r>
      <w:r w:rsidRPr="00235CF4">
        <w:rPr>
          <w:rFonts w:ascii="Times New Roman" w:eastAsia="@Arial Unicode MS" w:hAnsi="Times New Roman" w:cs="Times New Roman"/>
          <w:sz w:val="24"/>
          <w:szCs w:val="24"/>
          <w:vertAlign w:val="superscript"/>
          <w:lang w:eastAsia="ru-RU"/>
        </w:rPr>
        <w:footnoteReference w:id="2"/>
      </w:r>
      <w:r w:rsidRPr="00235CF4">
        <w:rPr>
          <w:rFonts w:ascii="Times New Roman" w:eastAsia="@Arial Unicode MS" w:hAnsi="Times New Roman" w:cs="Times New Roman"/>
          <w:color w:val="000000"/>
          <w:sz w:val="24"/>
          <w:szCs w:val="24"/>
          <w:lang w:eastAsia="ru-RU"/>
        </w:rPr>
        <w:t xml:space="preserve">, </w:t>
      </w:r>
      <w:r w:rsidRPr="00235CF4">
        <w:rPr>
          <w:rFonts w:ascii="Times New Roman" w:eastAsia="@Arial Unicode MS" w:hAnsi="Times New Roman" w:cs="Times New Roman"/>
          <w:b/>
          <w:bCs/>
          <w:i/>
          <w:iCs/>
          <w:color w:val="000000"/>
          <w:sz w:val="24"/>
          <w:szCs w:val="24"/>
          <w:lang w:eastAsia="ru-RU"/>
        </w:rPr>
        <w:t>ча – ща</w:t>
      </w:r>
      <w:r w:rsidRPr="00235CF4">
        <w:rPr>
          <w:rFonts w:ascii="Times New Roman" w:eastAsia="@Arial Unicode MS" w:hAnsi="Times New Roman" w:cs="Times New Roman"/>
          <w:color w:val="000000"/>
          <w:sz w:val="24"/>
          <w:szCs w:val="24"/>
          <w:lang w:eastAsia="ru-RU"/>
        </w:rPr>
        <w:t xml:space="preserve">, </w:t>
      </w:r>
      <w:r w:rsidRPr="00235CF4">
        <w:rPr>
          <w:rFonts w:ascii="Times New Roman" w:eastAsia="@Arial Unicode MS" w:hAnsi="Times New Roman" w:cs="Times New Roman"/>
          <w:b/>
          <w:bCs/>
          <w:i/>
          <w:iCs/>
          <w:color w:val="000000"/>
          <w:sz w:val="24"/>
          <w:szCs w:val="24"/>
          <w:lang w:eastAsia="ru-RU"/>
        </w:rPr>
        <w:t xml:space="preserve">чу – щу </w:t>
      </w:r>
      <w:r w:rsidRPr="00235CF4">
        <w:rPr>
          <w:rFonts w:ascii="Times New Roman" w:eastAsia="@Arial Unicode MS" w:hAnsi="Times New Roman" w:cs="Times New Roman"/>
          <w:color w:val="000000"/>
          <w:sz w:val="24"/>
          <w:szCs w:val="24"/>
          <w:lang w:eastAsia="ru-RU"/>
        </w:rPr>
        <w:t>в положении под ударением;</w:t>
      </w:r>
    </w:p>
    <w:p w:rsidR="004C2EC1" w:rsidRPr="00235CF4"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235CF4">
        <w:rPr>
          <w:rFonts w:ascii="Times New Roman" w:eastAsia="@Arial Unicode MS" w:hAnsi="Times New Roman" w:cs="Times New Roman"/>
          <w:color w:val="000000"/>
          <w:sz w:val="24"/>
          <w:szCs w:val="24"/>
          <w:lang w:eastAsia="ru-RU"/>
        </w:rPr>
        <w:t xml:space="preserve">сочетания </w:t>
      </w:r>
      <w:r w:rsidRPr="00235CF4">
        <w:rPr>
          <w:rFonts w:ascii="Times New Roman" w:eastAsia="@Arial Unicode MS" w:hAnsi="Times New Roman" w:cs="Times New Roman"/>
          <w:b/>
          <w:bCs/>
          <w:i/>
          <w:iCs/>
          <w:color w:val="000000"/>
          <w:sz w:val="24"/>
          <w:szCs w:val="24"/>
          <w:lang w:eastAsia="ru-RU"/>
        </w:rPr>
        <w:t>чк – чн</w:t>
      </w:r>
      <w:r w:rsidRPr="00235CF4">
        <w:rPr>
          <w:rFonts w:ascii="Times New Roman" w:eastAsia="@Arial Unicode MS" w:hAnsi="Times New Roman" w:cs="Times New Roman"/>
          <w:color w:val="000000"/>
          <w:sz w:val="24"/>
          <w:szCs w:val="24"/>
          <w:lang w:eastAsia="ru-RU"/>
        </w:rPr>
        <w:t xml:space="preserve">, </w:t>
      </w:r>
      <w:r w:rsidRPr="00235CF4">
        <w:rPr>
          <w:rFonts w:ascii="Times New Roman" w:eastAsia="@Arial Unicode MS" w:hAnsi="Times New Roman" w:cs="Times New Roman"/>
          <w:b/>
          <w:bCs/>
          <w:i/>
          <w:iCs/>
          <w:color w:val="000000"/>
          <w:sz w:val="24"/>
          <w:szCs w:val="24"/>
          <w:lang w:eastAsia="ru-RU"/>
        </w:rPr>
        <w:t>чт</w:t>
      </w:r>
      <w:r w:rsidRPr="00235CF4">
        <w:rPr>
          <w:rFonts w:ascii="Times New Roman" w:eastAsia="@Arial Unicode MS" w:hAnsi="Times New Roman" w:cs="Times New Roman"/>
          <w:color w:val="000000"/>
          <w:sz w:val="24"/>
          <w:szCs w:val="24"/>
          <w:lang w:eastAsia="ru-RU"/>
        </w:rPr>
        <w:t xml:space="preserve">, </w:t>
      </w:r>
      <w:r w:rsidRPr="00235CF4">
        <w:rPr>
          <w:rFonts w:ascii="Times New Roman" w:eastAsia="@Arial Unicode MS" w:hAnsi="Times New Roman" w:cs="Times New Roman"/>
          <w:b/>
          <w:bCs/>
          <w:i/>
          <w:iCs/>
          <w:color w:val="000000"/>
          <w:sz w:val="24"/>
          <w:szCs w:val="24"/>
          <w:lang w:eastAsia="ru-RU"/>
        </w:rPr>
        <w:t>щн</w:t>
      </w:r>
      <w:r w:rsidRPr="00235CF4">
        <w:rPr>
          <w:rFonts w:ascii="Times New Roman" w:eastAsia="@Arial Unicode MS" w:hAnsi="Times New Roman" w:cs="Times New Roman"/>
          <w:color w:val="000000"/>
          <w:sz w:val="24"/>
          <w:szCs w:val="24"/>
          <w:lang w:eastAsia="ru-RU"/>
        </w:rPr>
        <w:t>;</w:t>
      </w:r>
    </w:p>
    <w:p w:rsidR="004C2EC1" w:rsidRPr="00235CF4"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235CF4">
        <w:rPr>
          <w:rFonts w:ascii="Times New Roman" w:eastAsia="@Arial Unicode MS" w:hAnsi="Times New Roman" w:cs="Times New Roman"/>
          <w:color w:val="000000"/>
          <w:sz w:val="24"/>
          <w:szCs w:val="24"/>
          <w:lang w:eastAsia="ru-RU"/>
        </w:rPr>
        <w:t>перенос слов;</w:t>
      </w:r>
    </w:p>
    <w:p w:rsidR="004C2EC1" w:rsidRPr="00235CF4"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235CF4">
        <w:rPr>
          <w:rFonts w:ascii="Times New Roman" w:eastAsia="@Arial Unicode MS" w:hAnsi="Times New Roman" w:cs="Times New Roman"/>
          <w:color w:val="000000"/>
          <w:sz w:val="24"/>
          <w:szCs w:val="24"/>
          <w:lang w:eastAsia="ru-RU"/>
        </w:rPr>
        <w:t>прописная буква в начале предложения, в именах собственных;</w:t>
      </w:r>
    </w:p>
    <w:p w:rsidR="004C2EC1" w:rsidRPr="00235CF4"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235CF4">
        <w:rPr>
          <w:rFonts w:ascii="Times New Roman" w:eastAsia="@Arial Unicode MS" w:hAnsi="Times New Roman" w:cs="Times New Roman"/>
          <w:color w:val="000000"/>
          <w:sz w:val="24"/>
          <w:szCs w:val="24"/>
          <w:lang w:eastAsia="ru-RU"/>
        </w:rPr>
        <w:t>проверяемые безударные гласные в корне слова;</w:t>
      </w:r>
    </w:p>
    <w:p w:rsidR="004C2EC1" w:rsidRPr="00235CF4"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235CF4">
        <w:rPr>
          <w:rFonts w:ascii="Times New Roman" w:eastAsia="@Arial Unicode MS" w:hAnsi="Times New Roman" w:cs="Times New Roman"/>
          <w:color w:val="000000"/>
          <w:sz w:val="24"/>
          <w:szCs w:val="24"/>
          <w:lang w:eastAsia="ru-RU"/>
        </w:rPr>
        <w:t>парные звонкие и глухие согласные в корне слова;</w:t>
      </w:r>
    </w:p>
    <w:p w:rsidR="004C2EC1" w:rsidRPr="00235CF4"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235CF4">
        <w:rPr>
          <w:rFonts w:ascii="Times New Roman" w:eastAsia="@Arial Unicode MS" w:hAnsi="Times New Roman" w:cs="Times New Roman"/>
          <w:color w:val="000000"/>
          <w:sz w:val="24"/>
          <w:szCs w:val="24"/>
          <w:lang w:eastAsia="ru-RU"/>
        </w:rPr>
        <w:t>непроизносимые согласные;</w:t>
      </w:r>
    </w:p>
    <w:p w:rsidR="004C2EC1" w:rsidRPr="00235CF4"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235CF4">
        <w:rPr>
          <w:rFonts w:ascii="Times New Roman" w:eastAsia="@Arial Unicode MS" w:hAnsi="Times New Roman" w:cs="Times New Roman"/>
          <w:color w:val="000000"/>
          <w:sz w:val="24"/>
          <w:szCs w:val="24"/>
          <w:lang w:eastAsia="ru-RU"/>
        </w:rPr>
        <w:t>непроверяемые гласные и согласные в корне слова (на ограниченном перечне слов);</w:t>
      </w:r>
    </w:p>
    <w:p w:rsidR="004C2EC1" w:rsidRPr="00235CF4"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235CF4">
        <w:rPr>
          <w:rFonts w:ascii="Times New Roman" w:eastAsia="@Arial Unicode MS" w:hAnsi="Times New Roman" w:cs="Times New Roman"/>
          <w:color w:val="000000"/>
          <w:sz w:val="24"/>
          <w:szCs w:val="24"/>
          <w:lang w:eastAsia="ru-RU"/>
        </w:rPr>
        <w:t>гласные и согласные в неизменяемых на письме приставках;</w:t>
      </w:r>
    </w:p>
    <w:p w:rsidR="004C2EC1" w:rsidRPr="00235CF4"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235CF4">
        <w:rPr>
          <w:rFonts w:ascii="Times New Roman" w:eastAsia="@Arial Unicode MS" w:hAnsi="Times New Roman" w:cs="Times New Roman"/>
          <w:color w:val="000000"/>
          <w:sz w:val="24"/>
          <w:szCs w:val="24"/>
          <w:lang w:eastAsia="ru-RU"/>
        </w:rPr>
        <w:t xml:space="preserve">разделительные </w:t>
      </w:r>
      <w:r w:rsidRPr="00235CF4">
        <w:rPr>
          <w:rFonts w:ascii="Times New Roman" w:eastAsia="@Arial Unicode MS" w:hAnsi="Times New Roman" w:cs="Times New Roman"/>
          <w:b/>
          <w:bCs/>
          <w:i/>
          <w:iCs/>
          <w:color w:val="000000"/>
          <w:sz w:val="24"/>
          <w:szCs w:val="24"/>
          <w:lang w:eastAsia="ru-RU"/>
        </w:rPr>
        <w:t xml:space="preserve">ъ </w:t>
      </w:r>
      <w:r w:rsidRPr="00235CF4">
        <w:rPr>
          <w:rFonts w:ascii="Times New Roman" w:eastAsia="@Arial Unicode MS" w:hAnsi="Times New Roman" w:cs="Times New Roman"/>
          <w:color w:val="000000"/>
          <w:sz w:val="24"/>
          <w:szCs w:val="24"/>
          <w:lang w:eastAsia="ru-RU"/>
        </w:rPr>
        <w:t xml:space="preserve">и </w:t>
      </w:r>
      <w:r w:rsidRPr="00235CF4">
        <w:rPr>
          <w:rFonts w:ascii="Times New Roman" w:eastAsia="@Arial Unicode MS" w:hAnsi="Times New Roman" w:cs="Times New Roman"/>
          <w:b/>
          <w:bCs/>
          <w:i/>
          <w:iCs/>
          <w:color w:val="000000"/>
          <w:sz w:val="24"/>
          <w:szCs w:val="24"/>
          <w:lang w:eastAsia="ru-RU"/>
        </w:rPr>
        <w:t>ь</w:t>
      </w:r>
      <w:r w:rsidRPr="00235CF4">
        <w:rPr>
          <w:rFonts w:ascii="Times New Roman" w:eastAsia="@Arial Unicode MS" w:hAnsi="Times New Roman" w:cs="Times New Roman"/>
          <w:color w:val="000000"/>
          <w:sz w:val="24"/>
          <w:szCs w:val="24"/>
          <w:lang w:eastAsia="ru-RU"/>
        </w:rPr>
        <w:t>;</w:t>
      </w:r>
    </w:p>
    <w:p w:rsidR="004C2EC1" w:rsidRPr="00235CF4"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235CF4">
        <w:rPr>
          <w:rFonts w:ascii="Times New Roman" w:eastAsia="@Arial Unicode MS" w:hAnsi="Times New Roman" w:cs="Times New Roman"/>
          <w:color w:val="000000"/>
          <w:sz w:val="24"/>
          <w:szCs w:val="24"/>
          <w:lang w:eastAsia="ru-RU"/>
        </w:rPr>
        <w:t>мягкий знак после шипящих на конце имен существительных (</w:t>
      </w:r>
      <w:r w:rsidRPr="00235CF4">
        <w:rPr>
          <w:rFonts w:ascii="Times New Roman" w:eastAsia="@Arial Unicode MS" w:hAnsi="Times New Roman" w:cs="Times New Roman"/>
          <w:b/>
          <w:bCs/>
          <w:i/>
          <w:iCs/>
          <w:color w:val="000000"/>
          <w:sz w:val="24"/>
          <w:szCs w:val="24"/>
          <w:lang w:eastAsia="ru-RU"/>
        </w:rPr>
        <w:t>ночь</w:t>
      </w:r>
      <w:r w:rsidRPr="00235CF4">
        <w:rPr>
          <w:rFonts w:ascii="Times New Roman" w:eastAsia="@Arial Unicode MS" w:hAnsi="Times New Roman" w:cs="Times New Roman"/>
          <w:color w:val="000000"/>
          <w:sz w:val="24"/>
          <w:szCs w:val="24"/>
          <w:lang w:eastAsia="ru-RU"/>
        </w:rPr>
        <w:t xml:space="preserve">, </w:t>
      </w:r>
      <w:r w:rsidRPr="00235CF4">
        <w:rPr>
          <w:rFonts w:ascii="Times New Roman" w:eastAsia="@Arial Unicode MS" w:hAnsi="Times New Roman" w:cs="Times New Roman"/>
          <w:b/>
          <w:bCs/>
          <w:i/>
          <w:iCs/>
          <w:color w:val="000000"/>
          <w:sz w:val="24"/>
          <w:szCs w:val="24"/>
          <w:lang w:eastAsia="ru-RU"/>
        </w:rPr>
        <w:t>нож</w:t>
      </w:r>
      <w:r w:rsidRPr="00235CF4">
        <w:rPr>
          <w:rFonts w:ascii="Times New Roman" w:eastAsia="@Arial Unicode MS" w:hAnsi="Times New Roman" w:cs="Times New Roman"/>
          <w:color w:val="000000"/>
          <w:sz w:val="24"/>
          <w:szCs w:val="24"/>
          <w:lang w:eastAsia="ru-RU"/>
        </w:rPr>
        <w:t xml:space="preserve">, </w:t>
      </w:r>
      <w:r w:rsidRPr="00235CF4">
        <w:rPr>
          <w:rFonts w:ascii="Times New Roman" w:eastAsia="@Arial Unicode MS" w:hAnsi="Times New Roman" w:cs="Times New Roman"/>
          <w:b/>
          <w:bCs/>
          <w:i/>
          <w:iCs/>
          <w:color w:val="000000"/>
          <w:sz w:val="24"/>
          <w:szCs w:val="24"/>
          <w:lang w:eastAsia="ru-RU"/>
        </w:rPr>
        <w:t>рожь</w:t>
      </w:r>
      <w:r w:rsidRPr="00235CF4">
        <w:rPr>
          <w:rFonts w:ascii="Times New Roman" w:eastAsia="@Arial Unicode MS" w:hAnsi="Times New Roman" w:cs="Times New Roman"/>
          <w:color w:val="000000"/>
          <w:sz w:val="24"/>
          <w:szCs w:val="24"/>
          <w:lang w:eastAsia="ru-RU"/>
        </w:rPr>
        <w:t xml:space="preserve">, </w:t>
      </w:r>
      <w:r w:rsidRPr="00235CF4">
        <w:rPr>
          <w:rFonts w:ascii="Times New Roman" w:eastAsia="@Arial Unicode MS" w:hAnsi="Times New Roman" w:cs="Times New Roman"/>
          <w:b/>
          <w:bCs/>
          <w:i/>
          <w:iCs/>
          <w:color w:val="000000"/>
          <w:sz w:val="24"/>
          <w:szCs w:val="24"/>
          <w:lang w:eastAsia="ru-RU"/>
        </w:rPr>
        <w:t>мышь</w:t>
      </w:r>
      <w:r w:rsidRPr="00235CF4">
        <w:rPr>
          <w:rFonts w:ascii="Times New Roman" w:eastAsia="@Arial Unicode MS" w:hAnsi="Times New Roman" w:cs="Times New Roman"/>
          <w:color w:val="000000"/>
          <w:sz w:val="24"/>
          <w:szCs w:val="24"/>
          <w:lang w:eastAsia="ru-RU"/>
        </w:rPr>
        <w:t>);</w:t>
      </w:r>
    </w:p>
    <w:p w:rsidR="004C2EC1" w:rsidRPr="00235CF4"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235CF4">
        <w:rPr>
          <w:rFonts w:ascii="Times New Roman" w:eastAsia="@Arial Unicode MS" w:hAnsi="Times New Roman" w:cs="Times New Roman"/>
          <w:color w:val="000000"/>
          <w:sz w:val="24"/>
          <w:szCs w:val="24"/>
          <w:lang w:eastAsia="ru-RU"/>
        </w:rPr>
        <w:t xml:space="preserve">безударные падежные окончания имен существительных (кроме существительных на </w:t>
      </w:r>
      <w:r w:rsidRPr="00235CF4">
        <w:rPr>
          <w:rFonts w:ascii="Times New Roman" w:eastAsia="@Arial Unicode MS" w:hAnsi="Times New Roman" w:cs="Times New Roman"/>
          <w:i/>
          <w:iCs/>
          <w:color w:val="000000"/>
          <w:sz w:val="24"/>
          <w:szCs w:val="24"/>
          <w:lang w:eastAsia="ru-RU"/>
        </w:rPr>
        <w:noBreakHyphen/>
      </w:r>
      <w:r w:rsidRPr="00235CF4">
        <w:rPr>
          <w:rFonts w:ascii="Times New Roman" w:eastAsia="@Arial Unicode MS" w:hAnsi="Times New Roman" w:cs="Times New Roman"/>
          <w:b/>
          <w:bCs/>
          <w:i/>
          <w:iCs/>
          <w:color w:val="000000"/>
          <w:sz w:val="24"/>
          <w:szCs w:val="24"/>
          <w:lang w:eastAsia="ru-RU"/>
        </w:rPr>
        <w:t>мя</w:t>
      </w:r>
      <w:r w:rsidRPr="00235CF4">
        <w:rPr>
          <w:rFonts w:ascii="Times New Roman" w:eastAsia="@Arial Unicode MS" w:hAnsi="Times New Roman" w:cs="Times New Roman"/>
          <w:color w:val="000000"/>
          <w:sz w:val="24"/>
          <w:szCs w:val="24"/>
          <w:lang w:eastAsia="ru-RU"/>
        </w:rPr>
        <w:t xml:space="preserve">, </w:t>
      </w:r>
      <w:r w:rsidRPr="00235CF4">
        <w:rPr>
          <w:rFonts w:ascii="Times New Roman" w:eastAsia="@Arial Unicode MS" w:hAnsi="Times New Roman" w:cs="Times New Roman"/>
          <w:b/>
          <w:bCs/>
          <w:i/>
          <w:iCs/>
          <w:color w:val="000000"/>
          <w:sz w:val="24"/>
          <w:szCs w:val="24"/>
          <w:lang w:eastAsia="ru-RU"/>
        </w:rPr>
        <w:noBreakHyphen/>
        <w:t>ий</w:t>
      </w:r>
      <w:r w:rsidRPr="00235CF4">
        <w:rPr>
          <w:rFonts w:ascii="Times New Roman" w:eastAsia="@Arial Unicode MS" w:hAnsi="Times New Roman" w:cs="Times New Roman"/>
          <w:color w:val="000000"/>
          <w:sz w:val="24"/>
          <w:szCs w:val="24"/>
          <w:lang w:eastAsia="ru-RU"/>
        </w:rPr>
        <w:t xml:space="preserve">, </w:t>
      </w:r>
      <w:r w:rsidRPr="00235CF4">
        <w:rPr>
          <w:rFonts w:ascii="Times New Roman" w:eastAsia="@Arial Unicode MS" w:hAnsi="Times New Roman" w:cs="Times New Roman"/>
          <w:b/>
          <w:bCs/>
          <w:i/>
          <w:iCs/>
          <w:color w:val="000000"/>
          <w:sz w:val="24"/>
          <w:szCs w:val="24"/>
          <w:lang w:eastAsia="ru-RU"/>
        </w:rPr>
        <w:noBreakHyphen/>
        <w:t>ья</w:t>
      </w:r>
      <w:r w:rsidRPr="00235CF4">
        <w:rPr>
          <w:rFonts w:ascii="Times New Roman" w:eastAsia="@Arial Unicode MS" w:hAnsi="Times New Roman" w:cs="Times New Roman"/>
          <w:color w:val="000000"/>
          <w:sz w:val="24"/>
          <w:szCs w:val="24"/>
          <w:lang w:eastAsia="ru-RU"/>
        </w:rPr>
        <w:t xml:space="preserve">, </w:t>
      </w:r>
      <w:r w:rsidRPr="00235CF4">
        <w:rPr>
          <w:rFonts w:ascii="Times New Roman" w:eastAsia="@Arial Unicode MS" w:hAnsi="Times New Roman" w:cs="Times New Roman"/>
          <w:b/>
          <w:bCs/>
          <w:i/>
          <w:iCs/>
          <w:color w:val="000000"/>
          <w:sz w:val="24"/>
          <w:szCs w:val="24"/>
          <w:lang w:eastAsia="ru-RU"/>
        </w:rPr>
        <w:noBreakHyphen/>
        <w:t>ье</w:t>
      </w:r>
      <w:r w:rsidRPr="00235CF4">
        <w:rPr>
          <w:rFonts w:ascii="Times New Roman" w:eastAsia="@Arial Unicode MS" w:hAnsi="Times New Roman" w:cs="Times New Roman"/>
          <w:color w:val="000000"/>
          <w:sz w:val="24"/>
          <w:szCs w:val="24"/>
          <w:lang w:eastAsia="ru-RU"/>
        </w:rPr>
        <w:t xml:space="preserve">, </w:t>
      </w:r>
      <w:r w:rsidRPr="00235CF4">
        <w:rPr>
          <w:rFonts w:ascii="Times New Roman" w:eastAsia="@Arial Unicode MS" w:hAnsi="Times New Roman" w:cs="Times New Roman"/>
          <w:b/>
          <w:bCs/>
          <w:i/>
          <w:iCs/>
          <w:color w:val="000000"/>
          <w:sz w:val="24"/>
          <w:szCs w:val="24"/>
          <w:lang w:eastAsia="ru-RU"/>
        </w:rPr>
        <w:noBreakHyphen/>
        <w:t>ия</w:t>
      </w:r>
      <w:r w:rsidRPr="00235CF4">
        <w:rPr>
          <w:rFonts w:ascii="Times New Roman" w:eastAsia="@Arial Unicode MS" w:hAnsi="Times New Roman" w:cs="Times New Roman"/>
          <w:color w:val="000000"/>
          <w:sz w:val="24"/>
          <w:szCs w:val="24"/>
          <w:lang w:eastAsia="ru-RU"/>
        </w:rPr>
        <w:t xml:space="preserve">, </w:t>
      </w:r>
      <w:r w:rsidRPr="00235CF4">
        <w:rPr>
          <w:rFonts w:ascii="Times New Roman" w:eastAsia="@Arial Unicode MS" w:hAnsi="Times New Roman" w:cs="Times New Roman"/>
          <w:b/>
          <w:bCs/>
          <w:i/>
          <w:iCs/>
          <w:color w:val="000000"/>
          <w:sz w:val="24"/>
          <w:szCs w:val="24"/>
          <w:lang w:eastAsia="ru-RU"/>
        </w:rPr>
        <w:noBreakHyphen/>
        <w:t>ов</w:t>
      </w:r>
      <w:r w:rsidRPr="00235CF4">
        <w:rPr>
          <w:rFonts w:ascii="Times New Roman" w:eastAsia="@Arial Unicode MS" w:hAnsi="Times New Roman" w:cs="Times New Roman"/>
          <w:color w:val="000000"/>
          <w:sz w:val="24"/>
          <w:szCs w:val="24"/>
          <w:lang w:eastAsia="ru-RU"/>
        </w:rPr>
        <w:t xml:space="preserve">, </w:t>
      </w:r>
      <w:r w:rsidRPr="00235CF4">
        <w:rPr>
          <w:rFonts w:ascii="Times New Roman" w:eastAsia="@Arial Unicode MS" w:hAnsi="Times New Roman" w:cs="Times New Roman"/>
          <w:b/>
          <w:bCs/>
          <w:i/>
          <w:iCs/>
          <w:color w:val="000000"/>
          <w:sz w:val="24"/>
          <w:szCs w:val="24"/>
          <w:lang w:eastAsia="ru-RU"/>
        </w:rPr>
        <w:noBreakHyphen/>
        <w:t>ин</w:t>
      </w:r>
      <w:r w:rsidRPr="00235CF4">
        <w:rPr>
          <w:rFonts w:ascii="Times New Roman" w:eastAsia="@Arial Unicode MS" w:hAnsi="Times New Roman" w:cs="Times New Roman"/>
          <w:color w:val="000000"/>
          <w:sz w:val="24"/>
          <w:szCs w:val="24"/>
          <w:lang w:eastAsia="ru-RU"/>
        </w:rPr>
        <w:t>);</w:t>
      </w:r>
    </w:p>
    <w:p w:rsidR="004C2EC1" w:rsidRPr="00235CF4"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235CF4">
        <w:rPr>
          <w:rFonts w:ascii="Times New Roman" w:eastAsia="@Arial Unicode MS" w:hAnsi="Times New Roman" w:cs="Times New Roman"/>
          <w:color w:val="000000"/>
          <w:sz w:val="24"/>
          <w:szCs w:val="24"/>
          <w:lang w:eastAsia="ru-RU"/>
        </w:rPr>
        <w:t>безударные окончания имен прилагательных;</w:t>
      </w:r>
    </w:p>
    <w:p w:rsidR="004C2EC1" w:rsidRPr="00235CF4"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235CF4">
        <w:rPr>
          <w:rFonts w:ascii="Times New Roman" w:eastAsia="@Arial Unicode MS" w:hAnsi="Times New Roman" w:cs="Times New Roman"/>
          <w:color w:val="000000"/>
          <w:sz w:val="24"/>
          <w:szCs w:val="24"/>
          <w:lang w:eastAsia="ru-RU"/>
        </w:rPr>
        <w:t>раздельное написание предлогов с личными местоимениями;</w:t>
      </w:r>
    </w:p>
    <w:p w:rsidR="004C2EC1" w:rsidRPr="00235CF4"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235CF4">
        <w:rPr>
          <w:rFonts w:ascii="Times New Roman" w:eastAsia="@Arial Unicode MS" w:hAnsi="Times New Roman" w:cs="Times New Roman"/>
          <w:b/>
          <w:bCs/>
          <w:i/>
          <w:iCs/>
          <w:color w:val="000000"/>
          <w:sz w:val="24"/>
          <w:szCs w:val="24"/>
          <w:lang w:eastAsia="ru-RU"/>
        </w:rPr>
        <w:t xml:space="preserve">не </w:t>
      </w:r>
      <w:r w:rsidRPr="00235CF4">
        <w:rPr>
          <w:rFonts w:ascii="Times New Roman" w:eastAsia="@Arial Unicode MS" w:hAnsi="Times New Roman" w:cs="Times New Roman"/>
          <w:color w:val="000000"/>
          <w:sz w:val="24"/>
          <w:szCs w:val="24"/>
          <w:lang w:eastAsia="ru-RU"/>
        </w:rPr>
        <w:t>с глаголами;</w:t>
      </w:r>
    </w:p>
    <w:p w:rsidR="004C2EC1" w:rsidRPr="00235CF4"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235CF4">
        <w:rPr>
          <w:rFonts w:ascii="Times New Roman" w:eastAsia="@Arial Unicode MS" w:hAnsi="Times New Roman" w:cs="Times New Roman"/>
          <w:color w:val="000000"/>
          <w:sz w:val="24"/>
          <w:szCs w:val="24"/>
          <w:lang w:eastAsia="ru-RU"/>
        </w:rPr>
        <w:t>мягкий знак после шипящих на конце глаголов в форме 2</w:t>
      </w:r>
      <w:r w:rsidRPr="00235CF4">
        <w:rPr>
          <w:rFonts w:ascii="Times New Roman" w:eastAsia="@Arial Unicode MS" w:hAnsi="Times New Roman" w:cs="Times New Roman"/>
          <w:color w:val="000000"/>
          <w:sz w:val="24"/>
          <w:szCs w:val="24"/>
          <w:lang w:eastAsia="ru-RU"/>
        </w:rPr>
        <w:noBreakHyphen/>
        <w:t>го лица единственного числа (</w:t>
      </w:r>
      <w:r w:rsidRPr="00235CF4">
        <w:rPr>
          <w:rFonts w:ascii="Times New Roman" w:eastAsia="@Arial Unicode MS" w:hAnsi="Times New Roman" w:cs="Times New Roman"/>
          <w:b/>
          <w:bCs/>
          <w:i/>
          <w:iCs/>
          <w:color w:val="000000"/>
          <w:sz w:val="24"/>
          <w:szCs w:val="24"/>
          <w:lang w:eastAsia="ru-RU"/>
        </w:rPr>
        <w:t>пишешь</w:t>
      </w:r>
      <w:r w:rsidRPr="00235CF4">
        <w:rPr>
          <w:rFonts w:ascii="Times New Roman" w:eastAsia="@Arial Unicode MS" w:hAnsi="Times New Roman" w:cs="Times New Roman"/>
          <w:color w:val="000000"/>
          <w:sz w:val="24"/>
          <w:szCs w:val="24"/>
          <w:lang w:eastAsia="ru-RU"/>
        </w:rPr>
        <w:t xml:space="preserve">, </w:t>
      </w:r>
      <w:r w:rsidRPr="00235CF4">
        <w:rPr>
          <w:rFonts w:ascii="Times New Roman" w:eastAsia="@Arial Unicode MS" w:hAnsi="Times New Roman" w:cs="Times New Roman"/>
          <w:b/>
          <w:bCs/>
          <w:i/>
          <w:iCs/>
          <w:color w:val="000000"/>
          <w:sz w:val="24"/>
          <w:szCs w:val="24"/>
          <w:lang w:eastAsia="ru-RU"/>
        </w:rPr>
        <w:t>учишь</w:t>
      </w:r>
      <w:r w:rsidRPr="00235CF4">
        <w:rPr>
          <w:rFonts w:ascii="Times New Roman" w:eastAsia="@Arial Unicode MS" w:hAnsi="Times New Roman" w:cs="Times New Roman"/>
          <w:color w:val="000000"/>
          <w:sz w:val="24"/>
          <w:szCs w:val="24"/>
          <w:lang w:eastAsia="ru-RU"/>
        </w:rPr>
        <w:t>);</w:t>
      </w:r>
    </w:p>
    <w:p w:rsidR="004C2EC1" w:rsidRPr="00235CF4"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235CF4">
        <w:rPr>
          <w:rFonts w:ascii="Times New Roman" w:eastAsia="@Arial Unicode MS" w:hAnsi="Times New Roman" w:cs="Times New Roman"/>
          <w:color w:val="000000"/>
          <w:sz w:val="24"/>
          <w:szCs w:val="24"/>
          <w:lang w:eastAsia="ru-RU"/>
        </w:rPr>
        <w:t xml:space="preserve">мягкий знак в глаголах в сочетании </w:t>
      </w:r>
      <w:r w:rsidRPr="00235CF4">
        <w:rPr>
          <w:rFonts w:ascii="Times New Roman" w:eastAsia="@Arial Unicode MS" w:hAnsi="Times New Roman" w:cs="Times New Roman"/>
          <w:color w:val="000000"/>
          <w:sz w:val="24"/>
          <w:szCs w:val="24"/>
          <w:lang w:eastAsia="ru-RU"/>
        </w:rPr>
        <w:noBreakHyphen/>
      </w:r>
      <w:r w:rsidRPr="00235CF4">
        <w:rPr>
          <w:rFonts w:ascii="Times New Roman" w:eastAsia="@Arial Unicode MS" w:hAnsi="Times New Roman" w:cs="Times New Roman"/>
          <w:b/>
          <w:bCs/>
          <w:i/>
          <w:iCs/>
          <w:color w:val="000000"/>
          <w:sz w:val="24"/>
          <w:szCs w:val="24"/>
          <w:lang w:eastAsia="ru-RU"/>
        </w:rPr>
        <w:t>ться</w:t>
      </w:r>
      <w:r w:rsidRPr="00235CF4">
        <w:rPr>
          <w:rFonts w:ascii="Times New Roman" w:eastAsia="@Arial Unicode MS" w:hAnsi="Times New Roman" w:cs="Times New Roman"/>
          <w:color w:val="000000"/>
          <w:sz w:val="24"/>
          <w:szCs w:val="24"/>
          <w:lang w:eastAsia="ru-RU"/>
        </w:rPr>
        <w:t>;</w:t>
      </w:r>
    </w:p>
    <w:p w:rsidR="004C2EC1" w:rsidRPr="00235CF4"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235CF4">
        <w:rPr>
          <w:rFonts w:ascii="Times New Roman" w:eastAsia="@Arial Unicode MS" w:hAnsi="Times New Roman" w:cs="Times New Roman"/>
          <w:i/>
          <w:iCs/>
          <w:color w:val="000000"/>
          <w:sz w:val="24"/>
          <w:szCs w:val="24"/>
          <w:lang w:eastAsia="ru-RU"/>
        </w:rPr>
        <w:t>безударные личные окончания глаголов</w:t>
      </w:r>
      <w:r w:rsidRPr="00235CF4">
        <w:rPr>
          <w:rFonts w:ascii="Times New Roman" w:eastAsia="@Arial Unicode MS" w:hAnsi="Times New Roman" w:cs="Times New Roman"/>
          <w:color w:val="000000"/>
          <w:sz w:val="24"/>
          <w:szCs w:val="24"/>
          <w:lang w:eastAsia="ru-RU"/>
        </w:rPr>
        <w:t>;</w:t>
      </w:r>
    </w:p>
    <w:p w:rsidR="004C2EC1" w:rsidRPr="00235CF4"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235CF4">
        <w:rPr>
          <w:rFonts w:ascii="Times New Roman" w:eastAsia="@Arial Unicode MS" w:hAnsi="Times New Roman" w:cs="Times New Roman"/>
          <w:color w:val="000000"/>
          <w:sz w:val="24"/>
          <w:szCs w:val="24"/>
          <w:lang w:eastAsia="ru-RU"/>
        </w:rPr>
        <w:t>раздельное написание предлогов с другими словами;</w:t>
      </w:r>
    </w:p>
    <w:p w:rsidR="004C2EC1" w:rsidRPr="00235CF4"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235CF4">
        <w:rPr>
          <w:rFonts w:ascii="Times New Roman" w:eastAsia="@Arial Unicode MS" w:hAnsi="Times New Roman" w:cs="Times New Roman"/>
          <w:color w:val="000000"/>
          <w:sz w:val="24"/>
          <w:szCs w:val="24"/>
          <w:lang w:eastAsia="ru-RU"/>
        </w:rPr>
        <w:t>знаки препинания в конце предложения: точка, вопросительный и восклицательный знаки;</w:t>
      </w:r>
    </w:p>
    <w:p w:rsidR="004C2EC1" w:rsidRPr="00235CF4" w:rsidRDefault="004C2EC1" w:rsidP="004C2EC1">
      <w:pPr>
        <w:tabs>
          <w:tab w:val="left" w:leader="dot" w:pos="624"/>
        </w:tabs>
        <w:spacing w:after="0" w:line="240" w:lineRule="auto"/>
        <w:ind w:firstLine="709"/>
        <w:jc w:val="both"/>
        <w:rPr>
          <w:rFonts w:ascii="Times New Roman" w:eastAsia="@Arial Unicode MS" w:hAnsi="Times New Roman" w:cs="Times New Roman"/>
          <w:b/>
          <w:bCs/>
          <w:color w:val="000000"/>
          <w:sz w:val="24"/>
          <w:szCs w:val="24"/>
          <w:lang w:eastAsia="ru-RU"/>
        </w:rPr>
      </w:pPr>
      <w:r w:rsidRPr="00235CF4">
        <w:rPr>
          <w:rFonts w:ascii="Times New Roman" w:eastAsia="@Arial Unicode MS" w:hAnsi="Times New Roman" w:cs="Times New Roman"/>
          <w:color w:val="000000"/>
          <w:sz w:val="24"/>
          <w:szCs w:val="24"/>
          <w:lang w:eastAsia="ru-RU"/>
        </w:rPr>
        <w:t>знаки препинания (запятая) в предложениях с однородными членами.</w:t>
      </w:r>
    </w:p>
    <w:p w:rsidR="004C2EC1" w:rsidRPr="00235CF4"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235CF4">
        <w:rPr>
          <w:rFonts w:ascii="Times New Roman" w:eastAsia="@Arial Unicode MS" w:hAnsi="Times New Roman" w:cs="Times New Roman"/>
          <w:b/>
          <w:bCs/>
          <w:color w:val="000000"/>
          <w:sz w:val="24"/>
          <w:szCs w:val="24"/>
          <w:lang w:eastAsia="ru-RU"/>
        </w:rPr>
        <w:t>Развитие речи.</w:t>
      </w:r>
      <w:r w:rsidRPr="00235CF4">
        <w:rPr>
          <w:rFonts w:ascii="Times New Roman" w:eastAsia="@Arial Unicode MS" w:hAnsi="Times New Roman" w:cs="Times New Roman"/>
          <w:color w:val="000000"/>
          <w:sz w:val="24"/>
          <w:szCs w:val="24"/>
          <w:lang w:eastAsia="ru-RU"/>
        </w:rPr>
        <w:t xml:space="preserve"> Осознание ситуации общения: с какой целью, с кем и где происходит общение.</w:t>
      </w:r>
    </w:p>
    <w:p w:rsidR="004C2EC1" w:rsidRPr="00235CF4"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235CF4">
        <w:rPr>
          <w:rFonts w:ascii="Times New Roman" w:eastAsia="@Arial Unicode MS" w:hAnsi="Times New Roman" w:cs="Times New Roman"/>
          <w:color w:val="000000"/>
          <w:sz w:val="24"/>
          <w:szCs w:val="24"/>
          <w:lang w:eastAsia="ru-RU"/>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4C2EC1" w:rsidRPr="00235CF4"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235CF4">
        <w:rPr>
          <w:rFonts w:ascii="Times New Roman" w:eastAsia="@Arial Unicode MS" w:hAnsi="Times New Roman" w:cs="Times New Roman"/>
          <w:color w:val="000000"/>
          <w:sz w:val="24"/>
          <w:szCs w:val="24"/>
          <w:lang w:eastAsia="ru-RU"/>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4C2EC1" w:rsidRPr="00235CF4"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235CF4">
        <w:rPr>
          <w:rFonts w:ascii="Times New Roman" w:eastAsia="@Arial Unicode MS" w:hAnsi="Times New Roman" w:cs="Times New Roman"/>
          <w:color w:val="000000"/>
          <w:sz w:val="24"/>
          <w:szCs w:val="24"/>
          <w:lang w:eastAsia="ru-RU"/>
        </w:rPr>
        <w:t>Текст. Признаки текста. Смысловое единство предложений в тексте. Заглавие текста.</w:t>
      </w:r>
    </w:p>
    <w:p w:rsidR="004C2EC1" w:rsidRPr="00235CF4"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235CF4">
        <w:rPr>
          <w:rFonts w:ascii="Times New Roman" w:eastAsia="@Arial Unicode MS" w:hAnsi="Times New Roman" w:cs="Times New Roman"/>
          <w:color w:val="000000"/>
          <w:sz w:val="24"/>
          <w:szCs w:val="24"/>
          <w:lang w:eastAsia="ru-RU"/>
        </w:rPr>
        <w:lastRenderedPageBreak/>
        <w:t>Последовательность предложений в тексте.</w:t>
      </w:r>
    </w:p>
    <w:p w:rsidR="004C2EC1" w:rsidRPr="00235CF4"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235CF4">
        <w:rPr>
          <w:rFonts w:ascii="Times New Roman" w:eastAsia="@Arial Unicode MS" w:hAnsi="Times New Roman" w:cs="Times New Roman"/>
          <w:color w:val="000000"/>
          <w:sz w:val="24"/>
          <w:szCs w:val="24"/>
          <w:lang w:eastAsia="ru-RU"/>
        </w:rPr>
        <w:t>Последовательность частей текста (</w:t>
      </w:r>
      <w:r w:rsidRPr="00235CF4">
        <w:rPr>
          <w:rFonts w:ascii="Times New Roman" w:eastAsia="@Arial Unicode MS" w:hAnsi="Times New Roman" w:cs="Times New Roman"/>
          <w:i/>
          <w:iCs/>
          <w:color w:val="000000"/>
          <w:sz w:val="24"/>
          <w:szCs w:val="24"/>
          <w:lang w:eastAsia="ru-RU"/>
        </w:rPr>
        <w:t>абзацев</w:t>
      </w:r>
      <w:r w:rsidRPr="00235CF4">
        <w:rPr>
          <w:rFonts w:ascii="Times New Roman" w:eastAsia="@Arial Unicode MS" w:hAnsi="Times New Roman" w:cs="Times New Roman"/>
          <w:color w:val="000000"/>
          <w:sz w:val="24"/>
          <w:szCs w:val="24"/>
          <w:lang w:eastAsia="ru-RU"/>
        </w:rPr>
        <w:t>).</w:t>
      </w:r>
    </w:p>
    <w:p w:rsidR="004C2EC1" w:rsidRPr="00235CF4"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235CF4">
        <w:rPr>
          <w:rFonts w:ascii="Times New Roman" w:eastAsia="@Arial Unicode MS" w:hAnsi="Times New Roman" w:cs="Times New Roman"/>
          <w:color w:val="000000"/>
          <w:sz w:val="24"/>
          <w:szCs w:val="24"/>
          <w:lang w:eastAsia="ru-RU"/>
        </w:rPr>
        <w:t>Комплексная работа над структурой текста: озаглавливание, корректирование порядка предложений и частей текста (</w:t>
      </w:r>
      <w:r w:rsidRPr="00235CF4">
        <w:rPr>
          <w:rFonts w:ascii="Times New Roman" w:eastAsia="@Arial Unicode MS" w:hAnsi="Times New Roman" w:cs="Times New Roman"/>
          <w:i/>
          <w:iCs/>
          <w:color w:val="000000"/>
          <w:sz w:val="24"/>
          <w:szCs w:val="24"/>
          <w:lang w:eastAsia="ru-RU"/>
        </w:rPr>
        <w:t>абзацев</w:t>
      </w:r>
      <w:r w:rsidRPr="00235CF4">
        <w:rPr>
          <w:rFonts w:ascii="Times New Roman" w:eastAsia="@Arial Unicode MS" w:hAnsi="Times New Roman" w:cs="Times New Roman"/>
          <w:color w:val="000000"/>
          <w:sz w:val="24"/>
          <w:szCs w:val="24"/>
          <w:lang w:eastAsia="ru-RU"/>
        </w:rPr>
        <w:t>).</w:t>
      </w:r>
    </w:p>
    <w:p w:rsidR="004C2EC1" w:rsidRPr="00235CF4"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235CF4">
        <w:rPr>
          <w:rFonts w:ascii="Times New Roman" w:eastAsia="@Arial Unicode MS" w:hAnsi="Times New Roman" w:cs="Times New Roman"/>
          <w:color w:val="000000"/>
          <w:sz w:val="24"/>
          <w:szCs w:val="24"/>
          <w:lang w:eastAsia="ru-RU"/>
        </w:rPr>
        <w:t xml:space="preserve">План текста. Составление планов к данным текстам. </w:t>
      </w:r>
      <w:r w:rsidRPr="00235CF4">
        <w:rPr>
          <w:rFonts w:ascii="Times New Roman" w:eastAsia="@Arial Unicode MS" w:hAnsi="Times New Roman" w:cs="Times New Roman"/>
          <w:i/>
          <w:iCs/>
          <w:color w:val="000000"/>
          <w:sz w:val="24"/>
          <w:szCs w:val="24"/>
          <w:lang w:eastAsia="ru-RU"/>
        </w:rPr>
        <w:t>Создание собственных текстов по предложенным планам</w:t>
      </w:r>
      <w:r w:rsidRPr="00235CF4">
        <w:rPr>
          <w:rFonts w:ascii="Times New Roman" w:eastAsia="@Arial Unicode MS" w:hAnsi="Times New Roman" w:cs="Times New Roman"/>
          <w:color w:val="000000"/>
          <w:sz w:val="24"/>
          <w:szCs w:val="24"/>
          <w:lang w:eastAsia="ru-RU"/>
        </w:rPr>
        <w:t>.</w:t>
      </w:r>
    </w:p>
    <w:p w:rsidR="004C2EC1" w:rsidRPr="00235CF4"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235CF4">
        <w:rPr>
          <w:rFonts w:ascii="Times New Roman" w:eastAsia="@Arial Unicode MS" w:hAnsi="Times New Roman" w:cs="Times New Roman"/>
          <w:color w:val="000000"/>
          <w:sz w:val="24"/>
          <w:szCs w:val="24"/>
          <w:lang w:eastAsia="ru-RU"/>
        </w:rPr>
        <w:t>Типы текстов: описание, повествование, рассуждение, их особенности.</w:t>
      </w:r>
    </w:p>
    <w:p w:rsidR="004C2EC1" w:rsidRPr="00235CF4"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235CF4">
        <w:rPr>
          <w:rFonts w:ascii="Times New Roman" w:eastAsia="@Arial Unicode MS" w:hAnsi="Times New Roman" w:cs="Times New Roman"/>
          <w:color w:val="000000"/>
          <w:sz w:val="24"/>
          <w:szCs w:val="24"/>
          <w:lang w:eastAsia="ru-RU"/>
        </w:rPr>
        <w:t>Знакомство с жанрами письма и поздравления.</w:t>
      </w:r>
    </w:p>
    <w:p w:rsidR="004C2EC1" w:rsidRPr="00235CF4"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235CF4">
        <w:rPr>
          <w:rFonts w:ascii="Times New Roman" w:eastAsia="@Arial Unicode MS" w:hAnsi="Times New Roman" w:cs="Times New Roman"/>
          <w:color w:val="000000"/>
          <w:sz w:val="24"/>
          <w:szCs w:val="24"/>
          <w:lang w:eastAsia="ru-RU"/>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235CF4">
        <w:rPr>
          <w:rFonts w:ascii="Times New Roman" w:eastAsia="@Arial Unicode MS" w:hAnsi="Times New Roman" w:cs="Times New Roman"/>
          <w:i/>
          <w:iCs/>
          <w:color w:val="000000"/>
          <w:sz w:val="24"/>
          <w:szCs w:val="24"/>
          <w:lang w:eastAsia="ru-RU"/>
        </w:rPr>
        <w:t>использование в текстах синонимов и антонимов</w:t>
      </w:r>
      <w:r w:rsidRPr="00235CF4">
        <w:rPr>
          <w:rFonts w:ascii="Times New Roman" w:eastAsia="@Arial Unicode MS" w:hAnsi="Times New Roman" w:cs="Times New Roman"/>
          <w:color w:val="000000"/>
          <w:sz w:val="24"/>
          <w:szCs w:val="24"/>
          <w:lang w:eastAsia="ru-RU"/>
        </w:rPr>
        <w:t>.</w:t>
      </w:r>
    </w:p>
    <w:p w:rsidR="004C2EC1" w:rsidRPr="00235CF4" w:rsidRDefault="004C2EC1" w:rsidP="004C2EC1">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235CF4">
        <w:rPr>
          <w:rFonts w:ascii="Times New Roman" w:eastAsia="@Arial Unicode MS" w:hAnsi="Times New Roman" w:cs="Times New Roman"/>
          <w:sz w:val="24"/>
          <w:szCs w:val="24"/>
          <w:lang w:eastAsia="ru-RU"/>
        </w:rPr>
        <w:t xml:space="preserve">Знакомство с основными видами изложений и сочинений (без заучивания определений): </w:t>
      </w:r>
      <w:r w:rsidRPr="00235CF4">
        <w:rPr>
          <w:rFonts w:ascii="Times New Roman" w:eastAsia="@Arial Unicode MS" w:hAnsi="Times New Roman" w:cs="Times New Roman"/>
          <w:i/>
          <w:iCs/>
          <w:sz w:val="24"/>
          <w:szCs w:val="24"/>
          <w:lang w:eastAsia="ru-RU"/>
        </w:rPr>
        <w:t>изложения подробные и выборочные, изложения с элементами сочинения</w:t>
      </w:r>
      <w:r w:rsidRPr="00235CF4">
        <w:rPr>
          <w:rFonts w:ascii="Times New Roman" w:eastAsia="@Arial Unicode MS" w:hAnsi="Times New Roman" w:cs="Times New Roman"/>
          <w:sz w:val="24"/>
          <w:szCs w:val="24"/>
          <w:lang w:eastAsia="ru-RU"/>
        </w:rPr>
        <w:t xml:space="preserve">; </w:t>
      </w:r>
      <w:r w:rsidRPr="00235CF4">
        <w:rPr>
          <w:rFonts w:ascii="Times New Roman" w:eastAsia="@Arial Unicode MS" w:hAnsi="Times New Roman" w:cs="Times New Roman"/>
          <w:i/>
          <w:iCs/>
          <w:sz w:val="24"/>
          <w:szCs w:val="24"/>
          <w:lang w:eastAsia="ru-RU"/>
        </w:rPr>
        <w:t>сочинения</w:t>
      </w:r>
      <w:r w:rsidRPr="00235CF4">
        <w:rPr>
          <w:rFonts w:ascii="Times New Roman" w:eastAsia="@Arial Unicode MS" w:hAnsi="Times New Roman" w:cs="Times New Roman"/>
          <w:i/>
          <w:iCs/>
          <w:sz w:val="24"/>
          <w:szCs w:val="24"/>
          <w:lang w:eastAsia="ru-RU"/>
        </w:rPr>
        <w:noBreakHyphen/>
        <w:t>повествования</w:t>
      </w:r>
      <w:r w:rsidRPr="00235CF4">
        <w:rPr>
          <w:rFonts w:ascii="Times New Roman" w:eastAsia="@Arial Unicode MS" w:hAnsi="Times New Roman" w:cs="Times New Roman"/>
          <w:sz w:val="24"/>
          <w:szCs w:val="24"/>
          <w:lang w:eastAsia="ru-RU"/>
        </w:rPr>
        <w:t xml:space="preserve">, </w:t>
      </w:r>
      <w:r w:rsidRPr="00235CF4">
        <w:rPr>
          <w:rFonts w:ascii="Times New Roman" w:eastAsia="@Arial Unicode MS" w:hAnsi="Times New Roman" w:cs="Times New Roman"/>
          <w:i/>
          <w:iCs/>
          <w:sz w:val="24"/>
          <w:szCs w:val="24"/>
          <w:lang w:eastAsia="ru-RU"/>
        </w:rPr>
        <w:t>сочинения</w:t>
      </w:r>
      <w:r w:rsidRPr="00235CF4">
        <w:rPr>
          <w:rFonts w:ascii="Times New Roman" w:eastAsia="@Arial Unicode MS" w:hAnsi="Times New Roman" w:cs="Times New Roman"/>
          <w:i/>
          <w:iCs/>
          <w:sz w:val="24"/>
          <w:szCs w:val="24"/>
          <w:lang w:eastAsia="ru-RU"/>
        </w:rPr>
        <w:noBreakHyphen/>
        <w:t>описания</w:t>
      </w:r>
      <w:r w:rsidRPr="00235CF4">
        <w:rPr>
          <w:rFonts w:ascii="Times New Roman" w:eastAsia="@Arial Unicode MS" w:hAnsi="Times New Roman" w:cs="Times New Roman"/>
          <w:sz w:val="24"/>
          <w:szCs w:val="24"/>
          <w:lang w:eastAsia="ru-RU"/>
        </w:rPr>
        <w:t xml:space="preserve">, </w:t>
      </w:r>
      <w:r w:rsidRPr="00235CF4">
        <w:rPr>
          <w:rFonts w:ascii="Times New Roman" w:eastAsia="@Arial Unicode MS" w:hAnsi="Times New Roman" w:cs="Times New Roman"/>
          <w:i/>
          <w:iCs/>
          <w:sz w:val="24"/>
          <w:szCs w:val="24"/>
          <w:lang w:eastAsia="ru-RU"/>
        </w:rPr>
        <w:t>сочинения</w:t>
      </w:r>
      <w:r w:rsidRPr="00235CF4">
        <w:rPr>
          <w:rFonts w:ascii="Times New Roman" w:eastAsia="@Arial Unicode MS" w:hAnsi="Times New Roman" w:cs="Times New Roman"/>
          <w:i/>
          <w:iCs/>
          <w:sz w:val="24"/>
          <w:szCs w:val="24"/>
          <w:lang w:eastAsia="ru-RU"/>
        </w:rPr>
        <w:noBreakHyphen/>
        <w:t>рассуждения</w:t>
      </w:r>
      <w:r w:rsidRPr="00235CF4">
        <w:rPr>
          <w:rFonts w:ascii="Times New Roman" w:eastAsia="@Arial Unicode MS" w:hAnsi="Times New Roman" w:cs="Times New Roman"/>
          <w:sz w:val="24"/>
          <w:szCs w:val="24"/>
          <w:lang w:eastAsia="ru-RU"/>
        </w:rPr>
        <w:t>.</w:t>
      </w:r>
    </w:p>
    <w:p w:rsidR="004C2EC1" w:rsidRPr="00235CF4" w:rsidRDefault="004C2EC1" w:rsidP="004C2EC1">
      <w:pPr>
        <w:spacing w:after="0" w:line="240" w:lineRule="auto"/>
        <w:ind w:firstLine="709"/>
        <w:jc w:val="both"/>
        <w:rPr>
          <w:rFonts w:ascii="Times New Roman" w:eastAsia="Times New Roman" w:hAnsi="Times New Roman" w:cs="Times New Roman"/>
          <w:sz w:val="24"/>
          <w:szCs w:val="24"/>
          <w:lang w:eastAsia="ru-RU"/>
        </w:rPr>
      </w:pPr>
    </w:p>
    <w:p w:rsidR="004C2EC1" w:rsidRPr="00235CF4" w:rsidRDefault="004C2EC1" w:rsidP="00235CF4">
      <w:pPr>
        <w:spacing w:after="0" w:line="240" w:lineRule="auto"/>
        <w:jc w:val="center"/>
        <w:outlineLvl w:val="1"/>
        <w:rPr>
          <w:rFonts w:ascii="Times New Roman" w:eastAsia="MS Gothic" w:hAnsi="Times New Roman" w:cs="Times New Roman"/>
          <w:b/>
          <w:sz w:val="24"/>
          <w:szCs w:val="24"/>
          <w:lang w:eastAsia="ru-RU"/>
        </w:rPr>
      </w:pPr>
      <w:bookmarkStart w:id="52" w:name="_Toc288394086"/>
      <w:bookmarkStart w:id="53" w:name="_Toc288410553"/>
      <w:bookmarkStart w:id="54" w:name="_Toc288410682"/>
      <w:bookmarkStart w:id="55" w:name="_Toc424564330"/>
      <w:r w:rsidRPr="00235CF4">
        <w:rPr>
          <w:rFonts w:ascii="Times New Roman" w:eastAsia="MS Gothic" w:hAnsi="Times New Roman" w:cs="Times New Roman"/>
          <w:b/>
          <w:sz w:val="24"/>
          <w:szCs w:val="24"/>
          <w:lang w:eastAsia="ru-RU"/>
        </w:rPr>
        <w:t>Литературное чтение</w:t>
      </w:r>
      <w:bookmarkEnd w:id="52"/>
      <w:bookmarkEnd w:id="53"/>
      <w:bookmarkEnd w:id="54"/>
      <w:bookmarkEnd w:id="55"/>
    </w:p>
    <w:p w:rsidR="004C2EC1" w:rsidRPr="00235CF4" w:rsidRDefault="004C2EC1" w:rsidP="004C2EC1">
      <w:pPr>
        <w:tabs>
          <w:tab w:val="left" w:leader="dot" w:pos="624"/>
        </w:tabs>
        <w:spacing w:after="0" w:line="240" w:lineRule="auto"/>
        <w:ind w:firstLine="709"/>
        <w:jc w:val="both"/>
        <w:rPr>
          <w:rFonts w:ascii="Times New Roman" w:eastAsia="@Arial Unicode MS" w:hAnsi="Times New Roman" w:cs="Times New Roman"/>
          <w:b/>
          <w:bCs/>
          <w:iCs/>
          <w:color w:val="000000"/>
          <w:sz w:val="24"/>
          <w:szCs w:val="24"/>
          <w:lang w:eastAsia="ru-RU"/>
        </w:rPr>
      </w:pPr>
      <w:r w:rsidRPr="00235CF4">
        <w:rPr>
          <w:rFonts w:ascii="Times New Roman" w:eastAsia="@Arial Unicode MS" w:hAnsi="Times New Roman" w:cs="Times New Roman"/>
          <w:b/>
          <w:bCs/>
          <w:iCs/>
          <w:color w:val="000000"/>
          <w:sz w:val="24"/>
          <w:szCs w:val="24"/>
          <w:lang w:eastAsia="ru-RU"/>
        </w:rPr>
        <w:t>Виды речевой и читательской деятельности</w:t>
      </w:r>
    </w:p>
    <w:p w:rsidR="004C2EC1" w:rsidRPr="00235CF4"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235CF4">
        <w:rPr>
          <w:rFonts w:ascii="Times New Roman" w:eastAsia="@Arial Unicode MS" w:hAnsi="Times New Roman" w:cs="Times New Roman"/>
          <w:b/>
          <w:bCs/>
          <w:color w:val="000000"/>
          <w:sz w:val="24"/>
          <w:szCs w:val="24"/>
          <w:lang w:eastAsia="ru-RU"/>
        </w:rPr>
        <w:t>Аудирование (слушание)</w:t>
      </w:r>
    </w:p>
    <w:p w:rsidR="004C2EC1" w:rsidRPr="00235CF4"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235CF4">
        <w:rPr>
          <w:rFonts w:ascii="Times New Roman" w:eastAsia="@Arial Unicode MS" w:hAnsi="Times New Roman" w:cs="Times New Roman"/>
          <w:color w:val="000000"/>
          <w:sz w:val="24"/>
          <w:szCs w:val="24"/>
          <w:lang w:eastAsia="ru-RU"/>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235CF4">
        <w:rPr>
          <w:rFonts w:ascii="Times New Roman" w:eastAsia="@Arial Unicode MS" w:hAnsi="Times New Roman" w:cs="Times New Roman"/>
          <w:color w:val="000000"/>
          <w:sz w:val="24"/>
          <w:szCs w:val="24"/>
          <w:lang w:eastAsia="ru-RU"/>
        </w:rPr>
        <w:noBreakHyphen/>
        <w:t>познавательному и художественному произведению.</w:t>
      </w:r>
    </w:p>
    <w:p w:rsidR="004C2EC1" w:rsidRPr="00235CF4" w:rsidRDefault="004C2EC1" w:rsidP="004C2EC1">
      <w:pPr>
        <w:tabs>
          <w:tab w:val="left" w:leader="dot" w:pos="624"/>
        </w:tabs>
        <w:spacing w:after="0" w:line="240" w:lineRule="auto"/>
        <w:ind w:firstLine="709"/>
        <w:jc w:val="both"/>
        <w:rPr>
          <w:rFonts w:ascii="Times New Roman" w:eastAsia="@Arial Unicode MS" w:hAnsi="Times New Roman" w:cs="Times New Roman"/>
          <w:b/>
          <w:bCs/>
          <w:iCs/>
          <w:color w:val="000000"/>
          <w:sz w:val="24"/>
          <w:szCs w:val="24"/>
          <w:lang w:eastAsia="ru-RU"/>
        </w:rPr>
      </w:pPr>
      <w:r w:rsidRPr="00235CF4">
        <w:rPr>
          <w:rFonts w:ascii="Times New Roman" w:eastAsia="@Arial Unicode MS" w:hAnsi="Times New Roman" w:cs="Times New Roman"/>
          <w:b/>
          <w:bCs/>
          <w:iCs/>
          <w:color w:val="000000"/>
          <w:sz w:val="24"/>
          <w:szCs w:val="24"/>
          <w:lang w:eastAsia="ru-RU"/>
        </w:rPr>
        <w:t>Чтение</w:t>
      </w:r>
    </w:p>
    <w:p w:rsidR="004C2EC1" w:rsidRPr="00235CF4" w:rsidRDefault="004C2EC1" w:rsidP="004C2EC1">
      <w:pPr>
        <w:tabs>
          <w:tab w:val="left" w:leader="dot" w:pos="624"/>
        </w:tabs>
        <w:spacing w:after="0" w:line="240" w:lineRule="auto"/>
        <w:ind w:firstLine="709"/>
        <w:jc w:val="both"/>
        <w:rPr>
          <w:rFonts w:ascii="Times New Roman" w:eastAsia="@Arial Unicode MS" w:hAnsi="Times New Roman" w:cs="Times New Roman"/>
          <w:b/>
          <w:bCs/>
          <w:color w:val="000000"/>
          <w:sz w:val="24"/>
          <w:szCs w:val="24"/>
          <w:lang w:eastAsia="ru-RU"/>
        </w:rPr>
      </w:pPr>
      <w:r w:rsidRPr="00235CF4">
        <w:rPr>
          <w:rFonts w:ascii="Times New Roman" w:eastAsia="@Arial Unicode MS" w:hAnsi="Times New Roman" w:cs="Times New Roman"/>
          <w:b/>
          <w:bCs/>
          <w:color w:val="000000"/>
          <w:sz w:val="24"/>
          <w:szCs w:val="24"/>
          <w:lang w:eastAsia="ru-RU"/>
        </w:rPr>
        <w:t>Чтение вслух.</w:t>
      </w:r>
      <w:r w:rsidRPr="00235CF4">
        <w:rPr>
          <w:rFonts w:ascii="Times New Roman" w:eastAsia="@Arial Unicode MS" w:hAnsi="Times New Roman" w:cs="Times New Roman"/>
          <w:color w:val="000000"/>
          <w:sz w:val="24"/>
          <w:szCs w:val="24"/>
          <w:lang w:eastAsia="ru-RU"/>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4C2EC1" w:rsidRPr="00235CF4" w:rsidRDefault="004C2EC1" w:rsidP="004C2EC1">
      <w:pPr>
        <w:tabs>
          <w:tab w:val="left" w:leader="dot" w:pos="624"/>
        </w:tabs>
        <w:spacing w:after="0" w:line="240" w:lineRule="auto"/>
        <w:ind w:firstLine="709"/>
        <w:jc w:val="both"/>
        <w:rPr>
          <w:rFonts w:ascii="Times New Roman" w:eastAsia="@Arial Unicode MS" w:hAnsi="Times New Roman" w:cs="Times New Roman"/>
          <w:b/>
          <w:bCs/>
          <w:color w:val="000000"/>
          <w:sz w:val="24"/>
          <w:szCs w:val="24"/>
          <w:lang w:eastAsia="ru-RU"/>
        </w:rPr>
      </w:pPr>
      <w:r w:rsidRPr="00235CF4">
        <w:rPr>
          <w:rFonts w:ascii="Times New Roman" w:eastAsia="@Arial Unicode MS" w:hAnsi="Times New Roman" w:cs="Times New Roman"/>
          <w:b/>
          <w:bCs/>
          <w:color w:val="000000"/>
          <w:sz w:val="24"/>
          <w:szCs w:val="24"/>
          <w:lang w:eastAsia="ru-RU"/>
        </w:rPr>
        <w:t>Чтение про себя.</w:t>
      </w:r>
      <w:r w:rsidRPr="00235CF4">
        <w:rPr>
          <w:rFonts w:ascii="Times New Roman" w:eastAsia="@Arial Unicode MS" w:hAnsi="Times New Roman" w:cs="Times New Roman"/>
          <w:color w:val="000000"/>
          <w:sz w:val="24"/>
          <w:szCs w:val="24"/>
          <w:lang w:eastAsia="ru-RU"/>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4C2EC1" w:rsidRPr="00235CF4"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235CF4">
        <w:rPr>
          <w:rFonts w:ascii="Times New Roman" w:eastAsia="@Arial Unicode MS" w:hAnsi="Times New Roman" w:cs="Times New Roman"/>
          <w:b/>
          <w:bCs/>
          <w:color w:val="000000"/>
          <w:sz w:val="24"/>
          <w:szCs w:val="24"/>
          <w:lang w:eastAsia="ru-RU"/>
        </w:rPr>
        <w:t>Работа с разными видами текста.</w:t>
      </w:r>
      <w:r w:rsidRPr="00235CF4">
        <w:rPr>
          <w:rFonts w:ascii="Times New Roman" w:eastAsia="@Arial Unicode MS" w:hAnsi="Times New Roman" w:cs="Times New Roman"/>
          <w:color w:val="000000"/>
          <w:sz w:val="24"/>
          <w:szCs w:val="24"/>
          <w:lang w:eastAsia="ru-RU"/>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4C2EC1" w:rsidRPr="00235CF4"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235CF4">
        <w:rPr>
          <w:rFonts w:ascii="Times New Roman" w:eastAsia="@Arial Unicode MS" w:hAnsi="Times New Roman" w:cs="Times New Roman"/>
          <w:color w:val="000000"/>
          <w:sz w:val="24"/>
          <w:szCs w:val="24"/>
          <w:lang w:eastAsia="ru-RU"/>
        </w:rPr>
        <w:t>Практическое освоение умения отличать текст от набора предложений. Прогнозирование содержания книги по ее названию и оформлению.</w:t>
      </w:r>
    </w:p>
    <w:p w:rsidR="004C2EC1" w:rsidRPr="00235CF4"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235CF4">
        <w:rPr>
          <w:rFonts w:ascii="Times New Roman" w:eastAsia="@Arial Unicode MS" w:hAnsi="Times New Roman" w:cs="Times New Roman"/>
          <w:color w:val="000000"/>
          <w:sz w:val="24"/>
          <w:szCs w:val="24"/>
          <w:lang w:eastAsia="ru-RU"/>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4C2EC1" w:rsidRPr="00235CF4" w:rsidRDefault="004C2EC1" w:rsidP="004C2EC1">
      <w:pPr>
        <w:tabs>
          <w:tab w:val="left" w:leader="dot" w:pos="624"/>
        </w:tabs>
        <w:spacing w:after="0" w:line="240" w:lineRule="auto"/>
        <w:ind w:firstLine="709"/>
        <w:jc w:val="both"/>
        <w:rPr>
          <w:rFonts w:ascii="Times New Roman" w:eastAsia="@Arial Unicode MS" w:hAnsi="Times New Roman" w:cs="Times New Roman"/>
          <w:b/>
          <w:bCs/>
          <w:color w:val="000000"/>
          <w:sz w:val="24"/>
          <w:szCs w:val="24"/>
          <w:lang w:eastAsia="ru-RU"/>
        </w:rPr>
      </w:pPr>
      <w:r w:rsidRPr="00235CF4">
        <w:rPr>
          <w:rFonts w:ascii="Times New Roman" w:eastAsia="@Arial Unicode MS" w:hAnsi="Times New Roman" w:cs="Times New Roman"/>
          <w:color w:val="000000"/>
          <w:sz w:val="24"/>
          <w:szCs w:val="24"/>
          <w:lang w:eastAsia="ru-RU"/>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4C2EC1" w:rsidRPr="00235CF4"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235CF4">
        <w:rPr>
          <w:rFonts w:ascii="Times New Roman" w:eastAsia="@Arial Unicode MS" w:hAnsi="Times New Roman" w:cs="Times New Roman"/>
          <w:b/>
          <w:bCs/>
          <w:color w:val="000000"/>
          <w:sz w:val="24"/>
          <w:szCs w:val="24"/>
          <w:lang w:eastAsia="ru-RU"/>
        </w:rPr>
        <w:t>Библиографическая культура.</w:t>
      </w:r>
      <w:r w:rsidRPr="00235CF4">
        <w:rPr>
          <w:rFonts w:ascii="Times New Roman" w:eastAsia="@Arial Unicode MS" w:hAnsi="Times New Roman" w:cs="Times New Roman"/>
          <w:color w:val="000000"/>
          <w:sz w:val="24"/>
          <w:szCs w:val="24"/>
          <w:lang w:eastAsia="ru-RU"/>
        </w:rPr>
        <w:t xml:space="preserve"> Книга как особый вид искусства. Книга как источник необходимых знаний. Первые книги на Руси и начало книгопечатания (общее</w:t>
      </w:r>
      <w:r w:rsidRPr="004C2EC1">
        <w:rPr>
          <w:rFonts w:ascii="Times New Roman" w:eastAsia="@Arial Unicode MS" w:hAnsi="Times New Roman" w:cs="Times New Roman"/>
          <w:color w:val="000000"/>
          <w:sz w:val="28"/>
          <w:szCs w:val="28"/>
          <w:lang w:eastAsia="ru-RU"/>
        </w:rPr>
        <w:t xml:space="preserve"> </w:t>
      </w:r>
      <w:r w:rsidRPr="00235CF4">
        <w:rPr>
          <w:rFonts w:ascii="Times New Roman" w:eastAsia="@Arial Unicode MS" w:hAnsi="Times New Roman" w:cs="Times New Roman"/>
          <w:color w:val="000000"/>
          <w:sz w:val="24"/>
          <w:szCs w:val="24"/>
          <w:lang w:eastAsia="ru-RU"/>
        </w:rPr>
        <w:t>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4C2EC1" w:rsidRPr="00235CF4"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235CF4">
        <w:rPr>
          <w:rFonts w:ascii="Times New Roman" w:eastAsia="@Arial Unicode MS" w:hAnsi="Times New Roman" w:cs="Times New Roman"/>
          <w:color w:val="000000"/>
          <w:sz w:val="24"/>
          <w:szCs w:val="24"/>
          <w:lang w:eastAsia="ru-RU"/>
        </w:rPr>
        <w:lastRenderedPageBreak/>
        <w:t>Типы книг (изданий): книга</w:t>
      </w:r>
      <w:r w:rsidRPr="00235CF4">
        <w:rPr>
          <w:rFonts w:ascii="Times New Roman" w:eastAsia="@Arial Unicode MS" w:hAnsi="Times New Roman" w:cs="Times New Roman"/>
          <w:color w:val="000000"/>
          <w:sz w:val="24"/>
          <w:szCs w:val="24"/>
          <w:lang w:eastAsia="ru-RU"/>
        </w:rPr>
        <w:noBreakHyphen/>
        <w:t>произведение, книга</w:t>
      </w:r>
      <w:r w:rsidRPr="00235CF4">
        <w:rPr>
          <w:rFonts w:ascii="Times New Roman" w:eastAsia="@Arial Unicode MS" w:hAnsi="Times New Roman" w:cs="Times New Roman"/>
          <w:color w:val="000000"/>
          <w:sz w:val="24"/>
          <w:szCs w:val="24"/>
          <w:lang w:eastAsia="ru-RU"/>
        </w:rPr>
        <w:noBreakHyphen/>
        <w:t>сборник, собрание сочинений, периодическая печать, справочные издания (справочники, словари, энциклопедии).</w:t>
      </w:r>
    </w:p>
    <w:p w:rsidR="004C2EC1" w:rsidRPr="00235CF4" w:rsidRDefault="004C2EC1" w:rsidP="004C2EC1">
      <w:pPr>
        <w:tabs>
          <w:tab w:val="left" w:leader="dot" w:pos="624"/>
        </w:tabs>
        <w:spacing w:after="0" w:line="240" w:lineRule="auto"/>
        <w:ind w:firstLine="709"/>
        <w:jc w:val="both"/>
        <w:rPr>
          <w:rFonts w:ascii="Times New Roman" w:eastAsia="@Arial Unicode MS" w:hAnsi="Times New Roman" w:cs="Times New Roman"/>
          <w:b/>
          <w:bCs/>
          <w:color w:val="000000"/>
          <w:sz w:val="24"/>
          <w:szCs w:val="24"/>
          <w:lang w:eastAsia="ru-RU"/>
        </w:rPr>
      </w:pPr>
      <w:r w:rsidRPr="00235CF4">
        <w:rPr>
          <w:rFonts w:ascii="Times New Roman" w:eastAsia="@Arial Unicode MS" w:hAnsi="Times New Roman" w:cs="Times New Roman"/>
          <w:color w:val="000000"/>
          <w:sz w:val="24"/>
          <w:szCs w:val="24"/>
          <w:lang w:eastAsia="ru-RU"/>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4C2EC1" w:rsidRPr="00235CF4"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235CF4">
        <w:rPr>
          <w:rFonts w:ascii="Times New Roman" w:eastAsia="@Arial Unicode MS" w:hAnsi="Times New Roman" w:cs="Times New Roman"/>
          <w:b/>
          <w:bCs/>
          <w:color w:val="000000"/>
          <w:sz w:val="24"/>
          <w:szCs w:val="24"/>
          <w:lang w:eastAsia="ru-RU"/>
        </w:rPr>
        <w:t>Работа с текстом художественного произведения.</w:t>
      </w:r>
      <w:r w:rsidRPr="00235CF4">
        <w:rPr>
          <w:rFonts w:ascii="Times New Roman" w:eastAsia="@Arial Unicode MS" w:hAnsi="Times New Roman" w:cs="Times New Roman"/>
          <w:color w:val="000000"/>
          <w:sz w:val="24"/>
          <w:szCs w:val="24"/>
          <w:lang w:eastAsia="ru-RU"/>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4C2EC1" w:rsidRPr="00235CF4"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235CF4">
        <w:rPr>
          <w:rFonts w:ascii="Times New Roman" w:eastAsia="@Arial Unicode MS" w:hAnsi="Times New Roman" w:cs="Times New Roman"/>
          <w:color w:val="000000"/>
          <w:sz w:val="24"/>
          <w:szCs w:val="24"/>
          <w:lang w:eastAsia="ru-RU"/>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4C2EC1" w:rsidRPr="00235CF4"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235CF4">
        <w:rPr>
          <w:rFonts w:ascii="Times New Roman" w:eastAsia="@Arial Unicode MS" w:hAnsi="Times New Roman" w:cs="Times New Roman"/>
          <w:color w:val="000000"/>
          <w:sz w:val="24"/>
          <w:szCs w:val="24"/>
          <w:lang w:eastAsia="ru-RU"/>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4C2EC1" w:rsidRPr="00235CF4"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235CF4">
        <w:rPr>
          <w:rFonts w:ascii="Times New Roman" w:eastAsia="@Arial Unicode MS" w:hAnsi="Times New Roman" w:cs="Times New Roman"/>
          <w:color w:val="000000"/>
          <w:sz w:val="24"/>
          <w:szCs w:val="24"/>
          <w:lang w:eastAsia="ru-RU"/>
        </w:rPr>
        <w:t>Характеристика героя произведения. Портрет, характер героя, выраженные через поступки и речь.</w:t>
      </w:r>
    </w:p>
    <w:p w:rsidR="004C2EC1" w:rsidRPr="00235CF4"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235CF4">
        <w:rPr>
          <w:rFonts w:ascii="Times New Roman" w:eastAsia="@Arial Unicode MS" w:hAnsi="Times New Roman" w:cs="Times New Roman"/>
          <w:color w:val="000000"/>
          <w:sz w:val="24"/>
          <w:szCs w:val="24"/>
          <w:lang w:eastAsia="ru-RU"/>
        </w:rPr>
        <w:t>Освоение разных видов пересказа художественного текста: подробный, выборочный и краткий (передача основных мыслей).</w:t>
      </w:r>
    </w:p>
    <w:p w:rsidR="004C2EC1" w:rsidRPr="00235CF4"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235CF4">
        <w:rPr>
          <w:rFonts w:ascii="Times New Roman" w:eastAsia="@Arial Unicode MS" w:hAnsi="Times New Roman" w:cs="Times New Roman"/>
          <w:color w:val="000000"/>
          <w:sz w:val="24"/>
          <w:szCs w:val="24"/>
          <w:lang w:eastAsia="ru-RU"/>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4C2EC1" w:rsidRPr="00235CF4" w:rsidRDefault="004C2EC1" w:rsidP="004C2EC1">
      <w:pPr>
        <w:tabs>
          <w:tab w:val="left" w:leader="dot" w:pos="624"/>
        </w:tabs>
        <w:spacing w:after="0" w:line="240" w:lineRule="auto"/>
        <w:ind w:firstLine="709"/>
        <w:jc w:val="both"/>
        <w:rPr>
          <w:rFonts w:ascii="Times New Roman" w:eastAsia="@Arial Unicode MS" w:hAnsi="Times New Roman" w:cs="Times New Roman"/>
          <w:b/>
          <w:bCs/>
          <w:color w:val="000000"/>
          <w:sz w:val="24"/>
          <w:szCs w:val="24"/>
          <w:lang w:eastAsia="ru-RU"/>
        </w:rPr>
      </w:pPr>
      <w:r w:rsidRPr="00235CF4">
        <w:rPr>
          <w:rFonts w:ascii="Times New Roman" w:eastAsia="@Arial Unicode MS" w:hAnsi="Times New Roman" w:cs="Times New Roman"/>
          <w:color w:val="000000"/>
          <w:sz w:val="24"/>
          <w:szCs w:val="24"/>
          <w:lang w:eastAsia="ru-RU"/>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4C2EC1" w:rsidRPr="00235CF4"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235CF4">
        <w:rPr>
          <w:rFonts w:ascii="Times New Roman" w:eastAsia="@Arial Unicode MS" w:hAnsi="Times New Roman" w:cs="Times New Roman"/>
          <w:b/>
          <w:bCs/>
          <w:color w:val="000000"/>
          <w:sz w:val="24"/>
          <w:szCs w:val="24"/>
          <w:lang w:eastAsia="ru-RU"/>
        </w:rPr>
        <w:t xml:space="preserve">Работа с учебными, научно-популярными и другими текстами. </w:t>
      </w:r>
      <w:r w:rsidRPr="00235CF4">
        <w:rPr>
          <w:rFonts w:ascii="Times New Roman" w:eastAsia="@Arial Unicode MS" w:hAnsi="Times New Roman" w:cs="Times New Roman"/>
          <w:color w:val="000000"/>
          <w:sz w:val="24"/>
          <w:szCs w:val="24"/>
          <w:lang w:eastAsia="ru-RU"/>
        </w:rPr>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4C2EC1" w:rsidRPr="00235CF4" w:rsidRDefault="004C2EC1" w:rsidP="004C2EC1">
      <w:pPr>
        <w:tabs>
          <w:tab w:val="left" w:leader="dot" w:pos="624"/>
        </w:tabs>
        <w:spacing w:after="0" w:line="240" w:lineRule="auto"/>
        <w:ind w:firstLine="709"/>
        <w:jc w:val="both"/>
        <w:rPr>
          <w:rFonts w:ascii="Times New Roman" w:eastAsia="@Arial Unicode MS" w:hAnsi="Times New Roman" w:cs="Times New Roman"/>
          <w:b/>
          <w:bCs/>
          <w:iCs/>
          <w:color w:val="000000"/>
          <w:sz w:val="24"/>
          <w:szCs w:val="24"/>
          <w:lang w:eastAsia="ru-RU"/>
        </w:rPr>
      </w:pPr>
      <w:r w:rsidRPr="00235CF4">
        <w:rPr>
          <w:rFonts w:ascii="Times New Roman" w:eastAsia="@Arial Unicode MS" w:hAnsi="Times New Roman" w:cs="Times New Roman"/>
          <w:b/>
          <w:bCs/>
          <w:iCs/>
          <w:color w:val="000000"/>
          <w:sz w:val="24"/>
          <w:szCs w:val="24"/>
          <w:lang w:eastAsia="ru-RU"/>
        </w:rPr>
        <w:t>Говорение (культура речевого общения)</w:t>
      </w:r>
    </w:p>
    <w:p w:rsidR="004C2EC1" w:rsidRPr="00235CF4"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235CF4">
        <w:rPr>
          <w:rFonts w:ascii="Times New Roman" w:eastAsia="@Arial Unicode MS" w:hAnsi="Times New Roman" w:cs="Times New Roman"/>
          <w:color w:val="000000"/>
          <w:sz w:val="24"/>
          <w:szCs w:val="24"/>
          <w:lang w:eastAsia="ru-RU"/>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w:t>
      </w:r>
      <w:r w:rsidRPr="00235CF4">
        <w:rPr>
          <w:rFonts w:ascii="Times New Roman" w:eastAsia="@Arial Unicode MS" w:hAnsi="Times New Roman" w:cs="Times New Roman"/>
          <w:color w:val="000000"/>
          <w:sz w:val="24"/>
          <w:szCs w:val="24"/>
          <w:lang w:eastAsia="ru-RU"/>
        </w:rPr>
        <w:lastRenderedPageBreak/>
        <w:t>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4C2EC1" w:rsidRPr="00235CF4"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235CF4">
        <w:rPr>
          <w:rFonts w:ascii="Times New Roman" w:eastAsia="@Arial Unicode MS" w:hAnsi="Times New Roman" w:cs="Times New Roman"/>
          <w:color w:val="000000"/>
          <w:sz w:val="24"/>
          <w:szCs w:val="24"/>
          <w:lang w:eastAsia="ru-RU"/>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4C2EC1" w:rsidRPr="00235CF4"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235CF4">
        <w:rPr>
          <w:rFonts w:ascii="Times New Roman" w:eastAsia="@Arial Unicode MS" w:hAnsi="Times New Roman" w:cs="Times New Roman"/>
          <w:color w:val="000000"/>
          <w:sz w:val="24"/>
          <w:szCs w:val="24"/>
          <w:lang w:eastAsia="ru-RU"/>
        </w:rPr>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4C2EC1" w:rsidRPr="00235CF4"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235CF4">
        <w:rPr>
          <w:rFonts w:ascii="Times New Roman" w:eastAsia="@Arial Unicode MS" w:hAnsi="Times New Roman" w:cs="Times New Roman"/>
          <w:color w:val="000000"/>
          <w:sz w:val="24"/>
          <w:szCs w:val="24"/>
          <w:lang w:eastAsia="ru-RU"/>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4C2EC1" w:rsidRPr="00235CF4" w:rsidRDefault="004C2EC1" w:rsidP="004C2EC1">
      <w:pPr>
        <w:tabs>
          <w:tab w:val="left" w:leader="dot" w:pos="624"/>
        </w:tabs>
        <w:spacing w:after="0" w:line="240" w:lineRule="auto"/>
        <w:ind w:firstLine="709"/>
        <w:jc w:val="both"/>
        <w:rPr>
          <w:rFonts w:ascii="Times New Roman" w:eastAsia="@Arial Unicode MS" w:hAnsi="Times New Roman" w:cs="Times New Roman"/>
          <w:b/>
          <w:bCs/>
          <w:iCs/>
          <w:color w:val="000000"/>
          <w:sz w:val="24"/>
          <w:szCs w:val="24"/>
          <w:lang w:eastAsia="ru-RU"/>
        </w:rPr>
      </w:pPr>
      <w:r w:rsidRPr="00235CF4">
        <w:rPr>
          <w:rFonts w:ascii="Times New Roman" w:eastAsia="@Arial Unicode MS" w:hAnsi="Times New Roman" w:cs="Times New Roman"/>
          <w:b/>
          <w:bCs/>
          <w:iCs/>
          <w:color w:val="000000"/>
          <w:sz w:val="24"/>
          <w:szCs w:val="24"/>
          <w:lang w:eastAsia="ru-RU"/>
        </w:rPr>
        <w:t>Письмо (культура письменной речи)</w:t>
      </w:r>
    </w:p>
    <w:p w:rsidR="004C2EC1" w:rsidRPr="00235CF4"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235CF4">
        <w:rPr>
          <w:rFonts w:ascii="Times New Roman" w:eastAsia="@Arial Unicode MS" w:hAnsi="Times New Roman" w:cs="Times New Roman"/>
          <w:color w:val="000000"/>
          <w:sz w:val="24"/>
          <w:szCs w:val="24"/>
          <w:lang w:eastAsia="ru-RU"/>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4C2EC1" w:rsidRPr="00235CF4" w:rsidRDefault="004C2EC1" w:rsidP="004C2EC1">
      <w:pPr>
        <w:tabs>
          <w:tab w:val="left" w:leader="dot" w:pos="624"/>
        </w:tabs>
        <w:spacing w:after="0" w:line="240" w:lineRule="auto"/>
        <w:ind w:firstLine="709"/>
        <w:jc w:val="both"/>
        <w:rPr>
          <w:rFonts w:ascii="Times New Roman" w:eastAsia="@Arial Unicode MS" w:hAnsi="Times New Roman" w:cs="Times New Roman"/>
          <w:b/>
          <w:bCs/>
          <w:iCs/>
          <w:color w:val="000000"/>
          <w:sz w:val="24"/>
          <w:szCs w:val="24"/>
          <w:lang w:eastAsia="ru-RU"/>
        </w:rPr>
      </w:pPr>
      <w:r w:rsidRPr="00235CF4">
        <w:rPr>
          <w:rFonts w:ascii="Times New Roman" w:eastAsia="@Arial Unicode MS" w:hAnsi="Times New Roman" w:cs="Times New Roman"/>
          <w:b/>
          <w:bCs/>
          <w:iCs/>
          <w:color w:val="000000"/>
          <w:sz w:val="24"/>
          <w:szCs w:val="24"/>
          <w:lang w:eastAsia="ru-RU"/>
        </w:rPr>
        <w:t>Круг детского чтения</w:t>
      </w:r>
    </w:p>
    <w:p w:rsidR="004C2EC1" w:rsidRPr="00235CF4"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235CF4">
        <w:rPr>
          <w:rFonts w:ascii="Times New Roman" w:eastAsia="@Arial Unicode MS" w:hAnsi="Times New Roman" w:cs="Times New Roman"/>
          <w:color w:val="000000"/>
          <w:sz w:val="24"/>
          <w:szCs w:val="24"/>
          <w:lang w:eastAsia="ru-RU"/>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4C2EC1" w:rsidRPr="00235CF4"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235CF4">
        <w:rPr>
          <w:rFonts w:ascii="Times New Roman" w:eastAsia="@Arial Unicode MS" w:hAnsi="Times New Roman" w:cs="Times New Roman"/>
          <w:color w:val="000000"/>
          <w:sz w:val="24"/>
          <w:szCs w:val="24"/>
          <w:lang w:eastAsia="ru-RU"/>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4C2EC1" w:rsidRPr="00235CF4"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235CF4">
        <w:rPr>
          <w:rFonts w:ascii="Times New Roman" w:eastAsia="@Arial Unicode MS" w:hAnsi="Times New Roman" w:cs="Times New Roman"/>
          <w:color w:val="000000"/>
          <w:sz w:val="24"/>
          <w:szCs w:val="24"/>
          <w:lang w:eastAsia="ru-RU"/>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4C2EC1" w:rsidRPr="00235CF4" w:rsidRDefault="004C2EC1" w:rsidP="004C2EC1">
      <w:pPr>
        <w:tabs>
          <w:tab w:val="left" w:leader="dot" w:pos="624"/>
        </w:tabs>
        <w:spacing w:after="0" w:line="240" w:lineRule="auto"/>
        <w:ind w:firstLine="709"/>
        <w:jc w:val="both"/>
        <w:rPr>
          <w:rFonts w:ascii="Times New Roman" w:eastAsia="@Arial Unicode MS" w:hAnsi="Times New Roman" w:cs="Times New Roman"/>
          <w:b/>
          <w:bCs/>
          <w:iCs/>
          <w:color w:val="000000"/>
          <w:sz w:val="24"/>
          <w:szCs w:val="24"/>
          <w:lang w:eastAsia="ru-RU"/>
        </w:rPr>
      </w:pPr>
      <w:r w:rsidRPr="00235CF4">
        <w:rPr>
          <w:rFonts w:ascii="Times New Roman" w:eastAsia="@Arial Unicode MS" w:hAnsi="Times New Roman" w:cs="Times New Roman"/>
          <w:b/>
          <w:bCs/>
          <w:iCs/>
          <w:color w:val="000000"/>
          <w:sz w:val="24"/>
          <w:szCs w:val="24"/>
          <w:lang w:eastAsia="ru-RU"/>
        </w:rPr>
        <w:t>Литературоведческая пропедевтика (практическое освоение)</w:t>
      </w:r>
    </w:p>
    <w:p w:rsidR="004C2EC1" w:rsidRPr="00235CF4"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235CF4">
        <w:rPr>
          <w:rFonts w:ascii="Times New Roman" w:eastAsia="@Arial Unicode MS" w:hAnsi="Times New Roman" w:cs="Times New Roman"/>
          <w:color w:val="000000"/>
          <w:sz w:val="24"/>
          <w:szCs w:val="24"/>
          <w:lang w:eastAsia="ru-RU"/>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4C2EC1" w:rsidRPr="00235CF4"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235CF4">
        <w:rPr>
          <w:rFonts w:ascii="Times New Roman" w:eastAsia="@Arial Unicode MS" w:hAnsi="Times New Roman" w:cs="Times New Roman"/>
          <w:color w:val="000000"/>
          <w:sz w:val="24"/>
          <w:szCs w:val="24"/>
          <w:lang w:eastAsia="ru-RU"/>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4C2EC1" w:rsidRPr="00235CF4"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235CF4">
        <w:rPr>
          <w:rFonts w:ascii="Times New Roman" w:eastAsia="@Arial Unicode MS" w:hAnsi="Times New Roman" w:cs="Times New Roman"/>
          <w:color w:val="000000"/>
          <w:sz w:val="24"/>
          <w:szCs w:val="24"/>
          <w:lang w:eastAsia="ru-RU"/>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4C2EC1" w:rsidRPr="00235CF4"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235CF4">
        <w:rPr>
          <w:rFonts w:ascii="Times New Roman" w:eastAsia="@Arial Unicode MS" w:hAnsi="Times New Roman" w:cs="Times New Roman"/>
          <w:color w:val="000000"/>
          <w:sz w:val="24"/>
          <w:szCs w:val="24"/>
          <w:lang w:eastAsia="ru-RU"/>
        </w:rPr>
        <w:t>Прозаическая и стихотворная речь: узнавание, различение, выделение особенностей стихотворного произведения (ритм, рифма).</w:t>
      </w:r>
    </w:p>
    <w:p w:rsidR="004C2EC1" w:rsidRPr="00235CF4"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235CF4">
        <w:rPr>
          <w:rFonts w:ascii="Times New Roman" w:eastAsia="@Arial Unicode MS" w:hAnsi="Times New Roman" w:cs="Times New Roman"/>
          <w:color w:val="000000"/>
          <w:sz w:val="24"/>
          <w:szCs w:val="24"/>
          <w:lang w:eastAsia="ru-RU"/>
        </w:rPr>
        <w:t>Фольклор и авторские художественные произведения (различение).</w:t>
      </w:r>
    </w:p>
    <w:p w:rsidR="004C2EC1" w:rsidRPr="00235CF4"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235CF4">
        <w:rPr>
          <w:rFonts w:ascii="Times New Roman" w:eastAsia="@Arial Unicode MS" w:hAnsi="Times New Roman" w:cs="Times New Roman"/>
          <w:color w:val="000000"/>
          <w:sz w:val="24"/>
          <w:szCs w:val="24"/>
          <w:lang w:eastAsia="ru-RU"/>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4C2EC1" w:rsidRPr="00235CF4"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235CF4">
        <w:rPr>
          <w:rFonts w:ascii="Times New Roman" w:eastAsia="@Arial Unicode MS" w:hAnsi="Times New Roman" w:cs="Times New Roman"/>
          <w:color w:val="000000"/>
          <w:sz w:val="24"/>
          <w:szCs w:val="24"/>
          <w:lang w:eastAsia="ru-RU"/>
        </w:rPr>
        <w:t>Рассказ, стихотворение, басня – общее представление о жанре, особенностях построения и выразительных средствах.</w:t>
      </w:r>
    </w:p>
    <w:p w:rsidR="004C2EC1" w:rsidRPr="00DD00C2" w:rsidRDefault="004C2EC1" w:rsidP="004C2EC1">
      <w:pPr>
        <w:tabs>
          <w:tab w:val="left" w:leader="dot" w:pos="624"/>
        </w:tabs>
        <w:spacing w:after="0" w:line="240" w:lineRule="auto"/>
        <w:ind w:firstLine="709"/>
        <w:jc w:val="both"/>
        <w:rPr>
          <w:rFonts w:ascii="Times New Roman" w:eastAsia="@Arial Unicode MS" w:hAnsi="Times New Roman" w:cs="Times New Roman"/>
          <w:b/>
          <w:bCs/>
          <w:iCs/>
          <w:color w:val="000000"/>
          <w:sz w:val="24"/>
          <w:szCs w:val="24"/>
          <w:lang w:eastAsia="ru-RU"/>
        </w:rPr>
      </w:pPr>
      <w:r w:rsidRPr="00DD00C2">
        <w:rPr>
          <w:rFonts w:ascii="Times New Roman" w:eastAsia="@Arial Unicode MS" w:hAnsi="Times New Roman" w:cs="Times New Roman"/>
          <w:b/>
          <w:bCs/>
          <w:iCs/>
          <w:color w:val="000000"/>
          <w:sz w:val="24"/>
          <w:szCs w:val="24"/>
          <w:lang w:eastAsia="ru-RU"/>
        </w:rPr>
        <w:t>Творческая деятельность обучающихся (на основе литературных произведений)</w:t>
      </w:r>
    </w:p>
    <w:p w:rsidR="004C2EC1" w:rsidRPr="00DD00C2" w:rsidRDefault="004C2EC1" w:rsidP="004C2EC1">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DD00C2">
        <w:rPr>
          <w:rFonts w:ascii="Times New Roman" w:eastAsia="@Arial Unicode MS" w:hAnsi="Times New Roman" w:cs="Times New Roman"/>
          <w:sz w:val="24"/>
          <w:szCs w:val="24"/>
          <w:lang w:eastAsia="ru-RU"/>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w:t>
      </w:r>
      <w:r w:rsidRPr="00DD00C2">
        <w:rPr>
          <w:rFonts w:ascii="Times New Roman" w:eastAsia="@Arial Unicode MS" w:hAnsi="Times New Roman" w:cs="Times New Roman"/>
          <w:sz w:val="24"/>
          <w:szCs w:val="24"/>
          <w:lang w:eastAsia="ru-RU"/>
        </w:rPr>
        <w:lastRenderedPageBreak/>
        <w:t xml:space="preserve">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DD00C2">
        <w:rPr>
          <w:rFonts w:ascii="Times New Roman" w:eastAsia="@Arial Unicode MS" w:hAnsi="Times New Roman" w:cs="Times New Roman"/>
          <w:i/>
          <w:iCs/>
          <w:sz w:val="24"/>
          <w:szCs w:val="24"/>
          <w:lang w:eastAsia="ru-RU"/>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DD00C2">
        <w:rPr>
          <w:rFonts w:ascii="Times New Roman" w:eastAsia="@Arial Unicode MS" w:hAnsi="Times New Roman" w:cs="Times New Roman"/>
          <w:sz w:val="24"/>
          <w:szCs w:val="24"/>
          <w:lang w:eastAsia="ru-RU"/>
        </w:rPr>
        <w:t>.</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iCs/>
          <w:sz w:val="28"/>
          <w:szCs w:val="28"/>
          <w:lang w:eastAsia="ru-RU"/>
        </w:rPr>
      </w:pPr>
    </w:p>
    <w:p w:rsidR="004C2EC1" w:rsidRPr="00F63FFD" w:rsidRDefault="004C2EC1" w:rsidP="00F63FFD">
      <w:pPr>
        <w:spacing w:after="0" w:line="240" w:lineRule="auto"/>
        <w:jc w:val="center"/>
        <w:outlineLvl w:val="1"/>
        <w:rPr>
          <w:rFonts w:ascii="Times New Roman" w:eastAsia="MS Gothic" w:hAnsi="Times New Roman" w:cs="Times New Roman"/>
          <w:b/>
          <w:sz w:val="24"/>
          <w:szCs w:val="24"/>
          <w:lang w:eastAsia="ru-RU"/>
        </w:rPr>
      </w:pPr>
      <w:bookmarkStart w:id="56" w:name="_Toc288394087"/>
      <w:bookmarkStart w:id="57" w:name="_Toc288410554"/>
      <w:bookmarkStart w:id="58" w:name="_Toc288410683"/>
      <w:bookmarkStart w:id="59" w:name="_Toc424564331"/>
      <w:r w:rsidRPr="00F63FFD">
        <w:rPr>
          <w:rFonts w:ascii="Times New Roman" w:eastAsia="MS Gothic" w:hAnsi="Times New Roman" w:cs="Times New Roman"/>
          <w:b/>
          <w:sz w:val="24"/>
          <w:szCs w:val="24"/>
          <w:lang w:eastAsia="ru-RU"/>
        </w:rPr>
        <w:t>Иностранный язык</w:t>
      </w:r>
      <w:bookmarkEnd w:id="56"/>
      <w:bookmarkEnd w:id="57"/>
      <w:bookmarkEnd w:id="58"/>
      <w:bookmarkEnd w:id="59"/>
      <w:r w:rsidRPr="00F63FFD">
        <w:rPr>
          <w:rFonts w:ascii="Times New Roman" w:eastAsia="MS Gothic" w:hAnsi="Times New Roman" w:cs="Times New Roman"/>
          <w:b/>
          <w:sz w:val="24"/>
          <w:szCs w:val="24"/>
          <w:lang w:eastAsia="ru-RU"/>
        </w:rPr>
        <w:t xml:space="preserve"> (английский)</w:t>
      </w:r>
    </w:p>
    <w:p w:rsidR="004C2EC1" w:rsidRPr="00F63FFD"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iCs/>
          <w:sz w:val="24"/>
          <w:szCs w:val="24"/>
          <w:lang w:eastAsia="ru-RU"/>
        </w:rPr>
      </w:pPr>
      <w:r w:rsidRPr="00F63FFD">
        <w:rPr>
          <w:rFonts w:ascii="Times New Roman" w:eastAsia="Times New Roman" w:hAnsi="Times New Roman" w:cs="Times New Roman"/>
          <w:b/>
          <w:bCs/>
          <w:iCs/>
          <w:sz w:val="24"/>
          <w:szCs w:val="24"/>
          <w:lang w:eastAsia="ru-RU"/>
        </w:rPr>
        <w:t>Предметное содержание речи</w:t>
      </w:r>
    </w:p>
    <w:p w:rsidR="004C2EC1" w:rsidRPr="00F63FFD"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sz w:val="24"/>
          <w:szCs w:val="24"/>
          <w:lang w:eastAsia="ru-RU"/>
        </w:rPr>
      </w:pPr>
      <w:r w:rsidRPr="00F63FFD">
        <w:rPr>
          <w:rFonts w:ascii="Times New Roman" w:eastAsia="Times New Roman" w:hAnsi="Times New Roman" w:cs="Times New Roman"/>
          <w:b/>
          <w:bCs/>
          <w:sz w:val="24"/>
          <w:szCs w:val="24"/>
          <w:lang w:eastAsia="ru-RU"/>
        </w:rPr>
        <w:t xml:space="preserve">Знакомство. </w:t>
      </w:r>
      <w:r w:rsidRPr="00F63FFD">
        <w:rPr>
          <w:rFonts w:ascii="Times New Roman" w:eastAsia="Times New Roman" w:hAnsi="Times New Roman" w:cs="Times New Roman"/>
          <w:sz w:val="24"/>
          <w:szCs w:val="24"/>
          <w:lang w:eastAsia="ru-RU"/>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4C2EC1" w:rsidRPr="00F63FFD"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sz w:val="24"/>
          <w:szCs w:val="24"/>
          <w:lang w:eastAsia="ru-RU"/>
        </w:rPr>
      </w:pPr>
      <w:r w:rsidRPr="00F63FFD">
        <w:rPr>
          <w:rFonts w:ascii="Times New Roman" w:eastAsia="Times New Roman" w:hAnsi="Times New Roman" w:cs="Times New Roman"/>
          <w:b/>
          <w:bCs/>
          <w:sz w:val="24"/>
          <w:szCs w:val="24"/>
          <w:lang w:eastAsia="ru-RU"/>
        </w:rPr>
        <w:t xml:space="preserve">Я и моя семья. </w:t>
      </w:r>
      <w:r w:rsidRPr="00F63FFD">
        <w:rPr>
          <w:rFonts w:ascii="Times New Roman" w:eastAsia="Times New Roman" w:hAnsi="Times New Roman" w:cs="Times New Roman"/>
          <w:sz w:val="24"/>
          <w:szCs w:val="24"/>
          <w:lang w:eastAsia="ru-RU"/>
        </w:rPr>
        <w:t>Члены семьи, их имена, возраст, внешность, черты характера, увлечения/хобби. Мой день (распо</w:t>
      </w:r>
      <w:r w:rsidRPr="00F63FFD">
        <w:rPr>
          <w:rFonts w:ascii="Times New Roman" w:eastAsia="Times New Roman" w:hAnsi="Times New Roman" w:cs="Times New Roman"/>
          <w:spacing w:val="2"/>
          <w:sz w:val="24"/>
          <w:szCs w:val="24"/>
          <w:lang w:eastAsia="ru-RU"/>
        </w:rPr>
        <w:t xml:space="preserve">рядок дня, </w:t>
      </w:r>
      <w:r w:rsidRPr="00F63FFD">
        <w:rPr>
          <w:rFonts w:ascii="Times New Roman" w:eastAsia="Times New Roman" w:hAnsi="Times New Roman" w:cs="Times New Roman"/>
          <w:iCs/>
          <w:spacing w:val="2"/>
          <w:sz w:val="24"/>
          <w:szCs w:val="24"/>
          <w:lang w:eastAsia="ru-RU"/>
        </w:rPr>
        <w:t>домашние обязанности</w:t>
      </w:r>
      <w:r w:rsidRPr="00F63FFD">
        <w:rPr>
          <w:rFonts w:ascii="Times New Roman" w:eastAsia="Times New Roman" w:hAnsi="Times New Roman" w:cs="Times New Roman"/>
          <w:spacing w:val="2"/>
          <w:sz w:val="24"/>
          <w:szCs w:val="24"/>
          <w:lang w:eastAsia="ru-RU"/>
        </w:rPr>
        <w:t>)</w:t>
      </w:r>
      <w:r w:rsidRPr="00F63FFD">
        <w:rPr>
          <w:rFonts w:ascii="Times New Roman" w:eastAsia="Times New Roman" w:hAnsi="Times New Roman" w:cs="Times New Roman"/>
          <w:iCs/>
          <w:spacing w:val="2"/>
          <w:sz w:val="24"/>
          <w:szCs w:val="24"/>
          <w:lang w:eastAsia="ru-RU"/>
        </w:rPr>
        <w:t xml:space="preserve">. </w:t>
      </w:r>
      <w:r w:rsidRPr="00F63FFD">
        <w:rPr>
          <w:rFonts w:ascii="Times New Roman" w:eastAsia="Times New Roman" w:hAnsi="Times New Roman" w:cs="Times New Roman"/>
          <w:spacing w:val="2"/>
          <w:sz w:val="24"/>
          <w:szCs w:val="24"/>
          <w:lang w:eastAsia="ru-RU"/>
        </w:rPr>
        <w:t xml:space="preserve">Покупки в магазине: одежда, </w:t>
      </w:r>
      <w:r w:rsidRPr="00F63FFD">
        <w:rPr>
          <w:rFonts w:ascii="Times New Roman" w:eastAsia="Times New Roman" w:hAnsi="Times New Roman" w:cs="Times New Roman"/>
          <w:iCs/>
          <w:spacing w:val="2"/>
          <w:sz w:val="24"/>
          <w:szCs w:val="24"/>
          <w:lang w:eastAsia="ru-RU"/>
        </w:rPr>
        <w:t xml:space="preserve">обувь, </w:t>
      </w:r>
      <w:r w:rsidRPr="00F63FFD">
        <w:rPr>
          <w:rFonts w:ascii="Times New Roman" w:eastAsia="Times New Roman" w:hAnsi="Times New Roman" w:cs="Times New Roman"/>
          <w:spacing w:val="2"/>
          <w:sz w:val="24"/>
          <w:szCs w:val="24"/>
          <w:lang w:eastAsia="ru-RU"/>
        </w:rPr>
        <w:t xml:space="preserve">основные продукты питания. Любимая еда. </w:t>
      </w:r>
      <w:r w:rsidRPr="00F63FFD">
        <w:rPr>
          <w:rFonts w:ascii="Times New Roman" w:eastAsia="Times New Roman" w:hAnsi="Times New Roman" w:cs="Times New Roman"/>
          <w:sz w:val="24"/>
          <w:szCs w:val="24"/>
          <w:lang w:eastAsia="ru-RU"/>
        </w:rPr>
        <w:t>Семейные праздники: день рождения, Новый год/Рождество. Подарки.</w:t>
      </w:r>
    </w:p>
    <w:p w:rsidR="004C2EC1" w:rsidRPr="00F63FFD"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sz w:val="24"/>
          <w:szCs w:val="24"/>
          <w:lang w:eastAsia="ru-RU"/>
        </w:rPr>
      </w:pPr>
      <w:r w:rsidRPr="00F63FFD">
        <w:rPr>
          <w:rFonts w:ascii="Times New Roman" w:eastAsia="Times New Roman" w:hAnsi="Times New Roman" w:cs="Times New Roman"/>
          <w:b/>
          <w:bCs/>
          <w:spacing w:val="2"/>
          <w:sz w:val="24"/>
          <w:szCs w:val="24"/>
          <w:lang w:eastAsia="ru-RU"/>
        </w:rPr>
        <w:t xml:space="preserve">Мир моих увлечений. </w:t>
      </w:r>
      <w:r w:rsidRPr="00F63FFD">
        <w:rPr>
          <w:rFonts w:ascii="Times New Roman" w:eastAsia="Times New Roman" w:hAnsi="Times New Roman" w:cs="Times New Roman"/>
          <w:spacing w:val="2"/>
          <w:sz w:val="24"/>
          <w:szCs w:val="24"/>
          <w:lang w:eastAsia="ru-RU"/>
        </w:rPr>
        <w:t xml:space="preserve">Мои любимые занятия. Виды </w:t>
      </w:r>
      <w:r w:rsidRPr="00F63FFD">
        <w:rPr>
          <w:rFonts w:ascii="Times New Roman" w:eastAsia="Times New Roman" w:hAnsi="Times New Roman" w:cs="Times New Roman"/>
          <w:sz w:val="24"/>
          <w:szCs w:val="24"/>
          <w:lang w:eastAsia="ru-RU"/>
        </w:rPr>
        <w:t xml:space="preserve">спорта и спортивные игры. </w:t>
      </w:r>
      <w:r w:rsidRPr="00F63FFD">
        <w:rPr>
          <w:rFonts w:ascii="Times New Roman" w:eastAsia="Times New Roman" w:hAnsi="Times New Roman" w:cs="Times New Roman"/>
          <w:iCs/>
          <w:sz w:val="24"/>
          <w:szCs w:val="24"/>
          <w:lang w:eastAsia="ru-RU"/>
        </w:rPr>
        <w:t xml:space="preserve">Мои любимые сказки. </w:t>
      </w:r>
      <w:r w:rsidRPr="00F63FFD">
        <w:rPr>
          <w:rFonts w:ascii="Times New Roman" w:eastAsia="Times New Roman" w:hAnsi="Times New Roman" w:cs="Times New Roman"/>
          <w:sz w:val="24"/>
          <w:szCs w:val="24"/>
          <w:lang w:eastAsia="ru-RU"/>
        </w:rPr>
        <w:t xml:space="preserve">Выходной день </w:t>
      </w:r>
      <w:r w:rsidRPr="00F63FFD">
        <w:rPr>
          <w:rFonts w:ascii="Times New Roman" w:eastAsia="Times New Roman" w:hAnsi="Times New Roman" w:cs="Times New Roman"/>
          <w:iCs/>
          <w:sz w:val="24"/>
          <w:szCs w:val="24"/>
          <w:lang w:eastAsia="ru-RU"/>
        </w:rPr>
        <w:t xml:space="preserve">(в зоопарке, цирке), </w:t>
      </w:r>
      <w:r w:rsidRPr="00F63FFD">
        <w:rPr>
          <w:rFonts w:ascii="Times New Roman" w:eastAsia="Times New Roman" w:hAnsi="Times New Roman" w:cs="Times New Roman"/>
          <w:sz w:val="24"/>
          <w:szCs w:val="24"/>
          <w:lang w:eastAsia="ru-RU"/>
        </w:rPr>
        <w:t>каникулы.</w:t>
      </w:r>
    </w:p>
    <w:p w:rsidR="004C2EC1" w:rsidRPr="00F63FFD"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sz w:val="24"/>
          <w:szCs w:val="24"/>
          <w:lang w:eastAsia="ru-RU"/>
        </w:rPr>
      </w:pPr>
      <w:r w:rsidRPr="00F63FFD">
        <w:rPr>
          <w:rFonts w:ascii="Times New Roman" w:eastAsia="Times New Roman" w:hAnsi="Times New Roman" w:cs="Times New Roman"/>
          <w:b/>
          <w:bCs/>
          <w:sz w:val="24"/>
          <w:szCs w:val="24"/>
          <w:lang w:eastAsia="ru-RU"/>
        </w:rPr>
        <w:t xml:space="preserve">Я и мои друзья. </w:t>
      </w:r>
      <w:r w:rsidRPr="00F63FFD">
        <w:rPr>
          <w:rFonts w:ascii="Times New Roman" w:eastAsia="Times New Roman" w:hAnsi="Times New Roman" w:cs="Times New Roman"/>
          <w:sz w:val="24"/>
          <w:szCs w:val="24"/>
          <w:lang w:eastAsia="ru-RU"/>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4C2EC1" w:rsidRPr="00F63FFD"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sz w:val="24"/>
          <w:szCs w:val="24"/>
          <w:lang w:eastAsia="ru-RU"/>
        </w:rPr>
      </w:pPr>
      <w:r w:rsidRPr="00F63FFD">
        <w:rPr>
          <w:rFonts w:ascii="Times New Roman" w:eastAsia="Times New Roman" w:hAnsi="Times New Roman" w:cs="Times New Roman"/>
          <w:b/>
          <w:bCs/>
          <w:spacing w:val="2"/>
          <w:sz w:val="24"/>
          <w:szCs w:val="24"/>
          <w:lang w:eastAsia="ru-RU"/>
        </w:rPr>
        <w:t xml:space="preserve">Моя школа. </w:t>
      </w:r>
      <w:r w:rsidRPr="00F63FFD">
        <w:rPr>
          <w:rFonts w:ascii="Times New Roman" w:eastAsia="Times New Roman" w:hAnsi="Times New Roman" w:cs="Times New Roman"/>
          <w:spacing w:val="2"/>
          <w:sz w:val="24"/>
          <w:szCs w:val="24"/>
          <w:lang w:eastAsia="ru-RU"/>
        </w:rPr>
        <w:t xml:space="preserve">Классная комната, учебные предметы, </w:t>
      </w:r>
      <w:r w:rsidRPr="00F63FFD">
        <w:rPr>
          <w:rFonts w:ascii="Times New Roman" w:eastAsia="Times New Roman" w:hAnsi="Times New Roman" w:cs="Times New Roman"/>
          <w:sz w:val="24"/>
          <w:szCs w:val="24"/>
          <w:lang w:eastAsia="ru-RU"/>
        </w:rPr>
        <w:t>школьные принадлежности. Учебные занятия на уроках.</w:t>
      </w:r>
    </w:p>
    <w:p w:rsidR="004C2EC1" w:rsidRPr="00F63FFD"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sz w:val="24"/>
          <w:szCs w:val="24"/>
          <w:lang w:eastAsia="ru-RU"/>
        </w:rPr>
      </w:pPr>
      <w:r w:rsidRPr="00F63FFD">
        <w:rPr>
          <w:rFonts w:ascii="Times New Roman" w:eastAsia="Times New Roman" w:hAnsi="Times New Roman" w:cs="Times New Roman"/>
          <w:b/>
          <w:bCs/>
          <w:sz w:val="24"/>
          <w:szCs w:val="24"/>
          <w:lang w:eastAsia="ru-RU"/>
        </w:rPr>
        <w:t xml:space="preserve">Мир вокруг меня. </w:t>
      </w:r>
      <w:r w:rsidRPr="00F63FFD">
        <w:rPr>
          <w:rFonts w:ascii="Times New Roman" w:eastAsia="Times New Roman" w:hAnsi="Times New Roman" w:cs="Times New Roman"/>
          <w:sz w:val="24"/>
          <w:szCs w:val="24"/>
          <w:lang w:eastAsia="ru-RU"/>
        </w:rPr>
        <w:t xml:space="preserve">Мой дом/квартира/комната: названия комнат, их размер, предметы мебели и интерьера. Природа. </w:t>
      </w:r>
      <w:r w:rsidRPr="00F63FFD">
        <w:rPr>
          <w:rFonts w:ascii="Times New Roman" w:eastAsia="Times New Roman" w:hAnsi="Times New Roman" w:cs="Times New Roman"/>
          <w:iCs/>
          <w:sz w:val="24"/>
          <w:szCs w:val="24"/>
          <w:lang w:eastAsia="ru-RU"/>
        </w:rPr>
        <w:t xml:space="preserve">Дикие и домашние животные. </w:t>
      </w:r>
      <w:r w:rsidRPr="00F63FFD">
        <w:rPr>
          <w:rFonts w:ascii="Times New Roman" w:eastAsia="Times New Roman" w:hAnsi="Times New Roman" w:cs="Times New Roman"/>
          <w:sz w:val="24"/>
          <w:szCs w:val="24"/>
          <w:lang w:eastAsia="ru-RU"/>
        </w:rPr>
        <w:t>Любимое время года. Погода.</w:t>
      </w:r>
    </w:p>
    <w:p w:rsidR="004C2EC1" w:rsidRPr="00F63FFD"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F63FFD">
        <w:rPr>
          <w:rFonts w:ascii="Times New Roman" w:eastAsia="Times New Roman" w:hAnsi="Times New Roman" w:cs="Times New Roman"/>
          <w:b/>
          <w:bCs/>
          <w:spacing w:val="2"/>
          <w:sz w:val="24"/>
          <w:szCs w:val="24"/>
          <w:lang w:eastAsia="ru-RU"/>
        </w:rPr>
        <w:t xml:space="preserve">Страна/страны изучаемого языка и родная страна. </w:t>
      </w:r>
      <w:r w:rsidRPr="00F63FFD">
        <w:rPr>
          <w:rFonts w:ascii="Times New Roman" w:eastAsia="Times New Roman" w:hAnsi="Times New Roman" w:cs="Times New Roman"/>
          <w:sz w:val="24"/>
          <w:szCs w:val="24"/>
          <w:lang w:eastAsia="ru-RU"/>
        </w:rPr>
        <w:t>Общие сведения: название, столица. Литературные персонажи популярных книг моих сверстников (имена героев книг, черты характера).</w:t>
      </w:r>
      <w:r w:rsidRPr="00F63FFD">
        <w:rPr>
          <w:rFonts w:ascii="Times New Roman" w:eastAsia="Times New Roman" w:hAnsi="Times New Roman" w:cs="Times New Roman"/>
          <w:iCs/>
          <w:sz w:val="24"/>
          <w:szCs w:val="24"/>
          <w:lang w:eastAsia="ru-RU"/>
        </w:rPr>
        <w:t xml:space="preserve"> Небольшие произведения детского фольклора на изучаемом иностранном языке (рифмовки, стихи, песни, сказки).</w:t>
      </w:r>
    </w:p>
    <w:p w:rsidR="004C2EC1" w:rsidRPr="00F63FFD"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F63FFD">
        <w:rPr>
          <w:rFonts w:ascii="Times New Roman" w:eastAsia="Times New Roman" w:hAnsi="Times New Roman" w:cs="Times New Roman"/>
          <w:spacing w:val="2"/>
          <w:sz w:val="24"/>
          <w:szCs w:val="24"/>
          <w:lang w:eastAsia="ru-RU"/>
        </w:rPr>
        <w:t>Некоторые формы речевого и неречевого этикета стран изучаемого языка в ряде ситуаций общения (в школе, во</w:t>
      </w:r>
      <w:r w:rsidRPr="00F63FFD">
        <w:rPr>
          <w:rFonts w:ascii="Times New Roman" w:eastAsia="Times New Roman" w:hAnsi="Times New Roman" w:cs="Times New Roman"/>
          <w:sz w:val="24"/>
          <w:szCs w:val="24"/>
          <w:lang w:eastAsia="ru-RU"/>
        </w:rPr>
        <w:t xml:space="preserve"> время совместной игры, в магазине).</w:t>
      </w:r>
    </w:p>
    <w:p w:rsidR="004C2EC1" w:rsidRPr="00F63FFD"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iCs/>
          <w:sz w:val="24"/>
          <w:szCs w:val="24"/>
          <w:lang w:eastAsia="ru-RU"/>
        </w:rPr>
      </w:pPr>
      <w:r w:rsidRPr="00F63FFD">
        <w:rPr>
          <w:rFonts w:ascii="Times New Roman" w:eastAsia="Times New Roman" w:hAnsi="Times New Roman" w:cs="Times New Roman"/>
          <w:b/>
          <w:bCs/>
          <w:iCs/>
          <w:sz w:val="24"/>
          <w:szCs w:val="24"/>
          <w:lang w:eastAsia="ru-RU"/>
        </w:rPr>
        <w:t>Коммуникативные умения по видам речевой деятельности</w:t>
      </w:r>
    </w:p>
    <w:p w:rsidR="004C2EC1" w:rsidRPr="00F63FFD"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iCs/>
          <w:sz w:val="24"/>
          <w:szCs w:val="24"/>
          <w:lang w:eastAsia="ru-RU"/>
        </w:rPr>
      </w:pPr>
      <w:r w:rsidRPr="00F63FFD">
        <w:rPr>
          <w:rFonts w:ascii="Times New Roman" w:eastAsia="Times New Roman" w:hAnsi="Times New Roman" w:cs="Times New Roman"/>
          <w:b/>
          <w:bCs/>
          <w:sz w:val="24"/>
          <w:szCs w:val="24"/>
          <w:lang w:eastAsia="ru-RU"/>
        </w:rPr>
        <w:t>В русле говорения</w:t>
      </w:r>
    </w:p>
    <w:p w:rsidR="004C2EC1" w:rsidRPr="00F63FFD"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F63FFD">
        <w:rPr>
          <w:rFonts w:ascii="Times New Roman" w:eastAsia="Times New Roman" w:hAnsi="Times New Roman" w:cs="Times New Roman"/>
          <w:iCs/>
          <w:sz w:val="24"/>
          <w:szCs w:val="24"/>
          <w:lang w:eastAsia="ru-RU"/>
        </w:rPr>
        <w:t>1.</w:t>
      </w:r>
      <w:r w:rsidRPr="00F63FFD">
        <w:rPr>
          <w:rFonts w:ascii="Times New Roman" w:eastAsia="Times New Roman" w:hAnsi="Times New Roman" w:cs="Times New Roman"/>
          <w:iCs/>
          <w:sz w:val="24"/>
          <w:szCs w:val="24"/>
          <w:lang w:eastAsia="ru-RU"/>
        </w:rPr>
        <w:t> </w:t>
      </w:r>
      <w:r w:rsidRPr="00F63FFD">
        <w:rPr>
          <w:rFonts w:ascii="Times New Roman" w:eastAsia="Times New Roman" w:hAnsi="Times New Roman" w:cs="Times New Roman"/>
          <w:iCs/>
          <w:sz w:val="24"/>
          <w:szCs w:val="24"/>
          <w:lang w:eastAsia="ru-RU"/>
        </w:rPr>
        <w:t>Диалогическая форма</w:t>
      </w:r>
    </w:p>
    <w:p w:rsidR="004C2EC1" w:rsidRPr="00F63FFD"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F63FFD">
        <w:rPr>
          <w:rFonts w:ascii="Times New Roman" w:eastAsia="Times New Roman" w:hAnsi="Times New Roman" w:cs="Times New Roman"/>
          <w:sz w:val="24"/>
          <w:szCs w:val="24"/>
          <w:lang w:eastAsia="ru-RU"/>
        </w:rPr>
        <w:t>Уметь вести:</w:t>
      </w:r>
    </w:p>
    <w:p w:rsidR="004C2EC1" w:rsidRPr="00F63FFD" w:rsidRDefault="004C2EC1" w:rsidP="004C2EC1">
      <w:pPr>
        <w:spacing w:after="0" w:line="240" w:lineRule="auto"/>
        <w:ind w:firstLine="709"/>
        <w:contextualSpacing/>
        <w:jc w:val="both"/>
        <w:outlineLvl w:val="1"/>
        <w:rPr>
          <w:rFonts w:ascii="Times New Roman" w:eastAsia="Times New Roman" w:hAnsi="Times New Roman" w:cs="Times New Roman"/>
          <w:sz w:val="24"/>
          <w:szCs w:val="24"/>
          <w:lang w:eastAsia="ru-RU"/>
        </w:rPr>
      </w:pPr>
      <w:r w:rsidRPr="00F63FFD">
        <w:rPr>
          <w:rFonts w:ascii="Times New Roman" w:eastAsia="Times New Roman" w:hAnsi="Times New Roman" w:cs="Times New Roman"/>
          <w:sz w:val="24"/>
          <w:szCs w:val="24"/>
          <w:lang w:eastAsia="ru-RU"/>
        </w:rPr>
        <w:t>этикетные диалоги в типичных ситуациях бытового, учебно­трудового и межкультурного общения, в том числе при помощи средств телекоммуникации;</w:t>
      </w:r>
    </w:p>
    <w:p w:rsidR="004C2EC1" w:rsidRPr="00F63FFD" w:rsidRDefault="004C2EC1" w:rsidP="004C2EC1">
      <w:pPr>
        <w:spacing w:after="0" w:line="240" w:lineRule="auto"/>
        <w:ind w:firstLine="709"/>
        <w:contextualSpacing/>
        <w:jc w:val="both"/>
        <w:outlineLvl w:val="1"/>
        <w:rPr>
          <w:rFonts w:ascii="Times New Roman" w:eastAsia="Times New Roman" w:hAnsi="Times New Roman" w:cs="Times New Roman"/>
          <w:sz w:val="24"/>
          <w:szCs w:val="24"/>
          <w:lang w:eastAsia="ru-RU"/>
        </w:rPr>
      </w:pPr>
      <w:r w:rsidRPr="00F63FFD">
        <w:rPr>
          <w:rFonts w:ascii="Times New Roman" w:eastAsia="Times New Roman" w:hAnsi="Times New Roman" w:cs="Times New Roman"/>
          <w:sz w:val="24"/>
          <w:szCs w:val="24"/>
          <w:lang w:eastAsia="ru-RU"/>
        </w:rPr>
        <w:t>диалог­расспрос (запрос информации и ответ на него);</w:t>
      </w:r>
    </w:p>
    <w:p w:rsidR="004C2EC1" w:rsidRPr="00F63FFD" w:rsidRDefault="004C2EC1" w:rsidP="004C2EC1">
      <w:pPr>
        <w:spacing w:after="0" w:line="240" w:lineRule="auto"/>
        <w:ind w:firstLine="709"/>
        <w:contextualSpacing/>
        <w:jc w:val="both"/>
        <w:outlineLvl w:val="1"/>
        <w:rPr>
          <w:rFonts w:ascii="Times New Roman" w:eastAsia="Times New Roman" w:hAnsi="Times New Roman" w:cs="Times New Roman"/>
          <w:iCs/>
          <w:sz w:val="24"/>
          <w:szCs w:val="24"/>
          <w:lang w:eastAsia="ru-RU"/>
        </w:rPr>
      </w:pPr>
      <w:r w:rsidRPr="00F63FFD">
        <w:rPr>
          <w:rFonts w:ascii="Times New Roman" w:eastAsia="Times New Roman" w:hAnsi="Times New Roman" w:cs="Times New Roman"/>
          <w:sz w:val="24"/>
          <w:szCs w:val="24"/>
          <w:lang w:eastAsia="ru-RU"/>
        </w:rPr>
        <w:t>диалог — побуждение к действию.</w:t>
      </w:r>
    </w:p>
    <w:p w:rsidR="004C2EC1" w:rsidRPr="00F63FFD"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F63FFD">
        <w:rPr>
          <w:rFonts w:ascii="Times New Roman" w:eastAsia="Times New Roman" w:hAnsi="Times New Roman" w:cs="Times New Roman"/>
          <w:iCs/>
          <w:sz w:val="24"/>
          <w:szCs w:val="24"/>
          <w:lang w:eastAsia="ru-RU"/>
        </w:rPr>
        <w:t>2.</w:t>
      </w:r>
      <w:r w:rsidRPr="00F63FFD">
        <w:rPr>
          <w:rFonts w:ascii="Times New Roman" w:eastAsia="Times New Roman" w:hAnsi="Times New Roman" w:cs="Times New Roman"/>
          <w:iCs/>
          <w:sz w:val="24"/>
          <w:szCs w:val="24"/>
          <w:lang w:eastAsia="ru-RU"/>
        </w:rPr>
        <w:t> </w:t>
      </w:r>
      <w:r w:rsidRPr="00F63FFD">
        <w:rPr>
          <w:rFonts w:ascii="Times New Roman" w:eastAsia="Times New Roman" w:hAnsi="Times New Roman" w:cs="Times New Roman"/>
          <w:iCs/>
          <w:sz w:val="24"/>
          <w:szCs w:val="24"/>
          <w:lang w:eastAsia="ru-RU"/>
        </w:rPr>
        <w:t>Монологическая форма</w:t>
      </w:r>
    </w:p>
    <w:p w:rsidR="004C2EC1" w:rsidRPr="00F63FFD"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F63FFD">
        <w:rPr>
          <w:rFonts w:ascii="Times New Roman" w:eastAsia="Times New Roman" w:hAnsi="Times New Roman" w:cs="Times New Roman"/>
          <w:spacing w:val="2"/>
          <w:sz w:val="24"/>
          <w:szCs w:val="24"/>
          <w:lang w:eastAsia="ru-RU"/>
        </w:rPr>
        <w:t xml:space="preserve">Уметь пользоваться основными коммуникативными типами речи: описание, рассказ, </w:t>
      </w:r>
      <w:r w:rsidRPr="00F63FFD">
        <w:rPr>
          <w:rFonts w:ascii="Times New Roman" w:eastAsia="Times New Roman" w:hAnsi="Times New Roman" w:cs="Times New Roman"/>
          <w:iCs/>
          <w:spacing w:val="2"/>
          <w:sz w:val="24"/>
          <w:szCs w:val="24"/>
          <w:lang w:eastAsia="ru-RU"/>
        </w:rPr>
        <w:t>характеристика (персона</w:t>
      </w:r>
      <w:r w:rsidRPr="00F63FFD">
        <w:rPr>
          <w:rFonts w:ascii="Times New Roman" w:eastAsia="Times New Roman" w:hAnsi="Times New Roman" w:cs="Times New Roman"/>
          <w:iCs/>
          <w:sz w:val="24"/>
          <w:szCs w:val="24"/>
          <w:lang w:eastAsia="ru-RU"/>
        </w:rPr>
        <w:t>жей).</w:t>
      </w:r>
    </w:p>
    <w:p w:rsidR="004C2EC1" w:rsidRPr="00F63FFD"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F63FFD">
        <w:rPr>
          <w:rFonts w:ascii="Times New Roman" w:eastAsia="Times New Roman" w:hAnsi="Times New Roman" w:cs="Times New Roman"/>
          <w:b/>
          <w:bCs/>
          <w:sz w:val="24"/>
          <w:szCs w:val="24"/>
          <w:lang w:eastAsia="ru-RU"/>
        </w:rPr>
        <w:t>В русле аудирования</w:t>
      </w:r>
    </w:p>
    <w:p w:rsidR="004C2EC1" w:rsidRPr="00F63FFD"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F63FFD">
        <w:rPr>
          <w:rFonts w:ascii="Times New Roman" w:eastAsia="Times New Roman" w:hAnsi="Times New Roman" w:cs="Times New Roman"/>
          <w:sz w:val="24"/>
          <w:szCs w:val="24"/>
          <w:lang w:eastAsia="ru-RU"/>
        </w:rPr>
        <w:t>Воспринимать на слух и понимать:</w:t>
      </w:r>
    </w:p>
    <w:p w:rsidR="004C2EC1" w:rsidRPr="00F63FFD" w:rsidRDefault="004C2EC1" w:rsidP="004C2EC1">
      <w:pPr>
        <w:spacing w:after="0" w:line="240" w:lineRule="auto"/>
        <w:ind w:firstLine="709"/>
        <w:contextualSpacing/>
        <w:jc w:val="both"/>
        <w:outlineLvl w:val="1"/>
        <w:rPr>
          <w:rFonts w:ascii="Times New Roman" w:eastAsia="Times New Roman" w:hAnsi="Times New Roman" w:cs="Times New Roman"/>
          <w:sz w:val="24"/>
          <w:szCs w:val="24"/>
          <w:lang w:eastAsia="ru-RU"/>
        </w:rPr>
      </w:pPr>
      <w:r w:rsidRPr="00F63FFD">
        <w:rPr>
          <w:rFonts w:ascii="Times New Roman" w:eastAsia="Times New Roman" w:hAnsi="Times New Roman" w:cs="Times New Roman"/>
          <w:sz w:val="24"/>
          <w:szCs w:val="24"/>
          <w:lang w:eastAsia="ru-RU"/>
        </w:rPr>
        <w:t>речь учителя и одноклассников в процессе общения на уроке и вербально/невербально реагировать на услышанное;</w:t>
      </w:r>
    </w:p>
    <w:p w:rsidR="004C2EC1" w:rsidRPr="00F63FFD" w:rsidRDefault="004C2EC1" w:rsidP="004C2EC1">
      <w:pPr>
        <w:spacing w:after="0" w:line="240" w:lineRule="auto"/>
        <w:ind w:firstLine="709"/>
        <w:contextualSpacing/>
        <w:jc w:val="both"/>
        <w:outlineLvl w:val="1"/>
        <w:rPr>
          <w:rFonts w:ascii="Times New Roman" w:eastAsia="Times New Roman" w:hAnsi="Times New Roman" w:cs="Times New Roman"/>
          <w:sz w:val="24"/>
          <w:szCs w:val="24"/>
          <w:lang w:eastAsia="ru-RU"/>
        </w:rPr>
      </w:pPr>
      <w:r w:rsidRPr="00F63FFD">
        <w:rPr>
          <w:rFonts w:ascii="Times New Roman" w:eastAsia="Times New Roman" w:hAnsi="Times New Roman" w:cs="Times New Roman"/>
          <w:sz w:val="24"/>
          <w:szCs w:val="24"/>
          <w:lang w:eastAsia="ru-RU"/>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4C2EC1" w:rsidRPr="00F63FFD"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F63FFD">
        <w:rPr>
          <w:rFonts w:ascii="Times New Roman" w:eastAsia="Times New Roman" w:hAnsi="Times New Roman" w:cs="Times New Roman"/>
          <w:b/>
          <w:bCs/>
          <w:sz w:val="24"/>
          <w:szCs w:val="24"/>
          <w:lang w:eastAsia="ru-RU"/>
        </w:rPr>
        <w:t>В русле чтения</w:t>
      </w:r>
    </w:p>
    <w:p w:rsidR="004C2EC1" w:rsidRPr="00F63FFD"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F63FFD">
        <w:rPr>
          <w:rFonts w:ascii="Times New Roman" w:eastAsia="Times New Roman" w:hAnsi="Times New Roman" w:cs="Times New Roman"/>
          <w:sz w:val="24"/>
          <w:szCs w:val="24"/>
          <w:lang w:eastAsia="ru-RU"/>
        </w:rPr>
        <w:t>Читать:</w:t>
      </w:r>
    </w:p>
    <w:p w:rsidR="004C2EC1" w:rsidRPr="00F63FFD" w:rsidRDefault="004C2EC1" w:rsidP="004C2EC1">
      <w:pPr>
        <w:spacing w:after="0" w:line="240" w:lineRule="auto"/>
        <w:ind w:firstLine="709"/>
        <w:contextualSpacing/>
        <w:jc w:val="both"/>
        <w:outlineLvl w:val="1"/>
        <w:rPr>
          <w:rFonts w:ascii="Times New Roman" w:eastAsia="Times New Roman" w:hAnsi="Times New Roman" w:cs="Times New Roman"/>
          <w:sz w:val="24"/>
          <w:szCs w:val="24"/>
          <w:lang w:eastAsia="ru-RU"/>
        </w:rPr>
      </w:pPr>
      <w:r w:rsidRPr="00F63FFD">
        <w:rPr>
          <w:rFonts w:ascii="Times New Roman" w:eastAsia="Times New Roman" w:hAnsi="Times New Roman" w:cs="Times New Roman"/>
          <w:sz w:val="24"/>
          <w:szCs w:val="24"/>
          <w:lang w:eastAsia="ru-RU"/>
        </w:rPr>
        <w:t>вслух небольшие тексты, построенные на изученном языковом материале;</w:t>
      </w:r>
    </w:p>
    <w:p w:rsidR="004C2EC1" w:rsidRPr="00F63FFD" w:rsidRDefault="004C2EC1" w:rsidP="004C2EC1">
      <w:pPr>
        <w:spacing w:after="0" w:line="240" w:lineRule="auto"/>
        <w:ind w:firstLine="709"/>
        <w:contextualSpacing/>
        <w:jc w:val="both"/>
        <w:outlineLvl w:val="1"/>
        <w:rPr>
          <w:rFonts w:ascii="Times New Roman" w:eastAsia="Times New Roman" w:hAnsi="Times New Roman" w:cs="Times New Roman"/>
          <w:sz w:val="24"/>
          <w:szCs w:val="24"/>
          <w:lang w:eastAsia="ru-RU"/>
        </w:rPr>
      </w:pPr>
      <w:r w:rsidRPr="00F63FFD">
        <w:rPr>
          <w:rFonts w:ascii="Times New Roman" w:eastAsia="Times New Roman" w:hAnsi="Times New Roman" w:cs="Times New Roman"/>
          <w:sz w:val="24"/>
          <w:szCs w:val="24"/>
          <w:lang w:eastAsia="ru-RU"/>
        </w:rPr>
        <w:lastRenderedPageBreak/>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w:t>
      </w:r>
      <w:r w:rsidRPr="00F63FFD">
        <w:rPr>
          <w:rFonts w:ascii="Times New Roman" w:eastAsia="Times New Roman" w:hAnsi="Times New Roman" w:cs="Times New Roman"/>
          <w:sz w:val="24"/>
          <w:szCs w:val="24"/>
          <w:lang w:eastAsia="ru-RU"/>
        </w:rPr>
        <w:t> </w:t>
      </w:r>
      <w:r w:rsidRPr="00F63FFD">
        <w:rPr>
          <w:rFonts w:ascii="Times New Roman" w:eastAsia="Times New Roman" w:hAnsi="Times New Roman" w:cs="Times New Roman"/>
          <w:sz w:val="24"/>
          <w:szCs w:val="24"/>
          <w:lang w:eastAsia="ru-RU"/>
        </w:rPr>
        <w:t>т.</w:t>
      </w:r>
      <w:r w:rsidRPr="00F63FFD">
        <w:rPr>
          <w:rFonts w:ascii="Times New Roman" w:eastAsia="Times New Roman" w:hAnsi="Times New Roman" w:cs="Times New Roman"/>
          <w:sz w:val="24"/>
          <w:szCs w:val="24"/>
          <w:lang w:eastAsia="ru-RU"/>
        </w:rPr>
        <w:t> </w:t>
      </w:r>
      <w:r w:rsidRPr="00F63FFD">
        <w:rPr>
          <w:rFonts w:ascii="Times New Roman" w:eastAsia="Times New Roman" w:hAnsi="Times New Roman" w:cs="Times New Roman"/>
          <w:sz w:val="24"/>
          <w:szCs w:val="24"/>
          <w:lang w:eastAsia="ru-RU"/>
        </w:rPr>
        <w:t>д.).</w:t>
      </w:r>
    </w:p>
    <w:p w:rsidR="004C2EC1" w:rsidRPr="00F63FFD"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F63FFD">
        <w:rPr>
          <w:rFonts w:ascii="Times New Roman" w:eastAsia="Times New Roman" w:hAnsi="Times New Roman" w:cs="Times New Roman"/>
          <w:b/>
          <w:bCs/>
          <w:sz w:val="24"/>
          <w:szCs w:val="24"/>
          <w:lang w:eastAsia="ru-RU"/>
        </w:rPr>
        <w:t>В русле письма</w:t>
      </w:r>
    </w:p>
    <w:p w:rsidR="004C2EC1" w:rsidRPr="00F63FFD" w:rsidRDefault="004C2EC1" w:rsidP="004C2EC1">
      <w:pPr>
        <w:spacing w:after="0" w:line="240" w:lineRule="auto"/>
        <w:ind w:left="680" w:firstLine="709"/>
        <w:contextualSpacing/>
        <w:jc w:val="both"/>
        <w:outlineLvl w:val="1"/>
        <w:rPr>
          <w:rFonts w:ascii="Times New Roman" w:eastAsia="Times New Roman" w:hAnsi="Times New Roman" w:cs="Times New Roman"/>
          <w:sz w:val="24"/>
          <w:szCs w:val="24"/>
          <w:lang w:eastAsia="ru-RU"/>
        </w:rPr>
      </w:pPr>
      <w:r w:rsidRPr="00F63FFD">
        <w:rPr>
          <w:rFonts w:ascii="Times New Roman" w:eastAsia="Times New Roman" w:hAnsi="Times New Roman" w:cs="Times New Roman"/>
          <w:sz w:val="24"/>
          <w:szCs w:val="24"/>
          <w:lang w:eastAsia="ru-RU"/>
        </w:rPr>
        <w:t>Владеть:</w:t>
      </w:r>
    </w:p>
    <w:p w:rsidR="004C2EC1" w:rsidRPr="00F63FFD" w:rsidRDefault="004C2EC1" w:rsidP="004C2EC1">
      <w:pPr>
        <w:spacing w:after="0" w:line="240" w:lineRule="auto"/>
        <w:ind w:firstLine="709"/>
        <w:contextualSpacing/>
        <w:jc w:val="both"/>
        <w:outlineLvl w:val="1"/>
        <w:rPr>
          <w:rFonts w:ascii="Times New Roman" w:eastAsia="Times New Roman" w:hAnsi="Times New Roman" w:cs="Times New Roman"/>
          <w:sz w:val="24"/>
          <w:szCs w:val="24"/>
          <w:lang w:eastAsia="ru-RU"/>
        </w:rPr>
      </w:pPr>
      <w:r w:rsidRPr="00F63FFD">
        <w:rPr>
          <w:rFonts w:ascii="Times New Roman" w:eastAsia="Times New Roman" w:hAnsi="Times New Roman" w:cs="Times New Roman"/>
          <w:sz w:val="24"/>
          <w:szCs w:val="24"/>
          <w:lang w:eastAsia="ru-RU"/>
        </w:rPr>
        <w:t>умением выписывать из текста слова, словосочетания и предложения;</w:t>
      </w:r>
    </w:p>
    <w:p w:rsidR="004C2EC1" w:rsidRPr="00F63FFD" w:rsidRDefault="004C2EC1" w:rsidP="004C2EC1">
      <w:pPr>
        <w:spacing w:after="0" w:line="240" w:lineRule="auto"/>
        <w:ind w:firstLine="709"/>
        <w:contextualSpacing/>
        <w:jc w:val="both"/>
        <w:outlineLvl w:val="1"/>
        <w:rPr>
          <w:rFonts w:ascii="Times New Roman" w:eastAsia="Times New Roman" w:hAnsi="Times New Roman" w:cs="Times New Roman"/>
          <w:sz w:val="24"/>
          <w:szCs w:val="24"/>
          <w:lang w:eastAsia="ru-RU"/>
        </w:rPr>
      </w:pPr>
      <w:r w:rsidRPr="00F63FFD">
        <w:rPr>
          <w:rFonts w:ascii="Times New Roman" w:eastAsia="Times New Roman" w:hAnsi="Times New Roman" w:cs="Times New Roman"/>
          <w:sz w:val="24"/>
          <w:szCs w:val="24"/>
          <w:lang w:eastAsia="ru-RU"/>
        </w:rPr>
        <w:t>основами письменной речи: писать по образцу поздравление с праздником, короткое личное письмо.</w:t>
      </w:r>
    </w:p>
    <w:p w:rsidR="004C2EC1" w:rsidRPr="00F63FFD"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iCs/>
          <w:sz w:val="24"/>
          <w:szCs w:val="24"/>
          <w:lang w:eastAsia="ru-RU"/>
        </w:rPr>
      </w:pPr>
      <w:r w:rsidRPr="00F63FFD">
        <w:rPr>
          <w:rFonts w:ascii="Times New Roman" w:eastAsia="Times New Roman" w:hAnsi="Times New Roman" w:cs="Times New Roman"/>
          <w:b/>
          <w:bCs/>
          <w:iCs/>
          <w:sz w:val="24"/>
          <w:szCs w:val="24"/>
          <w:lang w:eastAsia="ru-RU"/>
        </w:rPr>
        <w:t>Языковые средства и навыки пользования ими</w:t>
      </w:r>
    </w:p>
    <w:p w:rsidR="004C2EC1" w:rsidRPr="00F63FFD"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sz w:val="24"/>
          <w:szCs w:val="24"/>
          <w:lang w:eastAsia="ru-RU"/>
        </w:rPr>
      </w:pPr>
      <w:r w:rsidRPr="00F63FFD">
        <w:rPr>
          <w:rFonts w:ascii="Times New Roman" w:eastAsia="Times New Roman" w:hAnsi="Times New Roman" w:cs="Times New Roman"/>
          <w:b/>
          <w:bCs/>
          <w:iCs/>
          <w:sz w:val="24"/>
          <w:szCs w:val="24"/>
          <w:lang w:eastAsia="ru-RU"/>
        </w:rPr>
        <w:t>Английский язык</w:t>
      </w:r>
    </w:p>
    <w:p w:rsidR="004C2EC1" w:rsidRPr="00F63FFD"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sz w:val="24"/>
          <w:szCs w:val="24"/>
          <w:lang w:eastAsia="ru-RU"/>
        </w:rPr>
      </w:pPr>
      <w:r w:rsidRPr="00F63FFD">
        <w:rPr>
          <w:rFonts w:ascii="Times New Roman" w:eastAsia="Times New Roman" w:hAnsi="Times New Roman" w:cs="Times New Roman"/>
          <w:b/>
          <w:bCs/>
          <w:sz w:val="24"/>
          <w:szCs w:val="24"/>
          <w:lang w:eastAsia="ru-RU"/>
        </w:rPr>
        <w:t xml:space="preserve">Графика, каллиграфия, орфография. </w:t>
      </w:r>
      <w:r w:rsidRPr="00F63FFD">
        <w:rPr>
          <w:rFonts w:ascii="Times New Roman" w:eastAsia="Times New Roman" w:hAnsi="Times New Roman" w:cs="Times New Roman"/>
          <w:sz w:val="24"/>
          <w:szCs w:val="24"/>
          <w:lang w:eastAsia="ru-RU"/>
        </w:rPr>
        <w:t xml:space="preserve">Все буквы английского алфавита. Основные буквосочетания. Звуко­буквенные </w:t>
      </w:r>
      <w:r w:rsidRPr="00F63FFD">
        <w:rPr>
          <w:rFonts w:ascii="Times New Roman" w:eastAsia="Times New Roman" w:hAnsi="Times New Roman" w:cs="Times New Roman"/>
          <w:spacing w:val="2"/>
          <w:sz w:val="24"/>
          <w:szCs w:val="24"/>
          <w:lang w:eastAsia="ru-RU"/>
        </w:rPr>
        <w:t xml:space="preserve">соответствия. Знаки транскрипции. Апостроф. Основные </w:t>
      </w:r>
      <w:r w:rsidRPr="00F63FFD">
        <w:rPr>
          <w:rFonts w:ascii="Times New Roman" w:eastAsia="Times New Roman" w:hAnsi="Times New Roman" w:cs="Times New Roman"/>
          <w:sz w:val="24"/>
          <w:szCs w:val="24"/>
          <w:lang w:eastAsia="ru-RU"/>
        </w:rPr>
        <w:t>правила чтения и орфографии. Написание наиболее употребительных слов, вошедших в активный словарь.</w:t>
      </w:r>
    </w:p>
    <w:p w:rsidR="004C2EC1" w:rsidRPr="00F63FFD"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sz w:val="24"/>
          <w:szCs w:val="24"/>
          <w:lang w:eastAsia="ru-RU"/>
        </w:rPr>
      </w:pPr>
      <w:r w:rsidRPr="00F63FFD">
        <w:rPr>
          <w:rFonts w:ascii="Times New Roman" w:eastAsia="Times New Roman" w:hAnsi="Times New Roman" w:cs="Times New Roman"/>
          <w:b/>
          <w:bCs/>
          <w:sz w:val="24"/>
          <w:szCs w:val="24"/>
          <w:lang w:eastAsia="ru-RU"/>
        </w:rPr>
        <w:t xml:space="preserve">Фонетическая сторона речи. </w:t>
      </w:r>
      <w:r w:rsidRPr="00F63FFD">
        <w:rPr>
          <w:rFonts w:ascii="Times New Roman" w:eastAsia="Times New Roman" w:hAnsi="Times New Roman" w:cs="Times New Roman"/>
          <w:sz w:val="24"/>
          <w:szCs w:val="24"/>
          <w:lang w:eastAsia="ru-RU"/>
        </w:rPr>
        <w:t>Адекватное произношение и различение на слух всех звуков и звукосочетаний англий</w:t>
      </w:r>
      <w:r w:rsidRPr="00F63FFD">
        <w:rPr>
          <w:rFonts w:ascii="Times New Roman" w:eastAsia="Times New Roman" w:hAnsi="Times New Roman" w:cs="Times New Roman"/>
          <w:spacing w:val="2"/>
          <w:sz w:val="24"/>
          <w:szCs w:val="24"/>
          <w:lang w:eastAsia="ru-RU"/>
        </w:rPr>
        <w:t xml:space="preserve">ского языка. Соблюдение норм произношения: долгота и </w:t>
      </w:r>
      <w:r w:rsidRPr="00F63FFD">
        <w:rPr>
          <w:rFonts w:ascii="Times New Roman" w:eastAsia="Times New Roman" w:hAnsi="Times New Roman" w:cs="Times New Roman"/>
          <w:sz w:val="24"/>
          <w:szCs w:val="24"/>
          <w:lang w:eastAsia="ru-RU"/>
        </w:rPr>
        <w:t xml:space="preserve">краткость гласных, отсутствие оглушения звонких согласных </w:t>
      </w:r>
      <w:r w:rsidRPr="00F63FFD">
        <w:rPr>
          <w:rFonts w:ascii="Times New Roman" w:eastAsia="Times New Roman" w:hAnsi="Times New Roman" w:cs="Times New Roman"/>
          <w:spacing w:val="2"/>
          <w:sz w:val="24"/>
          <w:szCs w:val="24"/>
          <w:lang w:eastAsia="ru-RU"/>
        </w:rPr>
        <w:t xml:space="preserve">в конце слога или слова, отсутствие смягчения согласных перед гласными. Дифтонги. </w:t>
      </w:r>
      <w:r w:rsidRPr="00F63FFD">
        <w:rPr>
          <w:rFonts w:ascii="Times New Roman" w:eastAsia="Times New Roman" w:hAnsi="Times New Roman" w:cs="Times New Roman"/>
          <w:iCs/>
          <w:spacing w:val="2"/>
          <w:sz w:val="24"/>
          <w:szCs w:val="24"/>
          <w:lang w:eastAsia="ru-RU"/>
        </w:rPr>
        <w:t xml:space="preserve">Связующее «r» (there is/there are). </w:t>
      </w:r>
      <w:r w:rsidRPr="00F63FFD">
        <w:rPr>
          <w:rFonts w:ascii="Times New Roman" w:eastAsia="Times New Roman" w:hAnsi="Times New Roman" w:cs="Times New Roman"/>
          <w:spacing w:val="2"/>
          <w:sz w:val="24"/>
          <w:szCs w:val="24"/>
          <w:lang w:eastAsia="ru-RU"/>
        </w:rPr>
        <w:t>Ударение в слове, фразе.</w:t>
      </w:r>
      <w:r w:rsidRPr="00F63FFD">
        <w:rPr>
          <w:rFonts w:ascii="Times New Roman" w:eastAsia="Times New Roman" w:hAnsi="Times New Roman" w:cs="Times New Roman"/>
          <w:iCs/>
          <w:spacing w:val="2"/>
          <w:sz w:val="24"/>
          <w:szCs w:val="24"/>
          <w:lang w:eastAsia="ru-RU"/>
        </w:rPr>
        <w:t xml:space="preserve"> Отсутствие ударения на служебных словах (артиклях, союзах, предлогах). Членение предложений на смысловые группы.</w:t>
      </w:r>
      <w:r w:rsidRPr="00F63FFD">
        <w:rPr>
          <w:rFonts w:ascii="Times New Roman" w:eastAsia="Times New Roman" w:hAnsi="Times New Roman" w:cs="Times New Roman"/>
          <w:spacing w:val="2"/>
          <w:sz w:val="24"/>
          <w:szCs w:val="24"/>
          <w:lang w:eastAsia="ru-RU"/>
        </w:rPr>
        <w:t xml:space="preserve"> Ритмико­интонационные особенности повествовательного, побудительного </w:t>
      </w:r>
      <w:r w:rsidRPr="00F63FFD">
        <w:rPr>
          <w:rFonts w:ascii="Times New Roman" w:eastAsia="Times New Roman" w:hAnsi="Times New Roman" w:cs="Times New Roman"/>
          <w:sz w:val="24"/>
          <w:szCs w:val="24"/>
          <w:lang w:eastAsia="ru-RU"/>
        </w:rPr>
        <w:t>и вопросительного (общий и специальный вопрос) предложе</w:t>
      </w:r>
      <w:r w:rsidRPr="00F63FFD">
        <w:rPr>
          <w:rFonts w:ascii="Times New Roman" w:eastAsia="Times New Roman" w:hAnsi="Times New Roman" w:cs="Times New Roman"/>
          <w:spacing w:val="2"/>
          <w:sz w:val="24"/>
          <w:szCs w:val="24"/>
          <w:lang w:eastAsia="ru-RU"/>
        </w:rPr>
        <w:t xml:space="preserve">ний. </w:t>
      </w:r>
      <w:r w:rsidRPr="00F63FFD">
        <w:rPr>
          <w:rFonts w:ascii="Times New Roman" w:eastAsia="Times New Roman" w:hAnsi="Times New Roman" w:cs="Times New Roman"/>
          <w:iCs/>
          <w:spacing w:val="2"/>
          <w:sz w:val="24"/>
          <w:szCs w:val="24"/>
          <w:lang w:eastAsia="ru-RU"/>
        </w:rPr>
        <w:t xml:space="preserve">Интонация перечисления. Чтение по транскрипции </w:t>
      </w:r>
      <w:r w:rsidRPr="00F63FFD">
        <w:rPr>
          <w:rFonts w:ascii="Times New Roman" w:eastAsia="Times New Roman" w:hAnsi="Times New Roman" w:cs="Times New Roman"/>
          <w:iCs/>
          <w:sz w:val="24"/>
          <w:szCs w:val="24"/>
          <w:lang w:eastAsia="ru-RU"/>
        </w:rPr>
        <w:t>изученных слов.</w:t>
      </w:r>
    </w:p>
    <w:p w:rsidR="004C2EC1" w:rsidRPr="00F63FFD"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sz w:val="24"/>
          <w:szCs w:val="24"/>
          <w:lang w:eastAsia="ru-RU"/>
        </w:rPr>
      </w:pPr>
      <w:r w:rsidRPr="00F63FFD">
        <w:rPr>
          <w:rFonts w:ascii="Times New Roman" w:eastAsia="Times New Roman" w:hAnsi="Times New Roman" w:cs="Times New Roman"/>
          <w:b/>
          <w:bCs/>
          <w:spacing w:val="-2"/>
          <w:sz w:val="24"/>
          <w:szCs w:val="24"/>
          <w:lang w:eastAsia="ru-RU"/>
        </w:rPr>
        <w:t xml:space="preserve">Лексическая сторона речи. </w:t>
      </w:r>
      <w:r w:rsidRPr="00F63FFD">
        <w:rPr>
          <w:rFonts w:ascii="Times New Roman" w:eastAsia="Times New Roman" w:hAnsi="Times New Roman" w:cs="Times New Roman"/>
          <w:spacing w:val="-2"/>
          <w:sz w:val="24"/>
          <w:szCs w:val="24"/>
          <w:lang w:eastAsia="ru-RU"/>
        </w:rPr>
        <w:t>Лексические единицы, обслу</w:t>
      </w:r>
      <w:r w:rsidRPr="00F63FFD">
        <w:rPr>
          <w:rFonts w:ascii="Times New Roman" w:eastAsia="Times New Roman" w:hAnsi="Times New Roman" w:cs="Times New Roman"/>
          <w:sz w:val="24"/>
          <w:szCs w:val="24"/>
          <w:lang w:eastAsia="ru-RU"/>
        </w:rPr>
        <w:t xml:space="preserve">живающие ситуации общения, в пределах тематики начальной школы, в объеме 500 лексических единиц для двустороннего (рецептивного и продуктивного) усвоения, простейшие </w:t>
      </w:r>
      <w:r w:rsidRPr="00F63FFD">
        <w:rPr>
          <w:rFonts w:ascii="Times New Roman" w:eastAsia="Times New Roman" w:hAnsi="Times New Roman" w:cs="Times New Roman"/>
          <w:spacing w:val="2"/>
          <w:sz w:val="24"/>
          <w:szCs w:val="24"/>
          <w:lang w:eastAsia="ru-RU"/>
        </w:rPr>
        <w:t xml:space="preserve">устойчивые словосочетания, оценочная лексика и речевые </w:t>
      </w:r>
      <w:r w:rsidRPr="00F63FFD">
        <w:rPr>
          <w:rFonts w:ascii="Times New Roman" w:eastAsia="Times New Roman" w:hAnsi="Times New Roman" w:cs="Times New Roman"/>
          <w:sz w:val="24"/>
          <w:szCs w:val="24"/>
          <w:lang w:eastAsia="ru-RU"/>
        </w:rPr>
        <w:t xml:space="preserve">клише как элементы речевого этикета, отражающие культуру англоговорящих стран. Интернациональные слова (например, </w:t>
      </w:r>
      <w:r w:rsidRPr="00F63FFD">
        <w:rPr>
          <w:rFonts w:ascii="Times New Roman" w:eastAsia="Times New Roman" w:hAnsi="Times New Roman" w:cs="Times New Roman"/>
          <w:spacing w:val="2"/>
          <w:sz w:val="24"/>
          <w:szCs w:val="24"/>
          <w:lang w:eastAsia="ru-RU"/>
        </w:rPr>
        <w:t xml:space="preserve">doctor, film). </w:t>
      </w:r>
      <w:r w:rsidRPr="00F63FFD">
        <w:rPr>
          <w:rFonts w:ascii="Times New Roman" w:eastAsia="Times New Roman" w:hAnsi="Times New Roman" w:cs="Times New Roman"/>
          <w:iCs/>
          <w:spacing w:val="2"/>
          <w:sz w:val="24"/>
          <w:szCs w:val="24"/>
          <w:lang w:eastAsia="ru-RU"/>
        </w:rPr>
        <w:t xml:space="preserve">Начальное представление о способах словообразования: суффиксация (суффиксы ­er, ­or, ­tion, ­ist, </w:t>
      </w:r>
      <w:r w:rsidRPr="00F63FFD">
        <w:rPr>
          <w:rFonts w:ascii="Times New Roman" w:eastAsia="Times New Roman" w:hAnsi="Times New Roman" w:cs="Times New Roman"/>
          <w:iCs/>
          <w:sz w:val="24"/>
          <w:szCs w:val="24"/>
          <w:lang w:eastAsia="ru-RU"/>
        </w:rPr>
        <w:t>­ful, ­ly, ­teen, ­ty, ­th), словосложение (postcard), конверсия (play — to play).</w:t>
      </w:r>
    </w:p>
    <w:p w:rsidR="004C2EC1" w:rsidRPr="00F63FFD"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F63FFD">
        <w:rPr>
          <w:rFonts w:ascii="Times New Roman" w:eastAsia="Times New Roman" w:hAnsi="Times New Roman" w:cs="Times New Roman"/>
          <w:b/>
          <w:bCs/>
          <w:sz w:val="24"/>
          <w:szCs w:val="24"/>
          <w:lang w:eastAsia="ru-RU"/>
        </w:rPr>
        <w:t xml:space="preserve">Грамматическая сторона речи. </w:t>
      </w:r>
      <w:r w:rsidRPr="00F63FFD">
        <w:rPr>
          <w:rFonts w:ascii="Times New Roman" w:eastAsia="Times New Roman" w:hAnsi="Times New Roman" w:cs="Times New Roman"/>
          <w:sz w:val="24"/>
          <w:szCs w:val="24"/>
          <w:lang w:eastAsia="ru-RU"/>
        </w:rPr>
        <w:t xml:space="preserve">Основные коммуникативные типы предложений: повествовательное, вопросительное, </w:t>
      </w:r>
      <w:r w:rsidRPr="00F63FFD">
        <w:rPr>
          <w:rFonts w:ascii="Times New Roman" w:eastAsia="Times New Roman" w:hAnsi="Times New Roman" w:cs="Times New Roman"/>
          <w:spacing w:val="2"/>
          <w:sz w:val="24"/>
          <w:szCs w:val="24"/>
          <w:lang w:eastAsia="ru-RU"/>
        </w:rPr>
        <w:t xml:space="preserve">побудительное. Общий и специальный вопросы. Вопросительные слова: what, who, when, where, why, how. Порядок </w:t>
      </w:r>
      <w:r w:rsidRPr="00F63FFD">
        <w:rPr>
          <w:rFonts w:ascii="Times New Roman" w:eastAsia="Times New Roman" w:hAnsi="Times New Roman" w:cs="Times New Roman"/>
          <w:sz w:val="24"/>
          <w:szCs w:val="24"/>
          <w:lang w:eastAsia="ru-RU"/>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w:t>
      </w:r>
      <w:r w:rsidRPr="00F63FFD">
        <w:rPr>
          <w:rFonts w:ascii="Times New Roman" w:eastAsia="Times New Roman" w:hAnsi="Times New Roman" w:cs="Times New Roman"/>
          <w:iCs/>
          <w:sz w:val="24"/>
          <w:szCs w:val="24"/>
          <w:lang w:eastAsia="ru-RU"/>
        </w:rPr>
        <w:t>Безличные предложения в настоящем времени (It is cold. It’s five o</w:t>
      </w:r>
      <w:r w:rsidRPr="00F63FFD">
        <w:rPr>
          <w:rFonts w:ascii="Times New Roman" w:eastAsia="Times New Roman" w:hAnsi="Times New Roman" w:cs="Times New Roman"/>
          <w:sz w:val="24"/>
          <w:szCs w:val="24"/>
          <w:lang w:eastAsia="ru-RU"/>
        </w:rPr>
        <w:t>’</w:t>
      </w:r>
      <w:r w:rsidRPr="00F63FFD">
        <w:rPr>
          <w:rFonts w:ascii="Times New Roman" w:eastAsia="Times New Roman" w:hAnsi="Times New Roman" w:cs="Times New Roman"/>
          <w:iCs/>
          <w:sz w:val="24"/>
          <w:szCs w:val="24"/>
          <w:lang w:eastAsia="ru-RU"/>
        </w:rPr>
        <w:t>clock.).</w:t>
      </w:r>
      <w:r w:rsidRPr="00F63FFD">
        <w:rPr>
          <w:rFonts w:ascii="Times New Roman" w:eastAsia="Times New Roman" w:hAnsi="Times New Roman" w:cs="Times New Roman"/>
          <w:sz w:val="24"/>
          <w:szCs w:val="24"/>
          <w:lang w:eastAsia="ru-RU"/>
        </w:rPr>
        <w:t xml:space="preserve"> Предложения с оборотом there is/there are. Простые распространенные предложения. Предложения </w:t>
      </w:r>
      <w:r w:rsidRPr="00F63FFD">
        <w:rPr>
          <w:rFonts w:ascii="Times New Roman" w:eastAsia="Times New Roman" w:hAnsi="Times New Roman" w:cs="Times New Roman"/>
          <w:spacing w:val="2"/>
          <w:sz w:val="24"/>
          <w:szCs w:val="24"/>
          <w:lang w:eastAsia="ru-RU"/>
        </w:rPr>
        <w:t xml:space="preserve">с однородными членами. </w:t>
      </w:r>
      <w:r w:rsidRPr="00F63FFD">
        <w:rPr>
          <w:rFonts w:ascii="Times New Roman" w:eastAsia="Times New Roman" w:hAnsi="Times New Roman" w:cs="Times New Roman"/>
          <w:iCs/>
          <w:spacing w:val="2"/>
          <w:sz w:val="24"/>
          <w:szCs w:val="24"/>
          <w:lang w:eastAsia="ru-RU"/>
        </w:rPr>
        <w:t xml:space="preserve">Сложносочиненные предложения </w:t>
      </w:r>
      <w:r w:rsidRPr="00F63FFD">
        <w:rPr>
          <w:rFonts w:ascii="Times New Roman" w:eastAsia="Times New Roman" w:hAnsi="Times New Roman" w:cs="Times New Roman"/>
          <w:iCs/>
          <w:sz w:val="24"/>
          <w:szCs w:val="24"/>
          <w:lang w:eastAsia="ru-RU"/>
        </w:rPr>
        <w:t>с союзами and и but.Сложноподчиненные предложения с because.</w:t>
      </w:r>
    </w:p>
    <w:p w:rsidR="004C2EC1" w:rsidRPr="00F63FFD"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F63FFD">
        <w:rPr>
          <w:rFonts w:ascii="Times New Roman" w:eastAsia="Times New Roman" w:hAnsi="Times New Roman" w:cs="Times New Roman"/>
          <w:spacing w:val="2"/>
          <w:sz w:val="24"/>
          <w:szCs w:val="24"/>
          <w:lang w:eastAsia="ru-RU"/>
        </w:rPr>
        <w:t xml:space="preserve">Правильные и неправильные глаголы в Present, Future, </w:t>
      </w:r>
      <w:r w:rsidRPr="00F63FFD">
        <w:rPr>
          <w:rFonts w:ascii="Times New Roman" w:eastAsia="Times New Roman" w:hAnsi="Times New Roman" w:cs="Times New Roman"/>
          <w:sz w:val="24"/>
          <w:szCs w:val="24"/>
          <w:lang w:eastAsia="ru-RU"/>
        </w:rPr>
        <w:t>Past Simple (Indefinite). Неопределенная форма глагола. Гла</w:t>
      </w:r>
      <w:r w:rsidRPr="00F63FFD">
        <w:rPr>
          <w:rFonts w:ascii="Times New Roman" w:eastAsia="Times New Roman" w:hAnsi="Times New Roman" w:cs="Times New Roman"/>
          <w:spacing w:val="2"/>
          <w:sz w:val="24"/>
          <w:szCs w:val="24"/>
          <w:lang w:eastAsia="ru-RU"/>
        </w:rPr>
        <w:t>гол</w:t>
      </w:r>
      <w:r w:rsidRPr="00F63FFD">
        <w:rPr>
          <w:rFonts w:ascii="Times New Roman" w:eastAsia="Times New Roman" w:hAnsi="Times New Roman" w:cs="Times New Roman"/>
          <w:spacing w:val="2"/>
          <w:sz w:val="24"/>
          <w:szCs w:val="24"/>
          <w:lang w:val="en-US" w:eastAsia="ru-RU"/>
        </w:rPr>
        <w:t>­</w:t>
      </w:r>
      <w:r w:rsidRPr="00F63FFD">
        <w:rPr>
          <w:rFonts w:ascii="Times New Roman" w:eastAsia="Times New Roman" w:hAnsi="Times New Roman" w:cs="Times New Roman"/>
          <w:spacing w:val="2"/>
          <w:sz w:val="24"/>
          <w:szCs w:val="24"/>
          <w:lang w:eastAsia="ru-RU"/>
        </w:rPr>
        <w:t>связка</w:t>
      </w:r>
      <w:r w:rsidRPr="00F63FFD">
        <w:rPr>
          <w:rFonts w:ascii="Times New Roman" w:eastAsia="Times New Roman" w:hAnsi="Times New Roman" w:cs="Times New Roman"/>
          <w:spacing w:val="2"/>
          <w:sz w:val="24"/>
          <w:szCs w:val="24"/>
          <w:lang w:val="en-US" w:eastAsia="ru-RU"/>
        </w:rPr>
        <w:t xml:space="preserve"> to be. </w:t>
      </w:r>
      <w:r w:rsidRPr="00F63FFD">
        <w:rPr>
          <w:rFonts w:ascii="Times New Roman" w:eastAsia="Times New Roman" w:hAnsi="Times New Roman" w:cs="Times New Roman"/>
          <w:spacing w:val="2"/>
          <w:sz w:val="24"/>
          <w:szCs w:val="24"/>
          <w:lang w:eastAsia="ru-RU"/>
        </w:rPr>
        <w:t>Модальные</w:t>
      </w:r>
      <w:r w:rsidRPr="00F63FFD">
        <w:rPr>
          <w:rFonts w:ascii="Times New Roman" w:eastAsia="Times New Roman" w:hAnsi="Times New Roman" w:cs="Times New Roman"/>
          <w:spacing w:val="2"/>
          <w:sz w:val="24"/>
          <w:szCs w:val="24"/>
          <w:lang w:val="en-US" w:eastAsia="ru-RU"/>
        </w:rPr>
        <w:t xml:space="preserve"> </w:t>
      </w:r>
      <w:r w:rsidRPr="00F63FFD">
        <w:rPr>
          <w:rFonts w:ascii="Times New Roman" w:eastAsia="Times New Roman" w:hAnsi="Times New Roman" w:cs="Times New Roman"/>
          <w:spacing w:val="2"/>
          <w:sz w:val="24"/>
          <w:szCs w:val="24"/>
          <w:lang w:eastAsia="ru-RU"/>
        </w:rPr>
        <w:t>глаголы</w:t>
      </w:r>
      <w:r w:rsidRPr="00F63FFD">
        <w:rPr>
          <w:rFonts w:ascii="Times New Roman" w:eastAsia="Times New Roman" w:hAnsi="Times New Roman" w:cs="Times New Roman"/>
          <w:spacing w:val="2"/>
          <w:sz w:val="24"/>
          <w:szCs w:val="24"/>
          <w:lang w:val="en-US" w:eastAsia="ru-RU"/>
        </w:rPr>
        <w:t xml:space="preserve"> can, may, must, </w:t>
      </w:r>
      <w:r w:rsidRPr="00F63FFD">
        <w:rPr>
          <w:rFonts w:ascii="Times New Roman" w:eastAsia="Times New Roman" w:hAnsi="Times New Roman" w:cs="Times New Roman"/>
          <w:iCs/>
          <w:spacing w:val="2"/>
          <w:sz w:val="24"/>
          <w:szCs w:val="24"/>
          <w:lang w:val="en-US" w:eastAsia="ru-RU"/>
        </w:rPr>
        <w:t>have to</w:t>
      </w:r>
      <w:r w:rsidRPr="00F63FFD">
        <w:rPr>
          <w:rFonts w:ascii="Times New Roman" w:eastAsia="Times New Roman" w:hAnsi="Times New Roman" w:cs="Times New Roman"/>
          <w:spacing w:val="2"/>
          <w:sz w:val="24"/>
          <w:szCs w:val="24"/>
          <w:lang w:val="en-US" w:eastAsia="ru-RU"/>
        </w:rPr>
        <w:t xml:space="preserve">. </w:t>
      </w:r>
      <w:r w:rsidRPr="00F63FFD">
        <w:rPr>
          <w:rFonts w:ascii="Times New Roman" w:eastAsia="Times New Roman" w:hAnsi="Times New Roman" w:cs="Times New Roman"/>
          <w:spacing w:val="2"/>
          <w:sz w:val="24"/>
          <w:szCs w:val="24"/>
          <w:lang w:eastAsia="ru-RU"/>
        </w:rPr>
        <w:t xml:space="preserve">Глагольные конструкции I’d like to… Существительные в единственном и множественном числе (образованные по </w:t>
      </w:r>
      <w:r w:rsidRPr="00F63FFD">
        <w:rPr>
          <w:rFonts w:ascii="Times New Roman" w:eastAsia="Times New Roman" w:hAnsi="Times New Roman" w:cs="Times New Roman"/>
          <w:sz w:val="24"/>
          <w:szCs w:val="24"/>
          <w:lang w:eastAsia="ru-RU"/>
        </w:rPr>
        <w:t>правилу и исключения), существительные с неопределенным, определенным и нулевым артиклем. Притяжательный падеж имен существительных.</w:t>
      </w:r>
    </w:p>
    <w:p w:rsidR="004C2EC1" w:rsidRPr="00F63FFD"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F63FFD">
        <w:rPr>
          <w:rFonts w:ascii="Times New Roman" w:eastAsia="Times New Roman" w:hAnsi="Times New Roman" w:cs="Times New Roman"/>
          <w:sz w:val="24"/>
          <w:szCs w:val="24"/>
          <w:lang w:eastAsia="ru-RU"/>
        </w:rPr>
        <w:t>Прилагательные в положительной, сравнительной и превосходной степени, образованные по правилам и исключения.</w:t>
      </w:r>
    </w:p>
    <w:p w:rsidR="004C2EC1" w:rsidRPr="00F63FFD"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iCs/>
          <w:sz w:val="24"/>
          <w:szCs w:val="24"/>
          <w:lang w:eastAsia="ru-RU"/>
        </w:rPr>
      </w:pPr>
      <w:r w:rsidRPr="00F63FFD">
        <w:rPr>
          <w:rFonts w:ascii="Times New Roman" w:eastAsia="Times New Roman" w:hAnsi="Times New Roman" w:cs="Times New Roman"/>
          <w:sz w:val="24"/>
          <w:szCs w:val="24"/>
          <w:lang w:eastAsia="ru-RU"/>
        </w:rPr>
        <w:t xml:space="preserve">Местоимения: личные (в именительном и объектном падежах), притяжательные, вопросительные, указательные (this/these, that/those), </w:t>
      </w:r>
      <w:r w:rsidRPr="00F63FFD">
        <w:rPr>
          <w:rFonts w:ascii="Times New Roman" w:eastAsia="Times New Roman" w:hAnsi="Times New Roman" w:cs="Times New Roman"/>
          <w:iCs/>
          <w:sz w:val="24"/>
          <w:szCs w:val="24"/>
          <w:lang w:eastAsia="ru-RU"/>
        </w:rPr>
        <w:t>неопределенные (some, any — некоторые случаи употребления).</w:t>
      </w:r>
    </w:p>
    <w:p w:rsidR="004C2EC1" w:rsidRPr="00F63FFD"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F63FFD">
        <w:rPr>
          <w:rFonts w:ascii="Times New Roman" w:eastAsia="Times New Roman" w:hAnsi="Times New Roman" w:cs="Times New Roman"/>
          <w:iCs/>
          <w:spacing w:val="2"/>
          <w:sz w:val="24"/>
          <w:szCs w:val="24"/>
          <w:lang w:eastAsia="ru-RU"/>
        </w:rPr>
        <w:lastRenderedPageBreak/>
        <w:t>Наречия</w:t>
      </w:r>
      <w:r w:rsidRPr="00F63FFD">
        <w:rPr>
          <w:rFonts w:ascii="Times New Roman" w:eastAsia="Times New Roman" w:hAnsi="Times New Roman" w:cs="Times New Roman"/>
          <w:iCs/>
          <w:spacing w:val="2"/>
          <w:sz w:val="24"/>
          <w:szCs w:val="24"/>
          <w:lang w:val="en-US" w:eastAsia="ru-RU"/>
        </w:rPr>
        <w:t xml:space="preserve"> </w:t>
      </w:r>
      <w:r w:rsidRPr="00F63FFD">
        <w:rPr>
          <w:rFonts w:ascii="Times New Roman" w:eastAsia="Times New Roman" w:hAnsi="Times New Roman" w:cs="Times New Roman"/>
          <w:iCs/>
          <w:spacing w:val="2"/>
          <w:sz w:val="24"/>
          <w:szCs w:val="24"/>
          <w:lang w:eastAsia="ru-RU"/>
        </w:rPr>
        <w:t>времени</w:t>
      </w:r>
      <w:r w:rsidRPr="00F63FFD">
        <w:rPr>
          <w:rFonts w:ascii="Times New Roman" w:eastAsia="Times New Roman" w:hAnsi="Times New Roman" w:cs="Times New Roman"/>
          <w:iCs/>
          <w:spacing w:val="2"/>
          <w:sz w:val="24"/>
          <w:szCs w:val="24"/>
          <w:lang w:val="en-US" w:eastAsia="ru-RU"/>
        </w:rPr>
        <w:t xml:space="preserve"> (yesterday, tomorrow, never, usually, </w:t>
      </w:r>
      <w:r w:rsidRPr="00F63FFD">
        <w:rPr>
          <w:rFonts w:ascii="Times New Roman" w:eastAsia="Times New Roman" w:hAnsi="Times New Roman" w:cs="Times New Roman"/>
          <w:iCs/>
          <w:sz w:val="24"/>
          <w:szCs w:val="24"/>
          <w:lang w:val="en-US" w:eastAsia="ru-RU"/>
        </w:rPr>
        <w:t xml:space="preserve">often, sometimes). </w:t>
      </w:r>
      <w:r w:rsidRPr="00F63FFD">
        <w:rPr>
          <w:rFonts w:ascii="Times New Roman" w:eastAsia="Times New Roman" w:hAnsi="Times New Roman" w:cs="Times New Roman"/>
          <w:iCs/>
          <w:sz w:val="24"/>
          <w:szCs w:val="24"/>
          <w:lang w:eastAsia="ru-RU"/>
        </w:rPr>
        <w:t>Наречия степени (much, little, very).</w:t>
      </w:r>
    </w:p>
    <w:p w:rsidR="004C2EC1" w:rsidRPr="00F63FFD"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F63FFD">
        <w:rPr>
          <w:rFonts w:ascii="Times New Roman" w:eastAsia="Times New Roman" w:hAnsi="Times New Roman" w:cs="Times New Roman"/>
          <w:sz w:val="24"/>
          <w:szCs w:val="24"/>
          <w:lang w:eastAsia="ru-RU"/>
        </w:rPr>
        <w:t>Количественные числительные (до 100), порядковые числительные (до 30).</w:t>
      </w:r>
    </w:p>
    <w:p w:rsidR="004C2EC1" w:rsidRPr="00F63FFD"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iCs/>
          <w:sz w:val="24"/>
          <w:szCs w:val="24"/>
          <w:lang w:val="en-US" w:eastAsia="ru-RU"/>
        </w:rPr>
      </w:pPr>
      <w:r w:rsidRPr="00F63FFD">
        <w:rPr>
          <w:rFonts w:ascii="Times New Roman" w:eastAsia="Times New Roman" w:hAnsi="Times New Roman" w:cs="Times New Roman"/>
          <w:spacing w:val="2"/>
          <w:sz w:val="24"/>
          <w:szCs w:val="24"/>
          <w:lang w:eastAsia="ru-RU"/>
        </w:rPr>
        <w:t>Наиболее</w:t>
      </w:r>
      <w:r w:rsidRPr="00F63FFD">
        <w:rPr>
          <w:rFonts w:ascii="Times New Roman" w:eastAsia="Times New Roman" w:hAnsi="Times New Roman" w:cs="Times New Roman"/>
          <w:spacing w:val="2"/>
          <w:sz w:val="24"/>
          <w:szCs w:val="24"/>
          <w:lang w:val="en-US" w:eastAsia="ru-RU"/>
        </w:rPr>
        <w:t xml:space="preserve"> </w:t>
      </w:r>
      <w:r w:rsidRPr="00F63FFD">
        <w:rPr>
          <w:rFonts w:ascii="Times New Roman" w:eastAsia="Times New Roman" w:hAnsi="Times New Roman" w:cs="Times New Roman"/>
          <w:spacing w:val="2"/>
          <w:sz w:val="24"/>
          <w:szCs w:val="24"/>
          <w:lang w:eastAsia="ru-RU"/>
        </w:rPr>
        <w:t>употребительные</w:t>
      </w:r>
      <w:r w:rsidRPr="00F63FFD">
        <w:rPr>
          <w:rFonts w:ascii="Times New Roman" w:eastAsia="Times New Roman" w:hAnsi="Times New Roman" w:cs="Times New Roman"/>
          <w:spacing w:val="2"/>
          <w:sz w:val="24"/>
          <w:szCs w:val="24"/>
          <w:lang w:val="en-US" w:eastAsia="ru-RU"/>
        </w:rPr>
        <w:t xml:space="preserve"> </w:t>
      </w:r>
      <w:r w:rsidRPr="00F63FFD">
        <w:rPr>
          <w:rFonts w:ascii="Times New Roman" w:eastAsia="Times New Roman" w:hAnsi="Times New Roman" w:cs="Times New Roman"/>
          <w:spacing w:val="2"/>
          <w:sz w:val="24"/>
          <w:szCs w:val="24"/>
          <w:lang w:eastAsia="ru-RU"/>
        </w:rPr>
        <w:t>предлоги</w:t>
      </w:r>
      <w:r w:rsidRPr="00F63FFD">
        <w:rPr>
          <w:rFonts w:ascii="Times New Roman" w:eastAsia="Times New Roman" w:hAnsi="Times New Roman" w:cs="Times New Roman"/>
          <w:spacing w:val="2"/>
          <w:sz w:val="24"/>
          <w:szCs w:val="24"/>
          <w:lang w:val="en-US" w:eastAsia="ru-RU"/>
        </w:rPr>
        <w:t xml:space="preserve">: in, on, at, into, to, </w:t>
      </w:r>
      <w:r w:rsidRPr="00F63FFD">
        <w:rPr>
          <w:rFonts w:ascii="Times New Roman" w:eastAsia="Times New Roman" w:hAnsi="Times New Roman" w:cs="Times New Roman"/>
          <w:sz w:val="24"/>
          <w:szCs w:val="24"/>
          <w:lang w:val="en-US" w:eastAsia="ru-RU"/>
        </w:rPr>
        <w:t>from, of, with.</w:t>
      </w:r>
    </w:p>
    <w:p w:rsidR="004C2EC1" w:rsidRPr="00F63FFD"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iCs/>
          <w:sz w:val="24"/>
          <w:szCs w:val="24"/>
          <w:lang w:eastAsia="ru-RU"/>
        </w:rPr>
      </w:pPr>
      <w:r w:rsidRPr="00F63FFD">
        <w:rPr>
          <w:rFonts w:ascii="Times New Roman" w:eastAsia="Times New Roman" w:hAnsi="Times New Roman" w:cs="Times New Roman"/>
          <w:b/>
          <w:bCs/>
          <w:iCs/>
          <w:sz w:val="24"/>
          <w:szCs w:val="24"/>
          <w:lang w:eastAsia="ru-RU"/>
        </w:rPr>
        <w:t>Социокультурная осведомленность</w:t>
      </w:r>
    </w:p>
    <w:p w:rsidR="004C2EC1" w:rsidRPr="00F63FFD"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F63FFD">
        <w:rPr>
          <w:rFonts w:ascii="Times New Roman" w:eastAsia="Times New Roman" w:hAnsi="Times New Roman" w:cs="Times New Roman"/>
          <w:spacing w:val="2"/>
          <w:sz w:val="24"/>
          <w:szCs w:val="24"/>
          <w:lang w:eastAsia="ru-RU"/>
        </w:rPr>
        <w:t>В процессе обучения иностранному языку в начальной школе обучающиеся знакомятся: с названиями стран из</w:t>
      </w:r>
      <w:r w:rsidRPr="00F63FFD">
        <w:rPr>
          <w:rFonts w:ascii="Times New Roman" w:eastAsia="Times New Roman" w:hAnsi="Times New Roman" w:cs="Times New Roman"/>
          <w:sz w:val="24"/>
          <w:szCs w:val="24"/>
          <w:lang w:eastAsia="ru-RU"/>
        </w:rPr>
        <w:t xml:space="preserve">учаемого языка; с некоторыми литературными персонажами </w:t>
      </w:r>
      <w:r w:rsidRPr="00F63FFD">
        <w:rPr>
          <w:rFonts w:ascii="Times New Roman" w:eastAsia="Times New Roman" w:hAnsi="Times New Roman" w:cs="Times New Roman"/>
          <w:spacing w:val="2"/>
          <w:sz w:val="24"/>
          <w:szCs w:val="24"/>
          <w:lang w:eastAsia="ru-RU"/>
        </w:rPr>
        <w:t xml:space="preserve">популярных детских произведений; с сюжетами некоторых популярных сказок, а также небольшими произведениями </w:t>
      </w:r>
      <w:r w:rsidRPr="00F63FFD">
        <w:rPr>
          <w:rFonts w:ascii="Times New Roman" w:eastAsia="Times New Roman" w:hAnsi="Times New Roman" w:cs="Times New Roman"/>
          <w:sz w:val="24"/>
          <w:szCs w:val="24"/>
          <w:lang w:eastAsia="ru-RU"/>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4C2EC1" w:rsidRPr="00F63FFD"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iCs/>
          <w:sz w:val="24"/>
          <w:szCs w:val="24"/>
          <w:lang w:eastAsia="ru-RU"/>
        </w:rPr>
      </w:pPr>
      <w:r w:rsidRPr="00F63FFD">
        <w:rPr>
          <w:rFonts w:ascii="Times New Roman" w:eastAsia="Times New Roman" w:hAnsi="Times New Roman" w:cs="Times New Roman"/>
          <w:b/>
          <w:bCs/>
          <w:iCs/>
          <w:sz w:val="24"/>
          <w:szCs w:val="24"/>
          <w:lang w:eastAsia="ru-RU"/>
        </w:rPr>
        <w:t>Специальные учебные умения</w:t>
      </w:r>
    </w:p>
    <w:p w:rsidR="004C2EC1" w:rsidRPr="00F63FFD"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F63FFD">
        <w:rPr>
          <w:rFonts w:ascii="Times New Roman" w:eastAsia="Times New Roman" w:hAnsi="Times New Roman" w:cs="Times New Roman"/>
          <w:spacing w:val="2"/>
          <w:sz w:val="24"/>
          <w:szCs w:val="24"/>
          <w:lang w:eastAsia="ru-RU"/>
        </w:rPr>
        <w:t>Младшие школьники овладевают следующими специаль</w:t>
      </w:r>
      <w:r w:rsidRPr="00F63FFD">
        <w:rPr>
          <w:rFonts w:ascii="Times New Roman" w:eastAsia="Times New Roman" w:hAnsi="Times New Roman" w:cs="Times New Roman"/>
          <w:sz w:val="24"/>
          <w:szCs w:val="24"/>
          <w:lang w:eastAsia="ru-RU"/>
        </w:rPr>
        <w:t>ными (предметными) учебными умениями и навыками:</w:t>
      </w:r>
    </w:p>
    <w:p w:rsidR="004C2EC1" w:rsidRPr="00F63FFD" w:rsidRDefault="004C2EC1" w:rsidP="004C2EC1">
      <w:pPr>
        <w:spacing w:after="0" w:line="240" w:lineRule="auto"/>
        <w:ind w:firstLine="709"/>
        <w:contextualSpacing/>
        <w:jc w:val="both"/>
        <w:outlineLvl w:val="1"/>
        <w:rPr>
          <w:rFonts w:ascii="Times New Roman" w:eastAsia="Times New Roman" w:hAnsi="Times New Roman" w:cs="Times New Roman"/>
          <w:sz w:val="24"/>
          <w:szCs w:val="24"/>
          <w:lang w:eastAsia="ru-RU"/>
        </w:rPr>
      </w:pPr>
      <w:r w:rsidRPr="00F63FFD">
        <w:rPr>
          <w:rFonts w:ascii="Times New Roman" w:eastAsia="Times New Roman" w:hAnsi="Times New Roman" w:cs="Times New Roman"/>
          <w:sz w:val="24"/>
          <w:szCs w:val="24"/>
          <w:lang w:eastAsia="ru-RU"/>
        </w:rPr>
        <w:t>пользоваться двуязычным словарем учебника (в том чис</w:t>
      </w:r>
      <w:r w:rsidRPr="00F63FFD">
        <w:rPr>
          <w:rFonts w:ascii="Times New Roman" w:eastAsia="Times New Roman" w:hAnsi="Times New Roman" w:cs="Times New Roman"/>
          <w:spacing w:val="2"/>
          <w:sz w:val="24"/>
          <w:szCs w:val="24"/>
          <w:lang w:eastAsia="ru-RU"/>
        </w:rPr>
        <w:t xml:space="preserve">ле транскрипцией), компьютерным словарем и экранным </w:t>
      </w:r>
      <w:r w:rsidRPr="00F63FFD">
        <w:rPr>
          <w:rFonts w:ascii="Times New Roman" w:eastAsia="Times New Roman" w:hAnsi="Times New Roman" w:cs="Times New Roman"/>
          <w:sz w:val="24"/>
          <w:szCs w:val="24"/>
          <w:lang w:eastAsia="ru-RU"/>
        </w:rPr>
        <w:t>переводом отдельных слов;</w:t>
      </w:r>
    </w:p>
    <w:p w:rsidR="004C2EC1" w:rsidRPr="00F63FFD" w:rsidRDefault="004C2EC1" w:rsidP="004C2EC1">
      <w:pPr>
        <w:spacing w:after="0" w:line="240" w:lineRule="auto"/>
        <w:ind w:firstLine="709"/>
        <w:contextualSpacing/>
        <w:jc w:val="both"/>
        <w:outlineLvl w:val="1"/>
        <w:rPr>
          <w:rFonts w:ascii="Times New Roman" w:eastAsia="Times New Roman" w:hAnsi="Times New Roman" w:cs="Times New Roman"/>
          <w:sz w:val="24"/>
          <w:szCs w:val="24"/>
          <w:lang w:eastAsia="ru-RU"/>
        </w:rPr>
      </w:pPr>
      <w:r w:rsidRPr="00F63FFD">
        <w:rPr>
          <w:rFonts w:ascii="Times New Roman" w:eastAsia="Times New Roman" w:hAnsi="Times New Roman" w:cs="Times New Roman"/>
          <w:spacing w:val="2"/>
          <w:sz w:val="24"/>
          <w:szCs w:val="24"/>
          <w:lang w:eastAsia="ru-RU"/>
        </w:rPr>
        <w:t xml:space="preserve">пользоваться справочным материалом, представленным </w:t>
      </w:r>
      <w:r w:rsidRPr="00F63FFD">
        <w:rPr>
          <w:rFonts w:ascii="Times New Roman" w:eastAsia="Times New Roman" w:hAnsi="Times New Roman" w:cs="Times New Roman"/>
          <w:sz w:val="24"/>
          <w:szCs w:val="24"/>
          <w:lang w:eastAsia="ru-RU"/>
        </w:rPr>
        <w:t>в виде таблиц, схем, правил;</w:t>
      </w:r>
    </w:p>
    <w:p w:rsidR="004C2EC1" w:rsidRPr="00F63FFD" w:rsidRDefault="004C2EC1" w:rsidP="004C2EC1">
      <w:pPr>
        <w:spacing w:after="0" w:line="240" w:lineRule="auto"/>
        <w:ind w:firstLine="709"/>
        <w:contextualSpacing/>
        <w:jc w:val="both"/>
        <w:outlineLvl w:val="1"/>
        <w:rPr>
          <w:rFonts w:ascii="Times New Roman" w:eastAsia="Times New Roman" w:hAnsi="Times New Roman" w:cs="Times New Roman"/>
          <w:sz w:val="24"/>
          <w:szCs w:val="24"/>
          <w:lang w:eastAsia="ru-RU"/>
        </w:rPr>
      </w:pPr>
      <w:r w:rsidRPr="00F63FFD">
        <w:rPr>
          <w:rFonts w:ascii="Times New Roman" w:eastAsia="Times New Roman" w:hAnsi="Times New Roman" w:cs="Times New Roman"/>
          <w:sz w:val="24"/>
          <w:szCs w:val="24"/>
          <w:lang w:eastAsia="ru-RU"/>
        </w:rPr>
        <w:t>вести словарь (словарную тетрадь);</w:t>
      </w:r>
    </w:p>
    <w:p w:rsidR="004C2EC1" w:rsidRPr="00F63FFD" w:rsidRDefault="004C2EC1" w:rsidP="004C2EC1">
      <w:pPr>
        <w:spacing w:after="0" w:line="240" w:lineRule="auto"/>
        <w:ind w:firstLine="709"/>
        <w:contextualSpacing/>
        <w:jc w:val="both"/>
        <w:outlineLvl w:val="1"/>
        <w:rPr>
          <w:rFonts w:ascii="Times New Roman" w:eastAsia="Times New Roman" w:hAnsi="Times New Roman" w:cs="Times New Roman"/>
          <w:sz w:val="24"/>
          <w:szCs w:val="24"/>
          <w:lang w:eastAsia="ru-RU"/>
        </w:rPr>
      </w:pPr>
      <w:r w:rsidRPr="00F63FFD">
        <w:rPr>
          <w:rFonts w:ascii="Times New Roman" w:eastAsia="Times New Roman" w:hAnsi="Times New Roman" w:cs="Times New Roman"/>
          <w:spacing w:val="2"/>
          <w:sz w:val="24"/>
          <w:szCs w:val="24"/>
          <w:lang w:eastAsia="ru-RU"/>
        </w:rPr>
        <w:t xml:space="preserve">систематизировать слова, например, по тематическому </w:t>
      </w:r>
      <w:r w:rsidRPr="00F63FFD">
        <w:rPr>
          <w:rFonts w:ascii="Times New Roman" w:eastAsia="Times New Roman" w:hAnsi="Times New Roman" w:cs="Times New Roman"/>
          <w:sz w:val="24"/>
          <w:szCs w:val="24"/>
          <w:lang w:eastAsia="ru-RU"/>
        </w:rPr>
        <w:t>принципу;</w:t>
      </w:r>
    </w:p>
    <w:p w:rsidR="004C2EC1" w:rsidRPr="00F63FFD" w:rsidRDefault="004C2EC1" w:rsidP="004C2EC1">
      <w:pPr>
        <w:spacing w:after="0" w:line="240" w:lineRule="auto"/>
        <w:ind w:firstLine="709"/>
        <w:contextualSpacing/>
        <w:jc w:val="both"/>
        <w:outlineLvl w:val="1"/>
        <w:rPr>
          <w:rFonts w:ascii="Times New Roman" w:eastAsia="Times New Roman" w:hAnsi="Times New Roman" w:cs="Times New Roman"/>
          <w:sz w:val="24"/>
          <w:szCs w:val="24"/>
          <w:lang w:eastAsia="ru-RU"/>
        </w:rPr>
      </w:pPr>
      <w:r w:rsidRPr="00F63FFD">
        <w:rPr>
          <w:rFonts w:ascii="Times New Roman" w:eastAsia="Times New Roman" w:hAnsi="Times New Roman" w:cs="Times New Roman"/>
          <w:sz w:val="24"/>
          <w:szCs w:val="24"/>
          <w:lang w:eastAsia="ru-RU"/>
        </w:rPr>
        <w:t>пользоваться языковой догадкой, например, при опознавании интернационализмов;</w:t>
      </w:r>
    </w:p>
    <w:p w:rsidR="004C2EC1" w:rsidRPr="00F63FFD" w:rsidRDefault="004C2EC1" w:rsidP="004C2EC1">
      <w:pPr>
        <w:spacing w:after="0" w:line="240" w:lineRule="auto"/>
        <w:ind w:firstLine="709"/>
        <w:contextualSpacing/>
        <w:jc w:val="both"/>
        <w:outlineLvl w:val="1"/>
        <w:rPr>
          <w:rFonts w:ascii="Times New Roman" w:eastAsia="Times New Roman" w:hAnsi="Times New Roman" w:cs="Times New Roman"/>
          <w:sz w:val="24"/>
          <w:szCs w:val="24"/>
          <w:lang w:eastAsia="ru-RU"/>
        </w:rPr>
      </w:pPr>
      <w:r w:rsidRPr="00F63FFD">
        <w:rPr>
          <w:rFonts w:ascii="Times New Roman" w:eastAsia="Times New Roman" w:hAnsi="Times New Roman" w:cs="Times New Roman"/>
          <w:spacing w:val="2"/>
          <w:sz w:val="24"/>
          <w:szCs w:val="24"/>
          <w:lang w:eastAsia="ru-RU"/>
        </w:rPr>
        <w:t>делать обобщения на основе структурно­функциональ</w:t>
      </w:r>
      <w:r w:rsidRPr="00F63FFD">
        <w:rPr>
          <w:rFonts w:ascii="Times New Roman" w:eastAsia="Times New Roman" w:hAnsi="Times New Roman" w:cs="Times New Roman"/>
          <w:sz w:val="24"/>
          <w:szCs w:val="24"/>
          <w:lang w:eastAsia="ru-RU"/>
        </w:rPr>
        <w:t>ных схем простого предложения;</w:t>
      </w:r>
    </w:p>
    <w:p w:rsidR="004C2EC1" w:rsidRPr="00F63FFD" w:rsidRDefault="004C2EC1" w:rsidP="004C2EC1">
      <w:pPr>
        <w:spacing w:after="0" w:line="240" w:lineRule="auto"/>
        <w:ind w:firstLine="709"/>
        <w:contextualSpacing/>
        <w:jc w:val="both"/>
        <w:outlineLvl w:val="1"/>
        <w:rPr>
          <w:rFonts w:ascii="Times New Roman" w:eastAsia="Times New Roman" w:hAnsi="Times New Roman" w:cs="Times New Roman"/>
          <w:sz w:val="24"/>
          <w:szCs w:val="24"/>
          <w:lang w:eastAsia="ru-RU"/>
        </w:rPr>
      </w:pPr>
      <w:r w:rsidRPr="00F63FFD">
        <w:rPr>
          <w:rFonts w:ascii="Times New Roman" w:eastAsia="Times New Roman" w:hAnsi="Times New Roman" w:cs="Times New Roman"/>
          <w:spacing w:val="-4"/>
          <w:sz w:val="24"/>
          <w:szCs w:val="24"/>
          <w:lang w:eastAsia="ru-RU"/>
        </w:rPr>
        <w:t>опознавать грамматические явления, отсутствующие в род</w:t>
      </w:r>
      <w:r w:rsidRPr="00F63FFD">
        <w:rPr>
          <w:rFonts w:ascii="Times New Roman" w:eastAsia="Times New Roman" w:hAnsi="Times New Roman" w:cs="Times New Roman"/>
          <w:sz w:val="24"/>
          <w:szCs w:val="24"/>
          <w:lang w:eastAsia="ru-RU"/>
        </w:rPr>
        <w:t>ном языке, например, артикли.</w:t>
      </w:r>
    </w:p>
    <w:p w:rsidR="004C2EC1" w:rsidRPr="00F63FFD"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iCs/>
          <w:sz w:val="24"/>
          <w:szCs w:val="24"/>
          <w:lang w:eastAsia="ru-RU"/>
        </w:rPr>
      </w:pPr>
      <w:r w:rsidRPr="00F63FFD">
        <w:rPr>
          <w:rFonts w:ascii="Times New Roman" w:eastAsia="Times New Roman" w:hAnsi="Times New Roman" w:cs="Times New Roman"/>
          <w:b/>
          <w:bCs/>
          <w:iCs/>
          <w:sz w:val="24"/>
          <w:szCs w:val="24"/>
          <w:lang w:eastAsia="ru-RU"/>
        </w:rPr>
        <w:t>Обще учебные умения и универсальные учебные действия</w:t>
      </w:r>
    </w:p>
    <w:p w:rsidR="004C2EC1" w:rsidRPr="00F63FFD"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F63FFD">
        <w:rPr>
          <w:rFonts w:ascii="Times New Roman" w:eastAsia="Times New Roman" w:hAnsi="Times New Roman" w:cs="Times New Roman"/>
          <w:sz w:val="24"/>
          <w:szCs w:val="24"/>
          <w:lang w:eastAsia="ru-RU"/>
        </w:rPr>
        <w:t>В процессе изучения курса «Иностранный язык» младшие школьники:</w:t>
      </w:r>
    </w:p>
    <w:p w:rsidR="004C2EC1" w:rsidRPr="00F63FFD" w:rsidRDefault="004C2EC1" w:rsidP="004C2EC1">
      <w:pPr>
        <w:spacing w:after="0" w:line="240" w:lineRule="auto"/>
        <w:ind w:firstLine="709"/>
        <w:contextualSpacing/>
        <w:jc w:val="both"/>
        <w:outlineLvl w:val="1"/>
        <w:rPr>
          <w:rFonts w:ascii="Times New Roman" w:eastAsia="Times New Roman" w:hAnsi="Times New Roman" w:cs="Times New Roman"/>
          <w:sz w:val="24"/>
          <w:szCs w:val="24"/>
          <w:lang w:eastAsia="ru-RU"/>
        </w:rPr>
      </w:pPr>
      <w:r w:rsidRPr="00F63FFD">
        <w:rPr>
          <w:rFonts w:ascii="Times New Roman" w:eastAsia="Times New Roman" w:hAnsi="Times New Roman" w:cs="Times New Roman"/>
          <w:sz w:val="24"/>
          <w:szCs w:val="24"/>
          <w:lang w:eastAsia="ru-RU"/>
        </w:rPr>
        <w:t xml:space="preserve">совершенствуют приемы работы с текстом, опираясь на </w:t>
      </w:r>
      <w:r w:rsidRPr="00F63FFD">
        <w:rPr>
          <w:rFonts w:ascii="Times New Roman" w:eastAsia="Times New Roman" w:hAnsi="Times New Roman" w:cs="Times New Roman"/>
          <w:spacing w:val="2"/>
          <w:sz w:val="24"/>
          <w:szCs w:val="24"/>
          <w:lang w:eastAsia="ru-RU"/>
        </w:rPr>
        <w:t>умения, приобретенные на уроках родного языка (прогно</w:t>
      </w:r>
      <w:r w:rsidRPr="00F63FFD">
        <w:rPr>
          <w:rFonts w:ascii="Times New Roman" w:eastAsia="Times New Roman" w:hAnsi="Times New Roman" w:cs="Times New Roman"/>
          <w:sz w:val="24"/>
          <w:szCs w:val="24"/>
          <w:lang w:eastAsia="ru-RU"/>
        </w:rPr>
        <w:t xml:space="preserve">зировать содержание текста по заголовку, данным к тексту </w:t>
      </w:r>
      <w:r w:rsidRPr="00F63FFD">
        <w:rPr>
          <w:rFonts w:ascii="Times New Roman" w:eastAsia="Times New Roman" w:hAnsi="Times New Roman" w:cs="Times New Roman"/>
          <w:spacing w:val="2"/>
          <w:sz w:val="24"/>
          <w:szCs w:val="24"/>
          <w:lang w:eastAsia="ru-RU"/>
        </w:rPr>
        <w:t xml:space="preserve">рисункам, списывать текст, выписывать отдельные слова и </w:t>
      </w:r>
      <w:r w:rsidRPr="00F63FFD">
        <w:rPr>
          <w:rFonts w:ascii="Times New Roman" w:eastAsia="Times New Roman" w:hAnsi="Times New Roman" w:cs="Times New Roman"/>
          <w:sz w:val="24"/>
          <w:szCs w:val="24"/>
          <w:lang w:eastAsia="ru-RU"/>
        </w:rPr>
        <w:t>предложения из текста и</w:t>
      </w:r>
      <w:r w:rsidRPr="00F63FFD">
        <w:rPr>
          <w:rFonts w:ascii="Times New Roman" w:eastAsia="Times New Roman" w:hAnsi="Times New Roman" w:cs="Times New Roman"/>
          <w:sz w:val="24"/>
          <w:szCs w:val="24"/>
          <w:lang w:eastAsia="ru-RU"/>
        </w:rPr>
        <w:t> </w:t>
      </w:r>
      <w:r w:rsidRPr="00F63FFD">
        <w:rPr>
          <w:rFonts w:ascii="Times New Roman" w:eastAsia="Times New Roman" w:hAnsi="Times New Roman" w:cs="Times New Roman"/>
          <w:sz w:val="24"/>
          <w:szCs w:val="24"/>
          <w:lang w:eastAsia="ru-RU"/>
        </w:rPr>
        <w:t>т.</w:t>
      </w:r>
      <w:r w:rsidRPr="00F63FFD">
        <w:rPr>
          <w:rFonts w:ascii="Times New Roman" w:eastAsia="Times New Roman" w:hAnsi="Times New Roman" w:cs="Times New Roman"/>
          <w:sz w:val="24"/>
          <w:szCs w:val="24"/>
          <w:lang w:eastAsia="ru-RU"/>
        </w:rPr>
        <w:t> </w:t>
      </w:r>
      <w:r w:rsidRPr="00F63FFD">
        <w:rPr>
          <w:rFonts w:ascii="Times New Roman" w:eastAsia="Times New Roman" w:hAnsi="Times New Roman" w:cs="Times New Roman"/>
          <w:sz w:val="24"/>
          <w:szCs w:val="24"/>
          <w:lang w:eastAsia="ru-RU"/>
        </w:rPr>
        <w:t>п.);</w:t>
      </w:r>
    </w:p>
    <w:p w:rsidR="004C2EC1" w:rsidRPr="00F63FFD" w:rsidRDefault="004C2EC1" w:rsidP="004C2EC1">
      <w:pPr>
        <w:spacing w:after="0" w:line="240" w:lineRule="auto"/>
        <w:ind w:firstLine="709"/>
        <w:contextualSpacing/>
        <w:jc w:val="both"/>
        <w:outlineLvl w:val="1"/>
        <w:rPr>
          <w:rFonts w:ascii="Times New Roman" w:eastAsia="Times New Roman" w:hAnsi="Times New Roman" w:cs="Times New Roman"/>
          <w:sz w:val="24"/>
          <w:szCs w:val="24"/>
          <w:lang w:eastAsia="ru-RU"/>
        </w:rPr>
      </w:pPr>
      <w:r w:rsidRPr="00F63FFD">
        <w:rPr>
          <w:rFonts w:ascii="Times New Roman" w:eastAsia="Times New Roman" w:hAnsi="Times New Roman" w:cs="Times New Roman"/>
          <w:sz w:val="24"/>
          <w:szCs w:val="24"/>
          <w:lang w:eastAsia="ru-RU"/>
        </w:rPr>
        <w:t>овладевают более разнообразными приемами раскрытия значения слова, используя словообразовательные элементы; синонимы, антонимы; контекст;</w:t>
      </w:r>
    </w:p>
    <w:p w:rsidR="004C2EC1" w:rsidRPr="00F63FFD" w:rsidRDefault="004C2EC1" w:rsidP="004C2EC1">
      <w:pPr>
        <w:spacing w:after="0" w:line="240" w:lineRule="auto"/>
        <w:ind w:firstLine="709"/>
        <w:contextualSpacing/>
        <w:jc w:val="both"/>
        <w:outlineLvl w:val="1"/>
        <w:rPr>
          <w:rFonts w:ascii="Times New Roman" w:eastAsia="Times New Roman" w:hAnsi="Times New Roman" w:cs="Times New Roman"/>
          <w:spacing w:val="2"/>
          <w:sz w:val="24"/>
          <w:szCs w:val="24"/>
          <w:lang w:eastAsia="ru-RU"/>
        </w:rPr>
      </w:pPr>
      <w:r w:rsidRPr="00F63FFD">
        <w:rPr>
          <w:rFonts w:ascii="Times New Roman" w:eastAsia="Times New Roman" w:hAnsi="Times New Roman" w:cs="Times New Roman"/>
          <w:sz w:val="24"/>
          <w:szCs w:val="24"/>
          <w:lang w:eastAsia="ru-RU"/>
        </w:rPr>
        <w:t xml:space="preserve">совершенствуют общеречевые коммуникативные умения, например, начинать и завершать разговор, используя </w:t>
      </w:r>
      <w:r w:rsidRPr="00F63FFD">
        <w:rPr>
          <w:rFonts w:ascii="Times New Roman" w:eastAsia="Times New Roman" w:hAnsi="Times New Roman" w:cs="Times New Roman"/>
          <w:spacing w:val="2"/>
          <w:sz w:val="24"/>
          <w:szCs w:val="24"/>
          <w:lang w:eastAsia="ru-RU"/>
        </w:rPr>
        <w:t>речевые клише; поддерживать беседу, задавая вопросы и переспрашивая;</w:t>
      </w:r>
    </w:p>
    <w:p w:rsidR="004C2EC1" w:rsidRPr="00F63FFD" w:rsidRDefault="004C2EC1" w:rsidP="004C2EC1">
      <w:pPr>
        <w:spacing w:after="0" w:line="240" w:lineRule="auto"/>
        <w:ind w:firstLine="709"/>
        <w:contextualSpacing/>
        <w:jc w:val="both"/>
        <w:outlineLvl w:val="1"/>
        <w:rPr>
          <w:rFonts w:ascii="Times New Roman" w:eastAsia="Times New Roman" w:hAnsi="Times New Roman" w:cs="Times New Roman"/>
          <w:sz w:val="24"/>
          <w:szCs w:val="24"/>
          <w:lang w:eastAsia="ru-RU"/>
        </w:rPr>
      </w:pPr>
      <w:r w:rsidRPr="00F63FFD">
        <w:rPr>
          <w:rFonts w:ascii="Times New Roman" w:eastAsia="Times New Roman" w:hAnsi="Times New Roman" w:cs="Times New Roman"/>
          <w:sz w:val="24"/>
          <w:szCs w:val="24"/>
          <w:lang w:eastAsia="ru-RU"/>
        </w:rPr>
        <w:t>учатся осуществлять самоконтроль, самооценку;</w:t>
      </w:r>
    </w:p>
    <w:p w:rsidR="004C2EC1" w:rsidRPr="00F63FFD" w:rsidRDefault="004C2EC1" w:rsidP="004C2EC1">
      <w:pPr>
        <w:spacing w:after="0" w:line="240" w:lineRule="auto"/>
        <w:ind w:firstLine="709"/>
        <w:contextualSpacing/>
        <w:jc w:val="both"/>
        <w:outlineLvl w:val="1"/>
        <w:rPr>
          <w:rFonts w:ascii="Times New Roman" w:eastAsia="Times New Roman" w:hAnsi="Times New Roman" w:cs="Times New Roman"/>
          <w:spacing w:val="-2"/>
          <w:sz w:val="24"/>
          <w:szCs w:val="24"/>
          <w:lang w:eastAsia="ru-RU"/>
        </w:rPr>
      </w:pPr>
      <w:r w:rsidRPr="00F63FFD">
        <w:rPr>
          <w:rFonts w:ascii="Times New Roman" w:eastAsia="Times New Roman" w:hAnsi="Times New Roman" w:cs="Times New Roman"/>
          <w:spacing w:val="-4"/>
          <w:sz w:val="24"/>
          <w:szCs w:val="24"/>
          <w:lang w:eastAsia="ru-RU"/>
        </w:rPr>
        <w:t>учатся самостоятельно выполнять задания с использовани</w:t>
      </w:r>
      <w:r w:rsidRPr="00F63FFD">
        <w:rPr>
          <w:rFonts w:ascii="Times New Roman" w:eastAsia="Times New Roman" w:hAnsi="Times New Roman" w:cs="Times New Roman"/>
          <w:spacing w:val="-2"/>
          <w:sz w:val="24"/>
          <w:szCs w:val="24"/>
          <w:lang w:eastAsia="ru-RU"/>
        </w:rPr>
        <w:t>ем компьютера (при наличии мультимедийного приложения).</w:t>
      </w:r>
    </w:p>
    <w:p w:rsidR="004C2EC1" w:rsidRPr="00F63FFD"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F63FFD">
        <w:rPr>
          <w:rFonts w:ascii="Times New Roman" w:eastAsia="Times New Roman" w:hAnsi="Times New Roman" w:cs="Times New Roman"/>
          <w:sz w:val="24"/>
          <w:szCs w:val="24"/>
          <w:lang w:eastAsia="ru-RU"/>
        </w:rPr>
        <w:t xml:space="preserve">Общеучебные и специальные учебные умения, а также социокультурная осведомленность приобретаются учащимися в процессе формирования коммуникативных умений в основных видах речевой деятельности. Поэтому они </w:t>
      </w:r>
      <w:r w:rsidRPr="00F63FFD">
        <w:rPr>
          <w:rFonts w:ascii="Times New Roman" w:eastAsia="Times New Roman" w:hAnsi="Times New Roman" w:cs="Times New Roman"/>
          <w:b/>
          <w:bCs/>
          <w:sz w:val="24"/>
          <w:szCs w:val="24"/>
          <w:lang w:eastAsia="ru-RU"/>
        </w:rPr>
        <w:t xml:space="preserve">не выделяются </w:t>
      </w:r>
      <w:r w:rsidRPr="00F63FFD">
        <w:rPr>
          <w:rFonts w:ascii="Times New Roman" w:eastAsia="Times New Roman" w:hAnsi="Times New Roman" w:cs="Times New Roman"/>
          <w:sz w:val="24"/>
          <w:szCs w:val="24"/>
          <w:lang w:eastAsia="ru-RU"/>
        </w:rPr>
        <w:t>отдельно в тематическом планировании.</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p>
    <w:p w:rsidR="004C2EC1" w:rsidRPr="00F63FFD" w:rsidRDefault="004C2EC1" w:rsidP="00F63FFD">
      <w:pPr>
        <w:spacing w:after="0" w:line="240" w:lineRule="auto"/>
        <w:ind w:left="540"/>
        <w:jc w:val="center"/>
        <w:outlineLvl w:val="1"/>
        <w:rPr>
          <w:rFonts w:ascii="Times New Roman" w:eastAsia="MS Gothic" w:hAnsi="Times New Roman" w:cs="Times New Roman"/>
          <w:b/>
          <w:sz w:val="24"/>
          <w:szCs w:val="24"/>
          <w:lang w:eastAsia="ru-RU"/>
        </w:rPr>
      </w:pPr>
      <w:bookmarkStart w:id="60" w:name="_Toc288394088"/>
      <w:bookmarkStart w:id="61" w:name="_Toc288410555"/>
      <w:bookmarkStart w:id="62" w:name="_Toc288410684"/>
      <w:bookmarkStart w:id="63" w:name="_Toc424564332"/>
      <w:r w:rsidRPr="00F63FFD">
        <w:rPr>
          <w:rFonts w:ascii="Times New Roman" w:eastAsia="MS Gothic" w:hAnsi="Times New Roman" w:cs="Times New Roman"/>
          <w:b/>
          <w:sz w:val="24"/>
          <w:szCs w:val="24"/>
          <w:lang w:eastAsia="ru-RU"/>
        </w:rPr>
        <w:t>Математика и информатика</w:t>
      </w:r>
      <w:bookmarkEnd w:id="60"/>
      <w:bookmarkEnd w:id="61"/>
      <w:bookmarkEnd w:id="62"/>
      <w:bookmarkEnd w:id="63"/>
    </w:p>
    <w:p w:rsidR="004C2EC1" w:rsidRPr="00F63FFD"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iCs/>
          <w:sz w:val="24"/>
          <w:szCs w:val="24"/>
          <w:lang w:eastAsia="ru-RU"/>
        </w:rPr>
      </w:pPr>
      <w:r w:rsidRPr="00F63FFD">
        <w:rPr>
          <w:rFonts w:ascii="Times New Roman" w:eastAsia="Times New Roman" w:hAnsi="Times New Roman" w:cs="Times New Roman"/>
          <w:b/>
          <w:bCs/>
          <w:iCs/>
          <w:sz w:val="24"/>
          <w:szCs w:val="24"/>
          <w:lang w:eastAsia="ru-RU"/>
        </w:rPr>
        <w:t>Числа и величины</w:t>
      </w:r>
    </w:p>
    <w:p w:rsidR="004C2EC1" w:rsidRPr="00F63FFD"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F63FFD">
        <w:rPr>
          <w:rFonts w:ascii="Times New Roman" w:eastAsia="Times New Roman" w:hAnsi="Times New Roman" w:cs="Times New Roman"/>
          <w:sz w:val="24"/>
          <w:szCs w:val="24"/>
          <w:lang w:eastAsia="ru-RU"/>
        </w:rPr>
        <w:t>Счет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4C2EC1" w:rsidRPr="00F63FFD"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F63FFD">
        <w:rPr>
          <w:rFonts w:ascii="Times New Roman" w:eastAsia="Times New Roman" w:hAnsi="Times New Roman" w:cs="Times New Roman"/>
          <w:sz w:val="24"/>
          <w:szCs w:val="24"/>
          <w:lang w:eastAsia="ru-RU"/>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F63FFD">
        <w:rPr>
          <w:rFonts w:ascii="Times New Roman" w:eastAsia="Times New Roman" w:hAnsi="Times New Roman" w:cs="Times New Roman"/>
          <w:spacing w:val="2"/>
          <w:sz w:val="24"/>
          <w:szCs w:val="24"/>
          <w:lang w:eastAsia="ru-RU"/>
        </w:rPr>
        <w:t xml:space="preserve">ние и упорядочение однородных величин. Доля величины </w:t>
      </w:r>
      <w:r w:rsidRPr="00F63FFD">
        <w:rPr>
          <w:rFonts w:ascii="Times New Roman" w:eastAsia="Times New Roman" w:hAnsi="Times New Roman" w:cs="Times New Roman"/>
          <w:sz w:val="24"/>
          <w:szCs w:val="24"/>
          <w:lang w:eastAsia="ru-RU"/>
        </w:rPr>
        <w:t>(половина, треть, четверть, десятая, сотая, тысячная).</w:t>
      </w:r>
    </w:p>
    <w:p w:rsidR="004C2EC1" w:rsidRPr="00F63FFD"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iCs/>
          <w:sz w:val="24"/>
          <w:szCs w:val="24"/>
          <w:lang w:eastAsia="ru-RU"/>
        </w:rPr>
      </w:pPr>
      <w:r w:rsidRPr="00F63FFD">
        <w:rPr>
          <w:rFonts w:ascii="Times New Roman" w:eastAsia="Times New Roman" w:hAnsi="Times New Roman" w:cs="Times New Roman"/>
          <w:b/>
          <w:bCs/>
          <w:iCs/>
          <w:sz w:val="24"/>
          <w:szCs w:val="24"/>
          <w:lang w:eastAsia="ru-RU"/>
        </w:rPr>
        <w:t>Арифметические действия</w:t>
      </w:r>
    </w:p>
    <w:p w:rsidR="004C2EC1" w:rsidRPr="00F63FFD"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F63FFD">
        <w:rPr>
          <w:rFonts w:ascii="Times New Roman" w:eastAsia="Times New Roman" w:hAnsi="Times New Roman" w:cs="Times New Roman"/>
          <w:spacing w:val="2"/>
          <w:sz w:val="24"/>
          <w:szCs w:val="24"/>
          <w:lang w:eastAsia="ru-RU"/>
        </w:rPr>
        <w:lastRenderedPageBreak/>
        <w:t xml:space="preserve">Сложение, вычитание, умножение и деление. Названия </w:t>
      </w:r>
      <w:r w:rsidRPr="00F63FFD">
        <w:rPr>
          <w:rFonts w:ascii="Times New Roman" w:eastAsia="Times New Roman" w:hAnsi="Times New Roman" w:cs="Times New Roman"/>
          <w:sz w:val="24"/>
          <w:szCs w:val="24"/>
          <w:lang w:eastAsia="ru-RU"/>
        </w:rPr>
        <w:t>компонентов арифметических действий, знаки действий. Таблица сложения. Таблица умножения. Связь между сложени</w:t>
      </w:r>
      <w:r w:rsidRPr="00F63FFD">
        <w:rPr>
          <w:rFonts w:ascii="Times New Roman" w:eastAsia="Times New Roman" w:hAnsi="Times New Roman" w:cs="Times New Roman"/>
          <w:spacing w:val="2"/>
          <w:sz w:val="24"/>
          <w:szCs w:val="24"/>
          <w:lang w:eastAsia="ru-RU"/>
        </w:rPr>
        <w:t xml:space="preserve">ем, вычитанием, умножением и делением. Нахождение неизвестного компонента арифметического действия. Деление </w:t>
      </w:r>
      <w:r w:rsidRPr="00F63FFD">
        <w:rPr>
          <w:rFonts w:ascii="Times New Roman" w:eastAsia="Times New Roman" w:hAnsi="Times New Roman" w:cs="Times New Roman"/>
          <w:sz w:val="24"/>
          <w:szCs w:val="24"/>
          <w:lang w:eastAsia="ru-RU"/>
        </w:rPr>
        <w:t>с остатком.</w:t>
      </w:r>
    </w:p>
    <w:p w:rsidR="004C2EC1" w:rsidRPr="00F63FFD"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F63FFD">
        <w:rPr>
          <w:rFonts w:ascii="Times New Roman" w:eastAsia="Times New Roman" w:hAnsi="Times New Roman" w:cs="Times New Roman"/>
          <w:sz w:val="24"/>
          <w:szCs w:val="24"/>
          <w:lang w:eastAsia="ru-RU"/>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F63FFD">
        <w:rPr>
          <w:rFonts w:ascii="Times New Roman" w:eastAsia="Times New Roman" w:hAnsi="Times New Roman" w:cs="Times New Roman"/>
          <w:spacing w:val="2"/>
          <w:sz w:val="24"/>
          <w:szCs w:val="24"/>
          <w:lang w:eastAsia="ru-RU"/>
        </w:rPr>
        <w:t>свойств арифметических действий в вычислениях (переста</w:t>
      </w:r>
      <w:r w:rsidRPr="00F63FFD">
        <w:rPr>
          <w:rFonts w:ascii="Times New Roman" w:eastAsia="Times New Roman" w:hAnsi="Times New Roman" w:cs="Times New Roman"/>
          <w:sz w:val="24"/>
          <w:szCs w:val="24"/>
          <w:lang w:eastAsia="ru-RU"/>
        </w:rPr>
        <w:t>новка и группировка слагаемых в сумме, множителей в произведении; умножение суммы и разности на число).</w:t>
      </w:r>
    </w:p>
    <w:p w:rsidR="004C2EC1" w:rsidRPr="00F63FFD"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F63FFD">
        <w:rPr>
          <w:rFonts w:ascii="Times New Roman" w:eastAsia="Times New Roman" w:hAnsi="Times New Roman" w:cs="Times New Roman"/>
          <w:sz w:val="24"/>
          <w:szCs w:val="24"/>
          <w:lang w:eastAsia="ru-RU"/>
        </w:rPr>
        <w:t xml:space="preserve">Алгоритмы письменного сложения, вычитания, умножения и деления многозначных чисел. </w:t>
      </w:r>
    </w:p>
    <w:p w:rsidR="004C2EC1" w:rsidRPr="00F63FFD"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F63FFD">
        <w:rPr>
          <w:rFonts w:ascii="Times New Roman" w:eastAsia="Times New Roman" w:hAnsi="Times New Roman" w:cs="Times New Roman"/>
          <w:spacing w:val="2"/>
          <w:sz w:val="24"/>
          <w:szCs w:val="24"/>
          <w:lang w:eastAsia="ru-RU"/>
        </w:rPr>
        <w:t xml:space="preserve">Способы проверки правильности вычислений (алгоритм, </w:t>
      </w:r>
      <w:r w:rsidRPr="00F63FFD">
        <w:rPr>
          <w:rFonts w:ascii="Times New Roman" w:eastAsia="Times New Roman" w:hAnsi="Times New Roman" w:cs="Times New Roman"/>
          <w:sz w:val="24"/>
          <w:szCs w:val="24"/>
          <w:lang w:eastAsia="ru-RU"/>
        </w:rPr>
        <w:t>обратное действие, оценка достоверности, прикидки результата, вычисление на калькуляторе).</w:t>
      </w:r>
    </w:p>
    <w:p w:rsidR="004C2EC1" w:rsidRPr="00F63FFD"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iCs/>
          <w:sz w:val="24"/>
          <w:szCs w:val="24"/>
          <w:lang w:eastAsia="ru-RU"/>
        </w:rPr>
      </w:pPr>
      <w:r w:rsidRPr="00F63FFD">
        <w:rPr>
          <w:rFonts w:ascii="Times New Roman" w:eastAsia="Times New Roman" w:hAnsi="Times New Roman" w:cs="Times New Roman"/>
          <w:b/>
          <w:bCs/>
          <w:iCs/>
          <w:sz w:val="24"/>
          <w:szCs w:val="24"/>
          <w:lang w:eastAsia="ru-RU"/>
        </w:rPr>
        <w:t>Работа с текстовыми задачами</w:t>
      </w:r>
    </w:p>
    <w:p w:rsidR="004C2EC1" w:rsidRPr="00F63FFD"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F63FFD">
        <w:rPr>
          <w:rFonts w:ascii="Times New Roman" w:eastAsia="Times New Roman" w:hAnsi="Times New Roman" w:cs="Times New Roman"/>
          <w:spacing w:val="-2"/>
          <w:sz w:val="24"/>
          <w:szCs w:val="24"/>
          <w:lang w:eastAsia="ru-RU"/>
        </w:rPr>
        <w:t>Решение текстовых задач арифметическим способом. Зада</w:t>
      </w:r>
      <w:r w:rsidRPr="00F63FFD">
        <w:rPr>
          <w:rFonts w:ascii="Times New Roman" w:eastAsia="Times New Roman" w:hAnsi="Times New Roman" w:cs="Times New Roman"/>
          <w:sz w:val="24"/>
          <w:szCs w:val="24"/>
          <w:lang w:eastAsia="ru-RU"/>
        </w:rPr>
        <w:t>чи, содержащие отношения «больше (меньше) на…», «больше (меньше) в…». Зависимости между величинами, характеризу</w:t>
      </w:r>
      <w:r w:rsidRPr="00F63FFD">
        <w:rPr>
          <w:rFonts w:ascii="Times New Roman" w:eastAsia="Times New Roman" w:hAnsi="Times New Roman" w:cs="Times New Roman"/>
          <w:spacing w:val="2"/>
          <w:sz w:val="24"/>
          <w:szCs w:val="24"/>
          <w:lang w:eastAsia="ru-RU"/>
        </w:rPr>
        <w:t>ющими процессы движения, работы, купли</w:t>
      </w:r>
      <w:r w:rsidRPr="00F63FFD">
        <w:rPr>
          <w:rFonts w:ascii="Times New Roman" w:eastAsia="Times New Roman" w:hAnsi="Times New Roman" w:cs="Times New Roman"/>
          <w:spacing w:val="2"/>
          <w:sz w:val="24"/>
          <w:szCs w:val="24"/>
          <w:lang w:eastAsia="ru-RU"/>
        </w:rPr>
        <w:noBreakHyphen/>
        <w:t>продажи и</w:t>
      </w:r>
      <w:r w:rsidRPr="00F63FFD">
        <w:rPr>
          <w:rFonts w:ascii="Times New Roman" w:eastAsia="Times New Roman" w:hAnsi="Times New Roman" w:cs="Times New Roman"/>
          <w:spacing w:val="2"/>
          <w:sz w:val="24"/>
          <w:szCs w:val="24"/>
          <w:lang w:eastAsia="ru-RU"/>
        </w:rPr>
        <w:t> </w:t>
      </w:r>
      <w:r w:rsidRPr="00F63FFD">
        <w:rPr>
          <w:rFonts w:ascii="Times New Roman" w:eastAsia="Times New Roman" w:hAnsi="Times New Roman" w:cs="Times New Roman"/>
          <w:spacing w:val="2"/>
          <w:sz w:val="24"/>
          <w:szCs w:val="24"/>
          <w:lang w:eastAsia="ru-RU"/>
        </w:rPr>
        <w:t xml:space="preserve">др. </w:t>
      </w:r>
      <w:r w:rsidRPr="00F63FFD">
        <w:rPr>
          <w:rFonts w:ascii="Times New Roman" w:eastAsia="Times New Roman" w:hAnsi="Times New Roman" w:cs="Times New Roman"/>
          <w:sz w:val="24"/>
          <w:szCs w:val="24"/>
          <w:lang w:eastAsia="ru-RU"/>
        </w:rPr>
        <w:t>Скорость, время, путь; объем работы, время, производительность труда; количество товара, его цена и стоимость и</w:t>
      </w:r>
      <w:r w:rsidRPr="00F63FFD">
        <w:rPr>
          <w:rFonts w:ascii="Times New Roman" w:eastAsia="Times New Roman" w:hAnsi="Times New Roman" w:cs="Times New Roman"/>
          <w:sz w:val="24"/>
          <w:szCs w:val="24"/>
          <w:lang w:eastAsia="ru-RU"/>
        </w:rPr>
        <w:t> </w:t>
      </w:r>
      <w:r w:rsidRPr="00F63FFD">
        <w:rPr>
          <w:rFonts w:ascii="Times New Roman" w:eastAsia="Times New Roman" w:hAnsi="Times New Roman" w:cs="Times New Roman"/>
          <w:sz w:val="24"/>
          <w:szCs w:val="24"/>
          <w:lang w:eastAsia="ru-RU"/>
        </w:rPr>
        <w:t xml:space="preserve">др. </w:t>
      </w:r>
      <w:r w:rsidRPr="00F63FFD">
        <w:rPr>
          <w:rFonts w:ascii="Times New Roman" w:eastAsia="Times New Roman" w:hAnsi="Times New Roman" w:cs="Times New Roman"/>
          <w:spacing w:val="2"/>
          <w:sz w:val="24"/>
          <w:szCs w:val="24"/>
          <w:lang w:eastAsia="ru-RU"/>
        </w:rPr>
        <w:t xml:space="preserve">Планирование хода решения задачи. Представление текста </w:t>
      </w:r>
      <w:r w:rsidRPr="00F63FFD">
        <w:rPr>
          <w:rFonts w:ascii="Times New Roman" w:eastAsia="Times New Roman" w:hAnsi="Times New Roman" w:cs="Times New Roman"/>
          <w:sz w:val="24"/>
          <w:szCs w:val="24"/>
          <w:lang w:eastAsia="ru-RU"/>
        </w:rPr>
        <w:t>задачи (схема, таблица, диаграмма и другие модели).</w:t>
      </w:r>
    </w:p>
    <w:p w:rsidR="004C2EC1" w:rsidRPr="00F63FFD"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F63FFD">
        <w:rPr>
          <w:rFonts w:ascii="Times New Roman" w:eastAsia="Times New Roman" w:hAnsi="Times New Roman" w:cs="Times New Roman"/>
          <w:sz w:val="24"/>
          <w:szCs w:val="24"/>
          <w:lang w:eastAsia="ru-RU"/>
        </w:rPr>
        <w:t>Задачи на нахождение доли целого и целого по его доле.</w:t>
      </w:r>
    </w:p>
    <w:p w:rsidR="004C2EC1" w:rsidRPr="00F63FFD"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iCs/>
          <w:sz w:val="24"/>
          <w:szCs w:val="24"/>
          <w:lang w:eastAsia="ru-RU"/>
        </w:rPr>
      </w:pPr>
      <w:r w:rsidRPr="00F63FFD">
        <w:rPr>
          <w:rFonts w:ascii="Times New Roman" w:eastAsia="Times New Roman" w:hAnsi="Times New Roman" w:cs="Times New Roman"/>
          <w:b/>
          <w:bCs/>
          <w:iCs/>
          <w:spacing w:val="2"/>
          <w:sz w:val="24"/>
          <w:szCs w:val="24"/>
          <w:lang w:eastAsia="ru-RU"/>
        </w:rPr>
        <w:t>Пространственные отношения. Геометрические фи</w:t>
      </w:r>
      <w:r w:rsidRPr="00F63FFD">
        <w:rPr>
          <w:rFonts w:ascii="Times New Roman" w:eastAsia="Times New Roman" w:hAnsi="Times New Roman" w:cs="Times New Roman"/>
          <w:b/>
          <w:bCs/>
          <w:iCs/>
          <w:sz w:val="24"/>
          <w:szCs w:val="24"/>
          <w:lang w:eastAsia="ru-RU"/>
        </w:rPr>
        <w:t>гуры</w:t>
      </w:r>
    </w:p>
    <w:p w:rsidR="004C2EC1" w:rsidRPr="00F63FFD"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F63FFD">
        <w:rPr>
          <w:rFonts w:ascii="Times New Roman" w:eastAsia="Times New Roman" w:hAnsi="Times New Roman" w:cs="Times New Roman"/>
          <w:spacing w:val="2"/>
          <w:sz w:val="24"/>
          <w:szCs w:val="24"/>
          <w:lang w:eastAsia="ru-RU"/>
        </w:rPr>
        <w:t>Взаимное расположение предметов в пространстве и на плоскости (выше—ниже, слева—справа, сверху—снизу, ближе—дальше, между и</w:t>
      </w:r>
      <w:r w:rsidRPr="00F63FFD">
        <w:rPr>
          <w:rFonts w:ascii="Times New Roman" w:eastAsia="Times New Roman" w:hAnsi="Times New Roman" w:cs="Times New Roman"/>
          <w:spacing w:val="2"/>
          <w:sz w:val="24"/>
          <w:szCs w:val="24"/>
          <w:lang w:eastAsia="ru-RU"/>
        </w:rPr>
        <w:t> </w:t>
      </w:r>
      <w:r w:rsidRPr="00F63FFD">
        <w:rPr>
          <w:rFonts w:ascii="Times New Roman" w:eastAsia="Times New Roman" w:hAnsi="Times New Roman" w:cs="Times New Roman"/>
          <w:spacing w:val="2"/>
          <w:sz w:val="24"/>
          <w:szCs w:val="24"/>
          <w:lang w:eastAsia="ru-RU"/>
        </w:rPr>
        <w:t xml:space="preserve">пр.). Распознавание и изображение </w:t>
      </w:r>
      <w:r w:rsidRPr="00F63FFD">
        <w:rPr>
          <w:rFonts w:ascii="Times New Roman" w:eastAsia="Times New Roman" w:hAnsi="Times New Roman" w:cs="Times New Roman"/>
          <w:sz w:val="24"/>
          <w:szCs w:val="24"/>
          <w:lang w:eastAsia="ru-RU"/>
        </w:rPr>
        <w:t>геометрических фигур: точка, линия (кривая, прямая), отрезок, ломаная, угол, многоугольник, треугольник, прямоуголь</w:t>
      </w:r>
      <w:r w:rsidRPr="00F63FFD">
        <w:rPr>
          <w:rFonts w:ascii="Times New Roman" w:eastAsia="Times New Roman" w:hAnsi="Times New Roman" w:cs="Times New Roman"/>
          <w:spacing w:val="2"/>
          <w:sz w:val="24"/>
          <w:szCs w:val="24"/>
          <w:lang w:eastAsia="ru-RU"/>
        </w:rPr>
        <w:t xml:space="preserve">ник, квадрат, окружность, круг. Использование чертежных инструментов для выполнения построений. Геометрические формы в окружающем мире. </w:t>
      </w:r>
      <w:r w:rsidRPr="00F63FFD">
        <w:rPr>
          <w:rFonts w:ascii="Times New Roman" w:eastAsia="Times New Roman" w:hAnsi="Times New Roman" w:cs="Times New Roman"/>
          <w:i/>
          <w:spacing w:val="2"/>
          <w:sz w:val="24"/>
          <w:szCs w:val="24"/>
          <w:lang w:eastAsia="ru-RU"/>
        </w:rPr>
        <w:t xml:space="preserve">Распознавание и называние: </w:t>
      </w:r>
      <w:r w:rsidRPr="00F63FFD">
        <w:rPr>
          <w:rFonts w:ascii="Times New Roman" w:eastAsia="Times New Roman" w:hAnsi="Times New Roman" w:cs="Times New Roman"/>
          <w:i/>
          <w:sz w:val="24"/>
          <w:szCs w:val="24"/>
          <w:lang w:eastAsia="ru-RU"/>
        </w:rPr>
        <w:t>куб, шар, параллелепипед, пирамида, цилиндр, конус.</w:t>
      </w:r>
    </w:p>
    <w:p w:rsidR="004C2EC1" w:rsidRPr="00F63FFD"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iCs/>
          <w:sz w:val="24"/>
          <w:szCs w:val="24"/>
          <w:lang w:eastAsia="ru-RU"/>
        </w:rPr>
      </w:pPr>
      <w:r w:rsidRPr="00F63FFD">
        <w:rPr>
          <w:rFonts w:ascii="Times New Roman" w:eastAsia="Times New Roman" w:hAnsi="Times New Roman" w:cs="Times New Roman"/>
          <w:b/>
          <w:bCs/>
          <w:iCs/>
          <w:sz w:val="24"/>
          <w:szCs w:val="24"/>
          <w:lang w:eastAsia="ru-RU"/>
        </w:rPr>
        <w:t>Геометрические величины</w:t>
      </w:r>
    </w:p>
    <w:p w:rsidR="004C2EC1" w:rsidRPr="00F63FFD"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F63FFD">
        <w:rPr>
          <w:rFonts w:ascii="Times New Roman" w:eastAsia="Times New Roman" w:hAnsi="Times New Roman" w:cs="Times New Roman"/>
          <w:spacing w:val="2"/>
          <w:sz w:val="24"/>
          <w:szCs w:val="24"/>
          <w:lang w:eastAsia="ru-RU"/>
        </w:rPr>
        <w:t xml:space="preserve">Геометрические величины и их измерение. Измерение </w:t>
      </w:r>
      <w:r w:rsidRPr="00F63FFD">
        <w:rPr>
          <w:rFonts w:ascii="Times New Roman" w:eastAsia="Times New Roman" w:hAnsi="Times New Roman" w:cs="Times New Roman"/>
          <w:sz w:val="24"/>
          <w:szCs w:val="24"/>
          <w:lang w:eastAsia="ru-RU"/>
        </w:rPr>
        <w:t>длины отрезка. Единицы длины (мм, см, дм, м, км). Периметр. Вычисление периметра многоугольника.</w:t>
      </w:r>
    </w:p>
    <w:p w:rsidR="004C2EC1" w:rsidRPr="00F63FFD"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F63FFD">
        <w:rPr>
          <w:rFonts w:ascii="Times New Roman" w:eastAsia="Times New Roman" w:hAnsi="Times New Roman" w:cs="Times New Roman"/>
          <w:sz w:val="24"/>
          <w:szCs w:val="24"/>
          <w:lang w:eastAsia="ru-RU"/>
        </w:rPr>
        <w:t>Площадь геометрической фигуры. Единицы площади (см</w:t>
      </w:r>
      <w:r w:rsidRPr="00F63FFD">
        <w:rPr>
          <w:rFonts w:ascii="Times New Roman" w:eastAsia="Times New Roman" w:hAnsi="Times New Roman" w:cs="Times New Roman"/>
          <w:sz w:val="24"/>
          <w:szCs w:val="24"/>
          <w:vertAlign w:val="superscript"/>
          <w:lang w:eastAsia="ru-RU"/>
        </w:rPr>
        <w:t>2</w:t>
      </w:r>
      <w:r w:rsidRPr="00F63FFD">
        <w:rPr>
          <w:rFonts w:ascii="Times New Roman" w:eastAsia="Times New Roman" w:hAnsi="Times New Roman" w:cs="Times New Roman"/>
          <w:sz w:val="24"/>
          <w:szCs w:val="24"/>
          <w:lang w:eastAsia="ru-RU"/>
        </w:rPr>
        <w:t xml:space="preserve">, </w:t>
      </w:r>
      <w:r w:rsidRPr="00F63FFD">
        <w:rPr>
          <w:rFonts w:ascii="Times New Roman" w:eastAsia="Times New Roman" w:hAnsi="Times New Roman" w:cs="Times New Roman"/>
          <w:spacing w:val="2"/>
          <w:sz w:val="24"/>
          <w:szCs w:val="24"/>
          <w:lang w:eastAsia="ru-RU"/>
        </w:rPr>
        <w:t>дм</w:t>
      </w:r>
      <w:r w:rsidRPr="00F63FFD">
        <w:rPr>
          <w:rFonts w:ascii="Times New Roman" w:eastAsia="Times New Roman" w:hAnsi="Times New Roman" w:cs="Times New Roman"/>
          <w:spacing w:val="2"/>
          <w:sz w:val="24"/>
          <w:szCs w:val="24"/>
          <w:vertAlign w:val="superscript"/>
          <w:lang w:eastAsia="ru-RU"/>
        </w:rPr>
        <w:t>2</w:t>
      </w:r>
      <w:r w:rsidRPr="00F63FFD">
        <w:rPr>
          <w:rFonts w:ascii="Times New Roman" w:eastAsia="Times New Roman" w:hAnsi="Times New Roman" w:cs="Times New Roman"/>
          <w:spacing w:val="2"/>
          <w:sz w:val="24"/>
          <w:szCs w:val="24"/>
          <w:lang w:eastAsia="ru-RU"/>
        </w:rPr>
        <w:t>, м</w:t>
      </w:r>
      <w:r w:rsidRPr="00F63FFD">
        <w:rPr>
          <w:rFonts w:ascii="Times New Roman" w:eastAsia="Times New Roman" w:hAnsi="Times New Roman" w:cs="Times New Roman"/>
          <w:spacing w:val="2"/>
          <w:sz w:val="24"/>
          <w:szCs w:val="24"/>
          <w:vertAlign w:val="superscript"/>
          <w:lang w:eastAsia="ru-RU"/>
        </w:rPr>
        <w:t>2</w:t>
      </w:r>
      <w:r w:rsidRPr="00F63FFD">
        <w:rPr>
          <w:rFonts w:ascii="Times New Roman" w:eastAsia="Times New Roman" w:hAnsi="Times New Roman" w:cs="Times New Roman"/>
          <w:spacing w:val="2"/>
          <w:sz w:val="24"/>
          <w:szCs w:val="24"/>
          <w:lang w:eastAsia="ru-RU"/>
        </w:rPr>
        <w:t>). Точное и приближенное измерение площади гео</w:t>
      </w:r>
      <w:r w:rsidRPr="00F63FFD">
        <w:rPr>
          <w:rFonts w:ascii="Times New Roman" w:eastAsia="Times New Roman" w:hAnsi="Times New Roman" w:cs="Times New Roman"/>
          <w:sz w:val="24"/>
          <w:szCs w:val="24"/>
          <w:lang w:eastAsia="ru-RU"/>
        </w:rPr>
        <w:t>метрической фигуры. Вычисление площади прямоугольника.</w:t>
      </w:r>
    </w:p>
    <w:p w:rsidR="004C2EC1" w:rsidRPr="00F63FFD"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iCs/>
          <w:sz w:val="24"/>
          <w:szCs w:val="24"/>
          <w:lang w:eastAsia="ru-RU"/>
        </w:rPr>
      </w:pPr>
      <w:r w:rsidRPr="00F63FFD">
        <w:rPr>
          <w:rFonts w:ascii="Times New Roman" w:eastAsia="Times New Roman" w:hAnsi="Times New Roman" w:cs="Times New Roman"/>
          <w:b/>
          <w:bCs/>
          <w:iCs/>
          <w:sz w:val="24"/>
          <w:szCs w:val="24"/>
          <w:lang w:eastAsia="ru-RU"/>
        </w:rPr>
        <w:t>Работа с информацией</w:t>
      </w:r>
    </w:p>
    <w:p w:rsidR="004C2EC1" w:rsidRPr="00F63FFD"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F63FFD">
        <w:rPr>
          <w:rFonts w:ascii="Times New Roman" w:eastAsia="Times New Roman" w:hAnsi="Times New Roman" w:cs="Times New Roman"/>
          <w:sz w:val="24"/>
          <w:szCs w:val="24"/>
          <w:lang w:eastAsia="ru-RU"/>
        </w:rPr>
        <w:t xml:space="preserve">Сбор и представление информации, связанной со счетом </w:t>
      </w:r>
      <w:r w:rsidRPr="00F63FFD">
        <w:rPr>
          <w:rFonts w:ascii="Times New Roman" w:eastAsia="Times New Roman" w:hAnsi="Times New Roman" w:cs="Times New Roman"/>
          <w:spacing w:val="2"/>
          <w:sz w:val="24"/>
          <w:szCs w:val="24"/>
          <w:lang w:eastAsia="ru-RU"/>
        </w:rPr>
        <w:t xml:space="preserve">(пересчетом), измерением величин; фиксирование, анализ </w:t>
      </w:r>
      <w:r w:rsidRPr="00F63FFD">
        <w:rPr>
          <w:rFonts w:ascii="Times New Roman" w:eastAsia="Times New Roman" w:hAnsi="Times New Roman" w:cs="Times New Roman"/>
          <w:sz w:val="24"/>
          <w:szCs w:val="24"/>
          <w:lang w:eastAsia="ru-RU"/>
        </w:rPr>
        <w:t>полученной информации.</w:t>
      </w:r>
    </w:p>
    <w:p w:rsidR="004C2EC1" w:rsidRPr="00F63FFD"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F63FFD">
        <w:rPr>
          <w:rFonts w:ascii="Times New Roman" w:eastAsia="Times New Roman" w:hAnsi="Times New Roman" w:cs="Times New Roman"/>
          <w:spacing w:val="-2"/>
          <w:sz w:val="24"/>
          <w:szCs w:val="24"/>
          <w:lang w:eastAsia="ru-RU"/>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4C2EC1" w:rsidRPr="00F63FFD"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F63FFD">
        <w:rPr>
          <w:rFonts w:ascii="Times New Roman" w:eastAsia="Times New Roman" w:hAnsi="Times New Roman" w:cs="Times New Roman"/>
          <w:spacing w:val="-2"/>
          <w:sz w:val="24"/>
          <w:szCs w:val="24"/>
          <w:lang w:eastAsia="ru-RU"/>
        </w:rPr>
        <w:t>Составление конечной последовательности (цепочки) пред</w:t>
      </w:r>
      <w:r w:rsidRPr="00F63FFD">
        <w:rPr>
          <w:rFonts w:ascii="Times New Roman" w:eastAsia="Times New Roman" w:hAnsi="Times New Roman" w:cs="Times New Roman"/>
          <w:spacing w:val="2"/>
          <w:sz w:val="24"/>
          <w:szCs w:val="24"/>
          <w:lang w:eastAsia="ru-RU"/>
        </w:rPr>
        <w:t>метов, чисел, геометрических фигур и</w:t>
      </w:r>
      <w:r w:rsidRPr="00F63FFD">
        <w:rPr>
          <w:rFonts w:ascii="Times New Roman" w:eastAsia="Times New Roman" w:hAnsi="Times New Roman" w:cs="Times New Roman"/>
          <w:spacing w:val="2"/>
          <w:sz w:val="24"/>
          <w:szCs w:val="24"/>
          <w:lang w:eastAsia="ru-RU"/>
        </w:rPr>
        <w:t> </w:t>
      </w:r>
      <w:r w:rsidRPr="00F63FFD">
        <w:rPr>
          <w:rFonts w:ascii="Times New Roman" w:eastAsia="Times New Roman" w:hAnsi="Times New Roman" w:cs="Times New Roman"/>
          <w:spacing w:val="2"/>
          <w:sz w:val="24"/>
          <w:szCs w:val="24"/>
          <w:lang w:eastAsia="ru-RU"/>
        </w:rPr>
        <w:t xml:space="preserve">др. по правилу. </w:t>
      </w:r>
      <w:r w:rsidRPr="00F63FFD">
        <w:rPr>
          <w:rFonts w:ascii="Times New Roman" w:eastAsia="Times New Roman" w:hAnsi="Times New Roman" w:cs="Times New Roman"/>
          <w:sz w:val="24"/>
          <w:szCs w:val="24"/>
          <w:lang w:eastAsia="ru-RU"/>
        </w:rPr>
        <w:t>Составление, запись и выполнение простого алгоритма, плана поиска информации.</w:t>
      </w:r>
    </w:p>
    <w:p w:rsidR="004C2EC1" w:rsidRPr="00F63FFD"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F63FFD">
        <w:rPr>
          <w:rFonts w:ascii="Times New Roman" w:eastAsia="Times New Roman" w:hAnsi="Times New Roman" w:cs="Times New Roman"/>
          <w:spacing w:val="2"/>
          <w:sz w:val="24"/>
          <w:szCs w:val="24"/>
          <w:lang w:eastAsia="ru-RU"/>
        </w:rPr>
        <w:t xml:space="preserve">Чтение и заполнение таблицы. Интерпретация данных </w:t>
      </w:r>
      <w:r w:rsidRPr="00F63FFD">
        <w:rPr>
          <w:rFonts w:ascii="Times New Roman" w:eastAsia="Times New Roman" w:hAnsi="Times New Roman" w:cs="Times New Roman"/>
          <w:sz w:val="24"/>
          <w:szCs w:val="24"/>
          <w:lang w:eastAsia="ru-RU"/>
        </w:rPr>
        <w:t>таблицы. Чтение столбчатой диаграммы. Создание простейшей информационной модели (схема, таблица, цепочка).</w:t>
      </w:r>
    </w:p>
    <w:p w:rsidR="004C2EC1" w:rsidRPr="00F63FFD" w:rsidRDefault="004C2EC1" w:rsidP="00F63FFD">
      <w:pPr>
        <w:spacing w:after="0" w:line="240" w:lineRule="auto"/>
        <w:ind w:left="540"/>
        <w:jc w:val="center"/>
        <w:outlineLvl w:val="1"/>
        <w:rPr>
          <w:rFonts w:ascii="Times New Roman" w:eastAsia="MS Gothic" w:hAnsi="Times New Roman" w:cs="Times New Roman"/>
          <w:b/>
          <w:sz w:val="24"/>
          <w:szCs w:val="24"/>
          <w:lang w:eastAsia="ru-RU"/>
        </w:rPr>
      </w:pPr>
      <w:bookmarkStart w:id="64" w:name="_Toc288394089"/>
      <w:bookmarkStart w:id="65" w:name="_Toc288410556"/>
      <w:bookmarkStart w:id="66" w:name="_Toc288410685"/>
      <w:bookmarkStart w:id="67" w:name="_Toc424564333"/>
      <w:r w:rsidRPr="00F63FFD">
        <w:rPr>
          <w:rFonts w:ascii="Times New Roman" w:eastAsia="MS Gothic" w:hAnsi="Times New Roman" w:cs="Times New Roman"/>
          <w:b/>
          <w:sz w:val="24"/>
          <w:szCs w:val="24"/>
          <w:lang w:eastAsia="ru-RU"/>
        </w:rPr>
        <w:t>Окружающий мир</w:t>
      </w:r>
      <w:bookmarkEnd w:id="64"/>
      <w:bookmarkEnd w:id="65"/>
      <w:bookmarkEnd w:id="66"/>
      <w:bookmarkEnd w:id="67"/>
    </w:p>
    <w:p w:rsidR="004C2EC1" w:rsidRPr="00F63FFD"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iCs/>
          <w:sz w:val="24"/>
          <w:szCs w:val="24"/>
          <w:lang w:eastAsia="ru-RU"/>
        </w:rPr>
      </w:pPr>
      <w:r w:rsidRPr="00F63FFD">
        <w:rPr>
          <w:rFonts w:ascii="Times New Roman" w:eastAsia="Times New Roman" w:hAnsi="Times New Roman" w:cs="Times New Roman"/>
          <w:b/>
          <w:bCs/>
          <w:iCs/>
          <w:sz w:val="24"/>
          <w:szCs w:val="24"/>
          <w:lang w:eastAsia="ru-RU"/>
        </w:rPr>
        <w:t>Человек и природа</w:t>
      </w:r>
    </w:p>
    <w:p w:rsidR="004C2EC1" w:rsidRPr="00F63FFD"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F63FFD">
        <w:rPr>
          <w:rFonts w:ascii="Times New Roman" w:eastAsia="@Arial Unicode MS" w:hAnsi="Times New Roman" w:cs="Times New Roman"/>
          <w:color w:val="000000"/>
          <w:sz w:val="24"/>
          <w:szCs w:val="24"/>
          <w:lang w:eastAsia="ru-RU"/>
        </w:rPr>
        <w:t>Природа.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w:t>
      </w:r>
    </w:p>
    <w:p w:rsidR="004C2EC1" w:rsidRPr="00F63FFD"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F63FFD">
        <w:rPr>
          <w:rFonts w:ascii="Times New Roman" w:eastAsia="@Arial Unicode MS" w:hAnsi="Times New Roman" w:cs="Times New Roman"/>
          <w:color w:val="000000"/>
          <w:sz w:val="24"/>
          <w:szCs w:val="24"/>
          <w:lang w:eastAsia="ru-RU"/>
        </w:rPr>
        <w:lastRenderedPageBreak/>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4C2EC1" w:rsidRPr="00F63FFD"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F63FFD">
        <w:rPr>
          <w:rFonts w:ascii="Times New Roman" w:eastAsia="@Arial Unicode MS" w:hAnsi="Times New Roman" w:cs="Times New Roman"/>
          <w:color w:val="000000"/>
          <w:sz w:val="24"/>
          <w:szCs w:val="24"/>
          <w:lang w:eastAsia="ru-RU"/>
        </w:rPr>
        <w:t xml:space="preserve">Звезды и планеты. </w:t>
      </w:r>
      <w:r w:rsidRPr="00F63FFD">
        <w:rPr>
          <w:rFonts w:ascii="Times New Roman" w:eastAsia="@Arial Unicode MS" w:hAnsi="Times New Roman" w:cs="Times New Roman"/>
          <w:i/>
          <w:iCs/>
          <w:color w:val="000000"/>
          <w:sz w:val="24"/>
          <w:szCs w:val="24"/>
          <w:lang w:eastAsia="ru-RU"/>
        </w:rPr>
        <w:t>Солнце</w:t>
      </w:r>
      <w:r w:rsidRPr="00F63FFD">
        <w:rPr>
          <w:rFonts w:ascii="Times New Roman" w:eastAsia="@Arial Unicode MS" w:hAnsi="Times New Roman" w:cs="Times New Roman"/>
          <w:color w:val="000000"/>
          <w:sz w:val="24"/>
          <w:szCs w:val="24"/>
          <w:lang w:eastAsia="ru-RU"/>
        </w:rPr>
        <w:t xml:space="preserve"> – </w:t>
      </w:r>
      <w:r w:rsidRPr="00F63FFD">
        <w:rPr>
          <w:rFonts w:ascii="Times New Roman" w:eastAsia="@Arial Unicode MS" w:hAnsi="Times New Roman" w:cs="Times New Roman"/>
          <w:i/>
          <w:iCs/>
          <w:color w:val="000000"/>
          <w:sz w:val="24"/>
          <w:szCs w:val="24"/>
          <w:lang w:eastAsia="ru-RU"/>
        </w:rPr>
        <w:t>ближайшая к нам звезда, источник света и тепла для всего живого на Земле</w:t>
      </w:r>
      <w:r w:rsidRPr="00F63FFD">
        <w:rPr>
          <w:rFonts w:ascii="Times New Roman" w:eastAsia="@Arial Unicode MS" w:hAnsi="Times New Roman" w:cs="Times New Roman"/>
          <w:color w:val="000000"/>
          <w:sz w:val="24"/>
          <w:szCs w:val="24"/>
          <w:lang w:eastAsia="ru-RU"/>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F63FFD">
        <w:rPr>
          <w:rFonts w:ascii="Times New Roman" w:eastAsia="@Arial Unicode MS" w:hAnsi="Times New Roman" w:cs="Times New Roman"/>
          <w:i/>
          <w:iCs/>
          <w:color w:val="000000"/>
          <w:sz w:val="24"/>
          <w:szCs w:val="24"/>
          <w:lang w:eastAsia="ru-RU"/>
        </w:rPr>
        <w:t>Важнейшие природные объекты своей страны, района</w:t>
      </w:r>
      <w:r w:rsidRPr="00F63FFD">
        <w:rPr>
          <w:rFonts w:ascii="Times New Roman" w:eastAsia="@Arial Unicode MS" w:hAnsi="Times New Roman" w:cs="Times New Roman"/>
          <w:color w:val="000000"/>
          <w:sz w:val="24"/>
          <w:szCs w:val="24"/>
          <w:lang w:eastAsia="ru-RU"/>
        </w:rPr>
        <w:t>. Ориентирование на местности. Компас.</w:t>
      </w:r>
    </w:p>
    <w:p w:rsidR="004C2EC1" w:rsidRPr="00F63FFD"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F63FFD">
        <w:rPr>
          <w:rFonts w:ascii="Times New Roman" w:eastAsia="@Arial Unicode MS" w:hAnsi="Times New Roman" w:cs="Times New Roman"/>
          <w:color w:val="000000"/>
          <w:sz w:val="24"/>
          <w:szCs w:val="24"/>
          <w:lang w:eastAsia="ru-RU"/>
        </w:rPr>
        <w:t xml:space="preserve">Смена дня и ночи на Земле. Вращение Земли как причина смены дня и ночи. Времена года, их особенности (на основе наблюдений). </w:t>
      </w:r>
      <w:r w:rsidRPr="00F63FFD">
        <w:rPr>
          <w:rFonts w:ascii="Times New Roman" w:eastAsia="@Arial Unicode MS" w:hAnsi="Times New Roman" w:cs="Times New Roman"/>
          <w:i/>
          <w:iCs/>
          <w:color w:val="000000"/>
          <w:sz w:val="24"/>
          <w:szCs w:val="24"/>
          <w:lang w:eastAsia="ru-RU"/>
        </w:rPr>
        <w:t>Обращение Земли вокруг Солнца как причина смены времен года</w:t>
      </w:r>
      <w:r w:rsidRPr="00F63FFD">
        <w:rPr>
          <w:rFonts w:ascii="Times New Roman" w:eastAsia="@Arial Unicode MS" w:hAnsi="Times New Roman" w:cs="Times New Roman"/>
          <w:color w:val="000000"/>
          <w:sz w:val="24"/>
          <w:szCs w:val="24"/>
          <w:lang w:eastAsia="ru-RU"/>
        </w:rPr>
        <w:t>. Смена времен года в родном крае на основе наблюдений.</w:t>
      </w:r>
    </w:p>
    <w:p w:rsidR="004C2EC1" w:rsidRPr="00F63FFD"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F63FFD">
        <w:rPr>
          <w:rFonts w:ascii="Times New Roman" w:eastAsia="@Arial Unicode MS" w:hAnsi="Times New Roman" w:cs="Times New Roman"/>
          <w:color w:val="000000"/>
          <w:sz w:val="24"/>
          <w:szCs w:val="24"/>
          <w:lang w:eastAsia="ru-RU"/>
        </w:rPr>
        <w:t xml:space="preserve">Погода, ее составляющие (температура воздуха, облачность, осадки, ветер). Наблюдение за погодой своего края. </w:t>
      </w:r>
      <w:r w:rsidRPr="00F63FFD">
        <w:rPr>
          <w:rFonts w:ascii="Times New Roman" w:eastAsia="@Arial Unicode MS" w:hAnsi="Times New Roman" w:cs="Times New Roman"/>
          <w:i/>
          <w:iCs/>
          <w:color w:val="000000"/>
          <w:sz w:val="24"/>
          <w:szCs w:val="24"/>
          <w:lang w:eastAsia="ru-RU"/>
        </w:rPr>
        <w:t>Предсказание погоды и его значение в жизни людей</w:t>
      </w:r>
      <w:r w:rsidRPr="00F63FFD">
        <w:rPr>
          <w:rFonts w:ascii="Times New Roman" w:eastAsia="@Arial Unicode MS" w:hAnsi="Times New Roman" w:cs="Times New Roman"/>
          <w:color w:val="000000"/>
          <w:sz w:val="24"/>
          <w:szCs w:val="24"/>
          <w:lang w:eastAsia="ru-RU"/>
        </w:rPr>
        <w:t>.</w:t>
      </w:r>
    </w:p>
    <w:p w:rsidR="004C2EC1" w:rsidRPr="00F63FFD"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F63FFD">
        <w:rPr>
          <w:rFonts w:ascii="Times New Roman" w:eastAsia="@Arial Unicode MS" w:hAnsi="Times New Roman" w:cs="Times New Roman"/>
          <w:color w:val="000000"/>
          <w:sz w:val="24"/>
          <w:szCs w:val="24"/>
          <w:lang w:eastAsia="ru-RU"/>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4C2EC1" w:rsidRPr="00F63FFD"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F63FFD">
        <w:rPr>
          <w:rFonts w:ascii="Times New Roman" w:eastAsia="@Arial Unicode MS" w:hAnsi="Times New Roman" w:cs="Times New Roman"/>
          <w:color w:val="000000"/>
          <w:sz w:val="24"/>
          <w:szCs w:val="24"/>
          <w:lang w:eastAsia="ru-RU"/>
        </w:rP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4C2EC1" w:rsidRPr="00F63FFD"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F63FFD">
        <w:rPr>
          <w:rFonts w:ascii="Times New Roman" w:eastAsia="@Arial Unicode MS" w:hAnsi="Times New Roman" w:cs="Times New Roman"/>
          <w:color w:val="000000"/>
          <w:sz w:val="24"/>
          <w:szCs w:val="24"/>
          <w:lang w:eastAsia="ru-RU"/>
        </w:rPr>
        <w:t>Воздух – смесь газов. Свойства воздуха. Значение воздуха для растений, животных, человека.</w:t>
      </w:r>
    </w:p>
    <w:p w:rsidR="004C2EC1" w:rsidRPr="00F63FFD"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F63FFD">
        <w:rPr>
          <w:rFonts w:ascii="Times New Roman" w:eastAsia="@Arial Unicode MS" w:hAnsi="Times New Roman" w:cs="Times New Roman"/>
          <w:color w:val="000000"/>
          <w:sz w:val="24"/>
          <w:szCs w:val="24"/>
          <w:lang w:eastAsia="ru-RU"/>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4C2EC1" w:rsidRPr="00F63FFD"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F63FFD">
        <w:rPr>
          <w:rFonts w:ascii="Times New Roman" w:eastAsia="@Arial Unicode MS" w:hAnsi="Times New Roman" w:cs="Times New Roman"/>
          <w:color w:val="000000"/>
          <w:sz w:val="24"/>
          <w:szCs w:val="24"/>
          <w:lang w:eastAsia="ru-RU"/>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4C2EC1" w:rsidRPr="00F63FFD"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F63FFD">
        <w:rPr>
          <w:rFonts w:ascii="Times New Roman" w:eastAsia="@Arial Unicode MS" w:hAnsi="Times New Roman" w:cs="Times New Roman"/>
          <w:color w:val="000000"/>
          <w:sz w:val="24"/>
          <w:szCs w:val="24"/>
          <w:lang w:eastAsia="ru-RU"/>
        </w:rPr>
        <w:t>Почва, ее состав, значение для живой природы и для хозяйственной жизни человека.</w:t>
      </w:r>
    </w:p>
    <w:p w:rsidR="004C2EC1" w:rsidRPr="00F63FFD"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F63FFD">
        <w:rPr>
          <w:rFonts w:ascii="Times New Roman" w:eastAsia="@Arial Unicode MS" w:hAnsi="Times New Roman" w:cs="Times New Roman"/>
          <w:color w:val="000000"/>
          <w:sz w:val="24"/>
          <w:szCs w:val="24"/>
          <w:lang w:eastAsia="ru-RU"/>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4C2EC1" w:rsidRPr="00F63FFD"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F63FFD">
        <w:rPr>
          <w:rFonts w:ascii="Times New Roman" w:eastAsia="@Arial Unicode MS" w:hAnsi="Times New Roman" w:cs="Times New Roman"/>
          <w:color w:val="000000"/>
          <w:sz w:val="24"/>
          <w:szCs w:val="24"/>
          <w:lang w:eastAsia="ru-RU"/>
        </w:rPr>
        <w:t>Грибы: съедобные и ядовитые. Правила сбора грибов.</w:t>
      </w:r>
    </w:p>
    <w:p w:rsidR="004C2EC1" w:rsidRPr="00F63FFD"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F63FFD">
        <w:rPr>
          <w:rFonts w:ascii="Times New Roman" w:eastAsia="@Arial Unicode MS" w:hAnsi="Times New Roman" w:cs="Times New Roman"/>
          <w:color w:val="000000"/>
          <w:sz w:val="24"/>
          <w:szCs w:val="24"/>
          <w:lang w:eastAsia="ru-RU"/>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4C2EC1" w:rsidRPr="00F63FFD"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F63FFD">
        <w:rPr>
          <w:rFonts w:ascii="Times New Roman" w:eastAsia="@Arial Unicode MS" w:hAnsi="Times New Roman" w:cs="Times New Roman"/>
          <w:color w:val="000000"/>
          <w:sz w:val="24"/>
          <w:szCs w:val="24"/>
          <w:lang w:eastAsia="ru-RU"/>
        </w:rPr>
        <w:t xml:space="preserve">Лес, луг, водоем – единство живой и неживой природы (солнечный свет, воздух, вода, почва, растения, животные). </w:t>
      </w:r>
      <w:r w:rsidRPr="00F63FFD">
        <w:rPr>
          <w:rFonts w:ascii="Times New Roman" w:eastAsia="@Arial Unicode MS" w:hAnsi="Times New Roman" w:cs="Times New Roman"/>
          <w:iCs/>
          <w:color w:val="000000"/>
          <w:sz w:val="24"/>
          <w:szCs w:val="24"/>
          <w:lang w:eastAsia="ru-RU"/>
        </w:rPr>
        <w:t>Круговорот веществ</w:t>
      </w:r>
      <w:r w:rsidRPr="00F63FFD">
        <w:rPr>
          <w:rFonts w:ascii="Times New Roman" w:eastAsia="@Arial Unicode MS" w:hAnsi="Times New Roman" w:cs="Times New Roman"/>
          <w:i/>
          <w:iCs/>
          <w:color w:val="000000"/>
          <w:sz w:val="24"/>
          <w:szCs w:val="24"/>
          <w:lang w:eastAsia="ru-RU"/>
        </w:rPr>
        <w:t>.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F63FFD">
        <w:rPr>
          <w:rFonts w:ascii="Times New Roman" w:eastAsia="@Arial Unicode MS" w:hAnsi="Times New Roman" w:cs="Times New Roman"/>
          <w:color w:val="000000"/>
          <w:sz w:val="24"/>
          <w:szCs w:val="24"/>
          <w:lang w:eastAsia="ru-RU"/>
        </w:rPr>
        <w:t>.</w:t>
      </w:r>
    </w:p>
    <w:p w:rsidR="004C2EC1" w:rsidRPr="00F63FFD"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F63FFD">
        <w:rPr>
          <w:rFonts w:ascii="Times New Roman" w:eastAsia="@Arial Unicode MS" w:hAnsi="Times New Roman" w:cs="Times New Roman"/>
          <w:color w:val="000000"/>
          <w:sz w:val="24"/>
          <w:szCs w:val="24"/>
          <w:lang w:eastAsia="ru-RU"/>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4C2EC1" w:rsidRPr="00F63FFD"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F63FFD">
        <w:rPr>
          <w:rFonts w:ascii="Times New Roman" w:eastAsia="@Arial Unicode MS" w:hAnsi="Times New Roman" w:cs="Times New Roman"/>
          <w:color w:val="000000"/>
          <w:sz w:val="24"/>
          <w:szCs w:val="24"/>
          <w:lang w:eastAsia="ru-RU"/>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4C2EC1" w:rsidRPr="00F63FFD"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F63FFD">
        <w:rPr>
          <w:rFonts w:ascii="Times New Roman" w:eastAsia="@Arial Unicode MS" w:hAnsi="Times New Roman" w:cs="Times New Roman"/>
          <w:color w:val="000000"/>
          <w:sz w:val="24"/>
          <w:szCs w:val="24"/>
          <w:lang w:eastAsia="ru-RU"/>
        </w:rPr>
        <w:t xml:space="preserve">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w:t>
      </w:r>
      <w:r w:rsidRPr="00F63FFD">
        <w:rPr>
          <w:rFonts w:ascii="Times New Roman" w:eastAsia="@Arial Unicode MS" w:hAnsi="Times New Roman" w:cs="Times New Roman"/>
          <w:color w:val="000000"/>
          <w:sz w:val="24"/>
          <w:szCs w:val="24"/>
          <w:lang w:eastAsia="ru-RU"/>
        </w:rPr>
        <w:lastRenderedPageBreak/>
        <w:t>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4C2EC1" w:rsidRPr="00F63FFD" w:rsidRDefault="004C2EC1" w:rsidP="004C2EC1">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F63FFD">
        <w:rPr>
          <w:rFonts w:ascii="Times New Roman" w:eastAsia="@Arial Unicode MS" w:hAnsi="Times New Roman" w:cs="Times New Roman"/>
          <w:sz w:val="24"/>
          <w:szCs w:val="24"/>
          <w:lang w:eastAsia="ru-RU"/>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r w:rsidRPr="00F63FFD">
        <w:rPr>
          <w:rFonts w:ascii="Times New Roman" w:eastAsia="Times New Roman" w:hAnsi="Times New Roman" w:cs="Times New Roman"/>
          <w:b/>
          <w:bCs/>
          <w:i/>
          <w:iCs/>
          <w:sz w:val="24"/>
          <w:szCs w:val="24"/>
          <w:lang w:eastAsia="ru-RU"/>
        </w:rPr>
        <w:t>.</w:t>
      </w:r>
    </w:p>
    <w:p w:rsidR="004C2EC1" w:rsidRPr="00F63FFD"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iCs/>
          <w:sz w:val="24"/>
          <w:szCs w:val="24"/>
          <w:lang w:eastAsia="ru-RU"/>
        </w:rPr>
      </w:pPr>
      <w:r w:rsidRPr="00F63FFD">
        <w:rPr>
          <w:rFonts w:ascii="Times New Roman" w:eastAsia="Times New Roman" w:hAnsi="Times New Roman" w:cs="Times New Roman"/>
          <w:b/>
          <w:bCs/>
          <w:iCs/>
          <w:sz w:val="24"/>
          <w:szCs w:val="24"/>
          <w:lang w:eastAsia="ru-RU"/>
        </w:rPr>
        <w:t>Человек и общество</w:t>
      </w:r>
    </w:p>
    <w:p w:rsidR="004C2EC1" w:rsidRPr="00F63FFD"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F63FFD">
        <w:rPr>
          <w:rFonts w:ascii="Times New Roman" w:eastAsia="@Arial Unicode MS" w:hAnsi="Times New Roman" w:cs="Times New Roman"/>
          <w:color w:val="000000"/>
          <w:sz w:val="24"/>
          <w:szCs w:val="24"/>
          <w:lang w:eastAsia="ru-RU"/>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4C2EC1" w:rsidRPr="00F63FFD"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F63FFD">
        <w:rPr>
          <w:rFonts w:ascii="Times New Roman" w:eastAsia="@Arial Unicode MS" w:hAnsi="Times New Roman" w:cs="Times New Roman"/>
          <w:color w:val="000000"/>
          <w:sz w:val="24"/>
          <w:szCs w:val="24"/>
          <w:lang w:eastAsia="ru-RU"/>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F63FFD">
        <w:rPr>
          <w:rFonts w:ascii="Times New Roman" w:eastAsia="@Arial Unicode MS" w:hAnsi="Times New Roman" w:cs="Times New Roman"/>
          <w:i/>
          <w:iCs/>
          <w:color w:val="000000"/>
          <w:sz w:val="24"/>
          <w:szCs w:val="24"/>
          <w:lang w:eastAsia="ru-RU"/>
        </w:rPr>
        <w:t>Внутренний мир человека: общее представление о человеческих свойствах и качествах</w:t>
      </w:r>
      <w:r w:rsidRPr="00F63FFD">
        <w:rPr>
          <w:rFonts w:ascii="Times New Roman" w:eastAsia="@Arial Unicode MS" w:hAnsi="Times New Roman" w:cs="Times New Roman"/>
          <w:color w:val="000000"/>
          <w:sz w:val="24"/>
          <w:szCs w:val="24"/>
          <w:lang w:eastAsia="ru-RU"/>
        </w:rPr>
        <w:t>.</w:t>
      </w:r>
    </w:p>
    <w:p w:rsidR="004C2EC1" w:rsidRPr="00F63FFD"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F63FFD">
        <w:rPr>
          <w:rFonts w:ascii="Times New Roman" w:eastAsia="@Arial Unicode MS" w:hAnsi="Times New Roman" w:cs="Times New Roman"/>
          <w:color w:val="000000"/>
          <w:sz w:val="24"/>
          <w:szCs w:val="24"/>
          <w:lang w:eastAsia="ru-RU"/>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F63FFD">
        <w:rPr>
          <w:rFonts w:ascii="Times New Roman" w:eastAsia="@Arial Unicode MS" w:hAnsi="Times New Roman" w:cs="Times New Roman"/>
          <w:i/>
          <w:iCs/>
          <w:color w:val="000000"/>
          <w:sz w:val="24"/>
          <w:szCs w:val="24"/>
          <w:lang w:eastAsia="ru-RU"/>
        </w:rPr>
        <w:t>Хозяйство семьи</w:t>
      </w:r>
      <w:r w:rsidRPr="00F63FFD">
        <w:rPr>
          <w:rFonts w:ascii="Times New Roman" w:eastAsia="@Arial Unicode MS" w:hAnsi="Times New Roman" w:cs="Times New Roman"/>
          <w:color w:val="000000"/>
          <w:sz w:val="24"/>
          <w:szCs w:val="24"/>
          <w:lang w:eastAsia="ru-RU"/>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4C2EC1" w:rsidRPr="00F63FFD"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F63FFD">
        <w:rPr>
          <w:rFonts w:ascii="Times New Roman" w:eastAsia="@Arial Unicode MS" w:hAnsi="Times New Roman" w:cs="Times New Roman"/>
          <w:color w:val="000000"/>
          <w:sz w:val="24"/>
          <w:szCs w:val="24"/>
          <w:lang w:eastAsia="ru-RU"/>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4C2EC1" w:rsidRPr="00F63FFD"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F63FFD">
        <w:rPr>
          <w:rFonts w:ascii="Times New Roman" w:eastAsia="@Arial Unicode MS" w:hAnsi="Times New Roman" w:cs="Times New Roman"/>
          <w:color w:val="000000"/>
          <w:sz w:val="24"/>
          <w:szCs w:val="24"/>
          <w:lang w:eastAsia="ru-RU"/>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4C2EC1" w:rsidRPr="00F63FFD"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F63FFD">
        <w:rPr>
          <w:rFonts w:ascii="Times New Roman" w:eastAsia="@Arial Unicode MS" w:hAnsi="Times New Roman" w:cs="Times New Roman"/>
          <w:color w:val="000000"/>
          <w:sz w:val="24"/>
          <w:szCs w:val="24"/>
          <w:lang w:eastAsia="ru-RU"/>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4C2EC1" w:rsidRPr="00F63FFD" w:rsidRDefault="004C2EC1" w:rsidP="004C2EC1">
      <w:pPr>
        <w:tabs>
          <w:tab w:val="left" w:leader="dot" w:pos="624"/>
        </w:tabs>
        <w:spacing w:after="0" w:line="240" w:lineRule="auto"/>
        <w:ind w:firstLine="709"/>
        <w:jc w:val="both"/>
        <w:rPr>
          <w:rFonts w:ascii="Times New Roman" w:eastAsia="@Arial Unicode MS" w:hAnsi="Times New Roman" w:cs="Times New Roman"/>
          <w:i/>
          <w:iCs/>
          <w:color w:val="000000"/>
          <w:sz w:val="24"/>
          <w:szCs w:val="24"/>
          <w:lang w:eastAsia="ru-RU"/>
        </w:rPr>
      </w:pPr>
      <w:r w:rsidRPr="00F63FFD">
        <w:rPr>
          <w:rFonts w:ascii="Times New Roman" w:eastAsia="Times New Roman" w:hAnsi="Times New Roman" w:cs="Times New Roman"/>
          <w:sz w:val="24"/>
          <w:szCs w:val="24"/>
          <w:lang w:eastAsia="ru-RU"/>
        </w:rPr>
        <w:t>Общественный транспорт. Транспорт города и села. Наземный, воздушный и водный транспорт. Правила пользования транспортом (наземным, в том числе железнодорожным, воздушным и водным</w:t>
      </w:r>
      <w:r w:rsidRPr="00F63FFD">
        <w:rPr>
          <w:rFonts w:ascii="Times New Roman" w:eastAsia="@Arial Unicode MS" w:hAnsi="Times New Roman" w:cs="Times New Roman"/>
          <w:color w:val="000000"/>
          <w:sz w:val="24"/>
          <w:szCs w:val="24"/>
          <w:lang w:eastAsia="ru-RU"/>
        </w:rPr>
        <w:t xml:space="preserve">. </w:t>
      </w:r>
      <w:r w:rsidRPr="00F63FFD">
        <w:rPr>
          <w:rFonts w:ascii="Times New Roman" w:eastAsia="@Arial Unicode MS" w:hAnsi="Times New Roman" w:cs="Times New Roman"/>
          <w:i/>
          <w:iCs/>
          <w:color w:val="000000"/>
          <w:sz w:val="24"/>
          <w:szCs w:val="24"/>
          <w:lang w:eastAsia="ru-RU"/>
        </w:rPr>
        <w:t>Средства связи</w:t>
      </w:r>
      <w:r w:rsidRPr="00F63FFD">
        <w:rPr>
          <w:rFonts w:ascii="Times New Roman" w:eastAsia="@Arial Unicode MS" w:hAnsi="Times New Roman" w:cs="Times New Roman"/>
          <w:color w:val="000000"/>
          <w:sz w:val="24"/>
          <w:szCs w:val="24"/>
          <w:lang w:eastAsia="ru-RU"/>
        </w:rPr>
        <w:t xml:space="preserve">: </w:t>
      </w:r>
      <w:r w:rsidRPr="00F63FFD">
        <w:rPr>
          <w:rFonts w:ascii="Times New Roman" w:eastAsia="@Arial Unicode MS" w:hAnsi="Times New Roman" w:cs="Times New Roman"/>
          <w:i/>
          <w:iCs/>
          <w:color w:val="000000"/>
          <w:sz w:val="24"/>
          <w:szCs w:val="24"/>
          <w:lang w:eastAsia="ru-RU"/>
        </w:rPr>
        <w:t>почта</w:t>
      </w:r>
      <w:r w:rsidRPr="00F63FFD">
        <w:rPr>
          <w:rFonts w:ascii="Times New Roman" w:eastAsia="@Arial Unicode MS" w:hAnsi="Times New Roman" w:cs="Times New Roman"/>
          <w:color w:val="000000"/>
          <w:sz w:val="24"/>
          <w:szCs w:val="24"/>
          <w:lang w:eastAsia="ru-RU"/>
        </w:rPr>
        <w:t xml:space="preserve">, </w:t>
      </w:r>
      <w:r w:rsidRPr="00F63FFD">
        <w:rPr>
          <w:rFonts w:ascii="Times New Roman" w:eastAsia="@Arial Unicode MS" w:hAnsi="Times New Roman" w:cs="Times New Roman"/>
          <w:i/>
          <w:iCs/>
          <w:color w:val="000000"/>
          <w:sz w:val="24"/>
          <w:szCs w:val="24"/>
          <w:lang w:eastAsia="ru-RU"/>
        </w:rPr>
        <w:t>телеграф</w:t>
      </w:r>
      <w:r w:rsidRPr="00F63FFD">
        <w:rPr>
          <w:rFonts w:ascii="Times New Roman" w:eastAsia="@Arial Unicode MS" w:hAnsi="Times New Roman" w:cs="Times New Roman"/>
          <w:color w:val="000000"/>
          <w:sz w:val="24"/>
          <w:szCs w:val="24"/>
          <w:lang w:eastAsia="ru-RU"/>
        </w:rPr>
        <w:t xml:space="preserve">, </w:t>
      </w:r>
      <w:r w:rsidRPr="00F63FFD">
        <w:rPr>
          <w:rFonts w:ascii="Times New Roman" w:eastAsia="@Arial Unicode MS" w:hAnsi="Times New Roman" w:cs="Times New Roman"/>
          <w:i/>
          <w:iCs/>
          <w:color w:val="000000"/>
          <w:sz w:val="24"/>
          <w:szCs w:val="24"/>
          <w:lang w:eastAsia="ru-RU"/>
        </w:rPr>
        <w:t>телефон, электронная почта, аудио- и видеочаты, форум.</w:t>
      </w:r>
    </w:p>
    <w:p w:rsidR="004C2EC1" w:rsidRPr="00F63FFD"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F63FFD">
        <w:rPr>
          <w:rFonts w:ascii="Times New Roman" w:eastAsia="@Arial Unicode MS" w:hAnsi="Times New Roman" w:cs="Times New Roman"/>
          <w:i/>
          <w:iCs/>
          <w:color w:val="000000"/>
          <w:sz w:val="24"/>
          <w:szCs w:val="24"/>
          <w:lang w:eastAsia="ru-RU"/>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4C2EC1" w:rsidRPr="00F63FFD"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F63FFD">
        <w:rPr>
          <w:rFonts w:ascii="Times New Roman" w:eastAsia="@Arial Unicode MS" w:hAnsi="Times New Roman" w:cs="Times New Roman"/>
          <w:color w:val="000000"/>
          <w:sz w:val="24"/>
          <w:szCs w:val="24"/>
          <w:lang w:eastAsia="ru-RU"/>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4C2EC1" w:rsidRPr="00F63FFD"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F63FFD">
        <w:rPr>
          <w:rFonts w:ascii="Times New Roman" w:eastAsia="@Arial Unicode MS" w:hAnsi="Times New Roman" w:cs="Times New Roman"/>
          <w:color w:val="000000"/>
          <w:sz w:val="24"/>
          <w:szCs w:val="24"/>
          <w:lang w:eastAsia="ru-RU"/>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4C2EC1" w:rsidRPr="00F63FFD"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F63FFD">
        <w:rPr>
          <w:rFonts w:ascii="Times New Roman" w:eastAsia="@Arial Unicode MS" w:hAnsi="Times New Roman" w:cs="Times New Roman"/>
          <w:color w:val="000000"/>
          <w:sz w:val="24"/>
          <w:szCs w:val="24"/>
          <w:lang w:eastAsia="ru-RU"/>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Международный женский день, День весны и труда, День Победы, </w:t>
      </w:r>
      <w:r w:rsidRPr="00F63FFD">
        <w:rPr>
          <w:rFonts w:ascii="Times New Roman" w:eastAsia="@Arial Unicode MS" w:hAnsi="Times New Roman" w:cs="Times New Roman"/>
          <w:color w:val="000000"/>
          <w:sz w:val="24"/>
          <w:szCs w:val="24"/>
          <w:lang w:eastAsia="ru-RU"/>
        </w:rPr>
        <w:lastRenderedPageBreak/>
        <w:t>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4C2EC1" w:rsidRPr="00F63FFD"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F63FFD">
        <w:rPr>
          <w:rFonts w:ascii="Times New Roman" w:eastAsia="@Arial Unicode MS" w:hAnsi="Times New Roman" w:cs="Times New Roman"/>
          <w:color w:val="000000"/>
          <w:sz w:val="24"/>
          <w:szCs w:val="24"/>
          <w:lang w:eastAsia="ru-RU"/>
        </w:rPr>
        <w:t>Россия на карте, государственная граница России.</w:t>
      </w:r>
    </w:p>
    <w:p w:rsidR="004C2EC1" w:rsidRPr="00F63FFD"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F63FFD">
        <w:rPr>
          <w:rFonts w:ascii="Times New Roman" w:eastAsia="@Arial Unicode MS" w:hAnsi="Times New Roman" w:cs="Times New Roman"/>
          <w:color w:val="000000"/>
          <w:sz w:val="24"/>
          <w:szCs w:val="24"/>
          <w:lang w:eastAsia="ru-RU"/>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4C2EC1" w:rsidRPr="00F63FFD"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F63FFD">
        <w:rPr>
          <w:rFonts w:ascii="Times New Roman" w:eastAsia="@Arial Unicode MS" w:hAnsi="Times New Roman" w:cs="Times New Roman"/>
          <w:color w:val="000000"/>
          <w:sz w:val="24"/>
          <w:szCs w:val="24"/>
          <w:lang w:eastAsia="ru-RU"/>
        </w:rPr>
        <w:t xml:space="preserve">Города России. Санкт-Петербург: достопримечательности (Зимний дворец, памятник Петру I – Медный всадник, </w:t>
      </w:r>
      <w:r w:rsidRPr="00F63FFD">
        <w:rPr>
          <w:rFonts w:ascii="Times New Roman" w:eastAsia="@Arial Unicode MS" w:hAnsi="Times New Roman" w:cs="Times New Roman"/>
          <w:i/>
          <w:iCs/>
          <w:color w:val="000000"/>
          <w:sz w:val="24"/>
          <w:szCs w:val="24"/>
          <w:lang w:eastAsia="ru-RU"/>
        </w:rPr>
        <w:t>разводные мосты через Неву</w:t>
      </w:r>
      <w:r w:rsidRPr="00F63FFD">
        <w:rPr>
          <w:rFonts w:ascii="Times New Roman" w:eastAsia="@Arial Unicode MS" w:hAnsi="Times New Roman" w:cs="Times New Roman"/>
          <w:color w:val="000000"/>
          <w:sz w:val="24"/>
          <w:szCs w:val="24"/>
          <w:lang w:eastAsia="ru-RU"/>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4C2EC1" w:rsidRPr="00F63FFD"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F63FFD">
        <w:rPr>
          <w:rFonts w:ascii="Times New Roman" w:eastAsia="@Arial Unicode MS" w:hAnsi="Times New Roman" w:cs="Times New Roman"/>
          <w:color w:val="000000"/>
          <w:sz w:val="24"/>
          <w:szCs w:val="24"/>
          <w:lang w:eastAsia="ru-RU"/>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4C2EC1" w:rsidRPr="00F63FFD"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F63FFD">
        <w:rPr>
          <w:rFonts w:ascii="Times New Roman" w:eastAsia="@Arial Unicode MS" w:hAnsi="Times New Roman" w:cs="Times New Roman"/>
          <w:color w:val="000000"/>
          <w:sz w:val="24"/>
          <w:szCs w:val="24"/>
          <w:lang w:eastAsia="ru-RU"/>
        </w:rPr>
        <w:t>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4C2EC1" w:rsidRPr="00F63FFD"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F63FFD">
        <w:rPr>
          <w:rFonts w:ascii="Times New Roman" w:eastAsia="@Arial Unicode MS" w:hAnsi="Times New Roman" w:cs="Times New Roman"/>
          <w:color w:val="000000"/>
          <w:sz w:val="24"/>
          <w:szCs w:val="24"/>
          <w:lang w:eastAsia="ru-RU"/>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4C2EC1" w:rsidRPr="00F63FFD"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F63FFD">
        <w:rPr>
          <w:rFonts w:ascii="Times New Roman" w:eastAsia="@Arial Unicode MS" w:hAnsi="Times New Roman" w:cs="Times New Roman"/>
          <w:sz w:val="24"/>
          <w:szCs w:val="24"/>
          <w:lang w:eastAsia="ru-RU"/>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sidRPr="00F63FFD">
        <w:rPr>
          <w:rFonts w:ascii="Times New Roman" w:eastAsia="Times New Roman" w:hAnsi="Times New Roman" w:cs="Times New Roman"/>
          <w:sz w:val="24"/>
          <w:szCs w:val="24"/>
          <w:lang w:eastAsia="ru-RU"/>
        </w:rPr>
        <w:t>.</w:t>
      </w:r>
    </w:p>
    <w:p w:rsidR="004C2EC1" w:rsidRPr="00F63FFD"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iCs/>
          <w:sz w:val="24"/>
          <w:szCs w:val="24"/>
          <w:lang w:eastAsia="ru-RU"/>
        </w:rPr>
      </w:pPr>
      <w:r w:rsidRPr="00F63FFD">
        <w:rPr>
          <w:rFonts w:ascii="Times New Roman" w:eastAsia="Times New Roman" w:hAnsi="Times New Roman" w:cs="Times New Roman"/>
          <w:b/>
          <w:bCs/>
          <w:iCs/>
          <w:sz w:val="24"/>
          <w:szCs w:val="24"/>
          <w:lang w:eastAsia="ru-RU"/>
        </w:rPr>
        <w:t>Правила безопасной жизни</w:t>
      </w:r>
    </w:p>
    <w:p w:rsidR="004C2EC1" w:rsidRPr="00F63FFD"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F63FFD">
        <w:rPr>
          <w:rFonts w:ascii="Times New Roman" w:eastAsia="Times New Roman" w:hAnsi="Times New Roman" w:cs="Times New Roman"/>
          <w:sz w:val="24"/>
          <w:szCs w:val="24"/>
          <w:lang w:eastAsia="ru-RU"/>
        </w:rPr>
        <w:t>Ценность здоровья и здорового образа жизни.</w:t>
      </w:r>
    </w:p>
    <w:p w:rsidR="004C2EC1" w:rsidRPr="00F63FFD"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F63FFD">
        <w:rPr>
          <w:rFonts w:ascii="Times New Roman" w:eastAsia="Times New Roman" w:hAnsi="Times New Roman" w:cs="Times New Roman"/>
          <w:spacing w:val="2"/>
          <w:sz w:val="24"/>
          <w:szCs w:val="24"/>
          <w:lang w:eastAsia="ru-RU"/>
        </w:rPr>
        <w:t xml:space="preserve">Режим дня школьника, чередование труда и отдыха в </w:t>
      </w:r>
      <w:r w:rsidRPr="00F63FFD">
        <w:rPr>
          <w:rFonts w:ascii="Times New Roman" w:eastAsia="Times New Roman" w:hAnsi="Times New Roman" w:cs="Times New Roman"/>
          <w:sz w:val="24"/>
          <w:szCs w:val="24"/>
          <w:lang w:eastAsia="ru-RU"/>
        </w:rPr>
        <w:t xml:space="preserve">режиме дня; личная гигиена. Физическая культура, закаливание, игры на воздухе как условие сохранения и укрепления </w:t>
      </w:r>
      <w:r w:rsidRPr="00F63FFD">
        <w:rPr>
          <w:rFonts w:ascii="Times New Roman" w:eastAsia="Times New Roman" w:hAnsi="Times New Roman" w:cs="Times New Roman"/>
          <w:spacing w:val="2"/>
          <w:sz w:val="24"/>
          <w:szCs w:val="24"/>
          <w:lang w:eastAsia="ru-RU"/>
        </w:rPr>
        <w:t>здоровья. Личная ответственность каждого человека за со</w:t>
      </w:r>
      <w:r w:rsidRPr="00F63FFD">
        <w:rPr>
          <w:rFonts w:ascii="Times New Roman" w:eastAsia="Times New Roman" w:hAnsi="Times New Roman" w:cs="Times New Roman"/>
          <w:sz w:val="24"/>
          <w:szCs w:val="24"/>
          <w:lang w:eastAsia="ru-RU"/>
        </w:rPr>
        <w:t xml:space="preserve">хранение и укрепление своего физического и нравственного здоровья. Номера телефонов экстренной помощи. Первая </w:t>
      </w:r>
      <w:r w:rsidRPr="00F63FFD">
        <w:rPr>
          <w:rFonts w:ascii="Times New Roman" w:eastAsia="Times New Roman" w:hAnsi="Times New Roman" w:cs="Times New Roman"/>
          <w:spacing w:val="2"/>
          <w:sz w:val="24"/>
          <w:szCs w:val="24"/>
          <w:lang w:eastAsia="ru-RU"/>
        </w:rPr>
        <w:t>помощь при легких травмах (</w:t>
      </w:r>
      <w:r w:rsidRPr="00F63FFD">
        <w:rPr>
          <w:rFonts w:ascii="Times New Roman" w:eastAsia="Times New Roman" w:hAnsi="Times New Roman" w:cs="Times New Roman"/>
          <w:iCs/>
          <w:spacing w:val="2"/>
          <w:sz w:val="24"/>
          <w:szCs w:val="24"/>
          <w:lang w:eastAsia="ru-RU"/>
        </w:rPr>
        <w:t>ушиб</w:t>
      </w:r>
      <w:r w:rsidRPr="00F63FFD">
        <w:rPr>
          <w:rFonts w:ascii="Times New Roman" w:eastAsia="Times New Roman" w:hAnsi="Times New Roman" w:cs="Times New Roman"/>
          <w:spacing w:val="2"/>
          <w:sz w:val="24"/>
          <w:szCs w:val="24"/>
          <w:lang w:eastAsia="ru-RU"/>
        </w:rPr>
        <w:t xml:space="preserve">, </w:t>
      </w:r>
      <w:r w:rsidRPr="00F63FFD">
        <w:rPr>
          <w:rFonts w:ascii="Times New Roman" w:eastAsia="Times New Roman" w:hAnsi="Times New Roman" w:cs="Times New Roman"/>
          <w:iCs/>
          <w:spacing w:val="2"/>
          <w:sz w:val="24"/>
          <w:szCs w:val="24"/>
          <w:lang w:eastAsia="ru-RU"/>
        </w:rPr>
        <w:t>порез</w:t>
      </w:r>
      <w:r w:rsidRPr="00F63FFD">
        <w:rPr>
          <w:rFonts w:ascii="Times New Roman" w:eastAsia="Times New Roman" w:hAnsi="Times New Roman" w:cs="Times New Roman"/>
          <w:spacing w:val="2"/>
          <w:sz w:val="24"/>
          <w:szCs w:val="24"/>
          <w:lang w:eastAsia="ru-RU"/>
        </w:rPr>
        <w:t xml:space="preserve">, </w:t>
      </w:r>
      <w:r w:rsidRPr="00F63FFD">
        <w:rPr>
          <w:rFonts w:ascii="Times New Roman" w:eastAsia="Times New Roman" w:hAnsi="Times New Roman" w:cs="Times New Roman"/>
          <w:iCs/>
          <w:spacing w:val="2"/>
          <w:sz w:val="24"/>
          <w:szCs w:val="24"/>
          <w:lang w:eastAsia="ru-RU"/>
        </w:rPr>
        <w:t>ожог</w:t>
      </w:r>
      <w:r w:rsidRPr="00F63FFD">
        <w:rPr>
          <w:rFonts w:ascii="Times New Roman" w:eastAsia="Times New Roman" w:hAnsi="Times New Roman" w:cs="Times New Roman"/>
          <w:spacing w:val="2"/>
          <w:sz w:val="24"/>
          <w:szCs w:val="24"/>
          <w:lang w:eastAsia="ru-RU"/>
        </w:rPr>
        <w:t xml:space="preserve">), </w:t>
      </w:r>
      <w:r w:rsidRPr="00F63FFD">
        <w:rPr>
          <w:rFonts w:ascii="Times New Roman" w:eastAsia="Times New Roman" w:hAnsi="Times New Roman" w:cs="Times New Roman"/>
          <w:iCs/>
          <w:spacing w:val="2"/>
          <w:sz w:val="24"/>
          <w:szCs w:val="24"/>
          <w:lang w:eastAsia="ru-RU"/>
        </w:rPr>
        <w:t>обмора</w:t>
      </w:r>
      <w:r w:rsidRPr="00F63FFD">
        <w:rPr>
          <w:rFonts w:ascii="Times New Roman" w:eastAsia="Times New Roman" w:hAnsi="Times New Roman" w:cs="Times New Roman"/>
          <w:iCs/>
          <w:sz w:val="24"/>
          <w:szCs w:val="24"/>
          <w:lang w:eastAsia="ru-RU"/>
        </w:rPr>
        <w:t>живании</w:t>
      </w:r>
      <w:r w:rsidRPr="00F63FFD">
        <w:rPr>
          <w:rFonts w:ascii="Times New Roman" w:eastAsia="Times New Roman" w:hAnsi="Times New Roman" w:cs="Times New Roman"/>
          <w:sz w:val="24"/>
          <w:szCs w:val="24"/>
          <w:lang w:eastAsia="ru-RU"/>
        </w:rPr>
        <w:t xml:space="preserve">, </w:t>
      </w:r>
      <w:r w:rsidRPr="00F63FFD">
        <w:rPr>
          <w:rFonts w:ascii="Times New Roman" w:eastAsia="Times New Roman" w:hAnsi="Times New Roman" w:cs="Times New Roman"/>
          <w:iCs/>
          <w:sz w:val="24"/>
          <w:szCs w:val="24"/>
          <w:lang w:eastAsia="ru-RU"/>
        </w:rPr>
        <w:t>перегреве</w:t>
      </w:r>
      <w:r w:rsidRPr="00F63FFD">
        <w:rPr>
          <w:rFonts w:ascii="Times New Roman" w:eastAsia="Times New Roman" w:hAnsi="Times New Roman" w:cs="Times New Roman"/>
          <w:sz w:val="24"/>
          <w:szCs w:val="24"/>
          <w:lang w:eastAsia="ru-RU"/>
        </w:rPr>
        <w:t>.</w:t>
      </w:r>
    </w:p>
    <w:p w:rsidR="004C2EC1" w:rsidRPr="00F63FFD"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F63FFD">
        <w:rPr>
          <w:rFonts w:ascii="Times New Roman" w:eastAsia="Times New Roman" w:hAnsi="Times New Roman" w:cs="Times New Roman"/>
          <w:color w:val="000000"/>
          <w:sz w:val="24"/>
          <w:szCs w:val="24"/>
          <w:lang w:eastAsia="ru-RU"/>
        </w:rPr>
        <w:t>Дорога от дома до школы, правила безопасного поведения на дорогах, на транспорте (наземном, в том числе железнодорожном, воздушном и водном), в лесу, на водоеме в разное время года. Правила пожарной безопасности, основные правила обращения с газом, электричеством, водой</w:t>
      </w:r>
      <w:r w:rsidRPr="00F63FFD">
        <w:rPr>
          <w:rFonts w:ascii="Times New Roman" w:eastAsia="Times New Roman" w:hAnsi="Times New Roman" w:cs="Times New Roman"/>
          <w:sz w:val="24"/>
          <w:szCs w:val="24"/>
          <w:lang w:eastAsia="ru-RU"/>
        </w:rPr>
        <w:t>.</w:t>
      </w:r>
    </w:p>
    <w:p w:rsidR="004C2EC1" w:rsidRPr="00F63FFD"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F63FFD">
        <w:rPr>
          <w:rFonts w:ascii="Times New Roman" w:eastAsia="Times New Roman" w:hAnsi="Times New Roman" w:cs="Times New Roman"/>
          <w:sz w:val="24"/>
          <w:szCs w:val="24"/>
          <w:lang w:eastAsia="ru-RU"/>
        </w:rPr>
        <w:t>Правила безопасного поведения в природе.</w:t>
      </w:r>
    </w:p>
    <w:p w:rsidR="004C2EC1" w:rsidRPr="00F63FFD"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F63FFD">
        <w:rPr>
          <w:rFonts w:ascii="Times New Roman" w:eastAsia="Times New Roman" w:hAnsi="Times New Roman" w:cs="Times New Roman"/>
          <w:sz w:val="24"/>
          <w:szCs w:val="24"/>
          <w:lang w:eastAsia="ru-RU"/>
        </w:rPr>
        <w:t>Забота о здоровье и безопасности окружающих людей.</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p>
    <w:p w:rsidR="004C2EC1" w:rsidRPr="00F63FFD" w:rsidRDefault="004C2EC1" w:rsidP="00F63FFD">
      <w:pPr>
        <w:spacing w:after="0" w:line="240" w:lineRule="auto"/>
        <w:ind w:left="2329"/>
        <w:jc w:val="center"/>
        <w:outlineLvl w:val="1"/>
        <w:rPr>
          <w:rFonts w:ascii="Times New Roman" w:eastAsia="MS Gothic" w:hAnsi="Times New Roman" w:cs="Times New Roman"/>
          <w:b/>
          <w:sz w:val="24"/>
          <w:szCs w:val="24"/>
          <w:lang w:eastAsia="ru-RU"/>
        </w:rPr>
      </w:pPr>
      <w:bookmarkStart w:id="68" w:name="_Toc288394090"/>
      <w:bookmarkStart w:id="69" w:name="_Toc288410557"/>
      <w:bookmarkStart w:id="70" w:name="_Toc288410686"/>
      <w:bookmarkStart w:id="71" w:name="_Toc424564334"/>
      <w:r w:rsidRPr="00F63FFD">
        <w:rPr>
          <w:rFonts w:ascii="Times New Roman" w:eastAsia="MS Gothic" w:hAnsi="Times New Roman" w:cs="Times New Roman"/>
          <w:b/>
          <w:sz w:val="24"/>
          <w:szCs w:val="24"/>
          <w:lang w:eastAsia="ru-RU"/>
        </w:rPr>
        <w:t xml:space="preserve">Основы </w:t>
      </w:r>
      <w:bookmarkEnd w:id="68"/>
      <w:bookmarkEnd w:id="69"/>
      <w:bookmarkEnd w:id="70"/>
      <w:r w:rsidRPr="00F63FFD">
        <w:rPr>
          <w:rFonts w:ascii="Times New Roman" w:eastAsia="MS Gothic" w:hAnsi="Times New Roman" w:cs="Times New Roman"/>
          <w:b/>
          <w:sz w:val="24"/>
          <w:szCs w:val="24"/>
          <w:lang w:eastAsia="ru-RU"/>
        </w:rPr>
        <w:t>религиозных культур и светской этики</w:t>
      </w:r>
      <w:bookmarkEnd w:id="71"/>
    </w:p>
    <w:p w:rsidR="00F63FFD" w:rsidRPr="00F63FFD" w:rsidRDefault="00F63FFD" w:rsidP="004C2EC1">
      <w:pPr>
        <w:spacing w:after="0" w:line="240" w:lineRule="auto"/>
        <w:ind w:firstLine="709"/>
        <w:jc w:val="both"/>
        <w:rPr>
          <w:rFonts w:ascii="Times New Roman" w:eastAsia="Times New Roman" w:hAnsi="Times New Roman" w:cs="Times New Roman"/>
          <w:b/>
          <w:sz w:val="24"/>
          <w:szCs w:val="24"/>
          <w:lang w:eastAsia="ru-RU"/>
        </w:rPr>
      </w:pPr>
    </w:p>
    <w:p w:rsidR="004C2EC1" w:rsidRPr="00F63FFD" w:rsidRDefault="004C2EC1" w:rsidP="004C2EC1">
      <w:pPr>
        <w:spacing w:after="0" w:line="240" w:lineRule="auto"/>
        <w:ind w:firstLine="709"/>
        <w:jc w:val="both"/>
        <w:rPr>
          <w:rFonts w:ascii="Times New Roman" w:eastAsia="Times New Roman" w:hAnsi="Times New Roman" w:cs="Times New Roman"/>
          <w:b/>
          <w:sz w:val="24"/>
          <w:szCs w:val="24"/>
          <w:lang w:eastAsia="ru-RU"/>
        </w:rPr>
      </w:pPr>
      <w:r w:rsidRPr="00F63FFD">
        <w:rPr>
          <w:rFonts w:ascii="Times New Roman" w:eastAsia="Times New Roman" w:hAnsi="Times New Roman" w:cs="Times New Roman"/>
          <w:b/>
          <w:sz w:val="24"/>
          <w:szCs w:val="24"/>
          <w:lang w:eastAsia="ru-RU"/>
        </w:rPr>
        <w:t>Основное содержание предметной области</w:t>
      </w:r>
    </w:p>
    <w:p w:rsidR="004C2EC1" w:rsidRPr="00F63FFD" w:rsidRDefault="004C2EC1" w:rsidP="004C2EC1">
      <w:pPr>
        <w:spacing w:after="0" w:line="240" w:lineRule="auto"/>
        <w:ind w:firstLine="709"/>
        <w:jc w:val="both"/>
        <w:rPr>
          <w:rFonts w:ascii="Times New Roman" w:eastAsia="Times New Roman" w:hAnsi="Times New Roman" w:cs="Times New Roman"/>
          <w:b/>
          <w:sz w:val="24"/>
          <w:szCs w:val="24"/>
          <w:lang w:eastAsia="ru-RU"/>
        </w:rPr>
      </w:pPr>
      <w:r w:rsidRPr="00F63FFD">
        <w:rPr>
          <w:rFonts w:ascii="Times New Roman" w:eastAsia="Times New Roman" w:hAnsi="Times New Roman" w:cs="Times New Roman"/>
          <w:b/>
          <w:sz w:val="24"/>
          <w:szCs w:val="24"/>
          <w:lang w:eastAsia="ru-RU"/>
        </w:rPr>
        <w:t>Основы мировых религиозных культур</w:t>
      </w:r>
    </w:p>
    <w:p w:rsidR="004C2EC1" w:rsidRPr="00F63FFD" w:rsidRDefault="004C2EC1" w:rsidP="004C2EC1">
      <w:pPr>
        <w:spacing w:after="0" w:line="240" w:lineRule="auto"/>
        <w:ind w:firstLine="709"/>
        <w:jc w:val="both"/>
        <w:rPr>
          <w:rFonts w:ascii="Times New Roman" w:eastAsia="Times New Roman" w:hAnsi="Times New Roman" w:cs="Times New Roman"/>
          <w:sz w:val="24"/>
          <w:szCs w:val="24"/>
          <w:lang w:eastAsia="ru-RU"/>
        </w:rPr>
      </w:pPr>
      <w:r w:rsidRPr="00F63FFD">
        <w:rPr>
          <w:rFonts w:ascii="Times New Roman" w:eastAsia="Times New Roman" w:hAnsi="Times New Roman" w:cs="Times New Roman"/>
          <w:sz w:val="24"/>
          <w:szCs w:val="24"/>
          <w:lang w:eastAsia="ru-RU"/>
        </w:rPr>
        <w:lastRenderedPageBreak/>
        <w:t>Россия – наша Родина.</w:t>
      </w:r>
    </w:p>
    <w:p w:rsidR="004C2EC1" w:rsidRPr="00F63FFD" w:rsidRDefault="004C2EC1" w:rsidP="004C2EC1">
      <w:pPr>
        <w:spacing w:after="0" w:line="240" w:lineRule="auto"/>
        <w:ind w:firstLine="709"/>
        <w:jc w:val="both"/>
        <w:rPr>
          <w:rFonts w:ascii="Times New Roman" w:eastAsia="Times New Roman" w:hAnsi="Times New Roman" w:cs="Times New Roman"/>
          <w:sz w:val="24"/>
          <w:szCs w:val="24"/>
          <w:lang w:eastAsia="ru-RU"/>
        </w:rPr>
      </w:pPr>
      <w:r w:rsidRPr="00F63FFD">
        <w:rPr>
          <w:rFonts w:ascii="Times New Roman" w:eastAsia="Times New Roman" w:hAnsi="Times New Roman" w:cs="Times New Roman"/>
          <w:sz w:val="24"/>
          <w:szCs w:val="24"/>
          <w:lang w:eastAsia="ru-RU"/>
        </w:rPr>
        <w:t>Культура и религия.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w:t>
      </w:r>
    </w:p>
    <w:p w:rsidR="004C2EC1" w:rsidRPr="00F63FFD" w:rsidRDefault="004C2EC1" w:rsidP="004C2EC1">
      <w:pPr>
        <w:spacing w:after="0" w:line="240" w:lineRule="auto"/>
        <w:ind w:firstLine="709"/>
        <w:jc w:val="both"/>
        <w:rPr>
          <w:rFonts w:ascii="Times New Roman" w:eastAsia="Times New Roman" w:hAnsi="Times New Roman" w:cs="Times New Roman"/>
          <w:sz w:val="24"/>
          <w:szCs w:val="24"/>
          <w:lang w:eastAsia="ru-RU"/>
        </w:rPr>
      </w:pPr>
      <w:r w:rsidRPr="00F63FFD">
        <w:rPr>
          <w:rFonts w:ascii="Times New Roman" w:eastAsia="Times New Roman" w:hAnsi="Times New Roman" w:cs="Times New Roman"/>
          <w:sz w:val="24"/>
          <w:szCs w:val="24"/>
          <w:lang w:eastAsia="ru-RU"/>
        </w:rPr>
        <w:t>Любовь и уважение к Отечеству. Патриотизм многонационального и многоконфессионального народа России.</w:t>
      </w:r>
    </w:p>
    <w:p w:rsidR="004C2EC1" w:rsidRPr="00F63FFD" w:rsidRDefault="004C2EC1" w:rsidP="004C2EC1">
      <w:pPr>
        <w:spacing w:after="0" w:line="240" w:lineRule="auto"/>
        <w:ind w:firstLine="709"/>
        <w:jc w:val="both"/>
        <w:rPr>
          <w:rFonts w:ascii="Times New Roman" w:eastAsia="Times New Roman" w:hAnsi="Times New Roman" w:cs="Times New Roman"/>
          <w:b/>
          <w:sz w:val="24"/>
          <w:szCs w:val="24"/>
          <w:lang w:eastAsia="ru-RU"/>
        </w:rPr>
      </w:pPr>
      <w:r w:rsidRPr="00F63FFD">
        <w:rPr>
          <w:rFonts w:ascii="Times New Roman" w:eastAsia="Times New Roman" w:hAnsi="Times New Roman" w:cs="Times New Roman"/>
          <w:b/>
          <w:sz w:val="24"/>
          <w:szCs w:val="24"/>
          <w:lang w:eastAsia="ru-RU"/>
        </w:rPr>
        <w:t>Основы светской этики</w:t>
      </w:r>
    </w:p>
    <w:p w:rsidR="004C2EC1" w:rsidRPr="00F63FFD" w:rsidRDefault="004C2EC1" w:rsidP="004C2EC1">
      <w:pPr>
        <w:spacing w:after="0" w:line="240" w:lineRule="auto"/>
        <w:ind w:firstLine="709"/>
        <w:jc w:val="both"/>
        <w:rPr>
          <w:rFonts w:ascii="Times New Roman" w:eastAsia="Times New Roman" w:hAnsi="Times New Roman" w:cs="Times New Roman"/>
          <w:sz w:val="24"/>
          <w:szCs w:val="24"/>
          <w:lang w:eastAsia="ru-RU"/>
        </w:rPr>
      </w:pPr>
      <w:r w:rsidRPr="00F63FFD">
        <w:rPr>
          <w:rFonts w:ascii="Times New Roman" w:eastAsia="Times New Roman" w:hAnsi="Times New Roman" w:cs="Times New Roman"/>
          <w:sz w:val="24"/>
          <w:szCs w:val="24"/>
          <w:lang w:eastAsia="ru-RU"/>
        </w:rPr>
        <w:t>Россия – наша Родина.</w:t>
      </w:r>
    </w:p>
    <w:p w:rsidR="004C2EC1" w:rsidRPr="00F63FFD" w:rsidRDefault="004C2EC1" w:rsidP="004C2EC1">
      <w:pPr>
        <w:spacing w:after="0" w:line="240" w:lineRule="auto"/>
        <w:ind w:firstLine="709"/>
        <w:jc w:val="both"/>
        <w:rPr>
          <w:rFonts w:ascii="Times New Roman" w:eastAsia="Times New Roman" w:hAnsi="Times New Roman" w:cs="Times New Roman"/>
          <w:sz w:val="24"/>
          <w:szCs w:val="24"/>
          <w:lang w:eastAsia="ru-RU"/>
        </w:rPr>
      </w:pPr>
      <w:r w:rsidRPr="00F63FFD">
        <w:rPr>
          <w:rFonts w:ascii="Times New Roman" w:eastAsia="Times New Roman" w:hAnsi="Times New Roman" w:cs="Times New Roman"/>
          <w:sz w:val="24"/>
          <w:szCs w:val="24"/>
          <w:lang w:eastAsia="ru-RU"/>
        </w:rPr>
        <w:t>Культура и мораль. Этика и ее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4C2EC1" w:rsidRPr="00F63FFD" w:rsidRDefault="004C2EC1" w:rsidP="004C2EC1">
      <w:pPr>
        <w:spacing w:after="0" w:line="240" w:lineRule="auto"/>
        <w:ind w:firstLine="709"/>
        <w:jc w:val="both"/>
        <w:rPr>
          <w:rFonts w:ascii="Times New Roman" w:eastAsia="Times New Roman" w:hAnsi="Times New Roman" w:cs="Times New Roman"/>
          <w:sz w:val="24"/>
          <w:szCs w:val="24"/>
          <w:lang w:eastAsia="ru-RU"/>
        </w:rPr>
      </w:pPr>
      <w:r w:rsidRPr="00F63FFD">
        <w:rPr>
          <w:rFonts w:ascii="Times New Roman" w:eastAsia="Times New Roman" w:hAnsi="Times New Roman" w:cs="Times New Roman"/>
          <w:sz w:val="24"/>
          <w:szCs w:val="24"/>
          <w:lang w:eastAsia="ru-RU"/>
        </w:rPr>
        <w:t>Любовь и уважение к Отечеству. Патриотизм многонационального и многоконфессионального народа России.</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3"/>
          <w:sz w:val="28"/>
          <w:szCs w:val="28"/>
          <w:lang w:eastAsia="ru-RU"/>
        </w:rPr>
      </w:pPr>
    </w:p>
    <w:p w:rsidR="004C2EC1" w:rsidRPr="00843D41" w:rsidRDefault="004C2EC1" w:rsidP="00F63FFD">
      <w:pPr>
        <w:spacing w:after="0" w:line="240" w:lineRule="auto"/>
        <w:ind w:left="2329"/>
        <w:jc w:val="center"/>
        <w:outlineLvl w:val="1"/>
        <w:rPr>
          <w:rFonts w:ascii="Times New Roman" w:eastAsia="MS Gothic" w:hAnsi="Times New Roman" w:cs="Times New Roman"/>
          <w:b/>
          <w:sz w:val="24"/>
          <w:szCs w:val="24"/>
          <w:lang w:eastAsia="ru-RU"/>
        </w:rPr>
      </w:pPr>
      <w:bookmarkStart w:id="72" w:name="_Toc288394091"/>
      <w:bookmarkStart w:id="73" w:name="_Toc288410558"/>
      <w:bookmarkStart w:id="74" w:name="_Toc288410687"/>
      <w:bookmarkStart w:id="75" w:name="_Toc424564335"/>
      <w:r w:rsidRPr="00843D41">
        <w:rPr>
          <w:rFonts w:ascii="Times New Roman" w:eastAsia="MS Gothic" w:hAnsi="Times New Roman" w:cs="Times New Roman"/>
          <w:b/>
          <w:sz w:val="24"/>
          <w:szCs w:val="24"/>
          <w:lang w:eastAsia="ru-RU"/>
        </w:rPr>
        <w:t>Изобразительное искусство</w:t>
      </w:r>
      <w:bookmarkEnd w:id="72"/>
      <w:bookmarkEnd w:id="73"/>
      <w:bookmarkEnd w:id="74"/>
      <w:bookmarkEnd w:id="75"/>
    </w:p>
    <w:p w:rsidR="004C2EC1" w:rsidRPr="00F63FFD"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iCs/>
          <w:sz w:val="24"/>
          <w:szCs w:val="24"/>
          <w:lang w:eastAsia="ru-RU"/>
        </w:rPr>
      </w:pPr>
      <w:r w:rsidRPr="00F63FFD">
        <w:rPr>
          <w:rFonts w:ascii="Times New Roman" w:eastAsia="Times New Roman" w:hAnsi="Times New Roman" w:cs="Times New Roman"/>
          <w:b/>
          <w:bCs/>
          <w:iCs/>
          <w:sz w:val="24"/>
          <w:szCs w:val="24"/>
          <w:lang w:eastAsia="ru-RU"/>
        </w:rPr>
        <w:t>Виды художественной деятельности</w:t>
      </w:r>
    </w:p>
    <w:p w:rsidR="004C2EC1" w:rsidRPr="00F63FFD"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sz w:val="24"/>
          <w:szCs w:val="24"/>
          <w:lang w:eastAsia="ru-RU"/>
        </w:rPr>
      </w:pPr>
      <w:r w:rsidRPr="00F63FFD">
        <w:rPr>
          <w:rFonts w:ascii="Times New Roman" w:eastAsia="Times New Roman" w:hAnsi="Times New Roman" w:cs="Times New Roman"/>
          <w:b/>
          <w:bCs/>
          <w:sz w:val="24"/>
          <w:szCs w:val="24"/>
          <w:lang w:eastAsia="ru-RU"/>
        </w:rPr>
        <w:t xml:space="preserve">Восприятие произведений искусства. </w:t>
      </w:r>
      <w:r w:rsidRPr="00F63FFD">
        <w:rPr>
          <w:rFonts w:ascii="Times New Roman" w:eastAsia="Times New Roman" w:hAnsi="Times New Roman" w:cs="Times New Roman"/>
          <w:sz w:val="24"/>
          <w:szCs w:val="24"/>
          <w:lang w:eastAsia="ru-RU"/>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F63FFD">
        <w:rPr>
          <w:rFonts w:ascii="Times New Roman" w:eastAsia="Times New Roman" w:hAnsi="Times New Roman" w:cs="Times New Roman"/>
          <w:spacing w:val="2"/>
          <w:sz w:val="24"/>
          <w:szCs w:val="24"/>
          <w:lang w:eastAsia="ru-RU"/>
        </w:rPr>
        <w:t>ству. Фотография и произведение изобразительного искус</w:t>
      </w:r>
      <w:r w:rsidRPr="00F63FFD">
        <w:rPr>
          <w:rFonts w:ascii="Times New Roman" w:eastAsia="Times New Roman" w:hAnsi="Times New Roman" w:cs="Times New Roman"/>
          <w:sz w:val="24"/>
          <w:szCs w:val="24"/>
          <w:lang w:eastAsia="ru-RU"/>
        </w:rPr>
        <w:t xml:space="preserve">ства: сходство и различия. Человек, мир природы в реальной жизни: образ человека, природы в искусстве. Представления </w:t>
      </w:r>
      <w:r w:rsidRPr="00F63FFD">
        <w:rPr>
          <w:rFonts w:ascii="Times New Roman" w:eastAsia="Times New Roman" w:hAnsi="Times New Roman" w:cs="Times New Roman"/>
          <w:spacing w:val="2"/>
          <w:sz w:val="24"/>
          <w:szCs w:val="24"/>
          <w:lang w:eastAsia="ru-RU"/>
        </w:rPr>
        <w:t>о богатстве и разнообразии художественной культуры (на примере культуры народов России). Выдающиеся предста</w:t>
      </w:r>
      <w:r w:rsidRPr="00F63FFD">
        <w:rPr>
          <w:rFonts w:ascii="Times New Roman" w:eastAsia="Times New Roman" w:hAnsi="Times New Roman" w:cs="Times New Roman"/>
          <w:sz w:val="24"/>
          <w:szCs w:val="24"/>
          <w:lang w:eastAsia="ru-RU"/>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F63FFD">
        <w:rPr>
          <w:rFonts w:ascii="Times New Roman" w:eastAsia="Times New Roman" w:hAnsi="Times New Roman" w:cs="Times New Roman"/>
          <w:spacing w:val="2"/>
          <w:sz w:val="24"/>
          <w:szCs w:val="24"/>
          <w:lang w:eastAsia="ru-RU"/>
        </w:rPr>
        <w:t xml:space="preserve">циональная оценка шедевров национального, российского </w:t>
      </w:r>
      <w:r w:rsidRPr="00F63FFD">
        <w:rPr>
          <w:rFonts w:ascii="Times New Roman" w:eastAsia="Times New Roman" w:hAnsi="Times New Roman" w:cs="Times New Roman"/>
          <w:sz w:val="24"/>
          <w:szCs w:val="24"/>
          <w:lang w:eastAsia="ru-RU"/>
        </w:rPr>
        <w:t>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4C2EC1" w:rsidRPr="00F63FFD"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sz w:val="24"/>
          <w:szCs w:val="24"/>
          <w:lang w:eastAsia="ru-RU"/>
        </w:rPr>
      </w:pPr>
      <w:r w:rsidRPr="00F63FFD">
        <w:rPr>
          <w:rFonts w:ascii="Times New Roman" w:eastAsia="Times New Roman" w:hAnsi="Times New Roman" w:cs="Times New Roman"/>
          <w:b/>
          <w:bCs/>
          <w:sz w:val="24"/>
          <w:szCs w:val="24"/>
          <w:lang w:eastAsia="ru-RU"/>
        </w:rPr>
        <w:t xml:space="preserve">Рисунок. </w:t>
      </w:r>
      <w:r w:rsidRPr="00F63FFD">
        <w:rPr>
          <w:rFonts w:ascii="Times New Roman" w:eastAsia="Times New Roman" w:hAnsi="Times New Roman" w:cs="Times New Roman"/>
          <w:sz w:val="24"/>
          <w:szCs w:val="24"/>
          <w:lang w:eastAsia="ru-RU"/>
        </w:rPr>
        <w:t>Материалы для рисунка: карандаш, ручка, фломастер, уголь, пастель, мелки и</w:t>
      </w:r>
      <w:r w:rsidRPr="00F63FFD">
        <w:rPr>
          <w:rFonts w:ascii="Times New Roman" w:eastAsia="Times New Roman" w:hAnsi="Times New Roman" w:cs="Times New Roman"/>
          <w:sz w:val="24"/>
          <w:szCs w:val="24"/>
          <w:lang w:eastAsia="ru-RU"/>
        </w:rPr>
        <w:t> </w:t>
      </w:r>
      <w:r w:rsidRPr="00F63FFD">
        <w:rPr>
          <w:rFonts w:ascii="Times New Roman" w:eastAsia="Times New Roman" w:hAnsi="Times New Roman" w:cs="Times New Roman"/>
          <w:sz w:val="24"/>
          <w:szCs w:val="24"/>
          <w:lang w:eastAsia="ru-RU"/>
        </w:rPr>
        <w:t>т.</w:t>
      </w:r>
      <w:r w:rsidRPr="00F63FFD">
        <w:rPr>
          <w:rFonts w:ascii="Times New Roman" w:eastAsia="Times New Roman" w:hAnsi="Times New Roman" w:cs="Times New Roman"/>
          <w:sz w:val="24"/>
          <w:szCs w:val="24"/>
          <w:lang w:eastAsia="ru-RU"/>
        </w:rPr>
        <w:t> </w:t>
      </w:r>
      <w:r w:rsidRPr="00F63FFD">
        <w:rPr>
          <w:rFonts w:ascii="Times New Roman" w:eastAsia="Times New Roman" w:hAnsi="Times New Roman" w:cs="Times New Roman"/>
          <w:sz w:val="24"/>
          <w:szCs w:val="24"/>
          <w:lang w:eastAsia="ru-RU"/>
        </w:rPr>
        <w:t xml:space="preserve">д. Приемы работы с различными графическими материалами. Роль рисунка в искусстве: основная и вспомогательная. Красота и разнообразие </w:t>
      </w:r>
      <w:r w:rsidRPr="00F63FFD">
        <w:rPr>
          <w:rFonts w:ascii="Times New Roman" w:eastAsia="Times New Roman" w:hAnsi="Times New Roman" w:cs="Times New Roman"/>
          <w:spacing w:val="2"/>
          <w:sz w:val="24"/>
          <w:szCs w:val="24"/>
          <w:lang w:eastAsia="ru-RU"/>
        </w:rPr>
        <w:t xml:space="preserve">природы, человека, зданий, предметов, выраженные средствами рисунка. Изображение деревьев, птиц, животных: </w:t>
      </w:r>
      <w:r w:rsidRPr="00F63FFD">
        <w:rPr>
          <w:rFonts w:ascii="Times New Roman" w:eastAsia="Times New Roman" w:hAnsi="Times New Roman" w:cs="Times New Roman"/>
          <w:sz w:val="24"/>
          <w:szCs w:val="24"/>
          <w:lang w:eastAsia="ru-RU"/>
        </w:rPr>
        <w:t>общие и характерные черты.</w:t>
      </w:r>
    </w:p>
    <w:p w:rsidR="004C2EC1" w:rsidRPr="00F63FFD"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sz w:val="24"/>
          <w:szCs w:val="24"/>
          <w:lang w:eastAsia="ru-RU"/>
        </w:rPr>
      </w:pPr>
      <w:r w:rsidRPr="00F63FFD">
        <w:rPr>
          <w:rFonts w:ascii="Times New Roman" w:eastAsia="Times New Roman" w:hAnsi="Times New Roman" w:cs="Times New Roman"/>
          <w:b/>
          <w:bCs/>
          <w:spacing w:val="2"/>
          <w:sz w:val="24"/>
          <w:szCs w:val="24"/>
          <w:lang w:eastAsia="ru-RU"/>
        </w:rPr>
        <w:t xml:space="preserve">Живопись. </w:t>
      </w:r>
      <w:r w:rsidRPr="00F63FFD">
        <w:rPr>
          <w:rFonts w:ascii="Times New Roman" w:eastAsia="Times New Roman" w:hAnsi="Times New Roman" w:cs="Times New Roman"/>
          <w:spacing w:val="2"/>
          <w:sz w:val="24"/>
          <w:szCs w:val="24"/>
          <w:lang w:eastAsia="ru-RU"/>
        </w:rPr>
        <w:t xml:space="preserve">Живописные материалы. Красота и разнообразие природы, человека, зданий, предметов, выраженные </w:t>
      </w:r>
      <w:r w:rsidRPr="00F63FFD">
        <w:rPr>
          <w:rFonts w:ascii="Times New Roman" w:eastAsia="Times New Roman" w:hAnsi="Times New Roman" w:cs="Times New Roman"/>
          <w:sz w:val="24"/>
          <w:szCs w:val="24"/>
          <w:lang w:eastAsia="ru-RU"/>
        </w:rPr>
        <w:t xml:space="preserve">средствами живописи. Цвет основа языка живописи. </w:t>
      </w:r>
      <w:r w:rsidRPr="00F63FFD">
        <w:rPr>
          <w:rFonts w:ascii="Times New Roman" w:eastAsia="Times New Roman" w:hAnsi="Times New Roman" w:cs="Times New Roman"/>
          <w:spacing w:val="2"/>
          <w:sz w:val="24"/>
          <w:szCs w:val="24"/>
          <w:lang w:eastAsia="ru-RU"/>
        </w:rPr>
        <w:t xml:space="preserve">Выбор средств художественной выразительности для создания живописного образа в соответствии с поставленными </w:t>
      </w:r>
      <w:r w:rsidRPr="00F63FFD">
        <w:rPr>
          <w:rFonts w:ascii="Times New Roman" w:eastAsia="Times New Roman" w:hAnsi="Times New Roman" w:cs="Times New Roman"/>
          <w:sz w:val="24"/>
          <w:szCs w:val="24"/>
          <w:lang w:eastAsia="ru-RU"/>
        </w:rPr>
        <w:t>задачами. Образы природы и человека в живописи.</w:t>
      </w:r>
    </w:p>
    <w:p w:rsidR="004C2EC1" w:rsidRPr="00F63FFD"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sz w:val="24"/>
          <w:szCs w:val="24"/>
          <w:lang w:eastAsia="ru-RU"/>
        </w:rPr>
      </w:pPr>
      <w:r w:rsidRPr="00F63FFD">
        <w:rPr>
          <w:rFonts w:ascii="Times New Roman" w:eastAsia="Times New Roman" w:hAnsi="Times New Roman" w:cs="Times New Roman"/>
          <w:b/>
          <w:bCs/>
          <w:spacing w:val="2"/>
          <w:sz w:val="24"/>
          <w:szCs w:val="24"/>
          <w:lang w:eastAsia="ru-RU"/>
        </w:rPr>
        <w:t xml:space="preserve">Скульптура. </w:t>
      </w:r>
      <w:r w:rsidRPr="00F63FFD">
        <w:rPr>
          <w:rFonts w:ascii="Times New Roman" w:eastAsia="Times New Roman" w:hAnsi="Times New Roman" w:cs="Times New Roman"/>
          <w:spacing w:val="2"/>
          <w:sz w:val="24"/>
          <w:szCs w:val="24"/>
          <w:lang w:eastAsia="ru-RU"/>
        </w:rPr>
        <w:t xml:space="preserve">Материалы скульптуры и их роль в создании выразительного образа. Элементарные приемы работы </w:t>
      </w:r>
      <w:r w:rsidRPr="00F63FFD">
        <w:rPr>
          <w:rFonts w:ascii="Times New Roman" w:eastAsia="Times New Roman" w:hAnsi="Times New Roman" w:cs="Times New Roman"/>
          <w:sz w:val="24"/>
          <w:szCs w:val="24"/>
          <w:lang w:eastAsia="ru-RU"/>
        </w:rPr>
        <w:t xml:space="preserve">с пластическими скульптурными материалами для создания </w:t>
      </w:r>
      <w:r w:rsidRPr="00F63FFD">
        <w:rPr>
          <w:rFonts w:ascii="Times New Roman" w:eastAsia="Times New Roman" w:hAnsi="Times New Roman" w:cs="Times New Roman"/>
          <w:spacing w:val="2"/>
          <w:sz w:val="24"/>
          <w:szCs w:val="24"/>
          <w:lang w:eastAsia="ru-RU"/>
        </w:rPr>
        <w:t xml:space="preserve">выразительного образа (пластилин, глина — раскатывание, </w:t>
      </w:r>
      <w:r w:rsidRPr="00F63FFD">
        <w:rPr>
          <w:rFonts w:ascii="Times New Roman" w:eastAsia="Times New Roman" w:hAnsi="Times New Roman" w:cs="Times New Roman"/>
          <w:sz w:val="24"/>
          <w:szCs w:val="24"/>
          <w:lang w:eastAsia="ru-RU"/>
        </w:rPr>
        <w:t>набор объема, вытягивание формы). Объем — основа языка скульптуры. Основные темы скульптуры. Красота человека и животных, выраженная средствами скульптуры.</w:t>
      </w:r>
    </w:p>
    <w:p w:rsidR="004C2EC1" w:rsidRPr="00F63FFD"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sz w:val="24"/>
          <w:szCs w:val="24"/>
          <w:lang w:eastAsia="ru-RU"/>
        </w:rPr>
      </w:pPr>
      <w:r w:rsidRPr="00F63FFD">
        <w:rPr>
          <w:rFonts w:ascii="Times New Roman" w:eastAsia="Times New Roman" w:hAnsi="Times New Roman" w:cs="Times New Roman"/>
          <w:b/>
          <w:bCs/>
          <w:sz w:val="24"/>
          <w:szCs w:val="24"/>
          <w:lang w:eastAsia="ru-RU"/>
        </w:rPr>
        <w:lastRenderedPageBreak/>
        <w:t xml:space="preserve">Художественное конструирование и дизайн. </w:t>
      </w:r>
      <w:r w:rsidRPr="00F63FFD">
        <w:rPr>
          <w:rFonts w:ascii="Times New Roman" w:eastAsia="Times New Roman" w:hAnsi="Times New Roman" w:cs="Times New Roman"/>
          <w:sz w:val="24"/>
          <w:szCs w:val="24"/>
          <w:lang w:eastAsia="ru-RU"/>
        </w:rPr>
        <w:t>Разнообразие материалов для художественного конструирования и моделирования (пластилин, бумага, картон и</w:t>
      </w:r>
      <w:r w:rsidRPr="00F63FFD">
        <w:rPr>
          <w:rFonts w:ascii="Times New Roman" w:eastAsia="Times New Roman" w:hAnsi="Times New Roman" w:cs="Times New Roman"/>
          <w:sz w:val="24"/>
          <w:szCs w:val="24"/>
          <w:lang w:eastAsia="ru-RU"/>
        </w:rPr>
        <w:t> </w:t>
      </w:r>
      <w:r w:rsidRPr="00F63FFD">
        <w:rPr>
          <w:rFonts w:ascii="Times New Roman" w:eastAsia="Times New Roman" w:hAnsi="Times New Roman" w:cs="Times New Roman"/>
          <w:sz w:val="24"/>
          <w:szCs w:val="24"/>
          <w:lang w:eastAsia="ru-RU"/>
        </w:rPr>
        <w:t xml:space="preserve">др.). Элементарные приемы работы с различными материалами для создания </w:t>
      </w:r>
      <w:r w:rsidRPr="00F63FFD">
        <w:rPr>
          <w:rFonts w:ascii="Times New Roman" w:eastAsia="Times New Roman" w:hAnsi="Times New Roman" w:cs="Times New Roman"/>
          <w:spacing w:val="2"/>
          <w:sz w:val="24"/>
          <w:szCs w:val="24"/>
          <w:lang w:eastAsia="ru-RU"/>
        </w:rPr>
        <w:t xml:space="preserve">выразительного образа (пластилин — раскатывание, набор </w:t>
      </w:r>
      <w:r w:rsidRPr="00F63FFD">
        <w:rPr>
          <w:rFonts w:ascii="Times New Roman" w:eastAsia="Times New Roman" w:hAnsi="Times New Roman" w:cs="Times New Roman"/>
          <w:sz w:val="24"/>
          <w:szCs w:val="24"/>
          <w:lang w:eastAsia="ru-RU"/>
        </w:rPr>
        <w:t xml:space="preserve">объема, вытягивание формы; бумага и картон — сгибание, </w:t>
      </w:r>
      <w:r w:rsidRPr="00F63FFD">
        <w:rPr>
          <w:rFonts w:ascii="Times New Roman" w:eastAsia="Times New Roman" w:hAnsi="Times New Roman" w:cs="Times New Roman"/>
          <w:spacing w:val="2"/>
          <w:sz w:val="24"/>
          <w:szCs w:val="24"/>
          <w:lang w:eastAsia="ru-RU"/>
        </w:rPr>
        <w:t xml:space="preserve">вырезание). Представление о возможностях использования </w:t>
      </w:r>
      <w:r w:rsidRPr="00F63FFD">
        <w:rPr>
          <w:rFonts w:ascii="Times New Roman" w:eastAsia="Times New Roman" w:hAnsi="Times New Roman" w:cs="Times New Roman"/>
          <w:sz w:val="24"/>
          <w:szCs w:val="24"/>
          <w:lang w:eastAsia="ru-RU"/>
        </w:rPr>
        <w:t>навыков художественного конструирования и моделирования в жизни человека.</w:t>
      </w:r>
    </w:p>
    <w:p w:rsidR="004C2EC1" w:rsidRPr="00F63FFD"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F63FFD">
        <w:rPr>
          <w:rFonts w:ascii="Times New Roman" w:eastAsia="Times New Roman" w:hAnsi="Times New Roman" w:cs="Times New Roman"/>
          <w:b/>
          <w:bCs/>
          <w:spacing w:val="-4"/>
          <w:sz w:val="24"/>
          <w:szCs w:val="24"/>
          <w:lang w:eastAsia="ru-RU"/>
        </w:rPr>
        <w:t xml:space="preserve">Декоративно­прикладное искусство. </w:t>
      </w:r>
      <w:r w:rsidRPr="00F63FFD">
        <w:rPr>
          <w:rFonts w:ascii="Times New Roman" w:eastAsia="Times New Roman" w:hAnsi="Times New Roman" w:cs="Times New Roman"/>
          <w:spacing w:val="-4"/>
          <w:sz w:val="24"/>
          <w:szCs w:val="24"/>
          <w:lang w:eastAsia="ru-RU"/>
        </w:rPr>
        <w:t>Истоки декоративно­</w:t>
      </w:r>
      <w:r w:rsidRPr="00F63FFD">
        <w:rPr>
          <w:rFonts w:ascii="Times New Roman" w:eastAsia="Times New Roman" w:hAnsi="Times New Roman" w:cs="Times New Roman"/>
          <w:sz w:val="24"/>
          <w:szCs w:val="24"/>
          <w:lang w:eastAsia="ru-RU"/>
        </w:rPr>
        <w:t xml:space="preserve">прикладного искусства и его роль в жизни человека. Понятие о синтетичном характере народной культуры (украшение </w:t>
      </w:r>
      <w:r w:rsidRPr="00F63FFD">
        <w:rPr>
          <w:rFonts w:ascii="Times New Roman" w:eastAsia="Times New Roman" w:hAnsi="Times New Roman" w:cs="Times New Roman"/>
          <w:spacing w:val="2"/>
          <w:sz w:val="24"/>
          <w:szCs w:val="24"/>
          <w:lang w:eastAsia="ru-RU"/>
        </w:rPr>
        <w:t xml:space="preserve">жилища, предметов быта, орудий труда, костюма; музыка, </w:t>
      </w:r>
      <w:r w:rsidRPr="00F63FFD">
        <w:rPr>
          <w:rFonts w:ascii="Times New Roman" w:eastAsia="Times New Roman" w:hAnsi="Times New Roman" w:cs="Times New Roman"/>
          <w:sz w:val="24"/>
          <w:szCs w:val="24"/>
          <w:lang w:eastAsia="ru-RU"/>
        </w:rPr>
        <w:t xml:space="preserve">песни, хороводы; былины, сказания, сказки). Образ человека в традиционной культуре. Представления народа о мужской </w:t>
      </w:r>
      <w:r w:rsidRPr="00F63FFD">
        <w:rPr>
          <w:rFonts w:ascii="Times New Roman" w:eastAsia="Times New Roman" w:hAnsi="Times New Roman" w:cs="Times New Roman"/>
          <w:spacing w:val="2"/>
          <w:sz w:val="24"/>
          <w:szCs w:val="24"/>
          <w:lang w:eastAsia="ru-RU"/>
        </w:rPr>
        <w:t>и женской красоте, отраженные в изобразительном искус</w:t>
      </w:r>
      <w:r w:rsidRPr="00F63FFD">
        <w:rPr>
          <w:rFonts w:ascii="Times New Roman" w:eastAsia="Times New Roman" w:hAnsi="Times New Roman" w:cs="Times New Roman"/>
          <w:sz w:val="24"/>
          <w:szCs w:val="24"/>
          <w:lang w:eastAsia="ru-RU"/>
        </w:rPr>
        <w:t xml:space="preserve">стве, сказках, песнях. Сказочные образы в народной культуре и декоративно­прикладном искусстве. Разнообразие форм </w:t>
      </w:r>
      <w:r w:rsidRPr="00F63FFD">
        <w:rPr>
          <w:rFonts w:ascii="Times New Roman" w:eastAsia="Times New Roman" w:hAnsi="Times New Roman" w:cs="Times New Roman"/>
          <w:spacing w:val="2"/>
          <w:sz w:val="24"/>
          <w:szCs w:val="24"/>
          <w:lang w:eastAsia="ru-RU"/>
        </w:rPr>
        <w:t xml:space="preserve">в природе как основа декоративных форм в прикладном искусстве (цветы, раскраска бабочек, переплетение ветвей </w:t>
      </w:r>
      <w:r w:rsidRPr="00F63FFD">
        <w:rPr>
          <w:rFonts w:ascii="Times New Roman" w:eastAsia="Times New Roman" w:hAnsi="Times New Roman" w:cs="Times New Roman"/>
          <w:sz w:val="24"/>
          <w:szCs w:val="24"/>
          <w:lang w:eastAsia="ru-RU"/>
        </w:rPr>
        <w:t>деревьев, морозные узоры на стекле и</w:t>
      </w:r>
      <w:r w:rsidRPr="00F63FFD">
        <w:rPr>
          <w:rFonts w:ascii="Times New Roman" w:eastAsia="Times New Roman" w:hAnsi="Times New Roman" w:cs="Times New Roman"/>
          <w:sz w:val="24"/>
          <w:szCs w:val="24"/>
          <w:lang w:eastAsia="ru-RU"/>
        </w:rPr>
        <w:t> </w:t>
      </w:r>
      <w:r w:rsidRPr="00F63FFD">
        <w:rPr>
          <w:rFonts w:ascii="Times New Roman" w:eastAsia="Times New Roman" w:hAnsi="Times New Roman" w:cs="Times New Roman"/>
          <w:sz w:val="24"/>
          <w:szCs w:val="24"/>
          <w:lang w:eastAsia="ru-RU"/>
        </w:rPr>
        <w:t>т.</w:t>
      </w:r>
      <w:r w:rsidRPr="00F63FFD">
        <w:rPr>
          <w:rFonts w:ascii="Times New Roman" w:eastAsia="Times New Roman" w:hAnsi="Times New Roman" w:cs="Times New Roman"/>
          <w:sz w:val="24"/>
          <w:szCs w:val="24"/>
          <w:lang w:eastAsia="ru-RU"/>
        </w:rPr>
        <w:t> </w:t>
      </w:r>
      <w:r w:rsidRPr="00F63FFD">
        <w:rPr>
          <w:rFonts w:ascii="Times New Roman" w:eastAsia="Times New Roman" w:hAnsi="Times New Roman" w:cs="Times New Roman"/>
          <w:sz w:val="24"/>
          <w:szCs w:val="24"/>
          <w:lang w:eastAsia="ru-RU"/>
        </w:rPr>
        <w:t>д.). Ознакомление с произведениями народных художественных промыслов в России (с учетом местных условий).</w:t>
      </w:r>
    </w:p>
    <w:p w:rsidR="004C2EC1" w:rsidRPr="00F63FFD"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iCs/>
          <w:sz w:val="24"/>
          <w:szCs w:val="24"/>
          <w:lang w:eastAsia="ru-RU"/>
        </w:rPr>
      </w:pPr>
      <w:r w:rsidRPr="00F63FFD">
        <w:rPr>
          <w:rFonts w:ascii="Times New Roman" w:eastAsia="Times New Roman" w:hAnsi="Times New Roman" w:cs="Times New Roman"/>
          <w:b/>
          <w:bCs/>
          <w:iCs/>
          <w:sz w:val="24"/>
          <w:szCs w:val="24"/>
          <w:lang w:eastAsia="ru-RU"/>
        </w:rPr>
        <w:t>Азбука искусства. Как говорит искусство?</w:t>
      </w:r>
    </w:p>
    <w:p w:rsidR="004C2EC1" w:rsidRPr="00F63FFD"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sz w:val="24"/>
          <w:szCs w:val="24"/>
          <w:lang w:eastAsia="ru-RU"/>
        </w:rPr>
      </w:pPr>
      <w:r w:rsidRPr="00F63FFD">
        <w:rPr>
          <w:rFonts w:ascii="Times New Roman" w:eastAsia="Times New Roman" w:hAnsi="Times New Roman" w:cs="Times New Roman"/>
          <w:b/>
          <w:bCs/>
          <w:spacing w:val="-2"/>
          <w:sz w:val="24"/>
          <w:szCs w:val="24"/>
          <w:lang w:eastAsia="ru-RU"/>
        </w:rPr>
        <w:t xml:space="preserve">Композиция. </w:t>
      </w:r>
      <w:r w:rsidRPr="00F63FFD">
        <w:rPr>
          <w:rFonts w:ascii="Times New Roman" w:eastAsia="Times New Roman" w:hAnsi="Times New Roman" w:cs="Times New Roman"/>
          <w:spacing w:val="-2"/>
          <w:sz w:val="24"/>
          <w:szCs w:val="24"/>
          <w:lang w:eastAsia="ru-RU"/>
        </w:rPr>
        <w:t>Элементарные приемы композиции на плос</w:t>
      </w:r>
      <w:r w:rsidRPr="00F63FFD">
        <w:rPr>
          <w:rFonts w:ascii="Times New Roman" w:eastAsia="Times New Roman" w:hAnsi="Times New Roman" w:cs="Times New Roman"/>
          <w:spacing w:val="2"/>
          <w:sz w:val="24"/>
          <w:szCs w:val="24"/>
          <w:lang w:eastAsia="ru-RU"/>
        </w:rPr>
        <w:t xml:space="preserve">кости и в пространстве. Понятия: горизонталь, вертикаль </w:t>
      </w:r>
      <w:r w:rsidRPr="00F63FFD">
        <w:rPr>
          <w:rFonts w:ascii="Times New Roman" w:eastAsia="Times New Roman" w:hAnsi="Times New Roman" w:cs="Times New Roman"/>
          <w:sz w:val="24"/>
          <w:szCs w:val="24"/>
          <w:lang w:eastAsia="ru-RU"/>
        </w:rPr>
        <w:t>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темное и светлое, спокойное и динамичное и</w:t>
      </w:r>
      <w:r w:rsidRPr="00F63FFD">
        <w:rPr>
          <w:rFonts w:ascii="Times New Roman" w:eastAsia="Times New Roman" w:hAnsi="Times New Roman" w:cs="Times New Roman"/>
          <w:sz w:val="24"/>
          <w:szCs w:val="24"/>
          <w:lang w:eastAsia="ru-RU"/>
        </w:rPr>
        <w:t> </w:t>
      </w:r>
      <w:r w:rsidRPr="00F63FFD">
        <w:rPr>
          <w:rFonts w:ascii="Times New Roman" w:eastAsia="Times New Roman" w:hAnsi="Times New Roman" w:cs="Times New Roman"/>
          <w:sz w:val="24"/>
          <w:szCs w:val="24"/>
          <w:lang w:eastAsia="ru-RU"/>
        </w:rPr>
        <w:t>т.</w:t>
      </w:r>
      <w:r w:rsidRPr="00F63FFD">
        <w:rPr>
          <w:rFonts w:ascii="Times New Roman" w:eastAsia="Times New Roman" w:hAnsi="Times New Roman" w:cs="Times New Roman"/>
          <w:sz w:val="24"/>
          <w:szCs w:val="24"/>
          <w:lang w:eastAsia="ru-RU"/>
        </w:rPr>
        <w:t> </w:t>
      </w:r>
      <w:r w:rsidRPr="00F63FFD">
        <w:rPr>
          <w:rFonts w:ascii="Times New Roman" w:eastAsia="Times New Roman" w:hAnsi="Times New Roman" w:cs="Times New Roman"/>
          <w:sz w:val="24"/>
          <w:szCs w:val="24"/>
          <w:lang w:eastAsia="ru-RU"/>
        </w:rPr>
        <w:t>д. Композиционный центр (зрительный центр композиции). Главное и второстепенное в композиции. Симметрия и асимметрия.</w:t>
      </w:r>
    </w:p>
    <w:p w:rsidR="004C2EC1" w:rsidRPr="00F63FFD"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sz w:val="24"/>
          <w:szCs w:val="24"/>
          <w:lang w:eastAsia="ru-RU"/>
        </w:rPr>
      </w:pPr>
      <w:r w:rsidRPr="00F63FFD">
        <w:rPr>
          <w:rFonts w:ascii="Times New Roman" w:eastAsia="Times New Roman" w:hAnsi="Times New Roman" w:cs="Times New Roman"/>
          <w:b/>
          <w:bCs/>
          <w:sz w:val="24"/>
          <w:szCs w:val="24"/>
          <w:lang w:eastAsia="ru-RU"/>
        </w:rPr>
        <w:t xml:space="preserve">Цвет. </w:t>
      </w:r>
      <w:r w:rsidRPr="00F63FFD">
        <w:rPr>
          <w:rFonts w:ascii="Times New Roman" w:eastAsia="Times New Roman" w:hAnsi="Times New Roman" w:cs="Times New Roman"/>
          <w:sz w:val="24"/>
          <w:szCs w:val="24"/>
          <w:lang w:eastAsia="ru-RU"/>
        </w:rPr>
        <w:t xml:space="preserve">Основные и составные цвета. Теплые и холодные </w:t>
      </w:r>
      <w:r w:rsidRPr="00F63FFD">
        <w:rPr>
          <w:rFonts w:ascii="Times New Roman" w:eastAsia="Times New Roman" w:hAnsi="Times New Roman" w:cs="Times New Roman"/>
          <w:spacing w:val="2"/>
          <w:sz w:val="24"/>
          <w:szCs w:val="24"/>
          <w:lang w:eastAsia="ru-RU"/>
        </w:rPr>
        <w:t>цвета. Смешение цветов. Роль белой и черной красок в эмоциональном звучании и выразительности образа. Эмоциональные возможности цвета. Практическое овладение ос</w:t>
      </w:r>
      <w:r w:rsidRPr="00F63FFD">
        <w:rPr>
          <w:rFonts w:ascii="Times New Roman" w:eastAsia="Times New Roman" w:hAnsi="Times New Roman" w:cs="Times New Roman"/>
          <w:sz w:val="24"/>
          <w:szCs w:val="24"/>
          <w:lang w:eastAsia="ru-RU"/>
        </w:rPr>
        <w:t>новами цветоведения. Передача с помощью цвета характера персонажа, его эмоционального состояния.</w:t>
      </w:r>
    </w:p>
    <w:p w:rsidR="004C2EC1" w:rsidRPr="00F63FFD"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sz w:val="24"/>
          <w:szCs w:val="24"/>
          <w:lang w:eastAsia="ru-RU"/>
        </w:rPr>
      </w:pPr>
      <w:r w:rsidRPr="00F63FFD">
        <w:rPr>
          <w:rFonts w:ascii="Times New Roman" w:eastAsia="Times New Roman" w:hAnsi="Times New Roman" w:cs="Times New Roman"/>
          <w:b/>
          <w:bCs/>
          <w:spacing w:val="2"/>
          <w:sz w:val="24"/>
          <w:szCs w:val="24"/>
          <w:lang w:eastAsia="ru-RU"/>
        </w:rPr>
        <w:t xml:space="preserve">Линия. </w:t>
      </w:r>
      <w:r w:rsidRPr="00F63FFD">
        <w:rPr>
          <w:rFonts w:ascii="Times New Roman" w:eastAsia="Times New Roman" w:hAnsi="Times New Roman" w:cs="Times New Roman"/>
          <w:spacing w:val="2"/>
          <w:sz w:val="24"/>
          <w:szCs w:val="24"/>
          <w:lang w:eastAsia="ru-RU"/>
        </w:rPr>
        <w:t xml:space="preserve">Многообразие линий (тонкие, толстые, прямые, </w:t>
      </w:r>
      <w:r w:rsidRPr="00F63FFD">
        <w:rPr>
          <w:rFonts w:ascii="Times New Roman" w:eastAsia="Times New Roman" w:hAnsi="Times New Roman" w:cs="Times New Roman"/>
          <w:sz w:val="24"/>
          <w:szCs w:val="24"/>
          <w:lang w:eastAsia="ru-RU"/>
        </w:rPr>
        <w:t>волнистые, плавные, острые, закругленные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4C2EC1" w:rsidRPr="00F63FFD"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sz w:val="24"/>
          <w:szCs w:val="24"/>
          <w:lang w:eastAsia="ru-RU"/>
        </w:rPr>
      </w:pPr>
      <w:r w:rsidRPr="00F63FFD">
        <w:rPr>
          <w:rFonts w:ascii="Times New Roman" w:eastAsia="Times New Roman" w:hAnsi="Times New Roman" w:cs="Times New Roman"/>
          <w:b/>
          <w:bCs/>
          <w:sz w:val="24"/>
          <w:szCs w:val="24"/>
          <w:lang w:eastAsia="ru-RU"/>
        </w:rPr>
        <w:t xml:space="preserve">Форма. </w:t>
      </w:r>
      <w:r w:rsidRPr="00F63FFD">
        <w:rPr>
          <w:rFonts w:ascii="Times New Roman" w:eastAsia="Times New Roman" w:hAnsi="Times New Roman" w:cs="Times New Roman"/>
          <w:sz w:val="24"/>
          <w:szCs w:val="24"/>
          <w:lang w:eastAsia="ru-RU"/>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F63FFD">
        <w:rPr>
          <w:rFonts w:ascii="Times New Roman" w:eastAsia="Times New Roman" w:hAnsi="Times New Roman" w:cs="Times New Roman"/>
          <w:spacing w:val="2"/>
          <w:sz w:val="24"/>
          <w:szCs w:val="24"/>
          <w:lang w:eastAsia="ru-RU"/>
        </w:rPr>
        <w:t>Трансформация форм. Влияние формы предмета на пред</w:t>
      </w:r>
      <w:r w:rsidRPr="00F63FFD">
        <w:rPr>
          <w:rFonts w:ascii="Times New Roman" w:eastAsia="Times New Roman" w:hAnsi="Times New Roman" w:cs="Times New Roman"/>
          <w:sz w:val="24"/>
          <w:szCs w:val="24"/>
          <w:lang w:eastAsia="ru-RU"/>
        </w:rPr>
        <w:t>ставление о его характере. Силуэт.</w:t>
      </w:r>
    </w:p>
    <w:p w:rsidR="004C2EC1" w:rsidRPr="00F63FFD"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sz w:val="24"/>
          <w:szCs w:val="24"/>
          <w:lang w:eastAsia="ru-RU"/>
        </w:rPr>
      </w:pPr>
      <w:r w:rsidRPr="00F63FFD">
        <w:rPr>
          <w:rFonts w:ascii="Times New Roman" w:eastAsia="Times New Roman" w:hAnsi="Times New Roman" w:cs="Times New Roman"/>
          <w:b/>
          <w:bCs/>
          <w:spacing w:val="2"/>
          <w:sz w:val="24"/>
          <w:szCs w:val="24"/>
          <w:lang w:eastAsia="ru-RU"/>
        </w:rPr>
        <w:t xml:space="preserve">Объем. </w:t>
      </w:r>
      <w:r w:rsidRPr="00F63FFD">
        <w:rPr>
          <w:rFonts w:ascii="Times New Roman" w:eastAsia="Times New Roman" w:hAnsi="Times New Roman" w:cs="Times New Roman"/>
          <w:spacing w:val="2"/>
          <w:sz w:val="24"/>
          <w:szCs w:val="24"/>
          <w:lang w:eastAsia="ru-RU"/>
        </w:rPr>
        <w:t xml:space="preserve">Объем в пространстве и объем на плоскости. </w:t>
      </w:r>
      <w:r w:rsidRPr="00F63FFD">
        <w:rPr>
          <w:rFonts w:ascii="Times New Roman" w:eastAsia="Times New Roman" w:hAnsi="Times New Roman" w:cs="Times New Roman"/>
          <w:sz w:val="24"/>
          <w:szCs w:val="24"/>
          <w:lang w:eastAsia="ru-RU"/>
        </w:rPr>
        <w:t>Способы передачи объема. Выразительность объемных композиций.</w:t>
      </w:r>
    </w:p>
    <w:p w:rsidR="004C2EC1" w:rsidRPr="00F63FFD"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F63FFD">
        <w:rPr>
          <w:rFonts w:ascii="Times New Roman" w:eastAsia="Times New Roman" w:hAnsi="Times New Roman" w:cs="Times New Roman"/>
          <w:b/>
          <w:bCs/>
          <w:spacing w:val="2"/>
          <w:sz w:val="24"/>
          <w:szCs w:val="24"/>
          <w:lang w:eastAsia="ru-RU"/>
        </w:rPr>
        <w:t xml:space="preserve">Ритм. </w:t>
      </w:r>
      <w:r w:rsidRPr="00F63FFD">
        <w:rPr>
          <w:rFonts w:ascii="Times New Roman" w:eastAsia="Times New Roman" w:hAnsi="Times New Roman" w:cs="Times New Roman"/>
          <w:spacing w:val="2"/>
          <w:sz w:val="24"/>
          <w:szCs w:val="24"/>
          <w:lang w:eastAsia="ru-RU"/>
        </w:rPr>
        <w:t>Виды ритма (спокойный, замедленный, порыви</w:t>
      </w:r>
      <w:r w:rsidRPr="00F63FFD">
        <w:rPr>
          <w:rFonts w:ascii="Times New Roman" w:eastAsia="Times New Roman" w:hAnsi="Times New Roman" w:cs="Times New Roman"/>
          <w:sz w:val="24"/>
          <w:szCs w:val="24"/>
          <w:lang w:eastAsia="ru-RU"/>
        </w:rPr>
        <w:t>стый, беспокойный и</w:t>
      </w:r>
      <w:r w:rsidRPr="00F63FFD">
        <w:rPr>
          <w:rFonts w:ascii="Times New Roman" w:eastAsia="Times New Roman" w:hAnsi="Times New Roman" w:cs="Times New Roman"/>
          <w:sz w:val="24"/>
          <w:szCs w:val="24"/>
          <w:lang w:eastAsia="ru-RU"/>
        </w:rPr>
        <w:t> </w:t>
      </w:r>
      <w:r w:rsidRPr="00F63FFD">
        <w:rPr>
          <w:rFonts w:ascii="Times New Roman" w:eastAsia="Times New Roman" w:hAnsi="Times New Roman" w:cs="Times New Roman"/>
          <w:sz w:val="24"/>
          <w:szCs w:val="24"/>
          <w:lang w:eastAsia="ru-RU"/>
        </w:rPr>
        <w:t>т.</w:t>
      </w:r>
      <w:r w:rsidRPr="00F63FFD">
        <w:rPr>
          <w:rFonts w:ascii="Times New Roman" w:eastAsia="Times New Roman" w:hAnsi="Times New Roman" w:cs="Times New Roman"/>
          <w:sz w:val="24"/>
          <w:szCs w:val="24"/>
          <w:lang w:eastAsia="ru-RU"/>
        </w:rPr>
        <w:t> </w:t>
      </w:r>
      <w:r w:rsidRPr="00F63FFD">
        <w:rPr>
          <w:rFonts w:ascii="Times New Roman" w:eastAsia="Times New Roman" w:hAnsi="Times New Roman" w:cs="Times New Roman"/>
          <w:sz w:val="24"/>
          <w:szCs w:val="24"/>
          <w:lang w:eastAsia="ru-RU"/>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4C2EC1" w:rsidRPr="00F63FFD"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iCs/>
          <w:spacing w:val="-2"/>
          <w:sz w:val="24"/>
          <w:szCs w:val="24"/>
          <w:lang w:eastAsia="ru-RU"/>
        </w:rPr>
      </w:pPr>
      <w:r w:rsidRPr="00F63FFD">
        <w:rPr>
          <w:rFonts w:ascii="Times New Roman" w:eastAsia="Times New Roman" w:hAnsi="Times New Roman" w:cs="Times New Roman"/>
          <w:b/>
          <w:bCs/>
          <w:iCs/>
          <w:spacing w:val="-2"/>
          <w:sz w:val="24"/>
          <w:szCs w:val="24"/>
          <w:lang w:eastAsia="ru-RU"/>
        </w:rPr>
        <w:t>Значимые темы искусства. О чем говорит искусство?</w:t>
      </w:r>
    </w:p>
    <w:p w:rsidR="004C2EC1" w:rsidRPr="00F63FFD"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F63FFD">
        <w:rPr>
          <w:rFonts w:ascii="Times New Roman" w:eastAsia="Times New Roman" w:hAnsi="Times New Roman" w:cs="Times New Roman"/>
          <w:b/>
          <w:bCs/>
          <w:sz w:val="24"/>
          <w:szCs w:val="24"/>
          <w:lang w:eastAsia="ru-RU"/>
        </w:rPr>
        <w:t xml:space="preserve">Земля — наш общий дом. </w:t>
      </w:r>
      <w:r w:rsidRPr="00F63FFD">
        <w:rPr>
          <w:rFonts w:ascii="Times New Roman" w:eastAsia="Times New Roman" w:hAnsi="Times New Roman" w:cs="Times New Roman"/>
          <w:sz w:val="24"/>
          <w:szCs w:val="24"/>
          <w:lang w:eastAsia="ru-RU"/>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w:t>
      </w:r>
      <w:r w:rsidRPr="00F63FFD">
        <w:rPr>
          <w:rFonts w:ascii="Times New Roman" w:eastAsia="Times New Roman" w:hAnsi="Times New Roman" w:cs="Times New Roman"/>
          <w:spacing w:val="2"/>
          <w:sz w:val="24"/>
          <w:szCs w:val="24"/>
          <w:lang w:eastAsia="ru-RU"/>
        </w:rPr>
        <w:t xml:space="preserve">художественных материалов и средств для создания выразительных образов природы. Постройки в природе: птичьи </w:t>
      </w:r>
      <w:r w:rsidRPr="00F63FFD">
        <w:rPr>
          <w:rFonts w:ascii="Times New Roman" w:eastAsia="Times New Roman" w:hAnsi="Times New Roman" w:cs="Times New Roman"/>
          <w:sz w:val="24"/>
          <w:szCs w:val="24"/>
          <w:lang w:eastAsia="ru-RU"/>
        </w:rPr>
        <w:t>гнезда, норы, ульи, панцирь черепахи, домик улитки и</w:t>
      </w:r>
      <w:r w:rsidRPr="00F63FFD">
        <w:rPr>
          <w:rFonts w:ascii="Times New Roman" w:eastAsia="Times New Roman" w:hAnsi="Times New Roman" w:cs="Times New Roman"/>
          <w:sz w:val="24"/>
          <w:szCs w:val="24"/>
          <w:lang w:eastAsia="ru-RU"/>
        </w:rPr>
        <w:t> </w:t>
      </w:r>
      <w:r w:rsidRPr="00F63FFD">
        <w:rPr>
          <w:rFonts w:ascii="Times New Roman" w:eastAsia="Times New Roman" w:hAnsi="Times New Roman" w:cs="Times New Roman"/>
          <w:sz w:val="24"/>
          <w:szCs w:val="24"/>
          <w:lang w:eastAsia="ru-RU"/>
        </w:rPr>
        <w:t>т.д.</w:t>
      </w:r>
    </w:p>
    <w:p w:rsidR="004C2EC1" w:rsidRPr="00F63FFD"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F63FFD">
        <w:rPr>
          <w:rFonts w:ascii="Times New Roman" w:eastAsia="Times New Roman" w:hAnsi="Times New Roman" w:cs="Times New Roman"/>
          <w:spacing w:val="2"/>
          <w:sz w:val="24"/>
          <w:szCs w:val="24"/>
          <w:lang w:eastAsia="ru-RU"/>
        </w:rPr>
        <w:t>Восприятие и эмоциональная оценка шедевров русского</w:t>
      </w:r>
      <w:r w:rsidRPr="00F63FFD">
        <w:rPr>
          <w:rFonts w:ascii="Times New Roman" w:eastAsia="Times New Roman" w:hAnsi="Times New Roman" w:cs="Times New Roman"/>
          <w:spacing w:val="2"/>
          <w:sz w:val="24"/>
          <w:szCs w:val="24"/>
          <w:lang w:eastAsia="ru-RU"/>
        </w:rPr>
        <w:br/>
      </w:r>
      <w:r w:rsidRPr="00F63FFD">
        <w:rPr>
          <w:rFonts w:ascii="Times New Roman" w:eastAsia="Times New Roman" w:hAnsi="Times New Roman" w:cs="Times New Roman"/>
          <w:spacing w:val="-2"/>
          <w:sz w:val="24"/>
          <w:szCs w:val="24"/>
          <w:lang w:eastAsia="ru-RU"/>
        </w:rPr>
        <w:t xml:space="preserve">и зарубежного искусства, изображающих природу. Общность </w:t>
      </w:r>
      <w:r w:rsidRPr="00F63FFD">
        <w:rPr>
          <w:rFonts w:ascii="Times New Roman" w:eastAsia="Times New Roman" w:hAnsi="Times New Roman" w:cs="Times New Roman"/>
          <w:spacing w:val="-3"/>
          <w:sz w:val="24"/>
          <w:szCs w:val="24"/>
          <w:lang w:eastAsia="ru-RU"/>
        </w:rPr>
        <w:t>тематики, передаваемых чувств, отношения к природе в произ</w:t>
      </w:r>
      <w:r w:rsidRPr="00F63FFD">
        <w:rPr>
          <w:rFonts w:ascii="Times New Roman" w:eastAsia="Times New Roman" w:hAnsi="Times New Roman" w:cs="Times New Roman"/>
          <w:spacing w:val="-2"/>
          <w:sz w:val="24"/>
          <w:szCs w:val="24"/>
          <w:lang w:eastAsia="ru-RU"/>
        </w:rPr>
        <w:t>ведениях авторов — представителей разных культур, народов, стран (например, А.</w:t>
      </w:r>
      <w:r w:rsidRPr="00F63FFD">
        <w:rPr>
          <w:rFonts w:ascii="Times New Roman" w:eastAsia="MS Mincho" w:hAnsi="Times New Roman" w:cs="Times New Roman"/>
          <w:spacing w:val="-2"/>
          <w:sz w:val="24"/>
          <w:szCs w:val="24"/>
          <w:lang w:eastAsia="ru-RU"/>
        </w:rPr>
        <w:t> </w:t>
      </w:r>
      <w:r w:rsidRPr="00F63FFD">
        <w:rPr>
          <w:rFonts w:ascii="Times New Roman" w:eastAsia="Times New Roman" w:hAnsi="Times New Roman" w:cs="Times New Roman"/>
          <w:spacing w:val="-2"/>
          <w:sz w:val="24"/>
          <w:szCs w:val="24"/>
          <w:lang w:eastAsia="ru-RU"/>
        </w:rPr>
        <w:t>К.</w:t>
      </w:r>
      <w:r w:rsidRPr="00F63FFD">
        <w:rPr>
          <w:rFonts w:ascii="Times New Roman" w:eastAsia="MS Mincho" w:hAnsi="Times New Roman" w:cs="Times New Roman"/>
          <w:spacing w:val="-2"/>
          <w:sz w:val="24"/>
          <w:szCs w:val="24"/>
          <w:lang w:eastAsia="ru-RU"/>
        </w:rPr>
        <w:t> </w:t>
      </w:r>
      <w:r w:rsidRPr="00F63FFD">
        <w:rPr>
          <w:rFonts w:ascii="Times New Roman" w:eastAsia="Times New Roman" w:hAnsi="Times New Roman" w:cs="Times New Roman"/>
          <w:spacing w:val="-2"/>
          <w:sz w:val="24"/>
          <w:szCs w:val="24"/>
          <w:lang w:eastAsia="ru-RU"/>
        </w:rPr>
        <w:t>Саврасов, И.</w:t>
      </w:r>
      <w:r w:rsidRPr="00F63FFD">
        <w:rPr>
          <w:rFonts w:ascii="Times New Roman" w:eastAsia="MS Mincho" w:hAnsi="Times New Roman" w:cs="Times New Roman"/>
          <w:spacing w:val="-2"/>
          <w:sz w:val="24"/>
          <w:szCs w:val="24"/>
          <w:lang w:eastAsia="ru-RU"/>
        </w:rPr>
        <w:t> </w:t>
      </w:r>
      <w:r w:rsidRPr="00F63FFD">
        <w:rPr>
          <w:rFonts w:ascii="Times New Roman" w:eastAsia="Times New Roman" w:hAnsi="Times New Roman" w:cs="Times New Roman"/>
          <w:spacing w:val="-2"/>
          <w:sz w:val="24"/>
          <w:szCs w:val="24"/>
          <w:lang w:eastAsia="ru-RU"/>
        </w:rPr>
        <w:t>И.</w:t>
      </w:r>
      <w:r w:rsidRPr="00F63FFD">
        <w:rPr>
          <w:rFonts w:ascii="Times New Roman" w:eastAsia="MS Mincho" w:hAnsi="Times New Roman" w:cs="Times New Roman"/>
          <w:spacing w:val="-2"/>
          <w:sz w:val="24"/>
          <w:szCs w:val="24"/>
          <w:lang w:eastAsia="ru-RU"/>
        </w:rPr>
        <w:t> </w:t>
      </w:r>
      <w:r w:rsidRPr="00F63FFD">
        <w:rPr>
          <w:rFonts w:ascii="Times New Roman" w:eastAsia="Times New Roman" w:hAnsi="Times New Roman" w:cs="Times New Roman"/>
          <w:spacing w:val="-2"/>
          <w:sz w:val="24"/>
          <w:szCs w:val="24"/>
          <w:lang w:eastAsia="ru-RU"/>
        </w:rPr>
        <w:t>Левитан, И.</w:t>
      </w:r>
      <w:r w:rsidRPr="00F63FFD">
        <w:rPr>
          <w:rFonts w:ascii="Times New Roman" w:eastAsia="MS Mincho" w:hAnsi="Times New Roman" w:cs="Times New Roman"/>
          <w:spacing w:val="-2"/>
          <w:sz w:val="24"/>
          <w:szCs w:val="24"/>
          <w:lang w:eastAsia="ru-RU"/>
        </w:rPr>
        <w:t> </w:t>
      </w:r>
      <w:r w:rsidRPr="00F63FFD">
        <w:rPr>
          <w:rFonts w:ascii="Times New Roman" w:eastAsia="Times New Roman" w:hAnsi="Times New Roman" w:cs="Times New Roman"/>
          <w:spacing w:val="-2"/>
          <w:sz w:val="24"/>
          <w:szCs w:val="24"/>
          <w:lang w:eastAsia="ru-RU"/>
        </w:rPr>
        <w:t>И.</w:t>
      </w:r>
      <w:r w:rsidRPr="00F63FFD">
        <w:rPr>
          <w:rFonts w:ascii="Times New Roman" w:eastAsia="MS Mincho" w:hAnsi="Times New Roman" w:cs="Times New Roman"/>
          <w:spacing w:val="-2"/>
          <w:sz w:val="24"/>
          <w:szCs w:val="24"/>
          <w:lang w:eastAsia="ru-RU"/>
        </w:rPr>
        <w:t> </w:t>
      </w:r>
      <w:r w:rsidRPr="00F63FFD">
        <w:rPr>
          <w:rFonts w:ascii="Times New Roman" w:eastAsia="Times New Roman" w:hAnsi="Times New Roman" w:cs="Times New Roman"/>
          <w:spacing w:val="-2"/>
          <w:sz w:val="24"/>
          <w:szCs w:val="24"/>
          <w:lang w:eastAsia="ru-RU"/>
        </w:rPr>
        <w:t>Шишкин, Н.</w:t>
      </w:r>
      <w:r w:rsidRPr="00F63FFD">
        <w:rPr>
          <w:rFonts w:ascii="Times New Roman" w:eastAsia="MS Mincho" w:hAnsi="Times New Roman" w:cs="Times New Roman"/>
          <w:spacing w:val="-2"/>
          <w:sz w:val="24"/>
          <w:szCs w:val="24"/>
          <w:lang w:eastAsia="ru-RU"/>
        </w:rPr>
        <w:t> </w:t>
      </w:r>
      <w:r w:rsidRPr="00F63FFD">
        <w:rPr>
          <w:rFonts w:ascii="Times New Roman" w:eastAsia="Times New Roman" w:hAnsi="Times New Roman" w:cs="Times New Roman"/>
          <w:spacing w:val="-2"/>
          <w:sz w:val="24"/>
          <w:szCs w:val="24"/>
          <w:lang w:eastAsia="ru-RU"/>
        </w:rPr>
        <w:t>К.</w:t>
      </w:r>
      <w:r w:rsidRPr="00F63FFD">
        <w:rPr>
          <w:rFonts w:ascii="Times New Roman" w:eastAsia="MS Mincho" w:hAnsi="Times New Roman" w:cs="Times New Roman"/>
          <w:spacing w:val="-2"/>
          <w:sz w:val="24"/>
          <w:szCs w:val="24"/>
          <w:lang w:eastAsia="ru-RU"/>
        </w:rPr>
        <w:t> </w:t>
      </w:r>
      <w:r w:rsidRPr="00F63FFD">
        <w:rPr>
          <w:rFonts w:ascii="Times New Roman" w:eastAsia="Times New Roman" w:hAnsi="Times New Roman" w:cs="Times New Roman"/>
          <w:spacing w:val="-2"/>
          <w:sz w:val="24"/>
          <w:szCs w:val="24"/>
          <w:lang w:eastAsia="ru-RU"/>
        </w:rPr>
        <w:t>Рерих, К.</w:t>
      </w:r>
      <w:r w:rsidRPr="00F63FFD">
        <w:rPr>
          <w:rFonts w:ascii="Times New Roman" w:eastAsia="MS Mincho" w:hAnsi="Times New Roman" w:cs="Times New Roman"/>
          <w:spacing w:val="-2"/>
          <w:sz w:val="24"/>
          <w:szCs w:val="24"/>
          <w:lang w:eastAsia="ru-RU"/>
        </w:rPr>
        <w:t> </w:t>
      </w:r>
      <w:r w:rsidRPr="00F63FFD">
        <w:rPr>
          <w:rFonts w:ascii="Times New Roman" w:eastAsia="Times New Roman" w:hAnsi="Times New Roman" w:cs="Times New Roman"/>
          <w:spacing w:val="-2"/>
          <w:sz w:val="24"/>
          <w:szCs w:val="24"/>
          <w:lang w:eastAsia="ru-RU"/>
        </w:rPr>
        <w:t>Моне, П.</w:t>
      </w:r>
      <w:r w:rsidRPr="00F63FFD">
        <w:rPr>
          <w:rFonts w:ascii="Times New Roman" w:eastAsia="MS Mincho" w:hAnsi="Times New Roman" w:cs="Times New Roman"/>
          <w:spacing w:val="-2"/>
          <w:sz w:val="24"/>
          <w:szCs w:val="24"/>
          <w:lang w:eastAsia="ru-RU"/>
        </w:rPr>
        <w:t> </w:t>
      </w:r>
      <w:r w:rsidRPr="00F63FFD">
        <w:rPr>
          <w:rFonts w:ascii="Times New Roman" w:eastAsia="Times New Roman" w:hAnsi="Times New Roman" w:cs="Times New Roman"/>
          <w:spacing w:val="-2"/>
          <w:sz w:val="24"/>
          <w:szCs w:val="24"/>
          <w:lang w:eastAsia="ru-RU"/>
        </w:rPr>
        <w:t>Сезанн, В.</w:t>
      </w:r>
      <w:r w:rsidRPr="00F63FFD">
        <w:rPr>
          <w:rFonts w:ascii="Times New Roman" w:eastAsia="MS Mincho" w:hAnsi="Times New Roman" w:cs="Times New Roman"/>
          <w:spacing w:val="-2"/>
          <w:sz w:val="24"/>
          <w:szCs w:val="24"/>
          <w:lang w:eastAsia="ru-RU"/>
        </w:rPr>
        <w:t> </w:t>
      </w:r>
      <w:r w:rsidRPr="00F63FFD">
        <w:rPr>
          <w:rFonts w:ascii="Times New Roman" w:eastAsia="Times New Roman" w:hAnsi="Times New Roman" w:cs="Times New Roman"/>
          <w:spacing w:val="-2"/>
          <w:sz w:val="24"/>
          <w:szCs w:val="24"/>
          <w:lang w:eastAsia="ru-RU"/>
        </w:rPr>
        <w:t>Ван Гог и</w:t>
      </w:r>
      <w:r w:rsidRPr="00F63FFD">
        <w:rPr>
          <w:rFonts w:ascii="Times New Roman" w:eastAsia="Times New Roman" w:hAnsi="Times New Roman" w:cs="Times New Roman"/>
          <w:spacing w:val="-2"/>
          <w:sz w:val="24"/>
          <w:szCs w:val="24"/>
          <w:lang w:eastAsia="ru-RU"/>
        </w:rPr>
        <w:t> </w:t>
      </w:r>
      <w:r w:rsidRPr="00F63FFD">
        <w:rPr>
          <w:rFonts w:ascii="Times New Roman" w:eastAsia="Times New Roman" w:hAnsi="Times New Roman" w:cs="Times New Roman"/>
          <w:spacing w:val="-2"/>
          <w:sz w:val="24"/>
          <w:szCs w:val="24"/>
          <w:lang w:eastAsia="ru-RU"/>
        </w:rPr>
        <w:t>др.).</w:t>
      </w:r>
    </w:p>
    <w:p w:rsidR="004C2EC1" w:rsidRPr="00F63FFD"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sz w:val="24"/>
          <w:szCs w:val="24"/>
          <w:lang w:eastAsia="ru-RU"/>
        </w:rPr>
      </w:pPr>
      <w:r w:rsidRPr="00F63FFD">
        <w:rPr>
          <w:rFonts w:ascii="Times New Roman" w:eastAsia="Times New Roman" w:hAnsi="Times New Roman" w:cs="Times New Roman"/>
          <w:spacing w:val="2"/>
          <w:sz w:val="24"/>
          <w:szCs w:val="24"/>
          <w:lang w:eastAsia="ru-RU"/>
        </w:rPr>
        <w:lastRenderedPageBreak/>
        <w:t xml:space="preserve">Знакомство с несколькими наиболее яркими культурами </w:t>
      </w:r>
      <w:r w:rsidRPr="00F63FFD">
        <w:rPr>
          <w:rFonts w:ascii="Times New Roman" w:eastAsia="Times New Roman" w:hAnsi="Times New Roman" w:cs="Times New Roman"/>
          <w:spacing w:val="-2"/>
          <w:sz w:val="24"/>
          <w:szCs w:val="24"/>
          <w:lang w:eastAsia="ru-RU"/>
        </w:rPr>
        <w:t xml:space="preserve">мира, представляющими разные народы и эпохи (например, </w:t>
      </w:r>
      <w:r w:rsidRPr="00F63FFD">
        <w:rPr>
          <w:rFonts w:ascii="Times New Roman" w:eastAsia="Times New Roman" w:hAnsi="Times New Roman" w:cs="Times New Roman"/>
          <w:spacing w:val="-4"/>
          <w:sz w:val="24"/>
          <w:szCs w:val="24"/>
          <w:lang w:eastAsia="ru-RU"/>
        </w:rPr>
        <w:t xml:space="preserve">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w:t>
      </w:r>
      <w:r w:rsidRPr="00F63FFD">
        <w:rPr>
          <w:rFonts w:ascii="Times New Roman" w:eastAsia="Times New Roman" w:hAnsi="Times New Roman" w:cs="Times New Roman"/>
          <w:sz w:val="24"/>
          <w:szCs w:val="24"/>
          <w:lang w:eastAsia="ru-RU"/>
        </w:rPr>
        <w:t>Образы архитектуры и декоративно­прикладного искусства.</w:t>
      </w:r>
    </w:p>
    <w:p w:rsidR="004C2EC1" w:rsidRPr="00F63FFD"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sz w:val="24"/>
          <w:szCs w:val="24"/>
          <w:lang w:eastAsia="ru-RU"/>
        </w:rPr>
      </w:pPr>
      <w:r w:rsidRPr="00F63FFD">
        <w:rPr>
          <w:rFonts w:ascii="Times New Roman" w:eastAsia="Times New Roman" w:hAnsi="Times New Roman" w:cs="Times New Roman"/>
          <w:b/>
          <w:bCs/>
          <w:sz w:val="24"/>
          <w:szCs w:val="24"/>
          <w:lang w:eastAsia="ru-RU"/>
        </w:rPr>
        <w:t xml:space="preserve">Родина моя — Россия. </w:t>
      </w:r>
      <w:r w:rsidRPr="00F63FFD">
        <w:rPr>
          <w:rFonts w:ascii="Times New Roman" w:eastAsia="Times New Roman" w:hAnsi="Times New Roman" w:cs="Times New Roman"/>
          <w:sz w:val="24"/>
          <w:szCs w:val="24"/>
          <w:lang w:eastAsia="ru-RU"/>
        </w:rPr>
        <w:t>Роль природных условий в ха</w:t>
      </w:r>
      <w:r w:rsidRPr="00F63FFD">
        <w:rPr>
          <w:rFonts w:ascii="Times New Roman" w:eastAsia="Times New Roman" w:hAnsi="Times New Roman" w:cs="Times New Roman"/>
          <w:spacing w:val="2"/>
          <w:sz w:val="24"/>
          <w:szCs w:val="24"/>
          <w:lang w:eastAsia="ru-RU"/>
        </w:rPr>
        <w:t xml:space="preserve">рактере традиционной культуры народов России. Пейзажи </w:t>
      </w:r>
      <w:r w:rsidRPr="00F63FFD">
        <w:rPr>
          <w:rFonts w:ascii="Times New Roman" w:eastAsia="Times New Roman" w:hAnsi="Times New Roman" w:cs="Times New Roman"/>
          <w:sz w:val="24"/>
          <w:szCs w:val="24"/>
          <w:lang w:eastAsia="ru-RU"/>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отраженные в искусстве. Образ защитника Отечества.</w:t>
      </w:r>
    </w:p>
    <w:p w:rsidR="004C2EC1" w:rsidRPr="00F63FFD"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sz w:val="24"/>
          <w:szCs w:val="24"/>
          <w:lang w:eastAsia="ru-RU"/>
        </w:rPr>
      </w:pPr>
      <w:r w:rsidRPr="00F63FFD">
        <w:rPr>
          <w:rFonts w:ascii="Times New Roman" w:eastAsia="Times New Roman" w:hAnsi="Times New Roman" w:cs="Times New Roman"/>
          <w:b/>
          <w:bCs/>
          <w:spacing w:val="2"/>
          <w:sz w:val="24"/>
          <w:szCs w:val="24"/>
          <w:lang w:eastAsia="ru-RU"/>
        </w:rPr>
        <w:t xml:space="preserve">Человек и человеческие взаимоотношения. </w:t>
      </w:r>
      <w:r w:rsidRPr="00F63FFD">
        <w:rPr>
          <w:rFonts w:ascii="Times New Roman" w:eastAsia="Times New Roman" w:hAnsi="Times New Roman" w:cs="Times New Roman"/>
          <w:spacing w:val="2"/>
          <w:sz w:val="24"/>
          <w:szCs w:val="24"/>
          <w:lang w:eastAsia="ru-RU"/>
        </w:rPr>
        <w:t>Образ че</w:t>
      </w:r>
      <w:r w:rsidRPr="00F63FFD">
        <w:rPr>
          <w:rFonts w:ascii="Times New Roman" w:eastAsia="Times New Roman" w:hAnsi="Times New Roman" w:cs="Times New Roman"/>
          <w:sz w:val="24"/>
          <w:szCs w:val="24"/>
          <w:lang w:eastAsia="ru-RU"/>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F63FFD">
        <w:rPr>
          <w:rFonts w:ascii="Times New Roman" w:eastAsia="Times New Roman" w:hAnsi="Times New Roman" w:cs="Times New Roman"/>
          <w:sz w:val="24"/>
          <w:szCs w:val="24"/>
          <w:lang w:eastAsia="ru-RU"/>
        </w:rPr>
        <w:t> </w:t>
      </w:r>
      <w:r w:rsidRPr="00F63FFD">
        <w:rPr>
          <w:rFonts w:ascii="Times New Roman" w:eastAsia="Times New Roman" w:hAnsi="Times New Roman" w:cs="Times New Roman"/>
          <w:sz w:val="24"/>
          <w:szCs w:val="24"/>
          <w:lang w:eastAsia="ru-RU"/>
        </w:rPr>
        <w:t>т.</w:t>
      </w:r>
      <w:r w:rsidRPr="00F63FFD">
        <w:rPr>
          <w:rFonts w:ascii="Times New Roman" w:eastAsia="Times New Roman" w:hAnsi="Times New Roman" w:cs="Times New Roman"/>
          <w:sz w:val="24"/>
          <w:szCs w:val="24"/>
          <w:lang w:eastAsia="ru-RU"/>
        </w:rPr>
        <w:t> </w:t>
      </w:r>
      <w:r w:rsidRPr="00F63FFD">
        <w:rPr>
          <w:rFonts w:ascii="Times New Roman" w:eastAsia="Times New Roman" w:hAnsi="Times New Roman" w:cs="Times New Roman"/>
          <w:sz w:val="24"/>
          <w:szCs w:val="24"/>
          <w:lang w:eastAsia="ru-RU"/>
        </w:rPr>
        <w:t>д. Образы персонажей, вызывающие гнев, раздражение, презрение.</w:t>
      </w:r>
    </w:p>
    <w:p w:rsidR="004C2EC1" w:rsidRPr="00F63FFD"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F63FFD">
        <w:rPr>
          <w:rFonts w:ascii="Times New Roman" w:eastAsia="Times New Roman" w:hAnsi="Times New Roman" w:cs="Times New Roman"/>
          <w:b/>
          <w:bCs/>
          <w:sz w:val="24"/>
          <w:szCs w:val="24"/>
          <w:lang w:eastAsia="ru-RU"/>
        </w:rPr>
        <w:t xml:space="preserve">Искусство дарит людям красоту. </w:t>
      </w:r>
      <w:r w:rsidRPr="00F63FFD">
        <w:rPr>
          <w:rFonts w:ascii="Times New Roman" w:eastAsia="Times New Roman" w:hAnsi="Times New Roman" w:cs="Times New Roman"/>
          <w:sz w:val="24"/>
          <w:szCs w:val="24"/>
          <w:lang w:eastAsia="ru-RU"/>
        </w:rPr>
        <w:t>Искусство вокруг нас сегодня. Использование различных художественных матери</w:t>
      </w:r>
      <w:r w:rsidRPr="00F63FFD">
        <w:rPr>
          <w:rFonts w:ascii="Times New Roman" w:eastAsia="Times New Roman" w:hAnsi="Times New Roman" w:cs="Times New Roman"/>
          <w:spacing w:val="2"/>
          <w:sz w:val="24"/>
          <w:szCs w:val="24"/>
          <w:lang w:eastAsia="ru-RU"/>
        </w:rPr>
        <w:t xml:space="preserve">алов и средств для создания проектов красивых, удобных </w:t>
      </w:r>
      <w:r w:rsidRPr="00F63FFD">
        <w:rPr>
          <w:rFonts w:ascii="Times New Roman" w:eastAsia="Times New Roman" w:hAnsi="Times New Roman" w:cs="Times New Roman"/>
          <w:sz w:val="24"/>
          <w:szCs w:val="24"/>
          <w:lang w:eastAsia="ru-RU"/>
        </w:rPr>
        <w:t>и выразительных предметов быта, видов транспорта. Пред</w:t>
      </w:r>
      <w:r w:rsidRPr="00F63FFD">
        <w:rPr>
          <w:rFonts w:ascii="Times New Roman" w:eastAsia="Times New Roman" w:hAnsi="Times New Roman" w:cs="Times New Roman"/>
          <w:spacing w:val="2"/>
          <w:sz w:val="24"/>
          <w:szCs w:val="24"/>
          <w:lang w:eastAsia="ru-RU"/>
        </w:rPr>
        <w:t xml:space="preserve">ставление о роли изобразительных (пластических) искусств </w:t>
      </w:r>
      <w:r w:rsidRPr="00F63FFD">
        <w:rPr>
          <w:rFonts w:ascii="Times New Roman" w:eastAsia="Times New Roman" w:hAnsi="Times New Roman" w:cs="Times New Roman"/>
          <w:sz w:val="24"/>
          <w:szCs w:val="24"/>
          <w:lang w:eastAsia="ru-RU"/>
        </w:rPr>
        <w:t>в повседневной жизни человека, в организации его матери</w:t>
      </w:r>
      <w:r w:rsidRPr="00F63FFD">
        <w:rPr>
          <w:rFonts w:ascii="Times New Roman" w:eastAsia="Times New Roman" w:hAnsi="Times New Roman" w:cs="Times New Roman"/>
          <w:spacing w:val="2"/>
          <w:sz w:val="24"/>
          <w:szCs w:val="24"/>
          <w:lang w:eastAsia="ru-RU"/>
        </w:rPr>
        <w:t xml:space="preserve">ального окружения. Отражение в пластических искусствах </w:t>
      </w:r>
      <w:r w:rsidRPr="00F63FFD">
        <w:rPr>
          <w:rFonts w:ascii="Times New Roman" w:eastAsia="Times New Roman" w:hAnsi="Times New Roman" w:cs="Times New Roman"/>
          <w:sz w:val="24"/>
          <w:szCs w:val="24"/>
          <w:lang w:eastAsia="ru-RU"/>
        </w:rPr>
        <w:t xml:space="preserve">природных, географических условий, традиций, религиозных </w:t>
      </w:r>
      <w:r w:rsidRPr="00F63FFD">
        <w:rPr>
          <w:rFonts w:ascii="Times New Roman" w:eastAsia="Times New Roman" w:hAnsi="Times New Roman" w:cs="Times New Roman"/>
          <w:spacing w:val="2"/>
          <w:sz w:val="24"/>
          <w:szCs w:val="24"/>
          <w:lang w:eastAsia="ru-RU"/>
        </w:rPr>
        <w:t xml:space="preserve">верований разных народов (на примере изобразительного </w:t>
      </w:r>
      <w:r w:rsidRPr="00F63FFD">
        <w:rPr>
          <w:rFonts w:ascii="Times New Roman" w:eastAsia="Times New Roman" w:hAnsi="Times New Roman" w:cs="Times New Roman"/>
          <w:spacing w:val="-2"/>
          <w:sz w:val="24"/>
          <w:szCs w:val="24"/>
          <w:lang w:eastAsia="ru-RU"/>
        </w:rPr>
        <w:t xml:space="preserve">и декоративно­прикладного искусства народов России). Жанр </w:t>
      </w:r>
      <w:r w:rsidRPr="00F63FFD">
        <w:rPr>
          <w:rFonts w:ascii="Times New Roman" w:eastAsia="Times New Roman" w:hAnsi="Times New Roman" w:cs="Times New Roman"/>
          <w:sz w:val="24"/>
          <w:szCs w:val="24"/>
          <w:lang w:eastAsia="ru-RU"/>
        </w:rPr>
        <w:t>натюрморта. Художественное конструирование и оформление помещений и парков, транспорта и посуды, мебели и одежды, книг и игрушек.</w:t>
      </w:r>
    </w:p>
    <w:p w:rsidR="004C2EC1" w:rsidRPr="00F63FFD"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iCs/>
          <w:sz w:val="24"/>
          <w:szCs w:val="24"/>
          <w:lang w:eastAsia="ru-RU"/>
        </w:rPr>
      </w:pPr>
      <w:r w:rsidRPr="00F63FFD">
        <w:rPr>
          <w:rFonts w:ascii="Times New Roman" w:eastAsia="Times New Roman" w:hAnsi="Times New Roman" w:cs="Times New Roman"/>
          <w:b/>
          <w:bCs/>
          <w:iCs/>
          <w:sz w:val="24"/>
          <w:szCs w:val="24"/>
          <w:lang w:eastAsia="ru-RU"/>
        </w:rPr>
        <w:t>Опыт художественно­творческой деятельности</w:t>
      </w:r>
    </w:p>
    <w:p w:rsidR="004C2EC1" w:rsidRPr="00F63FFD"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F63FFD">
        <w:rPr>
          <w:rFonts w:ascii="Times New Roman" w:eastAsia="Times New Roman" w:hAnsi="Times New Roman" w:cs="Times New Roman"/>
          <w:sz w:val="24"/>
          <w:szCs w:val="24"/>
          <w:lang w:eastAsia="ru-RU"/>
        </w:rPr>
        <w:t>Участие в различных видах изобразительной, декоративно­прикладной и художественно­конструкторской деятельности.</w:t>
      </w:r>
    </w:p>
    <w:p w:rsidR="004C2EC1" w:rsidRPr="00F63FFD"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F63FFD">
        <w:rPr>
          <w:rFonts w:ascii="Times New Roman" w:eastAsia="Times New Roman" w:hAnsi="Times New Roman" w:cs="Times New Roman"/>
          <w:spacing w:val="2"/>
          <w:sz w:val="24"/>
          <w:szCs w:val="24"/>
          <w:lang w:eastAsia="ru-RU"/>
        </w:rPr>
        <w:t>Освоение основ рисунка, живописи, скульптуры, деко</w:t>
      </w:r>
      <w:r w:rsidRPr="00F63FFD">
        <w:rPr>
          <w:rFonts w:ascii="Times New Roman" w:eastAsia="Times New Roman" w:hAnsi="Times New Roman" w:cs="Times New Roman"/>
          <w:sz w:val="24"/>
          <w:szCs w:val="24"/>
          <w:lang w:eastAsia="ru-RU"/>
        </w:rPr>
        <w:t>ративно­прикладного искусства. Изображение с натуры, по памяти и воображению (натюрморт, пейзаж, человек, животные, растения).</w:t>
      </w:r>
    </w:p>
    <w:p w:rsidR="004C2EC1" w:rsidRPr="00F63FFD"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F63FFD">
        <w:rPr>
          <w:rFonts w:ascii="Times New Roman" w:eastAsia="Times New Roman" w:hAnsi="Times New Roman" w:cs="Times New Roman"/>
          <w:spacing w:val="2"/>
          <w:sz w:val="24"/>
          <w:szCs w:val="24"/>
          <w:lang w:eastAsia="ru-RU"/>
        </w:rPr>
        <w:t>Овладение основами художественной грамоты: компози</w:t>
      </w:r>
      <w:r w:rsidRPr="00F63FFD">
        <w:rPr>
          <w:rFonts w:ascii="Times New Roman" w:eastAsia="Times New Roman" w:hAnsi="Times New Roman" w:cs="Times New Roman"/>
          <w:sz w:val="24"/>
          <w:szCs w:val="24"/>
          <w:lang w:eastAsia="ru-RU"/>
        </w:rPr>
        <w:t xml:space="preserve">цией, формой, ритмом, линией, цветом, объемом, фактурой. </w:t>
      </w:r>
    </w:p>
    <w:p w:rsidR="004C2EC1" w:rsidRPr="00F63FFD"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F63FFD">
        <w:rPr>
          <w:rFonts w:ascii="Times New Roman" w:eastAsia="Times New Roman" w:hAnsi="Times New Roman" w:cs="Times New Roman"/>
          <w:sz w:val="24"/>
          <w:szCs w:val="24"/>
          <w:lang w:eastAsia="ru-RU"/>
        </w:rPr>
        <w:t>Создание моделей предметов бытового окружения человека. Овладение элементарными навыками лепки и бумагопластики.</w:t>
      </w:r>
    </w:p>
    <w:p w:rsidR="004C2EC1" w:rsidRPr="00F63FFD"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F63FFD">
        <w:rPr>
          <w:rFonts w:ascii="Times New Roman" w:eastAsia="Times New Roman" w:hAnsi="Times New Roman" w:cs="Times New Roman"/>
          <w:spacing w:val="2"/>
          <w:sz w:val="24"/>
          <w:szCs w:val="24"/>
          <w:lang w:eastAsia="ru-RU"/>
        </w:rPr>
        <w:t>Выбор и применение выразительных средств для реали</w:t>
      </w:r>
      <w:r w:rsidRPr="00F63FFD">
        <w:rPr>
          <w:rFonts w:ascii="Times New Roman" w:eastAsia="Times New Roman" w:hAnsi="Times New Roman" w:cs="Times New Roman"/>
          <w:sz w:val="24"/>
          <w:szCs w:val="24"/>
          <w:lang w:eastAsia="ru-RU"/>
        </w:rPr>
        <w:t>зации собственного замысла в рисунке, живописи, аппликации, скульптуре, художественном конструировании.</w:t>
      </w:r>
    </w:p>
    <w:p w:rsidR="004C2EC1" w:rsidRPr="00F63FFD"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F63FFD">
        <w:rPr>
          <w:rFonts w:ascii="Times New Roman" w:eastAsia="Times New Roman" w:hAnsi="Times New Roman" w:cs="Times New Roman"/>
          <w:sz w:val="24"/>
          <w:szCs w:val="24"/>
          <w:lang w:eastAsia="ru-RU"/>
        </w:rPr>
        <w:t xml:space="preserve">Передача настроения в творческой работе с помощью цвета, </w:t>
      </w:r>
      <w:r w:rsidRPr="00F63FFD">
        <w:rPr>
          <w:rFonts w:ascii="Times New Roman" w:eastAsia="Times New Roman" w:hAnsi="Times New Roman" w:cs="Times New Roman"/>
          <w:iCs/>
          <w:sz w:val="24"/>
          <w:szCs w:val="24"/>
          <w:lang w:eastAsia="ru-RU"/>
        </w:rPr>
        <w:t>тона</w:t>
      </w:r>
      <w:r w:rsidRPr="00F63FFD">
        <w:rPr>
          <w:rFonts w:ascii="Times New Roman" w:eastAsia="Times New Roman" w:hAnsi="Times New Roman" w:cs="Times New Roman"/>
          <w:sz w:val="24"/>
          <w:szCs w:val="24"/>
          <w:lang w:eastAsia="ru-RU"/>
        </w:rPr>
        <w:t xml:space="preserve">, композиции, пространства, линии, штриха, пятна, объема, </w:t>
      </w:r>
      <w:r w:rsidRPr="00F63FFD">
        <w:rPr>
          <w:rFonts w:ascii="Times New Roman" w:eastAsia="Times New Roman" w:hAnsi="Times New Roman" w:cs="Times New Roman"/>
          <w:iCs/>
          <w:sz w:val="24"/>
          <w:szCs w:val="24"/>
          <w:lang w:eastAsia="ru-RU"/>
        </w:rPr>
        <w:t>фактуры материала</w:t>
      </w:r>
      <w:r w:rsidRPr="00F63FFD">
        <w:rPr>
          <w:rFonts w:ascii="Times New Roman" w:eastAsia="Times New Roman" w:hAnsi="Times New Roman" w:cs="Times New Roman"/>
          <w:sz w:val="24"/>
          <w:szCs w:val="24"/>
          <w:lang w:eastAsia="ru-RU"/>
        </w:rPr>
        <w:t>.</w:t>
      </w:r>
    </w:p>
    <w:p w:rsidR="004C2EC1" w:rsidRPr="00F63FFD"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F63FFD">
        <w:rPr>
          <w:rFonts w:ascii="Times New Roman" w:eastAsia="Times New Roman" w:hAnsi="Times New Roman" w:cs="Times New Roman"/>
          <w:spacing w:val="2"/>
          <w:sz w:val="24"/>
          <w:szCs w:val="24"/>
          <w:lang w:eastAsia="ru-RU"/>
        </w:rPr>
        <w:t>Использование в индивидуальной и коллективной дея</w:t>
      </w:r>
      <w:r w:rsidRPr="00F63FFD">
        <w:rPr>
          <w:rFonts w:ascii="Times New Roman" w:eastAsia="Times New Roman" w:hAnsi="Times New Roman" w:cs="Times New Roman"/>
          <w:sz w:val="24"/>
          <w:szCs w:val="24"/>
          <w:lang w:eastAsia="ru-RU"/>
        </w:rPr>
        <w:t xml:space="preserve">тельности различных художественных техник и материалов: </w:t>
      </w:r>
      <w:r w:rsidRPr="00F63FFD">
        <w:rPr>
          <w:rFonts w:ascii="Times New Roman" w:eastAsia="Times New Roman" w:hAnsi="Times New Roman" w:cs="Times New Roman"/>
          <w:iCs/>
          <w:spacing w:val="2"/>
          <w:sz w:val="24"/>
          <w:szCs w:val="24"/>
          <w:lang w:eastAsia="ru-RU"/>
        </w:rPr>
        <w:t>коллажа</w:t>
      </w:r>
      <w:r w:rsidRPr="00F63FFD">
        <w:rPr>
          <w:rFonts w:ascii="Times New Roman" w:eastAsia="Times New Roman" w:hAnsi="Times New Roman" w:cs="Times New Roman"/>
          <w:spacing w:val="2"/>
          <w:sz w:val="24"/>
          <w:szCs w:val="24"/>
          <w:lang w:eastAsia="ru-RU"/>
        </w:rPr>
        <w:t xml:space="preserve">, </w:t>
      </w:r>
      <w:r w:rsidRPr="00F63FFD">
        <w:rPr>
          <w:rFonts w:ascii="Times New Roman" w:eastAsia="Times New Roman" w:hAnsi="Times New Roman" w:cs="Times New Roman"/>
          <w:iCs/>
          <w:spacing w:val="2"/>
          <w:sz w:val="24"/>
          <w:szCs w:val="24"/>
          <w:lang w:eastAsia="ru-RU"/>
        </w:rPr>
        <w:t>граттажа</w:t>
      </w:r>
      <w:r w:rsidRPr="00F63FFD">
        <w:rPr>
          <w:rFonts w:ascii="Times New Roman" w:eastAsia="Times New Roman" w:hAnsi="Times New Roman" w:cs="Times New Roman"/>
          <w:spacing w:val="2"/>
          <w:sz w:val="24"/>
          <w:szCs w:val="24"/>
          <w:lang w:eastAsia="ru-RU"/>
        </w:rPr>
        <w:t xml:space="preserve">, аппликации, компьютерной анимации, натурной мультипликации, фотографии, видеосъемки, бумажной пластики, гуаши, акварели, </w:t>
      </w:r>
      <w:r w:rsidRPr="00F63FFD">
        <w:rPr>
          <w:rFonts w:ascii="Times New Roman" w:eastAsia="Times New Roman" w:hAnsi="Times New Roman" w:cs="Times New Roman"/>
          <w:iCs/>
          <w:spacing w:val="2"/>
          <w:sz w:val="24"/>
          <w:szCs w:val="24"/>
          <w:lang w:eastAsia="ru-RU"/>
        </w:rPr>
        <w:t>пастели</w:t>
      </w:r>
      <w:r w:rsidRPr="00F63FFD">
        <w:rPr>
          <w:rFonts w:ascii="Times New Roman" w:eastAsia="Times New Roman" w:hAnsi="Times New Roman" w:cs="Times New Roman"/>
          <w:spacing w:val="2"/>
          <w:sz w:val="24"/>
          <w:szCs w:val="24"/>
          <w:lang w:eastAsia="ru-RU"/>
        </w:rPr>
        <w:t xml:space="preserve">, </w:t>
      </w:r>
      <w:r w:rsidRPr="00F63FFD">
        <w:rPr>
          <w:rFonts w:ascii="Times New Roman" w:eastAsia="Times New Roman" w:hAnsi="Times New Roman" w:cs="Times New Roman"/>
          <w:iCs/>
          <w:spacing w:val="2"/>
          <w:sz w:val="24"/>
          <w:szCs w:val="24"/>
          <w:lang w:eastAsia="ru-RU"/>
        </w:rPr>
        <w:t>восковых</w:t>
      </w:r>
      <w:r w:rsidRPr="00F63FFD">
        <w:rPr>
          <w:rFonts w:ascii="Times New Roman" w:eastAsia="Times New Roman" w:hAnsi="Times New Roman" w:cs="Times New Roman"/>
          <w:iCs/>
          <w:sz w:val="24"/>
          <w:szCs w:val="24"/>
          <w:lang w:eastAsia="ru-RU"/>
        </w:rPr>
        <w:t xml:space="preserve"> мелков</w:t>
      </w:r>
      <w:r w:rsidRPr="00F63FFD">
        <w:rPr>
          <w:rFonts w:ascii="Times New Roman" w:eastAsia="Times New Roman" w:hAnsi="Times New Roman" w:cs="Times New Roman"/>
          <w:sz w:val="24"/>
          <w:szCs w:val="24"/>
          <w:lang w:eastAsia="ru-RU"/>
        </w:rPr>
        <w:t xml:space="preserve">, </w:t>
      </w:r>
      <w:r w:rsidRPr="00F63FFD">
        <w:rPr>
          <w:rFonts w:ascii="Times New Roman" w:eastAsia="Times New Roman" w:hAnsi="Times New Roman" w:cs="Times New Roman"/>
          <w:iCs/>
          <w:sz w:val="24"/>
          <w:szCs w:val="24"/>
          <w:lang w:eastAsia="ru-RU"/>
        </w:rPr>
        <w:t>туши</w:t>
      </w:r>
      <w:r w:rsidRPr="00F63FFD">
        <w:rPr>
          <w:rFonts w:ascii="Times New Roman" w:eastAsia="Times New Roman" w:hAnsi="Times New Roman" w:cs="Times New Roman"/>
          <w:sz w:val="24"/>
          <w:szCs w:val="24"/>
          <w:lang w:eastAsia="ru-RU"/>
        </w:rPr>
        <w:t xml:space="preserve">, карандаша, фломастеров, </w:t>
      </w:r>
      <w:r w:rsidRPr="00F63FFD">
        <w:rPr>
          <w:rFonts w:ascii="Times New Roman" w:eastAsia="Times New Roman" w:hAnsi="Times New Roman" w:cs="Times New Roman"/>
          <w:iCs/>
          <w:sz w:val="24"/>
          <w:szCs w:val="24"/>
          <w:lang w:eastAsia="ru-RU"/>
        </w:rPr>
        <w:t>пластилина</w:t>
      </w:r>
      <w:r w:rsidRPr="00F63FFD">
        <w:rPr>
          <w:rFonts w:ascii="Times New Roman" w:eastAsia="Times New Roman" w:hAnsi="Times New Roman" w:cs="Times New Roman"/>
          <w:sz w:val="24"/>
          <w:szCs w:val="24"/>
          <w:lang w:eastAsia="ru-RU"/>
        </w:rPr>
        <w:t xml:space="preserve">, </w:t>
      </w:r>
      <w:r w:rsidRPr="00F63FFD">
        <w:rPr>
          <w:rFonts w:ascii="Times New Roman" w:eastAsia="Times New Roman" w:hAnsi="Times New Roman" w:cs="Times New Roman"/>
          <w:iCs/>
          <w:sz w:val="24"/>
          <w:szCs w:val="24"/>
          <w:lang w:eastAsia="ru-RU"/>
        </w:rPr>
        <w:t>глины</w:t>
      </w:r>
      <w:r w:rsidRPr="00F63FFD">
        <w:rPr>
          <w:rFonts w:ascii="Times New Roman" w:eastAsia="Times New Roman" w:hAnsi="Times New Roman" w:cs="Times New Roman"/>
          <w:sz w:val="24"/>
          <w:szCs w:val="24"/>
          <w:lang w:eastAsia="ru-RU"/>
        </w:rPr>
        <w:t>, подручных и природных материалов.</w:t>
      </w:r>
    </w:p>
    <w:p w:rsidR="004C2EC1" w:rsidRPr="00F63FFD"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F63FFD">
        <w:rPr>
          <w:rFonts w:ascii="Times New Roman" w:eastAsia="Times New Roman" w:hAnsi="Times New Roman" w:cs="Times New Roman"/>
          <w:spacing w:val="-2"/>
          <w:sz w:val="24"/>
          <w:szCs w:val="24"/>
          <w:lang w:eastAsia="ru-RU"/>
        </w:rPr>
        <w:t xml:space="preserve">Участие в обсуждении содержания и выразительных средств </w:t>
      </w:r>
      <w:r w:rsidRPr="00F63FFD">
        <w:rPr>
          <w:rFonts w:ascii="Times New Roman" w:eastAsia="Times New Roman" w:hAnsi="Times New Roman" w:cs="Times New Roman"/>
          <w:sz w:val="24"/>
          <w:szCs w:val="24"/>
          <w:lang w:eastAsia="ru-RU"/>
        </w:rPr>
        <w:t>произведений изобразительного искусства, выражение своего отношения к произведению.</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p>
    <w:p w:rsidR="004C2EC1" w:rsidRPr="00843D41" w:rsidRDefault="004C2EC1" w:rsidP="00F63FFD">
      <w:pPr>
        <w:spacing w:after="0" w:line="240" w:lineRule="auto"/>
        <w:ind w:left="2329"/>
        <w:jc w:val="center"/>
        <w:outlineLvl w:val="1"/>
        <w:rPr>
          <w:rFonts w:ascii="Times New Roman" w:eastAsia="MS Gothic" w:hAnsi="Times New Roman" w:cs="Times New Roman"/>
          <w:b/>
          <w:sz w:val="24"/>
          <w:szCs w:val="24"/>
          <w:lang w:eastAsia="ru-RU"/>
        </w:rPr>
      </w:pPr>
      <w:bookmarkStart w:id="76" w:name="_Toc288394092"/>
      <w:bookmarkStart w:id="77" w:name="_Toc288410559"/>
      <w:bookmarkStart w:id="78" w:name="_Toc288410688"/>
      <w:bookmarkStart w:id="79" w:name="_Toc424564336"/>
      <w:r w:rsidRPr="00843D41">
        <w:rPr>
          <w:rFonts w:ascii="Times New Roman" w:eastAsia="MS Gothic" w:hAnsi="Times New Roman" w:cs="Times New Roman"/>
          <w:b/>
          <w:sz w:val="24"/>
          <w:szCs w:val="24"/>
          <w:lang w:eastAsia="ru-RU"/>
        </w:rPr>
        <w:t>Музыка</w:t>
      </w:r>
      <w:bookmarkEnd w:id="76"/>
      <w:bookmarkEnd w:id="77"/>
      <w:bookmarkEnd w:id="78"/>
      <w:bookmarkEnd w:id="79"/>
    </w:p>
    <w:p w:rsidR="004C2EC1" w:rsidRPr="00F63FFD" w:rsidRDefault="004C2EC1" w:rsidP="004C2EC1">
      <w:pPr>
        <w:spacing w:after="0" w:line="240" w:lineRule="auto"/>
        <w:ind w:firstLine="709"/>
        <w:contextualSpacing/>
        <w:jc w:val="both"/>
        <w:rPr>
          <w:rFonts w:ascii="Times New Roman" w:eastAsia="Times New Roman" w:hAnsi="Times New Roman" w:cs="Times New Roman"/>
          <w:b/>
          <w:sz w:val="24"/>
          <w:szCs w:val="24"/>
        </w:rPr>
      </w:pPr>
      <w:r w:rsidRPr="00F63FFD">
        <w:rPr>
          <w:rFonts w:ascii="Times New Roman" w:eastAsia="Times New Roman" w:hAnsi="Times New Roman" w:cs="Times New Roman"/>
          <w:b/>
          <w:sz w:val="24"/>
          <w:szCs w:val="24"/>
        </w:rPr>
        <w:t>1 класс</w:t>
      </w:r>
    </w:p>
    <w:p w:rsidR="004C2EC1" w:rsidRPr="00F63FFD" w:rsidRDefault="004C2EC1" w:rsidP="004C2EC1">
      <w:pPr>
        <w:spacing w:after="0" w:line="240" w:lineRule="auto"/>
        <w:ind w:firstLine="709"/>
        <w:jc w:val="both"/>
        <w:rPr>
          <w:rFonts w:ascii="Times New Roman" w:eastAsia="Times New Roman" w:hAnsi="Times New Roman" w:cs="Times New Roman"/>
          <w:b/>
          <w:sz w:val="24"/>
          <w:szCs w:val="24"/>
        </w:rPr>
      </w:pPr>
      <w:r w:rsidRPr="00F63FFD">
        <w:rPr>
          <w:rFonts w:ascii="Times New Roman" w:eastAsia="Times New Roman" w:hAnsi="Times New Roman" w:cs="Times New Roman"/>
          <w:b/>
          <w:sz w:val="24"/>
          <w:szCs w:val="24"/>
        </w:rPr>
        <w:t>Мир музыкальных звуков</w:t>
      </w:r>
    </w:p>
    <w:p w:rsidR="004C2EC1" w:rsidRPr="00F63FFD" w:rsidRDefault="004C2EC1" w:rsidP="004C2EC1">
      <w:pPr>
        <w:spacing w:after="0" w:line="240" w:lineRule="auto"/>
        <w:ind w:firstLine="709"/>
        <w:jc w:val="both"/>
        <w:rPr>
          <w:rFonts w:ascii="Times New Roman" w:eastAsia="Times New Roman" w:hAnsi="Times New Roman" w:cs="Times New Roman"/>
          <w:sz w:val="24"/>
          <w:szCs w:val="24"/>
        </w:rPr>
      </w:pPr>
      <w:r w:rsidRPr="00F63FFD">
        <w:rPr>
          <w:rFonts w:ascii="Times New Roman" w:eastAsia="Times New Roman" w:hAnsi="Times New Roman" w:cs="Times New Roman"/>
          <w:sz w:val="24"/>
          <w:szCs w:val="24"/>
        </w:rPr>
        <w:t xml:space="preserve">Классификация музыкальных звуков. Свойства музыкального звука: тембр, длительность, громкость, высота. </w:t>
      </w:r>
    </w:p>
    <w:p w:rsidR="004C2EC1" w:rsidRPr="00F63FFD" w:rsidRDefault="004C2EC1" w:rsidP="004C2EC1">
      <w:pPr>
        <w:spacing w:after="0" w:line="240" w:lineRule="auto"/>
        <w:ind w:firstLine="709"/>
        <w:jc w:val="both"/>
        <w:rPr>
          <w:rFonts w:ascii="Times New Roman" w:eastAsia="Times New Roman" w:hAnsi="Times New Roman" w:cs="Times New Roman"/>
          <w:b/>
          <w:sz w:val="24"/>
          <w:szCs w:val="24"/>
        </w:rPr>
      </w:pPr>
      <w:r w:rsidRPr="00F63FFD">
        <w:rPr>
          <w:rFonts w:ascii="Times New Roman" w:eastAsia="Times New Roman" w:hAnsi="Times New Roman" w:cs="Times New Roman"/>
          <w:b/>
          <w:sz w:val="24"/>
          <w:szCs w:val="24"/>
        </w:rPr>
        <w:t xml:space="preserve">Содержание обучения по видам деятельности: </w:t>
      </w:r>
    </w:p>
    <w:p w:rsidR="004C2EC1" w:rsidRPr="00F63FFD" w:rsidRDefault="004C2EC1" w:rsidP="004C2EC1">
      <w:pPr>
        <w:spacing w:after="0" w:line="240" w:lineRule="auto"/>
        <w:ind w:firstLine="709"/>
        <w:jc w:val="both"/>
        <w:rPr>
          <w:rFonts w:ascii="Times New Roman" w:eastAsia="Times New Roman" w:hAnsi="Times New Roman" w:cs="Times New Roman"/>
          <w:sz w:val="24"/>
          <w:szCs w:val="24"/>
        </w:rPr>
      </w:pPr>
      <w:r w:rsidRPr="00F63FFD">
        <w:rPr>
          <w:rFonts w:ascii="Times New Roman" w:eastAsia="Times New Roman" w:hAnsi="Times New Roman" w:cs="Times New Roman"/>
          <w:b/>
          <w:sz w:val="24"/>
          <w:szCs w:val="24"/>
        </w:rPr>
        <w:lastRenderedPageBreak/>
        <w:t>Восприятие и воспроизведение звуков окружающего мира во всем многообразии.</w:t>
      </w:r>
      <w:r w:rsidRPr="00F63FFD">
        <w:rPr>
          <w:rFonts w:ascii="Times New Roman" w:eastAsia="Times New Roman" w:hAnsi="Times New Roman" w:cs="Times New Roman"/>
          <w:sz w:val="24"/>
          <w:szCs w:val="24"/>
        </w:rPr>
        <w:t xml:space="preserve"> Звуки окружающего мира; звуки шумовые и музыкальные. Свойства музыкального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 </w:t>
      </w:r>
    </w:p>
    <w:p w:rsidR="004C2EC1" w:rsidRPr="00F63FFD" w:rsidRDefault="004C2EC1" w:rsidP="004C2EC1">
      <w:pPr>
        <w:spacing w:after="0" w:line="240" w:lineRule="auto"/>
        <w:ind w:firstLine="709"/>
        <w:jc w:val="both"/>
        <w:rPr>
          <w:rFonts w:ascii="Times New Roman" w:eastAsia="Times New Roman" w:hAnsi="Times New Roman" w:cs="Times New Roman"/>
          <w:sz w:val="24"/>
          <w:szCs w:val="24"/>
        </w:rPr>
      </w:pPr>
      <w:r w:rsidRPr="00F63FFD">
        <w:rPr>
          <w:rFonts w:ascii="Times New Roman" w:eastAsia="Times New Roman" w:hAnsi="Times New Roman" w:cs="Times New Roman"/>
          <w:b/>
          <w:sz w:val="24"/>
          <w:szCs w:val="24"/>
        </w:rPr>
        <w:t>Игра на элементарных музыкальных инструментах в ансамбле.</w:t>
      </w:r>
      <w:r w:rsidRPr="00F63FFD">
        <w:rPr>
          <w:rFonts w:ascii="Times New Roman" w:eastAsia="Times New Roman" w:hAnsi="Times New Roman" w:cs="Times New Roman"/>
          <w:sz w:val="24"/>
          <w:szCs w:val="24"/>
        </w:rPr>
        <w:t xml:space="preserve"> Первые опыты игры детей на инструментах, различных по способам звукоизвлечения, тембрам. </w:t>
      </w:r>
    </w:p>
    <w:p w:rsidR="004C2EC1" w:rsidRPr="00F63FFD" w:rsidRDefault="004C2EC1" w:rsidP="004C2EC1">
      <w:pPr>
        <w:spacing w:after="0" w:line="240" w:lineRule="auto"/>
        <w:ind w:firstLine="709"/>
        <w:jc w:val="both"/>
        <w:rPr>
          <w:rFonts w:ascii="Times New Roman" w:eastAsia="Times New Roman" w:hAnsi="Times New Roman" w:cs="Times New Roman"/>
          <w:sz w:val="24"/>
          <w:szCs w:val="24"/>
        </w:rPr>
      </w:pPr>
      <w:r w:rsidRPr="00F63FFD">
        <w:rPr>
          <w:rFonts w:ascii="Times New Roman" w:eastAsia="Times New Roman" w:hAnsi="Times New Roman" w:cs="Times New Roman"/>
          <w:b/>
          <w:sz w:val="24"/>
          <w:szCs w:val="24"/>
        </w:rPr>
        <w:t>Пение попевок и простых песен.</w:t>
      </w:r>
      <w:r w:rsidRPr="00F63FFD">
        <w:rPr>
          <w:rFonts w:ascii="Times New Roman" w:eastAsia="Times New Roman" w:hAnsi="Times New Roman" w:cs="Times New Roman"/>
          <w:sz w:val="24"/>
          <w:szCs w:val="24"/>
        </w:rPr>
        <w:t xml:space="preserve"> Разучивание попевок и простых народных песен и обработок народных песен, в том числе, зарубежных; песен из мультфильмов, детских кинофильмов, песен к праздникам. Формирование правильной певческой установки и певческого дыхания.</w:t>
      </w:r>
    </w:p>
    <w:p w:rsidR="004C2EC1" w:rsidRPr="00F63FFD" w:rsidRDefault="004C2EC1" w:rsidP="004C2EC1">
      <w:pPr>
        <w:spacing w:after="0" w:line="240" w:lineRule="auto"/>
        <w:ind w:firstLine="709"/>
        <w:jc w:val="both"/>
        <w:rPr>
          <w:rFonts w:ascii="Times New Roman" w:eastAsia="Times New Roman" w:hAnsi="Times New Roman" w:cs="Times New Roman"/>
          <w:b/>
          <w:sz w:val="24"/>
          <w:szCs w:val="24"/>
        </w:rPr>
      </w:pPr>
      <w:r w:rsidRPr="00F63FFD">
        <w:rPr>
          <w:rFonts w:ascii="Times New Roman" w:eastAsia="Times New Roman" w:hAnsi="Times New Roman" w:cs="Times New Roman"/>
          <w:b/>
          <w:sz w:val="24"/>
          <w:szCs w:val="24"/>
        </w:rPr>
        <w:t>Ритм – движение жизни</w:t>
      </w:r>
    </w:p>
    <w:p w:rsidR="004C2EC1" w:rsidRPr="00F63FFD" w:rsidRDefault="004C2EC1" w:rsidP="004C2EC1">
      <w:pPr>
        <w:spacing w:after="0" w:line="240" w:lineRule="auto"/>
        <w:ind w:firstLine="709"/>
        <w:jc w:val="both"/>
        <w:rPr>
          <w:rFonts w:ascii="Times New Roman" w:eastAsia="Times New Roman" w:hAnsi="Times New Roman" w:cs="Times New Roman"/>
          <w:sz w:val="24"/>
          <w:szCs w:val="24"/>
        </w:rPr>
      </w:pPr>
      <w:r w:rsidRPr="00F63FFD">
        <w:rPr>
          <w:rFonts w:ascii="Times New Roman" w:eastAsia="Times New Roman" w:hAnsi="Times New Roman" w:cs="Times New Roman"/>
          <w:sz w:val="24"/>
          <w:szCs w:val="24"/>
        </w:rPr>
        <w:t xml:space="preserve">Ритм окружающего мира. Понятие длительностей в музыке. Короткие и длинные звуки. Ритмический рисунок. Акцент в музыке: сильная и слабая доли. </w:t>
      </w:r>
    </w:p>
    <w:p w:rsidR="004C2EC1" w:rsidRPr="00F63FFD" w:rsidRDefault="004C2EC1" w:rsidP="004C2EC1">
      <w:pPr>
        <w:spacing w:after="0" w:line="240" w:lineRule="auto"/>
        <w:ind w:firstLine="709"/>
        <w:jc w:val="both"/>
        <w:rPr>
          <w:rFonts w:ascii="Times New Roman" w:eastAsia="Times New Roman" w:hAnsi="Times New Roman" w:cs="Times New Roman"/>
          <w:b/>
          <w:sz w:val="24"/>
          <w:szCs w:val="24"/>
        </w:rPr>
      </w:pPr>
      <w:r w:rsidRPr="00F63FFD">
        <w:rPr>
          <w:rFonts w:ascii="Times New Roman" w:eastAsia="Times New Roman" w:hAnsi="Times New Roman" w:cs="Times New Roman"/>
          <w:b/>
          <w:sz w:val="24"/>
          <w:szCs w:val="24"/>
        </w:rPr>
        <w:t xml:space="preserve">Содержание обучения по видам деятельности: </w:t>
      </w:r>
    </w:p>
    <w:p w:rsidR="004C2EC1" w:rsidRPr="00F63FFD" w:rsidRDefault="004C2EC1" w:rsidP="004C2EC1">
      <w:pPr>
        <w:spacing w:after="0" w:line="240" w:lineRule="auto"/>
        <w:ind w:firstLine="709"/>
        <w:jc w:val="both"/>
        <w:rPr>
          <w:rFonts w:ascii="Times New Roman" w:eastAsia="Times New Roman" w:hAnsi="Times New Roman" w:cs="Times New Roman"/>
          <w:sz w:val="24"/>
          <w:szCs w:val="24"/>
        </w:rPr>
      </w:pPr>
      <w:r w:rsidRPr="00F63FFD">
        <w:rPr>
          <w:rFonts w:ascii="Times New Roman" w:eastAsia="Times New Roman" w:hAnsi="Times New Roman" w:cs="Times New Roman"/>
          <w:b/>
          <w:sz w:val="24"/>
          <w:szCs w:val="24"/>
        </w:rPr>
        <w:t xml:space="preserve">Восприятие и воспроизведение ритмов окружающего мира. Ритмические игры. </w:t>
      </w:r>
      <w:r w:rsidRPr="00F63FFD">
        <w:rPr>
          <w:rFonts w:ascii="Times New Roman" w:eastAsia="Times New Roman" w:hAnsi="Times New Roman" w:cs="Times New Roman"/>
          <w:sz w:val="24"/>
          <w:szCs w:val="24"/>
        </w:rPr>
        <w:t>«Звучащие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ритмоинтонирование слов, стихов; ритмические «паззлы».</w:t>
      </w:r>
    </w:p>
    <w:p w:rsidR="004C2EC1" w:rsidRPr="00F63FFD" w:rsidRDefault="004C2EC1" w:rsidP="004C2EC1">
      <w:pPr>
        <w:spacing w:after="0" w:line="240" w:lineRule="auto"/>
        <w:ind w:firstLine="709"/>
        <w:jc w:val="both"/>
        <w:rPr>
          <w:rFonts w:ascii="Times New Roman" w:eastAsia="Times New Roman" w:hAnsi="Times New Roman" w:cs="Times New Roman"/>
          <w:sz w:val="24"/>
          <w:szCs w:val="24"/>
        </w:rPr>
      </w:pPr>
      <w:r w:rsidRPr="00F63FFD">
        <w:rPr>
          <w:rFonts w:ascii="Times New Roman" w:eastAsia="Times New Roman" w:hAnsi="Times New Roman" w:cs="Times New Roman"/>
          <w:b/>
          <w:sz w:val="24"/>
          <w:szCs w:val="24"/>
        </w:rPr>
        <w:t>Игра в детском шумовом оркестре.</w:t>
      </w:r>
      <w:r w:rsidRPr="00F63FFD">
        <w:rPr>
          <w:rFonts w:ascii="Times New Roman" w:eastAsia="Times New Roman" w:hAnsi="Times New Roman" w:cs="Times New Roman"/>
          <w:sz w:val="24"/>
          <w:szCs w:val="24"/>
        </w:rPr>
        <w:t xml:space="preserve"> Простые ритмические аккомпанементы к музыкальным произведениям.</w:t>
      </w:r>
    </w:p>
    <w:p w:rsidR="004C2EC1" w:rsidRPr="00F63FFD" w:rsidRDefault="004C2EC1" w:rsidP="004C2EC1">
      <w:pPr>
        <w:spacing w:after="0" w:line="240" w:lineRule="auto"/>
        <w:ind w:firstLine="709"/>
        <w:jc w:val="both"/>
        <w:rPr>
          <w:rFonts w:ascii="Times New Roman" w:eastAsia="Times New Roman" w:hAnsi="Times New Roman" w:cs="Times New Roman"/>
          <w:sz w:val="24"/>
          <w:szCs w:val="24"/>
        </w:rPr>
      </w:pPr>
      <w:r w:rsidRPr="00F63FFD">
        <w:rPr>
          <w:rFonts w:ascii="Times New Roman" w:eastAsia="Times New Roman" w:hAnsi="Times New Roman" w:cs="Times New Roman"/>
          <w:sz w:val="24"/>
          <w:szCs w:val="24"/>
        </w:rPr>
        <w:t xml:space="preserve">Игра в детском шумовом оркестре: ложки, погремушки, </w:t>
      </w:r>
      <w:proofErr w:type="gramStart"/>
      <w:r w:rsidRPr="00F63FFD">
        <w:rPr>
          <w:rFonts w:ascii="Times New Roman" w:eastAsia="Times New Roman" w:hAnsi="Times New Roman" w:cs="Times New Roman"/>
          <w:sz w:val="24"/>
          <w:szCs w:val="24"/>
        </w:rPr>
        <w:t>трещотки,  треугольники</w:t>
      </w:r>
      <w:proofErr w:type="gramEnd"/>
      <w:r w:rsidRPr="00F63FFD">
        <w:rPr>
          <w:rFonts w:ascii="Times New Roman" w:eastAsia="Times New Roman" w:hAnsi="Times New Roman" w:cs="Times New Roman"/>
          <w:sz w:val="24"/>
          <w:szCs w:val="24"/>
        </w:rPr>
        <w:t>, колокольчики и др. Простые ритмические аккомпанементы к инструментальным пьесам (примеры: Д.Д. Шостакович «Шарманка», «Марш»; М.И. Глинка «Полька», П.И. Чайковский пьесы из «Детского альбома» и др.).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песням.</w:t>
      </w:r>
    </w:p>
    <w:p w:rsidR="004C2EC1" w:rsidRPr="00F63FFD" w:rsidRDefault="004C2EC1" w:rsidP="004C2EC1">
      <w:pPr>
        <w:spacing w:after="0" w:line="240" w:lineRule="auto"/>
        <w:ind w:firstLine="709"/>
        <w:jc w:val="both"/>
        <w:rPr>
          <w:rFonts w:ascii="Times New Roman" w:eastAsia="Times New Roman" w:hAnsi="Times New Roman" w:cs="Times New Roman"/>
          <w:sz w:val="24"/>
          <w:szCs w:val="24"/>
        </w:rPr>
      </w:pPr>
      <w:r w:rsidRPr="00F63FFD">
        <w:rPr>
          <w:rFonts w:ascii="Times New Roman" w:eastAsia="Times New Roman" w:hAnsi="Times New Roman" w:cs="Times New Roman"/>
          <w:b/>
          <w:sz w:val="24"/>
          <w:szCs w:val="24"/>
        </w:rPr>
        <w:t>Мелодия – царица музыки</w:t>
      </w:r>
    </w:p>
    <w:p w:rsidR="004C2EC1" w:rsidRPr="00F63FFD" w:rsidRDefault="004C2EC1" w:rsidP="004C2EC1">
      <w:pPr>
        <w:spacing w:after="0" w:line="240" w:lineRule="auto"/>
        <w:ind w:firstLine="709"/>
        <w:jc w:val="both"/>
        <w:rPr>
          <w:rFonts w:ascii="Times New Roman" w:eastAsia="Times New Roman" w:hAnsi="Times New Roman" w:cs="Times New Roman"/>
          <w:sz w:val="24"/>
          <w:szCs w:val="24"/>
        </w:rPr>
      </w:pPr>
      <w:r w:rsidRPr="00F63FFD">
        <w:rPr>
          <w:rFonts w:ascii="Times New Roman" w:eastAsia="Times New Roman" w:hAnsi="Times New Roman" w:cs="Times New Roman"/>
          <w:sz w:val="24"/>
          <w:szCs w:val="24"/>
        </w:rPr>
        <w:t>Мелодия – главный носитель содержания в музыке. Интонация в музыке и в речи. Интонация как основа эмоционально-образной природы музыки. Выразительные свойства мелодии. Типы мелодического движения. Аккомпанемент.</w:t>
      </w:r>
    </w:p>
    <w:p w:rsidR="004C2EC1" w:rsidRPr="00F63FFD" w:rsidRDefault="004C2EC1" w:rsidP="004C2EC1">
      <w:pPr>
        <w:spacing w:after="0" w:line="240" w:lineRule="auto"/>
        <w:ind w:firstLine="709"/>
        <w:jc w:val="both"/>
        <w:rPr>
          <w:rFonts w:ascii="Times New Roman" w:eastAsia="Times New Roman" w:hAnsi="Times New Roman" w:cs="Times New Roman"/>
          <w:b/>
          <w:sz w:val="24"/>
          <w:szCs w:val="24"/>
        </w:rPr>
      </w:pPr>
      <w:r w:rsidRPr="00F63FFD">
        <w:rPr>
          <w:rFonts w:ascii="Times New Roman" w:eastAsia="Times New Roman" w:hAnsi="Times New Roman" w:cs="Times New Roman"/>
          <w:b/>
          <w:sz w:val="24"/>
          <w:szCs w:val="24"/>
        </w:rPr>
        <w:t xml:space="preserve">Содержание обучения по видам деятельности: </w:t>
      </w:r>
    </w:p>
    <w:p w:rsidR="004C2EC1" w:rsidRPr="00F63FFD" w:rsidRDefault="004C2EC1" w:rsidP="004C2EC1">
      <w:pPr>
        <w:spacing w:after="0" w:line="240" w:lineRule="auto"/>
        <w:ind w:firstLine="709"/>
        <w:jc w:val="both"/>
        <w:rPr>
          <w:rFonts w:ascii="Times New Roman" w:eastAsia="Times New Roman" w:hAnsi="Times New Roman" w:cs="Times New Roman"/>
          <w:sz w:val="24"/>
          <w:szCs w:val="24"/>
        </w:rPr>
      </w:pPr>
      <w:r w:rsidRPr="00F63FFD">
        <w:rPr>
          <w:rFonts w:ascii="Times New Roman" w:eastAsia="Times New Roman" w:hAnsi="Times New Roman" w:cs="Times New Roman"/>
          <w:b/>
          <w:sz w:val="24"/>
          <w:szCs w:val="24"/>
        </w:rPr>
        <w:t>Слушание музыкальных произведений яркого интонационно-образного содержания.</w:t>
      </w:r>
      <w:r w:rsidRPr="00F63FFD">
        <w:rPr>
          <w:rFonts w:ascii="Times New Roman" w:eastAsia="Times New Roman" w:hAnsi="Times New Roman" w:cs="Times New Roman"/>
          <w:sz w:val="24"/>
          <w:szCs w:val="24"/>
        </w:rPr>
        <w:t xml:space="preserve"> Примеры: Г. Свиридов «Ласковая просьба», Р. Шуман «Первая утрата», Л. Бетховен Симфония № 5 (начало), В.А. Моцарт Симфония № 40 (начало).</w:t>
      </w:r>
    </w:p>
    <w:p w:rsidR="004C2EC1" w:rsidRPr="00F63FFD" w:rsidRDefault="004C2EC1" w:rsidP="004C2EC1">
      <w:pPr>
        <w:spacing w:after="0" w:line="240" w:lineRule="auto"/>
        <w:ind w:firstLine="709"/>
        <w:jc w:val="both"/>
        <w:rPr>
          <w:rFonts w:ascii="Times New Roman" w:eastAsia="Times New Roman" w:hAnsi="Times New Roman" w:cs="Times New Roman"/>
          <w:sz w:val="24"/>
          <w:szCs w:val="24"/>
        </w:rPr>
      </w:pPr>
      <w:r w:rsidRPr="00F63FFD">
        <w:rPr>
          <w:rFonts w:ascii="Times New Roman" w:eastAsia="Times New Roman" w:hAnsi="Times New Roman" w:cs="Times New Roman"/>
          <w:sz w:val="24"/>
          <w:szCs w:val="24"/>
        </w:rPr>
        <w:t xml:space="preserve">Исполнение песен с плавным мелодическим движением. Разучивание и исполнение песен с поступенным движением, повторяющимися интонациями. Пение по «лесенке»; пение с применением ручных знаков. </w:t>
      </w:r>
    </w:p>
    <w:p w:rsidR="004C2EC1" w:rsidRPr="00F63FFD" w:rsidRDefault="004C2EC1" w:rsidP="004C2EC1">
      <w:pPr>
        <w:spacing w:after="0" w:line="240" w:lineRule="auto"/>
        <w:ind w:firstLine="709"/>
        <w:jc w:val="both"/>
        <w:rPr>
          <w:rFonts w:ascii="Times New Roman" w:eastAsia="Times New Roman" w:hAnsi="Times New Roman" w:cs="Times New Roman"/>
          <w:sz w:val="24"/>
          <w:szCs w:val="24"/>
        </w:rPr>
      </w:pPr>
      <w:r w:rsidRPr="00F63FFD">
        <w:rPr>
          <w:rFonts w:ascii="Times New Roman" w:eastAsia="Times New Roman" w:hAnsi="Times New Roman" w:cs="Times New Roman"/>
          <w:sz w:val="24"/>
          <w:szCs w:val="24"/>
        </w:rPr>
        <w:t xml:space="preserve">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 </w:t>
      </w:r>
    </w:p>
    <w:p w:rsidR="004C2EC1" w:rsidRPr="00F63FFD" w:rsidRDefault="004C2EC1" w:rsidP="004C2EC1">
      <w:pPr>
        <w:spacing w:after="0" w:line="240" w:lineRule="auto"/>
        <w:ind w:firstLine="709"/>
        <w:jc w:val="both"/>
        <w:rPr>
          <w:rFonts w:ascii="Times New Roman" w:eastAsia="Times New Roman" w:hAnsi="Times New Roman" w:cs="Times New Roman"/>
          <w:sz w:val="24"/>
          <w:szCs w:val="24"/>
        </w:rPr>
      </w:pPr>
      <w:r w:rsidRPr="00F63FFD">
        <w:rPr>
          <w:rFonts w:ascii="Times New Roman" w:eastAsia="Times New Roman" w:hAnsi="Times New Roman" w:cs="Times New Roman"/>
          <w:sz w:val="24"/>
          <w:szCs w:val="24"/>
        </w:rPr>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4C2EC1" w:rsidRPr="00F63FFD" w:rsidRDefault="004C2EC1" w:rsidP="004C2EC1">
      <w:pPr>
        <w:spacing w:after="0" w:line="240" w:lineRule="auto"/>
        <w:ind w:firstLine="709"/>
        <w:jc w:val="both"/>
        <w:rPr>
          <w:rFonts w:ascii="Times New Roman" w:eastAsia="Times New Roman" w:hAnsi="Times New Roman" w:cs="Times New Roman"/>
          <w:sz w:val="24"/>
          <w:szCs w:val="24"/>
        </w:rPr>
      </w:pPr>
      <w:r w:rsidRPr="00F63FFD">
        <w:rPr>
          <w:rFonts w:ascii="Times New Roman" w:eastAsia="Times New Roman" w:hAnsi="Times New Roman" w:cs="Times New Roman"/>
          <w:b/>
          <w:sz w:val="24"/>
          <w:szCs w:val="24"/>
        </w:rPr>
        <w:t>Музыкальные краски</w:t>
      </w:r>
    </w:p>
    <w:p w:rsidR="004C2EC1" w:rsidRPr="00F63FFD" w:rsidRDefault="004C2EC1" w:rsidP="004C2EC1">
      <w:pPr>
        <w:spacing w:after="0" w:line="240" w:lineRule="auto"/>
        <w:ind w:firstLine="709"/>
        <w:jc w:val="both"/>
        <w:rPr>
          <w:rFonts w:ascii="Times New Roman" w:eastAsia="Times New Roman" w:hAnsi="Times New Roman" w:cs="Times New Roman"/>
          <w:sz w:val="24"/>
          <w:szCs w:val="24"/>
        </w:rPr>
      </w:pPr>
      <w:r w:rsidRPr="00F63FFD">
        <w:rPr>
          <w:rFonts w:ascii="Times New Roman" w:eastAsia="Times New Roman" w:hAnsi="Times New Roman" w:cs="Times New Roman"/>
          <w:sz w:val="24"/>
          <w:szCs w:val="24"/>
        </w:rPr>
        <w:t>Первоначальные знания о средствах музыкальной выразительности. Понятие контраста в музыке. Лад. Мажор и минор. Тоника.</w:t>
      </w:r>
    </w:p>
    <w:p w:rsidR="004C2EC1" w:rsidRPr="00F63FFD" w:rsidRDefault="004C2EC1" w:rsidP="004C2EC1">
      <w:pPr>
        <w:spacing w:after="0" w:line="240" w:lineRule="auto"/>
        <w:ind w:firstLine="709"/>
        <w:jc w:val="both"/>
        <w:rPr>
          <w:rFonts w:ascii="Times New Roman" w:eastAsia="Times New Roman" w:hAnsi="Times New Roman" w:cs="Times New Roman"/>
          <w:b/>
          <w:sz w:val="24"/>
          <w:szCs w:val="24"/>
        </w:rPr>
      </w:pPr>
      <w:r w:rsidRPr="00F63FFD">
        <w:rPr>
          <w:rFonts w:ascii="Times New Roman" w:eastAsia="Times New Roman" w:hAnsi="Times New Roman" w:cs="Times New Roman"/>
          <w:b/>
          <w:sz w:val="24"/>
          <w:szCs w:val="24"/>
        </w:rPr>
        <w:t xml:space="preserve">Содержание обучения по видам деятельности: </w:t>
      </w:r>
    </w:p>
    <w:p w:rsidR="004C2EC1" w:rsidRPr="00F63FFD" w:rsidRDefault="004C2EC1" w:rsidP="004C2EC1">
      <w:pPr>
        <w:spacing w:after="0" w:line="240" w:lineRule="auto"/>
        <w:ind w:firstLine="709"/>
        <w:jc w:val="both"/>
        <w:rPr>
          <w:rFonts w:ascii="Times New Roman" w:eastAsia="Times New Roman" w:hAnsi="Times New Roman" w:cs="Times New Roman"/>
          <w:sz w:val="24"/>
          <w:szCs w:val="24"/>
        </w:rPr>
      </w:pPr>
      <w:r w:rsidRPr="00F63FFD">
        <w:rPr>
          <w:rFonts w:ascii="Times New Roman" w:eastAsia="Times New Roman" w:hAnsi="Times New Roman" w:cs="Times New Roman"/>
          <w:b/>
          <w:sz w:val="24"/>
          <w:szCs w:val="24"/>
        </w:rPr>
        <w:lastRenderedPageBreak/>
        <w:t>Слушание музыкальных произведений с контрастными образами, пьес различного ладового наклонения.</w:t>
      </w:r>
      <w:r w:rsidRPr="00F63FFD">
        <w:rPr>
          <w:rFonts w:ascii="Times New Roman" w:eastAsia="Times New Roman" w:hAnsi="Times New Roman" w:cs="Times New Roman"/>
          <w:sz w:val="24"/>
          <w:szCs w:val="24"/>
        </w:rPr>
        <w:t xml:space="preserve"> Пьесы различного образно-эмоционального содержания. Примеры: П.И. Чайковский «Детский альбом» («Болезнь куклы», «Новая кукла»); Р. Шуман «Альбом для юношества» («Дед Мороз», «Веселый крестьянин»). Контрастные образы внутри одного произведения. Пример: Л. Бетховен «Весело-грустно». </w:t>
      </w:r>
    </w:p>
    <w:p w:rsidR="004C2EC1" w:rsidRPr="00F63FFD" w:rsidRDefault="004C2EC1" w:rsidP="004C2EC1">
      <w:pPr>
        <w:spacing w:after="0" w:line="240" w:lineRule="auto"/>
        <w:ind w:firstLine="709"/>
        <w:jc w:val="both"/>
        <w:rPr>
          <w:rFonts w:ascii="Times New Roman" w:eastAsia="Times New Roman" w:hAnsi="Times New Roman" w:cs="Times New Roman"/>
          <w:sz w:val="24"/>
          <w:szCs w:val="24"/>
        </w:rPr>
      </w:pPr>
      <w:r w:rsidRPr="00F63FFD">
        <w:rPr>
          <w:rFonts w:ascii="Times New Roman" w:eastAsia="Times New Roman" w:hAnsi="Times New Roman" w:cs="Times New Roman"/>
          <w:b/>
          <w:sz w:val="24"/>
          <w:szCs w:val="24"/>
        </w:rPr>
        <w:t>Пластическое интонирование, двигательная импровизация под музыку разного характера.</w:t>
      </w:r>
      <w:r w:rsidRPr="00F63FFD">
        <w:rPr>
          <w:rFonts w:ascii="Times New Roman" w:eastAsia="Times New Roman" w:hAnsi="Times New Roman" w:cs="Times New Roman"/>
          <w:sz w:val="24"/>
          <w:szCs w:val="24"/>
        </w:rPr>
        <w:t xml:space="preserve"> «Создаем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rsidR="004C2EC1" w:rsidRPr="00F63FFD" w:rsidRDefault="004C2EC1" w:rsidP="004C2EC1">
      <w:pPr>
        <w:spacing w:after="0" w:line="240" w:lineRule="auto"/>
        <w:ind w:firstLine="709"/>
        <w:jc w:val="both"/>
        <w:rPr>
          <w:rFonts w:ascii="Times New Roman" w:eastAsia="Times New Roman" w:hAnsi="Times New Roman" w:cs="Times New Roman"/>
          <w:sz w:val="24"/>
          <w:szCs w:val="24"/>
        </w:rPr>
      </w:pPr>
      <w:r w:rsidRPr="00F63FFD">
        <w:rPr>
          <w:rFonts w:ascii="Times New Roman" w:eastAsia="Times New Roman" w:hAnsi="Times New Roman" w:cs="Times New Roman"/>
          <w:b/>
          <w:sz w:val="24"/>
          <w:szCs w:val="24"/>
        </w:rPr>
        <w:t>Исполнение песен, написанных в разных ладах.</w:t>
      </w:r>
      <w:r w:rsidRPr="00F63FFD">
        <w:rPr>
          <w:rFonts w:ascii="Times New Roman" w:eastAsia="Times New Roman" w:hAnsi="Times New Roman" w:cs="Times New Roman"/>
          <w:sz w:val="24"/>
          <w:szCs w:val="24"/>
        </w:rPr>
        <w:t xml:space="preserve"> 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 </w:t>
      </w:r>
    </w:p>
    <w:p w:rsidR="004C2EC1" w:rsidRPr="00F63FFD" w:rsidRDefault="004C2EC1" w:rsidP="004C2EC1">
      <w:pPr>
        <w:spacing w:after="0" w:line="240" w:lineRule="auto"/>
        <w:ind w:firstLine="709"/>
        <w:jc w:val="both"/>
        <w:rPr>
          <w:rFonts w:ascii="Times New Roman" w:eastAsia="Times New Roman" w:hAnsi="Times New Roman" w:cs="Times New Roman"/>
          <w:sz w:val="24"/>
          <w:szCs w:val="24"/>
        </w:rPr>
      </w:pPr>
      <w:r w:rsidRPr="00F63FFD">
        <w:rPr>
          <w:rFonts w:ascii="Times New Roman" w:eastAsia="Times New Roman" w:hAnsi="Times New Roman" w:cs="Times New Roman"/>
          <w:b/>
          <w:sz w:val="24"/>
          <w:szCs w:val="24"/>
        </w:rPr>
        <w:t>Игры-драматизации</w:t>
      </w:r>
      <w:r w:rsidRPr="00F63FFD">
        <w:rPr>
          <w:rFonts w:ascii="Times New Roman" w:eastAsia="Times New Roman" w:hAnsi="Times New Roman" w:cs="Times New Roman"/>
          <w:sz w:val="24"/>
          <w:szCs w:val="24"/>
        </w:rPr>
        <w:t xml:space="preserve">.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 </w:t>
      </w:r>
    </w:p>
    <w:p w:rsidR="004C2EC1" w:rsidRPr="00F63FFD" w:rsidRDefault="004C2EC1" w:rsidP="004C2EC1">
      <w:pPr>
        <w:spacing w:after="0" w:line="240" w:lineRule="auto"/>
        <w:ind w:firstLine="709"/>
        <w:jc w:val="both"/>
        <w:rPr>
          <w:rFonts w:ascii="Times New Roman" w:eastAsia="Times New Roman" w:hAnsi="Times New Roman" w:cs="Times New Roman"/>
          <w:b/>
          <w:sz w:val="24"/>
          <w:szCs w:val="24"/>
        </w:rPr>
      </w:pPr>
      <w:r w:rsidRPr="00F63FFD">
        <w:rPr>
          <w:rFonts w:ascii="Times New Roman" w:eastAsia="Times New Roman" w:hAnsi="Times New Roman" w:cs="Times New Roman"/>
          <w:b/>
          <w:sz w:val="24"/>
          <w:szCs w:val="24"/>
        </w:rPr>
        <w:t>Музыкальные жанры: песня, танец, марш</w:t>
      </w:r>
    </w:p>
    <w:p w:rsidR="004C2EC1" w:rsidRPr="00F63FFD" w:rsidRDefault="004C2EC1" w:rsidP="004C2EC1">
      <w:pPr>
        <w:spacing w:after="0" w:line="240" w:lineRule="auto"/>
        <w:ind w:firstLine="709"/>
        <w:jc w:val="both"/>
        <w:rPr>
          <w:rFonts w:ascii="Times New Roman" w:eastAsia="Times New Roman" w:hAnsi="Times New Roman" w:cs="Times New Roman"/>
          <w:sz w:val="24"/>
          <w:szCs w:val="24"/>
        </w:rPr>
      </w:pPr>
      <w:r w:rsidRPr="00F63FFD">
        <w:rPr>
          <w:rFonts w:ascii="Times New Roman" w:eastAsia="Times New Roman" w:hAnsi="Times New Roman" w:cs="Times New Roman"/>
          <w:sz w:val="24"/>
          <w:szCs w:val="24"/>
        </w:rPr>
        <w:t>Формирование первичных аналитических навыков. Определение особенностей основных жанров музыки: песня, танец, марш.</w:t>
      </w:r>
    </w:p>
    <w:p w:rsidR="004C2EC1" w:rsidRPr="00F63FFD" w:rsidRDefault="004C2EC1" w:rsidP="004C2EC1">
      <w:pPr>
        <w:spacing w:after="0" w:line="240" w:lineRule="auto"/>
        <w:ind w:firstLine="709"/>
        <w:jc w:val="both"/>
        <w:rPr>
          <w:rFonts w:ascii="Times New Roman" w:eastAsia="Times New Roman" w:hAnsi="Times New Roman" w:cs="Times New Roman"/>
          <w:b/>
          <w:sz w:val="24"/>
          <w:szCs w:val="24"/>
        </w:rPr>
      </w:pPr>
      <w:r w:rsidRPr="00F63FFD">
        <w:rPr>
          <w:rFonts w:ascii="Times New Roman" w:eastAsia="Times New Roman" w:hAnsi="Times New Roman" w:cs="Times New Roman"/>
          <w:b/>
          <w:sz w:val="24"/>
          <w:szCs w:val="24"/>
        </w:rPr>
        <w:t xml:space="preserve">Содержание обучения по видам деятельности: </w:t>
      </w:r>
    </w:p>
    <w:p w:rsidR="004C2EC1" w:rsidRPr="00F63FFD" w:rsidRDefault="004C2EC1" w:rsidP="004C2EC1">
      <w:pPr>
        <w:spacing w:after="0" w:line="240" w:lineRule="auto"/>
        <w:ind w:firstLine="709"/>
        <w:jc w:val="both"/>
        <w:rPr>
          <w:rFonts w:ascii="Times New Roman" w:eastAsia="Times New Roman" w:hAnsi="Times New Roman" w:cs="Times New Roman"/>
          <w:sz w:val="24"/>
          <w:szCs w:val="24"/>
        </w:rPr>
      </w:pPr>
      <w:r w:rsidRPr="00F63FFD">
        <w:rPr>
          <w:rFonts w:ascii="Times New Roman" w:eastAsia="Times New Roman" w:hAnsi="Times New Roman" w:cs="Times New Roman"/>
          <w:b/>
          <w:sz w:val="24"/>
          <w:szCs w:val="24"/>
        </w:rPr>
        <w:t>Слушание музыкальных произведений, имеющих ярко выраженную жанровую основу.</w:t>
      </w:r>
      <w:r w:rsidRPr="00F63FFD">
        <w:rPr>
          <w:rFonts w:ascii="Times New Roman" w:eastAsia="Times New Roman" w:hAnsi="Times New Roman" w:cs="Times New Roman"/>
          <w:sz w:val="24"/>
          <w:szCs w:val="24"/>
        </w:rPr>
        <w:t xml:space="preserve"> 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4C2EC1" w:rsidRPr="00F63FFD" w:rsidRDefault="004C2EC1" w:rsidP="004C2EC1">
      <w:pPr>
        <w:spacing w:after="0" w:line="240" w:lineRule="auto"/>
        <w:ind w:firstLine="709"/>
        <w:jc w:val="both"/>
        <w:rPr>
          <w:rFonts w:ascii="Times New Roman" w:eastAsia="Times New Roman" w:hAnsi="Times New Roman" w:cs="Times New Roman"/>
          <w:sz w:val="24"/>
          <w:szCs w:val="24"/>
        </w:rPr>
      </w:pPr>
      <w:r w:rsidRPr="00F63FFD">
        <w:rPr>
          <w:rFonts w:ascii="Times New Roman" w:eastAsia="Times New Roman" w:hAnsi="Times New Roman" w:cs="Times New Roman"/>
          <w:b/>
          <w:sz w:val="24"/>
          <w:szCs w:val="24"/>
        </w:rPr>
        <w:t>Сочинение простых инструментальных аккомпанементов как сопровождения к песенной, танцевальной и маршевой музыке.</w:t>
      </w:r>
      <w:r w:rsidRPr="00F63FFD">
        <w:rPr>
          <w:rFonts w:ascii="Times New Roman" w:eastAsia="Times New Roman" w:hAnsi="Times New Roman" w:cs="Times New Roman"/>
          <w:sz w:val="24"/>
          <w:szCs w:val="24"/>
        </w:rPr>
        <w:t xml:space="preserve"> Песня, танец, марш в музыкальном материале для инструментального музицирования: подбор инструментов и сочинение простых вариантов аккомпанемента к произведениям разных жанров. </w:t>
      </w:r>
    </w:p>
    <w:p w:rsidR="004C2EC1" w:rsidRPr="00F63FFD" w:rsidRDefault="004C2EC1" w:rsidP="004C2EC1">
      <w:pPr>
        <w:spacing w:after="0" w:line="240" w:lineRule="auto"/>
        <w:ind w:firstLine="709"/>
        <w:jc w:val="both"/>
        <w:rPr>
          <w:rFonts w:ascii="Times New Roman" w:eastAsia="Times New Roman" w:hAnsi="Times New Roman" w:cs="Times New Roman"/>
          <w:sz w:val="24"/>
          <w:szCs w:val="24"/>
        </w:rPr>
      </w:pPr>
      <w:r w:rsidRPr="00F63FFD">
        <w:rPr>
          <w:rFonts w:ascii="Times New Roman" w:eastAsia="Times New Roman" w:hAnsi="Times New Roman" w:cs="Times New Roman"/>
          <w:b/>
          <w:sz w:val="24"/>
          <w:szCs w:val="24"/>
        </w:rPr>
        <w:t>Исполнение хоровых и инструментальных произведений разных жанров. Двигательная импровизация.</w:t>
      </w:r>
      <w:r w:rsidRPr="00F63FFD">
        <w:rPr>
          <w:rFonts w:ascii="Times New Roman" w:eastAsia="Times New Roman" w:hAnsi="Times New Roman" w:cs="Times New Roman"/>
          <w:sz w:val="24"/>
          <w:szCs w:val="24"/>
        </w:rPr>
        <w:t xml:space="preserve"> Формирование навыков публичного исполнения на основе пройденного хоровой и инструментальной музыки разных жанров. Первые опыты концертных выступлений в тематических мероприятиях. </w:t>
      </w:r>
    </w:p>
    <w:p w:rsidR="004C2EC1" w:rsidRPr="00F63FFD" w:rsidRDefault="004C2EC1" w:rsidP="004C2EC1">
      <w:pPr>
        <w:spacing w:after="0" w:line="240" w:lineRule="auto"/>
        <w:ind w:firstLine="709"/>
        <w:jc w:val="both"/>
        <w:rPr>
          <w:rFonts w:ascii="Times New Roman" w:eastAsia="Times New Roman" w:hAnsi="Times New Roman" w:cs="Times New Roman"/>
          <w:sz w:val="24"/>
          <w:szCs w:val="24"/>
        </w:rPr>
      </w:pPr>
      <w:r w:rsidRPr="00F63FFD">
        <w:rPr>
          <w:rFonts w:ascii="Times New Roman" w:eastAsia="Times New Roman" w:hAnsi="Times New Roman" w:cs="Times New Roman"/>
          <w:b/>
          <w:sz w:val="24"/>
          <w:szCs w:val="24"/>
        </w:rPr>
        <w:t>Музыкальная азбука или где живут ноты</w:t>
      </w:r>
    </w:p>
    <w:p w:rsidR="004C2EC1" w:rsidRPr="00F63FFD" w:rsidRDefault="004C2EC1" w:rsidP="004C2EC1">
      <w:pPr>
        <w:spacing w:after="0" w:line="240" w:lineRule="auto"/>
        <w:ind w:firstLine="709"/>
        <w:jc w:val="both"/>
        <w:rPr>
          <w:rFonts w:ascii="Times New Roman" w:eastAsia="Times New Roman" w:hAnsi="Times New Roman" w:cs="Times New Roman"/>
          <w:sz w:val="24"/>
          <w:szCs w:val="24"/>
        </w:rPr>
      </w:pPr>
      <w:r w:rsidRPr="00F63FFD">
        <w:rPr>
          <w:rFonts w:ascii="Times New Roman" w:eastAsia="Times New Roman" w:hAnsi="Times New Roman" w:cs="Times New Roman"/>
          <w:sz w:val="24"/>
          <w:szCs w:val="24"/>
        </w:rPr>
        <w:t>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4C2EC1" w:rsidRPr="00F63FFD" w:rsidRDefault="004C2EC1" w:rsidP="004C2EC1">
      <w:pPr>
        <w:spacing w:after="0" w:line="240" w:lineRule="auto"/>
        <w:ind w:firstLine="709"/>
        <w:jc w:val="both"/>
        <w:rPr>
          <w:rFonts w:ascii="Times New Roman" w:eastAsia="Times New Roman" w:hAnsi="Times New Roman" w:cs="Times New Roman"/>
          <w:b/>
          <w:sz w:val="24"/>
          <w:szCs w:val="24"/>
        </w:rPr>
      </w:pPr>
      <w:r w:rsidRPr="00F63FFD">
        <w:rPr>
          <w:rFonts w:ascii="Times New Roman" w:eastAsia="Times New Roman" w:hAnsi="Times New Roman" w:cs="Times New Roman"/>
          <w:b/>
          <w:sz w:val="24"/>
          <w:szCs w:val="24"/>
        </w:rPr>
        <w:t xml:space="preserve">Содержание обучения по видам деятельности: </w:t>
      </w:r>
    </w:p>
    <w:p w:rsidR="004C2EC1" w:rsidRPr="00F63FFD" w:rsidRDefault="004C2EC1" w:rsidP="004C2EC1">
      <w:pPr>
        <w:spacing w:after="0" w:line="240" w:lineRule="auto"/>
        <w:ind w:firstLine="709"/>
        <w:jc w:val="both"/>
        <w:rPr>
          <w:rFonts w:ascii="Times New Roman" w:eastAsia="Times New Roman" w:hAnsi="Times New Roman" w:cs="Times New Roman"/>
          <w:sz w:val="24"/>
          <w:szCs w:val="24"/>
        </w:rPr>
      </w:pPr>
      <w:r w:rsidRPr="00F63FFD">
        <w:rPr>
          <w:rFonts w:ascii="Times New Roman" w:eastAsia="Times New Roman" w:hAnsi="Times New Roman" w:cs="Times New Roman"/>
          <w:b/>
          <w:sz w:val="24"/>
          <w:szCs w:val="24"/>
        </w:rPr>
        <w:t>Игровые дидактические упражнения с использованием наглядного материала.</w:t>
      </w:r>
      <w:r w:rsidRPr="00F63FFD">
        <w:rPr>
          <w:rFonts w:ascii="Times New Roman" w:eastAsia="Times New Roman" w:hAnsi="Times New Roman" w:cs="Times New Roman"/>
          <w:sz w:val="24"/>
          <w:szCs w:val="24"/>
        </w:rPr>
        <w:t xml:space="preserve"> 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поступенное движение в диапазоне октавы. </w:t>
      </w:r>
    </w:p>
    <w:p w:rsidR="004C2EC1" w:rsidRPr="00F63FFD" w:rsidRDefault="004C2EC1" w:rsidP="004C2EC1">
      <w:pPr>
        <w:spacing w:after="0" w:line="240" w:lineRule="auto"/>
        <w:ind w:firstLine="709"/>
        <w:jc w:val="both"/>
        <w:rPr>
          <w:rFonts w:ascii="Times New Roman" w:eastAsia="Times New Roman" w:hAnsi="Times New Roman" w:cs="Times New Roman"/>
          <w:sz w:val="24"/>
          <w:szCs w:val="24"/>
        </w:rPr>
      </w:pPr>
      <w:r w:rsidRPr="00F63FFD">
        <w:rPr>
          <w:rFonts w:ascii="Times New Roman" w:eastAsia="Times New Roman" w:hAnsi="Times New Roman" w:cs="Times New Roman"/>
          <w:b/>
          <w:sz w:val="24"/>
          <w:szCs w:val="24"/>
        </w:rPr>
        <w:t>Слушание музыкальных произведений с использованием элементарной графической записи.</w:t>
      </w:r>
      <w:r w:rsidRPr="00F63FFD">
        <w:rPr>
          <w:rFonts w:ascii="Times New Roman" w:eastAsia="Times New Roman" w:hAnsi="Times New Roman" w:cs="Times New Roman"/>
          <w:sz w:val="24"/>
          <w:szCs w:val="24"/>
        </w:rPr>
        <w:t xml:space="preserve"> 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 </w:t>
      </w:r>
    </w:p>
    <w:p w:rsidR="004C2EC1" w:rsidRPr="00F63FFD" w:rsidRDefault="004C2EC1" w:rsidP="004C2EC1">
      <w:pPr>
        <w:spacing w:after="0" w:line="240" w:lineRule="auto"/>
        <w:ind w:firstLine="709"/>
        <w:jc w:val="both"/>
        <w:rPr>
          <w:rFonts w:ascii="Times New Roman" w:eastAsia="Times New Roman" w:hAnsi="Times New Roman" w:cs="Times New Roman"/>
          <w:sz w:val="24"/>
          <w:szCs w:val="24"/>
        </w:rPr>
      </w:pPr>
      <w:r w:rsidRPr="00F63FFD">
        <w:rPr>
          <w:rFonts w:ascii="Times New Roman" w:eastAsia="Times New Roman" w:hAnsi="Times New Roman" w:cs="Times New Roman"/>
          <w:b/>
          <w:sz w:val="24"/>
          <w:szCs w:val="24"/>
        </w:rPr>
        <w:lastRenderedPageBreak/>
        <w:t xml:space="preserve">Пение с применением ручных знаков. Пение простейших песен по нотам. </w:t>
      </w:r>
      <w:r w:rsidRPr="00F63FFD">
        <w:rPr>
          <w:rFonts w:ascii="Times New Roman" w:eastAsia="Times New Roman" w:hAnsi="Times New Roman" w:cs="Times New Roman"/>
          <w:sz w:val="24"/>
          <w:szCs w:val="24"/>
        </w:rPr>
        <w:t>Разучивание и исполнение песен с применением ручных знаков. Пение разученных ранее песен по нотам.</w:t>
      </w:r>
    </w:p>
    <w:p w:rsidR="004C2EC1" w:rsidRPr="00F63FFD" w:rsidRDefault="004C2EC1" w:rsidP="004C2EC1">
      <w:pPr>
        <w:spacing w:after="0" w:line="240" w:lineRule="auto"/>
        <w:ind w:firstLine="709"/>
        <w:jc w:val="both"/>
        <w:rPr>
          <w:rFonts w:ascii="Times New Roman" w:eastAsia="Times New Roman" w:hAnsi="Times New Roman" w:cs="Times New Roman"/>
          <w:sz w:val="24"/>
          <w:szCs w:val="24"/>
        </w:rPr>
      </w:pPr>
      <w:r w:rsidRPr="00F63FFD">
        <w:rPr>
          <w:rFonts w:ascii="Times New Roman" w:eastAsia="Times New Roman" w:hAnsi="Times New Roman" w:cs="Times New Roman"/>
          <w:b/>
          <w:sz w:val="24"/>
          <w:szCs w:val="24"/>
        </w:rPr>
        <w:t>Игра на элементарных музыкальных инструментах в ансамбле</w:t>
      </w:r>
      <w:r w:rsidRPr="00F63FFD">
        <w:rPr>
          <w:rFonts w:ascii="Times New Roman" w:eastAsia="Times New Roman" w:hAnsi="Times New Roman" w:cs="Times New Roman"/>
          <w:sz w:val="24"/>
          <w:szCs w:val="24"/>
        </w:rPr>
        <w:t>. Первые навыки игры по нотам.</w:t>
      </w:r>
    </w:p>
    <w:p w:rsidR="004C2EC1" w:rsidRPr="00F63FFD" w:rsidRDefault="004C2EC1" w:rsidP="004C2EC1">
      <w:pPr>
        <w:spacing w:after="0" w:line="240" w:lineRule="auto"/>
        <w:ind w:firstLine="709"/>
        <w:jc w:val="both"/>
        <w:rPr>
          <w:rFonts w:ascii="Times New Roman" w:eastAsia="Times New Roman" w:hAnsi="Times New Roman" w:cs="Times New Roman"/>
          <w:b/>
          <w:sz w:val="24"/>
          <w:szCs w:val="24"/>
        </w:rPr>
      </w:pPr>
      <w:r w:rsidRPr="00F63FFD">
        <w:rPr>
          <w:rFonts w:ascii="Times New Roman" w:eastAsia="Times New Roman" w:hAnsi="Times New Roman" w:cs="Times New Roman"/>
          <w:b/>
          <w:sz w:val="24"/>
          <w:szCs w:val="24"/>
        </w:rPr>
        <w:t>Я – артист</w:t>
      </w:r>
    </w:p>
    <w:p w:rsidR="004C2EC1" w:rsidRPr="00F63FFD" w:rsidRDefault="004C2EC1" w:rsidP="004C2EC1">
      <w:pPr>
        <w:spacing w:after="0" w:line="240" w:lineRule="auto"/>
        <w:ind w:firstLine="709"/>
        <w:jc w:val="both"/>
        <w:rPr>
          <w:rFonts w:ascii="Times New Roman" w:eastAsia="Times New Roman" w:hAnsi="Times New Roman" w:cs="Times New Roman"/>
          <w:sz w:val="24"/>
          <w:szCs w:val="24"/>
        </w:rPr>
      </w:pPr>
      <w:r w:rsidRPr="00F63FFD">
        <w:rPr>
          <w:rFonts w:ascii="Times New Roman" w:eastAsia="Times New Roman" w:hAnsi="Times New Roman" w:cs="Times New Roman"/>
          <w:sz w:val="24"/>
          <w:szCs w:val="24"/>
        </w:rPr>
        <w:t>Сольное и ансамблевое музицирование (вокальное и инструментальное). Творческое соревнование.</w:t>
      </w:r>
    </w:p>
    <w:p w:rsidR="004C2EC1" w:rsidRPr="00F63FFD" w:rsidRDefault="004C2EC1" w:rsidP="004C2EC1">
      <w:pPr>
        <w:spacing w:after="0" w:line="240" w:lineRule="auto"/>
        <w:ind w:firstLine="709"/>
        <w:jc w:val="both"/>
        <w:rPr>
          <w:rFonts w:ascii="Times New Roman" w:eastAsia="Times New Roman" w:hAnsi="Times New Roman" w:cs="Times New Roman"/>
          <w:b/>
          <w:sz w:val="24"/>
          <w:szCs w:val="24"/>
        </w:rPr>
      </w:pPr>
      <w:r w:rsidRPr="00F63FFD">
        <w:rPr>
          <w:rFonts w:ascii="Times New Roman" w:eastAsia="Times New Roman" w:hAnsi="Times New Roman" w:cs="Times New Roman"/>
          <w:b/>
          <w:sz w:val="24"/>
          <w:szCs w:val="24"/>
        </w:rPr>
        <w:t xml:space="preserve">Содержание обучения по видам деятельности: </w:t>
      </w:r>
    </w:p>
    <w:p w:rsidR="004C2EC1" w:rsidRPr="00F63FFD" w:rsidRDefault="004C2EC1" w:rsidP="004C2EC1">
      <w:pPr>
        <w:spacing w:after="0" w:line="240" w:lineRule="auto"/>
        <w:ind w:firstLine="709"/>
        <w:jc w:val="both"/>
        <w:rPr>
          <w:rFonts w:ascii="Times New Roman" w:eastAsia="Times New Roman" w:hAnsi="Times New Roman" w:cs="Times New Roman"/>
          <w:sz w:val="24"/>
          <w:szCs w:val="24"/>
        </w:rPr>
      </w:pPr>
      <w:r w:rsidRPr="00F63FFD">
        <w:rPr>
          <w:rFonts w:ascii="Times New Roman" w:eastAsia="Times New Roman" w:hAnsi="Times New Roman" w:cs="Times New Roman"/>
          <w:b/>
          <w:sz w:val="24"/>
          <w:szCs w:val="24"/>
        </w:rPr>
        <w:t>Исполнение пройденных хоровых и инструментальных произведений</w:t>
      </w:r>
      <w:r w:rsidRPr="00F63FFD">
        <w:rPr>
          <w:rFonts w:ascii="Times New Roman" w:eastAsia="Times New Roman" w:hAnsi="Times New Roman" w:cs="Times New Roman"/>
          <w:sz w:val="24"/>
          <w:szCs w:val="24"/>
        </w:rPr>
        <w:t xml:space="preserve"> в школьных мероприятиях.</w:t>
      </w:r>
    </w:p>
    <w:p w:rsidR="004C2EC1" w:rsidRPr="00F63FFD" w:rsidRDefault="004C2EC1" w:rsidP="004C2EC1">
      <w:pPr>
        <w:spacing w:after="0" w:line="240" w:lineRule="auto"/>
        <w:ind w:firstLine="709"/>
        <w:jc w:val="both"/>
        <w:rPr>
          <w:rFonts w:ascii="Times New Roman" w:eastAsia="Times New Roman" w:hAnsi="Times New Roman" w:cs="Times New Roman"/>
          <w:sz w:val="24"/>
          <w:szCs w:val="24"/>
        </w:rPr>
      </w:pPr>
      <w:r w:rsidRPr="00F63FFD">
        <w:rPr>
          <w:rFonts w:ascii="Times New Roman" w:eastAsia="Times New Roman" w:hAnsi="Times New Roman" w:cs="Times New Roman"/>
          <w:b/>
          <w:sz w:val="24"/>
          <w:szCs w:val="24"/>
        </w:rPr>
        <w:t>Командные состязания</w:t>
      </w:r>
      <w:r w:rsidRPr="00F63FFD">
        <w:rPr>
          <w:rFonts w:ascii="Times New Roman" w:eastAsia="Times New Roman" w:hAnsi="Times New Roman" w:cs="Times New Roman"/>
          <w:sz w:val="24"/>
          <w:szCs w:val="24"/>
        </w:rPr>
        <w:t>: викторины на основе изученного музыкального материала; ритмические эстафеты; ритмическое эхо, ритмические «диалоги».</w:t>
      </w:r>
    </w:p>
    <w:p w:rsidR="004C2EC1" w:rsidRPr="00F63FFD" w:rsidRDefault="004C2EC1" w:rsidP="004C2EC1">
      <w:pPr>
        <w:spacing w:after="0" w:line="240" w:lineRule="auto"/>
        <w:ind w:firstLine="709"/>
        <w:jc w:val="both"/>
        <w:rPr>
          <w:rFonts w:ascii="Times New Roman" w:eastAsia="Times New Roman" w:hAnsi="Times New Roman" w:cs="Times New Roman"/>
          <w:sz w:val="24"/>
          <w:szCs w:val="24"/>
        </w:rPr>
      </w:pPr>
      <w:r w:rsidRPr="00F63FFD">
        <w:rPr>
          <w:rFonts w:ascii="Times New Roman" w:eastAsia="Times New Roman" w:hAnsi="Times New Roman" w:cs="Times New Roman"/>
          <w:b/>
          <w:sz w:val="24"/>
          <w:szCs w:val="24"/>
        </w:rPr>
        <w:t>Развитие навыка импровизации</w:t>
      </w:r>
      <w:r w:rsidRPr="00F63FFD">
        <w:rPr>
          <w:rFonts w:ascii="Times New Roman" w:eastAsia="Times New Roman" w:hAnsi="Times New Roman" w:cs="Times New Roman"/>
          <w:sz w:val="24"/>
          <w:szCs w:val="24"/>
        </w:rPr>
        <w:t>, импровизация на элементарных музыкальных инструментах с использованием пройденных ритмоформул; импровизация-вопрос, импровизация-ответ; соревнование солистов – импровизация простых аккомпанементов и ритмических рисунков.</w:t>
      </w:r>
    </w:p>
    <w:p w:rsidR="004C2EC1" w:rsidRPr="00F63FFD" w:rsidRDefault="004C2EC1" w:rsidP="004C2EC1">
      <w:pPr>
        <w:spacing w:after="0" w:line="240" w:lineRule="auto"/>
        <w:ind w:firstLine="709"/>
        <w:jc w:val="both"/>
        <w:rPr>
          <w:rFonts w:ascii="Times New Roman" w:eastAsia="Times New Roman" w:hAnsi="Times New Roman" w:cs="Times New Roman"/>
          <w:b/>
          <w:sz w:val="24"/>
          <w:szCs w:val="24"/>
        </w:rPr>
      </w:pPr>
      <w:r w:rsidRPr="00F63FFD">
        <w:rPr>
          <w:rFonts w:ascii="Times New Roman" w:eastAsia="Times New Roman" w:hAnsi="Times New Roman" w:cs="Times New Roman"/>
          <w:b/>
          <w:sz w:val="24"/>
          <w:szCs w:val="24"/>
        </w:rPr>
        <w:t>Музыкально-театрализованное представление</w:t>
      </w:r>
    </w:p>
    <w:p w:rsidR="004C2EC1" w:rsidRPr="00F63FFD" w:rsidRDefault="004C2EC1" w:rsidP="004C2EC1">
      <w:pPr>
        <w:spacing w:after="0" w:line="240" w:lineRule="auto"/>
        <w:ind w:firstLine="709"/>
        <w:jc w:val="both"/>
        <w:rPr>
          <w:rFonts w:ascii="Times New Roman" w:eastAsia="Times New Roman" w:hAnsi="Times New Roman" w:cs="Times New Roman"/>
          <w:sz w:val="24"/>
          <w:szCs w:val="24"/>
        </w:rPr>
      </w:pPr>
      <w:r w:rsidRPr="00F63FFD">
        <w:rPr>
          <w:rFonts w:ascii="Times New Roman" w:eastAsia="Times New Roman" w:hAnsi="Times New Roman" w:cs="Times New Roman"/>
          <w:sz w:val="24"/>
          <w:szCs w:val="24"/>
        </w:rPr>
        <w:t>Музыкально-театрализованное представление как результат освоения программы по учебному предмету «Музыка» в первом классе.</w:t>
      </w:r>
    </w:p>
    <w:p w:rsidR="004C2EC1" w:rsidRPr="00F63FFD" w:rsidRDefault="004C2EC1" w:rsidP="004C2EC1">
      <w:pPr>
        <w:spacing w:after="0" w:line="240" w:lineRule="auto"/>
        <w:ind w:firstLine="709"/>
        <w:jc w:val="both"/>
        <w:rPr>
          <w:rFonts w:ascii="Times New Roman" w:eastAsia="Times New Roman" w:hAnsi="Times New Roman" w:cs="Times New Roman"/>
          <w:b/>
          <w:sz w:val="24"/>
          <w:szCs w:val="24"/>
        </w:rPr>
      </w:pPr>
      <w:r w:rsidRPr="00F63FFD">
        <w:rPr>
          <w:rFonts w:ascii="Times New Roman" w:eastAsia="Times New Roman" w:hAnsi="Times New Roman" w:cs="Times New Roman"/>
          <w:b/>
          <w:sz w:val="24"/>
          <w:szCs w:val="24"/>
        </w:rPr>
        <w:t xml:space="preserve">Содержание обучения по видам деятельности: </w:t>
      </w:r>
    </w:p>
    <w:p w:rsidR="004C2EC1" w:rsidRPr="00F63FFD" w:rsidRDefault="004C2EC1" w:rsidP="004C2EC1">
      <w:pPr>
        <w:spacing w:after="0" w:line="240" w:lineRule="auto"/>
        <w:ind w:firstLine="709"/>
        <w:jc w:val="both"/>
        <w:rPr>
          <w:rFonts w:ascii="Times New Roman" w:eastAsia="Times New Roman" w:hAnsi="Times New Roman" w:cs="Times New Roman"/>
          <w:sz w:val="24"/>
          <w:szCs w:val="24"/>
        </w:rPr>
      </w:pPr>
      <w:r w:rsidRPr="00F63FFD">
        <w:rPr>
          <w:rFonts w:ascii="Times New Roman" w:eastAsia="Times New Roman" w:hAnsi="Times New Roman" w:cs="Times New Roman"/>
          <w:sz w:val="24"/>
          <w:szCs w:val="24"/>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w:t>
      </w:r>
      <w:proofErr w:type="gramStart"/>
      <w:r w:rsidRPr="00F63FFD">
        <w:rPr>
          <w:rFonts w:ascii="Times New Roman" w:eastAsia="Times New Roman" w:hAnsi="Times New Roman" w:cs="Times New Roman"/>
          <w:sz w:val="24"/>
          <w:szCs w:val="24"/>
        </w:rPr>
        <w:t>и  и</w:t>
      </w:r>
      <w:proofErr w:type="gramEnd"/>
      <w:r w:rsidRPr="00F63FFD">
        <w:rPr>
          <w:rFonts w:ascii="Times New Roman" w:eastAsia="Times New Roman" w:hAnsi="Times New Roman" w:cs="Times New Roman"/>
          <w:sz w:val="24"/>
          <w:szCs w:val="24"/>
        </w:rPr>
        <w:t xml:space="preserve"> нструментального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rsidR="004C2EC1" w:rsidRPr="00F63FFD" w:rsidRDefault="004C2EC1" w:rsidP="004C2EC1">
      <w:pPr>
        <w:spacing w:after="0" w:line="240" w:lineRule="auto"/>
        <w:ind w:firstLine="709"/>
        <w:contextualSpacing/>
        <w:jc w:val="both"/>
        <w:rPr>
          <w:rFonts w:ascii="Times New Roman" w:eastAsia="Times New Roman" w:hAnsi="Times New Roman" w:cs="Times New Roman"/>
          <w:b/>
          <w:sz w:val="24"/>
          <w:szCs w:val="24"/>
        </w:rPr>
      </w:pPr>
      <w:r w:rsidRPr="00F63FFD">
        <w:rPr>
          <w:rFonts w:ascii="Times New Roman" w:eastAsia="Times New Roman" w:hAnsi="Times New Roman" w:cs="Times New Roman"/>
          <w:b/>
          <w:sz w:val="24"/>
          <w:szCs w:val="24"/>
        </w:rPr>
        <w:t>2 класс</w:t>
      </w:r>
    </w:p>
    <w:p w:rsidR="004C2EC1" w:rsidRPr="00F63FFD" w:rsidRDefault="004C2EC1" w:rsidP="004C2EC1">
      <w:pPr>
        <w:spacing w:after="0" w:line="240" w:lineRule="auto"/>
        <w:ind w:firstLine="709"/>
        <w:contextualSpacing/>
        <w:jc w:val="both"/>
        <w:rPr>
          <w:rFonts w:ascii="Times New Roman" w:eastAsia="Times New Roman" w:hAnsi="Times New Roman" w:cs="Times New Roman"/>
          <w:b/>
          <w:sz w:val="24"/>
          <w:szCs w:val="24"/>
        </w:rPr>
      </w:pPr>
      <w:r w:rsidRPr="00F63FFD">
        <w:rPr>
          <w:rFonts w:ascii="Times New Roman" w:eastAsia="Times New Roman" w:hAnsi="Times New Roman" w:cs="Times New Roman"/>
          <w:b/>
          <w:sz w:val="24"/>
          <w:szCs w:val="24"/>
        </w:rPr>
        <w:t xml:space="preserve">Народное музыкальное искусство. Традиции и обряды </w:t>
      </w:r>
    </w:p>
    <w:p w:rsidR="004C2EC1" w:rsidRPr="00F63FFD" w:rsidRDefault="004C2EC1" w:rsidP="004C2EC1">
      <w:pPr>
        <w:spacing w:after="0" w:line="240" w:lineRule="auto"/>
        <w:ind w:firstLine="709"/>
        <w:contextualSpacing/>
        <w:jc w:val="both"/>
        <w:rPr>
          <w:rFonts w:ascii="Times New Roman" w:eastAsia="Times New Roman" w:hAnsi="Times New Roman" w:cs="Times New Roman"/>
          <w:sz w:val="24"/>
          <w:szCs w:val="24"/>
        </w:rPr>
      </w:pPr>
      <w:r w:rsidRPr="00F63FFD">
        <w:rPr>
          <w:rFonts w:ascii="Times New Roman" w:eastAsia="Times New Roman" w:hAnsi="Times New Roman" w:cs="Times New Roman"/>
          <w:sz w:val="24"/>
          <w:szCs w:val="24"/>
        </w:rPr>
        <w:t>Музыкальный фольклор. Народные игры. Народные инструменты. Годовой круг календарных праздников</w:t>
      </w:r>
    </w:p>
    <w:p w:rsidR="004C2EC1" w:rsidRPr="00F63FFD" w:rsidRDefault="004C2EC1" w:rsidP="004C2EC1">
      <w:pPr>
        <w:spacing w:after="0" w:line="240" w:lineRule="auto"/>
        <w:ind w:firstLine="709"/>
        <w:jc w:val="both"/>
        <w:rPr>
          <w:rFonts w:ascii="Times New Roman" w:eastAsia="Times New Roman" w:hAnsi="Times New Roman" w:cs="Times New Roman"/>
          <w:b/>
          <w:sz w:val="24"/>
          <w:szCs w:val="24"/>
        </w:rPr>
      </w:pPr>
      <w:r w:rsidRPr="00F63FFD">
        <w:rPr>
          <w:rFonts w:ascii="Times New Roman" w:eastAsia="Times New Roman" w:hAnsi="Times New Roman" w:cs="Times New Roman"/>
          <w:b/>
          <w:sz w:val="24"/>
          <w:szCs w:val="24"/>
        </w:rPr>
        <w:t xml:space="preserve">Содержание обучения по видам деятельности: </w:t>
      </w:r>
    </w:p>
    <w:p w:rsidR="004C2EC1" w:rsidRPr="00F63FFD" w:rsidRDefault="004C2EC1" w:rsidP="004C2EC1">
      <w:pPr>
        <w:spacing w:after="0" w:line="240" w:lineRule="auto"/>
        <w:ind w:firstLine="709"/>
        <w:contextualSpacing/>
        <w:jc w:val="both"/>
        <w:rPr>
          <w:rFonts w:ascii="Times New Roman" w:eastAsia="Times New Roman" w:hAnsi="Times New Roman" w:cs="Times New Roman"/>
          <w:sz w:val="24"/>
          <w:szCs w:val="24"/>
        </w:rPr>
      </w:pPr>
      <w:r w:rsidRPr="00F63FFD">
        <w:rPr>
          <w:rFonts w:ascii="Times New Roman" w:eastAsia="Times New Roman" w:hAnsi="Times New Roman" w:cs="Times New Roman"/>
          <w:b/>
          <w:sz w:val="24"/>
          <w:szCs w:val="24"/>
        </w:rPr>
        <w:t>Музыкально-игровая деятельность</w:t>
      </w:r>
      <w:r w:rsidRPr="00F63FFD">
        <w:rPr>
          <w:rFonts w:ascii="Times New Roman" w:eastAsia="Times New Roman" w:hAnsi="Times New Roman" w:cs="Times New Roman"/>
          <w:sz w:val="24"/>
          <w:szCs w:val="24"/>
        </w:rPr>
        <w:t>. Повторение и инсценирование народных песен, пройденных в первом классе. Разучивание и исполнение закличек, потешек, игровых и хороводных песен. П</w:t>
      </w:r>
      <w:r w:rsidRPr="00F63FFD">
        <w:rPr>
          <w:rFonts w:ascii="Times New Roman" w:eastAsia="SimSun" w:hAnsi="Times New Roman" w:cs="Times New Roman"/>
          <w:kern w:val="2"/>
          <w:sz w:val="24"/>
          <w:szCs w:val="24"/>
          <w:lang w:eastAsia="hi-IN" w:bidi="hi-IN"/>
        </w:rPr>
        <w:t xml:space="preserve">риобщение детей к игровой традиционной народной культуре: </w:t>
      </w:r>
      <w:r w:rsidRPr="00F63FFD">
        <w:rPr>
          <w:rFonts w:ascii="Times New Roman" w:eastAsia="Times New Roman" w:hAnsi="Times New Roman" w:cs="Times New Roman"/>
          <w:sz w:val="24"/>
          <w:szCs w:val="24"/>
        </w:rPr>
        <w:t xml:space="preserve">народные игры с музыкальным сопровождением. Примеры: </w:t>
      </w:r>
      <w:r w:rsidRPr="00F63FFD">
        <w:rPr>
          <w:rFonts w:ascii="Times New Roman" w:eastAsia="SimSun" w:hAnsi="Times New Roman" w:cs="Times New Roman"/>
          <w:kern w:val="2"/>
          <w:sz w:val="24"/>
          <w:szCs w:val="24"/>
          <w:lang w:eastAsia="hi-IN" w:bidi="hi-IN"/>
        </w:rPr>
        <w:t xml:space="preserve">«Каравай», «Яблонька», «Галка», «Заинька». Игры народного календаря: святочные игры, колядки, весенние игры (виды весенних хороводов – «змейка», «улитка» и др.). </w:t>
      </w:r>
    </w:p>
    <w:p w:rsidR="004C2EC1" w:rsidRPr="00F63FFD" w:rsidRDefault="004C2EC1" w:rsidP="004C2EC1">
      <w:pPr>
        <w:spacing w:after="0" w:line="240" w:lineRule="auto"/>
        <w:ind w:firstLine="709"/>
        <w:contextualSpacing/>
        <w:jc w:val="both"/>
        <w:rPr>
          <w:rFonts w:ascii="Times New Roman" w:eastAsia="Times New Roman" w:hAnsi="Times New Roman" w:cs="Times New Roman"/>
          <w:sz w:val="24"/>
          <w:szCs w:val="24"/>
        </w:rPr>
      </w:pPr>
      <w:r w:rsidRPr="00F63FFD">
        <w:rPr>
          <w:rFonts w:ascii="Times New Roman" w:eastAsia="Times New Roman" w:hAnsi="Times New Roman" w:cs="Times New Roman"/>
          <w:b/>
          <w:sz w:val="24"/>
          <w:szCs w:val="24"/>
        </w:rPr>
        <w:t>Игра на народных инструментах</w:t>
      </w:r>
      <w:r w:rsidRPr="00F63FFD">
        <w:rPr>
          <w:rFonts w:ascii="Times New Roman" w:eastAsia="Times New Roman" w:hAnsi="Times New Roman" w:cs="Times New Roman"/>
          <w:sz w:val="24"/>
          <w:szCs w:val="24"/>
        </w:rPr>
        <w:t>. Знакомство с ритмической партитурой. Исполнение произведений по ритмической партитуре. Свободное дирижирование ансамблем одноклассников. Исполнение песен с инструментальным сопровождением: подражание «народному оркестру» (ложки, трещотки, гусли, шаркунки). Народные инструменты разных регионов.</w:t>
      </w:r>
    </w:p>
    <w:p w:rsidR="004C2EC1" w:rsidRPr="00F63FFD" w:rsidRDefault="004C2EC1" w:rsidP="004C2EC1">
      <w:pPr>
        <w:spacing w:after="0" w:line="240" w:lineRule="auto"/>
        <w:ind w:firstLine="709"/>
        <w:contextualSpacing/>
        <w:jc w:val="both"/>
        <w:rPr>
          <w:rFonts w:ascii="Times New Roman" w:eastAsia="Times New Roman" w:hAnsi="Times New Roman" w:cs="Times New Roman"/>
          <w:sz w:val="24"/>
          <w:szCs w:val="24"/>
        </w:rPr>
      </w:pPr>
      <w:r w:rsidRPr="00F63FFD">
        <w:rPr>
          <w:rFonts w:ascii="Times New Roman" w:eastAsia="Times New Roman" w:hAnsi="Times New Roman" w:cs="Times New Roman"/>
          <w:b/>
          <w:sz w:val="24"/>
          <w:szCs w:val="24"/>
        </w:rPr>
        <w:t>Слушание произведений в исполнении фольклорных коллективов</w:t>
      </w:r>
      <w:r w:rsidRPr="00F63FFD">
        <w:rPr>
          <w:rFonts w:ascii="Times New Roman" w:eastAsia="Times New Roman" w:hAnsi="Times New Roman" w:cs="Times New Roman"/>
          <w:sz w:val="24"/>
          <w:szCs w:val="24"/>
        </w:rPr>
        <w:t>. 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Знакомство с народными танцами в исполнении фольклорных и профессиональных ансамблей (пример: Государственный ансамбль народного танца имени Игоря Моисеева; коллективы разных регионов России и др.).</w:t>
      </w:r>
    </w:p>
    <w:p w:rsidR="004C2EC1" w:rsidRPr="00F63FFD" w:rsidRDefault="004C2EC1" w:rsidP="004C2EC1">
      <w:pPr>
        <w:spacing w:after="0" w:line="240" w:lineRule="auto"/>
        <w:ind w:firstLine="709"/>
        <w:jc w:val="both"/>
        <w:rPr>
          <w:rFonts w:ascii="Times New Roman" w:eastAsia="Times New Roman" w:hAnsi="Times New Roman" w:cs="Times New Roman"/>
          <w:b/>
          <w:sz w:val="24"/>
          <w:szCs w:val="24"/>
        </w:rPr>
      </w:pPr>
      <w:r w:rsidRPr="00F63FFD">
        <w:rPr>
          <w:rFonts w:ascii="Times New Roman" w:eastAsia="Times New Roman" w:hAnsi="Times New Roman" w:cs="Times New Roman"/>
          <w:b/>
          <w:sz w:val="24"/>
          <w:szCs w:val="24"/>
        </w:rPr>
        <w:lastRenderedPageBreak/>
        <w:t>Широка страна моя родная</w:t>
      </w:r>
    </w:p>
    <w:p w:rsidR="004C2EC1" w:rsidRPr="00F63FFD" w:rsidRDefault="004C2EC1" w:rsidP="004C2EC1">
      <w:pPr>
        <w:spacing w:after="0" w:line="240" w:lineRule="auto"/>
        <w:ind w:firstLine="709"/>
        <w:jc w:val="both"/>
        <w:rPr>
          <w:rFonts w:ascii="Times New Roman" w:eastAsia="Times New Roman" w:hAnsi="Times New Roman" w:cs="Times New Roman"/>
          <w:sz w:val="24"/>
          <w:szCs w:val="24"/>
        </w:rPr>
      </w:pPr>
      <w:r w:rsidRPr="00F63FFD">
        <w:rPr>
          <w:rFonts w:ascii="Times New Roman" w:eastAsia="Times New Roman" w:hAnsi="Times New Roman" w:cs="Times New Roman"/>
          <w:sz w:val="24"/>
          <w:szCs w:val="24"/>
        </w:rPr>
        <w:t>Государственные символы России (герб, флаг, гимн). Гимн – главная песня народов нашей страны. Гимн Российской Федерации.</w:t>
      </w:r>
    </w:p>
    <w:p w:rsidR="004C2EC1" w:rsidRPr="00F63FFD" w:rsidRDefault="004C2EC1" w:rsidP="004C2EC1">
      <w:pPr>
        <w:spacing w:after="0" w:line="240" w:lineRule="auto"/>
        <w:ind w:firstLine="709"/>
        <w:jc w:val="both"/>
        <w:rPr>
          <w:rFonts w:ascii="Times New Roman" w:eastAsia="Times New Roman" w:hAnsi="Times New Roman" w:cs="Times New Roman"/>
          <w:sz w:val="24"/>
          <w:szCs w:val="24"/>
        </w:rPr>
      </w:pPr>
      <w:r w:rsidRPr="00F63FFD">
        <w:rPr>
          <w:rFonts w:ascii="Times New Roman" w:eastAsia="Times New Roman" w:hAnsi="Times New Roman" w:cs="Times New Roman"/>
          <w:sz w:val="24"/>
          <w:szCs w:val="24"/>
        </w:rPr>
        <w:t>Мелодия. Мелодический рисунок, его выразительные свойства, фразировка. Многообразие музыкальных интонаций. Великие русские композиторы-мелодисты: М.И. Глинка, П.И. Чайковский, С.В. Рахманинов.</w:t>
      </w:r>
    </w:p>
    <w:p w:rsidR="004C2EC1" w:rsidRPr="00F63FFD" w:rsidRDefault="004C2EC1" w:rsidP="004C2EC1">
      <w:pPr>
        <w:spacing w:after="0" w:line="240" w:lineRule="auto"/>
        <w:ind w:firstLine="709"/>
        <w:jc w:val="both"/>
        <w:rPr>
          <w:rFonts w:ascii="Times New Roman" w:eastAsia="Times New Roman" w:hAnsi="Times New Roman" w:cs="Times New Roman"/>
          <w:b/>
          <w:sz w:val="24"/>
          <w:szCs w:val="24"/>
        </w:rPr>
      </w:pPr>
      <w:r w:rsidRPr="00F63FFD">
        <w:rPr>
          <w:rFonts w:ascii="Times New Roman" w:eastAsia="Times New Roman" w:hAnsi="Times New Roman" w:cs="Times New Roman"/>
          <w:b/>
          <w:sz w:val="24"/>
          <w:szCs w:val="24"/>
        </w:rPr>
        <w:t xml:space="preserve">Содержание обучения по видам деятельности: </w:t>
      </w:r>
    </w:p>
    <w:p w:rsidR="004C2EC1" w:rsidRPr="00F63FFD" w:rsidRDefault="004C2EC1" w:rsidP="004C2EC1">
      <w:pPr>
        <w:spacing w:after="0" w:line="240" w:lineRule="auto"/>
        <w:ind w:firstLine="709"/>
        <w:contextualSpacing/>
        <w:jc w:val="both"/>
        <w:rPr>
          <w:rFonts w:ascii="Times New Roman" w:eastAsia="Times New Roman" w:hAnsi="Times New Roman" w:cs="Times New Roman"/>
          <w:sz w:val="24"/>
          <w:szCs w:val="24"/>
        </w:rPr>
      </w:pPr>
      <w:r w:rsidRPr="00F63FFD">
        <w:rPr>
          <w:rFonts w:ascii="Times New Roman" w:eastAsia="Times New Roman" w:hAnsi="Times New Roman" w:cs="Times New Roman"/>
          <w:b/>
          <w:sz w:val="24"/>
          <w:szCs w:val="24"/>
        </w:rPr>
        <w:t>Разучивание и исполнение Гимна Российской Федерации. Исполнение гимна своей республики, города, школы</w:t>
      </w:r>
      <w:r w:rsidRPr="00F63FFD">
        <w:rPr>
          <w:rFonts w:ascii="Times New Roman" w:eastAsia="Times New Roman" w:hAnsi="Times New Roman" w:cs="Times New Roman"/>
          <w:sz w:val="24"/>
          <w:szCs w:val="24"/>
        </w:rPr>
        <w:t>. Применение знаний о способах и приемах выразительного пения.</w:t>
      </w:r>
    </w:p>
    <w:p w:rsidR="004C2EC1" w:rsidRPr="00F63FFD" w:rsidRDefault="004C2EC1" w:rsidP="004C2EC1">
      <w:pPr>
        <w:spacing w:after="0" w:line="240" w:lineRule="auto"/>
        <w:ind w:firstLine="709"/>
        <w:contextualSpacing/>
        <w:jc w:val="both"/>
        <w:rPr>
          <w:rFonts w:ascii="Times New Roman" w:eastAsia="Times New Roman" w:hAnsi="Times New Roman" w:cs="Times New Roman"/>
          <w:sz w:val="24"/>
          <w:szCs w:val="24"/>
        </w:rPr>
      </w:pPr>
      <w:r w:rsidRPr="00F63FFD">
        <w:rPr>
          <w:rFonts w:ascii="Times New Roman" w:eastAsia="Times New Roman" w:hAnsi="Times New Roman" w:cs="Times New Roman"/>
          <w:b/>
          <w:sz w:val="24"/>
          <w:szCs w:val="24"/>
        </w:rPr>
        <w:t>Слушание музыки отечественных композиторов. Элементарный анализ особенностей мелодии.</w:t>
      </w:r>
      <w:r w:rsidRPr="00F63FFD">
        <w:rPr>
          <w:rFonts w:ascii="Times New Roman" w:eastAsia="Times New Roman" w:hAnsi="Times New Roman" w:cs="Times New Roman"/>
          <w:sz w:val="24"/>
          <w:szCs w:val="24"/>
        </w:rPr>
        <w:t xml:space="preserve"> 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прослушанных произведениях различных видов интонаций (призывная, жалобная, настойчивая и т.д.).</w:t>
      </w:r>
    </w:p>
    <w:p w:rsidR="004C2EC1" w:rsidRPr="00F63FFD" w:rsidRDefault="004C2EC1" w:rsidP="004C2EC1">
      <w:pPr>
        <w:spacing w:after="0" w:line="240" w:lineRule="auto"/>
        <w:ind w:firstLine="709"/>
        <w:jc w:val="both"/>
        <w:rPr>
          <w:rFonts w:ascii="Times New Roman" w:eastAsia="Times New Roman" w:hAnsi="Times New Roman" w:cs="Times New Roman"/>
          <w:i/>
          <w:sz w:val="24"/>
          <w:szCs w:val="24"/>
        </w:rPr>
      </w:pPr>
      <w:r w:rsidRPr="00F63FFD">
        <w:rPr>
          <w:rFonts w:ascii="Times New Roman" w:eastAsia="Times New Roman" w:hAnsi="Times New Roman" w:cs="Times New Roman"/>
          <w:i/>
          <w:sz w:val="24"/>
          <w:szCs w:val="24"/>
        </w:rPr>
        <w:t xml:space="preserve">Подбор по слуху с помощью учителя пройденных песен с несложным (поступенным) движением. Освоение фактуры «мелодия-аккомпанемент» в упражнениях и пьесах для оркестра элементарных инструментов. </w:t>
      </w:r>
    </w:p>
    <w:p w:rsidR="004C2EC1" w:rsidRPr="00F63FFD" w:rsidRDefault="004C2EC1" w:rsidP="004C2EC1">
      <w:pPr>
        <w:spacing w:after="0" w:line="240" w:lineRule="auto"/>
        <w:ind w:firstLine="709"/>
        <w:jc w:val="both"/>
        <w:rPr>
          <w:rFonts w:ascii="Times New Roman" w:eastAsia="Times New Roman" w:hAnsi="Times New Roman" w:cs="Times New Roman"/>
          <w:sz w:val="24"/>
          <w:szCs w:val="24"/>
        </w:rPr>
      </w:pPr>
      <w:r w:rsidRPr="00F63FFD">
        <w:rPr>
          <w:rFonts w:ascii="Times New Roman" w:eastAsia="Times New Roman" w:hAnsi="Times New Roman" w:cs="Times New Roman"/>
          <w:b/>
          <w:sz w:val="24"/>
          <w:szCs w:val="24"/>
        </w:rPr>
        <w:t>Игра на элементарных музыкальных инструментах в ансамбле</w:t>
      </w:r>
      <w:r w:rsidRPr="00F63FFD">
        <w:rPr>
          <w:rFonts w:ascii="Times New Roman" w:eastAsia="Times New Roman" w:hAnsi="Times New Roman" w:cs="Times New Roman"/>
          <w:sz w:val="24"/>
          <w:szCs w:val="24"/>
        </w:rPr>
        <w:t>. Развитие приемов 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«мелодия-аккомпанемент» в упражнениях и пьесах для оркестра элементарных инструментов.</w:t>
      </w:r>
    </w:p>
    <w:p w:rsidR="004C2EC1" w:rsidRPr="00F63FFD" w:rsidRDefault="004C2EC1" w:rsidP="004C2EC1">
      <w:pPr>
        <w:spacing w:after="0" w:line="240" w:lineRule="auto"/>
        <w:ind w:firstLine="709"/>
        <w:jc w:val="both"/>
        <w:rPr>
          <w:rFonts w:ascii="Times New Roman" w:eastAsia="Times New Roman" w:hAnsi="Times New Roman" w:cs="Times New Roman"/>
          <w:b/>
          <w:sz w:val="24"/>
          <w:szCs w:val="24"/>
        </w:rPr>
      </w:pPr>
      <w:r w:rsidRPr="00F63FFD">
        <w:rPr>
          <w:rFonts w:ascii="Times New Roman" w:eastAsia="Times New Roman" w:hAnsi="Times New Roman" w:cs="Times New Roman"/>
          <w:b/>
          <w:sz w:val="24"/>
          <w:szCs w:val="24"/>
        </w:rPr>
        <w:t>Музыкальное время и его особенности</w:t>
      </w:r>
    </w:p>
    <w:p w:rsidR="004C2EC1" w:rsidRPr="00F63FFD" w:rsidRDefault="004C2EC1" w:rsidP="004C2EC1">
      <w:pPr>
        <w:spacing w:after="0" w:line="240" w:lineRule="auto"/>
        <w:ind w:firstLine="709"/>
        <w:jc w:val="both"/>
        <w:rPr>
          <w:rFonts w:ascii="Times New Roman" w:eastAsia="Times New Roman" w:hAnsi="Times New Roman" w:cs="Times New Roman"/>
          <w:sz w:val="24"/>
          <w:szCs w:val="24"/>
        </w:rPr>
      </w:pPr>
      <w:r w:rsidRPr="00F63FFD">
        <w:rPr>
          <w:rFonts w:ascii="Times New Roman" w:eastAsia="Times New Roman" w:hAnsi="Times New Roman" w:cs="Times New Roman"/>
          <w:sz w:val="24"/>
          <w:szCs w:val="24"/>
        </w:rPr>
        <w:t xml:space="preserve">Метроритм. Длительности и паузы в простых ритмических рисунках. Ритмоформулы. Такт. Размер. </w:t>
      </w:r>
    </w:p>
    <w:p w:rsidR="004C2EC1" w:rsidRPr="00F63FFD" w:rsidRDefault="004C2EC1" w:rsidP="004C2EC1">
      <w:pPr>
        <w:spacing w:after="0" w:line="240" w:lineRule="auto"/>
        <w:ind w:firstLine="709"/>
        <w:jc w:val="both"/>
        <w:rPr>
          <w:rFonts w:ascii="Times New Roman" w:eastAsia="Times New Roman" w:hAnsi="Times New Roman" w:cs="Times New Roman"/>
          <w:b/>
          <w:sz w:val="24"/>
          <w:szCs w:val="24"/>
        </w:rPr>
      </w:pPr>
      <w:r w:rsidRPr="00F63FFD">
        <w:rPr>
          <w:rFonts w:ascii="Times New Roman" w:eastAsia="Times New Roman" w:hAnsi="Times New Roman" w:cs="Times New Roman"/>
          <w:b/>
          <w:sz w:val="24"/>
          <w:szCs w:val="24"/>
        </w:rPr>
        <w:t xml:space="preserve">Содержание обучения по видам деятельности: </w:t>
      </w:r>
    </w:p>
    <w:p w:rsidR="004C2EC1" w:rsidRPr="00F63FFD" w:rsidRDefault="004C2EC1" w:rsidP="004C2EC1">
      <w:pPr>
        <w:spacing w:after="0" w:line="240" w:lineRule="auto"/>
        <w:ind w:firstLine="709"/>
        <w:jc w:val="both"/>
        <w:rPr>
          <w:rFonts w:ascii="Times New Roman" w:eastAsia="Times New Roman" w:hAnsi="Times New Roman" w:cs="Times New Roman"/>
          <w:sz w:val="24"/>
          <w:szCs w:val="24"/>
        </w:rPr>
      </w:pPr>
      <w:r w:rsidRPr="00F63FFD">
        <w:rPr>
          <w:rFonts w:ascii="Times New Roman" w:eastAsia="Times New Roman" w:hAnsi="Times New Roman" w:cs="Times New Roman"/>
          <w:b/>
          <w:sz w:val="24"/>
          <w:szCs w:val="24"/>
        </w:rPr>
        <w:t>Игровые дидактические упражнения с использованием наглядного материала.</w:t>
      </w:r>
      <w:r w:rsidRPr="00F63FFD">
        <w:rPr>
          <w:rFonts w:ascii="Times New Roman" w:eastAsia="Times New Roman" w:hAnsi="Times New Roman" w:cs="Times New Roman"/>
          <w:sz w:val="24"/>
          <w:szCs w:val="24"/>
        </w:rPr>
        <w:t xml:space="preserve"> Восьмые, четвертные и половинные длительности, паузы. Составление ритмических рисунков в объеме фраз и предложений, ритмизация стихов. </w:t>
      </w:r>
    </w:p>
    <w:p w:rsidR="004C2EC1" w:rsidRPr="00F63FFD" w:rsidRDefault="004C2EC1" w:rsidP="004C2EC1">
      <w:pPr>
        <w:spacing w:after="0" w:line="240" w:lineRule="auto"/>
        <w:ind w:firstLine="709"/>
        <w:jc w:val="both"/>
        <w:rPr>
          <w:rFonts w:ascii="Times New Roman" w:eastAsia="Times New Roman" w:hAnsi="Times New Roman" w:cs="Times New Roman"/>
          <w:sz w:val="24"/>
          <w:szCs w:val="24"/>
        </w:rPr>
      </w:pPr>
      <w:r w:rsidRPr="00F63FFD">
        <w:rPr>
          <w:rFonts w:ascii="Times New Roman" w:eastAsia="Times New Roman" w:hAnsi="Times New Roman" w:cs="Times New Roman"/>
          <w:b/>
          <w:sz w:val="24"/>
          <w:szCs w:val="24"/>
        </w:rPr>
        <w:t>Ритмические игры.</w:t>
      </w:r>
      <w:r w:rsidRPr="00F63FFD">
        <w:rPr>
          <w:rFonts w:ascii="Times New Roman" w:eastAsia="Times New Roman" w:hAnsi="Times New Roman" w:cs="Times New Roman"/>
          <w:sz w:val="24"/>
          <w:szCs w:val="24"/>
        </w:rPr>
        <w:t xml:space="preserve"> Ритмические «паззлы», ритмическая эстафета, ритмическое эхо, простые ритмические каноны. </w:t>
      </w:r>
    </w:p>
    <w:p w:rsidR="004C2EC1" w:rsidRPr="00F63FFD" w:rsidRDefault="004C2EC1" w:rsidP="004C2EC1">
      <w:pPr>
        <w:spacing w:after="0" w:line="240" w:lineRule="auto"/>
        <w:ind w:firstLine="709"/>
        <w:contextualSpacing/>
        <w:jc w:val="both"/>
        <w:rPr>
          <w:rFonts w:ascii="Times New Roman" w:eastAsia="Times New Roman" w:hAnsi="Times New Roman" w:cs="Times New Roman"/>
          <w:sz w:val="24"/>
          <w:szCs w:val="24"/>
        </w:rPr>
      </w:pPr>
      <w:r w:rsidRPr="00F63FFD">
        <w:rPr>
          <w:rFonts w:ascii="Times New Roman" w:eastAsia="Times New Roman" w:hAnsi="Times New Roman" w:cs="Times New Roman"/>
          <w:b/>
          <w:sz w:val="24"/>
          <w:szCs w:val="24"/>
        </w:rPr>
        <w:t>Игра на элементарных музыкальных инструментах в ансамбле</w:t>
      </w:r>
      <w:r w:rsidRPr="00F63FFD">
        <w:rPr>
          <w:rFonts w:ascii="Times New Roman" w:eastAsia="Times New Roman" w:hAnsi="Times New Roman" w:cs="Times New Roman"/>
          <w:sz w:val="24"/>
          <w:szCs w:val="24"/>
        </w:rPr>
        <w:t xml:space="preserve">. Чтение простейших ритмических партитур. Соло-тутти. Исполнение пьес на инструментах малой ударной группы: маракас, пандейра, коробочка (вуд-блок), блоктроммель, барабан, треугольник, реко-реко и др. </w:t>
      </w:r>
    </w:p>
    <w:p w:rsidR="004C2EC1" w:rsidRPr="00F63FFD" w:rsidRDefault="004C2EC1" w:rsidP="004C2EC1">
      <w:pPr>
        <w:spacing w:after="0" w:line="240" w:lineRule="auto"/>
        <w:ind w:firstLine="709"/>
        <w:contextualSpacing/>
        <w:jc w:val="both"/>
        <w:rPr>
          <w:rFonts w:ascii="Times New Roman" w:eastAsia="Times New Roman" w:hAnsi="Times New Roman" w:cs="Times New Roman"/>
          <w:sz w:val="24"/>
          <w:szCs w:val="24"/>
        </w:rPr>
      </w:pPr>
      <w:r w:rsidRPr="00F63FFD">
        <w:rPr>
          <w:rFonts w:ascii="Times New Roman" w:eastAsia="Times New Roman" w:hAnsi="Times New Roman" w:cs="Times New Roman"/>
          <w:b/>
          <w:sz w:val="24"/>
          <w:szCs w:val="24"/>
        </w:rPr>
        <w:t>Разучивание и исполнение хоровых и инструментальных произведений</w:t>
      </w:r>
      <w:r w:rsidRPr="00F63FFD">
        <w:rPr>
          <w:rFonts w:ascii="Times New Roman" w:eastAsia="Times New Roman" w:hAnsi="Times New Roman" w:cs="Times New Roman"/>
          <w:sz w:val="24"/>
          <w:szCs w:val="24"/>
        </w:rPr>
        <w:t xml:space="preserve"> с разнообразным ритмическим рисунком. Исполнение пройденных песенных и инструментальных мелодий по нотам. </w:t>
      </w:r>
    </w:p>
    <w:p w:rsidR="004C2EC1" w:rsidRPr="00F63FFD" w:rsidRDefault="004C2EC1" w:rsidP="004C2EC1">
      <w:pPr>
        <w:spacing w:after="0" w:line="240" w:lineRule="auto"/>
        <w:ind w:firstLine="709"/>
        <w:jc w:val="both"/>
        <w:rPr>
          <w:rFonts w:ascii="Times New Roman" w:eastAsia="Times New Roman" w:hAnsi="Times New Roman" w:cs="Times New Roman"/>
          <w:sz w:val="24"/>
          <w:szCs w:val="24"/>
        </w:rPr>
      </w:pPr>
      <w:r w:rsidRPr="00F63FFD">
        <w:rPr>
          <w:rFonts w:ascii="Times New Roman" w:eastAsia="Times New Roman" w:hAnsi="Times New Roman" w:cs="Times New Roman"/>
          <w:b/>
          <w:sz w:val="24"/>
          <w:szCs w:val="24"/>
        </w:rPr>
        <w:t>Музыкальная грамота</w:t>
      </w:r>
    </w:p>
    <w:p w:rsidR="004C2EC1" w:rsidRPr="00F63FFD" w:rsidRDefault="004C2EC1" w:rsidP="004C2EC1">
      <w:pPr>
        <w:spacing w:after="0" w:line="240" w:lineRule="auto"/>
        <w:ind w:firstLine="709"/>
        <w:jc w:val="both"/>
        <w:rPr>
          <w:rFonts w:ascii="Times New Roman" w:eastAsia="Times New Roman" w:hAnsi="Times New Roman" w:cs="Times New Roman"/>
          <w:sz w:val="24"/>
          <w:szCs w:val="24"/>
        </w:rPr>
      </w:pPr>
      <w:r w:rsidRPr="00F63FFD">
        <w:rPr>
          <w:rFonts w:ascii="Times New Roman" w:eastAsia="Times New Roman" w:hAnsi="Times New Roman" w:cs="Times New Roman"/>
          <w:sz w:val="24"/>
          <w:szCs w:val="24"/>
        </w:rPr>
        <w:t xml:space="preserve">Основы музыкальной грамоты. Расположение нот в первой-второй октавах. Интервалы в пределах октавы, выразительные возможности интервалов. </w:t>
      </w:r>
    </w:p>
    <w:p w:rsidR="004C2EC1" w:rsidRPr="00F63FFD" w:rsidRDefault="004C2EC1" w:rsidP="004C2EC1">
      <w:pPr>
        <w:spacing w:after="0" w:line="240" w:lineRule="auto"/>
        <w:ind w:firstLine="709"/>
        <w:jc w:val="both"/>
        <w:rPr>
          <w:rFonts w:ascii="Times New Roman" w:eastAsia="Times New Roman" w:hAnsi="Times New Roman" w:cs="Times New Roman"/>
          <w:b/>
          <w:sz w:val="24"/>
          <w:szCs w:val="24"/>
        </w:rPr>
      </w:pPr>
      <w:r w:rsidRPr="00F63FFD">
        <w:rPr>
          <w:rFonts w:ascii="Times New Roman" w:eastAsia="Times New Roman" w:hAnsi="Times New Roman" w:cs="Times New Roman"/>
          <w:b/>
          <w:sz w:val="24"/>
          <w:szCs w:val="24"/>
        </w:rPr>
        <w:t xml:space="preserve">Содержание обучения по видам деятельности: </w:t>
      </w:r>
    </w:p>
    <w:p w:rsidR="004C2EC1" w:rsidRPr="00F63FFD" w:rsidRDefault="004C2EC1" w:rsidP="004C2EC1">
      <w:pPr>
        <w:spacing w:after="0" w:line="240" w:lineRule="auto"/>
        <w:ind w:firstLine="709"/>
        <w:jc w:val="both"/>
        <w:rPr>
          <w:rFonts w:ascii="Times New Roman" w:eastAsia="Times New Roman" w:hAnsi="Times New Roman" w:cs="Times New Roman"/>
          <w:sz w:val="24"/>
          <w:szCs w:val="24"/>
        </w:rPr>
      </w:pPr>
      <w:r w:rsidRPr="00F63FFD">
        <w:rPr>
          <w:rFonts w:ascii="Times New Roman" w:eastAsia="Times New Roman" w:hAnsi="Times New Roman" w:cs="Times New Roman"/>
          <w:b/>
          <w:sz w:val="24"/>
          <w:szCs w:val="24"/>
        </w:rPr>
        <w:t>Чтение нотной записи</w:t>
      </w:r>
      <w:r w:rsidRPr="00F63FFD">
        <w:rPr>
          <w:rFonts w:ascii="Times New Roman" w:eastAsia="Times New Roman" w:hAnsi="Times New Roman" w:cs="Times New Roman"/>
          <w:sz w:val="24"/>
          <w:szCs w:val="24"/>
        </w:rPr>
        <w:t>. Чтение нот первой-второй октав в записи пройденных песен. Пение простых выученных попевок и песен в размере 2/4 по нотам с тактированием.</w:t>
      </w:r>
    </w:p>
    <w:p w:rsidR="004C2EC1" w:rsidRPr="00F63FFD" w:rsidRDefault="004C2EC1" w:rsidP="004C2EC1">
      <w:pPr>
        <w:spacing w:after="0" w:line="240" w:lineRule="auto"/>
        <w:ind w:firstLine="709"/>
        <w:jc w:val="both"/>
        <w:rPr>
          <w:rFonts w:ascii="Times New Roman" w:eastAsia="Times New Roman" w:hAnsi="Times New Roman" w:cs="Times New Roman"/>
          <w:sz w:val="24"/>
          <w:szCs w:val="24"/>
        </w:rPr>
      </w:pPr>
      <w:r w:rsidRPr="00F63FFD">
        <w:rPr>
          <w:rFonts w:ascii="Times New Roman" w:eastAsia="Times New Roman" w:hAnsi="Times New Roman" w:cs="Times New Roman"/>
          <w:b/>
          <w:sz w:val="24"/>
          <w:szCs w:val="24"/>
        </w:rPr>
        <w:t xml:space="preserve">Игровые дидактические упражнения с использованием наглядного материала. </w:t>
      </w:r>
      <w:r w:rsidRPr="00F63FFD">
        <w:rPr>
          <w:rFonts w:ascii="Times New Roman" w:eastAsia="Times New Roman" w:hAnsi="Times New Roman" w:cs="Times New Roman"/>
          <w:sz w:val="24"/>
          <w:szCs w:val="24"/>
        </w:rPr>
        <w:t>Игры и тесты на знание элементов музыкальной грамоты: 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 Простые интервалы: виды, особенности звучания и выразительные возможности.</w:t>
      </w:r>
    </w:p>
    <w:p w:rsidR="004C2EC1" w:rsidRPr="00F63FFD" w:rsidRDefault="004C2EC1" w:rsidP="004C2EC1">
      <w:pPr>
        <w:spacing w:after="0" w:line="240" w:lineRule="auto"/>
        <w:ind w:firstLine="709"/>
        <w:jc w:val="both"/>
        <w:rPr>
          <w:rFonts w:ascii="Times New Roman" w:eastAsia="Times New Roman" w:hAnsi="Times New Roman" w:cs="Times New Roman"/>
          <w:sz w:val="24"/>
          <w:szCs w:val="24"/>
        </w:rPr>
      </w:pPr>
      <w:r w:rsidRPr="00F63FFD">
        <w:rPr>
          <w:rFonts w:ascii="Times New Roman" w:eastAsia="Times New Roman" w:hAnsi="Times New Roman" w:cs="Times New Roman"/>
          <w:b/>
          <w:sz w:val="24"/>
          <w:szCs w:val="24"/>
        </w:rPr>
        <w:t>Пение мелодических интервалов</w:t>
      </w:r>
      <w:r w:rsidRPr="00F63FFD">
        <w:rPr>
          <w:rFonts w:ascii="Times New Roman" w:eastAsia="Times New Roman" w:hAnsi="Times New Roman" w:cs="Times New Roman"/>
          <w:sz w:val="24"/>
          <w:szCs w:val="24"/>
        </w:rPr>
        <w:t xml:space="preserve"> с использованием ручных знаков.</w:t>
      </w:r>
    </w:p>
    <w:p w:rsidR="004C2EC1" w:rsidRPr="00F63FFD" w:rsidRDefault="004C2EC1" w:rsidP="004C2EC1">
      <w:pPr>
        <w:spacing w:after="0" w:line="240" w:lineRule="auto"/>
        <w:ind w:firstLine="709"/>
        <w:jc w:val="both"/>
        <w:rPr>
          <w:rFonts w:ascii="Times New Roman" w:eastAsia="Times New Roman" w:hAnsi="Times New Roman" w:cs="Times New Roman"/>
          <w:sz w:val="24"/>
          <w:szCs w:val="24"/>
        </w:rPr>
      </w:pPr>
      <w:r w:rsidRPr="00F63FFD">
        <w:rPr>
          <w:rFonts w:ascii="Times New Roman" w:eastAsia="Times New Roman" w:hAnsi="Times New Roman" w:cs="Times New Roman"/>
          <w:b/>
          <w:sz w:val="24"/>
          <w:szCs w:val="24"/>
        </w:rPr>
        <w:lastRenderedPageBreak/>
        <w:t>Прослушивание и узнавание</w:t>
      </w:r>
      <w:r w:rsidRPr="00F63FFD">
        <w:rPr>
          <w:rFonts w:ascii="Times New Roman" w:eastAsia="Times New Roman" w:hAnsi="Times New Roman" w:cs="Times New Roman"/>
          <w:sz w:val="24"/>
          <w:szCs w:val="24"/>
        </w:rPr>
        <w:t xml:space="preserve"> в пройденном вокальном и инструментальном музыкальном материале интервалов (терция, кварта, квинта, октава). Слушание двухголосных хоровых произведений </w:t>
      </w:r>
    </w:p>
    <w:p w:rsidR="004C2EC1" w:rsidRPr="00F63FFD" w:rsidRDefault="004C2EC1" w:rsidP="004C2EC1">
      <w:pPr>
        <w:spacing w:after="0" w:line="240" w:lineRule="auto"/>
        <w:ind w:firstLine="709"/>
        <w:contextualSpacing/>
        <w:jc w:val="both"/>
        <w:rPr>
          <w:rFonts w:ascii="Times New Roman" w:eastAsia="Times New Roman" w:hAnsi="Times New Roman" w:cs="Times New Roman"/>
          <w:sz w:val="24"/>
          <w:szCs w:val="24"/>
        </w:rPr>
      </w:pPr>
      <w:r w:rsidRPr="00F63FFD">
        <w:rPr>
          <w:rFonts w:ascii="Times New Roman" w:eastAsia="Times New Roman" w:hAnsi="Times New Roman" w:cs="Times New Roman"/>
          <w:b/>
          <w:sz w:val="24"/>
          <w:szCs w:val="24"/>
        </w:rPr>
        <w:t>Игра на элементарных музыкальных инструментах в ансамбле.</w:t>
      </w:r>
      <w:r w:rsidRPr="00F63FFD">
        <w:rPr>
          <w:rFonts w:ascii="Times New Roman" w:eastAsia="Times New Roman" w:hAnsi="Times New Roman" w:cs="Times New Roman"/>
          <w:sz w:val="24"/>
          <w:szCs w:val="24"/>
        </w:rPr>
        <w:t xml:space="preserve"> Простое остинатное сопровождение к пройденным песням, инструментальным пьесам с использованием интервалов (терция, кварта, квинта, октава). Ознакомление с приемами игры на синтезаторе.</w:t>
      </w:r>
    </w:p>
    <w:p w:rsidR="004C2EC1" w:rsidRPr="00F63FFD" w:rsidRDefault="004C2EC1" w:rsidP="004C2EC1">
      <w:pPr>
        <w:spacing w:after="0" w:line="240" w:lineRule="auto"/>
        <w:ind w:firstLine="709"/>
        <w:jc w:val="both"/>
        <w:rPr>
          <w:rFonts w:ascii="Times New Roman" w:eastAsia="Times New Roman" w:hAnsi="Times New Roman" w:cs="Times New Roman"/>
          <w:b/>
          <w:sz w:val="24"/>
          <w:szCs w:val="24"/>
        </w:rPr>
      </w:pPr>
      <w:r w:rsidRPr="00F63FFD">
        <w:rPr>
          <w:rFonts w:ascii="Times New Roman" w:eastAsia="Times New Roman" w:hAnsi="Times New Roman" w:cs="Times New Roman"/>
          <w:b/>
          <w:sz w:val="24"/>
          <w:szCs w:val="24"/>
        </w:rPr>
        <w:t xml:space="preserve"> «Музыкальный конструктор»</w:t>
      </w:r>
    </w:p>
    <w:p w:rsidR="004C2EC1" w:rsidRPr="00F63FFD" w:rsidRDefault="004C2EC1" w:rsidP="004C2EC1">
      <w:pPr>
        <w:spacing w:after="0" w:line="240" w:lineRule="auto"/>
        <w:ind w:firstLine="709"/>
        <w:jc w:val="both"/>
        <w:rPr>
          <w:rFonts w:ascii="Times New Roman" w:eastAsia="Times New Roman" w:hAnsi="Times New Roman" w:cs="Times New Roman"/>
          <w:sz w:val="24"/>
          <w:szCs w:val="24"/>
        </w:rPr>
      </w:pPr>
      <w:r w:rsidRPr="00F63FFD">
        <w:rPr>
          <w:rFonts w:ascii="Times New Roman" w:eastAsia="Times New Roman" w:hAnsi="Times New Roman" w:cs="Times New Roman"/>
          <w:sz w:val="24"/>
          <w:szCs w:val="24"/>
        </w:rPr>
        <w:t xml:space="preserve">Мир музыкальных форм. Повторность и вариативность в музыке. Простые песенные формы (двухчастная и трехчастная формы). Вариации. Куплетная форма в вокальной музыке. Прогулки в прошлое. Классические музыкальные формы (Й. Гайдн, В.А Моцарт, Л. Бетховен, Р. Шуман, П.И. Чайковский, С.С. Прокофьев и др.). </w:t>
      </w:r>
    </w:p>
    <w:p w:rsidR="004C2EC1" w:rsidRPr="00F63FFD" w:rsidRDefault="004C2EC1" w:rsidP="004C2EC1">
      <w:pPr>
        <w:spacing w:after="0" w:line="240" w:lineRule="auto"/>
        <w:ind w:firstLine="709"/>
        <w:jc w:val="both"/>
        <w:rPr>
          <w:rFonts w:ascii="Times New Roman" w:eastAsia="Times New Roman" w:hAnsi="Times New Roman" w:cs="Times New Roman"/>
          <w:b/>
          <w:sz w:val="24"/>
          <w:szCs w:val="24"/>
        </w:rPr>
      </w:pPr>
      <w:r w:rsidRPr="00F63FFD">
        <w:rPr>
          <w:rFonts w:ascii="Times New Roman" w:eastAsia="Times New Roman" w:hAnsi="Times New Roman" w:cs="Times New Roman"/>
          <w:b/>
          <w:sz w:val="24"/>
          <w:szCs w:val="24"/>
        </w:rPr>
        <w:t xml:space="preserve">Содержание обучения по видам деятельности: </w:t>
      </w:r>
    </w:p>
    <w:p w:rsidR="004C2EC1" w:rsidRPr="00F63FFD" w:rsidRDefault="004C2EC1" w:rsidP="004C2EC1">
      <w:pPr>
        <w:spacing w:after="0" w:line="240" w:lineRule="auto"/>
        <w:ind w:firstLine="709"/>
        <w:contextualSpacing/>
        <w:jc w:val="both"/>
        <w:rPr>
          <w:rFonts w:ascii="Times New Roman" w:eastAsia="Times New Roman" w:hAnsi="Times New Roman" w:cs="Times New Roman"/>
          <w:sz w:val="24"/>
          <w:szCs w:val="24"/>
        </w:rPr>
      </w:pPr>
      <w:r w:rsidRPr="00F63FFD">
        <w:rPr>
          <w:rFonts w:ascii="Times New Roman" w:eastAsia="Times New Roman" w:hAnsi="Times New Roman" w:cs="Times New Roman"/>
          <w:b/>
          <w:sz w:val="24"/>
          <w:szCs w:val="24"/>
        </w:rPr>
        <w:t>Слушание музыкальных произведений</w:t>
      </w:r>
      <w:r w:rsidRPr="00F63FFD">
        <w:rPr>
          <w:rFonts w:ascii="Times New Roman" w:eastAsia="Times New Roman" w:hAnsi="Times New Roman" w:cs="Times New Roman"/>
          <w:sz w:val="24"/>
          <w:szCs w:val="24"/>
        </w:rPr>
        <w:t>. Восприятие точной и вариативной повторности в музыке. Прослушивание музыкальных произведений в простой двухчастной форме (примеры: Л. Бетховен Багатели, Ф. Шуберт Экосезы); в простой трехчастной форме (примеры: П.И. Чайковский пьесы из «Детского альбома», Р. Шуман «Детские сцены», «Альбом для юношества», С.С. Прокофьев «Детская музыка»); в форме вариаций (примеры: инструментальные и оркестровые вариации Й. Гайдна, В.А. Моцарта, Л. Бетховена, М.И. Глинки); куплетная форма (песни и хоровые произведения).</w:t>
      </w:r>
    </w:p>
    <w:p w:rsidR="004C2EC1" w:rsidRPr="00F63FFD" w:rsidRDefault="004C2EC1" w:rsidP="004C2EC1">
      <w:pPr>
        <w:spacing w:after="0" w:line="240" w:lineRule="auto"/>
        <w:ind w:firstLine="709"/>
        <w:contextualSpacing/>
        <w:jc w:val="both"/>
        <w:rPr>
          <w:rFonts w:ascii="Times New Roman" w:eastAsia="Times New Roman" w:hAnsi="Times New Roman" w:cs="Times New Roman"/>
          <w:sz w:val="24"/>
          <w:szCs w:val="24"/>
        </w:rPr>
      </w:pPr>
      <w:r w:rsidRPr="00F63FFD">
        <w:rPr>
          <w:rFonts w:ascii="Times New Roman" w:eastAsia="Times New Roman" w:hAnsi="Times New Roman" w:cs="Times New Roman"/>
          <w:b/>
          <w:sz w:val="24"/>
          <w:szCs w:val="24"/>
        </w:rPr>
        <w:t xml:space="preserve">Игра на элементарных музыкальных инструментах в ансамбле. </w:t>
      </w:r>
      <w:r w:rsidRPr="00F63FFD">
        <w:rPr>
          <w:rFonts w:ascii="Times New Roman" w:eastAsia="Times New Roman" w:hAnsi="Times New Roman" w:cs="Times New Roman"/>
          <w:sz w:val="24"/>
          <w:szCs w:val="24"/>
        </w:rPr>
        <w:t>Исполнение пьес в простой двухчастной, простой трехчастной и куплетной формах в инструментальном музицировании. Различные типы аккомпанемента как один из элементов создания контрастных образов.</w:t>
      </w:r>
    </w:p>
    <w:p w:rsidR="004C2EC1" w:rsidRPr="00F63FFD" w:rsidRDefault="004C2EC1" w:rsidP="004C2EC1">
      <w:pPr>
        <w:spacing w:after="0" w:line="240" w:lineRule="auto"/>
        <w:ind w:firstLine="709"/>
        <w:jc w:val="both"/>
        <w:rPr>
          <w:rFonts w:ascii="Times New Roman" w:eastAsia="Times New Roman" w:hAnsi="Times New Roman" w:cs="Times New Roman"/>
          <w:sz w:val="24"/>
          <w:szCs w:val="24"/>
        </w:rPr>
      </w:pPr>
      <w:r w:rsidRPr="00F63FFD">
        <w:rPr>
          <w:rFonts w:ascii="Times New Roman" w:eastAsia="Times New Roman" w:hAnsi="Times New Roman" w:cs="Times New Roman"/>
          <w:b/>
          <w:sz w:val="24"/>
          <w:szCs w:val="24"/>
        </w:rPr>
        <w:t>Сочинение простейших мелодий</w:t>
      </w:r>
      <w:r w:rsidRPr="00F63FFD">
        <w:rPr>
          <w:rFonts w:ascii="Times New Roman" w:eastAsia="Times New Roman" w:hAnsi="Times New Roman" w:cs="Times New Roman"/>
          <w:sz w:val="24"/>
          <w:szCs w:val="24"/>
        </w:rPr>
        <w:t>. Сочинение мелодий по пройденным мелодическим моделям. Игра на ксилофоне и металлофоне сочиненных вариантов. «Музыкальная эстафета»: игра на элементарных инструментах сочиненного мелодико-ритмического рисунка с точным и неточным повтором по эстафете.</w:t>
      </w:r>
    </w:p>
    <w:p w:rsidR="004C2EC1" w:rsidRPr="00F63FFD" w:rsidRDefault="004C2EC1" w:rsidP="004C2EC1">
      <w:pPr>
        <w:spacing w:after="0" w:line="240" w:lineRule="auto"/>
        <w:ind w:firstLine="709"/>
        <w:jc w:val="both"/>
        <w:rPr>
          <w:rFonts w:ascii="Times New Roman" w:eastAsia="Times New Roman" w:hAnsi="Times New Roman" w:cs="Times New Roman"/>
          <w:sz w:val="24"/>
          <w:szCs w:val="24"/>
        </w:rPr>
      </w:pPr>
      <w:r w:rsidRPr="00F63FFD">
        <w:rPr>
          <w:rFonts w:ascii="Times New Roman" w:eastAsia="Times New Roman" w:hAnsi="Times New Roman" w:cs="Times New Roman"/>
          <w:b/>
          <w:sz w:val="24"/>
          <w:szCs w:val="24"/>
        </w:rPr>
        <w:t>Исполнение песен</w:t>
      </w:r>
      <w:r w:rsidRPr="00F63FFD">
        <w:rPr>
          <w:rFonts w:ascii="Times New Roman" w:eastAsia="Times New Roman" w:hAnsi="Times New Roman" w:cs="Times New Roman"/>
          <w:sz w:val="24"/>
          <w:szCs w:val="24"/>
        </w:rPr>
        <w:t xml:space="preserve"> в простой двухчастной и простой трехчастной формах. Примеры: В.А. Моцарт «Колыбельная»; Л. Бетховен «Сурок»; Й. Гайдн «Мы дружим с музыкой» и др.</w:t>
      </w:r>
    </w:p>
    <w:p w:rsidR="004C2EC1" w:rsidRPr="00F63FFD" w:rsidRDefault="004C2EC1" w:rsidP="004C2EC1">
      <w:pPr>
        <w:spacing w:after="0" w:line="240" w:lineRule="auto"/>
        <w:ind w:firstLine="709"/>
        <w:jc w:val="both"/>
        <w:rPr>
          <w:rFonts w:ascii="Times New Roman" w:eastAsia="Times New Roman" w:hAnsi="Times New Roman" w:cs="Times New Roman"/>
          <w:b/>
          <w:sz w:val="24"/>
          <w:szCs w:val="24"/>
        </w:rPr>
      </w:pPr>
      <w:r w:rsidRPr="00F63FFD">
        <w:rPr>
          <w:rFonts w:ascii="Times New Roman" w:eastAsia="Times New Roman" w:hAnsi="Times New Roman" w:cs="Times New Roman"/>
          <w:b/>
          <w:sz w:val="24"/>
          <w:szCs w:val="24"/>
        </w:rPr>
        <w:t>Жанровое разнообразие в музыке</w:t>
      </w:r>
    </w:p>
    <w:p w:rsidR="004C2EC1" w:rsidRPr="00F63FFD" w:rsidRDefault="004C2EC1" w:rsidP="004C2EC1">
      <w:pPr>
        <w:spacing w:after="0" w:line="240" w:lineRule="auto"/>
        <w:ind w:firstLine="709"/>
        <w:jc w:val="both"/>
        <w:rPr>
          <w:rFonts w:ascii="Times New Roman" w:eastAsia="Times New Roman" w:hAnsi="Times New Roman" w:cs="Times New Roman"/>
          <w:sz w:val="24"/>
          <w:szCs w:val="24"/>
        </w:rPr>
      </w:pPr>
      <w:r w:rsidRPr="00F63FFD">
        <w:rPr>
          <w:rFonts w:ascii="Times New Roman" w:eastAsia="Times New Roman" w:hAnsi="Times New Roman" w:cs="Times New Roman"/>
          <w:sz w:val="24"/>
          <w:szCs w:val="24"/>
        </w:rPr>
        <w:t>Песенность, танцевальность, маршевость в различных жанрах вокальной и инструментальной музыки. Песенность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4C2EC1" w:rsidRPr="00F63FFD" w:rsidRDefault="004C2EC1" w:rsidP="004C2EC1">
      <w:pPr>
        <w:spacing w:after="0" w:line="240" w:lineRule="auto"/>
        <w:ind w:firstLine="709"/>
        <w:jc w:val="both"/>
        <w:rPr>
          <w:rFonts w:ascii="Times New Roman" w:eastAsia="Times New Roman" w:hAnsi="Times New Roman" w:cs="Times New Roman"/>
          <w:b/>
          <w:sz w:val="24"/>
          <w:szCs w:val="24"/>
        </w:rPr>
      </w:pPr>
      <w:r w:rsidRPr="00F63FFD">
        <w:rPr>
          <w:rFonts w:ascii="Times New Roman" w:eastAsia="Times New Roman" w:hAnsi="Times New Roman" w:cs="Times New Roman"/>
          <w:b/>
          <w:sz w:val="24"/>
          <w:szCs w:val="24"/>
        </w:rPr>
        <w:t xml:space="preserve">Содержание обучения по видам деятельности: </w:t>
      </w:r>
    </w:p>
    <w:p w:rsidR="004C2EC1" w:rsidRPr="00F63FFD" w:rsidRDefault="004C2EC1" w:rsidP="004C2EC1">
      <w:pPr>
        <w:spacing w:after="0" w:line="240" w:lineRule="auto"/>
        <w:ind w:firstLine="709"/>
        <w:contextualSpacing/>
        <w:jc w:val="both"/>
        <w:rPr>
          <w:rFonts w:ascii="Times New Roman" w:eastAsia="Times New Roman" w:hAnsi="Times New Roman" w:cs="Times New Roman"/>
          <w:sz w:val="24"/>
          <w:szCs w:val="24"/>
        </w:rPr>
      </w:pPr>
      <w:r w:rsidRPr="00F63FFD">
        <w:rPr>
          <w:rFonts w:ascii="Times New Roman" w:eastAsia="Times New Roman" w:hAnsi="Times New Roman" w:cs="Times New Roman"/>
          <w:b/>
          <w:sz w:val="24"/>
          <w:szCs w:val="24"/>
        </w:rPr>
        <w:t>Слушание классических музыкальных произведений с определением их жанровой основы.</w:t>
      </w:r>
      <w:r w:rsidRPr="00F63FFD">
        <w:rPr>
          <w:rFonts w:ascii="Times New Roman" w:eastAsia="Times New Roman" w:hAnsi="Times New Roman" w:cs="Times New Roman"/>
          <w:sz w:val="24"/>
          <w:szCs w:val="24"/>
        </w:rPr>
        <w:t xml:space="preserve"> 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Примеры: пьесы из детских альбомов А.Т. Гречанинова, Г.В. Свиридова, А.И. Хачатуряна, «Детской музыки» С.С. Прокофьева, фортепианные прелюдии Д.Д. Шостаковича и др.). </w:t>
      </w:r>
    </w:p>
    <w:p w:rsidR="004C2EC1" w:rsidRPr="00F63FFD" w:rsidRDefault="004C2EC1" w:rsidP="004C2EC1">
      <w:pPr>
        <w:spacing w:after="0" w:line="240" w:lineRule="auto"/>
        <w:ind w:firstLine="709"/>
        <w:contextualSpacing/>
        <w:jc w:val="both"/>
        <w:rPr>
          <w:rFonts w:ascii="Times New Roman" w:eastAsia="Times New Roman" w:hAnsi="Times New Roman" w:cs="Times New Roman"/>
          <w:sz w:val="24"/>
          <w:szCs w:val="24"/>
        </w:rPr>
      </w:pPr>
      <w:r w:rsidRPr="00F63FFD">
        <w:rPr>
          <w:rFonts w:ascii="Times New Roman" w:eastAsia="Times New Roman" w:hAnsi="Times New Roman" w:cs="Times New Roman"/>
          <w:b/>
          <w:sz w:val="24"/>
          <w:szCs w:val="24"/>
        </w:rPr>
        <w:t>Пластическое интонирование</w:t>
      </w:r>
      <w:r w:rsidRPr="00F63FFD">
        <w:rPr>
          <w:rFonts w:ascii="Times New Roman" w:eastAsia="Times New Roman" w:hAnsi="Times New Roman" w:cs="Times New Roman"/>
          <w:sz w:val="24"/>
          <w:szCs w:val="24"/>
        </w:rPr>
        <w:t xml:space="preserve">: передача в движении характерных жанровых признаков различных классических музыкальных произведений; пластическое и графическое моделирование метроритма («рисуем музыку»). </w:t>
      </w:r>
    </w:p>
    <w:p w:rsidR="004C2EC1" w:rsidRPr="00F63FFD" w:rsidRDefault="004C2EC1" w:rsidP="004C2EC1">
      <w:pPr>
        <w:spacing w:after="0" w:line="240" w:lineRule="auto"/>
        <w:ind w:firstLine="709"/>
        <w:contextualSpacing/>
        <w:jc w:val="both"/>
        <w:rPr>
          <w:rFonts w:ascii="Times New Roman" w:eastAsia="Times New Roman" w:hAnsi="Times New Roman" w:cs="Times New Roman"/>
          <w:sz w:val="24"/>
          <w:szCs w:val="24"/>
        </w:rPr>
      </w:pPr>
      <w:r w:rsidRPr="00F63FFD">
        <w:rPr>
          <w:rFonts w:ascii="Times New Roman" w:eastAsia="Times New Roman" w:hAnsi="Times New Roman" w:cs="Times New Roman"/>
          <w:b/>
          <w:sz w:val="24"/>
          <w:szCs w:val="24"/>
        </w:rPr>
        <w:t>Создание презентации</w:t>
      </w:r>
      <w:r w:rsidRPr="00F63FFD">
        <w:rPr>
          <w:rFonts w:ascii="Times New Roman" w:eastAsia="Times New Roman" w:hAnsi="Times New Roman" w:cs="Times New Roman"/>
          <w:sz w:val="24"/>
          <w:szCs w:val="24"/>
        </w:rPr>
        <w:t xml:space="preserve"> «Путешествие в мир театра» (общая панорама, балет, опера). Сравнение на основе презентации жанров балета и оперы. Разработка и создание элементарных макетов театральных декораций и афиш по сюжетам известных сказок, мультфильмов и др. </w:t>
      </w:r>
    </w:p>
    <w:p w:rsidR="004C2EC1" w:rsidRPr="00F63FFD" w:rsidRDefault="004C2EC1" w:rsidP="004C2EC1">
      <w:pPr>
        <w:spacing w:after="0" w:line="240" w:lineRule="auto"/>
        <w:ind w:firstLine="709"/>
        <w:contextualSpacing/>
        <w:jc w:val="both"/>
        <w:rPr>
          <w:rFonts w:ascii="Times New Roman" w:eastAsia="Times New Roman" w:hAnsi="Times New Roman" w:cs="Times New Roman"/>
          <w:sz w:val="24"/>
          <w:szCs w:val="24"/>
        </w:rPr>
      </w:pPr>
      <w:r w:rsidRPr="00F63FFD">
        <w:rPr>
          <w:rFonts w:ascii="Times New Roman" w:eastAsia="Times New Roman" w:hAnsi="Times New Roman" w:cs="Times New Roman"/>
          <w:b/>
          <w:sz w:val="24"/>
          <w:szCs w:val="24"/>
        </w:rPr>
        <w:lastRenderedPageBreak/>
        <w:t>Исполнение песен</w:t>
      </w:r>
      <w:r w:rsidRPr="00F63FFD">
        <w:rPr>
          <w:rFonts w:ascii="Times New Roman" w:eastAsia="Times New Roman" w:hAnsi="Times New Roman" w:cs="Times New Roman"/>
          <w:sz w:val="24"/>
          <w:szCs w:val="24"/>
        </w:rPr>
        <w:t xml:space="preserve"> кантиленного, маршевого и танцевального характера. Примеры: А. Спадавеккиа «Добрый жук», В. Шаинский «Вместе весело шагать», А. Островский «Пусть всегда будет солнце», песен современных композиторов. </w:t>
      </w:r>
    </w:p>
    <w:p w:rsidR="004C2EC1" w:rsidRPr="00F63FFD" w:rsidRDefault="004C2EC1" w:rsidP="004C2EC1">
      <w:pPr>
        <w:spacing w:after="0" w:line="240" w:lineRule="auto"/>
        <w:ind w:firstLine="709"/>
        <w:contextualSpacing/>
        <w:jc w:val="both"/>
        <w:rPr>
          <w:rFonts w:ascii="Times New Roman" w:eastAsia="Times New Roman" w:hAnsi="Times New Roman" w:cs="Times New Roman"/>
          <w:sz w:val="24"/>
          <w:szCs w:val="24"/>
        </w:rPr>
      </w:pPr>
      <w:r w:rsidRPr="00F63FFD">
        <w:rPr>
          <w:rFonts w:ascii="Times New Roman" w:eastAsia="Times New Roman" w:hAnsi="Times New Roman" w:cs="Times New Roman"/>
          <w:sz w:val="24"/>
          <w:szCs w:val="24"/>
        </w:rPr>
        <w:t xml:space="preserve">Игра на элементарных музыкальных инструментах в ансамбле. Исполнение пьес различных жанров. Сочинение простых пьес с различной жанровой основой по пройденным мелодическим и ритмическим моделям для шумового оркестра, ансамбля элементарных инструментов. </w:t>
      </w:r>
    </w:p>
    <w:p w:rsidR="004C2EC1" w:rsidRPr="00F63FFD" w:rsidRDefault="004C2EC1" w:rsidP="004C2EC1">
      <w:pPr>
        <w:spacing w:after="0" w:line="240" w:lineRule="auto"/>
        <w:ind w:firstLine="709"/>
        <w:jc w:val="both"/>
        <w:rPr>
          <w:rFonts w:ascii="Times New Roman" w:eastAsia="Times New Roman" w:hAnsi="Times New Roman" w:cs="Times New Roman"/>
          <w:b/>
          <w:sz w:val="24"/>
          <w:szCs w:val="24"/>
        </w:rPr>
      </w:pPr>
      <w:r w:rsidRPr="00F63FFD">
        <w:rPr>
          <w:rFonts w:ascii="Times New Roman" w:eastAsia="Times New Roman" w:hAnsi="Times New Roman" w:cs="Times New Roman"/>
          <w:b/>
          <w:sz w:val="24"/>
          <w:szCs w:val="24"/>
        </w:rPr>
        <w:t>Я – артист</w:t>
      </w:r>
    </w:p>
    <w:p w:rsidR="004C2EC1" w:rsidRPr="00F63FFD" w:rsidRDefault="004C2EC1" w:rsidP="004C2EC1">
      <w:pPr>
        <w:spacing w:after="0" w:line="240" w:lineRule="auto"/>
        <w:ind w:firstLine="709"/>
        <w:jc w:val="both"/>
        <w:rPr>
          <w:rFonts w:ascii="Times New Roman" w:eastAsia="Times New Roman" w:hAnsi="Times New Roman" w:cs="Times New Roman"/>
          <w:sz w:val="24"/>
          <w:szCs w:val="24"/>
        </w:rPr>
      </w:pPr>
      <w:r w:rsidRPr="00F63FFD">
        <w:rPr>
          <w:rFonts w:ascii="Times New Roman" w:eastAsia="Times New Roman" w:hAnsi="Times New Roman" w:cs="Times New Roman"/>
          <w:sz w:val="24"/>
          <w:szCs w:val="24"/>
        </w:rPr>
        <w:t xml:space="preserve">Сольное и ансамблевое музицирование (вокальное и инструментальное). Творческое соревнование. </w:t>
      </w:r>
    </w:p>
    <w:p w:rsidR="004C2EC1" w:rsidRPr="00F63FFD" w:rsidRDefault="004C2EC1" w:rsidP="004C2EC1">
      <w:pPr>
        <w:spacing w:after="0" w:line="240" w:lineRule="auto"/>
        <w:ind w:firstLine="709"/>
        <w:jc w:val="both"/>
        <w:rPr>
          <w:rFonts w:ascii="Times New Roman" w:eastAsia="Times New Roman" w:hAnsi="Times New Roman" w:cs="Times New Roman"/>
          <w:sz w:val="24"/>
          <w:szCs w:val="24"/>
        </w:rPr>
      </w:pPr>
      <w:r w:rsidRPr="00F63FFD">
        <w:rPr>
          <w:rFonts w:ascii="Times New Roman" w:eastAsia="Times New Roman" w:hAnsi="Times New Roman" w:cs="Times New Roman"/>
          <w:sz w:val="24"/>
          <w:szCs w:val="24"/>
        </w:rPr>
        <w:t>Разучивание песен к праздникам (Новый год, День Защитника Отечества, Международный день 8 марта, годовой круг календарных праздников и другие), подготовка концертных программ.</w:t>
      </w:r>
    </w:p>
    <w:p w:rsidR="004C2EC1" w:rsidRPr="00F63FFD" w:rsidRDefault="004C2EC1" w:rsidP="004C2EC1">
      <w:pPr>
        <w:spacing w:after="0" w:line="240" w:lineRule="auto"/>
        <w:ind w:firstLine="709"/>
        <w:jc w:val="both"/>
        <w:rPr>
          <w:rFonts w:ascii="Times New Roman" w:eastAsia="Times New Roman" w:hAnsi="Times New Roman" w:cs="Times New Roman"/>
          <w:b/>
          <w:sz w:val="24"/>
          <w:szCs w:val="24"/>
        </w:rPr>
      </w:pPr>
      <w:r w:rsidRPr="00F63FFD">
        <w:rPr>
          <w:rFonts w:ascii="Times New Roman" w:eastAsia="Times New Roman" w:hAnsi="Times New Roman" w:cs="Times New Roman"/>
          <w:b/>
          <w:sz w:val="24"/>
          <w:szCs w:val="24"/>
        </w:rPr>
        <w:t xml:space="preserve">Содержание обучения по видам деятельности: </w:t>
      </w:r>
    </w:p>
    <w:p w:rsidR="004C2EC1" w:rsidRPr="00F63FFD" w:rsidRDefault="004C2EC1" w:rsidP="004C2EC1">
      <w:pPr>
        <w:spacing w:after="0" w:line="240" w:lineRule="auto"/>
        <w:ind w:firstLine="709"/>
        <w:jc w:val="both"/>
        <w:rPr>
          <w:rFonts w:ascii="Times New Roman" w:eastAsia="Times New Roman" w:hAnsi="Times New Roman" w:cs="Times New Roman"/>
          <w:sz w:val="24"/>
          <w:szCs w:val="24"/>
        </w:rPr>
      </w:pPr>
      <w:r w:rsidRPr="00F63FFD">
        <w:rPr>
          <w:rFonts w:ascii="Times New Roman" w:eastAsia="Times New Roman" w:hAnsi="Times New Roman" w:cs="Times New Roman"/>
          <w:b/>
          <w:sz w:val="24"/>
          <w:szCs w:val="24"/>
        </w:rPr>
        <w:t>Исполнение пройденных хоровых и инструментальных произведений</w:t>
      </w:r>
      <w:r w:rsidRPr="00F63FFD">
        <w:rPr>
          <w:rFonts w:ascii="Times New Roman" w:eastAsia="Times New Roman" w:hAnsi="Times New Roman" w:cs="Times New Roman"/>
          <w:sz w:val="24"/>
          <w:szCs w:val="24"/>
        </w:rPr>
        <w:t xml:space="preserve"> в школьных мероприятиях, посвященных праздникам, торжественным событиям. </w:t>
      </w:r>
    </w:p>
    <w:p w:rsidR="004C2EC1" w:rsidRPr="00F63FFD" w:rsidRDefault="004C2EC1" w:rsidP="004C2EC1">
      <w:pPr>
        <w:spacing w:after="0" w:line="240" w:lineRule="auto"/>
        <w:ind w:firstLine="709"/>
        <w:jc w:val="both"/>
        <w:rPr>
          <w:rFonts w:ascii="Times New Roman" w:eastAsia="Times New Roman" w:hAnsi="Times New Roman" w:cs="Times New Roman"/>
          <w:sz w:val="24"/>
          <w:szCs w:val="24"/>
        </w:rPr>
      </w:pPr>
      <w:r w:rsidRPr="00F63FFD">
        <w:rPr>
          <w:rFonts w:ascii="Times New Roman" w:eastAsia="Times New Roman" w:hAnsi="Times New Roman" w:cs="Times New Roman"/>
          <w:b/>
          <w:sz w:val="24"/>
          <w:szCs w:val="24"/>
        </w:rPr>
        <w:t>Подготовка концертных программ</w:t>
      </w:r>
      <w:r w:rsidRPr="00F63FFD">
        <w:rPr>
          <w:rFonts w:ascii="Times New Roman" w:eastAsia="Times New Roman" w:hAnsi="Times New Roman" w:cs="Times New Roman"/>
          <w:sz w:val="24"/>
          <w:szCs w:val="24"/>
        </w:rPr>
        <w:t xml:space="preserve">, включающих произведения для хорового и инструментального (либо совместного) музицирования. </w:t>
      </w:r>
    </w:p>
    <w:p w:rsidR="004C2EC1" w:rsidRPr="00F63FFD" w:rsidRDefault="004C2EC1" w:rsidP="004C2EC1">
      <w:pPr>
        <w:spacing w:after="0" w:line="240" w:lineRule="auto"/>
        <w:ind w:firstLine="709"/>
        <w:jc w:val="both"/>
        <w:rPr>
          <w:rFonts w:ascii="Times New Roman" w:eastAsia="Times New Roman" w:hAnsi="Times New Roman" w:cs="Times New Roman"/>
          <w:i/>
          <w:sz w:val="24"/>
          <w:szCs w:val="24"/>
        </w:rPr>
      </w:pPr>
      <w:r w:rsidRPr="00F63FFD">
        <w:rPr>
          <w:rFonts w:ascii="Times New Roman" w:eastAsia="Times New Roman" w:hAnsi="Times New Roman" w:cs="Times New Roman"/>
          <w:i/>
          <w:sz w:val="24"/>
          <w:szCs w:val="24"/>
        </w:rPr>
        <w:t>Участие в школьных, региональных и всероссийских музыкально-исполнительских фестивалях, конкурсах и т.д.</w:t>
      </w:r>
    </w:p>
    <w:p w:rsidR="004C2EC1" w:rsidRPr="00F63FFD" w:rsidRDefault="004C2EC1" w:rsidP="004C2EC1">
      <w:pPr>
        <w:spacing w:after="0" w:line="240" w:lineRule="auto"/>
        <w:ind w:firstLine="709"/>
        <w:jc w:val="both"/>
        <w:rPr>
          <w:rFonts w:ascii="Times New Roman" w:eastAsia="Times New Roman" w:hAnsi="Times New Roman" w:cs="Times New Roman"/>
          <w:sz w:val="24"/>
          <w:szCs w:val="24"/>
        </w:rPr>
      </w:pPr>
      <w:r w:rsidRPr="00F63FFD">
        <w:rPr>
          <w:rFonts w:ascii="Times New Roman" w:eastAsia="Times New Roman" w:hAnsi="Times New Roman" w:cs="Times New Roman"/>
          <w:b/>
          <w:sz w:val="24"/>
          <w:szCs w:val="24"/>
        </w:rPr>
        <w:t>Командные состязания</w:t>
      </w:r>
      <w:r w:rsidRPr="00F63FFD">
        <w:rPr>
          <w:rFonts w:ascii="Times New Roman" w:eastAsia="Times New Roman" w:hAnsi="Times New Roman" w:cs="Times New Roman"/>
          <w:sz w:val="24"/>
          <w:szCs w:val="24"/>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4C2EC1" w:rsidRPr="00F63FFD" w:rsidRDefault="004C2EC1" w:rsidP="004C2EC1">
      <w:pPr>
        <w:spacing w:after="0" w:line="240" w:lineRule="auto"/>
        <w:ind w:firstLine="709"/>
        <w:jc w:val="both"/>
        <w:rPr>
          <w:rFonts w:ascii="Times New Roman" w:eastAsia="Times New Roman" w:hAnsi="Times New Roman" w:cs="Times New Roman"/>
          <w:sz w:val="24"/>
          <w:szCs w:val="24"/>
        </w:rPr>
      </w:pPr>
      <w:r w:rsidRPr="00F63FFD">
        <w:rPr>
          <w:rFonts w:ascii="Times New Roman" w:eastAsia="Times New Roman" w:hAnsi="Times New Roman" w:cs="Times New Roman"/>
          <w:b/>
          <w:sz w:val="24"/>
          <w:szCs w:val="24"/>
        </w:rPr>
        <w:t>Игра на элементарных музыкальных инструментах в ансамбле. Совершенствование навыка импровизации</w:t>
      </w:r>
      <w:r w:rsidRPr="00F63FFD">
        <w:rPr>
          <w:rFonts w:ascii="Times New Roman" w:eastAsia="Times New Roman" w:hAnsi="Times New Roman" w:cs="Times New Roman"/>
          <w:sz w:val="24"/>
          <w:szCs w:val="24"/>
        </w:rPr>
        <w:t>.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солистов – импровизация простых аккомпанементов и мелодико-ритмических рисунков.</w:t>
      </w:r>
    </w:p>
    <w:p w:rsidR="004C2EC1" w:rsidRPr="00F63FFD" w:rsidRDefault="004C2EC1" w:rsidP="004C2EC1">
      <w:pPr>
        <w:spacing w:after="0" w:line="240" w:lineRule="auto"/>
        <w:ind w:firstLine="709"/>
        <w:jc w:val="both"/>
        <w:rPr>
          <w:rFonts w:ascii="Times New Roman" w:eastAsia="Times New Roman" w:hAnsi="Times New Roman" w:cs="Times New Roman"/>
          <w:b/>
          <w:sz w:val="24"/>
          <w:szCs w:val="24"/>
        </w:rPr>
      </w:pPr>
      <w:r w:rsidRPr="00F63FFD">
        <w:rPr>
          <w:rFonts w:ascii="Times New Roman" w:eastAsia="Times New Roman" w:hAnsi="Times New Roman" w:cs="Times New Roman"/>
          <w:b/>
          <w:sz w:val="24"/>
          <w:szCs w:val="24"/>
        </w:rPr>
        <w:t>Музыкально-театрализованное представление</w:t>
      </w:r>
    </w:p>
    <w:p w:rsidR="004C2EC1" w:rsidRPr="00F63FFD" w:rsidRDefault="004C2EC1" w:rsidP="004C2EC1">
      <w:pPr>
        <w:spacing w:after="0" w:line="240" w:lineRule="auto"/>
        <w:ind w:firstLine="709"/>
        <w:jc w:val="both"/>
        <w:rPr>
          <w:rFonts w:ascii="Times New Roman" w:eastAsia="Times New Roman" w:hAnsi="Times New Roman" w:cs="Times New Roman"/>
          <w:sz w:val="24"/>
          <w:szCs w:val="24"/>
        </w:rPr>
      </w:pPr>
      <w:r w:rsidRPr="00F63FFD">
        <w:rPr>
          <w:rFonts w:ascii="Times New Roman" w:eastAsia="Times New Roman" w:hAnsi="Times New Roman" w:cs="Times New Roman"/>
          <w:sz w:val="24"/>
          <w:szCs w:val="24"/>
        </w:rPr>
        <w:t>Музыкально-театрализованное представление как результат освоения программы во втором классе.</w:t>
      </w:r>
    </w:p>
    <w:p w:rsidR="004C2EC1" w:rsidRPr="00F63FFD" w:rsidRDefault="004C2EC1" w:rsidP="004C2EC1">
      <w:pPr>
        <w:spacing w:after="0" w:line="240" w:lineRule="auto"/>
        <w:ind w:firstLine="709"/>
        <w:jc w:val="both"/>
        <w:rPr>
          <w:rFonts w:ascii="Times New Roman" w:eastAsia="Times New Roman" w:hAnsi="Times New Roman" w:cs="Times New Roman"/>
          <w:b/>
          <w:sz w:val="24"/>
          <w:szCs w:val="24"/>
        </w:rPr>
      </w:pPr>
      <w:r w:rsidRPr="00F63FFD">
        <w:rPr>
          <w:rFonts w:ascii="Times New Roman" w:eastAsia="Times New Roman" w:hAnsi="Times New Roman" w:cs="Times New Roman"/>
          <w:b/>
          <w:sz w:val="24"/>
          <w:szCs w:val="24"/>
        </w:rPr>
        <w:t xml:space="preserve">Содержание обучения по видам деятельности: </w:t>
      </w:r>
    </w:p>
    <w:p w:rsidR="004C2EC1" w:rsidRPr="00F63FFD" w:rsidRDefault="004C2EC1" w:rsidP="004C2EC1">
      <w:pPr>
        <w:spacing w:after="0" w:line="240" w:lineRule="auto"/>
        <w:ind w:firstLine="709"/>
        <w:jc w:val="both"/>
        <w:rPr>
          <w:rFonts w:ascii="Times New Roman" w:eastAsia="Times New Roman" w:hAnsi="Times New Roman" w:cs="Times New Roman"/>
          <w:sz w:val="24"/>
          <w:szCs w:val="24"/>
        </w:rPr>
      </w:pPr>
      <w:r w:rsidRPr="00F63FFD">
        <w:rPr>
          <w:rFonts w:ascii="Times New Roman" w:eastAsia="Times New Roman" w:hAnsi="Times New Roman" w:cs="Times New Roman"/>
          <w:sz w:val="24"/>
          <w:szCs w:val="24"/>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4C2EC1" w:rsidRPr="00F63FFD" w:rsidRDefault="004C2EC1" w:rsidP="004C2EC1">
      <w:pPr>
        <w:spacing w:after="0" w:line="240" w:lineRule="auto"/>
        <w:ind w:firstLine="709"/>
        <w:jc w:val="both"/>
        <w:rPr>
          <w:rFonts w:ascii="Times New Roman" w:eastAsia="Times New Roman" w:hAnsi="Times New Roman" w:cs="Times New Roman"/>
          <w:b/>
          <w:sz w:val="24"/>
          <w:szCs w:val="24"/>
        </w:rPr>
      </w:pPr>
      <w:r w:rsidRPr="00F63FFD">
        <w:rPr>
          <w:rFonts w:ascii="Times New Roman" w:eastAsia="Times New Roman" w:hAnsi="Times New Roman" w:cs="Times New Roman"/>
          <w:b/>
          <w:sz w:val="24"/>
          <w:szCs w:val="24"/>
        </w:rPr>
        <w:t>3 класс</w:t>
      </w:r>
    </w:p>
    <w:p w:rsidR="004C2EC1" w:rsidRPr="00F63FFD" w:rsidRDefault="004C2EC1" w:rsidP="004C2EC1">
      <w:pPr>
        <w:spacing w:after="0" w:line="240" w:lineRule="auto"/>
        <w:ind w:firstLine="709"/>
        <w:jc w:val="both"/>
        <w:rPr>
          <w:rFonts w:ascii="Times New Roman" w:eastAsia="Times New Roman" w:hAnsi="Times New Roman" w:cs="Times New Roman"/>
          <w:b/>
          <w:sz w:val="24"/>
          <w:szCs w:val="24"/>
        </w:rPr>
      </w:pPr>
      <w:r w:rsidRPr="00F63FFD">
        <w:rPr>
          <w:rFonts w:ascii="Times New Roman" w:eastAsia="Times New Roman" w:hAnsi="Times New Roman" w:cs="Times New Roman"/>
          <w:b/>
          <w:sz w:val="24"/>
          <w:szCs w:val="24"/>
        </w:rPr>
        <w:t xml:space="preserve">Музыкальный проект «Сочиняем сказку». </w:t>
      </w:r>
    </w:p>
    <w:p w:rsidR="004C2EC1" w:rsidRPr="00F63FFD" w:rsidRDefault="004C2EC1" w:rsidP="004C2EC1">
      <w:pPr>
        <w:spacing w:after="0" w:line="240" w:lineRule="auto"/>
        <w:ind w:firstLine="709"/>
        <w:jc w:val="both"/>
        <w:rPr>
          <w:rFonts w:ascii="Times New Roman" w:eastAsia="Times New Roman" w:hAnsi="Times New Roman" w:cs="Times New Roman"/>
          <w:sz w:val="24"/>
          <w:szCs w:val="24"/>
        </w:rPr>
      </w:pPr>
      <w:r w:rsidRPr="00F63FFD">
        <w:rPr>
          <w:rFonts w:ascii="Times New Roman" w:eastAsia="Times New Roman" w:hAnsi="Times New Roman" w:cs="Times New Roman"/>
          <w:sz w:val="24"/>
          <w:szCs w:val="24"/>
        </w:rPr>
        <w:t>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Формирование умений и навыков ансамблевого и хорового пения. 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w:t>
      </w:r>
    </w:p>
    <w:p w:rsidR="004C2EC1" w:rsidRPr="00F63FFD" w:rsidRDefault="004C2EC1" w:rsidP="004C2EC1">
      <w:pPr>
        <w:spacing w:after="0" w:line="240" w:lineRule="auto"/>
        <w:ind w:firstLine="709"/>
        <w:jc w:val="both"/>
        <w:rPr>
          <w:rFonts w:ascii="Times New Roman" w:eastAsia="Times New Roman" w:hAnsi="Times New Roman" w:cs="Times New Roman"/>
          <w:b/>
          <w:sz w:val="24"/>
          <w:szCs w:val="24"/>
        </w:rPr>
      </w:pPr>
      <w:r w:rsidRPr="00F63FFD">
        <w:rPr>
          <w:rFonts w:ascii="Times New Roman" w:eastAsia="Times New Roman" w:hAnsi="Times New Roman" w:cs="Times New Roman"/>
          <w:b/>
          <w:sz w:val="24"/>
          <w:szCs w:val="24"/>
        </w:rPr>
        <w:t xml:space="preserve">Содержание обучения по видам деятельности: </w:t>
      </w:r>
    </w:p>
    <w:p w:rsidR="004C2EC1" w:rsidRPr="00F63FFD" w:rsidRDefault="004C2EC1" w:rsidP="004C2EC1">
      <w:pPr>
        <w:spacing w:after="0" w:line="240" w:lineRule="auto"/>
        <w:ind w:firstLine="709"/>
        <w:jc w:val="both"/>
        <w:rPr>
          <w:rFonts w:ascii="Times New Roman" w:eastAsia="Times New Roman" w:hAnsi="Times New Roman" w:cs="Times New Roman"/>
          <w:sz w:val="24"/>
          <w:szCs w:val="24"/>
        </w:rPr>
      </w:pPr>
      <w:r w:rsidRPr="00F63FFD">
        <w:rPr>
          <w:rFonts w:ascii="Times New Roman" w:eastAsia="Times New Roman" w:hAnsi="Times New Roman" w:cs="Times New Roman"/>
          <w:b/>
          <w:sz w:val="24"/>
          <w:szCs w:val="24"/>
        </w:rPr>
        <w:t>Разработка плана</w:t>
      </w:r>
      <w:r w:rsidRPr="00F63FFD">
        <w:rPr>
          <w:rFonts w:ascii="Times New Roman" w:eastAsia="Times New Roman" w:hAnsi="Times New Roman" w:cs="Times New Roman"/>
          <w:sz w:val="24"/>
          <w:szCs w:val="24"/>
        </w:rPr>
        <w:t xml:space="preserve"> организации музыкального проекта «Сочиняем сказку» с участием обучающихся, педагогов, родителей. Обсуждение его содержания: сюжет, распределение </w:t>
      </w:r>
      <w:r w:rsidRPr="00F63FFD">
        <w:rPr>
          <w:rFonts w:ascii="Times New Roman" w:eastAsia="Times New Roman" w:hAnsi="Times New Roman" w:cs="Times New Roman"/>
          <w:sz w:val="24"/>
          <w:szCs w:val="24"/>
        </w:rPr>
        <w:lastRenderedPageBreak/>
        <w:t xml:space="preserve">функций участников, действующие лица, подбор музыкального материала. Разучивание и показ. </w:t>
      </w:r>
    </w:p>
    <w:p w:rsidR="004C2EC1" w:rsidRPr="00F63FFD" w:rsidRDefault="004C2EC1" w:rsidP="004C2EC1">
      <w:pPr>
        <w:spacing w:after="0" w:line="240" w:lineRule="auto"/>
        <w:ind w:firstLine="709"/>
        <w:jc w:val="both"/>
        <w:rPr>
          <w:rFonts w:ascii="Times New Roman" w:eastAsia="Times New Roman" w:hAnsi="Times New Roman" w:cs="Times New Roman"/>
          <w:b/>
          <w:sz w:val="24"/>
          <w:szCs w:val="24"/>
        </w:rPr>
      </w:pPr>
      <w:r w:rsidRPr="00F63FFD">
        <w:rPr>
          <w:rFonts w:ascii="Times New Roman" w:eastAsia="Times New Roman" w:hAnsi="Times New Roman" w:cs="Times New Roman"/>
          <w:b/>
          <w:sz w:val="24"/>
          <w:szCs w:val="24"/>
        </w:rPr>
        <w:t>Создание информационного сопровождения проекта</w:t>
      </w:r>
      <w:r w:rsidRPr="00F63FFD">
        <w:rPr>
          <w:rFonts w:ascii="Times New Roman" w:eastAsia="Times New Roman" w:hAnsi="Times New Roman" w:cs="Times New Roman"/>
          <w:sz w:val="24"/>
          <w:szCs w:val="24"/>
        </w:rPr>
        <w:t xml:space="preserve"> (афиша, презентация, пригласительные билеты и т. д.).</w:t>
      </w:r>
    </w:p>
    <w:p w:rsidR="004C2EC1" w:rsidRPr="00F63FFD" w:rsidRDefault="004C2EC1" w:rsidP="004C2EC1">
      <w:pPr>
        <w:spacing w:after="0" w:line="240" w:lineRule="auto"/>
        <w:ind w:firstLine="709"/>
        <w:jc w:val="both"/>
        <w:rPr>
          <w:rFonts w:ascii="Times New Roman" w:eastAsia="Times New Roman" w:hAnsi="Times New Roman" w:cs="Times New Roman"/>
          <w:sz w:val="24"/>
          <w:szCs w:val="24"/>
        </w:rPr>
      </w:pPr>
      <w:r w:rsidRPr="00F63FFD">
        <w:rPr>
          <w:rFonts w:ascii="Times New Roman" w:eastAsia="Times New Roman" w:hAnsi="Times New Roman" w:cs="Times New Roman"/>
          <w:b/>
          <w:sz w:val="24"/>
          <w:szCs w:val="24"/>
        </w:rPr>
        <w:t>Разучивание и исполнение песенного ансамблевого и хорового материала как части проекта.</w:t>
      </w:r>
      <w:r w:rsidRPr="00F63FFD">
        <w:rPr>
          <w:rFonts w:ascii="Times New Roman" w:eastAsia="Times New Roman" w:hAnsi="Times New Roman" w:cs="Times New Roman"/>
          <w:sz w:val="24"/>
          <w:szCs w:val="24"/>
        </w:rPr>
        <w:t xml:space="preserve"> Формирование умений и навыков ансамблевого и хорового пения в процессе работы над целостным музыкально-театральным проектом.</w:t>
      </w:r>
    </w:p>
    <w:p w:rsidR="004C2EC1" w:rsidRPr="00F63FFD" w:rsidRDefault="004C2EC1" w:rsidP="004C2EC1">
      <w:pPr>
        <w:spacing w:after="0" w:line="240" w:lineRule="auto"/>
        <w:ind w:firstLine="709"/>
        <w:jc w:val="both"/>
        <w:rPr>
          <w:rFonts w:ascii="Times New Roman" w:eastAsia="Times New Roman" w:hAnsi="Times New Roman" w:cs="Times New Roman"/>
          <w:sz w:val="24"/>
          <w:szCs w:val="24"/>
        </w:rPr>
      </w:pPr>
      <w:r w:rsidRPr="00F63FFD">
        <w:rPr>
          <w:rFonts w:ascii="Times New Roman" w:eastAsia="Times New Roman" w:hAnsi="Times New Roman" w:cs="Times New Roman"/>
          <w:b/>
          <w:sz w:val="24"/>
          <w:szCs w:val="24"/>
        </w:rPr>
        <w:t>Практическое освоение и применение элементов музыкальной грамоты</w:t>
      </w:r>
      <w:r w:rsidRPr="00F63FFD">
        <w:rPr>
          <w:rFonts w:ascii="Times New Roman" w:eastAsia="Times New Roman" w:hAnsi="Times New Roman" w:cs="Times New Roman"/>
          <w:sz w:val="24"/>
          <w:szCs w:val="24"/>
        </w:rPr>
        <w:t>. 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творческим проектом.</w:t>
      </w:r>
    </w:p>
    <w:p w:rsidR="004C2EC1" w:rsidRPr="00F63FFD" w:rsidRDefault="004C2EC1" w:rsidP="004C2EC1">
      <w:pPr>
        <w:spacing w:after="0" w:line="240" w:lineRule="auto"/>
        <w:ind w:firstLine="709"/>
        <w:jc w:val="both"/>
        <w:rPr>
          <w:rFonts w:ascii="Times New Roman" w:eastAsia="Times New Roman" w:hAnsi="Times New Roman" w:cs="Times New Roman"/>
          <w:sz w:val="24"/>
          <w:szCs w:val="24"/>
        </w:rPr>
      </w:pPr>
      <w:r w:rsidRPr="00F63FFD">
        <w:rPr>
          <w:rFonts w:ascii="Times New Roman" w:eastAsia="Times New Roman" w:hAnsi="Times New Roman" w:cs="Times New Roman"/>
          <w:b/>
          <w:sz w:val="24"/>
          <w:szCs w:val="24"/>
        </w:rPr>
        <w:t>Работа над метроритмом</w:t>
      </w:r>
      <w:r w:rsidRPr="00F63FFD">
        <w:rPr>
          <w:rFonts w:ascii="Times New Roman" w:eastAsia="Times New Roman" w:hAnsi="Times New Roman" w:cs="Times New Roman"/>
          <w:sz w:val="24"/>
          <w:szCs w:val="24"/>
        </w:rPr>
        <w:t xml:space="preserve">. Ритмическое остинато и ритмические каноны в сопровождении музыкального проекта. Усложнение метроритмических структур с использованием пройденных длительностей и пауз в размерах 2/4, 3/4, 4/4; сочинение ритмоформул для ритмического остинато. </w:t>
      </w:r>
    </w:p>
    <w:p w:rsidR="004C2EC1" w:rsidRPr="00F63FFD" w:rsidRDefault="004C2EC1" w:rsidP="004C2EC1">
      <w:pPr>
        <w:spacing w:after="0" w:line="240" w:lineRule="auto"/>
        <w:ind w:firstLine="709"/>
        <w:contextualSpacing/>
        <w:jc w:val="both"/>
        <w:rPr>
          <w:rFonts w:ascii="Times New Roman" w:eastAsia="Times New Roman" w:hAnsi="Times New Roman" w:cs="Times New Roman"/>
          <w:sz w:val="24"/>
          <w:szCs w:val="24"/>
        </w:rPr>
      </w:pPr>
      <w:r w:rsidRPr="00F63FFD">
        <w:rPr>
          <w:rFonts w:ascii="Times New Roman" w:eastAsia="Times New Roman" w:hAnsi="Times New Roman" w:cs="Times New Roman"/>
          <w:b/>
          <w:sz w:val="24"/>
          <w:szCs w:val="24"/>
        </w:rPr>
        <w:t>Игра на элементарных музыкальных инструментах в ансамбле</w:t>
      </w:r>
      <w:r w:rsidRPr="00F63FFD">
        <w:rPr>
          <w:rFonts w:ascii="Times New Roman" w:eastAsia="Times New Roman" w:hAnsi="Times New Roman" w:cs="Times New Roman"/>
          <w:sz w:val="24"/>
          <w:szCs w:val="24"/>
        </w:rPr>
        <w:t>. Совершенствование игры в детском инструментальном ансамбле (оркестре): исполнение оркестровых партитур для различных составов (группы ударных инструментов различных тембров, включение в оркестр партии синтезатора).</w:t>
      </w:r>
    </w:p>
    <w:p w:rsidR="004C2EC1" w:rsidRPr="00F63FFD" w:rsidRDefault="004C2EC1" w:rsidP="004C2EC1">
      <w:pPr>
        <w:spacing w:after="0" w:line="240" w:lineRule="auto"/>
        <w:ind w:firstLine="709"/>
        <w:jc w:val="both"/>
        <w:rPr>
          <w:rFonts w:ascii="Times New Roman" w:eastAsia="Times New Roman" w:hAnsi="Times New Roman" w:cs="Times New Roman"/>
          <w:sz w:val="24"/>
          <w:szCs w:val="24"/>
        </w:rPr>
      </w:pPr>
      <w:r w:rsidRPr="00F63FFD">
        <w:rPr>
          <w:rFonts w:ascii="Times New Roman" w:eastAsia="Times New Roman" w:hAnsi="Times New Roman" w:cs="Times New Roman"/>
          <w:b/>
          <w:sz w:val="24"/>
          <w:szCs w:val="24"/>
        </w:rPr>
        <w:t>Соревнование классов</w:t>
      </w:r>
      <w:r w:rsidRPr="00F63FFD">
        <w:rPr>
          <w:rFonts w:ascii="Times New Roman" w:eastAsia="Times New Roman" w:hAnsi="Times New Roman" w:cs="Times New Roman"/>
          <w:sz w:val="24"/>
          <w:szCs w:val="24"/>
        </w:rPr>
        <w:t xml:space="preserve"> на лучший музыкальный проект «Сочиняем сказку».</w:t>
      </w:r>
    </w:p>
    <w:p w:rsidR="004C2EC1" w:rsidRPr="00F63FFD" w:rsidRDefault="004C2EC1" w:rsidP="004C2EC1">
      <w:pPr>
        <w:spacing w:after="0" w:line="240" w:lineRule="auto"/>
        <w:ind w:firstLine="709"/>
        <w:jc w:val="both"/>
        <w:rPr>
          <w:rFonts w:ascii="Times New Roman" w:eastAsia="Times New Roman" w:hAnsi="Times New Roman" w:cs="Times New Roman"/>
          <w:sz w:val="24"/>
          <w:szCs w:val="24"/>
        </w:rPr>
      </w:pPr>
      <w:r w:rsidRPr="00F63FFD">
        <w:rPr>
          <w:rFonts w:ascii="Times New Roman" w:eastAsia="Times New Roman" w:hAnsi="Times New Roman" w:cs="Times New Roman"/>
          <w:b/>
          <w:sz w:val="24"/>
          <w:szCs w:val="24"/>
        </w:rPr>
        <w:t>Широка страна моя родная</w:t>
      </w:r>
    </w:p>
    <w:p w:rsidR="004C2EC1" w:rsidRPr="00F63FFD" w:rsidRDefault="004C2EC1" w:rsidP="004C2EC1">
      <w:pPr>
        <w:spacing w:after="0" w:line="240" w:lineRule="auto"/>
        <w:ind w:firstLine="709"/>
        <w:jc w:val="both"/>
        <w:rPr>
          <w:rFonts w:ascii="Times New Roman" w:eastAsia="Times New Roman" w:hAnsi="Times New Roman" w:cs="Times New Roman"/>
          <w:sz w:val="24"/>
          <w:szCs w:val="24"/>
        </w:rPr>
      </w:pPr>
      <w:r w:rsidRPr="00F63FFD">
        <w:rPr>
          <w:rFonts w:ascii="Times New Roman" w:eastAsia="Times New Roman" w:hAnsi="Times New Roman" w:cs="Times New Roman"/>
          <w:sz w:val="24"/>
          <w:szCs w:val="24"/>
        </w:rPr>
        <w:t>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двухголосия.</w:t>
      </w:r>
    </w:p>
    <w:p w:rsidR="004C2EC1" w:rsidRPr="00F63FFD" w:rsidRDefault="004C2EC1" w:rsidP="004C2EC1">
      <w:pPr>
        <w:spacing w:after="0" w:line="240" w:lineRule="auto"/>
        <w:ind w:firstLine="709"/>
        <w:jc w:val="both"/>
        <w:rPr>
          <w:rFonts w:ascii="Times New Roman" w:eastAsia="Times New Roman" w:hAnsi="Times New Roman" w:cs="Times New Roman"/>
          <w:b/>
          <w:sz w:val="24"/>
          <w:szCs w:val="24"/>
        </w:rPr>
      </w:pPr>
      <w:r w:rsidRPr="00F63FFD">
        <w:rPr>
          <w:rFonts w:ascii="Times New Roman" w:eastAsia="Times New Roman" w:hAnsi="Times New Roman" w:cs="Times New Roman"/>
          <w:b/>
          <w:sz w:val="24"/>
          <w:szCs w:val="24"/>
        </w:rPr>
        <w:t xml:space="preserve">Содержание обучения по видам деятельности: </w:t>
      </w:r>
    </w:p>
    <w:p w:rsidR="004C2EC1" w:rsidRPr="00F63FFD" w:rsidRDefault="004C2EC1" w:rsidP="004C2EC1">
      <w:pPr>
        <w:spacing w:after="0" w:line="240" w:lineRule="auto"/>
        <w:ind w:firstLine="709"/>
        <w:jc w:val="both"/>
        <w:rPr>
          <w:rFonts w:ascii="Times New Roman" w:eastAsia="Times New Roman" w:hAnsi="Times New Roman" w:cs="Times New Roman"/>
          <w:sz w:val="24"/>
          <w:szCs w:val="24"/>
        </w:rPr>
      </w:pPr>
      <w:r w:rsidRPr="00F63FFD">
        <w:rPr>
          <w:rFonts w:ascii="Times New Roman" w:eastAsia="Times New Roman" w:hAnsi="Times New Roman" w:cs="Times New Roman"/>
          <w:sz w:val="24"/>
          <w:szCs w:val="24"/>
        </w:rPr>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4C2EC1" w:rsidRPr="00F63FFD" w:rsidRDefault="004C2EC1" w:rsidP="004C2EC1">
      <w:pPr>
        <w:spacing w:after="0" w:line="240" w:lineRule="auto"/>
        <w:ind w:firstLine="709"/>
        <w:jc w:val="both"/>
        <w:rPr>
          <w:rFonts w:ascii="Times New Roman" w:eastAsia="Times New Roman" w:hAnsi="Times New Roman" w:cs="Times New Roman"/>
          <w:sz w:val="24"/>
          <w:szCs w:val="24"/>
        </w:rPr>
      </w:pPr>
      <w:r w:rsidRPr="00F63FFD">
        <w:rPr>
          <w:rFonts w:ascii="Times New Roman" w:eastAsia="Times New Roman" w:hAnsi="Times New Roman" w:cs="Times New Roman"/>
          <w:b/>
          <w:sz w:val="24"/>
          <w:szCs w:val="24"/>
        </w:rPr>
        <w:t>Исполнение песен</w:t>
      </w:r>
      <w:r w:rsidRPr="00F63FFD">
        <w:rPr>
          <w:rFonts w:ascii="Times New Roman" w:eastAsia="Times New Roman" w:hAnsi="Times New Roman" w:cs="Times New Roman"/>
          <w:sz w:val="24"/>
          <w:szCs w:val="24"/>
        </w:rPr>
        <w:t xml:space="preserve"> народов России различных жанров колыбельные, хороводные, плясовые и др.) в сопровождении народных инструментов. Пение </w:t>
      </w:r>
      <w:r w:rsidRPr="00F63FFD">
        <w:rPr>
          <w:rFonts w:ascii="Times New Roman" w:eastAsia="Times New Roman" w:hAnsi="Times New Roman" w:cs="Times New Roman"/>
          <w:sz w:val="24"/>
          <w:szCs w:val="24"/>
          <w:lang w:val="en-US"/>
        </w:rPr>
        <w:t>a</w:t>
      </w:r>
      <w:r w:rsidRPr="00F63FFD">
        <w:rPr>
          <w:rFonts w:ascii="Times New Roman" w:eastAsia="Times New Roman" w:hAnsi="Times New Roman" w:cs="Times New Roman"/>
          <w:sz w:val="24"/>
          <w:szCs w:val="24"/>
        </w:rPr>
        <w:t xml:space="preserve"> </w:t>
      </w:r>
      <w:r w:rsidRPr="00F63FFD">
        <w:rPr>
          <w:rFonts w:ascii="Times New Roman" w:eastAsia="Times New Roman" w:hAnsi="Times New Roman" w:cs="Times New Roman"/>
          <w:sz w:val="24"/>
          <w:szCs w:val="24"/>
          <w:lang w:val="en-US"/>
        </w:rPr>
        <w:t>capella</w:t>
      </w:r>
      <w:r w:rsidRPr="00F63FFD">
        <w:rPr>
          <w:rFonts w:ascii="Times New Roman" w:eastAsia="Times New Roman" w:hAnsi="Times New Roman" w:cs="Times New Roman"/>
          <w:sz w:val="24"/>
          <w:szCs w:val="24"/>
        </w:rPr>
        <w:t>, канонов, включение элементов двухголосия. Разучивание песен по нотам.</w:t>
      </w:r>
    </w:p>
    <w:p w:rsidR="004C2EC1" w:rsidRPr="00F63FFD" w:rsidRDefault="004C2EC1" w:rsidP="004C2EC1">
      <w:pPr>
        <w:spacing w:after="0" w:line="240" w:lineRule="auto"/>
        <w:ind w:firstLine="709"/>
        <w:jc w:val="both"/>
        <w:rPr>
          <w:rFonts w:ascii="Times New Roman" w:eastAsia="Times New Roman" w:hAnsi="Times New Roman" w:cs="Times New Roman"/>
          <w:sz w:val="24"/>
          <w:szCs w:val="24"/>
        </w:rPr>
      </w:pPr>
      <w:r w:rsidRPr="00F63FFD">
        <w:rPr>
          <w:rFonts w:ascii="Times New Roman" w:eastAsia="Times New Roman" w:hAnsi="Times New Roman" w:cs="Times New Roman"/>
          <w:b/>
          <w:sz w:val="24"/>
          <w:szCs w:val="24"/>
        </w:rPr>
        <w:t>Игра на музыкальных инструментах в ансамбле</w:t>
      </w:r>
      <w:r w:rsidRPr="00F63FFD">
        <w:rPr>
          <w:rFonts w:ascii="Times New Roman" w:eastAsia="Times New Roman" w:hAnsi="Times New Roman" w:cs="Times New Roman"/>
          <w:sz w:val="24"/>
          <w:szCs w:val="24"/>
        </w:rPr>
        <w:t xml:space="preserve">. Исполнение на народных инструментах (свирели, жалейки, гусли, балалайки, свистульки, ложки, трещотки, народные инструменты региона и др.) ритмических партитур и аккомпанементов к музыкальным произведениям, а также простейших наигрышей. </w:t>
      </w:r>
    </w:p>
    <w:p w:rsidR="004C2EC1" w:rsidRPr="00F63FFD" w:rsidRDefault="004C2EC1" w:rsidP="004C2EC1">
      <w:pPr>
        <w:spacing w:after="0" w:line="240" w:lineRule="auto"/>
        <w:ind w:firstLine="709"/>
        <w:jc w:val="both"/>
        <w:rPr>
          <w:rFonts w:ascii="Times New Roman" w:eastAsia="Times New Roman" w:hAnsi="Times New Roman" w:cs="Times New Roman"/>
          <w:sz w:val="24"/>
          <w:szCs w:val="24"/>
        </w:rPr>
      </w:pPr>
      <w:r w:rsidRPr="00F63FFD">
        <w:rPr>
          <w:rFonts w:ascii="Times New Roman" w:eastAsia="Times New Roman" w:hAnsi="Times New Roman" w:cs="Times New Roman"/>
          <w:b/>
          <w:sz w:val="24"/>
          <w:szCs w:val="24"/>
        </w:rPr>
        <w:t>Игры-драматизации</w:t>
      </w:r>
      <w:r w:rsidRPr="00F63FFD">
        <w:rPr>
          <w:rFonts w:ascii="Times New Roman" w:eastAsia="Times New Roman" w:hAnsi="Times New Roman" w:cs="Times New Roman"/>
          <w:sz w:val="24"/>
          <w:szCs w:val="24"/>
        </w:rPr>
        <w:t xml:space="preserve">.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 </w:t>
      </w:r>
    </w:p>
    <w:p w:rsidR="004C2EC1" w:rsidRPr="00F63FFD" w:rsidRDefault="004C2EC1" w:rsidP="004C2EC1">
      <w:pPr>
        <w:spacing w:after="0" w:line="240" w:lineRule="auto"/>
        <w:ind w:firstLine="709"/>
        <w:contextualSpacing/>
        <w:jc w:val="both"/>
        <w:rPr>
          <w:rFonts w:ascii="Times New Roman" w:eastAsia="Times New Roman" w:hAnsi="Times New Roman" w:cs="Times New Roman"/>
          <w:b/>
          <w:sz w:val="24"/>
          <w:szCs w:val="24"/>
        </w:rPr>
      </w:pPr>
      <w:r w:rsidRPr="00F63FFD">
        <w:rPr>
          <w:rFonts w:ascii="Times New Roman" w:eastAsia="Times New Roman" w:hAnsi="Times New Roman" w:cs="Times New Roman"/>
          <w:b/>
          <w:sz w:val="24"/>
          <w:szCs w:val="24"/>
        </w:rPr>
        <w:t>Хоровая планета</w:t>
      </w:r>
    </w:p>
    <w:p w:rsidR="004C2EC1" w:rsidRPr="00F63FFD" w:rsidRDefault="004C2EC1" w:rsidP="004C2EC1">
      <w:pPr>
        <w:spacing w:after="0" w:line="240" w:lineRule="auto"/>
        <w:ind w:firstLine="709"/>
        <w:contextualSpacing/>
        <w:jc w:val="both"/>
        <w:rPr>
          <w:rFonts w:ascii="Times New Roman" w:eastAsia="Times New Roman" w:hAnsi="Times New Roman" w:cs="Times New Roman"/>
          <w:sz w:val="24"/>
          <w:szCs w:val="24"/>
        </w:rPr>
      </w:pPr>
      <w:r w:rsidRPr="00F63FFD">
        <w:rPr>
          <w:rFonts w:ascii="Times New Roman" w:eastAsia="Times New Roman" w:hAnsi="Times New Roman" w:cs="Times New Roman"/>
          <w:sz w:val="24"/>
          <w:szCs w:val="24"/>
        </w:rPr>
        <w:t xml:space="preserve">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 </w:t>
      </w:r>
    </w:p>
    <w:p w:rsidR="004C2EC1" w:rsidRPr="00F63FFD" w:rsidRDefault="004C2EC1" w:rsidP="004C2EC1">
      <w:pPr>
        <w:spacing w:after="0" w:line="240" w:lineRule="auto"/>
        <w:ind w:firstLine="709"/>
        <w:jc w:val="both"/>
        <w:rPr>
          <w:rFonts w:ascii="Times New Roman" w:eastAsia="Times New Roman" w:hAnsi="Times New Roman" w:cs="Times New Roman"/>
          <w:b/>
          <w:sz w:val="24"/>
          <w:szCs w:val="24"/>
        </w:rPr>
      </w:pPr>
      <w:r w:rsidRPr="00F63FFD">
        <w:rPr>
          <w:rFonts w:ascii="Times New Roman" w:eastAsia="Times New Roman" w:hAnsi="Times New Roman" w:cs="Times New Roman"/>
          <w:b/>
          <w:sz w:val="24"/>
          <w:szCs w:val="24"/>
        </w:rPr>
        <w:t xml:space="preserve">Содержание обучения по видам деятельности: </w:t>
      </w:r>
    </w:p>
    <w:p w:rsidR="004C2EC1" w:rsidRPr="00F63FFD" w:rsidRDefault="004C2EC1" w:rsidP="004C2EC1">
      <w:pPr>
        <w:suppressAutoHyphens/>
        <w:autoSpaceDN w:val="0"/>
        <w:spacing w:after="0" w:line="240" w:lineRule="auto"/>
        <w:ind w:firstLine="709"/>
        <w:jc w:val="both"/>
        <w:rPr>
          <w:rFonts w:ascii="Times New Roman" w:eastAsia="Calibri" w:hAnsi="Times New Roman" w:cs="Times New Roman"/>
          <w:kern w:val="3"/>
          <w:sz w:val="24"/>
          <w:szCs w:val="24"/>
          <w:lang w:eastAsia="zh-CN" w:bidi="hi-IN"/>
        </w:rPr>
      </w:pPr>
      <w:r w:rsidRPr="00F63FFD">
        <w:rPr>
          <w:rFonts w:ascii="Times New Roman" w:eastAsia="Calibri" w:hAnsi="Times New Roman" w:cs="Times New Roman"/>
          <w:b/>
          <w:kern w:val="3"/>
          <w:sz w:val="24"/>
          <w:szCs w:val="24"/>
          <w:lang w:eastAsia="zh-CN" w:bidi="hi-IN"/>
        </w:rPr>
        <w:t>Слушание произведений</w:t>
      </w:r>
      <w:r w:rsidRPr="00F63FFD">
        <w:rPr>
          <w:rFonts w:ascii="Times New Roman" w:eastAsia="Calibri" w:hAnsi="Times New Roman" w:cs="Times New Roman"/>
          <w:kern w:val="3"/>
          <w:sz w:val="24"/>
          <w:szCs w:val="24"/>
          <w:lang w:eastAsia="zh-CN" w:bidi="hi-IN"/>
        </w:rPr>
        <w:t xml:space="preserve"> 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хора п/у А.В. Свешникова, Государственного академического р</w:t>
      </w:r>
      <w:r w:rsidRPr="00F63FFD">
        <w:rPr>
          <w:rFonts w:ascii="Times New Roman" w:eastAsia="Calibri" w:hAnsi="Times New Roman" w:cs="Times New Roman"/>
          <w:kern w:val="3"/>
          <w:sz w:val="24"/>
          <w:szCs w:val="24"/>
          <w:lang w:eastAsia="ru-RU" w:bidi="hi-IN"/>
        </w:rPr>
        <w:t>усского народного хора им. М.Е. Пятницкого</w:t>
      </w:r>
      <w:r w:rsidRPr="00F63FFD">
        <w:rPr>
          <w:rFonts w:ascii="Times New Roman" w:eastAsia="Calibri" w:hAnsi="Times New Roman" w:cs="Times New Roman"/>
          <w:kern w:val="3"/>
          <w:sz w:val="24"/>
          <w:szCs w:val="24"/>
          <w:lang w:eastAsia="zh-CN" w:bidi="hi-IN"/>
        </w:rPr>
        <w:t>; Большого детского хора имени В. С. Попова и др. Определение вида хора по составу голосов: детский, женский, мужской, смешанный. Определение типа хора по характеру исполнения: академический, народный.</w:t>
      </w:r>
    </w:p>
    <w:p w:rsidR="004C2EC1" w:rsidRPr="00F63FFD" w:rsidRDefault="004C2EC1" w:rsidP="004C2EC1">
      <w:pPr>
        <w:spacing w:after="0" w:line="240" w:lineRule="auto"/>
        <w:ind w:firstLine="709"/>
        <w:jc w:val="both"/>
        <w:rPr>
          <w:rFonts w:ascii="Times New Roman" w:eastAsia="Times New Roman" w:hAnsi="Times New Roman" w:cs="Times New Roman"/>
          <w:b/>
          <w:sz w:val="24"/>
          <w:szCs w:val="24"/>
        </w:rPr>
      </w:pPr>
      <w:r w:rsidRPr="00F63FFD">
        <w:rPr>
          <w:rFonts w:ascii="Times New Roman" w:eastAsia="Times New Roman" w:hAnsi="Times New Roman" w:cs="Times New Roman"/>
          <w:b/>
          <w:sz w:val="24"/>
          <w:szCs w:val="24"/>
        </w:rPr>
        <w:t>Совершенствование хорового исполнения</w:t>
      </w:r>
      <w:r w:rsidRPr="00F63FFD">
        <w:rPr>
          <w:rFonts w:ascii="Times New Roman" w:eastAsia="Times New Roman" w:hAnsi="Times New Roman" w:cs="Times New Roman"/>
          <w:sz w:val="24"/>
          <w:szCs w:val="24"/>
        </w:rPr>
        <w:t xml:space="preserve">: развитие основных хоровых навыков, эмоционально-выразительное исполнение хоровых произведений. Накопление хорового </w:t>
      </w:r>
      <w:r w:rsidRPr="00F63FFD">
        <w:rPr>
          <w:rFonts w:ascii="Times New Roman" w:eastAsia="Times New Roman" w:hAnsi="Times New Roman" w:cs="Times New Roman"/>
          <w:sz w:val="24"/>
          <w:szCs w:val="24"/>
        </w:rPr>
        <w:lastRenderedPageBreak/>
        <w:t>репертуара. Исполнение хоровых произведений классической и современной музыки с элементами двухголосия.</w:t>
      </w:r>
    </w:p>
    <w:p w:rsidR="004C2EC1" w:rsidRPr="00F63FFD" w:rsidRDefault="004C2EC1" w:rsidP="004C2EC1">
      <w:pPr>
        <w:spacing w:after="0" w:line="240" w:lineRule="auto"/>
        <w:ind w:firstLine="709"/>
        <w:jc w:val="both"/>
        <w:rPr>
          <w:rFonts w:ascii="Times New Roman" w:eastAsia="Times New Roman" w:hAnsi="Times New Roman" w:cs="Times New Roman"/>
          <w:b/>
          <w:sz w:val="24"/>
          <w:szCs w:val="24"/>
        </w:rPr>
      </w:pPr>
      <w:r w:rsidRPr="00F63FFD">
        <w:rPr>
          <w:rFonts w:ascii="Times New Roman" w:eastAsia="Times New Roman" w:hAnsi="Times New Roman" w:cs="Times New Roman"/>
          <w:b/>
          <w:sz w:val="24"/>
          <w:szCs w:val="24"/>
        </w:rPr>
        <w:t>Мир оркестра</w:t>
      </w:r>
    </w:p>
    <w:p w:rsidR="004C2EC1" w:rsidRPr="00F63FFD" w:rsidRDefault="004C2EC1" w:rsidP="004C2EC1">
      <w:pPr>
        <w:spacing w:after="0" w:line="240" w:lineRule="auto"/>
        <w:ind w:firstLine="709"/>
        <w:contextualSpacing/>
        <w:jc w:val="both"/>
        <w:rPr>
          <w:rFonts w:ascii="Times New Roman" w:eastAsia="Times New Roman" w:hAnsi="Times New Roman" w:cs="Times New Roman"/>
          <w:sz w:val="24"/>
          <w:szCs w:val="24"/>
        </w:rPr>
      </w:pPr>
      <w:r w:rsidRPr="00F63FFD">
        <w:rPr>
          <w:rFonts w:ascii="Times New Roman" w:eastAsia="Times New Roman" w:hAnsi="Times New Roman" w:cs="Times New Roman"/>
          <w:sz w:val="24"/>
          <w:szCs w:val="24"/>
        </w:rPr>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rsidR="004C2EC1" w:rsidRPr="00F63FFD" w:rsidRDefault="004C2EC1" w:rsidP="004C2EC1">
      <w:pPr>
        <w:spacing w:after="0" w:line="240" w:lineRule="auto"/>
        <w:ind w:firstLine="709"/>
        <w:jc w:val="both"/>
        <w:rPr>
          <w:rFonts w:ascii="Times New Roman" w:eastAsia="Times New Roman" w:hAnsi="Times New Roman" w:cs="Times New Roman"/>
          <w:b/>
          <w:sz w:val="24"/>
          <w:szCs w:val="24"/>
        </w:rPr>
      </w:pPr>
      <w:r w:rsidRPr="00F63FFD">
        <w:rPr>
          <w:rFonts w:ascii="Times New Roman" w:eastAsia="Times New Roman" w:hAnsi="Times New Roman" w:cs="Times New Roman"/>
          <w:b/>
          <w:sz w:val="24"/>
          <w:szCs w:val="24"/>
        </w:rPr>
        <w:t xml:space="preserve">Содержание обучения по видам деятельности: </w:t>
      </w:r>
    </w:p>
    <w:p w:rsidR="004C2EC1" w:rsidRPr="00F63FFD" w:rsidRDefault="004C2EC1" w:rsidP="004C2EC1">
      <w:pPr>
        <w:spacing w:after="0" w:line="240" w:lineRule="auto"/>
        <w:ind w:firstLine="709"/>
        <w:contextualSpacing/>
        <w:jc w:val="both"/>
        <w:rPr>
          <w:rFonts w:ascii="Times New Roman" w:eastAsia="Times New Roman" w:hAnsi="Times New Roman" w:cs="Times New Roman"/>
          <w:sz w:val="24"/>
          <w:szCs w:val="24"/>
        </w:rPr>
      </w:pPr>
      <w:r w:rsidRPr="00F63FFD">
        <w:rPr>
          <w:rFonts w:ascii="Times New Roman" w:eastAsia="Times New Roman" w:hAnsi="Times New Roman" w:cs="Times New Roman"/>
          <w:b/>
          <w:sz w:val="24"/>
          <w:szCs w:val="24"/>
        </w:rPr>
        <w:t>Слушание фрагментов произведений мировой музыкальной классики</w:t>
      </w:r>
      <w:r w:rsidRPr="00F63FFD">
        <w:rPr>
          <w:rFonts w:ascii="Times New Roman" w:eastAsia="Times New Roman" w:hAnsi="Times New Roman" w:cs="Times New Roman"/>
          <w:sz w:val="24"/>
          <w:szCs w:val="24"/>
        </w:rPr>
        <w:t xml:space="preserve"> 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Прослушивание фрагментов концертов для солирующего инструмента (фортепиано, скрипка, виолончель, гитара и др.) и оркестра.</w:t>
      </w:r>
    </w:p>
    <w:p w:rsidR="004C2EC1" w:rsidRPr="00F63FFD" w:rsidRDefault="004C2EC1" w:rsidP="004C2EC1">
      <w:pPr>
        <w:spacing w:after="0" w:line="240" w:lineRule="auto"/>
        <w:ind w:firstLine="709"/>
        <w:contextualSpacing/>
        <w:jc w:val="both"/>
        <w:rPr>
          <w:rFonts w:ascii="Times New Roman" w:eastAsia="Times New Roman" w:hAnsi="Times New Roman" w:cs="Times New Roman"/>
          <w:sz w:val="24"/>
          <w:szCs w:val="24"/>
        </w:rPr>
      </w:pPr>
      <w:r w:rsidRPr="00F63FFD">
        <w:rPr>
          <w:rFonts w:ascii="Times New Roman" w:eastAsia="Times New Roman" w:hAnsi="Times New Roman" w:cs="Times New Roman"/>
          <w:b/>
          <w:sz w:val="24"/>
          <w:szCs w:val="24"/>
        </w:rPr>
        <w:t>Музыкальная викторина</w:t>
      </w:r>
      <w:r w:rsidRPr="00F63FFD">
        <w:rPr>
          <w:rFonts w:ascii="Times New Roman" w:eastAsia="Times New Roman" w:hAnsi="Times New Roman" w:cs="Times New Roman"/>
          <w:sz w:val="24"/>
          <w:szCs w:val="24"/>
        </w:rPr>
        <w:t xml:space="preserve"> «Угадай инструмент». Викторина-соревнование на определение тембра различных инструментов и оркестровых групп. </w:t>
      </w:r>
    </w:p>
    <w:p w:rsidR="004C2EC1" w:rsidRPr="00F63FFD" w:rsidRDefault="004C2EC1" w:rsidP="004C2EC1">
      <w:pPr>
        <w:spacing w:after="0" w:line="240" w:lineRule="auto"/>
        <w:ind w:firstLine="709"/>
        <w:contextualSpacing/>
        <w:jc w:val="both"/>
        <w:rPr>
          <w:rFonts w:ascii="Times New Roman" w:eastAsia="Times New Roman" w:hAnsi="Times New Roman" w:cs="Times New Roman"/>
          <w:sz w:val="24"/>
          <w:szCs w:val="24"/>
        </w:rPr>
      </w:pPr>
      <w:r w:rsidRPr="00F63FFD">
        <w:rPr>
          <w:rFonts w:ascii="Times New Roman" w:eastAsia="Times New Roman" w:hAnsi="Times New Roman" w:cs="Times New Roman"/>
          <w:b/>
          <w:sz w:val="24"/>
          <w:szCs w:val="24"/>
        </w:rPr>
        <w:t>Игра на музыкальных инструментах в ансамбле</w:t>
      </w:r>
      <w:r w:rsidRPr="00F63FFD">
        <w:rPr>
          <w:rFonts w:ascii="Times New Roman" w:eastAsia="Times New Roman" w:hAnsi="Times New Roman" w:cs="Times New Roman"/>
          <w:sz w:val="24"/>
          <w:szCs w:val="24"/>
        </w:rPr>
        <w:t xml:space="preserve">. Исполнение инструментальных миниатюр «соло-тутти» оркестром элементарных инструментов. </w:t>
      </w:r>
    </w:p>
    <w:p w:rsidR="004C2EC1" w:rsidRPr="00F63FFD" w:rsidRDefault="004C2EC1" w:rsidP="004C2EC1">
      <w:pPr>
        <w:spacing w:after="0" w:line="240" w:lineRule="auto"/>
        <w:ind w:firstLine="709"/>
        <w:contextualSpacing/>
        <w:jc w:val="both"/>
        <w:rPr>
          <w:rFonts w:ascii="Times New Roman" w:eastAsia="Times New Roman" w:hAnsi="Times New Roman" w:cs="Times New Roman"/>
          <w:sz w:val="24"/>
          <w:szCs w:val="24"/>
        </w:rPr>
      </w:pPr>
      <w:r w:rsidRPr="00F63FFD">
        <w:rPr>
          <w:rFonts w:ascii="Times New Roman" w:eastAsia="Times New Roman" w:hAnsi="Times New Roman" w:cs="Times New Roman"/>
          <w:b/>
          <w:sz w:val="24"/>
          <w:szCs w:val="24"/>
        </w:rPr>
        <w:t>Исполнение песен</w:t>
      </w:r>
      <w:r w:rsidRPr="00F63FFD">
        <w:rPr>
          <w:rFonts w:ascii="Times New Roman" w:eastAsia="Times New Roman" w:hAnsi="Times New Roman" w:cs="Times New Roman"/>
          <w:sz w:val="24"/>
          <w:szCs w:val="24"/>
        </w:rPr>
        <w:t xml:space="preserve"> в сопровождении оркестра элементарного музицирования. Начальные навыки пения под фонограмму.</w:t>
      </w:r>
    </w:p>
    <w:p w:rsidR="004C2EC1" w:rsidRPr="00F63FFD" w:rsidRDefault="004C2EC1" w:rsidP="004C2EC1">
      <w:pPr>
        <w:spacing w:after="0" w:line="240" w:lineRule="auto"/>
        <w:ind w:firstLine="709"/>
        <w:jc w:val="both"/>
        <w:rPr>
          <w:rFonts w:ascii="Times New Roman" w:eastAsia="Times New Roman" w:hAnsi="Times New Roman" w:cs="Times New Roman"/>
          <w:b/>
          <w:sz w:val="24"/>
          <w:szCs w:val="24"/>
        </w:rPr>
      </w:pPr>
      <w:r w:rsidRPr="00F63FFD">
        <w:rPr>
          <w:rFonts w:ascii="Times New Roman" w:eastAsia="Times New Roman" w:hAnsi="Times New Roman" w:cs="Times New Roman"/>
          <w:b/>
          <w:sz w:val="24"/>
          <w:szCs w:val="24"/>
        </w:rPr>
        <w:t>Музыкальная грамота</w:t>
      </w:r>
    </w:p>
    <w:p w:rsidR="004C2EC1" w:rsidRPr="00F63FFD" w:rsidRDefault="004C2EC1" w:rsidP="004C2EC1">
      <w:pPr>
        <w:spacing w:after="0" w:line="240" w:lineRule="auto"/>
        <w:ind w:firstLine="709"/>
        <w:jc w:val="both"/>
        <w:rPr>
          <w:rFonts w:ascii="Times New Roman" w:eastAsia="Times New Roman" w:hAnsi="Times New Roman" w:cs="Times New Roman"/>
          <w:sz w:val="24"/>
          <w:szCs w:val="24"/>
        </w:rPr>
      </w:pPr>
      <w:r w:rsidRPr="00F63FFD">
        <w:rPr>
          <w:rFonts w:ascii="Times New Roman" w:eastAsia="Times New Roman" w:hAnsi="Times New Roman" w:cs="Times New Roman"/>
          <w:sz w:val="24"/>
          <w:szCs w:val="24"/>
        </w:rPr>
        <w:t>Основы музыкальной грамоты. Чтение нот. Пение по нотам с тактированием. Исполнение канонов. Интервалы и трезвучия.</w:t>
      </w:r>
    </w:p>
    <w:p w:rsidR="004C2EC1" w:rsidRPr="00F63FFD" w:rsidRDefault="004C2EC1" w:rsidP="004C2EC1">
      <w:pPr>
        <w:spacing w:after="0" w:line="240" w:lineRule="auto"/>
        <w:ind w:firstLine="709"/>
        <w:jc w:val="both"/>
        <w:rPr>
          <w:rFonts w:ascii="Times New Roman" w:eastAsia="Times New Roman" w:hAnsi="Times New Roman" w:cs="Times New Roman"/>
          <w:b/>
          <w:sz w:val="24"/>
          <w:szCs w:val="24"/>
        </w:rPr>
      </w:pPr>
      <w:r w:rsidRPr="00F63FFD">
        <w:rPr>
          <w:rFonts w:ascii="Times New Roman" w:eastAsia="Times New Roman" w:hAnsi="Times New Roman" w:cs="Times New Roman"/>
          <w:b/>
          <w:sz w:val="24"/>
          <w:szCs w:val="24"/>
        </w:rPr>
        <w:t xml:space="preserve">Содержание обучения по видам деятельности: </w:t>
      </w:r>
    </w:p>
    <w:p w:rsidR="004C2EC1" w:rsidRPr="00F63FFD" w:rsidRDefault="004C2EC1" w:rsidP="004C2EC1">
      <w:pPr>
        <w:spacing w:after="0" w:line="240" w:lineRule="auto"/>
        <w:ind w:firstLine="709"/>
        <w:jc w:val="both"/>
        <w:rPr>
          <w:rFonts w:ascii="Times New Roman" w:eastAsia="Times New Roman" w:hAnsi="Times New Roman" w:cs="Times New Roman"/>
          <w:sz w:val="24"/>
          <w:szCs w:val="24"/>
        </w:rPr>
      </w:pPr>
      <w:r w:rsidRPr="00F63FFD">
        <w:rPr>
          <w:rFonts w:ascii="Times New Roman" w:eastAsia="Times New Roman" w:hAnsi="Times New Roman" w:cs="Times New Roman"/>
          <w:b/>
          <w:sz w:val="24"/>
          <w:szCs w:val="24"/>
        </w:rPr>
        <w:t>Чтение нот</w:t>
      </w:r>
      <w:r w:rsidRPr="00F63FFD">
        <w:rPr>
          <w:rFonts w:ascii="Times New Roman" w:eastAsia="Times New Roman" w:hAnsi="Times New Roman" w:cs="Times New Roman"/>
          <w:sz w:val="24"/>
          <w:szCs w:val="24"/>
        </w:rPr>
        <w:t xml:space="preserve"> хоровых и оркестровых партий.</w:t>
      </w:r>
    </w:p>
    <w:p w:rsidR="004C2EC1" w:rsidRPr="00F63FFD" w:rsidRDefault="004C2EC1" w:rsidP="004C2EC1">
      <w:pPr>
        <w:spacing w:after="0" w:line="240" w:lineRule="auto"/>
        <w:ind w:firstLine="709"/>
        <w:jc w:val="both"/>
        <w:rPr>
          <w:rFonts w:ascii="Times New Roman" w:eastAsia="Times New Roman" w:hAnsi="Times New Roman" w:cs="Times New Roman"/>
          <w:sz w:val="24"/>
          <w:szCs w:val="24"/>
        </w:rPr>
      </w:pPr>
      <w:r w:rsidRPr="00F63FFD">
        <w:rPr>
          <w:rFonts w:ascii="Times New Roman" w:eastAsia="Times New Roman" w:hAnsi="Times New Roman" w:cs="Times New Roman"/>
          <w:b/>
          <w:sz w:val="24"/>
          <w:szCs w:val="24"/>
        </w:rPr>
        <w:t>Освоение новых элементов</w:t>
      </w:r>
      <w:r w:rsidRPr="00F63FFD">
        <w:rPr>
          <w:rFonts w:ascii="Times New Roman" w:eastAsia="Times New Roman" w:hAnsi="Times New Roman" w:cs="Times New Roman"/>
          <w:sz w:val="24"/>
          <w:szCs w:val="24"/>
        </w:rPr>
        <w:t xml:space="preserve"> 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rsidR="004C2EC1" w:rsidRPr="00F63FFD" w:rsidRDefault="004C2EC1" w:rsidP="004C2EC1">
      <w:pPr>
        <w:spacing w:after="0" w:line="240" w:lineRule="auto"/>
        <w:ind w:firstLine="709"/>
        <w:jc w:val="both"/>
        <w:rPr>
          <w:rFonts w:ascii="Times New Roman" w:eastAsia="Times New Roman" w:hAnsi="Times New Roman" w:cs="Times New Roman"/>
          <w:sz w:val="24"/>
          <w:szCs w:val="24"/>
        </w:rPr>
      </w:pPr>
      <w:r w:rsidRPr="00F63FFD">
        <w:rPr>
          <w:rFonts w:ascii="Times New Roman" w:eastAsia="Times New Roman" w:hAnsi="Times New Roman" w:cs="Times New Roman"/>
          <w:b/>
          <w:sz w:val="24"/>
          <w:szCs w:val="24"/>
        </w:rPr>
        <w:t>Подбор по слуху</w:t>
      </w:r>
      <w:r w:rsidRPr="00F63FFD">
        <w:rPr>
          <w:rFonts w:ascii="Times New Roman" w:eastAsia="Times New Roman" w:hAnsi="Times New Roman" w:cs="Times New Roman"/>
          <w:sz w:val="24"/>
          <w:szCs w:val="24"/>
        </w:rPr>
        <w:t xml:space="preserve"> с помощью учителя пройденных песен на металлофоне, ксилофоне, синтезаторе. </w:t>
      </w:r>
    </w:p>
    <w:p w:rsidR="004C2EC1" w:rsidRPr="00F63FFD" w:rsidRDefault="004C2EC1" w:rsidP="004C2EC1">
      <w:pPr>
        <w:spacing w:after="0" w:line="240" w:lineRule="auto"/>
        <w:ind w:firstLine="709"/>
        <w:contextualSpacing/>
        <w:jc w:val="both"/>
        <w:rPr>
          <w:rFonts w:ascii="Times New Roman" w:eastAsia="Times New Roman" w:hAnsi="Times New Roman" w:cs="Times New Roman"/>
          <w:sz w:val="24"/>
          <w:szCs w:val="24"/>
        </w:rPr>
      </w:pPr>
      <w:r w:rsidRPr="00F63FFD">
        <w:rPr>
          <w:rFonts w:ascii="Times New Roman" w:eastAsia="Times New Roman" w:hAnsi="Times New Roman" w:cs="Times New Roman"/>
          <w:b/>
          <w:sz w:val="24"/>
          <w:szCs w:val="24"/>
        </w:rPr>
        <w:t>Музыкально-игровая деятельность</w:t>
      </w:r>
      <w:r w:rsidRPr="00F63FFD">
        <w:rPr>
          <w:rFonts w:ascii="Times New Roman" w:eastAsia="Times New Roman" w:hAnsi="Times New Roman" w:cs="Times New Roman"/>
          <w:sz w:val="24"/>
          <w:szCs w:val="24"/>
        </w:rPr>
        <w:t xml:space="preserve">: двигательные, ритмические и мелодические каноны-эстафеты в коллективном музицировании. </w:t>
      </w:r>
    </w:p>
    <w:p w:rsidR="004C2EC1" w:rsidRPr="00F63FFD" w:rsidRDefault="004C2EC1" w:rsidP="004C2EC1">
      <w:pPr>
        <w:spacing w:after="0" w:line="240" w:lineRule="auto"/>
        <w:ind w:firstLine="709"/>
        <w:jc w:val="both"/>
        <w:rPr>
          <w:rFonts w:ascii="Times New Roman" w:eastAsia="Times New Roman" w:hAnsi="Times New Roman" w:cs="Times New Roman"/>
          <w:sz w:val="24"/>
          <w:szCs w:val="24"/>
        </w:rPr>
      </w:pPr>
      <w:r w:rsidRPr="00F63FFD">
        <w:rPr>
          <w:rFonts w:ascii="Times New Roman" w:eastAsia="Times New Roman" w:hAnsi="Times New Roman" w:cs="Times New Roman"/>
          <w:b/>
          <w:sz w:val="24"/>
          <w:szCs w:val="24"/>
        </w:rPr>
        <w:t>Сочинение ритмических рисунков</w:t>
      </w:r>
      <w:r w:rsidRPr="00F63FFD">
        <w:rPr>
          <w:rFonts w:ascii="Times New Roman" w:eastAsia="Times New Roman" w:hAnsi="Times New Roman" w:cs="Times New Roman"/>
          <w:sz w:val="24"/>
          <w:szCs w:val="24"/>
        </w:rPr>
        <w:t xml:space="preserve"> в форме рондо (с повторяющимся рефреном), в простой двухчастной и трехчастной формах. Сочинение простых аккомпанементов с использованием интервалов и трезвучий.</w:t>
      </w:r>
    </w:p>
    <w:p w:rsidR="004C2EC1" w:rsidRPr="00F63FFD" w:rsidRDefault="004C2EC1" w:rsidP="004C2EC1">
      <w:pPr>
        <w:spacing w:after="0" w:line="240" w:lineRule="auto"/>
        <w:ind w:firstLine="709"/>
        <w:jc w:val="both"/>
        <w:rPr>
          <w:rFonts w:ascii="Times New Roman" w:eastAsia="Times New Roman" w:hAnsi="Times New Roman" w:cs="Times New Roman"/>
          <w:sz w:val="24"/>
          <w:szCs w:val="24"/>
        </w:rPr>
      </w:pPr>
      <w:r w:rsidRPr="00F63FFD">
        <w:rPr>
          <w:rFonts w:ascii="Times New Roman" w:eastAsia="Times New Roman" w:hAnsi="Times New Roman" w:cs="Times New Roman"/>
          <w:b/>
          <w:sz w:val="24"/>
          <w:szCs w:val="24"/>
        </w:rPr>
        <w:t>Игра на элементарных музыкальных инструментах в ансамбле. Импровизация</w:t>
      </w:r>
      <w:r w:rsidRPr="00F63FFD">
        <w:rPr>
          <w:rFonts w:ascii="Times New Roman" w:eastAsia="Times New Roman" w:hAnsi="Times New Roman" w:cs="Times New Roman"/>
          <w:sz w:val="24"/>
          <w:szCs w:val="24"/>
        </w:rPr>
        <w:t xml:space="preserve"> с использованием пройденных интервалов и трезвучий. Применение интервалов и трезвучий в инструментальном сопровождении к пройденным песням, в партии синтезатора.</w:t>
      </w:r>
    </w:p>
    <w:p w:rsidR="004C2EC1" w:rsidRPr="00F63FFD" w:rsidRDefault="004C2EC1" w:rsidP="004C2EC1">
      <w:pPr>
        <w:spacing w:after="0" w:line="240" w:lineRule="auto"/>
        <w:ind w:firstLine="709"/>
        <w:jc w:val="both"/>
        <w:rPr>
          <w:rFonts w:ascii="Times New Roman" w:eastAsia="Times New Roman" w:hAnsi="Times New Roman" w:cs="Times New Roman"/>
          <w:sz w:val="24"/>
          <w:szCs w:val="24"/>
        </w:rPr>
      </w:pPr>
      <w:r w:rsidRPr="00F63FFD">
        <w:rPr>
          <w:rFonts w:ascii="Times New Roman" w:eastAsia="Times New Roman" w:hAnsi="Times New Roman" w:cs="Times New Roman"/>
          <w:b/>
          <w:sz w:val="24"/>
          <w:szCs w:val="24"/>
        </w:rPr>
        <w:t>Разучивание</w:t>
      </w:r>
      <w:r w:rsidRPr="00F63FFD">
        <w:rPr>
          <w:rFonts w:ascii="Times New Roman" w:eastAsia="Times New Roman" w:hAnsi="Times New Roman" w:cs="Times New Roman"/>
          <w:sz w:val="24"/>
          <w:szCs w:val="24"/>
        </w:rPr>
        <w:t xml:space="preserve"> хоровых и оркестровых партий по нотам; исполнение по нотам оркестровых партитур различных составов. </w:t>
      </w:r>
    </w:p>
    <w:p w:rsidR="004C2EC1" w:rsidRPr="00F63FFD" w:rsidRDefault="004C2EC1" w:rsidP="004C2EC1">
      <w:pPr>
        <w:spacing w:after="0" w:line="240" w:lineRule="auto"/>
        <w:ind w:firstLine="709"/>
        <w:jc w:val="both"/>
        <w:rPr>
          <w:rFonts w:ascii="Times New Roman" w:eastAsia="Times New Roman" w:hAnsi="Times New Roman" w:cs="Times New Roman"/>
          <w:b/>
          <w:sz w:val="24"/>
          <w:szCs w:val="24"/>
        </w:rPr>
      </w:pPr>
      <w:r w:rsidRPr="00F63FFD">
        <w:rPr>
          <w:rFonts w:ascii="Times New Roman" w:eastAsia="Times New Roman" w:hAnsi="Times New Roman" w:cs="Times New Roman"/>
          <w:sz w:val="24"/>
          <w:szCs w:val="24"/>
        </w:rPr>
        <w:t>Слушание многоголосных (два-три голоса) хоровых произведений хорального склада, узнавание пройденных интервалов и трезвучий.</w:t>
      </w:r>
    </w:p>
    <w:p w:rsidR="004C2EC1" w:rsidRPr="00F63FFD" w:rsidRDefault="004C2EC1" w:rsidP="004C2EC1">
      <w:pPr>
        <w:spacing w:after="0" w:line="240" w:lineRule="auto"/>
        <w:ind w:firstLine="709"/>
        <w:jc w:val="both"/>
        <w:rPr>
          <w:rFonts w:ascii="Times New Roman" w:eastAsia="Times New Roman" w:hAnsi="Times New Roman" w:cs="Times New Roman"/>
          <w:b/>
          <w:sz w:val="24"/>
          <w:szCs w:val="24"/>
        </w:rPr>
      </w:pPr>
      <w:r w:rsidRPr="00F63FFD">
        <w:rPr>
          <w:rFonts w:ascii="Times New Roman" w:eastAsia="Times New Roman" w:hAnsi="Times New Roman" w:cs="Times New Roman"/>
          <w:b/>
          <w:sz w:val="24"/>
          <w:szCs w:val="24"/>
        </w:rPr>
        <w:t>Формы и жанры в музыке</w:t>
      </w:r>
    </w:p>
    <w:p w:rsidR="004C2EC1" w:rsidRPr="00F63FFD" w:rsidRDefault="004C2EC1" w:rsidP="004C2EC1">
      <w:pPr>
        <w:spacing w:after="0" w:line="240" w:lineRule="auto"/>
        <w:ind w:firstLine="709"/>
        <w:jc w:val="both"/>
        <w:rPr>
          <w:rFonts w:ascii="Times New Roman" w:eastAsia="Times New Roman" w:hAnsi="Times New Roman" w:cs="Times New Roman"/>
          <w:sz w:val="24"/>
          <w:szCs w:val="24"/>
        </w:rPr>
      </w:pPr>
      <w:r w:rsidRPr="00F63FFD">
        <w:rPr>
          <w:rFonts w:ascii="Times New Roman" w:eastAsia="Times New Roman" w:hAnsi="Times New Roman" w:cs="Times New Roman"/>
          <w:sz w:val="24"/>
          <w:szCs w:val="24"/>
        </w:rPr>
        <w:t>Простые двухчастная и трехчастная формы, вариации на новом музыкальном материале. Форма рондо.</w:t>
      </w:r>
    </w:p>
    <w:p w:rsidR="004C2EC1" w:rsidRPr="00F63FFD" w:rsidRDefault="004C2EC1" w:rsidP="004C2EC1">
      <w:pPr>
        <w:spacing w:after="0" w:line="240" w:lineRule="auto"/>
        <w:ind w:firstLine="709"/>
        <w:jc w:val="both"/>
        <w:rPr>
          <w:rFonts w:ascii="Times New Roman" w:eastAsia="Times New Roman" w:hAnsi="Times New Roman" w:cs="Times New Roman"/>
          <w:b/>
          <w:sz w:val="24"/>
          <w:szCs w:val="24"/>
        </w:rPr>
      </w:pPr>
      <w:r w:rsidRPr="00F63FFD">
        <w:rPr>
          <w:rFonts w:ascii="Times New Roman" w:eastAsia="Times New Roman" w:hAnsi="Times New Roman" w:cs="Times New Roman"/>
          <w:b/>
          <w:sz w:val="24"/>
          <w:szCs w:val="24"/>
        </w:rPr>
        <w:t xml:space="preserve">Содержание обучения по видам деятельности: </w:t>
      </w:r>
    </w:p>
    <w:p w:rsidR="004C2EC1" w:rsidRPr="00F63FFD" w:rsidRDefault="004C2EC1" w:rsidP="004C2EC1">
      <w:pPr>
        <w:spacing w:after="0" w:line="240" w:lineRule="auto"/>
        <w:ind w:firstLine="709"/>
        <w:contextualSpacing/>
        <w:jc w:val="both"/>
        <w:rPr>
          <w:rFonts w:ascii="Times New Roman" w:eastAsia="Times New Roman" w:hAnsi="Times New Roman" w:cs="Times New Roman"/>
          <w:sz w:val="24"/>
          <w:szCs w:val="24"/>
        </w:rPr>
      </w:pPr>
      <w:r w:rsidRPr="00F63FFD">
        <w:rPr>
          <w:rFonts w:ascii="Times New Roman" w:eastAsia="Times New Roman" w:hAnsi="Times New Roman" w:cs="Times New Roman"/>
          <w:sz w:val="24"/>
          <w:szCs w:val="24"/>
        </w:rPr>
        <w:t xml:space="preserve">Слушание музыкальных произведений, написанных в разных формах и жанрах. Определение соединений формы рондо и различных жанров. Примеры: Д.Б. Кабалевский «Рондо-марш», «Рондо-танец», «Рондо-песня»; Л. Бетховен «Ярость по поводу потерянного гроша». Прослушивание оркестровых произведений, написанных в форме вариаций. Примеры: М. И. Глинка «Арагонская хота»; М. Равель «Болеро». Активное слушание с </w:t>
      </w:r>
      <w:r w:rsidRPr="00F63FFD">
        <w:rPr>
          <w:rFonts w:ascii="Times New Roman" w:eastAsia="Times New Roman" w:hAnsi="Times New Roman" w:cs="Times New Roman"/>
          <w:sz w:val="24"/>
          <w:szCs w:val="24"/>
        </w:rPr>
        <w:lastRenderedPageBreak/>
        <w:t>элементами пластического интонирования пьес-сценок, пьес-портретов в простой двухчастной и простой трехчастной формах и др.</w:t>
      </w:r>
    </w:p>
    <w:p w:rsidR="004C2EC1" w:rsidRPr="00F63FFD" w:rsidRDefault="004C2EC1" w:rsidP="004C2EC1">
      <w:pPr>
        <w:spacing w:after="0" w:line="240" w:lineRule="auto"/>
        <w:ind w:firstLine="709"/>
        <w:contextualSpacing/>
        <w:jc w:val="both"/>
        <w:rPr>
          <w:rFonts w:ascii="Times New Roman" w:eastAsia="Times New Roman" w:hAnsi="Times New Roman" w:cs="Times New Roman"/>
          <w:sz w:val="24"/>
          <w:szCs w:val="24"/>
        </w:rPr>
      </w:pPr>
      <w:r w:rsidRPr="00F63FFD">
        <w:rPr>
          <w:rFonts w:ascii="Times New Roman" w:eastAsia="Times New Roman" w:hAnsi="Times New Roman" w:cs="Times New Roman"/>
          <w:b/>
          <w:sz w:val="24"/>
          <w:szCs w:val="24"/>
        </w:rPr>
        <w:t>Музыкально-игровая деятельность</w:t>
      </w:r>
      <w:r w:rsidRPr="00F63FFD">
        <w:rPr>
          <w:rFonts w:ascii="Times New Roman" w:eastAsia="Times New Roman" w:hAnsi="Times New Roman" w:cs="Times New Roman"/>
          <w:sz w:val="24"/>
          <w:szCs w:val="24"/>
        </w:rPr>
        <w:t>. Форма рондо и вариации в музыкально-ритмических играх с инструментами (чередование ритмического тутти и ритмического соло на различных элементарных инструментах (бубен, тамбурин и др.).</w:t>
      </w:r>
    </w:p>
    <w:p w:rsidR="004C2EC1" w:rsidRPr="00F63FFD" w:rsidRDefault="004C2EC1" w:rsidP="004C2EC1">
      <w:pPr>
        <w:spacing w:after="0" w:line="240" w:lineRule="auto"/>
        <w:ind w:firstLine="709"/>
        <w:contextualSpacing/>
        <w:jc w:val="both"/>
        <w:rPr>
          <w:rFonts w:ascii="Times New Roman" w:eastAsia="Times New Roman" w:hAnsi="Times New Roman" w:cs="Times New Roman"/>
          <w:sz w:val="24"/>
          <w:szCs w:val="24"/>
        </w:rPr>
      </w:pPr>
      <w:r w:rsidRPr="00F63FFD">
        <w:rPr>
          <w:rFonts w:ascii="Times New Roman" w:eastAsia="Times New Roman" w:hAnsi="Times New Roman" w:cs="Times New Roman"/>
          <w:b/>
          <w:sz w:val="24"/>
          <w:szCs w:val="24"/>
        </w:rPr>
        <w:t>Исполнение хоровых произведений</w:t>
      </w:r>
      <w:r w:rsidRPr="00F63FFD">
        <w:rPr>
          <w:rFonts w:ascii="Times New Roman" w:eastAsia="Times New Roman" w:hAnsi="Times New Roman" w:cs="Times New Roman"/>
          <w:sz w:val="24"/>
          <w:szCs w:val="24"/>
        </w:rPr>
        <w:t xml:space="preserve"> в форме рондо. Инструментальный аккомпанемент с применением ритмического остинато, интервалов и трезвучий.</w:t>
      </w:r>
    </w:p>
    <w:p w:rsidR="004C2EC1" w:rsidRPr="00F63FFD" w:rsidRDefault="004C2EC1" w:rsidP="004C2EC1">
      <w:pPr>
        <w:spacing w:after="0" w:line="240" w:lineRule="auto"/>
        <w:ind w:firstLine="709"/>
        <w:contextualSpacing/>
        <w:jc w:val="both"/>
        <w:rPr>
          <w:rFonts w:ascii="Times New Roman" w:eastAsia="Times New Roman" w:hAnsi="Times New Roman" w:cs="Times New Roman"/>
          <w:sz w:val="24"/>
          <w:szCs w:val="24"/>
        </w:rPr>
      </w:pPr>
      <w:r w:rsidRPr="00F63FFD">
        <w:rPr>
          <w:rFonts w:ascii="Times New Roman" w:eastAsia="Times New Roman" w:hAnsi="Times New Roman" w:cs="Times New Roman"/>
          <w:b/>
          <w:sz w:val="24"/>
          <w:szCs w:val="24"/>
        </w:rPr>
        <w:t>Игра на элементарных музыкальных инструментах в ансамбле</w:t>
      </w:r>
      <w:r w:rsidRPr="00F63FFD">
        <w:rPr>
          <w:rFonts w:ascii="Times New Roman" w:eastAsia="Times New Roman" w:hAnsi="Times New Roman" w:cs="Times New Roman"/>
          <w:sz w:val="24"/>
          <w:szCs w:val="24"/>
        </w:rPr>
        <w:t xml:space="preserve">. </w:t>
      </w:r>
    </w:p>
    <w:p w:rsidR="004C2EC1" w:rsidRPr="00F63FFD" w:rsidRDefault="004C2EC1" w:rsidP="004C2EC1">
      <w:pPr>
        <w:spacing w:after="0" w:line="240" w:lineRule="auto"/>
        <w:ind w:firstLine="709"/>
        <w:contextualSpacing/>
        <w:jc w:val="both"/>
        <w:rPr>
          <w:rFonts w:ascii="Times New Roman" w:eastAsia="Times New Roman" w:hAnsi="Times New Roman" w:cs="Times New Roman"/>
          <w:b/>
          <w:sz w:val="24"/>
          <w:szCs w:val="24"/>
        </w:rPr>
      </w:pPr>
      <w:r w:rsidRPr="00F63FFD">
        <w:rPr>
          <w:rFonts w:ascii="Times New Roman" w:eastAsia="Times New Roman" w:hAnsi="Times New Roman" w:cs="Times New Roman"/>
          <w:sz w:val="24"/>
          <w:szCs w:val="24"/>
        </w:rPr>
        <w:t>Сочинение и исполнение на элементарных инструментах пьес в различных формах и жанрах с применением пройденных мелодико-ритмических формул, интервалов, трезвучий, ладов.</w:t>
      </w:r>
    </w:p>
    <w:p w:rsidR="004C2EC1" w:rsidRPr="00F63FFD" w:rsidRDefault="004C2EC1" w:rsidP="004C2EC1">
      <w:pPr>
        <w:spacing w:after="0" w:line="240" w:lineRule="auto"/>
        <w:ind w:firstLine="709"/>
        <w:jc w:val="both"/>
        <w:rPr>
          <w:rFonts w:ascii="Times New Roman" w:eastAsia="Times New Roman" w:hAnsi="Times New Roman" w:cs="Times New Roman"/>
          <w:b/>
          <w:sz w:val="24"/>
          <w:szCs w:val="24"/>
        </w:rPr>
      </w:pPr>
      <w:r w:rsidRPr="00F63FFD">
        <w:rPr>
          <w:rFonts w:ascii="Times New Roman" w:eastAsia="Times New Roman" w:hAnsi="Times New Roman" w:cs="Times New Roman"/>
          <w:b/>
          <w:sz w:val="24"/>
          <w:szCs w:val="24"/>
        </w:rPr>
        <w:t>Я – артист</w:t>
      </w:r>
    </w:p>
    <w:p w:rsidR="004C2EC1" w:rsidRPr="00F63FFD" w:rsidRDefault="004C2EC1" w:rsidP="004C2EC1">
      <w:pPr>
        <w:spacing w:after="0" w:line="240" w:lineRule="auto"/>
        <w:ind w:firstLine="709"/>
        <w:jc w:val="both"/>
        <w:rPr>
          <w:rFonts w:ascii="Times New Roman" w:eastAsia="Times New Roman" w:hAnsi="Times New Roman" w:cs="Times New Roman"/>
          <w:sz w:val="24"/>
          <w:szCs w:val="24"/>
        </w:rPr>
      </w:pPr>
      <w:r w:rsidRPr="00F63FFD">
        <w:rPr>
          <w:rFonts w:ascii="Times New Roman" w:eastAsia="Times New Roman" w:hAnsi="Times New Roman" w:cs="Times New Roman"/>
          <w:sz w:val="24"/>
          <w:szCs w:val="24"/>
        </w:rPr>
        <w:t xml:space="preserve">Сольное и ансамблевое музицирование (вокальное и инструментальное). Творческое соревнование. </w:t>
      </w:r>
    </w:p>
    <w:p w:rsidR="004C2EC1" w:rsidRPr="00F63FFD" w:rsidRDefault="004C2EC1" w:rsidP="004C2EC1">
      <w:pPr>
        <w:spacing w:after="0" w:line="240" w:lineRule="auto"/>
        <w:ind w:firstLine="709"/>
        <w:jc w:val="both"/>
        <w:rPr>
          <w:rFonts w:ascii="Times New Roman" w:eastAsia="Times New Roman" w:hAnsi="Times New Roman" w:cs="Times New Roman"/>
          <w:sz w:val="24"/>
          <w:szCs w:val="24"/>
        </w:rPr>
      </w:pPr>
      <w:r w:rsidRPr="00F63FFD">
        <w:rPr>
          <w:rFonts w:ascii="Times New Roman" w:eastAsia="Times New Roman" w:hAnsi="Times New Roman" w:cs="Times New Roman"/>
          <w:sz w:val="24"/>
          <w:szCs w:val="24"/>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4C2EC1" w:rsidRPr="00F63FFD" w:rsidRDefault="004C2EC1" w:rsidP="004C2EC1">
      <w:pPr>
        <w:spacing w:after="0" w:line="240" w:lineRule="auto"/>
        <w:ind w:firstLine="709"/>
        <w:jc w:val="both"/>
        <w:rPr>
          <w:rFonts w:ascii="Times New Roman" w:eastAsia="Times New Roman" w:hAnsi="Times New Roman" w:cs="Times New Roman"/>
          <w:b/>
          <w:sz w:val="24"/>
          <w:szCs w:val="24"/>
        </w:rPr>
      </w:pPr>
      <w:r w:rsidRPr="00F63FFD">
        <w:rPr>
          <w:rFonts w:ascii="Times New Roman" w:eastAsia="Times New Roman" w:hAnsi="Times New Roman" w:cs="Times New Roman"/>
          <w:b/>
          <w:sz w:val="24"/>
          <w:szCs w:val="24"/>
        </w:rPr>
        <w:t xml:space="preserve">Содержание обучения по видам деятельности: </w:t>
      </w:r>
    </w:p>
    <w:p w:rsidR="004C2EC1" w:rsidRPr="00F63FFD" w:rsidRDefault="004C2EC1" w:rsidP="004C2EC1">
      <w:pPr>
        <w:spacing w:after="0" w:line="240" w:lineRule="auto"/>
        <w:ind w:firstLine="709"/>
        <w:jc w:val="both"/>
        <w:rPr>
          <w:rFonts w:ascii="Times New Roman" w:eastAsia="Times New Roman" w:hAnsi="Times New Roman" w:cs="Times New Roman"/>
          <w:sz w:val="24"/>
          <w:szCs w:val="24"/>
        </w:rPr>
      </w:pPr>
      <w:r w:rsidRPr="00F63FFD">
        <w:rPr>
          <w:rFonts w:ascii="Times New Roman" w:eastAsia="Times New Roman" w:hAnsi="Times New Roman" w:cs="Times New Roman"/>
          <w:b/>
          <w:sz w:val="24"/>
          <w:szCs w:val="24"/>
        </w:rPr>
        <w:t>Исполнение пройденных хоровых и инструментальных произведений</w:t>
      </w:r>
      <w:r w:rsidRPr="00F63FFD">
        <w:rPr>
          <w:rFonts w:ascii="Times New Roman" w:eastAsia="Times New Roman" w:hAnsi="Times New Roman" w:cs="Times New Roman"/>
          <w:sz w:val="24"/>
          <w:szCs w:val="24"/>
        </w:rPr>
        <w:t xml:space="preserve"> в школьных мероприятиях, посвященных праздникам, торжественным событиям. </w:t>
      </w:r>
    </w:p>
    <w:p w:rsidR="004C2EC1" w:rsidRPr="00F63FFD" w:rsidRDefault="004C2EC1" w:rsidP="004C2EC1">
      <w:pPr>
        <w:spacing w:after="0" w:line="240" w:lineRule="auto"/>
        <w:ind w:firstLine="709"/>
        <w:jc w:val="both"/>
        <w:rPr>
          <w:rFonts w:ascii="Times New Roman" w:eastAsia="Times New Roman" w:hAnsi="Times New Roman" w:cs="Times New Roman"/>
          <w:sz w:val="24"/>
          <w:szCs w:val="24"/>
        </w:rPr>
      </w:pPr>
      <w:r w:rsidRPr="00F63FFD">
        <w:rPr>
          <w:rFonts w:ascii="Times New Roman" w:eastAsia="Times New Roman" w:hAnsi="Times New Roman" w:cs="Times New Roman"/>
          <w:b/>
          <w:sz w:val="24"/>
          <w:szCs w:val="24"/>
        </w:rPr>
        <w:t>Подготовка концертных программ</w:t>
      </w:r>
      <w:r w:rsidRPr="00F63FFD">
        <w:rPr>
          <w:rFonts w:ascii="Times New Roman" w:eastAsia="Times New Roman" w:hAnsi="Times New Roman" w:cs="Times New Roman"/>
          <w:sz w:val="24"/>
          <w:szCs w:val="24"/>
        </w:rPr>
        <w:t xml:space="preserve">, включающих произведения для хорового и инструментального (либо совместного) музицирования, в том числе музыку народов России. </w:t>
      </w:r>
    </w:p>
    <w:p w:rsidR="004C2EC1" w:rsidRPr="00F63FFD" w:rsidRDefault="004C2EC1" w:rsidP="004C2EC1">
      <w:pPr>
        <w:spacing w:after="0" w:line="240" w:lineRule="auto"/>
        <w:ind w:firstLine="709"/>
        <w:jc w:val="both"/>
        <w:rPr>
          <w:rFonts w:ascii="Times New Roman" w:eastAsia="Times New Roman" w:hAnsi="Times New Roman" w:cs="Times New Roman"/>
          <w:i/>
          <w:sz w:val="24"/>
          <w:szCs w:val="24"/>
        </w:rPr>
      </w:pPr>
      <w:r w:rsidRPr="00F63FFD">
        <w:rPr>
          <w:rFonts w:ascii="Times New Roman" w:eastAsia="Times New Roman" w:hAnsi="Times New Roman" w:cs="Times New Roman"/>
          <w:i/>
          <w:sz w:val="24"/>
          <w:szCs w:val="24"/>
        </w:rPr>
        <w:t>Участие в школьных, региональных и всероссийских музыкально-исполнительских фестивалях, конкурсах и т.д.</w:t>
      </w:r>
    </w:p>
    <w:p w:rsidR="004C2EC1" w:rsidRPr="00F63FFD" w:rsidRDefault="004C2EC1" w:rsidP="004C2EC1">
      <w:pPr>
        <w:spacing w:after="0" w:line="240" w:lineRule="auto"/>
        <w:ind w:firstLine="709"/>
        <w:jc w:val="both"/>
        <w:rPr>
          <w:rFonts w:ascii="Times New Roman" w:eastAsia="Times New Roman" w:hAnsi="Times New Roman" w:cs="Times New Roman"/>
          <w:sz w:val="24"/>
          <w:szCs w:val="24"/>
        </w:rPr>
      </w:pPr>
      <w:r w:rsidRPr="00F63FFD">
        <w:rPr>
          <w:rFonts w:ascii="Times New Roman" w:eastAsia="Times New Roman" w:hAnsi="Times New Roman" w:cs="Times New Roman"/>
          <w:b/>
          <w:sz w:val="24"/>
          <w:szCs w:val="24"/>
        </w:rPr>
        <w:t>Командные состязания</w:t>
      </w:r>
      <w:r w:rsidRPr="00F63FFD">
        <w:rPr>
          <w:rFonts w:ascii="Times New Roman" w:eastAsia="Times New Roman" w:hAnsi="Times New Roman" w:cs="Times New Roman"/>
          <w:sz w:val="24"/>
          <w:szCs w:val="24"/>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4C2EC1" w:rsidRPr="00F63FFD" w:rsidRDefault="004C2EC1" w:rsidP="004C2EC1">
      <w:pPr>
        <w:spacing w:after="0" w:line="240" w:lineRule="auto"/>
        <w:ind w:firstLine="709"/>
        <w:jc w:val="both"/>
        <w:rPr>
          <w:rFonts w:ascii="Times New Roman" w:eastAsia="Times New Roman" w:hAnsi="Times New Roman" w:cs="Times New Roman"/>
          <w:sz w:val="24"/>
          <w:szCs w:val="24"/>
        </w:rPr>
      </w:pPr>
      <w:r w:rsidRPr="00F63FFD">
        <w:rPr>
          <w:rFonts w:ascii="Times New Roman" w:eastAsia="Times New Roman" w:hAnsi="Times New Roman" w:cs="Times New Roman"/>
          <w:b/>
          <w:sz w:val="24"/>
          <w:szCs w:val="24"/>
        </w:rPr>
        <w:t>Игра на элементарных музыкальных инструментах в ансамбле. Совершенствование навыка импровизации.</w:t>
      </w:r>
      <w:r w:rsidRPr="00F63FFD">
        <w:rPr>
          <w:rFonts w:ascii="Times New Roman" w:eastAsia="Times New Roman" w:hAnsi="Times New Roman" w:cs="Times New Roman"/>
          <w:sz w:val="24"/>
          <w:szCs w:val="24"/>
        </w:rPr>
        <w:t xml:space="preserve">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солиста и оркестра – исполнение «концертных» форм.</w:t>
      </w:r>
    </w:p>
    <w:p w:rsidR="004C2EC1" w:rsidRPr="00F63FFD" w:rsidRDefault="004C2EC1" w:rsidP="004C2EC1">
      <w:pPr>
        <w:spacing w:after="0" w:line="240" w:lineRule="auto"/>
        <w:ind w:firstLine="709"/>
        <w:jc w:val="both"/>
        <w:rPr>
          <w:rFonts w:ascii="Times New Roman" w:eastAsia="Times New Roman" w:hAnsi="Times New Roman" w:cs="Times New Roman"/>
          <w:b/>
          <w:sz w:val="24"/>
          <w:szCs w:val="24"/>
        </w:rPr>
      </w:pPr>
      <w:r w:rsidRPr="00F63FFD">
        <w:rPr>
          <w:rFonts w:ascii="Times New Roman" w:eastAsia="Times New Roman" w:hAnsi="Times New Roman" w:cs="Times New Roman"/>
          <w:b/>
          <w:sz w:val="24"/>
          <w:szCs w:val="24"/>
        </w:rPr>
        <w:t>Музыкально-театрализованное представление</w:t>
      </w:r>
    </w:p>
    <w:p w:rsidR="004C2EC1" w:rsidRPr="00F63FFD" w:rsidRDefault="004C2EC1" w:rsidP="004C2EC1">
      <w:pPr>
        <w:spacing w:after="0" w:line="240" w:lineRule="auto"/>
        <w:ind w:firstLine="709"/>
        <w:jc w:val="both"/>
        <w:rPr>
          <w:rFonts w:ascii="Times New Roman" w:eastAsia="Times New Roman" w:hAnsi="Times New Roman" w:cs="Times New Roman"/>
          <w:sz w:val="24"/>
          <w:szCs w:val="24"/>
        </w:rPr>
      </w:pPr>
      <w:r w:rsidRPr="00F63FFD">
        <w:rPr>
          <w:rFonts w:ascii="Times New Roman" w:eastAsia="Times New Roman" w:hAnsi="Times New Roman" w:cs="Times New Roman"/>
          <w:sz w:val="24"/>
          <w:szCs w:val="24"/>
        </w:rPr>
        <w:t>Музыкально-театрализованное представление как результат освоения программы в третьем классе.</w:t>
      </w:r>
    </w:p>
    <w:p w:rsidR="004C2EC1" w:rsidRPr="00F63FFD" w:rsidRDefault="004C2EC1" w:rsidP="004C2EC1">
      <w:pPr>
        <w:spacing w:after="0" w:line="240" w:lineRule="auto"/>
        <w:ind w:firstLine="709"/>
        <w:jc w:val="both"/>
        <w:rPr>
          <w:rFonts w:ascii="Times New Roman" w:eastAsia="Times New Roman" w:hAnsi="Times New Roman" w:cs="Times New Roman"/>
          <w:b/>
          <w:sz w:val="24"/>
          <w:szCs w:val="24"/>
        </w:rPr>
      </w:pPr>
      <w:r w:rsidRPr="00F63FFD">
        <w:rPr>
          <w:rFonts w:ascii="Times New Roman" w:eastAsia="Times New Roman" w:hAnsi="Times New Roman" w:cs="Times New Roman"/>
          <w:b/>
          <w:sz w:val="24"/>
          <w:szCs w:val="24"/>
        </w:rPr>
        <w:t xml:space="preserve">Содержание обучения по видам деятельности: </w:t>
      </w:r>
    </w:p>
    <w:p w:rsidR="004C2EC1" w:rsidRPr="00F63FFD" w:rsidRDefault="004C2EC1" w:rsidP="004C2EC1">
      <w:pPr>
        <w:spacing w:after="0" w:line="240" w:lineRule="auto"/>
        <w:ind w:firstLine="709"/>
        <w:jc w:val="both"/>
        <w:rPr>
          <w:rFonts w:ascii="Times New Roman" w:eastAsia="Times New Roman" w:hAnsi="Times New Roman" w:cs="Times New Roman"/>
          <w:sz w:val="24"/>
          <w:szCs w:val="24"/>
        </w:rPr>
      </w:pPr>
      <w:r w:rsidRPr="00F63FFD">
        <w:rPr>
          <w:rFonts w:ascii="Times New Roman" w:eastAsia="Times New Roman" w:hAnsi="Times New Roman" w:cs="Times New Roman"/>
          <w:sz w:val="24"/>
          <w:szCs w:val="24"/>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Рекомендуемые темы: «Моя Родина», «Широка страна моя родная», «Сказка в музыке», «Наша школьная планета», «Мир природы» и другие.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4C2EC1" w:rsidRPr="00F63FFD" w:rsidRDefault="004C2EC1" w:rsidP="004C2EC1">
      <w:pPr>
        <w:spacing w:after="0" w:line="240" w:lineRule="auto"/>
        <w:ind w:firstLine="709"/>
        <w:jc w:val="both"/>
        <w:rPr>
          <w:rFonts w:ascii="Times New Roman" w:eastAsia="Times New Roman" w:hAnsi="Times New Roman" w:cs="Times New Roman"/>
          <w:b/>
          <w:sz w:val="24"/>
          <w:szCs w:val="24"/>
        </w:rPr>
      </w:pPr>
      <w:r w:rsidRPr="00F63FFD">
        <w:rPr>
          <w:rFonts w:ascii="Times New Roman" w:eastAsia="Times New Roman" w:hAnsi="Times New Roman" w:cs="Times New Roman"/>
          <w:b/>
          <w:sz w:val="24"/>
          <w:szCs w:val="24"/>
        </w:rPr>
        <w:t>4 класс</w:t>
      </w:r>
    </w:p>
    <w:p w:rsidR="004C2EC1" w:rsidRPr="00F63FFD" w:rsidRDefault="004C2EC1" w:rsidP="004C2EC1">
      <w:pPr>
        <w:spacing w:after="0" w:line="240" w:lineRule="auto"/>
        <w:ind w:firstLine="709"/>
        <w:jc w:val="both"/>
        <w:rPr>
          <w:rFonts w:ascii="Times New Roman" w:eastAsia="Times New Roman" w:hAnsi="Times New Roman" w:cs="Times New Roman"/>
          <w:b/>
          <w:sz w:val="24"/>
          <w:szCs w:val="24"/>
        </w:rPr>
      </w:pPr>
      <w:r w:rsidRPr="00F63FFD">
        <w:rPr>
          <w:rFonts w:ascii="Times New Roman" w:eastAsia="Times New Roman" w:hAnsi="Times New Roman" w:cs="Times New Roman"/>
          <w:b/>
          <w:sz w:val="24"/>
          <w:szCs w:val="24"/>
        </w:rPr>
        <w:t xml:space="preserve">Песни народов мира </w:t>
      </w:r>
    </w:p>
    <w:p w:rsidR="004C2EC1" w:rsidRPr="00F63FFD" w:rsidRDefault="004C2EC1" w:rsidP="004C2EC1">
      <w:pPr>
        <w:spacing w:after="0" w:line="240" w:lineRule="auto"/>
        <w:ind w:firstLine="709"/>
        <w:jc w:val="both"/>
        <w:rPr>
          <w:rFonts w:ascii="Times New Roman" w:eastAsia="Times New Roman" w:hAnsi="Times New Roman" w:cs="Times New Roman"/>
          <w:sz w:val="24"/>
          <w:szCs w:val="24"/>
        </w:rPr>
      </w:pPr>
      <w:r w:rsidRPr="00F63FFD">
        <w:rPr>
          <w:rFonts w:ascii="Times New Roman" w:eastAsia="Times New Roman" w:hAnsi="Times New Roman" w:cs="Times New Roman"/>
          <w:sz w:val="24"/>
          <w:szCs w:val="24"/>
        </w:rPr>
        <w:t>Песня как отражение истории культуры и быта различных народов мира. Образное и жанровое содержание, структурные, мелодические и ритмические особенности песен народов мира.</w:t>
      </w:r>
    </w:p>
    <w:p w:rsidR="004C2EC1" w:rsidRPr="00F63FFD" w:rsidRDefault="004C2EC1" w:rsidP="004C2EC1">
      <w:pPr>
        <w:spacing w:after="0" w:line="240" w:lineRule="auto"/>
        <w:ind w:firstLine="709"/>
        <w:jc w:val="both"/>
        <w:rPr>
          <w:rFonts w:ascii="Times New Roman" w:eastAsia="Times New Roman" w:hAnsi="Times New Roman" w:cs="Times New Roman"/>
          <w:b/>
          <w:sz w:val="24"/>
          <w:szCs w:val="24"/>
        </w:rPr>
      </w:pPr>
      <w:r w:rsidRPr="00F63FFD">
        <w:rPr>
          <w:rFonts w:ascii="Times New Roman" w:eastAsia="Times New Roman" w:hAnsi="Times New Roman" w:cs="Times New Roman"/>
          <w:b/>
          <w:sz w:val="24"/>
          <w:szCs w:val="24"/>
        </w:rPr>
        <w:lastRenderedPageBreak/>
        <w:t xml:space="preserve">Содержание обучения по видам деятельности: </w:t>
      </w:r>
    </w:p>
    <w:p w:rsidR="004C2EC1" w:rsidRPr="00F63FFD" w:rsidRDefault="004C2EC1" w:rsidP="004C2EC1">
      <w:pPr>
        <w:spacing w:after="0" w:line="240" w:lineRule="auto"/>
        <w:ind w:firstLine="709"/>
        <w:contextualSpacing/>
        <w:jc w:val="both"/>
        <w:rPr>
          <w:rFonts w:ascii="Times New Roman" w:eastAsia="Times New Roman" w:hAnsi="Times New Roman" w:cs="Times New Roman"/>
          <w:sz w:val="24"/>
          <w:szCs w:val="24"/>
        </w:rPr>
      </w:pPr>
      <w:r w:rsidRPr="00F63FFD">
        <w:rPr>
          <w:rFonts w:ascii="Times New Roman" w:eastAsia="Times New Roman" w:hAnsi="Times New Roman" w:cs="Times New Roman"/>
          <w:b/>
          <w:sz w:val="24"/>
          <w:szCs w:val="24"/>
        </w:rPr>
        <w:t>Слушание песен народов мира</w:t>
      </w:r>
      <w:r w:rsidRPr="00F63FFD">
        <w:rPr>
          <w:rFonts w:ascii="Times New Roman" w:eastAsia="Times New Roman" w:hAnsi="Times New Roman" w:cs="Times New Roman"/>
          <w:sz w:val="24"/>
          <w:szCs w:val="24"/>
        </w:rPr>
        <w:t xml:space="preserve"> с элементами анализа жанрового разнообразия, ритмических особенностей песен разных регионов, приемов развития (повтор, вариантность, контраст). </w:t>
      </w:r>
    </w:p>
    <w:p w:rsidR="004C2EC1" w:rsidRPr="00F63FFD" w:rsidRDefault="004C2EC1" w:rsidP="004C2EC1">
      <w:pPr>
        <w:spacing w:after="0" w:line="240" w:lineRule="auto"/>
        <w:ind w:firstLine="709"/>
        <w:contextualSpacing/>
        <w:jc w:val="both"/>
        <w:rPr>
          <w:rFonts w:ascii="Times New Roman" w:eastAsia="Times New Roman" w:hAnsi="Times New Roman" w:cs="Times New Roman"/>
          <w:sz w:val="24"/>
          <w:szCs w:val="24"/>
        </w:rPr>
      </w:pPr>
      <w:r w:rsidRPr="00F63FFD">
        <w:rPr>
          <w:rFonts w:ascii="Times New Roman" w:eastAsia="Times New Roman" w:hAnsi="Times New Roman" w:cs="Times New Roman"/>
          <w:b/>
          <w:sz w:val="24"/>
          <w:szCs w:val="24"/>
        </w:rPr>
        <w:t>Исполнение песен</w:t>
      </w:r>
      <w:r w:rsidRPr="00F63FFD">
        <w:rPr>
          <w:rFonts w:ascii="Times New Roman" w:eastAsia="Times New Roman" w:hAnsi="Times New Roman" w:cs="Times New Roman"/>
          <w:sz w:val="24"/>
          <w:szCs w:val="24"/>
        </w:rPr>
        <w:t xml:space="preserve"> народов мира с более сложными ритмическими рисунками (синкопа, пунктирный ритм) и различными типами движения (поступенное, по звукам аккорда, скачками).</w:t>
      </w:r>
    </w:p>
    <w:p w:rsidR="004C2EC1" w:rsidRPr="00F63FFD" w:rsidRDefault="004C2EC1" w:rsidP="004C2EC1">
      <w:pPr>
        <w:spacing w:after="0" w:line="240" w:lineRule="auto"/>
        <w:ind w:firstLine="709"/>
        <w:contextualSpacing/>
        <w:jc w:val="both"/>
        <w:rPr>
          <w:rFonts w:ascii="Times New Roman" w:eastAsia="Times New Roman" w:hAnsi="Times New Roman" w:cs="Times New Roman"/>
          <w:sz w:val="24"/>
          <w:szCs w:val="24"/>
        </w:rPr>
      </w:pPr>
      <w:r w:rsidRPr="00F63FFD">
        <w:rPr>
          <w:rFonts w:ascii="Times New Roman" w:eastAsia="Times New Roman" w:hAnsi="Times New Roman" w:cs="Times New Roman"/>
          <w:b/>
          <w:sz w:val="24"/>
          <w:szCs w:val="24"/>
        </w:rPr>
        <w:t>Игра на элементарных музыкальных инструментах в ансамбле</w:t>
      </w:r>
      <w:r w:rsidRPr="00F63FFD">
        <w:rPr>
          <w:rFonts w:ascii="Times New Roman" w:eastAsia="Times New Roman" w:hAnsi="Times New Roman" w:cs="Times New Roman"/>
          <w:sz w:val="24"/>
          <w:szCs w:val="24"/>
        </w:rPr>
        <w:t xml:space="preserve">. Исполнение оркестровых партитур с относительно самостоятельными по ритмическому рисунку партиями (например, ритмическое остинато / партия, дублирующая ритм мелодии; пульсация равными длительностями / две партии – ритмическое эхо и др.). Исполнение простых ансамблевых дуэтов, трио; соревнование малых исполнительских групп. </w:t>
      </w:r>
    </w:p>
    <w:p w:rsidR="004C2EC1" w:rsidRPr="00F63FFD" w:rsidRDefault="004C2EC1" w:rsidP="004C2EC1">
      <w:pPr>
        <w:spacing w:after="0" w:line="240" w:lineRule="auto"/>
        <w:ind w:firstLine="709"/>
        <w:jc w:val="both"/>
        <w:rPr>
          <w:rFonts w:ascii="Times New Roman" w:eastAsia="Times New Roman" w:hAnsi="Times New Roman" w:cs="Times New Roman"/>
          <w:sz w:val="24"/>
          <w:szCs w:val="24"/>
        </w:rPr>
      </w:pPr>
      <w:r w:rsidRPr="00F63FFD">
        <w:rPr>
          <w:rFonts w:ascii="Times New Roman" w:eastAsia="Times New Roman" w:hAnsi="Times New Roman" w:cs="Times New Roman"/>
          <w:b/>
          <w:sz w:val="24"/>
          <w:szCs w:val="24"/>
        </w:rPr>
        <w:t>Музыкальная грамота</w:t>
      </w:r>
    </w:p>
    <w:p w:rsidR="004C2EC1" w:rsidRPr="00F63FFD" w:rsidRDefault="004C2EC1" w:rsidP="004C2EC1">
      <w:pPr>
        <w:spacing w:after="0" w:line="240" w:lineRule="auto"/>
        <w:ind w:firstLine="709"/>
        <w:jc w:val="both"/>
        <w:rPr>
          <w:rFonts w:ascii="Times New Roman" w:eastAsia="Times New Roman" w:hAnsi="Times New Roman" w:cs="Times New Roman"/>
          <w:sz w:val="24"/>
          <w:szCs w:val="24"/>
        </w:rPr>
      </w:pPr>
      <w:r w:rsidRPr="00F63FFD">
        <w:rPr>
          <w:rFonts w:ascii="Times New Roman" w:eastAsia="Times New Roman" w:hAnsi="Times New Roman" w:cs="Times New Roman"/>
          <w:sz w:val="24"/>
          <w:szCs w:val="24"/>
        </w:rPr>
        <w:t xml:space="preserve">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 </w:t>
      </w:r>
    </w:p>
    <w:p w:rsidR="004C2EC1" w:rsidRPr="00F63FFD" w:rsidRDefault="004C2EC1" w:rsidP="004C2EC1">
      <w:pPr>
        <w:spacing w:after="0" w:line="240" w:lineRule="auto"/>
        <w:ind w:firstLine="709"/>
        <w:jc w:val="both"/>
        <w:rPr>
          <w:rFonts w:ascii="Times New Roman" w:eastAsia="Times New Roman" w:hAnsi="Times New Roman" w:cs="Times New Roman"/>
          <w:b/>
          <w:sz w:val="24"/>
          <w:szCs w:val="24"/>
        </w:rPr>
      </w:pPr>
      <w:r w:rsidRPr="00F63FFD">
        <w:rPr>
          <w:rFonts w:ascii="Times New Roman" w:eastAsia="Times New Roman" w:hAnsi="Times New Roman" w:cs="Times New Roman"/>
          <w:b/>
          <w:sz w:val="24"/>
          <w:szCs w:val="24"/>
        </w:rPr>
        <w:t xml:space="preserve">Содержание обучения по видам деятельности: </w:t>
      </w:r>
    </w:p>
    <w:p w:rsidR="004C2EC1" w:rsidRPr="00F63FFD" w:rsidRDefault="004C2EC1" w:rsidP="004C2EC1">
      <w:pPr>
        <w:spacing w:after="0" w:line="240" w:lineRule="auto"/>
        <w:ind w:firstLine="709"/>
        <w:jc w:val="both"/>
        <w:rPr>
          <w:rFonts w:ascii="Times New Roman" w:eastAsia="Times New Roman" w:hAnsi="Times New Roman" w:cs="Times New Roman"/>
          <w:sz w:val="24"/>
          <w:szCs w:val="24"/>
        </w:rPr>
      </w:pPr>
      <w:r w:rsidRPr="00F63FFD">
        <w:rPr>
          <w:rFonts w:ascii="Times New Roman" w:eastAsia="Times New Roman" w:hAnsi="Times New Roman" w:cs="Times New Roman"/>
          <w:b/>
          <w:sz w:val="24"/>
          <w:szCs w:val="24"/>
        </w:rPr>
        <w:t>Чтение нот</w:t>
      </w:r>
      <w:r w:rsidRPr="00F63FFD">
        <w:rPr>
          <w:rFonts w:ascii="Times New Roman" w:eastAsia="Times New Roman" w:hAnsi="Times New Roman" w:cs="Times New Roman"/>
          <w:sz w:val="24"/>
          <w:szCs w:val="24"/>
        </w:rPr>
        <w:t xml:space="preserve"> хоровых и оркестровых партий 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w:t>
      </w:r>
    </w:p>
    <w:p w:rsidR="004C2EC1" w:rsidRPr="00F63FFD" w:rsidRDefault="004C2EC1" w:rsidP="004C2EC1">
      <w:pPr>
        <w:spacing w:after="0" w:line="240" w:lineRule="auto"/>
        <w:ind w:firstLine="709"/>
        <w:jc w:val="both"/>
        <w:rPr>
          <w:rFonts w:ascii="Times New Roman" w:eastAsia="Times New Roman" w:hAnsi="Times New Roman" w:cs="Times New Roman"/>
          <w:sz w:val="24"/>
          <w:szCs w:val="24"/>
        </w:rPr>
      </w:pPr>
      <w:r w:rsidRPr="00F63FFD">
        <w:rPr>
          <w:rFonts w:ascii="Times New Roman" w:eastAsia="Times New Roman" w:hAnsi="Times New Roman" w:cs="Times New Roman"/>
          <w:b/>
          <w:sz w:val="24"/>
          <w:szCs w:val="24"/>
        </w:rPr>
        <w:t>Подбор по слуху</w:t>
      </w:r>
      <w:r w:rsidRPr="00F63FFD">
        <w:rPr>
          <w:rFonts w:ascii="Times New Roman" w:eastAsia="Times New Roman" w:hAnsi="Times New Roman" w:cs="Times New Roman"/>
          <w:sz w:val="24"/>
          <w:szCs w:val="24"/>
        </w:rPr>
        <w:t xml:space="preserve"> с помощью учителя пройденных песен.</w:t>
      </w:r>
    </w:p>
    <w:p w:rsidR="004C2EC1" w:rsidRPr="00F63FFD" w:rsidRDefault="004C2EC1" w:rsidP="004C2EC1">
      <w:pPr>
        <w:spacing w:after="0" w:line="240" w:lineRule="auto"/>
        <w:ind w:firstLine="709"/>
        <w:contextualSpacing/>
        <w:jc w:val="both"/>
        <w:rPr>
          <w:rFonts w:ascii="Times New Roman" w:eastAsia="Times New Roman" w:hAnsi="Times New Roman" w:cs="Times New Roman"/>
          <w:sz w:val="24"/>
          <w:szCs w:val="24"/>
        </w:rPr>
      </w:pPr>
      <w:r w:rsidRPr="00F63FFD">
        <w:rPr>
          <w:rFonts w:ascii="Times New Roman" w:eastAsia="Times New Roman" w:hAnsi="Times New Roman" w:cs="Times New Roman"/>
          <w:b/>
          <w:sz w:val="24"/>
          <w:szCs w:val="24"/>
        </w:rPr>
        <w:t>Игра на элементарных музыкальных инструментах в ансамбле</w:t>
      </w:r>
      <w:r w:rsidRPr="00F63FFD">
        <w:rPr>
          <w:rFonts w:ascii="Times New Roman" w:eastAsia="Times New Roman" w:hAnsi="Times New Roman" w:cs="Times New Roman"/>
          <w:sz w:val="24"/>
          <w:szCs w:val="24"/>
        </w:rPr>
        <w:t xml:space="preserve">. Сочинение ритмических рисунков в форме рондо, в простой двухчастной и простой трехчастной формах, исполнение их на музыкальных инструментах. Ритмические каноны на основе освоенных ритмоформул. Применение простых интервалов и мажорного и минорного трезвучий в аккомпанементе к пройденным хоровым произведениям (в партиях металлофона, ксилофона, синтезатора). </w:t>
      </w:r>
    </w:p>
    <w:p w:rsidR="004C2EC1" w:rsidRPr="00F63FFD" w:rsidRDefault="004C2EC1" w:rsidP="004C2EC1">
      <w:pPr>
        <w:spacing w:after="0" w:line="240" w:lineRule="auto"/>
        <w:ind w:firstLine="709"/>
        <w:jc w:val="both"/>
        <w:rPr>
          <w:rFonts w:ascii="Times New Roman" w:eastAsia="Times New Roman" w:hAnsi="Times New Roman" w:cs="Times New Roman"/>
          <w:sz w:val="24"/>
          <w:szCs w:val="24"/>
        </w:rPr>
      </w:pPr>
      <w:r w:rsidRPr="00F63FFD">
        <w:rPr>
          <w:rFonts w:ascii="Times New Roman" w:eastAsia="Times New Roman" w:hAnsi="Times New Roman" w:cs="Times New Roman"/>
          <w:b/>
          <w:sz w:val="24"/>
          <w:szCs w:val="24"/>
        </w:rPr>
        <w:t>Инструментальная и вокальная импровизация</w:t>
      </w:r>
      <w:r w:rsidRPr="00F63FFD">
        <w:rPr>
          <w:rFonts w:ascii="Times New Roman" w:eastAsia="Times New Roman" w:hAnsi="Times New Roman" w:cs="Times New Roman"/>
          <w:sz w:val="24"/>
          <w:szCs w:val="24"/>
        </w:rPr>
        <w:t xml:space="preserve"> с использованием простых интервалов, мажорного и минорного трезвучий.</w:t>
      </w:r>
    </w:p>
    <w:p w:rsidR="004C2EC1" w:rsidRPr="00F63FFD" w:rsidRDefault="004C2EC1" w:rsidP="004C2EC1">
      <w:pPr>
        <w:spacing w:after="0" w:line="240" w:lineRule="auto"/>
        <w:ind w:firstLine="709"/>
        <w:jc w:val="both"/>
        <w:rPr>
          <w:rFonts w:ascii="Times New Roman" w:eastAsia="Times New Roman" w:hAnsi="Times New Roman" w:cs="Times New Roman"/>
          <w:b/>
          <w:sz w:val="24"/>
          <w:szCs w:val="24"/>
        </w:rPr>
      </w:pPr>
      <w:r w:rsidRPr="00F63FFD">
        <w:rPr>
          <w:rFonts w:ascii="Times New Roman" w:eastAsia="Times New Roman" w:hAnsi="Times New Roman" w:cs="Times New Roman"/>
          <w:b/>
          <w:sz w:val="24"/>
          <w:szCs w:val="24"/>
        </w:rPr>
        <w:t>Оркестровая музыка</w:t>
      </w:r>
    </w:p>
    <w:p w:rsidR="004C2EC1" w:rsidRPr="00F63FFD" w:rsidRDefault="004C2EC1" w:rsidP="004C2EC1">
      <w:pPr>
        <w:spacing w:after="0" w:line="240" w:lineRule="auto"/>
        <w:ind w:firstLine="709"/>
        <w:jc w:val="both"/>
        <w:rPr>
          <w:rFonts w:ascii="Times New Roman" w:eastAsia="Times New Roman" w:hAnsi="Times New Roman" w:cs="Times New Roman"/>
          <w:sz w:val="24"/>
          <w:szCs w:val="24"/>
        </w:rPr>
      </w:pPr>
      <w:r w:rsidRPr="00F63FFD">
        <w:rPr>
          <w:rFonts w:ascii="Times New Roman" w:eastAsia="Times New Roman" w:hAnsi="Times New Roman" w:cs="Times New Roman"/>
          <w:sz w:val="24"/>
          <w:szCs w:val="24"/>
        </w:rPr>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w:t>
      </w:r>
    </w:p>
    <w:p w:rsidR="004C2EC1" w:rsidRPr="00F63FFD" w:rsidRDefault="004C2EC1" w:rsidP="004C2EC1">
      <w:pPr>
        <w:spacing w:after="0" w:line="240" w:lineRule="auto"/>
        <w:ind w:firstLine="709"/>
        <w:jc w:val="both"/>
        <w:rPr>
          <w:rFonts w:ascii="Times New Roman" w:eastAsia="Times New Roman" w:hAnsi="Times New Roman" w:cs="Times New Roman"/>
          <w:b/>
          <w:sz w:val="24"/>
          <w:szCs w:val="24"/>
        </w:rPr>
      </w:pPr>
      <w:r w:rsidRPr="00F63FFD">
        <w:rPr>
          <w:rFonts w:ascii="Times New Roman" w:eastAsia="Times New Roman" w:hAnsi="Times New Roman" w:cs="Times New Roman"/>
          <w:b/>
          <w:sz w:val="24"/>
          <w:szCs w:val="24"/>
        </w:rPr>
        <w:t xml:space="preserve">Содержание обучения по видам деятельности: </w:t>
      </w:r>
    </w:p>
    <w:p w:rsidR="004C2EC1" w:rsidRPr="00F63FFD" w:rsidRDefault="004C2EC1" w:rsidP="004C2EC1">
      <w:pPr>
        <w:spacing w:after="0" w:line="240" w:lineRule="auto"/>
        <w:ind w:firstLine="709"/>
        <w:contextualSpacing/>
        <w:jc w:val="both"/>
        <w:rPr>
          <w:rFonts w:ascii="Times New Roman" w:eastAsia="Times New Roman" w:hAnsi="Times New Roman" w:cs="Times New Roman"/>
          <w:sz w:val="24"/>
          <w:szCs w:val="24"/>
        </w:rPr>
      </w:pPr>
      <w:r w:rsidRPr="00F63FFD">
        <w:rPr>
          <w:rFonts w:ascii="Times New Roman" w:eastAsia="Times New Roman" w:hAnsi="Times New Roman" w:cs="Times New Roman"/>
          <w:b/>
          <w:sz w:val="24"/>
          <w:szCs w:val="24"/>
        </w:rPr>
        <w:t>Слушание произведений для симфонического, камерного, духового, народного оркестров</w:t>
      </w:r>
      <w:r w:rsidRPr="00F63FFD">
        <w:rPr>
          <w:rFonts w:ascii="Times New Roman" w:eastAsia="Times New Roman" w:hAnsi="Times New Roman" w:cs="Times New Roman"/>
          <w:sz w:val="24"/>
          <w:szCs w:val="24"/>
        </w:rPr>
        <w:t xml:space="preserve">. Примеры: оркестровые произведения А. Вивальди, В. Блажевича, В. Агапкина, В. Андреева; песни военных лет в исполнении духовых оркестров, лирические песни в исполнении народных оркестров; произведения для баяна, домры, балалайки-соло, народных инструментов региона и др. </w:t>
      </w:r>
    </w:p>
    <w:p w:rsidR="004C2EC1" w:rsidRPr="00F63FFD" w:rsidRDefault="004C2EC1" w:rsidP="004C2EC1">
      <w:pPr>
        <w:spacing w:after="0" w:line="240" w:lineRule="auto"/>
        <w:ind w:firstLine="709"/>
        <w:jc w:val="both"/>
        <w:rPr>
          <w:rFonts w:ascii="Times New Roman" w:eastAsia="Times New Roman" w:hAnsi="Times New Roman" w:cs="Times New Roman"/>
          <w:sz w:val="24"/>
          <w:szCs w:val="24"/>
        </w:rPr>
      </w:pPr>
      <w:r w:rsidRPr="00F63FFD">
        <w:rPr>
          <w:rFonts w:ascii="Times New Roman" w:eastAsia="Times New Roman" w:hAnsi="Times New Roman" w:cs="Times New Roman"/>
          <w:b/>
          <w:sz w:val="24"/>
          <w:szCs w:val="24"/>
        </w:rPr>
        <w:t>Игра на элементарных музыкальных инструментах в ансамбле.</w:t>
      </w:r>
      <w:r w:rsidRPr="00F63FFD">
        <w:rPr>
          <w:rFonts w:ascii="Times New Roman" w:eastAsia="Times New Roman" w:hAnsi="Times New Roman" w:cs="Times New Roman"/>
          <w:sz w:val="24"/>
          <w:szCs w:val="24"/>
        </w:rPr>
        <w:t xml:space="preserve"> Игра оркестровых партитур с самостоятельными по ритмическому рисунку партиями. Игра в ансамблях различного состава; разучивание простых ансамблевых дуэтов, трио, соревнование малых исполнительских групп. Подбор тембров на синтезаторе, игра в подражание различным инструментам.</w:t>
      </w:r>
    </w:p>
    <w:p w:rsidR="004C2EC1" w:rsidRPr="00F63FFD" w:rsidRDefault="004C2EC1" w:rsidP="004C2EC1">
      <w:pPr>
        <w:spacing w:after="0" w:line="240" w:lineRule="auto"/>
        <w:ind w:firstLine="709"/>
        <w:contextualSpacing/>
        <w:jc w:val="both"/>
        <w:rPr>
          <w:rFonts w:ascii="Times New Roman" w:eastAsia="Times New Roman" w:hAnsi="Times New Roman" w:cs="Times New Roman"/>
          <w:b/>
          <w:sz w:val="24"/>
          <w:szCs w:val="24"/>
        </w:rPr>
      </w:pPr>
      <w:r w:rsidRPr="00F63FFD">
        <w:rPr>
          <w:rFonts w:ascii="Times New Roman" w:eastAsia="Times New Roman" w:hAnsi="Times New Roman" w:cs="Times New Roman"/>
          <w:b/>
          <w:sz w:val="24"/>
          <w:szCs w:val="24"/>
        </w:rPr>
        <w:t>Музыкально-сценические жанры</w:t>
      </w:r>
    </w:p>
    <w:p w:rsidR="004C2EC1" w:rsidRPr="00F63FFD" w:rsidRDefault="004C2EC1" w:rsidP="004C2EC1">
      <w:pPr>
        <w:spacing w:after="0" w:line="240" w:lineRule="auto"/>
        <w:ind w:firstLine="709"/>
        <w:jc w:val="both"/>
        <w:rPr>
          <w:rFonts w:ascii="Times New Roman" w:eastAsia="Times New Roman" w:hAnsi="Times New Roman" w:cs="Times New Roman"/>
          <w:sz w:val="24"/>
          <w:szCs w:val="24"/>
        </w:rPr>
      </w:pPr>
      <w:r w:rsidRPr="00F63FFD">
        <w:rPr>
          <w:rFonts w:ascii="Times New Roman" w:eastAsia="Times New Roman" w:hAnsi="Times New Roman" w:cs="Times New Roman"/>
          <w:sz w:val="24"/>
          <w:szCs w:val="24"/>
        </w:rPr>
        <w:t xml:space="preserve">Балет, опера, мюзикл. Ознакомление с жанровыми и структурными особенностями и разнообразием музыкально-театральных произведений. </w:t>
      </w:r>
    </w:p>
    <w:p w:rsidR="004C2EC1" w:rsidRPr="00F63FFD" w:rsidRDefault="004C2EC1" w:rsidP="004C2EC1">
      <w:pPr>
        <w:spacing w:after="0" w:line="240" w:lineRule="auto"/>
        <w:ind w:firstLine="709"/>
        <w:jc w:val="both"/>
        <w:rPr>
          <w:rFonts w:ascii="Times New Roman" w:eastAsia="Times New Roman" w:hAnsi="Times New Roman" w:cs="Times New Roman"/>
          <w:b/>
          <w:sz w:val="24"/>
          <w:szCs w:val="24"/>
        </w:rPr>
      </w:pPr>
      <w:r w:rsidRPr="00F63FFD">
        <w:rPr>
          <w:rFonts w:ascii="Times New Roman" w:eastAsia="Times New Roman" w:hAnsi="Times New Roman" w:cs="Times New Roman"/>
          <w:b/>
          <w:sz w:val="24"/>
          <w:szCs w:val="24"/>
        </w:rPr>
        <w:t xml:space="preserve">Содержание обучения по видам деятельности: </w:t>
      </w:r>
    </w:p>
    <w:p w:rsidR="004C2EC1" w:rsidRPr="00F63FFD" w:rsidRDefault="004C2EC1" w:rsidP="004C2EC1">
      <w:pPr>
        <w:spacing w:after="0" w:line="240" w:lineRule="auto"/>
        <w:ind w:firstLine="709"/>
        <w:contextualSpacing/>
        <w:jc w:val="both"/>
        <w:rPr>
          <w:rFonts w:ascii="Times New Roman" w:eastAsia="Times New Roman" w:hAnsi="Times New Roman" w:cs="Times New Roman"/>
          <w:sz w:val="24"/>
          <w:szCs w:val="24"/>
        </w:rPr>
      </w:pPr>
      <w:r w:rsidRPr="00F63FFD">
        <w:rPr>
          <w:rFonts w:ascii="Times New Roman" w:eastAsia="Times New Roman" w:hAnsi="Times New Roman" w:cs="Times New Roman"/>
          <w:b/>
          <w:sz w:val="24"/>
          <w:szCs w:val="24"/>
        </w:rPr>
        <w:t>Слушание и просмотр фрагментов из классических опер, балетов и мюзиклов</w:t>
      </w:r>
      <w:r w:rsidRPr="00F63FFD">
        <w:rPr>
          <w:rFonts w:ascii="Times New Roman" w:eastAsia="Times New Roman" w:hAnsi="Times New Roman" w:cs="Times New Roman"/>
          <w:sz w:val="24"/>
          <w:szCs w:val="24"/>
        </w:rPr>
        <w:t xml:space="preserve">. Сравнение особенностей жанра и структуры музыкально-сценических произведений, </w:t>
      </w:r>
      <w:r w:rsidRPr="00F63FFD">
        <w:rPr>
          <w:rFonts w:ascii="Times New Roman" w:eastAsia="Times New Roman" w:hAnsi="Times New Roman" w:cs="Times New Roman"/>
          <w:sz w:val="24"/>
          <w:szCs w:val="24"/>
        </w:rPr>
        <w:lastRenderedPageBreak/>
        <w:t xml:space="preserve">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т.д. Примеры: П.И. Чайковский «Щелкунчик», К. Хачатурян «Чиполлино», Н.А. Римский-Корсаков «Снегурочка». </w:t>
      </w:r>
    </w:p>
    <w:p w:rsidR="004C2EC1" w:rsidRPr="00F63FFD" w:rsidRDefault="004C2EC1" w:rsidP="004C2EC1">
      <w:pPr>
        <w:spacing w:after="0" w:line="240" w:lineRule="auto"/>
        <w:ind w:firstLine="709"/>
        <w:jc w:val="both"/>
        <w:rPr>
          <w:rFonts w:ascii="Times New Roman" w:eastAsia="Times New Roman" w:hAnsi="Times New Roman" w:cs="Times New Roman"/>
          <w:sz w:val="24"/>
          <w:szCs w:val="24"/>
        </w:rPr>
      </w:pPr>
      <w:r w:rsidRPr="00F63FFD">
        <w:rPr>
          <w:rFonts w:ascii="Times New Roman" w:eastAsia="Times New Roman" w:hAnsi="Times New Roman" w:cs="Times New Roman"/>
          <w:b/>
          <w:sz w:val="24"/>
          <w:szCs w:val="24"/>
        </w:rPr>
        <w:t>Драматизация отдельных фрагментов музыкально-сценических произведений.</w:t>
      </w:r>
      <w:r w:rsidRPr="00F63FFD">
        <w:rPr>
          <w:rFonts w:ascii="Times New Roman" w:eastAsia="Times New Roman" w:hAnsi="Times New Roman" w:cs="Times New Roman"/>
          <w:sz w:val="24"/>
          <w:szCs w:val="24"/>
        </w:rPr>
        <w:t xml:space="preserve"> Драматизация песен. Примеры: р. н. п. «Здравствуй, гостья зима», Р. Роджерс «Уроки музыки» из мюзикла «Звуки музыки», английская народная песня «Пусть делают все так, как я» (обр. А. Долуханяна).</w:t>
      </w:r>
    </w:p>
    <w:p w:rsidR="004C2EC1" w:rsidRPr="00F63FFD" w:rsidRDefault="004C2EC1" w:rsidP="004C2EC1">
      <w:pPr>
        <w:spacing w:after="0" w:line="240" w:lineRule="auto"/>
        <w:ind w:firstLine="709"/>
        <w:jc w:val="both"/>
        <w:rPr>
          <w:rFonts w:ascii="Times New Roman" w:eastAsia="Times New Roman" w:hAnsi="Times New Roman" w:cs="Times New Roman"/>
          <w:b/>
          <w:sz w:val="24"/>
          <w:szCs w:val="24"/>
        </w:rPr>
      </w:pPr>
      <w:r w:rsidRPr="00F63FFD">
        <w:rPr>
          <w:rFonts w:ascii="Times New Roman" w:eastAsia="Times New Roman" w:hAnsi="Times New Roman" w:cs="Times New Roman"/>
          <w:b/>
          <w:sz w:val="24"/>
          <w:szCs w:val="24"/>
        </w:rPr>
        <w:t>Музыка кино</w:t>
      </w:r>
    </w:p>
    <w:p w:rsidR="004C2EC1" w:rsidRPr="00F63FFD" w:rsidRDefault="004C2EC1" w:rsidP="004C2EC1">
      <w:pPr>
        <w:spacing w:after="0" w:line="240" w:lineRule="auto"/>
        <w:ind w:firstLine="709"/>
        <w:jc w:val="both"/>
        <w:rPr>
          <w:rFonts w:ascii="Times New Roman" w:eastAsia="Times New Roman" w:hAnsi="Times New Roman" w:cs="Times New Roman"/>
          <w:sz w:val="24"/>
          <w:szCs w:val="24"/>
        </w:rPr>
      </w:pPr>
      <w:r w:rsidRPr="00F63FFD">
        <w:rPr>
          <w:rFonts w:ascii="Times New Roman" w:eastAsia="Times New Roman" w:hAnsi="Times New Roman" w:cs="Times New Roman"/>
          <w:sz w:val="24"/>
          <w:szCs w:val="24"/>
        </w:rPr>
        <w:t xml:space="preserve">Формирование знаний об особенностях киномузыки и музыки к мультфильмам. Информация о композиторах, сочиняющих музыку к детским фильмам и мультфильмам. </w:t>
      </w:r>
    </w:p>
    <w:p w:rsidR="004C2EC1" w:rsidRPr="00F63FFD" w:rsidRDefault="004C2EC1" w:rsidP="004C2EC1">
      <w:pPr>
        <w:spacing w:after="0" w:line="240" w:lineRule="auto"/>
        <w:ind w:firstLine="709"/>
        <w:jc w:val="both"/>
        <w:rPr>
          <w:rFonts w:ascii="Times New Roman" w:eastAsia="Times New Roman" w:hAnsi="Times New Roman" w:cs="Times New Roman"/>
          <w:b/>
          <w:sz w:val="24"/>
          <w:szCs w:val="24"/>
        </w:rPr>
      </w:pPr>
      <w:r w:rsidRPr="00F63FFD">
        <w:rPr>
          <w:rFonts w:ascii="Times New Roman" w:eastAsia="Times New Roman" w:hAnsi="Times New Roman" w:cs="Times New Roman"/>
          <w:b/>
          <w:sz w:val="24"/>
          <w:szCs w:val="24"/>
        </w:rPr>
        <w:t xml:space="preserve">Содержание обучения по видам деятельности: </w:t>
      </w:r>
    </w:p>
    <w:p w:rsidR="004C2EC1" w:rsidRPr="00F63FFD" w:rsidRDefault="004C2EC1" w:rsidP="004C2EC1">
      <w:pPr>
        <w:spacing w:after="0" w:line="240" w:lineRule="auto"/>
        <w:ind w:firstLine="709"/>
        <w:contextualSpacing/>
        <w:jc w:val="both"/>
        <w:rPr>
          <w:rFonts w:ascii="Times New Roman" w:eastAsia="Times New Roman" w:hAnsi="Times New Roman" w:cs="Times New Roman"/>
          <w:sz w:val="24"/>
          <w:szCs w:val="24"/>
        </w:rPr>
      </w:pPr>
      <w:r w:rsidRPr="00F63FFD">
        <w:rPr>
          <w:rFonts w:ascii="Times New Roman" w:eastAsia="Times New Roman" w:hAnsi="Times New Roman" w:cs="Times New Roman"/>
          <w:b/>
          <w:sz w:val="24"/>
          <w:szCs w:val="24"/>
        </w:rPr>
        <w:t>Просмотр фрагментов детских кинофильмов и мультфильмов</w:t>
      </w:r>
      <w:r w:rsidRPr="00F63FFD">
        <w:rPr>
          <w:rFonts w:ascii="Times New Roman" w:eastAsia="Times New Roman" w:hAnsi="Times New Roman" w:cs="Times New Roman"/>
          <w:sz w:val="24"/>
          <w:szCs w:val="24"/>
        </w:rPr>
        <w:t xml:space="preserve">. Анализ функций и эмоционально-образного содержания музыкального сопровождения: </w:t>
      </w:r>
    </w:p>
    <w:p w:rsidR="004C2EC1" w:rsidRPr="00F63FFD" w:rsidRDefault="004C2EC1" w:rsidP="004C2EC1">
      <w:pPr>
        <w:numPr>
          <w:ilvl w:val="0"/>
          <w:numId w:val="4"/>
        </w:numPr>
        <w:spacing w:after="0" w:line="240" w:lineRule="auto"/>
        <w:ind w:left="0" w:firstLine="709"/>
        <w:jc w:val="both"/>
        <w:rPr>
          <w:rFonts w:ascii="Times New Roman" w:eastAsia="Times New Roman" w:hAnsi="Times New Roman" w:cs="Times New Roman"/>
          <w:sz w:val="24"/>
          <w:szCs w:val="24"/>
        </w:rPr>
      </w:pPr>
      <w:r w:rsidRPr="00F63FFD">
        <w:rPr>
          <w:rFonts w:ascii="Times New Roman" w:eastAsia="Times New Roman" w:hAnsi="Times New Roman" w:cs="Times New Roman"/>
          <w:sz w:val="24"/>
          <w:szCs w:val="24"/>
        </w:rPr>
        <w:t xml:space="preserve">характеристика действующих лиц (лейтмотивы), времени и среды действия; </w:t>
      </w:r>
    </w:p>
    <w:p w:rsidR="004C2EC1" w:rsidRPr="00F63FFD" w:rsidRDefault="004C2EC1" w:rsidP="004C2EC1">
      <w:pPr>
        <w:numPr>
          <w:ilvl w:val="0"/>
          <w:numId w:val="4"/>
        </w:numPr>
        <w:spacing w:after="0" w:line="240" w:lineRule="auto"/>
        <w:ind w:left="0" w:firstLine="709"/>
        <w:jc w:val="both"/>
        <w:rPr>
          <w:rFonts w:ascii="Times New Roman" w:eastAsia="Times New Roman" w:hAnsi="Times New Roman" w:cs="Times New Roman"/>
          <w:sz w:val="24"/>
          <w:szCs w:val="24"/>
        </w:rPr>
      </w:pPr>
      <w:r w:rsidRPr="00F63FFD">
        <w:rPr>
          <w:rFonts w:ascii="Times New Roman" w:eastAsia="Times New Roman" w:hAnsi="Times New Roman" w:cs="Times New Roman"/>
          <w:sz w:val="24"/>
          <w:szCs w:val="24"/>
        </w:rPr>
        <w:t>создание эмоционального фона;</w:t>
      </w:r>
    </w:p>
    <w:p w:rsidR="004C2EC1" w:rsidRPr="00F63FFD" w:rsidRDefault="004C2EC1" w:rsidP="004C2EC1">
      <w:pPr>
        <w:numPr>
          <w:ilvl w:val="0"/>
          <w:numId w:val="4"/>
        </w:numPr>
        <w:spacing w:after="0" w:line="240" w:lineRule="auto"/>
        <w:ind w:left="0" w:firstLine="709"/>
        <w:jc w:val="both"/>
        <w:rPr>
          <w:rFonts w:ascii="Times New Roman" w:eastAsia="Times New Roman" w:hAnsi="Times New Roman" w:cs="Times New Roman"/>
          <w:sz w:val="24"/>
          <w:szCs w:val="24"/>
        </w:rPr>
      </w:pPr>
      <w:r w:rsidRPr="00F63FFD">
        <w:rPr>
          <w:rFonts w:ascii="Times New Roman" w:eastAsia="Times New Roman" w:hAnsi="Times New Roman" w:cs="Times New Roman"/>
          <w:sz w:val="24"/>
          <w:szCs w:val="24"/>
        </w:rPr>
        <w:t xml:space="preserve">выражение общего смыслового контекста фильма. </w:t>
      </w:r>
    </w:p>
    <w:p w:rsidR="004C2EC1" w:rsidRPr="00F63FFD" w:rsidRDefault="004C2EC1" w:rsidP="004C2EC1">
      <w:pPr>
        <w:spacing w:after="0" w:line="240" w:lineRule="auto"/>
        <w:ind w:firstLine="709"/>
        <w:contextualSpacing/>
        <w:jc w:val="both"/>
        <w:rPr>
          <w:rFonts w:ascii="Times New Roman" w:eastAsia="Times New Roman" w:hAnsi="Times New Roman" w:cs="Times New Roman"/>
          <w:sz w:val="24"/>
          <w:szCs w:val="24"/>
        </w:rPr>
      </w:pPr>
      <w:r w:rsidRPr="00F63FFD">
        <w:rPr>
          <w:rFonts w:ascii="Times New Roman" w:eastAsia="Times New Roman" w:hAnsi="Times New Roman" w:cs="Times New Roman"/>
          <w:sz w:val="24"/>
          <w:szCs w:val="24"/>
        </w:rPr>
        <w:t xml:space="preserve">Примеры: фильмы-сказки «Морозко» (режиссер А. Роу, композитор </w:t>
      </w:r>
      <w:r w:rsidRPr="00F63FFD">
        <w:rPr>
          <w:rFonts w:ascii="Times New Roman" w:eastAsia="Times New Roman" w:hAnsi="Times New Roman" w:cs="Times New Roman"/>
          <w:sz w:val="24"/>
          <w:szCs w:val="24"/>
        </w:rPr>
        <w:br/>
        <w:t>Н. Будашкина), «После дождичка в четверг» (режиссер М. Юзовский, композитор Г. Гладков), «Приключения Буратино» (режиссер Л. Нечаев, композитор А. Рыбников). Мультфильмы: У. Дисней «Наивные симфонии»; музыкальные характеристики героев в мультфильмах российских режиссеров-аниматоров В. Котеночкина, А. Татарского, А. Хржановского, Ю. Норштейна, Г. Бардина, А. Петрова и др. Музыка к мультфильмам: «Винни Пух» (М. Вайнберг), «Ну, погоди» (А. Державин, А. Зацепин), «Приключения Кота Леопольда» (Б. Савельев, Н. Кудрина), «Крокодил Гена и Чебурашка» (В. Шаинский).</w:t>
      </w:r>
    </w:p>
    <w:p w:rsidR="004C2EC1" w:rsidRPr="00F63FFD" w:rsidRDefault="004C2EC1" w:rsidP="004C2EC1">
      <w:pPr>
        <w:spacing w:after="0" w:line="240" w:lineRule="auto"/>
        <w:ind w:firstLine="709"/>
        <w:jc w:val="both"/>
        <w:rPr>
          <w:rFonts w:ascii="Times New Roman" w:eastAsia="Times New Roman" w:hAnsi="Times New Roman" w:cs="Times New Roman"/>
          <w:sz w:val="24"/>
          <w:szCs w:val="24"/>
        </w:rPr>
      </w:pPr>
      <w:r w:rsidRPr="00F63FFD">
        <w:rPr>
          <w:rFonts w:ascii="Times New Roman" w:eastAsia="Times New Roman" w:hAnsi="Times New Roman" w:cs="Times New Roman"/>
          <w:b/>
          <w:sz w:val="24"/>
          <w:szCs w:val="24"/>
        </w:rPr>
        <w:t>Исполнение песен</w:t>
      </w:r>
      <w:r w:rsidRPr="00F63FFD">
        <w:rPr>
          <w:rFonts w:ascii="Times New Roman" w:eastAsia="Times New Roman" w:hAnsi="Times New Roman" w:cs="Times New Roman"/>
          <w:sz w:val="24"/>
          <w:szCs w:val="24"/>
        </w:rPr>
        <w:t xml:space="preserve"> из кинофильмов и мультфильмов. Работа над выразительным исполнением вокальных (ансамблевых и хоровых) произведений с аккомпанированием. </w:t>
      </w:r>
    </w:p>
    <w:p w:rsidR="004C2EC1" w:rsidRPr="00F63FFD" w:rsidRDefault="004C2EC1" w:rsidP="004C2EC1">
      <w:pPr>
        <w:spacing w:after="0" w:line="240" w:lineRule="auto"/>
        <w:ind w:firstLine="709"/>
        <w:jc w:val="both"/>
        <w:rPr>
          <w:rFonts w:ascii="Times New Roman" w:eastAsia="Times New Roman" w:hAnsi="Times New Roman" w:cs="Times New Roman"/>
          <w:sz w:val="24"/>
          <w:szCs w:val="24"/>
        </w:rPr>
      </w:pPr>
      <w:r w:rsidRPr="00F63FFD">
        <w:rPr>
          <w:rFonts w:ascii="Times New Roman" w:eastAsia="Times New Roman" w:hAnsi="Times New Roman" w:cs="Times New Roman"/>
          <w:b/>
          <w:sz w:val="24"/>
          <w:szCs w:val="24"/>
        </w:rPr>
        <w:t>Создание музыкальных композиций</w:t>
      </w:r>
      <w:r w:rsidRPr="00F63FFD">
        <w:rPr>
          <w:rFonts w:ascii="Times New Roman" w:eastAsia="Times New Roman" w:hAnsi="Times New Roman" w:cs="Times New Roman"/>
          <w:sz w:val="24"/>
          <w:szCs w:val="24"/>
        </w:rPr>
        <w:t xml:space="preserve"> на основе сюжетов различных кинофильмов и мультфильмов. </w:t>
      </w:r>
    </w:p>
    <w:p w:rsidR="004C2EC1" w:rsidRPr="00F63FFD" w:rsidRDefault="004C2EC1" w:rsidP="004C2EC1">
      <w:pPr>
        <w:spacing w:after="0" w:line="240" w:lineRule="auto"/>
        <w:ind w:firstLine="709"/>
        <w:jc w:val="both"/>
        <w:rPr>
          <w:rFonts w:ascii="Times New Roman" w:eastAsia="Times New Roman" w:hAnsi="Times New Roman" w:cs="Times New Roman"/>
          <w:b/>
          <w:sz w:val="24"/>
          <w:szCs w:val="24"/>
        </w:rPr>
      </w:pPr>
      <w:r w:rsidRPr="00F63FFD">
        <w:rPr>
          <w:rFonts w:ascii="Times New Roman" w:eastAsia="Times New Roman" w:hAnsi="Times New Roman" w:cs="Times New Roman"/>
          <w:b/>
          <w:sz w:val="24"/>
          <w:szCs w:val="24"/>
        </w:rPr>
        <w:t>Учимся, играя</w:t>
      </w:r>
    </w:p>
    <w:p w:rsidR="004C2EC1" w:rsidRPr="00F63FFD" w:rsidRDefault="004C2EC1" w:rsidP="004C2EC1">
      <w:pPr>
        <w:spacing w:after="0" w:line="240" w:lineRule="auto"/>
        <w:ind w:firstLine="709"/>
        <w:jc w:val="both"/>
        <w:rPr>
          <w:rFonts w:ascii="Times New Roman" w:eastAsia="Times New Roman" w:hAnsi="Times New Roman" w:cs="Times New Roman"/>
          <w:sz w:val="24"/>
          <w:szCs w:val="24"/>
        </w:rPr>
      </w:pPr>
      <w:r w:rsidRPr="00F63FFD">
        <w:rPr>
          <w:rFonts w:ascii="Times New Roman" w:eastAsia="Times New Roman" w:hAnsi="Times New Roman" w:cs="Times New Roman"/>
          <w:sz w:val="24"/>
          <w:szCs w:val="24"/>
        </w:rPr>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rsidR="004C2EC1" w:rsidRPr="00F63FFD" w:rsidRDefault="004C2EC1" w:rsidP="004C2EC1">
      <w:pPr>
        <w:spacing w:after="0" w:line="240" w:lineRule="auto"/>
        <w:ind w:firstLine="709"/>
        <w:jc w:val="both"/>
        <w:rPr>
          <w:rFonts w:ascii="Times New Roman" w:eastAsia="Times New Roman" w:hAnsi="Times New Roman" w:cs="Times New Roman"/>
          <w:b/>
          <w:sz w:val="24"/>
          <w:szCs w:val="24"/>
        </w:rPr>
      </w:pPr>
      <w:r w:rsidRPr="00F63FFD">
        <w:rPr>
          <w:rFonts w:ascii="Times New Roman" w:eastAsia="Times New Roman" w:hAnsi="Times New Roman" w:cs="Times New Roman"/>
          <w:b/>
          <w:sz w:val="24"/>
          <w:szCs w:val="24"/>
        </w:rPr>
        <w:t xml:space="preserve">Содержание обучения по видам деятельности: </w:t>
      </w:r>
    </w:p>
    <w:p w:rsidR="004C2EC1" w:rsidRPr="00F63FFD" w:rsidRDefault="004C2EC1" w:rsidP="004C2EC1">
      <w:pPr>
        <w:spacing w:after="0" w:line="240" w:lineRule="auto"/>
        <w:ind w:firstLine="709"/>
        <w:contextualSpacing/>
        <w:jc w:val="both"/>
        <w:rPr>
          <w:rFonts w:ascii="Times New Roman" w:eastAsia="Times New Roman" w:hAnsi="Times New Roman" w:cs="Times New Roman"/>
          <w:sz w:val="24"/>
          <w:szCs w:val="24"/>
        </w:rPr>
      </w:pPr>
      <w:r w:rsidRPr="00F63FFD">
        <w:rPr>
          <w:rFonts w:ascii="Times New Roman" w:eastAsia="Times New Roman" w:hAnsi="Times New Roman" w:cs="Times New Roman"/>
          <w:b/>
          <w:sz w:val="24"/>
          <w:szCs w:val="24"/>
        </w:rPr>
        <w:t>Музыкально-игровая деятельность</w:t>
      </w:r>
      <w:r w:rsidRPr="00F63FFD">
        <w:rPr>
          <w:rFonts w:ascii="Times New Roman" w:eastAsia="Times New Roman" w:hAnsi="Times New Roman" w:cs="Times New Roman"/>
          <w:sz w:val="24"/>
          <w:szCs w:val="24"/>
        </w:rPr>
        <w:t>. Ритмические игры, игры-соревнования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rsidR="004C2EC1" w:rsidRPr="00F63FFD" w:rsidRDefault="004C2EC1" w:rsidP="004C2EC1">
      <w:pPr>
        <w:spacing w:after="0" w:line="240" w:lineRule="auto"/>
        <w:ind w:firstLine="709"/>
        <w:jc w:val="both"/>
        <w:rPr>
          <w:rFonts w:ascii="Times New Roman" w:eastAsia="Times New Roman" w:hAnsi="Times New Roman" w:cs="Times New Roman"/>
          <w:b/>
          <w:sz w:val="24"/>
          <w:szCs w:val="24"/>
        </w:rPr>
      </w:pPr>
      <w:r w:rsidRPr="00F63FFD">
        <w:rPr>
          <w:rFonts w:ascii="Times New Roman" w:eastAsia="Times New Roman" w:hAnsi="Times New Roman" w:cs="Times New Roman"/>
          <w:b/>
          <w:sz w:val="24"/>
          <w:szCs w:val="24"/>
        </w:rPr>
        <w:t>Я – артист</w:t>
      </w:r>
    </w:p>
    <w:p w:rsidR="004C2EC1" w:rsidRPr="00F63FFD" w:rsidRDefault="004C2EC1" w:rsidP="004C2EC1">
      <w:pPr>
        <w:spacing w:after="0" w:line="240" w:lineRule="auto"/>
        <w:ind w:firstLine="709"/>
        <w:jc w:val="both"/>
        <w:rPr>
          <w:rFonts w:ascii="Times New Roman" w:eastAsia="Times New Roman" w:hAnsi="Times New Roman" w:cs="Times New Roman"/>
          <w:sz w:val="24"/>
          <w:szCs w:val="24"/>
        </w:rPr>
      </w:pPr>
      <w:r w:rsidRPr="00F63FFD">
        <w:rPr>
          <w:rFonts w:ascii="Times New Roman" w:eastAsia="Times New Roman" w:hAnsi="Times New Roman" w:cs="Times New Roman"/>
          <w:sz w:val="24"/>
          <w:szCs w:val="24"/>
        </w:rPr>
        <w:t xml:space="preserve">Сольное и ансамблевое музицирование (вокальное и инструментальное). Творческое соревнование. </w:t>
      </w:r>
    </w:p>
    <w:p w:rsidR="004C2EC1" w:rsidRPr="00F63FFD" w:rsidRDefault="004C2EC1" w:rsidP="004C2EC1">
      <w:pPr>
        <w:spacing w:after="0" w:line="240" w:lineRule="auto"/>
        <w:ind w:firstLine="709"/>
        <w:jc w:val="both"/>
        <w:rPr>
          <w:rFonts w:ascii="Times New Roman" w:eastAsia="Times New Roman" w:hAnsi="Times New Roman" w:cs="Times New Roman"/>
          <w:sz w:val="24"/>
          <w:szCs w:val="24"/>
        </w:rPr>
      </w:pPr>
      <w:r w:rsidRPr="00F63FFD">
        <w:rPr>
          <w:rFonts w:ascii="Times New Roman" w:eastAsia="Times New Roman" w:hAnsi="Times New Roman" w:cs="Times New Roman"/>
          <w:sz w:val="24"/>
          <w:szCs w:val="24"/>
        </w:rPr>
        <w:t xml:space="preserve">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w:t>
      </w:r>
      <w:proofErr w:type="gramStart"/>
      <w:r w:rsidRPr="00F63FFD">
        <w:rPr>
          <w:rFonts w:ascii="Times New Roman" w:eastAsia="Times New Roman" w:hAnsi="Times New Roman" w:cs="Times New Roman"/>
          <w:sz w:val="24"/>
          <w:szCs w:val="24"/>
        </w:rPr>
        <w:t>календаря  и</w:t>
      </w:r>
      <w:proofErr w:type="gramEnd"/>
      <w:r w:rsidRPr="00F63FFD">
        <w:rPr>
          <w:rFonts w:ascii="Times New Roman" w:eastAsia="Times New Roman" w:hAnsi="Times New Roman" w:cs="Times New Roman"/>
          <w:sz w:val="24"/>
          <w:szCs w:val="24"/>
        </w:rPr>
        <w:t xml:space="preserve"> другие), подготовка концертных программ.</w:t>
      </w:r>
    </w:p>
    <w:p w:rsidR="004C2EC1" w:rsidRPr="00F63FFD" w:rsidRDefault="004C2EC1" w:rsidP="004C2EC1">
      <w:pPr>
        <w:spacing w:after="0" w:line="240" w:lineRule="auto"/>
        <w:ind w:firstLine="709"/>
        <w:jc w:val="both"/>
        <w:rPr>
          <w:rFonts w:ascii="Times New Roman" w:eastAsia="Times New Roman" w:hAnsi="Times New Roman" w:cs="Times New Roman"/>
          <w:b/>
          <w:sz w:val="24"/>
          <w:szCs w:val="24"/>
        </w:rPr>
      </w:pPr>
      <w:r w:rsidRPr="00F63FFD">
        <w:rPr>
          <w:rFonts w:ascii="Times New Roman" w:eastAsia="Times New Roman" w:hAnsi="Times New Roman" w:cs="Times New Roman"/>
          <w:b/>
          <w:sz w:val="24"/>
          <w:szCs w:val="24"/>
        </w:rPr>
        <w:t xml:space="preserve">Содержание обучения по видам деятельности: </w:t>
      </w:r>
    </w:p>
    <w:p w:rsidR="004C2EC1" w:rsidRPr="00F63FFD" w:rsidRDefault="004C2EC1" w:rsidP="004C2EC1">
      <w:pPr>
        <w:spacing w:after="0" w:line="240" w:lineRule="auto"/>
        <w:ind w:firstLine="709"/>
        <w:contextualSpacing/>
        <w:jc w:val="both"/>
        <w:rPr>
          <w:rFonts w:ascii="Times New Roman" w:eastAsia="Times New Roman" w:hAnsi="Times New Roman" w:cs="Times New Roman"/>
          <w:sz w:val="24"/>
          <w:szCs w:val="24"/>
        </w:rPr>
      </w:pPr>
      <w:r w:rsidRPr="00F63FFD">
        <w:rPr>
          <w:rFonts w:ascii="Times New Roman" w:eastAsia="Times New Roman" w:hAnsi="Times New Roman" w:cs="Times New Roman"/>
          <w:b/>
          <w:sz w:val="24"/>
          <w:szCs w:val="24"/>
        </w:rPr>
        <w:t>Исполнение пройденных хоровых и инструментальных произведений</w:t>
      </w:r>
      <w:r w:rsidRPr="00F63FFD">
        <w:rPr>
          <w:rFonts w:ascii="Times New Roman" w:eastAsia="Times New Roman" w:hAnsi="Times New Roman" w:cs="Times New Roman"/>
          <w:sz w:val="24"/>
          <w:szCs w:val="24"/>
        </w:rPr>
        <w:t xml:space="preserve"> в школьных мероприятиях, посвященных праздникам, торжественным событиям. Исполнение песен в сопровождении двигательно-пластической, инструментально-ритмической импровизации.</w:t>
      </w:r>
    </w:p>
    <w:p w:rsidR="004C2EC1" w:rsidRPr="00F63FFD" w:rsidRDefault="004C2EC1" w:rsidP="004C2EC1">
      <w:pPr>
        <w:spacing w:after="0" w:line="240" w:lineRule="auto"/>
        <w:ind w:firstLine="709"/>
        <w:jc w:val="both"/>
        <w:rPr>
          <w:rFonts w:ascii="Times New Roman" w:eastAsia="Times New Roman" w:hAnsi="Times New Roman" w:cs="Times New Roman"/>
          <w:sz w:val="24"/>
          <w:szCs w:val="24"/>
        </w:rPr>
      </w:pPr>
      <w:r w:rsidRPr="00F63FFD">
        <w:rPr>
          <w:rFonts w:ascii="Times New Roman" w:eastAsia="Times New Roman" w:hAnsi="Times New Roman" w:cs="Times New Roman"/>
          <w:b/>
          <w:sz w:val="24"/>
          <w:szCs w:val="24"/>
        </w:rPr>
        <w:t>Подготовка концертных программ</w:t>
      </w:r>
      <w:r w:rsidRPr="00F63FFD">
        <w:rPr>
          <w:rFonts w:ascii="Times New Roman" w:eastAsia="Times New Roman" w:hAnsi="Times New Roman" w:cs="Times New Roman"/>
          <w:sz w:val="24"/>
          <w:szCs w:val="24"/>
        </w:rPr>
        <w:t xml:space="preserve">, включающих произведения для хорового и инструментального (либо совместного) музицирования и отражающих полноту тематики освоенного учебного предмета. </w:t>
      </w:r>
    </w:p>
    <w:p w:rsidR="004C2EC1" w:rsidRPr="00F63FFD" w:rsidRDefault="004C2EC1" w:rsidP="004C2EC1">
      <w:pPr>
        <w:spacing w:after="0" w:line="240" w:lineRule="auto"/>
        <w:ind w:firstLine="709"/>
        <w:jc w:val="both"/>
        <w:rPr>
          <w:rFonts w:ascii="Times New Roman" w:eastAsia="Times New Roman" w:hAnsi="Times New Roman" w:cs="Times New Roman"/>
          <w:i/>
          <w:sz w:val="24"/>
          <w:szCs w:val="24"/>
        </w:rPr>
      </w:pPr>
      <w:r w:rsidRPr="00F63FFD">
        <w:rPr>
          <w:rFonts w:ascii="Times New Roman" w:eastAsia="Times New Roman" w:hAnsi="Times New Roman" w:cs="Times New Roman"/>
          <w:i/>
          <w:sz w:val="24"/>
          <w:szCs w:val="24"/>
        </w:rPr>
        <w:lastRenderedPageBreak/>
        <w:t>Участие в школьных, региональных и всероссийских музыкально-исполнительских фестивалях, конкурсах и т.д.</w:t>
      </w:r>
    </w:p>
    <w:p w:rsidR="004C2EC1" w:rsidRPr="00F63FFD" w:rsidRDefault="004C2EC1" w:rsidP="004C2EC1">
      <w:pPr>
        <w:spacing w:after="0" w:line="240" w:lineRule="auto"/>
        <w:ind w:firstLine="709"/>
        <w:jc w:val="both"/>
        <w:rPr>
          <w:rFonts w:ascii="Times New Roman" w:eastAsia="Times New Roman" w:hAnsi="Times New Roman" w:cs="Times New Roman"/>
          <w:sz w:val="24"/>
          <w:szCs w:val="24"/>
        </w:rPr>
      </w:pPr>
      <w:r w:rsidRPr="00F63FFD">
        <w:rPr>
          <w:rFonts w:ascii="Times New Roman" w:eastAsia="Times New Roman" w:hAnsi="Times New Roman" w:cs="Times New Roman"/>
          <w:b/>
          <w:sz w:val="24"/>
          <w:szCs w:val="24"/>
        </w:rPr>
        <w:t>Командные состязания</w:t>
      </w:r>
      <w:r w:rsidRPr="00F63FFD">
        <w:rPr>
          <w:rFonts w:ascii="Times New Roman" w:eastAsia="Times New Roman" w:hAnsi="Times New Roman" w:cs="Times New Roman"/>
          <w:sz w:val="24"/>
          <w:szCs w:val="24"/>
        </w:rPr>
        <w:t>: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ритмоформул.</w:t>
      </w:r>
    </w:p>
    <w:p w:rsidR="004C2EC1" w:rsidRPr="00F63FFD" w:rsidRDefault="004C2EC1" w:rsidP="004C2EC1">
      <w:pPr>
        <w:spacing w:after="0" w:line="240" w:lineRule="auto"/>
        <w:ind w:firstLine="709"/>
        <w:jc w:val="both"/>
        <w:rPr>
          <w:rFonts w:ascii="Times New Roman" w:eastAsia="Times New Roman" w:hAnsi="Times New Roman" w:cs="Times New Roman"/>
          <w:sz w:val="24"/>
          <w:szCs w:val="24"/>
        </w:rPr>
      </w:pPr>
      <w:r w:rsidRPr="00F63FFD">
        <w:rPr>
          <w:rFonts w:ascii="Times New Roman" w:eastAsia="Times New Roman" w:hAnsi="Times New Roman" w:cs="Times New Roman"/>
          <w:b/>
          <w:sz w:val="24"/>
          <w:szCs w:val="24"/>
        </w:rPr>
        <w:t>Игра на элементарных музыкальных инструментах в ансамбле, оркестре</w:t>
      </w:r>
      <w:r w:rsidRPr="00F63FFD">
        <w:rPr>
          <w:rFonts w:ascii="Times New Roman" w:eastAsia="Times New Roman" w:hAnsi="Times New Roman" w:cs="Times New Roman"/>
          <w:sz w:val="24"/>
          <w:szCs w:val="24"/>
        </w:rPr>
        <w:t>. Импровизация на элементарных музыкальных инструментах, инструментах народного оркестра, синтезаторе с использованием всех пройденных мелодических и ритмических формул. Соревнование: «солист –солист», «солист –оркестр».</w:t>
      </w:r>
    </w:p>
    <w:p w:rsidR="004C2EC1" w:rsidRPr="00F63FFD" w:rsidRDefault="004C2EC1" w:rsidP="004C2EC1">
      <w:pPr>
        <w:spacing w:after="0" w:line="240" w:lineRule="auto"/>
        <w:ind w:firstLine="709"/>
        <w:contextualSpacing/>
        <w:jc w:val="both"/>
        <w:rPr>
          <w:rFonts w:ascii="Times New Roman" w:eastAsia="Times New Roman" w:hAnsi="Times New Roman" w:cs="Times New Roman"/>
          <w:sz w:val="24"/>
          <w:szCs w:val="24"/>
        </w:rPr>
      </w:pPr>
      <w:r w:rsidRPr="00F63FFD">
        <w:rPr>
          <w:rFonts w:ascii="Times New Roman" w:eastAsia="Times New Roman" w:hAnsi="Times New Roman" w:cs="Times New Roman"/>
          <w:b/>
          <w:sz w:val="24"/>
          <w:szCs w:val="24"/>
        </w:rPr>
        <w:t>Соревнование классов</w:t>
      </w:r>
      <w:r w:rsidRPr="00F63FFD">
        <w:rPr>
          <w:rFonts w:ascii="Times New Roman" w:eastAsia="Times New Roman" w:hAnsi="Times New Roman" w:cs="Times New Roman"/>
          <w:sz w:val="24"/>
          <w:szCs w:val="24"/>
        </w:rPr>
        <w:t>: лучшее исполнение произведений хорового, инструментального, музыкально-театрального репертуара, пройденных за весь период обучения.</w:t>
      </w:r>
    </w:p>
    <w:p w:rsidR="004C2EC1" w:rsidRPr="00F63FFD" w:rsidRDefault="004C2EC1" w:rsidP="004C2EC1">
      <w:pPr>
        <w:spacing w:after="0" w:line="240" w:lineRule="auto"/>
        <w:ind w:firstLine="709"/>
        <w:jc w:val="both"/>
        <w:rPr>
          <w:rFonts w:ascii="Times New Roman" w:eastAsia="Times New Roman" w:hAnsi="Times New Roman" w:cs="Times New Roman"/>
          <w:b/>
          <w:sz w:val="24"/>
          <w:szCs w:val="24"/>
        </w:rPr>
      </w:pPr>
      <w:r w:rsidRPr="00F63FFD">
        <w:rPr>
          <w:rFonts w:ascii="Times New Roman" w:eastAsia="Times New Roman" w:hAnsi="Times New Roman" w:cs="Times New Roman"/>
          <w:b/>
          <w:sz w:val="24"/>
          <w:szCs w:val="24"/>
        </w:rPr>
        <w:t>Музыкально-театрализованное представление</w:t>
      </w:r>
    </w:p>
    <w:p w:rsidR="004C2EC1" w:rsidRPr="00F63FFD" w:rsidRDefault="004C2EC1" w:rsidP="004C2EC1">
      <w:pPr>
        <w:spacing w:after="0" w:line="240" w:lineRule="auto"/>
        <w:ind w:firstLine="709"/>
        <w:jc w:val="both"/>
        <w:rPr>
          <w:rFonts w:ascii="Times New Roman" w:eastAsia="Times New Roman" w:hAnsi="Times New Roman" w:cs="Times New Roman"/>
          <w:sz w:val="24"/>
          <w:szCs w:val="24"/>
        </w:rPr>
      </w:pPr>
      <w:r w:rsidRPr="00F63FFD">
        <w:rPr>
          <w:rFonts w:ascii="Times New Roman" w:eastAsia="Times New Roman" w:hAnsi="Times New Roman" w:cs="Times New Roman"/>
          <w:sz w:val="24"/>
          <w:szCs w:val="24"/>
        </w:rPr>
        <w:t>Музыкально-театрализованное представление как итоговый результат освоения программы.</w:t>
      </w:r>
    </w:p>
    <w:p w:rsidR="004C2EC1" w:rsidRPr="00F63FFD" w:rsidRDefault="004C2EC1" w:rsidP="004C2EC1">
      <w:pPr>
        <w:spacing w:after="0" w:line="240" w:lineRule="auto"/>
        <w:ind w:firstLine="709"/>
        <w:jc w:val="both"/>
        <w:rPr>
          <w:rFonts w:ascii="Times New Roman" w:eastAsia="Times New Roman" w:hAnsi="Times New Roman" w:cs="Times New Roman"/>
          <w:b/>
          <w:sz w:val="24"/>
          <w:szCs w:val="24"/>
        </w:rPr>
      </w:pPr>
      <w:r w:rsidRPr="00F63FFD">
        <w:rPr>
          <w:rFonts w:ascii="Times New Roman" w:eastAsia="Times New Roman" w:hAnsi="Times New Roman" w:cs="Times New Roman"/>
          <w:b/>
          <w:sz w:val="24"/>
          <w:szCs w:val="24"/>
        </w:rPr>
        <w:t xml:space="preserve">Содержание обучения по видам деятельности: </w:t>
      </w:r>
    </w:p>
    <w:p w:rsidR="004C2EC1" w:rsidRPr="00F63FFD" w:rsidRDefault="004C2EC1" w:rsidP="004C2EC1">
      <w:pPr>
        <w:spacing w:after="0" w:line="240" w:lineRule="auto"/>
        <w:ind w:firstLine="709"/>
        <w:jc w:val="both"/>
        <w:rPr>
          <w:rFonts w:ascii="Times New Roman" w:eastAsia="Times New Roman" w:hAnsi="Times New Roman" w:cs="Times New Roman"/>
          <w:sz w:val="24"/>
          <w:szCs w:val="24"/>
        </w:rPr>
      </w:pPr>
      <w:r w:rsidRPr="00F63FFD">
        <w:rPr>
          <w:rFonts w:ascii="Times New Roman" w:eastAsia="Times New Roman" w:hAnsi="Times New Roman" w:cs="Times New Roman"/>
          <w:sz w:val="24"/>
          <w:szCs w:val="24"/>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4C2EC1" w:rsidRPr="00F63FFD" w:rsidRDefault="004C2EC1" w:rsidP="004C2EC1">
      <w:pPr>
        <w:spacing w:after="0" w:line="240" w:lineRule="auto"/>
        <w:ind w:firstLine="709"/>
        <w:jc w:val="both"/>
        <w:rPr>
          <w:rFonts w:ascii="Times New Roman" w:eastAsia="Times New Roman" w:hAnsi="Times New Roman" w:cs="Times New Roman"/>
          <w:sz w:val="24"/>
          <w:szCs w:val="24"/>
        </w:rPr>
      </w:pPr>
    </w:p>
    <w:p w:rsidR="004C2EC1" w:rsidRPr="00221672" w:rsidRDefault="004C2EC1" w:rsidP="00221672">
      <w:pPr>
        <w:spacing w:after="0" w:line="240" w:lineRule="auto"/>
        <w:jc w:val="center"/>
        <w:outlineLvl w:val="1"/>
        <w:rPr>
          <w:rFonts w:ascii="Times New Roman" w:eastAsia="MS Gothic" w:hAnsi="Times New Roman" w:cs="Times New Roman"/>
          <w:b/>
          <w:sz w:val="24"/>
          <w:szCs w:val="24"/>
          <w:lang w:eastAsia="ru-RU"/>
        </w:rPr>
      </w:pPr>
      <w:bookmarkStart w:id="80" w:name="_Toc288394093"/>
      <w:bookmarkStart w:id="81" w:name="_Toc288410560"/>
      <w:bookmarkStart w:id="82" w:name="_Toc288410689"/>
      <w:bookmarkStart w:id="83" w:name="_Toc424564337"/>
      <w:r w:rsidRPr="00221672">
        <w:rPr>
          <w:rFonts w:ascii="Times New Roman" w:eastAsia="MS Gothic" w:hAnsi="Times New Roman" w:cs="Times New Roman"/>
          <w:b/>
          <w:sz w:val="24"/>
          <w:szCs w:val="24"/>
          <w:lang w:eastAsia="ru-RU"/>
        </w:rPr>
        <w:t>Технология</w:t>
      </w:r>
      <w:bookmarkEnd w:id="80"/>
      <w:bookmarkEnd w:id="81"/>
      <w:bookmarkEnd w:id="82"/>
      <w:bookmarkEnd w:id="83"/>
    </w:p>
    <w:p w:rsidR="004C2EC1" w:rsidRPr="00221672"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21672">
        <w:rPr>
          <w:rFonts w:ascii="Times New Roman" w:eastAsia="Times New Roman" w:hAnsi="Times New Roman" w:cs="Times New Roman"/>
          <w:b/>
          <w:bCs/>
          <w:sz w:val="24"/>
          <w:szCs w:val="24"/>
          <w:lang w:eastAsia="ru-RU"/>
        </w:rPr>
        <w:t>Общекультурные и общетрудовые компетенции. Основы культуры труда, самообслуживания</w:t>
      </w:r>
    </w:p>
    <w:p w:rsidR="004C2EC1" w:rsidRPr="00221672"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221672">
        <w:rPr>
          <w:rFonts w:ascii="Times New Roman" w:eastAsia="@Arial Unicode MS" w:hAnsi="Times New Roman" w:cs="Times New Roman"/>
          <w:color w:val="000000"/>
          <w:sz w:val="24"/>
          <w:szCs w:val="24"/>
          <w:lang w:eastAsia="ru-RU"/>
        </w:rPr>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221672">
        <w:rPr>
          <w:rFonts w:ascii="Times New Roman" w:eastAsia="@Arial Unicode MS" w:hAnsi="Times New Roman" w:cs="Times New Roman"/>
          <w:i/>
          <w:iCs/>
          <w:color w:val="000000"/>
          <w:sz w:val="24"/>
          <w:szCs w:val="24"/>
          <w:lang w:eastAsia="ru-RU"/>
        </w:rPr>
        <w:t>архитектура</w:t>
      </w:r>
      <w:r w:rsidRPr="00221672">
        <w:rPr>
          <w:rFonts w:ascii="Times New Roman" w:eastAsia="@Arial Unicode MS" w:hAnsi="Times New Roman" w:cs="Times New Roman"/>
          <w:color w:val="000000"/>
          <w:sz w:val="24"/>
          <w:szCs w:val="24"/>
          <w:lang w:eastAsia="ru-RU"/>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4C2EC1" w:rsidRPr="00221672"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221672">
        <w:rPr>
          <w:rFonts w:ascii="Times New Roman" w:eastAsia="@Arial Unicode MS" w:hAnsi="Times New Roman" w:cs="Times New Roman"/>
          <w:color w:val="000000"/>
          <w:sz w:val="24"/>
          <w:szCs w:val="24"/>
          <w:lang w:eastAsia="ru-RU"/>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221672">
        <w:rPr>
          <w:rFonts w:ascii="Times New Roman" w:eastAsia="@Arial Unicode MS" w:hAnsi="Times New Roman" w:cs="Times New Roman"/>
          <w:i/>
          <w:iCs/>
          <w:color w:val="000000"/>
          <w:sz w:val="24"/>
          <w:szCs w:val="24"/>
          <w:lang w:eastAsia="ru-RU"/>
        </w:rPr>
        <w:t>традиции и творчество мастера в создании предметной среды (общее представление)</w:t>
      </w:r>
      <w:r w:rsidRPr="00221672">
        <w:rPr>
          <w:rFonts w:ascii="Times New Roman" w:eastAsia="@Arial Unicode MS" w:hAnsi="Times New Roman" w:cs="Times New Roman"/>
          <w:color w:val="000000"/>
          <w:sz w:val="24"/>
          <w:szCs w:val="24"/>
          <w:lang w:eastAsia="ru-RU"/>
        </w:rPr>
        <w:t>.</w:t>
      </w:r>
    </w:p>
    <w:p w:rsidR="004C2EC1" w:rsidRPr="00221672"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221672">
        <w:rPr>
          <w:rFonts w:ascii="Times New Roman" w:eastAsia="@Arial Unicode MS" w:hAnsi="Times New Roman" w:cs="Times New Roman"/>
          <w:color w:val="000000"/>
          <w:sz w:val="24"/>
          <w:szCs w:val="24"/>
          <w:lang w:eastAsia="ru-RU"/>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221672">
        <w:rPr>
          <w:rFonts w:ascii="Times New Roman" w:eastAsia="@Arial Unicode MS" w:hAnsi="Times New Roman" w:cs="Times New Roman"/>
          <w:i/>
          <w:iCs/>
          <w:color w:val="000000"/>
          <w:sz w:val="24"/>
          <w:szCs w:val="24"/>
          <w:lang w:eastAsia="ru-RU"/>
        </w:rPr>
        <w:t>распределение рабочего времени</w:t>
      </w:r>
      <w:r w:rsidRPr="00221672">
        <w:rPr>
          <w:rFonts w:ascii="Times New Roman" w:eastAsia="@Arial Unicode MS" w:hAnsi="Times New Roman" w:cs="Times New Roman"/>
          <w:color w:val="000000"/>
          <w:sz w:val="24"/>
          <w:szCs w:val="24"/>
          <w:lang w:eastAsia="ru-RU"/>
        </w:rPr>
        <w:t>. Отбор и анализ</w:t>
      </w:r>
      <w:r w:rsidRPr="004C2EC1">
        <w:rPr>
          <w:rFonts w:ascii="Times New Roman" w:eastAsia="@Arial Unicode MS" w:hAnsi="Times New Roman" w:cs="Times New Roman"/>
          <w:color w:val="000000"/>
          <w:sz w:val="28"/>
          <w:szCs w:val="28"/>
          <w:lang w:eastAsia="ru-RU"/>
        </w:rPr>
        <w:t xml:space="preserve"> </w:t>
      </w:r>
      <w:r w:rsidRPr="00221672">
        <w:rPr>
          <w:rFonts w:ascii="Times New Roman" w:eastAsia="@Arial Unicode MS" w:hAnsi="Times New Roman" w:cs="Times New Roman"/>
          <w:color w:val="000000"/>
          <w:sz w:val="24"/>
          <w:szCs w:val="24"/>
          <w:lang w:eastAsia="ru-RU"/>
        </w:rPr>
        <w:t>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rsidR="004C2EC1" w:rsidRPr="00221672"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221672">
        <w:rPr>
          <w:rFonts w:ascii="Times New Roman" w:eastAsia="@Arial Unicode MS" w:hAnsi="Times New Roman" w:cs="Times New Roman"/>
          <w:color w:val="000000"/>
          <w:sz w:val="24"/>
          <w:szCs w:val="24"/>
          <w:lang w:eastAsia="ru-RU"/>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4C2EC1" w:rsidRPr="00221672"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sz w:val="24"/>
          <w:szCs w:val="24"/>
          <w:lang w:eastAsia="ru-RU"/>
        </w:rPr>
      </w:pPr>
      <w:r w:rsidRPr="00221672">
        <w:rPr>
          <w:rFonts w:ascii="Times New Roman" w:eastAsia="@Arial Unicode MS" w:hAnsi="Times New Roman" w:cs="Times New Roman"/>
          <w:color w:val="000000"/>
          <w:sz w:val="24"/>
          <w:szCs w:val="24"/>
          <w:lang w:eastAsia="ru-RU"/>
        </w:rPr>
        <w:lastRenderedPageBreak/>
        <w:t>Выполнение доступных видов работ по самообслуживанию, домашнему труду, оказание доступных видов помощи малышам, взрослым и сверстникам</w:t>
      </w:r>
      <w:r w:rsidRPr="00221672">
        <w:rPr>
          <w:rFonts w:ascii="Times New Roman" w:eastAsia="Times New Roman" w:hAnsi="Times New Roman" w:cs="Times New Roman"/>
          <w:sz w:val="24"/>
          <w:szCs w:val="24"/>
          <w:lang w:eastAsia="ru-RU"/>
        </w:rPr>
        <w:t>.</w:t>
      </w:r>
    </w:p>
    <w:p w:rsidR="004C2EC1" w:rsidRPr="00221672"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21672">
        <w:rPr>
          <w:rFonts w:ascii="Times New Roman" w:eastAsia="Times New Roman" w:hAnsi="Times New Roman" w:cs="Times New Roman"/>
          <w:b/>
          <w:bCs/>
          <w:sz w:val="24"/>
          <w:szCs w:val="24"/>
          <w:lang w:eastAsia="ru-RU"/>
        </w:rPr>
        <w:t>Технология ручной обработки материалов</w:t>
      </w:r>
      <w:r w:rsidRPr="00221672">
        <w:rPr>
          <w:rFonts w:ascii="Times New Roman" w:eastAsia="Times New Roman" w:hAnsi="Times New Roman" w:cs="Times New Roman"/>
          <w:spacing w:val="2"/>
          <w:sz w:val="24"/>
          <w:szCs w:val="24"/>
          <w:vertAlign w:val="superscript"/>
          <w:lang w:eastAsia="ru-RU"/>
        </w:rPr>
        <w:footnoteReference w:id="3"/>
      </w:r>
      <w:r w:rsidRPr="00221672">
        <w:rPr>
          <w:rFonts w:ascii="Times New Roman" w:eastAsia="Times New Roman" w:hAnsi="Times New Roman" w:cs="Times New Roman"/>
          <w:b/>
          <w:bCs/>
          <w:sz w:val="24"/>
          <w:szCs w:val="24"/>
          <w:lang w:eastAsia="ru-RU"/>
        </w:rPr>
        <w:t>. Элементы графической грамоты</w:t>
      </w:r>
    </w:p>
    <w:p w:rsidR="004C2EC1" w:rsidRPr="00221672"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221672">
        <w:rPr>
          <w:rFonts w:ascii="Times New Roman" w:eastAsia="@Arial Unicode MS" w:hAnsi="Times New Roman" w:cs="Times New Roman"/>
          <w:color w:val="000000"/>
          <w:sz w:val="24"/>
          <w:szCs w:val="24"/>
          <w:lang w:eastAsia="ru-RU"/>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221672">
        <w:rPr>
          <w:rFonts w:ascii="Times New Roman" w:eastAsia="@Arial Unicode MS" w:hAnsi="Times New Roman" w:cs="Times New Roman"/>
          <w:i/>
          <w:iCs/>
          <w:color w:val="000000"/>
          <w:sz w:val="24"/>
          <w:szCs w:val="24"/>
          <w:lang w:eastAsia="ru-RU"/>
        </w:rPr>
        <w:t>Многообразие материалов и их практическое применение в жизни</w:t>
      </w:r>
      <w:r w:rsidRPr="00221672">
        <w:rPr>
          <w:rFonts w:ascii="Times New Roman" w:eastAsia="@Arial Unicode MS" w:hAnsi="Times New Roman" w:cs="Times New Roman"/>
          <w:color w:val="000000"/>
          <w:sz w:val="24"/>
          <w:szCs w:val="24"/>
          <w:lang w:eastAsia="ru-RU"/>
        </w:rPr>
        <w:t>.</w:t>
      </w:r>
    </w:p>
    <w:p w:rsidR="004C2EC1" w:rsidRPr="00221672"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221672">
        <w:rPr>
          <w:rFonts w:ascii="Times New Roman" w:eastAsia="@Arial Unicode MS" w:hAnsi="Times New Roman" w:cs="Times New Roman"/>
          <w:color w:val="000000"/>
          <w:sz w:val="24"/>
          <w:szCs w:val="24"/>
          <w:lang w:eastAsia="ru-RU"/>
        </w:rPr>
        <w:t xml:space="preserve">Подготовка материалов к работе. Экономное расходование материалов. </w:t>
      </w:r>
      <w:r w:rsidRPr="00221672">
        <w:rPr>
          <w:rFonts w:ascii="Times New Roman" w:eastAsia="@Arial Unicode MS" w:hAnsi="Times New Roman" w:cs="Times New Roman"/>
          <w:i/>
          <w:iCs/>
          <w:color w:val="000000"/>
          <w:sz w:val="24"/>
          <w:szCs w:val="24"/>
          <w:lang w:eastAsia="ru-RU"/>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221672">
        <w:rPr>
          <w:rFonts w:ascii="Times New Roman" w:eastAsia="@Arial Unicode MS" w:hAnsi="Times New Roman" w:cs="Times New Roman"/>
          <w:color w:val="000000"/>
          <w:sz w:val="24"/>
          <w:szCs w:val="24"/>
          <w:lang w:eastAsia="ru-RU"/>
        </w:rPr>
        <w:t>.</w:t>
      </w:r>
    </w:p>
    <w:p w:rsidR="004C2EC1" w:rsidRPr="00221672" w:rsidRDefault="004C2EC1" w:rsidP="004C2EC1">
      <w:pPr>
        <w:tabs>
          <w:tab w:val="left" w:leader="dot" w:pos="624"/>
        </w:tabs>
        <w:spacing w:after="0" w:line="240" w:lineRule="auto"/>
        <w:ind w:firstLine="709"/>
        <w:jc w:val="both"/>
        <w:rPr>
          <w:rFonts w:ascii="Times New Roman" w:eastAsia="@Arial Unicode MS" w:hAnsi="Times New Roman" w:cs="Times New Roman"/>
          <w:i/>
          <w:iCs/>
          <w:color w:val="000000"/>
          <w:sz w:val="24"/>
          <w:szCs w:val="24"/>
          <w:lang w:eastAsia="ru-RU"/>
        </w:rPr>
      </w:pPr>
      <w:r w:rsidRPr="00221672">
        <w:rPr>
          <w:rFonts w:ascii="Times New Roman" w:eastAsia="@Arial Unicode MS" w:hAnsi="Times New Roman" w:cs="Times New Roman"/>
          <w:color w:val="000000"/>
          <w:sz w:val="24"/>
          <w:szCs w:val="24"/>
          <w:lang w:eastAsia="ru-RU"/>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4C2EC1" w:rsidRPr="00221672"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221672">
        <w:rPr>
          <w:rFonts w:ascii="Times New Roman" w:eastAsia="@Arial Unicode MS" w:hAnsi="Times New Roman" w:cs="Times New Roman"/>
          <w:i/>
          <w:iCs/>
          <w:color w:val="000000"/>
          <w:sz w:val="24"/>
          <w:szCs w:val="24"/>
          <w:lang w:eastAsia="ru-RU"/>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221672">
        <w:rPr>
          <w:rFonts w:ascii="Times New Roman" w:eastAsia="@Arial Unicode MS" w:hAnsi="Times New Roman" w:cs="Times New Roman"/>
          <w:color w:val="000000"/>
          <w:sz w:val="24"/>
          <w:szCs w:val="24"/>
          <w:lang w:eastAsia="ru-RU"/>
        </w:rPr>
        <w:t>.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4C2EC1" w:rsidRPr="00221672" w:rsidRDefault="004C2EC1" w:rsidP="004C2EC1">
      <w:pPr>
        <w:tabs>
          <w:tab w:val="left" w:leader="dot" w:pos="624"/>
        </w:tabs>
        <w:spacing w:after="0" w:line="240" w:lineRule="auto"/>
        <w:ind w:firstLine="709"/>
        <w:jc w:val="both"/>
        <w:rPr>
          <w:rFonts w:ascii="Times New Roman" w:eastAsia="@Arial Unicode MS" w:hAnsi="Times New Roman" w:cs="Times New Roman"/>
          <w:b/>
          <w:bCs/>
          <w:color w:val="000000"/>
          <w:sz w:val="24"/>
          <w:szCs w:val="24"/>
          <w:lang w:eastAsia="ru-RU"/>
        </w:rPr>
      </w:pPr>
      <w:r w:rsidRPr="00221672">
        <w:rPr>
          <w:rFonts w:ascii="Times New Roman" w:eastAsia="@Arial Unicode MS" w:hAnsi="Times New Roman" w:cs="Times New Roman"/>
          <w:color w:val="000000"/>
          <w:sz w:val="24"/>
          <w:szCs w:val="24"/>
          <w:lang w:eastAsia="ru-RU"/>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Назначение линий чертежа (контур, линия надреза, сгиба, размерная, осевая, центровая, </w:t>
      </w:r>
      <w:r w:rsidRPr="00221672">
        <w:rPr>
          <w:rFonts w:ascii="Times New Roman" w:eastAsia="@Arial Unicode MS" w:hAnsi="Times New Roman" w:cs="Times New Roman"/>
          <w:i/>
          <w:iCs/>
          <w:color w:val="000000"/>
          <w:sz w:val="24"/>
          <w:szCs w:val="24"/>
          <w:lang w:eastAsia="ru-RU"/>
        </w:rPr>
        <w:t>разрыва</w:t>
      </w:r>
      <w:r w:rsidRPr="00221672">
        <w:rPr>
          <w:rFonts w:ascii="Times New Roman" w:eastAsia="@Arial Unicode MS" w:hAnsi="Times New Roman" w:cs="Times New Roman"/>
          <w:color w:val="000000"/>
          <w:sz w:val="24"/>
          <w:szCs w:val="24"/>
          <w:lang w:eastAsia="ru-RU"/>
        </w:rPr>
        <w:t>).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4C2EC1" w:rsidRPr="00221672"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21672">
        <w:rPr>
          <w:rFonts w:ascii="Times New Roman" w:eastAsia="Times New Roman" w:hAnsi="Times New Roman" w:cs="Times New Roman"/>
          <w:b/>
          <w:bCs/>
          <w:sz w:val="24"/>
          <w:szCs w:val="24"/>
          <w:lang w:eastAsia="ru-RU"/>
        </w:rPr>
        <w:t>Конструирование и моделирование</w:t>
      </w:r>
    </w:p>
    <w:p w:rsidR="004C2EC1" w:rsidRPr="00221672"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221672">
        <w:rPr>
          <w:rFonts w:ascii="Times New Roman" w:eastAsia="@Arial Unicode MS" w:hAnsi="Times New Roman" w:cs="Times New Roman"/>
          <w:color w:val="000000"/>
          <w:sz w:val="24"/>
          <w:szCs w:val="24"/>
          <w:lang w:eastAsia="ru-RU"/>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221672">
        <w:rPr>
          <w:rFonts w:ascii="Times New Roman" w:eastAsia="@Arial Unicode MS" w:hAnsi="Times New Roman" w:cs="Times New Roman"/>
          <w:i/>
          <w:iCs/>
          <w:color w:val="000000"/>
          <w:sz w:val="24"/>
          <w:szCs w:val="24"/>
          <w:lang w:eastAsia="ru-RU"/>
        </w:rPr>
        <w:t>различные виды конструкций и способы их сборки</w:t>
      </w:r>
      <w:r w:rsidRPr="00221672">
        <w:rPr>
          <w:rFonts w:ascii="Times New Roman" w:eastAsia="@Arial Unicode MS" w:hAnsi="Times New Roman" w:cs="Times New Roman"/>
          <w:color w:val="000000"/>
          <w:sz w:val="24"/>
          <w:szCs w:val="24"/>
          <w:lang w:eastAsia="ru-RU"/>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4C2EC1" w:rsidRPr="00221672"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sz w:val="24"/>
          <w:szCs w:val="24"/>
          <w:lang w:eastAsia="ru-RU"/>
        </w:rPr>
      </w:pPr>
      <w:r w:rsidRPr="00221672">
        <w:rPr>
          <w:rFonts w:ascii="Times New Roman" w:eastAsia="@Arial Unicode MS" w:hAnsi="Times New Roman" w:cs="Times New Roman"/>
          <w:color w:val="000000"/>
          <w:sz w:val="24"/>
          <w:szCs w:val="24"/>
          <w:lang w:eastAsia="ru-RU"/>
        </w:rPr>
        <w:t xml:space="preserve">Конструирование и моделирование изделий из различных материалов по образцу, рисунку, простейшему </w:t>
      </w:r>
      <w:r w:rsidRPr="00221672">
        <w:rPr>
          <w:rFonts w:ascii="Times New Roman" w:eastAsia="@Arial Unicode MS" w:hAnsi="Times New Roman" w:cs="Times New Roman"/>
          <w:i/>
          <w:iCs/>
          <w:color w:val="000000"/>
          <w:sz w:val="24"/>
          <w:szCs w:val="24"/>
          <w:lang w:eastAsia="ru-RU"/>
        </w:rPr>
        <w:t>чертежу или эскизу и по заданным условиям (технико-технологическим, функциональным, декоративно-художественным и пр.).</w:t>
      </w:r>
      <w:r w:rsidRPr="00221672">
        <w:rPr>
          <w:rFonts w:ascii="Times New Roman" w:eastAsia="@Arial Unicode MS" w:hAnsi="Times New Roman" w:cs="Times New Roman"/>
          <w:color w:val="000000"/>
          <w:sz w:val="24"/>
          <w:szCs w:val="24"/>
          <w:lang w:eastAsia="ru-RU"/>
        </w:rPr>
        <w:t xml:space="preserve"> Конструирование и моделирование на компьютере и в интерактивном конструкторе.</w:t>
      </w:r>
    </w:p>
    <w:p w:rsidR="004C2EC1" w:rsidRPr="00221672"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21672">
        <w:rPr>
          <w:rFonts w:ascii="Times New Roman" w:eastAsia="Times New Roman" w:hAnsi="Times New Roman" w:cs="Times New Roman"/>
          <w:b/>
          <w:bCs/>
          <w:sz w:val="24"/>
          <w:szCs w:val="24"/>
          <w:lang w:eastAsia="ru-RU"/>
        </w:rPr>
        <w:t>Практика работы на компьютере</w:t>
      </w:r>
    </w:p>
    <w:p w:rsidR="004C2EC1" w:rsidRPr="00221672"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221672">
        <w:rPr>
          <w:rFonts w:ascii="Times New Roman" w:eastAsia="@Arial Unicode MS" w:hAnsi="Times New Roman" w:cs="Times New Roman"/>
          <w:color w:val="000000"/>
          <w:sz w:val="24"/>
          <w:szCs w:val="24"/>
          <w:lang w:eastAsia="ru-RU"/>
        </w:rPr>
        <w:t>Информация, ее отбор, анализ и систематизация. Способы получения, хранения, переработки информации.</w:t>
      </w:r>
    </w:p>
    <w:p w:rsidR="004C2EC1" w:rsidRPr="00221672" w:rsidRDefault="004C2EC1" w:rsidP="004C2EC1">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221672">
        <w:rPr>
          <w:rFonts w:ascii="Times New Roman" w:eastAsia="@Arial Unicode MS" w:hAnsi="Times New Roman" w:cs="Times New Roman"/>
          <w:color w:val="000000"/>
          <w:sz w:val="24"/>
          <w:szCs w:val="24"/>
          <w:lang w:eastAsia="ru-RU"/>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221672">
        <w:rPr>
          <w:rFonts w:ascii="Times New Roman" w:eastAsia="@Arial Unicode MS" w:hAnsi="Times New Roman" w:cs="Times New Roman"/>
          <w:i/>
          <w:iCs/>
          <w:color w:val="000000"/>
          <w:sz w:val="24"/>
          <w:szCs w:val="24"/>
          <w:lang w:eastAsia="ru-RU"/>
        </w:rPr>
        <w:t>общее представление о правилах клавиатурного письма</w:t>
      </w:r>
      <w:r w:rsidRPr="00221672">
        <w:rPr>
          <w:rFonts w:ascii="Times New Roman" w:eastAsia="@Arial Unicode MS" w:hAnsi="Times New Roman" w:cs="Times New Roman"/>
          <w:color w:val="000000"/>
          <w:sz w:val="24"/>
          <w:szCs w:val="24"/>
          <w:lang w:eastAsia="ru-RU"/>
        </w:rPr>
        <w:t xml:space="preserve">, пользование мышью, использование простейших средств текстового редактора. </w:t>
      </w:r>
      <w:r w:rsidRPr="00221672">
        <w:rPr>
          <w:rFonts w:ascii="Times New Roman" w:eastAsia="@Arial Unicode MS" w:hAnsi="Times New Roman" w:cs="Times New Roman"/>
          <w:i/>
          <w:iCs/>
          <w:color w:val="000000"/>
          <w:sz w:val="24"/>
          <w:szCs w:val="24"/>
          <w:lang w:eastAsia="ru-RU"/>
        </w:rPr>
        <w:t xml:space="preserve">Простейшие приемы поиска </w:t>
      </w:r>
      <w:r w:rsidRPr="00221672">
        <w:rPr>
          <w:rFonts w:ascii="Times New Roman" w:eastAsia="@Arial Unicode MS" w:hAnsi="Times New Roman" w:cs="Times New Roman"/>
          <w:i/>
          <w:iCs/>
          <w:color w:val="000000"/>
          <w:sz w:val="24"/>
          <w:szCs w:val="24"/>
          <w:lang w:eastAsia="ru-RU"/>
        </w:rPr>
        <w:lastRenderedPageBreak/>
        <w:t>информации: по ключевым словам, каталогам</w:t>
      </w:r>
      <w:r w:rsidRPr="00221672">
        <w:rPr>
          <w:rFonts w:ascii="Times New Roman" w:eastAsia="@Arial Unicode MS" w:hAnsi="Times New Roman" w:cs="Times New Roman"/>
          <w:color w:val="000000"/>
          <w:sz w:val="24"/>
          <w:szCs w:val="24"/>
          <w:lang w:eastAsia="ru-RU"/>
        </w:rPr>
        <w:t>.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4C2EC1" w:rsidRPr="00221672"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21672">
        <w:rPr>
          <w:rFonts w:ascii="Times New Roman" w:eastAsia="@Arial Unicode MS" w:hAnsi="Times New Roman" w:cs="Times New Roman"/>
          <w:sz w:val="24"/>
          <w:szCs w:val="24"/>
          <w:lang w:eastAsia="ru-RU"/>
        </w:rPr>
        <w:t>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Word и Power Point</w:t>
      </w:r>
      <w:r w:rsidRPr="00221672">
        <w:rPr>
          <w:rFonts w:ascii="Times New Roman" w:eastAsia="Times New Roman" w:hAnsi="Times New Roman" w:cs="Times New Roman"/>
          <w:iCs/>
          <w:sz w:val="24"/>
          <w:szCs w:val="24"/>
          <w:lang w:eastAsia="ru-RU"/>
        </w:rPr>
        <w:t>.</w:t>
      </w:r>
    </w:p>
    <w:p w:rsidR="004C2EC1" w:rsidRPr="00221672" w:rsidRDefault="004C2EC1" w:rsidP="00221672">
      <w:pPr>
        <w:spacing w:after="0" w:line="240" w:lineRule="auto"/>
        <w:ind w:left="2329"/>
        <w:jc w:val="center"/>
        <w:outlineLvl w:val="1"/>
        <w:rPr>
          <w:rFonts w:ascii="Times New Roman" w:eastAsia="MS Gothic" w:hAnsi="Times New Roman" w:cs="Times New Roman"/>
          <w:b/>
          <w:sz w:val="24"/>
          <w:szCs w:val="24"/>
          <w:lang w:eastAsia="ru-RU"/>
        </w:rPr>
      </w:pPr>
      <w:bookmarkStart w:id="84" w:name="_Toc288394094"/>
      <w:bookmarkStart w:id="85" w:name="_Toc288410561"/>
      <w:bookmarkStart w:id="86" w:name="_Toc288410690"/>
      <w:bookmarkStart w:id="87" w:name="_Toc424564338"/>
      <w:r w:rsidRPr="00221672">
        <w:rPr>
          <w:rFonts w:ascii="Times New Roman" w:eastAsia="MS Gothic" w:hAnsi="Times New Roman" w:cs="Times New Roman"/>
          <w:b/>
          <w:sz w:val="24"/>
          <w:szCs w:val="24"/>
          <w:lang w:eastAsia="ru-RU"/>
        </w:rPr>
        <w:t>Физическая культура</w:t>
      </w:r>
      <w:bookmarkEnd w:id="84"/>
      <w:bookmarkEnd w:id="85"/>
      <w:bookmarkEnd w:id="86"/>
      <w:bookmarkEnd w:id="87"/>
    </w:p>
    <w:p w:rsidR="004C2EC1" w:rsidRPr="00221672"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iCs/>
          <w:sz w:val="24"/>
          <w:szCs w:val="24"/>
          <w:lang w:eastAsia="ru-RU"/>
        </w:rPr>
      </w:pPr>
      <w:r w:rsidRPr="00221672">
        <w:rPr>
          <w:rFonts w:ascii="Times New Roman" w:eastAsia="Times New Roman" w:hAnsi="Times New Roman" w:cs="Times New Roman"/>
          <w:b/>
          <w:bCs/>
          <w:iCs/>
          <w:sz w:val="24"/>
          <w:szCs w:val="24"/>
          <w:lang w:eastAsia="ru-RU"/>
        </w:rPr>
        <w:t>Знания о физической культуре</w:t>
      </w:r>
    </w:p>
    <w:p w:rsidR="004C2EC1" w:rsidRPr="00221672"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21672">
        <w:rPr>
          <w:rFonts w:ascii="Times New Roman" w:eastAsia="Times New Roman" w:hAnsi="Times New Roman" w:cs="Times New Roman"/>
          <w:b/>
          <w:bCs/>
          <w:sz w:val="24"/>
          <w:szCs w:val="24"/>
          <w:lang w:eastAsia="ru-RU"/>
        </w:rPr>
        <w:t xml:space="preserve">Физическая культура. </w:t>
      </w:r>
      <w:r w:rsidRPr="00221672">
        <w:rPr>
          <w:rFonts w:ascii="Times New Roman" w:eastAsia="Times New Roman" w:hAnsi="Times New Roman" w:cs="Times New Roman"/>
          <w:sz w:val="24"/>
          <w:szCs w:val="24"/>
          <w:lang w:eastAsia="ru-RU"/>
        </w:rPr>
        <w:t xml:space="preserve">Физическая культура как система </w:t>
      </w:r>
      <w:r w:rsidRPr="00221672">
        <w:rPr>
          <w:rFonts w:ascii="Times New Roman" w:eastAsia="Times New Roman" w:hAnsi="Times New Roman" w:cs="Times New Roman"/>
          <w:spacing w:val="2"/>
          <w:sz w:val="24"/>
          <w:szCs w:val="24"/>
          <w:lang w:eastAsia="ru-RU"/>
        </w:rPr>
        <w:t xml:space="preserve">разнообразных форм занятий физическими упражнениями </w:t>
      </w:r>
      <w:r w:rsidRPr="00221672">
        <w:rPr>
          <w:rFonts w:ascii="Times New Roman" w:eastAsia="Times New Roman" w:hAnsi="Times New Roman" w:cs="Times New Roman"/>
          <w:sz w:val="24"/>
          <w:szCs w:val="24"/>
          <w:lang w:eastAsia="ru-RU"/>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4C2EC1" w:rsidRPr="00221672"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sz w:val="24"/>
          <w:szCs w:val="24"/>
          <w:lang w:eastAsia="ru-RU"/>
        </w:rPr>
      </w:pPr>
      <w:r w:rsidRPr="00221672">
        <w:rPr>
          <w:rFonts w:ascii="Times New Roman" w:eastAsia="Times New Roman" w:hAnsi="Times New Roman" w:cs="Times New Roman"/>
          <w:spacing w:val="2"/>
          <w:sz w:val="24"/>
          <w:szCs w:val="24"/>
          <w:lang w:eastAsia="ru-RU"/>
        </w:rPr>
        <w:t xml:space="preserve">Правила предупреждения травматизма во время занятий </w:t>
      </w:r>
      <w:r w:rsidRPr="00221672">
        <w:rPr>
          <w:rFonts w:ascii="Times New Roman" w:eastAsia="Times New Roman" w:hAnsi="Times New Roman" w:cs="Times New Roman"/>
          <w:sz w:val="24"/>
          <w:szCs w:val="24"/>
          <w:lang w:eastAsia="ru-RU"/>
        </w:rPr>
        <w:t>физическими упражнениями: организация мест занятий, подбор одежды, обуви и инвентаря.</w:t>
      </w:r>
    </w:p>
    <w:p w:rsidR="004C2EC1" w:rsidRPr="00221672"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sz w:val="24"/>
          <w:szCs w:val="24"/>
          <w:lang w:eastAsia="ru-RU"/>
        </w:rPr>
      </w:pPr>
      <w:r w:rsidRPr="00221672">
        <w:rPr>
          <w:rFonts w:ascii="Times New Roman" w:eastAsia="Times New Roman" w:hAnsi="Times New Roman" w:cs="Times New Roman"/>
          <w:b/>
          <w:bCs/>
          <w:spacing w:val="2"/>
          <w:sz w:val="24"/>
          <w:szCs w:val="24"/>
          <w:lang w:eastAsia="ru-RU"/>
        </w:rPr>
        <w:t xml:space="preserve">Из истории физической культуры. </w:t>
      </w:r>
      <w:r w:rsidRPr="00221672">
        <w:rPr>
          <w:rFonts w:ascii="Times New Roman" w:eastAsia="Times New Roman" w:hAnsi="Times New Roman" w:cs="Times New Roman"/>
          <w:spacing w:val="2"/>
          <w:sz w:val="24"/>
          <w:szCs w:val="24"/>
          <w:lang w:eastAsia="ru-RU"/>
        </w:rPr>
        <w:t xml:space="preserve">История развития </w:t>
      </w:r>
      <w:r w:rsidRPr="00221672">
        <w:rPr>
          <w:rFonts w:ascii="Times New Roman" w:eastAsia="Times New Roman" w:hAnsi="Times New Roman" w:cs="Times New Roman"/>
          <w:sz w:val="24"/>
          <w:szCs w:val="24"/>
          <w:lang w:eastAsia="ru-RU"/>
        </w:rPr>
        <w:t>физической культуры и первых соревнований. Особенности физической культуры разных народов. Ее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4C2EC1" w:rsidRPr="00221672"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221672">
        <w:rPr>
          <w:rFonts w:ascii="Times New Roman" w:eastAsia="Times New Roman" w:hAnsi="Times New Roman" w:cs="Times New Roman"/>
          <w:b/>
          <w:bCs/>
          <w:spacing w:val="-4"/>
          <w:sz w:val="24"/>
          <w:szCs w:val="24"/>
          <w:lang w:eastAsia="ru-RU"/>
        </w:rPr>
        <w:t xml:space="preserve">Физические упражнения. </w:t>
      </w:r>
      <w:r w:rsidRPr="00221672">
        <w:rPr>
          <w:rFonts w:ascii="Times New Roman" w:eastAsia="Times New Roman" w:hAnsi="Times New Roman" w:cs="Times New Roman"/>
          <w:spacing w:val="-4"/>
          <w:sz w:val="24"/>
          <w:szCs w:val="24"/>
          <w:lang w:eastAsia="ru-RU"/>
        </w:rPr>
        <w:t>Физические упражнения, их вли</w:t>
      </w:r>
      <w:r w:rsidRPr="00221672">
        <w:rPr>
          <w:rFonts w:ascii="Times New Roman" w:eastAsia="Times New Roman" w:hAnsi="Times New Roman" w:cs="Times New Roman"/>
          <w:spacing w:val="-2"/>
          <w:sz w:val="24"/>
          <w:szCs w:val="24"/>
          <w:lang w:eastAsia="ru-RU"/>
        </w:rPr>
        <w:t xml:space="preserve">яние на физическое развитие и развитие физических качеств. </w:t>
      </w:r>
      <w:r w:rsidRPr="00221672">
        <w:rPr>
          <w:rFonts w:ascii="Times New Roman" w:eastAsia="Times New Roman" w:hAnsi="Times New Roman" w:cs="Times New Roman"/>
          <w:spacing w:val="-4"/>
          <w:sz w:val="24"/>
          <w:szCs w:val="24"/>
          <w:lang w:eastAsia="ru-RU"/>
        </w:rPr>
        <w:t>Физическая подготовка и ее связь с развитием основных физи</w:t>
      </w:r>
      <w:r w:rsidRPr="00221672">
        <w:rPr>
          <w:rFonts w:ascii="Times New Roman" w:eastAsia="Times New Roman" w:hAnsi="Times New Roman" w:cs="Times New Roman"/>
          <w:spacing w:val="-2"/>
          <w:sz w:val="24"/>
          <w:szCs w:val="24"/>
          <w:lang w:eastAsia="ru-RU"/>
        </w:rPr>
        <w:t>ческих качеств. Характеристика основных физических качеств: силы, быстроты, выносливости, гибкости и равновесия.</w:t>
      </w:r>
    </w:p>
    <w:p w:rsidR="004C2EC1" w:rsidRPr="00221672"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21672">
        <w:rPr>
          <w:rFonts w:ascii="Times New Roman" w:eastAsia="Times New Roman" w:hAnsi="Times New Roman" w:cs="Times New Roman"/>
          <w:sz w:val="24"/>
          <w:szCs w:val="24"/>
          <w:lang w:eastAsia="ru-RU"/>
        </w:rPr>
        <w:t>Физическая нагрузка и ее влияние на повышение частоты сердечных сокращений.</w:t>
      </w:r>
    </w:p>
    <w:p w:rsidR="004C2EC1" w:rsidRPr="00221672"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iCs/>
          <w:sz w:val="24"/>
          <w:szCs w:val="24"/>
          <w:lang w:eastAsia="ru-RU"/>
        </w:rPr>
      </w:pPr>
      <w:r w:rsidRPr="00221672">
        <w:rPr>
          <w:rFonts w:ascii="Times New Roman" w:eastAsia="Times New Roman" w:hAnsi="Times New Roman" w:cs="Times New Roman"/>
          <w:b/>
          <w:bCs/>
          <w:iCs/>
          <w:sz w:val="24"/>
          <w:szCs w:val="24"/>
          <w:lang w:eastAsia="ru-RU"/>
        </w:rPr>
        <w:t>Способы физкультурной деятельности</w:t>
      </w:r>
    </w:p>
    <w:p w:rsidR="004C2EC1" w:rsidRPr="00221672"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spacing w:val="-2"/>
          <w:sz w:val="24"/>
          <w:szCs w:val="24"/>
          <w:lang w:eastAsia="ru-RU"/>
        </w:rPr>
      </w:pPr>
      <w:r w:rsidRPr="00221672">
        <w:rPr>
          <w:rFonts w:ascii="Times New Roman" w:eastAsia="Times New Roman" w:hAnsi="Times New Roman" w:cs="Times New Roman"/>
          <w:b/>
          <w:bCs/>
          <w:spacing w:val="2"/>
          <w:sz w:val="24"/>
          <w:szCs w:val="24"/>
          <w:lang w:eastAsia="ru-RU"/>
        </w:rPr>
        <w:t xml:space="preserve">Самостоятельные занятия. </w:t>
      </w:r>
      <w:r w:rsidRPr="00221672">
        <w:rPr>
          <w:rFonts w:ascii="Times New Roman" w:eastAsia="Times New Roman" w:hAnsi="Times New Roman" w:cs="Times New Roman"/>
          <w:spacing w:val="2"/>
          <w:sz w:val="24"/>
          <w:szCs w:val="24"/>
          <w:lang w:eastAsia="ru-RU"/>
        </w:rPr>
        <w:t>Составление режима дня.</w:t>
      </w:r>
      <w:r w:rsidRPr="00221672">
        <w:rPr>
          <w:rFonts w:ascii="Times New Roman" w:eastAsia="Times New Roman" w:hAnsi="Times New Roman" w:cs="Times New Roman"/>
          <w:spacing w:val="-2"/>
          <w:sz w:val="24"/>
          <w:szCs w:val="24"/>
          <w:lang w:eastAsia="ru-RU"/>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4C2EC1" w:rsidRPr="00221672"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sz w:val="24"/>
          <w:szCs w:val="24"/>
          <w:lang w:eastAsia="ru-RU"/>
        </w:rPr>
      </w:pPr>
      <w:r w:rsidRPr="00221672">
        <w:rPr>
          <w:rFonts w:ascii="Times New Roman" w:eastAsia="Times New Roman" w:hAnsi="Times New Roman" w:cs="Times New Roman"/>
          <w:b/>
          <w:bCs/>
          <w:sz w:val="24"/>
          <w:szCs w:val="24"/>
          <w:lang w:eastAsia="ru-RU"/>
        </w:rPr>
        <w:t xml:space="preserve">Самостоятельные наблюдения за физическим развитием и физической подготовленностью. </w:t>
      </w:r>
      <w:r w:rsidRPr="00221672">
        <w:rPr>
          <w:rFonts w:ascii="Times New Roman" w:eastAsia="Times New Roman" w:hAnsi="Times New Roman" w:cs="Times New Roman"/>
          <w:sz w:val="24"/>
          <w:szCs w:val="24"/>
          <w:lang w:eastAsia="ru-RU"/>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4C2EC1" w:rsidRPr="00221672"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21672">
        <w:rPr>
          <w:rFonts w:ascii="Times New Roman" w:eastAsia="Times New Roman" w:hAnsi="Times New Roman" w:cs="Times New Roman"/>
          <w:b/>
          <w:bCs/>
          <w:sz w:val="24"/>
          <w:szCs w:val="24"/>
          <w:lang w:eastAsia="ru-RU"/>
        </w:rPr>
        <w:t xml:space="preserve">Самостоятельные игры и развлечения. </w:t>
      </w:r>
      <w:r w:rsidRPr="00221672">
        <w:rPr>
          <w:rFonts w:ascii="Times New Roman" w:eastAsia="Times New Roman" w:hAnsi="Times New Roman" w:cs="Times New Roman"/>
          <w:sz w:val="24"/>
          <w:szCs w:val="24"/>
          <w:lang w:eastAsia="ru-RU"/>
        </w:rPr>
        <w:t>Организация и проведение подвижных игр (на спортивных площадках и в спортивных залах).</w:t>
      </w:r>
    </w:p>
    <w:p w:rsidR="004C2EC1" w:rsidRPr="00221672"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iCs/>
          <w:sz w:val="24"/>
          <w:szCs w:val="24"/>
          <w:lang w:eastAsia="ru-RU"/>
        </w:rPr>
      </w:pPr>
      <w:r w:rsidRPr="00221672">
        <w:rPr>
          <w:rFonts w:ascii="Times New Roman" w:eastAsia="Times New Roman" w:hAnsi="Times New Roman" w:cs="Times New Roman"/>
          <w:b/>
          <w:bCs/>
          <w:iCs/>
          <w:sz w:val="24"/>
          <w:szCs w:val="24"/>
          <w:lang w:eastAsia="ru-RU"/>
        </w:rPr>
        <w:t>Физическое совершенствование</w:t>
      </w:r>
    </w:p>
    <w:p w:rsidR="004C2EC1" w:rsidRPr="00221672"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21672">
        <w:rPr>
          <w:rFonts w:ascii="Times New Roman" w:eastAsia="Times New Roman" w:hAnsi="Times New Roman" w:cs="Times New Roman"/>
          <w:b/>
          <w:bCs/>
          <w:sz w:val="24"/>
          <w:szCs w:val="24"/>
          <w:lang w:eastAsia="ru-RU"/>
        </w:rPr>
        <w:t xml:space="preserve">Физкультурно­оздоровительная деятельность. </w:t>
      </w:r>
      <w:r w:rsidRPr="00221672">
        <w:rPr>
          <w:rFonts w:ascii="Times New Roman" w:eastAsia="Times New Roman" w:hAnsi="Times New Roman" w:cs="Times New Roman"/>
          <w:sz w:val="24"/>
          <w:szCs w:val="24"/>
          <w:lang w:eastAsia="ru-RU"/>
        </w:rPr>
        <w:t>Комплексы физических упражнений для утренней зарядки, физкульт­минуток, занятий по профилактике и коррекции нарушений осанки.</w:t>
      </w:r>
    </w:p>
    <w:p w:rsidR="004C2EC1" w:rsidRPr="00221672"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21672">
        <w:rPr>
          <w:rFonts w:ascii="Times New Roman" w:eastAsia="Times New Roman" w:hAnsi="Times New Roman" w:cs="Times New Roman"/>
          <w:sz w:val="24"/>
          <w:szCs w:val="24"/>
          <w:lang w:eastAsia="ru-RU"/>
        </w:rPr>
        <w:t>Комплексы упражнений на развитие физических качеств.</w:t>
      </w:r>
    </w:p>
    <w:p w:rsidR="004C2EC1" w:rsidRPr="00221672"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sz w:val="24"/>
          <w:szCs w:val="24"/>
          <w:lang w:eastAsia="ru-RU"/>
        </w:rPr>
      </w:pPr>
      <w:r w:rsidRPr="00221672">
        <w:rPr>
          <w:rFonts w:ascii="Times New Roman" w:eastAsia="Times New Roman" w:hAnsi="Times New Roman" w:cs="Times New Roman"/>
          <w:spacing w:val="-2"/>
          <w:sz w:val="24"/>
          <w:szCs w:val="24"/>
          <w:lang w:eastAsia="ru-RU"/>
        </w:rPr>
        <w:t xml:space="preserve">Комплексы дыхательных упражнений. Гимнастика для </w:t>
      </w:r>
      <w:r w:rsidRPr="00221672">
        <w:rPr>
          <w:rFonts w:ascii="Times New Roman" w:eastAsia="Times New Roman" w:hAnsi="Times New Roman" w:cs="Times New Roman"/>
          <w:sz w:val="24"/>
          <w:szCs w:val="24"/>
          <w:lang w:eastAsia="ru-RU"/>
        </w:rPr>
        <w:t>глаз.</w:t>
      </w:r>
    </w:p>
    <w:p w:rsidR="004C2EC1" w:rsidRPr="00221672"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sz w:val="24"/>
          <w:szCs w:val="24"/>
          <w:lang w:eastAsia="ru-RU"/>
        </w:rPr>
      </w:pPr>
      <w:r w:rsidRPr="00221672">
        <w:rPr>
          <w:rFonts w:ascii="Times New Roman" w:eastAsia="Times New Roman" w:hAnsi="Times New Roman" w:cs="Times New Roman"/>
          <w:b/>
          <w:bCs/>
          <w:sz w:val="24"/>
          <w:szCs w:val="24"/>
          <w:lang w:eastAsia="ru-RU"/>
        </w:rPr>
        <w:t>Спортивно­оздоровительная деятельность</w:t>
      </w:r>
      <w:r w:rsidRPr="00221672">
        <w:rPr>
          <w:rFonts w:ascii="Times New Roman" w:eastAsia="Times New Roman" w:hAnsi="Times New Roman" w:cs="Times New Roman"/>
          <w:b/>
          <w:bCs/>
          <w:sz w:val="24"/>
          <w:szCs w:val="24"/>
          <w:vertAlign w:val="superscript"/>
          <w:lang w:eastAsia="ru-RU"/>
        </w:rPr>
        <w:footnoteReference w:id="4"/>
      </w:r>
      <w:r w:rsidRPr="00221672">
        <w:rPr>
          <w:rFonts w:ascii="Times New Roman" w:eastAsia="Times New Roman" w:hAnsi="Times New Roman" w:cs="Times New Roman"/>
          <w:b/>
          <w:bCs/>
          <w:sz w:val="24"/>
          <w:szCs w:val="24"/>
          <w:lang w:eastAsia="ru-RU"/>
        </w:rPr>
        <w:t>.</w:t>
      </w:r>
    </w:p>
    <w:p w:rsidR="004C2EC1" w:rsidRPr="00221672"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iCs/>
          <w:sz w:val="24"/>
          <w:szCs w:val="24"/>
          <w:lang w:eastAsia="ru-RU"/>
        </w:rPr>
      </w:pPr>
      <w:r w:rsidRPr="00221672">
        <w:rPr>
          <w:rFonts w:ascii="Times New Roman" w:eastAsia="Times New Roman" w:hAnsi="Times New Roman" w:cs="Times New Roman"/>
          <w:b/>
          <w:bCs/>
          <w:iCs/>
          <w:spacing w:val="2"/>
          <w:sz w:val="24"/>
          <w:szCs w:val="24"/>
          <w:lang w:eastAsia="ru-RU"/>
        </w:rPr>
        <w:t xml:space="preserve">Гимнастика с основами акробатики. </w:t>
      </w:r>
      <w:r w:rsidRPr="00221672">
        <w:rPr>
          <w:rFonts w:ascii="Times New Roman" w:eastAsia="Times New Roman" w:hAnsi="Times New Roman" w:cs="Times New Roman"/>
          <w:iCs/>
          <w:spacing w:val="2"/>
          <w:sz w:val="24"/>
          <w:szCs w:val="24"/>
          <w:lang w:eastAsia="ru-RU"/>
        </w:rPr>
        <w:t xml:space="preserve">Организующие </w:t>
      </w:r>
      <w:r w:rsidRPr="00221672">
        <w:rPr>
          <w:rFonts w:ascii="Times New Roman" w:eastAsia="Times New Roman" w:hAnsi="Times New Roman" w:cs="Times New Roman"/>
          <w:iCs/>
          <w:sz w:val="24"/>
          <w:szCs w:val="24"/>
          <w:lang w:eastAsia="ru-RU"/>
        </w:rPr>
        <w:t xml:space="preserve">команды и приемы. </w:t>
      </w:r>
      <w:r w:rsidRPr="00221672">
        <w:rPr>
          <w:rFonts w:ascii="Times New Roman" w:eastAsia="Times New Roman" w:hAnsi="Times New Roman" w:cs="Times New Roman"/>
          <w:sz w:val="24"/>
          <w:szCs w:val="24"/>
          <w:lang w:eastAsia="ru-RU"/>
        </w:rPr>
        <w:t>Строевые действия в шеренге и колонне; выполнение строевых команд.</w:t>
      </w:r>
    </w:p>
    <w:p w:rsidR="004C2EC1" w:rsidRPr="00221672"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iCs/>
          <w:sz w:val="24"/>
          <w:szCs w:val="24"/>
          <w:lang w:eastAsia="ru-RU"/>
        </w:rPr>
      </w:pPr>
      <w:r w:rsidRPr="00221672">
        <w:rPr>
          <w:rFonts w:ascii="Times New Roman" w:eastAsia="Times New Roman" w:hAnsi="Times New Roman" w:cs="Times New Roman"/>
          <w:iCs/>
          <w:sz w:val="24"/>
          <w:szCs w:val="24"/>
          <w:lang w:eastAsia="ru-RU"/>
        </w:rPr>
        <w:t xml:space="preserve">Акробатические упражнения. </w:t>
      </w:r>
      <w:r w:rsidRPr="00221672">
        <w:rPr>
          <w:rFonts w:ascii="Times New Roman" w:eastAsia="Times New Roman" w:hAnsi="Times New Roman" w:cs="Times New Roman"/>
          <w:sz w:val="24"/>
          <w:szCs w:val="24"/>
          <w:lang w:eastAsia="ru-RU"/>
        </w:rPr>
        <w:t>Упоры; седы; упражнения в группировке; перекаты; стойка на лопатках; кувырки вперед и назад; гимнастический мост.</w:t>
      </w:r>
    </w:p>
    <w:p w:rsidR="004C2EC1" w:rsidRPr="00221672"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iCs/>
          <w:sz w:val="24"/>
          <w:szCs w:val="24"/>
          <w:lang w:eastAsia="ru-RU"/>
        </w:rPr>
      </w:pPr>
      <w:r w:rsidRPr="00221672">
        <w:rPr>
          <w:rFonts w:ascii="Times New Roman" w:eastAsia="Times New Roman" w:hAnsi="Times New Roman" w:cs="Times New Roman"/>
          <w:iCs/>
          <w:sz w:val="24"/>
          <w:szCs w:val="24"/>
          <w:lang w:eastAsia="ru-RU"/>
        </w:rPr>
        <w:t xml:space="preserve">Акробатические комбинации. </w:t>
      </w:r>
      <w:r w:rsidRPr="00221672">
        <w:rPr>
          <w:rFonts w:ascii="Times New Roman" w:eastAsia="Times New Roman" w:hAnsi="Times New Roman" w:cs="Times New Roman"/>
          <w:sz w:val="24"/>
          <w:szCs w:val="24"/>
          <w:lang w:eastAsia="ru-RU"/>
        </w:rPr>
        <w:t>Пример: 1)</w:t>
      </w:r>
      <w:r w:rsidRPr="00221672">
        <w:rPr>
          <w:rFonts w:ascii="Times New Roman" w:eastAsia="Times New Roman" w:hAnsi="Times New Roman" w:cs="Times New Roman"/>
          <w:sz w:val="24"/>
          <w:szCs w:val="24"/>
          <w:lang w:eastAsia="ru-RU"/>
        </w:rPr>
        <w:t> </w:t>
      </w:r>
      <w:r w:rsidRPr="00221672">
        <w:rPr>
          <w:rFonts w:ascii="Times New Roman" w:eastAsia="Times New Roman" w:hAnsi="Times New Roman" w:cs="Times New Roman"/>
          <w:sz w:val="24"/>
          <w:szCs w:val="24"/>
          <w:lang w:eastAsia="ru-RU"/>
        </w:rPr>
        <w:t xml:space="preserve">мост из положения лежа на спине, опуститься в исходное положение, переворот в положение лежа на животе, прыжок с опорой </w:t>
      </w:r>
      <w:r w:rsidRPr="00221672">
        <w:rPr>
          <w:rFonts w:ascii="Times New Roman" w:eastAsia="Times New Roman" w:hAnsi="Times New Roman" w:cs="Times New Roman"/>
          <w:spacing w:val="2"/>
          <w:sz w:val="24"/>
          <w:szCs w:val="24"/>
          <w:lang w:eastAsia="ru-RU"/>
        </w:rPr>
        <w:lastRenderedPageBreak/>
        <w:t>на руки в упор присев; 2)</w:t>
      </w:r>
      <w:r w:rsidRPr="00221672">
        <w:rPr>
          <w:rFonts w:ascii="Times New Roman" w:eastAsia="Times New Roman" w:hAnsi="Times New Roman" w:cs="Times New Roman"/>
          <w:spacing w:val="2"/>
          <w:sz w:val="24"/>
          <w:szCs w:val="24"/>
          <w:lang w:eastAsia="ru-RU"/>
        </w:rPr>
        <w:t> </w:t>
      </w:r>
      <w:r w:rsidRPr="00221672">
        <w:rPr>
          <w:rFonts w:ascii="Times New Roman" w:eastAsia="Times New Roman" w:hAnsi="Times New Roman" w:cs="Times New Roman"/>
          <w:spacing w:val="2"/>
          <w:sz w:val="24"/>
          <w:szCs w:val="24"/>
          <w:lang w:eastAsia="ru-RU"/>
        </w:rPr>
        <w:t xml:space="preserve">кувырок вперед в упор присев, </w:t>
      </w:r>
      <w:r w:rsidRPr="00221672">
        <w:rPr>
          <w:rFonts w:ascii="Times New Roman" w:eastAsia="Times New Roman" w:hAnsi="Times New Roman" w:cs="Times New Roman"/>
          <w:sz w:val="24"/>
          <w:szCs w:val="24"/>
          <w:lang w:eastAsia="ru-RU"/>
        </w:rPr>
        <w:t>кувырок назад в упор присев, из упора присев кувырок назад до упора на коленях с опорой на руки, прыжком переход в упор присев, кувырок вперед.</w:t>
      </w:r>
    </w:p>
    <w:p w:rsidR="004C2EC1" w:rsidRPr="00221672"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iCs/>
          <w:sz w:val="24"/>
          <w:szCs w:val="24"/>
          <w:lang w:eastAsia="ru-RU"/>
        </w:rPr>
      </w:pPr>
      <w:r w:rsidRPr="00221672">
        <w:rPr>
          <w:rFonts w:ascii="Times New Roman" w:eastAsia="Times New Roman" w:hAnsi="Times New Roman" w:cs="Times New Roman"/>
          <w:iCs/>
          <w:spacing w:val="-4"/>
          <w:sz w:val="24"/>
          <w:szCs w:val="24"/>
          <w:lang w:eastAsia="ru-RU"/>
        </w:rPr>
        <w:t xml:space="preserve">Упражнения на низкой гимнастической перекладине: </w:t>
      </w:r>
      <w:r w:rsidRPr="00221672">
        <w:rPr>
          <w:rFonts w:ascii="Times New Roman" w:eastAsia="Times New Roman" w:hAnsi="Times New Roman" w:cs="Times New Roman"/>
          <w:spacing w:val="-4"/>
          <w:sz w:val="24"/>
          <w:szCs w:val="24"/>
          <w:lang w:eastAsia="ru-RU"/>
        </w:rPr>
        <w:t xml:space="preserve">висы, </w:t>
      </w:r>
      <w:r w:rsidRPr="00221672">
        <w:rPr>
          <w:rFonts w:ascii="Times New Roman" w:eastAsia="Times New Roman" w:hAnsi="Times New Roman" w:cs="Times New Roman"/>
          <w:sz w:val="24"/>
          <w:szCs w:val="24"/>
          <w:lang w:eastAsia="ru-RU"/>
        </w:rPr>
        <w:t>перемахи.</w:t>
      </w:r>
    </w:p>
    <w:p w:rsidR="004C2EC1" w:rsidRPr="00221672"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iCs/>
          <w:sz w:val="24"/>
          <w:szCs w:val="24"/>
          <w:lang w:eastAsia="ru-RU"/>
        </w:rPr>
      </w:pPr>
      <w:r w:rsidRPr="00221672">
        <w:rPr>
          <w:rFonts w:ascii="Times New Roman" w:eastAsia="Times New Roman" w:hAnsi="Times New Roman" w:cs="Times New Roman"/>
          <w:iCs/>
          <w:spacing w:val="2"/>
          <w:sz w:val="24"/>
          <w:szCs w:val="24"/>
          <w:lang w:eastAsia="ru-RU"/>
        </w:rPr>
        <w:t xml:space="preserve">Гимнастическая комбинация. </w:t>
      </w:r>
      <w:r w:rsidRPr="00221672">
        <w:rPr>
          <w:rFonts w:ascii="Times New Roman" w:eastAsia="Times New Roman" w:hAnsi="Times New Roman" w:cs="Times New Roman"/>
          <w:spacing w:val="2"/>
          <w:sz w:val="24"/>
          <w:szCs w:val="24"/>
          <w:lang w:eastAsia="ru-RU"/>
        </w:rPr>
        <w:t xml:space="preserve">Например, из виса стоя </w:t>
      </w:r>
      <w:r w:rsidRPr="00221672">
        <w:rPr>
          <w:rFonts w:ascii="Times New Roman" w:eastAsia="Times New Roman" w:hAnsi="Times New Roman" w:cs="Times New Roman"/>
          <w:sz w:val="24"/>
          <w:szCs w:val="24"/>
          <w:lang w:eastAsia="ru-RU"/>
        </w:rPr>
        <w:t xml:space="preserve">присев толчком двумя ногами перемах, согнув ноги, в вис </w:t>
      </w:r>
      <w:r w:rsidRPr="00221672">
        <w:rPr>
          <w:rFonts w:ascii="Times New Roman" w:eastAsia="Times New Roman" w:hAnsi="Times New Roman" w:cs="Times New Roman"/>
          <w:spacing w:val="2"/>
          <w:sz w:val="24"/>
          <w:szCs w:val="24"/>
          <w:lang w:eastAsia="ru-RU"/>
        </w:rPr>
        <w:t xml:space="preserve">сзади согнувшись, опускание назад в вис стоя и обратное </w:t>
      </w:r>
      <w:r w:rsidRPr="00221672">
        <w:rPr>
          <w:rFonts w:ascii="Times New Roman" w:eastAsia="Times New Roman" w:hAnsi="Times New Roman" w:cs="Times New Roman"/>
          <w:sz w:val="24"/>
          <w:szCs w:val="24"/>
          <w:lang w:eastAsia="ru-RU"/>
        </w:rPr>
        <w:t>движение через вис сзади согнувшись со сходом вперед ноги.</w:t>
      </w:r>
    </w:p>
    <w:p w:rsidR="004C2EC1" w:rsidRPr="00221672"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iCs/>
          <w:sz w:val="24"/>
          <w:szCs w:val="24"/>
          <w:lang w:eastAsia="ru-RU"/>
        </w:rPr>
      </w:pPr>
      <w:r w:rsidRPr="00221672">
        <w:rPr>
          <w:rFonts w:ascii="Times New Roman" w:eastAsia="Times New Roman" w:hAnsi="Times New Roman" w:cs="Times New Roman"/>
          <w:iCs/>
          <w:sz w:val="24"/>
          <w:szCs w:val="24"/>
          <w:lang w:eastAsia="ru-RU"/>
        </w:rPr>
        <w:t xml:space="preserve">Опорный прыжок: </w:t>
      </w:r>
      <w:r w:rsidRPr="00221672">
        <w:rPr>
          <w:rFonts w:ascii="Times New Roman" w:eastAsia="Times New Roman" w:hAnsi="Times New Roman" w:cs="Times New Roman"/>
          <w:sz w:val="24"/>
          <w:szCs w:val="24"/>
          <w:lang w:eastAsia="ru-RU"/>
        </w:rPr>
        <w:t>с разбега через гимнастического козла.</w:t>
      </w:r>
    </w:p>
    <w:p w:rsidR="004C2EC1" w:rsidRPr="00221672"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iCs/>
          <w:sz w:val="24"/>
          <w:szCs w:val="24"/>
          <w:lang w:eastAsia="ru-RU"/>
        </w:rPr>
      </w:pPr>
      <w:r w:rsidRPr="00221672">
        <w:rPr>
          <w:rFonts w:ascii="Times New Roman" w:eastAsia="Times New Roman" w:hAnsi="Times New Roman" w:cs="Times New Roman"/>
          <w:iCs/>
          <w:spacing w:val="2"/>
          <w:sz w:val="24"/>
          <w:szCs w:val="24"/>
          <w:lang w:eastAsia="ru-RU"/>
        </w:rPr>
        <w:t xml:space="preserve">Гимнастические упражнения прикладного характера. </w:t>
      </w:r>
      <w:r w:rsidRPr="00221672">
        <w:rPr>
          <w:rFonts w:ascii="Times New Roman" w:eastAsia="Times New Roman" w:hAnsi="Times New Roman" w:cs="Times New Roman"/>
          <w:spacing w:val="2"/>
          <w:sz w:val="24"/>
          <w:szCs w:val="24"/>
          <w:lang w:eastAsia="ru-RU"/>
        </w:rPr>
        <w:t xml:space="preserve">Прыжки со скакалкой. Передвижение по гимнастической </w:t>
      </w:r>
      <w:r w:rsidRPr="00221672">
        <w:rPr>
          <w:rFonts w:ascii="Times New Roman" w:eastAsia="Times New Roman" w:hAnsi="Times New Roman" w:cs="Times New Roman"/>
          <w:sz w:val="24"/>
          <w:szCs w:val="24"/>
          <w:lang w:eastAsia="ru-RU"/>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4C2EC1" w:rsidRPr="00221672"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iCs/>
          <w:sz w:val="24"/>
          <w:szCs w:val="24"/>
          <w:lang w:eastAsia="ru-RU"/>
        </w:rPr>
      </w:pPr>
      <w:r w:rsidRPr="00221672">
        <w:rPr>
          <w:rFonts w:ascii="Times New Roman" w:eastAsia="Times New Roman" w:hAnsi="Times New Roman" w:cs="Times New Roman"/>
          <w:b/>
          <w:bCs/>
          <w:iCs/>
          <w:sz w:val="24"/>
          <w:szCs w:val="24"/>
          <w:lang w:eastAsia="ru-RU"/>
        </w:rPr>
        <w:t xml:space="preserve">Легкая атлетика. </w:t>
      </w:r>
      <w:r w:rsidRPr="00221672">
        <w:rPr>
          <w:rFonts w:ascii="Times New Roman" w:eastAsia="Times New Roman" w:hAnsi="Times New Roman" w:cs="Times New Roman"/>
          <w:iCs/>
          <w:sz w:val="24"/>
          <w:szCs w:val="24"/>
          <w:lang w:eastAsia="ru-RU"/>
        </w:rPr>
        <w:t xml:space="preserve">Беговые упражнения: </w:t>
      </w:r>
      <w:r w:rsidRPr="00221672">
        <w:rPr>
          <w:rFonts w:ascii="Times New Roman" w:eastAsia="Times New Roman" w:hAnsi="Times New Roman" w:cs="Times New Roman"/>
          <w:sz w:val="24"/>
          <w:szCs w:val="24"/>
          <w:lang w:eastAsia="ru-RU"/>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4C2EC1" w:rsidRPr="00221672"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iCs/>
          <w:sz w:val="24"/>
          <w:szCs w:val="24"/>
          <w:lang w:eastAsia="ru-RU"/>
        </w:rPr>
      </w:pPr>
      <w:r w:rsidRPr="00221672">
        <w:rPr>
          <w:rFonts w:ascii="Times New Roman" w:eastAsia="Times New Roman" w:hAnsi="Times New Roman" w:cs="Times New Roman"/>
          <w:iCs/>
          <w:sz w:val="24"/>
          <w:szCs w:val="24"/>
          <w:lang w:eastAsia="ru-RU"/>
        </w:rPr>
        <w:t xml:space="preserve">Прыжковые упражнения: </w:t>
      </w:r>
      <w:r w:rsidRPr="00221672">
        <w:rPr>
          <w:rFonts w:ascii="Times New Roman" w:eastAsia="Times New Roman" w:hAnsi="Times New Roman" w:cs="Times New Roman"/>
          <w:sz w:val="24"/>
          <w:szCs w:val="24"/>
          <w:lang w:eastAsia="ru-RU"/>
        </w:rPr>
        <w:t>на одной ноге и двух ногах на месте и с продвижением; в длину и высоту; спрыгивание и запрыгивание.</w:t>
      </w:r>
    </w:p>
    <w:p w:rsidR="004C2EC1" w:rsidRPr="00221672"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iCs/>
          <w:sz w:val="24"/>
          <w:szCs w:val="24"/>
          <w:lang w:eastAsia="ru-RU"/>
        </w:rPr>
      </w:pPr>
      <w:r w:rsidRPr="00221672">
        <w:rPr>
          <w:rFonts w:ascii="Times New Roman" w:eastAsia="Times New Roman" w:hAnsi="Times New Roman" w:cs="Times New Roman"/>
          <w:iCs/>
          <w:sz w:val="24"/>
          <w:szCs w:val="24"/>
          <w:lang w:eastAsia="ru-RU"/>
        </w:rPr>
        <w:t xml:space="preserve">Броски: </w:t>
      </w:r>
      <w:r w:rsidRPr="00221672">
        <w:rPr>
          <w:rFonts w:ascii="Times New Roman" w:eastAsia="Times New Roman" w:hAnsi="Times New Roman" w:cs="Times New Roman"/>
          <w:sz w:val="24"/>
          <w:szCs w:val="24"/>
          <w:lang w:eastAsia="ru-RU"/>
        </w:rPr>
        <w:t>большого мяча (1 кг) на дальность разными способами.</w:t>
      </w:r>
    </w:p>
    <w:p w:rsidR="004C2EC1" w:rsidRPr="00221672"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iCs/>
          <w:sz w:val="24"/>
          <w:szCs w:val="24"/>
          <w:lang w:eastAsia="ru-RU"/>
        </w:rPr>
      </w:pPr>
      <w:r w:rsidRPr="00221672">
        <w:rPr>
          <w:rFonts w:ascii="Times New Roman" w:eastAsia="Times New Roman" w:hAnsi="Times New Roman" w:cs="Times New Roman"/>
          <w:iCs/>
          <w:sz w:val="24"/>
          <w:szCs w:val="24"/>
          <w:lang w:eastAsia="ru-RU"/>
        </w:rPr>
        <w:t xml:space="preserve">Метание: </w:t>
      </w:r>
      <w:r w:rsidRPr="00221672">
        <w:rPr>
          <w:rFonts w:ascii="Times New Roman" w:eastAsia="Times New Roman" w:hAnsi="Times New Roman" w:cs="Times New Roman"/>
          <w:sz w:val="24"/>
          <w:szCs w:val="24"/>
          <w:lang w:eastAsia="ru-RU"/>
        </w:rPr>
        <w:t>малого мяча в вертикальную цель и на дальность.</w:t>
      </w:r>
    </w:p>
    <w:p w:rsidR="004C2EC1" w:rsidRPr="00221672"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iCs/>
          <w:sz w:val="24"/>
          <w:szCs w:val="24"/>
          <w:lang w:eastAsia="ru-RU"/>
        </w:rPr>
      </w:pPr>
      <w:r w:rsidRPr="00221672">
        <w:rPr>
          <w:rFonts w:ascii="Times New Roman" w:eastAsia="Times New Roman" w:hAnsi="Times New Roman" w:cs="Times New Roman"/>
          <w:b/>
          <w:bCs/>
          <w:iCs/>
          <w:sz w:val="24"/>
          <w:szCs w:val="24"/>
          <w:lang w:eastAsia="ru-RU"/>
        </w:rPr>
        <w:t xml:space="preserve">Лыжные гонки. </w:t>
      </w:r>
      <w:r w:rsidRPr="00221672">
        <w:rPr>
          <w:rFonts w:ascii="Times New Roman" w:eastAsia="Times New Roman" w:hAnsi="Times New Roman" w:cs="Times New Roman"/>
          <w:sz w:val="24"/>
          <w:szCs w:val="24"/>
          <w:lang w:eastAsia="ru-RU"/>
        </w:rPr>
        <w:t>Передвижение на лыжах; повороты; спуски; подъемы; торможение.</w:t>
      </w:r>
    </w:p>
    <w:p w:rsidR="004C2EC1" w:rsidRPr="00221672"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iCs/>
          <w:sz w:val="24"/>
          <w:szCs w:val="24"/>
          <w:lang w:eastAsia="ru-RU"/>
        </w:rPr>
      </w:pPr>
      <w:r w:rsidRPr="00221672">
        <w:rPr>
          <w:rFonts w:ascii="Times New Roman" w:eastAsia="Times New Roman" w:hAnsi="Times New Roman" w:cs="Times New Roman"/>
          <w:b/>
          <w:bCs/>
          <w:iCs/>
          <w:sz w:val="24"/>
          <w:szCs w:val="24"/>
          <w:lang w:eastAsia="ru-RU"/>
        </w:rPr>
        <w:t xml:space="preserve">Плавание. </w:t>
      </w:r>
      <w:r w:rsidRPr="00221672">
        <w:rPr>
          <w:rFonts w:ascii="Times New Roman" w:eastAsia="Times New Roman" w:hAnsi="Times New Roman" w:cs="Times New Roman"/>
          <w:iCs/>
          <w:sz w:val="24"/>
          <w:szCs w:val="24"/>
          <w:lang w:eastAsia="ru-RU"/>
        </w:rPr>
        <w:t xml:space="preserve">Подводящие упражнения: </w:t>
      </w:r>
      <w:r w:rsidRPr="00221672">
        <w:rPr>
          <w:rFonts w:ascii="Times New Roman" w:eastAsia="Times New Roman" w:hAnsi="Times New Roman" w:cs="Times New Roman"/>
          <w:sz w:val="24"/>
          <w:szCs w:val="24"/>
          <w:lang w:eastAsia="ru-RU"/>
        </w:rPr>
        <w:t xml:space="preserve">вхождение в воду; передвижение по дну бассейна; упражнения на всплывание; лежание и скольжение; упражнения на согласование работы рук и ног. </w:t>
      </w:r>
      <w:r w:rsidRPr="00221672">
        <w:rPr>
          <w:rFonts w:ascii="Times New Roman" w:eastAsia="Times New Roman" w:hAnsi="Times New Roman" w:cs="Times New Roman"/>
          <w:iCs/>
          <w:sz w:val="24"/>
          <w:szCs w:val="24"/>
          <w:lang w:eastAsia="ru-RU"/>
        </w:rPr>
        <w:t xml:space="preserve">Проплывание учебных дистанций: </w:t>
      </w:r>
      <w:r w:rsidRPr="00221672">
        <w:rPr>
          <w:rFonts w:ascii="Times New Roman" w:eastAsia="Times New Roman" w:hAnsi="Times New Roman" w:cs="Times New Roman"/>
          <w:sz w:val="24"/>
          <w:szCs w:val="24"/>
          <w:lang w:eastAsia="ru-RU"/>
        </w:rPr>
        <w:t>произвольным способом.</w:t>
      </w:r>
    </w:p>
    <w:p w:rsidR="004C2EC1" w:rsidRPr="00221672"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iCs/>
          <w:sz w:val="24"/>
          <w:szCs w:val="24"/>
          <w:lang w:eastAsia="ru-RU"/>
        </w:rPr>
      </w:pPr>
      <w:r w:rsidRPr="00221672">
        <w:rPr>
          <w:rFonts w:ascii="Times New Roman" w:eastAsia="Times New Roman" w:hAnsi="Times New Roman" w:cs="Times New Roman"/>
          <w:b/>
          <w:bCs/>
          <w:iCs/>
          <w:sz w:val="24"/>
          <w:szCs w:val="24"/>
          <w:lang w:eastAsia="ru-RU"/>
        </w:rPr>
        <w:t xml:space="preserve">Подвижные и спортивные игры. </w:t>
      </w:r>
      <w:r w:rsidRPr="00221672">
        <w:rPr>
          <w:rFonts w:ascii="Times New Roman" w:eastAsia="Times New Roman" w:hAnsi="Times New Roman" w:cs="Times New Roman"/>
          <w:iCs/>
          <w:sz w:val="24"/>
          <w:szCs w:val="24"/>
          <w:lang w:eastAsia="ru-RU"/>
        </w:rPr>
        <w:t xml:space="preserve">На материале гимнастики с основами акробатики: </w:t>
      </w:r>
      <w:r w:rsidRPr="00221672">
        <w:rPr>
          <w:rFonts w:ascii="Times New Roman" w:eastAsia="Times New Roman" w:hAnsi="Times New Roman" w:cs="Times New Roman"/>
          <w:sz w:val="24"/>
          <w:szCs w:val="24"/>
          <w:lang w:eastAsia="ru-RU"/>
        </w:rPr>
        <w:t>игровые задания с исполь</w:t>
      </w:r>
      <w:r w:rsidRPr="00221672">
        <w:rPr>
          <w:rFonts w:ascii="Times New Roman" w:eastAsia="Times New Roman" w:hAnsi="Times New Roman" w:cs="Times New Roman"/>
          <w:spacing w:val="2"/>
          <w:sz w:val="24"/>
          <w:szCs w:val="24"/>
          <w:lang w:eastAsia="ru-RU"/>
        </w:rPr>
        <w:t xml:space="preserve">зованием строевых упражнений, упражнений на внимание, </w:t>
      </w:r>
      <w:r w:rsidRPr="00221672">
        <w:rPr>
          <w:rFonts w:ascii="Times New Roman" w:eastAsia="Times New Roman" w:hAnsi="Times New Roman" w:cs="Times New Roman"/>
          <w:sz w:val="24"/>
          <w:szCs w:val="24"/>
          <w:lang w:eastAsia="ru-RU"/>
        </w:rPr>
        <w:t>силу, ловкость и координацию.</w:t>
      </w:r>
    </w:p>
    <w:p w:rsidR="004C2EC1" w:rsidRPr="00221672"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iCs/>
          <w:sz w:val="24"/>
          <w:szCs w:val="24"/>
          <w:lang w:eastAsia="ru-RU"/>
        </w:rPr>
      </w:pPr>
      <w:r w:rsidRPr="00221672">
        <w:rPr>
          <w:rFonts w:ascii="Times New Roman" w:eastAsia="Times New Roman" w:hAnsi="Times New Roman" w:cs="Times New Roman"/>
          <w:iCs/>
          <w:sz w:val="24"/>
          <w:szCs w:val="24"/>
          <w:lang w:eastAsia="ru-RU"/>
        </w:rPr>
        <w:t xml:space="preserve">На материале легкой атлетики: </w:t>
      </w:r>
      <w:r w:rsidRPr="00221672">
        <w:rPr>
          <w:rFonts w:ascii="Times New Roman" w:eastAsia="Times New Roman" w:hAnsi="Times New Roman" w:cs="Times New Roman"/>
          <w:sz w:val="24"/>
          <w:szCs w:val="24"/>
          <w:lang w:eastAsia="ru-RU"/>
        </w:rPr>
        <w:t>прыжки, бег, метания и броски; упражнения на координацию, выносливость и быстроту.</w:t>
      </w:r>
    </w:p>
    <w:p w:rsidR="004C2EC1" w:rsidRPr="00221672"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iCs/>
          <w:sz w:val="24"/>
          <w:szCs w:val="24"/>
          <w:lang w:eastAsia="ru-RU"/>
        </w:rPr>
      </w:pPr>
      <w:r w:rsidRPr="00221672">
        <w:rPr>
          <w:rFonts w:ascii="Times New Roman" w:eastAsia="Times New Roman" w:hAnsi="Times New Roman" w:cs="Times New Roman"/>
          <w:iCs/>
          <w:spacing w:val="2"/>
          <w:sz w:val="24"/>
          <w:szCs w:val="24"/>
          <w:lang w:eastAsia="ru-RU"/>
        </w:rPr>
        <w:t xml:space="preserve">На материале лыжной подготовки: </w:t>
      </w:r>
      <w:r w:rsidRPr="00221672">
        <w:rPr>
          <w:rFonts w:ascii="Times New Roman" w:eastAsia="Times New Roman" w:hAnsi="Times New Roman" w:cs="Times New Roman"/>
          <w:spacing w:val="2"/>
          <w:sz w:val="24"/>
          <w:szCs w:val="24"/>
          <w:lang w:eastAsia="ru-RU"/>
        </w:rPr>
        <w:t>эстафеты в пере</w:t>
      </w:r>
      <w:r w:rsidRPr="00221672">
        <w:rPr>
          <w:rFonts w:ascii="Times New Roman" w:eastAsia="Times New Roman" w:hAnsi="Times New Roman" w:cs="Times New Roman"/>
          <w:sz w:val="24"/>
          <w:szCs w:val="24"/>
          <w:lang w:eastAsia="ru-RU"/>
        </w:rPr>
        <w:t>движении на лыжах, упражнения на выносливость и координацию.</w:t>
      </w:r>
    </w:p>
    <w:p w:rsidR="004C2EC1" w:rsidRPr="00221672"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iCs/>
          <w:sz w:val="24"/>
          <w:szCs w:val="24"/>
          <w:lang w:eastAsia="ru-RU"/>
        </w:rPr>
      </w:pPr>
      <w:r w:rsidRPr="00221672">
        <w:rPr>
          <w:rFonts w:ascii="Times New Roman" w:eastAsia="Times New Roman" w:hAnsi="Times New Roman" w:cs="Times New Roman"/>
          <w:iCs/>
          <w:sz w:val="24"/>
          <w:szCs w:val="24"/>
          <w:lang w:eastAsia="ru-RU"/>
        </w:rPr>
        <w:t>На материале спортивных игр:</w:t>
      </w:r>
    </w:p>
    <w:p w:rsidR="004C2EC1" w:rsidRPr="00221672"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iCs/>
          <w:sz w:val="24"/>
          <w:szCs w:val="24"/>
          <w:lang w:eastAsia="ru-RU"/>
        </w:rPr>
      </w:pPr>
      <w:r w:rsidRPr="00221672">
        <w:rPr>
          <w:rFonts w:ascii="Times New Roman" w:eastAsia="Times New Roman" w:hAnsi="Times New Roman" w:cs="Times New Roman"/>
          <w:iCs/>
          <w:sz w:val="24"/>
          <w:szCs w:val="24"/>
          <w:lang w:eastAsia="ru-RU"/>
        </w:rPr>
        <w:t xml:space="preserve">Футбол: </w:t>
      </w:r>
      <w:r w:rsidRPr="00221672">
        <w:rPr>
          <w:rFonts w:ascii="Times New Roman" w:eastAsia="Times New Roman" w:hAnsi="Times New Roman" w:cs="Times New Roman"/>
          <w:sz w:val="24"/>
          <w:szCs w:val="24"/>
          <w:lang w:eastAsia="ru-RU"/>
        </w:rPr>
        <w:t>удар по неподвижному и катящемуся мячу; оста</w:t>
      </w:r>
      <w:r w:rsidRPr="00221672">
        <w:rPr>
          <w:rFonts w:ascii="Times New Roman" w:eastAsia="Times New Roman" w:hAnsi="Times New Roman" w:cs="Times New Roman"/>
          <w:spacing w:val="2"/>
          <w:sz w:val="24"/>
          <w:szCs w:val="24"/>
          <w:lang w:eastAsia="ru-RU"/>
        </w:rPr>
        <w:t xml:space="preserve">новка мяча; ведение мяча; подвижные игры на материале </w:t>
      </w:r>
      <w:r w:rsidRPr="00221672">
        <w:rPr>
          <w:rFonts w:ascii="Times New Roman" w:eastAsia="Times New Roman" w:hAnsi="Times New Roman" w:cs="Times New Roman"/>
          <w:sz w:val="24"/>
          <w:szCs w:val="24"/>
          <w:lang w:eastAsia="ru-RU"/>
        </w:rPr>
        <w:t>футбола.</w:t>
      </w:r>
    </w:p>
    <w:p w:rsidR="004C2EC1" w:rsidRPr="00221672"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iCs/>
          <w:sz w:val="24"/>
          <w:szCs w:val="24"/>
          <w:lang w:eastAsia="ru-RU"/>
        </w:rPr>
      </w:pPr>
      <w:r w:rsidRPr="00221672">
        <w:rPr>
          <w:rFonts w:ascii="Times New Roman" w:eastAsia="Times New Roman" w:hAnsi="Times New Roman" w:cs="Times New Roman"/>
          <w:iCs/>
          <w:sz w:val="24"/>
          <w:szCs w:val="24"/>
          <w:lang w:eastAsia="ru-RU"/>
        </w:rPr>
        <w:t xml:space="preserve">Баскетбол: </w:t>
      </w:r>
      <w:r w:rsidRPr="00221672">
        <w:rPr>
          <w:rFonts w:ascii="Times New Roman" w:eastAsia="Times New Roman" w:hAnsi="Times New Roman" w:cs="Times New Roman"/>
          <w:sz w:val="24"/>
          <w:szCs w:val="24"/>
          <w:lang w:eastAsia="ru-RU"/>
        </w:rPr>
        <w:t>специальные передвижения без мяча; ведение мяча; броски мяча в корзину; подвижные игры на материале баскетбола.</w:t>
      </w:r>
    </w:p>
    <w:p w:rsidR="004C2EC1" w:rsidRPr="00221672"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21672">
        <w:rPr>
          <w:rFonts w:ascii="Times New Roman" w:eastAsia="Times New Roman" w:hAnsi="Times New Roman" w:cs="Times New Roman"/>
          <w:iCs/>
          <w:sz w:val="24"/>
          <w:szCs w:val="24"/>
          <w:lang w:eastAsia="ru-RU"/>
        </w:rPr>
        <w:t xml:space="preserve">Волейбол: </w:t>
      </w:r>
      <w:r w:rsidRPr="00221672">
        <w:rPr>
          <w:rFonts w:ascii="Times New Roman" w:eastAsia="Times New Roman" w:hAnsi="Times New Roman" w:cs="Times New Roman"/>
          <w:sz w:val="24"/>
          <w:szCs w:val="24"/>
          <w:lang w:eastAsia="ru-RU"/>
        </w:rPr>
        <w:t>подбрасывание мяча; подача мяча; прием и передача мяча; подвижные игры на материале волейбола. Подвижные игры разных народов.</w:t>
      </w:r>
    </w:p>
    <w:p w:rsidR="004C2EC1" w:rsidRPr="00221672"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iCs/>
          <w:sz w:val="24"/>
          <w:szCs w:val="24"/>
          <w:lang w:eastAsia="ru-RU"/>
        </w:rPr>
      </w:pPr>
      <w:r w:rsidRPr="00221672">
        <w:rPr>
          <w:rFonts w:ascii="Times New Roman" w:eastAsia="Times New Roman" w:hAnsi="Times New Roman" w:cs="Times New Roman"/>
          <w:b/>
          <w:bCs/>
          <w:iCs/>
          <w:sz w:val="24"/>
          <w:szCs w:val="24"/>
          <w:lang w:eastAsia="ru-RU"/>
        </w:rPr>
        <w:t>Общеразвивающие упражнения</w:t>
      </w:r>
    </w:p>
    <w:p w:rsidR="004C2EC1" w:rsidRPr="00221672"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iCs/>
          <w:sz w:val="24"/>
          <w:szCs w:val="24"/>
          <w:lang w:eastAsia="ru-RU"/>
        </w:rPr>
      </w:pPr>
      <w:r w:rsidRPr="00221672">
        <w:rPr>
          <w:rFonts w:ascii="Times New Roman" w:eastAsia="Times New Roman" w:hAnsi="Times New Roman" w:cs="Times New Roman"/>
          <w:b/>
          <w:bCs/>
          <w:sz w:val="24"/>
          <w:szCs w:val="24"/>
          <w:lang w:eastAsia="ru-RU"/>
        </w:rPr>
        <w:t>На материале гимнастики с основами акробатики</w:t>
      </w:r>
    </w:p>
    <w:p w:rsidR="004C2EC1" w:rsidRPr="00221672"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iCs/>
          <w:sz w:val="24"/>
          <w:szCs w:val="24"/>
          <w:lang w:eastAsia="ru-RU"/>
        </w:rPr>
      </w:pPr>
      <w:r w:rsidRPr="00221672">
        <w:rPr>
          <w:rFonts w:ascii="Times New Roman" w:eastAsia="Times New Roman" w:hAnsi="Times New Roman" w:cs="Times New Roman"/>
          <w:iCs/>
          <w:spacing w:val="2"/>
          <w:sz w:val="24"/>
          <w:szCs w:val="24"/>
          <w:lang w:eastAsia="ru-RU"/>
        </w:rPr>
        <w:t xml:space="preserve">Развитие гибкости: </w:t>
      </w:r>
      <w:r w:rsidRPr="00221672">
        <w:rPr>
          <w:rFonts w:ascii="Times New Roman" w:eastAsia="Times New Roman" w:hAnsi="Times New Roman" w:cs="Times New Roman"/>
          <w:spacing w:val="2"/>
          <w:sz w:val="24"/>
          <w:szCs w:val="24"/>
          <w:lang w:eastAsia="ru-RU"/>
        </w:rPr>
        <w:t xml:space="preserve">широкие стойки на ногах; ходьба </w:t>
      </w:r>
      <w:r w:rsidRPr="00221672">
        <w:rPr>
          <w:rFonts w:ascii="Times New Roman" w:eastAsia="Times New Roman" w:hAnsi="Times New Roman" w:cs="Times New Roman"/>
          <w:sz w:val="24"/>
          <w:szCs w:val="24"/>
          <w:lang w:eastAsia="ru-RU"/>
        </w:rPr>
        <w:t xml:space="preserve">с включением широкого шага, глубоких выпадов, в приседе, со взмахом ногами; наклоны вперед, назад, в сторону в стойках на ногах, в седах; выпады и полушпагаты на месте; «выкруты» с гимнастической палкой, скакалкой; высокие взмахи поочередно и попеременно правой и левой ногой, стоя у гимнастической стенки и при передвижениях; комплексы </w:t>
      </w:r>
      <w:r w:rsidRPr="00221672">
        <w:rPr>
          <w:rFonts w:ascii="Times New Roman" w:eastAsia="Times New Roman" w:hAnsi="Times New Roman" w:cs="Times New Roman"/>
          <w:spacing w:val="2"/>
          <w:sz w:val="24"/>
          <w:szCs w:val="24"/>
          <w:lang w:eastAsia="ru-RU"/>
        </w:rPr>
        <w:t xml:space="preserve">упражнений, включающие в себя максимальное сгибание </w:t>
      </w:r>
      <w:r w:rsidRPr="00221672">
        <w:rPr>
          <w:rFonts w:ascii="Times New Roman" w:eastAsia="Times New Roman" w:hAnsi="Times New Roman" w:cs="Times New Roman"/>
          <w:sz w:val="24"/>
          <w:szCs w:val="24"/>
          <w:lang w:eastAsia="ru-RU"/>
        </w:rPr>
        <w:t xml:space="preserve">и </w:t>
      </w:r>
      <w:r w:rsidRPr="00221672">
        <w:rPr>
          <w:rFonts w:ascii="Times New Roman" w:eastAsia="Times New Roman" w:hAnsi="Times New Roman" w:cs="Times New Roman"/>
          <w:spacing w:val="2"/>
          <w:sz w:val="24"/>
          <w:szCs w:val="24"/>
          <w:lang w:eastAsia="ru-RU"/>
        </w:rPr>
        <w:t xml:space="preserve">прогибание туловища (в стойках и седах); индивидуальные </w:t>
      </w:r>
      <w:r w:rsidRPr="00221672">
        <w:rPr>
          <w:rFonts w:ascii="Times New Roman" w:eastAsia="Times New Roman" w:hAnsi="Times New Roman" w:cs="Times New Roman"/>
          <w:sz w:val="24"/>
          <w:szCs w:val="24"/>
          <w:lang w:eastAsia="ru-RU"/>
        </w:rPr>
        <w:t>комплексы по развитию гибкости.</w:t>
      </w:r>
    </w:p>
    <w:p w:rsidR="004C2EC1" w:rsidRPr="00221672"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iCs/>
          <w:sz w:val="24"/>
          <w:szCs w:val="24"/>
          <w:lang w:eastAsia="ru-RU"/>
        </w:rPr>
      </w:pPr>
      <w:r w:rsidRPr="00221672">
        <w:rPr>
          <w:rFonts w:ascii="Times New Roman" w:eastAsia="Times New Roman" w:hAnsi="Times New Roman" w:cs="Times New Roman"/>
          <w:iCs/>
          <w:sz w:val="24"/>
          <w:szCs w:val="24"/>
          <w:lang w:eastAsia="ru-RU"/>
        </w:rPr>
        <w:t xml:space="preserve">Развитие координации: </w:t>
      </w:r>
      <w:r w:rsidRPr="00221672">
        <w:rPr>
          <w:rFonts w:ascii="Times New Roman" w:eastAsia="Times New Roman" w:hAnsi="Times New Roman" w:cs="Times New Roman"/>
          <w:sz w:val="24"/>
          <w:szCs w:val="24"/>
          <w:lang w:eastAsia="ru-RU"/>
        </w:rPr>
        <w:t>произвольное преодоление простых препятствий; передвижение с резко изменяющимся направлением и остановками в заданной позе; ходьба по гим</w:t>
      </w:r>
      <w:r w:rsidRPr="00221672">
        <w:rPr>
          <w:rFonts w:ascii="Times New Roman" w:eastAsia="Times New Roman" w:hAnsi="Times New Roman" w:cs="Times New Roman"/>
          <w:spacing w:val="2"/>
          <w:sz w:val="24"/>
          <w:szCs w:val="24"/>
          <w:lang w:eastAsia="ru-RU"/>
        </w:rPr>
        <w:t xml:space="preserve">настической скамейке, низкому гимнастическому бревну с </w:t>
      </w:r>
      <w:r w:rsidRPr="00221672">
        <w:rPr>
          <w:rFonts w:ascii="Times New Roman" w:eastAsia="Times New Roman" w:hAnsi="Times New Roman" w:cs="Times New Roman"/>
          <w:sz w:val="24"/>
          <w:szCs w:val="24"/>
          <w:lang w:eastAsia="ru-RU"/>
        </w:rPr>
        <w:t xml:space="preserve">меняющимся темпом и длиной шага, поворотами и приседаниями; воспроизведение заданной игровой позы; игры на </w:t>
      </w:r>
      <w:r w:rsidRPr="00221672">
        <w:rPr>
          <w:rFonts w:ascii="Times New Roman" w:eastAsia="Times New Roman" w:hAnsi="Times New Roman" w:cs="Times New Roman"/>
          <w:spacing w:val="2"/>
          <w:sz w:val="24"/>
          <w:szCs w:val="24"/>
          <w:lang w:eastAsia="ru-RU"/>
        </w:rPr>
        <w:t xml:space="preserve">переключение внимания, на расслабление мышц рук, ног, </w:t>
      </w:r>
      <w:r w:rsidRPr="00221672">
        <w:rPr>
          <w:rFonts w:ascii="Times New Roman" w:eastAsia="Times New Roman" w:hAnsi="Times New Roman" w:cs="Times New Roman"/>
          <w:sz w:val="24"/>
          <w:szCs w:val="24"/>
          <w:lang w:eastAsia="ru-RU"/>
        </w:rPr>
        <w:t xml:space="preserve">туловища (в положениях стоя и лежа,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w:t>
      </w:r>
      <w:r w:rsidRPr="00221672">
        <w:rPr>
          <w:rFonts w:ascii="Times New Roman" w:eastAsia="Times New Roman" w:hAnsi="Times New Roman" w:cs="Times New Roman"/>
          <w:sz w:val="24"/>
          <w:szCs w:val="24"/>
          <w:lang w:eastAsia="ru-RU"/>
        </w:rPr>
        <w:lastRenderedPageBreak/>
        <w:t>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w:t>
      </w:r>
      <w:r w:rsidRPr="00221672">
        <w:rPr>
          <w:rFonts w:ascii="Times New Roman" w:eastAsia="Times New Roman" w:hAnsi="Times New Roman" w:cs="Times New Roman"/>
          <w:spacing w:val="2"/>
          <w:sz w:val="24"/>
          <w:szCs w:val="24"/>
          <w:lang w:eastAsia="ru-RU"/>
        </w:rPr>
        <w:t>нения на расслабление отдельных мышечных групп; пере</w:t>
      </w:r>
      <w:r w:rsidRPr="00221672">
        <w:rPr>
          <w:rFonts w:ascii="Times New Roman" w:eastAsia="Times New Roman" w:hAnsi="Times New Roman" w:cs="Times New Roman"/>
          <w:sz w:val="24"/>
          <w:szCs w:val="24"/>
          <w:lang w:eastAsia="ru-RU"/>
        </w:rPr>
        <w:t>движение шагом, бегом, прыжками в разных направлениях по намеченным ориентирам и по сигналу.</w:t>
      </w:r>
    </w:p>
    <w:p w:rsidR="004C2EC1" w:rsidRPr="00221672"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iCs/>
          <w:sz w:val="24"/>
          <w:szCs w:val="24"/>
          <w:lang w:eastAsia="ru-RU"/>
        </w:rPr>
      </w:pPr>
      <w:r w:rsidRPr="00221672">
        <w:rPr>
          <w:rFonts w:ascii="Times New Roman" w:eastAsia="Times New Roman" w:hAnsi="Times New Roman" w:cs="Times New Roman"/>
          <w:iCs/>
          <w:sz w:val="24"/>
          <w:szCs w:val="24"/>
          <w:lang w:eastAsia="ru-RU"/>
        </w:rPr>
        <w:t xml:space="preserve">Формирование осанки: </w:t>
      </w:r>
      <w:r w:rsidRPr="00221672">
        <w:rPr>
          <w:rFonts w:ascii="Times New Roman" w:eastAsia="Times New Roman" w:hAnsi="Times New Roman" w:cs="Times New Roman"/>
          <w:sz w:val="24"/>
          <w:szCs w:val="24"/>
          <w:lang w:eastAsia="ru-RU"/>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лежа; комплексы упражнений для укрепления мышечного корсета.</w:t>
      </w:r>
    </w:p>
    <w:p w:rsidR="004C2EC1" w:rsidRPr="00221672"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spacing w:val="-2"/>
          <w:sz w:val="24"/>
          <w:szCs w:val="24"/>
          <w:lang w:eastAsia="ru-RU"/>
        </w:rPr>
      </w:pPr>
      <w:r w:rsidRPr="00221672">
        <w:rPr>
          <w:rFonts w:ascii="Times New Roman" w:eastAsia="Times New Roman" w:hAnsi="Times New Roman" w:cs="Times New Roman"/>
          <w:iCs/>
          <w:sz w:val="24"/>
          <w:szCs w:val="24"/>
          <w:lang w:eastAsia="ru-RU"/>
        </w:rPr>
        <w:t xml:space="preserve">Развитие силовых способностей: </w:t>
      </w:r>
      <w:r w:rsidRPr="00221672">
        <w:rPr>
          <w:rFonts w:ascii="Times New Roman" w:eastAsia="Times New Roman" w:hAnsi="Times New Roman" w:cs="Times New Roman"/>
          <w:sz w:val="24"/>
          <w:szCs w:val="24"/>
          <w:lang w:eastAsia="ru-RU"/>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w:t>
      </w:r>
      <w:r w:rsidRPr="00221672">
        <w:rPr>
          <w:rFonts w:ascii="Times New Roman" w:eastAsia="Times New Roman" w:hAnsi="Times New Roman" w:cs="Times New Roman"/>
          <w:spacing w:val="-2"/>
          <w:sz w:val="24"/>
          <w:szCs w:val="24"/>
          <w:lang w:eastAsia="ru-RU"/>
        </w:rPr>
        <w:t xml:space="preserve">шечных групп и увеличивающимся отягощением; лазанье </w:t>
      </w:r>
      <w:r w:rsidRPr="00221672">
        <w:rPr>
          <w:rFonts w:ascii="Times New Roman" w:eastAsia="Times New Roman" w:hAnsi="Times New Roman" w:cs="Times New Roman"/>
          <w:spacing w:val="2"/>
          <w:sz w:val="24"/>
          <w:szCs w:val="24"/>
          <w:lang w:eastAsia="ru-RU"/>
        </w:rPr>
        <w:t>с дополнительным отягощением на поясе (по гимнастиче</w:t>
      </w:r>
      <w:r w:rsidRPr="00221672">
        <w:rPr>
          <w:rFonts w:ascii="Times New Roman" w:eastAsia="Times New Roman" w:hAnsi="Times New Roman" w:cs="Times New Roman"/>
          <w:spacing w:val="-2"/>
          <w:sz w:val="24"/>
          <w:szCs w:val="24"/>
          <w:lang w:eastAsia="ru-RU"/>
        </w:rPr>
        <w:t xml:space="preserve">ской стенке и наклонной гимнастической скамейке в упоре </w:t>
      </w:r>
      <w:r w:rsidRPr="00221672">
        <w:rPr>
          <w:rFonts w:ascii="Times New Roman" w:eastAsia="Times New Roman" w:hAnsi="Times New Roman" w:cs="Times New Roman"/>
          <w:sz w:val="24"/>
          <w:szCs w:val="24"/>
          <w:lang w:eastAsia="ru-RU"/>
        </w:rPr>
        <w:t>на коленях и в упоре присев); перелезание и перепрыгива</w:t>
      </w:r>
      <w:r w:rsidRPr="00221672">
        <w:rPr>
          <w:rFonts w:ascii="Times New Roman" w:eastAsia="Times New Roman" w:hAnsi="Times New Roman" w:cs="Times New Roman"/>
          <w:spacing w:val="2"/>
          <w:sz w:val="24"/>
          <w:szCs w:val="24"/>
          <w:lang w:eastAsia="ru-RU"/>
        </w:rPr>
        <w:t xml:space="preserve">ние через препятствия с опорой на руки; подтягивание в </w:t>
      </w:r>
      <w:r w:rsidRPr="00221672">
        <w:rPr>
          <w:rFonts w:ascii="Times New Roman" w:eastAsia="Times New Roman" w:hAnsi="Times New Roman" w:cs="Times New Roman"/>
          <w:spacing w:val="-2"/>
          <w:sz w:val="24"/>
          <w:szCs w:val="24"/>
          <w:lang w:eastAsia="ru-RU"/>
        </w:rPr>
        <w:t>висе стоя и лежа; отжимание лежа с опорой на гимнастическую скамейку; прыжковые упражнения с предметом в руках (с продвижением вперед поочередно на правой и левой ноге, на месте вверх и вверх с поворотами вправо и влево), прыжки вверх</w:t>
      </w:r>
      <w:r w:rsidRPr="00221672">
        <w:rPr>
          <w:rFonts w:ascii="Times New Roman" w:eastAsia="Times New Roman" w:hAnsi="Times New Roman" w:cs="Times New Roman"/>
          <w:spacing w:val="-2"/>
          <w:sz w:val="24"/>
          <w:szCs w:val="24"/>
          <w:lang w:eastAsia="ru-RU"/>
        </w:rPr>
        <w:noBreakHyphen/>
        <w:t>вперед толчком одной ногой и двумя ногами о гимнастический мостик; переноска партнера в парах.</w:t>
      </w:r>
    </w:p>
    <w:p w:rsidR="004C2EC1" w:rsidRPr="00221672"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iCs/>
          <w:sz w:val="24"/>
          <w:szCs w:val="24"/>
          <w:lang w:eastAsia="ru-RU"/>
        </w:rPr>
      </w:pPr>
      <w:r w:rsidRPr="00221672">
        <w:rPr>
          <w:rFonts w:ascii="Times New Roman" w:eastAsia="Times New Roman" w:hAnsi="Times New Roman" w:cs="Times New Roman"/>
          <w:b/>
          <w:bCs/>
          <w:sz w:val="24"/>
          <w:szCs w:val="24"/>
          <w:lang w:eastAsia="ru-RU"/>
        </w:rPr>
        <w:t>На материале легкой атлетики</w:t>
      </w:r>
    </w:p>
    <w:p w:rsidR="004C2EC1" w:rsidRPr="00221672"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iCs/>
          <w:sz w:val="24"/>
          <w:szCs w:val="24"/>
          <w:lang w:eastAsia="ru-RU"/>
        </w:rPr>
      </w:pPr>
      <w:r w:rsidRPr="00221672">
        <w:rPr>
          <w:rFonts w:ascii="Times New Roman" w:eastAsia="Times New Roman" w:hAnsi="Times New Roman" w:cs="Times New Roman"/>
          <w:iCs/>
          <w:spacing w:val="2"/>
          <w:sz w:val="24"/>
          <w:szCs w:val="24"/>
          <w:lang w:eastAsia="ru-RU"/>
        </w:rPr>
        <w:t xml:space="preserve">Развитие координации: </w:t>
      </w:r>
      <w:r w:rsidRPr="00221672">
        <w:rPr>
          <w:rFonts w:ascii="Times New Roman" w:eastAsia="Times New Roman" w:hAnsi="Times New Roman" w:cs="Times New Roman"/>
          <w:spacing w:val="2"/>
          <w:sz w:val="24"/>
          <w:szCs w:val="24"/>
          <w:lang w:eastAsia="ru-RU"/>
        </w:rPr>
        <w:t>бег с изменяющимся направле</w:t>
      </w:r>
      <w:r w:rsidRPr="00221672">
        <w:rPr>
          <w:rFonts w:ascii="Times New Roman" w:eastAsia="Times New Roman" w:hAnsi="Times New Roman" w:cs="Times New Roman"/>
          <w:sz w:val="24"/>
          <w:szCs w:val="24"/>
          <w:lang w:eastAsia="ru-RU"/>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поочередно.</w:t>
      </w:r>
    </w:p>
    <w:p w:rsidR="004C2EC1" w:rsidRPr="00221672"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iCs/>
          <w:spacing w:val="2"/>
          <w:sz w:val="24"/>
          <w:szCs w:val="24"/>
          <w:lang w:eastAsia="ru-RU"/>
        </w:rPr>
      </w:pPr>
      <w:r w:rsidRPr="00221672">
        <w:rPr>
          <w:rFonts w:ascii="Times New Roman" w:eastAsia="Times New Roman" w:hAnsi="Times New Roman" w:cs="Times New Roman"/>
          <w:iCs/>
          <w:spacing w:val="2"/>
          <w:sz w:val="24"/>
          <w:szCs w:val="24"/>
          <w:lang w:eastAsia="ru-RU"/>
        </w:rPr>
        <w:t xml:space="preserve">Развитие быстроты: </w:t>
      </w:r>
      <w:r w:rsidRPr="00221672">
        <w:rPr>
          <w:rFonts w:ascii="Times New Roman" w:eastAsia="Times New Roman" w:hAnsi="Times New Roman" w:cs="Times New Roman"/>
          <w:spacing w:val="2"/>
          <w:sz w:val="24"/>
          <w:szCs w:val="24"/>
          <w:lang w:eastAsia="ru-RU"/>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sidRPr="00221672">
        <w:rPr>
          <w:rFonts w:ascii="Times New Roman" w:eastAsia="Times New Roman" w:hAnsi="Times New Roman" w:cs="Times New Roman"/>
          <w:spacing w:val="2"/>
          <w:sz w:val="24"/>
          <w:szCs w:val="24"/>
          <w:lang w:eastAsia="ru-RU"/>
        </w:rPr>
        <w:br/>
      </w:r>
      <w:r w:rsidRPr="00221672">
        <w:rPr>
          <w:rFonts w:ascii="Times New Roman" w:eastAsia="Times New Roman" w:hAnsi="Times New Roman" w:cs="Times New Roman"/>
          <w:sz w:val="24"/>
          <w:szCs w:val="24"/>
          <w:lang w:eastAsia="ru-RU"/>
        </w:rPr>
        <w:t>положений; броски в стенку и ловля теннисного мяча в мак</w:t>
      </w:r>
      <w:r w:rsidRPr="00221672">
        <w:rPr>
          <w:rFonts w:ascii="Times New Roman" w:eastAsia="Times New Roman" w:hAnsi="Times New Roman" w:cs="Times New Roman"/>
          <w:spacing w:val="2"/>
          <w:sz w:val="24"/>
          <w:szCs w:val="24"/>
          <w:lang w:eastAsia="ru-RU"/>
        </w:rPr>
        <w:t>симальном темпе, из разных исходных положений, с поворотами.</w:t>
      </w:r>
    </w:p>
    <w:p w:rsidR="004C2EC1" w:rsidRPr="00221672"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iCs/>
          <w:sz w:val="24"/>
          <w:szCs w:val="24"/>
          <w:lang w:eastAsia="ru-RU"/>
        </w:rPr>
      </w:pPr>
      <w:r w:rsidRPr="00221672">
        <w:rPr>
          <w:rFonts w:ascii="Times New Roman" w:eastAsia="Times New Roman" w:hAnsi="Times New Roman" w:cs="Times New Roman"/>
          <w:iCs/>
          <w:sz w:val="24"/>
          <w:szCs w:val="24"/>
          <w:lang w:eastAsia="ru-RU"/>
        </w:rPr>
        <w:t xml:space="preserve">Развитие выносливости: </w:t>
      </w:r>
      <w:r w:rsidRPr="00221672">
        <w:rPr>
          <w:rFonts w:ascii="Times New Roman" w:eastAsia="Times New Roman" w:hAnsi="Times New Roman" w:cs="Times New Roman"/>
          <w:sz w:val="24"/>
          <w:szCs w:val="24"/>
          <w:lang w:eastAsia="ru-RU"/>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221672">
        <w:rPr>
          <w:rFonts w:ascii="Times New Roman" w:eastAsia="Times New Roman" w:hAnsi="Times New Roman" w:cs="Times New Roman"/>
          <w:sz w:val="24"/>
          <w:szCs w:val="24"/>
          <w:lang w:eastAsia="ru-RU"/>
        </w:rPr>
        <w:noBreakHyphen/>
        <w:t>минутный бег.</w:t>
      </w:r>
    </w:p>
    <w:p w:rsidR="004C2EC1" w:rsidRPr="00221672"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sz w:val="24"/>
          <w:szCs w:val="24"/>
          <w:lang w:eastAsia="ru-RU"/>
        </w:rPr>
      </w:pPr>
      <w:r w:rsidRPr="00221672">
        <w:rPr>
          <w:rFonts w:ascii="Times New Roman" w:eastAsia="Times New Roman" w:hAnsi="Times New Roman" w:cs="Times New Roman"/>
          <w:iCs/>
          <w:sz w:val="24"/>
          <w:szCs w:val="24"/>
          <w:lang w:eastAsia="ru-RU"/>
        </w:rPr>
        <w:t xml:space="preserve">Развитие силовых способностей: </w:t>
      </w:r>
      <w:r w:rsidRPr="00221672">
        <w:rPr>
          <w:rFonts w:ascii="Times New Roman" w:eastAsia="Times New Roman" w:hAnsi="Times New Roman" w:cs="Times New Roman"/>
          <w:sz w:val="24"/>
          <w:szCs w:val="24"/>
          <w:lang w:eastAsia="ru-RU"/>
        </w:rPr>
        <w:t xml:space="preserve">повторное выполнение </w:t>
      </w:r>
      <w:r w:rsidRPr="00221672">
        <w:rPr>
          <w:rFonts w:ascii="Times New Roman" w:eastAsia="Times New Roman" w:hAnsi="Times New Roman" w:cs="Times New Roman"/>
          <w:spacing w:val="-2"/>
          <w:sz w:val="24"/>
          <w:szCs w:val="24"/>
          <w:lang w:eastAsia="ru-RU"/>
        </w:rPr>
        <w:t>многоскоков; повторное преодоление препятствий (15—20 см);</w:t>
      </w:r>
      <w:r w:rsidRPr="00221672">
        <w:rPr>
          <w:rFonts w:ascii="Times New Roman" w:eastAsia="Times New Roman" w:hAnsi="Times New Roman" w:cs="Times New Roman"/>
          <w:sz w:val="24"/>
          <w:szCs w:val="24"/>
          <w:lang w:eastAsia="ru-RU"/>
        </w:rPr>
        <w:t xml:space="preserve">передача набивного мяча (1 кг) в максимальном темпе, по </w:t>
      </w:r>
      <w:r w:rsidRPr="00221672">
        <w:rPr>
          <w:rFonts w:ascii="Times New Roman" w:eastAsia="Times New Roman" w:hAnsi="Times New Roman" w:cs="Times New Roman"/>
          <w:spacing w:val="2"/>
          <w:sz w:val="24"/>
          <w:szCs w:val="24"/>
          <w:lang w:eastAsia="ru-RU"/>
        </w:rPr>
        <w:t xml:space="preserve">кругу, из разных исходных положений; метание набивных </w:t>
      </w:r>
      <w:r w:rsidRPr="00221672">
        <w:rPr>
          <w:rFonts w:ascii="Times New Roman" w:eastAsia="Times New Roman" w:hAnsi="Times New Roman" w:cs="Times New Roman"/>
          <w:sz w:val="24"/>
          <w:szCs w:val="24"/>
          <w:lang w:eastAsia="ru-RU"/>
        </w:rPr>
        <w:t xml:space="preserve">мячей (1—2 кг) одной рукой и двумя руками из разных исходных положений и различными способами (сверху, сбоку, </w:t>
      </w:r>
      <w:r w:rsidRPr="00221672">
        <w:rPr>
          <w:rFonts w:ascii="Times New Roman" w:eastAsia="Times New Roman" w:hAnsi="Times New Roman" w:cs="Times New Roman"/>
          <w:spacing w:val="2"/>
          <w:sz w:val="24"/>
          <w:szCs w:val="24"/>
          <w:lang w:eastAsia="ru-RU"/>
        </w:rPr>
        <w:t xml:space="preserve">снизу, от груди); повторное выполнение беговых нагрузок </w:t>
      </w:r>
      <w:r w:rsidRPr="00221672">
        <w:rPr>
          <w:rFonts w:ascii="Times New Roman" w:eastAsia="Times New Roman" w:hAnsi="Times New Roman" w:cs="Times New Roman"/>
          <w:sz w:val="24"/>
          <w:szCs w:val="24"/>
          <w:lang w:eastAsia="ru-RU"/>
        </w:rPr>
        <w:t>в горку; прыжки в высоту на месте с касанием рукой подвешенных ориентиров; прыжки с продвижением вперед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843D41" w:rsidRDefault="00843D4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sz w:val="24"/>
          <w:szCs w:val="24"/>
          <w:lang w:eastAsia="ru-RU"/>
        </w:rPr>
      </w:pPr>
    </w:p>
    <w:p w:rsidR="004C2EC1" w:rsidRPr="00221672"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iCs/>
          <w:sz w:val="24"/>
          <w:szCs w:val="24"/>
          <w:lang w:eastAsia="ru-RU"/>
        </w:rPr>
      </w:pPr>
      <w:r w:rsidRPr="00221672">
        <w:rPr>
          <w:rFonts w:ascii="Times New Roman" w:eastAsia="Times New Roman" w:hAnsi="Times New Roman" w:cs="Times New Roman"/>
          <w:b/>
          <w:bCs/>
          <w:sz w:val="24"/>
          <w:szCs w:val="24"/>
          <w:lang w:eastAsia="ru-RU"/>
        </w:rPr>
        <w:t>На материале лыжных гонок</w:t>
      </w:r>
    </w:p>
    <w:p w:rsidR="004C2EC1" w:rsidRPr="00221672"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iCs/>
          <w:sz w:val="24"/>
          <w:szCs w:val="24"/>
          <w:lang w:eastAsia="ru-RU"/>
        </w:rPr>
      </w:pPr>
      <w:r w:rsidRPr="00221672">
        <w:rPr>
          <w:rFonts w:ascii="Times New Roman" w:eastAsia="Times New Roman" w:hAnsi="Times New Roman" w:cs="Times New Roman"/>
          <w:iCs/>
          <w:sz w:val="24"/>
          <w:szCs w:val="24"/>
          <w:lang w:eastAsia="ru-RU"/>
        </w:rPr>
        <w:t xml:space="preserve">Развитие координации: </w:t>
      </w:r>
      <w:r w:rsidRPr="00221672">
        <w:rPr>
          <w:rFonts w:ascii="Times New Roman" w:eastAsia="Times New Roman" w:hAnsi="Times New Roman" w:cs="Times New Roman"/>
          <w:sz w:val="24"/>
          <w:szCs w:val="24"/>
          <w:lang w:eastAsia="ru-RU"/>
        </w:rPr>
        <w:t>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двух­трех шагов; спуск с горы с изменяющимися стой</w:t>
      </w:r>
      <w:r w:rsidRPr="00221672">
        <w:rPr>
          <w:rFonts w:ascii="Times New Roman" w:eastAsia="Times New Roman" w:hAnsi="Times New Roman" w:cs="Times New Roman"/>
          <w:spacing w:val="2"/>
          <w:sz w:val="24"/>
          <w:szCs w:val="24"/>
          <w:lang w:eastAsia="ru-RU"/>
        </w:rPr>
        <w:t xml:space="preserve">ками на лыжах; подбирание предметов во время спуска в </w:t>
      </w:r>
      <w:r w:rsidRPr="00221672">
        <w:rPr>
          <w:rFonts w:ascii="Times New Roman" w:eastAsia="Times New Roman" w:hAnsi="Times New Roman" w:cs="Times New Roman"/>
          <w:sz w:val="24"/>
          <w:szCs w:val="24"/>
          <w:lang w:eastAsia="ru-RU"/>
        </w:rPr>
        <w:t>низкой стойке.</w:t>
      </w:r>
    </w:p>
    <w:p w:rsid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21672">
        <w:rPr>
          <w:rFonts w:ascii="Times New Roman" w:eastAsia="Times New Roman" w:hAnsi="Times New Roman" w:cs="Times New Roman"/>
          <w:iCs/>
          <w:sz w:val="24"/>
          <w:szCs w:val="24"/>
          <w:lang w:eastAsia="ru-RU"/>
        </w:rPr>
        <w:t xml:space="preserve">Развитие выносливости: </w:t>
      </w:r>
      <w:r w:rsidRPr="00221672">
        <w:rPr>
          <w:rFonts w:ascii="Times New Roman" w:eastAsia="Times New Roman" w:hAnsi="Times New Roman" w:cs="Times New Roman"/>
          <w:sz w:val="24"/>
          <w:szCs w:val="24"/>
          <w:lang w:eastAsia="ru-RU"/>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C16A96" w:rsidRDefault="00C16A96"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sz w:val="24"/>
          <w:szCs w:val="24"/>
          <w:lang w:eastAsia="ru-RU"/>
        </w:rPr>
      </w:pPr>
    </w:p>
    <w:p w:rsidR="00221672" w:rsidRPr="00221672" w:rsidRDefault="00C16A96"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2.3 Программа духовно-нравственного развития, воспитания обучающихся при получении начального общего образования</w:t>
      </w:r>
    </w:p>
    <w:p w:rsidR="004C2EC1" w:rsidRPr="004C2EC1" w:rsidRDefault="004C2EC1" w:rsidP="004C2EC1">
      <w:pPr>
        <w:spacing w:after="0" w:line="240" w:lineRule="auto"/>
        <w:jc w:val="both"/>
        <w:rPr>
          <w:rFonts w:ascii="Times New Roman" w:eastAsia="Times New Roman" w:hAnsi="Times New Roman" w:cs="Times New Roman"/>
          <w:sz w:val="28"/>
          <w:szCs w:val="28"/>
          <w:lang w:eastAsia="ru-RU"/>
        </w:rPr>
      </w:pPr>
    </w:p>
    <w:p w:rsidR="004C2EC1" w:rsidRPr="004C2EC1" w:rsidRDefault="004C2EC1" w:rsidP="004C2EC1">
      <w:pPr>
        <w:spacing w:after="0" w:line="240" w:lineRule="atLeast"/>
        <w:ind w:firstLine="708"/>
        <w:jc w:val="both"/>
        <w:rPr>
          <w:rFonts w:ascii="Arial" w:eastAsia="Times New Roman" w:hAnsi="Arial" w:cs="Arial"/>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Нормативно-правовой и методологической основой программы духовно-нравственного развития и воспитания обучающихся на ступени начального общего образования являются </w:t>
      </w:r>
      <w:proofErr w:type="gramStart"/>
      <w:r w:rsidRPr="004C2EC1">
        <w:rPr>
          <w:rFonts w:ascii="Times New Roman" w:eastAsia="Times New Roman" w:hAnsi="Times New Roman" w:cs="Times New Roman"/>
          <w:color w:val="000000"/>
          <w:sz w:val="24"/>
          <w:szCs w:val="24"/>
          <w:lang w:eastAsia="ru-RU"/>
        </w:rPr>
        <w:t>Федеральный  закон</w:t>
      </w:r>
      <w:proofErr w:type="gramEnd"/>
      <w:r w:rsidRPr="004C2EC1">
        <w:rPr>
          <w:rFonts w:ascii="Times New Roman" w:eastAsia="Times New Roman" w:hAnsi="Times New Roman" w:cs="Times New Roman"/>
          <w:color w:val="000000"/>
          <w:sz w:val="24"/>
          <w:szCs w:val="24"/>
          <w:lang w:eastAsia="ru-RU"/>
        </w:rPr>
        <w:t xml:space="preserve">  «Об образовании в Российской федерации» от 29.12.2012 №273-ФЗ, Федеральный Государственный Образовательный Стандарт, Концепция духовно-нравственного развития и воспитания личности гражданина России.</w:t>
      </w:r>
    </w:p>
    <w:p w:rsidR="004C2EC1" w:rsidRPr="004C2EC1" w:rsidRDefault="00C16A96" w:rsidP="004C2EC1">
      <w:pPr>
        <w:spacing w:after="0" w:line="240" w:lineRule="atLeast"/>
        <w:ind w:firstLine="708"/>
        <w:jc w:val="both"/>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В МАОУ «Кие</w:t>
      </w:r>
      <w:r w:rsidR="004C2EC1" w:rsidRPr="004C2EC1">
        <w:rPr>
          <w:rFonts w:ascii="Times New Roman" w:eastAsia="Times New Roman" w:hAnsi="Times New Roman" w:cs="Times New Roman"/>
          <w:color w:val="000000"/>
          <w:sz w:val="24"/>
          <w:szCs w:val="24"/>
          <w:lang w:eastAsia="ru-RU"/>
        </w:rPr>
        <w:t>вская  СОШ» созданы условия для реализации программы духовно-нравственного развития и воспитания обучающихся, обеспечивающие  их приобщение к ценностям семьи, своей этнической, социальной группы, общечеловеческим ценностям в контексте формирования у них идентичности гражданина России и направляющие образовательный процесс на воспитание ребёнка в духе любви к Родине и уважения к культурно-историческому наследию своего народа и своей страны, на развитие его творческих способностей и формирование основ его социально ответственного поведения в обществе и в семье.</w:t>
      </w:r>
    </w:p>
    <w:p w:rsidR="004C2EC1" w:rsidRPr="004C2EC1" w:rsidRDefault="004C2EC1" w:rsidP="004C2EC1">
      <w:pPr>
        <w:spacing w:after="0" w:line="240" w:lineRule="atLeast"/>
        <w:ind w:firstLine="709"/>
        <w:jc w:val="both"/>
        <w:rPr>
          <w:rFonts w:ascii="Arial" w:eastAsia="Times New Roman" w:hAnsi="Arial" w:cs="Arial"/>
          <w:color w:val="000000"/>
          <w:sz w:val="24"/>
          <w:szCs w:val="24"/>
          <w:lang w:eastAsia="ru-RU"/>
        </w:rPr>
      </w:pPr>
      <w:r w:rsidRPr="004C2EC1">
        <w:rPr>
          <w:rFonts w:ascii="Times New Roman" w:eastAsia="Times New Roman" w:hAnsi="Times New Roman" w:cs="Times New Roman"/>
          <w:color w:val="000000"/>
          <w:sz w:val="24"/>
          <w:szCs w:val="24"/>
          <w:lang w:eastAsia="ru-RU"/>
        </w:rPr>
        <w:t>Программа духовно-нравственного развития и воспитания направлена на организацию нравственного уклада школьной жизни, включающего воспитательную, учебную, внеучебную, социально – значимую  деятельность обучающихся, основанного на системе духовных идеалов, ценностей, моральных приоритетов, реализуемого в совместной социально-педагогической деятельности школы, семьи и других субъектов общественной жизни.</w:t>
      </w:r>
    </w:p>
    <w:p w:rsidR="004C2EC1" w:rsidRPr="004C2EC1" w:rsidRDefault="004C2EC1" w:rsidP="004C2EC1">
      <w:pPr>
        <w:spacing w:after="0" w:line="240" w:lineRule="atLeast"/>
        <w:jc w:val="both"/>
        <w:rPr>
          <w:rFonts w:ascii="Arial" w:eastAsia="Times New Roman" w:hAnsi="Arial" w:cs="Arial"/>
          <w:color w:val="000000"/>
          <w:sz w:val="24"/>
          <w:szCs w:val="24"/>
          <w:lang w:eastAsia="ru-RU"/>
        </w:rPr>
      </w:pPr>
      <w:r w:rsidRPr="004C2EC1">
        <w:rPr>
          <w:rFonts w:ascii="Times New Roman" w:eastAsia="Times New Roman" w:hAnsi="Times New Roman" w:cs="Times New Roman"/>
          <w:color w:val="000000"/>
          <w:sz w:val="24"/>
          <w:szCs w:val="24"/>
          <w:lang w:eastAsia="ru-RU"/>
        </w:rPr>
        <w:t>Ведущая, ценностно и содержательно определяющая роль в создании социально открытого, нравственного уклада школьной жизни принадлежит педагогическому коллективу образовательного учреждения.</w:t>
      </w:r>
    </w:p>
    <w:p w:rsidR="004C2EC1" w:rsidRPr="004C2EC1" w:rsidRDefault="004C2EC1" w:rsidP="004C2EC1">
      <w:pPr>
        <w:spacing w:after="0" w:line="240" w:lineRule="atLeast"/>
        <w:jc w:val="both"/>
        <w:rPr>
          <w:rFonts w:ascii="Arial" w:eastAsia="Times New Roman" w:hAnsi="Arial" w:cs="Arial"/>
          <w:color w:val="000000"/>
          <w:sz w:val="24"/>
          <w:szCs w:val="24"/>
          <w:lang w:eastAsia="ru-RU"/>
        </w:rPr>
      </w:pPr>
    </w:p>
    <w:p w:rsidR="004C2EC1" w:rsidRPr="00C16A96" w:rsidRDefault="004C2EC1" w:rsidP="004C2EC1">
      <w:pPr>
        <w:widowControl w:val="0"/>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r w:rsidRPr="00C16A96">
        <w:rPr>
          <w:rFonts w:ascii="Times New Roman" w:eastAsia="Times New Roman" w:hAnsi="Times New Roman" w:cs="Times New Roman"/>
          <w:b/>
          <w:bCs/>
          <w:sz w:val="24"/>
          <w:szCs w:val="24"/>
          <w:lang w:eastAsia="ru-RU"/>
        </w:rPr>
        <w:t> Цель и задачи духовно-нравственного развития, воспитания и социализации обучающихся</w:t>
      </w:r>
    </w:p>
    <w:p w:rsidR="004C2EC1" w:rsidRPr="00C16A96"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C16A96">
        <w:rPr>
          <w:rFonts w:ascii="Times New Roman" w:eastAsia="Times New Roman" w:hAnsi="Times New Roman" w:cs="Times New Roman"/>
          <w:sz w:val="24"/>
          <w:szCs w:val="24"/>
          <w:lang w:eastAsia="ru-RU"/>
        </w:rPr>
        <w:t>Целью духовно-нравственного развития, воспитания и социализации обу</w:t>
      </w:r>
      <w:r w:rsidRPr="00C16A96">
        <w:rPr>
          <w:rFonts w:ascii="Times New Roman" w:eastAsia="Times New Roman" w:hAnsi="Times New Roman" w:cs="Times New Roman"/>
          <w:spacing w:val="-2"/>
          <w:sz w:val="24"/>
          <w:szCs w:val="24"/>
          <w:lang w:eastAsia="ru-RU"/>
        </w:rPr>
        <w:t>чающихся на уровне начального общего образования являет</w:t>
      </w:r>
      <w:r w:rsidRPr="00C16A96">
        <w:rPr>
          <w:rFonts w:ascii="Times New Roman" w:eastAsia="Times New Roman" w:hAnsi="Times New Roman" w:cs="Times New Roman"/>
          <w:sz w:val="24"/>
          <w:szCs w:val="24"/>
          <w:lang w:eastAsia="ru-RU"/>
        </w:rPr>
        <w:t>ся социально­педагогическая поддержка становления и развития высоконравственного, творческого, компетентного граж</w:t>
      </w:r>
      <w:r w:rsidRPr="00C16A96">
        <w:rPr>
          <w:rFonts w:ascii="Times New Roman" w:eastAsia="Times New Roman" w:hAnsi="Times New Roman" w:cs="Times New Roman"/>
          <w:spacing w:val="2"/>
          <w:sz w:val="24"/>
          <w:szCs w:val="24"/>
          <w:lang w:eastAsia="ru-RU"/>
        </w:rPr>
        <w:t xml:space="preserve">данина России, принимающего судьбу Отечества как </w:t>
      </w:r>
      <w:r w:rsidRPr="00C16A96">
        <w:rPr>
          <w:rFonts w:ascii="Times New Roman" w:eastAsia="Times New Roman" w:hAnsi="Times New Roman" w:cs="Times New Roman"/>
          <w:sz w:val="24"/>
          <w:szCs w:val="24"/>
          <w:lang w:eastAsia="ru-RU"/>
        </w:rPr>
        <w:t>свою личную, осознающего ответственность за настоящее и буду</w:t>
      </w:r>
      <w:r w:rsidRPr="00C16A96">
        <w:rPr>
          <w:rFonts w:ascii="Times New Roman" w:eastAsia="Times New Roman" w:hAnsi="Times New Roman" w:cs="Times New Roman"/>
          <w:spacing w:val="2"/>
          <w:sz w:val="24"/>
          <w:szCs w:val="24"/>
          <w:lang w:eastAsia="ru-RU"/>
        </w:rPr>
        <w:t xml:space="preserve">щее своей страны, укорененного в духовных и культурных </w:t>
      </w:r>
      <w:r w:rsidRPr="00C16A96">
        <w:rPr>
          <w:rFonts w:ascii="Times New Roman" w:eastAsia="Times New Roman" w:hAnsi="Times New Roman" w:cs="Times New Roman"/>
          <w:sz w:val="24"/>
          <w:szCs w:val="24"/>
          <w:lang w:eastAsia="ru-RU"/>
        </w:rPr>
        <w:t>традициях многонационального народа Российской Федерации.</w:t>
      </w:r>
    </w:p>
    <w:p w:rsidR="004C2EC1" w:rsidRPr="00C16A96"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i/>
          <w:iCs/>
          <w:sz w:val="24"/>
          <w:szCs w:val="24"/>
          <w:lang w:eastAsia="ru-RU"/>
        </w:rPr>
      </w:pPr>
      <w:r w:rsidRPr="00C16A96">
        <w:rPr>
          <w:rFonts w:ascii="Times New Roman" w:eastAsia="Times New Roman" w:hAnsi="Times New Roman" w:cs="Times New Roman"/>
          <w:sz w:val="24"/>
          <w:szCs w:val="24"/>
          <w:lang w:eastAsia="ru-RU"/>
        </w:rPr>
        <w:t>Задачи духовно­нравственного развития, воспитания и социализации обучающихся на уровне начального общего образования:</w:t>
      </w:r>
    </w:p>
    <w:p w:rsidR="004C2EC1" w:rsidRPr="00C16A96"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sz w:val="24"/>
          <w:szCs w:val="24"/>
          <w:lang w:eastAsia="ru-RU"/>
        </w:rPr>
      </w:pPr>
      <w:r w:rsidRPr="00C16A96">
        <w:rPr>
          <w:rFonts w:ascii="Times New Roman" w:eastAsia="Times New Roman" w:hAnsi="Times New Roman" w:cs="Times New Roman"/>
          <w:b/>
          <w:i/>
          <w:iCs/>
          <w:sz w:val="24"/>
          <w:szCs w:val="24"/>
          <w:lang w:eastAsia="ru-RU"/>
        </w:rPr>
        <w:t>1. В области формирования нравственной культуры:</w:t>
      </w:r>
    </w:p>
    <w:p w:rsidR="004C2EC1" w:rsidRPr="00C16A96"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C16A96">
        <w:rPr>
          <w:rFonts w:ascii="Times New Roman" w:eastAsia="Times New Roman" w:hAnsi="Times New Roman" w:cs="Times New Roman"/>
          <w:sz w:val="24"/>
          <w:szCs w:val="24"/>
          <w:lang w:eastAsia="ru-RU"/>
        </w:rPr>
        <w:t>- 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традиционных для народов России, российского общества, не</w:t>
      </w:r>
      <w:r w:rsidRPr="00C16A96">
        <w:rPr>
          <w:rFonts w:ascii="Times New Roman" w:eastAsia="Times New Roman" w:hAnsi="Times New Roman" w:cs="Times New Roman"/>
          <w:spacing w:val="2"/>
          <w:sz w:val="24"/>
          <w:szCs w:val="24"/>
          <w:lang w:eastAsia="ru-RU"/>
        </w:rPr>
        <w:t>прерывного образования, самовоспитания и стремления к нравственному совершенствованию;</w:t>
      </w:r>
    </w:p>
    <w:p w:rsidR="004C2EC1" w:rsidRPr="00C16A96"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C16A96">
        <w:rPr>
          <w:rFonts w:ascii="Times New Roman" w:eastAsia="Times New Roman" w:hAnsi="Times New Roman" w:cs="Times New Roman"/>
          <w:sz w:val="24"/>
          <w:szCs w:val="24"/>
          <w:lang w:eastAsia="ru-RU"/>
        </w:rPr>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4C2EC1" w:rsidRPr="00C16A96"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C16A96">
        <w:rPr>
          <w:rFonts w:ascii="Times New Roman" w:eastAsia="Times New Roman" w:hAnsi="Times New Roman" w:cs="Times New Roman"/>
          <w:spacing w:val="2"/>
          <w:sz w:val="24"/>
          <w:szCs w:val="24"/>
          <w:lang w:eastAsia="ru-RU"/>
        </w:rPr>
        <w:t>- формирование основ нравственного самосознания лич</w:t>
      </w:r>
      <w:r w:rsidRPr="00C16A96">
        <w:rPr>
          <w:rFonts w:ascii="Times New Roman" w:eastAsia="Times New Roman" w:hAnsi="Times New Roman" w:cs="Times New Roman"/>
          <w:sz w:val="24"/>
          <w:szCs w:val="24"/>
          <w:lang w:eastAsia="ru-RU"/>
        </w:rPr>
        <w:t>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4C2EC1" w:rsidRPr="00C16A96"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C16A96">
        <w:rPr>
          <w:rFonts w:ascii="Times New Roman" w:eastAsia="Times New Roman" w:hAnsi="Times New Roman" w:cs="Times New Roman"/>
          <w:sz w:val="24"/>
          <w:szCs w:val="24"/>
          <w:lang w:eastAsia="ru-RU"/>
        </w:rPr>
        <w:t>- формирование нравственного смысла учения;</w:t>
      </w:r>
    </w:p>
    <w:p w:rsidR="004C2EC1" w:rsidRPr="00C16A96"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C16A96">
        <w:rPr>
          <w:rFonts w:ascii="Times New Roman" w:eastAsia="Times New Roman" w:hAnsi="Times New Roman" w:cs="Times New Roman"/>
          <w:sz w:val="24"/>
          <w:szCs w:val="24"/>
          <w:lang w:eastAsia="ru-RU"/>
        </w:rPr>
        <w:t>- формирование основ морали - осознанной обучающим</w:t>
      </w:r>
      <w:r w:rsidRPr="00C16A96">
        <w:rPr>
          <w:rFonts w:ascii="Times New Roman" w:eastAsia="Times New Roman" w:hAnsi="Times New Roman" w:cs="Times New Roman"/>
          <w:spacing w:val="2"/>
          <w:sz w:val="24"/>
          <w:szCs w:val="24"/>
          <w:lang w:eastAsia="ru-RU"/>
        </w:rPr>
        <w:t>ся необходимости определенного поведения, обусловленно</w:t>
      </w:r>
      <w:r w:rsidRPr="00C16A96">
        <w:rPr>
          <w:rFonts w:ascii="Times New Roman" w:eastAsia="Times New Roman" w:hAnsi="Times New Roman" w:cs="Times New Roman"/>
          <w:sz w:val="24"/>
          <w:szCs w:val="24"/>
          <w:lang w:eastAsia="ru-RU"/>
        </w:rPr>
        <w:t xml:space="preserve">го принятыми в обществе представлениями о добре </w:t>
      </w:r>
      <w:r w:rsidRPr="00C16A96">
        <w:rPr>
          <w:rFonts w:ascii="Times New Roman" w:eastAsia="Times New Roman" w:hAnsi="Times New Roman" w:cs="Times New Roman"/>
          <w:sz w:val="24"/>
          <w:szCs w:val="24"/>
          <w:lang w:eastAsia="ru-RU"/>
        </w:rPr>
        <w:lastRenderedPageBreak/>
        <w:t>и зле, должном и недопустимом, укрепление у обучающегося позитивной нравственной самооценки, самоуважения и жизненного оптимизма;</w:t>
      </w:r>
    </w:p>
    <w:p w:rsidR="004C2EC1" w:rsidRPr="00C16A96"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C16A96">
        <w:rPr>
          <w:rFonts w:ascii="Times New Roman" w:eastAsia="Times New Roman" w:hAnsi="Times New Roman" w:cs="Times New Roman"/>
          <w:spacing w:val="2"/>
          <w:sz w:val="24"/>
          <w:szCs w:val="24"/>
          <w:lang w:eastAsia="ru-RU"/>
        </w:rPr>
        <w:t>- принятие обучающимся нравственных ценно</w:t>
      </w:r>
      <w:r w:rsidRPr="00C16A96">
        <w:rPr>
          <w:rFonts w:ascii="Times New Roman" w:eastAsia="Times New Roman" w:hAnsi="Times New Roman" w:cs="Times New Roman"/>
          <w:sz w:val="24"/>
          <w:szCs w:val="24"/>
          <w:lang w:eastAsia="ru-RU"/>
        </w:rPr>
        <w:t>стей, национальных и этнических духовных традиций с учетом мировоззренческих и культурных особенностей и потребностей семьи;</w:t>
      </w:r>
    </w:p>
    <w:p w:rsidR="004C2EC1" w:rsidRPr="00C16A96"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C16A96">
        <w:rPr>
          <w:rFonts w:ascii="Times New Roman" w:eastAsia="Times New Roman" w:hAnsi="Times New Roman" w:cs="Times New Roman"/>
          <w:sz w:val="24"/>
          <w:szCs w:val="24"/>
          <w:lang w:eastAsia="ru-RU"/>
        </w:rPr>
        <w:t>- формирование эстетических потребностей, ценностей и чувств;</w:t>
      </w:r>
    </w:p>
    <w:p w:rsidR="004C2EC1" w:rsidRPr="00C16A96"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C16A96">
        <w:rPr>
          <w:rFonts w:ascii="Times New Roman" w:eastAsia="Times New Roman" w:hAnsi="Times New Roman" w:cs="Times New Roman"/>
          <w:spacing w:val="2"/>
          <w:sz w:val="24"/>
          <w:szCs w:val="24"/>
          <w:lang w:eastAsia="ru-RU"/>
        </w:rPr>
        <w:t>- 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4C2EC1" w:rsidRPr="00C16A96"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C16A96">
        <w:rPr>
          <w:rFonts w:ascii="Times New Roman" w:eastAsia="Times New Roman" w:hAnsi="Times New Roman" w:cs="Times New Roman"/>
          <w:sz w:val="24"/>
          <w:szCs w:val="24"/>
          <w:lang w:eastAsia="ru-RU"/>
        </w:rPr>
        <w:t>- 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4C2EC1" w:rsidRPr="00C16A96"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i/>
          <w:iCs/>
          <w:sz w:val="24"/>
          <w:szCs w:val="24"/>
          <w:lang w:eastAsia="ru-RU"/>
        </w:rPr>
      </w:pPr>
      <w:r w:rsidRPr="00C16A96">
        <w:rPr>
          <w:rFonts w:ascii="Times New Roman" w:eastAsia="Times New Roman" w:hAnsi="Times New Roman" w:cs="Times New Roman"/>
          <w:sz w:val="24"/>
          <w:szCs w:val="24"/>
          <w:lang w:eastAsia="ru-RU"/>
        </w:rPr>
        <w:t>- развитие трудолюбия, способности к преодолению трудностей, целеустремленности и настойчивости в достижении результата.</w:t>
      </w:r>
    </w:p>
    <w:p w:rsidR="004C2EC1" w:rsidRPr="00C16A96"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sz w:val="24"/>
          <w:szCs w:val="24"/>
          <w:lang w:eastAsia="ru-RU"/>
        </w:rPr>
      </w:pPr>
      <w:r w:rsidRPr="00C16A96">
        <w:rPr>
          <w:rFonts w:ascii="Times New Roman" w:eastAsia="Times New Roman" w:hAnsi="Times New Roman" w:cs="Times New Roman"/>
          <w:b/>
          <w:i/>
          <w:iCs/>
          <w:sz w:val="24"/>
          <w:szCs w:val="24"/>
          <w:lang w:eastAsia="ru-RU"/>
        </w:rPr>
        <w:t>2. В области формирования социальной культуры:</w:t>
      </w:r>
    </w:p>
    <w:p w:rsidR="004C2EC1" w:rsidRPr="00C16A96"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C16A96">
        <w:rPr>
          <w:rFonts w:ascii="Times New Roman" w:eastAsia="Times New Roman" w:hAnsi="Times New Roman" w:cs="Times New Roman"/>
          <w:sz w:val="24"/>
          <w:szCs w:val="24"/>
          <w:lang w:eastAsia="ru-RU"/>
        </w:rPr>
        <w:t>- формирование основ российской культурной и гражданской идентичности (самобытности);</w:t>
      </w:r>
    </w:p>
    <w:p w:rsidR="004C2EC1" w:rsidRPr="00C16A96"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C16A96">
        <w:rPr>
          <w:rFonts w:ascii="Times New Roman" w:eastAsia="Times New Roman" w:hAnsi="Times New Roman" w:cs="Times New Roman"/>
          <w:sz w:val="24"/>
          <w:szCs w:val="24"/>
          <w:lang w:eastAsia="ru-RU"/>
        </w:rPr>
        <w:t>- пробуждение веры в Россию, в свой народ, чувства личной ответственности за Отечество;</w:t>
      </w:r>
    </w:p>
    <w:p w:rsidR="004C2EC1" w:rsidRPr="00C16A96"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C16A96">
        <w:rPr>
          <w:rFonts w:ascii="Times New Roman" w:eastAsia="Times New Roman" w:hAnsi="Times New Roman" w:cs="Times New Roman"/>
          <w:sz w:val="24"/>
          <w:szCs w:val="24"/>
          <w:lang w:eastAsia="ru-RU"/>
        </w:rPr>
        <w:t>- воспитание ценностного отношения к своему национальному языку и культуре;</w:t>
      </w:r>
    </w:p>
    <w:p w:rsidR="004C2EC1" w:rsidRPr="00C16A96"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C16A96">
        <w:rPr>
          <w:rFonts w:ascii="Times New Roman" w:eastAsia="Times New Roman" w:hAnsi="Times New Roman" w:cs="Times New Roman"/>
          <w:spacing w:val="-2"/>
          <w:sz w:val="24"/>
          <w:szCs w:val="24"/>
          <w:lang w:eastAsia="ru-RU"/>
        </w:rPr>
        <w:t>- формирование патриотизма и гражданской солидарности;</w:t>
      </w:r>
    </w:p>
    <w:p w:rsidR="004C2EC1" w:rsidRPr="00C16A96"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C16A96">
        <w:rPr>
          <w:rFonts w:ascii="Times New Roman" w:eastAsia="Times New Roman" w:hAnsi="Times New Roman" w:cs="Times New Roman"/>
          <w:sz w:val="24"/>
          <w:szCs w:val="24"/>
          <w:lang w:eastAsia="ru-RU"/>
        </w:rPr>
        <w:t>- развитие навыков организации и осуществления сотрудничества с педагогами, сверстниками, родителями, старшими детьми в решении общих проблем;</w:t>
      </w:r>
    </w:p>
    <w:p w:rsidR="004C2EC1" w:rsidRPr="00C16A96"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C16A96">
        <w:rPr>
          <w:rFonts w:ascii="Times New Roman" w:eastAsia="Times New Roman" w:hAnsi="Times New Roman" w:cs="Times New Roman"/>
          <w:sz w:val="24"/>
          <w:szCs w:val="24"/>
          <w:lang w:eastAsia="ru-RU"/>
        </w:rPr>
        <w:t>- развитие доброжелательности и эмоциональной отзывчивости, человеколюбия (гуманности) понимания других людей и сопереживания им;</w:t>
      </w:r>
    </w:p>
    <w:p w:rsidR="004C2EC1" w:rsidRPr="00C16A96"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C16A96">
        <w:rPr>
          <w:rFonts w:ascii="Times New Roman" w:eastAsia="Times New Roman" w:hAnsi="Times New Roman" w:cs="Times New Roman"/>
          <w:spacing w:val="-4"/>
          <w:sz w:val="24"/>
          <w:szCs w:val="24"/>
          <w:lang w:eastAsia="ru-RU"/>
        </w:rPr>
        <w:t>- становление гражданских качеств личности на основе демократических ценност</w:t>
      </w:r>
      <w:r w:rsidRPr="00C16A96">
        <w:rPr>
          <w:rFonts w:ascii="Times New Roman" w:eastAsia="Times New Roman" w:hAnsi="Times New Roman" w:cs="Times New Roman"/>
          <w:sz w:val="24"/>
          <w:szCs w:val="24"/>
          <w:lang w:eastAsia="ru-RU"/>
        </w:rPr>
        <w:t>ных ориентаций;</w:t>
      </w:r>
    </w:p>
    <w:p w:rsidR="004C2EC1" w:rsidRPr="00C16A96"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C16A96">
        <w:rPr>
          <w:rFonts w:ascii="Times New Roman" w:eastAsia="Times New Roman" w:hAnsi="Times New Roman" w:cs="Times New Roman"/>
          <w:sz w:val="24"/>
          <w:szCs w:val="24"/>
          <w:lang w:eastAsia="ru-RU"/>
        </w:rPr>
        <w:t>- 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4C2EC1" w:rsidRPr="00C16A96"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C16A96">
        <w:rPr>
          <w:rFonts w:ascii="Times New Roman" w:eastAsia="Times New Roman" w:hAnsi="Times New Roman" w:cs="Times New Roman"/>
          <w:sz w:val="24"/>
          <w:szCs w:val="24"/>
          <w:lang w:eastAsia="ru-RU"/>
        </w:rPr>
        <w:t>- формирование основ культуры межэтнического и межконфессионального общения, уважения к языку, культурным, религиозным традициям, истории и образу жизни представителей всех народов России.</w:t>
      </w:r>
    </w:p>
    <w:p w:rsidR="004C2EC1" w:rsidRPr="00C16A96"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i/>
          <w:iCs/>
          <w:sz w:val="24"/>
          <w:szCs w:val="24"/>
          <w:lang w:eastAsia="ru-RU"/>
        </w:rPr>
      </w:pPr>
      <w:r w:rsidRPr="00C16A96">
        <w:rPr>
          <w:rFonts w:ascii="Times New Roman" w:eastAsia="Times New Roman" w:hAnsi="Times New Roman" w:cs="Times New Roman"/>
          <w:b/>
          <w:i/>
          <w:iCs/>
          <w:sz w:val="24"/>
          <w:szCs w:val="24"/>
          <w:lang w:eastAsia="ru-RU"/>
        </w:rPr>
        <w:t>3. В области формирования семейной культуры:</w:t>
      </w:r>
    </w:p>
    <w:p w:rsidR="004C2EC1" w:rsidRPr="00C16A96"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C16A96">
        <w:rPr>
          <w:rFonts w:ascii="Times New Roman" w:eastAsia="Times New Roman" w:hAnsi="Times New Roman" w:cs="Times New Roman"/>
          <w:spacing w:val="2"/>
          <w:sz w:val="24"/>
          <w:szCs w:val="24"/>
          <w:lang w:eastAsia="ru-RU"/>
        </w:rPr>
        <w:t>- формирование отношения к семье как основе россий</w:t>
      </w:r>
      <w:r w:rsidRPr="00C16A96">
        <w:rPr>
          <w:rFonts w:ascii="Times New Roman" w:eastAsia="Times New Roman" w:hAnsi="Times New Roman" w:cs="Times New Roman"/>
          <w:sz w:val="24"/>
          <w:szCs w:val="24"/>
          <w:lang w:eastAsia="ru-RU"/>
        </w:rPr>
        <w:t>ского общества;</w:t>
      </w:r>
    </w:p>
    <w:p w:rsidR="004C2EC1" w:rsidRPr="00C16A96"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C16A96">
        <w:rPr>
          <w:rFonts w:ascii="Times New Roman" w:eastAsia="Times New Roman" w:hAnsi="Times New Roman" w:cs="Times New Roman"/>
          <w:spacing w:val="-2"/>
          <w:sz w:val="24"/>
          <w:szCs w:val="24"/>
          <w:lang w:eastAsia="ru-RU"/>
        </w:rPr>
        <w:t xml:space="preserve">- формирование у обучающегося уважительного отношения </w:t>
      </w:r>
      <w:r w:rsidRPr="00C16A96">
        <w:rPr>
          <w:rFonts w:ascii="Times New Roman" w:eastAsia="Times New Roman" w:hAnsi="Times New Roman" w:cs="Times New Roman"/>
          <w:spacing w:val="2"/>
          <w:sz w:val="24"/>
          <w:szCs w:val="24"/>
          <w:lang w:eastAsia="ru-RU"/>
        </w:rPr>
        <w:t>к родителям, осознанного, заботливого отношения к стар</w:t>
      </w:r>
      <w:r w:rsidRPr="00C16A96">
        <w:rPr>
          <w:rFonts w:ascii="Times New Roman" w:eastAsia="Times New Roman" w:hAnsi="Times New Roman" w:cs="Times New Roman"/>
          <w:sz w:val="24"/>
          <w:szCs w:val="24"/>
          <w:lang w:eastAsia="ru-RU"/>
        </w:rPr>
        <w:t>шим и младшим;</w:t>
      </w:r>
    </w:p>
    <w:p w:rsidR="004C2EC1" w:rsidRPr="00C16A96"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C16A96">
        <w:rPr>
          <w:rFonts w:ascii="Times New Roman" w:eastAsia="Times New Roman" w:hAnsi="Times New Roman" w:cs="Times New Roman"/>
          <w:spacing w:val="-2"/>
          <w:sz w:val="24"/>
          <w:szCs w:val="24"/>
          <w:lang w:eastAsia="ru-RU"/>
        </w:rPr>
        <w:t xml:space="preserve">- формирование представления о традиционных семейных ценностях народов России, </w:t>
      </w:r>
      <w:r w:rsidRPr="00C16A96">
        <w:rPr>
          <w:rFonts w:ascii="Times New Roman" w:eastAsia="Times New Roman" w:hAnsi="Times New Roman" w:cs="Times New Roman"/>
          <w:sz w:val="24"/>
          <w:szCs w:val="24"/>
          <w:lang w:eastAsia="ru-RU"/>
        </w:rPr>
        <w:t>семейных ролях и уважения к ним;</w:t>
      </w:r>
    </w:p>
    <w:p w:rsidR="004C2EC1" w:rsidRPr="00C16A96"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C16A96">
        <w:rPr>
          <w:rFonts w:ascii="Times New Roman" w:eastAsia="Times New Roman" w:hAnsi="Times New Roman" w:cs="Times New Roman"/>
          <w:sz w:val="24"/>
          <w:szCs w:val="24"/>
          <w:lang w:eastAsia="ru-RU"/>
        </w:rPr>
        <w:t>- знакомство обучающегося с культурно­историческими и этническими традициями российской семьи.</w:t>
      </w:r>
    </w:p>
    <w:p w:rsidR="004C2EC1" w:rsidRPr="00C16A96"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p>
    <w:p w:rsidR="004C2EC1" w:rsidRPr="00C16A96" w:rsidRDefault="004C2EC1" w:rsidP="00C16A96">
      <w:pPr>
        <w:autoSpaceDE w:val="0"/>
        <w:autoSpaceDN w:val="0"/>
        <w:adjustRightInd w:val="0"/>
        <w:spacing w:after="0" w:line="240" w:lineRule="auto"/>
        <w:jc w:val="center"/>
        <w:textAlignment w:val="center"/>
        <w:rPr>
          <w:rFonts w:ascii="Times New Roman" w:eastAsia="Times New Roman" w:hAnsi="Times New Roman" w:cs="Times New Roman"/>
          <w:b/>
          <w:sz w:val="24"/>
          <w:szCs w:val="24"/>
          <w:lang w:eastAsia="ru-RU"/>
        </w:rPr>
      </w:pPr>
      <w:r w:rsidRPr="00C16A96">
        <w:rPr>
          <w:rFonts w:ascii="Times New Roman" w:eastAsia="Times New Roman" w:hAnsi="Times New Roman" w:cs="Times New Roman"/>
          <w:b/>
          <w:sz w:val="24"/>
          <w:szCs w:val="24"/>
          <w:lang w:eastAsia="ru-RU"/>
        </w:rPr>
        <w:t>Основные направления и ценностные основы духовно­нравственного развития, воспитания и социализации обучающихся</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147D9C">
        <w:rPr>
          <w:rFonts w:ascii="Times New Roman" w:eastAsia="Times New Roman" w:hAnsi="Times New Roman" w:cs="Times New Roman"/>
          <w:sz w:val="24"/>
          <w:szCs w:val="24"/>
          <w:lang w:eastAsia="ru-RU"/>
        </w:rPr>
        <w:t xml:space="preserve">Общие задачи духовно­нравственного развития, воспитания и социализации обучающихся на уровне начального общего образования классифицированы по направлениям, каждое из которых, будучи тесно связанным с другими, раскрывает одну из </w:t>
      </w:r>
      <w:r w:rsidRPr="00147D9C">
        <w:rPr>
          <w:rFonts w:ascii="Times New Roman" w:eastAsia="Times New Roman" w:hAnsi="Times New Roman" w:cs="Times New Roman"/>
          <w:spacing w:val="2"/>
          <w:sz w:val="24"/>
          <w:szCs w:val="24"/>
          <w:lang w:eastAsia="ru-RU"/>
        </w:rPr>
        <w:t>существенных сторон духовно­нравственного развития лич</w:t>
      </w:r>
      <w:r w:rsidRPr="00147D9C">
        <w:rPr>
          <w:rFonts w:ascii="Times New Roman" w:eastAsia="Times New Roman" w:hAnsi="Times New Roman" w:cs="Times New Roman"/>
          <w:sz w:val="24"/>
          <w:szCs w:val="24"/>
          <w:lang w:eastAsia="ru-RU"/>
        </w:rPr>
        <w:t>ности гражданина России.</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147D9C">
        <w:rPr>
          <w:rFonts w:ascii="Times New Roman" w:eastAsia="Times New Roman" w:hAnsi="Times New Roman" w:cs="Times New Roman"/>
          <w:sz w:val="24"/>
          <w:szCs w:val="24"/>
          <w:lang w:eastAsia="ru-RU"/>
        </w:rPr>
        <w:t>Каждое из направлений духовно­нравственного развития, воспитания и социализации обучающихся основано на определенной системе базовых национальных ценностей и должно обеспечивать усвоение их обучающимися.</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i/>
          <w:sz w:val="24"/>
          <w:szCs w:val="24"/>
          <w:lang w:eastAsia="ru-RU"/>
        </w:rPr>
      </w:pPr>
      <w:r w:rsidRPr="00147D9C">
        <w:rPr>
          <w:rFonts w:ascii="Times New Roman" w:eastAsia="Times New Roman" w:hAnsi="Times New Roman" w:cs="Times New Roman"/>
          <w:b/>
          <w:i/>
          <w:sz w:val="24"/>
          <w:szCs w:val="24"/>
          <w:lang w:eastAsia="ru-RU"/>
        </w:rPr>
        <w:t>Организация духовно­нравственного развития, воспита</w:t>
      </w:r>
      <w:r w:rsidRPr="00147D9C">
        <w:rPr>
          <w:rFonts w:ascii="Times New Roman" w:eastAsia="Times New Roman" w:hAnsi="Times New Roman" w:cs="Times New Roman"/>
          <w:b/>
          <w:i/>
          <w:spacing w:val="2"/>
          <w:sz w:val="24"/>
          <w:szCs w:val="24"/>
          <w:lang w:eastAsia="ru-RU"/>
        </w:rPr>
        <w:t>ния и социализации обучающихся осуществляется по следующим направле</w:t>
      </w:r>
      <w:r w:rsidRPr="00147D9C">
        <w:rPr>
          <w:rFonts w:ascii="Times New Roman" w:eastAsia="Times New Roman" w:hAnsi="Times New Roman" w:cs="Times New Roman"/>
          <w:b/>
          <w:i/>
          <w:sz w:val="24"/>
          <w:szCs w:val="24"/>
          <w:lang w:eastAsia="ru-RU"/>
        </w:rPr>
        <w:t>ниям:</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sz w:val="24"/>
          <w:szCs w:val="24"/>
          <w:lang w:eastAsia="ru-RU"/>
        </w:rPr>
      </w:pPr>
      <w:r w:rsidRPr="00147D9C">
        <w:rPr>
          <w:rFonts w:ascii="Times New Roman" w:eastAsia="Times New Roman" w:hAnsi="Times New Roman" w:cs="Times New Roman"/>
          <w:b/>
          <w:i/>
          <w:spacing w:val="2"/>
          <w:sz w:val="24"/>
          <w:szCs w:val="24"/>
          <w:lang w:eastAsia="ru-RU"/>
        </w:rPr>
        <w:t>1. Гражданско-патриотическое воспитание</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i/>
          <w:iCs/>
          <w:sz w:val="24"/>
          <w:szCs w:val="24"/>
          <w:lang w:eastAsia="ru-RU"/>
        </w:rPr>
      </w:pPr>
      <w:r w:rsidRPr="00147D9C">
        <w:rPr>
          <w:rFonts w:ascii="Times New Roman" w:eastAsia="Times New Roman" w:hAnsi="Times New Roman" w:cs="Times New Roman"/>
          <w:sz w:val="24"/>
          <w:szCs w:val="24"/>
          <w:lang w:eastAsia="ru-RU"/>
        </w:rPr>
        <w:lastRenderedPageBreak/>
        <w:t xml:space="preserve">Ценности: </w:t>
      </w:r>
      <w:r w:rsidRPr="00147D9C">
        <w:rPr>
          <w:rFonts w:ascii="Times New Roman" w:eastAsia="Times New Roman" w:hAnsi="Times New Roman" w:cs="Times New Roman"/>
          <w:iCs/>
          <w:sz w:val="24"/>
          <w:szCs w:val="24"/>
          <w:lang w:eastAsia="ru-RU"/>
        </w:rPr>
        <w:t xml:space="preserve">любовь к России, своему народу, своему краю; служение Отечеству; правовое государство; гражданское </w:t>
      </w:r>
      <w:r w:rsidRPr="00147D9C">
        <w:rPr>
          <w:rFonts w:ascii="Times New Roman" w:eastAsia="Times New Roman" w:hAnsi="Times New Roman" w:cs="Times New Roman"/>
          <w:iCs/>
          <w:spacing w:val="-2"/>
          <w:sz w:val="24"/>
          <w:szCs w:val="24"/>
          <w:lang w:eastAsia="ru-RU"/>
        </w:rPr>
        <w:t>общество; закон и правопорядок; сво</w:t>
      </w:r>
      <w:r w:rsidRPr="00147D9C">
        <w:rPr>
          <w:rFonts w:ascii="Times New Roman" w:eastAsia="Times New Roman" w:hAnsi="Times New Roman" w:cs="Times New Roman"/>
          <w:iCs/>
          <w:sz w:val="24"/>
          <w:szCs w:val="24"/>
          <w:lang w:eastAsia="ru-RU"/>
        </w:rPr>
        <w:t>бода личная и национальная; доверие к людям, институтам государства и гражданского общества</w:t>
      </w:r>
      <w:r w:rsidRPr="00147D9C">
        <w:rPr>
          <w:rFonts w:ascii="Times New Roman" w:eastAsia="Times New Roman" w:hAnsi="Times New Roman" w:cs="Times New Roman"/>
          <w:i/>
          <w:iCs/>
          <w:sz w:val="24"/>
          <w:szCs w:val="24"/>
          <w:lang w:eastAsia="ru-RU"/>
        </w:rPr>
        <w:t>.</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sz w:val="24"/>
          <w:szCs w:val="24"/>
          <w:lang w:eastAsia="ru-RU"/>
        </w:rPr>
      </w:pPr>
      <w:r w:rsidRPr="00147D9C">
        <w:rPr>
          <w:rFonts w:ascii="Times New Roman" w:eastAsia="Times New Roman" w:hAnsi="Times New Roman" w:cs="Times New Roman"/>
          <w:b/>
          <w:i/>
          <w:spacing w:val="2"/>
          <w:sz w:val="24"/>
          <w:szCs w:val="24"/>
          <w:lang w:eastAsia="ru-RU"/>
        </w:rPr>
        <w:t>2. Нравственное и духовное воспитание</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147D9C">
        <w:rPr>
          <w:rFonts w:ascii="Times New Roman" w:eastAsia="Times New Roman" w:hAnsi="Times New Roman" w:cs="Times New Roman"/>
          <w:sz w:val="24"/>
          <w:szCs w:val="24"/>
          <w:lang w:eastAsia="ru-RU"/>
        </w:rPr>
        <w:t xml:space="preserve">Ценности: </w:t>
      </w:r>
      <w:r w:rsidRPr="00147D9C">
        <w:rPr>
          <w:rFonts w:ascii="Times New Roman" w:eastAsia="Times New Roman" w:hAnsi="Times New Roman" w:cs="Times New Roman"/>
          <w:iCs/>
          <w:sz w:val="24"/>
          <w:szCs w:val="24"/>
          <w:lang w:eastAsia="ru-RU"/>
        </w:rPr>
        <w:t>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sz w:val="24"/>
          <w:szCs w:val="24"/>
          <w:lang w:eastAsia="ru-RU"/>
        </w:rPr>
      </w:pPr>
      <w:r w:rsidRPr="00147D9C">
        <w:rPr>
          <w:rFonts w:ascii="Times New Roman" w:eastAsia="Times New Roman" w:hAnsi="Times New Roman" w:cs="Times New Roman"/>
          <w:b/>
          <w:i/>
          <w:spacing w:val="2"/>
          <w:sz w:val="24"/>
          <w:szCs w:val="24"/>
          <w:lang w:eastAsia="ru-RU"/>
        </w:rPr>
        <w:t>3. Воспитание положительного отношения к труду и творчеству</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iCs/>
          <w:sz w:val="24"/>
          <w:szCs w:val="24"/>
          <w:lang w:eastAsia="ru-RU"/>
        </w:rPr>
      </w:pPr>
      <w:r w:rsidRPr="00147D9C">
        <w:rPr>
          <w:rFonts w:ascii="Times New Roman" w:eastAsia="Times New Roman" w:hAnsi="Times New Roman" w:cs="Times New Roman"/>
          <w:sz w:val="24"/>
          <w:szCs w:val="24"/>
          <w:lang w:eastAsia="ru-RU"/>
        </w:rPr>
        <w:t xml:space="preserve">Ценности: </w:t>
      </w:r>
      <w:r w:rsidRPr="00147D9C">
        <w:rPr>
          <w:rFonts w:ascii="Times New Roman" w:eastAsia="Times New Roman" w:hAnsi="Times New Roman" w:cs="Times New Roman"/>
          <w:iCs/>
          <w:sz w:val="24"/>
          <w:szCs w:val="24"/>
          <w:lang w:eastAsia="ru-RU"/>
        </w:rPr>
        <w:t>уважение к труду, человеку труда; творчество и созидание; стремление к познанию и истине; целеустремлённость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4C2EC1" w:rsidRPr="00147D9C" w:rsidRDefault="004C2EC1" w:rsidP="004C2EC1">
      <w:pPr>
        <w:widowControl w:val="0"/>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sz w:val="24"/>
          <w:szCs w:val="24"/>
          <w:lang w:eastAsia="ru-RU"/>
        </w:rPr>
      </w:pPr>
      <w:r w:rsidRPr="00147D9C">
        <w:rPr>
          <w:rFonts w:ascii="Times New Roman" w:eastAsia="Times New Roman" w:hAnsi="Times New Roman" w:cs="Times New Roman"/>
          <w:b/>
          <w:i/>
          <w:spacing w:val="2"/>
          <w:sz w:val="24"/>
          <w:szCs w:val="24"/>
          <w:lang w:eastAsia="ru-RU"/>
        </w:rPr>
        <w:t>4. Интеллектуальное воспитание</w:t>
      </w:r>
    </w:p>
    <w:p w:rsidR="004C2EC1" w:rsidRPr="00147D9C" w:rsidRDefault="004C2EC1" w:rsidP="004C2EC1">
      <w:pPr>
        <w:widowControl w:val="0"/>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147D9C">
        <w:rPr>
          <w:rFonts w:ascii="Times New Roman" w:eastAsia="Times New Roman" w:hAnsi="Times New Roman" w:cs="Times New Roman"/>
          <w:sz w:val="24"/>
          <w:szCs w:val="24"/>
          <w:lang w:eastAsia="ru-RU"/>
        </w:rPr>
        <w:t xml:space="preserve">Ценности: образование, </w:t>
      </w:r>
      <w:r w:rsidRPr="00147D9C">
        <w:rPr>
          <w:rFonts w:ascii="Times New Roman" w:eastAsia="Times New Roman" w:hAnsi="Times New Roman" w:cs="Times New Roman"/>
          <w:iCs/>
          <w:sz w:val="24"/>
          <w:szCs w:val="24"/>
          <w:lang w:eastAsia="ru-RU"/>
        </w:rPr>
        <w:t xml:space="preserve">истина, интеллект, наука, интеллектуальная деятельность, интеллектуальное развитие личности, </w:t>
      </w:r>
      <w:r w:rsidRPr="00147D9C">
        <w:rPr>
          <w:rFonts w:ascii="Times New Roman" w:eastAsia="Times New Roman" w:hAnsi="Times New Roman" w:cs="Times New Roman"/>
          <w:sz w:val="24"/>
          <w:szCs w:val="24"/>
          <w:lang w:eastAsia="ru-RU"/>
        </w:rPr>
        <w:t>знание,</w:t>
      </w:r>
      <w:r w:rsidRPr="00147D9C">
        <w:rPr>
          <w:rFonts w:ascii="Times New Roman" w:eastAsia="Times New Roman" w:hAnsi="Times New Roman" w:cs="Times New Roman"/>
          <w:iCs/>
          <w:sz w:val="24"/>
          <w:szCs w:val="24"/>
          <w:lang w:eastAsia="ru-RU"/>
        </w:rPr>
        <w:t xml:space="preserve"> общество знаний.</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sz w:val="24"/>
          <w:szCs w:val="24"/>
          <w:lang w:eastAsia="ru-RU"/>
        </w:rPr>
      </w:pPr>
      <w:r w:rsidRPr="00147D9C">
        <w:rPr>
          <w:rFonts w:ascii="Times New Roman" w:eastAsia="Times New Roman" w:hAnsi="Times New Roman" w:cs="Times New Roman"/>
          <w:b/>
          <w:i/>
          <w:spacing w:val="2"/>
          <w:sz w:val="24"/>
          <w:szCs w:val="24"/>
          <w:lang w:eastAsia="ru-RU"/>
        </w:rPr>
        <w:t>5. Здоровьесберегающее воспитание</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i/>
          <w:spacing w:val="2"/>
          <w:sz w:val="24"/>
          <w:szCs w:val="24"/>
          <w:lang w:eastAsia="ru-RU"/>
        </w:rPr>
      </w:pPr>
      <w:r w:rsidRPr="00147D9C">
        <w:rPr>
          <w:rFonts w:ascii="Times New Roman" w:eastAsia="Times New Roman" w:hAnsi="Times New Roman" w:cs="Times New Roman"/>
          <w:sz w:val="24"/>
          <w:szCs w:val="24"/>
          <w:lang w:eastAsia="ru-RU"/>
        </w:rPr>
        <w:t>Ценности: здоровье физическое, духовное и нравственное, здоровый образ жизни, здоровьесберегающие технологии, физическая культура и спорт</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sz w:val="24"/>
          <w:szCs w:val="24"/>
          <w:lang w:eastAsia="ru-RU"/>
        </w:rPr>
      </w:pPr>
      <w:r w:rsidRPr="00147D9C">
        <w:rPr>
          <w:rFonts w:ascii="Times New Roman" w:eastAsia="Times New Roman" w:hAnsi="Times New Roman" w:cs="Times New Roman"/>
          <w:b/>
          <w:i/>
          <w:spacing w:val="2"/>
          <w:sz w:val="24"/>
          <w:szCs w:val="24"/>
          <w:lang w:eastAsia="ru-RU"/>
        </w:rPr>
        <w:t>6. Социокультурное и медиакультурное воспитание</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147D9C">
        <w:rPr>
          <w:rFonts w:ascii="Times New Roman" w:eastAsia="Times New Roman" w:hAnsi="Times New Roman" w:cs="Times New Roman"/>
          <w:sz w:val="24"/>
          <w:szCs w:val="24"/>
          <w:lang w:eastAsia="ru-RU"/>
        </w:rPr>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w:t>
      </w:r>
      <w:r w:rsidRPr="00147D9C">
        <w:rPr>
          <w:rFonts w:ascii="Times New Roman" w:eastAsia="Times New Roman" w:hAnsi="Times New Roman" w:cs="Times New Roman"/>
          <w:iCs/>
          <w:spacing w:val="-2"/>
          <w:sz w:val="24"/>
          <w:szCs w:val="24"/>
          <w:lang w:eastAsia="ru-RU"/>
        </w:rPr>
        <w:t xml:space="preserve"> поликультурный мир</w:t>
      </w:r>
      <w:r w:rsidRPr="00147D9C">
        <w:rPr>
          <w:rFonts w:ascii="Times New Roman" w:eastAsia="Times New Roman" w:hAnsi="Times New Roman" w:cs="Times New Roman"/>
          <w:i/>
          <w:iCs/>
          <w:spacing w:val="-2"/>
          <w:sz w:val="24"/>
          <w:szCs w:val="24"/>
          <w:lang w:eastAsia="ru-RU"/>
        </w:rPr>
        <w:t>.</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sz w:val="24"/>
          <w:szCs w:val="24"/>
          <w:lang w:eastAsia="ru-RU"/>
        </w:rPr>
      </w:pPr>
      <w:r w:rsidRPr="00147D9C">
        <w:rPr>
          <w:rFonts w:ascii="Times New Roman" w:eastAsia="Times New Roman" w:hAnsi="Times New Roman" w:cs="Times New Roman"/>
          <w:b/>
          <w:i/>
          <w:spacing w:val="2"/>
          <w:sz w:val="24"/>
          <w:szCs w:val="24"/>
          <w:lang w:eastAsia="ru-RU"/>
        </w:rPr>
        <w:t>7. Культуротворческое и эстетическое воспитание</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147D9C">
        <w:rPr>
          <w:rFonts w:ascii="Times New Roman" w:eastAsia="Times New Roman" w:hAnsi="Times New Roman" w:cs="Times New Roman"/>
          <w:sz w:val="24"/>
          <w:szCs w:val="24"/>
          <w:lang w:eastAsia="ru-RU"/>
        </w:rPr>
        <w:t xml:space="preserve">Ценности: </w:t>
      </w:r>
      <w:r w:rsidRPr="00147D9C">
        <w:rPr>
          <w:rFonts w:ascii="Times New Roman" w:eastAsia="Times New Roman" w:hAnsi="Times New Roman" w:cs="Times New Roman"/>
          <w:iCs/>
          <w:sz w:val="24"/>
          <w:szCs w:val="24"/>
          <w:lang w:eastAsia="ru-RU"/>
        </w:rPr>
        <w:t xml:space="preserve">красота; гармония; </w:t>
      </w:r>
      <w:r w:rsidRPr="00147D9C">
        <w:rPr>
          <w:rFonts w:ascii="Times New Roman" w:eastAsia="Times New Roman" w:hAnsi="Times New Roman" w:cs="Times New Roman"/>
          <w:iCs/>
          <w:spacing w:val="-3"/>
          <w:sz w:val="24"/>
          <w:szCs w:val="24"/>
          <w:lang w:eastAsia="ru-RU"/>
        </w:rPr>
        <w:t>эстетическое развитие, самовыражение в творчестве и ис</w:t>
      </w:r>
      <w:r w:rsidRPr="00147D9C">
        <w:rPr>
          <w:rFonts w:ascii="Times New Roman" w:eastAsia="Times New Roman" w:hAnsi="Times New Roman" w:cs="Times New Roman"/>
          <w:iCs/>
          <w:sz w:val="24"/>
          <w:szCs w:val="24"/>
          <w:lang w:eastAsia="ru-RU"/>
        </w:rPr>
        <w:t>кусстве, культуросозидание, индивидуальные творческие способности, диалог культур и цивилизаций.</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sz w:val="24"/>
          <w:szCs w:val="24"/>
          <w:lang w:eastAsia="ru-RU"/>
        </w:rPr>
      </w:pPr>
      <w:r w:rsidRPr="00147D9C">
        <w:rPr>
          <w:rFonts w:ascii="Times New Roman" w:eastAsia="Times New Roman" w:hAnsi="Times New Roman" w:cs="Times New Roman"/>
          <w:b/>
          <w:i/>
          <w:spacing w:val="2"/>
          <w:sz w:val="24"/>
          <w:szCs w:val="24"/>
          <w:lang w:eastAsia="ru-RU"/>
        </w:rPr>
        <w:t>8. Правовое воспитание и культура безопасности</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147D9C">
        <w:rPr>
          <w:rFonts w:ascii="Times New Roman" w:eastAsia="Times New Roman" w:hAnsi="Times New Roman" w:cs="Times New Roman"/>
          <w:sz w:val="24"/>
          <w:szCs w:val="24"/>
          <w:lang w:eastAsia="ru-RU"/>
        </w:rPr>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sz w:val="24"/>
          <w:szCs w:val="24"/>
          <w:lang w:eastAsia="ru-RU"/>
        </w:rPr>
      </w:pPr>
      <w:r w:rsidRPr="00147D9C">
        <w:rPr>
          <w:rFonts w:ascii="Times New Roman" w:eastAsia="Times New Roman" w:hAnsi="Times New Roman" w:cs="Times New Roman"/>
          <w:b/>
          <w:i/>
          <w:spacing w:val="2"/>
          <w:sz w:val="24"/>
          <w:szCs w:val="24"/>
          <w:lang w:eastAsia="ru-RU"/>
        </w:rPr>
        <w:t>9. Воспитание семейных ценностей</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147D9C">
        <w:rPr>
          <w:rFonts w:ascii="Times New Roman" w:eastAsia="Times New Roman" w:hAnsi="Times New Roman" w:cs="Times New Roman"/>
          <w:sz w:val="24"/>
          <w:szCs w:val="24"/>
          <w:lang w:eastAsia="ru-RU"/>
        </w:rPr>
        <w:t>Ценности: семья, семейные традиции, культура семейной жизни, этика и психология семейных отношений, любовь и</w:t>
      </w:r>
      <w:r w:rsidRPr="00147D9C">
        <w:rPr>
          <w:rFonts w:ascii="Times New Roman" w:eastAsia="Times New Roman" w:hAnsi="Times New Roman" w:cs="Times New Roman"/>
          <w:iCs/>
          <w:sz w:val="24"/>
          <w:szCs w:val="24"/>
          <w:lang w:eastAsia="ru-RU"/>
        </w:rPr>
        <w:t xml:space="preserve"> уважение к родителям, прародителям; забота о старших и младших.</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sz w:val="24"/>
          <w:szCs w:val="24"/>
          <w:lang w:eastAsia="ru-RU"/>
        </w:rPr>
      </w:pPr>
      <w:r w:rsidRPr="00147D9C">
        <w:rPr>
          <w:rFonts w:ascii="Times New Roman" w:eastAsia="Times New Roman" w:hAnsi="Times New Roman" w:cs="Times New Roman"/>
          <w:b/>
          <w:i/>
          <w:spacing w:val="2"/>
          <w:sz w:val="24"/>
          <w:szCs w:val="24"/>
          <w:lang w:eastAsia="ru-RU"/>
        </w:rPr>
        <w:t>10. Формирование коммуникативной культуры</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147D9C">
        <w:rPr>
          <w:rFonts w:ascii="Times New Roman" w:eastAsia="Times New Roman" w:hAnsi="Times New Roman" w:cs="Times New Roman"/>
          <w:sz w:val="24"/>
          <w:szCs w:val="24"/>
          <w:lang w:eastAsia="ru-RU"/>
        </w:rPr>
        <w:t xml:space="preserve">Ценности: русский язык, языки народов России, культура общения, межличностная и межкультурная коммуникация, ответственное отношение </w:t>
      </w:r>
      <w:proofErr w:type="gramStart"/>
      <w:r w:rsidRPr="00147D9C">
        <w:rPr>
          <w:rFonts w:ascii="Times New Roman" w:eastAsia="Times New Roman" w:hAnsi="Times New Roman" w:cs="Times New Roman"/>
          <w:sz w:val="24"/>
          <w:szCs w:val="24"/>
          <w:lang w:eastAsia="ru-RU"/>
        </w:rPr>
        <w:t>к слову</w:t>
      </w:r>
      <w:proofErr w:type="gramEnd"/>
      <w:r w:rsidRPr="00147D9C">
        <w:rPr>
          <w:rFonts w:ascii="Times New Roman" w:eastAsia="Times New Roman" w:hAnsi="Times New Roman" w:cs="Times New Roman"/>
          <w:sz w:val="24"/>
          <w:szCs w:val="24"/>
          <w:lang w:eastAsia="ru-RU"/>
        </w:rPr>
        <w:t xml:space="preserve"> как к поступку, продуктивное и безопасное общение.</w:t>
      </w:r>
    </w:p>
    <w:p w:rsidR="004C2EC1" w:rsidRPr="00147D9C" w:rsidRDefault="004C2EC1" w:rsidP="004C2EC1">
      <w:pPr>
        <w:widowControl w:val="0"/>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sz w:val="24"/>
          <w:szCs w:val="24"/>
          <w:lang w:eastAsia="ru-RU"/>
        </w:rPr>
      </w:pPr>
      <w:r w:rsidRPr="00147D9C">
        <w:rPr>
          <w:rFonts w:ascii="Times New Roman" w:eastAsia="Times New Roman" w:hAnsi="Times New Roman" w:cs="Times New Roman"/>
          <w:b/>
          <w:i/>
          <w:spacing w:val="2"/>
          <w:sz w:val="24"/>
          <w:szCs w:val="24"/>
          <w:lang w:eastAsia="ru-RU"/>
        </w:rPr>
        <w:t>11. Экологическое воспитание</w:t>
      </w:r>
    </w:p>
    <w:p w:rsidR="004C2EC1" w:rsidRPr="00147D9C" w:rsidRDefault="004C2EC1" w:rsidP="004C2EC1">
      <w:pPr>
        <w:widowControl w:val="0"/>
        <w:autoSpaceDE w:val="0"/>
        <w:autoSpaceDN w:val="0"/>
        <w:adjustRightInd w:val="0"/>
        <w:spacing w:after="0" w:line="240" w:lineRule="auto"/>
        <w:ind w:firstLine="709"/>
        <w:jc w:val="both"/>
        <w:textAlignment w:val="center"/>
        <w:rPr>
          <w:rFonts w:ascii="Times New Roman" w:eastAsia="Times New Roman" w:hAnsi="Times New Roman" w:cs="Times New Roman"/>
          <w:i/>
          <w:iCs/>
          <w:sz w:val="24"/>
          <w:szCs w:val="24"/>
          <w:lang w:eastAsia="ru-RU"/>
        </w:rPr>
      </w:pPr>
      <w:r w:rsidRPr="00147D9C">
        <w:rPr>
          <w:rFonts w:ascii="Times New Roman" w:eastAsia="Times New Roman" w:hAnsi="Times New Roman" w:cs="Times New Roman"/>
          <w:spacing w:val="2"/>
          <w:sz w:val="24"/>
          <w:szCs w:val="24"/>
          <w:lang w:eastAsia="ru-RU"/>
        </w:rPr>
        <w:t xml:space="preserve">Ценности: </w:t>
      </w:r>
      <w:r w:rsidRPr="00147D9C">
        <w:rPr>
          <w:rFonts w:ascii="Times New Roman" w:eastAsia="Times New Roman" w:hAnsi="Times New Roman" w:cs="Times New Roman"/>
          <w:iCs/>
          <w:spacing w:val="2"/>
          <w:sz w:val="24"/>
          <w:szCs w:val="24"/>
          <w:lang w:eastAsia="ru-RU"/>
        </w:rPr>
        <w:t xml:space="preserve">родная земля; заповедная природа; планета </w:t>
      </w:r>
      <w:r w:rsidRPr="00147D9C">
        <w:rPr>
          <w:rFonts w:ascii="Times New Roman" w:eastAsia="Times New Roman" w:hAnsi="Times New Roman" w:cs="Times New Roman"/>
          <w:iCs/>
          <w:sz w:val="24"/>
          <w:szCs w:val="24"/>
          <w:lang w:eastAsia="ru-RU"/>
        </w:rPr>
        <w:t>Земля; бережное освоение природных ресурсов региона, страны, планеты, экологическая культура, забота об окружающей среде, домашних животных.</w:t>
      </w:r>
    </w:p>
    <w:p w:rsidR="004C2EC1" w:rsidRPr="00843D41" w:rsidRDefault="004C2EC1" w:rsidP="00843D4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147D9C">
        <w:rPr>
          <w:rFonts w:ascii="Times New Roman" w:eastAsia="Times New Roman" w:hAnsi="Times New Roman" w:cs="Times New Roman"/>
          <w:spacing w:val="-2"/>
          <w:sz w:val="24"/>
          <w:szCs w:val="24"/>
          <w:lang w:eastAsia="ru-RU"/>
        </w:rPr>
        <w:t>Все направления духовно­нравственного развития, воспи</w:t>
      </w:r>
      <w:r w:rsidRPr="00147D9C">
        <w:rPr>
          <w:rFonts w:ascii="Times New Roman" w:eastAsia="Times New Roman" w:hAnsi="Times New Roman" w:cs="Times New Roman"/>
          <w:sz w:val="24"/>
          <w:szCs w:val="24"/>
          <w:lang w:eastAsia="ru-RU"/>
        </w:rPr>
        <w:t>тания и социализации важны, дополняют друг друга и обеспечивают развитие личности на основе отечественных духовных, нравственных и культурных традиций.</w:t>
      </w:r>
      <w:r w:rsidR="00843D41">
        <w:rPr>
          <w:rFonts w:ascii="Times New Roman" w:eastAsia="Times New Roman" w:hAnsi="Times New Roman" w:cs="Times New Roman"/>
          <w:sz w:val="28"/>
          <w:szCs w:val="28"/>
          <w:lang w:eastAsia="ru-RU"/>
        </w:rPr>
        <w:t xml:space="preserve"> </w:t>
      </w:r>
    </w:p>
    <w:p w:rsidR="004C2EC1" w:rsidRPr="00147D9C" w:rsidRDefault="004C2EC1" w:rsidP="00147D9C">
      <w:pPr>
        <w:autoSpaceDE w:val="0"/>
        <w:autoSpaceDN w:val="0"/>
        <w:adjustRightInd w:val="0"/>
        <w:spacing w:after="0" w:line="240" w:lineRule="auto"/>
        <w:jc w:val="center"/>
        <w:textAlignment w:val="center"/>
        <w:rPr>
          <w:rFonts w:ascii="Times New Roman" w:eastAsia="Times New Roman" w:hAnsi="Times New Roman" w:cs="Times New Roman"/>
          <w:b/>
          <w:sz w:val="24"/>
          <w:szCs w:val="24"/>
          <w:lang w:eastAsia="ru-RU"/>
        </w:rPr>
      </w:pPr>
      <w:r w:rsidRPr="00147D9C">
        <w:rPr>
          <w:rFonts w:ascii="Times New Roman" w:eastAsia="Times New Roman" w:hAnsi="Times New Roman" w:cs="Times New Roman"/>
          <w:b/>
          <w:sz w:val="24"/>
          <w:szCs w:val="24"/>
          <w:lang w:eastAsia="ru-RU"/>
        </w:rPr>
        <w:t>Основное содержание духовно­нравственного развития, воспитания и социализации обучающихся</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sz w:val="28"/>
          <w:szCs w:val="28"/>
          <w:lang w:eastAsia="ru-RU"/>
        </w:rPr>
      </w:pP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sz w:val="24"/>
          <w:szCs w:val="24"/>
          <w:lang w:eastAsia="ru-RU"/>
        </w:rPr>
      </w:pPr>
      <w:r w:rsidRPr="00147D9C">
        <w:rPr>
          <w:rFonts w:ascii="Times New Roman" w:eastAsia="Times New Roman" w:hAnsi="Times New Roman" w:cs="Times New Roman"/>
          <w:b/>
          <w:i/>
          <w:spacing w:val="2"/>
          <w:sz w:val="24"/>
          <w:szCs w:val="24"/>
          <w:lang w:eastAsia="ru-RU"/>
        </w:rPr>
        <w:lastRenderedPageBreak/>
        <w:t>1. Гражданско-патриотическое воспитание:</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147D9C">
        <w:rPr>
          <w:rFonts w:ascii="Times New Roman" w:eastAsia="Times New Roman" w:hAnsi="Times New Roman" w:cs="Times New Roman"/>
          <w:sz w:val="24"/>
          <w:szCs w:val="24"/>
          <w:lang w:eastAsia="ru-RU"/>
        </w:rPr>
        <w:t>- ценностные представления о любви к России, народам Российской Федерации, к своей малой родине;</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147D9C">
        <w:rPr>
          <w:rFonts w:ascii="Times New Roman" w:eastAsia="Times New Roman" w:hAnsi="Times New Roman" w:cs="Times New Roman"/>
          <w:sz w:val="24"/>
          <w:szCs w:val="24"/>
          <w:lang w:eastAsia="ru-RU"/>
        </w:rPr>
        <w:t xml:space="preserve">- первоначальные нравственные представления о долге, чести и достоинстве в контексте отношения к Отечеству, к согражданам, к семье, школе, одноклассникам; </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147D9C">
        <w:rPr>
          <w:rFonts w:ascii="Times New Roman" w:eastAsia="Times New Roman" w:hAnsi="Times New Roman" w:cs="Times New Roman"/>
          <w:sz w:val="24"/>
          <w:szCs w:val="24"/>
          <w:lang w:eastAsia="ru-RU"/>
        </w:rPr>
        <w:t xml:space="preserve">- элементарные представления о политическом устройстве </w:t>
      </w:r>
      <w:r w:rsidRPr="00147D9C">
        <w:rPr>
          <w:rFonts w:ascii="Times New Roman" w:eastAsia="Times New Roman" w:hAnsi="Times New Roman" w:cs="Times New Roman"/>
          <w:spacing w:val="2"/>
          <w:sz w:val="24"/>
          <w:szCs w:val="24"/>
          <w:lang w:eastAsia="ru-RU"/>
        </w:rPr>
        <w:t xml:space="preserve">Российского государства, его институтах, их роли в жизни </w:t>
      </w:r>
      <w:r w:rsidRPr="00147D9C">
        <w:rPr>
          <w:rFonts w:ascii="Times New Roman" w:eastAsia="Times New Roman" w:hAnsi="Times New Roman" w:cs="Times New Roman"/>
          <w:sz w:val="24"/>
          <w:szCs w:val="24"/>
          <w:lang w:eastAsia="ru-RU"/>
        </w:rPr>
        <w:t>общества, важнейших законах государства;</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147D9C">
        <w:rPr>
          <w:rFonts w:ascii="Times New Roman" w:eastAsia="Times New Roman" w:hAnsi="Times New Roman" w:cs="Times New Roman"/>
          <w:spacing w:val="2"/>
          <w:sz w:val="24"/>
          <w:szCs w:val="24"/>
          <w:lang w:eastAsia="ru-RU"/>
        </w:rPr>
        <w:t xml:space="preserve">- представления о символах государства - Флаге, Гербе России, о флаге и гербе субъекта Российской Федерации, </w:t>
      </w:r>
      <w:r w:rsidRPr="00147D9C">
        <w:rPr>
          <w:rFonts w:ascii="Times New Roman" w:eastAsia="Times New Roman" w:hAnsi="Times New Roman" w:cs="Times New Roman"/>
          <w:sz w:val="24"/>
          <w:szCs w:val="24"/>
          <w:lang w:eastAsia="ru-RU"/>
        </w:rPr>
        <w:t>в котором находится образовательная организация;</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147D9C">
        <w:rPr>
          <w:rFonts w:ascii="Times New Roman" w:eastAsia="Times New Roman" w:hAnsi="Times New Roman" w:cs="Times New Roman"/>
          <w:spacing w:val="2"/>
          <w:sz w:val="24"/>
          <w:szCs w:val="24"/>
          <w:lang w:eastAsia="ru-RU"/>
        </w:rPr>
        <w:t xml:space="preserve">- интерес к государственным праздникам и важнейшим </w:t>
      </w:r>
      <w:r w:rsidRPr="00147D9C">
        <w:rPr>
          <w:rFonts w:ascii="Times New Roman" w:eastAsia="Times New Roman" w:hAnsi="Times New Roman" w:cs="Times New Roman"/>
          <w:sz w:val="24"/>
          <w:szCs w:val="24"/>
          <w:lang w:eastAsia="ru-RU"/>
        </w:rPr>
        <w:t xml:space="preserve">событиям в жизни России, субъекта Российской Федерации, </w:t>
      </w:r>
      <w:r w:rsidRPr="00147D9C">
        <w:rPr>
          <w:rFonts w:ascii="Times New Roman" w:eastAsia="Times New Roman" w:hAnsi="Times New Roman" w:cs="Times New Roman"/>
          <w:spacing w:val="2"/>
          <w:sz w:val="24"/>
          <w:szCs w:val="24"/>
          <w:lang w:eastAsia="ru-RU"/>
        </w:rPr>
        <w:t>края (населенного пункта), в котором находится образова</w:t>
      </w:r>
      <w:r w:rsidRPr="00147D9C">
        <w:rPr>
          <w:rFonts w:ascii="Times New Roman" w:eastAsia="Times New Roman" w:hAnsi="Times New Roman" w:cs="Times New Roman"/>
          <w:sz w:val="24"/>
          <w:szCs w:val="24"/>
          <w:lang w:eastAsia="ru-RU"/>
        </w:rPr>
        <w:t>тельная организация;</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147D9C">
        <w:rPr>
          <w:rFonts w:ascii="Times New Roman" w:eastAsia="Times New Roman" w:hAnsi="Times New Roman" w:cs="Times New Roman"/>
          <w:sz w:val="24"/>
          <w:szCs w:val="24"/>
          <w:lang w:eastAsia="ru-RU"/>
        </w:rPr>
        <w:t>- уважительное отношение к русскому языку как государственному, языку межнационального общения;</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147D9C">
        <w:rPr>
          <w:rFonts w:ascii="Times New Roman" w:eastAsia="Times New Roman" w:hAnsi="Times New Roman" w:cs="Times New Roman"/>
          <w:spacing w:val="2"/>
          <w:sz w:val="24"/>
          <w:szCs w:val="24"/>
          <w:lang w:eastAsia="ru-RU"/>
        </w:rPr>
        <w:t xml:space="preserve">- ценностное отношение к своему национальному языку </w:t>
      </w:r>
      <w:r w:rsidRPr="00147D9C">
        <w:rPr>
          <w:rFonts w:ascii="Times New Roman" w:eastAsia="Times New Roman" w:hAnsi="Times New Roman" w:cs="Times New Roman"/>
          <w:sz w:val="24"/>
          <w:szCs w:val="24"/>
          <w:lang w:eastAsia="ru-RU"/>
        </w:rPr>
        <w:t>и культуре;</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147D9C">
        <w:rPr>
          <w:rFonts w:ascii="Times New Roman" w:eastAsia="Times New Roman" w:hAnsi="Times New Roman" w:cs="Times New Roman"/>
          <w:sz w:val="24"/>
          <w:szCs w:val="24"/>
          <w:lang w:eastAsia="ru-RU"/>
        </w:rPr>
        <w:t>- первоначальные представления о народах России, об их общей исторической судьбе, о единстве народов нашей страны;</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147D9C">
        <w:rPr>
          <w:rFonts w:ascii="Times New Roman" w:eastAsia="Times New Roman" w:hAnsi="Times New Roman" w:cs="Times New Roman"/>
          <w:spacing w:val="2"/>
          <w:sz w:val="24"/>
          <w:szCs w:val="24"/>
          <w:lang w:eastAsia="ru-RU"/>
        </w:rPr>
        <w:t xml:space="preserve">- первоначальные представления о национальных героях и </w:t>
      </w:r>
      <w:r w:rsidRPr="00147D9C">
        <w:rPr>
          <w:rFonts w:ascii="Times New Roman" w:eastAsia="Times New Roman" w:hAnsi="Times New Roman" w:cs="Times New Roman"/>
          <w:sz w:val="24"/>
          <w:szCs w:val="24"/>
          <w:lang w:eastAsia="ru-RU"/>
        </w:rPr>
        <w:t>важнейших событиях истории России и ее народов;</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147D9C">
        <w:rPr>
          <w:rFonts w:ascii="Times New Roman" w:eastAsia="Times New Roman" w:hAnsi="Times New Roman" w:cs="Times New Roman"/>
          <w:sz w:val="24"/>
          <w:szCs w:val="24"/>
          <w:lang w:eastAsia="ru-RU"/>
        </w:rPr>
        <w:t xml:space="preserve">- уважительное отношение к воинскому прошлому и настоящему </w:t>
      </w:r>
      <w:proofErr w:type="gramStart"/>
      <w:r w:rsidRPr="00147D9C">
        <w:rPr>
          <w:rFonts w:ascii="Times New Roman" w:eastAsia="Times New Roman" w:hAnsi="Times New Roman" w:cs="Times New Roman"/>
          <w:sz w:val="24"/>
          <w:szCs w:val="24"/>
          <w:lang w:eastAsia="ru-RU"/>
        </w:rPr>
        <w:t>нашей  страны</w:t>
      </w:r>
      <w:proofErr w:type="gramEnd"/>
      <w:r w:rsidRPr="00147D9C">
        <w:rPr>
          <w:rFonts w:ascii="Times New Roman" w:eastAsia="Times New Roman" w:hAnsi="Times New Roman" w:cs="Times New Roman"/>
          <w:sz w:val="24"/>
          <w:szCs w:val="24"/>
          <w:lang w:eastAsia="ru-RU"/>
        </w:rPr>
        <w:t>, уважение к защитникам Родины.</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sz w:val="24"/>
          <w:szCs w:val="24"/>
          <w:lang w:eastAsia="ru-RU"/>
        </w:rPr>
      </w:pPr>
      <w:r w:rsidRPr="00147D9C">
        <w:rPr>
          <w:rFonts w:ascii="Times New Roman" w:eastAsia="Times New Roman" w:hAnsi="Times New Roman" w:cs="Times New Roman"/>
          <w:b/>
          <w:i/>
          <w:spacing w:val="2"/>
          <w:sz w:val="24"/>
          <w:szCs w:val="24"/>
          <w:lang w:eastAsia="ru-RU"/>
        </w:rPr>
        <w:t>2. Нравственное и духовное воспитание:</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147D9C">
        <w:rPr>
          <w:rFonts w:ascii="Times New Roman" w:eastAsia="Times New Roman" w:hAnsi="Times New Roman" w:cs="Times New Roman"/>
          <w:sz w:val="24"/>
          <w:szCs w:val="24"/>
          <w:lang w:eastAsia="ru-RU"/>
        </w:rPr>
        <w:t>- 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147D9C">
        <w:rPr>
          <w:rFonts w:ascii="Times New Roman" w:eastAsia="Times New Roman" w:hAnsi="Times New Roman" w:cs="Times New Roman"/>
          <w:sz w:val="24"/>
          <w:szCs w:val="24"/>
          <w:lang w:eastAsia="ru-RU"/>
        </w:rPr>
        <w:t>- первоначальные представления о значении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147D9C">
        <w:rPr>
          <w:rFonts w:ascii="Times New Roman" w:eastAsia="Times New Roman" w:hAnsi="Times New Roman" w:cs="Times New Roman"/>
          <w:sz w:val="24"/>
          <w:szCs w:val="24"/>
          <w:lang w:eastAsia="ru-RU"/>
        </w:rPr>
        <w:t>- первоначальные представления о духовных ценностях народов России;</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147D9C">
        <w:rPr>
          <w:rFonts w:ascii="Times New Roman" w:eastAsia="Times New Roman" w:hAnsi="Times New Roman" w:cs="Times New Roman"/>
          <w:sz w:val="24"/>
          <w:szCs w:val="24"/>
          <w:lang w:eastAsia="ru-RU"/>
        </w:rPr>
        <w:t>- уважительное отношение к традициям, культуре и языку своего народа и других народов России;</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147D9C">
        <w:rPr>
          <w:rFonts w:ascii="Times New Roman" w:eastAsia="Times New Roman" w:hAnsi="Times New Roman" w:cs="Times New Roman"/>
          <w:sz w:val="24"/>
          <w:szCs w:val="24"/>
          <w:lang w:eastAsia="ru-RU"/>
        </w:rPr>
        <w:t>- знание и выполнение правил поведения в образовательной организации, дома, на улице, в населенном пункте, в общественных местах, на природе;</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147D9C">
        <w:rPr>
          <w:rFonts w:ascii="Times New Roman" w:eastAsia="Times New Roman" w:hAnsi="Times New Roman" w:cs="Times New Roman"/>
          <w:sz w:val="24"/>
          <w:szCs w:val="24"/>
          <w:lang w:eastAsia="ru-RU"/>
        </w:rPr>
        <w:t>- уважительное отношение к старшим, доброжелательное отношение к сверстникам и младшим;</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147D9C">
        <w:rPr>
          <w:rFonts w:ascii="Times New Roman" w:eastAsia="Times New Roman" w:hAnsi="Times New Roman" w:cs="Times New Roman"/>
          <w:sz w:val="24"/>
          <w:szCs w:val="24"/>
          <w:lang w:eastAsia="ru-RU"/>
        </w:rPr>
        <w:t>- установление дружеских взаимоотношений в коллективе, основанных на взаимопомощи и взаимной поддержке;</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147D9C">
        <w:rPr>
          <w:rFonts w:ascii="Times New Roman" w:eastAsia="Times New Roman" w:hAnsi="Times New Roman" w:cs="Times New Roman"/>
          <w:sz w:val="24"/>
          <w:szCs w:val="24"/>
          <w:lang w:eastAsia="ru-RU"/>
        </w:rPr>
        <w:t>- бережное, гуманное отношение ко всему живому;</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147D9C">
        <w:rPr>
          <w:rFonts w:ascii="Times New Roman" w:eastAsia="Times New Roman" w:hAnsi="Times New Roman" w:cs="Times New Roman"/>
          <w:sz w:val="24"/>
          <w:szCs w:val="24"/>
          <w:lang w:eastAsia="ru-RU"/>
        </w:rPr>
        <w:t>- стремление избегать плохих поступков, не капризничать, не быть упрямым; умение признаться в плохом поступке и проанализировать его;</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147D9C">
        <w:rPr>
          <w:rFonts w:ascii="Times New Roman" w:eastAsia="Times New Roman" w:hAnsi="Times New Roman" w:cs="Times New Roman"/>
          <w:spacing w:val="-2"/>
          <w:sz w:val="24"/>
          <w:szCs w:val="24"/>
          <w:lang w:eastAsia="ru-RU"/>
        </w:rPr>
        <w:t>- 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sz w:val="24"/>
          <w:szCs w:val="24"/>
          <w:lang w:eastAsia="ru-RU"/>
        </w:rPr>
      </w:pPr>
      <w:r w:rsidRPr="00147D9C">
        <w:rPr>
          <w:rFonts w:ascii="Times New Roman" w:eastAsia="Times New Roman" w:hAnsi="Times New Roman" w:cs="Times New Roman"/>
          <w:b/>
          <w:i/>
          <w:spacing w:val="2"/>
          <w:sz w:val="24"/>
          <w:szCs w:val="24"/>
          <w:lang w:eastAsia="ru-RU"/>
        </w:rPr>
        <w:t>3. Воспитание положительного отношения к труду и творчеству:</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147D9C">
        <w:rPr>
          <w:rFonts w:ascii="Times New Roman" w:eastAsia="Times New Roman" w:hAnsi="Times New Roman" w:cs="Times New Roman"/>
          <w:sz w:val="24"/>
          <w:szCs w:val="24"/>
          <w:lang w:eastAsia="ru-RU"/>
        </w:rPr>
        <w:t>- первоначальные представления о нравственных основах учебы, ведущей роли образования, труда и значении творчества в жизни человека и общества;</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147D9C">
        <w:rPr>
          <w:rFonts w:ascii="Times New Roman" w:eastAsia="Times New Roman" w:hAnsi="Times New Roman" w:cs="Times New Roman"/>
          <w:sz w:val="24"/>
          <w:szCs w:val="24"/>
          <w:lang w:eastAsia="ru-RU"/>
        </w:rPr>
        <w:t>- уважение к труду и творчеству старших и сверстников;</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147D9C">
        <w:rPr>
          <w:rFonts w:ascii="Times New Roman" w:eastAsia="Times New Roman" w:hAnsi="Times New Roman" w:cs="Times New Roman"/>
          <w:sz w:val="24"/>
          <w:szCs w:val="24"/>
          <w:lang w:eastAsia="ru-RU"/>
        </w:rPr>
        <w:t>- элементарные представления об основных профессиях;</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147D9C">
        <w:rPr>
          <w:rFonts w:ascii="Times New Roman" w:eastAsia="Times New Roman" w:hAnsi="Times New Roman" w:cs="Times New Roman"/>
          <w:sz w:val="24"/>
          <w:szCs w:val="24"/>
          <w:lang w:eastAsia="ru-RU"/>
        </w:rPr>
        <w:t>- ценностное отношение к учебе как виду творческой деятельности;</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147D9C">
        <w:rPr>
          <w:rFonts w:ascii="Times New Roman" w:eastAsia="Times New Roman" w:hAnsi="Times New Roman" w:cs="Times New Roman"/>
          <w:sz w:val="24"/>
          <w:szCs w:val="24"/>
          <w:lang w:eastAsia="ru-RU"/>
        </w:rPr>
        <w:t>- элементарные представления о современной экономике;</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147D9C">
        <w:rPr>
          <w:rFonts w:ascii="Times New Roman" w:eastAsia="Times New Roman" w:hAnsi="Times New Roman" w:cs="Times New Roman"/>
          <w:spacing w:val="2"/>
          <w:sz w:val="24"/>
          <w:szCs w:val="24"/>
          <w:lang w:eastAsia="ru-RU"/>
        </w:rPr>
        <w:t xml:space="preserve">- первоначальные навыки коллективной работы, в том </w:t>
      </w:r>
      <w:r w:rsidRPr="00147D9C">
        <w:rPr>
          <w:rFonts w:ascii="Times New Roman" w:eastAsia="Times New Roman" w:hAnsi="Times New Roman" w:cs="Times New Roman"/>
          <w:sz w:val="24"/>
          <w:szCs w:val="24"/>
          <w:lang w:eastAsia="ru-RU"/>
        </w:rPr>
        <w:t>числе при разработке и реализации учебных и учебно­трудовых проектов;</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147D9C">
        <w:rPr>
          <w:rFonts w:ascii="Times New Roman" w:eastAsia="Times New Roman" w:hAnsi="Times New Roman" w:cs="Times New Roman"/>
          <w:spacing w:val="-2"/>
          <w:sz w:val="24"/>
          <w:szCs w:val="24"/>
          <w:lang w:eastAsia="ru-RU"/>
        </w:rPr>
        <w:lastRenderedPageBreak/>
        <w:t>- умение проявлять дисциплинированность, последователь</w:t>
      </w:r>
      <w:r w:rsidRPr="00147D9C">
        <w:rPr>
          <w:rFonts w:ascii="Times New Roman" w:eastAsia="Times New Roman" w:hAnsi="Times New Roman" w:cs="Times New Roman"/>
          <w:sz w:val="24"/>
          <w:szCs w:val="24"/>
          <w:lang w:eastAsia="ru-RU"/>
        </w:rPr>
        <w:t>ность и настойчивость в выполнении учебных и учебно­трудовых заданий;</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147D9C">
        <w:rPr>
          <w:rFonts w:ascii="Times New Roman" w:eastAsia="Times New Roman" w:hAnsi="Times New Roman" w:cs="Times New Roman"/>
          <w:sz w:val="24"/>
          <w:szCs w:val="24"/>
          <w:lang w:eastAsia="ru-RU"/>
        </w:rPr>
        <w:t>- умение соблюдать порядок на рабочем месте;</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147D9C">
        <w:rPr>
          <w:rFonts w:ascii="Times New Roman" w:eastAsia="Times New Roman" w:hAnsi="Times New Roman" w:cs="Times New Roman"/>
          <w:spacing w:val="2"/>
          <w:sz w:val="24"/>
          <w:szCs w:val="24"/>
          <w:lang w:eastAsia="ru-RU"/>
        </w:rPr>
        <w:t xml:space="preserve">- бережное отношение к результатам своего труда, труда </w:t>
      </w:r>
      <w:r w:rsidRPr="00147D9C">
        <w:rPr>
          <w:rFonts w:ascii="Times New Roman" w:eastAsia="Times New Roman" w:hAnsi="Times New Roman" w:cs="Times New Roman"/>
          <w:sz w:val="24"/>
          <w:szCs w:val="24"/>
          <w:lang w:eastAsia="ru-RU"/>
        </w:rPr>
        <w:t>других людей, к школьному имуществу, учебникам, личным вещам;</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147D9C">
        <w:rPr>
          <w:rFonts w:ascii="Times New Roman" w:eastAsia="Times New Roman" w:hAnsi="Times New Roman" w:cs="Times New Roman"/>
          <w:sz w:val="24"/>
          <w:szCs w:val="24"/>
          <w:lang w:eastAsia="ru-RU"/>
        </w:rPr>
        <w:t>- отрицательное отношение к лени и небрежности в труде и учебе, небережливому отношению к результатам труда людей.</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sz w:val="24"/>
          <w:szCs w:val="24"/>
          <w:lang w:eastAsia="ru-RU"/>
        </w:rPr>
      </w:pPr>
      <w:r w:rsidRPr="00147D9C">
        <w:rPr>
          <w:rFonts w:ascii="Times New Roman" w:eastAsia="Times New Roman" w:hAnsi="Times New Roman" w:cs="Times New Roman"/>
          <w:b/>
          <w:i/>
          <w:spacing w:val="2"/>
          <w:sz w:val="24"/>
          <w:szCs w:val="24"/>
          <w:lang w:eastAsia="ru-RU"/>
        </w:rPr>
        <w:t>4. Интеллектуальное воспитание:</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147D9C">
        <w:rPr>
          <w:rFonts w:ascii="Times New Roman" w:eastAsia="Times New Roman" w:hAnsi="Times New Roman" w:cs="Times New Roman"/>
          <w:spacing w:val="2"/>
          <w:sz w:val="24"/>
          <w:szCs w:val="24"/>
          <w:lang w:eastAsia="ru-RU"/>
        </w:rPr>
        <w:t>- первоначальные представления о возможностях интеллектуальной деятельности, о ее значении для развития личности и общества;</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147D9C">
        <w:rPr>
          <w:rFonts w:ascii="Times New Roman" w:eastAsia="Times New Roman" w:hAnsi="Times New Roman" w:cs="Times New Roman"/>
          <w:spacing w:val="2"/>
          <w:sz w:val="24"/>
          <w:szCs w:val="24"/>
          <w:lang w:eastAsia="ru-RU"/>
        </w:rPr>
        <w:t xml:space="preserve">- 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 </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147D9C">
        <w:rPr>
          <w:rFonts w:ascii="Times New Roman" w:eastAsia="Times New Roman" w:hAnsi="Times New Roman" w:cs="Times New Roman"/>
          <w:sz w:val="24"/>
          <w:szCs w:val="24"/>
          <w:lang w:eastAsia="ru-RU"/>
        </w:rPr>
        <w:t>- 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147D9C">
        <w:rPr>
          <w:rFonts w:ascii="Times New Roman" w:eastAsia="Times New Roman" w:hAnsi="Times New Roman" w:cs="Times New Roman"/>
          <w:sz w:val="24"/>
          <w:szCs w:val="24"/>
          <w:lang w:eastAsia="ru-RU"/>
        </w:rPr>
        <w:t>- первоначальные представления о содержании, ценности и безопасности современного информационного пространства;</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147D9C">
        <w:rPr>
          <w:rFonts w:ascii="Times New Roman" w:eastAsia="Times New Roman" w:hAnsi="Times New Roman" w:cs="Times New Roman"/>
          <w:sz w:val="24"/>
          <w:szCs w:val="24"/>
          <w:lang w:eastAsia="ru-RU"/>
        </w:rPr>
        <w:t>- интерес к познанию нового;</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147D9C">
        <w:rPr>
          <w:rFonts w:ascii="Times New Roman" w:eastAsia="Times New Roman" w:hAnsi="Times New Roman" w:cs="Times New Roman"/>
          <w:sz w:val="24"/>
          <w:szCs w:val="24"/>
          <w:lang w:eastAsia="ru-RU"/>
        </w:rPr>
        <w:t>- уважение интеллектуального труда, людям науки, представителям творческих профессий;</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147D9C">
        <w:rPr>
          <w:rFonts w:ascii="Times New Roman" w:eastAsia="Times New Roman" w:hAnsi="Times New Roman" w:cs="Times New Roman"/>
          <w:sz w:val="24"/>
          <w:szCs w:val="24"/>
          <w:lang w:eastAsia="ru-RU"/>
        </w:rPr>
        <w:t>- элементарные навыки работы с научной информацией;</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147D9C">
        <w:rPr>
          <w:rFonts w:ascii="Times New Roman" w:eastAsia="Times New Roman" w:hAnsi="Times New Roman" w:cs="Times New Roman"/>
          <w:sz w:val="24"/>
          <w:szCs w:val="24"/>
          <w:lang w:eastAsia="ru-RU"/>
        </w:rPr>
        <w:t>- первоначальный опыт организации и реализации учебно-исследова-тельских проектов;</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147D9C">
        <w:rPr>
          <w:rFonts w:ascii="Times New Roman" w:eastAsia="Times New Roman" w:hAnsi="Times New Roman" w:cs="Times New Roman"/>
          <w:sz w:val="24"/>
          <w:szCs w:val="24"/>
          <w:lang w:eastAsia="ru-RU"/>
        </w:rPr>
        <w:t>- первоначальные представления об ответственности за использование результатов научных открытий.</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i/>
          <w:spacing w:val="2"/>
          <w:sz w:val="24"/>
          <w:szCs w:val="24"/>
          <w:lang w:eastAsia="ru-RU"/>
        </w:rPr>
      </w:pPr>
      <w:r w:rsidRPr="00147D9C">
        <w:rPr>
          <w:rFonts w:ascii="Times New Roman" w:eastAsia="Times New Roman" w:hAnsi="Times New Roman" w:cs="Times New Roman"/>
          <w:b/>
          <w:i/>
          <w:spacing w:val="2"/>
          <w:sz w:val="24"/>
          <w:szCs w:val="24"/>
          <w:lang w:eastAsia="ru-RU"/>
        </w:rPr>
        <w:t>5. Здоровьесберегающее воспитание:</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147D9C">
        <w:rPr>
          <w:rFonts w:ascii="Times New Roman" w:eastAsia="Times New Roman" w:hAnsi="Times New Roman" w:cs="Times New Roman"/>
          <w:spacing w:val="2"/>
          <w:sz w:val="24"/>
          <w:szCs w:val="24"/>
          <w:lang w:eastAsia="ru-RU"/>
        </w:rPr>
        <w:t>- 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147D9C">
        <w:rPr>
          <w:rFonts w:ascii="Times New Roman" w:eastAsia="Times New Roman" w:hAnsi="Times New Roman" w:cs="Times New Roman"/>
          <w:spacing w:val="2"/>
          <w:sz w:val="24"/>
          <w:szCs w:val="24"/>
          <w:lang w:eastAsia="ru-RU"/>
        </w:rPr>
        <w:t>- формирование начальных представлений о культуре здорового образа жизни;</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147D9C">
        <w:rPr>
          <w:rFonts w:ascii="Times New Roman" w:eastAsia="Times New Roman" w:hAnsi="Times New Roman" w:cs="Times New Roman"/>
          <w:spacing w:val="2"/>
          <w:sz w:val="24"/>
          <w:szCs w:val="24"/>
          <w:lang w:eastAsia="ru-RU"/>
        </w:rPr>
        <w:t>- базовые навыки сохранения собственного здоровья, использования здоровьесберегающих технологий в процессе обучения и во внеурочное время;</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147D9C">
        <w:rPr>
          <w:rFonts w:ascii="Times New Roman" w:eastAsia="Times New Roman" w:hAnsi="Times New Roman" w:cs="Times New Roman"/>
          <w:spacing w:val="2"/>
          <w:sz w:val="24"/>
          <w:szCs w:val="24"/>
          <w:lang w:eastAsia="ru-RU"/>
        </w:rPr>
        <w:t>- 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147D9C">
        <w:rPr>
          <w:rFonts w:ascii="Times New Roman" w:eastAsia="Times New Roman" w:hAnsi="Times New Roman" w:cs="Times New Roman"/>
          <w:spacing w:val="2"/>
          <w:sz w:val="24"/>
          <w:szCs w:val="24"/>
          <w:lang w:eastAsia="ru-RU"/>
        </w:rPr>
        <w:t>- элементарные знания по истории российского и мирового спорта, уважение к спортсменам;</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147D9C">
        <w:rPr>
          <w:rFonts w:ascii="Times New Roman" w:eastAsia="Times New Roman" w:hAnsi="Times New Roman" w:cs="Times New Roman"/>
          <w:spacing w:val="2"/>
          <w:sz w:val="24"/>
          <w:szCs w:val="24"/>
          <w:lang w:eastAsia="ru-RU"/>
        </w:rPr>
        <w:t xml:space="preserve">- отрицательное отношение к </w:t>
      </w:r>
      <w:r w:rsidRPr="00147D9C">
        <w:rPr>
          <w:rFonts w:ascii="Times New Roman" w:eastAsia="Times New Roman" w:hAnsi="Times New Roman" w:cs="Times New Roman"/>
          <w:sz w:val="24"/>
          <w:szCs w:val="24"/>
          <w:lang w:eastAsia="ru-RU"/>
        </w:rPr>
        <w:t>употреблению психоактивных веществ, к курению и алкоголю, избытку компьютерных игр и интернета;</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147D9C">
        <w:rPr>
          <w:rFonts w:ascii="Times New Roman" w:eastAsia="Times New Roman" w:hAnsi="Times New Roman" w:cs="Times New Roman"/>
          <w:sz w:val="24"/>
          <w:szCs w:val="24"/>
          <w:lang w:eastAsia="ru-RU"/>
        </w:rPr>
        <w:t>- понимание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sz w:val="24"/>
          <w:szCs w:val="24"/>
          <w:lang w:eastAsia="ru-RU"/>
        </w:rPr>
      </w:pPr>
      <w:r w:rsidRPr="00147D9C">
        <w:rPr>
          <w:rFonts w:ascii="Times New Roman" w:eastAsia="Times New Roman" w:hAnsi="Times New Roman" w:cs="Times New Roman"/>
          <w:b/>
          <w:i/>
          <w:spacing w:val="2"/>
          <w:sz w:val="24"/>
          <w:szCs w:val="24"/>
          <w:lang w:eastAsia="ru-RU"/>
        </w:rPr>
        <w:t>6. Социокультурное и медиакультурное воспитание:</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147D9C">
        <w:rPr>
          <w:rFonts w:ascii="Times New Roman" w:eastAsia="Times New Roman" w:hAnsi="Times New Roman" w:cs="Times New Roman"/>
          <w:spacing w:val="2"/>
          <w:sz w:val="24"/>
          <w:szCs w:val="24"/>
          <w:lang w:eastAsia="ru-RU"/>
        </w:rPr>
        <w:t>- 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147D9C">
        <w:rPr>
          <w:rFonts w:ascii="Times New Roman" w:eastAsia="Times New Roman" w:hAnsi="Times New Roman" w:cs="Times New Roman"/>
          <w:spacing w:val="2"/>
          <w:sz w:val="24"/>
          <w:szCs w:val="24"/>
          <w:lang w:eastAsia="ru-RU"/>
        </w:rPr>
        <w:t>-  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147D9C">
        <w:rPr>
          <w:rFonts w:ascii="Times New Roman" w:eastAsia="Times New Roman" w:hAnsi="Times New Roman" w:cs="Times New Roman"/>
          <w:spacing w:val="2"/>
          <w:sz w:val="24"/>
          <w:szCs w:val="24"/>
          <w:lang w:eastAsia="ru-RU"/>
        </w:rPr>
        <w:lastRenderedPageBreak/>
        <w:t>- первичный опыт межкультурного, межнационального, межконфессионального сотрудничества, диалогического общения;</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147D9C">
        <w:rPr>
          <w:rFonts w:ascii="Times New Roman" w:eastAsia="Times New Roman" w:hAnsi="Times New Roman" w:cs="Times New Roman"/>
          <w:spacing w:val="2"/>
          <w:sz w:val="24"/>
          <w:szCs w:val="24"/>
          <w:lang w:eastAsia="ru-RU"/>
        </w:rPr>
        <w:t>- первичный опыт социального партнерства и межпоколенного диалога;</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147D9C">
        <w:rPr>
          <w:rFonts w:ascii="Times New Roman" w:eastAsia="Times New Roman" w:hAnsi="Times New Roman" w:cs="Times New Roman"/>
          <w:spacing w:val="2"/>
          <w:sz w:val="24"/>
          <w:szCs w:val="24"/>
          <w:lang w:eastAsia="ru-RU"/>
        </w:rPr>
        <w:t>- 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sz w:val="24"/>
          <w:szCs w:val="24"/>
          <w:lang w:eastAsia="ru-RU"/>
        </w:rPr>
      </w:pPr>
      <w:r w:rsidRPr="00147D9C">
        <w:rPr>
          <w:rFonts w:ascii="Times New Roman" w:eastAsia="Times New Roman" w:hAnsi="Times New Roman" w:cs="Times New Roman"/>
          <w:b/>
          <w:i/>
          <w:spacing w:val="2"/>
          <w:sz w:val="24"/>
          <w:szCs w:val="24"/>
          <w:lang w:eastAsia="ru-RU"/>
        </w:rPr>
        <w:t>7. Культуротворческое и эстетическое воспитание:</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147D9C">
        <w:rPr>
          <w:rFonts w:ascii="Times New Roman" w:eastAsia="Times New Roman" w:hAnsi="Times New Roman" w:cs="Times New Roman"/>
          <w:sz w:val="24"/>
          <w:szCs w:val="24"/>
          <w:lang w:eastAsia="ru-RU"/>
        </w:rPr>
        <w:t xml:space="preserve">- первоначальные представления об эстетических идеалах и ценностях; </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147D9C">
        <w:rPr>
          <w:rFonts w:ascii="Times New Roman" w:eastAsia="Times New Roman" w:hAnsi="Times New Roman" w:cs="Times New Roman"/>
          <w:sz w:val="24"/>
          <w:szCs w:val="24"/>
          <w:lang w:eastAsia="ru-RU"/>
        </w:rPr>
        <w:t>- первоначальные навыки культуроосвоения и культуросозидания, направленные на приобщение к достижениям общечеловеческой и национальной культуры;</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147D9C">
        <w:rPr>
          <w:rFonts w:ascii="Times New Roman" w:eastAsia="Times New Roman" w:hAnsi="Times New Roman" w:cs="Times New Roman"/>
          <w:sz w:val="24"/>
          <w:szCs w:val="24"/>
          <w:lang w:eastAsia="ru-RU"/>
        </w:rPr>
        <w:t>- проявление и развитие индивидуальных творческих способностей;</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147D9C">
        <w:rPr>
          <w:rFonts w:ascii="Times New Roman" w:eastAsia="Times New Roman" w:hAnsi="Times New Roman" w:cs="Times New Roman"/>
          <w:sz w:val="24"/>
          <w:szCs w:val="24"/>
          <w:lang w:eastAsia="ru-RU"/>
        </w:rPr>
        <w:t>- способность формулировать собственные эстетические предпочтения;</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147D9C">
        <w:rPr>
          <w:rFonts w:ascii="Times New Roman" w:eastAsia="Times New Roman" w:hAnsi="Times New Roman" w:cs="Times New Roman"/>
          <w:sz w:val="24"/>
          <w:szCs w:val="24"/>
          <w:lang w:eastAsia="ru-RU"/>
        </w:rPr>
        <w:t>- представления о душевной и физической красоте человека;</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147D9C">
        <w:rPr>
          <w:rFonts w:ascii="Times New Roman" w:eastAsia="Times New Roman" w:hAnsi="Times New Roman" w:cs="Times New Roman"/>
          <w:sz w:val="24"/>
          <w:szCs w:val="24"/>
          <w:lang w:eastAsia="ru-RU"/>
        </w:rPr>
        <w:t>- формирование эстетических идеалов, чувства прекрасного; умение видеть красоту природы, труда и творчества;</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147D9C">
        <w:rPr>
          <w:rFonts w:ascii="Times New Roman" w:eastAsia="Times New Roman" w:hAnsi="Times New Roman" w:cs="Times New Roman"/>
          <w:sz w:val="24"/>
          <w:szCs w:val="24"/>
          <w:lang w:eastAsia="ru-RU"/>
        </w:rPr>
        <w:t>- начальные представления об искусстве народов России;</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147D9C">
        <w:rPr>
          <w:rFonts w:ascii="Times New Roman" w:eastAsia="Times New Roman" w:hAnsi="Times New Roman" w:cs="Times New Roman"/>
          <w:spacing w:val="2"/>
          <w:sz w:val="24"/>
          <w:szCs w:val="24"/>
          <w:lang w:eastAsia="ru-RU"/>
        </w:rPr>
        <w:t xml:space="preserve">- интерес к чтению, произведениям искусства, детским </w:t>
      </w:r>
      <w:r w:rsidRPr="00147D9C">
        <w:rPr>
          <w:rFonts w:ascii="Times New Roman" w:eastAsia="Times New Roman" w:hAnsi="Times New Roman" w:cs="Times New Roman"/>
          <w:sz w:val="24"/>
          <w:szCs w:val="24"/>
          <w:lang w:eastAsia="ru-RU"/>
        </w:rPr>
        <w:t>спектаклям, концертам, выставкам, музыке;</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147D9C">
        <w:rPr>
          <w:rFonts w:ascii="Times New Roman" w:eastAsia="Times New Roman" w:hAnsi="Times New Roman" w:cs="Times New Roman"/>
          <w:sz w:val="24"/>
          <w:szCs w:val="24"/>
          <w:lang w:eastAsia="ru-RU"/>
        </w:rPr>
        <w:t>- интерес к занятиям художественным творчеством;</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147D9C">
        <w:rPr>
          <w:rFonts w:ascii="Times New Roman" w:eastAsia="Times New Roman" w:hAnsi="Times New Roman" w:cs="Times New Roman"/>
          <w:sz w:val="24"/>
          <w:szCs w:val="24"/>
          <w:lang w:eastAsia="ru-RU"/>
        </w:rPr>
        <w:t>- стремление к опрятному внешнему виду;</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147D9C">
        <w:rPr>
          <w:rFonts w:ascii="Times New Roman" w:eastAsia="Times New Roman" w:hAnsi="Times New Roman" w:cs="Times New Roman"/>
          <w:sz w:val="24"/>
          <w:szCs w:val="24"/>
          <w:lang w:eastAsia="ru-RU"/>
        </w:rPr>
        <w:t>- отрицательное отношение к некрасивым поступкам и неряшливости.</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sz w:val="24"/>
          <w:szCs w:val="24"/>
          <w:lang w:eastAsia="ru-RU"/>
        </w:rPr>
      </w:pPr>
      <w:r w:rsidRPr="00147D9C">
        <w:rPr>
          <w:rFonts w:ascii="Times New Roman" w:eastAsia="Times New Roman" w:hAnsi="Times New Roman" w:cs="Times New Roman"/>
          <w:b/>
          <w:i/>
          <w:spacing w:val="2"/>
          <w:sz w:val="24"/>
          <w:szCs w:val="24"/>
          <w:lang w:eastAsia="ru-RU"/>
        </w:rPr>
        <w:t>8. Правовое воспитание и культура безопасности:</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147D9C">
        <w:rPr>
          <w:rFonts w:ascii="Times New Roman" w:eastAsia="Times New Roman" w:hAnsi="Times New Roman" w:cs="Times New Roman"/>
          <w:sz w:val="24"/>
          <w:szCs w:val="24"/>
          <w:lang w:eastAsia="ru-RU"/>
        </w:rPr>
        <w:t>- элементарные представления об институтах гражданского общества, о возможностях участия граждан в общественном управлении;</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147D9C">
        <w:rPr>
          <w:rFonts w:ascii="Times New Roman" w:eastAsia="Times New Roman" w:hAnsi="Times New Roman" w:cs="Times New Roman"/>
          <w:spacing w:val="-4"/>
          <w:sz w:val="24"/>
          <w:szCs w:val="24"/>
          <w:lang w:eastAsia="ru-RU"/>
        </w:rPr>
        <w:t>- первоначальные представления о правах, свободах и обязанностях человека</w:t>
      </w:r>
      <w:r w:rsidRPr="00147D9C">
        <w:rPr>
          <w:rFonts w:ascii="Times New Roman" w:eastAsia="Times New Roman" w:hAnsi="Times New Roman" w:cs="Times New Roman"/>
          <w:sz w:val="24"/>
          <w:szCs w:val="24"/>
          <w:lang w:eastAsia="ru-RU"/>
        </w:rPr>
        <w:t>;</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147D9C">
        <w:rPr>
          <w:rFonts w:ascii="Times New Roman" w:eastAsia="Times New Roman" w:hAnsi="Times New Roman" w:cs="Times New Roman"/>
          <w:sz w:val="24"/>
          <w:szCs w:val="24"/>
          <w:lang w:eastAsia="ru-RU"/>
        </w:rPr>
        <w:t>- элементарные представления о верховенстве закона и потребности в правопорядке, общественном согласии;</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147D9C">
        <w:rPr>
          <w:rFonts w:ascii="Times New Roman" w:eastAsia="Times New Roman" w:hAnsi="Times New Roman" w:cs="Times New Roman"/>
          <w:sz w:val="24"/>
          <w:szCs w:val="24"/>
          <w:lang w:eastAsia="ru-RU"/>
        </w:rPr>
        <w:t>- интерес к общественным явлениям, понимание активной роли человека в обществе;</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147D9C">
        <w:rPr>
          <w:rFonts w:ascii="Times New Roman" w:eastAsia="Times New Roman" w:hAnsi="Times New Roman" w:cs="Times New Roman"/>
          <w:sz w:val="24"/>
          <w:szCs w:val="24"/>
          <w:lang w:eastAsia="ru-RU"/>
        </w:rPr>
        <w:t>- стремление активно участвовать в делах класса, школы, семьи, своего села, города;</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147D9C">
        <w:rPr>
          <w:rFonts w:ascii="Times New Roman" w:eastAsia="Times New Roman" w:hAnsi="Times New Roman" w:cs="Times New Roman"/>
          <w:sz w:val="24"/>
          <w:szCs w:val="24"/>
          <w:lang w:eastAsia="ru-RU"/>
        </w:rPr>
        <w:t>- умение отвечать за свои поступки;</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147D9C">
        <w:rPr>
          <w:rFonts w:ascii="Times New Roman" w:eastAsia="Times New Roman" w:hAnsi="Times New Roman" w:cs="Times New Roman"/>
          <w:sz w:val="24"/>
          <w:szCs w:val="24"/>
          <w:lang w:eastAsia="ru-RU"/>
        </w:rPr>
        <w:t>- негативное отношение к нарушениям порядка в классе, дома, на улице, к невыполнению человеком своих обязанностей;</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147D9C">
        <w:rPr>
          <w:rFonts w:ascii="Times New Roman" w:eastAsia="Times New Roman" w:hAnsi="Times New Roman" w:cs="Times New Roman"/>
          <w:sz w:val="24"/>
          <w:szCs w:val="24"/>
          <w:lang w:eastAsia="ru-RU"/>
        </w:rPr>
        <w:t>- знание правил безопасного поведения в школе, быту, на отдыхе, городской среде, понимание необходимости их выполнения;</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147D9C">
        <w:rPr>
          <w:rFonts w:ascii="Times New Roman" w:eastAsia="Times New Roman" w:hAnsi="Times New Roman" w:cs="Times New Roman"/>
          <w:sz w:val="24"/>
          <w:szCs w:val="24"/>
          <w:lang w:eastAsia="ru-RU"/>
        </w:rPr>
        <w:t>- первоначальные представления об информационной безопасности;</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147D9C">
        <w:rPr>
          <w:rFonts w:ascii="Times New Roman" w:eastAsia="Times New Roman" w:hAnsi="Times New Roman" w:cs="Times New Roman"/>
          <w:sz w:val="24"/>
          <w:szCs w:val="24"/>
          <w:lang w:eastAsia="ru-RU"/>
        </w:rPr>
        <w:t>- представления о возможном негативном влиянии на мо</w:t>
      </w:r>
      <w:r w:rsidRPr="00147D9C">
        <w:rPr>
          <w:rFonts w:ascii="Times New Roman" w:eastAsia="Times New Roman" w:hAnsi="Times New Roman" w:cs="Times New Roman"/>
          <w:spacing w:val="2"/>
          <w:sz w:val="24"/>
          <w:szCs w:val="24"/>
          <w:lang w:eastAsia="ru-RU"/>
        </w:rPr>
        <w:t xml:space="preserve">рально­психологическое состояние человека компьютерных </w:t>
      </w:r>
      <w:r w:rsidRPr="00147D9C">
        <w:rPr>
          <w:rFonts w:ascii="Times New Roman" w:eastAsia="Times New Roman" w:hAnsi="Times New Roman" w:cs="Times New Roman"/>
          <w:sz w:val="24"/>
          <w:szCs w:val="24"/>
          <w:lang w:eastAsia="ru-RU"/>
        </w:rPr>
        <w:t>игр, кинофильмов, телевизионных передач, рекламы;</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i/>
          <w:iCs/>
          <w:sz w:val="24"/>
          <w:szCs w:val="24"/>
          <w:lang w:eastAsia="ru-RU"/>
        </w:rPr>
      </w:pPr>
      <w:r w:rsidRPr="00147D9C">
        <w:rPr>
          <w:rFonts w:ascii="Times New Roman" w:eastAsia="Times New Roman" w:hAnsi="Times New Roman" w:cs="Times New Roman"/>
          <w:sz w:val="24"/>
          <w:szCs w:val="24"/>
          <w:lang w:eastAsia="ru-RU"/>
        </w:rPr>
        <w:t>- элементарные представления о девиантном и делинквентном поведении.</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sz w:val="24"/>
          <w:szCs w:val="24"/>
          <w:lang w:eastAsia="ru-RU"/>
        </w:rPr>
      </w:pPr>
      <w:r w:rsidRPr="00147D9C">
        <w:rPr>
          <w:rFonts w:ascii="Times New Roman" w:eastAsia="Times New Roman" w:hAnsi="Times New Roman" w:cs="Times New Roman"/>
          <w:b/>
          <w:i/>
          <w:spacing w:val="2"/>
          <w:sz w:val="24"/>
          <w:szCs w:val="24"/>
          <w:lang w:eastAsia="ru-RU"/>
        </w:rPr>
        <w:t>9. Воспитание семейных ценностей:</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147D9C">
        <w:rPr>
          <w:rFonts w:ascii="Times New Roman" w:eastAsia="Times New Roman" w:hAnsi="Times New Roman" w:cs="Times New Roman"/>
          <w:sz w:val="24"/>
          <w:szCs w:val="24"/>
          <w:lang w:eastAsia="ru-RU"/>
        </w:rPr>
        <w:t>- первоначальные представления о семье как социальном институте, о роли семьи в жизни человека и общества;</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147D9C">
        <w:rPr>
          <w:rFonts w:ascii="Times New Roman" w:eastAsia="Times New Roman" w:hAnsi="Times New Roman" w:cs="Times New Roman"/>
          <w:sz w:val="24"/>
          <w:szCs w:val="24"/>
          <w:lang w:eastAsia="ru-RU"/>
        </w:rPr>
        <w:t>- знание правил поведение в семье, понимание необходимости их выполнения;</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147D9C">
        <w:rPr>
          <w:rFonts w:ascii="Times New Roman" w:eastAsia="Times New Roman" w:hAnsi="Times New Roman" w:cs="Times New Roman"/>
          <w:sz w:val="24"/>
          <w:szCs w:val="24"/>
          <w:lang w:eastAsia="ru-RU"/>
        </w:rPr>
        <w:t>- представление о семейных ролях, правах и обязанностях членов семьи;</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147D9C">
        <w:rPr>
          <w:rFonts w:ascii="Times New Roman" w:eastAsia="Times New Roman" w:hAnsi="Times New Roman" w:cs="Times New Roman"/>
          <w:sz w:val="24"/>
          <w:szCs w:val="24"/>
          <w:lang w:eastAsia="ru-RU"/>
        </w:rPr>
        <w:t>- знание истории, ценностей и традиций своей семьи;</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147D9C">
        <w:rPr>
          <w:rFonts w:ascii="Times New Roman" w:eastAsia="Times New Roman" w:hAnsi="Times New Roman" w:cs="Times New Roman"/>
          <w:sz w:val="24"/>
          <w:szCs w:val="24"/>
          <w:lang w:eastAsia="ru-RU"/>
        </w:rPr>
        <w:t>- уважительное, заботливое отношение к родителям, прародителям, сестрам и братьям;</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147D9C">
        <w:rPr>
          <w:rFonts w:ascii="Times New Roman" w:eastAsia="Times New Roman" w:hAnsi="Times New Roman" w:cs="Times New Roman"/>
          <w:sz w:val="24"/>
          <w:szCs w:val="24"/>
          <w:lang w:eastAsia="ru-RU"/>
        </w:rPr>
        <w:t>- элементарные представления об этике и психологии семейных отношений, основанных на традиционных семейных ценностях народов России.</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sz w:val="24"/>
          <w:szCs w:val="24"/>
          <w:lang w:eastAsia="ru-RU"/>
        </w:rPr>
      </w:pPr>
      <w:r w:rsidRPr="00147D9C">
        <w:rPr>
          <w:rFonts w:ascii="Times New Roman" w:eastAsia="Times New Roman" w:hAnsi="Times New Roman" w:cs="Times New Roman"/>
          <w:b/>
          <w:i/>
          <w:spacing w:val="2"/>
          <w:sz w:val="24"/>
          <w:szCs w:val="24"/>
          <w:lang w:eastAsia="ru-RU"/>
        </w:rPr>
        <w:t>10. Формирование коммуникативной культуры:</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147D9C">
        <w:rPr>
          <w:rFonts w:ascii="Times New Roman" w:eastAsia="Times New Roman" w:hAnsi="Times New Roman" w:cs="Times New Roman"/>
          <w:spacing w:val="2"/>
          <w:sz w:val="24"/>
          <w:szCs w:val="24"/>
          <w:lang w:eastAsia="ru-RU"/>
        </w:rPr>
        <w:t xml:space="preserve">- первоначальные представления о значении общения для жизни человека, развития личности, успешной учебы; </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147D9C">
        <w:rPr>
          <w:rFonts w:ascii="Times New Roman" w:eastAsia="Times New Roman" w:hAnsi="Times New Roman" w:cs="Times New Roman"/>
          <w:spacing w:val="2"/>
          <w:sz w:val="24"/>
          <w:szCs w:val="24"/>
          <w:lang w:eastAsia="ru-RU"/>
        </w:rPr>
        <w:t xml:space="preserve">- первоначальные знания правил эффективного, бесконфликтного, безопасного общения в классе, школе, семье, со сверстниками, старшими и младшими; </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147D9C">
        <w:rPr>
          <w:rFonts w:ascii="Times New Roman" w:eastAsia="Times New Roman" w:hAnsi="Times New Roman" w:cs="Times New Roman"/>
          <w:spacing w:val="2"/>
          <w:sz w:val="24"/>
          <w:szCs w:val="24"/>
          <w:lang w:eastAsia="ru-RU"/>
        </w:rPr>
        <w:lastRenderedPageBreak/>
        <w:t xml:space="preserve">- понимание значимости ответственного отношения </w:t>
      </w:r>
      <w:proofErr w:type="gramStart"/>
      <w:r w:rsidRPr="00147D9C">
        <w:rPr>
          <w:rFonts w:ascii="Times New Roman" w:eastAsia="Times New Roman" w:hAnsi="Times New Roman" w:cs="Times New Roman"/>
          <w:spacing w:val="2"/>
          <w:sz w:val="24"/>
          <w:szCs w:val="24"/>
          <w:lang w:eastAsia="ru-RU"/>
        </w:rPr>
        <w:t>к слову</w:t>
      </w:r>
      <w:proofErr w:type="gramEnd"/>
      <w:r w:rsidRPr="00147D9C">
        <w:rPr>
          <w:rFonts w:ascii="Times New Roman" w:eastAsia="Times New Roman" w:hAnsi="Times New Roman" w:cs="Times New Roman"/>
          <w:spacing w:val="2"/>
          <w:sz w:val="24"/>
          <w:szCs w:val="24"/>
          <w:lang w:eastAsia="ru-RU"/>
        </w:rPr>
        <w:t xml:space="preserve"> как к поступку, действию;</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147D9C">
        <w:rPr>
          <w:rFonts w:ascii="Times New Roman" w:eastAsia="Times New Roman" w:hAnsi="Times New Roman" w:cs="Times New Roman"/>
          <w:spacing w:val="2"/>
          <w:sz w:val="24"/>
          <w:szCs w:val="24"/>
          <w:lang w:eastAsia="ru-RU"/>
        </w:rPr>
        <w:t>- первоначальные знания о безопасном общении в Интернете;</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147D9C">
        <w:rPr>
          <w:rFonts w:ascii="Times New Roman" w:eastAsia="Times New Roman" w:hAnsi="Times New Roman" w:cs="Times New Roman"/>
          <w:spacing w:val="2"/>
          <w:sz w:val="24"/>
          <w:szCs w:val="24"/>
          <w:lang w:eastAsia="ru-RU"/>
        </w:rPr>
        <w:t>- ценностные представления о родном языке;</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147D9C">
        <w:rPr>
          <w:rFonts w:ascii="Times New Roman" w:eastAsia="Times New Roman" w:hAnsi="Times New Roman" w:cs="Times New Roman"/>
          <w:spacing w:val="2"/>
          <w:sz w:val="24"/>
          <w:szCs w:val="24"/>
          <w:lang w:eastAsia="ru-RU"/>
        </w:rPr>
        <w:t>- первоначальные представления об истории родного языка, его особенностях и месте в мире;</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147D9C">
        <w:rPr>
          <w:rFonts w:ascii="Times New Roman" w:eastAsia="Times New Roman" w:hAnsi="Times New Roman" w:cs="Times New Roman"/>
          <w:spacing w:val="2"/>
          <w:sz w:val="24"/>
          <w:szCs w:val="24"/>
          <w:lang w:eastAsia="ru-RU"/>
        </w:rPr>
        <w:t>- элементарные представления о современных технологиях коммуникации;</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147D9C">
        <w:rPr>
          <w:rFonts w:ascii="Times New Roman" w:eastAsia="Times New Roman" w:hAnsi="Times New Roman" w:cs="Times New Roman"/>
          <w:spacing w:val="2"/>
          <w:sz w:val="24"/>
          <w:szCs w:val="24"/>
          <w:lang w:eastAsia="ru-RU"/>
        </w:rPr>
        <w:t xml:space="preserve">- элементарные навыки межкультурной коммуникации; </w:t>
      </w:r>
    </w:p>
    <w:p w:rsidR="004C2EC1" w:rsidRPr="00147D9C" w:rsidRDefault="004C2EC1" w:rsidP="004C2EC1">
      <w:pPr>
        <w:widowControl w:val="0"/>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sz w:val="24"/>
          <w:szCs w:val="24"/>
          <w:lang w:eastAsia="ru-RU"/>
        </w:rPr>
      </w:pPr>
      <w:r w:rsidRPr="00147D9C">
        <w:rPr>
          <w:rFonts w:ascii="Times New Roman" w:eastAsia="Times New Roman" w:hAnsi="Times New Roman" w:cs="Times New Roman"/>
          <w:b/>
          <w:i/>
          <w:spacing w:val="2"/>
          <w:sz w:val="24"/>
          <w:szCs w:val="24"/>
          <w:lang w:eastAsia="ru-RU"/>
        </w:rPr>
        <w:t>11. Экологическое воспитание:</w:t>
      </w:r>
    </w:p>
    <w:p w:rsidR="004C2EC1" w:rsidRPr="00147D9C" w:rsidRDefault="004C2EC1" w:rsidP="004C2EC1">
      <w:pPr>
        <w:widowControl w:val="0"/>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147D9C">
        <w:rPr>
          <w:rFonts w:ascii="Times New Roman" w:eastAsia="Times New Roman" w:hAnsi="Times New Roman" w:cs="Times New Roman"/>
          <w:spacing w:val="2"/>
          <w:sz w:val="24"/>
          <w:szCs w:val="24"/>
          <w:lang w:eastAsia="ru-RU"/>
        </w:rPr>
        <w:t xml:space="preserve">- развитие интереса к природе, природным явлениям и </w:t>
      </w:r>
      <w:r w:rsidRPr="00147D9C">
        <w:rPr>
          <w:rFonts w:ascii="Times New Roman" w:eastAsia="Times New Roman" w:hAnsi="Times New Roman" w:cs="Times New Roman"/>
          <w:sz w:val="24"/>
          <w:szCs w:val="24"/>
          <w:lang w:eastAsia="ru-RU"/>
        </w:rPr>
        <w:t>формам жизни, понимание активной роли человека в природе;</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147D9C">
        <w:rPr>
          <w:rFonts w:ascii="Times New Roman" w:eastAsia="Times New Roman" w:hAnsi="Times New Roman" w:cs="Times New Roman"/>
          <w:sz w:val="24"/>
          <w:szCs w:val="24"/>
          <w:lang w:eastAsia="ru-RU"/>
        </w:rPr>
        <w:t>- ценностное отношение к природе и всем формам жизни;</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147D9C">
        <w:rPr>
          <w:rFonts w:ascii="Times New Roman" w:eastAsia="Times New Roman" w:hAnsi="Times New Roman" w:cs="Times New Roman"/>
          <w:sz w:val="24"/>
          <w:szCs w:val="24"/>
          <w:lang w:eastAsia="ru-RU"/>
        </w:rPr>
        <w:t>- элементарный опыт природоохранительной деятельности;</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147D9C">
        <w:rPr>
          <w:rFonts w:ascii="Times New Roman" w:eastAsia="Times New Roman" w:hAnsi="Times New Roman" w:cs="Times New Roman"/>
          <w:sz w:val="24"/>
          <w:szCs w:val="24"/>
          <w:lang w:eastAsia="ru-RU"/>
        </w:rPr>
        <w:t>- бережное отношение к растениям и животным;</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147D9C">
        <w:rPr>
          <w:rFonts w:ascii="Times New Roman" w:eastAsia="Times New Roman" w:hAnsi="Times New Roman" w:cs="Times New Roman"/>
          <w:sz w:val="24"/>
          <w:szCs w:val="24"/>
          <w:lang w:eastAsia="ru-RU"/>
        </w:rPr>
        <w:t>- понимание взаимосвязи здоровья человека и экологической культуры;</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147D9C">
        <w:rPr>
          <w:rFonts w:ascii="Times New Roman" w:eastAsia="Times New Roman" w:hAnsi="Times New Roman" w:cs="Times New Roman"/>
          <w:sz w:val="24"/>
          <w:szCs w:val="24"/>
          <w:lang w:eastAsia="ru-RU"/>
        </w:rPr>
        <w:t>- 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rsidR="004C2EC1" w:rsidRPr="00147D9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147D9C">
        <w:rPr>
          <w:rFonts w:ascii="Times New Roman" w:eastAsia="Times New Roman" w:hAnsi="Times New Roman" w:cs="Times New Roman"/>
          <w:sz w:val="24"/>
          <w:szCs w:val="24"/>
          <w:lang w:eastAsia="ru-RU"/>
        </w:rPr>
        <w:t>- элементарные знания законодательства в области защиты окружающей среды.</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sz w:val="28"/>
          <w:szCs w:val="28"/>
          <w:lang w:eastAsia="ru-RU"/>
        </w:rPr>
      </w:pPr>
    </w:p>
    <w:p w:rsidR="004C2EC1" w:rsidRPr="007C1255" w:rsidRDefault="004C2EC1" w:rsidP="00147D9C">
      <w:pPr>
        <w:autoSpaceDE w:val="0"/>
        <w:autoSpaceDN w:val="0"/>
        <w:adjustRightInd w:val="0"/>
        <w:spacing w:after="0" w:line="240" w:lineRule="auto"/>
        <w:ind w:firstLine="709"/>
        <w:jc w:val="center"/>
        <w:textAlignment w:val="center"/>
        <w:rPr>
          <w:rFonts w:ascii="Times New Roman" w:eastAsia="Times New Roman" w:hAnsi="Times New Roman" w:cs="Times New Roman"/>
          <w:b/>
          <w:sz w:val="24"/>
          <w:szCs w:val="24"/>
          <w:lang w:eastAsia="ru-RU"/>
        </w:rPr>
      </w:pPr>
      <w:r w:rsidRPr="007C1255">
        <w:rPr>
          <w:rFonts w:ascii="Times New Roman" w:eastAsia="Times New Roman" w:hAnsi="Times New Roman" w:cs="Times New Roman"/>
          <w:b/>
          <w:sz w:val="24"/>
          <w:szCs w:val="24"/>
          <w:lang w:eastAsia="ru-RU"/>
        </w:rPr>
        <w:t>Виды деятельности и формы занятий с обучающимися</w:t>
      </w:r>
    </w:p>
    <w:p w:rsidR="004C2EC1" w:rsidRPr="007C1255"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sz w:val="24"/>
          <w:szCs w:val="24"/>
          <w:lang w:eastAsia="ru-RU"/>
        </w:rPr>
      </w:pPr>
      <w:r w:rsidRPr="007C1255">
        <w:rPr>
          <w:rFonts w:ascii="Times New Roman" w:eastAsia="Times New Roman" w:hAnsi="Times New Roman" w:cs="Times New Roman"/>
          <w:b/>
          <w:i/>
          <w:spacing w:val="2"/>
          <w:sz w:val="24"/>
          <w:szCs w:val="24"/>
          <w:lang w:eastAsia="ru-RU"/>
        </w:rPr>
        <w:t>1. Гражданско-патриотическое воспитание:</w:t>
      </w:r>
    </w:p>
    <w:p w:rsidR="004C2EC1" w:rsidRPr="007C1255"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7C1255">
        <w:rPr>
          <w:rFonts w:ascii="Times New Roman" w:eastAsia="Times New Roman" w:hAnsi="Times New Roman" w:cs="Times New Roman"/>
          <w:spacing w:val="-2"/>
          <w:sz w:val="24"/>
          <w:szCs w:val="24"/>
          <w:lang w:eastAsia="ru-RU"/>
        </w:rPr>
        <w:t>- получают первоначальные представления о Конституции Российской Федерации, знакомятся с государственной сим</w:t>
      </w:r>
      <w:r w:rsidRPr="007C1255">
        <w:rPr>
          <w:rFonts w:ascii="Times New Roman" w:eastAsia="Times New Roman" w:hAnsi="Times New Roman" w:cs="Times New Roman"/>
          <w:sz w:val="24"/>
          <w:szCs w:val="24"/>
          <w:lang w:eastAsia="ru-RU"/>
        </w:rPr>
        <w:t>воликой – Гербом, Флагом Российской Федерации, гербом и флагом субъекта Российской Федерации, в котором нахо</w:t>
      </w:r>
      <w:r w:rsidRPr="007C1255">
        <w:rPr>
          <w:rFonts w:ascii="Times New Roman" w:eastAsia="Times New Roman" w:hAnsi="Times New Roman" w:cs="Times New Roman"/>
          <w:spacing w:val="2"/>
          <w:sz w:val="24"/>
          <w:szCs w:val="24"/>
          <w:lang w:eastAsia="ru-RU"/>
        </w:rPr>
        <w:t xml:space="preserve">дится образовательная организация (на плакатах, картинах, </w:t>
      </w:r>
      <w:r w:rsidRPr="007C1255">
        <w:rPr>
          <w:rFonts w:ascii="Times New Roman" w:eastAsia="Times New Roman" w:hAnsi="Times New Roman" w:cs="Times New Roman"/>
          <w:sz w:val="24"/>
          <w:szCs w:val="24"/>
          <w:lang w:eastAsia="ru-RU"/>
        </w:rPr>
        <w:t xml:space="preserve">в процессе бесед, чтения книг, </w:t>
      </w:r>
      <w:r w:rsidRPr="007C1255">
        <w:rPr>
          <w:rFonts w:ascii="Times New Roman" w:eastAsia="Times New Roman" w:hAnsi="Times New Roman" w:cs="Times New Roman"/>
          <w:spacing w:val="-2"/>
          <w:sz w:val="24"/>
          <w:szCs w:val="24"/>
          <w:lang w:eastAsia="ru-RU"/>
        </w:rPr>
        <w:t>изучения основных и вариативных учебных дисциплин</w:t>
      </w:r>
      <w:r w:rsidRPr="007C1255">
        <w:rPr>
          <w:rFonts w:ascii="Times New Roman" w:eastAsia="Times New Roman" w:hAnsi="Times New Roman" w:cs="Times New Roman"/>
          <w:sz w:val="24"/>
          <w:szCs w:val="24"/>
          <w:lang w:eastAsia="ru-RU"/>
        </w:rPr>
        <w:t>);</w:t>
      </w:r>
    </w:p>
    <w:p w:rsidR="004C2EC1" w:rsidRPr="007C1255"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7C1255">
        <w:rPr>
          <w:rFonts w:ascii="Times New Roman" w:eastAsia="Times New Roman" w:hAnsi="Times New Roman" w:cs="Times New Roman"/>
          <w:spacing w:val="-2"/>
          <w:sz w:val="24"/>
          <w:szCs w:val="24"/>
          <w:lang w:eastAsia="ru-RU"/>
        </w:rPr>
        <w:t xml:space="preserve">- 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w:t>
      </w:r>
      <w:r w:rsidRPr="007C1255">
        <w:rPr>
          <w:rFonts w:ascii="Times New Roman" w:eastAsia="Times New Roman" w:hAnsi="Times New Roman" w:cs="Times New Roman"/>
          <w:spacing w:val="2"/>
          <w:sz w:val="24"/>
          <w:szCs w:val="24"/>
          <w:lang w:eastAsia="ru-RU"/>
        </w:rPr>
        <w:t>местам, сюжетно­ролевых игр гражданского и историко­</w:t>
      </w:r>
      <w:r w:rsidRPr="007C1255">
        <w:rPr>
          <w:rFonts w:ascii="Times New Roman" w:eastAsia="Times New Roman" w:hAnsi="Times New Roman" w:cs="Times New Roman"/>
          <w:spacing w:val="-2"/>
          <w:sz w:val="24"/>
          <w:szCs w:val="24"/>
          <w:lang w:eastAsia="ru-RU"/>
        </w:rPr>
        <w:t>патриотического содержания, изучения основных и вариативных учебных дисциплин);</w:t>
      </w:r>
    </w:p>
    <w:p w:rsidR="004C2EC1" w:rsidRPr="007C1255"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7C1255">
        <w:rPr>
          <w:rFonts w:ascii="Times New Roman" w:eastAsia="Times New Roman" w:hAnsi="Times New Roman" w:cs="Times New Roman"/>
          <w:sz w:val="24"/>
          <w:szCs w:val="24"/>
          <w:lang w:eastAsia="ru-RU"/>
        </w:rPr>
        <w:t>- знакомятся с историей и культурой родного края, на</w:t>
      </w:r>
      <w:r w:rsidRPr="007C1255">
        <w:rPr>
          <w:rFonts w:ascii="Times New Roman" w:eastAsia="Times New Roman" w:hAnsi="Times New Roman" w:cs="Times New Roman"/>
          <w:spacing w:val="-2"/>
          <w:sz w:val="24"/>
          <w:szCs w:val="24"/>
          <w:lang w:eastAsia="ru-RU"/>
        </w:rPr>
        <w:t>родным творчеством, этнокультурными традициями, фолькло</w:t>
      </w:r>
      <w:r w:rsidRPr="007C1255">
        <w:rPr>
          <w:rFonts w:ascii="Times New Roman" w:eastAsia="Times New Roman" w:hAnsi="Times New Roman" w:cs="Times New Roman"/>
          <w:sz w:val="24"/>
          <w:szCs w:val="24"/>
          <w:lang w:eastAsia="ru-RU"/>
        </w:rPr>
        <w:t xml:space="preserve">ром, особенностями быта народов России (в процессе бесед, </w:t>
      </w:r>
      <w:r w:rsidRPr="007C1255">
        <w:rPr>
          <w:rFonts w:ascii="Times New Roman" w:eastAsia="Times New Roman" w:hAnsi="Times New Roman" w:cs="Times New Roman"/>
          <w:spacing w:val="2"/>
          <w:sz w:val="24"/>
          <w:szCs w:val="24"/>
          <w:lang w:eastAsia="ru-RU"/>
        </w:rPr>
        <w:t xml:space="preserve">сюжетно­ролевых игр, просмотра кинофильмов, творческих </w:t>
      </w:r>
      <w:r w:rsidRPr="007C1255">
        <w:rPr>
          <w:rFonts w:ascii="Times New Roman" w:eastAsia="Times New Roman" w:hAnsi="Times New Roman" w:cs="Times New Roman"/>
          <w:sz w:val="24"/>
          <w:szCs w:val="24"/>
          <w:lang w:eastAsia="ru-RU"/>
        </w:rPr>
        <w:t>конкурсов, фестивалей, праздников, экскурсий, путешествий, туристско­краеведческих экспедиций, изучения вариативных учебных дисциплин);</w:t>
      </w:r>
    </w:p>
    <w:p w:rsidR="004C2EC1" w:rsidRPr="007C1255"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7C1255">
        <w:rPr>
          <w:rFonts w:ascii="Times New Roman" w:eastAsia="Times New Roman" w:hAnsi="Times New Roman" w:cs="Times New Roman"/>
          <w:spacing w:val="2"/>
          <w:sz w:val="24"/>
          <w:szCs w:val="24"/>
          <w:lang w:eastAsia="ru-RU"/>
        </w:rPr>
        <w:t>- 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4C2EC1" w:rsidRPr="007C1255"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7C1255">
        <w:rPr>
          <w:rFonts w:ascii="Times New Roman" w:eastAsia="Times New Roman" w:hAnsi="Times New Roman" w:cs="Times New Roman"/>
          <w:spacing w:val="2"/>
          <w:sz w:val="24"/>
          <w:szCs w:val="24"/>
          <w:lang w:eastAsia="ru-RU"/>
        </w:rPr>
        <w:t>- знакомятся с деятельностью общественных организа</w:t>
      </w:r>
      <w:r w:rsidRPr="007C1255">
        <w:rPr>
          <w:rFonts w:ascii="Times New Roman" w:eastAsia="Times New Roman" w:hAnsi="Times New Roman" w:cs="Times New Roman"/>
          <w:sz w:val="24"/>
          <w:szCs w:val="24"/>
          <w:lang w:eastAsia="ru-RU"/>
        </w:rPr>
        <w:t>ций патриотической и гражданской направленности</w:t>
      </w:r>
      <w:r w:rsidRPr="007C1255">
        <w:rPr>
          <w:rFonts w:ascii="Times New Roman" w:eastAsia="Times New Roman" w:hAnsi="Times New Roman" w:cs="Times New Roman"/>
          <w:spacing w:val="2"/>
          <w:sz w:val="24"/>
          <w:szCs w:val="24"/>
          <w:lang w:eastAsia="ru-RU"/>
        </w:rPr>
        <w:t xml:space="preserve"> (в процессе посильного участия в социальных </w:t>
      </w:r>
      <w:r w:rsidRPr="007C1255">
        <w:rPr>
          <w:rFonts w:ascii="Times New Roman" w:eastAsia="Times New Roman" w:hAnsi="Times New Roman" w:cs="Times New Roman"/>
          <w:sz w:val="24"/>
          <w:szCs w:val="24"/>
          <w:lang w:eastAsia="ru-RU"/>
        </w:rPr>
        <w:t>проектах и мероприятиях, проводимых этими организациями, встреч с их представителями);</w:t>
      </w:r>
    </w:p>
    <w:p w:rsidR="004C2EC1" w:rsidRPr="007C1255"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7C1255">
        <w:rPr>
          <w:rFonts w:ascii="Times New Roman" w:eastAsia="Times New Roman" w:hAnsi="Times New Roman" w:cs="Times New Roman"/>
          <w:sz w:val="24"/>
          <w:szCs w:val="24"/>
          <w:lang w:eastAsia="ru-RU"/>
        </w:rPr>
        <w:t>- участвуют в просмотре учебных фильмов, отрывков из ху</w:t>
      </w:r>
      <w:r w:rsidRPr="007C1255">
        <w:rPr>
          <w:rFonts w:ascii="Times New Roman" w:eastAsia="Times New Roman" w:hAnsi="Times New Roman" w:cs="Times New Roman"/>
          <w:spacing w:val="2"/>
          <w:sz w:val="24"/>
          <w:szCs w:val="24"/>
          <w:lang w:eastAsia="ru-RU"/>
        </w:rPr>
        <w:t>дожественных фильмов, проведении бесед о подвигах Российской армии, защитниках Отечества, подготовке и про</w:t>
      </w:r>
      <w:r w:rsidRPr="007C1255">
        <w:rPr>
          <w:rFonts w:ascii="Times New Roman" w:eastAsia="Times New Roman" w:hAnsi="Times New Roman" w:cs="Times New Roman"/>
          <w:sz w:val="24"/>
          <w:szCs w:val="24"/>
          <w:lang w:eastAsia="ru-RU"/>
        </w:rPr>
        <w:t>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4C2EC1" w:rsidRPr="007C1255"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7C1255">
        <w:rPr>
          <w:rFonts w:ascii="Times New Roman" w:eastAsia="Times New Roman" w:hAnsi="Times New Roman" w:cs="Times New Roman"/>
          <w:spacing w:val="2"/>
          <w:sz w:val="24"/>
          <w:szCs w:val="24"/>
          <w:lang w:eastAsia="ru-RU"/>
        </w:rPr>
        <w:t>- получают первоначальный опыт межкультурной ком</w:t>
      </w:r>
      <w:r w:rsidRPr="007C1255">
        <w:rPr>
          <w:rFonts w:ascii="Times New Roman" w:eastAsia="Times New Roman" w:hAnsi="Times New Roman" w:cs="Times New Roman"/>
          <w:sz w:val="24"/>
          <w:szCs w:val="24"/>
          <w:lang w:eastAsia="ru-RU"/>
        </w:rPr>
        <w:t>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4C2EC1" w:rsidRPr="007C1255"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7C1255">
        <w:rPr>
          <w:rFonts w:ascii="Times New Roman" w:eastAsia="Times New Roman" w:hAnsi="Times New Roman" w:cs="Times New Roman"/>
          <w:spacing w:val="2"/>
          <w:sz w:val="24"/>
          <w:szCs w:val="24"/>
          <w:lang w:eastAsia="ru-RU"/>
        </w:rPr>
        <w:lastRenderedPageBreak/>
        <w:t>- участвуют во встречах и беседах с выпускниками своей школы, ознакомятся с биографиями выпускников, явив</w:t>
      </w:r>
      <w:r w:rsidRPr="007C1255">
        <w:rPr>
          <w:rFonts w:ascii="Times New Roman" w:eastAsia="Times New Roman" w:hAnsi="Times New Roman" w:cs="Times New Roman"/>
          <w:sz w:val="24"/>
          <w:szCs w:val="24"/>
          <w:lang w:eastAsia="ru-RU"/>
        </w:rPr>
        <w:t>ших собой достойные примеры гражданственности и патриотизма;</w:t>
      </w:r>
    </w:p>
    <w:p w:rsidR="004C2EC1" w:rsidRPr="007C1255"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7C1255">
        <w:rPr>
          <w:rFonts w:ascii="Times New Roman" w:eastAsia="Times New Roman" w:hAnsi="Times New Roman" w:cs="Times New Roman"/>
          <w:sz w:val="24"/>
          <w:szCs w:val="24"/>
          <w:lang w:eastAsia="ru-RU"/>
        </w:rPr>
        <w:t>- принимают посильное участие в школьных программах и мероприятиях по поддержке ветеранов войны;</w:t>
      </w:r>
    </w:p>
    <w:p w:rsidR="004C2EC1" w:rsidRPr="007C1255"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7C1255">
        <w:rPr>
          <w:rFonts w:ascii="Times New Roman" w:eastAsia="Times New Roman" w:hAnsi="Times New Roman" w:cs="Times New Roman"/>
          <w:sz w:val="24"/>
          <w:szCs w:val="24"/>
          <w:lang w:eastAsia="ru-RU"/>
        </w:rPr>
        <w:t>- 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военно-исторических клубов, школьных музеев, детских военно-спортивных центров и т.д.);</w:t>
      </w:r>
    </w:p>
    <w:p w:rsidR="004C2EC1" w:rsidRPr="007C1255"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7C1255">
        <w:rPr>
          <w:rFonts w:ascii="Times New Roman" w:eastAsia="Times New Roman" w:hAnsi="Times New Roman" w:cs="Times New Roman"/>
          <w:sz w:val="24"/>
          <w:szCs w:val="24"/>
          <w:lang w:eastAsia="ru-RU"/>
        </w:rPr>
        <w:t xml:space="preserve">- участвуют в проектах, направленных на изучение истории своей семьи в контексте значимых событий истории родного края, страны. </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p>
    <w:tbl>
      <w:tblPr>
        <w:tblW w:w="9889" w:type="dxa"/>
        <w:tblCellMar>
          <w:left w:w="0" w:type="dxa"/>
          <w:right w:w="0" w:type="dxa"/>
        </w:tblCellMar>
        <w:tblLook w:val="04A0" w:firstRow="1" w:lastRow="0" w:firstColumn="1" w:lastColumn="0" w:noHBand="0" w:noVBand="1"/>
      </w:tblPr>
      <w:tblGrid>
        <w:gridCol w:w="817"/>
        <w:gridCol w:w="4058"/>
        <w:gridCol w:w="1045"/>
        <w:gridCol w:w="1615"/>
        <w:gridCol w:w="2354"/>
      </w:tblGrid>
      <w:tr w:rsidR="004C2EC1" w:rsidRPr="004C2EC1" w:rsidTr="004C2EC1">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 п/п </w:t>
            </w:r>
          </w:p>
        </w:tc>
        <w:tc>
          <w:tcPr>
            <w:tcW w:w="40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Формы и содержание деятельности </w:t>
            </w:r>
          </w:p>
        </w:tc>
        <w:tc>
          <w:tcPr>
            <w:tcW w:w="10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классы </w:t>
            </w:r>
          </w:p>
        </w:tc>
        <w:tc>
          <w:tcPr>
            <w:tcW w:w="16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сроки </w:t>
            </w:r>
          </w:p>
        </w:tc>
        <w:tc>
          <w:tcPr>
            <w:tcW w:w="23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ответственные </w:t>
            </w:r>
          </w:p>
        </w:tc>
      </w:tr>
      <w:tr w:rsidR="004C2EC1" w:rsidRPr="004C2EC1" w:rsidTr="004C2EC1">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1. </w:t>
            </w:r>
          </w:p>
        </w:tc>
        <w:tc>
          <w:tcPr>
            <w:tcW w:w="4058"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both"/>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Единый классный час «Я – гражданин России, житель  Тюменской области» </w:t>
            </w:r>
          </w:p>
        </w:tc>
        <w:tc>
          <w:tcPr>
            <w:tcW w:w="1045"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1 - 4 </w:t>
            </w:r>
          </w:p>
        </w:tc>
        <w:tc>
          <w:tcPr>
            <w:tcW w:w="1615"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сентябрь </w:t>
            </w:r>
          </w:p>
        </w:tc>
        <w:tc>
          <w:tcPr>
            <w:tcW w:w="2354"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Классный руководитель </w:t>
            </w:r>
          </w:p>
        </w:tc>
      </w:tr>
      <w:tr w:rsidR="004C2EC1" w:rsidRPr="004C2EC1" w:rsidTr="004C2EC1">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2. </w:t>
            </w:r>
          </w:p>
        </w:tc>
        <w:tc>
          <w:tcPr>
            <w:tcW w:w="4058"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both"/>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День солидарности в борьбе с терроризмом </w:t>
            </w:r>
          </w:p>
        </w:tc>
        <w:tc>
          <w:tcPr>
            <w:tcW w:w="1045"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1 - 4 </w:t>
            </w:r>
          </w:p>
        </w:tc>
        <w:tc>
          <w:tcPr>
            <w:tcW w:w="1615"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сентябрь </w:t>
            </w:r>
          </w:p>
        </w:tc>
        <w:tc>
          <w:tcPr>
            <w:tcW w:w="2354"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uto"/>
              <w:rPr>
                <w:rFonts w:ascii="Times New Roman" w:eastAsia="Times New Roman" w:hAnsi="Times New Roman" w:cs="Times New Roman"/>
                <w:sz w:val="24"/>
                <w:szCs w:val="24"/>
                <w:lang w:eastAsia="ru-RU"/>
              </w:rPr>
            </w:pPr>
            <w:r w:rsidRPr="004C2EC1">
              <w:rPr>
                <w:rFonts w:ascii="Times New Roman" w:eastAsia="Times New Roman" w:hAnsi="Times New Roman" w:cs="Times New Roman"/>
                <w:color w:val="000000"/>
                <w:sz w:val="24"/>
                <w:szCs w:val="24"/>
                <w:lang w:eastAsia="ru-RU"/>
              </w:rPr>
              <w:t xml:space="preserve">Классный руководитель </w:t>
            </w:r>
          </w:p>
        </w:tc>
      </w:tr>
      <w:tr w:rsidR="004C2EC1" w:rsidRPr="004C2EC1" w:rsidTr="004C2EC1">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3. </w:t>
            </w:r>
          </w:p>
        </w:tc>
        <w:tc>
          <w:tcPr>
            <w:tcW w:w="4058"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both"/>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Единый общешкольный классный час, посвящённый Дню народного единства «Истории славные страницы»</w:t>
            </w:r>
          </w:p>
        </w:tc>
        <w:tc>
          <w:tcPr>
            <w:tcW w:w="1045"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1 - 4 </w:t>
            </w:r>
          </w:p>
        </w:tc>
        <w:tc>
          <w:tcPr>
            <w:tcW w:w="1615"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октябрь</w:t>
            </w:r>
          </w:p>
        </w:tc>
        <w:tc>
          <w:tcPr>
            <w:tcW w:w="2354"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uto"/>
              <w:rPr>
                <w:rFonts w:ascii="Times New Roman" w:eastAsia="Times New Roman" w:hAnsi="Times New Roman" w:cs="Times New Roman"/>
                <w:sz w:val="24"/>
                <w:szCs w:val="24"/>
                <w:lang w:eastAsia="ru-RU"/>
              </w:rPr>
            </w:pPr>
            <w:r w:rsidRPr="004C2EC1">
              <w:rPr>
                <w:rFonts w:ascii="Times New Roman" w:eastAsia="Times New Roman" w:hAnsi="Times New Roman" w:cs="Times New Roman"/>
                <w:color w:val="000000"/>
                <w:sz w:val="24"/>
                <w:szCs w:val="24"/>
                <w:lang w:eastAsia="ru-RU"/>
              </w:rPr>
              <w:t xml:space="preserve">Классный руководитель </w:t>
            </w:r>
          </w:p>
        </w:tc>
      </w:tr>
      <w:tr w:rsidR="004C2EC1" w:rsidRPr="004C2EC1" w:rsidTr="004C2EC1">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4.</w:t>
            </w:r>
          </w:p>
        </w:tc>
        <w:tc>
          <w:tcPr>
            <w:tcW w:w="4058" w:type="dxa"/>
            <w:tcBorders>
              <w:top w:val="nil"/>
              <w:left w:val="nil"/>
              <w:bottom w:val="single" w:sz="8" w:space="0" w:color="auto"/>
              <w:right w:val="single" w:sz="8" w:space="0" w:color="auto"/>
            </w:tcBorders>
            <w:tcMar>
              <w:top w:w="0" w:type="dxa"/>
              <w:left w:w="108" w:type="dxa"/>
              <w:bottom w:w="0" w:type="dxa"/>
              <w:right w:w="108" w:type="dxa"/>
            </w:tcMar>
          </w:tcPr>
          <w:p w:rsidR="004C2EC1" w:rsidRPr="004C2EC1" w:rsidRDefault="004C2EC1" w:rsidP="004C2EC1">
            <w:pPr>
              <w:spacing w:after="0" w:line="240" w:lineRule="atLeast"/>
              <w:jc w:val="both"/>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Неделя права «Закон и мы»</w:t>
            </w:r>
          </w:p>
          <w:p w:rsidR="004C2EC1" w:rsidRPr="004C2EC1" w:rsidRDefault="004C2EC1" w:rsidP="004C2EC1">
            <w:pPr>
              <w:spacing w:after="0" w:line="240" w:lineRule="atLeast"/>
              <w:jc w:val="both"/>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Неделя толерантности.</w:t>
            </w:r>
          </w:p>
        </w:tc>
        <w:tc>
          <w:tcPr>
            <w:tcW w:w="1045" w:type="dxa"/>
            <w:tcBorders>
              <w:top w:val="nil"/>
              <w:left w:val="nil"/>
              <w:bottom w:val="single" w:sz="8" w:space="0" w:color="auto"/>
              <w:right w:val="single" w:sz="8" w:space="0" w:color="auto"/>
            </w:tcBorders>
            <w:tcMar>
              <w:top w:w="0" w:type="dxa"/>
              <w:left w:w="108" w:type="dxa"/>
              <w:bottom w:w="0" w:type="dxa"/>
              <w:right w:w="108" w:type="dxa"/>
            </w:tcMar>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1 - 4</w:t>
            </w:r>
          </w:p>
        </w:tc>
        <w:tc>
          <w:tcPr>
            <w:tcW w:w="1615" w:type="dxa"/>
            <w:tcBorders>
              <w:top w:val="nil"/>
              <w:left w:val="nil"/>
              <w:bottom w:val="single" w:sz="8" w:space="0" w:color="auto"/>
              <w:right w:val="single" w:sz="8" w:space="0" w:color="auto"/>
            </w:tcBorders>
            <w:tcMar>
              <w:top w:w="0" w:type="dxa"/>
              <w:left w:w="108" w:type="dxa"/>
              <w:bottom w:w="0" w:type="dxa"/>
              <w:right w:w="108" w:type="dxa"/>
            </w:tcMar>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ноябрь</w:t>
            </w:r>
          </w:p>
        </w:tc>
        <w:tc>
          <w:tcPr>
            <w:tcW w:w="2354" w:type="dxa"/>
            <w:tcBorders>
              <w:top w:val="nil"/>
              <w:left w:val="nil"/>
              <w:bottom w:val="single" w:sz="8" w:space="0" w:color="auto"/>
              <w:right w:val="single" w:sz="8" w:space="0" w:color="auto"/>
            </w:tcBorders>
            <w:tcMar>
              <w:top w:w="0" w:type="dxa"/>
              <w:left w:w="108" w:type="dxa"/>
              <w:bottom w:w="0" w:type="dxa"/>
              <w:right w:w="108" w:type="dxa"/>
            </w:tcMar>
          </w:tcPr>
          <w:p w:rsidR="004C2EC1" w:rsidRPr="004C2EC1" w:rsidRDefault="004C2EC1" w:rsidP="004C2EC1">
            <w:pPr>
              <w:spacing w:after="0" w:line="240" w:lineRule="auto"/>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Классный руководитель</w:t>
            </w:r>
          </w:p>
        </w:tc>
      </w:tr>
      <w:tr w:rsidR="004C2EC1" w:rsidRPr="004C2EC1" w:rsidTr="004C2EC1">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5. </w:t>
            </w:r>
          </w:p>
        </w:tc>
        <w:tc>
          <w:tcPr>
            <w:tcW w:w="4058"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both"/>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Классные часы «Символы нашего государства: герб, гимн, флаг» </w:t>
            </w:r>
          </w:p>
        </w:tc>
        <w:tc>
          <w:tcPr>
            <w:tcW w:w="1045"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1 - 4 </w:t>
            </w:r>
          </w:p>
        </w:tc>
        <w:tc>
          <w:tcPr>
            <w:tcW w:w="1615"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декабрь </w:t>
            </w:r>
          </w:p>
        </w:tc>
        <w:tc>
          <w:tcPr>
            <w:tcW w:w="2354"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uto"/>
              <w:rPr>
                <w:rFonts w:ascii="Times New Roman" w:eastAsia="Times New Roman" w:hAnsi="Times New Roman" w:cs="Times New Roman"/>
                <w:sz w:val="24"/>
                <w:szCs w:val="24"/>
                <w:lang w:eastAsia="ru-RU"/>
              </w:rPr>
            </w:pPr>
            <w:r w:rsidRPr="004C2EC1">
              <w:rPr>
                <w:rFonts w:ascii="Times New Roman" w:eastAsia="Times New Roman" w:hAnsi="Times New Roman" w:cs="Times New Roman"/>
                <w:color w:val="000000"/>
                <w:sz w:val="24"/>
                <w:szCs w:val="24"/>
                <w:lang w:eastAsia="ru-RU"/>
              </w:rPr>
              <w:t xml:space="preserve">Классный руководитель </w:t>
            </w:r>
          </w:p>
        </w:tc>
      </w:tr>
      <w:tr w:rsidR="004C2EC1" w:rsidRPr="004C2EC1" w:rsidTr="004C2EC1">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6. </w:t>
            </w:r>
          </w:p>
        </w:tc>
        <w:tc>
          <w:tcPr>
            <w:tcW w:w="4058"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both"/>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Уроки гражданственности в рамках месячника, посвященного Дню Защитника Отечества </w:t>
            </w:r>
          </w:p>
        </w:tc>
        <w:tc>
          <w:tcPr>
            <w:tcW w:w="1045"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1 - 4 </w:t>
            </w:r>
          </w:p>
        </w:tc>
        <w:tc>
          <w:tcPr>
            <w:tcW w:w="1615"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февраль </w:t>
            </w:r>
          </w:p>
        </w:tc>
        <w:tc>
          <w:tcPr>
            <w:tcW w:w="2354"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uto"/>
              <w:rPr>
                <w:rFonts w:ascii="Times New Roman" w:eastAsia="Times New Roman" w:hAnsi="Times New Roman" w:cs="Times New Roman"/>
                <w:sz w:val="24"/>
                <w:szCs w:val="24"/>
                <w:lang w:eastAsia="ru-RU"/>
              </w:rPr>
            </w:pPr>
            <w:r w:rsidRPr="004C2EC1">
              <w:rPr>
                <w:rFonts w:ascii="Times New Roman" w:eastAsia="Times New Roman" w:hAnsi="Times New Roman" w:cs="Times New Roman"/>
                <w:color w:val="000000"/>
                <w:sz w:val="24"/>
                <w:szCs w:val="24"/>
                <w:lang w:eastAsia="ru-RU"/>
              </w:rPr>
              <w:t xml:space="preserve">Классный руководитель </w:t>
            </w:r>
          </w:p>
        </w:tc>
      </w:tr>
      <w:tr w:rsidR="004C2EC1" w:rsidRPr="004C2EC1" w:rsidTr="004C2EC1">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7. </w:t>
            </w:r>
          </w:p>
        </w:tc>
        <w:tc>
          <w:tcPr>
            <w:tcW w:w="4058"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both"/>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Общешкольный спортивный праздник «Мы с папой чемпионы»</w:t>
            </w:r>
          </w:p>
        </w:tc>
        <w:tc>
          <w:tcPr>
            <w:tcW w:w="1045"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1 - 4 </w:t>
            </w:r>
          </w:p>
        </w:tc>
        <w:tc>
          <w:tcPr>
            <w:tcW w:w="1615"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февраль </w:t>
            </w:r>
          </w:p>
        </w:tc>
        <w:tc>
          <w:tcPr>
            <w:tcW w:w="2354"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uto"/>
              <w:rPr>
                <w:rFonts w:ascii="Times New Roman" w:eastAsia="Times New Roman" w:hAnsi="Times New Roman" w:cs="Times New Roman"/>
                <w:sz w:val="24"/>
                <w:szCs w:val="24"/>
                <w:lang w:eastAsia="ru-RU"/>
              </w:rPr>
            </w:pPr>
            <w:r w:rsidRPr="004C2EC1">
              <w:rPr>
                <w:rFonts w:ascii="Times New Roman" w:eastAsia="Times New Roman" w:hAnsi="Times New Roman" w:cs="Times New Roman"/>
                <w:color w:val="000000"/>
                <w:sz w:val="24"/>
                <w:szCs w:val="24"/>
                <w:lang w:eastAsia="ru-RU"/>
              </w:rPr>
              <w:t xml:space="preserve">Классный руководитель </w:t>
            </w:r>
          </w:p>
        </w:tc>
      </w:tr>
      <w:tr w:rsidR="004C2EC1" w:rsidRPr="004C2EC1" w:rsidTr="004C2EC1">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8. </w:t>
            </w:r>
          </w:p>
        </w:tc>
        <w:tc>
          <w:tcPr>
            <w:tcW w:w="4058"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both"/>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«Есть такая профессия – Родину защищать!» (встречи с ветеранами войны, воинами – афганцами, родителями, проходивших службу в рядах российской Армии) </w:t>
            </w:r>
          </w:p>
        </w:tc>
        <w:tc>
          <w:tcPr>
            <w:tcW w:w="1045"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1 - 4 </w:t>
            </w:r>
          </w:p>
        </w:tc>
        <w:tc>
          <w:tcPr>
            <w:tcW w:w="1615"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В течении года (февраль)</w:t>
            </w:r>
          </w:p>
        </w:tc>
        <w:tc>
          <w:tcPr>
            <w:tcW w:w="2354"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uto"/>
              <w:rPr>
                <w:rFonts w:ascii="Times New Roman" w:eastAsia="Times New Roman" w:hAnsi="Times New Roman" w:cs="Times New Roman"/>
                <w:sz w:val="24"/>
                <w:szCs w:val="24"/>
                <w:lang w:eastAsia="ru-RU"/>
              </w:rPr>
            </w:pPr>
            <w:r w:rsidRPr="004C2EC1">
              <w:rPr>
                <w:rFonts w:ascii="Times New Roman" w:eastAsia="Times New Roman" w:hAnsi="Times New Roman" w:cs="Times New Roman"/>
                <w:color w:val="000000"/>
                <w:sz w:val="24"/>
                <w:szCs w:val="24"/>
                <w:lang w:eastAsia="ru-RU"/>
              </w:rPr>
              <w:t xml:space="preserve">Классный руководитель </w:t>
            </w:r>
          </w:p>
        </w:tc>
      </w:tr>
      <w:tr w:rsidR="004C2EC1" w:rsidRPr="004C2EC1" w:rsidTr="004C2EC1">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9. </w:t>
            </w:r>
          </w:p>
        </w:tc>
        <w:tc>
          <w:tcPr>
            <w:tcW w:w="4058"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both"/>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Уроки мужества «Сыны Отечества».</w:t>
            </w:r>
          </w:p>
          <w:p w:rsidR="004C2EC1" w:rsidRPr="004C2EC1" w:rsidRDefault="004C2EC1" w:rsidP="004C2EC1">
            <w:pPr>
              <w:spacing w:after="0" w:line="240" w:lineRule="atLeast"/>
              <w:jc w:val="both"/>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Классные стендовые уроки «Великая Отечественная война в биографии моих родственников»</w:t>
            </w:r>
          </w:p>
        </w:tc>
        <w:tc>
          <w:tcPr>
            <w:tcW w:w="1045"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1 - 4 </w:t>
            </w:r>
          </w:p>
        </w:tc>
        <w:tc>
          <w:tcPr>
            <w:tcW w:w="1615"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май </w:t>
            </w:r>
          </w:p>
        </w:tc>
        <w:tc>
          <w:tcPr>
            <w:tcW w:w="2354"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uto"/>
              <w:rPr>
                <w:rFonts w:ascii="Times New Roman" w:eastAsia="Times New Roman" w:hAnsi="Times New Roman" w:cs="Times New Roman"/>
                <w:sz w:val="24"/>
                <w:szCs w:val="24"/>
                <w:lang w:eastAsia="ru-RU"/>
              </w:rPr>
            </w:pPr>
            <w:r w:rsidRPr="004C2EC1">
              <w:rPr>
                <w:rFonts w:ascii="Times New Roman" w:eastAsia="Times New Roman" w:hAnsi="Times New Roman" w:cs="Times New Roman"/>
                <w:color w:val="000000"/>
                <w:sz w:val="24"/>
                <w:szCs w:val="24"/>
                <w:lang w:eastAsia="ru-RU"/>
              </w:rPr>
              <w:t xml:space="preserve">Классный руководитель </w:t>
            </w:r>
          </w:p>
        </w:tc>
      </w:tr>
    </w:tbl>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p>
    <w:p w:rsidR="004C2EC1" w:rsidRPr="007C1255"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sz w:val="24"/>
          <w:szCs w:val="24"/>
          <w:lang w:eastAsia="ru-RU"/>
        </w:rPr>
      </w:pPr>
      <w:r w:rsidRPr="007C1255">
        <w:rPr>
          <w:rFonts w:ascii="Times New Roman" w:eastAsia="Times New Roman" w:hAnsi="Times New Roman" w:cs="Times New Roman"/>
          <w:b/>
          <w:i/>
          <w:spacing w:val="2"/>
          <w:sz w:val="24"/>
          <w:szCs w:val="24"/>
          <w:lang w:eastAsia="ru-RU"/>
        </w:rPr>
        <w:t>2. Нравственное и духовное воспитание:</w:t>
      </w:r>
    </w:p>
    <w:p w:rsidR="004C2EC1" w:rsidRPr="007C1255"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7C1255">
        <w:rPr>
          <w:rFonts w:ascii="Times New Roman" w:eastAsia="Times New Roman" w:hAnsi="Times New Roman" w:cs="Times New Roman"/>
          <w:spacing w:val="-2"/>
          <w:sz w:val="24"/>
          <w:szCs w:val="24"/>
          <w:lang w:eastAsia="ru-RU"/>
        </w:rPr>
        <w:t>- получают первоначальные представления о базовых цен</w:t>
      </w:r>
      <w:r w:rsidRPr="007C1255">
        <w:rPr>
          <w:rFonts w:ascii="Times New Roman" w:eastAsia="Times New Roman" w:hAnsi="Times New Roman" w:cs="Times New Roman"/>
          <w:spacing w:val="2"/>
          <w:sz w:val="24"/>
          <w:szCs w:val="24"/>
          <w:lang w:eastAsia="ru-RU"/>
        </w:rPr>
        <w:t xml:space="preserve">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w:t>
      </w:r>
      <w:r w:rsidRPr="007C1255">
        <w:rPr>
          <w:rFonts w:ascii="Times New Roman" w:eastAsia="Times New Roman" w:hAnsi="Times New Roman" w:cs="Times New Roman"/>
          <w:spacing w:val="-2"/>
          <w:sz w:val="24"/>
          <w:szCs w:val="24"/>
          <w:lang w:eastAsia="ru-RU"/>
        </w:rPr>
        <w:t xml:space="preserve">такой, как театральные постановки, литературно­музыкальные </w:t>
      </w:r>
      <w:r w:rsidRPr="007C1255">
        <w:rPr>
          <w:rFonts w:ascii="Times New Roman" w:eastAsia="Times New Roman" w:hAnsi="Times New Roman" w:cs="Times New Roman"/>
          <w:spacing w:val="2"/>
          <w:sz w:val="24"/>
          <w:szCs w:val="24"/>
          <w:lang w:eastAsia="ru-RU"/>
        </w:rPr>
        <w:t>композиции, художественные выставки и</w:t>
      </w:r>
      <w:r w:rsidRPr="007C1255">
        <w:rPr>
          <w:rFonts w:ascii="Times New Roman" w:eastAsia="Times New Roman" w:hAnsi="Times New Roman" w:cs="Times New Roman"/>
          <w:spacing w:val="2"/>
          <w:sz w:val="24"/>
          <w:szCs w:val="24"/>
          <w:lang w:eastAsia="ru-RU"/>
        </w:rPr>
        <w:t> </w:t>
      </w:r>
      <w:r w:rsidRPr="007C1255">
        <w:rPr>
          <w:rFonts w:ascii="Times New Roman" w:eastAsia="Times New Roman" w:hAnsi="Times New Roman" w:cs="Times New Roman"/>
          <w:spacing w:val="2"/>
          <w:sz w:val="24"/>
          <w:szCs w:val="24"/>
          <w:lang w:eastAsia="ru-RU"/>
        </w:rPr>
        <w:t xml:space="preserve">других мероприятий, отражающих </w:t>
      </w:r>
      <w:r w:rsidRPr="007C1255">
        <w:rPr>
          <w:rFonts w:ascii="Times New Roman" w:eastAsia="Times New Roman" w:hAnsi="Times New Roman" w:cs="Times New Roman"/>
          <w:spacing w:val="-2"/>
          <w:sz w:val="24"/>
          <w:szCs w:val="24"/>
          <w:lang w:eastAsia="ru-RU"/>
        </w:rPr>
        <w:t>культурные и духовные традиции народов России);</w:t>
      </w:r>
    </w:p>
    <w:p w:rsidR="004C2EC1" w:rsidRPr="007C1255"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7C1255">
        <w:rPr>
          <w:rFonts w:ascii="Times New Roman" w:eastAsia="Times New Roman" w:hAnsi="Times New Roman" w:cs="Times New Roman"/>
          <w:spacing w:val="2"/>
          <w:sz w:val="24"/>
          <w:szCs w:val="24"/>
          <w:lang w:eastAsia="ru-RU"/>
        </w:rPr>
        <w:t xml:space="preserve">- знакомятся по желанию обучающихся и с согласия </w:t>
      </w:r>
      <w:r w:rsidRPr="007C1255">
        <w:rPr>
          <w:rFonts w:ascii="Times New Roman" w:eastAsia="Times New Roman" w:hAnsi="Times New Roman" w:cs="Times New Roman"/>
          <w:spacing w:val="-2"/>
          <w:sz w:val="24"/>
          <w:szCs w:val="24"/>
          <w:lang w:eastAsia="ru-RU"/>
        </w:rPr>
        <w:t xml:space="preserve">родителей (законных представителей) с деятельностью традиционных религиозных организаций (путем проведения </w:t>
      </w:r>
      <w:r w:rsidRPr="007C1255">
        <w:rPr>
          <w:rFonts w:ascii="Times New Roman" w:eastAsia="Times New Roman" w:hAnsi="Times New Roman" w:cs="Times New Roman"/>
          <w:spacing w:val="-2"/>
          <w:sz w:val="24"/>
          <w:szCs w:val="24"/>
          <w:lang w:eastAsia="ru-RU"/>
        </w:rPr>
        <w:lastRenderedPageBreak/>
        <w:t>экскурсий в места богослужения, добровольного участия в подготовке и проведении религиозных праздников, встреч с религиозными деятелями);</w:t>
      </w:r>
    </w:p>
    <w:p w:rsidR="004C2EC1" w:rsidRPr="007C1255"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7C1255">
        <w:rPr>
          <w:rFonts w:ascii="Times New Roman" w:eastAsia="Times New Roman" w:hAnsi="Times New Roman" w:cs="Times New Roman"/>
          <w:sz w:val="24"/>
          <w:szCs w:val="24"/>
          <w:lang w:eastAsia="ru-RU"/>
        </w:rPr>
        <w:t>- участвуют в проведении уроков этики, внеурочных меро</w:t>
      </w:r>
      <w:r w:rsidRPr="007C1255">
        <w:rPr>
          <w:rFonts w:ascii="Times New Roman" w:eastAsia="Times New Roman" w:hAnsi="Times New Roman" w:cs="Times New Roman"/>
          <w:spacing w:val="2"/>
          <w:sz w:val="24"/>
          <w:szCs w:val="24"/>
          <w:lang w:eastAsia="ru-RU"/>
        </w:rPr>
        <w:t xml:space="preserve">приятий, направленных на формирование представлений </w:t>
      </w:r>
      <w:r w:rsidRPr="007C1255">
        <w:rPr>
          <w:rFonts w:ascii="Times New Roman" w:eastAsia="Times New Roman" w:hAnsi="Times New Roman" w:cs="Times New Roman"/>
          <w:sz w:val="24"/>
          <w:szCs w:val="24"/>
          <w:lang w:eastAsia="ru-RU"/>
        </w:rPr>
        <w:t>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4C2EC1" w:rsidRPr="007C1255"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7C1255">
        <w:rPr>
          <w:rFonts w:ascii="Times New Roman" w:eastAsia="Times New Roman" w:hAnsi="Times New Roman" w:cs="Times New Roman"/>
          <w:sz w:val="24"/>
          <w:szCs w:val="24"/>
          <w:lang w:eastAsia="ru-RU"/>
        </w:rPr>
        <w:t>- знакомятся с основными правилами поведения в школе, общественных местах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4C2EC1" w:rsidRPr="007C1255"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7C1255">
        <w:rPr>
          <w:rFonts w:ascii="Times New Roman" w:eastAsia="Times New Roman" w:hAnsi="Times New Roman" w:cs="Times New Roman"/>
          <w:sz w:val="24"/>
          <w:szCs w:val="24"/>
          <w:lang w:eastAsia="ru-RU"/>
        </w:rPr>
        <w:t xml:space="preserve">- усваивают 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внимательного отношения к сверстникам, старшим и младшим </w:t>
      </w:r>
      <w:r w:rsidRPr="007C1255">
        <w:rPr>
          <w:rFonts w:ascii="Times New Roman" w:eastAsia="Times New Roman" w:hAnsi="Times New Roman" w:cs="Times New Roman"/>
          <w:spacing w:val="2"/>
          <w:sz w:val="24"/>
          <w:szCs w:val="24"/>
          <w:lang w:eastAsia="ru-RU"/>
        </w:rPr>
        <w:t>детям, взрослым</w:t>
      </w:r>
      <w:r w:rsidRPr="004C2EC1">
        <w:rPr>
          <w:rFonts w:ascii="Times New Roman" w:eastAsia="Times New Roman" w:hAnsi="Times New Roman" w:cs="Times New Roman"/>
          <w:spacing w:val="2"/>
          <w:sz w:val="28"/>
          <w:szCs w:val="28"/>
          <w:lang w:eastAsia="ru-RU"/>
        </w:rPr>
        <w:t xml:space="preserve">, </w:t>
      </w:r>
      <w:r w:rsidRPr="007C1255">
        <w:rPr>
          <w:rFonts w:ascii="Times New Roman" w:eastAsia="Times New Roman" w:hAnsi="Times New Roman" w:cs="Times New Roman"/>
          <w:spacing w:val="2"/>
          <w:sz w:val="24"/>
          <w:szCs w:val="24"/>
          <w:lang w:eastAsia="ru-RU"/>
        </w:rPr>
        <w:t>обучаются дружной игре,</w:t>
      </w:r>
      <w:r w:rsidRPr="004C2EC1">
        <w:rPr>
          <w:rFonts w:ascii="Times New Roman" w:eastAsia="Times New Roman" w:hAnsi="Times New Roman" w:cs="Times New Roman"/>
          <w:spacing w:val="2"/>
          <w:sz w:val="28"/>
          <w:szCs w:val="28"/>
          <w:lang w:eastAsia="ru-RU"/>
        </w:rPr>
        <w:t xml:space="preserve"> </w:t>
      </w:r>
      <w:r w:rsidRPr="007C1255">
        <w:rPr>
          <w:rFonts w:ascii="Times New Roman" w:eastAsia="Times New Roman" w:hAnsi="Times New Roman" w:cs="Times New Roman"/>
          <w:spacing w:val="2"/>
          <w:sz w:val="24"/>
          <w:szCs w:val="24"/>
          <w:lang w:eastAsia="ru-RU"/>
        </w:rPr>
        <w:t>взаимной под</w:t>
      </w:r>
      <w:r w:rsidRPr="007C1255">
        <w:rPr>
          <w:rFonts w:ascii="Times New Roman" w:eastAsia="Times New Roman" w:hAnsi="Times New Roman" w:cs="Times New Roman"/>
          <w:sz w:val="24"/>
          <w:szCs w:val="24"/>
          <w:lang w:eastAsia="ru-RU"/>
        </w:rPr>
        <w:t>держке, участвуют в коллективных играх, приобретают опыт совместной деятельности;</w:t>
      </w:r>
    </w:p>
    <w:p w:rsidR="004C2EC1" w:rsidRPr="007C1255"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7C1255">
        <w:rPr>
          <w:rFonts w:ascii="Times New Roman" w:eastAsia="Times New Roman" w:hAnsi="Times New Roman" w:cs="Times New Roman"/>
          <w:spacing w:val="2"/>
          <w:sz w:val="24"/>
          <w:szCs w:val="24"/>
          <w:lang w:eastAsia="ru-RU"/>
        </w:rPr>
        <w:t>- принимают посильное участие в делах благотворительности, мило</w:t>
      </w:r>
      <w:r w:rsidRPr="007C1255">
        <w:rPr>
          <w:rFonts w:ascii="Times New Roman" w:eastAsia="Times New Roman" w:hAnsi="Times New Roman" w:cs="Times New Roman"/>
          <w:sz w:val="24"/>
          <w:szCs w:val="24"/>
          <w:lang w:eastAsia="ru-RU"/>
        </w:rPr>
        <w:t>сердия, в оказании помощи нуждающимся, заботе о животных, других живых существах, природе.</w:t>
      </w:r>
    </w:p>
    <w:tbl>
      <w:tblPr>
        <w:tblW w:w="10031" w:type="dxa"/>
        <w:tblCellMar>
          <w:left w:w="0" w:type="dxa"/>
          <w:right w:w="0" w:type="dxa"/>
        </w:tblCellMar>
        <w:tblLook w:val="04A0" w:firstRow="1" w:lastRow="0" w:firstColumn="1" w:lastColumn="0" w:noHBand="0" w:noVBand="1"/>
      </w:tblPr>
      <w:tblGrid>
        <w:gridCol w:w="816"/>
        <w:gridCol w:w="4046"/>
        <w:gridCol w:w="1172"/>
        <w:gridCol w:w="1276"/>
        <w:gridCol w:w="2721"/>
      </w:tblGrid>
      <w:tr w:rsidR="004C2EC1" w:rsidRPr="007C1255" w:rsidTr="004C2EC1">
        <w:tc>
          <w:tcPr>
            <w:tcW w:w="8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C2EC1" w:rsidRPr="007C1255" w:rsidRDefault="004C2EC1" w:rsidP="004C2EC1">
            <w:pPr>
              <w:spacing w:after="0" w:line="240" w:lineRule="auto"/>
              <w:jc w:val="center"/>
              <w:rPr>
                <w:rFonts w:ascii="Times New Roman" w:eastAsia="Times New Roman" w:hAnsi="Times New Roman" w:cs="Times New Roman"/>
                <w:color w:val="000000"/>
                <w:sz w:val="24"/>
                <w:szCs w:val="24"/>
                <w:lang w:eastAsia="ru-RU"/>
              </w:rPr>
            </w:pPr>
            <w:r w:rsidRPr="007C1255">
              <w:rPr>
                <w:rFonts w:ascii="Times New Roman" w:eastAsia="Times New Roman" w:hAnsi="Times New Roman" w:cs="Times New Roman"/>
                <w:color w:val="000000"/>
                <w:sz w:val="24"/>
                <w:szCs w:val="24"/>
                <w:lang w:eastAsia="ru-RU"/>
              </w:rPr>
              <w:t xml:space="preserve">№ п/п </w:t>
            </w:r>
          </w:p>
        </w:tc>
        <w:tc>
          <w:tcPr>
            <w:tcW w:w="40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2EC1" w:rsidRPr="007C1255" w:rsidRDefault="004C2EC1" w:rsidP="004C2EC1">
            <w:pPr>
              <w:spacing w:after="0" w:line="240" w:lineRule="auto"/>
              <w:jc w:val="center"/>
              <w:rPr>
                <w:rFonts w:ascii="Times New Roman" w:eastAsia="Times New Roman" w:hAnsi="Times New Roman" w:cs="Times New Roman"/>
                <w:color w:val="000000"/>
                <w:sz w:val="24"/>
                <w:szCs w:val="24"/>
                <w:lang w:eastAsia="ru-RU"/>
              </w:rPr>
            </w:pPr>
            <w:r w:rsidRPr="007C1255">
              <w:rPr>
                <w:rFonts w:ascii="Times New Roman" w:eastAsia="Times New Roman" w:hAnsi="Times New Roman" w:cs="Times New Roman"/>
                <w:color w:val="000000"/>
                <w:sz w:val="24"/>
                <w:szCs w:val="24"/>
                <w:lang w:eastAsia="ru-RU"/>
              </w:rPr>
              <w:t xml:space="preserve">Формы и содержание деятельности </w:t>
            </w:r>
          </w:p>
        </w:tc>
        <w:tc>
          <w:tcPr>
            <w:tcW w:w="117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2EC1" w:rsidRPr="007C1255" w:rsidRDefault="004C2EC1" w:rsidP="004C2EC1">
            <w:pPr>
              <w:spacing w:after="0" w:line="240" w:lineRule="auto"/>
              <w:jc w:val="center"/>
              <w:rPr>
                <w:rFonts w:ascii="Times New Roman" w:eastAsia="Times New Roman" w:hAnsi="Times New Roman" w:cs="Times New Roman"/>
                <w:color w:val="000000"/>
                <w:sz w:val="24"/>
                <w:szCs w:val="24"/>
                <w:lang w:eastAsia="ru-RU"/>
              </w:rPr>
            </w:pPr>
            <w:r w:rsidRPr="007C1255">
              <w:rPr>
                <w:rFonts w:ascii="Times New Roman" w:eastAsia="Times New Roman" w:hAnsi="Times New Roman" w:cs="Times New Roman"/>
                <w:color w:val="000000"/>
                <w:sz w:val="24"/>
                <w:szCs w:val="24"/>
                <w:lang w:eastAsia="ru-RU"/>
              </w:rPr>
              <w:t xml:space="preserve">классы </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2EC1" w:rsidRPr="007C1255" w:rsidRDefault="004C2EC1" w:rsidP="004C2EC1">
            <w:pPr>
              <w:spacing w:after="0" w:line="240" w:lineRule="auto"/>
              <w:jc w:val="center"/>
              <w:rPr>
                <w:rFonts w:ascii="Times New Roman" w:eastAsia="Times New Roman" w:hAnsi="Times New Roman" w:cs="Times New Roman"/>
                <w:color w:val="000000"/>
                <w:sz w:val="24"/>
                <w:szCs w:val="24"/>
                <w:lang w:eastAsia="ru-RU"/>
              </w:rPr>
            </w:pPr>
            <w:r w:rsidRPr="007C1255">
              <w:rPr>
                <w:rFonts w:ascii="Times New Roman" w:eastAsia="Times New Roman" w:hAnsi="Times New Roman" w:cs="Times New Roman"/>
                <w:color w:val="000000"/>
                <w:sz w:val="24"/>
                <w:szCs w:val="24"/>
                <w:lang w:eastAsia="ru-RU"/>
              </w:rPr>
              <w:t xml:space="preserve">сроки </w:t>
            </w:r>
          </w:p>
        </w:tc>
        <w:tc>
          <w:tcPr>
            <w:tcW w:w="27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2EC1" w:rsidRPr="007C1255" w:rsidRDefault="004C2EC1" w:rsidP="004C2EC1">
            <w:pPr>
              <w:spacing w:after="0" w:line="240" w:lineRule="auto"/>
              <w:jc w:val="center"/>
              <w:rPr>
                <w:rFonts w:ascii="Times New Roman" w:eastAsia="Times New Roman" w:hAnsi="Times New Roman" w:cs="Times New Roman"/>
                <w:color w:val="000000"/>
                <w:sz w:val="24"/>
                <w:szCs w:val="24"/>
                <w:lang w:eastAsia="ru-RU"/>
              </w:rPr>
            </w:pPr>
            <w:r w:rsidRPr="007C1255">
              <w:rPr>
                <w:rFonts w:ascii="Times New Roman" w:eastAsia="Times New Roman" w:hAnsi="Times New Roman" w:cs="Times New Roman"/>
                <w:color w:val="000000"/>
                <w:sz w:val="24"/>
                <w:szCs w:val="24"/>
                <w:lang w:eastAsia="ru-RU"/>
              </w:rPr>
              <w:t xml:space="preserve">ответственные </w:t>
            </w:r>
          </w:p>
        </w:tc>
      </w:tr>
      <w:tr w:rsidR="004C2EC1" w:rsidRPr="007C1255" w:rsidTr="004C2EC1">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EC1" w:rsidRPr="007C1255" w:rsidRDefault="004C2EC1" w:rsidP="004C2EC1">
            <w:pPr>
              <w:spacing w:after="0" w:line="240" w:lineRule="auto"/>
              <w:jc w:val="center"/>
              <w:rPr>
                <w:rFonts w:ascii="Times New Roman" w:eastAsia="Times New Roman" w:hAnsi="Times New Roman" w:cs="Times New Roman"/>
                <w:color w:val="000000"/>
                <w:sz w:val="24"/>
                <w:szCs w:val="24"/>
                <w:lang w:eastAsia="ru-RU"/>
              </w:rPr>
            </w:pPr>
            <w:r w:rsidRPr="007C1255">
              <w:rPr>
                <w:rFonts w:ascii="Times New Roman" w:eastAsia="Times New Roman" w:hAnsi="Times New Roman" w:cs="Times New Roman"/>
                <w:color w:val="000000"/>
                <w:sz w:val="24"/>
                <w:szCs w:val="24"/>
                <w:lang w:eastAsia="ru-RU"/>
              </w:rPr>
              <w:t xml:space="preserve">1. </w:t>
            </w:r>
          </w:p>
        </w:tc>
        <w:tc>
          <w:tcPr>
            <w:tcW w:w="4046"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7C1255" w:rsidRDefault="004C2EC1" w:rsidP="004C2EC1">
            <w:pPr>
              <w:spacing w:after="0" w:line="240" w:lineRule="auto"/>
              <w:jc w:val="both"/>
              <w:rPr>
                <w:rFonts w:ascii="Times New Roman" w:eastAsia="Times New Roman" w:hAnsi="Times New Roman" w:cs="Times New Roman"/>
                <w:color w:val="000000"/>
                <w:sz w:val="24"/>
                <w:szCs w:val="24"/>
                <w:lang w:eastAsia="ru-RU"/>
              </w:rPr>
            </w:pPr>
            <w:r w:rsidRPr="007C1255">
              <w:rPr>
                <w:rFonts w:ascii="Times New Roman" w:eastAsia="Times New Roman" w:hAnsi="Times New Roman" w:cs="Times New Roman"/>
                <w:color w:val="000000"/>
                <w:sz w:val="24"/>
                <w:szCs w:val="24"/>
                <w:lang w:eastAsia="ru-RU"/>
              </w:rPr>
              <w:t xml:space="preserve">Тематические классные часы: «Кто я? Какой я?», «Я и другие», «Чем я отличаюсь от других», «Мое хобби», «Моя воля, мой характер», «Сам себе психолог» </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7C1255" w:rsidRDefault="004C2EC1" w:rsidP="004C2EC1">
            <w:pPr>
              <w:spacing w:after="0" w:line="240" w:lineRule="auto"/>
              <w:jc w:val="center"/>
              <w:rPr>
                <w:rFonts w:ascii="Times New Roman" w:eastAsia="Times New Roman" w:hAnsi="Times New Roman" w:cs="Times New Roman"/>
                <w:color w:val="000000"/>
                <w:sz w:val="24"/>
                <w:szCs w:val="24"/>
                <w:lang w:eastAsia="ru-RU"/>
              </w:rPr>
            </w:pPr>
            <w:r w:rsidRPr="007C1255">
              <w:rPr>
                <w:rFonts w:ascii="Times New Roman" w:eastAsia="Times New Roman" w:hAnsi="Times New Roman" w:cs="Times New Roman"/>
                <w:color w:val="000000"/>
                <w:sz w:val="24"/>
                <w:szCs w:val="24"/>
                <w:lang w:eastAsia="ru-RU"/>
              </w:rPr>
              <w:t xml:space="preserve">2 - 4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7C1255" w:rsidRDefault="004C2EC1" w:rsidP="004C2EC1">
            <w:pPr>
              <w:spacing w:after="0" w:line="240" w:lineRule="auto"/>
              <w:jc w:val="center"/>
              <w:rPr>
                <w:rFonts w:ascii="Times New Roman" w:eastAsia="Times New Roman" w:hAnsi="Times New Roman" w:cs="Times New Roman"/>
                <w:color w:val="000000"/>
                <w:sz w:val="24"/>
                <w:szCs w:val="24"/>
                <w:lang w:eastAsia="ru-RU"/>
              </w:rPr>
            </w:pPr>
            <w:r w:rsidRPr="007C1255">
              <w:rPr>
                <w:rFonts w:ascii="Times New Roman" w:eastAsia="Times New Roman" w:hAnsi="Times New Roman" w:cs="Times New Roman"/>
                <w:color w:val="000000"/>
                <w:sz w:val="24"/>
                <w:szCs w:val="24"/>
                <w:lang w:eastAsia="ru-RU"/>
              </w:rPr>
              <w:t xml:space="preserve">сентябрь </w:t>
            </w:r>
          </w:p>
        </w:tc>
        <w:tc>
          <w:tcPr>
            <w:tcW w:w="2721"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7C1255" w:rsidRDefault="004C2EC1" w:rsidP="004C2EC1">
            <w:pPr>
              <w:spacing w:after="0" w:line="240" w:lineRule="auto"/>
              <w:rPr>
                <w:rFonts w:ascii="Times New Roman" w:eastAsia="Times New Roman" w:hAnsi="Times New Roman" w:cs="Times New Roman"/>
                <w:sz w:val="24"/>
                <w:szCs w:val="24"/>
                <w:lang w:eastAsia="ru-RU"/>
              </w:rPr>
            </w:pPr>
            <w:r w:rsidRPr="007C1255">
              <w:rPr>
                <w:rFonts w:ascii="Times New Roman" w:eastAsia="Times New Roman" w:hAnsi="Times New Roman" w:cs="Times New Roman"/>
                <w:color w:val="000000"/>
                <w:sz w:val="24"/>
                <w:szCs w:val="24"/>
                <w:lang w:eastAsia="ru-RU"/>
              </w:rPr>
              <w:t xml:space="preserve">Классный руководитель </w:t>
            </w:r>
          </w:p>
        </w:tc>
      </w:tr>
      <w:tr w:rsidR="004C2EC1" w:rsidRPr="007C1255" w:rsidTr="004C2EC1">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EC1" w:rsidRPr="007C1255" w:rsidRDefault="004C2EC1" w:rsidP="004C2EC1">
            <w:pPr>
              <w:spacing w:after="0" w:line="240" w:lineRule="auto"/>
              <w:jc w:val="center"/>
              <w:rPr>
                <w:rFonts w:ascii="Times New Roman" w:eastAsia="Times New Roman" w:hAnsi="Times New Roman" w:cs="Times New Roman"/>
                <w:color w:val="000000"/>
                <w:sz w:val="24"/>
                <w:szCs w:val="24"/>
                <w:lang w:eastAsia="ru-RU"/>
              </w:rPr>
            </w:pPr>
            <w:r w:rsidRPr="007C1255">
              <w:rPr>
                <w:rFonts w:ascii="Times New Roman" w:eastAsia="Times New Roman" w:hAnsi="Times New Roman" w:cs="Times New Roman"/>
                <w:color w:val="000000"/>
                <w:sz w:val="24"/>
                <w:szCs w:val="24"/>
                <w:lang w:eastAsia="ru-RU"/>
              </w:rPr>
              <w:t xml:space="preserve">2. </w:t>
            </w:r>
          </w:p>
        </w:tc>
        <w:tc>
          <w:tcPr>
            <w:tcW w:w="4046"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7C1255" w:rsidRDefault="004C2EC1" w:rsidP="004C2EC1">
            <w:pPr>
              <w:spacing w:after="0" w:line="240" w:lineRule="auto"/>
              <w:jc w:val="both"/>
              <w:rPr>
                <w:rFonts w:ascii="Times New Roman" w:eastAsia="Times New Roman" w:hAnsi="Times New Roman" w:cs="Times New Roman"/>
                <w:color w:val="000000"/>
                <w:sz w:val="24"/>
                <w:szCs w:val="24"/>
                <w:lang w:eastAsia="ru-RU"/>
              </w:rPr>
            </w:pPr>
            <w:r w:rsidRPr="007C1255">
              <w:rPr>
                <w:rFonts w:ascii="Times New Roman" w:eastAsia="Times New Roman" w:hAnsi="Times New Roman" w:cs="Times New Roman"/>
                <w:color w:val="000000"/>
                <w:sz w:val="24"/>
                <w:szCs w:val="24"/>
                <w:lang w:eastAsia="ru-RU"/>
              </w:rPr>
              <w:t xml:space="preserve">Регулярные консультации психолога, социального педагога по возникающим проблемам. </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7C1255" w:rsidRDefault="004C2EC1" w:rsidP="004C2EC1">
            <w:pPr>
              <w:spacing w:after="0" w:line="240" w:lineRule="auto"/>
              <w:jc w:val="center"/>
              <w:rPr>
                <w:rFonts w:ascii="Times New Roman" w:eastAsia="Times New Roman" w:hAnsi="Times New Roman" w:cs="Times New Roman"/>
                <w:color w:val="000000"/>
                <w:sz w:val="24"/>
                <w:szCs w:val="24"/>
                <w:lang w:eastAsia="ru-RU"/>
              </w:rPr>
            </w:pPr>
            <w:r w:rsidRPr="007C1255">
              <w:rPr>
                <w:rFonts w:ascii="Times New Roman" w:eastAsia="Times New Roman" w:hAnsi="Times New Roman" w:cs="Times New Roman"/>
                <w:color w:val="000000"/>
                <w:sz w:val="24"/>
                <w:szCs w:val="24"/>
                <w:lang w:eastAsia="ru-RU"/>
              </w:rPr>
              <w:t xml:space="preserve">1 - 4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7C1255" w:rsidRDefault="004C2EC1" w:rsidP="004C2EC1">
            <w:pPr>
              <w:spacing w:after="0" w:line="240" w:lineRule="auto"/>
              <w:jc w:val="center"/>
              <w:rPr>
                <w:rFonts w:ascii="Times New Roman" w:eastAsia="Times New Roman" w:hAnsi="Times New Roman" w:cs="Times New Roman"/>
                <w:color w:val="000000"/>
                <w:sz w:val="24"/>
                <w:szCs w:val="24"/>
                <w:lang w:eastAsia="ru-RU"/>
              </w:rPr>
            </w:pPr>
            <w:r w:rsidRPr="007C1255">
              <w:rPr>
                <w:rFonts w:ascii="Times New Roman" w:eastAsia="Times New Roman" w:hAnsi="Times New Roman" w:cs="Times New Roman"/>
                <w:color w:val="000000"/>
                <w:sz w:val="24"/>
                <w:szCs w:val="24"/>
                <w:lang w:eastAsia="ru-RU"/>
              </w:rPr>
              <w:t xml:space="preserve">В течении года </w:t>
            </w:r>
          </w:p>
        </w:tc>
        <w:tc>
          <w:tcPr>
            <w:tcW w:w="2721"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7C1255" w:rsidRDefault="004C2EC1" w:rsidP="004C2EC1">
            <w:pPr>
              <w:spacing w:after="0" w:line="240" w:lineRule="auto"/>
              <w:rPr>
                <w:rFonts w:ascii="Times New Roman" w:eastAsia="Times New Roman" w:hAnsi="Times New Roman" w:cs="Times New Roman"/>
                <w:sz w:val="24"/>
                <w:szCs w:val="24"/>
                <w:lang w:eastAsia="ru-RU"/>
              </w:rPr>
            </w:pPr>
            <w:r w:rsidRPr="007C1255">
              <w:rPr>
                <w:rFonts w:ascii="Times New Roman" w:eastAsia="Times New Roman" w:hAnsi="Times New Roman" w:cs="Times New Roman"/>
                <w:color w:val="000000"/>
                <w:sz w:val="24"/>
                <w:szCs w:val="24"/>
                <w:lang w:eastAsia="ru-RU"/>
              </w:rPr>
              <w:t xml:space="preserve">Классный руководитель </w:t>
            </w:r>
          </w:p>
        </w:tc>
      </w:tr>
      <w:tr w:rsidR="004C2EC1" w:rsidRPr="007C1255" w:rsidTr="004C2EC1">
        <w:trPr>
          <w:trHeight w:val="992"/>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EC1" w:rsidRPr="007C1255" w:rsidRDefault="004C2EC1" w:rsidP="004C2EC1">
            <w:pPr>
              <w:spacing w:after="0" w:line="240" w:lineRule="auto"/>
              <w:jc w:val="center"/>
              <w:rPr>
                <w:rFonts w:ascii="Times New Roman" w:eastAsia="Times New Roman" w:hAnsi="Times New Roman" w:cs="Times New Roman"/>
                <w:color w:val="000000"/>
                <w:sz w:val="24"/>
                <w:szCs w:val="24"/>
                <w:lang w:eastAsia="ru-RU"/>
              </w:rPr>
            </w:pPr>
            <w:r w:rsidRPr="007C1255">
              <w:rPr>
                <w:rFonts w:ascii="Times New Roman" w:eastAsia="Times New Roman" w:hAnsi="Times New Roman" w:cs="Times New Roman"/>
                <w:color w:val="000000"/>
                <w:sz w:val="24"/>
                <w:szCs w:val="24"/>
                <w:lang w:eastAsia="ru-RU"/>
              </w:rPr>
              <w:t xml:space="preserve">3. </w:t>
            </w:r>
          </w:p>
        </w:tc>
        <w:tc>
          <w:tcPr>
            <w:tcW w:w="4046"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7C1255" w:rsidRDefault="004C2EC1" w:rsidP="004C2EC1">
            <w:pPr>
              <w:spacing w:after="0" w:line="240" w:lineRule="auto"/>
              <w:jc w:val="both"/>
              <w:rPr>
                <w:rFonts w:ascii="Times New Roman" w:eastAsia="Times New Roman" w:hAnsi="Times New Roman" w:cs="Times New Roman"/>
                <w:color w:val="000000"/>
                <w:sz w:val="24"/>
                <w:szCs w:val="24"/>
                <w:lang w:eastAsia="ru-RU"/>
              </w:rPr>
            </w:pPr>
            <w:r w:rsidRPr="007C1255">
              <w:rPr>
                <w:rFonts w:ascii="Times New Roman" w:eastAsia="Times New Roman" w:hAnsi="Times New Roman" w:cs="Times New Roman"/>
                <w:color w:val="000000"/>
                <w:sz w:val="24"/>
                <w:szCs w:val="24"/>
                <w:lang w:eastAsia="ru-RU"/>
              </w:rPr>
              <w:t xml:space="preserve">Встречи с интересными людьми </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7C1255" w:rsidRDefault="004C2EC1" w:rsidP="004C2EC1">
            <w:pPr>
              <w:spacing w:after="0" w:line="240" w:lineRule="auto"/>
              <w:jc w:val="center"/>
              <w:rPr>
                <w:rFonts w:ascii="Times New Roman" w:eastAsia="Times New Roman" w:hAnsi="Times New Roman" w:cs="Times New Roman"/>
                <w:color w:val="000000"/>
                <w:sz w:val="24"/>
                <w:szCs w:val="24"/>
                <w:lang w:eastAsia="ru-RU"/>
              </w:rPr>
            </w:pPr>
            <w:r w:rsidRPr="007C1255">
              <w:rPr>
                <w:rFonts w:ascii="Times New Roman" w:eastAsia="Times New Roman" w:hAnsi="Times New Roman" w:cs="Times New Roman"/>
                <w:color w:val="000000"/>
                <w:sz w:val="24"/>
                <w:szCs w:val="24"/>
                <w:lang w:eastAsia="ru-RU"/>
              </w:rPr>
              <w:t xml:space="preserve">1 - 4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7C1255" w:rsidRDefault="004C2EC1" w:rsidP="004C2EC1">
            <w:pPr>
              <w:spacing w:after="0" w:line="240" w:lineRule="auto"/>
              <w:jc w:val="center"/>
              <w:rPr>
                <w:rFonts w:ascii="Times New Roman" w:eastAsia="Times New Roman" w:hAnsi="Times New Roman" w:cs="Times New Roman"/>
                <w:color w:val="000000"/>
                <w:sz w:val="24"/>
                <w:szCs w:val="24"/>
                <w:lang w:eastAsia="ru-RU"/>
              </w:rPr>
            </w:pPr>
            <w:r w:rsidRPr="007C1255">
              <w:rPr>
                <w:rFonts w:ascii="Times New Roman" w:eastAsia="Times New Roman" w:hAnsi="Times New Roman" w:cs="Times New Roman"/>
                <w:color w:val="000000"/>
                <w:sz w:val="24"/>
                <w:szCs w:val="24"/>
                <w:lang w:eastAsia="ru-RU"/>
              </w:rPr>
              <w:t>В течении года</w:t>
            </w:r>
          </w:p>
        </w:tc>
        <w:tc>
          <w:tcPr>
            <w:tcW w:w="2721"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7C1255" w:rsidRDefault="004C2EC1" w:rsidP="004C2EC1">
            <w:pPr>
              <w:spacing w:after="0" w:line="240" w:lineRule="auto"/>
              <w:rPr>
                <w:rFonts w:ascii="Times New Roman" w:eastAsia="Times New Roman" w:hAnsi="Times New Roman" w:cs="Times New Roman"/>
                <w:sz w:val="24"/>
                <w:szCs w:val="24"/>
                <w:lang w:eastAsia="ru-RU"/>
              </w:rPr>
            </w:pPr>
            <w:r w:rsidRPr="007C1255">
              <w:rPr>
                <w:rFonts w:ascii="Times New Roman" w:eastAsia="Times New Roman" w:hAnsi="Times New Roman" w:cs="Times New Roman"/>
                <w:color w:val="000000"/>
                <w:sz w:val="24"/>
                <w:szCs w:val="24"/>
                <w:lang w:eastAsia="ru-RU"/>
              </w:rPr>
              <w:t xml:space="preserve">Классный руководитель </w:t>
            </w:r>
          </w:p>
        </w:tc>
      </w:tr>
      <w:tr w:rsidR="004C2EC1" w:rsidRPr="007C1255" w:rsidTr="004C2EC1">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EC1" w:rsidRPr="007C1255" w:rsidRDefault="004C2EC1" w:rsidP="004C2EC1">
            <w:pPr>
              <w:spacing w:after="0" w:line="240" w:lineRule="auto"/>
              <w:jc w:val="center"/>
              <w:rPr>
                <w:rFonts w:ascii="Times New Roman" w:eastAsia="Times New Roman" w:hAnsi="Times New Roman" w:cs="Times New Roman"/>
                <w:color w:val="000000"/>
                <w:sz w:val="24"/>
                <w:szCs w:val="24"/>
                <w:lang w:eastAsia="ru-RU"/>
              </w:rPr>
            </w:pPr>
            <w:r w:rsidRPr="007C1255">
              <w:rPr>
                <w:rFonts w:ascii="Times New Roman" w:eastAsia="Times New Roman" w:hAnsi="Times New Roman" w:cs="Times New Roman"/>
                <w:color w:val="000000"/>
                <w:sz w:val="24"/>
                <w:szCs w:val="24"/>
                <w:lang w:eastAsia="ru-RU"/>
              </w:rPr>
              <w:t xml:space="preserve">4. </w:t>
            </w:r>
          </w:p>
        </w:tc>
        <w:tc>
          <w:tcPr>
            <w:tcW w:w="4046"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7C1255" w:rsidRDefault="004C2EC1" w:rsidP="004C2EC1">
            <w:pPr>
              <w:spacing w:after="0" w:line="240" w:lineRule="auto"/>
              <w:jc w:val="both"/>
              <w:rPr>
                <w:rFonts w:ascii="Times New Roman" w:eastAsia="Times New Roman" w:hAnsi="Times New Roman" w:cs="Times New Roman"/>
                <w:color w:val="000000"/>
                <w:sz w:val="24"/>
                <w:szCs w:val="24"/>
                <w:lang w:eastAsia="ru-RU"/>
              </w:rPr>
            </w:pPr>
            <w:r w:rsidRPr="007C1255">
              <w:rPr>
                <w:rFonts w:ascii="Times New Roman" w:eastAsia="Times New Roman" w:hAnsi="Times New Roman" w:cs="Times New Roman"/>
                <w:color w:val="000000"/>
                <w:sz w:val="24"/>
                <w:szCs w:val="24"/>
                <w:lang w:eastAsia="ru-RU"/>
              </w:rPr>
              <w:t xml:space="preserve">Конкурс рисунков «Мой мир» </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7C1255" w:rsidRDefault="004C2EC1" w:rsidP="004C2EC1">
            <w:pPr>
              <w:spacing w:after="0" w:line="240" w:lineRule="auto"/>
              <w:jc w:val="center"/>
              <w:rPr>
                <w:rFonts w:ascii="Times New Roman" w:eastAsia="Times New Roman" w:hAnsi="Times New Roman" w:cs="Times New Roman"/>
                <w:color w:val="000000"/>
                <w:sz w:val="24"/>
                <w:szCs w:val="24"/>
                <w:lang w:eastAsia="ru-RU"/>
              </w:rPr>
            </w:pPr>
            <w:r w:rsidRPr="007C1255">
              <w:rPr>
                <w:rFonts w:ascii="Times New Roman" w:eastAsia="Times New Roman" w:hAnsi="Times New Roman" w:cs="Times New Roman"/>
                <w:color w:val="000000"/>
                <w:sz w:val="24"/>
                <w:szCs w:val="24"/>
                <w:lang w:eastAsia="ru-RU"/>
              </w:rPr>
              <w:t xml:space="preserve">1 - 4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7C1255" w:rsidRDefault="004C2EC1" w:rsidP="004C2EC1">
            <w:pPr>
              <w:spacing w:after="0" w:line="240" w:lineRule="auto"/>
              <w:jc w:val="center"/>
              <w:rPr>
                <w:rFonts w:ascii="Times New Roman" w:eastAsia="Times New Roman" w:hAnsi="Times New Roman" w:cs="Times New Roman"/>
                <w:color w:val="000000"/>
                <w:sz w:val="24"/>
                <w:szCs w:val="24"/>
                <w:lang w:eastAsia="ru-RU"/>
              </w:rPr>
            </w:pPr>
            <w:r w:rsidRPr="007C1255">
              <w:rPr>
                <w:rFonts w:ascii="Times New Roman" w:eastAsia="Times New Roman" w:hAnsi="Times New Roman" w:cs="Times New Roman"/>
                <w:color w:val="000000"/>
                <w:sz w:val="24"/>
                <w:szCs w:val="24"/>
                <w:lang w:eastAsia="ru-RU"/>
              </w:rPr>
              <w:t xml:space="preserve">ноябрь </w:t>
            </w:r>
          </w:p>
        </w:tc>
        <w:tc>
          <w:tcPr>
            <w:tcW w:w="2721"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7C1255" w:rsidRDefault="004C2EC1" w:rsidP="004C2EC1">
            <w:pPr>
              <w:spacing w:after="0" w:line="240" w:lineRule="auto"/>
              <w:rPr>
                <w:rFonts w:ascii="Times New Roman" w:eastAsia="Times New Roman" w:hAnsi="Times New Roman" w:cs="Times New Roman"/>
                <w:sz w:val="24"/>
                <w:szCs w:val="24"/>
                <w:lang w:eastAsia="ru-RU"/>
              </w:rPr>
            </w:pPr>
            <w:r w:rsidRPr="007C1255">
              <w:rPr>
                <w:rFonts w:ascii="Times New Roman" w:eastAsia="Times New Roman" w:hAnsi="Times New Roman" w:cs="Times New Roman"/>
                <w:color w:val="000000"/>
                <w:sz w:val="24"/>
                <w:szCs w:val="24"/>
                <w:lang w:eastAsia="ru-RU"/>
              </w:rPr>
              <w:t xml:space="preserve">Классный руководитель </w:t>
            </w:r>
          </w:p>
        </w:tc>
      </w:tr>
      <w:tr w:rsidR="004C2EC1" w:rsidRPr="007C1255" w:rsidTr="004C2EC1">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EC1" w:rsidRPr="007C1255" w:rsidRDefault="004C2EC1" w:rsidP="004C2EC1">
            <w:pPr>
              <w:spacing w:after="0" w:line="240" w:lineRule="auto"/>
              <w:jc w:val="center"/>
              <w:rPr>
                <w:rFonts w:ascii="Times New Roman" w:eastAsia="Times New Roman" w:hAnsi="Times New Roman" w:cs="Times New Roman"/>
                <w:color w:val="000000"/>
                <w:sz w:val="24"/>
                <w:szCs w:val="24"/>
                <w:lang w:eastAsia="ru-RU"/>
              </w:rPr>
            </w:pPr>
            <w:r w:rsidRPr="007C1255">
              <w:rPr>
                <w:rFonts w:ascii="Times New Roman" w:eastAsia="Times New Roman" w:hAnsi="Times New Roman" w:cs="Times New Roman"/>
                <w:color w:val="000000"/>
                <w:sz w:val="24"/>
                <w:szCs w:val="24"/>
                <w:lang w:eastAsia="ru-RU"/>
              </w:rPr>
              <w:t xml:space="preserve">5. </w:t>
            </w:r>
          </w:p>
        </w:tc>
        <w:tc>
          <w:tcPr>
            <w:tcW w:w="4046"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7C1255" w:rsidRDefault="004C2EC1" w:rsidP="004C2EC1">
            <w:pPr>
              <w:spacing w:after="0" w:line="240" w:lineRule="auto"/>
              <w:jc w:val="both"/>
              <w:rPr>
                <w:rFonts w:ascii="Times New Roman" w:eastAsia="Times New Roman" w:hAnsi="Times New Roman" w:cs="Times New Roman"/>
                <w:color w:val="000000"/>
                <w:sz w:val="24"/>
                <w:szCs w:val="24"/>
                <w:lang w:eastAsia="ru-RU"/>
              </w:rPr>
            </w:pPr>
            <w:r w:rsidRPr="007C1255">
              <w:rPr>
                <w:rFonts w:ascii="Times New Roman" w:eastAsia="Times New Roman" w:hAnsi="Times New Roman" w:cs="Times New Roman"/>
                <w:color w:val="000000"/>
                <w:sz w:val="24"/>
                <w:szCs w:val="24"/>
                <w:lang w:eastAsia="ru-RU"/>
              </w:rPr>
              <w:t xml:space="preserve">Цикл бесед о культуре поведения </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7C1255" w:rsidRDefault="004C2EC1" w:rsidP="004C2EC1">
            <w:pPr>
              <w:spacing w:after="0" w:line="240" w:lineRule="auto"/>
              <w:jc w:val="center"/>
              <w:rPr>
                <w:rFonts w:ascii="Times New Roman" w:eastAsia="Times New Roman" w:hAnsi="Times New Roman" w:cs="Times New Roman"/>
                <w:color w:val="000000"/>
                <w:sz w:val="24"/>
                <w:szCs w:val="24"/>
                <w:lang w:eastAsia="ru-RU"/>
              </w:rPr>
            </w:pPr>
            <w:r w:rsidRPr="007C1255">
              <w:rPr>
                <w:rFonts w:ascii="Times New Roman" w:eastAsia="Times New Roman" w:hAnsi="Times New Roman" w:cs="Times New Roman"/>
                <w:color w:val="000000"/>
                <w:sz w:val="24"/>
                <w:szCs w:val="24"/>
                <w:lang w:eastAsia="ru-RU"/>
              </w:rPr>
              <w:t xml:space="preserve">1 - 4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7C1255" w:rsidRDefault="004C2EC1" w:rsidP="004C2EC1">
            <w:pPr>
              <w:spacing w:after="0" w:line="240" w:lineRule="auto"/>
              <w:jc w:val="center"/>
              <w:rPr>
                <w:rFonts w:ascii="Times New Roman" w:eastAsia="Times New Roman" w:hAnsi="Times New Roman" w:cs="Times New Roman"/>
                <w:color w:val="000000"/>
                <w:sz w:val="24"/>
                <w:szCs w:val="24"/>
                <w:lang w:eastAsia="ru-RU"/>
              </w:rPr>
            </w:pPr>
            <w:r w:rsidRPr="007C1255">
              <w:rPr>
                <w:rFonts w:ascii="Times New Roman" w:eastAsia="Times New Roman" w:hAnsi="Times New Roman" w:cs="Times New Roman"/>
                <w:color w:val="000000"/>
                <w:sz w:val="24"/>
                <w:szCs w:val="24"/>
                <w:lang w:eastAsia="ru-RU"/>
              </w:rPr>
              <w:t>В течении года</w:t>
            </w:r>
          </w:p>
        </w:tc>
        <w:tc>
          <w:tcPr>
            <w:tcW w:w="2721"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7C1255" w:rsidRDefault="004C2EC1" w:rsidP="004C2EC1">
            <w:pPr>
              <w:spacing w:after="0" w:line="240" w:lineRule="auto"/>
              <w:rPr>
                <w:rFonts w:ascii="Times New Roman" w:eastAsia="Times New Roman" w:hAnsi="Times New Roman" w:cs="Times New Roman"/>
                <w:sz w:val="24"/>
                <w:szCs w:val="24"/>
                <w:lang w:eastAsia="ru-RU"/>
              </w:rPr>
            </w:pPr>
            <w:r w:rsidRPr="007C1255">
              <w:rPr>
                <w:rFonts w:ascii="Times New Roman" w:eastAsia="Times New Roman" w:hAnsi="Times New Roman" w:cs="Times New Roman"/>
                <w:color w:val="000000"/>
                <w:sz w:val="24"/>
                <w:szCs w:val="24"/>
                <w:lang w:eastAsia="ru-RU"/>
              </w:rPr>
              <w:t xml:space="preserve">Классный руководитель </w:t>
            </w:r>
          </w:p>
        </w:tc>
      </w:tr>
    </w:tbl>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p>
    <w:p w:rsidR="004C2EC1" w:rsidRPr="007C1255"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sz w:val="24"/>
          <w:szCs w:val="24"/>
          <w:lang w:eastAsia="ru-RU"/>
        </w:rPr>
      </w:pPr>
      <w:r w:rsidRPr="007C1255">
        <w:rPr>
          <w:rFonts w:ascii="Times New Roman" w:eastAsia="Times New Roman" w:hAnsi="Times New Roman" w:cs="Times New Roman"/>
          <w:b/>
          <w:i/>
          <w:spacing w:val="2"/>
          <w:sz w:val="24"/>
          <w:szCs w:val="24"/>
          <w:lang w:eastAsia="ru-RU"/>
        </w:rPr>
        <w:t>3. Воспитание положительного отношения к труду и творчеству:</w:t>
      </w:r>
    </w:p>
    <w:p w:rsidR="004C2EC1" w:rsidRPr="007C1255"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7C1255">
        <w:rPr>
          <w:rFonts w:ascii="Times New Roman" w:eastAsia="Times New Roman" w:hAnsi="Times New Roman" w:cs="Times New Roman"/>
          <w:spacing w:val="2"/>
          <w:sz w:val="24"/>
          <w:szCs w:val="24"/>
          <w:lang w:eastAsia="ru-RU"/>
        </w:rPr>
        <w:t>- получают первоначальные представления о роли</w:t>
      </w:r>
      <w:r w:rsidRPr="007C1255">
        <w:rPr>
          <w:rFonts w:ascii="Times New Roman" w:eastAsia="Times New Roman" w:hAnsi="Times New Roman" w:cs="Times New Roman"/>
          <w:sz w:val="24"/>
          <w:szCs w:val="24"/>
          <w:lang w:eastAsia="ru-RU"/>
        </w:rPr>
        <w:t xml:space="preserve"> труда и значении творчества в жизни человека и общества в процессе изучения учебных дисциплин и проведения внеурочных мероприятий;</w:t>
      </w:r>
    </w:p>
    <w:p w:rsidR="004C2EC1" w:rsidRPr="007C1255"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7C1255">
        <w:rPr>
          <w:rFonts w:ascii="Times New Roman" w:eastAsia="Times New Roman" w:hAnsi="Times New Roman" w:cs="Times New Roman"/>
          <w:sz w:val="24"/>
          <w:szCs w:val="24"/>
          <w:lang w:eastAsia="ru-RU"/>
        </w:rPr>
        <w:t>- 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w:t>
      </w:r>
    </w:p>
    <w:p w:rsidR="004C2EC1" w:rsidRPr="007C1255"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7C1255">
        <w:rPr>
          <w:rFonts w:ascii="Times New Roman" w:eastAsia="Times New Roman" w:hAnsi="Times New Roman" w:cs="Times New Roman"/>
          <w:sz w:val="24"/>
          <w:szCs w:val="24"/>
          <w:lang w:eastAsia="ru-RU"/>
        </w:rPr>
        <w:t>- 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rsidR="004C2EC1" w:rsidRPr="007C1255"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7C1255">
        <w:rPr>
          <w:rFonts w:ascii="Times New Roman" w:eastAsia="Times New Roman" w:hAnsi="Times New Roman" w:cs="Times New Roman"/>
          <w:spacing w:val="2"/>
          <w:sz w:val="24"/>
          <w:szCs w:val="24"/>
          <w:lang w:eastAsia="ru-RU"/>
        </w:rPr>
        <w:t xml:space="preserve">- знакомятся с профессиями своих родителей (законных </w:t>
      </w:r>
      <w:r w:rsidRPr="007C1255">
        <w:rPr>
          <w:rFonts w:ascii="Times New Roman" w:eastAsia="Times New Roman" w:hAnsi="Times New Roman" w:cs="Times New Roman"/>
          <w:spacing w:val="-2"/>
          <w:sz w:val="24"/>
          <w:szCs w:val="24"/>
          <w:lang w:eastAsia="ru-RU"/>
        </w:rPr>
        <w:t>представителей) и прародителей, участвуют в организации и про</w:t>
      </w:r>
      <w:r w:rsidRPr="007C1255">
        <w:rPr>
          <w:rFonts w:ascii="Times New Roman" w:eastAsia="Times New Roman" w:hAnsi="Times New Roman" w:cs="Times New Roman"/>
          <w:sz w:val="24"/>
          <w:szCs w:val="24"/>
          <w:lang w:eastAsia="ru-RU"/>
        </w:rPr>
        <w:t>ведении презентаций «Труд наших родных»;</w:t>
      </w:r>
    </w:p>
    <w:p w:rsidR="004C2EC1" w:rsidRPr="007C1255"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7C1255">
        <w:rPr>
          <w:rFonts w:ascii="Times New Roman" w:eastAsia="Times New Roman" w:hAnsi="Times New Roman" w:cs="Times New Roman"/>
          <w:sz w:val="24"/>
          <w:szCs w:val="24"/>
          <w:lang w:eastAsia="ru-RU"/>
        </w:rPr>
        <w:t xml:space="preserve">- 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w:t>
      </w:r>
      <w:r w:rsidRPr="007C1255">
        <w:rPr>
          <w:rFonts w:ascii="Times New Roman" w:eastAsia="Times New Roman" w:hAnsi="Times New Roman" w:cs="Times New Roman"/>
          <w:sz w:val="24"/>
          <w:szCs w:val="24"/>
          <w:lang w:eastAsia="ru-RU"/>
        </w:rPr>
        <w:lastRenderedPageBreak/>
        <w:t>конкурсы, города мастеров, организации детских фирм и</w:t>
      </w:r>
      <w:r w:rsidRPr="007C1255">
        <w:rPr>
          <w:rFonts w:ascii="Times New Roman" w:eastAsia="Times New Roman" w:hAnsi="Times New Roman" w:cs="Times New Roman"/>
          <w:sz w:val="24"/>
          <w:szCs w:val="24"/>
          <w:lang w:eastAsia="ru-RU"/>
        </w:rPr>
        <w:t> </w:t>
      </w:r>
      <w:r w:rsidRPr="007C1255">
        <w:rPr>
          <w:rFonts w:ascii="Times New Roman" w:eastAsia="Times New Roman" w:hAnsi="Times New Roman" w:cs="Times New Roman"/>
          <w:sz w:val="24"/>
          <w:szCs w:val="24"/>
          <w:lang w:eastAsia="ru-RU"/>
        </w:rPr>
        <w:t>т.д.), раскры</w:t>
      </w:r>
      <w:r w:rsidRPr="007C1255">
        <w:rPr>
          <w:rFonts w:ascii="Times New Roman" w:eastAsia="Times New Roman" w:hAnsi="Times New Roman" w:cs="Times New Roman"/>
          <w:spacing w:val="2"/>
          <w:sz w:val="24"/>
          <w:szCs w:val="24"/>
          <w:lang w:eastAsia="ru-RU"/>
        </w:rPr>
        <w:t xml:space="preserve">вающих перед детьми широкий спектр профессиональной </w:t>
      </w:r>
      <w:r w:rsidRPr="007C1255">
        <w:rPr>
          <w:rFonts w:ascii="Times New Roman" w:eastAsia="Times New Roman" w:hAnsi="Times New Roman" w:cs="Times New Roman"/>
          <w:sz w:val="24"/>
          <w:szCs w:val="24"/>
          <w:lang w:eastAsia="ru-RU"/>
        </w:rPr>
        <w:t>и трудовой деятельности);</w:t>
      </w:r>
    </w:p>
    <w:p w:rsidR="004C2EC1" w:rsidRPr="007C1255"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7C1255">
        <w:rPr>
          <w:rFonts w:ascii="Times New Roman" w:eastAsia="Times New Roman" w:hAnsi="Times New Roman" w:cs="Times New Roman"/>
          <w:sz w:val="24"/>
          <w:szCs w:val="24"/>
          <w:lang w:eastAsia="ru-RU"/>
        </w:rPr>
        <w:t>- приобретают опыт уважительного и творческого отно</w:t>
      </w:r>
      <w:r w:rsidRPr="007C1255">
        <w:rPr>
          <w:rFonts w:ascii="Times New Roman" w:eastAsia="Times New Roman" w:hAnsi="Times New Roman" w:cs="Times New Roman"/>
          <w:spacing w:val="2"/>
          <w:sz w:val="24"/>
          <w:szCs w:val="24"/>
          <w:lang w:eastAsia="ru-RU"/>
        </w:rPr>
        <w:t>шения к учебному труду (посредством презентации учеб</w:t>
      </w:r>
      <w:r w:rsidRPr="007C1255">
        <w:rPr>
          <w:rFonts w:ascii="Times New Roman" w:eastAsia="Times New Roman" w:hAnsi="Times New Roman" w:cs="Times New Roman"/>
          <w:sz w:val="24"/>
          <w:szCs w:val="24"/>
          <w:lang w:eastAsia="ru-RU"/>
        </w:rPr>
        <w:t>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4C2EC1" w:rsidRPr="007C1255"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7C1255">
        <w:rPr>
          <w:rFonts w:ascii="Times New Roman" w:eastAsia="Times New Roman" w:hAnsi="Times New Roman" w:cs="Times New Roman"/>
          <w:spacing w:val="-2"/>
          <w:sz w:val="24"/>
          <w:szCs w:val="24"/>
          <w:lang w:eastAsia="ru-RU"/>
        </w:rPr>
        <w:t>- осваивают навыки творческого применения знаний, полу</w:t>
      </w:r>
      <w:r w:rsidRPr="007C1255">
        <w:rPr>
          <w:rFonts w:ascii="Times New Roman" w:eastAsia="Times New Roman" w:hAnsi="Times New Roman" w:cs="Times New Roman"/>
          <w:sz w:val="24"/>
          <w:szCs w:val="24"/>
          <w:lang w:eastAsia="ru-RU"/>
        </w:rPr>
        <w:t>ченных при изучении учебных предметов на практике (в рамках предмета «Технология», участия в разработке и реализации различных проектов);</w:t>
      </w:r>
    </w:p>
    <w:p w:rsidR="004C2EC1" w:rsidRPr="007C1255"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7C1255">
        <w:rPr>
          <w:rFonts w:ascii="Times New Roman" w:eastAsia="Times New Roman" w:hAnsi="Times New Roman" w:cs="Times New Roman"/>
          <w:spacing w:val="2"/>
          <w:sz w:val="24"/>
          <w:szCs w:val="24"/>
          <w:lang w:eastAsia="ru-RU"/>
        </w:rPr>
        <w:t xml:space="preserve">- приобретают начальный опыт участия в различных </w:t>
      </w:r>
      <w:r w:rsidRPr="007C1255">
        <w:rPr>
          <w:rFonts w:ascii="Times New Roman" w:eastAsia="Times New Roman" w:hAnsi="Times New Roman" w:cs="Times New Roman"/>
          <w:sz w:val="24"/>
          <w:szCs w:val="24"/>
          <w:lang w:eastAsia="ru-RU"/>
        </w:rPr>
        <w:t>видах общественно полезной деятельности на базе образова</w:t>
      </w:r>
      <w:r w:rsidRPr="007C1255">
        <w:rPr>
          <w:rFonts w:ascii="Times New Roman" w:eastAsia="Times New Roman" w:hAnsi="Times New Roman" w:cs="Times New Roman"/>
          <w:spacing w:val="-2"/>
          <w:sz w:val="24"/>
          <w:szCs w:val="24"/>
          <w:lang w:eastAsia="ru-RU"/>
        </w:rPr>
        <w:t xml:space="preserve">тельной организации и взаимодействующих с ним организаций </w:t>
      </w:r>
      <w:r w:rsidRPr="007C1255">
        <w:rPr>
          <w:rFonts w:ascii="Times New Roman" w:eastAsia="Times New Roman" w:hAnsi="Times New Roman" w:cs="Times New Roman"/>
          <w:spacing w:val="2"/>
          <w:sz w:val="24"/>
          <w:szCs w:val="24"/>
          <w:lang w:eastAsia="ru-RU"/>
        </w:rPr>
        <w:t>дополнительного образования, других социальных институ</w:t>
      </w:r>
      <w:r w:rsidRPr="007C1255">
        <w:rPr>
          <w:rFonts w:ascii="Times New Roman" w:eastAsia="Times New Roman" w:hAnsi="Times New Roman" w:cs="Times New Roman"/>
          <w:sz w:val="24"/>
          <w:szCs w:val="24"/>
          <w:lang w:eastAsia="ru-RU"/>
        </w:rPr>
        <w:t>тов (занятие народными промыслами, природоохранительная деятельность, работа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младших школьников, так и разновозрастных, как в учебное, так и в каникулярное время);</w:t>
      </w:r>
    </w:p>
    <w:p w:rsidR="004C2EC1" w:rsidRPr="007C1255"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7C1255">
        <w:rPr>
          <w:rFonts w:ascii="Times New Roman" w:eastAsia="Times New Roman" w:hAnsi="Times New Roman" w:cs="Times New Roman"/>
          <w:spacing w:val="-4"/>
          <w:sz w:val="24"/>
          <w:szCs w:val="24"/>
          <w:lang w:eastAsia="ru-RU"/>
        </w:rPr>
        <w:t>- приобретают умения и навыки самообслуживания в шко</w:t>
      </w:r>
      <w:r w:rsidRPr="007C1255">
        <w:rPr>
          <w:rFonts w:ascii="Times New Roman" w:eastAsia="Times New Roman" w:hAnsi="Times New Roman" w:cs="Times New Roman"/>
          <w:sz w:val="24"/>
          <w:szCs w:val="24"/>
          <w:lang w:eastAsia="ru-RU"/>
        </w:rPr>
        <w:t>ле и дома;</w:t>
      </w:r>
    </w:p>
    <w:p w:rsidR="004C2EC1" w:rsidRPr="007C1255"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7C1255">
        <w:rPr>
          <w:rFonts w:ascii="Times New Roman" w:eastAsia="Times New Roman" w:hAnsi="Times New Roman" w:cs="Times New Roman"/>
          <w:spacing w:val="2"/>
          <w:sz w:val="24"/>
          <w:szCs w:val="24"/>
          <w:lang w:eastAsia="ru-RU"/>
        </w:rPr>
        <w:t xml:space="preserve">- участвуют во встречах и беседах с выпускниками своей </w:t>
      </w:r>
      <w:r w:rsidRPr="007C1255">
        <w:rPr>
          <w:rFonts w:ascii="Times New Roman" w:eastAsia="Times New Roman" w:hAnsi="Times New Roman" w:cs="Times New Roman"/>
          <w:sz w:val="24"/>
          <w:szCs w:val="24"/>
          <w:lang w:eastAsia="ru-RU"/>
        </w:rPr>
        <w:t>школы, знакомятся с биографиями выпускников, показавших достойные примеры высокого профессионализма, творческого отношения к труду и жизни.</w:t>
      </w:r>
    </w:p>
    <w:tbl>
      <w:tblPr>
        <w:tblW w:w="10031" w:type="dxa"/>
        <w:tblCellMar>
          <w:left w:w="0" w:type="dxa"/>
          <w:right w:w="0" w:type="dxa"/>
        </w:tblCellMar>
        <w:tblLook w:val="04A0" w:firstRow="1" w:lastRow="0" w:firstColumn="1" w:lastColumn="0" w:noHBand="0" w:noVBand="1"/>
      </w:tblPr>
      <w:tblGrid>
        <w:gridCol w:w="815"/>
        <w:gridCol w:w="4047"/>
        <w:gridCol w:w="1172"/>
        <w:gridCol w:w="1276"/>
        <w:gridCol w:w="2721"/>
      </w:tblGrid>
      <w:tr w:rsidR="004C2EC1" w:rsidRPr="004C2EC1" w:rsidTr="004C2EC1">
        <w:tc>
          <w:tcPr>
            <w:tcW w:w="8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 п/п </w:t>
            </w:r>
          </w:p>
        </w:tc>
        <w:tc>
          <w:tcPr>
            <w:tcW w:w="40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Формы и содержание деятельности </w:t>
            </w:r>
          </w:p>
        </w:tc>
        <w:tc>
          <w:tcPr>
            <w:tcW w:w="117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классы </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сроки </w:t>
            </w:r>
          </w:p>
        </w:tc>
        <w:tc>
          <w:tcPr>
            <w:tcW w:w="27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ответственные </w:t>
            </w:r>
          </w:p>
        </w:tc>
      </w:tr>
      <w:tr w:rsidR="004C2EC1" w:rsidRPr="004C2EC1" w:rsidTr="004C2EC1">
        <w:tc>
          <w:tcPr>
            <w:tcW w:w="8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1. </w:t>
            </w:r>
          </w:p>
        </w:tc>
        <w:tc>
          <w:tcPr>
            <w:tcW w:w="4047"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both"/>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Операция «Уют» по благоустройству классных комнат. </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1 - 4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сентябрь </w:t>
            </w:r>
          </w:p>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p>
        </w:tc>
        <w:tc>
          <w:tcPr>
            <w:tcW w:w="2721"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Классный руководитель</w:t>
            </w:r>
          </w:p>
        </w:tc>
      </w:tr>
      <w:tr w:rsidR="004C2EC1" w:rsidRPr="004C2EC1" w:rsidTr="004C2EC1">
        <w:tc>
          <w:tcPr>
            <w:tcW w:w="8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2. </w:t>
            </w:r>
          </w:p>
        </w:tc>
        <w:tc>
          <w:tcPr>
            <w:tcW w:w="4047"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both"/>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Классные игры путешествия «Мир профессий»</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1 - 4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январь</w:t>
            </w:r>
          </w:p>
        </w:tc>
        <w:tc>
          <w:tcPr>
            <w:tcW w:w="2721"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both"/>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Классный руководитель</w:t>
            </w:r>
          </w:p>
        </w:tc>
      </w:tr>
      <w:tr w:rsidR="004C2EC1" w:rsidRPr="004C2EC1" w:rsidTr="004C2EC1">
        <w:tc>
          <w:tcPr>
            <w:tcW w:w="8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3. </w:t>
            </w:r>
          </w:p>
        </w:tc>
        <w:tc>
          <w:tcPr>
            <w:tcW w:w="4047"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both"/>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Труд по самообслуживанию: дежурство по классу, дежурство по школе, ремонт книг в библиотеке. </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1 - 4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В теч. года </w:t>
            </w:r>
          </w:p>
        </w:tc>
        <w:tc>
          <w:tcPr>
            <w:tcW w:w="2721"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both"/>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Зам. директора по АХЧ, Классный руководитель</w:t>
            </w:r>
          </w:p>
        </w:tc>
      </w:tr>
      <w:tr w:rsidR="004C2EC1" w:rsidRPr="004C2EC1" w:rsidTr="004C2EC1">
        <w:tc>
          <w:tcPr>
            <w:tcW w:w="8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4. </w:t>
            </w:r>
          </w:p>
        </w:tc>
        <w:tc>
          <w:tcPr>
            <w:tcW w:w="4047"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both"/>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Генеральные уборки в конце учебных четвертей </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1 - 4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В теч. года </w:t>
            </w:r>
          </w:p>
        </w:tc>
        <w:tc>
          <w:tcPr>
            <w:tcW w:w="2721"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both"/>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Зам. директора по АХЧ, Классный руководитель</w:t>
            </w:r>
          </w:p>
        </w:tc>
      </w:tr>
    </w:tbl>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p>
    <w:p w:rsidR="004C2EC1" w:rsidRPr="00543B95"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sz w:val="24"/>
          <w:szCs w:val="24"/>
          <w:lang w:eastAsia="ru-RU"/>
        </w:rPr>
      </w:pPr>
      <w:r w:rsidRPr="00543B95">
        <w:rPr>
          <w:rFonts w:ascii="Times New Roman" w:eastAsia="Times New Roman" w:hAnsi="Times New Roman" w:cs="Times New Roman"/>
          <w:b/>
          <w:i/>
          <w:spacing w:val="2"/>
          <w:sz w:val="24"/>
          <w:szCs w:val="24"/>
          <w:lang w:eastAsia="ru-RU"/>
        </w:rPr>
        <w:t>4. Интеллектуальное воспитание:</w:t>
      </w:r>
    </w:p>
    <w:p w:rsidR="004C2EC1" w:rsidRPr="00543B95"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543B95">
        <w:rPr>
          <w:rFonts w:ascii="Times New Roman" w:eastAsia="Times New Roman" w:hAnsi="Times New Roman" w:cs="Times New Roman"/>
          <w:spacing w:val="2"/>
          <w:sz w:val="24"/>
          <w:szCs w:val="24"/>
          <w:lang w:eastAsia="ru-RU"/>
        </w:rPr>
        <w:t>- получают первоначальные представления о роли зна</w:t>
      </w:r>
      <w:r w:rsidRPr="00543B95">
        <w:rPr>
          <w:rFonts w:ascii="Times New Roman" w:eastAsia="Times New Roman" w:hAnsi="Times New Roman" w:cs="Times New Roman"/>
          <w:sz w:val="24"/>
          <w:szCs w:val="24"/>
          <w:lang w:eastAsia="ru-RU"/>
        </w:rPr>
        <w:t>ний, интеллектуального труда и творчества в жизни человека и общества в процессе изучения учебных дисциплин и проведения внеурочных мероприятий;</w:t>
      </w:r>
    </w:p>
    <w:p w:rsidR="004C2EC1" w:rsidRPr="00543B95"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543B95">
        <w:rPr>
          <w:rFonts w:ascii="Times New Roman" w:eastAsia="Times New Roman" w:hAnsi="Times New Roman" w:cs="Times New Roman"/>
          <w:sz w:val="24"/>
          <w:szCs w:val="24"/>
          <w:lang w:eastAsia="ru-RU"/>
        </w:rPr>
        <w:t>- получают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проведения интеллектуальных игр и т. д.;</w:t>
      </w:r>
    </w:p>
    <w:p w:rsidR="004C2EC1" w:rsidRPr="00543B95" w:rsidRDefault="004C2EC1" w:rsidP="004C2EC1">
      <w:pPr>
        <w:widowControl w:val="0"/>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543B95">
        <w:rPr>
          <w:rFonts w:ascii="Times New Roman" w:eastAsia="Times New Roman" w:hAnsi="Times New Roman" w:cs="Times New Roman"/>
          <w:sz w:val="24"/>
          <w:szCs w:val="24"/>
          <w:lang w:eastAsia="ru-RU"/>
        </w:rPr>
        <w:t>- 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w:t>
      </w:r>
    </w:p>
    <w:p w:rsidR="004C2EC1" w:rsidRPr="00543B95" w:rsidRDefault="004C2EC1" w:rsidP="004C2EC1">
      <w:pPr>
        <w:widowControl w:val="0"/>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543B95">
        <w:rPr>
          <w:rFonts w:ascii="Times New Roman" w:eastAsia="Times New Roman" w:hAnsi="Times New Roman" w:cs="Times New Roman"/>
          <w:sz w:val="24"/>
          <w:szCs w:val="24"/>
          <w:lang w:eastAsia="ru-RU"/>
        </w:rPr>
        <w:t>- 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 д.;</w:t>
      </w:r>
    </w:p>
    <w:p w:rsidR="004C2EC1" w:rsidRPr="00543B95"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543B95">
        <w:rPr>
          <w:rFonts w:ascii="Times New Roman" w:eastAsia="Times New Roman" w:hAnsi="Times New Roman" w:cs="Times New Roman"/>
          <w:sz w:val="24"/>
          <w:szCs w:val="24"/>
          <w:lang w:eastAsia="ru-RU"/>
        </w:rPr>
        <w:t>- получают элементарные навыки научно-исследовательской работы в ходе реализации учебно-исследовательских проектов;</w:t>
      </w:r>
    </w:p>
    <w:p w:rsidR="004C2EC1" w:rsidRPr="00543B95"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543B95">
        <w:rPr>
          <w:rFonts w:ascii="Times New Roman" w:eastAsia="Times New Roman" w:hAnsi="Times New Roman" w:cs="Times New Roman"/>
          <w:sz w:val="24"/>
          <w:szCs w:val="24"/>
          <w:lang w:eastAsia="ru-RU"/>
        </w:rPr>
        <w:t xml:space="preserve">- 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сюжетно­ролевых игр, посредством создания игровых ситуаций по мотивам различных </w:t>
      </w:r>
      <w:r w:rsidRPr="00543B95">
        <w:rPr>
          <w:rFonts w:ascii="Times New Roman" w:eastAsia="Times New Roman" w:hAnsi="Times New Roman" w:cs="Times New Roman"/>
          <w:sz w:val="24"/>
          <w:szCs w:val="24"/>
          <w:lang w:eastAsia="ru-RU"/>
        </w:rPr>
        <w:lastRenderedPageBreak/>
        <w:t>интеллектуальных профессий, проведения внеурочных мероприятий, раскры</w:t>
      </w:r>
      <w:r w:rsidRPr="00543B95">
        <w:rPr>
          <w:rFonts w:ascii="Times New Roman" w:eastAsia="Times New Roman" w:hAnsi="Times New Roman" w:cs="Times New Roman"/>
          <w:spacing w:val="2"/>
          <w:sz w:val="24"/>
          <w:szCs w:val="24"/>
          <w:lang w:eastAsia="ru-RU"/>
        </w:rPr>
        <w:t xml:space="preserve">вающих перед детьми широкий спектр интеллектуальной </w:t>
      </w:r>
      <w:r w:rsidRPr="00543B95">
        <w:rPr>
          <w:rFonts w:ascii="Times New Roman" w:eastAsia="Times New Roman" w:hAnsi="Times New Roman" w:cs="Times New Roman"/>
          <w:sz w:val="24"/>
          <w:szCs w:val="24"/>
          <w:lang w:eastAsia="ru-RU"/>
        </w:rPr>
        <w:t>деятельности);</w:t>
      </w:r>
    </w:p>
    <w:p w:rsidR="004C2EC1" w:rsidRPr="00543B95"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543B95">
        <w:rPr>
          <w:rFonts w:ascii="Times New Roman" w:eastAsia="Times New Roman" w:hAnsi="Times New Roman" w:cs="Times New Roman"/>
          <w:sz w:val="24"/>
          <w:szCs w:val="24"/>
          <w:lang w:eastAsia="ru-RU"/>
        </w:rPr>
        <w:t>- 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w:t>
      </w:r>
    </w:p>
    <w:p w:rsidR="004C2EC1" w:rsidRPr="00543B95"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i/>
          <w:spacing w:val="2"/>
          <w:sz w:val="24"/>
          <w:szCs w:val="24"/>
          <w:lang w:eastAsia="ru-RU"/>
        </w:rPr>
      </w:pPr>
      <w:r w:rsidRPr="00543B95">
        <w:rPr>
          <w:rFonts w:ascii="Times New Roman" w:eastAsia="Times New Roman" w:hAnsi="Times New Roman" w:cs="Times New Roman"/>
          <w:b/>
          <w:i/>
          <w:spacing w:val="2"/>
          <w:sz w:val="24"/>
          <w:szCs w:val="24"/>
          <w:lang w:eastAsia="ru-RU"/>
        </w:rPr>
        <w:t>5. Здоровьесберегающее воспитание</w:t>
      </w:r>
      <w:r w:rsidRPr="00543B95">
        <w:rPr>
          <w:rFonts w:ascii="Times New Roman" w:eastAsia="Times New Roman" w:hAnsi="Times New Roman" w:cs="Times New Roman"/>
          <w:i/>
          <w:spacing w:val="2"/>
          <w:sz w:val="24"/>
          <w:szCs w:val="24"/>
          <w:lang w:eastAsia="ru-RU"/>
        </w:rPr>
        <w:t>:</w:t>
      </w:r>
    </w:p>
    <w:p w:rsidR="004C2EC1" w:rsidRPr="00543B95"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543B95">
        <w:rPr>
          <w:rFonts w:ascii="Times New Roman" w:eastAsia="Times New Roman" w:hAnsi="Times New Roman" w:cs="Times New Roman"/>
          <w:sz w:val="24"/>
          <w:szCs w:val="24"/>
          <w:lang w:eastAsia="ru-RU"/>
        </w:rPr>
        <w:t>- получают первоначальные представления о</w:t>
      </w:r>
      <w:r w:rsidRPr="00543B95">
        <w:rPr>
          <w:rFonts w:ascii="Times New Roman" w:eastAsia="Times New Roman" w:hAnsi="Times New Roman" w:cs="Times New Roman"/>
          <w:spacing w:val="2"/>
          <w:sz w:val="24"/>
          <w:szCs w:val="24"/>
          <w:lang w:eastAsia="ru-RU"/>
        </w:rPr>
        <w:t xml:space="preserve"> здоровье человека как абсолютной ценности, его значении для полноценной человеческой жизни, о физическом, духовном и нравственном здоровье,</w:t>
      </w:r>
      <w:r w:rsidRPr="00543B95">
        <w:rPr>
          <w:rFonts w:ascii="Times New Roman" w:eastAsia="Times New Roman" w:hAnsi="Times New Roman" w:cs="Times New Roman"/>
          <w:sz w:val="24"/>
          <w:szCs w:val="24"/>
          <w:lang w:eastAsia="ru-RU"/>
        </w:rPr>
        <w:t xml:space="preserve"> 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rsidR="004C2EC1" w:rsidRPr="00543B95" w:rsidRDefault="004C2EC1" w:rsidP="004C2EC1">
      <w:pPr>
        <w:spacing w:after="0" w:line="240" w:lineRule="auto"/>
        <w:ind w:firstLine="709"/>
        <w:jc w:val="both"/>
        <w:rPr>
          <w:rFonts w:ascii="Times New Roman" w:eastAsia="Times New Roman" w:hAnsi="Times New Roman" w:cs="Times New Roman"/>
          <w:sz w:val="24"/>
          <w:szCs w:val="24"/>
          <w:lang w:eastAsia="ru-RU"/>
        </w:rPr>
      </w:pPr>
      <w:r w:rsidRPr="00543B95">
        <w:rPr>
          <w:rFonts w:ascii="Times New Roman" w:eastAsia="Times New Roman" w:hAnsi="Times New Roman" w:cs="Times New Roman"/>
          <w:sz w:val="24"/>
          <w:szCs w:val="24"/>
          <w:lang w:eastAsia="ru-RU"/>
        </w:rPr>
        <w:t>- участвуют в пропаганде здорового образа жизни (в процессе бесед, тематических игр, театрализованных представлений, проектной деятельности);</w:t>
      </w:r>
    </w:p>
    <w:p w:rsidR="004C2EC1" w:rsidRPr="00543B95" w:rsidRDefault="004C2EC1" w:rsidP="004C2EC1">
      <w:pPr>
        <w:spacing w:after="0" w:line="240" w:lineRule="auto"/>
        <w:ind w:firstLine="709"/>
        <w:jc w:val="both"/>
        <w:rPr>
          <w:rFonts w:ascii="Times New Roman" w:eastAsia="Times New Roman" w:hAnsi="Times New Roman" w:cs="Times New Roman"/>
          <w:sz w:val="24"/>
          <w:szCs w:val="24"/>
          <w:lang w:eastAsia="ru-RU"/>
        </w:rPr>
      </w:pPr>
      <w:r w:rsidRPr="00543B95">
        <w:rPr>
          <w:rFonts w:ascii="Times New Roman" w:eastAsia="Times New Roman" w:hAnsi="Times New Roman" w:cs="Times New Roman"/>
          <w:sz w:val="24"/>
          <w:szCs w:val="24"/>
          <w:lang w:eastAsia="ru-RU"/>
        </w:rPr>
        <w:t>- учатся организовывать правильный режим занятий физической культурой, спортом, туризмом, рацион здорового питания, режим дня, учебы и отдыха;</w:t>
      </w:r>
    </w:p>
    <w:p w:rsidR="004C2EC1" w:rsidRPr="00543B95" w:rsidRDefault="004C2EC1" w:rsidP="004C2EC1">
      <w:pPr>
        <w:spacing w:after="0" w:line="240" w:lineRule="auto"/>
        <w:ind w:firstLine="709"/>
        <w:jc w:val="both"/>
        <w:rPr>
          <w:rFonts w:ascii="Times New Roman" w:eastAsia="Times New Roman" w:hAnsi="Times New Roman" w:cs="Times New Roman"/>
          <w:sz w:val="24"/>
          <w:szCs w:val="24"/>
          <w:lang w:eastAsia="ru-RU"/>
        </w:rPr>
      </w:pPr>
      <w:r w:rsidRPr="00543B95">
        <w:rPr>
          <w:rFonts w:ascii="Times New Roman" w:eastAsia="Times New Roman" w:hAnsi="Times New Roman" w:cs="Times New Roman"/>
          <w:sz w:val="24"/>
          <w:szCs w:val="24"/>
          <w:lang w:eastAsia="ru-RU"/>
        </w:rPr>
        <w:t>- получают элементарные представления о первой доврачебной помощи пострадавшим;</w:t>
      </w:r>
    </w:p>
    <w:p w:rsidR="004C2EC1" w:rsidRPr="00543B95" w:rsidRDefault="004C2EC1" w:rsidP="004C2EC1">
      <w:pPr>
        <w:spacing w:after="0" w:line="240" w:lineRule="auto"/>
        <w:ind w:firstLine="709"/>
        <w:jc w:val="both"/>
        <w:rPr>
          <w:rFonts w:ascii="Times New Roman" w:eastAsia="Times New Roman" w:hAnsi="Times New Roman" w:cs="Times New Roman"/>
          <w:sz w:val="24"/>
          <w:szCs w:val="24"/>
          <w:lang w:eastAsia="ru-RU"/>
        </w:rPr>
      </w:pPr>
      <w:r w:rsidRPr="00543B95">
        <w:rPr>
          <w:rFonts w:ascii="Times New Roman" w:eastAsia="Times New Roman" w:hAnsi="Times New Roman" w:cs="Times New Roman"/>
          <w:sz w:val="24"/>
          <w:szCs w:val="24"/>
          <w:lang w:eastAsia="ru-RU"/>
        </w:rPr>
        <w:t>- 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w:t>
      </w:r>
    </w:p>
    <w:p w:rsidR="004C2EC1" w:rsidRPr="00543B95" w:rsidRDefault="004C2EC1" w:rsidP="004C2EC1">
      <w:pPr>
        <w:spacing w:after="0" w:line="240" w:lineRule="auto"/>
        <w:ind w:firstLine="709"/>
        <w:jc w:val="both"/>
        <w:rPr>
          <w:rFonts w:ascii="Times New Roman" w:eastAsia="Times New Roman" w:hAnsi="Times New Roman" w:cs="Times New Roman"/>
          <w:sz w:val="24"/>
          <w:szCs w:val="24"/>
          <w:lang w:eastAsia="ru-RU"/>
        </w:rPr>
      </w:pPr>
      <w:r w:rsidRPr="00543B95">
        <w:rPr>
          <w:rFonts w:ascii="Times New Roman" w:eastAsia="Times New Roman" w:hAnsi="Times New Roman" w:cs="Times New Roman"/>
          <w:sz w:val="24"/>
          <w:szCs w:val="24"/>
          <w:lang w:eastAsia="ru-RU"/>
        </w:rPr>
        <w:t>- получают элементарные знания и умения противостоять негативному влиянию открытой и скрытой рекламы ПАВ, алкоголя, табакокурения (научиться говорить «нет») (в ходе дискуссий, тренингов, ролевых игр, обсуждения видеосюжетов и др.);</w:t>
      </w:r>
    </w:p>
    <w:p w:rsidR="004C2EC1" w:rsidRPr="00543B95" w:rsidRDefault="004C2EC1" w:rsidP="004C2EC1">
      <w:pPr>
        <w:spacing w:after="0" w:line="240" w:lineRule="auto"/>
        <w:ind w:firstLine="709"/>
        <w:jc w:val="both"/>
        <w:rPr>
          <w:rFonts w:ascii="Times New Roman" w:eastAsia="Times New Roman" w:hAnsi="Times New Roman" w:cs="Times New Roman"/>
          <w:sz w:val="24"/>
          <w:szCs w:val="24"/>
          <w:lang w:eastAsia="ru-RU"/>
        </w:rPr>
      </w:pPr>
      <w:r w:rsidRPr="00543B95">
        <w:rPr>
          <w:rFonts w:ascii="Times New Roman" w:eastAsia="Times New Roman" w:hAnsi="Times New Roman" w:cs="Times New Roman"/>
          <w:sz w:val="24"/>
          <w:szCs w:val="24"/>
          <w:lang w:eastAsia="ru-RU"/>
        </w:rPr>
        <w:t>- 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w:t>
      </w:r>
    </w:p>
    <w:p w:rsidR="004C2EC1" w:rsidRPr="00543B95" w:rsidRDefault="004C2EC1" w:rsidP="004C2EC1">
      <w:pPr>
        <w:spacing w:after="0" w:line="240" w:lineRule="auto"/>
        <w:ind w:firstLine="709"/>
        <w:jc w:val="both"/>
        <w:rPr>
          <w:rFonts w:ascii="Times New Roman" w:eastAsia="Times New Roman" w:hAnsi="Times New Roman" w:cs="Times New Roman"/>
          <w:sz w:val="24"/>
          <w:szCs w:val="24"/>
          <w:lang w:eastAsia="ru-RU"/>
        </w:rPr>
      </w:pPr>
      <w:r w:rsidRPr="00543B95">
        <w:rPr>
          <w:rFonts w:ascii="Times New Roman" w:eastAsia="Times New Roman" w:hAnsi="Times New Roman" w:cs="Times New Roman"/>
          <w:sz w:val="24"/>
          <w:szCs w:val="24"/>
          <w:lang w:eastAsia="ru-RU"/>
        </w:rPr>
        <w:t>- 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rsidR="004C2EC1" w:rsidRPr="00543B95" w:rsidRDefault="004C2EC1" w:rsidP="004C2EC1">
      <w:pPr>
        <w:spacing w:after="0" w:line="240" w:lineRule="auto"/>
        <w:ind w:firstLine="709"/>
        <w:jc w:val="both"/>
        <w:rPr>
          <w:rFonts w:ascii="Times New Roman" w:eastAsia="Times New Roman" w:hAnsi="Times New Roman" w:cs="Times New Roman"/>
          <w:sz w:val="24"/>
          <w:szCs w:val="24"/>
          <w:lang w:eastAsia="ru-RU"/>
        </w:rPr>
      </w:pPr>
      <w:r w:rsidRPr="00543B95">
        <w:rPr>
          <w:rFonts w:ascii="Times New Roman" w:eastAsia="Times New Roman" w:hAnsi="Times New Roman" w:cs="Times New Roman"/>
          <w:sz w:val="24"/>
          <w:szCs w:val="24"/>
          <w:lang w:eastAsia="ru-RU"/>
        </w:rPr>
        <w:t xml:space="preserve">- 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 </w:t>
      </w:r>
    </w:p>
    <w:p w:rsidR="004C2EC1" w:rsidRPr="00543B95"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sz w:val="24"/>
          <w:szCs w:val="24"/>
          <w:lang w:eastAsia="ru-RU"/>
        </w:rPr>
      </w:pPr>
      <w:r w:rsidRPr="00543B95">
        <w:rPr>
          <w:rFonts w:ascii="Times New Roman" w:eastAsia="Times New Roman" w:hAnsi="Times New Roman" w:cs="Times New Roman"/>
          <w:b/>
          <w:i/>
          <w:spacing w:val="2"/>
          <w:sz w:val="24"/>
          <w:szCs w:val="24"/>
          <w:lang w:eastAsia="ru-RU"/>
        </w:rPr>
        <w:t>6. Социокультурное и медиакультурное воспитание:</w:t>
      </w:r>
    </w:p>
    <w:p w:rsidR="004C2EC1" w:rsidRPr="00543B95"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543B95">
        <w:rPr>
          <w:rFonts w:ascii="Times New Roman" w:eastAsia="Times New Roman" w:hAnsi="Times New Roman" w:cs="Times New Roman"/>
          <w:spacing w:val="2"/>
          <w:sz w:val="24"/>
          <w:szCs w:val="24"/>
          <w:lang w:eastAsia="ru-RU"/>
        </w:rPr>
        <w:t>- 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w:t>
      </w:r>
    </w:p>
    <w:p w:rsidR="004C2EC1" w:rsidRPr="00543B95"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543B95">
        <w:rPr>
          <w:rFonts w:ascii="Times New Roman" w:eastAsia="Times New Roman" w:hAnsi="Times New Roman" w:cs="Times New Roman"/>
          <w:spacing w:val="2"/>
          <w:sz w:val="24"/>
          <w:szCs w:val="24"/>
          <w:lang w:eastAsia="ru-RU"/>
        </w:rPr>
        <w:t>- 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отражающих культурное разнообразие народов, проживающих на территории родного края, России;</w:t>
      </w:r>
    </w:p>
    <w:p w:rsidR="004C2EC1" w:rsidRPr="00543B95"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543B95">
        <w:rPr>
          <w:rFonts w:ascii="Times New Roman" w:eastAsia="Times New Roman" w:hAnsi="Times New Roman" w:cs="Times New Roman"/>
          <w:spacing w:val="2"/>
          <w:sz w:val="24"/>
          <w:szCs w:val="24"/>
          <w:lang w:eastAsia="ru-RU"/>
        </w:rPr>
        <w:t>- приобретают первичный опыт социального партнерства и межпоколенного диалога в процессе посильного участия в деятельности детско-юношеских организаций, школьных дискуссионных клубов, школ юного педагога, юного психолога, юного социолога и т.д.;</w:t>
      </w:r>
    </w:p>
    <w:p w:rsidR="004C2EC1" w:rsidRPr="00543B95" w:rsidRDefault="004C2EC1" w:rsidP="004C2EC1">
      <w:pPr>
        <w:spacing w:after="0" w:line="240" w:lineRule="auto"/>
        <w:ind w:firstLine="709"/>
        <w:jc w:val="both"/>
        <w:rPr>
          <w:rFonts w:ascii="Times New Roman" w:eastAsia="Times New Roman" w:hAnsi="Times New Roman" w:cs="Times New Roman"/>
          <w:sz w:val="24"/>
          <w:szCs w:val="24"/>
          <w:lang w:eastAsia="ru-RU"/>
        </w:rPr>
      </w:pPr>
      <w:r w:rsidRPr="00543B95">
        <w:rPr>
          <w:rFonts w:ascii="Times New Roman" w:eastAsia="Times New Roman" w:hAnsi="Times New Roman" w:cs="Times New Roman"/>
          <w:sz w:val="24"/>
          <w:szCs w:val="24"/>
          <w:lang w:eastAsia="ru-RU"/>
        </w:rPr>
        <w:t>- моделируют (в виде презентаций, описаний, фото и видеоматериалов и др.) различные ситуации, имитирующие социальные отношения в семье и школе в ходе выполнения ролевых проектов;</w:t>
      </w:r>
    </w:p>
    <w:p w:rsidR="004C2EC1" w:rsidRPr="00543B95" w:rsidRDefault="004C2EC1" w:rsidP="004C2EC1">
      <w:pPr>
        <w:spacing w:after="0" w:line="240" w:lineRule="auto"/>
        <w:ind w:firstLine="709"/>
        <w:jc w:val="both"/>
        <w:rPr>
          <w:rFonts w:ascii="Times New Roman" w:eastAsia="Times New Roman" w:hAnsi="Times New Roman" w:cs="Times New Roman"/>
          <w:sz w:val="24"/>
          <w:szCs w:val="24"/>
          <w:lang w:eastAsia="ru-RU"/>
        </w:rPr>
      </w:pPr>
      <w:r w:rsidRPr="00543B95">
        <w:rPr>
          <w:rFonts w:ascii="Times New Roman" w:eastAsia="Times New Roman" w:hAnsi="Times New Roman" w:cs="Times New Roman"/>
          <w:sz w:val="24"/>
          <w:szCs w:val="24"/>
          <w:lang w:eastAsia="ru-RU"/>
        </w:rPr>
        <w:lastRenderedPageBreak/>
        <w:t>- 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w:t>
      </w:r>
    </w:p>
    <w:p w:rsidR="004C2EC1" w:rsidRPr="00543B95"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543B95">
        <w:rPr>
          <w:rFonts w:ascii="Times New Roman" w:eastAsia="Times New Roman" w:hAnsi="Times New Roman" w:cs="Times New Roman"/>
          <w:sz w:val="24"/>
          <w:szCs w:val="24"/>
          <w:lang w:eastAsia="ru-RU"/>
        </w:rPr>
        <w:t>- приобретают первичные навыки</w:t>
      </w:r>
      <w:r w:rsidRPr="00543B95">
        <w:rPr>
          <w:rFonts w:ascii="Times New Roman" w:eastAsia="Times New Roman" w:hAnsi="Times New Roman" w:cs="Times New Roman"/>
          <w:spacing w:val="2"/>
          <w:sz w:val="24"/>
          <w:szCs w:val="24"/>
          <w:lang w:eastAsia="ru-RU"/>
        </w:rPr>
        <w:t xml:space="preserve">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w:t>
      </w:r>
    </w:p>
    <w:p w:rsidR="004C2EC1" w:rsidRPr="00543B95"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sz w:val="24"/>
          <w:szCs w:val="24"/>
          <w:lang w:eastAsia="ru-RU"/>
        </w:rPr>
      </w:pPr>
      <w:r w:rsidRPr="00543B95">
        <w:rPr>
          <w:rFonts w:ascii="Times New Roman" w:eastAsia="Times New Roman" w:hAnsi="Times New Roman" w:cs="Times New Roman"/>
          <w:b/>
          <w:i/>
          <w:spacing w:val="2"/>
          <w:sz w:val="24"/>
          <w:szCs w:val="24"/>
          <w:lang w:eastAsia="ru-RU"/>
        </w:rPr>
        <w:t>7. Культуротворческое и эстетическое воспитание:</w:t>
      </w:r>
    </w:p>
    <w:p w:rsidR="004C2EC1" w:rsidRPr="00543B95"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543B95">
        <w:rPr>
          <w:rFonts w:ascii="Times New Roman" w:eastAsia="Times New Roman" w:hAnsi="Times New Roman" w:cs="Times New Roman"/>
          <w:sz w:val="24"/>
          <w:szCs w:val="24"/>
          <w:lang w:eastAsia="ru-RU"/>
        </w:rPr>
        <w:t>- получают элементарные представления об эстетических идеалах и художественных ценностях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4C2EC1" w:rsidRPr="00543B95"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543B95">
        <w:rPr>
          <w:rFonts w:ascii="Times New Roman" w:eastAsia="Times New Roman" w:hAnsi="Times New Roman" w:cs="Times New Roman"/>
          <w:sz w:val="24"/>
          <w:szCs w:val="24"/>
          <w:lang w:eastAsia="ru-RU"/>
        </w:rPr>
        <w:t xml:space="preserve">- 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w:t>
      </w:r>
      <w:r w:rsidRPr="00543B95">
        <w:rPr>
          <w:rFonts w:ascii="Times New Roman" w:eastAsia="Times New Roman" w:hAnsi="Times New Roman" w:cs="Times New Roman"/>
          <w:spacing w:val="2"/>
          <w:sz w:val="24"/>
          <w:szCs w:val="24"/>
          <w:lang w:eastAsia="ru-RU"/>
        </w:rPr>
        <w:t xml:space="preserve">деятельности, внеклассных мероприятий, включая шефство </w:t>
      </w:r>
      <w:r w:rsidRPr="00543B95">
        <w:rPr>
          <w:rFonts w:ascii="Times New Roman" w:eastAsia="Times New Roman" w:hAnsi="Times New Roman" w:cs="Times New Roman"/>
          <w:sz w:val="24"/>
          <w:szCs w:val="24"/>
          <w:lang w:eastAsia="ru-RU"/>
        </w:rPr>
        <w:t>над памятниками культуры вблизи образовательной организации, посещение конкурсов и фестивалей исполнителей народной музыки, художественных мастерских, театрализован</w:t>
      </w:r>
      <w:r w:rsidRPr="00543B95">
        <w:rPr>
          <w:rFonts w:ascii="Times New Roman" w:eastAsia="Times New Roman" w:hAnsi="Times New Roman" w:cs="Times New Roman"/>
          <w:spacing w:val="2"/>
          <w:sz w:val="24"/>
          <w:szCs w:val="24"/>
          <w:lang w:eastAsia="ru-RU"/>
        </w:rPr>
        <w:t xml:space="preserve">ных народных ярмарок, фестивалей народного творчества, </w:t>
      </w:r>
      <w:r w:rsidRPr="00543B95">
        <w:rPr>
          <w:rFonts w:ascii="Times New Roman" w:eastAsia="Times New Roman" w:hAnsi="Times New Roman" w:cs="Times New Roman"/>
          <w:sz w:val="24"/>
          <w:szCs w:val="24"/>
          <w:lang w:eastAsia="ru-RU"/>
        </w:rPr>
        <w:t>тематических выставок);</w:t>
      </w:r>
    </w:p>
    <w:p w:rsidR="004C2EC1" w:rsidRPr="00543B95"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543B95">
        <w:rPr>
          <w:rFonts w:ascii="Times New Roman" w:eastAsia="Times New Roman" w:hAnsi="Times New Roman" w:cs="Times New Roman"/>
          <w:spacing w:val="2"/>
          <w:sz w:val="24"/>
          <w:szCs w:val="24"/>
          <w:lang w:eastAsia="ru-RU"/>
        </w:rPr>
        <w:t xml:space="preserve">- осваивают навыки видеть прекрасное в окружающем </w:t>
      </w:r>
      <w:r w:rsidRPr="00543B95">
        <w:rPr>
          <w:rFonts w:ascii="Times New Roman" w:eastAsia="Times New Roman" w:hAnsi="Times New Roman" w:cs="Times New Roman"/>
          <w:sz w:val="24"/>
          <w:szCs w:val="24"/>
          <w:lang w:eastAsia="ru-RU"/>
        </w:rPr>
        <w:t xml:space="preserve">мире, природе родного края, 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различную погоду; разучивают стихотворения, знакомятся с картинами, участвуют в просмотре учебных </w:t>
      </w:r>
      <w:r w:rsidRPr="00543B95">
        <w:rPr>
          <w:rFonts w:ascii="Times New Roman" w:eastAsia="Times New Roman" w:hAnsi="Times New Roman" w:cs="Times New Roman"/>
          <w:spacing w:val="2"/>
          <w:sz w:val="24"/>
          <w:szCs w:val="24"/>
          <w:lang w:eastAsia="ru-RU"/>
        </w:rPr>
        <w:t xml:space="preserve">фильмов, фрагментов художественных фильмов о природе, </w:t>
      </w:r>
      <w:r w:rsidRPr="00543B95">
        <w:rPr>
          <w:rFonts w:ascii="Times New Roman" w:eastAsia="Times New Roman" w:hAnsi="Times New Roman" w:cs="Times New Roman"/>
          <w:sz w:val="24"/>
          <w:szCs w:val="24"/>
          <w:lang w:eastAsia="ru-RU"/>
        </w:rPr>
        <w:t>городских и сельских ландшафтах; развивают умения понимать красоту окружающего мира через художественные образы;</w:t>
      </w:r>
    </w:p>
    <w:p w:rsidR="004C2EC1" w:rsidRPr="00543B95"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543B95">
        <w:rPr>
          <w:rFonts w:ascii="Times New Roman" w:eastAsia="Times New Roman" w:hAnsi="Times New Roman" w:cs="Times New Roman"/>
          <w:spacing w:val="-2"/>
          <w:sz w:val="24"/>
          <w:szCs w:val="24"/>
          <w:lang w:eastAsia="ru-RU"/>
        </w:rPr>
        <w:t xml:space="preserve">- осваивают навыки видеть прекрасное в поведении, отношениях и труде людей, развивают умения </w:t>
      </w:r>
      <w:r w:rsidRPr="00543B95">
        <w:rPr>
          <w:rFonts w:ascii="Times New Roman" w:eastAsia="Times New Roman" w:hAnsi="Times New Roman" w:cs="Times New Roman"/>
          <w:sz w:val="24"/>
          <w:szCs w:val="24"/>
          <w:lang w:eastAsia="ru-RU"/>
        </w:rPr>
        <w:t xml:space="preserve">различать добро и зло, красивое и безобразное, </w:t>
      </w:r>
      <w:r w:rsidRPr="00543B95">
        <w:rPr>
          <w:rFonts w:ascii="Times New Roman" w:eastAsia="Times New Roman" w:hAnsi="Times New Roman" w:cs="Times New Roman"/>
          <w:spacing w:val="-2"/>
          <w:sz w:val="24"/>
          <w:szCs w:val="24"/>
          <w:lang w:eastAsia="ru-RU"/>
        </w:rPr>
        <w:t xml:space="preserve">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т.д.); </w:t>
      </w:r>
    </w:p>
    <w:p w:rsidR="004C2EC1" w:rsidRPr="00543B95"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543B95">
        <w:rPr>
          <w:rFonts w:ascii="Times New Roman" w:eastAsia="Times New Roman" w:hAnsi="Times New Roman" w:cs="Times New Roman"/>
          <w:spacing w:val="-4"/>
          <w:sz w:val="24"/>
          <w:szCs w:val="24"/>
          <w:lang w:eastAsia="ru-RU"/>
        </w:rPr>
        <w:t>- 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литературных и художественных салонов, в процессе проведения творческих конкурсов, детских фестивалей искусств и т.д.)</w:t>
      </w:r>
      <w:r w:rsidRPr="00543B95">
        <w:rPr>
          <w:rFonts w:ascii="Times New Roman" w:eastAsia="Times New Roman" w:hAnsi="Times New Roman" w:cs="Times New Roman"/>
          <w:sz w:val="24"/>
          <w:szCs w:val="24"/>
          <w:lang w:eastAsia="ru-RU"/>
        </w:rPr>
        <w:t>;</w:t>
      </w:r>
    </w:p>
    <w:p w:rsidR="004C2EC1" w:rsidRPr="00543B95"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3"/>
          <w:sz w:val="24"/>
          <w:szCs w:val="24"/>
          <w:lang w:eastAsia="ru-RU"/>
        </w:rPr>
      </w:pPr>
      <w:r w:rsidRPr="00543B95">
        <w:rPr>
          <w:rFonts w:ascii="Times New Roman" w:eastAsia="Times New Roman" w:hAnsi="Times New Roman" w:cs="Times New Roman"/>
          <w:spacing w:val="-3"/>
          <w:sz w:val="24"/>
          <w:szCs w:val="24"/>
          <w:lang w:eastAsia="ru-RU"/>
        </w:rPr>
        <w:t>- участвуют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w:t>
      </w:r>
      <w:r w:rsidRPr="00543B95">
        <w:rPr>
          <w:rFonts w:ascii="Times New Roman" w:eastAsia="Times New Roman" w:hAnsi="Times New Roman" w:cs="Times New Roman"/>
          <w:spacing w:val="2"/>
          <w:sz w:val="24"/>
          <w:szCs w:val="24"/>
          <w:lang w:eastAsia="ru-RU"/>
        </w:rPr>
        <w:t xml:space="preserve">ности, реализации культурно­досуговых программ, включая </w:t>
      </w:r>
      <w:r w:rsidRPr="00543B95">
        <w:rPr>
          <w:rFonts w:ascii="Times New Roman" w:eastAsia="Times New Roman" w:hAnsi="Times New Roman" w:cs="Times New Roman"/>
          <w:spacing w:val="-3"/>
          <w:sz w:val="24"/>
          <w:szCs w:val="24"/>
          <w:lang w:eastAsia="ru-RU"/>
        </w:rPr>
        <w:t>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w:t>
      </w:r>
    </w:p>
    <w:p w:rsidR="004C2EC1" w:rsidRPr="00543B95"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543B95">
        <w:rPr>
          <w:rFonts w:ascii="Times New Roman" w:eastAsia="Times New Roman" w:hAnsi="Times New Roman" w:cs="Times New Roman"/>
          <w:sz w:val="24"/>
          <w:szCs w:val="24"/>
          <w:lang w:eastAsia="ru-RU"/>
        </w:rPr>
        <w:t>- получают элементарные представления о стиле одежды как способе выражения душевного состояния человека;</w:t>
      </w:r>
    </w:p>
    <w:p w:rsidR="004C2EC1" w:rsidRPr="00543B95"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543B95">
        <w:rPr>
          <w:rFonts w:ascii="Times New Roman" w:eastAsia="Times New Roman" w:hAnsi="Times New Roman" w:cs="Times New Roman"/>
          <w:sz w:val="24"/>
          <w:szCs w:val="24"/>
          <w:lang w:eastAsia="ru-RU"/>
        </w:rPr>
        <w:t>- участвуют в художественном оформлении помещений.</w:t>
      </w:r>
    </w:p>
    <w:tbl>
      <w:tblPr>
        <w:tblW w:w="10031" w:type="dxa"/>
        <w:tblCellMar>
          <w:left w:w="0" w:type="dxa"/>
          <w:right w:w="0" w:type="dxa"/>
        </w:tblCellMar>
        <w:tblLook w:val="04A0" w:firstRow="1" w:lastRow="0" w:firstColumn="1" w:lastColumn="0" w:noHBand="0" w:noVBand="1"/>
      </w:tblPr>
      <w:tblGrid>
        <w:gridCol w:w="786"/>
        <w:gridCol w:w="3291"/>
        <w:gridCol w:w="1134"/>
        <w:gridCol w:w="2118"/>
        <w:gridCol w:w="2702"/>
      </w:tblGrid>
      <w:tr w:rsidR="004C2EC1" w:rsidRPr="004C2EC1" w:rsidTr="004C2EC1">
        <w:tc>
          <w:tcPr>
            <w:tcW w:w="7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 п/п </w:t>
            </w:r>
          </w:p>
        </w:tc>
        <w:tc>
          <w:tcPr>
            <w:tcW w:w="32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Формы и содержание деятельности </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классы </w:t>
            </w:r>
          </w:p>
        </w:tc>
        <w:tc>
          <w:tcPr>
            <w:tcW w:w="21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сроки </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ответственные </w:t>
            </w:r>
          </w:p>
        </w:tc>
      </w:tr>
      <w:tr w:rsidR="004C2EC1" w:rsidRPr="004C2EC1" w:rsidTr="004C2EC1">
        <w:tc>
          <w:tcPr>
            <w:tcW w:w="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1. </w:t>
            </w:r>
          </w:p>
        </w:tc>
        <w:tc>
          <w:tcPr>
            <w:tcW w:w="3291"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both"/>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День Знаний  «Школьная страна, здравствуй!»</w:t>
            </w:r>
          </w:p>
          <w:p w:rsidR="004C2EC1" w:rsidRPr="004C2EC1" w:rsidRDefault="004C2EC1" w:rsidP="004C2EC1">
            <w:pPr>
              <w:spacing w:after="0" w:line="240" w:lineRule="atLeast"/>
              <w:jc w:val="both"/>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lastRenderedPageBreak/>
              <w:t xml:space="preserve">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lastRenderedPageBreak/>
              <w:t xml:space="preserve">1 -  4 </w:t>
            </w:r>
          </w:p>
        </w:tc>
        <w:tc>
          <w:tcPr>
            <w:tcW w:w="2118"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1 сентября </w:t>
            </w:r>
          </w:p>
        </w:tc>
        <w:tc>
          <w:tcPr>
            <w:tcW w:w="2702"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Педагог-организатор,</w:t>
            </w:r>
          </w:p>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классный руководитель</w:t>
            </w:r>
          </w:p>
        </w:tc>
      </w:tr>
      <w:tr w:rsidR="004C2EC1" w:rsidRPr="004C2EC1" w:rsidTr="004C2EC1">
        <w:tc>
          <w:tcPr>
            <w:tcW w:w="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lastRenderedPageBreak/>
              <w:t xml:space="preserve">2. </w:t>
            </w:r>
          </w:p>
        </w:tc>
        <w:tc>
          <w:tcPr>
            <w:tcW w:w="3291"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both"/>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Выставка поделок  «Чудеса осени»</w:t>
            </w:r>
          </w:p>
          <w:p w:rsidR="004C2EC1" w:rsidRPr="004C2EC1" w:rsidRDefault="004C2EC1" w:rsidP="004C2EC1">
            <w:pPr>
              <w:spacing w:after="0" w:line="240" w:lineRule="atLeast"/>
              <w:jc w:val="both"/>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1 - 4 </w:t>
            </w:r>
          </w:p>
        </w:tc>
        <w:tc>
          <w:tcPr>
            <w:tcW w:w="2118"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октябрь</w:t>
            </w:r>
          </w:p>
        </w:tc>
        <w:tc>
          <w:tcPr>
            <w:tcW w:w="2702"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 Классный руководитель</w:t>
            </w:r>
          </w:p>
        </w:tc>
      </w:tr>
      <w:tr w:rsidR="004C2EC1" w:rsidRPr="004C2EC1" w:rsidTr="004C2EC1">
        <w:tc>
          <w:tcPr>
            <w:tcW w:w="7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3.</w:t>
            </w:r>
          </w:p>
        </w:tc>
        <w:tc>
          <w:tcPr>
            <w:tcW w:w="3291" w:type="dxa"/>
            <w:tcBorders>
              <w:top w:val="nil"/>
              <w:left w:val="nil"/>
              <w:bottom w:val="single" w:sz="8" w:space="0" w:color="auto"/>
              <w:right w:val="single" w:sz="8" w:space="0" w:color="auto"/>
            </w:tcBorders>
            <w:tcMar>
              <w:top w:w="0" w:type="dxa"/>
              <w:left w:w="108" w:type="dxa"/>
              <w:bottom w:w="0" w:type="dxa"/>
              <w:right w:w="108" w:type="dxa"/>
            </w:tcMar>
          </w:tcPr>
          <w:p w:rsidR="004C2EC1" w:rsidRPr="004C2EC1" w:rsidRDefault="004C2EC1" w:rsidP="004C2EC1">
            <w:pPr>
              <w:spacing w:after="0" w:line="240" w:lineRule="atLeast"/>
              <w:jc w:val="both"/>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Общешкольная выставка рисунков «Бабушка рядышком с дедушкой»</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1- 4</w:t>
            </w:r>
          </w:p>
        </w:tc>
        <w:tc>
          <w:tcPr>
            <w:tcW w:w="2118" w:type="dxa"/>
            <w:tcBorders>
              <w:top w:val="nil"/>
              <w:left w:val="nil"/>
              <w:bottom w:val="single" w:sz="8" w:space="0" w:color="auto"/>
              <w:right w:val="single" w:sz="8" w:space="0" w:color="auto"/>
            </w:tcBorders>
            <w:tcMar>
              <w:top w:w="0" w:type="dxa"/>
              <w:left w:w="108" w:type="dxa"/>
              <w:bottom w:w="0" w:type="dxa"/>
              <w:right w:w="108" w:type="dxa"/>
            </w:tcMar>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октябрь</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4C2EC1" w:rsidRPr="004C2EC1" w:rsidRDefault="004C2EC1" w:rsidP="004C2EC1">
            <w:pPr>
              <w:spacing w:after="0" w:line="240" w:lineRule="atLeast"/>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Классный руководитель</w:t>
            </w:r>
          </w:p>
        </w:tc>
      </w:tr>
      <w:tr w:rsidR="004C2EC1" w:rsidRPr="004C2EC1" w:rsidTr="004C2EC1">
        <w:tc>
          <w:tcPr>
            <w:tcW w:w="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4. </w:t>
            </w:r>
          </w:p>
        </w:tc>
        <w:tc>
          <w:tcPr>
            <w:tcW w:w="3291"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both"/>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Общешкольный праздничный концерт «Самая дорогая», посвящённый Дню Матери. Акция «Не забудь поздравить маму»</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1 - 4 </w:t>
            </w:r>
          </w:p>
        </w:tc>
        <w:tc>
          <w:tcPr>
            <w:tcW w:w="2118"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30 ноября </w:t>
            </w:r>
          </w:p>
        </w:tc>
        <w:tc>
          <w:tcPr>
            <w:tcW w:w="2702"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uto"/>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Педагог-организатор,</w:t>
            </w:r>
          </w:p>
          <w:p w:rsidR="004C2EC1" w:rsidRPr="004C2EC1" w:rsidRDefault="004C2EC1" w:rsidP="004C2EC1">
            <w:pPr>
              <w:spacing w:after="0" w:line="240" w:lineRule="auto"/>
              <w:rPr>
                <w:rFonts w:ascii="Times New Roman" w:eastAsia="Times New Roman" w:hAnsi="Times New Roman" w:cs="Times New Roman"/>
                <w:sz w:val="24"/>
                <w:szCs w:val="24"/>
                <w:lang w:eastAsia="ru-RU"/>
              </w:rPr>
            </w:pPr>
            <w:r w:rsidRPr="004C2EC1">
              <w:rPr>
                <w:rFonts w:ascii="Times New Roman" w:eastAsia="Times New Roman" w:hAnsi="Times New Roman" w:cs="Times New Roman"/>
                <w:color w:val="000000"/>
                <w:sz w:val="24"/>
                <w:szCs w:val="24"/>
                <w:lang w:eastAsia="ru-RU"/>
              </w:rPr>
              <w:t xml:space="preserve">классный руководитель </w:t>
            </w:r>
          </w:p>
        </w:tc>
      </w:tr>
      <w:tr w:rsidR="004C2EC1" w:rsidRPr="004C2EC1" w:rsidTr="004C2EC1">
        <w:tc>
          <w:tcPr>
            <w:tcW w:w="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5. </w:t>
            </w:r>
          </w:p>
        </w:tc>
        <w:tc>
          <w:tcPr>
            <w:tcW w:w="3291"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both"/>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Работа Мастерской Деда Мороза «Новогодний фейерверк»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1 - 4 </w:t>
            </w:r>
          </w:p>
        </w:tc>
        <w:tc>
          <w:tcPr>
            <w:tcW w:w="2118"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1 – 20 </w:t>
            </w:r>
          </w:p>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декабря </w:t>
            </w:r>
          </w:p>
        </w:tc>
        <w:tc>
          <w:tcPr>
            <w:tcW w:w="2702"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Классные  руководители, учителя изо, труда, родители</w:t>
            </w:r>
          </w:p>
        </w:tc>
      </w:tr>
      <w:tr w:rsidR="004C2EC1" w:rsidRPr="004C2EC1" w:rsidTr="004C2EC1">
        <w:tc>
          <w:tcPr>
            <w:tcW w:w="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6. </w:t>
            </w:r>
          </w:p>
        </w:tc>
        <w:tc>
          <w:tcPr>
            <w:tcW w:w="3291"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both"/>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Новогодние праздники «Дед Мороз улыбается»</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1 -  4 </w:t>
            </w:r>
          </w:p>
        </w:tc>
        <w:tc>
          <w:tcPr>
            <w:tcW w:w="2118"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25 – 30</w:t>
            </w:r>
          </w:p>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декабря </w:t>
            </w:r>
          </w:p>
        </w:tc>
        <w:tc>
          <w:tcPr>
            <w:tcW w:w="2702"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Педагог-организатор, Классный руководитель</w:t>
            </w:r>
          </w:p>
        </w:tc>
      </w:tr>
      <w:tr w:rsidR="004C2EC1" w:rsidRPr="004C2EC1" w:rsidTr="004C2EC1">
        <w:tc>
          <w:tcPr>
            <w:tcW w:w="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7. </w:t>
            </w:r>
          </w:p>
        </w:tc>
        <w:tc>
          <w:tcPr>
            <w:tcW w:w="3291"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both"/>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Фестиваль военно-патриотической песни «Во славу Родины поём!»</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1 -  4 </w:t>
            </w:r>
          </w:p>
        </w:tc>
        <w:tc>
          <w:tcPr>
            <w:tcW w:w="2118"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февраля </w:t>
            </w:r>
          </w:p>
        </w:tc>
        <w:tc>
          <w:tcPr>
            <w:tcW w:w="2702"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Педагог-организатор, классный руководитель</w:t>
            </w:r>
          </w:p>
        </w:tc>
      </w:tr>
      <w:tr w:rsidR="004C2EC1" w:rsidRPr="004C2EC1" w:rsidTr="004C2EC1">
        <w:tc>
          <w:tcPr>
            <w:tcW w:w="7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8.</w:t>
            </w:r>
          </w:p>
        </w:tc>
        <w:tc>
          <w:tcPr>
            <w:tcW w:w="3291" w:type="dxa"/>
            <w:tcBorders>
              <w:top w:val="nil"/>
              <w:left w:val="nil"/>
              <w:bottom w:val="single" w:sz="8" w:space="0" w:color="auto"/>
              <w:right w:val="single" w:sz="8" w:space="0" w:color="auto"/>
            </w:tcBorders>
            <w:tcMar>
              <w:top w:w="0" w:type="dxa"/>
              <w:left w:w="108" w:type="dxa"/>
              <w:bottom w:w="0" w:type="dxa"/>
              <w:right w:w="108" w:type="dxa"/>
            </w:tcMar>
          </w:tcPr>
          <w:p w:rsidR="004C2EC1" w:rsidRPr="004C2EC1" w:rsidRDefault="004C2EC1" w:rsidP="004C2EC1">
            <w:pPr>
              <w:spacing w:after="0" w:line="240" w:lineRule="atLeast"/>
              <w:jc w:val="both"/>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Классные праздники-встречи «Мамины глаза»</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1-4</w:t>
            </w:r>
          </w:p>
        </w:tc>
        <w:tc>
          <w:tcPr>
            <w:tcW w:w="2118" w:type="dxa"/>
            <w:tcBorders>
              <w:top w:val="nil"/>
              <w:left w:val="nil"/>
              <w:bottom w:val="single" w:sz="8" w:space="0" w:color="auto"/>
              <w:right w:val="single" w:sz="8" w:space="0" w:color="auto"/>
            </w:tcBorders>
            <w:tcMar>
              <w:top w:w="0" w:type="dxa"/>
              <w:left w:w="108" w:type="dxa"/>
              <w:bottom w:w="0" w:type="dxa"/>
              <w:right w:w="108" w:type="dxa"/>
            </w:tcMar>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март</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Классные руководители</w:t>
            </w:r>
          </w:p>
        </w:tc>
      </w:tr>
      <w:tr w:rsidR="004C2EC1" w:rsidRPr="004C2EC1" w:rsidTr="004C2EC1">
        <w:tc>
          <w:tcPr>
            <w:tcW w:w="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8. </w:t>
            </w:r>
          </w:p>
        </w:tc>
        <w:tc>
          <w:tcPr>
            <w:tcW w:w="3291"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both"/>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Фольклорный праздник «Как на масляной неделе»</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1 -  4 </w:t>
            </w:r>
          </w:p>
        </w:tc>
        <w:tc>
          <w:tcPr>
            <w:tcW w:w="2118"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март </w:t>
            </w:r>
          </w:p>
        </w:tc>
        <w:tc>
          <w:tcPr>
            <w:tcW w:w="2702"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Педагог-организатор, кл. рук.</w:t>
            </w:r>
          </w:p>
        </w:tc>
      </w:tr>
      <w:tr w:rsidR="004C2EC1" w:rsidRPr="004C2EC1" w:rsidTr="004C2EC1">
        <w:tc>
          <w:tcPr>
            <w:tcW w:w="7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9.</w:t>
            </w:r>
          </w:p>
        </w:tc>
        <w:tc>
          <w:tcPr>
            <w:tcW w:w="3291" w:type="dxa"/>
            <w:tcBorders>
              <w:top w:val="nil"/>
              <w:left w:val="nil"/>
              <w:bottom w:val="single" w:sz="8" w:space="0" w:color="auto"/>
              <w:right w:val="single" w:sz="8" w:space="0" w:color="auto"/>
            </w:tcBorders>
            <w:tcMar>
              <w:top w:w="0" w:type="dxa"/>
              <w:left w:w="108" w:type="dxa"/>
              <w:bottom w:w="0" w:type="dxa"/>
              <w:right w:w="108" w:type="dxa"/>
            </w:tcMar>
          </w:tcPr>
          <w:p w:rsidR="004C2EC1" w:rsidRPr="004C2EC1" w:rsidRDefault="004C2EC1" w:rsidP="004C2EC1">
            <w:pPr>
              <w:spacing w:after="0" w:line="240" w:lineRule="atLeast"/>
              <w:jc w:val="both"/>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Конкурс рисунков и поделок « Правила дорожного движения знай и уважай»</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1- 4</w:t>
            </w:r>
          </w:p>
        </w:tc>
        <w:tc>
          <w:tcPr>
            <w:tcW w:w="2118" w:type="dxa"/>
            <w:tcBorders>
              <w:top w:val="nil"/>
              <w:left w:val="nil"/>
              <w:bottom w:val="single" w:sz="8" w:space="0" w:color="auto"/>
              <w:right w:val="single" w:sz="8" w:space="0" w:color="auto"/>
            </w:tcBorders>
            <w:tcMar>
              <w:top w:w="0" w:type="dxa"/>
              <w:left w:w="108" w:type="dxa"/>
              <w:bottom w:w="0" w:type="dxa"/>
              <w:right w:w="108" w:type="dxa"/>
            </w:tcMar>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апрель</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Классный руководитель</w:t>
            </w:r>
          </w:p>
        </w:tc>
      </w:tr>
      <w:tr w:rsidR="004C2EC1" w:rsidRPr="004C2EC1" w:rsidTr="004C2EC1">
        <w:tc>
          <w:tcPr>
            <w:tcW w:w="7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10.</w:t>
            </w:r>
          </w:p>
        </w:tc>
        <w:tc>
          <w:tcPr>
            <w:tcW w:w="3291" w:type="dxa"/>
            <w:tcBorders>
              <w:top w:val="nil"/>
              <w:left w:val="nil"/>
              <w:bottom w:val="single" w:sz="8" w:space="0" w:color="auto"/>
              <w:right w:val="single" w:sz="8" w:space="0" w:color="auto"/>
            </w:tcBorders>
            <w:tcMar>
              <w:top w:w="0" w:type="dxa"/>
              <w:left w:w="108" w:type="dxa"/>
              <w:bottom w:w="0" w:type="dxa"/>
              <w:right w:w="108" w:type="dxa"/>
            </w:tcMar>
          </w:tcPr>
          <w:p w:rsidR="004C2EC1" w:rsidRPr="004C2EC1" w:rsidRDefault="004C2EC1" w:rsidP="004C2EC1">
            <w:pPr>
              <w:spacing w:after="0" w:line="240" w:lineRule="atLeast"/>
              <w:jc w:val="both"/>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Митинг Памяти, посвященный Дню Победы</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1 - 4</w:t>
            </w:r>
          </w:p>
        </w:tc>
        <w:tc>
          <w:tcPr>
            <w:tcW w:w="2118" w:type="dxa"/>
            <w:tcBorders>
              <w:top w:val="nil"/>
              <w:left w:val="nil"/>
              <w:bottom w:val="single" w:sz="8" w:space="0" w:color="auto"/>
              <w:right w:val="single" w:sz="8" w:space="0" w:color="auto"/>
            </w:tcBorders>
            <w:tcMar>
              <w:top w:w="0" w:type="dxa"/>
              <w:left w:w="108" w:type="dxa"/>
              <w:bottom w:w="0" w:type="dxa"/>
              <w:right w:w="108" w:type="dxa"/>
            </w:tcMar>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май</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Педагог-организатор, Классный руководитель</w:t>
            </w:r>
          </w:p>
        </w:tc>
      </w:tr>
      <w:tr w:rsidR="004C2EC1" w:rsidRPr="004C2EC1" w:rsidTr="004C2EC1">
        <w:tc>
          <w:tcPr>
            <w:tcW w:w="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11. </w:t>
            </w:r>
          </w:p>
        </w:tc>
        <w:tc>
          <w:tcPr>
            <w:tcW w:w="3291"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both"/>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Праздник «1 июня – День защиты детей»</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1 -  4 </w:t>
            </w:r>
          </w:p>
        </w:tc>
        <w:tc>
          <w:tcPr>
            <w:tcW w:w="2118"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июнь</w:t>
            </w:r>
          </w:p>
        </w:tc>
        <w:tc>
          <w:tcPr>
            <w:tcW w:w="2702"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both"/>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Педагог-организатор, Классный руководитель</w:t>
            </w:r>
          </w:p>
        </w:tc>
      </w:tr>
    </w:tbl>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p>
    <w:p w:rsidR="004C2EC1" w:rsidRPr="006E4674"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sz w:val="24"/>
          <w:szCs w:val="24"/>
          <w:lang w:eastAsia="ru-RU"/>
        </w:rPr>
      </w:pPr>
      <w:r w:rsidRPr="006E4674">
        <w:rPr>
          <w:rFonts w:ascii="Times New Roman" w:eastAsia="Times New Roman" w:hAnsi="Times New Roman" w:cs="Times New Roman"/>
          <w:b/>
          <w:i/>
          <w:spacing w:val="2"/>
          <w:sz w:val="24"/>
          <w:szCs w:val="24"/>
          <w:lang w:eastAsia="ru-RU"/>
        </w:rPr>
        <w:t xml:space="preserve">8. Правовое воспитание и культура безопасности: </w:t>
      </w:r>
    </w:p>
    <w:p w:rsidR="004C2EC1" w:rsidRPr="006E4674"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6E4674">
        <w:rPr>
          <w:rFonts w:ascii="Times New Roman" w:eastAsia="Times New Roman" w:hAnsi="Times New Roman" w:cs="Times New Roman"/>
          <w:spacing w:val="-4"/>
          <w:sz w:val="24"/>
          <w:szCs w:val="24"/>
          <w:lang w:eastAsia="ru-RU"/>
        </w:rPr>
        <w:t>- 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6E4674">
        <w:rPr>
          <w:rFonts w:ascii="Times New Roman" w:eastAsia="Times New Roman" w:hAnsi="Times New Roman" w:cs="Times New Roman"/>
          <w:sz w:val="24"/>
          <w:szCs w:val="24"/>
          <w:lang w:eastAsia="ru-RU"/>
        </w:rPr>
        <w:t>;</w:t>
      </w:r>
    </w:p>
    <w:p w:rsidR="004C2EC1" w:rsidRPr="006E4674"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6E4674">
        <w:rPr>
          <w:rFonts w:ascii="Times New Roman" w:eastAsia="Times New Roman" w:hAnsi="Times New Roman" w:cs="Times New Roman"/>
          <w:sz w:val="24"/>
          <w:szCs w:val="24"/>
          <w:lang w:eastAsia="ru-RU"/>
        </w:rPr>
        <w:t>- 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rsidR="004C2EC1" w:rsidRPr="006E4674"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6E4674">
        <w:rPr>
          <w:rFonts w:ascii="Times New Roman" w:eastAsia="Times New Roman" w:hAnsi="Times New Roman" w:cs="Times New Roman"/>
          <w:spacing w:val="2"/>
          <w:sz w:val="24"/>
          <w:szCs w:val="24"/>
          <w:lang w:eastAsia="ru-RU"/>
        </w:rPr>
        <w:t xml:space="preserve">- получают элементарный опыт ответственного социального поведения, реализации прав гражданина (в процессе знакомства с деятельностью </w:t>
      </w:r>
      <w:r w:rsidRPr="006E4674">
        <w:rPr>
          <w:rFonts w:ascii="Times New Roman" w:eastAsia="Times New Roman" w:hAnsi="Times New Roman" w:cs="Times New Roman"/>
          <w:sz w:val="24"/>
          <w:szCs w:val="24"/>
          <w:lang w:eastAsia="ru-RU"/>
        </w:rPr>
        <w:t>детско­</w:t>
      </w:r>
      <w:r w:rsidRPr="006E4674">
        <w:rPr>
          <w:rFonts w:ascii="Times New Roman" w:eastAsia="Times New Roman" w:hAnsi="Times New Roman" w:cs="Times New Roman"/>
          <w:spacing w:val="2"/>
          <w:sz w:val="24"/>
          <w:szCs w:val="24"/>
          <w:lang w:eastAsia="ru-RU"/>
        </w:rPr>
        <w:t xml:space="preserve">юношеских движений, организаций, сообществ, посильного участия в социальных </w:t>
      </w:r>
      <w:r w:rsidRPr="006E4674">
        <w:rPr>
          <w:rFonts w:ascii="Times New Roman" w:eastAsia="Times New Roman" w:hAnsi="Times New Roman" w:cs="Times New Roman"/>
          <w:sz w:val="24"/>
          <w:szCs w:val="24"/>
          <w:lang w:eastAsia="ru-RU"/>
        </w:rPr>
        <w:t>проектах и мероприятиях, проводимых детско­юношескими организациями);</w:t>
      </w:r>
    </w:p>
    <w:p w:rsidR="004C2EC1" w:rsidRPr="006E4674"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6E4674">
        <w:rPr>
          <w:rFonts w:ascii="Times New Roman" w:eastAsia="Times New Roman" w:hAnsi="Times New Roman" w:cs="Times New Roman"/>
          <w:sz w:val="24"/>
          <w:szCs w:val="24"/>
          <w:lang w:eastAsia="ru-RU"/>
        </w:rPr>
        <w:t>- 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 образовательной организацией; контролируют выполнение основных прав и обязанностей; обеспечивают защиту прав на всех уровнях управления школой и т. д.);</w:t>
      </w:r>
    </w:p>
    <w:p w:rsidR="004C2EC1" w:rsidRPr="006E4674"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6E4674">
        <w:rPr>
          <w:rFonts w:ascii="Times New Roman" w:eastAsia="Times New Roman" w:hAnsi="Times New Roman" w:cs="Times New Roman"/>
          <w:sz w:val="24"/>
          <w:szCs w:val="24"/>
          <w:lang w:eastAsia="ru-RU"/>
        </w:rPr>
        <w:lastRenderedPageBreak/>
        <w:t>- получают 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w:t>
      </w:r>
    </w:p>
    <w:p w:rsidR="004C2EC1" w:rsidRPr="006E4674"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6E4674">
        <w:rPr>
          <w:rFonts w:ascii="Times New Roman" w:eastAsia="Times New Roman" w:hAnsi="Times New Roman" w:cs="Times New Roman"/>
          <w:sz w:val="24"/>
          <w:szCs w:val="24"/>
          <w:lang w:eastAsia="ru-RU"/>
        </w:rPr>
        <w:t>- 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безопасности, участия в деятельности клубов юных инспекторов дорожного движения, юных пожарных, юных миротворцев, юных спасателей и т.д.);</w:t>
      </w:r>
    </w:p>
    <w:p w:rsidR="004C2EC1" w:rsidRPr="006E4674"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sz w:val="24"/>
          <w:szCs w:val="24"/>
          <w:lang w:eastAsia="ru-RU"/>
        </w:rPr>
      </w:pPr>
      <w:r w:rsidRPr="006E4674">
        <w:rPr>
          <w:rFonts w:ascii="Times New Roman" w:eastAsia="Times New Roman" w:hAnsi="Times New Roman" w:cs="Times New Roman"/>
          <w:b/>
          <w:i/>
          <w:spacing w:val="2"/>
          <w:sz w:val="24"/>
          <w:szCs w:val="24"/>
          <w:lang w:eastAsia="ru-RU"/>
        </w:rPr>
        <w:t>9. Воспитание семейных ценностей:</w:t>
      </w:r>
    </w:p>
    <w:p w:rsidR="004C2EC1" w:rsidRPr="006E4674"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6E4674">
        <w:rPr>
          <w:rFonts w:ascii="Times New Roman" w:eastAsia="Times New Roman" w:hAnsi="Times New Roman" w:cs="Times New Roman"/>
          <w:spacing w:val="-4"/>
          <w:sz w:val="24"/>
          <w:szCs w:val="24"/>
          <w:lang w:eastAsia="ru-RU"/>
        </w:rPr>
        <w:t>- 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6E4674">
        <w:rPr>
          <w:rFonts w:ascii="Times New Roman" w:eastAsia="Times New Roman" w:hAnsi="Times New Roman" w:cs="Times New Roman"/>
          <w:sz w:val="24"/>
          <w:szCs w:val="24"/>
          <w:lang w:eastAsia="ru-RU"/>
        </w:rPr>
        <w:t>;</w:t>
      </w:r>
    </w:p>
    <w:p w:rsidR="004C2EC1" w:rsidRPr="006E4674"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6E4674">
        <w:rPr>
          <w:rFonts w:ascii="Times New Roman" w:eastAsia="Times New Roman" w:hAnsi="Times New Roman" w:cs="Times New Roman"/>
          <w:sz w:val="24"/>
          <w:szCs w:val="24"/>
          <w:lang w:eastAsia="ru-RU"/>
        </w:rPr>
        <w:t xml:space="preserve">- получают первоначальные представления о семейных ценностях, традициях, культуре семейной жизни, этике и психологии семейных отношений, </w:t>
      </w:r>
      <w:r w:rsidRPr="006E4674">
        <w:rPr>
          <w:rFonts w:ascii="Times New Roman" w:eastAsia="Times New Roman" w:hAnsi="Times New Roman" w:cs="Times New Roman"/>
          <w:spacing w:val="2"/>
          <w:sz w:val="24"/>
          <w:szCs w:val="24"/>
          <w:lang w:eastAsia="ru-RU"/>
        </w:rPr>
        <w:t>основанных на традиционных семейных ценностях народов России, нравствен</w:t>
      </w:r>
      <w:r w:rsidRPr="006E4674">
        <w:rPr>
          <w:rFonts w:ascii="Times New Roman" w:eastAsia="Times New Roman" w:hAnsi="Times New Roman" w:cs="Times New Roman"/>
          <w:sz w:val="24"/>
          <w:szCs w:val="24"/>
          <w:lang w:eastAsia="ru-RU"/>
        </w:rPr>
        <w:t>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w:t>
      </w:r>
    </w:p>
    <w:p w:rsidR="004C2EC1" w:rsidRPr="006E4674"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6E4674">
        <w:rPr>
          <w:rFonts w:ascii="Times New Roman" w:eastAsia="Times New Roman" w:hAnsi="Times New Roman" w:cs="Times New Roman"/>
          <w:sz w:val="24"/>
          <w:szCs w:val="24"/>
          <w:lang w:eastAsia="ru-RU"/>
        </w:rPr>
        <w:t xml:space="preserve">- расширят опыт позитивного взаимодействия в семье </w:t>
      </w:r>
      <w:r w:rsidRPr="006E4674">
        <w:rPr>
          <w:rFonts w:ascii="Times New Roman" w:eastAsia="Times New Roman" w:hAnsi="Times New Roman" w:cs="Times New Roman"/>
          <w:spacing w:val="2"/>
          <w:sz w:val="24"/>
          <w:szCs w:val="24"/>
          <w:lang w:eastAsia="ru-RU"/>
        </w:rPr>
        <w:t xml:space="preserve">(в процессе проведения открытых семейных праздников, </w:t>
      </w:r>
      <w:r w:rsidRPr="006E4674">
        <w:rPr>
          <w:rFonts w:ascii="Times New Roman" w:eastAsia="Times New Roman" w:hAnsi="Times New Roman" w:cs="Times New Roman"/>
          <w:sz w:val="24"/>
          <w:szCs w:val="24"/>
          <w:lang w:eastAsia="ru-RU"/>
        </w:rPr>
        <w:t>выполнения и презентации совместно с родителями (закон</w:t>
      </w:r>
      <w:r w:rsidRPr="006E4674">
        <w:rPr>
          <w:rFonts w:ascii="Times New Roman" w:eastAsia="Times New Roman" w:hAnsi="Times New Roman" w:cs="Times New Roman"/>
          <w:spacing w:val="2"/>
          <w:sz w:val="24"/>
          <w:szCs w:val="24"/>
          <w:lang w:eastAsia="ru-RU"/>
        </w:rPr>
        <w:t xml:space="preserve">ными представителями) творческих проектов, проведения </w:t>
      </w:r>
      <w:r w:rsidRPr="006E4674">
        <w:rPr>
          <w:rFonts w:ascii="Times New Roman" w:eastAsia="Times New Roman" w:hAnsi="Times New Roman" w:cs="Times New Roman"/>
          <w:sz w:val="24"/>
          <w:szCs w:val="24"/>
          <w:lang w:eastAsia="ru-RU"/>
        </w:rPr>
        <w:t>других мероприятий, раскрывающих историю семьи, воспи</w:t>
      </w:r>
      <w:r w:rsidRPr="006E4674">
        <w:rPr>
          <w:rFonts w:ascii="Times New Roman" w:eastAsia="Times New Roman" w:hAnsi="Times New Roman" w:cs="Times New Roman"/>
          <w:spacing w:val="2"/>
          <w:sz w:val="24"/>
          <w:szCs w:val="24"/>
          <w:lang w:eastAsia="ru-RU"/>
        </w:rPr>
        <w:t xml:space="preserve">тывающих уважение к старшему поколению, укрепляющих </w:t>
      </w:r>
      <w:r w:rsidRPr="006E4674">
        <w:rPr>
          <w:rFonts w:ascii="Times New Roman" w:eastAsia="Times New Roman" w:hAnsi="Times New Roman" w:cs="Times New Roman"/>
          <w:sz w:val="24"/>
          <w:szCs w:val="24"/>
          <w:lang w:eastAsia="ru-RU"/>
        </w:rPr>
        <w:t>преемственность между поколениями);</w:t>
      </w:r>
    </w:p>
    <w:p w:rsidR="004C2EC1" w:rsidRPr="006E4674"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6E4674">
        <w:rPr>
          <w:rFonts w:ascii="Times New Roman" w:eastAsia="Times New Roman" w:hAnsi="Times New Roman" w:cs="Times New Roman"/>
          <w:sz w:val="24"/>
          <w:szCs w:val="24"/>
          <w:lang w:eastAsia="ru-RU"/>
        </w:rPr>
        <w:t>- участвуют в школьных программах и проектах, направленных на повышение авторитета семейных отношений, на развитие диалога поколений (в рамках деятельности школьных клубов «мам и пап», «бабушек и дедушек», проведения дней семьи, дней национально-культурных традиций семей обучающихся, детско-родительских школьных спортивных и культурных мероприятий, совместного благоустройства школьных территорий и др.).</w:t>
      </w:r>
    </w:p>
    <w:p w:rsidR="004C2EC1" w:rsidRPr="006E4674"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sz w:val="24"/>
          <w:szCs w:val="24"/>
          <w:lang w:eastAsia="ru-RU"/>
        </w:rPr>
      </w:pPr>
      <w:r w:rsidRPr="006E4674">
        <w:rPr>
          <w:rFonts w:ascii="Times New Roman" w:eastAsia="Times New Roman" w:hAnsi="Times New Roman" w:cs="Times New Roman"/>
          <w:b/>
          <w:i/>
          <w:spacing w:val="2"/>
          <w:sz w:val="24"/>
          <w:szCs w:val="24"/>
          <w:lang w:eastAsia="ru-RU"/>
        </w:rPr>
        <w:t>10. Формирование коммуникативной культуры:</w:t>
      </w:r>
    </w:p>
    <w:p w:rsidR="004C2EC1" w:rsidRPr="006E4674"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6E4674">
        <w:rPr>
          <w:rFonts w:ascii="Times New Roman" w:eastAsia="Times New Roman" w:hAnsi="Times New Roman" w:cs="Times New Roman"/>
          <w:spacing w:val="-4"/>
          <w:sz w:val="24"/>
          <w:szCs w:val="24"/>
          <w:lang w:eastAsia="ru-RU"/>
        </w:rPr>
        <w:t>- 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w:t>
      </w:r>
      <w:r w:rsidRPr="006E4674">
        <w:rPr>
          <w:rFonts w:ascii="Times New Roman" w:eastAsia="Times New Roman" w:hAnsi="Times New Roman" w:cs="Times New Roman"/>
          <w:sz w:val="24"/>
          <w:szCs w:val="24"/>
          <w:lang w:eastAsia="ru-RU"/>
        </w:rPr>
        <w:t>;</w:t>
      </w:r>
    </w:p>
    <w:p w:rsidR="004C2EC1" w:rsidRPr="006E4674"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6E4674">
        <w:rPr>
          <w:rFonts w:ascii="Times New Roman" w:eastAsia="Times New Roman" w:hAnsi="Times New Roman" w:cs="Times New Roman"/>
          <w:sz w:val="24"/>
          <w:szCs w:val="24"/>
          <w:lang w:eastAsia="ru-RU"/>
        </w:rPr>
        <w:t>- 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и клубов юного филолога, юного ритора, школьных дискуссионных клубов, презентации выполненных проектов и др.);</w:t>
      </w:r>
    </w:p>
    <w:p w:rsidR="004C2EC1" w:rsidRPr="006E4674"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6E4674">
        <w:rPr>
          <w:rFonts w:ascii="Times New Roman" w:eastAsia="Times New Roman" w:hAnsi="Times New Roman" w:cs="Times New Roman"/>
          <w:sz w:val="24"/>
          <w:szCs w:val="24"/>
          <w:lang w:eastAsia="ru-RU"/>
        </w:rPr>
        <w:t>- участвуют в развитии школьных средств массовой информации (школьные газеты, сайты, радио-, теле-, видеостудии);</w:t>
      </w:r>
    </w:p>
    <w:p w:rsidR="004C2EC1" w:rsidRPr="006E4674"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6E4674">
        <w:rPr>
          <w:rFonts w:ascii="Times New Roman" w:eastAsia="Times New Roman" w:hAnsi="Times New Roman" w:cs="Times New Roman"/>
          <w:sz w:val="24"/>
          <w:szCs w:val="24"/>
          <w:lang w:eastAsia="ru-RU"/>
        </w:rPr>
        <w:t>- 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w:t>
      </w:r>
    </w:p>
    <w:p w:rsidR="004C2EC1" w:rsidRPr="006E4674"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6E4674">
        <w:rPr>
          <w:rFonts w:ascii="Times New Roman" w:eastAsia="Times New Roman" w:hAnsi="Times New Roman" w:cs="Times New Roman"/>
          <w:sz w:val="24"/>
          <w:szCs w:val="24"/>
          <w:lang w:eastAsia="ru-RU"/>
        </w:rPr>
        <w:t>- получают первоначальные представления о ценности и возможностях родного языка</w:t>
      </w:r>
      <w:r w:rsidRPr="006E4674">
        <w:rPr>
          <w:rFonts w:ascii="Times New Roman" w:eastAsia="Times New Roman" w:hAnsi="Times New Roman" w:cs="Times New Roman"/>
          <w:spacing w:val="2"/>
          <w:sz w:val="24"/>
          <w:szCs w:val="24"/>
          <w:lang w:eastAsia="ru-RU"/>
        </w:rPr>
        <w:t>, об истории родного языка, его особенностях и месте в мире (</w:t>
      </w:r>
      <w:r w:rsidRPr="006E4674">
        <w:rPr>
          <w:rFonts w:ascii="Times New Roman" w:eastAsia="Times New Roman" w:hAnsi="Times New Roman" w:cs="Times New Roman"/>
          <w:sz w:val="24"/>
          <w:szCs w:val="24"/>
          <w:lang w:eastAsia="ru-RU"/>
        </w:rPr>
        <w:t>в процессе изучения учебных предметов, бесед, тематических классных часов, участия в деятельности школьных кружков и клубов юного филолога и др.);</w:t>
      </w:r>
    </w:p>
    <w:p w:rsidR="004C2EC1" w:rsidRPr="006E4674" w:rsidRDefault="004C2EC1" w:rsidP="004C2EC1">
      <w:pPr>
        <w:spacing w:after="0" w:line="240" w:lineRule="auto"/>
        <w:ind w:firstLine="709"/>
        <w:jc w:val="both"/>
        <w:rPr>
          <w:rFonts w:ascii="Times New Roman" w:eastAsia="Times New Roman" w:hAnsi="Times New Roman" w:cs="Times New Roman"/>
          <w:sz w:val="24"/>
          <w:szCs w:val="24"/>
          <w:lang w:eastAsia="ru-RU"/>
        </w:rPr>
      </w:pPr>
      <w:r w:rsidRPr="006E4674">
        <w:rPr>
          <w:rFonts w:ascii="Times New Roman" w:eastAsia="Times New Roman" w:hAnsi="Times New Roman" w:cs="Times New Roman"/>
          <w:sz w:val="24"/>
          <w:szCs w:val="24"/>
          <w:lang w:eastAsia="ru-RU"/>
        </w:rPr>
        <w:t xml:space="preserve">- 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w:t>
      </w:r>
      <w:r w:rsidRPr="006E4674">
        <w:rPr>
          <w:rFonts w:ascii="Times New Roman" w:eastAsia="Times New Roman" w:hAnsi="Times New Roman" w:cs="Times New Roman"/>
          <w:sz w:val="24"/>
          <w:szCs w:val="24"/>
          <w:lang w:eastAsia="ru-RU"/>
        </w:rPr>
        <w:lastRenderedPageBreak/>
        <w:t>культуры и образа жизни (в процессе бесед, народных игр, организации и проведения национально-культурных праздников и др.).</w:t>
      </w:r>
    </w:p>
    <w:p w:rsidR="004C2EC1" w:rsidRPr="006E4674"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sz w:val="24"/>
          <w:szCs w:val="24"/>
          <w:lang w:eastAsia="ru-RU"/>
        </w:rPr>
      </w:pPr>
      <w:r w:rsidRPr="006E4674">
        <w:rPr>
          <w:rFonts w:ascii="Times New Roman" w:eastAsia="Times New Roman" w:hAnsi="Times New Roman" w:cs="Times New Roman"/>
          <w:b/>
          <w:i/>
          <w:spacing w:val="2"/>
          <w:sz w:val="24"/>
          <w:szCs w:val="24"/>
          <w:lang w:eastAsia="ru-RU"/>
        </w:rPr>
        <w:t>11. Экологическое воспитание:</w:t>
      </w:r>
    </w:p>
    <w:p w:rsidR="004C2EC1" w:rsidRPr="006E4674"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6E4674">
        <w:rPr>
          <w:rFonts w:ascii="Times New Roman" w:eastAsia="Times New Roman" w:hAnsi="Times New Roman" w:cs="Times New Roman"/>
          <w:sz w:val="24"/>
          <w:szCs w:val="24"/>
          <w:lang w:eastAsia="ru-RU"/>
        </w:rPr>
        <w:t xml:space="preserve">- усваивают элементарные представления об экокультурных ценностях, о законодательстве в области защиты окружающей среды, о традициях этического отношения к природе в </w:t>
      </w:r>
      <w:r w:rsidRPr="006E4674">
        <w:rPr>
          <w:rFonts w:ascii="Times New Roman" w:eastAsia="Times New Roman" w:hAnsi="Times New Roman" w:cs="Times New Roman"/>
          <w:spacing w:val="-2"/>
          <w:sz w:val="24"/>
          <w:szCs w:val="24"/>
          <w:lang w:eastAsia="ru-RU"/>
        </w:rPr>
        <w:t xml:space="preserve">культуре народов России, других стран, нормах экологической </w:t>
      </w:r>
      <w:r w:rsidRPr="006E4674">
        <w:rPr>
          <w:rFonts w:ascii="Times New Roman" w:eastAsia="Times New Roman" w:hAnsi="Times New Roman" w:cs="Times New Roman"/>
          <w:sz w:val="24"/>
          <w:szCs w:val="24"/>
          <w:lang w:eastAsia="ru-RU"/>
        </w:rPr>
        <w:t>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w:t>
      </w:r>
    </w:p>
    <w:p w:rsidR="004C2EC1" w:rsidRPr="006E4674"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4"/>
          <w:sz w:val="24"/>
          <w:szCs w:val="24"/>
          <w:lang w:eastAsia="ru-RU"/>
        </w:rPr>
      </w:pPr>
      <w:r w:rsidRPr="006E4674">
        <w:rPr>
          <w:rFonts w:ascii="Times New Roman" w:eastAsia="Times New Roman" w:hAnsi="Times New Roman" w:cs="Times New Roman"/>
          <w:spacing w:val="-4"/>
          <w:sz w:val="24"/>
          <w:szCs w:val="24"/>
          <w:lang w:eastAsia="ru-RU"/>
        </w:rPr>
        <w:t>- получают первоначальный опыт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и др.);</w:t>
      </w:r>
    </w:p>
    <w:p w:rsidR="004C2EC1" w:rsidRPr="006E4674"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5"/>
          <w:sz w:val="24"/>
          <w:szCs w:val="24"/>
          <w:lang w:eastAsia="ru-RU"/>
        </w:rPr>
      </w:pPr>
      <w:r w:rsidRPr="006E4674">
        <w:rPr>
          <w:rFonts w:ascii="Times New Roman" w:eastAsia="Times New Roman" w:hAnsi="Times New Roman" w:cs="Times New Roman"/>
          <w:spacing w:val="-5"/>
          <w:sz w:val="24"/>
          <w:szCs w:val="24"/>
          <w:lang w:eastAsia="ru-RU"/>
        </w:rPr>
        <w:t xml:space="preserve">- получают первоначальный опыт участия в природоохранной деятельности (экологические акции, десанты, высадка растений, создание цветочных </w:t>
      </w:r>
      <w:r w:rsidRPr="006E4674">
        <w:rPr>
          <w:rFonts w:ascii="Times New Roman" w:eastAsia="Times New Roman" w:hAnsi="Times New Roman" w:cs="Times New Roman"/>
          <w:sz w:val="24"/>
          <w:szCs w:val="24"/>
          <w:lang w:eastAsia="ru-RU"/>
        </w:rPr>
        <w:t xml:space="preserve">клумб, очистка доступных территорий от мусора, подкормка </w:t>
      </w:r>
      <w:r w:rsidRPr="006E4674">
        <w:rPr>
          <w:rFonts w:ascii="Times New Roman" w:eastAsia="Times New Roman" w:hAnsi="Times New Roman" w:cs="Times New Roman"/>
          <w:spacing w:val="-5"/>
          <w:sz w:val="24"/>
          <w:szCs w:val="24"/>
          <w:lang w:eastAsia="ru-RU"/>
        </w:rPr>
        <w:t>птиц, участие в деятельности школьных экологических центров, лесничеств, экологических патрулей, в создании и реализации коллективных природоохранных проектов,</w:t>
      </w:r>
      <w:r w:rsidRPr="006E4674">
        <w:rPr>
          <w:rFonts w:ascii="Times New Roman" w:eastAsia="Times New Roman" w:hAnsi="Times New Roman" w:cs="Times New Roman"/>
          <w:sz w:val="24"/>
          <w:szCs w:val="24"/>
          <w:lang w:eastAsia="ru-RU"/>
        </w:rPr>
        <w:t xml:space="preserve"> посильное участие в деятельности детско­юношеских организаций);</w:t>
      </w:r>
    </w:p>
    <w:p w:rsidR="004C2EC1" w:rsidRPr="006E4674"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6E4674">
        <w:rPr>
          <w:rFonts w:ascii="Times New Roman" w:eastAsia="Times New Roman" w:hAnsi="Times New Roman" w:cs="Times New Roman"/>
          <w:sz w:val="24"/>
          <w:szCs w:val="24"/>
          <w:lang w:eastAsia="ru-RU"/>
        </w:rPr>
        <w:t xml:space="preserve">- при поддержке школы усваивают в семье позитивные образцы взаимодействия </w:t>
      </w:r>
      <w:r w:rsidRPr="006E4674">
        <w:rPr>
          <w:rFonts w:ascii="Times New Roman" w:eastAsia="Times New Roman" w:hAnsi="Times New Roman" w:cs="Times New Roman"/>
          <w:spacing w:val="2"/>
          <w:sz w:val="24"/>
          <w:szCs w:val="24"/>
          <w:lang w:eastAsia="ru-RU"/>
        </w:rPr>
        <w:t xml:space="preserve">с природой: совместно с родителями (законными представителями) расширяют опыт общения с природой, заботятся </w:t>
      </w:r>
      <w:r w:rsidRPr="006E4674">
        <w:rPr>
          <w:rFonts w:ascii="Times New Roman" w:eastAsia="Times New Roman" w:hAnsi="Times New Roman" w:cs="Times New Roman"/>
          <w:spacing w:val="-2"/>
          <w:sz w:val="24"/>
          <w:szCs w:val="24"/>
          <w:lang w:eastAsia="ru-RU"/>
        </w:rPr>
        <w:t>о животных и растениях, участвуют вместе с родителями (закон</w:t>
      </w:r>
      <w:r w:rsidRPr="006E4674">
        <w:rPr>
          <w:rFonts w:ascii="Times New Roman" w:eastAsia="Times New Roman" w:hAnsi="Times New Roman" w:cs="Times New Roman"/>
          <w:sz w:val="24"/>
          <w:szCs w:val="24"/>
          <w:lang w:eastAsia="ru-RU"/>
        </w:rPr>
        <w:t>ными представителями) в экологических мероприятиях по месту жительства;</w:t>
      </w:r>
    </w:p>
    <w:p w:rsidR="004C2EC1" w:rsidRDefault="004C2EC1" w:rsidP="004C2EC1">
      <w:pPr>
        <w:spacing w:after="0" w:line="240" w:lineRule="auto"/>
        <w:ind w:firstLine="709"/>
        <w:jc w:val="both"/>
        <w:rPr>
          <w:rFonts w:ascii="Times New Roman" w:eastAsia="Times New Roman" w:hAnsi="Times New Roman" w:cs="Times New Roman"/>
          <w:sz w:val="24"/>
          <w:szCs w:val="24"/>
          <w:lang w:eastAsia="ru-RU"/>
        </w:rPr>
      </w:pPr>
      <w:r w:rsidRPr="006E4674">
        <w:rPr>
          <w:rFonts w:ascii="Times New Roman" w:eastAsia="Times New Roman" w:hAnsi="Times New Roman" w:cs="Times New Roman"/>
          <w:sz w:val="24"/>
          <w:szCs w:val="24"/>
          <w:lang w:eastAsia="ru-RU"/>
        </w:rPr>
        <w:t>- 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оберегать растения и животных и т.д.).</w:t>
      </w:r>
    </w:p>
    <w:p w:rsidR="006E4674" w:rsidRPr="006E4674" w:rsidRDefault="006E4674" w:rsidP="004C2EC1">
      <w:pPr>
        <w:spacing w:after="0" w:line="240" w:lineRule="auto"/>
        <w:ind w:firstLine="709"/>
        <w:jc w:val="both"/>
        <w:rPr>
          <w:rFonts w:ascii="Times New Roman" w:eastAsia="Times New Roman" w:hAnsi="Times New Roman" w:cs="Times New Roman"/>
          <w:sz w:val="24"/>
          <w:szCs w:val="24"/>
          <w:lang w:eastAsia="ru-RU"/>
        </w:rPr>
      </w:pPr>
    </w:p>
    <w:tbl>
      <w:tblPr>
        <w:tblW w:w="10031" w:type="dxa"/>
        <w:tblCellMar>
          <w:left w:w="0" w:type="dxa"/>
          <w:right w:w="0" w:type="dxa"/>
        </w:tblCellMar>
        <w:tblLook w:val="04A0" w:firstRow="1" w:lastRow="0" w:firstColumn="1" w:lastColumn="0" w:noHBand="0" w:noVBand="1"/>
      </w:tblPr>
      <w:tblGrid>
        <w:gridCol w:w="815"/>
        <w:gridCol w:w="4047"/>
        <w:gridCol w:w="1172"/>
        <w:gridCol w:w="1276"/>
        <w:gridCol w:w="2721"/>
      </w:tblGrid>
      <w:tr w:rsidR="004C2EC1" w:rsidRPr="004C2EC1" w:rsidTr="004C2EC1">
        <w:tc>
          <w:tcPr>
            <w:tcW w:w="8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 п/п </w:t>
            </w:r>
          </w:p>
        </w:tc>
        <w:tc>
          <w:tcPr>
            <w:tcW w:w="40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Формы и содержание деятельности </w:t>
            </w:r>
          </w:p>
        </w:tc>
        <w:tc>
          <w:tcPr>
            <w:tcW w:w="117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классы </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сроки </w:t>
            </w:r>
          </w:p>
        </w:tc>
        <w:tc>
          <w:tcPr>
            <w:tcW w:w="27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ответственные </w:t>
            </w:r>
          </w:p>
        </w:tc>
      </w:tr>
      <w:tr w:rsidR="004C2EC1" w:rsidRPr="004C2EC1" w:rsidTr="004C2EC1">
        <w:tc>
          <w:tcPr>
            <w:tcW w:w="8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1. </w:t>
            </w:r>
          </w:p>
        </w:tc>
        <w:tc>
          <w:tcPr>
            <w:tcW w:w="4047"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both"/>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Праздник «Осенины».</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1- 4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сентябрь</w:t>
            </w:r>
          </w:p>
        </w:tc>
        <w:tc>
          <w:tcPr>
            <w:tcW w:w="2721"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Педагог-организатор</w:t>
            </w:r>
          </w:p>
        </w:tc>
      </w:tr>
      <w:tr w:rsidR="004C2EC1" w:rsidRPr="004C2EC1" w:rsidTr="004C2EC1">
        <w:tc>
          <w:tcPr>
            <w:tcW w:w="81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2.</w:t>
            </w:r>
          </w:p>
        </w:tc>
        <w:tc>
          <w:tcPr>
            <w:tcW w:w="4047" w:type="dxa"/>
            <w:tcBorders>
              <w:top w:val="nil"/>
              <w:left w:val="nil"/>
              <w:bottom w:val="single" w:sz="8" w:space="0" w:color="auto"/>
              <w:right w:val="single" w:sz="8" w:space="0" w:color="auto"/>
            </w:tcBorders>
            <w:tcMar>
              <w:top w:w="0" w:type="dxa"/>
              <w:left w:w="108" w:type="dxa"/>
              <w:bottom w:w="0" w:type="dxa"/>
              <w:right w:w="108" w:type="dxa"/>
            </w:tcMar>
          </w:tcPr>
          <w:p w:rsidR="004C2EC1" w:rsidRPr="004C2EC1" w:rsidRDefault="004C2EC1" w:rsidP="004C2EC1">
            <w:pPr>
              <w:spacing w:after="0" w:line="240" w:lineRule="atLeast"/>
              <w:jc w:val="both"/>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Экологическая акция «Зелёная Россия». Операция «Листопад».</w:t>
            </w:r>
          </w:p>
        </w:tc>
        <w:tc>
          <w:tcPr>
            <w:tcW w:w="1172" w:type="dxa"/>
            <w:tcBorders>
              <w:top w:val="nil"/>
              <w:left w:val="nil"/>
              <w:bottom w:val="single" w:sz="8" w:space="0" w:color="auto"/>
              <w:right w:val="single" w:sz="8" w:space="0" w:color="auto"/>
            </w:tcBorders>
            <w:tcMar>
              <w:top w:w="0" w:type="dxa"/>
              <w:left w:w="108" w:type="dxa"/>
              <w:bottom w:w="0" w:type="dxa"/>
              <w:right w:w="108" w:type="dxa"/>
            </w:tcMar>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1 - 4 </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сентябрь</w:t>
            </w:r>
          </w:p>
        </w:tc>
        <w:tc>
          <w:tcPr>
            <w:tcW w:w="2721" w:type="dxa"/>
            <w:tcBorders>
              <w:top w:val="nil"/>
              <w:left w:val="nil"/>
              <w:bottom w:val="single" w:sz="8" w:space="0" w:color="auto"/>
              <w:right w:val="single" w:sz="8" w:space="0" w:color="auto"/>
            </w:tcBorders>
            <w:tcMar>
              <w:top w:w="0" w:type="dxa"/>
              <w:left w:w="108" w:type="dxa"/>
              <w:bottom w:w="0" w:type="dxa"/>
              <w:right w:w="108" w:type="dxa"/>
            </w:tcMar>
          </w:tcPr>
          <w:p w:rsidR="004C2EC1" w:rsidRPr="004C2EC1" w:rsidRDefault="004C2EC1" w:rsidP="004C2EC1">
            <w:pPr>
              <w:spacing w:after="0" w:line="240" w:lineRule="atLeast"/>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классные руководители, родители</w:t>
            </w:r>
          </w:p>
        </w:tc>
      </w:tr>
      <w:tr w:rsidR="004C2EC1" w:rsidRPr="004C2EC1" w:rsidTr="004C2EC1">
        <w:tc>
          <w:tcPr>
            <w:tcW w:w="81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3.</w:t>
            </w:r>
          </w:p>
        </w:tc>
        <w:tc>
          <w:tcPr>
            <w:tcW w:w="4047" w:type="dxa"/>
            <w:tcBorders>
              <w:top w:val="nil"/>
              <w:left w:val="nil"/>
              <w:bottom w:val="single" w:sz="8" w:space="0" w:color="auto"/>
              <w:right w:val="single" w:sz="8" w:space="0" w:color="auto"/>
            </w:tcBorders>
            <w:tcMar>
              <w:top w:w="0" w:type="dxa"/>
              <w:left w:w="108" w:type="dxa"/>
              <w:bottom w:w="0" w:type="dxa"/>
              <w:right w:w="108" w:type="dxa"/>
            </w:tcMar>
          </w:tcPr>
          <w:p w:rsidR="004C2EC1" w:rsidRPr="004C2EC1" w:rsidRDefault="004C2EC1" w:rsidP="004C2EC1">
            <w:pPr>
              <w:spacing w:after="0" w:line="240" w:lineRule="atLeast"/>
              <w:jc w:val="both"/>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Общешкольный конкурс поделок «Эко - знак»</w:t>
            </w:r>
          </w:p>
        </w:tc>
        <w:tc>
          <w:tcPr>
            <w:tcW w:w="1172" w:type="dxa"/>
            <w:tcBorders>
              <w:top w:val="nil"/>
              <w:left w:val="nil"/>
              <w:bottom w:val="single" w:sz="8" w:space="0" w:color="auto"/>
              <w:right w:val="single" w:sz="8" w:space="0" w:color="auto"/>
            </w:tcBorders>
            <w:tcMar>
              <w:top w:w="0" w:type="dxa"/>
              <w:left w:w="108" w:type="dxa"/>
              <w:bottom w:w="0" w:type="dxa"/>
              <w:right w:w="108" w:type="dxa"/>
            </w:tcMar>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1-4</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октябрь – декабрь </w:t>
            </w:r>
          </w:p>
        </w:tc>
        <w:tc>
          <w:tcPr>
            <w:tcW w:w="2721" w:type="dxa"/>
            <w:tcBorders>
              <w:top w:val="nil"/>
              <w:left w:val="nil"/>
              <w:bottom w:val="single" w:sz="8" w:space="0" w:color="auto"/>
              <w:right w:val="single" w:sz="8" w:space="0" w:color="auto"/>
            </w:tcBorders>
            <w:tcMar>
              <w:top w:w="0" w:type="dxa"/>
              <w:left w:w="108" w:type="dxa"/>
              <w:bottom w:w="0" w:type="dxa"/>
              <w:right w:w="108" w:type="dxa"/>
            </w:tcMar>
          </w:tcPr>
          <w:p w:rsidR="004C2EC1" w:rsidRPr="004C2EC1" w:rsidRDefault="004C2EC1" w:rsidP="004C2EC1">
            <w:pPr>
              <w:spacing w:after="0" w:line="240" w:lineRule="atLeast"/>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классные руководители, родители.</w:t>
            </w:r>
          </w:p>
        </w:tc>
      </w:tr>
      <w:tr w:rsidR="004C2EC1" w:rsidRPr="004C2EC1" w:rsidTr="004C2EC1">
        <w:tc>
          <w:tcPr>
            <w:tcW w:w="8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4. </w:t>
            </w:r>
          </w:p>
        </w:tc>
        <w:tc>
          <w:tcPr>
            <w:tcW w:w="4047"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both"/>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Операция «Кормушка»</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1 - 4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декабрь </w:t>
            </w:r>
          </w:p>
        </w:tc>
        <w:tc>
          <w:tcPr>
            <w:tcW w:w="2721"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both"/>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классные руководители, родители</w:t>
            </w:r>
          </w:p>
        </w:tc>
      </w:tr>
      <w:tr w:rsidR="004C2EC1" w:rsidRPr="004C2EC1" w:rsidTr="004C2EC1">
        <w:tc>
          <w:tcPr>
            <w:tcW w:w="8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5. </w:t>
            </w:r>
          </w:p>
        </w:tc>
        <w:tc>
          <w:tcPr>
            <w:tcW w:w="4047"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both"/>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Цикл классных часов «Мир, в котором мы живем».</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1 - 4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В теч. года </w:t>
            </w:r>
          </w:p>
        </w:tc>
        <w:tc>
          <w:tcPr>
            <w:tcW w:w="2721"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uto"/>
              <w:rPr>
                <w:rFonts w:ascii="Times New Roman" w:eastAsia="Times New Roman" w:hAnsi="Times New Roman" w:cs="Times New Roman"/>
                <w:sz w:val="24"/>
                <w:szCs w:val="24"/>
                <w:lang w:eastAsia="ru-RU"/>
              </w:rPr>
            </w:pPr>
            <w:r w:rsidRPr="004C2EC1">
              <w:rPr>
                <w:rFonts w:ascii="Times New Roman" w:eastAsia="Times New Roman" w:hAnsi="Times New Roman" w:cs="Times New Roman"/>
                <w:color w:val="000000"/>
                <w:sz w:val="24"/>
                <w:szCs w:val="24"/>
                <w:lang w:eastAsia="ru-RU"/>
              </w:rPr>
              <w:t xml:space="preserve">Классный руководитель </w:t>
            </w:r>
          </w:p>
        </w:tc>
      </w:tr>
      <w:tr w:rsidR="004C2EC1" w:rsidRPr="004C2EC1" w:rsidTr="004C2EC1">
        <w:tc>
          <w:tcPr>
            <w:tcW w:w="81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6.</w:t>
            </w:r>
          </w:p>
        </w:tc>
        <w:tc>
          <w:tcPr>
            <w:tcW w:w="4047" w:type="dxa"/>
            <w:tcBorders>
              <w:top w:val="nil"/>
              <w:left w:val="nil"/>
              <w:bottom w:val="single" w:sz="8" w:space="0" w:color="auto"/>
              <w:right w:val="single" w:sz="8" w:space="0" w:color="auto"/>
            </w:tcBorders>
            <w:tcMar>
              <w:top w:w="0" w:type="dxa"/>
              <w:left w:w="108" w:type="dxa"/>
              <w:bottom w:w="0" w:type="dxa"/>
              <w:right w:w="108" w:type="dxa"/>
            </w:tcMar>
          </w:tcPr>
          <w:p w:rsidR="004C2EC1" w:rsidRPr="004C2EC1" w:rsidRDefault="004C2EC1" w:rsidP="004C2EC1">
            <w:pPr>
              <w:spacing w:after="0" w:line="240" w:lineRule="atLeast"/>
              <w:jc w:val="both"/>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Участие во всероссийской Весенней неделе добра.</w:t>
            </w:r>
          </w:p>
        </w:tc>
        <w:tc>
          <w:tcPr>
            <w:tcW w:w="1172" w:type="dxa"/>
            <w:tcBorders>
              <w:top w:val="nil"/>
              <w:left w:val="nil"/>
              <w:bottom w:val="single" w:sz="8" w:space="0" w:color="auto"/>
              <w:right w:val="single" w:sz="8" w:space="0" w:color="auto"/>
            </w:tcBorders>
            <w:tcMar>
              <w:top w:w="0" w:type="dxa"/>
              <w:left w:w="108" w:type="dxa"/>
              <w:bottom w:w="0" w:type="dxa"/>
              <w:right w:w="108" w:type="dxa"/>
            </w:tcMar>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1-4</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апрель</w:t>
            </w:r>
          </w:p>
        </w:tc>
        <w:tc>
          <w:tcPr>
            <w:tcW w:w="2721" w:type="dxa"/>
            <w:tcBorders>
              <w:top w:val="nil"/>
              <w:left w:val="nil"/>
              <w:bottom w:val="single" w:sz="8" w:space="0" w:color="auto"/>
              <w:right w:val="single" w:sz="8" w:space="0" w:color="auto"/>
            </w:tcBorders>
            <w:tcMar>
              <w:top w:w="0" w:type="dxa"/>
              <w:left w:w="108" w:type="dxa"/>
              <w:bottom w:w="0" w:type="dxa"/>
              <w:right w:w="108" w:type="dxa"/>
            </w:tcMar>
          </w:tcPr>
          <w:p w:rsidR="004C2EC1" w:rsidRPr="004C2EC1" w:rsidRDefault="004C2EC1" w:rsidP="004C2EC1">
            <w:pPr>
              <w:spacing w:after="0" w:line="240" w:lineRule="auto"/>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Классные руководители, </w:t>
            </w:r>
          </w:p>
          <w:p w:rsidR="004C2EC1" w:rsidRPr="004C2EC1" w:rsidRDefault="004C2EC1" w:rsidP="004C2EC1">
            <w:pPr>
              <w:spacing w:after="0" w:line="240" w:lineRule="auto"/>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родители</w:t>
            </w:r>
          </w:p>
        </w:tc>
      </w:tr>
      <w:tr w:rsidR="004C2EC1" w:rsidRPr="004C2EC1" w:rsidTr="004C2EC1">
        <w:tc>
          <w:tcPr>
            <w:tcW w:w="8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7. </w:t>
            </w:r>
          </w:p>
        </w:tc>
        <w:tc>
          <w:tcPr>
            <w:tcW w:w="4047"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both"/>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Беседы о бережном отношении к растениям и животным» </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1 - 4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tLeast"/>
              <w:jc w:val="center"/>
              <w:rPr>
                <w:rFonts w:ascii="Times New Roman" w:eastAsia="Times New Roman" w:hAnsi="Times New Roman" w:cs="Times New Roman"/>
                <w:color w:val="000000"/>
                <w:sz w:val="24"/>
                <w:szCs w:val="24"/>
                <w:lang w:eastAsia="ru-RU"/>
              </w:rPr>
            </w:pPr>
            <w:r w:rsidRPr="004C2EC1">
              <w:rPr>
                <w:rFonts w:ascii="Times New Roman" w:eastAsia="Times New Roman" w:hAnsi="Times New Roman" w:cs="Times New Roman"/>
                <w:color w:val="000000"/>
                <w:sz w:val="24"/>
                <w:szCs w:val="24"/>
                <w:lang w:eastAsia="ru-RU"/>
              </w:rPr>
              <w:t xml:space="preserve">В теч. года </w:t>
            </w:r>
          </w:p>
        </w:tc>
        <w:tc>
          <w:tcPr>
            <w:tcW w:w="2721" w:type="dxa"/>
            <w:tcBorders>
              <w:top w:val="nil"/>
              <w:left w:val="nil"/>
              <w:bottom w:val="single" w:sz="8" w:space="0" w:color="auto"/>
              <w:right w:val="single" w:sz="8" w:space="0" w:color="auto"/>
            </w:tcBorders>
            <w:tcMar>
              <w:top w:w="0" w:type="dxa"/>
              <w:left w:w="108" w:type="dxa"/>
              <w:bottom w:w="0" w:type="dxa"/>
              <w:right w:w="108" w:type="dxa"/>
            </w:tcMar>
            <w:hideMark/>
          </w:tcPr>
          <w:p w:rsidR="004C2EC1" w:rsidRPr="004C2EC1" w:rsidRDefault="004C2EC1" w:rsidP="004C2EC1">
            <w:pPr>
              <w:spacing w:after="0" w:line="240" w:lineRule="auto"/>
              <w:rPr>
                <w:rFonts w:ascii="Times New Roman" w:eastAsia="Times New Roman" w:hAnsi="Times New Roman" w:cs="Times New Roman"/>
                <w:sz w:val="24"/>
                <w:szCs w:val="24"/>
                <w:lang w:eastAsia="ru-RU"/>
              </w:rPr>
            </w:pPr>
            <w:r w:rsidRPr="004C2EC1">
              <w:rPr>
                <w:rFonts w:ascii="Times New Roman" w:eastAsia="Times New Roman" w:hAnsi="Times New Roman" w:cs="Times New Roman"/>
                <w:color w:val="000000"/>
                <w:sz w:val="24"/>
                <w:szCs w:val="24"/>
                <w:lang w:eastAsia="ru-RU"/>
              </w:rPr>
              <w:t xml:space="preserve">Классный руководитель </w:t>
            </w:r>
          </w:p>
        </w:tc>
      </w:tr>
    </w:tbl>
    <w:p w:rsidR="004C2EC1" w:rsidRPr="004C2EC1" w:rsidRDefault="004C2EC1" w:rsidP="004C2EC1">
      <w:pPr>
        <w:spacing w:after="0" w:line="240" w:lineRule="auto"/>
        <w:ind w:firstLine="709"/>
        <w:jc w:val="both"/>
        <w:rPr>
          <w:rFonts w:ascii="Times New Roman" w:eastAsia="Times New Roman" w:hAnsi="Times New Roman" w:cs="Times New Roman"/>
          <w:b/>
          <w:sz w:val="28"/>
          <w:szCs w:val="28"/>
          <w:lang w:eastAsia="ru-RU"/>
        </w:rPr>
      </w:pPr>
    </w:p>
    <w:p w:rsidR="004C2EC1" w:rsidRPr="006E4674" w:rsidRDefault="004C2EC1" w:rsidP="004C2EC1">
      <w:pPr>
        <w:spacing w:after="0" w:line="240" w:lineRule="auto"/>
        <w:ind w:firstLine="709"/>
        <w:jc w:val="both"/>
        <w:rPr>
          <w:rFonts w:ascii="Times New Roman" w:eastAsia="Times New Roman" w:hAnsi="Times New Roman" w:cs="Times New Roman"/>
          <w:b/>
          <w:sz w:val="24"/>
          <w:szCs w:val="24"/>
          <w:lang w:eastAsia="ru-RU"/>
        </w:rPr>
      </w:pPr>
      <w:r w:rsidRPr="004C2EC1">
        <w:rPr>
          <w:rFonts w:ascii="Times New Roman" w:eastAsia="Times New Roman" w:hAnsi="Times New Roman" w:cs="Times New Roman"/>
          <w:b/>
          <w:sz w:val="28"/>
          <w:szCs w:val="28"/>
          <w:lang w:eastAsia="ru-RU"/>
        </w:rPr>
        <w:t xml:space="preserve"> </w:t>
      </w:r>
      <w:r w:rsidRPr="006E4674">
        <w:rPr>
          <w:rFonts w:ascii="Times New Roman" w:eastAsia="Times New Roman" w:hAnsi="Times New Roman" w:cs="Times New Roman"/>
          <w:b/>
          <w:sz w:val="24"/>
          <w:szCs w:val="24"/>
          <w:lang w:eastAsia="ru-RU"/>
        </w:rPr>
        <w:t>Модель организации работы по духовно-нравственному развитию, воспитанию и социализации обучающихся</w:t>
      </w:r>
    </w:p>
    <w:p w:rsidR="004C2EC1" w:rsidRPr="006E4674" w:rsidRDefault="004C2EC1" w:rsidP="004C2EC1">
      <w:pPr>
        <w:spacing w:after="0" w:line="240" w:lineRule="auto"/>
        <w:ind w:firstLine="709"/>
        <w:jc w:val="both"/>
        <w:rPr>
          <w:rFonts w:ascii="Times New Roman" w:eastAsia="Times New Roman" w:hAnsi="Times New Roman" w:cs="Times New Roman"/>
          <w:b/>
          <w:i/>
          <w:sz w:val="24"/>
          <w:szCs w:val="24"/>
          <w:lang w:eastAsia="ru-RU"/>
        </w:rPr>
      </w:pPr>
      <w:r w:rsidRPr="006E4674">
        <w:rPr>
          <w:rFonts w:ascii="Times New Roman" w:eastAsia="Times New Roman" w:hAnsi="Times New Roman" w:cs="Times New Roman"/>
          <w:sz w:val="24"/>
          <w:szCs w:val="24"/>
          <w:lang w:eastAsia="ru-RU"/>
        </w:rPr>
        <w:t>Организация работы по духовно-нравственному развитию, воспитанию и социализации обучающихся</w:t>
      </w:r>
      <w:r w:rsidRPr="006E4674">
        <w:rPr>
          <w:rFonts w:ascii="Times New Roman" w:eastAsia="Times New Roman" w:hAnsi="Times New Roman" w:cs="Times New Roman"/>
          <w:b/>
          <w:i/>
          <w:sz w:val="24"/>
          <w:szCs w:val="24"/>
          <w:lang w:eastAsia="ru-RU"/>
        </w:rPr>
        <w:t xml:space="preserve"> направлена на выработку единой стратегии взаимодействия участников образовательных отношений деятельности на следующих уровнях:</w:t>
      </w:r>
    </w:p>
    <w:p w:rsidR="004C2EC1" w:rsidRPr="006E4674" w:rsidRDefault="004C2EC1" w:rsidP="004C2EC1">
      <w:pPr>
        <w:spacing w:after="0" w:line="240" w:lineRule="auto"/>
        <w:ind w:firstLine="709"/>
        <w:jc w:val="both"/>
        <w:rPr>
          <w:rFonts w:ascii="Times New Roman" w:eastAsia="Times New Roman" w:hAnsi="Times New Roman" w:cs="Times New Roman"/>
          <w:sz w:val="24"/>
          <w:szCs w:val="24"/>
          <w:lang w:eastAsia="ru-RU"/>
        </w:rPr>
      </w:pPr>
      <w:r w:rsidRPr="006E4674">
        <w:rPr>
          <w:rFonts w:ascii="Times New Roman" w:eastAsia="Times New Roman" w:hAnsi="Times New Roman" w:cs="Times New Roman"/>
          <w:sz w:val="24"/>
          <w:szCs w:val="24"/>
          <w:lang w:eastAsia="ru-RU"/>
        </w:rPr>
        <w:t>- научно-методологическом (уровень согласованного единства базовых педагогических принципов и подходов к воспитанию);</w:t>
      </w:r>
    </w:p>
    <w:p w:rsidR="004C2EC1" w:rsidRPr="006E4674" w:rsidRDefault="004C2EC1" w:rsidP="004C2EC1">
      <w:pPr>
        <w:spacing w:after="0" w:line="240" w:lineRule="auto"/>
        <w:ind w:firstLine="709"/>
        <w:jc w:val="both"/>
        <w:rPr>
          <w:rFonts w:ascii="Times New Roman" w:eastAsia="Times New Roman" w:hAnsi="Times New Roman" w:cs="Times New Roman"/>
          <w:sz w:val="24"/>
          <w:szCs w:val="24"/>
          <w:lang w:eastAsia="ru-RU"/>
        </w:rPr>
      </w:pPr>
      <w:r w:rsidRPr="006E4674">
        <w:rPr>
          <w:rFonts w:ascii="Times New Roman" w:eastAsia="Times New Roman" w:hAnsi="Times New Roman" w:cs="Times New Roman"/>
          <w:sz w:val="24"/>
          <w:szCs w:val="24"/>
          <w:lang w:eastAsia="ru-RU"/>
        </w:rPr>
        <w:t>- 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4C2EC1" w:rsidRPr="006E4674" w:rsidRDefault="004C2EC1" w:rsidP="004C2EC1">
      <w:pPr>
        <w:spacing w:after="0" w:line="240" w:lineRule="auto"/>
        <w:ind w:firstLine="709"/>
        <w:jc w:val="both"/>
        <w:rPr>
          <w:rFonts w:ascii="Times New Roman" w:eastAsia="Times New Roman" w:hAnsi="Times New Roman" w:cs="Times New Roman"/>
          <w:sz w:val="24"/>
          <w:szCs w:val="24"/>
          <w:lang w:eastAsia="ru-RU"/>
        </w:rPr>
      </w:pPr>
      <w:r w:rsidRPr="006E4674">
        <w:rPr>
          <w:rFonts w:ascii="Times New Roman" w:eastAsia="Times New Roman" w:hAnsi="Times New Roman" w:cs="Times New Roman"/>
          <w:sz w:val="24"/>
          <w:szCs w:val="24"/>
          <w:lang w:eastAsia="ru-RU"/>
        </w:rPr>
        <w:lastRenderedPageBreak/>
        <w:t>- организационно-практическом (уровень преемственности практического опыта и согласованного взаимодействия коллектива педагогов, обучающихся и их родителей).</w:t>
      </w:r>
    </w:p>
    <w:p w:rsidR="004C2EC1" w:rsidRPr="006E4674" w:rsidRDefault="004C2EC1" w:rsidP="004C2EC1">
      <w:pPr>
        <w:spacing w:after="0" w:line="240" w:lineRule="auto"/>
        <w:ind w:firstLine="709"/>
        <w:jc w:val="both"/>
        <w:rPr>
          <w:rFonts w:ascii="Times New Roman" w:eastAsia="Times New Roman" w:hAnsi="Times New Roman" w:cs="Times New Roman"/>
          <w:sz w:val="24"/>
          <w:szCs w:val="24"/>
          <w:lang w:eastAsia="ru-RU"/>
        </w:rPr>
      </w:pPr>
      <w:r w:rsidRPr="006E4674">
        <w:rPr>
          <w:rFonts w:ascii="Times New Roman" w:eastAsia="Times New Roman" w:hAnsi="Times New Roman" w:cs="Times New Roman"/>
          <w:sz w:val="24"/>
          <w:szCs w:val="24"/>
          <w:lang w:eastAsia="ru-RU"/>
        </w:rPr>
        <w:t>Модель организации работы по духовно-нравственному развитию, воспитанию и социализации обучающихся базируется на сочетании двух принципов структурного взаимодействия: иерархического и сетевого.</w:t>
      </w:r>
    </w:p>
    <w:p w:rsidR="004C2EC1" w:rsidRPr="006E4674" w:rsidRDefault="004C2EC1" w:rsidP="004C2EC1">
      <w:pPr>
        <w:spacing w:after="0" w:line="240" w:lineRule="auto"/>
        <w:ind w:firstLine="709"/>
        <w:jc w:val="both"/>
        <w:rPr>
          <w:rFonts w:ascii="Times New Roman" w:eastAsia="Times New Roman" w:hAnsi="Times New Roman" w:cs="Times New Roman"/>
          <w:sz w:val="24"/>
          <w:szCs w:val="24"/>
          <w:lang w:eastAsia="ru-RU"/>
        </w:rPr>
      </w:pPr>
      <w:r w:rsidRPr="006E4674">
        <w:rPr>
          <w:rFonts w:ascii="Times New Roman" w:eastAsia="Times New Roman" w:hAnsi="Times New Roman" w:cs="Times New Roman"/>
          <w:b/>
          <w:i/>
          <w:sz w:val="24"/>
          <w:szCs w:val="24"/>
          <w:lang w:eastAsia="ru-RU"/>
        </w:rPr>
        <w:t>Иерархический принцип</w:t>
      </w:r>
    </w:p>
    <w:p w:rsidR="004C2EC1" w:rsidRPr="006E4674" w:rsidRDefault="004C2EC1" w:rsidP="004C2EC1">
      <w:pPr>
        <w:spacing w:after="0" w:line="240" w:lineRule="auto"/>
        <w:ind w:firstLine="709"/>
        <w:jc w:val="both"/>
        <w:rPr>
          <w:rFonts w:ascii="Times New Roman" w:eastAsia="Times New Roman" w:hAnsi="Times New Roman" w:cs="Times New Roman"/>
          <w:sz w:val="24"/>
          <w:szCs w:val="24"/>
          <w:lang w:eastAsia="ru-RU"/>
        </w:rPr>
      </w:pPr>
      <w:r w:rsidRPr="006E4674">
        <w:rPr>
          <w:rFonts w:ascii="Times New Roman" w:eastAsia="Times New Roman" w:hAnsi="Times New Roman" w:cs="Times New Roman"/>
          <w:sz w:val="24"/>
          <w:szCs w:val="24"/>
          <w:lang w:eastAsia="ru-RU"/>
        </w:rPr>
        <w:t>Иерархический принцип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содержания и многообразие форм и методов воспитательной работы.</w:t>
      </w:r>
    </w:p>
    <w:p w:rsidR="004C2EC1" w:rsidRPr="006E4674" w:rsidRDefault="004C2EC1" w:rsidP="004C2EC1">
      <w:pPr>
        <w:spacing w:after="0" w:line="240" w:lineRule="auto"/>
        <w:ind w:firstLine="709"/>
        <w:jc w:val="both"/>
        <w:rPr>
          <w:rFonts w:ascii="Times New Roman" w:eastAsia="Times New Roman" w:hAnsi="Times New Roman" w:cs="Times New Roman"/>
          <w:b/>
          <w:i/>
          <w:sz w:val="24"/>
          <w:szCs w:val="24"/>
          <w:lang w:eastAsia="ru-RU"/>
        </w:rPr>
      </w:pPr>
      <w:r w:rsidRPr="006E4674">
        <w:rPr>
          <w:rFonts w:ascii="Times New Roman" w:eastAsia="Times New Roman" w:hAnsi="Times New Roman" w:cs="Times New Roman"/>
          <w:b/>
          <w:i/>
          <w:sz w:val="24"/>
          <w:szCs w:val="24"/>
          <w:lang w:eastAsia="ru-RU"/>
        </w:rPr>
        <w:t>Сетевой принцип</w:t>
      </w:r>
    </w:p>
    <w:p w:rsidR="004C2EC1" w:rsidRPr="006E4674" w:rsidRDefault="004C2EC1" w:rsidP="004C2EC1">
      <w:pPr>
        <w:spacing w:after="0" w:line="240" w:lineRule="auto"/>
        <w:ind w:firstLine="709"/>
        <w:jc w:val="both"/>
        <w:rPr>
          <w:rFonts w:ascii="Times New Roman" w:eastAsia="Times New Roman" w:hAnsi="Times New Roman" w:cs="Times New Roman"/>
          <w:sz w:val="24"/>
          <w:szCs w:val="24"/>
          <w:lang w:eastAsia="ru-RU"/>
        </w:rPr>
      </w:pPr>
      <w:r w:rsidRPr="006E4674">
        <w:rPr>
          <w:rFonts w:ascii="Times New Roman" w:eastAsia="Times New Roman" w:hAnsi="Times New Roman" w:cs="Times New Roman"/>
          <w:sz w:val="24"/>
          <w:szCs w:val="24"/>
          <w:lang w:eastAsia="ru-RU"/>
        </w:rPr>
        <w:t>Практическое взаимодействие осуществляется по сетевому принципу, где каждый участник образовательных отношений получает возможность 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образовательные и социальные проекты.</w:t>
      </w:r>
    </w:p>
    <w:p w:rsidR="004C2EC1" w:rsidRPr="006E4674" w:rsidRDefault="004C2EC1" w:rsidP="004C2EC1">
      <w:pPr>
        <w:spacing w:after="0" w:line="240" w:lineRule="auto"/>
        <w:ind w:firstLine="709"/>
        <w:jc w:val="both"/>
        <w:rPr>
          <w:rFonts w:ascii="Times New Roman" w:eastAsia="Times New Roman" w:hAnsi="Times New Roman" w:cs="Times New Roman"/>
          <w:sz w:val="24"/>
          <w:szCs w:val="24"/>
          <w:lang w:eastAsia="ru-RU"/>
        </w:rPr>
      </w:pPr>
      <w:r w:rsidRPr="006E4674">
        <w:rPr>
          <w:rFonts w:ascii="Times New Roman" w:eastAsia="Times New Roman" w:hAnsi="Times New Roman" w:cs="Times New Roman"/>
          <w:sz w:val="24"/>
          <w:szCs w:val="24"/>
          <w:lang w:eastAsia="ru-RU"/>
        </w:rPr>
        <w:t xml:space="preserve">Главными </w:t>
      </w:r>
      <w:r w:rsidRPr="006E4674">
        <w:rPr>
          <w:rFonts w:ascii="Times New Roman" w:eastAsia="Times New Roman" w:hAnsi="Times New Roman" w:cs="Times New Roman"/>
          <w:i/>
          <w:sz w:val="24"/>
          <w:szCs w:val="24"/>
          <w:lang w:eastAsia="ru-RU"/>
        </w:rPr>
        <w:t>принципами межличностного педагогического общения</w:t>
      </w:r>
      <w:r w:rsidRPr="006E4674">
        <w:rPr>
          <w:rFonts w:ascii="Times New Roman" w:eastAsia="Times New Roman" w:hAnsi="Times New Roman" w:cs="Times New Roman"/>
          <w:sz w:val="24"/>
          <w:szCs w:val="24"/>
          <w:lang w:eastAsia="ru-RU"/>
        </w:rPr>
        <w:t xml:space="preserve"> в контексте реализации модели сетевого взаимодействия являются </w:t>
      </w:r>
      <w:r w:rsidRPr="006E4674">
        <w:rPr>
          <w:rFonts w:ascii="Times New Roman" w:eastAsia="Times New Roman" w:hAnsi="Times New Roman" w:cs="Times New Roman"/>
          <w:i/>
          <w:sz w:val="24"/>
          <w:szCs w:val="24"/>
          <w:lang w:eastAsia="ru-RU"/>
        </w:rPr>
        <w:t>сотворчество и взаиморазвитие</w:t>
      </w:r>
      <w:r w:rsidRPr="006E4674">
        <w:rPr>
          <w:rFonts w:ascii="Times New Roman" w:eastAsia="Times New Roman" w:hAnsi="Times New Roman" w:cs="Times New Roman"/>
          <w:sz w:val="24"/>
          <w:szCs w:val="24"/>
          <w:lang w:eastAsia="ru-RU"/>
        </w:rPr>
        <w:t xml:space="preserve">. Эти принципы предполагают деятельное соучастие и взаимообмен положительным опытом, содействие и взаимопомощь, согласие и взаимовыручку, взаимообучение и сотрудничество и, как результат, взаимообогащение всех участников образовательных отношений за счет мобилизации и оптимального перераспределения методического, педагогического и административного ресурсов. Реализация названных принципов способствует актуализации нравственного </w:t>
      </w:r>
    </w:p>
    <w:p w:rsidR="004C2EC1" w:rsidRPr="006E4674" w:rsidRDefault="004C2EC1" w:rsidP="004C2EC1">
      <w:pPr>
        <w:spacing w:after="0" w:line="240" w:lineRule="auto"/>
        <w:ind w:firstLine="709"/>
        <w:jc w:val="both"/>
        <w:rPr>
          <w:rFonts w:ascii="Times New Roman" w:eastAsia="Times New Roman" w:hAnsi="Times New Roman" w:cs="Times New Roman"/>
          <w:sz w:val="24"/>
          <w:szCs w:val="24"/>
          <w:lang w:eastAsia="ru-RU"/>
        </w:rPr>
      </w:pPr>
      <w:r w:rsidRPr="006E4674">
        <w:rPr>
          <w:rFonts w:ascii="Times New Roman" w:eastAsia="Times New Roman" w:hAnsi="Times New Roman" w:cs="Times New Roman"/>
          <w:sz w:val="24"/>
          <w:szCs w:val="24"/>
          <w:lang w:eastAsia="ru-RU"/>
        </w:rPr>
        <w:t xml:space="preserve">В процессе реализации модели организации сетевого взаимодействия участников образовательной деятельности используются новые формы творческой самоорганизации детско-родительских коллективов в виде сетевых органов самоуправления </w:t>
      </w:r>
      <w:r w:rsidRPr="006E4674">
        <w:rPr>
          <w:rFonts w:ascii="Times New Roman" w:eastAsia="Times New Roman" w:hAnsi="Times New Roman" w:cs="Times New Roman"/>
          <w:i/>
          <w:sz w:val="24"/>
          <w:szCs w:val="24"/>
          <w:lang w:eastAsia="ru-RU"/>
        </w:rPr>
        <w:t>– советы детско-родительских активов.</w:t>
      </w:r>
      <w:r w:rsidRPr="006E4674">
        <w:rPr>
          <w:rFonts w:ascii="Times New Roman" w:eastAsia="Times New Roman" w:hAnsi="Times New Roman" w:cs="Times New Roman"/>
          <w:sz w:val="24"/>
          <w:szCs w:val="24"/>
          <w:lang w:eastAsia="ru-RU"/>
        </w:rPr>
        <w:t xml:space="preserve"> </w:t>
      </w:r>
    </w:p>
    <w:p w:rsidR="004C2EC1" w:rsidRPr="006E4674" w:rsidRDefault="004C2EC1" w:rsidP="004C2EC1">
      <w:pPr>
        <w:spacing w:after="0" w:line="240" w:lineRule="auto"/>
        <w:ind w:firstLine="709"/>
        <w:jc w:val="both"/>
        <w:rPr>
          <w:rFonts w:ascii="Times New Roman" w:eastAsia="Times New Roman" w:hAnsi="Times New Roman" w:cs="Times New Roman"/>
          <w:sz w:val="24"/>
          <w:szCs w:val="24"/>
          <w:lang w:eastAsia="ru-RU"/>
        </w:rPr>
      </w:pPr>
      <w:r w:rsidRPr="006E4674">
        <w:rPr>
          <w:rFonts w:ascii="Times New Roman" w:eastAsia="Times New Roman" w:hAnsi="Times New Roman" w:cs="Times New Roman"/>
          <w:sz w:val="24"/>
          <w:szCs w:val="24"/>
          <w:lang w:eastAsia="ru-RU"/>
        </w:rPr>
        <w:t xml:space="preserve">Базовым методологическим принципом реализации модели сетевого взаимодействия участников образовательной деятельности служит </w:t>
      </w:r>
      <w:r w:rsidRPr="006E4674">
        <w:rPr>
          <w:rFonts w:ascii="Times New Roman" w:eastAsia="Times New Roman" w:hAnsi="Times New Roman" w:cs="Times New Roman"/>
          <w:i/>
          <w:sz w:val="24"/>
          <w:szCs w:val="24"/>
          <w:lang w:eastAsia="ru-RU"/>
        </w:rPr>
        <w:t>принцип культуросообразности</w:t>
      </w:r>
      <w:r w:rsidRPr="006E4674">
        <w:rPr>
          <w:rFonts w:ascii="Times New Roman" w:eastAsia="Times New Roman" w:hAnsi="Times New Roman" w:cs="Times New Roman"/>
          <w:sz w:val="24"/>
          <w:szCs w:val="24"/>
          <w:lang w:eastAsia="ru-RU"/>
        </w:rPr>
        <w:t>, обеспечивающий устойчивое социокультурное развитие и сохранение единства воспитательной среды современной школы в условиях открытого информационного общества.</w:t>
      </w:r>
    </w:p>
    <w:p w:rsidR="004C2EC1" w:rsidRPr="006E4674" w:rsidRDefault="004C2EC1" w:rsidP="004C2EC1">
      <w:pPr>
        <w:spacing w:after="0" w:line="240" w:lineRule="auto"/>
        <w:ind w:firstLine="709"/>
        <w:jc w:val="both"/>
        <w:rPr>
          <w:rFonts w:ascii="Times New Roman" w:eastAsia="Times New Roman" w:hAnsi="Times New Roman" w:cs="Times New Roman"/>
          <w:sz w:val="24"/>
          <w:szCs w:val="24"/>
          <w:lang w:eastAsia="ru-RU"/>
        </w:rPr>
      </w:pPr>
      <w:r w:rsidRPr="006E4674">
        <w:rPr>
          <w:rFonts w:ascii="Times New Roman" w:eastAsia="Times New Roman" w:hAnsi="Times New Roman" w:cs="Times New Roman"/>
          <w:sz w:val="24"/>
          <w:szCs w:val="24"/>
          <w:lang w:eastAsia="ru-RU"/>
        </w:rPr>
        <w:t>Перечисленные принципы реализации модели сетевой организации взаимодействия согласуются с принципами, отражающими особенности организации содержания воспитания и социализации младших школьников.</w:t>
      </w:r>
    </w:p>
    <w:p w:rsidR="004C2EC1" w:rsidRPr="006E4674" w:rsidRDefault="004C2EC1" w:rsidP="004C2EC1">
      <w:pPr>
        <w:spacing w:after="0" w:line="240" w:lineRule="auto"/>
        <w:ind w:firstLine="709"/>
        <w:jc w:val="both"/>
        <w:rPr>
          <w:rFonts w:ascii="Times New Roman" w:eastAsia="Times New Roman" w:hAnsi="Times New Roman" w:cs="Times New Roman"/>
          <w:b/>
          <w:i/>
          <w:sz w:val="24"/>
          <w:szCs w:val="24"/>
          <w:lang w:eastAsia="ru-RU"/>
        </w:rPr>
      </w:pPr>
      <w:r w:rsidRPr="006E4674">
        <w:rPr>
          <w:rFonts w:ascii="Times New Roman" w:eastAsia="Times New Roman" w:hAnsi="Times New Roman" w:cs="Times New Roman"/>
          <w:b/>
          <w:i/>
          <w:sz w:val="24"/>
          <w:szCs w:val="24"/>
          <w:lang w:eastAsia="ru-RU"/>
        </w:rPr>
        <w:t>Принципы и особенности организации воспитания и социализации младших школьников.</w:t>
      </w:r>
    </w:p>
    <w:p w:rsidR="004C2EC1" w:rsidRPr="006E4674"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6E4674">
        <w:rPr>
          <w:rFonts w:ascii="Times New Roman" w:eastAsia="Times New Roman" w:hAnsi="Times New Roman" w:cs="Times New Roman"/>
          <w:bCs/>
          <w:i/>
          <w:spacing w:val="2"/>
          <w:sz w:val="24"/>
          <w:szCs w:val="24"/>
          <w:lang w:eastAsia="ru-RU"/>
        </w:rPr>
        <w:t>Принцип ориентации на идеал.</w:t>
      </w:r>
      <w:r w:rsidRPr="006E4674">
        <w:rPr>
          <w:rFonts w:ascii="Times New Roman" w:eastAsia="Times New Roman" w:hAnsi="Times New Roman" w:cs="Times New Roman"/>
          <w:spacing w:val="2"/>
          <w:sz w:val="24"/>
          <w:szCs w:val="24"/>
          <w:lang w:eastAsia="ru-RU"/>
        </w:rPr>
        <w:t xml:space="preserve"> </w:t>
      </w:r>
      <w:r w:rsidRPr="006E4674">
        <w:rPr>
          <w:rFonts w:ascii="Times New Roman" w:eastAsia="Times New Roman" w:hAnsi="Times New Roman" w:cs="Times New Roman"/>
          <w:sz w:val="24"/>
          <w:szCs w:val="24"/>
          <w:lang w:eastAsia="ru-RU"/>
        </w:rPr>
        <w:t xml:space="preserve">В содержании программы духовно­нравственного развития, воспитания и социализации обучающихся актуализированы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w:t>
      </w:r>
      <w:r w:rsidRPr="006E4674">
        <w:rPr>
          <w:rFonts w:ascii="Times New Roman" w:eastAsia="Times New Roman" w:hAnsi="Times New Roman" w:cs="Times New Roman"/>
          <w:spacing w:val="2"/>
          <w:sz w:val="24"/>
          <w:szCs w:val="24"/>
          <w:lang w:eastAsia="ru-RU"/>
        </w:rPr>
        <w:t>уклада школьной жизни, придают ему нравственные изме</w:t>
      </w:r>
      <w:r w:rsidRPr="006E4674">
        <w:rPr>
          <w:rFonts w:ascii="Times New Roman" w:eastAsia="Times New Roman" w:hAnsi="Times New Roman" w:cs="Times New Roman"/>
          <w:sz w:val="24"/>
          <w:szCs w:val="24"/>
          <w:lang w:eastAsia="ru-RU"/>
        </w:rPr>
        <w:t>рения, обеспечивают возможность согласования деятельности различных субъектов воспитания и социализации.</w:t>
      </w:r>
    </w:p>
    <w:p w:rsidR="004C2EC1" w:rsidRPr="006E4674"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6E4674">
        <w:rPr>
          <w:rFonts w:ascii="Times New Roman" w:eastAsia="Times New Roman" w:hAnsi="Times New Roman" w:cs="Times New Roman"/>
          <w:bCs/>
          <w:i/>
          <w:spacing w:val="2"/>
          <w:sz w:val="24"/>
          <w:szCs w:val="24"/>
          <w:lang w:eastAsia="ru-RU"/>
        </w:rPr>
        <w:t>Аксиологический принцип.</w:t>
      </w:r>
      <w:r w:rsidRPr="006E4674">
        <w:rPr>
          <w:rFonts w:ascii="Times New Roman" w:eastAsia="Times New Roman" w:hAnsi="Times New Roman" w:cs="Times New Roman"/>
          <w:spacing w:val="2"/>
          <w:sz w:val="24"/>
          <w:szCs w:val="24"/>
          <w:lang w:eastAsia="ru-RU"/>
        </w:rPr>
        <w:t xml:space="preserve"> </w:t>
      </w:r>
      <w:r w:rsidRPr="006E4674">
        <w:rPr>
          <w:rFonts w:ascii="Times New Roman" w:eastAsia="Times New Roman" w:hAnsi="Times New Roman" w:cs="Times New Roman"/>
          <w:sz w:val="24"/>
          <w:szCs w:val="24"/>
          <w:lang w:eastAsia="ru-RU"/>
        </w:rPr>
        <w:t xml:space="preserve">В основе воспитательного процесса лежит система ценностей, т.к. </w:t>
      </w:r>
      <w:r w:rsidRPr="006E4674">
        <w:rPr>
          <w:rFonts w:ascii="Times New Roman" w:eastAsia="Times New Roman" w:hAnsi="Times New Roman" w:cs="Times New Roman"/>
          <w:spacing w:val="2"/>
          <w:sz w:val="24"/>
          <w:szCs w:val="24"/>
          <w:lang w:eastAsia="ru-RU"/>
        </w:rPr>
        <w:t>л</w:t>
      </w:r>
      <w:r w:rsidRPr="006E4674">
        <w:rPr>
          <w:rFonts w:ascii="Times New Roman" w:eastAsia="Times New Roman" w:hAnsi="Times New Roman" w:cs="Times New Roman"/>
          <w:sz w:val="24"/>
          <w:szCs w:val="24"/>
          <w:lang w:eastAsia="ru-RU"/>
        </w:rPr>
        <w:t xml:space="preserve">юбое содержание обучения, общения, деятельности может стать содержанием </w:t>
      </w:r>
      <w:r w:rsidRPr="006E4674">
        <w:rPr>
          <w:rFonts w:ascii="Times New Roman" w:eastAsia="Times New Roman" w:hAnsi="Times New Roman" w:cs="Times New Roman"/>
          <w:spacing w:val="2"/>
          <w:sz w:val="24"/>
          <w:szCs w:val="24"/>
          <w:lang w:eastAsia="ru-RU"/>
        </w:rPr>
        <w:t xml:space="preserve">воспитания, если оно отнесено к той или иной ценности. </w:t>
      </w:r>
    </w:p>
    <w:p w:rsidR="004C2EC1" w:rsidRPr="006E4674"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6E4674">
        <w:rPr>
          <w:rFonts w:ascii="Times New Roman" w:eastAsia="Times New Roman" w:hAnsi="Times New Roman" w:cs="Times New Roman"/>
          <w:i/>
          <w:spacing w:val="2"/>
          <w:sz w:val="24"/>
          <w:szCs w:val="24"/>
          <w:lang w:eastAsia="ru-RU"/>
        </w:rPr>
        <w:t>Принцип амплификации</w:t>
      </w:r>
      <w:r w:rsidRPr="006E4674">
        <w:rPr>
          <w:rFonts w:ascii="Times New Roman" w:eastAsia="Times New Roman" w:hAnsi="Times New Roman" w:cs="Times New Roman"/>
          <w:spacing w:val="2"/>
          <w:sz w:val="24"/>
          <w:szCs w:val="24"/>
          <w:lang w:eastAsia="ru-RU"/>
        </w:rPr>
        <w:t xml:space="preserve"> - признание уникальности и качественного своеобразия уровней возрастного развития и их самостоятельной ценности для психического и личностного развития ребенка, утверждение непреходящего, абсолютного значения психологических новообразований, возникающих на определенной возрастной стадии детства для всего последующего развития личности. Обучающийся на уровне начального общего образования является одновременно и ребенком, и младшим подростком, причем </w:t>
      </w:r>
      <w:r w:rsidRPr="006E4674">
        <w:rPr>
          <w:rFonts w:ascii="Times New Roman" w:eastAsia="Times New Roman" w:hAnsi="Times New Roman" w:cs="Times New Roman"/>
          <w:spacing w:val="2"/>
          <w:sz w:val="24"/>
          <w:szCs w:val="24"/>
          <w:lang w:eastAsia="ru-RU"/>
        </w:rPr>
        <w:lastRenderedPageBreak/>
        <w:t xml:space="preserve">часто приходящим в школу с нерешенными на предшествующих этапах возрастными задачами социализации. </w:t>
      </w:r>
    </w:p>
    <w:p w:rsidR="004C2EC1" w:rsidRPr="006E4674"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6E4674">
        <w:rPr>
          <w:rFonts w:ascii="Times New Roman" w:eastAsia="Times New Roman" w:hAnsi="Times New Roman" w:cs="Times New Roman"/>
          <w:spacing w:val="2"/>
          <w:sz w:val="24"/>
          <w:szCs w:val="24"/>
          <w:lang w:eastAsia="ru-RU"/>
        </w:rPr>
        <w:t>Обучающийся имеет право на детство, как особо значимый период в возрастном развитии, обладающий уникальными возможностями развития и особым набором видов деятельности, в первую очередь игровых.</w:t>
      </w:r>
    </w:p>
    <w:p w:rsidR="004C2EC1" w:rsidRPr="006E4674"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6E4674">
        <w:rPr>
          <w:rFonts w:ascii="Times New Roman" w:eastAsia="Times New Roman" w:hAnsi="Times New Roman" w:cs="Times New Roman"/>
          <w:spacing w:val="2"/>
          <w:sz w:val="24"/>
          <w:szCs w:val="24"/>
          <w:lang w:eastAsia="ru-RU"/>
        </w:rPr>
        <w:t>Организация воспитания и социализации в соответствии с принципом амплификации проявляется в том, что младшему школьнику со стороны образовательной организации и семьи, как основных социальных институтов, должна предоставляться возможность для свободной, спонтанной активности, свободного общения, творчества и игры.</w:t>
      </w:r>
    </w:p>
    <w:p w:rsidR="004C2EC1" w:rsidRPr="006E4674"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6E4674">
        <w:rPr>
          <w:rFonts w:ascii="Times New Roman" w:eastAsia="Times New Roman" w:hAnsi="Times New Roman" w:cs="Times New Roman"/>
          <w:bCs/>
          <w:i/>
          <w:spacing w:val="-2"/>
          <w:sz w:val="24"/>
          <w:szCs w:val="24"/>
          <w:lang w:eastAsia="ru-RU"/>
        </w:rPr>
        <w:t xml:space="preserve">Принцип следования нравственному примеру. </w:t>
      </w:r>
      <w:r w:rsidRPr="006E4674">
        <w:rPr>
          <w:rFonts w:ascii="Times New Roman" w:eastAsia="Times New Roman" w:hAnsi="Times New Roman" w:cs="Times New Roman"/>
          <w:spacing w:val="-2"/>
          <w:sz w:val="24"/>
          <w:szCs w:val="24"/>
          <w:lang w:eastAsia="ru-RU"/>
        </w:rPr>
        <w:t>Следова</w:t>
      </w:r>
      <w:r w:rsidRPr="006E4674">
        <w:rPr>
          <w:rFonts w:ascii="Times New Roman" w:eastAsia="Times New Roman" w:hAnsi="Times New Roman" w:cs="Times New Roman"/>
          <w:spacing w:val="2"/>
          <w:sz w:val="24"/>
          <w:szCs w:val="24"/>
          <w:lang w:eastAsia="ru-RU"/>
        </w:rPr>
        <w:t xml:space="preserve">ние примеру - ведущий метод нравственного воспитания. </w:t>
      </w:r>
      <w:r w:rsidRPr="006E4674">
        <w:rPr>
          <w:rFonts w:ascii="Times New Roman" w:eastAsia="Times New Roman" w:hAnsi="Times New Roman" w:cs="Times New Roman"/>
          <w:sz w:val="24"/>
          <w:szCs w:val="24"/>
          <w:lang w:eastAsia="ru-RU"/>
        </w:rPr>
        <w:t xml:space="preserve">Пример - это возможная модель выстраивания отношений </w:t>
      </w:r>
      <w:r w:rsidRPr="006E4674">
        <w:rPr>
          <w:rFonts w:ascii="Times New Roman" w:eastAsia="Times New Roman" w:hAnsi="Times New Roman" w:cs="Times New Roman"/>
          <w:spacing w:val="-2"/>
          <w:sz w:val="24"/>
          <w:szCs w:val="24"/>
          <w:lang w:eastAsia="ru-RU"/>
        </w:rPr>
        <w:t>ребенка с другими людьми и с самим собой, образец ценност</w:t>
      </w:r>
      <w:r w:rsidRPr="006E4674">
        <w:rPr>
          <w:rFonts w:ascii="Times New Roman" w:eastAsia="Times New Roman" w:hAnsi="Times New Roman" w:cs="Times New Roman"/>
          <w:spacing w:val="2"/>
          <w:sz w:val="24"/>
          <w:szCs w:val="24"/>
          <w:lang w:eastAsia="ru-RU"/>
        </w:rPr>
        <w:t xml:space="preserve">ного выбора, совершенного значимым другим. Содержание </w:t>
      </w:r>
      <w:r w:rsidRPr="006E4674">
        <w:rPr>
          <w:rFonts w:ascii="Times New Roman" w:eastAsia="Times New Roman" w:hAnsi="Times New Roman" w:cs="Times New Roman"/>
          <w:spacing w:val="-2"/>
          <w:sz w:val="24"/>
          <w:szCs w:val="24"/>
          <w:lang w:eastAsia="ru-RU"/>
        </w:rPr>
        <w:t xml:space="preserve">учебного процесса, внеучебной и внешкольной деятельности наполнено примерами нравственного поведения. </w:t>
      </w:r>
    </w:p>
    <w:p w:rsidR="004C2EC1" w:rsidRPr="006E4674"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6E4674">
        <w:rPr>
          <w:rFonts w:ascii="Times New Roman" w:eastAsia="Times New Roman" w:hAnsi="Times New Roman" w:cs="Times New Roman"/>
          <w:bCs/>
          <w:i/>
          <w:spacing w:val="2"/>
          <w:sz w:val="24"/>
          <w:szCs w:val="24"/>
          <w:lang w:eastAsia="ru-RU"/>
        </w:rPr>
        <w:t>Принцип идентификации (персонификации).</w:t>
      </w:r>
      <w:r w:rsidRPr="006E4674">
        <w:rPr>
          <w:rFonts w:ascii="Times New Roman" w:eastAsia="Times New Roman" w:hAnsi="Times New Roman" w:cs="Times New Roman"/>
          <w:spacing w:val="2"/>
          <w:sz w:val="24"/>
          <w:szCs w:val="24"/>
          <w:lang w:eastAsia="ru-RU"/>
        </w:rPr>
        <w:t xml:space="preserve"> Идентификация - устойчивое отождествление себя со значимым </w:t>
      </w:r>
      <w:r w:rsidRPr="006E4674">
        <w:rPr>
          <w:rFonts w:ascii="Times New Roman" w:eastAsia="Times New Roman" w:hAnsi="Times New Roman" w:cs="Times New Roman"/>
          <w:spacing w:val="-2"/>
          <w:sz w:val="24"/>
          <w:szCs w:val="24"/>
          <w:lang w:eastAsia="ru-RU"/>
        </w:rPr>
        <w:t xml:space="preserve">другим, стремление быть похожим на него. </w:t>
      </w:r>
      <w:r w:rsidRPr="006E4674">
        <w:rPr>
          <w:rFonts w:ascii="Times New Roman" w:eastAsia="Times New Roman" w:hAnsi="Times New Roman" w:cs="Times New Roman"/>
          <w:spacing w:val="2"/>
          <w:sz w:val="24"/>
          <w:szCs w:val="24"/>
          <w:lang w:eastAsia="ru-RU"/>
        </w:rPr>
        <w:t>Персонифицированные идеалы являются действенным средством нравственного воспитания ребенка.</w:t>
      </w:r>
    </w:p>
    <w:p w:rsidR="004C2EC1" w:rsidRPr="006E4674"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6E4674">
        <w:rPr>
          <w:rFonts w:ascii="Times New Roman" w:eastAsia="Times New Roman" w:hAnsi="Times New Roman" w:cs="Times New Roman"/>
          <w:bCs/>
          <w:i/>
          <w:spacing w:val="2"/>
          <w:sz w:val="24"/>
          <w:szCs w:val="24"/>
          <w:lang w:eastAsia="ru-RU"/>
        </w:rPr>
        <w:t>Принцип диалогического общения.</w:t>
      </w:r>
      <w:r w:rsidRPr="006E4674">
        <w:rPr>
          <w:rFonts w:ascii="Times New Roman" w:eastAsia="Times New Roman" w:hAnsi="Times New Roman" w:cs="Times New Roman"/>
          <w:spacing w:val="2"/>
          <w:sz w:val="24"/>
          <w:szCs w:val="24"/>
          <w:lang w:eastAsia="ru-RU"/>
        </w:rPr>
        <w:t xml:space="preserve"> В формировании </w:t>
      </w:r>
      <w:r w:rsidRPr="006E4674">
        <w:rPr>
          <w:rFonts w:ascii="Times New Roman" w:eastAsia="Times New Roman" w:hAnsi="Times New Roman" w:cs="Times New Roman"/>
          <w:sz w:val="24"/>
          <w:szCs w:val="24"/>
          <w:lang w:eastAsia="ru-RU"/>
        </w:rPr>
        <w:t xml:space="preserve">ценностных отношений большую роль играет диалогическое </w:t>
      </w:r>
      <w:r w:rsidRPr="006E4674">
        <w:rPr>
          <w:rFonts w:ascii="Times New Roman" w:eastAsia="Times New Roman" w:hAnsi="Times New Roman" w:cs="Times New Roman"/>
          <w:spacing w:val="2"/>
          <w:sz w:val="24"/>
          <w:szCs w:val="24"/>
          <w:lang w:eastAsia="ru-RU"/>
        </w:rPr>
        <w:t>общение младшего школьника со сверстниками, родителя</w:t>
      </w:r>
      <w:r w:rsidRPr="006E4674">
        <w:rPr>
          <w:rFonts w:ascii="Times New Roman" w:eastAsia="Times New Roman" w:hAnsi="Times New Roman" w:cs="Times New Roman"/>
          <w:sz w:val="24"/>
          <w:szCs w:val="24"/>
          <w:lang w:eastAsia="ru-RU"/>
        </w:rPr>
        <w:t>ми (законными представителями), учителем и другими зна</w:t>
      </w:r>
      <w:r w:rsidRPr="006E4674">
        <w:rPr>
          <w:rFonts w:ascii="Times New Roman" w:eastAsia="Times New Roman" w:hAnsi="Times New Roman" w:cs="Times New Roman"/>
          <w:spacing w:val="2"/>
          <w:sz w:val="24"/>
          <w:szCs w:val="24"/>
          <w:lang w:eastAsia="ru-RU"/>
        </w:rPr>
        <w:t>чимыми взрослыми. Наличие значимого другого в воспи</w:t>
      </w:r>
      <w:r w:rsidRPr="006E4674">
        <w:rPr>
          <w:rFonts w:ascii="Times New Roman" w:eastAsia="Times New Roman" w:hAnsi="Times New Roman" w:cs="Times New Roman"/>
          <w:sz w:val="24"/>
          <w:szCs w:val="24"/>
          <w:lang w:eastAsia="ru-RU"/>
        </w:rPr>
        <w:t xml:space="preserve">тательном процессе делает возможным его организацию на диалогической основе. </w:t>
      </w:r>
    </w:p>
    <w:p w:rsidR="004C2EC1" w:rsidRPr="006E4674"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6E4674">
        <w:rPr>
          <w:rFonts w:ascii="Times New Roman" w:eastAsia="Times New Roman" w:hAnsi="Times New Roman" w:cs="Times New Roman"/>
          <w:bCs/>
          <w:i/>
          <w:sz w:val="24"/>
          <w:szCs w:val="24"/>
          <w:lang w:eastAsia="ru-RU"/>
        </w:rPr>
        <w:t>Принцип полисубъектности воспитания.</w:t>
      </w:r>
      <w:r w:rsidRPr="006E4674">
        <w:rPr>
          <w:rFonts w:ascii="Times New Roman" w:eastAsia="Times New Roman" w:hAnsi="Times New Roman" w:cs="Times New Roman"/>
          <w:sz w:val="24"/>
          <w:szCs w:val="24"/>
          <w:lang w:eastAsia="ru-RU"/>
        </w:rPr>
        <w:t xml:space="preserve"> В современных условиях процесс развития и воспитания личности имеет полисубъектный, многомерно­деятельностный характер. Младший школьник включен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образовательной организации согласована на основе цели, задач и ценностей программы духовно­нравственного развития, воспитания и социализации обучающихся на уровне начального общего образования.</w:t>
      </w:r>
    </w:p>
    <w:p w:rsidR="004C2EC1" w:rsidRPr="006E4674"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6E4674">
        <w:rPr>
          <w:rFonts w:ascii="Times New Roman" w:eastAsia="Times New Roman" w:hAnsi="Times New Roman" w:cs="Times New Roman"/>
          <w:bCs/>
          <w:i/>
          <w:spacing w:val="-2"/>
          <w:sz w:val="24"/>
          <w:szCs w:val="24"/>
          <w:lang w:eastAsia="ru-RU"/>
        </w:rPr>
        <w:t>Принцип системно­деятельностной организации воспи</w:t>
      </w:r>
      <w:r w:rsidRPr="006E4674">
        <w:rPr>
          <w:rFonts w:ascii="Times New Roman" w:eastAsia="Times New Roman" w:hAnsi="Times New Roman" w:cs="Times New Roman"/>
          <w:bCs/>
          <w:i/>
          <w:spacing w:val="2"/>
          <w:sz w:val="24"/>
          <w:szCs w:val="24"/>
          <w:lang w:eastAsia="ru-RU"/>
        </w:rPr>
        <w:t>тания.</w:t>
      </w:r>
      <w:r w:rsidRPr="006E4674">
        <w:rPr>
          <w:rFonts w:ascii="Times New Roman" w:eastAsia="Times New Roman" w:hAnsi="Times New Roman" w:cs="Times New Roman"/>
          <w:spacing w:val="2"/>
          <w:sz w:val="24"/>
          <w:szCs w:val="24"/>
          <w:lang w:eastAsia="ru-RU"/>
        </w:rPr>
        <w:t xml:space="preserve"> Воспитание, направленное на духовно-нравственное </w:t>
      </w:r>
      <w:r w:rsidRPr="006E4674">
        <w:rPr>
          <w:rFonts w:ascii="Times New Roman" w:eastAsia="Times New Roman" w:hAnsi="Times New Roman" w:cs="Times New Roman"/>
          <w:spacing w:val="-4"/>
          <w:sz w:val="24"/>
          <w:szCs w:val="24"/>
          <w:lang w:eastAsia="ru-RU"/>
        </w:rPr>
        <w:t>развитие обучающихся и поддерживаемое всем укладом школь</w:t>
      </w:r>
      <w:r w:rsidRPr="006E4674">
        <w:rPr>
          <w:rFonts w:ascii="Times New Roman" w:eastAsia="Times New Roman" w:hAnsi="Times New Roman" w:cs="Times New Roman"/>
          <w:spacing w:val="-2"/>
          <w:sz w:val="24"/>
          <w:szCs w:val="24"/>
          <w:lang w:eastAsia="ru-RU"/>
        </w:rPr>
        <w:t>ной жизни, включает в себя организацию учебной, внеучебной, общественно значимой деятельности младших школьни</w:t>
      </w:r>
      <w:r w:rsidRPr="006E4674">
        <w:rPr>
          <w:rFonts w:ascii="Times New Roman" w:eastAsia="Times New Roman" w:hAnsi="Times New Roman" w:cs="Times New Roman"/>
          <w:sz w:val="24"/>
          <w:szCs w:val="24"/>
          <w:lang w:eastAsia="ru-RU"/>
        </w:rPr>
        <w:t xml:space="preserve">ков. Интеграция содержания различных видов деятельности </w:t>
      </w:r>
      <w:r w:rsidRPr="006E4674">
        <w:rPr>
          <w:rFonts w:ascii="Times New Roman" w:eastAsia="Times New Roman" w:hAnsi="Times New Roman" w:cs="Times New Roman"/>
          <w:spacing w:val="-2"/>
          <w:sz w:val="24"/>
          <w:szCs w:val="24"/>
          <w:lang w:eastAsia="ru-RU"/>
        </w:rPr>
        <w:t xml:space="preserve">обучающихся в рамках программы их воспитания и социализации осуществляется на основе воспитательных идеалов и ценностей. </w:t>
      </w:r>
    </w:p>
    <w:p w:rsidR="004C2EC1" w:rsidRPr="006E4674"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6E4674">
        <w:rPr>
          <w:rFonts w:ascii="Times New Roman" w:eastAsia="Times New Roman" w:hAnsi="Times New Roman" w:cs="Times New Roman"/>
          <w:i/>
          <w:sz w:val="24"/>
          <w:szCs w:val="24"/>
          <w:lang w:eastAsia="ru-RU"/>
        </w:rPr>
        <w:t>Для решения воспита</w:t>
      </w:r>
      <w:r w:rsidRPr="006E4674">
        <w:rPr>
          <w:rFonts w:ascii="Times New Roman" w:eastAsia="Times New Roman" w:hAnsi="Times New Roman" w:cs="Times New Roman"/>
          <w:i/>
          <w:spacing w:val="-2"/>
          <w:sz w:val="24"/>
          <w:szCs w:val="24"/>
          <w:lang w:eastAsia="ru-RU"/>
        </w:rPr>
        <w:t>тельных задач обучающиеся вместе с педагогами и родителями (законными представителями), иными субъектами воспитания и социализации обращаются к содержанию:</w:t>
      </w:r>
      <w:r w:rsidRPr="006E4674">
        <w:rPr>
          <w:rFonts w:ascii="Times New Roman" w:eastAsia="Times New Roman" w:hAnsi="Times New Roman" w:cs="Times New Roman"/>
          <w:sz w:val="24"/>
          <w:szCs w:val="24"/>
          <w:lang w:eastAsia="ru-RU"/>
        </w:rPr>
        <w:t xml:space="preserve"> общеобразовательных дисциплин; произведений искусства; периодической литературы, публикаций, радио­ и телепередач, отражающих современную жизнь; духовной культуры и фольклора народов России; истории, традиций и современной жизни своей Родины, своего края, своей семьи; жизненного опыта своих родителей (законных представителей) и прародителей;</w:t>
      </w:r>
      <w:r w:rsidRPr="006E4674">
        <w:rPr>
          <w:rFonts w:ascii="Times New Roman" w:eastAsia="Times New Roman" w:hAnsi="Times New Roman" w:cs="Times New Roman"/>
          <w:spacing w:val="2"/>
          <w:sz w:val="24"/>
          <w:szCs w:val="24"/>
          <w:lang w:eastAsia="ru-RU"/>
        </w:rPr>
        <w:t xml:space="preserve"> общественно полезной и личностно значимой деятельности в рамках педагогически организованных социальных </w:t>
      </w:r>
      <w:r w:rsidRPr="006E4674">
        <w:rPr>
          <w:rFonts w:ascii="Times New Roman" w:eastAsia="Times New Roman" w:hAnsi="Times New Roman" w:cs="Times New Roman"/>
          <w:sz w:val="24"/>
          <w:szCs w:val="24"/>
          <w:lang w:eastAsia="ru-RU"/>
        </w:rPr>
        <w:t>и культурных практик; других источников информации и научного знания.</w:t>
      </w:r>
    </w:p>
    <w:p w:rsidR="004C2EC1" w:rsidRPr="006E4674"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6E4674">
        <w:rPr>
          <w:rFonts w:ascii="Times New Roman" w:eastAsia="Times New Roman" w:hAnsi="Times New Roman" w:cs="Times New Roman"/>
          <w:spacing w:val="2"/>
          <w:sz w:val="24"/>
          <w:szCs w:val="24"/>
          <w:lang w:eastAsia="ru-RU"/>
        </w:rPr>
        <w:t xml:space="preserve">Перечисленные принципы определяют концептуальную </w:t>
      </w:r>
      <w:r w:rsidRPr="006E4674">
        <w:rPr>
          <w:rFonts w:ascii="Times New Roman" w:eastAsia="Times New Roman" w:hAnsi="Times New Roman" w:cs="Times New Roman"/>
          <w:sz w:val="24"/>
          <w:szCs w:val="24"/>
          <w:lang w:eastAsia="ru-RU"/>
        </w:rPr>
        <w:t xml:space="preserve">основу уклада школьной жизни. </w:t>
      </w:r>
    </w:p>
    <w:p w:rsidR="004C2EC1" w:rsidRPr="006E4674"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6E4674">
        <w:rPr>
          <w:rFonts w:ascii="Times New Roman" w:eastAsia="Times New Roman" w:hAnsi="Times New Roman" w:cs="Times New Roman"/>
          <w:sz w:val="24"/>
          <w:szCs w:val="24"/>
          <w:lang w:eastAsia="ru-RU"/>
        </w:rPr>
        <w:t xml:space="preserve">Уклад школьной жизни как система устоявшихся, привычных форм жизнедеятельности является носителем важных компонентов формируемой системы идентичностей обучающегося: идентичности ученика, гражданина, человека. Основа уклада образовательной </w:t>
      </w:r>
      <w:r w:rsidRPr="006E4674">
        <w:rPr>
          <w:rFonts w:ascii="Times New Roman" w:eastAsia="Times New Roman" w:hAnsi="Times New Roman" w:cs="Times New Roman"/>
          <w:sz w:val="24"/>
          <w:szCs w:val="24"/>
          <w:lang w:eastAsia="ru-RU"/>
        </w:rPr>
        <w:lastRenderedPageBreak/>
        <w:t xml:space="preserve">организации – традиция, в свою очередь, опирающаяся на значимые события, привычные отношения в коллективе. Именно уклад школьной жизни конституирует образовательную организацию как самостоятельный психолого-социально-педагогический феномен, дает возможность ему выступить координатором воспитательных влияний на обучающихся. </w:t>
      </w:r>
    </w:p>
    <w:p w:rsidR="004C2EC1" w:rsidRPr="006E4674" w:rsidRDefault="004C2EC1" w:rsidP="004C2EC1">
      <w:pPr>
        <w:spacing w:after="0" w:line="240" w:lineRule="auto"/>
        <w:ind w:firstLine="708"/>
        <w:jc w:val="both"/>
        <w:rPr>
          <w:rFonts w:ascii="Times New Roman" w:eastAsia="Times New Roman" w:hAnsi="Times New Roman" w:cs="Times New Roman"/>
          <w:sz w:val="24"/>
          <w:szCs w:val="24"/>
          <w:lang w:eastAsia="ru-RU"/>
        </w:rPr>
      </w:pPr>
      <w:r w:rsidRPr="006E4674">
        <w:rPr>
          <w:rFonts w:ascii="Times New Roman" w:eastAsia="Times New Roman" w:hAnsi="Times New Roman" w:cs="Times New Roman"/>
          <w:b/>
          <w:i/>
          <w:sz w:val="24"/>
          <w:szCs w:val="24"/>
          <w:lang w:eastAsia="ru-RU"/>
        </w:rPr>
        <w:t xml:space="preserve">Эффективное регулирование </w:t>
      </w:r>
      <w:r w:rsidRPr="006E4674">
        <w:rPr>
          <w:rFonts w:ascii="Times New Roman" w:eastAsia="Times New Roman" w:hAnsi="Times New Roman" w:cs="Times New Roman"/>
          <w:sz w:val="24"/>
          <w:szCs w:val="24"/>
          <w:lang w:eastAsia="ru-RU"/>
        </w:rPr>
        <w:t xml:space="preserve">работы по духовно-нравственному развитию, воспитанию и социализации младших школьников осуществляется на идее цикличности: </w:t>
      </w:r>
    </w:p>
    <w:p w:rsidR="004C2EC1" w:rsidRPr="006E4674" w:rsidRDefault="004C2EC1" w:rsidP="004C2EC1">
      <w:pPr>
        <w:spacing w:after="0" w:line="240" w:lineRule="auto"/>
        <w:ind w:firstLine="708"/>
        <w:jc w:val="both"/>
        <w:rPr>
          <w:rFonts w:ascii="Times New Roman" w:eastAsia="Times New Roman" w:hAnsi="Times New Roman" w:cs="Times New Roman"/>
          <w:sz w:val="24"/>
          <w:szCs w:val="24"/>
          <w:lang w:eastAsia="ru-RU"/>
        </w:rPr>
      </w:pPr>
      <w:r w:rsidRPr="006E4674">
        <w:rPr>
          <w:rFonts w:ascii="Times New Roman" w:eastAsia="Times New Roman" w:hAnsi="Times New Roman" w:cs="Times New Roman"/>
          <w:sz w:val="24"/>
          <w:szCs w:val="24"/>
          <w:lang w:eastAsia="ru-RU"/>
        </w:rPr>
        <w:t>- организация работы по духовно-нравственному развитию, воспитанию и социализации на уровне начального общего образования представляет собой завершенный четырехлетний цикл, состоящий из четырех годовых циклов;</w:t>
      </w:r>
    </w:p>
    <w:p w:rsidR="004C2EC1" w:rsidRPr="006E4674" w:rsidRDefault="004C2EC1" w:rsidP="004C2EC1">
      <w:pPr>
        <w:spacing w:after="0" w:line="240" w:lineRule="auto"/>
        <w:ind w:firstLine="708"/>
        <w:jc w:val="both"/>
        <w:rPr>
          <w:rFonts w:ascii="Times New Roman" w:eastAsia="Times New Roman" w:hAnsi="Times New Roman" w:cs="Times New Roman"/>
          <w:sz w:val="24"/>
          <w:szCs w:val="24"/>
          <w:lang w:eastAsia="ru-RU"/>
        </w:rPr>
      </w:pPr>
      <w:r w:rsidRPr="006E4674">
        <w:rPr>
          <w:rFonts w:ascii="Times New Roman" w:eastAsia="Times New Roman" w:hAnsi="Times New Roman" w:cs="Times New Roman"/>
          <w:sz w:val="24"/>
          <w:szCs w:val="24"/>
          <w:lang w:eastAsia="ru-RU"/>
        </w:rPr>
        <w:t>- в течение календарного года программа реализуется как в учебное, так и в каникулярное время.</w:t>
      </w:r>
    </w:p>
    <w:p w:rsidR="004C2EC1" w:rsidRPr="006E4674" w:rsidRDefault="004C2EC1" w:rsidP="004C2EC1">
      <w:pPr>
        <w:spacing w:after="0" w:line="240" w:lineRule="auto"/>
        <w:ind w:firstLine="709"/>
        <w:jc w:val="both"/>
        <w:rPr>
          <w:rFonts w:ascii="Times New Roman" w:eastAsia="Times New Roman" w:hAnsi="Times New Roman" w:cs="Times New Roman"/>
          <w:sz w:val="24"/>
          <w:szCs w:val="24"/>
          <w:lang w:eastAsia="ru-RU"/>
        </w:rPr>
      </w:pPr>
      <w:r w:rsidRPr="006E4674">
        <w:rPr>
          <w:rFonts w:ascii="Times New Roman" w:eastAsia="Times New Roman" w:hAnsi="Times New Roman" w:cs="Times New Roman"/>
          <w:i/>
          <w:sz w:val="24"/>
          <w:szCs w:val="24"/>
          <w:lang w:eastAsia="ru-RU"/>
        </w:rPr>
        <w:t>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w:t>
      </w:r>
      <w:r w:rsidRPr="006E4674">
        <w:rPr>
          <w:rFonts w:ascii="Times New Roman" w:eastAsia="Times New Roman" w:hAnsi="Times New Roman" w:cs="Times New Roman"/>
          <w:sz w:val="24"/>
          <w:szCs w:val="24"/>
          <w:lang w:eastAsia="ru-RU"/>
        </w:rPr>
        <w:t xml:space="preserve"> </w:t>
      </w:r>
    </w:p>
    <w:p w:rsidR="004C2EC1" w:rsidRPr="006E4674" w:rsidRDefault="004C2EC1" w:rsidP="004C2EC1">
      <w:pPr>
        <w:spacing w:after="0" w:line="240" w:lineRule="auto"/>
        <w:ind w:firstLine="709"/>
        <w:jc w:val="both"/>
        <w:rPr>
          <w:rFonts w:ascii="Times New Roman" w:eastAsia="Times New Roman" w:hAnsi="Times New Roman" w:cs="Times New Roman"/>
          <w:sz w:val="24"/>
          <w:szCs w:val="24"/>
          <w:lang w:eastAsia="ru-RU"/>
        </w:rPr>
      </w:pPr>
      <w:r w:rsidRPr="006E4674">
        <w:rPr>
          <w:rFonts w:ascii="Times New Roman" w:eastAsia="Times New Roman" w:hAnsi="Times New Roman" w:cs="Times New Roman"/>
          <w:sz w:val="24"/>
          <w:szCs w:val="24"/>
          <w:lang w:eastAsia="ru-RU"/>
        </w:rPr>
        <w:t xml:space="preserve">Первое раскрывает для ребенка человека его внутренний идеальный мир, второе - внешний, реальный. </w:t>
      </w:r>
    </w:p>
    <w:p w:rsidR="004C2EC1" w:rsidRPr="006E4674" w:rsidRDefault="004C2EC1" w:rsidP="004C2EC1">
      <w:pPr>
        <w:spacing w:after="0" w:line="240" w:lineRule="auto"/>
        <w:ind w:firstLine="709"/>
        <w:jc w:val="both"/>
        <w:rPr>
          <w:rFonts w:ascii="Times New Roman" w:eastAsia="Times New Roman" w:hAnsi="Times New Roman" w:cs="Times New Roman"/>
          <w:sz w:val="24"/>
          <w:szCs w:val="24"/>
          <w:lang w:eastAsia="ru-RU"/>
        </w:rPr>
      </w:pPr>
      <w:r w:rsidRPr="006E4674">
        <w:rPr>
          <w:rFonts w:ascii="Times New Roman" w:eastAsia="Times New Roman" w:hAnsi="Times New Roman" w:cs="Times New Roman"/>
          <w:sz w:val="24"/>
          <w:szCs w:val="24"/>
          <w:lang w:eastAsia="ru-RU"/>
        </w:rPr>
        <w:t>Соединение внутреннего и внешнего миров происходит через осознание и усвоение ребёнком моральных норм, поддерживающих, с одной стороны, нравственное здоровье личности, с другой - бесконфликтное, конструктивное взаимодействие человека с другими людьми.</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p>
    <w:p w:rsidR="004C2EC1" w:rsidRPr="006E4674" w:rsidRDefault="004C2EC1" w:rsidP="006E4674">
      <w:pPr>
        <w:spacing w:after="0" w:line="240" w:lineRule="auto"/>
        <w:jc w:val="center"/>
        <w:rPr>
          <w:rFonts w:ascii="Times New Roman" w:eastAsia="Times New Roman" w:hAnsi="Times New Roman" w:cs="Times New Roman"/>
          <w:b/>
          <w:sz w:val="24"/>
          <w:szCs w:val="24"/>
          <w:lang w:eastAsia="ru-RU"/>
        </w:rPr>
      </w:pPr>
      <w:r w:rsidRPr="006E4674">
        <w:rPr>
          <w:rFonts w:ascii="Times New Roman" w:eastAsia="Times New Roman" w:hAnsi="Times New Roman" w:cs="Times New Roman"/>
          <w:b/>
          <w:sz w:val="24"/>
          <w:szCs w:val="24"/>
          <w:lang w:eastAsia="ru-RU"/>
        </w:rPr>
        <w:t>Описание форм и методов организации социально значимой деятельности обучающихся</w:t>
      </w:r>
    </w:p>
    <w:p w:rsidR="004C2EC1" w:rsidRPr="006E4674" w:rsidRDefault="004C2EC1" w:rsidP="004C2EC1">
      <w:pPr>
        <w:spacing w:after="0" w:line="240" w:lineRule="auto"/>
        <w:ind w:firstLine="709"/>
        <w:jc w:val="both"/>
        <w:rPr>
          <w:rFonts w:ascii="Times New Roman" w:eastAsia="Times New Roman" w:hAnsi="Times New Roman" w:cs="Times New Roman"/>
          <w:sz w:val="24"/>
          <w:szCs w:val="24"/>
          <w:lang w:eastAsia="ru-RU"/>
        </w:rPr>
      </w:pPr>
      <w:r w:rsidRPr="006E4674">
        <w:rPr>
          <w:rFonts w:ascii="Times New Roman" w:eastAsia="Times New Roman" w:hAnsi="Times New Roman" w:cs="Times New Roman"/>
          <w:sz w:val="24"/>
          <w:szCs w:val="24"/>
          <w:lang w:eastAsia="ru-RU"/>
        </w:rPr>
        <w:t xml:space="preserve">Одним из важных направлений воспитания и социализации современных детей является их педагогически организованное включение в социальные реалии, преодоление усиливающегося в последние годы отчуждения молодого поколения от общественной жизни. В этом смысле первостепенную роль призвана сыграть </w:t>
      </w:r>
      <w:r w:rsidRPr="006E4674">
        <w:rPr>
          <w:rFonts w:ascii="Times New Roman" w:eastAsia="Times New Roman" w:hAnsi="Times New Roman" w:cs="Times New Roman"/>
          <w:i/>
          <w:sz w:val="24"/>
          <w:szCs w:val="24"/>
          <w:lang w:eastAsia="ru-RU"/>
        </w:rPr>
        <w:t>социально значимая деятельность</w:t>
      </w:r>
      <w:r w:rsidRPr="006E4674">
        <w:rPr>
          <w:rFonts w:ascii="Times New Roman" w:eastAsia="Times New Roman" w:hAnsi="Times New Roman" w:cs="Times New Roman"/>
          <w:sz w:val="24"/>
          <w:szCs w:val="24"/>
          <w:lang w:eastAsia="ru-RU"/>
        </w:rPr>
        <w:t xml:space="preserve">, под которой понимается добровольное конструктивное преобразование окружающего социума в русле решения проблем, актуальных для всего общества или помощи представителям отдельных социальных групп. </w:t>
      </w:r>
    </w:p>
    <w:p w:rsidR="004C2EC1" w:rsidRPr="006E4674" w:rsidRDefault="004C2EC1" w:rsidP="004C2EC1">
      <w:pPr>
        <w:spacing w:after="0" w:line="240" w:lineRule="auto"/>
        <w:ind w:firstLine="709"/>
        <w:jc w:val="both"/>
        <w:rPr>
          <w:rFonts w:ascii="Times New Roman" w:eastAsia="Times New Roman" w:hAnsi="Times New Roman" w:cs="Times New Roman"/>
          <w:i/>
          <w:sz w:val="24"/>
          <w:szCs w:val="24"/>
          <w:lang w:eastAsia="ru-RU"/>
        </w:rPr>
      </w:pPr>
      <w:r w:rsidRPr="006E4674">
        <w:rPr>
          <w:rFonts w:ascii="Times New Roman" w:eastAsia="Times New Roman" w:hAnsi="Times New Roman" w:cs="Times New Roman"/>
          <w:i/>
          <w:sz w:val="24"/>
          <w:szCs w:val="24"/>
          <w:lang w:eastAsia="ru-RU"/>
        </w:rPr>
        <w:t xml:space="preserve">Социально значимая деятельность обеспечивает два результата: </w:t>
      </w:r>
    </w:p>
    <w:p w:rsidR="004C2EC1" w:rsidRPr="006E4674" w:rsidRDefault="004C2EC1" w:rsidP="004C2EC1">
      <w:p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6E4674">
        <w:rPr>
          <w:rFonts w:ascii="Times New Roman" w:eastAsia="Times New Roman" w:hAnsi="Times New Roman" w:cs="Times New Roman"/>
          <w:sz w:val="24"/>
          <w:szCs w:val="24"/>
          <w:lang w:eastAsia="ru-RU"/>
        </w:rPr>
        <w:t>- общественный - позитивные изменения в социальной среде (преодоление социальных проблем, улучшение положения отдельных лиц или групп);</w:t>
      </w:r>
    </w:p>
    <w:p w:rsidR="004C2EC1" w:rsidRPr="006E4674" w:rsidRDefault="004C2EC1" w:rsidP="004C2EC1">
      <w:p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6E4674">
        <w:rPr>
          <w:rFonts w:ascii="Times New Roman" w:eastAsia="Times New Roman" w:hAnsi="Times New Roman" w:cs="Times New Roman"/>
          <w:sz w:val="24"/>
          <w:szCs w:val="24"/>
          <w:lang w:eastAsia="ru-RU"/>
        </w:rPr>
        <w:t>- педагогический - проявление про-социальной активности обучающихся, самореализации детей в социально приемлемых формах, усиление сопричастности общественным процессам и проблемам (установление связи школьника с культурной, общественной, политической жизнью общества и государством, первоначальная идентификация себя в качестве гражданина, общественного деятеля), приобретение начального опыта решения проблем, формирование компетенций социального взаимодействия, включение в реальные социальные отношения со сверстниками, старшими школьниками и взрослыми.</w:t>
      </w:r>
    </w:p>
    <w:p w:rsidR="004C2EC1" w:rsidRPr="006E4674" w:rsidRDefault="004C2EC1" w:rsidP="004C2EC1">
      <w:pPr>
        <w:spacing w:after="0" w:line="240" w:lineRule="auto"/>
        <w:ind w:firstLine="709"/>
        <w:jc w:val="both"/>
        <w:rPr>
          <w:rFonts w:ascii="Times New Roman" w:eastAsia="Times New Roman" w:hAnsi="Times New Roman" w:cs="Times New Roman"/>
          <w:spacing w:val="-4"/>
          <w:sz w:val="24"/>
          <w:szCs w:val="24"/>
          <w:lang w:eastAsia="ru-RU"/>
        </w:rPr>
      </w:pPr>
      <w:r w:rsidRPr="006E4674">
        <w:rPr>
          <w:rFonts w:ascii="Times New Roman" w:eastAsia="Times New Roman" w:hAnsi="Times New Roman" w:cs="Times New Roman"/>
          <w:spacing w:val="-4"/>
          <w:sz w:val="24"/>
          <w:szCs w:val="24"/>
          <w:lang w:eastAsia="ru-RU"/>
        </w:rPr>
        <w:t xml:space="preserve">По организации социальная значимая деятельность может быть инициируема преимущественно педагогами, либо самими младшими школьниками, либо их родителями. </w:t>
      </w:r>
    </w:p>
    <w:p w:rsidR="004C2EC1" w:rsidRPr="006E4674" w:rsidRDefault="004C2EC1" w:rsidP="004C2EC1">
      <w:pPr>
        <w:spacing w:after="0" w:line="240" w:lineRule="auto"/>
        <w:ind w:firstLine="709"/>
        <w:jc w:val="both"/>
        <w:rPr>
          <w:rFonts w:ascii="Times New Roman" w:eastAsia="Times New Roman" w:hAnsi="Times New Roman" w:cs="Times New Roman"/>
          <w:i/>
          <w:sz w:val="24"/>
          <w:szCs w:val="24"/>
          <w:lang w:eastAsia="ru-RU"/>
        </w:rPr>
      </w:pPr>
      <w:r w:rsidRPr="006E4674">
        <w:rPr>
          <w:rFonts w:ascii="Times New Roman" w:eastAsia="Times New Roman" w:hAnsi="Times New Roman" w:cs="Times New Roman"/>
          <w:sz w:val="24"/>
          <w:szCs w:val="24"/>
          <w:lang w:eastAsia="ru-RU"/>
        </w:rPr>
        <w:t xml:space="preserve">Одним из методов организации социально значимой деятельности младших школьников является их добровольное и посильное </w:t>
      </w:r>
      <w:r w:rsidRPr="006E4674">
        <w:rPr>
          <w:rFonts w:ascii="Times New Roman" w:eastAsia="Times New Roman" w:hAnsi="Times New Roman" w:cs="Times New Roman"/>
          <w:i/>
          <w:sz w:val="24"/>
          <w:szCs w:val="24"/>
          <w:lang w:eastAsia="ru-RU"/>
        </w:rPr>
        <w:t>участие в мероприятиях молодежного добровольчества.</w:t>
      </w:r>
    </w:p>
    <w:p w:rsidR="004C2EC1" w:rsidRPr="006E4674" w:rsidRDefault="004C2EC1" w:rsidP="004C2EC1">
      <w:pPr>
        <w:spacing w:after="0" w:line="240" w:lineRule="auto"/>
        <w:ind w:firstLine="709"/>
        <w:jc w:val="both"/>
        <w:rPr>
          <w:rFonts w:ascii="Times New Roman" w:eastAsia="Times New Roman" w:hAnsi="Times New Roman" w:cs="Times New Roman"/>
          <w:sz w:val="24"/>
          <w:szCs w:val="24"/>
          <w:lang w:eastAsia="ru-RU"/>
        </w:rPr>
      </w:pPr>
      <w:r w:rsidRPr="006E4674">
        <w:rPr>
          <w:rFonts w:ascii="Times New Roman" w:eastAsia="Times New Roman" w:hAnsi="Times New Roman" w:cs="Times New Roman"/>
          <w:sz w:val="24"/>
          <w:szCs w:val="24"/>
          <w:lang w:eastAsia="ru-RU"/>
        </w:rPr>
        <w:t xml:space="preserve">Важным методом организации социально значимой деятельности младших школьников является </w:t>
      </w:r>
      <w:r w:rsidRPr="006E4674">
        <w:rPr>
          <w:rFonts w:ascii="Times New Roman" w:eastAsia="Times New Roman" w:hAnsi="Times New Roman" w:cs="Times New Roman"/>
          <w:i/>
          <w:sz w:val="24"/>
          <w:szCs w:val="24"/>
          <w:lang w:eastAsia="ru-RU"/>
        </w:rPr>
        <w:t>поддержка общественной самоорганизации</w:t>
      </w:r>
      <w:r w:rsidRPr="006E4674">
        <w:rPr>
          <w:rFonts w:ascii="Times New Roman" w:eastAsia="Times New Roman" w:hAnsi="Times New Roman" w:cs="Times New Roman"/>
          <w:sz w:val="24"/>
          <w:szCs w:val="24"/>
          <w:lang w:eastAsia="ru-RU"/>
        </w:rPr>
        <w:t xml:space="preserve"> – способ совместного решения проблем, актуальных для самоорганизующихся лиц. </w:t>
      </w:r>
    </w:p>
    <w:p w:rsidR="004C2EC1" w:rsidRPr="006E4674" w:rsidRDefault="004C2EC1" w:rsidP="004C2EC1">
      <w:pPr>
        <w:spacing w:after="0" w:line="240" w:lineRule="auto"/>
        <w:ind w:firstLine="709"/>
        <w:jc w:val="both"/>
        <w:rPr>
          <w:rFonts w:ascii="Times New Roman" w:eastAsia="Times New Roman" w:hAnsi="Times New Roman" w:cs="Times New Roman"/>
          <w:i/>
          <w:sz w:val="24"/>
          <w:szCs w:val="24"/>
          <w:lang w:eastAsia="ru-RU"/>
        </w:rPr>
      </w:pPr>
      <w:r w:rsidRPr="006E4674">
        <w:rPr>
          <w:rFonts w:ascii="Times New Roman" w:eastAsia="Times New Roman" w:hAnsi="Times New Roman" w:cs="Times New Roman"/>
          <w:i/>
          <w:sz w:val="24"/>
          <w:szCs w:val="24"/>
          <w:lang w:eastAsia="ru-RU"/>
        </w:rPr>
        <w:t xml:space="preserve">Педагогическое сопровождение общественной самоорганизации направлено на решение следующих задач: </w:t>
      </w:r>
    </w:p>
    <w:p w:rsidR="004C2EC1" w:rsidRPr="006E4674" w:rsidRDefault="004C2EC1" w:rsidP="004C2EC1">
      <w:p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6E4674">
        <w:rPr>
          <w:rFonts w:ascii="Times New Roman" w:eastAsia="Times New Roman" w:hAnsi="Times New Roman" w:cs="Times New Roman"/>
          <w:sz w:val="24"/>
          <w:szCs w:val="24"/>
          <w:lang w:eastAsia="ru-RU"/>
        </w:rPr>
        <w:lastRenderedPageBreak/>
        <w:t xml:space="preserve">- осуществление консультирования школьников по наиболее эффективному достижению деловых и личностно значимых целей; </w:t>
      </w:r>
    </w:p>
    <w:p w:rsidR="004C2EC1" w:rsidRPr="006E4674" w:rsidRDefault="004C2EC1" w:rsidP="004C2EC1">
      <w:p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6E4674">
        <w:rPr>
          <w:rFonts w:ascii="Times New Roman" w:eastAsia="Times New Roman" w:hAnsi="Times New Roman" w:cs="Times New Roman"/>
          <w:sz w:val="24"/>
          <w:szCs w:val="24"/>
          <w:lang w:eastAsia="ru-RU"/>
        </w:rPr>
        <w:t xml:space="preserve">- использование технологии развития способностей для достижения целей в различных областях жизни; </w:t>
      </w:r>
    </w:p>
    <w:p w:rsidR="004C2EC1" w:rsidRPr="006E4674" w:rsidRDefault="004C2EC1" w:rsidP="004C2EC1">
      <w:p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6E4674">
        <w:rPr>
          <w:rFonts w:ascii="Times New Roman" w:eastAsia="Times New Roman" w:hAnsi="Times New Roman" w:cs="Times New Roman"/>
          <w:sz w:val="24"/>
          <w:szCs w:val="24"/>
          <w:lang w:eastAsia="ru-RU"/>
        </w:rPr>
        <w:t>- отказ взрослого от экспертной позиции;</w:t>
      </w:r>
    </w:p>
    <w:p w:rsidR="004C2EC1" w:rsidRPr="006E4674" w:rsidRDefault="004C2EC1" w:rsidP="004C2EC1">
      <w:p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6E4674">
        <w:rPr>
          <w:rFonts w:ascii="Times New Roman" w:eastAsia="Times New Roman" w:hAnsi="Times New Roman" w:cs="Times New Roman"/>
          <w:sz w:val="24"/>
          <w:szCs w:val="24"/>
          <w:lang w:eastAsia="ru-RU"/>
        </w:rPr>
        <w:t xml:space="preserve">- задача взрослого - создать условия для принятия детьми решения. </w:t>
      </w:r>
    </w:p>
    <w:p w:rsidR="004C2EC1" w:rsidRPr="006E4674" w:rsidRDefault="004C2EC1" w:rsidP="004C2EC1">
      <w:pPr>
        <w:spacing w:after="0" w:line="240" w:lineRule="auto"/>
        <w:ind w:firstLine="709"/>
        <w:jc w:val="both"/>
        <w:rPr>
          <w:rFonts w:ascii="Times New Roman" w:eastAsia="Times New Roman" w:hAnsi="Times New Roman" w:cs="Times New Roman"/>
          <w:sz w:val="24"/>
          <w:szCs w:val="24"/>
          <w:lang w:eastAsia="ru-RU"/>
        </w:rPr>
      </w:pPr>
      <w:r w:rsidRPr="006E4674">
        <w:rPr>
          <w:rFonts w:ascii="Times New Roman" w:eastAsia="Times New Roman" w:hAnsi="Times New Roman" w:cs="Times New Roman"/>
          <w:sz w:val="24"/>
          <w:szCs w:val="24"/>
          <w:lang w:eastAsia="ru-RU"/>
        </w:rPr>
        <w:t xml:space="preserve">Важным методом организации социально значимой деятельности младших школьников является их </w:t>
      </w:r>
      <w:r w:rsidRPr="006E4674">
        <w:rPr>
          <w:rFonts w:ascii="Times New Roman" w:eastAsia="Times New Roman" w:hAnsi="Times New Roman" w:cs="Times New Roman"/>
          <w:i/>
          <w:sz w:val="24"/>
          <w:szCs w:val="24"/>
          <w:lang w:eastAsia="ru-RU"/>
        </w:rPr>
        <w:t>включение в работу по социальному проектированию и реализации социальных проектов.</w:t>
      </w:r>
    </w:p>
    <w:p w:rsidR="004C2EC1" w:rsidRPr="006E4674" w:rsidRDefault="004C2EC1" w:rsidP="004C2EC1">
      <w:pPr>
        <w:spacing w:after="0" w:line="240" w:lineRule="auto"/>
        <w:ind w:firstLine="709"/>
        <w:jc w:val="both"/>
        <w:rPr>
          <w:rFonts w:ascii="Times New Roman" w:eastAsia="Times New Roman" w:hAnsi="Times New Roman" w:cs="Times New Roman"/>
          <w:sz w:val="24"/>
          <w:szCs w:val="24"/>
          <w:lang w:eastAsia="ru-RU"/>
        </w:rPr>
      </w:pPr>
      <w:r w:rsidRPr="006E4674">
        <w:rPr>
          <w:rFonts w:ascii="Times New Roman" w:eastAsia="Times New Roman" w:hAnsi="Times New Roman" w:cs="Times New Roman"/>
          <w:sz w:val="24"/>
          <w:szCs w:val="24"/>
          <w:lang w:eastAsia="ru-RU"/>
        </w:rPr>
        <w:t xml:space="preserve">В рамках этого метода могут использоваться такие </w:t>
      </w:r>
      <w:r w:rsidRPr="006E4674">
        <w:rPr>
          <w:rFonts w:ascii="Times New Roman" w:eastAsia="Times New Roman" w:hAnsi="Times New Roman" w:cs="Times New Roman"/>
          <w:i/>
          <w:sz w:val="24"/>
          <w:szCs w:val="24"/>
          <w:lang w:eastAsia="ru-RU"/>
        </w:rPr>
        <w:t>формы организации</w:t>
      </w:r>
      <w:r w:rsidRPr="006E4674">
        <w:rPr>
          <w:rFonts w:ascii="Times New Roman" w:eastAsia="Times New Roman" w:hAnsi="Times New Roman" w:cs="Times New Roman"/>
          <w:sz w:val="24"/>
          <w:szCs w:val="24"/>
          <w:lang w:eastAsia="ru-RU"/>
        </w:rPr>
        <w:t xml:space="preserve"> социально значимой деятельности как «ярмарка социальных проектов», «защита социальных проектов», «презентация социального проекта». </w:t>
      </w:r>
    </w:p>
    <w:p w:rsidR="004C2EC1" w:rsidRPr="006E4674" w:rsidRDefault="004C2EC1" w:rsidP="004C2EC1">
      <w:pPr>
        <w:spacing w:after="0" w:line="240" w:lineRule="auto"/>
        <w:ind w:firstLine="709"/>
        <w:jc w:val="both"/>
        <w:rPr>
          <w:rFonts w:ascii="Times New Roman" w:eastAsia="Times New Roman" w:hAnsi="Times New Roman" w:cs="Times New Roman"/>
          <w:sz w:val="24"/>
          <w:szCs w:val="24"/>
          <w:lang w:eastAsia="ru-RU"/>
        </w:rPr>
      </w:pPr>
      <w:r w:rsidRPr="006E4674">
        <w:rPr>
          <w:rFonts w:ascii="Times New Roman" w:eastAsia="Times New Roman" w:hAnsi="Times New Roman" w:cs="Times New Roman"/>
          <w:sz w:val="24"/>
          <w:szCs w:val="24"/>
          <w:lang w:eastAsia="ru-RU"/>
        </w:rPr>
        <w:t>В качестве эффективных форм организации социально значимой деятельности младших школьников могут быть использованы такие формы как продуктивная игра по решению актуальных проблем, а также проведение патриотических, волонтерских, экологических акций.</w:t>
      </w:r>
    </w:p>
    <w:p w:rsidR="004C2EC1" w:rsidRPr="004C2EC1" w:rsidRDefault="004C2EC1" w:rsidP="004C2EC1">
      <w:pPr>
        <w:spacing w:after="0" w:line="240" w:lineRule="auto"/>
        <w:ind w:firstLine="709"/>
        <w:jc w:val="both"/>
        <w:rPr>
          <w:rFonts w:ascii="Times New Roman" w:eastAsia="Times New Roman" w:hAnsi="Times New Roman" w:cs="Times New Roman"/>
          <w:sz w:val="28"/>
          <w:szCs w:val="28"/>
          <w:lang w:eastAsia="ru-RU"/>
        </w:rPr>
      </w:pPr>
    </w:p>
    <w:p w:rsidR="004C2EC1" w:rsidRPr="006E4674" w:rsidRDefault="004C2EC1" w:rsidP="004C2EC1">
      <w:pPr>
        <w:spacing w:after="0" w:line="240" w:lineRule="auto"/>
        <w:ind w:firstLine="709"/>
        <w:jc w:val="both"/>
        <w:rPr>
          <w:rFonts w:ascii="Times New Roman" w:eastAsia="Times New Roman" w:hAnsi="Times New Roman" w:cs="Times New Roman"/>
          <w:b/>
          <w:sz w:val="24"/>
          <w:szCs w:val="24"/>
          <w:lang w:eastAsia="ru-RU"/>
        </w:rPr>
      </w:pPr>
      <w:r w:rsidRPr="004C2EC1">
        <w:rPr>
          <w:rFonts w:ascii="Times New Roman" w:eastAsia="Times New Roman" w:hAnsi="Times New Roman" w:cs="Times New Roman"/>
          <w:b/>
          <w:sz w:val="28"/>
          <w:szCs w:val="28"/>
          <w:lang w:eastAsia="ru-RU"/>
        </w:rPr>
        <w:t xml:space="preserve"> </w:t>
      </w:r>
      <w:r w:rsidRPr="006E4674">
        <w:rPr>
          <w:rFonts w:ascii="Times New Roman" w:eastAsia="Times New Roman" w:hAnsi="Times New Roman" w:cs="Times New Roman"/>
          <w:b/>
          <w:sz w:val="24"/>
          <w:szCs w:val="24"/>
          <w:lang w:eastAsia="ru-RU"/>
        </w:rPr>
        <w:t>Описание основных технологий взаимодействия и сотрудничества субъектов воспитательной деятельности и социальных институтов</w:t>
      </w:r>
    </w:p>
    <w:p w:rsidR="004C2EC1" w:rsidRPr="006E4674" w:rsidRDefault="004C2EC1" w:rsidP="004C2EC1">
      <w:pPr>
        <w:widowControl w:val="0"/>
        <w:spacing w:after="0" w:line="240" w:lineRule="auto"/>
        <w:ind w:firstLine="709"/>
        <w:jc w:val="both"/>
        <w:rPr>
          <w:rFonts w:ascii="Times New Roman" w:eastAsia="Times New Roman" w:hAnsi="Times New Roman" w:cs="Times New Roman"/>
          <w:sz w:val="24"/>
          <w:szCs w:val="24"/>
          <w:lang w:eastAsia="ru-RU"/>
        </w:rPr>
      </w:pPr>
      <w:r w:rsidRPr="006E4674">
        <w:rPr>
          <w:rFonts w:ascii="Times New Roman" w:eastAsia="Times New Roman" w:hAnsi="Times New Roman" w:cs="Times New Roman"/>
          <w:sz w:val="24"/>
          <w:szCs w:val="24"/>
          <w:lang w:eastAsia="ru-RU"/>
        </w:rPr>
        <w:t xml:space="preserve">В процессе воспитания, социализации и духовно-нравственного развития обучающихся на уровне начального общего образования </w:t>
      </w:r>
      <w:r w:rsidRPr="006E4674">
        <w:rPr>
          <w:rFonts w:ascii="Times New Roman" w:eastAsia="Times New Roman" w:hAnsi="Times New Roman" w:cs="Times New Roman"/>
          <w:i/>
          <w:sz w:val="24"/>
          <w:szCs w:val="24"/>
          <w:lang w:eastAsia="ru-RU"/>
        </w:rPr>
        <w:t>большое значение имеет социальное партнерство различных социальных институтов.</w:t>
      </w:r>
      <w:r w:rsidRPr="006E4674">
        <w:rPr>
          <w:rFonts w:ascii="Times New Roman" w:eastAsia="Times New Roman" w:hAnsi="Times New Roman" w:cs="Times New Roman"/>
          <w:sz w:val="24"/>
          <w:szCs w:val="24"/>
          <w:lang w:eastAsia="ru-RU"/>
        </w:rPr>
        <w:t xml:space="preserve"> </w:t>
      </w:r>
    </w:p>
    <w:p w:rsidR="004C2EC1" w:rsidRPr="006E4674" w:rsidRDefault="004C2EC1" w:rsidP="004C2EC1">
      <w:pPr>
        <w:widowControl w:val="0"/>
        <w:spacing w:after="0" w:line="240" w:lineRule="auto"/>
        <w:ind w:firstLine="709"/>
        <w:jc w:val="both"/>
        <w:rPr>
          <w:rFonts w:ascii="Times New Roman" w:eastAsia="Times New Roman" w:hAnsi="Times New Roman" w:cs="Times New Roman"/>
          <w:sz w:val="24"/>
          <w:szCs w:val="24"/>
          <w:lang w:eastAsia="ru-RU"/>
        </w:rPr>
      </w:pPr>
      <w:r w:rsidRPr="006E4674">
        <w:rPr>
          <w:rFonts w:ascii="Times New Roman" w:eastAsia="Times New Roman" w:hAnsi="Times New Roman" w:cs="Times New Roman"/>
          <w:sz w:val="24"/>
          <w:szCs w:val="24"/>
          <w:lang w:eastAsia="ru-RU"/>
        </w:rPr>
        <w:t xml:space="preserve">Интеграция социально-педагогического потенциала организаций общего и дополнительного образования, культуры, спорта, туризма, местного сообщества, традиционных религиозных и иных общественных организаций и семьи способствует позитивной социализации младших школьников. </w:t>
      </w:r>
    </w:p>
    <w:p w:rsidR="004C2EC1" w:rsidRPr="006E4674" w:rsidRDefault="004C2EC1" w:rsidP="004C2EC1">
      <w:pPr>
        <w:widowControl w:val="0"/>
        <w:spacing w:after="0" w:line="240" w:lineRule="auto"/>
        <w:ind w:firstLine="709"/>
        <w:jc w:val="both"/>
        <w:rPr>
          <w:rFonts w:ascii="Times New Roman" w:eastAsia="Times New Roman" w:hAnsi="Times New Roman" w:cs="Times New Roman"/>
          <w:sz w:val="24"/>
          <w:szCs w:val="24"/>
          <w:lang w:eastAsia="ru-RU"/>
        </w:rPr>
      </w:pPr>
      <w:r w:rsidRPr="006E4674">
        <w:rPr>
          <w:rFonts w:ascii="Times New Roman" w:eastAsia="Times New Roman" w:hAnsi="Times New Roman" w:cs="Times New Roman"/>
          <w:sz w:val="24"/>
          <w:szCs w:val="24"/>
          <w:lang w:eastAsia="ru-RU"/>
        </w:rPr>
        <w:t xml:space="preserve">Взаимодействие школы, семьи и общественности имеет решающее значение для организации нравственного уклада жизни детей. </w:t>
      </w:r>
    </w:p>
    <w:p w:rsidR="004C2EC1" w:rsidRPr="006E4674" w:rsidRDefault="004C2EC1" w:rsidP="004C2EC1">
      <w:pPr>
        <w:widowControl w:val="0"/>
        <w:spacing w:after="0" w:line="240" w:lineRule="auto"/>
        <w:ind w:firstLine="709"/>
        <w:jc w:val="both"/>
        <w:rPr>
          <w:rFonts w:ascii="Times New Roman" w:eastAsia="Times New Roman" w:hAnsi="Times New Roman" w:cs="Times New Roman"/>
          <w:sz w:val="24"/>
          <w:szCs w:val="24"/>
          <w:lang w:eastAsia="ru-RU"/>
        </w:rPr>
      </w:pPr>
      <w:r w:rsidRPr="006E4674">
        <w:rPr>
          <w:rFonts w:ascii="Times New Roman" w:eastAsia="Times New Roman" w:hAnsi="Times New Roman" w:cs="Times New Roman"/>
          <w:sz w:val="24"/>
          <w:szCs w:val="24"/>
          <w:lang w:eastAsia="ru-RU"/>
        </w:rPr>
        <w:t xml:space="preserve">Ведущая роль в организации социального партнерства институтов общественного участия и семьи принадлежит педагогическому коллективу общеобразовательной школы. </w:t>
      </w:r>
    </w:p>
    <w:p w:rsidR="004C2EC1" w:rsidRPr="006E4674" w:rsidRDefault="004C2EC1" w:rsidP="004C2EC1">
      <w:pPr>
        <w:widowControl w:val="0"/>
        <w:spacing w:after="0" w:line="240" w:lineRule="auto"/>
        <w:ind w:firstLine="709"/>
        <w:jc w:val="both"/>
        <w:rPr>
          <w:rFonts w:ascii="Times New Roman" w:eastAsia="Times New Roman" w:hAnsi="Times New Roman" w:cs="Times New Roman"/>
          <w:sz w:val="24"/>
          <w:szCs w:val="24"/>
          <w:lang w:eastAsia="ru-RU"/>
        </w:rPr>
      </w:pPr>
      <w:r w:rsidRPr="006E4674">
        <w:rPr>
          <w:rFonts w:ascii="Times New Roman" w:eastAsia="Times New Roman" w:hAnsi="Times New Roman" w:cs="Times New Roman"/>
          <w:sz w:val="24"/>
          <w:szCs w:val="24"/>
          <w:lang w:eastAsia="ru-RU"/>
        </w:rPr>
        <w:t xml:space="preserve">Младшие школьники принимают посильное участие в построении модели социального партнерства, необходимой для их позитивной социализации. </w:t>
      </w:r>
    </w:p>
    <w:p w:rsidR="004C2EC1" w:rsidRPr="006E4674" w:rsidRDefault="004C2EC1" w:rsidP="004C2EC1">
      <w:pPr>
        <w:widowControl w:val="0"/>
        <w:spacing w:after="0" w:line="240" w:lineRule="auto"/>
        <w:ind w:firstLine="709"/>
        <w:jc w:val="both"/>
        <w:rPr>
          <w:rFonts w:ascii="Times New Roman" w:eastAsia="Times New Roman" w:hAnsi="Times New Roman" w:cs="Times New Roman"/>
          <w:i/>
          <w:sz w:val="24"/>
          <w:szCs w:val="24"/>
          <w:lang w:eastAsia="ru-RU"/>
        </w:rPr>
      </w:pPr>
      <w:r w:rsidRPr="006E4674">
        <w:rPr>
          <w:rFonts w:ascii="Times New Roman" w:eastAsia="Times New Roman" w:hAnsi="Times New Roman" w:cs="Times New Roman"/>
          <w:i/>
          <w:sz w:val="24"/>
          <w:szCs w:val="24"/>
          <w:lang w:eastAsia="ru-RU"/>
        </w:rPr>
        <w:t>Формирование социального опыта младших школьников осуществляется в ходе реализации проектов, коллективных творческих дел, сюжетно-ролевых и деловых игр, коллективного посещения театров, музеев, концертов, экскурсий, встреч с представителями религиозных и общественных организаций и т.д.</w:t>
      </w:r>
    </w:p>
    <w:p w:rsidR="004C2EC1" w:rsidRPr="006E4674" w:rsidRDefault="004C2EC1" w:rsidP="004C2EC1">
      <w:pPr>
        <w:widowControl w:val="0"/>
        <w:spacing w:after="0" w:line="240" w:lineRule="auto"/>
        <w:ind w:firstLine="709"/>
        <w:jc w:val="both"/>
        <w:rPr>
          <w:rFonts w:ascii="Times New Roman" w:eastAsia="Times New Roman" w:hAnsi="Times New Roman" w:cs="Times New Roman"/>
          <w:i/>
          <w:sz w:val="24"/>
          <w:szCs w:val="24"/>
          <w:lang w:eastAsia="ru-RU"/>
        </w:rPr>
      </w:pPr>
      <w:r w:rsidRPr="006E4674">
        <w:rPr>
          <w:rFonts w:ascii="Times New Roman" w:eastAsia="Times New Roman" w:hAnsi="Times New Roman" w:cs="Times New Roman"/>
          <w:sz w:val="24"/>
          <w:szCs w:val="24"/>
          <w:lang w:eastAsia="ru-RU"/>
        </w:rPr>
        <w:t xml:space="preserve">При этом могут быть использованы </w:t>
      </w:r>
      <w:r w:rsidRPr="006E4674">
        <w:rPr>
          <w:rFonts w:ascii="Times New Roman" w:eastAsia="Times New Roman" w:hAnsi="Times New Roman" w:cs="Times New Roman"/>
          <w:i/>
          <w:sz w:val="24"/>
          <w:szCs w:val="24"/>
          <w:lang w:eastAsia="ru-RU"/>
        </w:rPr>
        <w:t>различные формы взаимодействия с согласия обучающихся и их родителей (законных представителей):</w:t>
      </w:r>
    </w:p>
    <w:p w:rsidR="004C2EC1" w:rsidRPr="006E4674" w:rsidRDefault="004C2EC1" w:rsidP="004C2EC1">
      <w:pPr>
        <w:widowControl w:val="0"/>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6E4674">
        <w:rPr>
          <w:rFonts w:ascii="Times New Roman" w:eastAsia="Times New Roman" w:hAnsi="Times New Roman" w:cs="Times New Roman"/>
          <w:sz w:val="24"/>
          <w:szCs w:val="24"/>
          <w:lang w:eastAsia="ru-RU"/>
        </w:rPr>
        <w:t>- участие традиционных религиозных организаций, иных общественных организаций и объединений в проведении отдельных мероприятий в рамках реализации направлений духовно-нравственного развития, воспитания обучающихся на уровне начального общего образования;</w:t>
      </w:r>
    </w:p>
    <w:p w:rsidR="004C2EC1" w:rsidRPr="006E4674" w:rsidRDefault="004C2EC1" w:rsidP="004C2EC1">
      <w:pPr>
        <w:widowControl w:val="0"/>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6E4674">
        <w:rPr>
          <w:rFonts w:ascii="Times New Roman" w:eastAsia="Times New Roman" w:hAnsi="Times New Roman" w:cs="Times New Roman"/>
          <w:sz w:val="24"/>
          <w:szCs w:val="24"/>
          <w:lang w:eastAsia="ru-RU"/>
        </w:rPr>
        <w:t>- участие указанных организаций и объединений в реализации отдельных образовательных программ, согласованных с программой духовно-нравственного развития, воспитания обучающихся на уровне начального общего образования и одобренных Управляющим советом МАОУ «Киевская СОШ»;</w:t>
      </w:r>
    </w:p>
    <w:p w:rsidR="004C2EC1" w:rsidRPr="006E4674" w:rsidRDefault="004C2EC1" w:rsidP="004C2EC1">
      <w:pPr>
        <w:spacing w:after="200" w:line="276" w:lineRule="auto"/>
        <w:rPr>
          <w:rFonts w:ascii="Times New Roman" w:eastAsia="Times New Roman" w:hAnsi="Times New Roman" w:cs="Times New Roman"/>
          <w:sz w:val="24"/>
          <w:szCs w:val="24"/>
          <w:lang w:eastAsia="ru-RU"/>
        </w:rPr>
      </w:pPr>
      <w:r w:rsidRPr="006E4674">
        <w:rPr>
          <w:rFonts w:ascii="Times New Roman" w:eastAsia="Times New Roman" w:hAnsi="Times New Roman" w:cs="Times New Roman"/>
          <w:sz w:val="24"/>
          <w:szCs w:val="24"/>
          <w:lang w:eastAsia="ru-RU"/>
        </w:rPr>
        <w:t>- проведение совместных мероприятий по направлениям программы духовно-нравственного развития, воспитания в образовательной организации</w:t>
      </w:r>
    </w:p>
    <w:p w:rsidR="004C2EC1" w:rsidRPr="006E4674" w:rsidRDefault="004C2EC1" w:rsidP="006E4674">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4C2EC1">
        <w:rPr>
          <w:rFonts w:ascii="Times New Roman" w:eastAsia="Times New Roman" w:hAnsi="Times New Roman" w:cs="Times New Roman"/>
          <w:b/>
          <w:sz w:val="28"/>
          <w:szCs w:val="28"/>
          <w:lang w:eastAsia="ru-RU"/>
        </w:rPr>
        <w:t> </w:t>
      </w:r>
      <w:r w:rsidRPr="006E4674">
        <w:rPr>
          <w:rFonts w:ascii="Times New Roman" w:eastAsia="Times New Roman" w:hAnsi="Times New Roman" w:cs="Times New Roman"/>
          <w:b/>
          <w:sz w:val="24"/>
          <w:szCs w:val="24"/>
          <w:lang w:eastAsia="ru-RU"/>
        </w:rPr>
        <w:t>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4C2EC1" w:rsidRPr="006E4674" w:rsidRDefault="004C2EC1" w:rsidP="004C2EC1">
      <w:pPr>
        <w:spacing w:after="0" w:line="240" w:lineRule="auto"/>
        <w:ind w:firstLine="709"/>
        <w:jc w:val="both"/>
        <w:rPr>
          <w:rFonts w:ascii="Times New Roman" w:eastAsia="Times New Roman" w:hAnsi="Times New Roman" w:cs="Times New Roman"/>
          <w:b/>
          <w:i/>
          <w:sz w:val="24"/>
          <w:szCs w:val="24"/>
          <w:lang w:eastAsia="ru-RU"/>
        </w:rPr>
      </w:pPr>
      <w:r w:rsidRPr="006E4674">
        <w:rPr>
          <w:rFonts w:ascii="Times New Roman" w:eastAsia="Times New Roman" w:hAnsi="Times New Roman" w:cs="Times New Roman"/>
          <w:b/>
          <w:i/>
          <w:sz w:val="24"/>
          <w:szCs w:val="24"/>
          <w:lang w:eastAsia="ru-RU"/>
        </w:rPr>
        <w:lastRenderedPageBreak/>
        <w:t xml:space="preserve">Воспитание физической культуры, формирование ценностного отношения к здоровью и здоровому образу жизни. </w:t>
      </w:r>
    </w:p>
    <w:p w:rsidR="004C2EC1" w:rsidRPr="006E4674" w:rsidRDefault="004C2EC1" w:rsidP="004C2EC1">
      <w:pPr>
        <w:spacing w:after="0" w:line="240" w:lineRule="auto"/>
        <w:ind w:firstLine="709"/>
        <w:jc w:val="both"/>
        <w:rPr>
          <w:rFonts w:ascii="Times New Roman" w:eastAsia="Times New Roman" w:hAnsi="Times New Roman" w:cs="Times New Roman"/>
          <w:sz w:val="24"/>
          <w:szCs w:val="24"/>
          <w:lang w:eastAsia="ru-RU"/>
        </w:rPr>
      </w:pPr>
      <w:r w:rsidRPr="006E4674">
        <w:rPr>
          <w:rFonts w:ascii="Times New Roman" w:eastAsia="Times New Roman" w:hAnsi="Times New Roman" w:cs="Times New Roman"/>
          <w:sz w:val="24"/>
          <w:szCs w:val="24"/>
          <w:lang w:eastAsia="ru-RU"/>
        </w:rPr>
        <w:t>Физическое воспитание младших школьников, процесс формирования у них здорового образа жизни предполагает усиление внимание к формированию представлений о культуре здоровья и физической культуры; первоначального опыта самостоятельного выбора в пользу здорового образа жизни; интереса к физическому развитию, к спорту.</w:t>
      </w:r>
    </w:p>
    <w:p w:rsidR="004C2EC1" w:rsidRPr="006E4674" w:rsidRDefault="004C2EC1" w:rsidP="004C2EC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4674">
        <w:rPr>
          <w:rFonts w:ascii="Times New Roman" w:eastAsia="Times New Roman" w:hAnsi="Times New Roman" w:cs="Times New Roman"/>
          <w:i/>
          <w:sz w:val="24"/>
          <w:szCs w:val="24"/>
          <w:lang w:eastAsia="ru-RU"/>
        </w:rPr>
        <w:t>Формы и методы формирования у обучающихся культуры здорового и безопасного образа жизни:</w:t>
      </w:r>
    </w:p>
    <w:p w:rsidR="004C2EC1" w:rsidRPr="006E4674" w:rsidRDefault="004C2EC1" w:rsidP="004C2EC1">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6E4674">
        <w:rPr>
          <w:rFonts w:ascii="Times New Roman" w:eastAsia="Times New Roman" w:hAnsi="Times New Roman" w:cs="Times New Roman"/>
          <w:sz w:val="24"/>
          <w:szCs w:val="24"/>
          <w:lang w:eastAsia="ru-RU"/>
        </w:rPr>
        <w:t>- начальное самоопределение младших школьников в сфере здорового образа жизни (организация исследований, обмена мнениями учащихся о здоровье человека, биологических основах деятельности организма, различных оздоровительных системах и системах физических упражнений для поддержания здоровья, традициях физического воспитания и здоровьесбережения в культуре народов России и других стран);</w:t>
      </w:r>
    </w:p>
    <w:p w:rsidR="004C2EC1" w:rsidRPr="006E4674" w:rsidRDefault="004C2EC1" w:rsidP="004C2EC1">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6E4674">
        <w:rPr>
          <w:rFonts w:ascii="Times New Roman" w:eastAsia="Times New Roman" w:hAnsi="Times New Roman" w:cs="Times New Roman"/>
          <w:sz w:val="24"/>
          <w:szCs w:val="24"/>
          <w:lang w:eastAsia="ru-RU"/>
        </w:rPr>
        <w:t xml:space="preserve">- предоставление школьникам возможностей предъявления сверстникам индивидуальных достижений в различных видах спортивных состязаний, подвижных играх; демонстрации успехов в деятельности спортивных секций, туристических походах; </w:t>
      </w:r>
    </w:p>
    <w:p w:rsidR="004C2EC1" w:rsidRPr="006E4674" w:rsidRDefault="004C2EC1" w:rsidP="004C2EC1">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6E4674">
        <w:rPr>
          <w:rFonts w:ascii="Times New Roman" w:eastAsia="Times New Roman" w:hAnsi="Times New Roman" w:cs="Times New Roman"/>
          <w:sz w:val="24"/>
          <w:szCs w:val="24"/>
          <w:lang w:eastAsia="ru-RU"/>
        </w:rPr>
        <w:t>- предъявление примеров ведения здорового образа жизни;</w:t>
      </w:r>
    </w:p>
    <w:p w:rsidR="004C2EC1" w:rsidRPr="006E4674" w:rsidRDefault="004C2EC1" w:rsidP="004C2EC1">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6E4674">
        <w:rPr>
          <w:rFonts w:ascii="Times New Roman" w:eastAsia="Times New Roman" w:hAnsi="Times New Roman" w:cs="Times New Roman"/>
          <w:sz w:val="24"/>
          <w:szCs w:val="24"/>
          <w:lang w:eastAsia="ru-RU"/>
        </w:rPr>
        <w:t>- ознакомление обучающихся с ресурсами ведения здорового образа жизни, занятий физической культурой, использования спортивно-оздоровительной инфраструктуры ближайшего социума;</w:t>
      </w:r>
    </w:p>
    <w:p w:rsidR="004C2EC1" w:rsidRPr="006E4674" w:rsidRDefault="004C2EC1" w:rsidP="004C2EC1">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6E4674">
        <w:rPr>
          <w:rFonts w:ascii="Times New Roman" w:eastAsia="Times New Roman" w:hAnsi="Times New Roman" w:cs="Times New Roman"/>
          <w:sz w:val="24"/>
          <w:szCs w:val="24"/>
          <w:lang w:eastAsia="ru-RU"/>
        </w:rPr>
        <w:t>- включение младших школьников в санитарно-просветительскую деятельность и пропаганда занятий физической культурой в процессе детско-родительских и семейных соревнований;</w:t>
      </w:r>
    </w:p>
    <w:p w:rsidR="004C2EC1" w:rsidRPr="006E4674" w:rsidRDefault="004C2EC1" w:rsidP="004C2EC1">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6E4674">
        <w:rPr>
          <w:rFonts w:ascii="Times New Roman" w:eastAsia="Times New Roman" w:hAnsi="Times New Roman" w:cs="Times New Roman"/>
          <w:sz w:val="24"/>
          <w:szCs w:val="24"/>
          <w:lang w:eastAsia="ru-RU"/>
        </w:rPr>
        <w:t xml:space="preserve">- организация сетевого партнерства учреждений здравоохранения, спорта, туризма, общего и дополнительного образования. </w:t>
      </w:r>
    </w:p>
    <w:p w:rsidR="004C2EC1" w:rsidRPr="006E4674" w:rsidRDefault="004C2EC1" w:rsidP="004C2EC1">
      <w:p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6E4674">
        <w:rPr>
          <w:rFonts w:ascii="Times New Roman" w:eastAsia="Times New Roman" w:hAnsi="Times New Roman" w:cs="Times New Roman"/>
          <w:sz w:val="24"/>
          <w:szCs w:val="24"/>
          <w:lang w:eastAsia="ru-RU"/>
        </w:rPr>
        <w:t>- коллективные прогулки, туристические походы ученического класса;</w:t>
      </w:r>
    </w:p>
    <w:p w:rsidR="004C2EC1" w:rsidRPr="006E4674" w:rsidRDefault="004C2EC1" w:rsidP="004C2EC1">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6E4674">
        <w:rPr>
          <w:rFonts w:ascii="Times New Roman" w:eastAsia="Times New Roman" w:hAnsi="Times New Roman" w:cs="Times New Roman"/>
          <w:sz w:val="24"/>
          <w:szCs w:val="24"/>
          <w:lang w:eastAsia="ru-RU"/>
        </w:rPr>
        <w:t>- фотовыставки, конкурсы видеороликов, индивидуальные странички в социальных сетях, индивидуальные странички на специальном школьном сайте, посвященном здоровью;</w:t>
      </w:r>
    </w:p>
    <w:p w:rsidR="004C2EC1" w:rsidRPr="006E4674" w:rsidRDefault="004C2EC1" w:rsidP="004C2EC1">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6E4674">
        <w:rPr>
          <w:rFonts w:ascii="Times New Roman" w:eastAsia="Times New Roman" w:hAnsi="Times New Roman" w:cs="Times New Roman"/>
          <w:sz w:val="24"/>
          <w:szCs w:val="24"/>
          <w:lang w:eastAsia="ru-RU"/>
        </w:rPr>
        <w:t>- 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w:t>
      </w:r>
    </w:p>
    <w:p w:rsidR="004C2EC1" w:rsidRPr="006E4674" w:rsidRDefault="004C2EC1" w:rsidP="004C2EC1">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6E4674">
        <w:rPr>
          <w:rFonts w:ascii="Times New Roman" w:eastAsia="Times New Roman" w:hAnsi="Times New Roman" w:cs="Times New Roman"/>
          <w:sz w:val="24"/>
          <w:szCs w:val="24"/>
          <w:lang w:eastAsia="ru-RU"/>
        </w:rPr>
        <w:t>- разработка учащимися памяток и информационных листовок о нормативно-правовом обеспечении права граждан на сохранение здоровья, о возможностях получения медицинской помощи, об отечественной системе медицинского страхования;</w:t>
      </w:r>
    </w:p>
    <w:p w:rsidR="004C2EC1" w:rsidRPr="006E4674" w:rsidRDefault="004C2EC1" w:rsidP="004C2EC1">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6E4674">
        <w:rPr>
          <w:rFonts w:ascii="Times New Roman" w:eastAsia="Times New Roman" w:hAnsi="Times New Roman" w:cs="Times New Roman"/>
          <w:sz w:val="24"/>
          <w:szCs w:val="24"/>
          <w:lang w:eastAsia="ru-RU"/>
        </w:rPr>
        <w:t>- выступление перед учащимися младших классов по проблематике физической культуры, заботы о собственном здоровье, об истории международного и отечественного спорта, его героях, о видах спорта и т.п.);</w:t>
      </w:r>
    </w:p>
    <w:p w:rsidR="004C2EC1" w:rsidRPr="006E4674" w:rsidRDefault="004C2EC1" w:rsidP="004C2EC1">
      <w:p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6E4674">
        <w:rPr>
          <w:rFonts w:ascii="Times New Roman" w:eastAsia="Times New Roman" w:hAnsi="Times New Roman" w:cs="Times New Roman"/>
          <w:sz w:val="24"/>
          <w:szCs w:val="24"/>
          <w:lang w:eastAsia="ru-RU"/>
        </w:rPr>
        <w:t>- совместные праздники, турпоходы, спортивные соревнования для детей и родителей;</w:t>
      </w:r>
    </w:p>
    <w:p w:rsidR="004C2EC1" w:rsidRPr="006E4674" w:rsidRDefault="004C2EC1" w:rsidP="004C2EC1">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6E4674">
        <w:rPr>
          <w:rFonts w:ascii="Times New Roman" w:eastAsia="Times New Roman" w:hAnsi="Times New Roman" w:cs="Times New Roman"/>
          <w:sz w:val="24"/>
          <w:szCs w:val="24"/>
          <w:lang w:eastAsia="ru-RU"/>
        </w:rPr>
        <w:t>- ведение «Индивидуальных дневников здоровья» (мониторинг – самодиагностика состояния собственного здоровья).</w:t>
      </w:r>
    </w:p>
    <w:p w:rsidR="004C2EC1" w:rsidRPr="006E4674" w:rsidRDefault="004C2EC1" w:rsidP="004C2EC1">
      <w:pPr>
        <w:widowControl w:val="0"/>
        <w:spacing w:after="0" w:line="240" w:lineRule="auto"/>
        <w:ind w:firstLine="709"/>
        <w:jc w:val="both"/>
        <w:rPr>
          <w:rFonts w:ascii="Times New Roman" w:eastAsia="Times New Roman" w:hAnsi="Times New Roman" w:cs="Times New Roman"/>
          <w:b/>
          <w:i/>
          <w:sz w:val="24"/>
          <w:szCs w:val="24"/>
          <w:lang w:eastAsia="ru-RU"/>
        </w:rPr>
      </w:pPr>
      <w:r w:rsidRPr="006E4674">
        <w:rPr>
          <w:rFonts w:ascii="Times New Roman" w:eastAsia="Times New Roman" w:hAnsi="Times New Roman" w:cs="Times New Roman"/>
          <w:b/>
          <w:i/>
          <w:sz w:val="24"/>
          <w:szCs w:val="24"/>
          <w:lang w:eastAsia="ru-RU"/>
        </w:rPr>
        <w:t>Развитие экологической культуры личности, ценностного отношения к природе, созидательной экологической позиции.</w:t>
      </w:r>
    </w:p>
    <w:p w:rsidR="004C2EC1" w:rsidRPr="006E4674" w:rsidRDefault="004C2EC1" w:rsidP="004C2EC1">
      <w:pPr>
        <w:widowControl w:val="0"/>
        <w:spacing w:after="0" w:line="240" w:lineRule="auto"/>
        <w:ind w:firstLine="709"/>
        <w:jc w:val="both"/>
        <w:rPr>
          <w:rFonts w:ascii="Times New Roman" w:eastAsia="Times New Roman" w:hAnsi="Times New Roman" w:cs="Times New Roman"/>
          <w:sz w:val="24"/>
          <w:szCs w:val="24"/>
          <w:lang w:eastAsia="ru-RU"/>
        </w:rPr>
      </w:pPr>
      <w:r w:rsidRPr="006E4674">
        <w:rPr>
          <w:rFonts w:ascii="Times New Roman" w:eastAsia="Times New Roman" w:hAnsi="Times New Roman" w:cs="Times New Roman"/>
          <w:sz w:val="24"/>
          <w:szCs w:val="24"/>
          <w:lang w:eastAsia="ru-RU"/>
        </w:rPr>
        <w:t>Развитие содержания экологического воспитания на уровне начального общего образования предполагает формирование у младших школьников эмоционально-чувственного, нравственного отношения к природе; понимания необходимости соблюдения норм экологической этики; представлений о экологически целесообразном поведении.</w:t>
      </w:r>
    </w:p>
    <w:p w:rsidR="004C2EC1" w:rsidRPr="006E4674" w:rsidRDefault="004C2EC1" w:rsidP="004C2EC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4674">
        <w:rPr>
          <w:rFonts w:ascii="Times New Roman" w:eastAsia="Times New Roman" w:hAnsi="Times New Roman" w:cs="Times New Roman"/>
          <w:i/>
          <w:sz w:val="24"/>
          <w:szCs w:val="24"/>
          <w:lang w:eastAsia="ru-RU"/>
        </w:rPr>
        <w:t xml:space="preserve">Формы и методы формирования у младших школьников экологической культуры </w:t>
      </w:r>
      <w:r w:rsidRPr="006E4674">
        <w:rPr>
          <w:rFonts w:ascii="Times New Roman" w:eastAsia="Times New Roman" w:hAnsi="Times New Roman" w:cs="Times New Roman"/>
          <w:sz w:val="24"/>
          <w:szCs w:val="24"/>
          <w:lang w:eastAsia="ru-RU"/>
        </w:rPr>
        <w:t>могут быть представлены в контексте основных вариантов взаимодействия человека и природы:</w:t>
      </w:r>
    </w:p>
    <w:p w:rsidR="004C2EC1" w:rsidRPr="006E4674" w:rsidRDefault="004C2EC1" w:rsidP="004C2EC1">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6E4674">
        <w:rPr>
          <w:rFonts w:ascii="Times New Roman" w:eastAsia="Times New Roman" w:hAnsi="Times New Roman" w:cs="Times New Roman"/>
          <w:bCs/>
          <w:sz w:val="24"/>
          <w:szCs w:val="24"/>
          <w:lang w:eastAsia="ru-RU"/>
        </w:rPr>
        <w:t xml:space="preserve">- исследование </w:t>
      </w:r>
      <w:r w:rsidRPr="006E4674">
        <w:rPr>
          <w:rFonts w:ascii="Times New Roman" w:eastAsia="Times New Roman" w:hAnsi="Times New Roman" w:cs="Times New Roman"/>
          <w:sz w:val="24"/>
          <w:szCs w:val="24"/>
          <w:lang w:eastAsia="ru-RU"/>
        </w:rPr>
        <w:t>природы – познавательная деятельность, направленная на раскрытие тайн и загадок окружающего мира с целью использования открытых явлений для блага человечества (исследовательские проекты, научные мини-конференции, интеллектуально-познавательные игры и т.д.);</w:t>
      </w:r>
    </w:p>
    <w:p w:rsidR="004C2EC1" w:rsidRPr="006E4674" w:rsidRDefault="004C2EC1" w:rsidP="004C2EC1">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6E4674">
        <w:rPr>
          <w:rFonts w:ascii="Times New Roman" w:eastAsia="Times New Roman" w:hAnsi="Times New Roman" w:cs="Times New Roman"/>
          <w:spacing w:val="-6"/>
          <w:sz w:val="24"/>
          <w:szCs w:val="24"/>
          <w:lang w:eastAsia="ru-RU"/>
        </w:rPr>
        <w:lastRenderedPageBreak/>
        <w:t>- преобразование природы с целью возделывания растений и ухода за животными (выращивание домашних растений, выставки сельскохозяйственной продукции, презентации домашних растений, цветов и т. д.)</w:t>
      </w:r>
      <w:r w:rsidRPr="006E4674">
        <w:rPr>
          <w:rFonts w:ascii="Times New Roman" w:eastAsia="Times New Roman" w:hAnsi="Times New Roman" w:cs="Times New Roman"/>
          <w:sz w:val="24"/>
          <w:szCs w:val="24"/>
          <w:lang w:eastAsia="ru-RU"/>
        </w:rPr>
        <w:t>;</w:t>
      </w:r>
    </w:p>
    <w:p w:rsidR="004C2EC1" w:rsidRPr="006E4674" w:rsidRDefault="004C2EC1" w:rsidP="004C2EC1">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6E4674">
        <w:rPr>
          <w:rFonts w:ascii="Times New Roman" w:eastAsia="Times New Roman" w:hAnsi="Times New Roman" w:cs="Times New Roman"/>
          <w:sz w:val="24"/>
          <w:szCs w:val="24"/>
          <w:lang w:eastAsia="ru-RU"/>
        </w:rPr>
        <w:t>- художественно-эстетические практики - общение с природой созерцательно-эстетического характера (выставки - обсуждения рисунков, фотографий, рассказов, стихов, работ младших школьников и произведений известных мастеров, посещение природных объектов с эстетическими целями);</w:t>
      </w:r>
    </w:p>
    <w:p w:rsidR="004C2EC1" w:rsidRPr="006E4674" w:rsidRDefault="004C2EC1" w:rsidP="004C2EC1">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6E4674">
        <w:rPr>
          <w:rFonts w:ascii="Times New Roman" w:eastAsia="Times New Roman" w:hAnsi="Times New Roman" w:cs="Times New Roman"/>
          <w:sz w:val="24"/>
          <w:szCs w:val="24"/>
          <w:lang w:eastAsia="ru-RU"/>
        </w:rPr>
        <w:t>- занятия туризмом - изменение себя в ходе преодоления природных условий в походах, экспедициях (походы, рассказы участников об испытаниях, в ходе похода);</w:t>
      </w:r>
    </w:p>
    <w:p w:rsidR="004C2EC1" w:rsidRPr="006E4674" w:rsidRDefault="004C2EC1" w:rsidP="004C2EC1">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6E4674">
        <w:rPr>
          <w:rFonts w:ascii="Times New Roman" w:eastAsia="Times New Roman" w:hAnsi="Times New Roman" w:cs="Times New Roman"/>
          <w:sz w:val="24"/>
          <w:szCs w:val="24"/>
          <w:lang w:eastAsia="ru-RU"/>
        </w:rPr>
        <w:t>- общение с домашними животными, в котором человек стремится усилить психологический комфорт повседневной жизни (рассказы–презентации о домашних животных);</w:t>
      </w:r>
    </w:p>
    <w:p w:rsidR="004C2EC1" w:rsidRPr="006E4674" w:rsidRDefault="004C2EC1" w:rsidP="004C2EC1">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6E4674">
        <w:rPr>
          <w:rFonts w:ascii="Times New Roman" w:eastAsia="Times New Roman" w:hAnsi="Times New Roman" w:cs="Times New Roman"/>
          <w:sz w:val="24"/>
          <w:szCs w:val="24"/>
          <w:lang w:eastAsia="ru-RU"/>
        </w:rPr>
        <w:t>- природоохранная деятель</w:t>
      </w:r>
      <w:r w:rsidRPr="006E4674">
        <w:rPr>
          <w:rFonts w:ascii="Times New Roman" w:eastAsia="Times New Roman" w:hAnsi="Times New Roman" w:cs="Times New Roman"/>
          <w:bCs/>
          <w:sz w:val="24"/>
          <w:szCs w:val="24"/>
          <w:lang w:eastAsia="ru-RU"/>
        </w:rPr>
        <w:t xml:space="preserve">ность (экологические акции, природоохранные флешмобы). </w:t>
      </w:r>
    </w:p>
    <w:p w:rsidR="004C2EC1" w:rsidRPr="006E4674" w:rsidRDefault="004C2EC1" w:rsidP="004C2EC1">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6E4674">
        <w:rPr>
          <w:rFonts w:ascii="Times New Roman" w:eastAsia="Times New Roman" w:hAnsi="Times New Roman" w:cs="Times New Roman"/>
          <w:b/>
          <w:i/>
          <w:sz w:val="24"/>
          <w:szCs w:val="24"/>
          <w:lang w:eastAsia="ru-RU"/>
        </w:rPr>
        <w:t>Обучение правилам безопасного поведения на дорогах.</w:t>
      </w:r>
    </w:p>
    <w:p w:rsidR="004C2EC1" w:rsidRPr="006E4674" w:rsidRDefault="004C2EC1" w:rsidP="004C2EC1">
      <w:pPr>
        <w:shd w:val="clear" w:color="auto" w:fill="FFFFFF"/>
        <w:tabs>
          <w:tab w:val="left" w:pos="142"/>
        </w:tabs>
        <w:spacing w:after="0" w:line="240" w:lineRule="auto"/>
        <w:ind w:firstLine="709"/>
        <w:jc w:val="both"/>
        <w:rPr>
          <w:rFonts w:ascii="Times New Roman" w:eastAsia="Times New Roman" w:hAnsi="Times New Roman" w:cs="Times New Roman"/>
          <w:bCs/>
          <w:sz w:val="24"/>
          <w:szCs w:val="24"/>
          <w:lang w:eastAsia="ru-RU"/>
        </w:rPr>
      </w:pPr>
      <w:r w:rsidRPr="006E4674">
        <w:rPr>
          <w:rFonts w:ascii="Times New Roman" w:eastAsia="Times New Roman" w:hAnsi="Times New Roman" w:cs="Times New Roman"/>
          <w:sz w:val="24"/>
          <w:szCs w:val="24"/>
          <w:lang w:eastAsia="ru-RU"/>
        </w:rPr>
        <w:t>Обучение правилам безопасного поведения на дорогах</w:t>
      </w:r>
      <w:r w:rsidRPr="006E4674">
        <w:rPr>
          <w:rFonts w:ascii="Times New Roman" w:eastAsia="Times New Roman" w:hAnsi="Times New Roman" w:cs="Times New Roman"/>
          <w:b/>
          <w:i/>
          <w:sz w:val="24"/>
          <w:szCs w:val="24"/>
          <w:lang w:eastAsia="ru-RU"/>
        </w:rPr>
        <w:t xml:space="preserve"> </w:t>
      </w:r>
      <w:r w:rsidRPr="006E4674">
        <w:rPr>
          <w:rFonts w:ascii="Times New Roman" w:eastAsia="Times New Roman" w:hAnsi="Times New Roman" w:cs="Times New Roman"/>
          <w:bCs/>
          <w:sz w:val="24"/>
          <w:szCs w:val="24"/>
          <w:lang w:eastAsia="ru-RU"/>
        </w:rPr>
        <w:t>призвано содействовать профилактике правонарушений несовершеннолетними в сфере дорожного движения, воспитывать транспортную культуру безопасного поведения на дорогах.</w:t>
      </w:r>
    </w:p>
    <w:p w:rsidR="004C2EC1" w:rsidRPr="006E4674" w:rsidRDefault="004C2EC1" w:rsidP="004C2EC1">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i/>
          <w:sz w:val="24"/>
          <w:szCs w:val="24"/>
          <w:lang w:eastAsia="ru-RU"/>
        </w:rPr>
      </w:pPr>
      <w:r w:rsidRPr="006E4674">
        <w:rPr>
          <w:rFonts w:ascii="Times New Roman" w:eastAsia="Times New Roman" w:hAnsi="Times New Roman" w:cs="Times New Roman"/>
          <w:bCs/>
          <w:i/>
          <w:sz w:val="24"/>
          <w:szCs w:val="24"/>
          <w:lang w:eastAsia="ru-RU"/>
        </w:rPr>
        <w:t xml:space="preserve">Формы и методы </w:t>
      </w:r>
      <w:r w:rsidRPr="006E4674">
        <w:rPr>
          <w:rFonts w:ascii="Times New Roman" w:eastAsia="Times New Roman" w:hAnsi="Times New Roman" w:cs="Times New Roman"/>
          <w:i/>
          <w:sz w:val="24"/>
          <w:szCs w:val="24"/>
          <w:lang w:eastAsia="ru-RU"/>
        </w:rPr>
        <w:t>обучения правилам безопасного поведения на дорогах:</w:t>
      </w:r>
    </w:p>
    <w:p w:rsidR="004C2EC1" w:rsidRPr="006E4674" w:rsidRDefault="004C2EC1" w:rsidP="004C2EC1">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6E4674">
        <w:rPr>
          <w:rFonts w:ascii="Times New Roman" w:eastAsia="Times New Roman" w:hAnsi="Times New Roman" w:cs="Times New Roman"/>
          <w:sz w:val="24"/>
          <w:szCs w:val="24"/>
          <w:lang w:eastAsia="ru-RU"/>
        </w:rPr>
        <w:t>- викторины, конкурсы, соревнования, эстафеты и др.;</w:t>
      </w:r>
    </w:p>
    <w:p w:rsidR="004C2EC1" w:rsidRPr="006E4674" w:rsidRDefault="004C2EC1" w:rsidP="004C2EC1">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6E4674">
        <w:rPr>
          <w:rFonts w:ascii="Times New Roman" w:eastAsia="Times New Roman" w:hAnsi="Times New Roman" w:cs="Times New Roman"/>
          <w:b/>
          <w:i/>
          <w:sz w:val="24"/>
          <w:szCs w:val="24"/>
          <w:lang w:eastAsia="ru-RU"/>
        </w:rPr>
        <w:t>-</w:t>
      </w:r>
      <w:r w:rsidRPr="006E4674">
        <w:rPr>
          <w:rFonts w:ascii="Times New Roman" w:eastAsia="Times New Roman" w:hAnsi="Times New Roman" w:cs="Times New Roman"/>
          <w:i/>
          <w:sz w:val="24"/>
          <w:szCs w:val="24"/>
          <w:lang w:eastAsia="ru-RU"/>
        </w:rPr>
        <w:t xml:space="preserve"> </w:t>
      </w:r>
      <w:r w:rsidRPr="006E4674">
        <w:rPr>
          <w:rFonts w:ascii="Times New Roman" w:eastAsia="Times New Roman" w:hAnsi="Times New Roman" w:cs="Times New Roman"/>
          <w:sz w:val="24"/>
          <w:szCs w:val="24"/>
          <w:lang w:eastAsia="ru-RU"/>
        </w:rPr>
        <w:t>исследовательские проекты, научные мини-конференции, интеллектуально-познавательные игры и др.;</w:t>
      </w:r>
    </w:p>
    <w:p w:rsidR="004C2EC1" w:rsidRPr="006E4674" w:rsidRDefault="004C2EC1" w:rsidP="004C2EC1">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i/>
          <w:sz w:val="24"/>
          <w:szCs w:val="24"/>
          <w:lang w:eastAsia="ru-RU"/>
        </w:rPr>
      </w:pPr>
      <w:r w:rsidRPr="006E4674">
        <w:rPr>
          <w:rFonts w:ascii="Times New Roman" w:eastAsia="Times New Roman" w:hAnsi="Times New Roman" w:cs="Times New Roman"/>
          <w:sz w:val="24"/>
          <w:szCs w:val="24"/>
          <w:lang w:eastAsia="ru-RU"/>
        </w:rPr>
        <w:t>- социальные проекты, акции и др.;</w:t>
      </w:r>
    </w:p>
    <w:p w:rsidR="004C2EC1" w:rsidRPr="006E4674" w:rsidRDefault="004C2EC1" w:rsidP="004C2EC1">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bCs/>
          <w:lang w:eastAsia="ru-RU"/>
        </w:rPr>
      </w:pPr>
      <w:r w:rsidRPr="006E4674">
        <w:rPr>
          <w:rFonts w:ascii="Times New Roman" w:eastAsia="Times New Roman" w:hAnsi="Times New Roman" w:cs="Times New Roman"/>
          <w:sz w:val="24"/>
          <w:szCs w:val="24"/>
          <w:lang w:eastAsia="ru-RU"/>
        </w:rPr>
        <w:t>- компьютерное тестирование</w:t>
      </w:r>
      <w:r w:rsidRPr="006E4674">
        <w:rPr>
          <w:rFonts w:ascii="Times New Roman" w:eastAsia="Times New Roman" w:hAnsi="Times New Roman" w:cs="Times New Roman"/>
          <w:bCs/>
          <w:sz w:val="24"/>
          <w:szCs w:val="24"/>
          <w:lang w:eastAsia="ru-RU"/>
        </w:rPr>
        <w:t xml:space="preserve"> по правилам дорожного</w:t>
      </w:r>
      <w:r w:rsidRPr="004C2EC1">
        <w:rPr>
          <w:rFonts w:ascii="Times New Roman" w:eastAsia="Times New Roman" w:hAnsi="Times New Roman" w:cs="Times New Roman"/>
          <w:bCs/>
          <w:sz w:val="28"/>
          <w:szCs w:val="28"/>
          <w:lang w:eastAsia="ru-RU"/>
        </w:rPr>
        <w:t xml:space="preserve"> </w:t>
      </w:r>
      <w:r w:rsidRPr="006E4674">
        <w:rPr>
          <w:rFonts w:ascii="Times New Roman" w:eastAsia="Times New Roman" w:hAnsi="Times New Roman" w:cs="Times New Roman"/>
          <w:bCs/>
          <w:lang w:eastAsia="ru-RU"/>
        </w:rPr>
        <w:t>движения и др.</w:t>
      </w:r>
    </w:p>
    <w:p w:rsidR="004C2EC1" w:rsidRPr="004C2EC1" w:rsidRDefault="004C2EC1" w:rsidP="004C2EC1">
      <w:pPr>
        <w:shd w:val="clear" w:color="auto" w:fill="FFFFFF"/>
        <w:tabs>
          <w:tab w:val="left" w:pos="142"/>
        </w:tabs>
        <w:spacing w:after="0" w:line="240" w:lineRule="auto"/>
        <w:ind w:firstLine="709"/>
        <w:jc w:val="both"/>
        <w:rPr>
          <w:rFonts w:ascii="Times New Roman" w:eastAsia="Times New Roman" w:hAnsi="Times New Roman" w:cs="Times New Roman"/>
          <w:bCs/>
          <w:sz w:val="28"/>
          <w:szCs w:val="28"/>
          <w:lang w:eastAsia="ru-RU"/>
        </w:rPr>
      </w:pPr>
    </w:p>
    <w:p w:rsidR="004C2EC1" w:rsidRPr="00CE4A8B" w:rsidRDefault="004C2EC1" w:rsidP="00CE4A8B">
      <w:pPr>
        <w:shd w:val="clear" w:color="auto" w:fill="FFFFFF"/>
        <w:tabs>
          <w:tab w:val="left" w:pos="142"/>
        </w:tabs>
        <w:spacing w:after="0" w:line="240" w:lineRule="auto"/>
        <w:jc w:val="both"/>
        <w:rPr>
          <w:rFonts w:ascii="Times New Roman" w:eastAsia="Times New Roman" w:hAnsi="Times New Roman" w:cs="Times New Roman"/>
          <w:b/>
          <w:bCs/>
          <w:sz w:val="24"/>
          <w:szCs w:val="24"/>
          <w:lang w:eastAsia="ru-RU"/>
        </w:rPr>
      </w:pPr>
      <w:r w:rsidRPr="00CE4A8B">
        <w:rPr>
          <w:rFonts w:ascii="Times New Roman" w:eastAsia="Times New Roman" w:hAnsi="Times New Roman" w:cs="Times New Roman"/>
          <w:b/>
          <w:sz w:val="24"/>
          <w:szCs w:val="24"/>
          <w:lang w:eastAsia="ru-RU"/>
        </w:rPr>
        <w:t xml:space="preserve"> Описание форм и методов повышения педагогической культуры родителей (законных представителей) обучающихся</w:t>
      </w:r>
    </w:p>
    <w:p w:rsidR="004C2EC1" w:rsidRPr="00CE4A8B"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CE4A8B">
        <w:rPr>
          <w:rFonts w:ascii="Times New Roman" w:eastAsia="Times New Roman" w:hAnsi="Times New Roman" w:cs="Times New Roman"/>
          <w:spacing w:val="2"/>
          <w:sz w:val="24"/>
          <w:szCs w:val="24"/>
          <w:lang w:eastAsia="ru-RU"/>
        </w:rPr>
        <w:t>Повышение педагогической культуры родителей (закон</w:t>
      </w:r>
      <w:r w:rsidRPr="00CE4A8B">
        <w:rPr>
          <w:rFonts w:ascii="Times New Roman" w:eastAsia="Times New Roman" w:hAnsi="Times New Roman" w:cs="Times New Roman"/>
          <w:sz w:val="24"/>
          <w:szCs w:val="24"/>
          <w:lang w:eastAsia="ru-RU"/>
        </w:rPr>
        <w:t>ных представителей) - одно из ключевых направлений реализации программы воспитания и социализации обучающихся на уровне начального общего образования.</w:t>
      </w:r>
    </w:p>
    <w:p w:rsidR="004C2EC1" w:rsidRPr="00CE4A8B"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CE4A8B">
        <w:rPr>
          <w:rFonts w:ascii="Times New Roman" w:eastAsia="Times New Roman" w:hAnsi="Times New Roman" w:cs="Times New Roman"/>
          <w:b/>
          <w:i/>
          <w:spacing w:val="2"/>
          <w:sz w:val="24"/>
          <w:szCs w:val="24"/>
          <w:lang w:eastAsia="ru-RU"/>
        </w:rPr>
        <w:t>Принципы системы работы по повы</w:t>
      </w:r>
      <w:r w:rsidRPr="00CE4A8B">
        <w:rPr>
          <w:rFonts w:ascii="Times New Roman" w:eastAsia="Times New Roman" w:hAnsi="Times New Roman" w:cs="Times New Roman"/>
          <w:b/>
          <w:i/>
          <w:sz w:val="24"/>
          <w:szCs w:val="24"/>
          <w:lang w:eastAsia="ru-RU"/>
        </w:rPr>
        <w:t xml:space="preserve">шению педагогической культуры родителей </w:t>
      </w:r>
      <w:r w:rsidRPr="00CE4A8B">
        <w:rPr>
          <w:rFonts w:ascii="Times New Roman" w:eastAsia="Times New Roman" w:hAnsi="Times New Roman" w:cs="Times New Roman"/>
          <w:sz w:val="24"/>
          <w:szCs w:val="24"/>
          <w:lang w:eastAsia="ru-RU"/>
        </w:rPr>
        <w:t>(законных пред</w:t>
      </w:r>
      <w:r w:rsidRPr="00CE4A8B">
        <w:rPr>
          <w:rFonts w:ascii="Times New Roman" w:eastAsia="Times New Roman" w:hAnsi="Times New Roman" w:cs="Times New Roman"/>
          <w:spacing w:val="2"/>
          <w:sz w:val="24"/>
          <w:szCs w:val="24"/>
          <w:lang w:eastAsia="ru-RU"/>
        </w:rPr>
        <w:t>ставителей) в обеспечении духовно­нравственного развития, воспитания и социализации обучающихся младшего школьного возраста</w:t>
      </w:r>
      <w:r w:rsidRPr="00CE4A8B">
        <w:rPr>
          <w:rFonts w:ascii="Times New Roman" w:eastAsia="Times New Roman" w:hAnsi="Times New Roman" w:cs="Times New Roman"/>
          <w:sz w:val="24"/>
          <w:szCs w:val="24"/>
          <w:lang w:eastAsia="ru-RU"/>
        </w:rPr>
        <w:t>:</w:t>
      </w:r>
    </w:p>
    <w:p w:rsidR="004C2EC1" w:rsidRPr="00CE4A8B"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CE4A8B">
        <w:rPr>
          <w:rFonts w:ascii="Times New Roman" w:eastAsia="Times New Roman" w:hAnsi="Times New Roman" w:cs="Times New Roman"/>
          <w:sz w:val="24"/>
          <w:szCs w:val="24"/>
          <w:lang w:eastAsia="ru-RU"/>
        </w:rPr>
        <w:t>- совместная педагогическая деятельность семьи и школы, в том числе в определении направлений, ценностей и приоритетов деятельности образовательной организации по духовно­нравственному развитию и воспитанию обучающихся с учетом законодательно установленного преимущественного права родителей (законных представителей) на обучение и воспитание детей перед всеми другими лицами, мировоззренческих и культурных особенностей и потребностей их семей, местных и региональных культурных особенностей, в разработке содержания и реализации программы воспитания и социализации обучающихся, оценке ее эффективности;</w:t>
      </w:r>
    </w:p>
    <w:p w:rsidR="004C2EC1" w:rsidRPr="00CE4A8B"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CE4A8B">
        <w:rPr>
          <w:rFonts w:ascii="Times New Roman" w:eastAsia="Times New Roman" w:hAnsi="Times New Roman" w:cs="Times New Roman"/>
          <w:spacing w:val="-2"/>
          <w:sz w:val="24"/>
          <w:szCs w:val="24"/>
          <w:lang w:eastAsia="ru-RU"/>
        </w:rPr>
        <w:t xml:space="preserve">- сочетание педагогического просвещения с педагогическим </w:t>
      </w:r>
      <w:r w:rsidRPr="00CE4A8B">
        <w:rPr>
          <w:rFonts w:ascii="Times New Roman" w:eastAsia="Times New Roman" w:hAnsi="Times New Roman" w:cs="Times New Roman"/>
          <w:sz w:val="24"/>
          <w:szCs w:val="24"/>
          <w:lang w:eastAsia="ru-RU"/>
        </w:rPr>
        <w:t>самообразованием родителей (законных представителей);</w:t>
      </w:r>
    </w:p>
    <w:p w:rsidR="004C2EC1" w:rsidRPr="00CE4A8B"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CE4A8B">
        <w:rPr>
          <w:rFonts w:ascii="Times New Roman" w:eastAsia="Times New Roman" w:hAnsi="Times New Roman" w:cs="Times New Roman"/>
          <w:spacing w:val="2"/>
          <w:sz w:val="24"/>
          <w:szCs w:val="24"/>
          <w:lang w:eastAsia="ru-RU"/>
        </w:rPr>
        <w:t xml:space="preserve">- педагогическое внимание, уважение и требовательность </w:t>
      </w:r>
      <w:r w:rsidRPr="00CE4A8B">
        <w:rPr>
          <w:rFonts w:ascii="Times New Roman" w:eastAsia="Times New Roman" w:hAnsi="Times New Roman" w:cs="Times New Roman"/>
          <w:sz w:val="24"/>
          <w:szCs w:val="24"/>
          <w:lang w:eastAsia="ru-RU"/>
        </w:rPr>
        <w:t>к родителям (законным представителям);</w:t>
      </w:r>
    </w:p>
    <w:p w:rsidR="004C2EC1" w:rsidRPr="00CE4A8B"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CE4A8B">
        <w:rPr>
          <w:rFonts w:ascii="Times New Roman" w:eastAsia="Times New Roman" w:hAnsi="Times New Roman" w:cs="Times New Roman"/>
          <w:spacing w:val="2"/>
          <w:sz w:val="24"/>
          <w:szCs w:val="24"/>
          <w:lang w:eastAsia="ru-RU"/>
        </w:rPr>
        <w:t>- поддержка и индивидуальное сопровождение становле</w:t>
      </w:r>
      <w:r w:rsidRPr="00CE4A8B">
        <w:rPr>
          <w:rFonts w:ascii="Times New Roman" w:eastAsia="Times New Roman" w:hAnsi="Times New Roman" w:cs="Times New Roman"/>
          <w:sz w:val="24"/>
          <w:szCs w:val="24"/>
          <w:lang w:eastAsia="ru-RU"/>
        </w:rPr>
        <w:t>ния и развития педагогической культуры каждого из родителей (законных представителей);</w:t>
      </w:r>
    </w:p>
    <w:p w:rsidR="004C2EC1" w:rsidRPr="00CE4A8B"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CE4A8B">
        <w:rPr>
          <w:rFonts w:ascii="Times New Roman" w:eastAsia="Times New Roman" w:hAnsi="Times New Roman" w:cs="Times New Roman"/>
          <w:sz w:val="24"/>
          <w:szCs w:val="24"/>
          <w:lang w:eastAsia="ru-RU"/>
        </w:rPr>
        <w:t>- содействие родителям (законным представителям) в решении индивидуальных проблем воспитания детей с учетом закрепленного законом приоритета семьи родителей (законных представителей) обучающихся в воспитании своих детей перед всеми иными лицами;</w:t>
      </w:r>
    </w:p>
    <w:p w:rsidR="004C2EC1" w:rsidRPr="00CE4A8B"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CE4A8B">
        <w:rPr>
          <w:rFonts w:ascii="Times New Roman" w:eastAsia="Times New Roman" w:hAnsi="Times New Roman" w:cs="Times New Roman"/>
          <w:sz w:val="24"/>
          <w:szCs w:val="24"/>
          <w:lang w:eastAsia="ru-RU"/>
        </w:rPr>
        <w:t>- опора на положительный опыт семейного воспитания, традиционные семейные ценности народов России.</w:t>
      </w:r>
    </w:p>
    <w:p w:rsidR="004C2EC1" w:rsidRPr="00CE4A8B" w:rsidRDefault="004C2EC1" w:rsidP="004C2EC1">
      <w:pPr>
        <w:spacing w:after="0" w:line="240" w:lineRule="auto"/>
        <w:ind w:firstLine="709"/>
        <w:jc w:val="both"/>
        <w:rPr>
          <w:rFonts w:ascii="Times New Roman" w:eastAsia="Times New Roman" w:hAnsi="Times New Roman" w:cs="Times New Roman"/>
          <w:b/>
          <w:i/>
          <w:sz w:val="24"/>
          <w:szCs w:val="24"/>
          <w:lang w:eastAsia="ru-RU"/>
        </w:rPr>
      </w:pPr>
      <w:r w:rsidRPr="00CE4A8B">
        <w:rPr>
          <w:rFonts w:ascii="Times New Roman" w:eastAsia="Times New Roman" w:hAnsi="Times New Roman" w:cs="Times New Roman"/>
          <w:b/>
          <w:i/>
          <w:sz w:val="24"/>
          <w:szCs w:val="24"/>
          <w:lang w:eastAsia="ru-RU"/>
        </w:rPr>
        <w:lastRenderedPageBreak/>
        <w:t>Методы</w:t>
      </w:r>
      <w:r w:rsidRPr="00CE4A8B">
        <w:rPr>
          <w:rFonts w:ascii="Times New Roman" w:eastAsia="Times New Roman" w:hAnsi="Times New Roman" w:cs="Times New Roman"/>
          <w:sz w:val="24"/>
          <w:szCs w:val="24"/>
          <w:lang w:eastAsia="ru-RU"/>
        </w:rPr>
        <w:t xml:space="preserve"> </w:t>
      </w:r>
      <w:r w:rsidRPr="00CE4A8B">
        <w:rPr>
          <w:rFonts w:ascii="Times New Roman" w:eastAsia="Times New Roman" w:hAnsi="Times New Roman" w:cs="Times New Roman"/>
          <w:b/>
          <w:i/>
          <w:sz w:val="24"/>
          <w:szCs w:val="24"/>
          <w:lang w:eastAsia="ru-RU"/>
        </w:rPr>
        <w:t xml:space="preserve">повышения педагогической культуры родителей: </w:t>
      </w:r>
    </w:p>
    <w:p w:rsidR="004C2EC1" w:rsidRPr="00CE4A8B" w:rsidRDefault="004C2EC1" w:rsidP="004C2EC1">
      <w:p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CE4A8B">
        <w:rPr>
          <w:rFonts w:ascii="Times New Roman" w:eastAsia="Times New Roman" w:hAnsi="Times New Roman" w:cs="Times New Roman"/>
          <w:sz w:val="24"/>
          <w:szCs w:val="24"/>
          <w:lang w:eastAsia="ru-RU"/>
        </w:rPr>
        <w:t>- организация исследования родителями (целенаправленного изучения) текстов психолого-педагогического и нормативно-правового содержания, опыта других родителей;</w:t>
      </w:r>
    </w:p>
    <w:p w:rsidR="004C2EC1" w:rsidRPr="00CE4A8B" w:rsidRDefault="004C2EC1" w:rsidP="004C2EC1">
      <w:p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CE4A8B">
        <w:rPr>
          <w:rFonts w:ascii="Times New Roman" w:eastAsia="Times New Roman" w:hAnsi="Times New Roman" w:cs="Times New Roman"/>
          <w:sz w:val="24"/>
          <w:szCs w:val="24"/>
          <w:lang w:eastAsia="ru-RU"/>
        </w:rPr>
        <w:t>- информирование родителей специалистами (педагогами, психологами, врачами и т.п.);</w:t>
      </w:r>
    </w:p>
    <w:p w:rsidR="004C2EC1" w:rsidRPr="00CE4A8B" w:rsidRDefault="004C2EC1" w:rsidP="004C2EC1">
      <w:p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CE4A8B">
        <w:rPr>
          <w:rFonts w:ascii="Times New Roman" w:eastAsia="Times New Roman" w:hAnsi="Times New Roman" w:cs="Times New Roman"/>
          <w:sz w:val="24"/>
          <w:szCs w:val="24"/>
          <w:lang w:eastAsia="ru-RU"/>
        </w:rPr>
        <w:t>- организация «переговорных площадок» – места встречи родителей, младших школьников, учителей для согласования интересов, позиций и способов взаимодействия по решению конкретных вопросов, открытое обсуждение имеющихся проблем;</w:t>
      </w:r>
    </w:p>
    <w:p w:rsidR="004C2EC1" w:rsidRPr="00CE4A8B" w:rsidRDefault="004C2EC1" w:rsidP="004C2EC1">
      <w:p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CE4A8B">
        <w:rPr>
          <w:rFonts w:ascii="Times New Roman" w:eastAsia="Times New Roman" w:hAnsi="Times New Roman" w:cs="Times New Roman"/>
          <w:sz w:val="24"/>
          <w:szCs w:val="24"/>
          <w:lang w:eastAsia="ru-RU"/>
        </w:rPr>
        <w:t>- организация предъявления родителями своего опыта воспитания, своих проектов решения актуальных задач помощи ребенку;</w:t>
      </w:r>
    </w:p>
    <w:p w:rsidR="004C2EC1" w:rsidRPr="00CE4A8B" w:rsidRDefault="004C2EC1" w:rsidP="004C2EC1">
      <w:p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CE4A8B">
        <w:rPr>
          <w:rFonts w:ascii="Times New Roman" w:eastAsia="Times New Roman" w:hAnsi="Times New Roman" w:cs="Times New Roman"/>
          <w:sz w:val="24"/>
          <w:szCs w:val="24"/>
          <w:lang w:eastAsia="ru-RU"/>
        </w:rPr>
        <w:t>- проигрывание родителем актуальных ситуаций для понимания собственных стереотипов и барьеров для эффективного воспитания;</w:t>
      </w:r>
    </w:p>
    <w:p w:rsidR="004C2EC1" w:rsidRPr="00CE4A8B" w:rsidRDefault="004C2EC1" w:rsidP="004C2EC1">
      <w:p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CE4A8B">
        <w:rPr>
          <w:rFonts w:ascii="Times New Roman" w:eastAsia="Times New Roman" w:hAnsi="Times New Roman" w:cs="Times New Roman"/>
          <w:sz w:val="24"/>
          <w:szCs w:val="24"/>
          <w:lang w:eastAsia="ru-RU"/>
        </w:rPr>
        <w:t>- организация преодоления родителями ошибочных и неэффективных способов решения задач семейного воспитания младших школьников;</w:t>
      </w:r>
    </w:p>
    <w:p w:rsidR="004C2EC1" w:rsidRPr="00CE4A8B" w:rsidRDefault="004C2EC1" w:rsidP="004C2EC1">
      <w:p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CE4A8B">
        <w:rPr>
          <w:rFonts w:ascii="Times New Roman" w:eastAsia="Times New Roman" w:hAnsi="Times New Roman" w:cs="Times New Roman"/>
          <w:sz w:val="24"/>
          <w:szCs w:val="24"/>
          <w:lang w:eastAsia="ru-RU"/>
        </w:rPr>
        <w:t>- организация совместного времяпрепровождения родителей одного ученического класса;</w:t>
      </w:r>
    </w:p>
    <w:p w:rsidR="004C2EC1" w:rsidRPr="00CE4A8B" w:rsidRDefault="004C2EC1" w:rsidP="004C2EC1">
      <w:p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CE4A8B">
        <w:rPr>
          <w:rFonts w:ascii="Times New Roman" w:eastAsia="Times New Roman" w:hAnsi="Times New Roman" w:cs="Times New Roman"/>
          <w:sz w:val="24"/>
          <w:szCs w:val="24"/>
          <w:lang w:eastAsia="ru-RU"/>
        </w:rPr>
        <w:t>- преобразования стереотипов взаимодействия с родными близкими и партнерами в воспитании и социализации детей.</w:t>
      </w:r>
    </w:p>
    <w:p w:rsidR="004C2EC1" w:rsidRPr="00CE4A8B" w:rsidRDefault="004C2EC1" w:rsidP="004C2EC1">
      <w:pPr>
        <w:spacing w:after="0" w:line="240" w:lineRule="auto"/>
        <w:ind w:firstLine="709"/>
        <w:jc w:val="both"/>
        <w:rPr>
          <w:rFonts w:ascii="Times New Roman" w:eastAsia="Times New Roman" w:hAnsi="Times New Roman" w:cs="Times New Roman"/>
          <w:sz w:val="24"/>
          <w:szCs w:val="24"/>
          <w:lang w:eastAsia="ru-RU"/>
        </w:rPr>
      </w:pPr>
      <w:r w:rsidRPr="00CE4A8B">
        <w:rPr>
          <w:rFonts w:ascii="Times New Roman" w:eastAsia="Times New Roman" w:hAnsi="Times New Roman" w:cs="Times New Roman"/>
          <w:b/>
          <w:i/>
          <w:sz w:val="24"/>
          <w:szCs w:val="24"/>
          <w:lang w:eastAsia="ru-RU"/>
        </w:rPr>
        <w:t>Ведущей формой повышения педагогической культуры родителей</w:t>
      </w:r>
      <w:r w:rsidRPr="00CE4A8B">
        <w:rPr>
          <w:rFonts w:ascii="Times New Roman" w:eastAsia="Times New Roman" w:hAnsi="Times New Roman" w:cs="Times New Roman"/>
          <w:sz w:val="24"/>
          <w:szCs w:val="24"/>
          <w:lang w:eastAsia="ru-RU"/>
        </w:rPr>
        <w:t xml:space="preserve"> (законных представителей) обучающихся является родительское собрание, которое обеспечивает как информирование, «переговорную площадку», так и психолого-педагогический тренинг. </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sz w:val="28"/>
          <w:szCs w:val="28"/>
          <w:lang w:eastAsia="ru-RU"/>
        </w:rPr>
      </w:pPr>
    </w:p>
    <w:p w:rsidR="004C2EC1" w:rsidRPr="00CE4A8B" w:rsidRDefault="004C2EC1" w:rsidP="00CE4A8B">
      <w:pPr>
        <w:autoSpaceDE w:val="0"/>
        <w:autoSpaceDN w:val="0"/>
        <w:adjustRightInd w:val="0"/>
        <w:spacing w:after="0" w:line="240" w:lineRule="auto"/>
        <w:ind w:firstLine="709"/>
        <w:jc w:val="center"/>
        <w:textAlignment w:val="center"/>
        <w:rPr>
          <w:rFonts w:ascii="Times New Roman" w:eastAsia="Times New Roman" w:hAnsi="Times New Roman" w:cs="Times New Roman"/>
          <w:b/>
          <w:sz w:val="24"/>
          <w:szCs w:val="24"/>
          <w:lang w:eastAsia="ru-RU"/>
        </w:rPr>
      </w:pPr>
      <w:r w:rsidRPr="00CE4A8B">
        <w:rPr>
          <w:rFonts w:ascii="Times New Roman" w:eastAsia="Times New Roman" w:hAnsi="Times New Roman" w:cs="Times New Roman"/>
          <w:b/>
          <w:sz w:val="24"/>
          <w:szCs w:val="24"/>
          <w:lang w:eastAsia="ru-RU"/>
        </w:rPr>
        <w:t>Планируемые результаты</w:t>
      </w:r>
    </w:p>
    <w:p w:rsidR="004C2EC1" w:rsidRPr="00CE4A8B"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CE4A8B">
        <w:rPr>
          <w:rFonts w:ascii="Times New Roman" w:eastAsia="Times New Roman" w:hAnsi="Times New Roman" w:cs="Times New Roman"/>
          <w:sz w:val="24"/>
          <w:szCs w:val="24"/>
          <w:lang w:eastAsia="ru-RU"/>
        </w:rPr>
        <w:t xml:space="preserve">Каждое из основных направлений духовно­нравственного </w:t>
      </w:r>
      <w:r w:rsidRPr="00CE4A8B">
        <w:rPr>
          <w:rFonts w:ascii="Times New Roman" w:eastAsia="Times New Roman" w:hAnsi="Times New Roman" w:cs="Times New Roman"/>
          <w:spacing w:val="2"/>
          <w:sz w:val="24"/>
          <w:szCs w:val="24"/>
          <w:lang w:eastAsia="ru-RU"/>
        </w:rPr>
        <w:t xml:space="preserve">развития, воспитания и социализации обучающихся направлено на обеспечение </w:t>
      </w:r>
      <w:r w:rsidRPr="00CE4A8B">
        <w:rPr>
          <w:rFonts w:ascii="Times New Roman" w:eastAsia="Times New Roman" w:hAnsi="Times New Roman" w:cs="Times New Roman"/>
          <w:sz w:val="24"/>
          <w:szCs w:val="24"/>
          <w:lang w:eastAsia="ru-RU"/>
        </w:rPr>
        <w:t xml:space="preserve">присвоения ими соответствующих ценностей, формирование </w:t>
      </w:r>
      <w:r w:rsidRPr="00CE4A8B">
        <w:rPr>
          <w:rFonts w:ascii="Times New Roman" w:eastAsia="Times New Roman" w:hAnsi="Times New Roman" w:cs="Times New Roman"/>
          <w:spacing w:val="-2"/>
          <w:sz w:val="24"/>
          <w:szCs w:val="24"/>
          <w:lang w:eastAsia="ru-RU"/>
        </w:rPr>
        <w:t>знаний, начальных представлений, опыта эмоционально­ценностного постижения действительности и общественного действия в контексте становления российской культурной и гражданской идентичности, самосознания гражданина России.</w:t>
      </w:r>
    </w:p>
    <w:p w:rsidR="004C2EC1" w:rsidRPr="00CE4A8B"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CE4A8B">
        <w:rPr>
          <w:rFonts w:ascii="Times New Roman" w:eastAsia="Times New Roman" w:hAnsi="Times New Roman" w:cs="Times New Roman"/>
          <w:sz w:val="24"/>
          <w:szCs w:val="24"/>
          <w:lang w:eastAsia="ru-RU"/>
        </w:rPr>
        <w:t>В результате реализации программы воспитания и социализации обучающихся на уровне начального общего образования должно обеспечиваться достижение обучающимися:</w:t>
      </w:r>
    </w:p>
    <w:p w:rsidR="004C2EC1" w:rsidRPr="00CE4A8B"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CE4A8B">
        <w:rPr>
          <w:rFonts w:ascii="Times New Roman" w:eastAsia="Times New Roman" w:hAnsi="Times New Roman" w:cs="Times New Roman"/>
          <w:sz w:val="24"/>
          <w:szCs w:val="24"/>
          <w:lang w:eastAsia="ru-RU"/>
        </w:rPr>
        <w:t>- </w:t>
      </w:r>
      <w:r w:rsidRPr="00CE4A8B">
        <w:rPr>
          <w:rFonts w:ascii="Times New Roman" w:eastAsia="Times New Roman" w:hAnsi="Times New Roman" w:cs="Times New Roman"/>
          <w:b/>
          <w:i/>
          <w:sz w:val="24"/>
          <w:szCs w:val="24"/>
          <w:lang w:eastAsia="ru-RU"/>
        </w:rPr>
        <w:t>воспитательных результатов</w:t>
      </w:r>
      <w:r w:rsidRPr="00CE4A8B">
        <w:rPr>
          <w:rFonts w:ascii="Times New Roman" w:eastAsia="Times New Roman" w:hAnsi="Times New Roman" w:cs="Times New Roman"/>
          <w:sz w:val="24"/>
          <w:szCs w:val="24"/>
          <w:lang w:eastAsia="ru-RU"/>
        </w:rPr>
        <w:t xml:space="preserve"> - тех духовно­нравственных </w:t>
      </w:r>
      <w:r w:rsidRPr="00CE4A8B">
        <w:rPr>
          <w:rFonts w:ascii="Times New Roman" w:eastAsia="Times New Roman" w:hAnsi="Times New Roman" w:cs="Times New Roman"/>
          <w:spacing w:val="2"/>
          <w:sz w:val="24"/>
          <w:szCs w:val="24"/>
          <w:lang w:eastAsia="ru-RU"/>
        </w:rPr>
        <w:t xml:space="preserve">приобретений, которые получил обучающийся вследствие </w:t>
      </w:r>
      <w:r w:rsidRPr="00CE4A8B">
        <w:rPr>
          <w:rFonts w:ascii="Times New Roman" w:eastAsia="Times New Roman" w:hAnsi="Times New Roman" w:cs="Times New Roman"/>
          <w:sz w:val="24"/>
          <w:szCs w:val="24"/>
          <w:lang w:eastAsia="ru-RU"/>
        </w:rPr>
        <w:t>участия в той или иной деятельности;</w:t>
      </w:r>
    </w:p>
    <w:p w:rsidR="004C2EC1" w:rsidRPr="00CE4A8B"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CE4A8B">
        <w:rPr>
          <w:rFonts w:ascii="Times New Roman" w:eastAsia="Times New Roman" w:hAnsi="Times New Roman" w:cs="Times New Roman"/>
          <w:sz w:val="24"/>
          <w:szCs w:val="24"/>
          <w:lang w:eastAsia="ru-RU"/>
        </w:rPr>
        <w:t>- </w:t>
      </w:r>
      <w:r w:rsidRPr="00CE4A8B">
        <w:rPr>
          <w:rFonts w:ascii="Times New Roman" w:eastAsia="Times New Roman" w:hAnsi="Times New Roman" w:cs="Times New Roman"/>
          <w:b/>
          <w:i/>
          <w:sz w:val="24"/>
          <w:szCs w:val="24"/>
          <w:lang w:eastAsia="ru-RU"/>
        </w:rPr>
        <w:t>эффекта</w:t>
      </w:r>
      <w:r w:rsidRPr="00CE4A8B">
        <w:rPr>
          <w:rFonts w:ascii="Times New Roman" w:eastAsia="Times New Roman" w:hAnsi="Times New Roman" w:cs="Times New Roman"/>
          <w:sz w:val="24"/>
          <w:szCs w:val="24"/>
          <w:lang w:eastAsia="ru-RU"/>
        </w:rPr>
        <w:t xml:space="preserve"> - последствий результата, того, к чему привело </w:t>
      </w:r>
      <w:r w:rsidRPr="00CE4A8B">
        <w:rPr>
          <w:rFonts w:ascii="Times New Roman" w:eastAsia="Times New Roman" w:hAnsi="Times New Roman" w:cs="Times New Roman"/>
          <w:spacing w:val="-2"/>
          <w:sz w:val="24"/>
          <w:szCs w:val="24"/>
          <w:lang w:eastAsia="ru-RU"/>
        </w:rPr>
        <w:t>достижение результата.</w:t>
      </w:r>
    </w:p>
    <w:p w:rsidR="004C2EC1" w:rsidRPr="00CE4A8B"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sz w:val="24"/>
          <w:szCs w:val="24"/>
          <w:lang w:eastAsia="ru-RU"/>
        </w:rPr>
      </w:pPr>
      <w:r w:rsidRPr="00CE4A8B">
        <w:rPr>
          <w:rFonts w:ascii="Times New Roman" w:eastAsia="Times New Roman" w:hAnsi="Times New Roman" w:cs="Times New Roman"/>
          <w:spacing w:val="2"/>
          <w:sz w:val="24"/>
          <w:szCs w:val="24"/>
          <w:lang w:eastAsia="ru-RU"/>
        </w:rPr>
        <w:t xml:space="preserve">Воспитательные результаты распределены по </w:t>
      </w:r>
      <w:r w:rsidRPr="00CE4A8B">
        <w:rPr>
          <w:rFonts w:ascii="Times New Roman" w:eastAsia="Times New Roman" w:hAnsi="Times New Roman" w:cs="Times New Roman"/>
          <w:sz w:val="24"/>
          <w:szCs w:val="24"/>
          <w:lang w:eastAsia="ru-RU"/>
        </w:rPr>
        <w:t>трем уровням.</w:t>
      </w:r>
    </w:p>
    <w:p w:rsidR="004C2EC1" w:rsidRPr="00CE4A8B"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3"/>
          <w:sz w:val="24"/>
          <w:szCs w:val="24"/>
          <w:lang w:eastAsia="ru-RU"/>
        </w:rPr>
      </w:pPr>
      <w:r w:rsidRPr="00CE4A8B">
        <w:rPr>
          <w:rFonts w:ascii="Times New Roman" w:eastAsia="Times New Roman" w:hAnsi="Times New Roman" w:cs="Times New Roman"/>
          <w:b/>
          <w:bCs/>
          <w:i/>
          <w:spacing w:val="-2"/>
          <w:sz w:val="24"/>
          <w:szCs w:val="24"/>
          <w:lang w:eastAsia="ru-RU"/>
        </w:rPr>
        <w:t>Первый уровень результатов</w:t>
      </w:r>
      <w:r w:rsidRPr="00CE4A8B">
        <w:rPr>
          <w:rFonts w:ascii="Times New Roman" w:eastAsia="Times New Roman" w:hAnsi="Times New Roman" w:cs="Times New Roman"/>
          <w:spacing w:val="-2"/>
          <w:sz w:val="24"/>
          <w:szCs w:val="24"/>
          <w:lang w:eastAsia="ru-RU"/>
        </w:rPr>
        <w:t xml:space="preserve"> - приобретение обучающимися социальных знаний (об общественных нормах, устройстве общества, социально одобряемых и не одобряемых фор</w:t>
      </w:r>
      <w:r w:rsidRPr="00CE4A8B">
        <w:rPr>
          <w:rFonts w:ascii="Times New Roman" w:eastAsia="Times New Roman" w:hAnsi="Times New Roman" w:cs="Times New Roman"/>
          <w:spacing w:val="2"/>
          <w:sz w:val="24"/>
          <w:szCs w:val="24"/>
          <w:lang w:eastAsia="ru-RU"/>
        </w:rPr>
        <w:t>мах поведения в обществе и</w:t>
      </w:r>
      <w:r w:rsidRPr="00CE4A8B">
        <w:rPr>
          <w:rFonts w:ascii="Times New Roman" w:eastAsia="Times New Roman" w:hAnsi="Times New Roman" w:cs="Times New Roman"/>
          <w:spacing w:val="2"/>
          <w:sz w:val="24"/>
          <w:szCs w:val="24"/>
          <w:lang w:eastAsia="ru-RU"/>
        </w:rPr>
        <w:t> </w:t>
      </w:r>
      <w:r w:rsidRPr="00CE4A8B">
        <w:rPr>
          <w:rFonts w:ascii="Times New Roman" w:eastAsia="Times New Roman" w:hAnsi="Times New Roman" w:cs="Times New Roman"/>
          <w:spacing w:val="2"/>
          <w:sz w:val="24"/>
          <w:szCs w:val="24"/>
          <w:lang w:eastAsia="ru-RU"/>
        </w:rPr>
        <w:t xml:space="preserve">т.п.), первичного понимания </w:t>
      </w:r>
      <w:r w:rsidRPr="00CE4A8B">
        <w:rPr>
          <w:rFonts w:ascii="Times New Roman" w:eastAsia="Times New Roman" w:hAnsi="Times New Roman" w:cs="Times New Roman"/>
          <w:spacing w:val="-3"/>
          <w:sz w:val="24"/>
          <w:szCs w:val="24"/>
          <w:lang w:eastAsia="ru-RU"/>
        </w:rPr>
        <w:t xml:space="preserve">социальной реальности и повседневной жизни. </w:t>
      </w:r>
    </w:p>
    <w:p w:rsidR="004C2EC1" w:rsidRPr="00CE4A8B"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spacing w:val="-4"/>
          <w:sz w:val="24"/>
          <w:szCs w:val="24"/>
          <w:lang w:eastAsia="ru-RU"/>
        </w:rPr>
      </w:pPr>
      <w:r w:rsidRPr="00CE4A8B">
        <w:rPr>
          <w:rFonts w:ascii="Times New Roman" w:eastAsia="Times New Roman" w:hAnsi="Times New Roman" w:cs="Times New Roman"/>
          <w:spacing w:val="-3"/>
          <w:sz w:val="24"/>
          <w:szCs w:val="24"/>
          <w:lang w:eastAsia="ru-RU"/>
        </w:rPr>
        <w:t>Для достиже</w:t>
      </w:r>
      <w:r w:rsidRPr="00CE4A8B">
        <w:rPr>
          <w:rFonts w:ascii="Times New Roman" w:eastAsia="Times New Roman" w:hAnsi="Times New Roman" w:cs="Times New Roman"/>
          <w:spacing w:val="-2"/>
          <w:sz w:val="24"/>
          <w:szCs w:val="24"/>
          <w:lang w:eastAsia="ru-RU"/>
        </w:rPr>
        <w:t xml:space="preserve">ния данного уровня результатов осуществляется взаимодействие обучающегося со своими учителями (в урочной </w:t>
      </w:r>
      <w:r w:rsidRPr="00CE4A8B">
        <w:rPr>
          <w:rFonts w:ascii="Times New Roman" w:eastAsia="Times New Roman" w:hAnsi="Times New Roman" w:cs="Times New Roman"/>
          <w:spacing w:val="-4"/>
          <w:sz w:val="24"/>
          <w:szCs w:val="24"/>
          <w:lang w:eastAsia="ru-RU"/>
        </w:rPr>
        <w:t>и внеурочной деятельности) как значимыми для него носителями положительного социального знания и повседневного опыта.</w:t>
      </w:r>
    </w:p>
    <w:p w:rsidR="004C2EC1" w:rsidRPr="00CE4A8B"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CE4A8B">
        <w:rPr>
          <w:rFonts w:ascii="Times New Roman" w:eastAsia="Times New Roman" w:hAnsi="Times New Roman" w:cs="Times New Roman"/>
          <w:b/>
          <w:bCs/>
          <w:i/>
          <w:sz w:val="24"/>
          <w:szCs w:val="24"/>
          <w:lang w:eastAsia="ru-RU"/>
        </w:rPr>
        <w:t>Второй уровень результатов</w:t>
      </w:r>
      <w:r w:rsidRPr="00CE4A8B">
        <w:rPr>
          <w:rFonts w:ascii="Times New Roman" w:eastAsia="Times New Roman" w:hAnsi="Times New Roman" w:cs="Times New Roman"/>
          <w:sz w:val="24"/>
          <w:szCs w:val="24"/>
          <w:lang w:eastAsia="ru-RU"/>
        </w:rPr>
        <w:t xml:space="preserve"> - получение обучающимися опыта переживания и позитивного отношения к базовым ценностям общества, ценностного отношения к социальной реальности в целом. </w:t>
      </w:r>
    </w:p>
    <w:p w:rsidR="004C2EC1" w:rsidRPr="00CE4A8B"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sz w:val="24"/>
          <w:szCs w:val="24"/>
          <w:lang w:eastAsia="ru-RU"/>
        </w:rPr>
      </w:pPr>
      <w:r w:rsidRPr="00CE4A8B">
        <w:rPr>
          <w:rFonts w:ascii="Times New Roman" w:eastAsia="Times New Roman" w:hAnsi="Times New Roman" w:cs="Times New Roman"/>
          <w:sz w:val="24"/>
          <w:szCs w:val="24"/>
          <w:lang w:eastAsia="ru-RU"/>
        </w:rPr>
        <w:t>Для достижения данного уровня резуль</w:t>
      </w:r>
      <w:r w:rsidRPr="00CE4A8B">
        <w:rPr>
          <w:rFonts w:ascii="Times New Roman" w:eastAsia="Times New Roman" w:hAnsi="Times New Roman" w:cs="Times New Roman"/>
          <w:spacing w:val="2"/>
          <w:sz w:val="24"/>
          <w:szCs w:val="24"/>
          <w:lang w:eastAsia="ru-RU"/>
        </w:rPr>
        <w:t xml:space="preserve">татов взаимодействие обучающихся </w:t>
      </w:r>
      <w:r w:rsidRPr="00CE4A8B">
        <w:rPr>
          <w:rFonts w:ascii="Times New Roman" w:eastAsia="Times New Roman" w:hAnsi="Times New Roman" w:cs="Times New Roman"/>
          <w:sz w:val="24"/>
          <w:szCs w:val="24"/>
          <w:lang w:eastAsia="ru-RU"/>
        </w:rPr>
        <w:t xml:space="preserve">между собой на уровне класса, образовательной организации, </w:t>
      </w:r>
      <w:r w:rsidRPr="00CE4A8B">
        <w:rPr>
          <w:rFonts w:ascii="Times New Roman" w:eastAsia="Times New Roman" w:hAnsi="Times New Roman" w:cs="Times New Roman"/>
          <w:spacing w:val="2"/>
          <w:sz w:val="24"/>
          <w:szCs w:val="24"/>
          <w:lang w:eastAsia="ru-RU"/>
        </w:rPr>
        <w:t xml:space="preserve">т.е. в защищенной среде, </w:t>
      </w:r>
      <w:r w:rsidRPr="00CE4A8B">
        <w:rPr>
          <w:rFonts w:ascii="Times New Roman" w:eastAsia="Times New Roman" w:hAnsi="Times New Roman" w:cs="Times New Roman"/>
          <w:sz w:val="24"/>
          <w:szCs w:val="24"/>
          <w:lang w:eastAsia="ru-RU"/>
        </w:rPr>
        <w:t>в которой ребенок получает (или не получает) первое практическое подтверждение приобретенных социальных знаний, начинает их ценить (или отвергает).</w:t>
      </w:r>
    </w:p>
    <w:p w:rsidR="004C2EC1" w:rsidRPr="00CE4A8B"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4"/>
          <w:sz w:val="24"/>
          <w:szCs w:val="24"/>
          <w:lang w:eastAsia="ru-RU"/>
        </w:rPr>
      </w:pPr>
      <w:r w:rsidRPr="00CE4A8B">
        <w:rPr>
          <w:rFonts w:ascii="Times New Roman" w:eastAsia="Times New Roman" w:hAnsi="Times New Roman" w:cs="Times New Roman"/>
          <w:b/>
          <w:bCs/>
          <w:i/>
          <w:sz w:val="24"/>
          <w:szCs w:val="24"/>
          <w:lang w:eastAsia="ru-RU"/>
        </w:rPr>
        <w:t>Третий уровень результатов</w:t>
      </w:r>
      <w:r w:rsidRPr="00CE4A8B">
        <w:rPr>
          <w:rFonts w:ascii="Times New Roman" w:eastAsia="Times New Roman" w:hAnsi="Times New Roman" w:cs="Times New Roman"/>
          <w:sz w:val="24"/>
          <w:szCs w:val="24"/>
          <w:lang w:eastAsia="ru-RU"/>
        </w:rPr>
        <w:t xml:space="preserve"> - получение обучающимся </w:t>
      </w:r>
      <w:r w:rsidRPr="00CE4A8B">
        <w:rPr>
          <w:rFonts w:ascii="Times New Roman" w:eastAsia="Times New Roman" w:hAnsi="Times New Roman" w:cs="Times New Roman"/>
          <w:spacing w:val="-2"/>
          <w:sz w:val="24"/>
          <w:szCs w:val="24"/>
          <w:lang w:eastAsia="ru-RU"/>
        </w:rPr>
        <w:t xml:space="preserve">начального опыта самостоятельного общественного действия, </w:t>
      </w:r>
      <w:r w:rsidRPr="00CE4A8B">
        <w:rPr>
          <w:rFonts w:ascii="Times New Roman" w:eastAsia="Times New Roman" w:hAnsi="Times New Roman" w:cs="Times New Roman"/>
          <w:spacing w:val="-4"/>
          <w:sz w:val="24"/>
          <w:szCs w:val="24"/>
          <w:lang w:eastAsia="ru-RU"/>
        </w:rPr>
        <w:t xml:space="preserve">формирование у младшего школьника социально приемлемых </w:t>
      </w:r>
      <w:r w:rsidRPr="00CE4A8B">
        <w:rPr>
          <w:rFonts w:ascii="Times New Roman" w:eastAsia="Times New Roman" w:hAnsi="Times New Roman" w:cs="Times New Roman"/>
          <w:spacing w:val="-2"/>
          <w:sz w:val="24"/>
          <w:szCs w:val="24"/>
          <w:lang w:eastAsia="ru-RU"/>
        </w:rPr>
        <w:t xml:space="preserve">моделей поведения. Для достижения данного уровня результатов созданы условия </w:t>
      </w:r>
      <w:r w:rsidRPr="00CE4A8B">
        <w:rPr>
          <w:rFonts w:ascii="Times New Roman" w:eastAsia="Times New Roman" w:hAnsi="Times New Roman" w:cs="Times New Roman"/>
          <w:spacing w:val="-2"/>
          <w:sz w:val="24"/>
          <w:szCs w:val="24"/>
          <w:lang w:eastAsia="ru-RU"/>
        </w:rPr>
        <w:lastRenderedPageBreak/>
        <w:t xml:space="preserve">для </w:t>
      </w:r>
      <w:r w:rsidRPr="00CE4A8B">
        <w:rPr>
          <w:rFonts w:ascii="Times New Roman" w:eastAsia="Times New Roman" w:hAnsi="Times New Roman" w:cs="Times New Roman"/>
          <w:spacing w:val="-4"/>
          <w:sz w:val="24"/>
          <w:szCs w:val="24"/>
          <w:lang w:eastAsia="ru-RU"/>
        </w:rPr>
        <w:t>взаимодействия обучающегося с пред</w:t>
      </w:r>
      <w:r w:rsidRPr="00CE4A8B">
        <w:rPr>
          <w:rFonts w:ascii="Times New Roman" w:eastAsia="Times New Roman" w:hAnsi="Times New Roman" w:cs="Times New Roman"/>
          <w:sz w:val="24"/>
          <w:szCs w:val="24"/>
          <w:lang w:eastAsia="ru-RU"/>
        </w:rPr>
        <w:t xml:space="preserve">ставителями различных социальных субъектов за пределами </w:t>
      </w:r>
      <w:r w:rsidRPr="00CE4A8B">
        <w:rPr>
          <w:rFonts w:ascii="Times New Roman" w:eastAsia="Times New Roman" w:hAnsi="Times New Roman" w:cs="Times New Roman"/>
          <w:spacing w:val="-4"/>
          <w:sz w:val="24"/>
          <w:szCs w:val="24"/>
          <w:lang w:eastAsia="ru-RU"/>
        </w:rPr>
        <w:t>образовательной организации, в открытой общественной среде.</w:t>
      </w:r>
    </w:p>
    <w:p w:rsidR="004C2EC1" w:rsidRPr="00CE4A8B"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CE4A8B">
        <w:rPr>
          <w:rFonts w:ascii="Times New Roman" w:eastAsia="Times New Roman" w:hAnsi="Times New Roman" w:cs="Times New Roman"/>
          <w:spacing w:val="2"/>
          <w:sz w:val="24"/>
          <w:szCs w:val="24"/>
          <w:lang w:eastAsia="ru-RU"/>
        </w:rPr>
        <w:t xml:space="preserve">Переход от одного уровня воспитательных результатов </w:t>
      </w:r>
      <w:r w:rsidRPr="00CE4A8B">
        <w:rPr>
          <w:rFonts w:ascii="Times New Roman" w:eastAsia="Times New Roman" w:hAnsi="Times New Roman" w:cs="Times New Roman"/>
          <w:sz w:val="24"/>
          <w:szCs w:val="24"/>
          <w:lang w:eastAsia="ru-RU"/>
        </w:rPr>
        <w:t>к другому осуществляется последовательно, постепенно.</w:t>
      </w:r>
    </w:p>
    <w:p w:rsidR="004C2EC1" w:rsidRPr="00CE4A8B"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i/>
          <w:sz w:val="24"/>
          <w:szCs w:val="24"/>
          <w:lang w:eastAsia="ru-RU"/>
        </w:rPr>
      </w:pPr>
      <w:r w:rsidRPr="00CE4A8B">
        <w:rPr>
          <w:rFonts w:ascii="Times New Roman" w:eastAsia="Times New Roman" w:hAnsi="Times New Roman" w:cs="Times New Roman"/>
          <w:i/>
          <w:sz w:val="24"/>
          <w:szCs w:val="24"/>
          <w:lang w:eastAsia="ru-RU"/>
        </w:rPr>
        <w:t>С переходом от одного уровня результатов к другому существенно возрастают воспитательные эффекты:</w:t>
      </w:r>
    </w:p>
    <w:p w:rsidR="004C2EC1" w:rsidRPr="00CE4A8B"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CE4A8B">
        <w:rPr>
          <w:rFonts w:ascii="Times New Roman" w:eastAsia="Times New Roman" w:hAnsi="Times New Roman" w:cs="Times New Roman"/>
          <w:sz w:val="24"/>
          <w:szCs w:val="24"/>
          <w:lang w:eastAsia="ru-RU"/>
        </w:rPr>
        <w:t xml:space="preserve">- на первом уровне воспитание приближено к обучению, </w:t>
      </w:r>
      <w:r w:rsidRPr="00CE4A8B">
        <w:rPr>
          <w:rFonts w:ascii="Times New Roman" w:eastAsia="Times New Roman" w:hAnsi="Times New Roman" w:cs="Times New Roman"/>
          <w:spacing w:val="2"/>
          <w:sz w:val="24"/>
          <w:szCs w:val="24"/>
          <w:lang w:eastAsia="ru-RU"/>
        </w:rPr>
        <w:t xml:space="preserve">при этом предметом воспитания как учения являются не </w:t>
      </w:r>
      <w:r w:rsidRPr="00CE4A8B">
        <w:rPr>
          <w:rFonts w:ascii="Times New Roman" w:eastAsia="Times New Roman" w:hAnsi="Times New Roman" w:cs="Times New Roman"/>
          <w:sz w:val="24"/>
          <w:szCs w:val="24"/>
          <w:lang w:eastAsia="ru-RU"/>
        </w:rPr>
        <w:t>столько научные знания, сколько знания о ценностях;</w:t>
      </w:r>
    </w:p>
    <w:p w:rsidR="004C2EC1" w:rsidRPr="00CE4A8B"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CE4A8B">
        <w:rPr>
          <w:rFonts w:ascii="Times New Roman" w:eastAsia="Times New Roman" w:hAnsi="Times New Roman" w:cs="Times New Roman"/>
          <w:sz w:val="24"/>
          <w:szCs w:val="24"/>
          <w:lang w:eastAsia="ru-RU"/>
        </w:rPr>
        <w:t>- на втором уровне воспитание осуществляется в контексте жизнедеятельности школьников и ценности могут усваивать</w:t>
      </w:r>
      <w:r w:rsidRPr="00CE4A8B">
        <w:rPr>
          <w:rFonts w:ascii="Times New Roman" w:eastAsia="Times New Roman" w:hAnsi="Times New Roman" w:cs="Times New Roman"/>
          <w:spacing w:val="2"/>
          <w:sz w:val="24"/>
          <w:szCs w:val="24"/>
          <w:lang w:eastAsia="ru-RU"/>
        </w:rPr>
        <w:t xml:space="preserve">ся ими в форме отдельных нравственно ориентированных </w:t>
      </w:r>
      <w:r w:rsidRPr="00CE4A8B">
        <w:rPr>
          <w:rFonts w:ascii="Times New Roman" w:eastAsia="Times New Roman" w:hAnsi="Times New Roman" w:cs="Times New Roman"/>
          <w:sz w:val="24"/>
          <w:szCs w:val="24"/>
          <w:lang w:eastAsia="ru-RU"/>
        </w:rPr>
        <w:t>поступков;</w:t>
      </w:r>
    </w:p>
    <w:p w:rsidR="004C2EC1" w:rsidRPr="00CE4A8B"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CE4A8B">
        <w:rPr>
          <w:rFonts w:ascii="Times New Roman" w:eastAsia="Times New Roman" w:hAnsi="Times New Roman" w:cs="Times New Roman"/>
          <w:spacing w:val="-4"/>
          <w:sz w:val="24"/>
          <w:szCs w:val="24"/>
          <w:lang w:eastAsia="ru-RU"/>
        </w:rPr>
        <w:t>- 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r w:rsidRPr="00CE4A8B">
        <w:rPr>
          <w:rFonts w:ascii="Times New Roman" w:eastAsia="Times New Roman" w:hAnsi="Times New Roman" w:cs="Times New Roman"/>
          <w:sz w:val="24"/>
          <w:szCs w:val="24"/>
          <w:lang w:eastAsia="ru-RU"/>
        </w:rPr>
        <w:t>.</w:t>
      </w:r>
    </w:p>
    <w:p w:rsidR="004C2EC1" w:rsidRPr="00CE4A8B"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CE4A8B">
        <w:rPr>
          <w:rFonts w:ascii="Times New Roman" w:eastAsia="Times New Roman" w:hAnsi="Times New Roman" w:cs="Times New Roman"/>
          <w:spacing w:val="-2"/>
          <w:sz w:val="24"/>
          <w:szCs w:val="24"/>
          <w:lang w:eastAsia="ru-RU"/>
        </w:rPr>
        <w:t xml:space="preserve">Достижение трех уровней воспитательных результатов </w:t>
      </w:r>
      <w:r w:rsidRPr="00CE4A8B">
        <w:rPr>
          <w:rFonts w:ascii="Times New Roman" w:eastAsia="Times New Roman" w:hAnsi="Times New Roman" w:cs="Times New Roman"/>
          <w:sz w:val="24"/>
          <w:szCs w:val="24"/>
          <w:lang w:eastAsia="ru-RU"/>
        </w:rPr>
        <w:t>обе</w:t>
      </w:r>
      <w:r w:rsidRPr="00CE4A8B">
        <w:rPr>
          <w:rFonts w:ascii="Times New Roman" w:eastAsia="Times New Roman" w:hAnsi="Times New Roman" w:cs="Times New Roman"/>
          <w:spacing w:val="2"/>
          <w:sz w:val="24"/>
          <w:szCs w:val="24"/>
          <w:lang w:eastAsia="ru-RU"/>
        </w:rPr>
        <w:t xml:space="preserve">спечивает появление значимых </w:t>
      </w:r>
      <w:r w:rsidRPr="00CE4A8B">
        <w:rPr>
          <w:rFonts w:ascii="Times New Roman" w:eastAsia="Times New Roman" w:hAnsi="Times New Roman" w:cs="Times New Roman"/>
          <w:b/>
          <w:i/>
          <w:iCs/>
          <w:spacing w:val="2"/>
          <w:sz w:val="24"/>
          <w:szCs w:val="24"/>
          <w:lang w:eastAsia="ru-RU"/>
        </w:rPr>
        <w:t>эффектов</w:t>
      </w:r>
      <w:r w:rsidRPr="00CE4A8B">
        <w:rPr>
          <w:rFonts w:ascii="Times New Roman" w:eastAsia="Times New Roman" w:hAnsi="Times New Roman" w:cs="Times New Roman"/>
          <w:spacing w:val="2"/>
          <w:sz w:val="24"/>
          <w:szCs w:val="24"/>
          <w:lang w:eastAsia="ru-RU"/>
        </w:rPr>
        <w:t xml:space="preserve"> духовно­нрав</w:t>
      </w:r>
      <w:r w:rsidRPr="00CE4A8B">
        <w:rPr>
          <w:rFonts w:ascii="Times New Roman" w:eastAsia="Times New Roman" w:hAnsi="Times New Roman" w:cs="Times New Roman"/>
          <w:sz w:val="24"/>
          <w:szCs w:val="24"/>
          <w:lang w:eastAsia="ru-RU"/>
        </w:rPr>
        <w:t xml:space="preserve">ственного развития, воспитания и социализации обучающихся - формирование основ российской идентичности, присвоение базовых </w:t>
      </w:r>
      <w:r w:rsidRPr="00CE4A8B">
        <w:rPr>
          <w:rFonts w:ascii="Times New Roman" w:eastAsia="Times New Roman" w:hAnsi="Times New Roman" w:cs="Times New Roman"/>
          <w:spacing w:val="2"/>
          <w:sz w:val="24"/>
          <w:szCs w:val="24"/>
          <w:lang w:eastAsia="ru-RU"/>
        </w:rPr>
        <w:t>национальных ценностей, развитие нравственного самосо</w:t>
      </w:r>
      <w:r w:rsidRPr="00CE4A8B">
        <w:rPr>
          <w:rFonts w:ascii="Times New Roman" w:eastAsia="Times New Roman" w:hAnsi="Times New Roman" w:cs="Times New Roman"/>
          <w:sz w:val="24"/>
          <w:szCs w:val="24"/>
          <w:lang w:eastAsia="ru-RU"/>
        </w:rPr>
        <w:t>знания, укрепление духовного и социально­психологического здоровья, позитивного отношения к жизни, доверия к людям и обществу и т.д.</w:t>
      </w:r>
    </w:p>
    <w:p w:rsidR="004C2EC1" w:rsidRPr="00CE4A8B" w:rsidRDefault="004C2EC1" w:rsidP="004C2EC1">
      <w:pPr>
        <w:spacing w:after="0" w:line="240" w:lineRule="auto"/>
        <w:ind w:firstLine="709"/>
        <w:jc w:val="both"/>
        <w:rPr>
          <w:rFonts w:ascii="Times New Roman" w:eastAsia="Times New Roman" w:hAnsi="Times New Roman" w:cs="Times New Roman"/>
          <w:sz w:val="24"/>
          <w:szCs w:val="24"/>
          <w:lang w:eastAsia="ru-RU"/>
        </w:rPr>
      </w:pPr>
      <w:r w:rsidRPr="00CE4A8B">
        <w:rPr>
          <w:rFonts w:ascii="Times New Roman" w:eastAsia="Times New Roman" w:hAnsi="Times New Roman" w:cs="Times New Roman"/>
          <w:b/>
          <w:i/>
          <w:sz w:val="24"/>
          <w:szCs w:val="24"/>
          <w:lang w:eastAsia="ru-RU"/>
        </w:rPr>
        <w:t>По каждому из направлений духовно-нравственного развития, воспитания и социализации обучающихся на уровне начального общего образования</w:t>
      </w:r>
      <w:r w:rsidRPr="00CE4A8B">
        <w:rPr>
          <w:rFonts w:ascii="Times New Roman" w:eastAsia="Times New Roman" w:hAnsi="Times New Roman" w:cs="Times New Roman"/>
          <w:sz w:val="24"/>
          <w:szCs w:val="24"/>
          <w:lang w:eastAsia="ru-RU"/>
        </w:rPr>
        <w:t xml:space="preserve"> </w:t>
      </w:r>
      <w:r w:rsidRPr="00CE4A8B">
        <w:rPr>
          <w:rFonts w:ascii="Times New Roman" w:eastAsia="Times New Roman" w:hAnsi="Times New Roman" w:cs="Times New Roman"/>
          <w:b/>
          <w:i/>
          <w:sz w:val="24"/>
          <w:szCs w:val="24"/>
          <w:lang w:eastAsia="ru-RU"/>
        </w:rPr>
        <w:t>должны быть достигнуты обучающимися следующие воспитательные результаты</w:t>
      </w:r>
      <w:r w:rsidRPr="00CE4A8B">
        <w:rPr>
          <w:rFonts w:ascii="Times New Roman" w:eastAsia="Times New Roman" w:hAnsi="Times New Roman" w:cs="Times New Roman"/>
          <w:sz w:val="24"/>
          <w:szCs w:val="24"/>
          <w:lang w:eastAsia="ru-RU"/>
        </w:rPr>
        <w:t>.</w:t>
      </w:r>
    </w:p>
    <w:p w:rsidR="004C2EC1" w:rsidRPr="00CE4A8B"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sz w:val="24"/>
          <w:szCs w:val="24"/>
          <w:lang w:eastAsia="ru-RU"/>
        </w:rPr>
      </w:pPr>
      <w:r w:rsidRPr="00CE4A8B">
        <w:rPr>
          <w:rFonts w:ascii="Times New Roman" w:eastAsia="Times New Roman" w:hAnsi="Times New Roman" w:cs="Times New Roman"/>
          <w:b/>
          <w:i/>
          <w:spacing w:val="2"/>
          <w:sz w:val="24"/>
          <w:szCs w:val="24"/>
          <w:lang w:eastAsia="ru-RU"/>
        </w:rPr>
        <w:t>1. Гражданско-патриотическое воспитание:</w:t>
      </w:r>
    </w:p>
    <w:p w:rsidR="004C2EC1" w:rsidRPr="00CE4A8B" w:rsidRDefault="004C2EC1" w:rsidP="004C2EC1">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E4A8B">
        <w:rPr>
          <w:rFonts w:ascii="Times New Roman" w:eastAsia="Times New Roman" w:hAnsi="Times New Roman" w:cs="Times New Roman"/>
          <w:sz w:val="24"/>
          <w:szCs w:val="24"/>
          <w:lang w:eastAsia="ru-RU"/>
        </w:rPr>
        <w:t>- 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4C2EC1" w:rsidRPr="00CE4A8B" w:rsidRDefault="004C2EC1" w:rsidP="004C2EC1">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E4A8B">
        <w:rPr>
          <w:rFonts w:ascii="Times New Roman" w:eastAsia="Times New Roman" w:hAnsi="Times New Roman" w:cs="Times New Roman"/>
          <w:sz w:val="24"/>
          <w:szCs w:val="24"/>
          <w:lang w:eastAsia="ru-RU"/>
        </w:rPr>
        <w:t>- 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4C2EC1" w:rsidRPr="00CE4A8B" w:rsidRDefault="004C2EC1" w:rsidP="004C2EC1">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E4A8B">
        <w:rPr>
          <w:rFonts w:ascii="Times New Roman" w:eastAsia="Times New Roman" w:hAnsi="Times New Roman" w:cs="Times New Roman"/>
          <w:sz w:val="24"/>
          <w:szCs w:val="24"/>
          <w:lang w:eastAsia="ru-RU"/>
        </w:rPr>
        <w:t>- первоначальный опыт ролевого взаимодействия и реализации гражданской, патриотической позиции;</w:t>
      </w:r>
    </w:p>
    <w:p w:rsidR="004C2EC1" w:rsidRPr="00CE4A8B" w:rsidRDefault="004C2EC1" w:rsidP="004C2EC1">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E4A8B">
        <w:rPr>
          <w:rFonts w:ascii="Times New Roman" w:eastAsia="Times New Roman" w:hAnsi="Times New Roman" w:cs="Times New Roman"/>
          <w:spacing w:val="2"/>
          <w:sz w:val="24"/>
          <w:szCs w:val="24"/>
          <w:lang w:eastAsia="ru-RU"/>
        </w:rPr>
        <w:t>- первоначальный опыт межкультурной ком</w:t>
      </w:r>
      <w:r w:rsidRPr="00CE4A8B">
        <w:rPr>
          <w:rFonts w:ascii="Times New Roman" w:eastAsia="Times New Roman" w:hAnsi="Times New Roman" w:cs="Times New Roman"/>
          <w:sz w:val="24"/>
          <w:szCs w:val="24"/>
          <w:lang w:eastAsia="ru-RU"/>
        </w:rPr>
        <w:t>муникации с детьми и взрослыми-представителями разных народов России;</w:t>
      </w:r>
    </w:p>
    <w:p w:rsidR="004C2EC1" w:rsidRPr="00CE4A8B" w:rsidRDefault="004C2EC1" w:rsidP="004C2EC1">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E4A8B">
        <w:rPr>
          <w:rFonts w:ascii="Times New Roman" w:eastAsia="Times New Roman" w:hAnsi="Times New Roman" w:cs="Times New Roman"/>
          <w:sz w:val="24"/>
          <w:szCs w:val="24"/>
          <w:lang w:eastAsia="ru-RU"/>
        </w:rPr>
        <w:t>- уважительное отношение к воинскому прошлому и настоящему нашей страны, уважение к защитникам Родины.</w:t>
      </w:r>
    </w:p>
    <w:p w:rsidR="004C2EC1" w:rsidRPr="00CE4A8B"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sz w:val="24"/>
          <w:szCs w:val="24"/>
          <w:lang w:eastAsia="ru-RU"/>
        </w:rPr>
      </w:pPr>
      <w:r w:rsidRPr="00CE4A8B">
        <w:rPr>
          <w:rFonts w:ascii="Times New Roman" w:eastAsia="Times New Roman" w:hAnsi="Times New Roman" w:cs="Times New Roman"/>
          <w:b/>
          <w:i/>
          <w:spacing w:val="2"/>
          <w:sz w:val="24"/>
          <w:szCs w:val="24"/>
          <w:lang w:eastAsia="ru-RU"/>
        </w:rPr>
        <w:t>2. Нравственное и духовное воспитание:</w:t>
      </w:r>
    </w:p>
    <w:p w:rsidR="004C2EC1" w:rsidRPr="00CE4A8B" w:rsidRDefault="004C2EC1" w:rsidP="004C2EC1">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E4A8B">
        <w:rPr>
          <w:rFonts w:ascii="Times New Roman" w:eastAsia="Times New Roman" w:hAnsi="Times New Roman" w:cs="Times New Roman"/>
          <w:sz w:val="24"/>
          <w:szCs w:val="24"/>
          <w:lang w:eastAsia="ru-RU"/>
        </w:rPr>
        <w:t>- 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4C2EC1" w:rsidRPr="00CE4A8B" w:rsidRDefault="004C2EC1" w:rsidP="004C2EC1">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E4A8B">
        <w:rPr>
          <w:rFonts w:ascii="Times New Roman" w:eastAsia="Times New Roman" w:hAnsi="Times New Roman" w:cs="Times New Roman"/>
          <w:sz w:val="24"/>
          <w:szCs w:val="24"/>
          <w:lang w:eastAsia="ru-RU"/>
        </w:rPr>
        <w:t>- 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rsidR="004C2EC1" w:rsidRPr="00CE4A8B" w:rsidRDefault="004C2EC1" w:rsidP="004C2EC1">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E4A8B">
        <w:rPr>
          <w:rFonts w:ascii="Times New Roman" w:eastAsia="Times New Roman" w:hAnsi="Times New Roman" w:cs="Times New Roman"/>
          <w:sz w:val="24"/>
          <w:szCs w:val="24"/>
          <w:lang w:eastAsia="ru-RU"/>
        </w:rPr>
        <w:t>- уважительное отношение к традиционным религиям народов России;</w:t>
      </w:r>
    </w:p>
    <w:p w:rsidR="004C2EC1" w:rsidRPr="00CE4A8B" w:rsidRDefault="004C2EC1" w:rsidP="004C2EC1">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E4A8B">
        <w:rPr>
          <w:rFonts w:ascii="Times New Roman" w:eastAsia="Times New Roman" w:hAnsi="Times New Roman" w:cs="Times New Roman"/>
          <w:sz w:val="24"/>
          <w:szCs w:val="24"/>
          <w:lang w:eastAsia="ru-RU"/>
        </w:rPr>
        <w:t>- неравнодушие к жизненным проблемам других людей, сочувствие к человеку, находящемуся в трудной ситуации;</w:t>
      </w:r>
    </w:p>
    <w:p w:rsidR="004C2EC1" w:rsidRPr="00CE4A8B" w:rsidRDefault="004C2EC1" w:rsidP="004C2EC1">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E4A8B">
        <w:rPr>
          <w:rFonts w:ascii="Times New Roman" w:eastAsia="Times New Roman" w:hAnsi="Times New Roman" w:cs="Times New Roman"/>
          <w:sz w:val="24"/>
          <w:szCs w:val="24"/>
          <w:lang w:eastAsia="ru-RU"/>
        </w:rPr>
        <w:t>- 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4C2EC1" w:rsidRPr="00CE4A8B" w:rsidRDefault="004C2EC1" w:rsidP="004C2EC1">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E4A8B">
        <w:rPr>
          <w:rFonts w:ascii="Times New Roman" w:eastAsia="Times New Roman" w:hAnsi="Times New Roman" w:cs="Times New Roman"/>
          <w:sz w:val="24"/>
          <w:szCs w:val="24"/>
          <w:lang w:eastAsia="ru-RU"/>
        </w:rPr>
        <w:t>- уважительное отношение к родителям (законным представителям), к старшим, заботливое отношение к младшим;</w:t>
      </w:r>
    </w:p>
    <w:p w:rsidR="004C2EC1" w:rsidRPr="00CE4A8B" w:rsidRDefault="004C2EC1" w:rsidP="004C2EC1">
      <w:pPr>
        <w:tabs>
          <w:tab w:val="left" w:pos="993"/>
        </w:tabs>
        <w:spacing w:after="0" w:line="240" w:lineRule="auto"/>
        <w:ind w:firstLine="709"/>
        <w:jc w:val="both"/>
        <w:rPr>
          <w:rFonts w:ascii="Times New Roman" w:eastAsia="Times New Roman" w:hAnsi="Times New Roman" w:cs="Times New Roman"/>
          <w:b/>
          <w:spacing w:val="2"/>
          <w:sz w:val="24"/>
          <w:szCs w:val="24"/>
          <w:lang w:eastAsia="ru-RU"/>
        </w:rPr>
      </w:pPr>
      <w:r w:rsidRPr="00CE4A8B">
        <w:rPr>
          <w:rFonts w:ascii="Times New Roman" w:eastAsia="Times New Roman" w:hAnsi="Times New Roman" w:cs="Times New Roman"/>
          <w:sz w:val="24"/>
          <w:szCs w:val="24"/>
          <w:lang w:eastAsia="ru-RU"/>
        </w:rPr>
        <w:lastRenderedPageBreak/>
        <w:t>- знание традиций своей семьи и образовательной организации, бережное отношение к ним.</w:t>
      </w:r>
    </w:p>
    <w:p w:rsidR="004C2EC1" w:rsidRPr="000B0A06"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sz w:val="24"/>
          <w:szCs w:val="24"/>
          <w:lang w:eastAsia="ru-RU"/>
        </w:rPr>
      </w:pPr>
      <w:r w:rsidRPr="000B0A06">
        <w:rPr>
          <w:rFonts w:ascii="Times New Roman" w:eastAsia="Times New Roman" w:hAnsi="Times New Roman" w:cs="Times New Roman"/>
          <w:b/>
          <w:i/>
          <w:spacing w:val="2"/>
          <w:sz w:val="24"/>
          <w:szCs w:val="24"/>
          <w:lang w:eastAsia="ru-RU"/>
        </w:rPr>
        <w:t>3. Воспитание положительного отношения к труду и творчеству:</w:t>
      </w:r>
    </w:p>
    <w:p w:rsidR="004C2EC1" w:rsidRPr="000B0A06" w:rsidRDefault="004C2EC1" w:rsidP="004C2EC1">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0B0A06">
        <w:rPr>
          <w:rFonts w:ascii="Times New Roman" w:eastAsia="Times New Roman" w:hAnsi="Times New Roman" w:cs="Times New Roman"/>
          <w:sz w:val="24"/>
          <w:szCs w:val="24"/>
          <w:lang w:eastAsia="ru-RU"/>
        </w:rPr>
        <w:t>- ценностное отношение к труду и творчеству, человеку труда, трудовым достижениям России и человечества, трудолюбие;</w:t>
      </w:r>
    </w:p>
    <w:p w:rsidR="004C2EC1" w:rsidRPr="000B0A06" w:rsidRDefault="004C2EC1" w:rsidP="004C2EC1">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0B0A06">
        <w:rPr>
          <w:rFonts w:ascii="Times New Roman" w:eastAsia="Times New Roman" w:hAnsi="Times New Roman" w:cs="Times New Roman"/>
          <w:sz w:val="24"/>
          <w:szCs w:val="24"/>
          <w:lang w:eastAsia="ru-RU"/>
        </w:rPr>
        <w:t>- ценностное и творческое отношение к учебному труду, понимание важности образования для жизни человека;</w:t>
      </w:r>
    </w:p>
    <w:p w:rsidR="004C2EC1" w:rsidRPr="000B0A06" w:rsidRDefault="004C2EC1" w:rsidP="004C2EC1">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0B0A06">
        <w:rPr>
          <w:rFonts w:ascii="Times New Roman" w:eastAsia="Times New Roman" w:hAnsi="Times New Roman" w:cs="Times New Roman"/>
          <w:sz w:val="24"/>
          <w:szCs w:val="24"/>
          <w:lang w:eastAsia="ru-RU"/>
        </w:rPr>
        <w:t>- элементарные представления о различных профессиях;</w:t>
      </w:r>
    </w:p>
    <w:p w:rsidR="004C2EC1" w:rsidRPr="000B0A06" w:rsidRDefault="004C2EC1" w:rsidP="004C2EC1">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0B0A06">
        <w:rPr>
          <w:rFonts w:ascii="Times New Roman" w:eastAsia="Times New Roman" w:hAnsi="Times New Roman" w:cs="Times New Roman"/>
          <w:sz w:val="24"/>
          <w:szCs w:val="24"/>
          <w:lang w:eastAsia="ru-RU"/>
        </w:rPr>
        <w:t>- первоначальные навыки трудового, творческого сотрудничества со сверстниками, старшими детьми и взрослыми;</w:t>
      </w:r>
    </w:p>
    <w:p w:rsidR="004C2EC1" w:rsidRPr="000B0A06" w:rsidRDefault="004C2EC1" w:rsidP="004C2EC1">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0B0A06">
        <w:rPr>
          <w:rFonts w:ascii="Times New Roman" w:eastAsia="Times New Roman" w:hAnsi="Times New Roman" w:cs="Times New Roman"/>
          <w:sz w:val="24"/>
          <w:szCs w:val="24"/>
          <w:lang w:eastAsia="ru-RU"/>
        </w:rPr>
        <w:t>- осознание приоритета нравственных основ труда, творчества, создания нового;</w:t>
      </w:r>
    </w:p>
    <w:p w:rsidR="004C2EC1" w:rsidRPr="000B0A06" w:rsidRDefault="004C2EC1" w:rsidP="004C2EC1">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0B0A06">
        <w:rPr>
          <w:rFonts w:ascii="Times New Roman" w:eastAsia="Times New Roman" w:hAnsi="Times New Roman" w:cs="Times New Roman"/>
          <w:sz w:val="24"/>
          <w:szCs w:val="24"/>
          <w:lang w:eastAsia="ru-RU"/>
        </w:rPr>
        <w:t>- первоначальный опыт участия в различных видах общественно полезной и личностно значимой деятельности;</w:t>
      </w:r>
    </w:p>
    <w:p w:rsidR="004C2EC1" w:rsidRPr="000B0A06" w:rsidRDefault="004C2EC1" w:rsidP="004C2EC1">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0B0A06">
        <w:rPr>
          <w:rFonts w:ascii="Times New Roman" w:eastAsia="Times New Roman" w:hAnsi="Times New Roman" w:cs="Times New Roman"/>
          <w:sz w:val="24"/>
          <w:szCs w:val="24"/>
          <w:lang w:eastAsia="ru-RU"/>
        </w:rPr>
        <w:t>- потребности и начальные умения выражать себя в различных доступных и наиболее привлекательных для ребенка видах творческой деятельности;</w:t>
      </w:r>
    </w:p>
    <w:p w:rsidR="004C2EC1" w:rsidRPr="000B0A06" w:rsidRDefault="004C2EC1" w:rsidP="004C2EC1">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0B0A06">
        <w:rPr>
          <w:rFonts w:ascii="Times New Roman" w:eastAsia="Times New Roman" w:hAnsi="Times New Roman" w:cs="Times New Roman"/>
          <w:sz w:val="24"/>
          <w:szCs w:val="24"/>
          <w:lang w:eastAsia="ru-RU"/>
        </w:rPr>
        <w:t>- осознание важности самореализации в социальном творчестве, познавательной и практической, общественно полезной деятельности;</w:t>
      </w:r>
    </w:p>
    <w:p w:rsidR="004C2EC1" w:rsidRPr="000B0A06" w:rsidRDefault="004C2EC1" w:rsidP="004C2EC1">
      <w:pPr>
        <w:tabs>
          <w:tab w:val="left" w:pos="993"/>
        </w:tabs>
        <w:spacing w:after="0" w:line="240" w:lineRule="auto"/>
        <w:ind w:firstLine="709"/>
        <w:jc w:val="both"/>
        <w:rPr>
          <w:rFonts w:ascii="Times New Roman" w:eastAsia="Times New Roman" w:hAnsi="Times New Roman" w:cs="Times New Roman"/>
          <w:b/>
          <w:spacing w:val="2"/>
          <w:sz w:val="24"/>
          <w:szCs w:val="24"/>
          <w:lang w:eastAsia="ru-RU"/>
        </w:rPr>
      </w:pPr>
      <w:r w:rsidRPr="000B0A06">
        <w:rPr>
          <w:rFonts w:ascii="Times New Roman" w:eastAsia="Times New Roman" w:hAnsi="Times New Roman" w:cs="Times New Roman"/>
          <w:sz w:val="24"/>
          <w:szCs w:val="24"/>
          <w:lang w:eastAsia="ru-RU"/>
        </w:rPr>
        <w:t>- умения</w:t>
      </w:r>
      <w:r w:rsidRPr="000B0A06">
        <w:rPr>
          <w:rFonts w:ascii="Times New Roman" w:eastAsia="Times New Roman" w:hAnsi="Times New Roman" w:cs="Times New Roman"/>
          <w:spacing w:val="-4"/>
          <w:sz w:val="24"/>
          <w:szCs w:val="24"/>
          <w:lang w:eastAsia="ru-RU"/>
        </w:rPr>
        <w:t xml:space="preserve"> и навыки самообслуживания в шко</w:t>
      </w:r>
      <w:r w:rsidRPr="000B0A06">
        <w:rPr>
          <w:rFonts w:ascii="Times New Roman" w:eastAsia="Times New Roman" w:hAnsi="Times New Roman" w:cs="Times New Roman"/>
          <w:sz w:val="24"/>
          <w:szCs w:val="24"/>
          <w:lang w:eastAsia="ru-RU"/>
        </w:rPr>
        <w:t>ле и дома.</w:t>
      </w:r>
    </w:p>
    <w:p w:rsidR="004C2EC1" w:rsidRPr="000B0A06"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sz w:val="24"/>
          <w:szCs w:val="24"/>
          <w:lang w:eastAsia="ru-RU"/>
        </w:rPr>
      </w:pPr>
      <w:r w:rsidRPr="000B0A06">
        <w:rPr>
          <w:rFonts w:ascii="Times New Roman" w:eastAsia="Times New Roman" w:hAnsi="Times New Roman" w:cs="Times New Roman"/>
          <w:b/>
          <w:i/>
          <w:spacing w:val="2"/>
          <w:sz w:val="24"/>
          <w:szCs w:val="24"/>
          <w:lang w:eastAsia="ru-RU"/>
        </w:rPr>
        <w:t>4. Интеллектуальное воспитание:</w:t>
      </w:r>
    </w:p>
    <w:p w:rsidR="004C2EC1" w:rsidRPr="000B0A06" w:rsidRDefault="004C2EC1" w:rsidP="004C2EC1">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0B0A06">
        <w:rPr>
          <w:rFonts w:ascii="Times New Roman" w:eastAsia="Times New Roman" w:hAnsi="Times New Roman" w:cs="Times New Roman"/>
          <w:sz w:val="24"/>
          <w:szCs w:val="24"/>
          <w:lang w:eastAsia="ru-RU"/>
        </w:rPr>
        <w:t>- 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rsidR="004C2EC1" w:rsidRPr="000B0A06" w:rsidRDefault="004C2EC1" w:rsidP="004C2EC1">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0B0A06">
        <w:rPr>
          <w:rFonts w:ascii="Times New Roman" w:eastAsia="Times New Roman" w:hAnsi="Times New Roman" w:cs="Times New Roman"/>
          <w:sz w:val="24"/>
          <w:szCs w:val="24"/>
          <w:lang w:eastAsia="ru-RU"/>
        </w:rPr>
        <w:t>- элементарные навыки учебно-исследовательской работы;</w:t>
      </w:r>
    </w:p>
    <w:p w:rsidR="004C2EC1" w:rsidRPr="000B0A06" w:rsidRDefault="004C2EC1" w:rsidP="004C2EC1">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0B0A06">
        <w:rPr>
          <w:rFonts w:ascii="Times New Roman" w:eastAsia="Times New Roman" w:hAnsi="Times New Roman" w:cs="Times New Roman"/>
          <w:sz w:val="24"/>
          <w:szCs w:val="24"/>
          <w:lang w:eastAsia="ru-RU"/>
        </w:rPr>
        <w:t>- 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4C2EC1" w:rsidRPr="000B0A06" w:rsidRDefault="004C2EC1" w:rsidP="004C2EC1">
      <w:pPr>
        <w:tabs>
          <w:tab w:val="left" w:pos="993"/>
        </w:tabs>
        <w:spacing w:after="0" w:line="240" w:lineRule="auto"/>
        <w:ind w:firstLine="709"/>
        <w:jc w:val="both"/>
        <w:rPr>
          <w:rFonts w:ascii="Times New Roman" w:eastAsia="Times New Roman" w:hAnsi="Times New Roman" w:cs="Times New Roman"/>
          <w:b/>
          <w:spacing w:val="2"/>
          <w:sz w:val="24"/>
          <w:szCs w:val="24"/>
          <w:lang w:eastAsia="ru-RU"/>
        </w:rPr>
      </w:pPr>
      <w:r w:rsidRPr="000B0A06">
        <w:rPr>
          <w:rFonts w:ascii="Times New Roman" w:eastAsia="Times New Roman" w:hAnsi="Times New Roman" w:cs="Times New Roman"/>
          <w:sz w:val="24"/>
          <w:szCs w:val="24"/>
          <w:lang w:eastAsia="ru-RU"/>
        </w:rPr>
        <w:t>- элементарные представления об этике интеллектуальной деятельности.</w:t>
      </w:r>
    </w:p>
    <w:p w:rsidR="004C2EC1" w:rsidRPr="000B0A06"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i/>
          <w:spacing w:val="2"/>
          <w:sz w:val="24"/>
          <w:szCs w:val="24"/>
          <w:lang w:eastAsia="ru-RU"/>
        </w:rPr>
      </w:pPr>
      <w:r w:rsidRPr="000B0A06">
        <w:rPr>
          <w:rFonts w:ascii="Times New Roman" w:eastAsia="Times New Roman" w:hAnsi="Times New Roman" w:cs="Times New Roman"/>
          <w:b/>
          <w:i/>
          <w:spacing w:val="2"/>
          <w:sz w:val="24"/>
          <w:szCs w:val="24"/>
          <w:lang w:eastAsia="ru-RU"/>
        </w:rPr>
        <w:t>5. Здоровьесберегающее воспитание</w:t>
      </w:r>
      <w:r w:rsidRPr="000B0A06">
        <w:rPr>
          <w:rFonts w:ascii="Times New Roman" w:eastAsia="Times New Roman" w:hAnsi="Times New Roman" w:cs="Times New Roman"/>
          <w:i/>
          <w:spacing w:val="2"/>
          <w:sz w:val="24"/>
          <w:szCs w:val="24"/>
          <w:lang w:eastAsia="ru-RU"/>
        </w:rPr>
        <w:t>:</w:t>
      </w:r>
    </w:p>
    <w:p w:rsidR="004C2EC1" w:rsidRPr="000B0A06" w:rsidRDefault="004C2EC1" w:rsidP="004C2EC1">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0B0A06">
        <w:rPr>
          <w:rFonts w:ascii="Times New Roman" w:eastAsia="Times New Roman" w:hAnsi="Times New Roman" w:cs="Times New Roman"/>
          <w:sz w:val="24"/>
          <w:szCs w:val="24"/>
          <w:lang w:eastAsia="ru-RU"/>
        </w:rPr>
        <w:t>- 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rsidR="004C2EC1" w:rsidRPr="000B0A06" w:rsidRDefault="004C2EC1" w:rsidP="004C2EC1">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0B0A06">
        <w:rPr>
          <w:rFonts w:ascii="Times New Roman" w:eastAsia="Times New Roman" w:hAnsi="Times New Roman" w:cs="Times New Roman"/>
          <w:sz w:val="24"/>
          <w:szCs w:val="24"/>
          <w:lang w:eastAsia="ru-RU"/>
        </w:rPr>
        <w:t>- элементарный опыт организации здорового образа жизни;</w:t>
      </w:r>
    </w:p>
    <w:p w:rsidR="004C2EC1" w:rsidRPr="000B0A06" w:rsidRDefault="004C2EC1" w:rsidP="004C2EC1">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0B0A06">
        <w:rPr>
          <w:rFonts w:ascii="Times New Roman" w:eastAsia="Times New Roman" w:hAnsi="Times New Roman" w:cs="Times New Roman"/>
          <w:sz w:val="24"/>
          <w:szCs w:val="24"/>
          <w:lang w:eastAsia="ru-RU"/>
        </w:rPr>
        <w:t>- представление о возможном негативном влиянии компьютерных игр, телевидения, рекламы на здоровье человека;</w:t>
      </w:r>
    </w:p>
    <w:p w:rsidR="004C2EC1" w:rsidRPr="000B0A06" w:rsidRDefault="004C2EC1" w:rsidP="004C2EC1">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0B0A06">
        <w:rPr>
          <w:rFonts w:ascii="Times New Roman" w:eastAsia="Times New Roman" w:hAnsi="Times New Roman" w:cs="Times New Roman"/>
          <w:sz w:val="24"/>
          <w:szCs w:val="24"/>
          <w:lang w:eastAsia="ru-RU"/>
        </w:rPr>
        <w:t>- представление о негативном влиянии психоактивных веществ, алкоголя, табакокурения на здоровье человека;</w:t>
      </w:r>
    </w:p>
    <w:p w:rsidR="004C2EC1" w:rsidRPr="000B0A06" w:rsidRDefault="004C2EC1" w:rsidP="004C2EC1">
      <w:pPr>
        <w:tabs>
          <w:tab w:val="left" w:pos="993"/>
        </w:tabs>
        <w:spacing w:after="0" w:line="240" w:lineRule="auto"/>
        <w:ind w:firstLine="709"/>
        <w:jc w:val="both"/>
        <w:rPr>
          <w:rFonts w:ascii="Times New Roman" w:eastAsia="Times New Roman" w:hAnsi="Times New Roman" w:cs="Times New Roman"/>
          <w:spacing w:val="2"/>
          <w:sz w:val="24"/>
          <w:szCs w:val="24"/>
          <w:lang w:eastAsia="ru-RU"/>
        </w:rPr>
      </w:pPr>
      <w:r w:rsidRPr="000B0A06">
        <w:rPr>
          <w:rFonts w:ascii="Times New Roman" w:eastAsia="Times New Roman" w:hAnsi="Times New Roman" w:cs="Times New Roman"/>
          <w:sz w:val="24"/>
          <w:szCs w:val="24"/>
          <w:lang w:eastAsia="ru-RU"/>
        </w:rPr>
        <w:t>- регулярные</w:t>
      </w:r>
      <w:r w:rsidRPr="000B0A06">
        <w:rPr>
          <w:rFonts w:ascii="Times New Roman" w:eastAsia="Times New Roman" w:hAnsi="Times New Roman" w:cs="Times New Roman"/>
          <w:spacing w:val="2"/>
          <w:sz w:val="24"/>
          <w:szCs w:val="24"/>
          <w:lang w:eastAsia="ru-RU"/>
        </w:rPr>
        <w:t xml:space="preserve"> занятия</w:t>
      </w:r>
      <w:r w:rsidRPr="000B0A06">
        <w:rPr>
          <w:rFonts w:ascii="Times New Roman" w:eastAsia="Times New Roman" w:hAnsi="Times New Roman" w:cs="Times New Roman"/>
          <w:sz w:val="24"/>
          <w:szCs w:val="24"/>
          <w:lang w:eastAsia="ru-RU"/>
        </w:rPr>
        <w:t xml:space="preserve"> физической культурой и спортом и осознанное к ним отношение. </w:t>
      </w:r>
    </w:p>
    <w:p w:rsidR="004C2EC1" w:rsidRPr="000B0A06"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sz w:val="24"/>
          <w:szCs w:val="24"/>
          <w:lang w:eastAsia="ru-RU"/>
        </w:rPr>
      </w:pPr>
      <w:r w:rsidRPr="000B0A06">
        <w:rPr>
          <w:rFonts w:ascii="Times New Roman" w:eastAsia="Times New Roman" w:hAnsi="Times New Roman" w:cs="Times New Roman"/>
          <w:b/>
          <w:i/>
          <w:spacing w:val="2"/>
          <w:sz w:val="24"/>
          <w:szCs w:val="24"/>
          <w:lang w:eastAsia="ru-RU"/>
        </w:rPr>
        <w:t>6. Социокультурное и медиакультурное воспитание:</w:t>
      </w:r>
    </w:p>
    <w:p w:rsidR="004C2EC1" w:rsidRPr="000B0A06" w:rsidRDefault="004C2EC1" w:rsidP="004C2EC1">
      <w:pPr>
        <w:tabs>
          <w:tab w:val="left" w:pos="993"/>
        </w:tabs>
        <w:spacing w:after="0" w:line="240" w:lineRule="auto"/>
        <w:ind w:firstLine="709"/>
        <w:jc w:val="both"/>
        <w:rPr>
          <w:rFonts w:ascii="Times New Roman" w:eastAsia="Times New Roman" w:hAnsi="Times New Roman" w:cs="Times New Roman"/>
          <w:spacing w:val="2"/>
          <w:sz w:val="24"/>
          <w:szCs w:val="24"/>
          <w:lang w:eastAsia="ru-RU"/>
        </w:rPr>
      </w:pPr>
      <w:r w:rsidRPr="000B0A06">
        <w:rPr>
          <w:rFonts w:ascii="Times New Roman" w:eastAsia="Times New Roman" w:hAnsi="Times New Roman" w:cs="Times New Roman"/>
          <w:spacing w:val="2"/>
          <w:sz w:val="24"/>
          <w:szCs w:val="24"/>
          <w:lang w:eastAsia="ru-RU"/>
        </w:rPr>
        <w:t>- первоначальное представление о значении понятий «миролюбие», «гражданское согласие», «социальное партнерство»;</w:t>
      </w:r>
    </w:p>
    <w:p w:rsidR="004C2EC1" w:rsidRPr="000B0A06" w:rsidRDefault="004C2EC1" w:rsidP="004C2EC1">
      <w:pPr>
        <w:tabs>
          <w:tab w:val="left" w:pos="993"/>
        </w:tabs>
        <w:spacing w:after="0" w:line="240" w:lineRule="auto"/>
        <w:ind w:firstLine="709"/>
        <w:jc w:val="both"/>
        <w:rPr>
          <w:rFonts w:ascii="Times New Roman" w:eastAsia="Times New Roman" w:hAnsi="Times New Roman" w:cs="Times New Roman"/>
          <w:spacing w:val="2"/>
          <w:sz w:val="24"/>
          <w:szCs w:val="24"/>
          <w:lang w:eastAsia="ru-RU"/>
        </w:rPr>
      </w:pPr>
      <w:r w:rsidRPr="000B0A06">
        <w:rPr>
          <w:rFonts w:ascii="Times New Roman" w:eastAsia="Times New Roman" w:hAnsi="Times New Roman" w:cs="Times New Roman"/>
          <w:spacing w:val="2"/>
          <w:sz w:val="24"/>
          <w:szCs w:val="24"/>
          <w:lang w:eastAsia="ru-RU"/>
        </w:rPr>
        <w:t>- элементарный опыт, межкультурного, межнационального, межконфессионального сотрудничества, диалогического общения;</w:t>
      </w:r>
    </w:p>
    <w:p w:rsidR="004C2EC1" w:rsidRPr="000B0A06" w:rsidRDefault="004C2EC1" w:rsidP="004C2EC1">
      <w:pPr>
        <w:tabs>
          <w:tab w:val="left" w:pos="993"/>
        </w:tabs>
        <w:spacing w:after="0" w:line="240" w:lineRule="auto"/>
        <w:ind w:firstLine="709"/>
        <w:jc w:val="both"/>
        <w:rPr>
          <w:rFonts w:ascii="Times New Roman" w:eastAsia="Times New Roman" w:hAnsi="Times New Roman" w:cs="Times New Roman"/>
          <w:spacing w:val="2"/>
          <w:sz w:val="24"/>
          <w:szCs w:val="24"/>
          <w:lang w:eastAsia="ru-RU"/>
        </w:rPr>
      </w:pPr>
      <w:r w:rsidRPr="000B0A06">
        <w:rPr>
          <w:rFonts w:ascii="Times New Roman" w:eastAsia="Times New Roman" w:hAnsi="Times New Roman" w:cs="Times New Roman"/>
          <w:spacing w:val="2"/>
          <w:sz w:val="24"/>
          <w:szCs w:val="24"/>
          <w:lang w:eastAsia="ru-RU"/>
        </w:rPr>
        <w:t>- первичный опыт социального партнерства и диалога поколений;</w:t>
      </w:r>
    </w:p>
    <w:p w:rsidR="004C2EC1" w:rsidRPr="000B0A06" w:rsidRDefault="004C2EC1" w:rsidP="004C2EC1">
      <w:pPr>
        <w:tabs>
          <w:tab w:val="left" w:pos="993"/>
        </w:tabs>
        <w:spacing w:after="0" w:line="240" w:lineRule="auto"/>
        <w:ind w:firstLine="709"/>
        <w:jc w:val="both"/>
        <w:rPr>
          <w:rFonts w:ascii="Times New Roman" w:eastAsia="Times New Roman" w:hAnsi="Times New Roman" w:cs="Times New Roman"/>
          <w:spacing w:val="2"/>
          <w:sz w:val="24"/>
          <w:szCs w:val="24"/>
          <w:lang w:eastAsia="ru-RU"/>
        </w:rPr>
      </w:pPr>
      <w:r w:rsidRPr="000B0A06">
        <w:rPr>
          <w:rFonts w:ascii="Times New Roman" w:eastAsia="Times New Roman" w:hAnsi="Times New Roman" w:cs="Times New Roman"/>
          <w:spacing w:val="2"/>
          <w:sz w:val="24"/>
          <w:szCs w:val="24"/>
          <w:lang w:eastAsia="ru-RU"/>
        </w:rPr>
        <w:t>- 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rsidR="004C2EC1" w:rsidRPr="000B0A06" w:rsidRDefault="004C2EC1" w:rsidP="004C2EC1">
      <w:pPr>
        <w:tabs>
          <w:tab w:val="left" w:pos="993"/>
        </w:tabs>
        <w:spacing w:after="0" w:line="240" w:lineRule="auto"/>
        <w:ind w:firstLine="709"/>
        <w:jc w:val="both"/>
        <w:rPr>
          <w:rFonts w:ascii="Times New Roman" w:eastAsia="Times New Roman" w:hAnsi="Times New Roman" w:cs="Times New Roman"/>
          <w:spacing w:val="2"/>
          <w:sz w:val="24"/>
          <w:szCs w:val="24"/>
          <w:lang w:eastAsia="ru-RU"/>
        </w:rPr>
      </w:pPr>
      <w:r w:rsidRPr="000B0A06">
        <w:rPr>
          <w:rFonts w:ascii="Times New Roman" w:eastAsia="Times New Roman" w:hAnsi="Times New Roman" w:cs="Times New Roman"/>
          <w:spacing w:val="2"/>
          <w:sz w:val="24"/>
          <w:szCs w:val="24"/>
          <w:lang w:eastAsia="ru-RU"/>
        </w:rPr>
        <w:t>- первичные навыки использования информационной среды, телекоммуникационных технологий для организации межкультурного сотрудничества.</w:t>
      </w:r>
    </w:p>
    <w:p w:rsidR="004C2EC1" w:rsidRPr="000B0A06"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sz w:val="24"/>
          <w:szCs w:val="24"/>
          <w:lang w:eastAsia="ru-RU"/>
        </w:rPr>
      </w:pPr>
      <w:r w:rsidRPr="000B0A06">
        <w:rPr>
          <w:rFonts w:ascii="Times New Roman" w:eastAsia="Times New Roman" w:hAnsi="Times New Roman" w:cs="Times New Roman"/>
          <w:b/>
          <w:i/>
          <w:spacing w:val="2"/>
          <w:sz w:val="24"/>
          <w:szCs w:val="24"/>
          <w:lang w:eastAsia="ru-RU"/>
        </w:rPr>
        <w:t>7. Культуротворческое и эстетическое воспитание:</w:t>
      </w:r>
    </w:p>
    <w:p w:rsidR="004C2EC1" w:rsidRPr="000B0A06" w:rsidRDefault="004C2EC1" w:rsidP="004C2EC1">
      <w:pPr>
        <w:tabs>
          <w:tab w:val="left" w:pos="993"/>
        </w:tabs>
        <w:spacing w:after="0" w:line="240" w:lineRule="auto"/>
        <w:ind w:firstLine="709"/>
        <w:jc w:val="both"/>
        <w:rPr>
          <w:rFonts w:ascii="Times New Roman" w:eastAsia="Times New Roman" w:hAnsi="Times New Roman" w:cs="Times New Roman"/>
          <w:spacing w:val="2"/>
          <w:sz w:val="24"/>
          <w:szCs w:val="24"/>
          <w:lang w:eastAsia="ru-RU"/>
        </w:rPr>
      </w:pPr>
      <w:r w:rsidRPr="000B0A06">
        <w:rPr>
          <w:rFonts w:ascii="Times New Roman" w:eastAsia="Times New Roman" w:hAnsi="Times New Roman" w:cs="Times New Roman"/>
          <w:sz w:val="24"/>
          <w:szCs w:val="24"/>
          <w:lang w:eastAsia="ru-RU"/>
        </w:rPr>
        <w:t xml:space="preserve">- умения видеть </w:t>
      </w:r>
      <w:r w:rsidRPr="000B0A06">
        <w:rPr>
          <w:rFonts w:ascii="Times New Roman" w:eastAsia="Times New Roman" w:hAnsi="Times New Roman" w:cs="Times New Roman"/>
          <w:spacing w:val="2"/>
          <w:sz w:val="24"/>
          <w:szCs w:val="24"/>
          <w:lang w:eastAsia="ru-RU"/>
        </w:rPr>
        <w:t>красоту в окружающем мире;</w:t>
      </w:r>
    </w:p>
    <w:p w:rsidR="004C2EC1" w:rsidRPr="000B0A06" w:rsidRDefault="004C2EC1" w:rsidP="004C2EC1">
      <w:pPr>
        <w:tabs>
          <w:tab w:val="left" w:pos="993"/>
        </w:tabs>
        <w:spacing w:after="0" w:line="240" w:lineRule="auto"/>
        <w:ind w:firstLine="709"/>
        <w:jc w:val="both"/>
        <w:rPr>
          <w:rFonts w:ascii="Times New Roman" w:eastAsia="Times New Roman" w:hAnsi="Times New Roman" w:cs="Times New Roman"/>
          <w:spacing w:val="2"/>
          <w:sz w:val="24"/>
          <w:szCs w:val="24"/>
          <w:lang w:eastAsia="ru-RU"/>
        </w:rPr>
      </w:pPr>
      <w:r w:rsidRPr="000B0A06">
        <w:rPr>
          <w:rFonts w:ascii="Times New Roman" w:eastAsia="Times New Roman" w:hAnsi="Times New Roman" w:cs="Times New Roman"/>
          <w:spacing w:val="2"/>
          <w:sz w:val="24"/>
          <w:szCs w:val="24"/>
          <w:lang w:eastAsia="ru-RU"/>
        </w:rPr>
        <w:t>- первоначальные умения видеть красоту в поведении, поступках людей;</w:t>
      </w:r>
    </w:p>
    <w:p w:rsidR="004C2EC1" w:rsidRPr="000B0A06" w:rsidRDefault="004C2EC1" w:rsidP="004C2EC1">
      <w:pPr>
        <w:tabs>
          <w:tab w:val="left" w:pos="993"/>
        </w:tabs>
        <w:spacing w:after="0" w:line="240" w:lineRule="auto"/>
        <w:ind w:firstLine="709"/>
        <w:jc w:val="both"/>
        <w:rPr>
          <w:rFonts w:ascii="Times New Roman" w:eastAsia="Times New Roman" w:hAnsi="Times New Roman" w:cs="Times New Roman"/>
          <w:spacing w:val="2"/>
          <w:sz w:val="24"/>
          <w:szCs w:val="24"/>
          <w:lang w:eastAsia="ru-RU"/>
        </w:rPr>
      </w:pPr>
      <w:r w:rsidRPr="000B0A06">
        <w:rPr>
          <w:rFonts w:ascii="Times New Roman" w:eastAsia="Times New Roman" w:hAnsi="Times New Roman" w:cs="Times New Roman"/>
          <w:spacing w:val="2"/>
          <w:sz w:val="24"/>
          <w:szCs w:val="24"/>
          <w:lang w:eastAsia="ru-RU"/>
        </w:rPr>
        <w:t>- элементарные представления об эстетических и художественных ценностях отечественной культуры;</w:t>
      </w:r>
    </w:p>
    <w:p w:rsidR="004C2EC1" w:rsidRPr="000B0A06" w:rsidRDefault="004C2EC1" w:rsidP="004C2EC1">
      <w:pPr>
        <w:tabs>
          <w:tab w:val="left" w:pos="993"/>
        </w:tabs>
        <w:spacing w:after="0" w:line="240" w:lineRule="auto"/>
        <w:ind w:firstLine="709"/>
        <w:jc w:val="both"/>
        <w:rPr>
          <w:rFonts w:ascii="Times New Roman" w:eastAsia="Times New Roman" w:hAnsi="Times New Roman" w:cs="Times New Roman"/>
          <w:spacing w:val="2"/>
          <w:sz w:val="24"/>
          <w:szCs w:val="24"/>
          <w:lang w:eastAsia="ru-RU"/>
        </w:rPr>
      </w:pPr>
      <w:r w:rsidRPr="000B0A06">
        <w:rPr>
          <w:rFonts w:ascii="Times New Roman" w:eastAsia="Times New Roman" w:hAnsi="Times New Roman" w:cs="Times New Roman"/>
          <w:spacing w:val="2"/>
          <w:sz w:val="24"/>
          <w:szCs w:val="24"/>
          <w:lang w:eastAsia="ru-RU"/>
        </w:rPr>
        <w:lastRenderedPageBreak/>
        <w:t>- первоначальный опыт эмоционального постижения народного творчества, этнокультурных традиций, фольклора народов России;</w:t>
      </w:r>
    </w:p>
    <w:p w:rsidR="004C2EC1" w:rsidRPr="000B0A06" w:rsidRDefault="004C2EC1" w:rsidP="004C2EC1">
      <w:pPr>
        <w:tabs>
          <w:tab w:val="left" w:pos="993"/>
        </w:tabs>
        <w:spacing w:after="0" w:line="240" w:lineRule="auto"/>
        <w:ind w:firstLine="709"/>
        <w:jc w:val="both"/>
        <w:rPr>
          <w:rFonts w:ascii="Times New Roman" w:eastAsia="Times New Roman" w:hAnsi="Times New Roman" w:cs="Times New Roman"/>
          <w:spacing w:val="2"/>
          <w:lang w:eastAsia="ru-RU"/>
        </w:rPr>
      </w:pPr>
      <w:r w:rsidRPr="000B0A06">
        <w:rPr>
          <w:rFonts w:ascii="Times New Roman" w:eastAsia="Times New Roman" w:hAnsi="Times New Roman" w:cs="Times New Roman"/>
          <w:spacing w:val="2"/>
          <w:lang w:eastAsia="ru-RU"/>
        </w:rPr>
        <w:t>- 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4C2EC1" w:rsidRPr="000B0A06" w:rsidRDefault="004C2EC1" w:rsidP="004C2EC1">
      <w:pPr>
        <w:tabs>
          <w:tab w:val="left" w:pos="993"/>
        </w:tabs>
        <w:spacing w:after="0" w:line="240" w:lineRule="auto"/>
        <w:ind w:firstLine="709"/>
        <w:jc w:val="both"/>
        <w:rPr>
          <w:rFonts w:ascii="Times New Roman" w:eastAsia="Times New Roman" w:hAnsi="Times New Roman" w:cs="Times New Roman"/>
          <w:spacing w:val="2"/>
          <w:lang w:eastAsia="ru-RU"/>
        </w:rPr>
      </w:pPr>
      <w:r w:rsidRPr="000B0A06">
        <w:rPr>
          <w:rFonts w:ascii="Times New Roman" w:eastAsia="Times New Roman" w:hAnsi="Times New Roman" w:cs="Times New Roman"/>
          <w:spacing w:val="2"/>
          <w:lang w:eastAsia="ru-RU"/>
        </w:rPr>
        <w:t>- 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4C2EC1" w:rsidRPr="000B0A06" w:rsidRDefault="004C2EC1" w:rsidP="004C2EC1">
      <w:pPr>
        <w:tabs>
          <w:tab w:val="left" w:pos="993"/>
        </w:tabs>
        <w:spacing w:after="0" w:line="240" w:lineRule="auto"/>
        <w:ind w:firstLine="709"/>
        <w:jc w:val="both"/>
        <w:rPr>
          <w:rFonts w:ascii="Times New Roman" w:eastAsia="Times New Roman" w:hAnsi="Times New Roman" w:cs="Times New Roman"/>
          <w:b/>
          <w:spacing w:val="2"/>
          <w:lang w:eastAsia="ru-RU"/>
        </w:rPr>
      </w:pPr>
      <w:r w:rsidRPr="000B0A06">
        <w:rPr>
          <w:rFonts w:ascii="Times New Roman" w:eastAsia="Times New Roman" w:hAnsi="Times New Roman" w:cs="Times New Roman"/>
          <w:spacing w:val="2"/>
          <w:lang w:eastAsia="ru-RU"/>
        </w:rPr>
        <w:t>- понимание важности</w:t>
      </w:r>
      <w:r w:rsidRPr="000B0A06">
        <w:rPr>
          <w:rFonts w:ascii="Times New Roman" w:eastAsia="Times New Roman" w:hAnsi="Times New Roman" w:cs="Times New Roman"/>
          <w:lang w:eastAsia="ru-RU"/>
        </w:rPr>
        <w:t xml:space="preserve"> реализации эстетических ценностей в пространстве образовательной организации и семьи, в быту, в стиле одежды.</w:t>
      </w:r>
    </w:p>
    <w:p w:rsidR="004C2EC1" w:rsidRPr="000B0A06"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lang w:eastAsia="ru-RU"/>
        </w:rPr>
      </w:pPr>
      <w:r w:rsidRPr="000B0A06">
        <w:rPr>
          <w:rFonts w:ascii="Times New Roman" w:eastAsia="Times New Roman" w:hAnsi="Times New Roman" w:cs="Times New Roman"/>
          <w:b/>
          <w:i/>
          <w:spacing w:val="2"/>
          <w:lang w:eastAsia="ru-RU"/>
        </w:rPr>
        <w:t>8. Правовое воспитание и культура безопасности:</w:t>
      </w:r>
    </w:p>
    <w:p w:rsidR="004C2EC1" w:rsidRPr="000B0A06" w:rsidRDefault="004C2EC1" w:rsidP="004C2EC1">
      <w:pPr>
        <w:tabs>
          <w:tab w:val="left" w:pos="993"/>
        </w:tabs>
        <w:spacing w:after="0" w:line="240" w:lineRule="auto"/>
        <w:ind w:firstLine="709"/>
        <w:jc w:val="both"/>
        <w:rPr>
          <w:rFonts w:ascii="Times New Roman" w:eastAsia="Times New Roman" w:hAnsi="Times New Roman" w:cs="Times New Roman"/>
          <w:lang w:eastAsia="ru-RU"/>
        </w:rPr>
      </w:pPr>
      <w:r w:rsidRPr="000B0A06">
        <w:rPr>
          <w:rFonts w:ascii="Times New Roman" w:eastAsia="Times New Roman" w:hAnsi="Times New Roman" w:cs="Times New Roman"/>
          <w:lang w:eastAsia="ru-RU"/>
        </w:rPr>
        <w:t>- первоначальные представления о правах, свободах и обязанностях человека;</w:t>
      </w:r>
    </w:p>
    <w:p w:rsidR="004C2EC1" w:rsidRPr="000B0A06" w:rsidRDefault="004C2EC1" w:rsidP="004C2EC1">
      <w:pPr>
        <w:tabs>
          <w:tab w:val="left" w:pos="993"/>
        </w:tabs>
        <w:spacing w:after="0" w:line="240" w:lineRule="auto"/>
        <w:ind w:firstLine="709"/>
        <w:jc w:val="both"/>
        <w:rPr>
          <w:rFonts w:ascii="Times New Roman" w:eastAsia="Times New Roman" w:hAnsi="Times New Roman" w:cs="Times New Roman"/>
          <w:lang w:eastAsia="ru-RU"/>
        </w:rPr>
      </w:pPr>
      <w:r w:rsidRPr="000B0A06">
        <w:rPr>
          <w:rFonts w:ascii="Times New Roman" w:eastAsia="Times New Roman" w:hAnsi="Times New Roman" w:cs="Times New Roman"/>
          <w:lang w:eastAsia="ru-RU"/>
        </w:rPr>
        <w:t>- первоначальные умения отвечать за свои поступки, достигать общественного согласия по вопросам школьной жизни;</w:t>
      </w:r>
    </w:p>
    <w:p w:rsidR="004C2EC1" w:rsidRPr="000B0A06" w:rsidRDefault="004C2EC1" w:rsidP="004C2EC1">
      <w:pPr>
        <w:tabs>
          <w:tab w:val="left" w:pos="993"/>
        </w:tabs>
        <w:spacing w:after="0" w:line="240" w:lineRule="auto"/>
        <w:ind w:firstLine="709"/>
        <w:jc w:val="both"/>
        <w:rPr>
          <w:rFonts w:ascii="Times New Roman" w:eastAsia="Times New Roman" w:hAnsi="Times New Roman" w:cs="Times New Roman"/>
          <w:lang w:eastAsia="ru-RU"/>
        </w:rPr>
      </w:pPr>
      <w:r w:rsidRPr="000B0A06">
        <w:rPr>
          <w:rFonts w:ascii="Times New Roman" w:eastAsia="Times New Roman" w:hAnsi="Times New Roman" w:cs="Times New Roman"/>
          <w:lang w:eastAsia="ru-RU"/>
        </w:rPr>
        <w:t>- элементарный опыт ответственного социального поведения, реализации прав школьника;</w:t>
      </w:r>
    </w:p>
    <w:p w:rsidR="004C2EC1" w:rsidRPr="000B0A06" w:rsidRDefault="004C2EC1" w:rsidP="004C2EC1">
      <w:pPr>
        <w:tabs>
          <w:tab w:val="left" w:pos="993"/>
        </w:tabs>
        <w:spacing w:after="0" w:line="240" w:lineRule="auto"/>
        <w:ind w:firstLine="709"/>
        <w:jc w:val="both"/>
        <w:rPr>
          <w:rFonts w:ascii="Times New Roman" w:eastAsia="Times New Roman" w:hAnsi="Times New Roman" w:cs="Times New Roman"/>
          <w:lang w:eastAsia="ru-RU"/>
        </w:rPr>
      </w:pPr>
      <w:r w:rsidRPr="000B0A06">
        <w:rPr>
          <w:rFonts w:ascii="Times New Roman" w:eastAsia="Times New Roman" w:hAnsi="Times New Roman" w:cs="Times New Roman"/>
          <w:lang w:eastAsia="ru-RU"/>
        </w:rPr>
        <w:t>- первоначальный опыт общественного школьного самоуправления;</w:t>
      </w:r>
    </w:p>
    <w:p w:rsidR="004C2EC1" w:rsidRPr="000B0A06" w:rsidRDefault="004C2EC1" w:rsidP="004C2EC1">
      <w:pPr>
        <w:tabs>
          <w:tab w:val="left" w:pos="993"/>
        </w:tabs>
        <w:spacing w:after="0" w:line="240" w:lineRule="auto"/>
        <w:ind w:firstLine="709"/>
        <w:jc w:val="both"/>
        <w:rPr>
          <w:rFonts w:ascii="Times New Roman" w:eastAsia="Times New Roman" w:hAnsi="Times New Roman" w:cs="Times New Roman"/>
          <w:lang w:eastAsia="ru-RU"/>
        </w:rPr>
      </w:pPr>
      <w:r w:rsidRPr="000B0A06">
        <w:rPr>
          <w:rFonts w:ascii="Times New Roman" w:eastAsia="Times New Roman" w:hAnsi="Times New Roman" w:cs="Times New Roman"/>
          <w:lang w:eastAsia="ru-RU"/>
        </w:rPr>
        <w:t>- 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w:t>
      </w:r>
    </w:p>
    <w:p w:rsidR="004C2EC1" w:rsidRPr="000B0A06" w:rsidRDefault="004C2EC1" w:rsidP="004C2EC1">
      <w:pPr>
        <w:tabs>
          <w:tab w:val="left" w:pos="993"/>
        </w:tabs>
        <w:spacing w:after="0" w:line="240" w:lineRule="auto"/>
        <w:ind w:firstLine="709"/>
        <w:jc w:val="both"/>
        <w:rPr>
          <w:rFonts w:ascii="Times New Roman" w:eastAsia="Times New Roman" w:hAnsi="Times New Roman" w:cs="Times New Roman"/>
          <w:b/>
          <w:spacing w:val="2"/>
          <w:lang w:eastAsia="ru-RU"/>
        </w:rPr>
      </w:pPr>
      <w:r w:rsidRPr="000B0A06">
        <w:rPr>
          <w:rFonts w:ascii="Times New Roman" w:eastAsia="Times New Roman" w:hAnsi="Times New Roman" w:cs="Times New Roman"/>
          <w:lang w:eastAsia="ru-RU"/>
        </w:rPr>
        <w:t>- первоначальные представления о правилах безопасного поведения в школе, семье, на улице, общественных местах.</w:t>
      </w:r>
    </w:p>
    <w:p w:rsidR="004C2EC1" w:rsidRPr="000B0A06"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lang w:eastAsia="ru-RU"/>
        </w:rPr>
      </w:pPr>
      <w:r w:rsidRPr="000B0A06">
        <w:rPr>
          <w:rFonts w:ascii="Times New Roman" w:eastAsia="Times New Roman" w:hAnsi="Times New Roman" w:cs="Times New Roman"/>
          <w:b/>
          <w:i/>
          <w:spacing w:val="2"/>
          <w:lang w:eastAsia="ru-RU"/>
        </w:rPr>
        <w:t>9. Воспитание семейных ценностей:</w:t>
      </w:r>
    </w:p>
    <w:p w:rsidR="004C2EC1" w:rsidRPr="000B0A06" w:rsidRDefault="004C2EC1" w:rsidP="004C2EC1">
      <w:pPr>
        <w:tabs>
          <w:tab w:val="left" w:pos="993"/>
        </w:tabs>
        <w:spacing w:after="0" w:line="240" w:lineRule="auto"/>
        <w:ind w:firstLine="709"/>
        <w:jc w:val="both"/>
        <w:rPr>
          <w:rFonts w:ascii="Times New Roman" w:eastAsia="Times New Roman" w:hAnsi="Times New Roman" w:cs="Times New Roman"/>
          <w:lang w:eastAsia="ru-RU"/>
        </w:rPr>
      </w:pPr>
      <w:r w:rsidRPr="000B0A06">
        <w:rPr>
          <w:rFonts w:ascii="Times New Roman" w:eastAsia="Times New Roman" w:hAnsi="Times New Roman" w:cs="Times New Roman"/>
          <w:lang w:eastAsia="ru-RU"/>
        </w:rPr>
        <w:t>- элементарные представления о семье как социальном институте, о роли семьи в жизни человека;</w:t>
      </w:r>
    </w:p>
    <w:p w:rsidR="004C2EC1" w:rsidRPr="000B0A06" w:rsidRDefault="004C2EC1" w:rsidP="004C2EC1">
      <w:pPr>
        <w:tabs>
          <w:tab w:val="left" w:pos="993"/>
        </w:tabs>
        <w:spacing w:after="0" w:line="240" w:lineRule="auto"/>
        <w:ind w:firstLine="709"/>
        <w:jc w:val="both"/>
        <w:rPr>
          <w:rFonts w:ascii="Times New Roman" w:eastAsia="Times New Roman" w:hAnsi="Times New Roman" w:cs="Times New Roman"/>
          <w:lang w:eastAsia="ru-RU"/>
        </w:rPr>
      </w:pPr>
      <w:r w:rsidRPr="000B0A06">
        <w:rPr>
          <w:rFonts w:ascii="Times New Roman" w:eastAsia="Times New Roman" w:hAnsi="Times New Roman" w:cs="Times New Roman"/>
          <w:lang w:eastAsia="ru-RU"/>
        </w:rPr>
        <w:t>- 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4C2EC1" w:rsidRPr="000B0A06" w:rsidRDefault="004C2EC1" w:rsidP="004C2EC1">
      <w:pPr>
        <w:tabs>
          <w:tab w:val="left" w:pos="993"/>
        </w:tabs>
        <w:spacing w:after="0" w:line="240" w:lineRule="auto"/>
        <w:ind w:firstLine="709"/>
        <w:jc w:val="both"/>
        <w:rPr>
          <w:rFonts w:ascii="Times New Roman" w:eastAsia="Times New Roman" w:hAnsi="Times New Roman" w:cs="Times New Roman"/>
          <w:b/>
          <w:spacing w:val="2"/>
          <w:lang w:eastAsia="ru-RU"/>
        </w:rPr>
      </w:pPr>
      <w:r w:rsidRPr="000B0A06">
        <w:rPr>
          <w:rFonts w:ascii="Times New Roman" w:eastAsia="Times New Roman" w:hAnsi="Times New Roman" w:cs="Times New Roman"/>
          <w:lang w:eastAsia="ru-RU"/>
        </w:rPr>
        <w:t>- опыт позитивного взаимодействия в семье в рамках школьно-семейных программ и проектов.</w:t>
      </w:r>
    </w:p>
    <w:p w:rsidR="004C2EC1" w:rsidRPr="000B0A06"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lang w:eastAsia="ru-RU"/>
        </w:rPr>
      </w:pPr>
      <w:r w:rsidRPr="000B0A06">
        <w:rPr>
          <w:rFonts w:ascii="Times New Roman" w:eastAsia="Times New Roman" w:hAnsi="Times New Roman" w:cs="Times New Roman"/>
          <w:b/>
          <w:i/>
          <w:spacing w:val="2"/>
          <w:lang w:eastAsia="ru-RU"/>
        </w:rPr>
        <w:t>10. Формирование коммуникативной культуры:</w:t>
      </w:r>
    </w:p>
    <w:p w:rsidR="004C2EC1" w:rsidRPr="000B0A06" w:rsidRDefault="004C2EC1" w:rsidP="004C2EC1">
      <w:pPr>
        <w:tabs>
          <w:tab w:val="left" w:pos="993"/>
        </w:tabs>
        <w:spacing w:after="0" w:line="240" w:lineRule="auto"/>
        <w:ind w:firstLine="709"/>
        <w:jc w:val="both"/>
        <w:rPr>
          <w:rFonts w:ascii="Times New Roman" w:eastAsia="Times New Roman" w:hAnsi="Times New Roman" w:cs="Times New Roman"/>
          <w:lang w:eastAsia="ru-RU"/>
        </w:rPr>
      </w:pPr>
      <w:r w:rsidRPr="000B0A06">
        <w:rPr>
          <w:rFonts w:ascii="Times New Roman" w:eastAsia="Times New Roman" w:hAnsi="Times New Roman" w:cs="Times New Roman"/>
          <w:lang w:eastAsia="ru-RU"/>
        </w:rPr>
        <w:t>-</w:t>
      </w:r>
      <w:r w:rsidRPr="000B0A06">
        <w:rPr>
          <w:rFonts w:ascii="Times New Roman" w:eastAsia="Times New Roman" w:hAnsi="Times New Roman" w:cs="Times New Roman"/>
          <w:lang w:val="en-US" w:eastAsia="ru-RU"/>
        </w:rPr>
        <w:t> </w:t>
      </w:r>
      <w:r w:rsidRPr="000B0A06">
        <w:rPr>
          <w:rFonts w:ascii="Times New Roman" w:eastAsia="Times New Roman" w:hAnsi="Times New Roman" w:cs="Times New Roman"/>
          <w:lang w:eastAsia="ru-RU"/>
        </w:rPr>
        <w:t>первоначальные представления о значении общения для жизни человека, развития личности, успешной учебы;</w:t>
      </w:r>
    </w:p>
    <w:p w:rsidR="004C2EC1" w:rsidRPr="000B0A06" w:rsidRDefault="004C2EC1" w:rsidP="004C2EC1">
      <w:pPr>
        <w:tabs>
          <w:tab w:val="left" w:pos="993"/>
        </w:tabs>
        <w:spacing w:after="0" w:line="240" w:lineRule="auto"/>
        <w:ind w:firstLine="709"/>
        <w:jc w:val="both"/>
        <w:rPr>
          <w:rFonts w:ascii="Times New Roman" w:eastAsia="Times New Roman" w:hAnsi="Times New Roman" w:cs="Times New Roman"/>
          <w:lang w:eastAsia="ru-RU"/>
        </w:rPr>
      </w:pPr>
      <w:r w:rsidRPr="000B0A06">
        <w:rPr>
          <w:rFonts w:ascii="Times New Roman" w:eastAsia="Times New Roman" w:hAnsi="Times New Roman" w:cs="Times New Roman"/>
          <w:lang w:eastAsia="ru-RU"/>
        </w:rPr>
        <w:t>-</w:t>
      </w:r>
      <w:r w:rsidRPr="000B0A06">
        <w:rPr>
          <w:rFonts w:ascii="Times New Roman" w:eastAsia="Times New Roman" w:hAnsi="Times New Roman" w:cs="Times New Roman"/>
          <w:lang w:val="en-US" w:eastAsia="ru-RU"/>
        </w:rPr>
        <w:t> </w:t>
      </w:r>
      <w:r w:rsidRPr="000B0A06">
        <w:rPr>
          <w:rFonts w:ascii="Times New Roman" w:eastAsia="Times New Roman" w:hAnsi="Times New Roman" w:cs="Times New Roman"/>
          <w:lang w:eastAsia="ru-RU"/>
        </w:rPr>
        <w:t>знание правил эффективного, бесконфликтного, безопасного общения в классе, школе, семье, со сверстниками, старшими;</w:t>
      </w:r>
    </w:p>
    <w:p w:rsidR="004C2EC1" w:rsidRPr="000B0A06" w:rsidRDefault="004C2EC1" w:rsidP="004C2EC1">
      <w:pPr>
        <w:tabs>
          <w:tab w:val="left" w:pos="993"/>
        </w:tabs>
        <w:spacing w:after="0" w:line="240" w:lineRule="auto"/>
        <w:ind w:firstLine="709"/>
        <w:jc w:val="both"/>
        <w:rPr>
          <w:rFonts w:ascii="Times New Roman" w:eastAsia="Times New Roman" w:hAnsi="Times New Roman" w:cs="Times New Roman"/>
          <w:lang w:eastAsia="ru-RU"/>
        </w:rPr>
      </w:pPr>
      <w:r w:rsidRPr="000B0A06">
        <w:rPr>
          <w:rFonts w:ascii="Times New Roman" w:eastAsia="Times New Roman" w:hAnsi="Times New Roman" w:cs="Times New Roman"/>
          <w:lang w:eastAsia="ru-RU"/>
        </w:rPr>
        <w:t>-</w:t>
      </w:r>
      <w:r w:rsidRPr="000B0A06">
        <w:rPr>
          <w:rFonts w:ascii="Times New Roman" w:eastAsia="Times New Roman" w:hAnsi="Times New Roman" w:cs="Times New Roman"/>
          <w:lang w:val="en-US" w:eastAsia="ru-RU"/>
        </w:rPr>
        <w:t> </w:t>
      </w:r>
      <w:r w:rsidRPr="000B0A06">
        <w:rPr>
          <w:rFonts w:ascii="Times New Roman" w:eastAsia="Times New Roman" w:hAnsi="Times New Roman" w:cs="Times New Roman"/>
          <w:lang w:eastAsia="ru-RU"/>
        </w:rPr>
        <w:t>элементарные основы риторической компетентности;</w:t>
      </w:r>
    </w:p>
    <w:p w:rsidR="004C2EC1" w:rsidRPr="000B0A06" w:rsidRDefault="004C2EC1" w:rsidP="004C2EC1">
      <w:pPr>
        <w:tabs>
          <w:tab w:val="left" w:pos="993"/>
        </w:tabs>
        <w:spacing w:after="0" w:line="240" w:lineRule="auto"/>
        <w:ind w:firstLine="709"/>
        <w:jc w:val="both"/>
        <w:rPr>
          <w:rFonts w:ascii="Times New Roman" w:eastAsia="Times New Roman" w:hAnsi="Times New Roman" w:cs="Times New Roman"/>
          <w:lang w:eastAsia="ru-RU"/>
        </w:rPr>
      </w:pPr>
      <w:r w:rsidRPr="000B0A06">
        <w:rPr>
          <w:rFonts w:ascii="Times New Roman" w:eastAsia="Times New Roman" w:hAnsi="Times New Roman" w:cs="Times New Roman"/>
          <w:lang w:eastAsia="ru-RU"/>
        </w:rPr>
        <w:t>-</w:t>
      </w:r>
      <w:r w:rsidRPr="000B0A06">
        <w:rPr>
          <w:rFonts w:ascii="Times New Roman" w:eastAsia="Times New Roman" w:hAnsi="Times New Roman" w:cs="Times New Roman"/>
          <w:lang w:val="en-US" w:eastAsia="ru-RU"/>
        </w:rPr>
        <w:t> </w:t>
      </w:r>
      <w:r w:rsidRPr="000B0A06">
        <w:rPr>
          <w:rFonts w:ascii="Times New Roman" w:eastAsia="Times New Roman" w:hAnsi="Times New Roman" w:cs="Times New Roman"/>
          <w:lang w:eastAsia="ru-RU"/>
        </w:rPr>
        <w:t>элементарный опыт участия в развитии школьных средств массовой информации;</w:t>
      </w:r>
    </w:p>
    <w:p w:rsidR="004C2EC1" w:rsidRPr="000B0A06" w:rsidRDefault="004C2EC1" w:rsidP="004C2EC1">
      <w:pPr>
        <w:tabs>
          <w:tab w:val="left" w:pos="993"/>
        </w:tabs>
        <w:spacing w:after="0" w:line="240" w:lineRule="auto"/>
        <w:ind w:firstLine="709"/>
        <w:jc w:val="both"/>
        <w:rPr>
          <w:rFonts w:ascii="Times New Roman" w:eastAsia="Times New Roman" w:hAnsi="Times New Roman" w:cs="Times New Roman"/>
          <w:lang w:eastAsia="ru-RU"/>
        </w:rPr>
      </w:pPr>
      <w:r w:rsidRPr="000B0A06">
        <w:rPr>
          <w:rFonts w:ascii="Times New Roman" w:eastAsia="Times New Roman" w:hAnsi="Times New Roman" w:cs="Times New Roman"/>
          <w:lang w:eastAsia="ru-RU"/>
        </w:rPr>
        <w:t>-</w:t>
      </w:r>
      <w:r w:rsidRPr="000B0A06">
        <w:rPr>
          <w:rFonts w:ascii="Times New Roman" w:eastAsia="Times New Roman" w:hAnsi="Times New Roman" w:cs="Times New Roman"/>
          <w:lang w:val="en-US" w:eastAsia="ru-RU"/>
        </w:rPr>
        <w:t> </w:t>
      </w:r>
      <w:r w:rsidRPr="000B0A06">
        <w:rPr>
          <w:rFonts w:ascii="Times New Roman" w:eastAsia="Times New Roman" w:hAnsi="Times New Roman" w:cs="Times New Roman"/>
          <w:lang w:eastAsia="ru-RU"/>
        </w:rPr>
        <w:t>первоначальные представления о безопасном общении в интернете, о современных технологиях коммуникации;</w:t>
      </w:r>
    </w:p>
    <w:p w:rsidR="004C2EC1" w:rsidRPr="000B0A06" w:rsidRDefault="004C2EC1" w:rsidP="004C2EC1">
      <w:pPr>
        <w:tabs>
          <w:tab w:val="left" w:pos="993"/>
        </w:tabs>
        <w:spacing w:after="0" w:line="240" w:lineRule="auto"/>
        <w:ind w:firstLine="709"/>
        <w:jc w:val="both"/>
        <w:rPr>
          <w:rFonts w:ascii="Times New Roman" w:eastAsia="Times New Roman" w:hAnsi="Times New Roman" w:cs="Times New Roman"/>
          <w:lang w:eastAsia="ru-RU"/>
        </w:rPr>
      </w:pPr>
      <w:r w:rsidRPr="000B0A06">
        <w:rPr>
          <w:rFonts w:ascii="Times New Roman" w:eastAsia="Times New Roman" w:hAnsi="Times New Roman" w:cs="Times New Roman"/>
          <w:lang w:eastAsia="ru-RU"/>
        </w:rPr>
        <w:t>-</w:t>
      </w:r>
      <w:r w:rsidRPr="000B0A06">
        <w:rPr>
          <w:rFonts w:ascii="Times New Roman" w:eastAsia="Times New Roman" w:hAnsi="Times New Roman" w:cs="Times New Roman"/>
          <w:lang w:val="en-US" w:eastAsia="ru-RU"/>
        </w:rPr>
        <w:t> </w:t>
      </w:r>
      <w:r w:rsidRPr="000B0A06">
        <w:rPr>
          <w:rFonts w:ascii="Times New Roman" w:eastAsia="Times New Roman" w:hAnsi="Times New Roman" w:cs="Times New Roman"/>
          <w:lang w:eastAsia="ru-RU"/>
        </w:rPr>
        <w:t>первоначальные представления о ценности и возможностях родного языка, об истории родного языка, его особенностях и месте в мире;</w:t>
      </w:r>
    </w:p>
    <w:p w:rsidR="004C2EC1" w:rsidRPr="000B0A06" w:rsidRDefault="004C2EC1" w:rsidP="004C2EC1">
      <w:pPr>
        <w:tabs>
          <w:tab w:val="left" w:pos="993"/>
        </w:tabs>
        <w:spacing w:after="0" w:line="240" w:lineRule="auto"/>
        <w:ind w:firstLine="709"/>
        <w:jc w:val="both"/>
        <w:rPr>
          <w:rFonts w:ascii="Times New Roman" w:eastAsia="Times New Roman" w:hAnsi="Times New Roman" w:cs="Times New Roman"/>
          <w:b/>
          <w:spacing w:val="2"/>
          <w:lang w:eastAsia="ru-RU"/>
        </w:rPr>
      </w:pPr>
      <w:r w:rsidRPr="000B0A06">
        <w:rPr>
          <w:rFonts w:ascii="Times New Roman" w:eastAsia="Times New Roman" w:hAnsi="Times New Roman" w:cs="Times New Roman"/>
          <w:lang w:eastAsia="ru-RU"/>
        </w:rPr>
        <w:t>-</w:t>
      </w:r>
      <w:r w:rsidRPr="000B0A06">
        <w:rPr>
          <w:rFonts w:ascii="Times New Roman" w:eastAsia="Times New Roman" w:hAnsi="Times New Roman" w:cs="Times New Roman"/>
          <w:lang w:val="en-US" w:eastAsia="ru-RU"/>
        </w:rPr>
        <w:t> </w:t>
      </w:r>
      <w:r w:rsidRPr="000B0A06">
        <w:rPr>
          <w:rFonts w:ascii="Times New Roman" w:eastAsia="Times New Roman" w:hAnsi="Times New Roman" w:cs="Times New Roman"/>
          <w:lang w:eastAsia="ru-RU"/>
        </w:rPr>
        <w:t>элементарные навыки межкультурной коммуникации.</w:t>
      </w:r>
    </w:p>
    <w:p w:rsidR="004C2EC1" w:rsidRPr="000B0A06"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lang w:eastAsia="ru-RU"/>
        </w:rPr>
      </w:pPr>
      <w:r w:rsidRPr="000B0A06">
        <w:rPr>
          <w:rFonts w:ascii="Times New Roman" w:eastAsia="Times New Roman" w:hAnsi="Times New Roman" w:cs="Times New Roman"/>
          <w:b/>
          <w:i/>
          <w:spacing w:val="2"/>
          <w:lang w:eastAsia="ru-RU"/>
        </w:rPr>
        <w:t>11. Экологическое воспитание:</w:t>
      </w:r>
    </w:p>
    <w:p w:rsidR="004C2EC1" w:rsidRPr="000B0A06" w:rsidRDefault="004C2EC1" w:rsidP="004C2EC1">
      <w:pPr>
        <w:tabs>
          <w:tab w:val="left" w:pos="993"/>
        </w:tabs>
        <w:spacing w:after="0" w:line="240" w:lineRule="auto"/>
        <w:ind w:firstLine="709"/>
        <w:jc w:val="both"/>
        <w:rPr>
          <w:rFonts w:ascii="Times New Roman" w:eastAsia="Times New Roman" w:hAnsi="Times New Roman" w:cs="Times New Roman"/>
          <w:lang w:eastAsia="ru-RU"/>
        </w:rPr>
      </w:pPr>
      <w:r w:rsidRPr="000B0A06">
        <w:rPr>
          <w:rFonts w:ascii="Times New Roman" w:eastAsia="Times New Roman" w:hAnsi="Times New Roman" w:cs="Times New Roman"/>
          <w:lang w:eastAsia="ru-RU"/>
        </w:rPr>
        <w:t>-</w:t>
      </w:r>
      <w:r w:rsidRPr="000B0A06">
        <w:rPr>
          <w:rFonts w:ascii="Times New Roman" w:eastAsia="Times New Roman" w:hAnsi="Times New Roman" w:cs="Times New Roman"/>
          <w:lang w:val="en-US" w:eastAsia="ru-RU"/>
        </w:rPr>
        <w:t> </w:t>
      </w:r>
      <w:r w:rsidRPr="000B0A06">
        <w:rPr>
          <w:rFonts w:ascii="Times New Roman" w:eastAsia="Times New Roman" w:hAnsi="Times New Roman" w:cs="Times New Roman"/>
          <w:lang w:eastAsia="ru-RU"/>
        </w:rPr>
        <w:t>ценностное отношение к природе;</w:t>
      </w:r>
    </w:p>
    <w:p w:rsidR="004C2EC1" w:rsidRPr="000B0A06" w:rsidRDefault="004C2EC1" w:rsidP="004C2EC1">
      <w:pPr>
        <w:tabs>
          <w:tab w:val="left" w:pos="993"/>
        </w:tabs>
        <w:spacing w:after="0" w:line="240" w:lineRule="auto"/>
        <w:ind w:firstLine="709"/>
        <w:jc w:val="both"/>
        <w:rPr>
          <w:rFonts w:ascii="Times New Roman" w:eastAsia="Times New Roman" w:hAnsi="Times New Roman" w:cs="Times New Roman"/>
          <w:lang w:eastAsia="ru-RU"/>
        </w:rPr>
      </w:pPr>
      <w:r w:rsidRPr="000B0A06">
        <w:rPr>
          <w:rFonts w:ascii="Times New Roman" w:eastAsia="Times New Roman" w:hAnsi="Times New Roman" w:cs="Times New Roman"/>
          <w:lang w:eastAsia="ru-RU"/>
        </w:rPr>
        <w:t>-</w:t>
      </w:r>
      <w:r w:rsidRPr="000B0A06">
        <w:rPr>
          <w:rFonts w:ascii="Times New Roman" w:eastAsia="Times New Roman" w:hAnsi="Times New Roman" w:cs="Times New Roman"/>
          <w:lang w:val="en-US" w:eastAsia="ru-RU"/>
        </w:rPr>
        <w:t> </w:t>
      </w:r>
      <w:r w:rsidRPr="000B0A06">
        <w:rPr>
          <w:rFonts w:ascii="Times New Roman" w:eastAsia="Times New Roman" w:hAnsi="Times New Roman" w:cs="Times New Roman"/>
          <w:lang w:eastAsia="ru-RU"/>
        </w:rPr>
        <w:t>элементарные представления об экокультурных ценностях, о законодательстве в области защиты окружающей среды;</w:t>
      </w:r>
    </w:p>
    <w:p w:rsidR="004C2EC1" w:rsidRPr="000B0A06" w:rsidRDefault="004C2EC1" w:rsidP="004C2EC1">
      <w:pPr>
        <w:tabs>
          <w:tab w:val="left" w:pos="993"/>
        </w:tabs>
        <w:spacing w:after="0" w:line="240" w:lineRule="auto"/>
        <w:ind w:firstLine="709"/>
        <w:jc w:val="both"/>
        <w:rPr>
          <w:rFonts w:ascii="Times New Roman" w:eastAsia="Times New Roman" w:hAnsi="Times New Roman" w:cs="Times New Roman"/>
          <w:lang w:eastAsia="ru-RU"/>
        </w:rPr>
      </w:pPr>
      <w:r w:rsidRPr="000B0A06">
        <w:rPr>
          <w:rFonts w:ascii="Times New Roman" w:eastAsia="Times New Roman" w:hAnsi="Times New Roman" w:cs="Times New Roman"/>
          <w:lang w:eastAsia="ru-RU"/>
        </w:rPr>
        <w:t>-</w:t>
      </w:r>
      <w:r w:rsidRPr="000B0A06">
        <w:rPr>
          <w:rFonts w:ascii="Times New Roman" w:eastAsia="Times New Roman" w:hAnsi="Times New Roman" w:cs="Times New Roman"/>
          <w:lang w:val="en-US" w:eastAsia="ru-RU"/>
        </w:rPr>
        <w:t> </w:t>
      </w:r>
      <w:r w:rsidRPr="000B0A06">
        <w:rPr>
          <w:rFonts w:ascii="Times New Roman" w:eastAsia="Times New Roman" w:hAnsi="Times New Roman" w:cs="Times New Roman"/>
          <w:lang w:eastAsia="ru-RU"/>
        </w:rPr>
        <w:t>первоначальный опыт эстетического, эмоционально-нравственного отношения к природе;</w:t>
      </w:r>
    </w:p>
    <w:p w:rsidR="004C2EC1" w:rsidRPr="000B0A06" w:rsidRDefault="004C2EC1" w:rsidP="004C2EC1">
      <w:pPr>
        <w:tabs>
          <w:tab w:val="left" w:pos="993"/>
        </w:tabs>
        <w:spacing w:after="0" w:line="240" w:lineRule="auto"/>
        <w:ind w:firstLine="709"/>
        <w:jc w:val="both"/>
        <w:rPr>
          <w:rFonts w:ascii="Times New Roman" w:eastAsia="Times New Roman" w:hAnsi="Times New Roman" w:cs="Times New Roman"/>
          <w:lang w:eastAsia="ru-RU"/>
        </w:rPr>
      </w:pPr>
      <w:r w:rsidRPr="000B0A06">
        <w:rPr>
          <w:rFonts w:ascii="Times New Roman" w:eastAsia="Times New Roman" w:hAnsi="Times New Roman" w:cs="Times New Roman"/>
          <w:lang w:eastAsia="ru-RU"/>
        </w:rPr>
        <w:t>-</w:t>
      </w:r>
      <w:r w:rsidRPr="000B0A06">
        <w:rPr>
          <w:rFonts w:ascii="Times New Roman" w:eastAsia="Times New Roman" w:hAnsi="Times New Roman" w:cs="Times New Roman"/>
          <w:lang w:val="en-US" w:eastAsia="ru-RU"/>
        </w:rPr>
        <w:t> </w:t>
      </w:r>
      <w:r w:rsidRPr="000B0A06">
        <w:rPr>
          <w:rFonts w:ascii="Times New Roman" w:eastAsia="Times New Roman" w:hAnsi="Times New Roman" w:cs="Times New Roman"/>
          <w:lang w:eastAsia="ru-RU"/>
        </w:rPr>
        <w:t>элементарные знания о традициях нравственно-этического отношения к природе в культуре народов России, нормах экологической этики;</w:t>
      </w:r>
    </w:p>
    <w:p w:rsidR="004C2EC1" w:rsidRDefault="004C2EC1" w:rsidP="004C2EC1">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0B0A06">
        <w:rPr>
          <w:rFonts w:ascii="Times New Roman" w:eastAsia="Times New Roman" w:hAnsi="Times New Roman" w:cs="Times New Roman"/>
          <w:sz w:val="24"/>
          <w:szCs w:val="24"/>
          <w:lang w:eastAsia="ru-RU"/>
        </w:rPr>
        <w:t>-</w:t>
      </w:r>
      <w:r w:rsidRPr="000B0A06">
        <w:rPr>
          <w:rFonts w:ascii="Times New Roman" w:eastAsia="Times New Roman" w:hAnsi="Times New Roman" w:cs="Times New Roman"/>
          <w:sz w:val="24"/>
          <w:szCs w:val="24"/>
          <w:lang w:val="en-US" w:eastAsia="ru-RU"/>
        </w:rPr>
        <w:t> </w:t>
      </w:r>
      <w:r w:rsidRPr="000B0A06">
        <w:rPr>
          <w:rFonts w:ascii="Times New Roman" w:eastAsia="Times New Roman" w:hAnsi="Times New Roman" w:cs="Times New Roman"/>
          <w:sz w:val="24"/>
          <w:szCs w:val="24"/>
          <w:lang w:eastAsia="ru-RU"/>
        </w:rPr>
        <w:t>первоначальный опыт участия в природоохранной деятельности в школе, на пришкольном участке, по месту жительства.</w:t>
      </w:r>
    </w:p>
    <w:p w:rsidR="000B0A06" w:rsidRDefault="000B0A06" w:rsidP="004C2EC1">
      <w:pPr>
        <w:tabs>
          <w:tab w:val="left" w:pos="993"/>
        </w:tabs>
        <w:spacing w:after="0" w:line="240" w:lineRule="auto"/>
        <w:ind w:firstLine="709"/>
        <w:jc w:val="both"/>
        <w:rPr>
          <w:rFonts w:ascii="Times New Roman" w:eastAsia="Times New Roman" w:hAnsi="Times New Roman" w:cs="Times New Roman"/>
          <w:sz w:val="24"/>
          <w:szCs w:val="24"/>
          <w:lang w:eastAsia="ru-RU"/>
        </w:rPr>
      </w:pPr>
    </w:p>
    <w:p w:rsidR="000B0A06" w:rsidRPr="00B92E6D" w:rsidRDefault="000B0A06" w:rsidP="004C2EC1">
      <w:pPr>
        <w:tabs>
          <w:tab w:val="left" w:pos="993"/>
        </w:tabs>
        <w:spacing w:after="0" w:line="240" w:lineRule="auto"/>
        <w:ind w:firstLine="709"/>
        <w:jc w:val="both"/>
        <w:rPr>
          <w:rFonts w:ascii="Times New Roman" w:eastAsia="Times New Roman" w:hAnsi="Times New Roman" w:cs="Times New Roman"/>
          <w:b/>
          <w:sz w:val="24"/>
          <w:szCs w:val="24"/>
          <w:lang w:eastAsia="ru-RU"/>
        </w:rPr>
      </w:pPr>
      <w:r w:rsidRPr="00B92E6D">
        <w:rPr>
          <w:rFonts w:ascii="Times New Roman" w:eastAsia="Times New Roman" w:hAnsi="Times New Roman" w:cs="Times New Roman"/>
          <w:b/>
          <w:sz w:val="24"/>
          <w:szCs w:val="24"/>
          <w:lang w:eastAsia="ru-RU"/>
        </w:rPr>
        <w:t>2.4 Программа формирования экологической культуры, здорового и безопасного образа жизни</w:t>
      </w:r>
    </w:p>
    <w:p w:rsidR="004C2EC1" w:rsidRPr="000B0A06" w:rsidRDefault="004C2EC1" w:rsidP="004C2EC1">
      <w:pPr>
        <w:spacing w:after="0" w:line="240" w:lineRule="auto"/>
        <w:ind w:firstLine="709"/>
        <w:jc w:val="both"/>
        <w:rPr>
          <w:rFonts w:ascii="Times New Roman" w:eastAsia="Times New Roman" w:hAnsi="Times New Roman" w:cs="Times New Roman"/>
          <w:color w:val="FF0000"/>
          <w:sz w:val="24"/>
          <w:szCs w:val="24"/>
          <w:lang w:eastAsia="ru-RU"/>
        </w:rPr>
      </w:pPr>
    </w:p>
    <w:p w:rsidR="004C2EC1" w:rsidRPr="00B92E6D"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B92E6D">
        <w:rPr>
          <w:rFonts w:ascii="Times New Roman" w:eastAsia="Times New Roman" w:hAnsi="Times New Roman" w:cs="Times New Roman"/>
          <w:sz w:val="24"/>
          <w:szCs w:val="24"/>
          <w:lang w:eastAsia="ru-RU"/>
        </w:rPr>
        <w:t xml:space="preserve">Общие задачи духовно­нравственного развития, воспитания и социализации обучающихся на уровне начального общего образования классифицированы по направлениям, каждое из которых, будучи тесно связанным с другими, раскрывает одну из </w:t>
      </w:r>
      <w:r w:rsidRPr="00B92E6D">
        <w:rPr>
          <w:rFonts w:ascii="Times New Roman" w:eastAsia="Times New Roman" w:hAnsi="Times New Roman" w:cs="Times New Roman"/>
          <w:spacing w:val="2"/>
          <w:sz w:val="24"/>
          <w:szCs w:val="24"/>
          <w:lang w:eastAsia="ru-RU"/>
        </w:rPr>
        <w:t>существенных сторон духовно­нравственного развития лич</w:t>
      </w:r>
      <w:r w:rsidRPr="00B92E6D">
        <w:rPr>
          <w:rFonts w:ascii="Times New Roman" w:eastAsia="Times New Roman" w:hAnsi="Times New Roman" w:cs="Times New Roman"/>
          <w:sz w:val="24"/>
          <w:szCs w:val="24"/>
          <w:lang w:eastAsia="ru-RU"/>
        </w:rPr>
        <w:t>ности гражданина России.</w:t>
      </w:r>
    </w:p>
    <w:p w:rsidR="004C2EC1" w:rsidRPr="00B92E6D"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i/>
          <w:sz w:val="24"/>
          <w:szCs w:val="24"/>
          <w:lang w:eastAsia="ru-RU"/>
        </w:rPr>
      </w:pPr>
      <w:r w:rsidRPr="00B92E6D">
        <w:rPr>
          <w:rFonts w:ascii="Times New Roman" w:eastAsia="Times New Roman" w:hAnsi="Times New Roman" w:cs="Times New Roman"/>
          <w:sz w:val="24"/>
          <w:szCs w:val="24"/>
          <w:lang w:eastAsia="ru-RU"/>
        </w:rPr>
        <w:t xml:space="preserve">В состав направлений духовно-нравственного развития, воспитания и социализации обучающихся </w:t>
      </w:r>
      <w:r w:rsidRPr="00B92E6D">
        <w:rPr>
          <w:rFonts w:ascii="Times New Roman" w:eastAsia="Times New Roman" w:hAnsi="Times New Roman" w:cs="Times New Roman"/>
          <w:b/>
          <w:i/>
          <w:sz w:val="24"/>
          <w:szCs w:val="24"/>
          <w:lang w:eastAsia="ru-RU"/>
        </w:rPr>
        <w:t>входят здоровьесберегающее и экологическое воспитание.</w:t>
      </w:r>
    </w:p>
    <w:p w:rsidR="004C2EC1" w:rsidRPr="00B92E6D"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B92E6D">
        <w:rPr>
          <w:rFonts w:ascii="Times New Roman" w:eastAsia="Times New Roman" w:hAnsi="Times New Roman" w:cs="Times New Roman"/>
          <w:sz w:val="24"/>
          <w:szCs w:val="24"/>
          <w:lang w:eastAsia="ru-RU"/>
        </w:rPr>
        <w:lastRenderedPageBreak/>
        <w:t>Эти направления наряду с другими основаны на определенной системе базовых национальных ценностей и должны обеспечивать усвоение их обучающимися.</w:t>
      </w:r>
    </w:p>
    <w:p w:rsidR="004C2EC1" w:rsidRPr="004C2EC1" w:rsidRDefault="004C2EC1" w:rsidP="004C2EC1">
      <w:pPr>
        <w:spacing w:after="0" w:line="240" w:lineRule="auto"/>
        <w:ind w:firstLine="709"/>
        <w:jc w:val="both"/>
        <w:rPr>
          <w:rFonts w:ascii="Times New Roman" w:eastAsia="Times New Roman" w:hAnsi="Times New Roman" w:cs="Times New Roman"/>
          <w:b/>
          <w:color w:val="FF0000"/>
          <w:sz w:val="24"/>
          <w:szCs w:val="24"/>
          <w:lang w:eastAsia="ru-RU"/>
        </w:rPr>
      </w:pPr>
    </w:p>
    <w:p w:rsidR="004C2EC1" w:rsidRPr="00B92E6D" w:rsidRDefault="004C2EC1" w:rsidP="004C2EC1">
      <w:pPr>
        <w:autoSpaceDE w:val="0"/>
        <w:autoSpaceDN w:val="0"/>
        <w:adjustRightInd w:val="0"/>
        <w:spacing w:after="0" w:line="240" w:lineRule="auto"/>
        <w:ind w:firstLine="720"/>
        <w:jc w:val="both"/>
        <w:rPr>
          <w:rFonts w:ascii="Times New Roman" w:eastAsia="Times New Roman" w:hAnsi="Times New Roman" w:cs="Times New Roman"/>
          <w:b/>
          <w:sz w:val="24"/>
          <w:szCs w:val="24"/>
          <w:lang w:eastAsia="ru-RU"/>
        </w:rPr>
      </w:pPr>
      <w:r w:rsidRPr="00B92E6D">
        <w:rPr>
          <w:rFonts w:ascii="Times New Roman" w:eastAsia="Times New Roman" w:hAnsi="Times New Roman" w:cs="Times New Roman"/>
          <w:b/>
          <w:sz w:val="24"/>
          <w:szCs w:val="24"/>
          <w:lang w:eastAsia="ru-RU"/>
        </w:rPr>
        <w:t>Цель, задачи и результаты деятельности, обеспечивающей формирование основ экологической культуры, сохранение и укрепление физического, психологического и социального здоровья обучающихся при получении начального общего образования, описание ценностных ориентиров, лежащих в ее основе</w:t>
      </w:r>
    </w:p>
    <w:p w:rsidR="004C2EC1" w:rsidRPr="00B92E6D"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NewtonCSanPin"/>
          <w:sz w:val="24"/>
          <w:szCs w:val="24"/>
          <w:lang w:eastAsia="ru-RU"/>
        </w:rPr>
      </w:pPr>
      <w:r w:rsidRPr="00B92E6D">
        <w:rPr>
          <w:rFonts w:ascii="Times New Roman" w:eastAsia="Times New Roman" w:hAnsi="Times New Roman" w:cs="NewtonCSanPin"/>
          <w:spacing w:val="2"/>
          <w:sz w:val="24"/>
          <w:szCs w:val="24"/>
          <w:lang w:eastAsia="ru-RU"/>
        </w:rPr>
        <w:t>Основная</w:t>
      </w:r>
      <w:r w:rsidRPr="00B92E6D">
        <w:rPr>
          <w:rFonts w:ascii="Times New Roman" w:eastAsia="Times New Roman" w:hAnsi="Times New Roman" w:cs="NewtonCSanPin"/>
          <w:b/>
          <w:bCs/>
          <w:spacing w:val="2"/>
          <w:sz w:val="24"/>
          <w:szCs w:val="24"/>
          <w:lang w:eastAsia="ru-RU"/>
        </w:rPr>
        <w:t xml:space="preserve"> </w:t>
      </w:r>
      <w:r w:rsidRPr="00B92E6D">
        <w:rPr>
          <w:rFonts w:ascii="Times New Roman" w:eastAsia="Times New Roman" w:hAnsi="Times New Roman" w:cs="NewtonCSanPin"/>
          <w:b/>
          <w:bCs/>
          <w:i/>
          <w:spacing w:val="2"/>
          <w:sz w:val="24"/>
          <w:szCs w:val="24"/>
          <w:lang w:eastAsia="ru-RU"/>
        </w:rPr>
        <w:t>цель</w:t>
      </w:r>
      <w:r w:rsidRPr="00B92E6D">
        <w:rPr>
          <w:rFonts w:ascii="Times New Roman" w:eastAsia="Times New Roman" w:hAnsi="Times New Roman" w:cs="NewtonCSanPin"/>
          <w:spacing w:val="2"/>
          <w:sz w:val="24"/>
          <w:szCs w:val="24"/>
          <w:lang w:eastAsia="ru-RU"/>
        </w:rPr>
        <w:t xml:space="preserve"> настоящей программы - сохранение и укрепление физического, психологического и социально</w:t>
      </w:r>
      <w:r w:rsidRPr="00B92E6D">
        <w:rPr>
          <w:rFonts w:ascii="Times New Roman" w:eastAsia="Times New Roman" w:hAnsi="Times New Roman" w:cs="NewtonCSanPin"/>
          <w:sz w:val="24"/>
          <w:szCs w:val="24"/>
          <w:lang w:eastAsia="ru-RU"/>
        </w:rPr>
        <w:t>го здоровья обучающихся младшего школьного возраста как одной из ценностных составляющих, способствующих позна</w:t>
      </w:r>
      <w:r w:rsidRPr="00B92E6D">
        <w:rPr>
          <w:rFonts w:ascii="Times New Roman" w:eastAsia="Times New Roman" w:hAnsi="Times New Roman" w:cs="NewtonCSanPin"/>
          <w:spacing w:val="2"/>
          <w:sz w:val="24"/>
          <w:szCs w:val="24"/>
          <w:lang w:eastAsia="ru-RU"/>
        </w:rPr>
        <w:t>вательному и эмоциональному развитию ребёнка, достиже</w:t>
      </w:r>
      <w:r w:rsidRPr="00B92E6D">
        <w:rPr>
          <w:rFonts w:ascii="Times New Roman" w:eastAsia="Times New Roman" w:hAnsi="Times New Roman" w:cs="NewtonCSanPin"/>
          <w:sz w:val="24"/>
          <w:szCs w:val="24"/>
          <w:lang w:eastAsia="ru-RU"/>
        </w:rPr>
        <w:t xml:space="preserve">нию планируемых результатов освоения основной образовательной программы начального общего образования. </w:t>
      </w:r>
    </w:p>
    <w:p w:rsidR="004C2EC1" w:rsidRPr="00B92E6D"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NewtonCSanPin"/>
          <w:b/>
          <w:bCs/>
          <w:i/>
          <w:sz w:val="24"/>
          <w:szCs w:val="24"/>
          <w:lang w:eastAsia="ru-RU"/>
        </w:rPr>
      </w:pPr>
      <w:r w:rsidRPr="00B92E6D">
        <w:rPr>
          <w:rFonts w:ascii="Times New Roman" w:eastAsia="Times New Roman" w:hAnsi="Times New Roman" w:cs="NewtonCSanPin"/>
          <w:b/>
          <w:bCs/>
          <w:i/>
          <w:sz w:val="24"/>
          <w:szCs w:val="24"/>
          <w:lang w:eastAsia="ru-RU"/>
        </w:rPr>
        <w:t>Задачи программы:</w:t>
      </w:r>
    </w:p>
    <w:p w:rsidR="004C2EC1" w:rsidRPr="00B92E6D" w:rsidRDefault="004C2EC1" w:rsidP="004C2EC1">
      <w:pPr>
        <w:spacing w:after="0" w:line="240" w:lineRule="auto"/>
        <w:ind w:firstLine="709"/>
        <w:contextualSpacing/>
        <w:jc w:val="both"/>
        <w:outlineLvl w:val="1"/>
        <w:rPr>
          <w:rFonts w:ascii="Times New Roman" w:eastAsia="Times New Roman" w:hAnsi="Times New Roman" w:cs="Times New Roman"/>
          <w:sz w:val="24"/>
          <w:szCs w:val="24"/>
          <w:lang w:eastAsia="ru-RU"/>
        </w:rPr>
      </w:pPr>
      <w:r w:rsidRPr="00B92E6D">
        <w:rPr>
          <w:rFonts w:ascii="Times New Roman" w:eastAsia="Times New Roman" w:hAnsi="Times New Roman" w:cs="Times New Roman"/>
          <w:spacing w:val="2"/>
          <w:sz w:val="24"/>
          <w:szCs w:val="24"/>
          <w:lang w:eastAsia="ru-RU"/>
        </w:rPr>
        <w:t xml:space="preserve">- сформировать представления об основах экологической культуры на примере экологически сообразного поведения </w:t>
      </w:r>
      <w:r w:rsidRPr="00B92E6D">
        <w:rPr>
          <w:rFonts w:ascii="Times New Roman" w:eastAsia="Times New Roman" w:hAnsi="Times New Roman" w:cs="Times New Roman"/>
          <w:sz w:val="24"/>
          <w:szCs w:val="24"/>
          <w:lang w:eastAsia="ru-RU"/>
        </w:rPr>
        <w:t>в быту и природе, безопасного для человека и окружающей среды;</w:t>
      </w:r>
    </w:p>
    <w:p w:rsidR="004C2EC1" w:rsidRPr="00B92E6D" w:rsidRDefault="004C2EC1" w:rsidP="004C2EC1">
      <w:pPr>
        <w:spacing w:after="0" w:line="240" w:lineRule="auto"/>
        <w:ind w:firstLine="709"/>
        <w:contextualSpacing/>
        <w:jc w:val="both"/>
        <w:outlineLvl w:val="1"/>
        <w:rPr>
          <w:rFonts w:ascii="Times New Roman" w:eastAsia="Times New Roman" w:hAnsi="Times New Roman" w:cs="Times New Roman"/>
          <w:sz w:val="24"/>
          <w:szCs w:val="24"/>
          <w:lang w:eastAsia="ru-RU"/>
        </w:rPr>
      </w:pPr>
      <w:r w:rsidRPr="00B92E6D">
        <w:rPr>
          <w:rFonts w:ascii="Times New Roman" w:eastAsia="Times New Roman" w:hAnsi="Times New Roman" w:cs="Times New Roman"/>
          <w:sz w:val="24"/>
          <w:szCs w:val="24"/>
          <w:lang w:eastAsia="ru-RU"/>
        </w:rPr>
        <w:t xml:space="preserve">- сформировать представление о позитивных и негативных </w:t>
      </w:r>
      <w:r w:rsidRPr="00B92E6D">
        <w:rPr>
          <w:rFonts w:ascii="Times New Roman" w:eastAsia="Times New Roman" w:hAnsi="Times New Roman" w:cs="Times New Roman"/>
          <w:spacing w:val="2"/>
          <w:sz w:val="24"/>
          <w:szCs w:val="24"/>
          <w:lang w:eastAsia="ru-RU"/>
        </w:rPr>
        <w:t xml:space="preserve">факторах, влияющих на здоровье, в том числе о влиянии </w:t>
      </w:r>
      <w:r w:rsidRPr="00B92E6D">
        <w:rPr>
          <w:rFonts w:ascii="Times New Roman" w:eastAsia="Times New Roman" w:hAnsi="Times New Roman" w:cs="Times New Roman"/>
          <w:sz w:val="24"/>
          <w:szCs w:val="24"/>
          <w:lang w:eastAsia="ru-RU"/>
        </w:rPr>
        <w:t>на здоровье позитивных и негативных эмоций, получаемых от общения с компьютером, просмотра телепередач, участия в азартных играх;</w:t>
      </w:r>
    </w:p>
    <w:p w:rsidR="004C2EC1" w:rsidRPr="00B92E6D" w:rsidRDefault="004C2EC1" w:rsidP="004C2EC1">
      <w:pPr>
        <w:spacing w:after="0" w:line="240" w:lineRule="auto"/>
        <w:ind w:firstLine="709"/>
        <w:contextualSpacing/>
        <w:jc w:val="both"/>
        <w:outlineLvl w:val="1"/>
        <w:rPr>
          <w:rFonts w:ascii="Times New Roman" w:eastAsia="Times New Roman" w:hAnsi="Times New Roman" w:cs="Times New Roman"/>
          <w:sz w:val="24"/>
          <w:szCs w:val="24"/>
          <w:lang w:eastAsia="ru-RU"/>
        </w:rPr>
      </w:pPr>
      <w:r w:rsidRPr="00B92E6D">
        <w:rPr>
          <w:rFonts w:ascii="Times New Roman" w:eastAsia="Times New Roman" w:hAnsi="Times New Roman" w:cs="Times New Roman"/>
          <w:spacing w:val="2"/>
          <w:sz w:val="24"/>
          <w:szCs w:val="24"/>
          <w:lang w:eastAsia="ru-RU"/>
        </w:rPr>
        <w:t>- дать представление с учётом принципа информацион</w:t>
      </w:r>
      <w:r w:rsidRPr="00B92E6D">
        <w:rPr>
          <w:rFonts w:ascii="Times New Roman" w:eastAsia="Times New Roman" w:hAnsi="Times New Roman" w:cs="Times New Roman"/>
          <w:sz w:val="24"/>
          <w:szCs w:val="24"/>
          <w:lang w:eastAsia="ru-RU"/>
        </w:rPr>
        <w:t>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 и причинах возникновения зависимостей от табака, алкоголя, наркотиков и других психоактивных веществ, об их пагубном влиянии на здоровье;</w:t>
      </w:r>
    </w:p>
    <w:p w:rsidR="004C2EC1" w:rsidRPr="00B92E6D" w:rsidRDefault="004C2EC1" w:rsidP="004C2EC1">
      <w:pPr>
        <w:spacing w:after="0" w:line="240" w:lineRule="auto"/>
        <w:ind w:firstLine="709"/>
        <w:contextualSpacing/>
        <w:jc w:val="both"/>
        <w:outlineLvl w:val="1"/>
        <w:rPr>
          <w:rFonts w:ascii="Times New Roman" w:eastAsia="Times New Roman" w:hAnsi="Times New Roman" w:cs="Times New Roman"/>
          <w:sz w:val="24"/>
          <w:szCs w:val="24"/>
          <w:lang w:eastAsia="ru-RU"/>
        </w:rPr>
      </w:pPr>
      <w:r w:rsidRPr="00B92E6D">
        <w:rPr>
          <w:rFonts w:ascii="Times New Roman" w:eastAsia="Times New Roman" w:hAnsi="Times New Roman" w:cs="Times New Roman"/>
          <w:sz w:val="24"/>
          <w:szCs w:val="24"/>
          <w:lang w:eastAsia="ru-RU"/>
        </w:rPr>
        <w:t>- сформировать познавательный интерес и бережное отношение к природе;</w:t>
      </w:r>
    </w:p>
    <w:p w:rsidR="004C2EC1" w:rsidRPr="00B92E6D" w:rsidRDefault="004C2EC1" w:rsidP="004C2EC1">
      <w:pPr>
        <w:spacing w:after="0" w:line="240" w:lineRule="auto"/>
        <w:ind w:firstLine="709"/>
        <w:contextualSpacing/>
        <w:jc w:val="both"/>
        <w:outlineLvl w:val="1"/>
        <w:rPr>
          <w:rFonts w:ascii="Times New Roman" w:eastAsia="Times New Roman" w:hAnsi="Times New Roman" w:cs="Times New Roman"/>
          <w:sz w:val="24"/>
          <w:szCs w:val="24"/>
          <w:lang w:eastAsia="ru-RU"/>
        </w:rPr>
      </w:pPr>
      <w:r w:rsidRPr="00B92E6D">
        <w:rPr>
          <w:rFonts w:ascii="Times New Roman" w:eastAsia="Times New Roman" w:hAnsi="Times New Roman" w:cs="Times New Roman"/>
          <w:sz w:val="24"/>
          <w:szCs w:val="24"/>
          <w:lang w:eastAsia="ru-RU"/>
        </w:rPr>
        <w:t>- научить школьников выполнять правила личной гигиены и развить готовность на их основе самостоятельно поддерживать своё здоровье;</w:t>
      </w:r>
    </w:p>
    <w:p w:rsidR="004C2EC1" w:rsidRPr="00B92E6D" w:rsidRDefault="004C2EC1" w:rsidP="004C2EC1">
      <w:pPr>
        <w:spacing w:after="0" w:line="240" w:lineRule="auto"/>
        <w:ind w:firstLine="709"/>
        <w:contextualSpacing/>
        <w:jc w:val="both"/>
        <w:outlineLvl w:val="1"/>
        <w:rPr>
          <w:rFonts w:ascii="Times New Roman" w:eastAsia="Times New Roman" w:hAnsi="Times New Roman" w:cs="Times New Roman"/>
          <w:sz w:val="24"/>
          <w:szCs w:val="24"/>
          <w:lang w:eastAsia="ru-RU"/>
        </w:rPr>
      </w:pPr>
      <w:r w:rsidRPr="00B92E6D">
        <w:rPr>
          <w:rFonts w:ascii="Times New Roman" w:eastAsia="Times New Roman" w:hAnsi="Times New Roman" w:cs="Times New Roman"/>
          <w:spacing w:val="2"/>
          <w:sz w:val="24"/>
          <w:szCs w:val="24"/>
          <w:lang w:eastAsia="ru-RU"/>
        </w:rPr>
        <w:t xml:space="preserve">- сформировать представление о правильном (здоровом) </w:t>
      </w:r>
      <w:r w:rsidRPr="00B92E6D">
        <w:rPr>
          <w:rFonts w:ascii="Times New Roman" w:eastAsia="Times New Roman" w:hAnsi="Times New Roman" w:cs="Times New Roman"/>
          <w:sz w:val="24"/>
          <w:szCs w:val="24"/>
          <w:lang w:eastAsia="ru-RU"/>
        </w:rPr>
        <w:t>питании, его режиме, структуре, полезных продуктах;</w:t>
      </w:r>
    </w:p>
    <w:p w:rsidR="004C2EC1" w:rsidRPr="00B92E6D" w:rsidRDefault="004C2EC1" w:rsidP="004C2EC1">
      <w:pPr>
        <w:spacing w:after="0" w:line="240" w:lineRule="auto"/>
        <w:ind w:firstLine="709"/>
        <w:contextualSpacing/>
        <w:jc w:val="both"/>
        <w:outlineLvl w:val="1"/>
        <w:rPr>
          <w:rFonts w:ascii="Times New Roman" w:eastAsia="Times New Roman" w:hAnsi="Times New Roman" w:cs="Times New Roman"/>
          <w:sz w:val="24"/>
          <w:szCs w:val="24"/>
          <w:lang w:eastAsia="ru-RU"/>
        </w:rPr>
      </w:pPr>
      <w:r w:rsidRPr="00B92E6D">
        <w:rPr>
          <w:rFonts w:ascii="Times New Roman" w:eastAsia="Times New Roman" w:hAnsi="Times New Roman" w:cs="Times New Roman"/>
          <w:sz w:val="24"/>
          <w:szCs w:val="24"/>
          <w:lang w:eastAsia="ru-RU"/>
        </w:rPr>
        <w:t>- 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4C2EC1" w:rsidRPr="00B92E6D" w:rsidRDefault="004C2EC1" w:rsidP="004C2EC1">
      <w:pPr>
        <w:spacing w:after="0" w:line="240" w:lineRule="auto"/>
        <w:ind w:firstLine="709"/>
        <w:contextualSpacing/>
        <w:jc w:val="both"/>
        <w:outlineLvl w:val="1"/>
        <w:rPr>
          <w:rFonts w:ascii="Times New Roman" w:eastAsia="Times New Roman" w:hAnsi="Times New Roman" w:cs="Times New Roman"/>
          <w:spacing w:val="-2"/>
          <w:sz w:val="24"/>
          <w:szCs w:val="24"/>
          <w:lang w:eastAsia="ru-RU"/>
        </w:rPr>
      </w:pPr>
      <w:r w:rsidRPr="00B92E6D">
        <w:rPr>
          <w:rFonts w:ascii="Times New Roman" w:eastAsia="Times New Roman" w:hAnsi="Times New Roman" w:cs="Times New Roman"/>
          <w:spacing w:val="-5"/>
          <w:sz w:val="24"/>
          <w:szCs w:val="24"/>
          <w:lang w:eastAsia="ru-RU"/>
        </w:rPr>
        <w:t>- обучить безопасному поведению в окружающей среде и эле</w:t>
      </w:r>
      <w:r w:rsidRPr="00B92E6D">
        <w:rPr>
          <w:rFonts w:ascii="Times New Roman" w:eastAsia="Times New Roman" w:hAnsi="Times New Roman" w:cs="Times New Roman"/>
          <w:spacing w:val="-2"/>
          <w:sz w:val="24"/>
          <w:szCs w:val="24"/>
          <w:lang w:eastAsia="ru-RU"/>
        </w:rPr>
        <w:t>ментарным навыкам поведения в экстремальных ситуациях;</w:t>
      </w:r>
    </w:p>
    <w:p w:rsidR="004C2EC1" w:rsidRPr="00B92E6D" w:rsidRDefault="004C2EC1" w:rsidP="004C2EC1">
      <w:pPr>
        <w:spacing w:after="0" w:line="240" w:lineRule="auto"/>
        <w:ind w:firstLine="709"/>
        <w:contextualSpacing/>
        <w:jc w:val="both"/>
        <w:outlineLvl w:val="1"/>
        <w:rPr>
          <w:rFonts w:ascii="Times New Roman" w:eastAsia="Times New Roman" w:hAnsi="Times New Roman" w:cs="Times New Roman"/>
          <w:sz w:val="24"/>
          <w:szCs w:val="24"/>
          <w:lang w:eastAsia="ru-RU"/>
        </w:rPr>
      </w:pPr>
      <w:r w:rsidRPr="00B92E6D">
        <w:rPr>
          <w:rFonts w:ascii="Times New Roman" w:eastAsia="Times New Roman" w:hAnsi="Times New Roman" w:cs="Times New Roman"/>
          <w:spacing w:val="2"/>
          <w:sz w:val="24"/>
          <w:szCs w:val="24"/>
          <w:lang w:eastAsia="ru-RU"/>
        </w:rPr>
        <w:t xml:space="preserve">- сформировать навыки позитивного </w:t>
      </w:r>
      <w:r w:rsidRPr="00B92E6D">
        <w:rPr>
          <w:rFonts w:ascii="Times New Roman" w:eastAsia="Times New Roman" w:hAnsi="Times New Roman" w:cs="Times New Roman"/>
          <w:sz w:val="24"/>
          <w:szCs w:val="24"/>
          <w:lang w:eastAsia="ru-RU"/>
        </w:rPr>
        <w:t>общения;</w:t>
      </w:r>
    </w:p>
    <w:p w:rsidR="004C2EC1" w:rsidRPr="00B92E6D" w:rsidRDefault="004C2EC1" w:rsidP="004C2EC1">
      <w:pPr>
        <w:spacing w:after="0" w:line="240" w:lineRule="auto"/>
        <w:ind w:firstLine="709"/>
        <w:contextualSpacing/>
        <w:jc w:val="both"/>
        <w:outlineLvl w:val="1"/>
        <w:rPr>
          <w:rFonts w:ascii="Times New Roman" w:eastAsia="Times New Roman" w:hAnsi="Times New Roman" w:cs="Times New Roman"/>
          <w:sz w:val="24"/>
          <w:szCs w:val="24"/>
          <w:lang w:eastAsia="ru-RU"/>
        </w:rPr>
      </w:pPr>
      <w:r w:rsidRPr="00B92E6D">
        <w:rPr>
          <w:rFonts w:ascii="Times New Roman" w:eastAsia="Times New Roman" w:hAnsi="Times New Roman" w:cs="Times New Roman"/>
          <w:spacing w:val="2"/>
          <w:sz w:val="24"/>
          <w:szCs w:val="24"/>
          <w:lang w:eastAsia="ru-RU"/>
        </w:rPr>
        <w:t>- научить осознанному выбору поступков, стиля поведе</w:t>
      </w:r>
      <w:r w:rsidRPr="00B92E6D">
        <w:rPr>
          <w:rFonts w:ascii="Times New Roman" w:eastAsia="Times New Roman" w:hAnsi="Times New Roman" w:cs="Times New Roman"/>
          <w:sz w:val="24"/>
          <w:szCs w:val="24"/>
          <w:lang w:eastAsia="ru-RU"/>
        </w:rPr>
        <w:t>ния, позволяющих сохранять и укреплять здоровье;</w:t>
      </w:r>
    </w:p>
    <w:p w:rsidR="004C2EC1" w:rsidRPr="00B92E6D" w:rsidRDefault="004C2EC1" w:rsidP="004C2EC1">
      <w:pPr>
        <w:spacing w:after="0" w:line="240" w:lineRule="auto"/>
        <w:ind w:firstLine="709"/>
        <w:contextualSpacing/>
        <w:jc w:val="both"/>
        <w:outlineLvl w:val="1"/>
        <w:rPr>
          <w:rFonts w:ascii="Times New Roman" w:eastAsia="Times New Roman" w:hAnsi="Times New Roman" w:cs="Times New Roman"/>
          <w:sz w:val="24"/>
          <w:szCs w:val="24"/>
          <w:lang w:eastAsia="ru-RU"/>
        </w:rPr>
      </w:pPr>
      <w:r w:rsidRPr="00B92E6D">
        <w:rPr>
          <w:rFonts w:ascii="Times New Roman" w:eastAsia="Times New Roman" w:hAnsi="Times New Roman" w:cs="Times New Roman"/>
          <w:sz w:val="24"/>
          <w:szCs w:val="24"/>
          <w:lang w:eastAsia="ru-RU"/>
        </w:rPr>
        <w:t>- сформировать потребность ребёнка безбоязненно обра</w:t>
      </w:r>
      <w:r w:rsidRPr="00B92E6D">
        <w:rPr>
          <w:rFonts w:ascii="Times New Roman" w:eastAsia="Times New Roman" w:hAnsi="Times New Roman" w:cs="Times New Roman"/>
          <w:spacing w:val="2"/>
          <w:sz w:val="24"/>
          <w:szCs w:val="24"/>
          <w:lang w:eastAsia="ru-RU"/>
        </w:rPr>
        <w:t xml:space="preserve">щаться к врачу по любым вопросам состояния здоровья, </w:t>
      </w:r>
      <w:r w:rsidRPr="00B92E6D">
        <w:rPr>
          <w:rFonts w:ascii="Times New Roman" w:eastAsia="Times New Roman" w:hAnsi="Times New Roman" w:cs="Times New Roman"/>
          <w:sz w:val="24"/>
          <w:szCs w:val="24"/>
          <w:lang w:eastAsia="ru-RU"/>
        </w:rPr>
        <w:t>в том числе связанным с особенностями роста и развития.</w:t>
      </w:r>
    </w:p>
    <w:p w:rsidR="004C2EC1" w:rsidRPr="00B92E6D"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NewtonCSanPin"/>
          <w:iCs/>
          <w:sz w:val="24"/>
          <w:szCs w:val="24"/>
          <w:lang w:eastAsia="ru-RU"/>
        </w:rPr>
      </w:pPr>
      <w:r w:rsidRPr="00B92E6D">
        <w:rPr>
          <w:rFonts w:ascii="Times New Roman" w:eastAsia="Times New Roman" w:hAnsi="Times New Roman" w:cs="NewtonCSanPin"/>
          <w:iCs/>
          <w:sz w:val="24"/>
          <w:szCs w:val="24"/>
          <w:lang w:eastAsia="ru-RU"/>
        </w:rPr>
        <w:t>Системная работа на уровне начального общего образования по формированию экологической культуры, здорового и безопасного образа жизни может быть организована по следующим направлениям воспитательной работы:</w:t>
      </w:r>
    </w:p>
    <w:p w:rsidR="004C2EC1" w:rsidRPr="00B92E6D"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sz w:val="24"/>
          <w:szCs w:val="24"/>
          <w:lang w:eastAsia="ru-RU"/>
        </w:rPr>
      </w:pPr>
      <w:r w:rsidRPr="00B92E6D">
        <w:rPr>
          <w:rFonts w:ascii="Times New Roman" w:eastAsia="Times New Roman" w:hAnsi="Times New Roman" w:cs="Times New Roman"/>
          <w:b/>
          <w:i/>
          <w:spacing w:val="2"/>
          <w:sz w:val="24"/>
          <w:szCs w:val="24"/>
          <w:lang w:eastAsia="ru-RU"/>
        </w:rPr>
        <w:t>1. Направление «Здоровьесберегающее воспитание».</w:t>
      </w:r>
    </w:p>
    <w:p w:rsidR="004C2EC1" w:rsidRPr="00B92E6D"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i/>
          <w:spacing w:val="2"/>
          <w:sz w:val="24"/>
          <w:szCs w:val="24"/>
          <w:lang w:eastAsia="ru-RU"/>
        </w:rPr>
      </w:pPr>
      <w:r w:rsidRPr="00B92E6D">
        <w:rPr>
          <w:rFonts w:ascii="Times New Roman" w:eastAsia="Times New Roman" w:hAnsi="Times New Roman" w:cs="Times New Roman"/>
          <w:sz w:val="24"/>
          <w:szCs w:val="24"/>
          <w:lang w:eastAsia="ru-RU"/>
        </w:rPr>
        <w:t>Ценности: здоровье физическое, духовное и нравственное; здоровый образ жизни; здоровьесберегающие технологии; физическая культура и спорт.</w:t>
      </w:r>
    </w:p>
    <w:p w:rsidR="004C2EC1" w:rsidRPr="00B92E6D" w:rsidRDefault="004C2EC1" w:rsidP="004C2EC1">
      <w:pPr>
        <w:widowControl w:val="0"/>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sz w:val="24"/>
          <w:szCs w:val="24"/>
          <w:lang w:eastAsia="ru-RU"/>
        </w:rPr>
      </w:pPr>
      <w:r w:rsidRPr="00B92E6D">
        <w:rPr>
          <w:rFonts w:ascii="Times New Roman" w:eastAsia="Times New Roman" w:hAnsi="Times New Roman" w:cs="Times New Roman"/>
          <w:b/>
          <w:i/>
          <w:spacing w:val="2"/>
          <w:sz w:val="24"/>
          <w:szCs w:val="24"/>
          <w:lang w:eastAsia="ru-RU"/>
        </w:rPr>
        <w:t>2. Направление «Экологическое воспитание».</w:t>
      </w:r>
    </w:p>
    <w:p w:rsidR="004C2EC1" w:rsidRPr="00B92E6D" w:rsidRDefault="004C2EC1" w:rsidP="004C2EC1">
      <w:pPr>
        <w:widowControl w:val="0"/>
        <w:autoSpaceDE w:val="0"/>
        <w:autoSpaceDN w:val="0"/>
        <w:adjustRightInd w:val="0"/>
        <w:spacing w:after="0" w:line="240" w:lineRule="auto"/>
        <w:ind w:firstLine="709"/>
        <w:jc w:val="both"/>
        <w:textAlignment w:val="center"/>
        <w:rPr>
          <w:rFonts w:ascii="Times New Roman" w:eastAsia="Times New Roman" w:hAnsi="Times New Roman" w:cs="Times New Roman"/>
          <w:i/>
          <w:iCs/>
          <w:sz w:val="24"/>
          <w:szCs w:val="24"/>
          <w:lang w:eastAsia="ru-RU"/>
        </w:rPr>
      </w:pPr>
      <w:r w:rsidRPr="00B92E6D">
        <w:rPr>
          <w:rFonts w:ascii="Times New Roman" w:eastAsia="Times New Roman" w:hAnsi="Times New Roman" w:cs="Times New Roman"/>
          <w:spacing w:val="2"/>
          <w:sz w:val="24"/>
          <w:szCs w:val="24"/>
          <w:lang w:eastAsia="ru-RU"/>
        </w:rPr>
        <w:t xml:space="preserve">Ценности: </w:t>
      </w:r>
      <w:r w:rsidRPr="00B92E6D">
        <w:rPr>
          <w:rFonts w:ascii="Times New Roman" w:eastAsia="Times New Roman" w:hAnsi="Times New Roman" w:cs="Times New Roman"/>
          <w:iCs/>
          <w:spacing w:val="2"/>
          <w:sz w:val="24"/>
          <w:szCs w:val="24"/>
          <w:lang w:eastAsia="ru-RU"/>
        </w:rPr>
        <w:t xml:space="preserve">родная земля; заповедная природа; планета </w:t>
      </w:r>
      <w:r w:rsidRPr="00B92E6D">
        <w:rPr>
          <w:rFonts w:ascii="Times New Roman" w:eastAsia="Times New Roman" w:hAnsi="Times New Roman" w:cs="Times New Roman"/>
          <w:iCs/>
          <w:sz w:val="24"/>
          <w:szCs w:val="24"/>
          <w:lang w:eastAsia="ru-RU"/>
        </w:rPr>
        <w:t>Земля; бережное освоение природных ресурсов региона, страны, планеты, экологическая культура, забота об окружающей среде, домашних животных.</w:t>
      </w:r>
    </w:p>
    <w:p w:rsidR="004C2EC1" w:rsidRPr="00B92E6D" w:rsidRDefault="004C2EC1" w:rsidP="004C2EC1">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B92E6D">
        <w:rPr>
          <w:rFonts w:ascii="Times New Roman" w:eastAsia="Times New Roman" w:hAnsi="Times New Roman" w:cs="Times New Roman"/>
          <w:spacing w:val="-2"/>
          <w:sz w:val="24"/>
          <w:szCs w:val="24"/>
          <w:lang w:eastAsia="ru-RU"/>
        </w:rPr>
        <w:t>Данные направления духовно­нравственного развития, воспи</w:t>
      </w:r>
      <w:r w:rsidRPr="00B92E6D">
        <w:rPr>
          <w:rFonts w:ascii="Times New Roman" w:eastAsia="Times New Roman" w:hAnsi="Times New Roman" w:cs="Times New Roman"/>
          <w:sz w:val="24"/>
          <w:szCs w:val="24"/>
          <w:lang w:eastAsia="ru-RU"/>
        </w:rPr>
        <w:t>тания и социализации дополняют другие направления и обеспечивают развитие личности на основе отечественных духовных, нравственных и культурных традиций</w:t>
      </w:r>
    </w:p>
    <w:p w:rsidR="004C2EC1" w:rsidRPr="00B92E6D" w:rsidRDefault="004C2EC1" w:rsidP="004C2EC1">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4C2EC1" w:rsidRPr="00B92E6D"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B92E6D">
        <w:rPr>
          <w:rFonts w:ascii="Times New Roman" w:eastAsia="Times New Roman" w:hAnsi="Times New Roman" w:cs="Times New Roman"/>
          <w:sz w:val="24"/>
          <w:szCs w:val="24"/>
          <w:lang w:eastAsia="ru-RU"/>
        </w:rPr>
        <w:t xml:space="preserve">В результате реализации </w:t>
      </w:r>
      <w:r w:rsidRPr="00B92E6D">
        <w:rPr>
          <w:rFonts w:ascii="Times New Roman" w:eastAsia="Times New Roman" w:hAnsi="Times New Roman" w:cs="Times New Roman"/>
          <w:bCs/>
          <w:color w:val="000000"/>
          <w:sz w:val="24"/>
          <w:szCs w:val="24"/>
          <w:lang w:eastAsia="ru-RU"/>
        </w:rPr>
        <w:t>программы формирования экологической культуры, здорового и безопасного образа жизни</w:t>
      </w:r>
      <w:r w:rsidRPr="00B92E6D">
        <w:rPr>
          <w:rFonts w:ascii="Times New Roman" w:eastAsia="Times New Roman" w:hAnsi="Times New Roman" w:cs="Times New Roman"/>
          <w:sz w:val="24"/>
          <w:szCs w:val="24"/>
          <w:lang w:eastAsia="ru-RU"/>
        </w:rPr>
        <w:t xml:space="preserve"> обучающихся на уровне начального общего образования должно обеспечиваться достижение обучающимися:</w:t>
      </w:r>
    </w:p>
    <w:p w:rsidR="004C2EC1" w:rsidRPr="00B92E6D"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B92E6D">
        <w:rPr>
          <w:rFonts w:ascii="Times New Roman" w:eastAsia="Times New Roman" w:hAnsi="Times New Roman" w:cs="Times New Roman"/>
          <w:sz w:val="24"/>
          <w:szCs w:val="24"/>
          <w:lang w:eastAsia="ru-RU"/>
        </w:rPr>
        <w:t>- </w:t>
      </w:r>
      <w:r w:rsidRPr="00B92E6D">
        <w:rPr>
          <w:rFonts w:ascii="Times New Roman" w:eastAsia="Times New Roman" w:hAnsi="Times New Roman" w:cs="Times New Roman"/>
          <w:b/>
          <w:i/>
          <w:sz w:val="24"/>
          <w:szCs w:val="24"/>
          <w:lang w:eastAsia="ru-RU"/>
        </w:rPr>
        <w:t>воспитательных результатов</w:t>
      </w:r>
      <w:r w:rsidRPr="00B92E6D">
        <w:rPr>
          <w:rFonts w:ascii="Times New Roman" w:eastAsia="Times New Roman" w:hAnsi="Times New Roman" w:cs="Times New Roman"/>
          <w:sz w:val="24"/>
          <w:szCs w:val="24"/>
          <w:lang w:eastAsia="ru-RU"/>
        </w:rPr>
        <w:t xml:space="preserve"> - тех духовно­нравственных </w:t>
      </w:r>
      <w:r w:rsidRPr="00B92E6D">
        <w:rPr>
          <w:rFonts w:ascii="Times New Roman" w:eastAsia="Times New Roman" w:hAnsi="Times New Roman" w:cs="Times New Roman"/>
          <w:spacing w:val="2"/>
          <w:sz w:val="24"/>
          <w:szCs w:val="24"/>
          <w:lang w:eastAsia="ru-RU"/>
        </w:rPr>
        <w:t xml:space="preserve">приобретений, которые получил обучающийся вследствие </w:t>
      </w:r>
      <w:r w:rsidRPr="00B92E6D">
        <w:rPr>
          <w:rFonts w:ascii="Times New Roman" w:eastAsia="Times New Roman" w:hAnsi="Times New Roman" w:cs="Times New Roman"/>
          <w:sz w:val="24"/>
          <w:szCs w:val="24"/>
          <w:lang w:eastAsia="ru-RU"/>
        </w:rPr>
        <w:t>участия в той или иной деятельности;</w:t>
      </w:r>
    </w:p>
    <w:p w:rsidR="004C2EC1" w:rsidRPr="00B92E6D"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B92E6D">
        <w:rPr>
          <w:rFonts w:ascii="Times New Roman" w:eastAsia="Times New Roman" w:hAnsi="Times New Roman" w:cs="Times New Roman"/>
          <w:sz w:val="24"/>
          <w:szCs w:val="24"/>
          <w:lang w:eastAsia="ru-RU"/>
        </w:rPr>
        <w:t>- </w:t>
      </w:r>
      <w:r w:rsidRPr="00B92E6D">
        <w:rPr>
          <w:rFonts w:ascii="Times New Roman" w:eastAsia="Times New Roman" w:hAnsi="Times New Roman" w:cs="Times New Roman"/>
          <w:b/>
          <w:i/>
          <w:sz w:val="24"/>
          <w:szCs w:val="24"/>
          <w:lang w:eastAsia="ru-RU"/>
        </w:rPr>
        <w:t>эффектов</w:t>
      </w:r>
      <w:r w:rsidRPr="00B92E6D">
        <w:rPr>
          <w:rFonts w:ascii="Times New Roman" w:eastAsia="Times New Roman" w:hAnsi="Times New Roman" w:cs="Times New Roman"/>
          <w:sz w:val="24"/>
          <w:szCs w:val="24"/>
          <w:lang w:eastAsia="ru-RU"/>
        </w:rPr>
        <w:t xml:space="preserve"> - последствий результатов, того, к чему привело </w:t>
      </w:r>
      <w:r w:rsidRPr="00B92E6D">
        <w:rPr>
          <w:rFonts w:ascii="Times New Roman" w:eastAsia="Times New Roman" w:hAnsi="Times New Roman" w:cs="Times New Roman"/>
          <w:spacing w:val="-2"/>
          <w:sz w:val="24"/>
          <w:szCs w:val="24"/>
          <w:lang w:eastAsia="ru-RU"/>
        </w:rPr>
        <w:t>достижение результата.</w:t>
      </w:r>
    </w:p>
    <w:p w:rsidR="004C2EC1" w:rsidRPr="00B92E6D"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sz w:val="24"/>
          <w:szCs w:val="24"/>
          <w:lang w:eastAsia="ru-RU"/>
        </w:rPr>
      </w:pPr>
      <w:r w:rsidRPr="00B92E6D">
        <w:rPr>
          <w:rFonts w:ascii="Times New Roman" w:eastAsia="Times New Roman" w:hAnsi="Times New Roman" w:cs="Times New Roman"/>
          <w:spacing w:val="2"/>
          <w:sz w:val="24"/>
          <w:szCs w:val="24"/>
          <w:lang w:eastAsia="ru-RU"/>
        </w:rPr>
        <w:t xml:space="preserve">Воспитательные результаты распределены по </w:t>
      </w:r>
      <w:r w:rsidRPr="00B92E6D">
        <w:rPr>
          <w:rFonts w:ascii="Times New Roman" w:eastAsia="Times New Roman" w:hAnsi="Times New Roman" w:cs="Times New Roman"/>
          <w:sz w:val="24"/>
          <w:szCs w:val="24"/>
          <w:lang w:eastAsia="ru-RU"/>
        </w:rPr>
        <w:t>трем уровням.</w:t>
      </w:r>
    </w:p>
    <w:p w:rsidR="004C2EC1" w:rsidRP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3"/>
          <w:sz w:val="28"/>
          <w:szCs w:val="28"/>
          <w:lang w:eastAsia="ru-RU"/>
        </w:rPr>
      </w:pPr>
      <w:r w:rsidRPr="00B92E6D">
        <w:rPr>
          <w:rFonts w:ascii="Times New Roman" w:eastAsia="Times New Roman" w:hAnsi="Times New Roman" w:cs="Times New Roman"/>
          <w:bCs/>
          <w:i/>
          <w:spacing w:val="-2"/>
          <w:sz w:val="24"/>
          <w:szCs w:val="24"/>
          <w:lang w:eastAsia="ru-RU"/>
        </w:rPr>
        <w:t>Первый уровень результатов</w:t>
      </w:r>
      <w:r w:rsidRPr="00B92E6D">
        <w:rPr>
          <w:rFonts w:ascii="Times New Roman" w:eastAsia="Times New Roman" w:hAnsi="Times New Roman" w:cs="Times New Roman"/>
          <w:spacing w:val="-2"/>
          <w:sz w:val="24"/>
          <w:szCs w:val="24"/>
          <w:lang w:eastAsia="ru-RU"/>
        </w:rPr>
        <w:t xml:space="preserve"> - приобретение обучающимися социальных знаний в области здоровьесберегающего и экологического воспитания</w:t>
      </w:r>
      <w:r w:rsidRPr="004C2EC1">
        <w:rPr>
          <w:rFonts w:ascii="Times New Roman" w:eastAsia="Times New Roman" w:hAnsi="Times New Roman" w:cs="Times New Roman"/>
          <w:spacing w:val="-3"/>
          <w:sz w:val="28"/>
          <w:szCs w:val="28"/>
          <w:lang w:eastAsia="ru-RU"/>
        </w:rPr>
        <w:t xml:space="preserve">. </w:t>
      </w:r>
    </w:p>
    <w:p w:rsidR="004C2EC1" w:rsidRPr="00B92E6D"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B92E6D">
        <w:rPr>
          <w:rFonts w:ascii="Times New Roman" w:eastAsia="Times New Roman" w:hAnsi="Times New Roman" w:cs="Times New Roman"/>
          <w:bCs/>
          <w:i/>
          <w:sz w:val="24"/>
          <w:szCs w:val="24"/>
          <w:lang w:eastAsia="ru-RU"/>
        </w:rPr>
        <w:t>Второй уровень результатов</w:t>
      </w:r>
      <w:r w:rsidRPr="00B92E6D">
        <w:rPr>
          <w:rFonts w:ascii="Times New Roman" w:eastAsia="Times New Roman" w:hAnsi="Times New Roman" w:cs="Times New Roman"/>
          <w:sz w:val="24"/>
          <w:szCs w:val="24"/>
          <w:lang w:eastAsia="ru-RU"/>
        </w:rPr>
        <w:t xml:space="preserve"> - получение обучающимися опыта переживания и позитивного отношения к базовым ценностям здоровьесбергающего и экологического воспитания. </w:t>
      </w:r>
    </w:p>
    <w:p w:rsidR="004C2EC1" w:rsidRPr="00B92E6D" w:rsidRDefault="004C2EC1" w:rsidP="004C2EC1">
      <w:pPr>
        <w:spacing w:after="0" w:line="240" w:lineRule="auto"/>
        <w:ind w:firstLine="709"/>
        <w:jc w:val="both"/>
        <w:rPr>
          <w:rFonts w:ascii="Times New Roman" w:eastAsia="Times New Roman" w:hAnsi="Times New Roman" w:cs="Times New Roman"/>
          <w:bCs/>
          <w:sz w:val="24"/>
          <w:szCs w:val="24"/>
          <w:lang w:eastAsia="ru-RU"/>
        </w:rPr>
      </w:pPr>
      <w:r w:rsidRPr="00B92E6D">
        <w:rPr>
          <w:rFonts w:ascii="Times New Roman" w:eastAsia="Times New Roman" w:hAnsi="Times New Roman" w:cs="Times New Roman"/>
          <w:bCs/>
          <w:i/>
          <w:sz w:val="24"/>
          <w:szCs w:val="24"/>
          <w:lang w:eastAsia="ru-RU"/>
        </w:rPr>
        <w:t>Третий уровень результатов</w:t>
      </w:r>
      <w:r w:rsidRPr="00B92E6D">
        <w:rPr>
          <w:rFonts w:ascii="Times New Roman" w:eastAsia="Times New Roman" w:hAnsi="Times New Roman" w:cs="Times New Roman"/>
          <w:sz w:val="24"/>
          <w:szCs w:val="24"/>
          <w:lang w:eastAsia="ru-RU"/>
        </w:rPr>
        <w:t xml:space="preserve"> - получение обучающимися </w:t>
      </w:r>
      <w:r w:rsidRPr="00B92E6D">
        <w:rPr>
          <w:rFonts w:ascii="Times New Roman" w:eastAsia="Times New Roman" w:hAnsi="Times New Roman" w:cs="Times New Roman"/>
          <w:spacing w:val="-2"/>
          <w:sz w:val="24"/>
          <w:szCs w:val="24"/>
          <w:lang w:eastAsia="ru-RU"/>
        </w:rPr>
        <w:t xml:space="preserve">начального опыта самостоятельного общественного действия в сфере </w:t>
      </w:r>
      <w:r w:rsidRPr="00B92E6D">
        <w:rPr>
          <w:rFonts w:ascii="Times New Roman" w:eastAsia="Times New Roman" w:hAnsi="Times New Roman" w:cs="Times New Roman"/>
          <w:bCs/>
          <w:sz w:val="24"/>
          <w:szCs w:val="24"/>
          <w:lang w:eastAsia="ru-RU"/>
        </w:rPr>
        <w:t>экологической культуры, здорового и безопасного образа жизни.</w:t>
      </w:r>
    </w:p>
    <w:p w:rsidR="004C2EC1" w:rsidRPr="00B92E6D" w:rsidRDefault="004C2EC1" w:rsidP="004C2EC1">
      <w:pPr>
        <w:spacing w:after="0" w:line="240" w:lineRule="auto"/>
        <w:ind w:firstLine="709"/>
        <w:jc w:val="both"/>
        <w:rPr>
          <w:rFonts w:ascii="Times New Roman" w:eastAsia="Times New Roman" w:hAnsi="Times New Roman" w:cs="Times New Roman"/>
          <w:b/>
          <w:bCs/>
          <w:i/>
          <w:sz w:val="24"/>
          <w:szCs w:val="24"/>
          <w:lang w:eastAsia="ru-RU"/>
        </w:rPr>
      </w:pPr>
      <w:r w:rsidRPr="00B92E6D">
        <w:rPr>
          <w:rFonts w:ascii="Times New Roman" w:eastAsia="Times New Roman" w:hAnsi="Times New Roman" w:cs="Times New Roman"/>
          <w:b/>
          <w:i/>
          <w:sz w:val="24"/>
          <w:szCs w:val="24"/>
          <w:lang w:eastAsia="ru-RU"/>
        </w:rPr>
        <w:t xml:space="preserve">Воспитательными результатами освоения программы </w:t>
      </w:r>
      <w:r w:rsidRPr="00B92E6D">
        <w:rPr>
          <w:rFonts w:ascii="Times New Roman" w:eastAsia="Times New Roman" w:hAnsi="Times New Roman" w:cs="Times New Roman"/>
          <w:b/>
          <w:bCs/>
          <w:i/>
          <w:sz w:val="24"/>
          <w:szCs w:val="24"/>
          <w:lang w:eastAsia="ru-RU"/>
        </w:rPr>
        <w:t>формирования экологической культуры, здорового и безопасного образа жизни являются:</w:t>
      </w:r>
    </w:p>
    <w:p w:rsidR="004C2EC1" w:rsidRPr="00B92E6D" w:rsidRDefault="004C2EC1" w:rsidP="004C2EC1">
      <w:pPr>
        <w:autoSpaceDE w:val="0"/>
        <w:autoSpaceDN w:val="0"/>
        <w:adjustRightInd w:val="0"/>
        <w:spacing w:after="0" w:line="240" w:lineRule="auto"/>
        <w:ind w:firstLine="720"/>
        <w:jc w:val="both"/>
        <w:rPr>
          <w:rFonts w:ascii="Times New Roman" w:eastAsia="Times New Roman" w:hAnsi="Times New Roman" w:cs="Times New Roman"/>
          <w:b/>
          <w:i/>
          <w:sz w:val="24"/>
          <w:szCs w:val="24"/>
          <w:lang w:eastAsia="ru-RU"/>
        </w:rPr>
      </w:pPr>
      <w:r w:rsidRPr="00B92E6D">
        <w:rPr>
          <w:rFonts w:ascii="Times New Roman" w:eastAsia="Times New Roman" w:hAnsi="Times New Roman" w:cs="Times New Roman"/>
          <w:b/>
          <w:i/>
          <w:sz w:val="24"/>
          <w:szCs w:val="24"/>
          <w:lang w:eastAsia="ru-RU"/>
        </w:rPr>
        <w:t>1. По направлению «</w:t>
      </w:r>
      <w:r w:rsidRPr="00B92E6D">
        <w:rPr>
          <w:rFonts w:ascii="Times New Roman" w:eastAsia="Times New Roman" w:hAnsi="Times New Roman" w:cs="Times New Roman"/>
          <w:b/>
          <w:i/>
          <w:spacing w:val="2"/>
          <w:sz w:val="24"/>
          <w:szCs w:val="24"/>
          <w:lang w:eastAsia="ru-RU"/>
        </w:rPr>
        <w:t>Здоровьесберегающее воспитание»:</w:t>
      </w:r>
    </w:p>
    <w:p w:rsidR="004C2EC1" w:rsidRPr="00B92E6D" w:rsidRDefault="004C2EC1" w:rsidP="004C2EC1">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B92E6D">
        <w:rPr>
          <w:rFonts w:ascii="Times New Roman" w:eastAsia="Times New Roman" w:hAnsi="Times New Roman" w:cs="Times New Roman"/>
          <w:sz w:val="24"/>
          <w:szCs w:val="24"/>
          <w:lang w:eastAsia="ru-RU"/>
        </w:rPr>
        <w:t>- 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rsidR="004C2EC1" w:rsidRPr="00B92E6D" w:rsidRDefault="004C2EC1" w:rsidP="004C2EC1">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B92E6D">
        <w:rPr>
          <w:rFonts w:ascii="Times New Roman" w:eastAsia="Times New Roman" w:hAnsi="Times New Roman" w:cs="Times New Roman"/>
          <w:sz w:val="24"/>
          <w:szCs w:val="24"/>
          <w:lang w:eastAsia="ru-RU"/>
        </w:rPr>
        <w:t>- элементарный опыт организации здорового образа жизни;</w:t>
      </w:r>
    </w:p>
    <w:p w:rsidR="004C2EC1" w:rsidRPr="00B92E6D" w:rsidRDefault="004C2EC1" w:rsidP="004C2EC1">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B92E6D">
        <w:rPr>
          <w:rFonts w:ascii="Times New Roman" w:eastAsia="Times New Roman" w:hAnsi="Times New Roman" w:cs="Times New Roman"/>
          <w:sz w:val="24"/>
          <w:szCs w:val="24"/>
          <w:lang w:eastAsia="ru-RU"/>
        </w:rPr>
        <w:t>- представление о возможном негативном влиянии компьютерных игр, телевидения, рекламы на здоровье человека;</w:t>
      </w:r>
    </w:p>
    <w:p w:rsidR="004C2EC1" w:rsidRPr="00B92E6D" w:rsidRDefault="004C2EC1" w:rsidP="004C2EC1">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B92E6D">
        <w:rPr>
          <w:rFonts w:ascii="Times New Roman" w:eastAsia="Times New Roman" w:hAnsi="Times New Roman" w:cs="Times New Roman"/>
          <w:sz w:val="24"/>
          <w:szCs w:val="24"/>
          <w:lang w:eastAsia="ru-RU"/>
        </w:rPr>
        <w:t>- представление о негативном влиянии психоактивных веществ, алкоголя, табакокурения на здоровье человека;</w:t>
      </w:r>
    </w:p>
    <w:p w:rsidR="004C2EC1" w:rsidRPr="00B92E6D" w:rsidRDefault="004C2EC1" w:rsidP="004C2EC1">
      <w:pPr>
        <w:tabs>
          <w:tab w:val="left" w:pos="993"/>
        </w:tabs>
        <w:spacing w:after="0" w:line="240" w:lineRule="auto"/>
        <w:ind w:firstLine="709"/>
        <w:jc w:val="both"/>
        <w:rPr>
          <w:rFonts w:ascii="Times New Roman" w:eastAsia="Times New Roman" w:hAnsi="Times New Roman" w:cs="Times New Roman"/>
          <w:spacing w:val="2"/>
          <w:sz w:val="24"/>
          <w:szCs w:val="24"/>
          <w:lang w:eastAsia="ru-RU"/>
        </w:rPr>
      </w:pPr>
      <w:r w:rsidRPr="00B92E6D">
        <w:rPr>
          <w:rFonts w:ascii="Times New Roman" w:eastAsia="Times New Roman" w:hAnsi="Times New Roman" w:cs="Times New Roman"/>
          <w:sz w:val="24"/>
          <w:szCs w:val="24"/>
          <w:lang w:eastAsia="ru-RU"/>
        </w:rPr>
        <w:t>- регулярные</w:t>
      </w:r>
      <w:r w:rsidRPr="00B92E6D">
        <w:rPr>
          <w:rFonts w:ascii="Times New Roman" w:eastAsia="Times New Roman" w:hAnsi="Times New Roman" w:cs="Times New Roman"/>
          <w:spacing w:val="2"/>
          <w:sz w:val="24"/>
          <w:szCs w:val="24"/>
          <w:lang w:eastAsia="ru-RU"/>
        </w:rPr>
        <w:t xml:space="preserve"> занятия</w:t>
      </w:r>
      <w:r w:rsidRPr="00B92E6D">
        <w:rPr>
          <w:rFonts w:ascii="Times New Roman" w:eastAsia="Times New Roman" w:hAnsi="Times New Roman" w:cs="Times New Roman"/>
          <w:sz w:val="24"/>
          <w:szCs w:val="24"/>
          <w:lang w:eastAsia="ru-RU"/>
        </w:rPr>
        <w:t xml:space="preserve"> физической культурой и спортом и осознанное к ним отношение;</w:t>
      </w:r>
    </w:p>
    <w:p w:rsidR="004C2EC1" w:rsidRPr="00B92E6D"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sz w:val="24"/>
          <w:szCs w:val="24"/>
          <w:lang w:eastAsia="ru-RU"/>
        </w:rPr>
      </w:pPr>
      <w:r w:rsidRPr="00B92E6D">
        <w:rPr>
          <w:rFonts w:ascii="Times New Roman" w:eastAsia="Times New Roman" w:hAnsi="Times New Roman" w:cs="Times New Roman"/>
          <w:b/>
          <w:i/>
          <w:spacing w:val="2"/>
          <w:sz w:val="24"/>
          <w:szCs w:val="24"/>
          <w:lang w:eastAsia="ru-RU"/>
        </w:rPr>
        <w:t>2. По направлению «Экологическое воспитание»:</w:t>
      </w:r>
    </w:p>
    <w:p w:rsidR="004C2EC1" w:rsidRPr="00B92E6D" w:rsidRDefault="004C2EC1" w:rsidP="004C2EC1">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B92E6D">
        <w:rPr>
          <w:rFonts w:ascii="Times New Roman" w:eastAsia="Times New Roman" w:hAnsi="Times New Roman" w:cs="Times New Roman"/>
          <w:sz w:val="24"/>
          <w:szCs w:val="24"/>
          <w:lang w:eastAsia="ru-RU"/>
        </w:rPr>
        <w:t>-</w:t>
      </w:r>
      <w:r w:rsidRPr="00B92E6D">
        <w:rPr>
          <w:rFonts w:ascii="Times New Roman" w:eastAsia="Times New Roman" w:hAnsi="Times New Roman" w:cs="Times New Roman"/>
          <w:sz w:val="24"/>
          <w:szCs w:val="24"/>
          <w:lang w:val="en-US" w:eastAsia="ru-RU"/>
        </w:rPr>
        <w:t> </w:t>
      </w:r>
      <w:r w:rsidRPr="00B92E6D">
        <w:rPr>
          <w:rFonts w:ascii="Times New Roman" w:eastAsia="Times New Roman" w:hAnsi="Times New Roman" w:cs="Times New Roman"/>
          <w:sz w:val="24"/>
          <w:szCs w:val="24"/>
          <w:lang w:eastAsia="ru-RU"/>
        </w:rPr>
        <w:t>ценностное отношение к природе;</w:t>
      </w:r>
    </w:p>
    <w:p w:rsidR="004C2EC1" w:rsidRPr="00B92E6D" w:rsidRDefault="004C2EC1" w:rsidP="004C2EC1">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B92E6D">
        <w:rPr>
          <w:rFonts w:ascii="Times New Roman" w:eastAsia="Times New Roman" w:hAnsi="Times New Roman" w:cs="Times New Roman"/>
          <w:sz w:val="24"/>
          <w:szCs w:val="24"/>
          <w:lang w:eastAsia="ru-RU"/>
        </w:rPr>
        <w:t>-</w:t>
      </w:r>
      <w:r w:rsidRPr="00B92E6D">
        <w:rPr>
          <w:rFonts w:ascii="Times New Roman" w:eastAsia="Times New Roman" w:hAnsi="Times New Roman" w:cs="Times New Roman"/>
          <w:sz w:val="24"/>
          <w:szCs w:val="24"/>
          <w:lang w:val="en-US" w:eastAsia="ru-RU"/>
        </w:rPr>
        <w:t> </w:t>
      </w:r>
      <w:r w:rsidRPr="00B92E6D">
        <w:rPr>
          <w:rFonts w:ascii="Times New Roman" w:eastAsia="Times New Roman" w:hAnsi="Times New Roman" w:cs="Times New Roman"/>
          <w:sz w:val="24"/>
          <w:szCs w:val="24"/>
          <w:lang w:eastAsia="ru-RU"/>
        </w:rPr>
        <w:t>элементарные представления об экокультурных ценностях, о законодательстве в области защиты окружающей среды;</w:t>
      </w:r>
    </w:p>
    <w:p w:rsidR="004C2EC1" w:rsidRPr="00B92E6D" w:rsidRDefault="004C2EC1" w:rsidP="004C2EC1">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B92E6D">
        <w:rPr>
          <w:rFonts w:ascii="Times New Roman" w:eastAsia="Times New Roman" w:hAnsi="Times New Roman" w:cs="Times New Roman"/>
          <w:sz w:val="24"/>
          <w:szCs w:val="24"/>
          <w:lang w:eastAsia="ru-RU"/>
        </w:rPr>
        <w:t>-</w:t>
      </w:r>
      <w:r w:rsidRPr="00B92E6D">
        <w:rPr>
          <w:rFonts w:ascii="Times New Roman" w:eastAsia="Times New Roman" w:hAnsi="Times New Roman" w:cs="Times New Roman"/>
          <w:sz w:val="24"/>
          <w:szCs w:val="24"/>
          <w:lang w:val="en-US" w:eastAsia="ru-RU"/>
        </w:rPr>
        <w:t> </w:t>
      </w:r>
      <w:r w:rsidRPr="00B92E6D">
        <w:rPr>
          <w:rFonts w:ascii="Times New Roman" w:eastAsia="Times New Roman" w:hAnsi="Times New Roman" w:cs="Times New Roman"/>
          <w:sz w:val="24"/>
          <w:szCs w:val="24"/>
          <w:lang w:eastAsia="ru-RU"/>
        </w:rPr>
        <w:t>первоначальный опыт эстетического, эмоционально-нравственного отношения к природе;</w:t>
      </w:r>
    </w:p>
    <w:p w:rsidR="004C2EC1" w:rsidRPr="00B92E6D" w:rsidRDefault="004C2EC1" w:rsidP="004C2EC1">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B92E6D">
        <w:rPr>
          <w:rFonts w:ascii="Times New Roman" w:eastAsia="Times New Roman" w:hAnsi="Times New Roman" w:cs="Times New Roman"/>
          <w:sz w:val="24"/>
          <w:szCs w:val="24"/>
          <w:lang w:eastAsia="ru-RU"/>
        </w:rPr>
        <w:t>-</w:t>
      </w:r>
      <w:r w:rsidRPr="00B92E6D">
        <w:rPr>
          <w:rFonts w:ascii="Times New Roman" w:eastAsia="Times New Roman" w:hAnsi="Times New Roman" w:cs="Times New Roman"/>
          <w:sz w:val="24"/>
          <w:szCs w:val="24"/>
          <w:lang w:val="en-US" w:eastAsia="ru-RU"/>
        </w:rPr>
        <w:t> </w:t>
      </w:r>
      <w:r w:rsidRPr="00B92E6D">
        <w:rPr>
          <w:rFonts w:ascii="Times New Roman" w:eastAsia="Times New Roman" w:hAnsi="Times New Roman" w:cs="Times New Roman"/>
          <w:sz w:val="24"/>
          <w:szCs w:val="24"/>
          <w:lang w:eastAsia="ru-RU"/>
        </w:rPr>
        <w:t>элементарные знания о традициях нравственно-этического отношения к природе в культуре народов России, нормах экологической этики;</w:t>
      </w:r>
    </w:p>
    <w:p w:rsidR="004C2EC1" w:rsidRPr="00B92E6D" w:rsidRDefault="004C2EC1" w:rsidP="004C2EC1">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B92E6D">
        <w:rPr>
          <w:rFonts w:ascii="Times New Roman" w:eastAsia="Times New Roman" w:hAnsi="Times New Roman" w:cs="Times New Roman"/>
          <w:sz w:val="24"/>
          <w:szCs w:val="24"/>
          <w:lang w:eastAsia="ru-RU"/>
        </w:rPr>
        <w:t>-</w:t>
      </w:r>
      <w:r w:rsidRPr="00B92E6D">
        <w:rPr>
          <w:rFonts w:ascii="Times New Roman" w:eastAsia="Times New Roman" w:hAnsi="Times New Roman" w:cs="Times New Roman"/>
          <w:sz w:val="24"/>
          <w:szCs w:val="24"/>
          <w:lang w:val="en-US" w:eastAsia="ru-RU"/>
        </w:rPr>
        <w:t> </w:t>
      </w:r>
      <w:r w:rsidRPr="00B92E6D">
        <w:rPr>
          <w:rFonts w:ascii="Times New Roman" w:eastAsia="Times New Roman" w:hAnsi="Times New Roman" w:cs="Times New Roman"/>
          <w:sz w:val="24"/>
          <w:szCs w:val="24"/>
          <w:lang w:eastAsia="ru-RU"/>
        </w:rPr>
        <w:t>первоначальный опыт участия в природоохранной деятельности в школе, на пришкольном участке, по месту жительства.</w:t>
      </w:r>
    </w:p>
    <w:p w:rsidR="004C2EC1" w:rsidRPr="00B92E6D" w:rsidRDefault="004C2EC1" w:rsidP="004C2EC1">
      <w:pPr>
        <w:autoSpaceDE w:val="0"/>
        <w:autoSpaceDN w:val="0"/>
        <w:adjustRightInd w:val="0"/>
        <w:spacing w:after="0" w:line="240" w:lineRule="auto"/>
        <w:ind w:firstLine="720"/>
        <w:jc w:val="both"/>
        <w:rPr>
          <w:rFonts w:ascii="Times New Roman" w:eastAsia="Times New Roman" w:hAnsi="Times New Roman" w:cs="Times New Roman"/>
          <w:b/>
          <w:sz w:val="24"/>
          <w:szCs w:val="24"/>
          <w:lang w:eastAsia="ru-RU"/>
        </w:rPr>
      </w:pPr>
      <w:bookmarkStart w:id="88" w:name="sub_11972"/>
    </w:p>
    <w:p w:rsidR="004C2EC1" w:rsidRPr="00B92E6D" w:rsidRDefault="004C2EC1" w:rsidP="004C2EC1">
      <w:pPr>
        <w:autoSpaceDE w:val="0"/>
        <w:autoSpaceDN w:val="0"/>
        <w:adjustRightInd w:val="0"/>
        <w:spacing w:after="0" w:line="240" w:lineRule="auto"/>
        <w:ind w:firstLine="720"/>
        <w:jc w:val="both"/>
        <w:rPr>
          <w:rFonts w:ascii="Times New Roman" w:eastAsia="Times New Roman" w:hAnsi="Times New Roman" w:cs="Times New Roman"/>
          <w:b/>
          <w:sz w:val="24"/>
          <w:szCs w:val="24"/>
          <w:lang w:eastAsia="ru-RU"/>
        </w:rPr>
      </w:pPr>
      <w:r w:rsidRPr="00B92E6D">
        <w:rPr>
          <w:rFonts w:ascii="Times New Roman" w:eastAsia="Times New Roman" w:hAnsi="Times New Roman" w:cs="Times New Roman"/>
          <w:b/>
          <w:sz w:val="24"/>
          <w:szCs w:val="24"/>
          <w:lang w:eastAsia="ru-RU"/>
        </w:rPr>
        <w:t>Направления деятельности по здоровьесбережению, обеспечению безопасности и формированию экологической культуры обучающихся, отражающие специфику организации, осуществляющей образовательную деятельность, запросы участников образовательных отношений</w:t>
      </w:r>
    </w:p>
    <w:p w:rsidR="004C2EC1" w:rsidRDefault="004C2EC1" w:rsidP="004C2EC1">
      <w:pPr>
        <w:autoSpaceDE w:val="0"/>
        <w:autoSpaceDN w:val="0"/>
        <w:adjustRightInd w:val="0"/>
        <w:spacing w:after="0" w:line="240" w:lineRule="auto"/>
        <w:ind w:firstLine="720"/>
        <w:jc w:val="both"/>
        <w:rPr>
          <w:rFonts w:ascii="Times New Roman" w:eastAsia="Times New Roman" w:hAnsi="Times New Roman" w:cs="Times New Roman"/>
          <w:b/>
          <w:sz w:val="24"/>
          <w:szCs w:val="24"/>
          <w:lang w:eastAsia="ru-RU"/>
        </w:rPr>
      </w:pPr>
    </w:p>
    <w:tbl>
      <w:tblPr>
        <w:tblW w:w="495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03"/>
        <w:gridCol w:w="217"/>
        <w:gridCol w:w="6714"/>
      </w:tblGrid>
      <w:tr w:rsidR="00D9247C" w:rsidRPr="00D9247C" w:rsidTr="003C7206">
        <w:tc>
          <w:tcPr>
            <w:tcW w:w="1479" w:type="pct"/>
            <w:gridSpan w:val="2"/>
          </w:tcPr>
          <w:p w:rsidR="00D9247C" w:rsidRPr="00D9247C" w:rsidRDefault="00D9247C" w:rsidP="00D9247C">
            <w:pPr>
              <w:spacing w:after="0" w:line="240" w:lineRule="auto"/>
              <w:jc w:val="center"/>
              <w:textAlignment w:val="baseline"/>
              <w:rPr>
                <w:rFonts w:ascii="Times New Roman" w:eastAsia="Times New Roman" w:hAnsi="Times New Roman" w:cs="Times New Roman"/>
                <w:sz w:val="24"/>
                <w:szCs w:val="24"/>
                <w:lang w:eastAsia="ru-RU"/>
              </w:rPr>
            </w:pPr>
            <w:r w:rsidRPr="00D9247C">
              <w:rPr>
                <w:rFonts w:ascii="Times New Roman" w:eastAsia="Times New Roman" w:hAnsi="Times New Roman" w:cs="Times New Roman"/>
                <w:b/>
                <w:bCs/>
                <w:kern w:val="24"/>
                <w:sz w:val="24"/>
                <w:szCs w:val="24"/>
                <w:lang w:eastAsia="ru-RU"/>
              </w:rPr>
              <w:t>Н</w:t>
            </w:r>
            <w:r w:rsidRPr="00D9247C">
              <w:rPr>
                <w:rFonts w:ascii="Times New Roman" w:eastAsia="Times New Roman" w:hAnsi="Times New Roman" w:cs="Times New Roman"/>
                <w:b/>
                <w:sz w:val="24"/>
                <w:szCs w:val="24"/>
                <w:lang w:eastAsia="ru-RU"/>
              </w:rPr>
              <w:t>аправления</w:t>
            </w:r>
          </w:p>
        </w:tc>
        <w:tc>
          <w:tcPr>
            <w:tcW w:w="3521" w:type="pct"/>
          </w:tcPr>
          <w:p w:rsidR="00D9247C" w:rsidRPr="00D9247C" w:rsidRDefault="00D9247C" w:rsidP="00D9247C">
            <w:pPr>
              <w:spacing w:after="0" w:line="240" w:lineRule="auto"/>
              <w:jc w:val="center"/>
              <w:textAlignment w:val="baseline"/>
              <w:rPr>
                <w:rFonts w:ascii="Times New Roman" w:eastAsia="Times New Roman" w:hAnsi="Times New Roman" w:cs="Times New Roman"/>
                <w:sz w:val="24"/>
                <w:szCs w:val="24"/>
                <w:lang w:eastAsia="ru-RU"/>
              </w:rPr>
            </w:pPr>
            <w:r w:rsidRPr="00D9247C">
              <w:rPr>
                <w:rFonts w:ascii="Times New Roman" w:eastAsia="Times New Roman" w:hAnsi="Times New Roman" w:cs="Times New Roman"/>
                <w:b/>
                <w:bCs/>
                <w:kern w:val="24"/>
                <w:sz w:val="24"/>
                <w:szCs w:val="24"/>
                <w:lang w:eastAsia="ru-RU"/>
              </w:rPr>
              <w:t>Программное содержание</w:t>
            </w:r>
          </w:p>
        </w:tc>
      </w:tr>
      <w:tr w:rsidR="00D9247C" w:rsidRPr="00D9247C" w:rsidTr="003C7206">
        <w:tc>
          <w:tcPr>
            <w:tcW w:w="1479" w:type="pct"/>
            <w:gridSpan w:val="2"/>
          </w:tcPr>
          <w:p w:rsidR="00D9247C" w:rsidRPr="00D9247C" w:rsidRDefault="00D9247C" w:rsidP="00D9247C">
            <w:pPr>
              <w:tabs>
                <w:tab w:val="left" w:pos="284"/>
              </w:tabs>
              <w:spacing w:after="0" w:line="240" w:lineRule="auto"/>
              <w:ind w:left="720"/>
              <w:contextualSpacing/>
              <w:jc w:val="both"/>
              <w:textAlignment w:val="baseline"/>
              <w:rPr>
                <w:rFonts w:ascii="Times New Roman" w:eastAsia="Times New Roman" w:hAnsi="Times New Roman" w:cs="Times New Roman"/>
                <w:b/>
                <w:sz w:val="24"/>
                <w:szCs w:val="24"/>
                <w:lang w:eastAsia="ru-RU"/>
              </w:rPr>
            </w:pPr>
            <w:r w:rsidRPr="00D9247C">
              <w:rPr>
                <w:rFonts w:ascii="Times New Roman" w:eastAsia="Times New Roman" w:hAnsi="Times New Roman" w:cs="Times New Roman"/>
                <w:b/>
                <w:bCs/>
                <w:iCs/>
                <w:sz w:val="24"/>
                <w:szCs w:val="24"/>
                <w:lang w:val="en-US" w:eastAsia="ru-RU"/>
              </w:rPr>
              <w:t>C</w:t>
            </w:r>
            <w:r>
              <w:rPr>
                <w:rFonts w:ascii="Times New Roman" w:eastAsia="Times New Roman" w:hAnsi="Times New Roman" w:cs="Times New Roman"/>
                <w:b/>
                <w:bCs/>
                <w:iCs/>
                <w:sz w:val="24"/>
                <w:szCs w:val="24"/>
                <w:lang w:eastAsia="ru-RU"/>
              </w:rPr>
              <w:t xml:space="preserve">оздание экологически </w:t>
            </w:r>
            <w:r w:rsidRPr="00D9247C">
              <w:rPr>
                <w:rFonts w:ascii="Times New Roman" w:eastAsia="Times New Roman" w:hAnsi="Times New Roman" w:cs="Times New Roman"/>
                <w:b/>
                <w:bCs/>
                <w:iCs/>
                <w:sz w:val="24"/>
                <w:szCs w:val="24"/>
                <w:lang w:eastAsia="ru-RU"/>
              </w:rPr>
              <w:t>безопасной и здоровьесберегающей инфраструктуры</w:t>
            </w:r>
          </w:p>
        </w:tc>
        <w:tc>
          <w:tcPr>
            <w:tcW w:w="3521" w:type="pct"/>
          </w:tcPr>
          <w:p w:rsidR="00D9247C" w:rsidRPr="00D9247C" w:rsidRDefault="00D9247C" w:rsidP="00D9247C">
            <w:pPr>
              <w:shd w:val="clear" w:color="auto" w:fill="FFFFFF"/>
              <w:autoSpaceDE w:val="0"/>
              <w:autoSpaceDN w:val="0"/>
              <w:adjustRightInd w:val="0"/>
              <w:spacing w:after="0" w:line="240" w:lineRule="auto"/>
              <w:ind w:firstLine="283"/>
              <w:jc w:val="both"/>
              <w:rPr>
                <w:rFonts w:ascii="Times New Roman" w:eastAsia="Times New Roman" w:hAnsi="Times New Roman" w:cs="Times New Roman"/>
                <w:color w:val="000000"/>
                <w:sz w:val="24"/>
                <w:szCs w:val="24"/>
                <w:lang w:eastAsia="ru-RU"/>
              </w:rPr>
            </w:pPr>
            <w:r w:rsidRPr="00D9247C">
              <w:rPr>
                <w:rFonts w:ascii="Times New Roman" w:eastAsia="Times New Roman" w:hAnsi="Times New Roman" w:cs="Times New Roman"/>
                <w:color w:val="000000"/>
                <w:sz w:val="24"/>
                <w:szCs w:val="24"/>
                <w:lang w:eastAsia="ru-RU"/>
              </w:rPr>
              <w:t xml:space="preserve">В школьном здании созданы необходимые условия для сбережения здоровья учащихся. Школьные помещения соответствуют санитарным и гигиеническим нормам, нормам пожарной безопасности, требованиям охраны здоровья и охраны труда обучающихся. </w:t>
            </w:r>
          </w:p>
          <w:p w:rsidR="00D9247C" w:rsidRPr="00D9247C" w:rsidRDefault="00D9247C" w:rsidP="00D9247C">
            <w:pPr>
              <w:shd w:val="clear" w:color="auto" w:fill="FFFFFF"/>
              <w:autoSpaceDE w:val="0"/>
              <w:autoSpaceDN w:val="0"/>
              <w:adjustRightInd w:val="0"/>
              <w:spacing w:after="0" w:line="240" w:lineRule="auto"/>
              <w:ind w:firstLine="283"/>
              <w:jc w:val="both"/>
              <w:rPr>
                <w:rFonts w:ascii="Times New Roman" w:eastAsia="Times New Roman" w:hAnsi="Times New Roman" w:cs="Times New Roman"/>
                <w:color w:val="000000"/>
                <w:sz w:val="24"/>
                <w:szCs w:val="24"/>
                <w:lang w:eastAsia="ru-RU"/>
              </w:rPr>
            </w:pPr>
            <w:r w:rsidRPr="00D9247C">
              <w:rPr>
                <w:rFonts w:ascii="Times New Roman" w:eastAsia="Times New Roman" w:hAnsi="Times New Roman" w:cs="Times New Roman"/>
                <w:color w:val="000000"/>
                <w:sz w:val="24"/>
                <w:szCs w:val="24"/>
                <w:lang w:eastAsia="ru-RU"/>
              </w:rPr>
              <w:t xml:space="preserve">В школе работает столовая, позволяющая организовывать </w:t>
            </w:r>
            <w:proofErr w:type="gramStart"/>
            <w:r w:rsidRPr="00D9247C">
              <w:rPr>
                <w:rFonts w:ascii="Times New Roman" w:eastAsia="Times New Roman" w:hAnsi="Times New Roman" w:cs="Times New Roman"/>
                <w:color w:val="000000"/>
                <w:sz w:val="24"/>
                <w:szCs w:val="24"/>
                <w:lang w:eastAsia="ru-RU"/>
              </w:rPr>
              <w:t xml:space="preserve">горячие </w:t>
            </w:r>
            <w:r>
              <w:rPr>
                <w:rFonts w:ascii="Times New Roman" w:eastAsia="Times New Roman" w:hAnsi="Times New Roman" w:cs="Times New Roman"/>
                <w:color w:val="000000"/>
                <w:sz w:val="24"/>
                <w:szCs w:val="24"/>
                <w:lang w:eastAsia="ru-RU"/>
              </w:rPr>
              <w:t xml:space="preserve"> обеды</w:t>
            </w:r>
            <w:proofErr w:type="gramEnd"/>
            <w:r w:rsidRPr="00D9247C">
              <w:rPr>
                <w:rFonts w:ascii="Times New Roman" w:eastAsia="Times New Roman" w:hAnsi="Times New Roman" w:cs="Times New Roman"/>
                <w:color w:val="000000"/>
                <w:sz w:val="24"/>
                <w:szCs w:val="24"/>
                <w:lang w:eastAsia="ru-RU"/>
              </w:rPr>
              <w:t xml:space="preserve">  в урочное  время. </w:t>
            </w:r>
          </w:p>
          <w:p w:rsidR="00D9247C" w:rsidRPr="00D9247C" w:rsidRDefault="00D9247C" w:rsidP="00D9247C">
            <w:pPr>
              <w:shd w:val="clear" w:color="auto" w:fill="FFFFFF"/>
              <w:autoSpaceDE w:val="0"/>
              <w:autoSpaceDN w:val="0"/>
              <w:adjustRightInd w:val="0"/>
              <w:spacing w:after="0" w:line="240" w:lineRule="auto"/>
              <w:ind w:firstLine="283"/>
              <w:jc w:val="both"/>
              <w:rPr>
                <w:rFonts w:ascii="Times New Roman" w:eastAsia="Times New Roman" w:hAnsi="Times New Roman" w:cs="Times New Roman"/>
                <w:color w:val="000000"/>
                <w:sz w:val="24"/>
                <w:szCs w:val="24"/>
                <w:lang w:eastAsia="ru-RU"/>
              </w:rPr>
            </w:pPr>
            <w:proofErr w:type="gramStart"/>
            <w:r w:rsidRPr="00D9247C">
              <w:rPr>
                <w:rFonts w:ascii="Times New Roman" w:eastAsia="Times New Roman" w:hAnsi="Times New Roman" w:cs="Times New Roman"/>
                <w:color w:val="000000"/>
                <w:sz w:val="24"/>
                <w:szCs w:val="24"/>
                <w:lang w:eastAsia="ru-RU"/>
              </w:rPr>
              <w:lastRenderedPageBreak/>
              <w:t>Охват  обучающихся</w:t>
            </w:r>
            <w:proofErr w:type="gramEnd"/>
            <w:r w:rsidRPr="00D9247C">
              <w:rPr>
                <w:rFonts w:ascii="Times New Roman" w:eastAsia="Times New Roman" w:hAnsi="Times New Roman" w:cs="Times New Roman"/>
                <w:color w:val="000000"/>
                <w:sz w:val="24"/>
                <w:szCs w:val="24"/>
                <w:lang w:eastAsia="ru-RU"/>
              </w:rPr>
              <w:t xml:space="preserve">  начальных классов горячим  питанием 100  %.</w:t>
            </w:r>
          </w:p>
          <w:p w:rsidR="00D9247C" w:rsidRPr="00D9247C" w:rsidRDefault="00D9247C" w:rsidP="00D9247C">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9247C">
              <w:rPr>
                <w:rFonts w:ascii="Times New Roman" w:eastAsia="Times New Roman" w:hAnsi="Times New Roman" w:cs="Times New Roman"/>
                <w:color w:val="000000"/>
                <w:sz w:val="24"/>
                <w:szCs w:val="24"/>
                <w:lang w:eastAsia="ru-RU"/>
              </w:rPr>
              <w:t xml:space="preserve">     В школе имеется:</w:t>
            </w:r>
          </w:p>
          <w:p w:rsidR="00D9247C" w:rsidRPr="00D9247C" w:rsidRDefault="00D9247C" w:rsidP="00D9247C">
            <w:pPr>
              <w:shd w:val="clear" w:color="auto" w:fill="FFFFFF"/>
              <w:autoSpaceDE w:val="0"/>
              <w:autoSpaceDN w:val="0"/>
              <w:adjustRightInd w:val="0"/>
              <w:spacing w:after="0" w:line="240" w:lineRule="auto"/>
              <w:ind w:firstLine="28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спортивный и тренажёрный </w:t>
            </w:r>
            <w:r w:rsidRPr="00D9247C">
              <w:rPr>
                <w:rFonts w:ascii="Times New Roman" w:eastAsia="Times New Roman" w:hAnsi="Times New Roman" w:cs="Times New Roman"/>
                <w:color w:val="000000"/>
                <w:sz w:val="24"/>
                <w:szCs w:val="24"/>
                <w:lang w:eastAsia="ru-RU"/>
              </w:rPr>
              <w:t xml:space="preserve">  зал.</w:t>
            </w:r>
          </w:p>
          <w:p w:rsidR="00D9247C" w:rsidRPr="00D9247C" w:rsidRDefault="00D9247C" w:rsidP="00D9247C">
            <w:pPr>
              <w:shd w:val="clear" w:color="auto" w:fill="FFFFFF"/>
              <w:autoSpaceDE w:val="0"/>
              <w:autoSpaceDN w:val="0"/>
              <w:adjustRightInd w:val="0"/>
              <w:spacing w:after="0" w:line="240" w:lineRule="auto"/>
              <w:ind w:firstLine="283"/>
              <w:jc w:val="both"/>
              <w:rPr>
                <w:rFonts w:ascii="Times New Roman" w:eastAsia="Times New Roman" w:hAnsi="Times New Roman" w:cs="Times New Roman"/>
                <w:color w:val="000000"/>
                <w:sz w:val="24"/>
                <w:szCs w:val="24"/>
                <w:lang w:eastAsia="ru-RU"/>
              </w:rPr>
            </w:pPr>
            <w:r w:rsidRPr="00D9247C">
              <w:rPr>
                <w:rFonts w:ascii="Times New Roman" w:eastAsia="Times New Roman" w:hAnsi="Times New Roman" w:cs="Times New Roman"/>
                <w:color w:val="000000"/>
                <w:sz w:val="24"/>
                <w:szCs w:val="24"/>
                <w:lang w:eastAsia="ru-RU"/>
              </w:rPr>
              <w:t>Функционирование созданной здоровьсберегающей инфраструктуры в школе поддерживают: учителя физической культуры, классные рук</w:t>
            </w:r>
            <w:r>
              <w:rPr>
                <w:rFonts w:ascii="Times New Roman" w:eastAsia="Times New Roman" w:hAnsi="Times New Roman" w:cs="Times New Roman"/>
                <w:color w:val="000000"/>
                <w:sz w:val="24"/>
                <w:szCs w:val="24"/>
                <w:lang w:eastAsia="ru-RU"/>
              </w:rPr>
              <w:t>оводители, работники ФАПА</w:t>
            </w:r>
          </w:p>
        </w:tc>
      </w:tr>
      <w:tr w:rsidR="00D9247C" w:rsidRPr="00D9247C" w:rsidTr="003C7206">
        <w:tc>
          <w:tcPr>
            <w:tcW w:w="5000" w:type="pct"/>
            <w:gridSpan w:val="3"/>
          </w:tcPr>
          <w:p w:rsidR="00D9247C" w:rsidRPr="00D9247C" w:rsidRDefault="00D9247C" w:rsidP="00D9247C">
            <w:pPr>
              <w:tabs>
                <w:tab w:val="left" w:pos="0"/>
                <w:tab w:val="left" w:pos="282"/>
              </w:tabs>
              <w:spacing w:after="0" w:line="240" w:lineRule="auto"/>
              <w:ind w:left="720"/>
              <w:contextualSpacing/>
              <w:rPr>
                <w:rFonts w:ascii="Times New Roman" w:eastAsia="Times New Roman" w:hAnsi="Times New Roman" w:cs="Times New Roman"/>
                <w:color w:val="000000"/>
                <w:sz w:val="24"/>
                <w:szCs w:val="24"/>
                <w:lang w:eastAsia="ru-RU"/>
              </w:rPr>
            </w:pPr>
            <w:r w:rsidRPr="00D9247C">
              <w:rPr>
                <w:rFonts w:ascii="Times New Roman" w:eastAsia="Times New Roman" w:hAnsi="Times New Roman" w:cs="Times New Roman"/>
                <w:b/>
                <w:sz w:val="24"/>
                <w:szCs w:val="24"/>
                <w:lang w:eastAsia="ru-RU"/>
              </w:rPr>
              <w:lastRenderedPageBreak/>
              <w:t>Рациональная организация учебной и внеурочной деятельности  обучающихся</w:t>
            </w:r>
          </w:p>
        </w:tc>
      </w:tr>
      <w:tr w:rsidR="00D9247C" w:rsidRPr="00D9247C" w:rsidTr="003C7206">
        <w:tc>
          <w:tcPr>
            <w:tcW w:w="1365" w:type="pct"/>
          </w:tcPr>
          <w:p w:rsidR="00D9247C" w:rsidRPr="00D9247C" w:rsidRDefault="00D9247C" w:rsidP="00D9247C">
            <w:pPr>
              <w:tabs>
                <w:tab w:val="left" w:pos="0"/>
                <w:tab w:val="left" w:pos="282"/>
              </w:tabs>
              <w:spacing w:after="0" w:line="240" w:lineRule="auto"/>
              <w:rPr>
                <w:rFonts w:ascii="Times New Roman" w:eastAsia="Times New Roman" w:hAnsi="Times New Roman" w:cs="Times New Roman"/>
                <w:b/>
                <w:sz w:val="24"/>
                <w:szCs w:val="24"/>
                <w:highlight w:val="yellow"/>
                <w:lang w:eastAsia="ru-RU"/>
              </w:rPr>
            </w:pPr>
            <w:r>
              <w:rPr>
                <w:rFonts w:ascii="Times New Roman" w:eastAsia="Times New Roman" w:hAnsi="Times New Roman" w:cs="Times New Roman"/>
                <w:b/>
                <w:sz w:val="24"/>
                <w:szCs w:val="24"/>
                <w:lang w:eastAsia="ru-RU"/>
              </w:rPr>
              <w:t>Использование возможностей программами «Перспективная начальная школа», «Начальная школа 21 века», «Школа России»</w:t>
            </w:r>
          </w:p>
        </w:tc>
        <w:tc>
          <w:tcPr>
            <w:tcW w:w="3635" w:type="pct"/>
            <w:gridSpan w:val="2"/>
          </w:tcPr>
          <w:p w:rsidR="00D9247C" w:rsidRPr="00D9247C" w:rsidRDefault="00D9247C" w:rsidP="00D9247C">
            <w:pPr>
              <w:tabs>
                <w:tab w:val="left" w:pos="6801"/>
              </w:tabs>
              <w:spacing w:after="0" w:line="240" w:lineRule="auto"/>
              <w:ind w:left="139"/>
              <w:jc w:val="both"/>
              <w:rPr>
                <w:rFonts w:ascii="Times New Roman" w:eastAsia="Times New Roman" w:hAnsi="Times New Roman" w:cs="Times New Roman"/>
                <w:sz w:val="24"/>
                <w:szCs w:val="24"/>
                <w:lang w:eastAsia="ru-RU"/>
              </w:rPr>
            </w:pPr>
            <w:r w:rsidRPr="00D9247C">
              <w:rPr>
                <w:rFonts w:ascii="Times New Roman" w:eastAsia="Times New Roman" w:hAnsi="Times New Roman" w:cs="Times New Roman"/>
                <w:sz w:val="24"/>
                <w:szCs w:val="24"/>
                <w:lang w:eastAsia="ru-RU"/>
              </w:rPr>
              <w:t xml:space="preserve">Система учебников формирует установку школьников </w:t>
            </w:r>
            <w:proofErr w:type="gramStart"/>
            <w:r w:rsidRPr="00D9247C">
              <w:rPr>
                <w:rFonts w:ascii="Times New Roman" w:eastAsia="Times New Roman" w:hAnsi="Times New Roman" w:cs="Times New Roman"/>
                <w:sz w:val="24"/>
                <w:szCs w:val="24"/>
                <w:lang w:eastAsia="ru-RU"/>
              </w:rPr>
              <w:t>на  безопасный</w:t>
            </w:r>
            <w:proofErr w:type="gramEnd"/>
            <w:r w:rsidRPr="00D9247C">
              <w:rPr>
                <w:rFonts w:ascii="Times New Roman" w:eastAsia="Times New Roman" w:hAnsi="Times New Roman" w:cs="Times New Roman"/>
                <w:sz w:val="24"/>
                <w:szCs w:val="24"/>
                <w:lang w:eastAsia="ru-RU"/>
              </w:rPr>
              <w:t xml:space="preserve">,  здоровый   образ   жизни. С этой целью предусмотрены соответствующие </w:t>
            </w:r>
            <w:proofErr w:type="gramStart"/>
            <w:r w:rsidRPr="00D9247C">
              <w:rPr>
                <w:rFonts w:ascii="Times New Roman" w:eastAsia="Times New Roman" w:hAnsi="Times New Roman" w:cs="Times New Roman"/>
                <w:sz w:val="24"/>
                <w:szCs w:val="24"/>
                <w:lang w:eastAsia="ru-RU"/>
              </w:rPr>
              <w:t>разделы  и</w:t>
            </w:r>
            <w:proofErr w:type="gramEnd"/>
            <w:r w:rsidRPr="00D9247C">
              <w:rPr>
                <w:rFonts w:ascii="Times New Roman" w:eastAsia="Times New Roman" w:hAnsi="Times New Roman" w:cs="Times New Roman"/>
                <w:sz w:val="24"/>
                <w:szCs w:val="24"/>
                <w:lang w:eastAsia="ru-RU"/>
              </w:rPr>
              <w:t xml:space="preserve">  темы. Их содержание направлено на обсуждение с детьми проблем, связанных с </w:t>
            </w:r>
            <w:proofErr w:type="gramStart"/>
            <w:r w:rsidRPr="00D9247C">
              <w:rPr>
                <w:rFonts w:ascii="Times New Roman" w:eastAsia="Times New Roman" w:hAnsi="Times New Roman" w:cs="Times New Roman"/>
                <w:sz w:val="24"/>
                <w:szCs w:val="24"/>
                <w:lang w:eastAsia="ru-RU"/>
              </w:rPr>
              <w:t>безопасностью  жизни</w:t>
            </w:r>
            <w:proofErr w:type="gramEnd"/>
            <w:r w:rsidRPr="00D9247C">
              <w:rPr>
                <w:rFonts w:ascii="Times New Roman" w:eastAsia="Times New Roman" w:hAnsi="Times New Roman" w:cs="Times New Roman"/>
                <w:sz w:val="24"/>
                <w:szCs w:val="24"/>
                <w:lang w:eastAsia="ru-RU"/>
              </w:rPr>
              <w:t xml:space="preserve">, укреплением собственного физического, нравственного и духовного здоровья, активным отдыхом. </w:t>
            </w:r>
          </w:p>
          <w:p w:rsidR="0004168C" w:rsidRDefault="0004168C" w:rsidP="0004168C">
            <w:pPr>
              <w:spacing w:after="200" w:line="240" w:lineRule="auto"/>
              <w:ind w:firstLine="708"/>
              <w:jc w:val="both"/>
              <w:rPr>
                <w:rFonts w:ascii="Times New Roman" w:eastAsia="Times New Roman" w:hAnsi="Times New Roman" w:cs="Times New Roman"/>
                <w:sz w:val="24"/>
                <w:szCs w:val="24"/>
                <w:lang w:eastAsia="ru-RU"/>
              </w:rPr>
            </w:pPr>
            <w:r w:rsidRPr="0004168C">
              <w:rPr>
                <w:rFonts w:ascii="Times New Roman" w:eastAsia="Times New Roman" w:hAnsi="Times New Roman" w:cs="Times New Roman"/>
                <w:b/>
                <w:sz w:val="24"/>
                <w:szCs w:val="24"/>
                <w:lang w:eastAsia="ru-RU"/>
              </w:rPr>
              <w:t xml:space="preserve">В курсе «Окружающий мир» — </w:t>
            </w:r>
            <w:r w:rsidRPr="0004168C">
              <w:rPr>
                <w:rFonts w:ascii="Times New Roman" w:eastAsia="Times New Roman" w:hAnsi="Times New Roman" w:cs="Times New Roman"/>
                <w:sz w:val="24"/>
                <w:szCs w:val="24"/>
                <w:lang w:eastAsia="ru-RU"/>
              </w:rPr>
              <w:t>это разделы: «Человек разумный», «Младший школьник и семья», «Человек – часть природы. Человек – член общества», «Природные сообщества», «Неживая природа», «Взаимосвязь неживой и живой природы» и др. и темы: «Что вокруг нас может быть опасным?</w:t>
            </w:r>
            <w:proofErr w:type="gramStart"/>
            <w:r w:rsidRPr="0004168C">
              <w:rPr>
                <w:rFonts w:ascii="Times New Roman" w:eastAsia="Times New Roman" w:hAnsi="Times New Roman" w:cs="Times New Roman"/>
                <w:sz w:val="24"/>
                <w:szCs w:val="24"/>
                <w:lang w:eastAsia="ru-RU"/>
              </w:rPr>
              <w:t>»,  «</w:t>
            </w:r>
            <w:proofErr w:type="gramEnd"/>
            <w:r w:rsidRPr="0004168C">
              <w:rPr>
                <w:rFonts w:ascii="Times New Roman" w:eastAsia="Times New Roman" w:hAnsi="Times New Roman" w:cs="Times New Roman"/>
                <w:sz w:val="24"/>
                <w:szCs w:val="24"/>
                <w:lang w:eastAsia="ru-RU"/>
              </w:rPr>
              <w:t>Зачем мы спим ночью?», «Почему нужно есть много овощей и фруктов?», «Почему нужно чистить зубы и мыть руки?», «Почему в автомобиле и поезде нужно соблюдать правила безопасности.</w:t>
            </w:r>
          </w:p>
          <w:p w:rsidR="0004168C" w:rsidRPr="0004168C" w:rsidRDefault="0004168C" w:rsidP="0004168C">
            <w:pPr>
              <w:spacing w:after="200" w:line="240" w:lineRule="auto"/>
              <w:ind w:firstLine="708"/>
              <w:jc w:val="both"/>
              <w:rPr>
                <w:rFonts w:ascii="Times New Roman" w:eastAsia="Times New Roman" w:hAnsi="Times New Roman" w:cs="Times New Roman"/>
                <w:sz w:val="24"/>
                <w:szCs w:val="24"/>
                <w:lang w:eastAsia="ru-RU"/>
              </w:rPr>
            </w:pPr>
            <w:r w:rsidRPr="0004168C">
              <w:rPr>
                <w:rFonts w:ascii="Times New Roman" w:eastAsia="Times New Roman" w:hAnsi="Times New Roman" w:cs="Times New Roman"/>
                <w:sz w:val="24"/>
                <w:szCs w:val="24"/>
                <w:lang w:eastAsia="ru-RU"/>
              </w:rPr>
              <w:t xml:space="preserve"> При </w:t>
            </w:r>
            <w:proofErr w:type="gramStart"/>
            <w:r w:rsidRPr="0004168C">
              <w:rPr>
                <w:rFonts w:ascii="Times New Roman" w:eastAsia="Times New Roman" w:hAnsi="Times New Roman" w:cs="Times New Roman"/>
                <w:sz w:val="24"/>
                <w:szCs w:val="24"/>
                <w:lang w:eastAsia="ru-RU"/>
              </w:rPr>
              <w:t>выполнении  упражнений</w:t>
            </w:r>
            <w:proofErr w:type="gramEnd"/>
            <w:r w:rsidRPr="0004168C">
              <w:rPr>
                <w:rFonts w:ascii="Times New Roman" w:eastAsia="Times New Roman" w:hAnsi="Times New Roman" w:cs="Times New Roman"/>
                <w:sz w:val="24"/>
                <w:szCs w:val="24"/>
                <w:lang w:eastAsia="ru-RU"/>
              </w:rPr>
              <w:t xml:space="preserve"> на уроках русского языка учащиеся обсуждают вопросы внешнего облика ученика,  соблюдения правил перехода улицы, активного отдыха летом и зимой.</w:t>
            </w:r>
          </w:p>
          <w:p w:rsidR="0004168C" w:rsidRPr="0004168C" w:rsidRDefault="0004168C" w:rsidP="0004168C">
            <w:pPr>
              <w:shd w:val="clear" w:color="auto" w:fill="FFFFFF"/>
              <w:autoSpaceDE w:val="0"/>
              <w:autoSpaceDN w:val="0"/>
              <w:adjustRightInd w:val="0"/>
              <w:spacing w:after="200" w:line="240" w:lineRule="auto"/>
              <w:ind w:firstLine="708"/>
              <w:jc w:val="both"/>
              <w:rPr>
                <w:rFonts w:ascii="Times New Roman" w:eastAsia="Times New Roman" w:hAnsi="Times New Roman" w:cs="Times New Roman"/>
                <w:sz w:val="24"/>
                <w:szCs w:val="24"/>
                <w:lang w:eastAsia="ru-RU"/>
              </w:rPr>
            </w:pPr>
            <w:r w:rsidRPr="0004168C">
              <w:rPr>
                <w:rFonts w:ascii="Times New Roman" w:eastAsia="Times New Roman" w:hAnsi="Times New Roman" w:cs="Times New Roman"/>
                <w:sz w:val="24"/>
                <w:szCs w:val="24"/>
                <w:lang w:eastAsia="ru-RU"/>
              </w:rPr>
              <w:t xml:space="preserve">Формированию бережного отношения к материальным и духовным ценностям России и мира </w:t>
            </w:r>
            <w:proofErr w:type="gramStart"/>
            <w:r w:rsidRPr="0004168C">
              <w:rPr>
                <w:rFonts w:ascii="Times New Roman" w:eastAsia="Times New Roman" w:hAnsi="Times New Roman" w:cs="Times New Roman"/>
                <w:sz w:val="24"/>
                <w:szCs w:val="24"/>
                <w:lang w:eastAsia="ru-RU"/>
              </w:rPr>
              <w:t>способствуют  разделы</w:t>
            </w:r>
            <w:proofErr w:type="gramEnd"/>
            <w:r w:rsidRPr="0004168C">
              <w:rPr>
                <w:rFonts w:ascii="Times New Roman" w:eastAsia="Times New Roman" w:hAnsi="Times New Roman" w:cs="Times New Roman"/>
                <w:sz w:val="24"/>
                <w:szCs w:val="24"/>
                <w:lang w:eastAsia="ru-RU"/>
              </w:rPr>
              <w:t xml:space="preserve">,  темы учебников, художественные тексты, упражнения, задачи, иллюстративный и фотоматериал с вопросами для последующего обсуждения.  </w:t>
            </w:r>
          </w:p>
          <w:p w:rsidR="0004168C" w:rsidRPr="0004168C" w:rsidRDefault="0004168C" w:rsidP="0004168C">
            <w:pPr>
              <w:shd w:val="clear" w:color="auto" w:fill="FFFFFF"/>
              <w:autoSpaceDE w:val="0"/>
              <w:autoSpaceDN w:val="0"/>
              <w:adjustRightInd w:val="0"/>
              <w:spacing w:after="200" w:line="240" w:lineRule="auto"/>
              <w:ind w:firstLine="708"/>
              <w:jc w:val="both"/>
              <w:rPr>
                <w:rFonts w:ascii="Times New Roman" w:eastAsia="Times New Roman" w:hAnsi="Times New Roman" w:cs="Times New Roman"/>
                <w:sz w:val="24"/>
                <w:szCs w:val="24"/>
                <w:lang w:eastAsia="ru-RU"/>
              </w:rPr>
            </w:pPr>
            <w:r w:rsidRPr="0004168C">
              <w:rPr>
                <w:rFonts w:ascii="Times New Roman" w:eastAsia="Times New Roman" w:hAnsi="Times New Roman" w:cs="Times New Roman"/>
                <w:b/>
                <w:sz w:val="24"/>
                <w:szCs w:val="24"/>
                <w:lang w:eastAsia="ru-RU"/>
              </w:rPr>
              <w:t>В курсе «Технология»</w:t>
            </w:r>
            <w:r w:rsidRPr="0004168C">
              <w:rPr>
                <w:rFonts w:ascii="Times New Roman" w:eastAsia="Times New Roman" w:hAnsi="Times New Roman" w:cs="Times New Roman"/>
                <w:sz w:val="24"/>
                <w:szCs w:val="24"/>
                <w:lang w:eastAsia="ru-RU"/>
              </w:rPr>
              <w:t xml:space="preserve"> при первом знакомстве с каждым инструментом или приспособлением в учебниках обязательно вводятся правила безопасной работы с ним. </w:t>
            </w:r>
          </w:p>
          <w:p w:rsidR="0004168C" w:rsidRPr="0004168C" w:rsidRDefault="0004168C" w:rsidP="0004168C">
            <w:pPr>
              <w:spacing w:after="200" w:line="240" w:lineRule="auto"/>
              <w:ind w:firstLine="709"/>
              <w:jc w:val="both"/>
              <w:rPr>
                <w:rFonts w:ascii="Times New Roman" w:eastAsia="Times New Roman" w:hAnsi="Times New Roman" w:cs="Times New Roman"/>
                <w:sz w:val="24"/>
                <w:szCs w:val="24"/>
                <w:lang w:eastAsia="ru-RU"/>
              </w:rPr>
            </w:pPr>
            <w:r w:rsidRPr="0004168C">
              <w:rPr>
                <w:rFonts w:ascii="Times New Roman" w:eastAsia="Times New Roman" w:hAnsi="Times New Roman" w:cs="Times New Roman"/>
                <w:b/>
                <w:sz w:val="24"/>
                <w:szCs w:val="24"/>
                <w:lang w:eastAsia="ru-RU"/>
              </w:rPr>
              <w:t>В курсе «Английский язык»</w:t>
            </w:r>
            <w:r w:rsidRPr="0004168C">
              <w:rPr>
                <w:rFonts w:ascii="Times New Roman" w:eastAsia="Times New Roman" w:hAnsi="Times New Roman" w:cs="Times New Roman"/>
                <w:sz w:val="24"/>
                <w:szCs w:val="24"/>
                <w:lang w:eastAsia="ru-RU"/>
              </w:rPr>
              <w:t xml:space="preserve"> в учебниках “</w:t>
            </w:r>
            <w:r w:rsidRPr="0004168C">
              <w:rPr>
                <w:rFonts w:ascii="Times New Roman" w:eastAsia="Times New Roman" w:hAnsi="Times New Roman" w:cs="Times New Roman"/>
                <w:sz w:val="24"/>
                <w:szCs w:val="24"/>
                <w:lang w:val="en-US" w:eastAsia="ru-RU"/>
              </w:rPr>
              <w:t>Enjoy</w:t>
            </w:r>
            <w:r w:rsidRPr="0004168C">
              <w:rPr>
                <w:rFonts w:ascii="Times New Roman" w:eastAsia="Times New Roman" w:hAnsi="Times New Roman" w:cs="Times New Roman"/>
                <w:sz w:val="24"/>
                <w:szCs w:val="24"/>
                <w:lang w:eastAsia="ru-RU"/>
              </w:rPr>
              <w:t xml:space="preserve"> </w:t>
            </w:r>
            <w:r w:rsidRPr="0004168C">
              <w:rPr>
                <w:rFonts w:ascii="Times New Roman" w:eastAsia="Times New Roman" w:hAnsi="Times New Roman" w:cs="Times New Roman"/>
                <w:sz w:val="24"/>
                <w:szCs w:val="24"/>
                <w:lang w:val="en-US" w:eastAsia="ru-RU"/>
              </w:rPr>
              <w:t>English</w:t>
            </w:r>
            <w:r w:rsidRPr="0004168C">
              <w:rPr>
                <w:rFonts w:ascii="Times New Roman" w:eastAsia="Times New Roman" w:hAnsi="Times New Roman" w:cs="Times New Roman"/>
                <w:sz w:val="24"/>
                <w:szCs w:val="24"/>
                <w:lang w:eastAsia="ru-RU"/>
              </w:rPr>
              <w:t xml:space="preserve"> 2—4” содержится достаточное количество информации, направленной на воспитание ценностного отношения к своему здоровью, здоровью близких и окружающих людей, на развитие интереса к прогулкам на, подвижным играм, участию в спортивных </w:t>
            </w:r>
          </w:p>
          <w:p w:rsidR="0004168C" w:rsidRPr="0004168C" w:rsidRDefault="0004168C" w:rsidP="0004168C">
            <w:pPr>
              <w:spacing w:after="200" w:line="240" w:lineRule="auto"/>
              <w:ind w:firstLine="709"/>
              <w:jc w:val="both"/>
              <w:rPr>
                <w:rFonts w:ascii="Times New Roman" w:eastAsia="Times New Roman" w:hAnsi="Times New Roman" w:cs="Times New Roman"/>
                <w:sz w:val="24"/>
                <w:szCs w:val="24"/>
                <w:lang w:eastAsia="ru-RU"/>
              </w:rPr>
            </w:pPr>
            <w:r w:rsidRPr="0004168C">
              <w:rPr>
                <w:rFonts w:ascii="Times New Roman" w:eastAsia="Times New Roman" w:hAnsi="Times New Roman" w:cs="Times New Roman"/>
                <w:sz w:val="24"/>
                <w:szCs w:val="24"/>
                <w:lang w:eastAsia="ru-RU"/>
              </w:rPr>
              <w:t>Учащиеся приобретают первоначальные представления о роли физической культуры, знакомятся с понятием «Олимпийские игры», с символами и талисманами летних и зимних Олимпийских.</w:t>
            </w:r>
          </w:p>
          <w:p w:rsidR="0004168C" w:rsidRPr="0004168C" w:rsidRDefault="0004168C" w:rsidP="0004168C">
            <w:pPr>
              <w:shd w:val="clear" w:color="auto" w:fill="FFFFFF"/>
              <w:autoSpaceDE w:val="0"/>
              <w:autoSpaceDN w:val="0"/>
              <w:adjustRightInd w:val="0"/>
              <w:spacing w:after="200" w:line="240" w:lineRule="auto"/>
              <w:ind w:firstLine="708"/>
              <w:jc w:val="both"/>
              <w:rPr>
                <w:rFonts w:ascii="Times New Roman" w:eastAsia="Times New Roman" w:hAnsi="Times New Roman" w:cs="Times New Roman"/>
                <w:sz w:val="24"/>
                <w:szCs w:val="24"/>
                <w:lang w:eastAsia="ru-RU"/>
              </w:rPr>
            </w:pPr>
            <w:r w:rsidRPr="0004168C">
              <w:rPr>
                <w:rFonts w:ascii="Times New Roman" w:eastAsia="Times New Roman" w:hAnsi="Times New Roman" w:cs="Times New Roman"/>
                <w:b/>
                <w:sz w:val="24"/>
                <w:szCs w:val="24"/>
                <w:lang w:eastAsia="ru-RU"/>
              </w:rPr>
              <w:lastRenderedPageBreak/>
              <w:t>В курсе «Физическая культура»</w:t>
            </w:r>
            <w:r w:rsidRPr="0004168C">
              <w:rPr>
                <w:rFonts w:ascii="Times New Roman" w:eastAsia="Times New Roman" w:hAnsi="Times New Roman" w:cs="Times New Roman"/>
                <w:sz w:val="24"/>
                <w:szCs w:val="24"/>
                <w:lang w:eastAsia="ru-RU"/>
              </w:rPr>
              <w:t xml:space="preserve"> весь материал учебника (1-4 кл.) способствует выработке установки на безопасный, здоровый образ жизни. На это ориентированы все разделы книги, но особенно, те, в которых сообщаются сведения по освоению и 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 </w:t>
            </w:r>
          </w:p>
          <w:p w:rsidR="0004168C" w:rsidRPr="0004168C" w:rsidRDefault="0004168C" w:rsidP="0004168C">
            <w:pPr>
              <w:shd w:val="clear" w:color="auto" w:fill="FFFFFF"/>
              <w:autoSpaceDE w:val="0"/>
              <w:autoSpaceDN w:val="0"/>
              <w:adjustRightInd w:val="0"/>
              <w:spacing w:after="200" w:line="240" w:lineRule="auto"/>
              <w:ind w:firstLine="708"/>
              <w:jc w:val="both"/>
              <w:rPr>
                <w:rFonts w:ascii="Times New Roman" w:eastAsia="Times New Roman" w:hAnsi="Times New Roman" w:cs="Times New Roman"/>
                <w:sz w:val="24"/>
                <w:szCs w:val="24"/>
                <w:lang w:eastAsia="ru-RU"/>
              </w:rPr>
            </w:pPr>
            <w:r w:rsidRPr="0004168C">
              <w:rPr>
                <w:rFonts w:ascii="Times New Roman" w:eastAsia="Times New Roman" w:hAnsi="Times New Roman" w:cs="Times New Roman"/>
                <w:sz w:val="24"/>
                <w:szCs w:val="24"/>
                <w:lang w:eastAsia="ru-RU"/>
              </w:rPr>
              <w:t xml:space="preserve">Развитию мотивации к творческому труду, работе на результат служат материалы по проектной </w:t>
            </w:r>
            <w:proofErr w:type="gramStart"/>
            <w:r w:rsidRPr="0004168C">
              <w:rPr>
                <w:rFonts w:ascii="Times New Roman" w:eastAsia="Times New Roman" w:hAnsi="Times New Roman" w:cs="Times New Roman"/>
                <w:sz w:val="24"/>
                <w:szCs w:val="24"/>
                <w:lang w:eastAsia="ru-RU"/>
              </w:rPr>
              <w:t>деятельности,  представленной</w:t>
            </w:r>
            <w:proofErr w:type="gramEnd"/>
            <w:r w:rsidRPr="0004168C">
              <w:rPr>
                <w:rFonts w:ascii="Times New Roman" w:eastAsia="Times New Roman" w:hAnsi="Times New Roman" w:cs="Times New Roman"/>
                <w:sz w:val="24"/>
                <w:szCs w:val="24"/>
                <w:lang w:eastAsia="ru-RU"/>
              </w:rPr>
              <w:t xml:space="preserve"> в учебниках 1-4 классов </w:t>
            </w:r>
            <w:r w:rsidRPr="0004168C">
              <w:rPr>
                <w:rFonts w:ascii="Times New Roman" w:eastAsia="Times New Roman" w:hAnsi="Times New Roman" w:cs="Times New Roman"/>
                <w:b/>
                <w:sz w:val="24"/>
                <w:szCs w:val="24"/>
                <w:lang w:eastAsia="ru-RU"/>
              </w:rPr>
              <w:t>по математике, русскому языку, литературному чтению, окружающему миру</w:t>
            </w:r>
            <w:r w:rsidRPr="0004168C">
              <w:rPr>
                <w:rFonts w:ascii="Times New Roman" w:eastAsia="Times New Roman" w:hAnsi="Times New Roman" w:cs="Times New Roman"/>
                <w:sz w:val="24"/>
                <w:szCs w:val="24"/>
                <w:lang w:eastAsia="ru-RU"/>
              </w:rPr>
              <w:t xml:space="preserve">, а также материал для организации проектной деятельности в учебниках </w:t>
            </w:r>
            <w:r w:rsidRPr="0004168C">
              <w:rPr>
                <w:rFonts w:ascii="Times New Roman" w:eastAsia="Times New Roman" w:hAnsi="Times New Roman" w:cs="Times New Roman"/>
                <w:b/>
                <w:sz w:val="24"/>
                <w:szCs w:val="24"/>
                <w:lang w:eastAsia="ru-RU"/>
              </w:rPr>
              <w:t>технологии, иностранных языков.</w:t>
            </w:r>
          </w:p>
          <w:p w:rsidR="0004168C" w:rsidRPr="0004168C" w:rsidRDefault="0004168C" w:rsidP="0004168C">
            <w:pPr>
              <w:shd w:val="clear" w:color="auto" w:fill="FFFFFF"/>
              <w:autoSpaceDE w:val="0"/>
              <w:autoSpaceDN w:val="0"/>
              <w:adjustRightInd w:val="0"/>
              <w:spacing w:after="200" w:line="240" w:lineRule="auto"/>
              <w:ind w:firstLine="708"/>
              <w:jc w:val="both"/>
              <w:rPr>
                <w:rFonts w:ascii="Times New Roman" w:eastAsia="Times New Roman" w:hAnsi="Times New Roman" w:cs="Times New Roman"/>
                <w:b/>
                <w:sz w:val="24"/>
                <w:szCs w:val="24"/>
                <w:lang w:eastAsia="ru-RU"/>
              </w:rPr>
            </w:pPr>
            <w:r w:rsidRPr="0004168C">
              <w:rPr>
                <w:rFonts w:ascii="Times New Roman" w:eastAsia="Times New Roman" w:hAnsi="Times New Roman" w:cs="Times New Roman"/>
                <w:sz w:val="24"/>
                <w:szCs w:val="24"/>
                <w:lang w:eastAsia="ru-RU"/>
              </w:rPr>
              <w:t xml:space="preserve">Содержание материала рубрик «Проектная деятельность» выстроено так, что способствует организации проектной </w:t>
            </w:r>
            <w:proofErr w:type="gramStart"/>
            <w:r w:rsidRPr="0004168C">
              <w:rPr>
                <w:rFonts w:ascii="Times New Roman" w:eastAsia="Times New Roman" w:hAnsi="Times New Roman" w:cs="Times New Roman"/>
                <w:sz w:val="24"/>
                <w:szCs w:val="24"/>
                <w:lang w:eastAsia="ru-RU"/>
              </w:rPr>
              <w:t>деятельности,  как</w:t>
            </w:r>
            <w:proofErr w:type="gramEnd"/>
            <w:r w:rsidRPr="0004168C">
              <w:rPr>
                <w:rFonts w:ascii="Times New Roman" w:eastAsia="Times New Roman" w:hAnsi="Times New Roman" w:cs="Times New Roman"/>
                <w:sz w:val="24"/>
                <w:szCs w:val="24"/>
                <w:lang w:eastAsia="ru-RU"/>
              </w:rPr>
              <w:t xml:space="preserve"> </w:t>
            </w:r>
            <w:r w:rsidRPr="0004168C">
              <w:rPr>
                <w:rFonts w:ascii="Times New Roman" w:eastAsia="Times New Roman" w:hAnsi="Times New Roman" w:cs="Times New Roman"/>
                <w:b/>
                <w:sz w:val="24"/>
                <w:szCs w:val="24"/>
                <w:lang w:eastAsia="ru-RU"/>
              </w:rPr>
              <w:t xml:space="preserve">на уроке, так и во внеурочной работе.  </w:t>
            </w:r>
          </w:p>
          <w:p w:rsidR="00D9247C" w:rsidRPr="00D9247C" w:rsidRDefault="0004168C" w:rsidP="0004168C">
            <w:pPr>
              <w:spacing w:after="120" w:line="240" w:lineRule="auto"/>
              <w:ind w:firstLine="567"/>
              <w:jc w:val="both"/>
              <w:rPr>
                <w:rFonts w:ascii="Times New Roman" w:eastAsia="Times New Roman" w:hAnsi="Times New Roman" w:cs="Times New Roman"/>
                <w:sz w:val="24"/>
                <w:szCs w:val="24"/>
                <w:lang w:eastAsia="ru-RU"/>
              </w:rPr>
            </w:pPr>
            <w:r w:rsidRPr="0004168C">
              <w:rPr>
                <w:rFonts w:ascii="Times New Roman" w:eastAsia="Times New Roman" w:hAnsi="Times New Roman" w:cs="Times New Roman"/>
                <w:sz w:val="24"/>
                <w:szCs w:val="24"/>
                <w:lang w:eastAsia="ru-RU"/>
              </w:rPr>
              <w:t xml:space="preserve"> Задача формирования бережного, уважительного, сознательного отношения к материальным и духовным </w:t>
            </w:r>
            <w:proofErr w:type="gramStart"/>
            <w:r w:rsidRPr="0004168C">
              <w:rPr>
                <w:rFonts w:ascii="Times New Roman" w:eastAsia="Times New Roman" w:hAnsi="Times New Roman" w:cs="Times New Roman"/>
                <w:sz w:val="24"/>
                <w:szCs w:val="24"/>
                <w:lang w:eastAsia="ru-RU"/>
              </w:rPr>
              <w:t>ценностям  решается</w:t>
            </w:r>
            <w:proofErr w:type="gramEnd"/>
            <w:r w:rsidRPr="0004168C">
              <w:rPr>
                <w:rFonts w:ascii="Times New Roman" w:eastAsia="Times New Roman" w:hAnsi="Times New Roman" w:cs="Times New Roman"/>
                <w:sz w:val="24"/>
                <w:szCs w:val="24"/>
                <w:lang w:eastAsia="ru-RU"/>
              </w:rPr>
              <w:t xml:space="preserve"> средствами всей системы учебников «Перспективная начальная школа»,  в течение всего </w:t>
            </w:r>
            <w:r>
              <w:rPr>
                <w:rFonts w:ascii="Times New Roman" w:eastAsia="Times New Roman" w:hAnsi="Times New Roman" w:cs="Times New Roman"/>
                <w:sz w:val="24"/>
                <w:szCs w:val="24"/>
                <w:lang w:eastAsia="ru-RU"/>
              </w:rPr>
              <w:t>учебно-воспитательного процесса.</w:t>
            </w:r>
          </w:p>
          <w:p w:rsidR="00D9247C" w:rsidRPr="00D9247C" w:rsidRDefault="00D9247C" w:rsidP="00D9247C">
            <w:pPr>
              <w:spacing w:after="0" w:line="240" w:lineRule="auto"/>
              <w:ind w:right="-15"/>
              <w:jc w:val="both"/>
              <w:rPr>
                <w:rFonts w:ascii="Times New Roman" w:eastAsia="Times New Roman" w:hAnsi="Times New Roman" w:cs="Times New Roman"/>
                <w:sz w:val="24"/>
                <w:szCs w:val="24"/>
                <w:lang w:eastAsia="ru-RU"/>
              </w:rPr>
            </w:pPr>
            <w:r w:rsidRPr="00D9247C">
              <w:rPr>
                <w:rFonts w:ascii="Times New Roman" w:eastAsia="Times New Roman" w:hAnsi="Times New Roman" w:cs="Times New Roman"/>
                <w:sz w:val="24"/>
                <w:szCs w:val="24"/>
                <w:lang w:eastAsia="ru-RU"/>
              </w:rPr>
              <w:t xml:space="preserve">      Виды учебной деятельности, используемые в урочной и внеурочной деятельности: ролевые игры, проблемно-ценностное и досуговое общение, проектная деятельность, социально-творческая и общественно полезная практика.</w:t>
            </w:r>
          </w:p>
          <w:p w:rsidR="00D9247C" w:rsidRPr="00D9247C" w:rsidRDefault="00D9247C" w:rsidP="00D9247C">
            <w:pPr>
              <w:spacing w:after="0" w:line="240" w:lineRule="auto"/>
              <w:ind w:right="-15"/>
              <w:jc w:val="both"/>
              <w:rPr>
                <w:rFonts w:ascii="Times New Roman" w:eastAsia="Times New Roman" w:hAnsi="Times New Roman" w:cs="Times New Roman"/>
                <w:sz w:val="24"/>
                <w:szCs w:val="24"/>
                <w:highlight w:val="yellow"/>
                <w:lang w:eastAsia="ru-RU"/>
              </w:rPr>
            </w:pPr>
            <w:r w:rsidRPr="00D9247C">
              <w:rPr>
                <w:rFonts w:ascii="Times New Roman" w:eastAsia="Times New Roman" w:hAnsi="Times New Roman" w:cs="Times New Roman"/>
                <w:sz w:val="24"/>
                <w:szCs w:val="24"/>
                <w:lang w:eastAsia="ru-RU"/>
              </w:rPr>
              <w:t xml:space="preserve">     Формы учебной деятельности, используемые при реализации программы: исследовательская работа во время прогулок, в музее, деятельность классной или школьной газеты по проблемам здоровья или охраны природы, мини-проекты, дискуссионный клуб, ролевые ситуационные игры, практикум-тренинг, спортивные игры, дни здоровья.</w:t>
            </w:r>
          </w:p>
        </w:tc>
      </w:tr>
      <w:tr w:rsidR="00D9247C" w:rsidRPr="00D9247C" w:rsidTr="003C7206">
        <w:tc>
          <w:tcPr>
            <w:tcW w:w="1365" w:type="pct"/>
          </w:tcPr>
          <w:p w:rsidR="00D9247C" w:rsidRPr="00D9247C" w:rsidRDefault="00D9247C" w:rsidP="00D9247C">
            <w:pPr>
              <w:spacing w:after="0" w:line="240" w:lineRule="auto"/>
              <w:textAlignment w:val="baseline"/>
              <w:rPr>
                <w:rFonts w:ascii="Times New Roman" w:eastAsia="Times New Roman" w:hAnsi="Times New Roman" w:cs="Times New Roman"/>
                <w:sz w:val="24"/>
                <w:szCs w:val="24"/>
                <w:lang w:eastAsia="ru-RU"/>
              </w:rPr>
            </w:pPr>
            <w:r w:rsidRPr="00D9247C">
              <w:rPr>
                <w:rFonts w:ascii="Times New Roman" w:eastAsia="Times New Roman" w:hAnsi="Times New Roman" w:cs="Times New Roman"/>
                <w:b/>
                <w:bCs/>
                <w:kern w:val="24"/>
                <w:sz w:val="24"/>
                <w:szCs w:val="24"/>
                <w:lang w:eastAsia="ru-RU"/>
              </w:rPr>
              <w:lastRenderedPageBreak/>
              <w:t>Организация образовательной деятельности</w:t>
            </w:r>
          </w:p>
          <w:p w:rsidR="00D9247C" w:rsidRPr="00D9247C" w:rsidRDefault="00D9247C" w:rsidP="00D9247C">
            <w:pPr>
              <w:tabs>
                <w:tab w:val="left" w:pos="0"/>
                <w:tab w:val="left" w:pos="282"/>
              </w:tabs>
              <w:spacing w:after="0" w:line="240" w:lineRule="auto"/>
              <w:rPr>
                <w:rFonts w:ascii="Times New Roman" w:eastAsia="Times New Roman" w:hAnsi="Times New Roman" w:cs="Times New Roman"/>
                <w:b/>
                <w:sz w:val="24"/>
                <w:szCs w:val="24"/>
                <w:lang w:eastAsia="ru-RU"/>
              </w:rPr>
            </w:pPr>
          </w:p>
        </w:tc>
        <w:tc>
          <w:tcPr>
            <w:tcW w:w="3635" w:type="pct"/>
            <w:gridSpan w:val="2"/>
          </w:tcPr>
          <w:p w:rsidR="00D9247C" w:rsidRPr="00D9247C" w:rsidRDefault="00D9247C" w:rsidP="00D9247C">
            <w:pPr>
              <w:tabs>
                <w:tab w:val="left" w:pos="6801"/>
              </w:tabs>
              <w:spacing w:after="0" w:line="240" w:lineRule="auto"/>
              <w:jc w:val="both"/>
              <w:textAlignment w:val="baseline"/>
              <w:rPr>
                <w:rFonts w:ascii="Times New Roman" w:eastAsia="Times New Roman" w:hAnsi="Times New Roman" w:cs="Times New Roman"/>
                <w:b/>
                <w:kern w:val="24"/>
                <w:sz w:val="24"/>
                <w:szCs w:val="24"/>
                <w:lang w:eastAsia="ru-RU"/>
              </w:rPr>
            </w:pPr>
            <w:r w:rsidRPr="00D9247C">
              <w:rPr>
                <w:rFonts w:ascii="Times New Roman" w:eastAsia="Times New Roman" w:hAnsi="Times New Roman" w:cs="Times New Roman"/>
                <w:b/>
                <w:kern w:val="24"/>
                <w:sz w:val="24"/>
                <w:szCs w:val="24"/>
                <w:lang w:eastAsia="ru-RU"/>
              </w:rPr>
              <w:t xml:space="preserve">Соблюдение норм СанПиН. </w:t>
            </w:r>
          </w:p>
          <w:p w:rsidR="00D9247C" w:rsidRPr="00D9247C" w:rsidRDefault="00D9247C" w:rsidP="00D9247C">
            <w:pPr>
              <w:tabs>
                <w:tab w:val="left" w:pos="6801"/>
              </w:tabs>
              <w:spacing w:after="0" w:line="240" w:lineRule="auto"/>
              <w:jc w:val="both"/>
              <w:textAlignment w:val="baseline"/>
              <w:rPr>
                <w:rFonts w:ascii="Times New Roman" w:eastAsia="Times New Roman" w:hAnsi="Times New Roman" w:cs="Times New Roman"/>
                <w:bCs/>
                <w:kern w:val="24"/>
                <w:sz w:val="24"/>
                <w:szCs w:val="24"/>
                <w:lang w:eastAsia="ru-RU"/>
              </w:rPr>
            </w:pPr>
            <w:r w:rsidRPr="00D9247C">
              <w:rPr>
                <w:rFonts w:ascii="Times New Roman" w:eastAsia="Times New Roman" w:hAnsi="Times New Roman" w:cs="Times New Roman"/>
                <w:kern w:val="24"/>
                <w:sz w:val="24"/>
                <w:szCs w:val="24"/>
                <w:lang w:eastAsia="ru-RU"/>
              </w:rPr>
              <w:t>- смена видов деятельности</w:t>
            </w:r>
          </w:p>
          <w:p w:rsidR="00D9247C" w:rsidRPr="00D9247C" w:rsidRDefault="00D9247C" w:rsidP="00D9247C">
            <w:pPr>
              <w:tabs>
                <w:tab w:val="left" w:pos="6801"/>
              </w:tabs>
              <w:spacing w:after="0" w:line="240" w:lineRule="auto"/>
              <w:jc w:val="both"/>
              <w:textAlignment w:val="baseline"/>
              <w:rPr>
                <w:rFonts w:ascii="Times New Roman" w:eastAsia="Times New Roman" w:hAnsi="Times New Roman" w:cs="Times New Roman"/>
                <w:bCs/>
                <w:kern w:val="24"/>
                <w:sz w:val="24"/>
                <w:szCs w:val="24"/>
                <w:lang w:eastAsia="ru-RU"/>
              </w:rPr>
            </w:pPr>
            <w:r w:rsidRPr="00D9247C">
              <w:rPr>
                <w:rFonts w:ascii="Times New Roman" w:eastAsia="Times New Roman" w:hAnsi="Times New Roman" w:cs="Times New Roman"/>
                <w:bCs/>
                <w:kern w:val="24"/>
                <w:sz w:val="24"/>
                <w:szCs w:val="24"/>
                <w:lang w:eastAsia="ru-RU"/>
              </w:rPr>
              <w:t xml:space="preserve">- учет периодов работоспособности детей на уроках (период высокой и низкой    работоспособности с признаками утомления); </w:t>
            </w:r>
          </w:p>
          <w:p w:rsidR="00D9247C" w:rsidRPr="00D9247C" w:rsidRDefault="00D9247C" w:rsidP="00D9247C">
            <w:pPr>
              <w:tabs>
                <w:tab w:val="left" w:pos="6801"/>
              </w:tabs>
              <w:spacing w:after="0" w:line="240" w:lineRule="auto"/>
              <w:jc w:val="both"/>
              <w:textAlignment w:val="baseline"/>
              <w:rPr>
                <w:rFonts w:ascii="Times New Roman" w:eastAsia="Times New Roman" w:hAnsi="Times New Roman" w:cs="Times New Roman"/>
                <w:sz w:val="24"/>
                <w:szCs w:val="24"/>
                <w:lang w:eastAsia="ru-RU"/>
              </w:rPr>
            </w:pPr>
            <w:r w:rsidRPr="00D9247C">
              <w:rPr>
                <w:rFonts w:ascii="Times New Roman" w:eastAsia="Times New Roman" w:hAnsi="Times New Roman" w:cs="Times New Roman"/>
                <w:sz w:val="24"/>
                <w:szCs w:val="24"/>
                <w:lang w:eastAsia="ru-RU"/>
              </w:rPr>
              <w:t xml:space="preserve">- соблюдение гигиенических норм и требований к организации и объёму учебной и внеурочной нагрузки (выполнение домашних заданий, занятия в кружках </w:t>
            </w:r>
            <w:proofErr w:type="gramStart"/>
            <w:r w:rsidRPr="00D9247C">
              <w:rPr>
                <w:rFonts w:ascii="Times New Roman" w:eastAsia="Times New Roman" w:hAnsi="Times New Roman" w:cs="Times New Roman"/>
                <w:sz w:val="24"/>
                <w:szCs w:val="24"/>
                <w:lang w:eastAsia="ru-RU"/>
              </w:rPr>
              <w:t>и  спортивных</w:t>
            </w:r>
            <w:proofErr w:type="gramEnd"/>
            <w:r w:rsidRPr="00D9247C">
              <w:rPr>
                <w:rFonts w:ascii="Times New Roman" w:eastAsia="Times New Roman" w:hAnsi="Times New Roman" w:cs="Times New Roman"/>
                <w:sz w:val="24"/>
                <w:szCs w:val="24"/>
                <w:lang w:eastAsia="ru-RU"/>
              </w:rPr>
              <w:t xml:space="preserve"> секциях) обучающихся на всех этапах обучения;</w:t>
            </w:r>
          </w:p>
          <w:p w:rsidR="00D9247C" w:rsidRPr="00D9247C" w:rsidRDefault="00D9247C" w:rsidP="00D9247C">
            <w:pPr>
              <w:tabs>
                <w:tab w:val="left" w:pos="6801"/>
              </w:tabs>
              <w:spacing w:after="0" w:line="240" w:lineRule="auto"/>
              <w:jc w:val="both"/>
              <w:textAlignment w:val="baseline"/>
              <w:rPr>
                <w:rFonts w:ascii="Times New Roman" w:eastAsia="Times New Roman" w:hAnsi="Times New Roman" w:cs="Times New Roman"/>
                <w:sz w:val="24"/>
                <w:szCs w:val="24"/>
                <w:lang w:eastAsia="ru-RU"/>
              </w:rPr>
            </w:pPr>
            <w:r w:rsidRPr="00D9247C">
              <w:rPr>
                <w:rFonts w:ascii="Times New Roman" w:eastAsia="Times New Roman" w:hAnsi="Times New Roman" w:cs="Times New Roman"/>
                <w:sz w:val="24"/>
                <w:szCs w:val="24"/>
                <w:lang w:val="en-US" w:eastAsia="ru-RU"/>
              </w:rPr>
              <w:t> </w:t>
            </w:r>
            <w:r w:rsidRPr="00D9247C">
              <w:rPr>
                <w:rFonts w:ascii="Times New Roman" w:eastAsia="Times New Roman" w:hAnsi="Times New Roman" w:cs="Times New Roman"/>
                <w:sz w:val="24"/>
                <w:szCs w:val="24"/>
                <w:lang w:eastAsia="ru-RU"/>
              </w:rPr>
              <w:t xml:space="preserve">- ведение систематической работы с детьми с ослабленным здоровьем и с детьми с ограниченными возможностями здоровья, посещающими </w:t>
            </w:r>
            <w:proofErr w:type="gramStart"/>
            <w:r w:rsidRPr="00D9247C">
              <w:rPr>
                <w:rFonts w:ascii="Times New Roman" w:eastAsia="Times New Roman" w:hAnsi="Times New Roman" w:cs="Times New Roman"/>
                <w:sz w:val="24"/>
                <w:szCs w:val="24"/>
                <w:lang w:eastAsia="ru-RU"/>
              </w:rPr>
              <w:t>специальные  медицинские</w:t>
            </w:r>
            <w:proofErr w:type="gramEnd"/>
            <w:r w:rsidRPr="00D9247C">
              <w:rPr>
                <w:rFonts w:ascii="Times New Roman" w:eastAsia="Times New Roman" w:hAnsi="Times New Roman" w:cs="Times New Roman"/>
                <w:sz w:val="24"/>
                <w:szCs w:val="24"/>
                <w:lang w:eastAsia="ru-RU"/>
              </w:rPr>
              <w:t xml:space="preserve"> группы под строгим контролем медицинских работников;</w:t>
            </w:r>
          </w:p>
          <w:p w:rsidR="00D9247C" w:rsidRPr="00D9247C" w:rsidRDefault="00D9247C" w:rsidP="00D9247C">
            <w:pPr>
              <w:tabs>
                <w:tab w:val="left" w:pos="6801"/>
              </w:tabs>
              <w:spacing w:after="0" w:line="240" w:lineRule="auto"/>
              <w:jc w:val="both"/>
              <w:textAlignment w:val="baseline"/>
              <w:rPr>
                <w:rFonts w:ascii="Times New Roman" w:eastAsia="Times New Roman" w:hAnsi="Times New Roman" w:cs="Times New Roman"/>
                <w:bCs/>
                <w:kern w:val="24"/>
                <w:sz w:val="24"/>
                <w:szCs w:val="24"/>
                <w:lang w:eastAsia="ru-RU"/>
              </w:rPr>
            </w:pPr>
            <w:r w:rsidRPr="00D9247C">
              <w:rPr>
                <w:rFonts w:ascii="Times New Roman" w:eastAsia="Times New Roman" w:hAnsi="Times New Roman" w:cs="Times New Roman"/>
                <w:bCs/>
                <w:kern w:val="24"/>
                <w:sz w:val="24"/>
                <w:szCs w:val="24"/>
                <w:lang w:eastAsia="ru-RU"/>
              </w:rPr>
              <w:t xml:space="preserve">- учет возрастных и физиологических особенностей ребенка на занятиях; </w:t>
            </w:r>
          </w:p>
          <w:p w:rsidR="00D9247C" w:rsidRPr="00D9247C" w:rsidRDefault="00D9247C" w:rsidP="00D9247C">
            <w:pPr>
              <w:tabs>
                <w:tab w:val="left" w:pos="6801"/>
              </w:tabs>
              <w:spacing w:after="0" w:line="240" w:lineRule="auto"/>
              <w:textAlignment w:val="baseline"/>
              <w:rPr>
                <w:rFonts w:ascii="Times New Roman" w:eastAsia="Times New Roman" w:hAnsi="Times New Roman" w:cs="Times New Roman"/>
                <w:sz w:val="24"/>
                <w:szCs w:val="24"/>
                <w:lang w:eastAsia="ru-RU"/>
              </w:rPr>
            </w:pPr>
            <w:r w:rsidRPr="00D9247C">
              <w:rPr>
                <w:rFonts w:ascii="Times New Roman" w:eastAsia="Times New Roman" w:hAnsi="Times New Roman" w:cs="Times New Roman"/>
                <w:bCs/>
                <w:kern w:val="24"/>
                <w:sz w:val="24"/>
                <w:szCs w:val="24"/>
                <w:lang w:eastAsia="ru-RU"/>
              </w:rPr>
              <w:t xml:space="preserve">- наличие эмоциональных разрядок на уроках; </w:t>
            </w:r>
          </w:p>
          <w:p w:rsidR="00D9247C" w:rsidRPr="00D9247C" w:rsidRDefault="00D9247C" w:rsidP="00D9247C">
            <w:pPr>
              <w:tabs>
                <w:tab w:val="left" w:pos="6801"/>
              </w:tabs>
              <w:spacing w:after="0" w:line="240" w:lineRule="auto"/>
              <w:textAlignment w:val="baseline"/>
              <w:rPr>
                <w:rFonts w:ascii="Times New Roman" w:eastAsia="Times New Roman" w:hAnsi="Times New Roman" w:cs="Times New Roman"/>
                <w:sz w:val="24"/>
                <w:szCs w:val="24"/>
                <w:lang w:eastAsia="ru-RU"/>
              </w:rPr>
            </w:pPr>
            <w:r w:rsidRPr="00D9247C">
              <w:rPr>
                <w:rFonts w:ascii="Times New Roman" w:eastAsia="Times New Roman" w:hAnsi="Times New Roman" w:cs="Times New Roman"/>
                <w:bCs/>
                <w:kern w:val="24"/>
                <w:sz w:val="24"/>
                <w:szCs w:val="24"/>
                <w:lang w:eastAsia="ru-RU"/>
              </w:rPr>
              <w:t xml:space="preserve">- чередование позы с учетом видов деятельности; </w:t>
            </w:r>
          </w:p>
          <w:p w:rsidR="00D9247C" w:rsidRPr="00D9247C" w:rsidRDefault="00D9247C" w:rsidP="00D9247C">
            <w:pPr>
              <w:tabs>
                <w:tab w:val="left" w:pos="6801"/>
              </w:tabs>
              <w:spacing w:after="0" w:line="240" w:lineRule="auto"/>
              <w:textAlignment w:val="baseline"/>
              <w:rPr>
                <w:rFonts w:ascii="Times New Roman" w:eastAsia="Times New Roman" w:hAnsi="Times New Roman" w:cs="Times New Roman"/>
                <w:sz w:val="24"/>
                <w:szCs w:val="24"/>
                <w:lang w:eastAsia="ru-RU"/>
              </w:rPr>
            </w:pPr>
            <w:r w:rsidRPr="00D9247C">
              <w:rPr>
                <w:rFonts w:ascii="Times New Roman" w:eastAsia="Times New Roman" w:hAnsi="Times New Roman" w:cs="Times New Roman"/>
                <w:bCs/>
                <w:kern w:val="24"/>
                <w:sz w:val="24"/>
                <w:szCs w:val="24"/>
                <w:lang w:eastAsia="ru-RU"/>
              </w:rPr>
              <w:t>- использование физкультурных пауз на уроках;</w:t>
            </w:r>
          </w:p>
          <w:p w:rsidR="00D9247C" w:rsidRPr="00D9247C" w:rsidRDefault="00D9247C" w:rsidP="00D9247C">
            <w:pPr>
              <w:tabs>
                <w:tab w:val="left" w:pos="6801"/>
              </w:tabs>
              <w:spacing w:after="0" w:line="240" w:lineRule="auto"/>
              <w:textAlignment w:val="baseline"/>
              <w:rPr>
                <w:rFonts w:ascii="Times New Roman" w:eastAsia="Times New Roman" w:hAnsi="Times New Roman" w:cs="Times New Roman"/>
                <w:sz w:val="24"/>
                <w:szCs w:val="24"/>
                <w:lang w:eastAsia="ru-RU"/>
              </w:rPr>
            </w:pPr>
            <w:r w:rsidRPr="00D9247C">
              <w:rPr>
                <w:rFonts w:ascii="Times New Roman" w:eastAsia="Times New Roman" w:hAnsi="Times New Roman" w:cs="Times New Roman"/>
                <w:bCs/>
                <w:kern w:val="24"/>
                <w:sz w:val="24"/>
                <w:szCs w:val="24"/>
                <w:lang w:eastAsia="ru-RU"/>
              </w:rPr>
              <w:t>- зарядка перед уроком;</w:t>
            </w:r>
          </w:p>
          <w:p w:rsidR="00D9247C" w:rsidRPr="00D9247C" w:rsidRDefault="00D9247C" w:rsidP="00D9247C">
            <w:pPr>
              <w:tabs>
                <w:tab w:val="left" w:pos="6801"/>
              </w:tabs>
              <w:spacing w:after="0" w:line="240" w:lineRule="auto"/>
              <w:textAlignment w:val="baseline"/>
              <w:rPr>
                <w:rFonts w:ascii="Times New Roman" w:eastAsia="Times New Roman" w:hAnsi="Times New Roman" w:cs="Times New Roman"/>
                <w:sz w:val="24"/>
                <w:szCs w:val="24"/>
                <w:lang w:eastAsia="ru-RU"/>
              </w:rPr>
            </w:pPr>
            <w:r w:rsidRPr="00D9247C">
              <w:rPr>
                <w:rFonts w:ascii="Times New Roman" w:eastAsia="Times New Roman" w:hAnsi="Times New Roman" w:cs="Times New Roman"/>
                <w:bCs/>
                <w:kern w:val="24"/>
                <w:sz w:val="24"/>
                <w:szCs w:val="24"/>
                <w:lang w:eastAsia="ru-RU"/>
              </w:rPr>
              <w:lastRenderedPageBreak/>
              <w:t>- подвижные игры на переменах;</w:t>
            </w:r>
          </w:p>
          <w:p w:rsidR="00D9247C" w:rsidRPr="00D9247C" w:rsidRDefault="00D9247C" w:rsidP="00D9247C">
            <w:pPr>
              <w:tabs>
                <w:tab w:val="left" w:pos="6801"/>
              </w:tabs>
              <w:spacing w:after="0" w:line="240" w:lineRule="auto"/>
              <w:textAlignment w:val="baseline"/>
              <w:rPr>
                <w:rFonts w:ascii="Times New Roman" w:eastAsia="Times New Roman" w:hAnsi="Times New Roman" w:cs="Times New Roman"/>
                <w:bCs/>
                <w:sz w:val="24"/>
                <w:szCs w:val="24"/>
                <w:lang w:eastAsia="ru-RU"/>
              </w:rPr>
            </w:pPr>
            <w:r w:rsidRPr="00D9247C">
              <w:rPr>
                <w:rFonts w:ascii="Times New Roman" w:eastAsia="Times New Roman" w:hAnsi="Times New Roman" w:cs="Times New Roman"/>
                <w:sz w:val="24"/>
                <w:szCs w:val="24"/>
                <w:lang w:eastAsia="ru-RU"/>
              </w:rPr>
              <w:t xml:space="preserve">-строго соблюдаются все </w:t>
            </w:r>
            <w:r w:rsidRPr="00D9247C">
              <w:rPr>
                <w:rFonts w:ascii="Times New Roman" w:eastAsia="Times New Roman" w:hAnsi="Times New Roman" w:cs="Times New Roman"/>
                <w:b/>
                <w:bCs/>
                <w:sz w:val="24"/>
                <w:szCs w:val="24"/>
                <w:lang w:eastAsia="ru-RU"/>
              </w:rPr>
              <w:t xml:space="preserve">требования к использованию технических </w:t>
            </w:r>
            <w:proofErr w:type="gramStart"/>
            <w:r w:rsidRPr="00D9247C">
              <w:rPr>
                <w:rFonts w:ascii="Times New Roman" w:eastAsia="Times New Roman" w:hAnsi="Times New Roman" w:cs="Times New Roman"/>
                <w:b/>
                <w:bCs/>
                <w:sz w:val="24"/>
                <w:szCs w:val="24"/>
                <w:lang w:eastAsia="ru-RU"/>
              </w:rPr>
              <w:t>средств  обучения</w:t>
            </w:r>
            <w:proofErr w:type="gramEnd"/>
            <w:r w:rsidRPr="00D9247C">
              <w:rPr>
                <w:rFonts w:ascii="Times New Roman" w:eastAsia="Times New Roman" w:hAnsi="Times New Roman" w:cs="Times New Roman"/>
                <w:sz w:val="24"/>
                <w:szCs w:val="24"/>
                <w:lang w:eastAsia="ru-RU"/>
              </w:rPr>
              <w:t>, в том числе компьютеров и аудиовизуальных средств;</w:t>
            </w:r>
          </w:p>
          <w:p w:rsidR="00D9247C" w:rsidRPr="00D9247C" w:rsidRDefault="00D9247C" w:rsidP="00D9247C">
            <w:pPr>
              <w:tabs>
                <w:tab w:val="left" w:pos="6801"/>
              </w:tabs>
              <w:spacing w:after="0" w:line="240" w:lineRule="auto"/>
              <w:textAlignment w:val="baseline"/>
              <w:rPr>
                <w:rFonts w:ascii="Times New Roman" w:eastAsia="Times New Roman" w:hAnsi="Times New Roman" w:cs="Times New Roman"/>
                <w:sz w:val="24"/>
                <w:szCs w:val="24"/>
                <w:lang w:eastAsia="ru-RU"/>
              </w:rPr>
            </w:pPr>
            <w:r w:rsidRPr="00D9247C">
              <w:rPr>
                <w:rFonts w:ascii="Times New Roman" w:eastAsia="Times New Roman" w:hAnsi="Times New Roman" w:cs="Times New Roman"/>
                <w:bCs/>
                <w:kern w:val="24"/>
                <w:sz w:val="24"/>
                <w:szCs w:val="24"/>
                <w:lang w:eastAsia="ru-RU"/>
              </w:rPr>
              <w:t>- включение элементов игры в образовательную деятельность и прогулки.</w:t>
            </w:r>
          </w:p>
        </w:tc>
      </w:tr>
      <w:tr w:rsidR="00D9247C" w:rsidRPr="00D9247C" w:rsidTr="003C7206">
        <w:tc>
          <w:tcPr>
            <w:tcW w:w="1365" w:type="pct"/>
          </w:tcPr>
          <w:p w:rsidR="00D9247C" w:rsidRPr="00D9247C" w:rsidRDefault="00D9247C" w:rsidP="00D9247C">
            <w:pPr>
              <w:spacing w:after="0" w:line="240" w:lineRule="auto"/>
              <w:textAlignment w:val="baseline"/>
              <w:rPr>
                <w:rFonts w:ascii="Times New Roman" w:eastAsia="Times New Roman" w:hAnsi="Times New Roman" w:cs="Times New Roman"/>
                <w:sz w:val="24"/>
                <w:szCs w:val="24"/>
                <w:lang w:eastAsia="ru-RU"/>
              </w:rPr>
            </w:pPr>
            <w:r w:rsidRPr="00D9247C">
              <w:rPr>
                <w:rFonts w:ascii="Times New Roman" w:eastAsia="Times New Roman" w:hAnsi="Times New Roman" w:cs="Times New Roman"/>
                <w:b/>
                <w:bCs/>
                <w:kern w:val="24"/>
                <w:sz w:val="24"/>
                <w:szCs w:val="24"/>
                <w:lang w:eastAsia="ru-RU"/>
              </w:rPr>
              <w:lastRenderedPageBreak/>
              <w:t>Организация спортивных праздников</w:t>
            </w:r>
          </w:p>
        </w:tc>
        <w:tc>
          <w:tcPr>
            <w:tcW w:w="3635" w:type="pct"/>
            <w:gridSpan w:val="2"/>
          </w:tcPr>
          <w:p w:rsidR="00D9247C" w:rsidRPr="00D9247C" w:rsidRDefault="00D9247C" w:rsidP="00D9247C">
            <w:pPr>
              <w:tabs>
                <w:tab w:val="left" w:pos="6801"/>
              </w:tabs>
              <w:spacing w:after="0" w:line="240" w:lineRule="auto"/>
              <w:ind w:left="139"/>
              <w:textAlignment w:val="baseline"/>
              <w:rPr>
                <w:rFonts w:ascii="Times New Roman" w:eastAsia="Times New Roman" w:hAnsi="Times New Roman" w:cs="Times New Roman"/>
                <w:sz w:val="24"/>
                <w:szCs w:val="24"/>
                <w:lang w:eastAsia="ru-RU"/>
              </w:rPr>
            </w:pPr>
            <w:r w:rsidRPr="00D9247C">
              <w:rPr>
                <w:rFonts w:ascii="Times New Roman" w:eastAsia="Times New Roman" w:hAnsi="Times New Roman" w:cs="Times New Roman"/>
                <w:bCs/>
                <w:kern w:val="24"/>
                <w:sz w:val="24"/>
                <w:szCs w:val="24"/>
                <w:lang w:eastAsia="ru-RU"/>
              </w:rPr>
              <w:t>Всероссийский кросс наций</w:t>
            </w:r>
          </w:p>
          <w:p w:rsidR="00D9247C" w:rsidRPr="00D9247C" w:rsidRDefault="00D9247C" w:rsidP="00D9247C">
            <w:pPr>
              <w:tabs>
                <w:tab w:val="left" w:pos="6801"/>
              </w:tabs>
              <w:spacing w:after="0" w:line="240" w:lineRule="auto"/>
              <w:ind w:left="139"/>
              <w:textAlignment w:val="baseline"/>
              <w:rPr>
                <w:rFonts w:ascii="Times New Roman" w:eastAsia="Times New Roman" w:hAnsi="Times New Roman" w:cs="Times New Roman"/>
                <w:sz w:val="24"/>
                <w:szCs w:val="24"/>
                <w:lang w:eastAsia="ru-RU"/>
              </w:rPr>
            </w:pPr>
            <w:r w:rsidRPr="00D9247C">
              <w:rPr>
                <w:rFonts w:ascii="Times New Roman" w:eastAsia="Times New Roman" w:hAnsi="Times New Roman" w:cs="Times New Roman"/>
                <w:bCs/>
                <w:kern w:val="24"/>
                <w:sz w:val="24"/>
                <w:szCs w:val="24"/>
                <w:lang w:eastAsia="ru-RU"/>
              </w:rPr>
              <w:t>День здоровья</w:t>
            </w:r>
          </w:p>
          <w:p w:rsidR="00D9247C" w:rsidRPr="00D9247C" w:rsidRDefault="00D9247C" w:rsidP="00D9247C">
            <w:pPr>
              <w:tabs>
                <w:tab w:val="left" w:pos="6801"/>
              </w:tabs>
              <w:spacing w:after="0" w:line="240" w:lineRule="auto"/>
              <w:ind w:left="139"/>
              <w:textAlignment w:val="baseline"/>
              <w:rPr>
                <w:rFonts w:ascii="Times New Roman" w:eastAsia="Times New Roman" w:hAnsi="Times New Roman" w:cs="Times New Roman"/>
                <w:bCs/>
                <w:kern w:val="24"/>
                <w:sz w:val="24"/>
                <w:szCs w:val="24"/>
                <w:lang w:eastAsia="ru-RU"/>
              </w:rPr>
            </w:pPr>
            <w:r w:rsidRPr="00D9247C">
              <w:rPr>
                <w:rFonts w:ascii="Times New Roman" w:eastAsia="Times New Roman" w:hAnsi="Times New Roman" w:cs="Times New Roman"/>
                <w:bCs/>
                <w:kern w:val="24"/>
                <w:sz w:val="24"/>
                <w:szCs w:val="24"/>
                <w:lang w:eastAsia="ru-RU"/>
              </w:rPr>
              <w:t>Школьная спартакиада</w:t>
            </w:r>
          </w:p>
          <w:p w:rsidR="00D9247C" w:rsidRPr="00D9247C" w:rsidRDefault="00D9247C" w:rsidP="00D9247C">
            <w:pPr>
              <w:tabs>
                <w:tab w:val="left" w:pos="6801"/>
              </w:tabs>
              <w:spacing w:after="0" w:line="240" w:lineRule="auto"/>
              <w:ind w:left="139"/>
              <w:textAlignment w:val="baseline"/>
              <w:rPr>
                <w:rFonts w:ascii="Times New Roman" w:eastAsia="Times New Roman" w:hAnsi="Times New Roman" w:cs="Times New Roman"/>
                <w:bCs/>
                <w:kern w:val="24"/>
                <w:sz w:val="24"/>
                <w:szCs w:val="24"/>
                <w:lang w:eastAsia="ru-RU"/>
              </w:rPr>
            </w:pPr>
            <w:r w:rsidRPr="00D9247C">
              <w:rPr>
                <w:rFonts w:ascii="Times New Roman" w:eastAsia="Times New Roman" w:hAnsi="Times New Roman" w:cs="Times New Roman"/>
                <w:bCs/>
                <w:kern w:val="24"/>
                <w:sz w:val="24"/>
                <w:szCs w:val="24"/>
                <w:lang w:eastAsia="ru-RU"/>
              </w:rPr>
              <w:t>Папа, мама, я – спортивная семья</w:t>
            </w:r>
          </w:p>
          <w:p w:rsidR="00D9247C" w:rsidRPr="00D9247C" w:rsidRDefault="00D9247C" w:rsidP="00D9247C">
            <w:pPr>
              <w:tabs>
                <w:tab w:val="left" w:pos="6801"/>
              </w:tabs>
              <w:spacing w:after="0" w:line="240" w:lineRule="auto"/>
              <w:ind w:left="139"/>
              <w:textAlignment w:val="baseline"/>
              <w:rPr>
                <w:rFonts w:ascii="Times New Roman" w:eastAsia="Times New Roman" w:hAnsi="Times New Roman" w:cs="Times New Roman"/>
                <w:bCs/>
                <w:kern w:val="24"/>
                <w:sz w:val="24"/>
                <w:szCs w:val="24"/>
                <w:lang w:eastAsia="ru-RU"/>
              </w:rPr>
            </w:pPr>
            <w:r w:rsidRPr="00D9247C">
              <w:rPr>
                <w:rFonts w:ascii="Times New Roman" w:eastAsia="Times New Roman" w:hAnsi="Times New Roman" w:cs="Times New Roman"/>
                <w:bCs/>
                <w:kern w:val="24"/>
                <w:sz w:val="24"/>
                <w:szCs w:val="24"/>
                <w:lang w:eastAsia="ru-RU"/>
              </w:rPr>
              <w:t xml:space="preserve">Весёлые старты </w:t>
            </w:r>
          </w:p>
        </w:tc>
      </w:tr>
      <w:tr w:rsidR="00D9247C" w:rsidRPr="00D9247C" w:rsidTr="003C7206">
        <w:tc>
          <w:tcPr>
            <w:tcW w:w="1365" w:type="pct"/>
          </w:tcPr>
          <w:p w:rsidR="00D9247C" w:rsidRPr="00D9247C" w:rsidRDefault="00D9247C" w:rsidP="00D9247C">
            <w:pPr>
              <w:spacing w:after="0" w:line="240" w:lineRule="auto"/>
              <w:textAlignment w:val="baseline"/>
              <w:rPr>
                <w:rFonts w:ascii="Times New Roman" w:eastAsia="Times New Roman" w:hAnsi="Times New Roman" w:cs="Times New Roman"/>
                <w:sz w:val="24"/>
                <w:szCs w:val="24"/>
                <w:lang w:eastAsia="ru-RU"/>
              </w:rPr>
            </w:pPr>
            <w:r w:rsidRPr="00D9247C">
              <w:rPr>
                <w:rFonts w:ascii="Times New Roman" w:eastAsia="Times New Roman" w:hAnsi="Times New Roman" w:cs="Times New Roman"/>
                <w:b/>
                <w:bCs/>
                <w:kern w:val="24"/>
                <w:sz w:val="24"/>
                <w:szCs w:val="24"/>
                <w:lang w:eastAsia="ru-RU"/>
              </w:rPr>
              <w:t xml:space="preserve">Сотрудничество с учреждениями дополнительного образования </w:t>
            </w:r>
          </w:p>
        </w:tc>
        <w:tc>
          <w:tcPr>
            <w:tcW w:w="3635" w:type="pct"/>
            <w:gridSpan w:val="2"/>
          </w:tcPr>
          <w:p w:rsidR="00D9247C" w:rsidRPr="00D9247C" w:rsidRDefault="00D9247C" w:rsidP="00D9247C">
            <w:pPr>
              <w:tabs>
                <w:tab w:val="left" w:pos="6801"/>
              </w:tabs>
              <w:spacing w:after="0" w:line="240" w:lineRule="auto"/>
              <w:ind w:left="139"/>
              <w:textAlignment w:val="baseline"/>
              <w:rPr>
                <w:rFonts w:ascii="Times New Roman" w:eastAsia="Times New Roman" w:hAnsi="Times New Roman" w:cs="Times New Roman"/>
                <w:bCs/>
                <w:kern w:val="24"/>
                <w:sz w:val="24"/>
                <w:szCs w:val="24"/>
                <w:lang w:eastAsia="ru-RU"/>
              </w:rPr>
            </w:pPr>
            <w:r w:rsidRPr="00D9247C">
              <w:rPr>
                <w:rFonts w:ascii="Times New Roman" w:eastAsia="Times New Roman" w:hAnsi="Times New Roman" w:cs="Times New Roman"/>
                <w:bCs/>
                <w:kern w:val="24"/>
                <w:sz w:val="24"/>
                <w:szCs w:val="24"/>
                <w:lang w:eastAsia="ru-RU"/>
              </w:rPr>
              <w:t>Предоставление услуг дополнительного образования</w:t>
            </w:r>
          </w:p>
          <w:p w:rsidR="00D9247C" w:rsidRPr="00D9247C" w:rsidRDefault="00D9247C" w:rsidP="00D9247C">
            <w:pPr>
              <w:tabs>
                <w:tab w:val="left" w:pos="6801"/>
              </w:tabs>
              <w:spacing w:after="0" w:line="240" w:lineRule="auto"/>
              <w:ind w:left="139"/>
              <w:textAlignment w:val="baseline"/>
              <w:rPr>
                <w:rFonts w:ascii="Times New Roman" w:eastAsia="Times New Roman" w:hAnsi="Times New Roman" w:cs="Times New Roman"/>
                <w:bCs/>
                <w:kern w:val="24"/>
                <w:sz w:val="24"/>
                <w:szCs w:val="24"/>
                <w:lang w:eastAsia="ru-RU"/>
              </w:rPr>
            </w:pPr>
            <w:r w:rsidRPr="00D9247C">
              <w:rPr>
                <w:rFonts w:ascii="Times New Roman" w:eastAsia="Times New Roman" w:hAnsi="Times New Roman" w:cs="Times New Roman"/>
                <w:bCs/>
                <w:kern w:val="24"/>
                <w:sz w:val="24"/>
                <w:szCs w:val="24"/>
                <w:lang w:eastAsia="ru-RU"/>
              </w:rPr>
              <w:t>Участие обучающихся в различных соревнованиях, смотрах</w:t>
            </w:r>
          </w:p>
          <w:p w:rsidR="00D9247C" w:rsidRPr="00D9247C" w:rsidRDefault="0004168C" w:rsidP="00D9247C">
            <w:pPr>
              <w:tabs>
                <w:tab w:val="left" w:pos="6801"/>
              </w:tabs>
              <w:spacing w:after="0" w:line="240" w:lineRule="auto"/>
              <w:ind w:left="139"/>
              <w:textAlignment w:val="baseline"/>
              <w:rPr>
                <w:rFonts w:ascii="Times New Roman" w:eastAsia="Times New Roman" w:hAnsi="Times New Roman" w:cs="Times New Roman"/>
                <w:bCs/>
                <w:kern w:val="24"/>
                <w:sz w:val="24"/>
                <w:szCs w:val="24"/>
                <w:lang w:eastAsia="ru-RU"/>
              </w:rPr>
            </w:pPr>
            <w:r>
              <w:rPr>
                <w:rFonts w:ascii="Times New Roman" w:eastAsia="Times New Roman" w:hAnsi="Times New Roman" w:cs="Times New Roman"/>
                <w:bCs/>
                <w:kern w:val="24"/>
                <w:sz w:val="24"/>
                <w:szCs w:val="24"/>
                <w:lang w:eastAsia="ru-RU"/>
              </w:rPr>
              <w:t>Встречи</w:t>
            </w:r>
            <w:r w:rsidR="00D9247C" w:rsidRPr="00D9247C">
              <w:rPr>
                <w:rFonts w:ascii="Times New Roman" w:eastAsia="Times New Roman" w:hAnsi="Times New Roman" w:cs="Times New Roman"/>
                <w:bCs/>
                <w:kern w:val="24"/>
                <w:sz w:val="24"/>
                <w:szCs w:val="24"/>
                <w:lang w:eastAsia="ru-RU"/>
              </w:rPr>
              <w:t xml:space="preserve"> с лучшими спортсменами</w:t>
            </w:r>
          </w:p>
          <w:p w:rsidR="00D9247C" w:rsidRPr="00D9247C" w:rsidRDefault="00D9247C" w:rsidP="00D9247C">
            <w:pPr>
              <w:tabs>
                <w:tab w:val="left" w:pos="6801"/>
              </w:tabs>
              <w:spacing w:after="0" w:line="240" w:lineRule="auto"/>
              <w:ind w:left="139"/>
              <w:textAlignment w:val="baseline"/>
              <w:rPr>
                <w:rFonts w:ascii="Times New Roman" w:eastAsia="Times New Roman" w:hAnsi="Times New Roman" w:cs="Times New Roman"/>
                <w:sz w:val="24"/>
                <w:szCs w:val="24"/>
                <w:lang w:eastAsia="ru-RU"/>
              </w:rPr>
            </w:pPr>
            <w:r w:rsidRPr="00D9247C">
              <w:rPr>
                <w:rFonts w:ascii="Times New Roman" w:eastAsia="Times New Roman" w:hAnsi="Times New Roman" w:cs="Times New Roman"/>
                <w:bCs/>
                <w:kern w:val="24"/>
                <w:sz w:val="24"/>
                <w:szCs w:val="24"/>
                <w:lang w:eastAsia="ru-RU"/>
              </w:rPr>
              <w:t>Экскурсии</w:t>
            </w:r>
          </w:p>
        </w:tc>
      </w:tr>
      <w:tr w:rsidR="00D9247C" w:rsidRPr="00D9247C" w:rsidTr="003C7206">
        <w:tc>
          <w:tcPr>
            <w:tcW w:w="1365" w:type="pct"/>
          </w:tcPr>
          <w:p w:rsidR="00D9247C" w:rsidRPr="00D9247C" w:rsidRDefault="00D9247C" w:rsidP="00D9247C">
            <w:pPr>
              <w:spacing w:after="0" w:line="240" w:lineRule="auto"/>
              <w:rPr>
                <w:rFonts w:ascii="Times New Roman" w:eastAsia="Times New Roman" w:hAnsi="Times New Roman" w:cs="Times New Roman"/>
                <w:b/>
                <w:sz w:val="24"/>
                <w:szCs w:val="24"/>
                <w:lang w:eastAsia="ru-RU"/>
              </w:rPr>
            </w:pPr>
            <w:r w:rsidRPr="00D9247C">
              <w:rPr>
                <w:rFonts w:ascii="Times New Roman" w:eastAsia="Times New Roman" w:hAnsi="Times New Roman" w:cs="Times New Roman"/>
                <w:b/>
                <w:sz w:val="24"/>
                <w:szCs w:val="24"/>
                <w:lang w:eastAsia="ru-RU"/>
              </w:rPr>
              <w:t>Эффективная организация  физкультурно – оздоровительной работы</w:t>
            </w:r>
          </w:p>
        </w:tc>
        <w:tc>
          <w:tcPr>
            <w:tcW w:w="3635" w:type="pct"/>
            <w:gridSpan w:val="2"/>
          </w:tcPr>
          <w:p w:rsidR="00D9247C" w:rsidRPr="00D9247C" w:rsidRDefault="00D9247C" w:rsidP="00D9247C">
            <w:pPr>
              <w:tabs>
                <w:tab w:val="left" w:pos="6801"/>
              </w:tabs>
              <w:spacing w:after="0" w:line="240" w:lineRule="auto"/>
              <w:ind w:left="139"/>
              <w:jc w:val="both"/>
              <w:rPr>
                <w:rFonts w:ascii="Times New Roman" w:eastAsia="Times New Roman" w:hAnsi="Times New Roman" w:cs="Times New Roman"/>
                <w:sz w:val="24"/>
                <w:szCs w:val="24"/>
                <w:lang w:eastAsia="ru-RU"/>
              </w:rPr>
            </w:pPr>
            <w:r w:rsidRPr="00D9247C">
              <w:rPr>
                <w:rFonts w:ascii="Times New Roman" w:eastAsia="Times New Roman" w:hAnsi="Times New Roman" w:cs="Times New Roman"/>
                <w:sz w:val="24"/>
                <w:szCs w:val="24"/>
                <w:lang w:eastAsia="ru-RU"/>
              </w:rPr>
              <w:t>Система физкультурно-оздоровительной работы в школе направлена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Сложившаяся система включает:</w:t>
            </w:r>
          </w:p>
          <w:p w:rsidR="00D9247C" w:rsidRPr="00D9247C" w:rsidRDefault="00D9247C" w:rsidP="009C05C0">
            <w:pPr>
              <w:numPr>
                <w:ilvl w:val="0"/>
                <w:numId w:val="13"/>
              </w:numPr>
              <w:tabs>
                <w:tab w:val="num" w:pos="423"/>
                <w:tab w:val="left" w:pos="6801"/>
              </w:tabs>
              <w:spacing w:after="0" w:line="240" w:lineRule="auto"/>
              <w:ind w:left="139" w:hanging="142"/>
              <w:jc w:val="both"/>
              <w:rPr>
                <w:rFonts w:ascii="Times New Roman" w:eastAsia="Times New Roman" w:hAnsi="Times New Roman" w:cs="Times New Roman"/>
                <w:sz w:val="24"/>
                <w:szCs w:val="24"/>
                <w:lang w:eastAsia="ru-RU"/>
              </w:rPr>
            </w:pPr>
            <w:r w:rsidRPr="00D9247C">
              <w:rPr>
                <w:rFonts w:ascii="Times New Roman" w:eastAsia="Times New Roman" w:hAnsi="Times New Roman" w:cs="Times New Roman"/>
                <w:sz w:val="24"/>
                <w:szCs w:val="24"/>
                <w:lang w:eastAsia="ru-RU"/>
              </w:rPr>
              <w:t xml:space="preserve">полноценную и эффективную работу с обучающимися всех групп здоровья    </w:t>
            </w:r>
          </w:p>
          <w:p w:rsidR="00D9247C" w:rsidRPr="00D9247C" w:rsidRDefault="00D9247C" w:rsidP="00D9247C">
            <w:pPr>
              <w:tabs>
                <w:tab w:val="left" w:pos="6801"/>
              </w:tabs>
              <w:spacing w:after="0" w:line="240" w:lineRule="auto"/>
              <w:jc w:val="both"/>
              <w:rPr>
                <w:rFonts w:ascii="Times New Roman" w:eastAsia="Times New Roman" w:hAnsi="Times New Roman" w:cs="Times New Roman"/>
                <w:sz w:val="24"/>
                <w:szCs w:val="24"/>
                <w:lang w:eastAsia="ru-RU"/>
              </w:rPr>
            </w:pPr>
            <w:r w:rsidRPr="00D9247C">
              <w:rPr>
                <w:rFonts w:ascii="Times New Roman" w:eastAsia="Times New Roman" w:hAnsi="Times New Roman" w:cs="Times New Roman"/>
                <w:sz w:val="24"/>
                <w:szCs w:val="24"/>
                <w:lang w:eastAsia="ru-RU"/>
              </w:rPr>
              <w:t>(на уроках физкультуры, в секциях и т. п.);</w:t>
            </w:r>
          </w:p>
          <w:p w:rsidR="00D9247C" w:rsidRPr="00D9247C" w:rsidRDefault="00D9247C" w:rsidP="009C05C0">
            <w:pPr>
              <w:numPr>
                <w:ilvl w:val="0"/>
                <w:numId w:val="13"/>
              </w:numPr>
              <w:tabs>
                <w:tab w:val="num" w:pos="423"/>
                <w:tab w:val="left" w:pos="6801"/>
              </w:tabs>
              <w:spacing w:after="0" w:line="240" w:lineRule="auto"/>
              <w:ind w:left="139" w:hanging="142"/>
              <w:jc w:val="both"/>
              <w:rPr>
                <w:rFonts w:ascii="Times New Roman" w:eastAsia="Times New Roman" w:hAnsi="Times New Roman" w:cs="Times New Roman"/>
                <w:sz w:val="24"/>
                <w:szCs w:val="24"/>
                <w:lang w:eastAsia="ru-RU"/>
              </w:rPr>
            </w:pPr>
            <w:r w:rsidRPr="00D9247C">
              <w:rPr>
                <w:rFonts w:ascii="Times New Roman" w:eastAsia="Times New Roman" w:hAnsi="Times New Roman" w:cs="Times New Roman"/>
                <w:sz w:val="24"/>
                <w:szCs w:val="24"/>
                <w:lang w:eastAsia="ru-RU"/>
              </w:rPr>
              <w:t>рациональную и соответствующую организацию уроков физической культуры и занятий активно-двигательного характера в начальной школе;</w:t>
            </w:r>
          </w:p>
          <w:p w:rsidR="00D9247C" w:rsidRPr="00D9247C" w:rsidRDefault="00D9247C" w:rsidP="009C05C0">
            <w:pPr>
              <w:numPr>
                <w:ilvl w:val="0"/>
                <w:numId w:val="13"/>
              </w:numPr>
              <w:tabs>
                <w:tab w:val="num" w:pos="423"/>
                <w:tab w:val="left" w:pos="6801"/>
              </w:tabs>
              <w:spacing w:after="0" w:line="240" w:lineRule="auto"/>
              <w:ind w:left="139" w:hanging="142"/>
              <w:jc w:val="both"/>
              <w:rPr>
                <w:rFonts w:ascii="Times New Roman" w:eastAsia="Times New Roman" w:hAnsi="Times New Roman" w:cs="Times New Roman"/>
                <w:sz w:val="24"/>
                <w:szCs w:val="24"/>
                <w:lang w:eastAsia="ru-RU"/>
              </w:rPr>
            </w:pPr>
            <w:r w:rsidRPr="00D9247C">
              <w:rPr>
                <w:rFonts w:ascii="Times New Roman" w:eastAsia="Times New Roman" w:hAnsi="Times New Roman" w:cs="Times New Roman"/>
                <w:sz w:val="24"/>
                <w:szCs w:val="24"/>
                <w:lang w:eastAsia="ru-RU"/>
              </w:rPr>
              <w:t>организацию часа активных движений (динамической паузы);</w:t>
            </w:r>
          </w:p>
          <w:p w:rsidR="00D9247C" w:rsidRPr="00D9247C" w:rsidRDefault="00D9247C" w:rsidP="009C05C0">
            <w:pPr>
              <w:numPr>
                <w:ilvl w:val="0"/>
                <w:numId w:val="13"/>
              </w:numPr>
              <w:tabs>
                <w:tab w:val="num" w:pos="423"/>
                <w:tab w:val="left" w:pos="6801"/>
              </w:tabs>
              <w:spacing w:after="0" w:line="240" w:lineRule="auto"/>
              <w:ind w:left="139" w:hanging="142"/>
              <w:jc w:val="both"/>
              <w:rPr>
                <w:rFonts w:ascii="Times New Roman" w:eastAsia="Times New Roman" w:hAnsi="Times New Roman" w:cs="Times New Roman"/>
                <w:sz w:val="24"/>
                <w:szCs w:val="24"/>
                <w:lang w:eastAsia="ru-RU"/>
              </w:rPr>
            </w:pPr>
            <w:r w:rsidRPr="00D9247C">
              <w:rPr>
                <w:rFonts w:ascii="Times New Roman" w:eastAsia="Times New Roman" w:hAnsi="Times New Roman" w:cs="Times New Roman"/>
                <w:sz w:val="24"/>
                <w:szCs w:val="24"/>
                <w:lang w:eastAsia="ru-RU"/>
              </w:rPr>
              <w:t xml:space="preserve">организацию динамических перемен, физкультминуток на уроках, способствующих эмоциональной разгрузке и повышению двигательной активности; </w:t>
            </w:r>
          </w:p>
          <w:p w:rsidR="00D9247C" w:rsidRPr="00D9247C" w:rsidRDefault="00D9247C" w:rsidP="009C05C0">
            <w:pPr>
              <w:numPr>
                <w:ilvl w:val="0"/>
                <w:numId w:val="13"/>
              </w:numPr>
              <w:tabs>
                <w:tab w:val="num" w:pos="423"/>
                <w:tab w:val="left" w:pos="6801"/>
              </w:tabs>
              <w:spacing w:after="0" w:line="240" w:lineRule="auto"/>
              <w:ind w:left="139" w:hanging="142"/>
              <w:jc w:val="both"/>
              <w:rPr>
                <w:rFonts w:ascii="Times New Roman" w:eastAsia="Times New Roman" w:hAnsi="Times New Roman" w:cs="Times New Roman"/>
                <w:sz w:val="24"/>
                <w:szCs w:val="24"/>
                <w:lang w:eastAsia="ru-RU"/>
              </w:rPr>
            </w:pPr>
            <w:r w:rsidRPr="00D9247C">
              <w:rPr>
                <w:rFonts w:ascii="Times New Roman" w:eastAsia="Times New Roman" w:hAnsi="Times New Roman" w:cs="Times New Roman"/>
                <w:sz w:val="24"/>
                <w:szCs w:val="24"/>
                <w:lang w:eastAsia="ru-RU"/>
              </w:rPr>
              <w:t>организацию работы спортивной секции и кружка, создание условий для их эффективного функционирования;</w:t>
            </w:r>
          </w:p>
          <w:p w:rsidR="00D9247C" w:rsidRPr="00D9247C" w:rsidRDefault="00D9247C" w:rsidP="009C05C0">
            <w:pPr>
              <w:numPr>
                <w:ilvl w:val="0"/>
                <w:numId w:val="13"/>
              </w:numPr>
              <w:tabs>
                <w:tab w:val="num" w:pos="423"/>
                <w:tab w:val="left" w:pos="6801"/>
              </w:tabs>
              <w:spacing w:after="0" w:line="240" w:lineRule="auto"/>
              <w:ind w:left="139" w:hanging="142"/>
              <w:jc w:val="both"/>
              <w:rPr>
                <w:rFonts w:ascii="Times New Roman" w:eastAsia="Times New Roman" w:hAnsi="Times New Roman" w:cs="Times New Roman"/>
                <w:sz w:val="24"/>
                <w:szCs w:val="24"/>
                <w:lang w:eastAsia="ru-RU"/>
              </w:rPr>
            </w:pPr>
            <w:r w:rsidRPr="00D9247C">
              <w:rPr>
                <w:rFonts w:ascii="Times New Roman" w:eastAsia="Times New Roman" w:hAnsi="Times New Roman" w:cs="Times New Roman"/>
                <w:sz w:val="24"/>
                <w:szCs w:val="24"/>
                <w:lang w:eastAsia="ru-RU"/>
              </w:rPr>
              <w:t xml:space="preserve">регулярное проведение спортивно-оздоровительных мероприятий </w:t>
            </w:r>
          </w:p>
        </w:tc>
      </w:tr>
      <w:tr w:rsidR="00D9247C" w:rsidRPr="00D9247C" w:rsidTr="003C7206">
        <w:tc>
          <w:tcPr>
            <w:tcW w:w="1365" w:type="pct"/>
          </w:tcPr>
          <w:p w:rsidR="00D9247C" w:rsidRPr="00D9247C" w:rsidRDefault="00D9247C" w:rsidP="0004168C">
            <w:pPr>
              <w:spacing w:after="0" w:line="240" w:lineRule="auto"/>
              <w:contextualSpacing/>
              <w:rPr>
                <w:rFonts w:ascii="Times New Roman" w:eastAsia="Times New Roman" w:hAnsi="Times New Roman" w:cs="Times New Roman"/>
                <w:b/>
                <w:sz w:val="24"/>
                <w:szCs w:val="24"/>
                <w:lang w:eastAsia="ru-RU"/>
              </w:rPr>
            </w:pPr>
            <w:r w:rsidRPr="00D9247C">
              <w:rPr>
                <w:rFonts w:ascii="Times New Roman" w:eastAsia="Times New Roman" w:hAnsi="Times New Roman" w:cs="Times New Roman"/>
                <w:b/>
                <w:sz w:val="24"/>
                <w:szCs w:val="24"/>
                <w:lang w:eastAsia="ru-RU"/>
              </w:rPr>
              <w:t>Просветительская работа с родителями</w:t>
            </w:r>
          </w:p>
        </w:tc>
        <w:tc>
          <w:tcPr>
            <w:tcW w:w="3635" w:type="pct"/>
            <w:gridSpan w:val="2"/>
          </w:tcPr>
          <w:p w:rsidR="00D9247C" w:rsidRPr="00D9247C" w:rsidRDefault="00D9247C" w:rsidP="00D9247C">
            <w:pPr>
              <w:tabs>
                <w:tab w:val="left" w:pos="6801"/>
              </w:tabs>
              <w:spacing w:after="0" w:line="240" w:lineRule="auto"/>
              <w:ind w:left="-3"/>
              <w:jc w:val="both"/>
              <w:rPr>
                <w:rFonts w:ascii="Times New Roman" w:eastAsia="Times New Roman" w:hAnsi="Times New Roman" w:cs="Times New Roman"/>
                <w:sz w:val="24"/>
                <w:szCs w:val="24"/>
                <w:lang w:eastAsia="ru-RU"/>
              </w:rPr>
            </w:pPr>
            <w:r w:rsidRPr="00D9247C">
              <w:rPr>
                <w:rFonts w:ascii="Times New Roman" w:eastAsia="Times New Roman" w:hAnsi="Times New Roman" w:cs="Times New Roman"/>
                <w:sz w:val="24"/>
                <w:szCs w:val="24"/>
                <w:lang w:eastAsia="ru-RU"/>
              </w:rPr>
              <w:t xml:space="preserve">Складывающаяся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 </w:t>
            </w:r>
          </w:p>
          <w:p w:rsidR="00D9247C" w:rsidRPr="00D9247C" w:rsidRDefault="00D9247C" w:rsidP="00D9247C">
            <w:pPr>
              <w:tabs>
                <w:tab w:val="left" w:pos="281"/>
              </w:tabs>
              <w:spacing w:after="0" w:line="240" w:lineRule="auto"/>
              <w:ind w:left="-3"/>
              <w:jc w:val="both"/>
              <w:textAlignment w:val="baseline"/>
              <w:rPr>
                <w:rFonts w:ascii="Times New Roman" w:eastAsia="Times New Roman" w:hAnsi="Times New Roman" w:cs="Times New Roman"/>
                <w:bCs/>
                <w:kern w:val="24"/>
                <w:sz w:val="24"/>
                <w:szCs w:val="24"/>
                <w:lang w:eastAsia="ru-RU"/>
              </w:rPr>
            </w:pPr>
            <w:r w:rsidRPr="00D9247C">
              <w:rPr>
                <w:rFonts w:ascii="Times New Roman" w:eastAsia="Times New Roman" w:hAnsi="Times New Roman" w:cs="Times New Roman"/>
                <w:bCs/>
                <w:kern w:val="24"/>
                <w:sz w:val="24"/>
                <w:szCs w:val="24"/>
                <w:lang w:eastAsia="ru-RU"/>
              </w:rPr>
              <w:t>-  просвещение родителей по вопросам здоровьесбережения</w:t>
            </w:r>
          </w:p>
          <w:p w:rsidR="00D9247C" w:rsidRPr="00D9247C" w:rsidRDefault="00D9247C" w:rsidP="00D9247C">
            <w:pPr>
              <w:tabs>
                <w:tab w:val="left" w:pos="6801"/>
              </w:tabs>
              <w:spacing w:after="0" w:line="240" w:lineRule="auto"/>
              <w:ind w:left="-3"/>
              <w:jc w:val="both"/>
              <w:rPr>
                <w:rFonts w:ascii="Times New Roman" w:eastAsia="Times New Roman" w:hAnsi="Times New Roman" w:cs="Times New Roman"/>
                <w:sz w:val="24"/>
                <w:szCs w:val="24"/>
                <w:lang w:eastAsia="ru-RU"/>
              </w:rPr>
            </w:pPr>
            <w:r w:rsidRPr="00D9247C">
              <w:rPr>
                <w:rFonts w:ascii="Times New Roman" w:eastAsia="Times New Roman" w:hAnsi="Times New Roman" w:cs="Times New Roman"/>
                <w:sz w:val="24"/>
                <w:szCs w:val="24"/>
                <w:lang w:eastAsia="ru-RU"/>
              </w:rPr>
              <w:t xml:space="preserve">(проведение соответствующих лекций, семинаров, круглых столов и т. п.); </w:t>
            </w:r>
          </w:p>
          <w:p w:rsidR="00D9247C" w:rsidRPr="00D9247C" w:rsidRDefault="00D9247C" w:rsidP="00D9247C">
            <w:pPr>
              <w:tabs>
                <w:tab w:val="left" w:pos="6801"/>
              </w:tabs>
              <w:spacing w:after="0" w:line="240" w:lineRule="auto"/>
              <w:jc w:val="both"/>
              <w:rPr>
                <w:rFonts w:ascii="Times New Roman" w:eastAsia="Times New Roman" w:hAnsi="Times New Roman" w:cs="Times New Roman"/>
                <w:sz w:val="24"/>
                <w:szCs w:val="24"/>
                <w:lang w:eastAsia="ru-RU"/>
              </w:rPr>
            </w:pPr>
            <w:r w:rsidRPr="00D9247C">
              <w:rPr>
                <w:rFonts w:ascii="Times New Roman" w:eastAsia="Times New Roman" w:hAnsi="Times New Roman" w:cs="Times New Roman"/>
                <w:sz w:val="24"/>
                <w:szCs w:val="24"/>
                <w:lang w:eastAsia="ru-RU"/>
              </w:rPr>
              <w:t>- привлечение родителей (законных представителей) к совместной работе по проведению оздоровительных мероприятий и спортивных соревнований;</w:t>
            </w:r>
          </w:p>
          <w:p w:rsidR="00D9247C" w:rsidRPr="00D9247C" w:rsidRDefault="0004168C" w:rsidP="00D9247C">
            <w:pPr>
              <w:tabs>
                <w:tab w:val="left" w:pos="6801"/>
              </w:tabs>
              <w:spacing w:after="0" w:line="240" w:lineRule="auto"/>
              <w:ind w:left="-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Программа родительского клуба</w:t>
            </w:r>
            <w:r w:rsidR="00D9247C" w:rsidRPr="00D9247C">
              <w:rPr>
                <w:rFonts w:ascii="Times New Roman" w:eastAsia="Times New Roman" w:hAnsi="Times New Roman" w:cs="Times New Roman"/>
                <w:sz w:val="24"/>
                <w:szCs w:val="24"/>
                <w:lang w:eastAsia="ru-RU"/>
              </w:rPr>
              <w:t xml:space="preserve"> направлена на организацию сотрудничества детей, родителей, педагогов для успешности обучения и воспитания детей.</w:t>
            </w:r>
          </w:p>
        </w:tc>
      </w:tr>
    </w:tbl>
    <w:p w:rsidR="00D9247C" w:rsidRDefault="00D9247C" w:rsidP="004C2EC1">
      <w:pPr>
        <w:autoSpaceDE w:val="0"/>
        <w:autoSpaceDN w:val="0"/>
        <w:adjustRightInd w:val="0"/>
        <w:spacing w:after="0" w:line="240" w:lineRule="auto"/>
        <w:ind w:firstLine="720"/>
        <w:jc w:val="both"/>
        <w:rPr>
          <w:rFonts w:ascii="Times New Roman" w:eastAsia="Times New Roman" w:hAnsi="Times New Roman" w:cs="Times New Roman"/>
          <w:b/>
          <w:sz w:val="24"/>
          <w:szCs w:val="24"/>
          <w:lang w:eastAsia="ru-RU"/>
        </w:rPr>
      </w:pPr>
    </w:p>
    <w:p w:rsidR="0004168C" w:rsidRPr="0004168C" w:rsidRDefault="0004168C" w:rsidP="0004168C">
      <w:pPr>
        <w:pStyle w:val="a9"/>
        <w:shd w:val="clear" w:color="auto" w:fill="FFFFFF"/>
        <w:tabs>
          <w:tab w:val="left" w:pos="0"/>
          <w:tab w:val="left" w:pos="284"/>
          <w:tab w:val="left" w:pos="426"/>
        </w:tabs>
        <w:autoSpaceDE w:val="0"/>
        <w:autoSpaceDN w:val="0"/>
        <w:adjustRightInd w:val="0"/>
        <w:ind w:left="284"/>
        <w:jc w:val="center"/>
        <w:rPr>
          <w:rFonts w:ascii="Times New Roman" w:hAnsi="Times New Roman" w:cs="Times New Roman"/>
          <w:b/>
          <w:bCs/>
          <w:iCs/>
          <w:sz w:val="24"/>
          <w:szCs w:val="24"/>
          <w:lang w:eastAsia="x-none"/>
        </w:rPr>
      </w:pPr>
      <w:r w:rsidRPr="0004168C">
        <w:rPr>
          <w:rFonts w:ascii="Times New Roman" w:hAnsi="Times New Roman" w:cs="Times New Roman"/>
          <w:b/>
          <w:bCs/>
          <w:iCs/>
          <w:sz w:val="24"/>
          <w:szCs w:val="24"/>
          <w:lang w:eastAsia="x-none"/>
        </w:rPr>
        <w:lastRenderedPageBreak/>
        <w:t xml:space="preserve">Модель </w:t>
      </w:r>
      <w:r w:rsidRPr="0004168C">
        <w:rPr>
          <w:rFonts w:ascii="Times New Roman" w:hAnsi="Times New Roman" w:cs="Times New Roman"/>
          <w:b/>
          <w:bCs/>
          <w:iCs/>
          <w:sz w:val="24"/>
          <w:szCs w:val="24"/>
          <w:lang w:val="x-none" w:eastAsia="x-none"/>
        </w:rPr>
        <w:t>организации работы по формированию у обучающихся экологической культуры, здорового и безопасного образа жизни</w:t>
      </w:r>
      <w:r w:rsidRPr="0004168C">
        <w:rPr>
          <w:rFonts w:ascii="Times New Roman" w:hAnsi="Times New Roman" w:cs="Times New Roman"/>
          <w:b/>
          <w:bCs/>
          <w:iCs/>
          <w:sz w:val="24"/>
          <w:szCs w:val="24"/>
          <w:lang w:eastAsia="x-none"/>
        </w:rPr>
        <w:t>, виды деятельности, формы занятий</w:t>
      </w:r>
    </w:p>
    <w:p w:rsidR="0004168C" w:rsidRPr="0004168C" w:rsidRDefault="0004168C" w:rsidP="0004168C">
      <w:pPr>
        <w:shd w:val="clear" w:color="auto" w:fill="FFFFFF"/>
        <w:tabs>
          <w:tab w:val="left" w:pos="0"/>
          <w:tab w:val="left" w:pos="284"/>
          <w:tab w:val="left" w:pos="426"/>
        </w:tabs>
        <w:autoSpaceDE w:val="0"/>
        <w:autoSpaceDN w:val="0"/>
        <w:adjustRightInd w:val="0"/>
        <w:spacing w:after="0" w:line="240" w:lineRule="auto"/>
        <w:ind w:left="284"/>
        <w:jc w:val="center"/>
        <w:rPr>
          <w:rFonts w:ascii="Times New Roman" w:eastAsia="Times New Roman" w:hAnsi="Times New Roman" w:cs="Times New Roman"/>
          <w:b/>
          <w:bCs/>
          <w:iCs/>
          <w:sz w:val="24"/>
          <w:szCs w:val="24"/>
          <w:lang w:val="x-none" w:eastAsia="x-non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2"/>
        <w:gridCol w:w="7086"/>
      </w:tblGrid>
      <w:tr w:rsidR="0004168C" w:rsidRPr="0004168C" w:rsidTr="003C7206">
        <w:tc>
          <w:tcPr>
            <w:tcW w:w="1320" w:type="pct"/>
          </w:tcPr>
          <w:p w:rsidR="0004168C" w:rsidRPr="0004168C" w:rsidRDefault="0004168C" w:rsidP="0004168C">
            <w:pPr>
              <w:autoSpaceDE w:val="0"/>
              <w:autoSpaceDN w:val="0"/>
              <w:adjustRightInd w:val="0"/>
              <w:spacing w:after="0" w:line="240" w:lineRule="auto"/>
              <w:jc w:val="center"/>
              <w:rPr>
                <w:rFonts w:ascii="Times New Roman" w:eastAsia="Times New Roman" w:hAnsi="Times New Roman" w:cs="Times New Roman"/>
                <w:b/>
                <w:bCs/>
                <w:iCs/>
                <w:sz w:val="24"/>
                <w:szCs w:val="24"/>
                <w:lang w:eastAsia="ru-RU"/>
              </w:rPr>
            </w:pPr>
            <w:r w:rsidRPr="0004168C">
              <w:rPr>
                <w:rFonts w:ascii="Times New Roman" w:eastAsia="Times New Roman" w:hAnsi="Times New Roman" w:cs="Times New Roman"/>
                <w:b/>
                <w:bCs/>
                <w:iCs/>
                <w:sz w:val="24"/>
                <w:szCs w:val="24"/>
                <w:lang w:eastAsia="ru-RU"/>
              </w:rPr>
              <w:t xml:space="preserve">Направления </w:t>
            </w:r>
          </w:p>
        </w:tc>
        <w:tc>
          <w:tcPr>
            <w:tcW w:w="3680" w:type="pct"/>
          </w:tcPr>
          <w:p w:rsidR="0004168C" w:rsidRPr="0004168C" w:rsidRDefault="0004168C" w:rsidP="0004168C">
            <w:pPr>
              <w:autoSpaceDE w:val="0"/>
              <w:autoSpaceDN w:val="0"/>
              <w:adjustRightInd w:val="0"/>
              <w:spacing w:after="0" w:line="240" w:lineRule="auto"/>
              <w:jc w:val="center"/>
              <w:rPr>
                <w:rFonts w:ascii="Times New Roman" w:eastAsia="Times New Roman" w:hAnsi="Times New Roman" w:cs="Times New Roman"/>
                <w:b/>
                <w:bCs/>
                <w:iCs/>
                <w:sz w:val="24"/>
                <w:szCs w:val="24"/>
                <w:lang w:eastAsia="ru-RU"/>
              </w:rPr>
            </w:pPr>
            <w:r w:rsidRPr="0004168C">
              <w:rPr>
                <w:rFonts w:ascii="Times New Roman" w:eastAsia="Times New Roman" w:hAnsi="Times New Roman" w:cs="Times New Roman"/>
                <w:b/>
                <w:bCs/>
                <w:iCs/>
                <w:sz w:val="24"/>
                <w:szCs w:val="24"/>
                <w:lang w:eastAsia="ru-RU"/>
              </w:rPr>
              <w:t>Виды деятельности и формы занятий</w:t>
            </w:r>
          </w:p>
          <w:p w:rsidR="0004168C" w:rsidRPr="0004168C" w:rsidRDefault="0004168C" w:rsidP="0004168C">
            <w:pPr>
              <w:autoSpaceDE w:val="0"/>
              <w:autoSpaceDN w:val="0"/>
              <w:adjustRightInd w:val="0"/>
              <w:spacing w:after="0" w:line="240" w:lineRule="auto"/>
              <w:jc w:val="center"/>
              <w:rPr>
                <w:rFonts w:ascii="Times New Roman" w:eastAsia="Times New Roman" w:hAnsi="Times New Roman" w:cs="Times New Roman"/>
                <w:b/>
                <w:bCs/>
                <w:iCs/>
                <w:sz w:val="24"/>
                <w:szCs w:val="24"/>
                <w:lang w:eastAsia="ru-RU"/>
              </w:rPr>
            </w:pPr>
          </w:p>
        </w:tc>
      </w:tr>
      <w:tr w:rsidR="0004168C" w:rsidRPr="0004168C" w:rsidTr="003C7206">
        <w:trPr>
          <w:trHeight w:val="406"/>
        </w:trPr>
        <w:tc>
          <w:tcPr>
            <w:tcW w:w="1320" w:type="pct"/>
          </w:tcPr>
          <w:p w:rsidR="0004168C" w:rsidRPr="0004168C" w:rsidRDefault="0004168C" w:rsidP="0004168C">
            <w:pPr>
              <w:autoSpaceDE w:val="0"/>
              <w:autoSpaceDN w:val="0"/>
              <w:adjustRightInd w:val="0"/>
              <w:spacing w:after="0" w:line="240" w:lineRule="auto"/>
              <w:rPr>
                <w:rFonts w:ascii="Times New Roman" w:eastAsia="Times New Roman" w:hAnsi="Times New Roman" w:cs="Times New Roman"/>
                <w:b/>
                <w:bCs/>
                <w:iCs/>
                <w:sz w:val="24"/>
                <w:szCs w:val="24"/>
                <w:lang w:eastAsia="ru-RU"/>
              </w:rPr>
            </w:pPr>
            <w:r w:rsidRPr="0004168C">
              <w:rPr>
                <w:rFonts w:ascii="Times New Roman" w:eastAsia="Times New Roman" w:hAnsi="Times New Roman" w:cs="Times New Roman"/>
                <w:b/>
                <w:bCs/>
                <w:iCs/>
                <w:sz w:val="24"/>
                <w:szCs w:val="24"/>
                <w:lang w:eastAsia="ru-RU"/>
              </w:rPr>
              <w:t xml:space="preserve">Анализ состояния и планирование работы МАОУ </w:t>
            </w:r>
            <w:proofErr w:type="gramStart"/>
            <w:r w:rsidRPr="0004168C">
              <w:rPr>
                <w:rFonts w:ascii="Times New Roman" w:eastAsia="Times New Roman" w:hAnsi="Times New Roman" w:cs="Times New Roman"/>
                <w:b/>
                <w:bCs/>
                <w:iCs/>
                <w:sz w:val="24"/>
                <w:szCs w:val="24"/>
                <w:lang w:eastAsia="ru-RU"/>
              </w:rPr>
              <w:t>«</w:t>
            </w:r>
            <w:r>
              <w:rPr>
                <w:rFonts w:ascii="Times New Roman" w:eastAsia="Times New Roman" w:hAnsi="Times New Roman" w:cs="Times New Roman"/>
                <w:b/>
                <w:bCs/>
                <w:iCs/>
                <w:sz w:val="24"/>
                <w:szCs w:val="24"/>
                <w:lang w:eastAsia="ru-RU"/>
              </w:rPr>
              <w:t xml:space="preserve"> Киевская</w:t>
            </w:r>
            <w:proofErr w:type="gramEnd"/>
            <w:r>
              <w:rPr>
                <w:rFonts w:ascii="Times New Roman" w:eastAsia="Times New Roman" w:hAnsi="Times New Roman" w:cs="Times New Roman"/>
                <w:b/>
                <w:bCs/>
                <w:iCs/>
                <w:sz w:val="24"/>
                <w:szCs w:val="24"/>
                <w:lang w:eastAsia="ru-RU"/>
              </w:rPr>
              <w:t xml:space="preserve"> </w:t>
            </w:r>
            <w:r w:rsidRPr="0004168C">
              <w:rPr>
                <w:rFonts w:ascii="Times New Roman" w:eastAsia="Times New Roman" w:hAnsi="Times New Roman" w:cs="Times New Roman"/>
                <w:b/>
                <w:bCs/>
                <w:iCs/>
                <w:sz w:val="24"/>
                <w:szCs w:val="24"/>
                <w:lang w:eastAsia="ru-RU"/>
              </w:rPr>
              <w:t>СОШ»</w:t>
            </w:r>
          </w:p>
          <w:p w:rsidR="0004168C" w:rsidRPr="0004168C" w:rsidRDefault="0004168C" w:rsidP="0004168C">
            <w:pPr>
              <w:autoSpaceDE w:val="0"/>
              <w:autoSpaceDN w:val="0"/>
              <w:adjustRightInd w:val="0"/>
              <w:spacing w:after="0" w:line="240" w:lineRule="auto"/>
              <w:jc w:val="center"/>
              <w:rPr>
                <w:rFonts w:ascii="Times New Roman" w:eastAsia="Times New Roman" w:hAnsi="Times New Roman" w:cs="Times New Roman"/>
                <w:b/>
                <w:bCs/>
                <w:iCs/>
                <w:sz w:val="24"/>
                <w:szCs w:val="24"/>
                <w:lang w:eastAsia="ru-RU"/>
              </w:rPr>
            </w:pPr>
          </w:p>
        </w:tc>
        <w:tc>
          <w:tcPr>
            <w:tcW w:w="3680" w:type="pct"/>
          </w:tcPr>
          <w:p w:rsidR="0004168C" w:rsidRPr="0004168C" w:rsidRDefault="0004168C" w:rsidP="009C05C0">
            <w:pPr>
              <w:numPr>
                <w:ilvl w:val="0"/>
                <w:numId w:val="14"/>
              </w:numPr>
              <w:tabs>
                <w:tab w:val="left" w:pos="317"/>
              </w:tabs>
              <w:autoSpaceDE w:val="0"/>
              <w:autoSpaceDN w:val="0"/>
              <w:adjustRightInd w:val="0"/>
              <w:spacing w:after="0" w:line="240" w:lineRule="auto"/>
              <w:ind w:left="98" w:hanging="65"/>
              <w:jc w:val="both"/>
              <w:rPr>
                <w:rFonts w:ascii="Times New Roman" w:eastAsia="Times New Roman" w:hAnsi="Times New Roman" w:cs="Times New Roman"/>
                <w:bCs/>
                <w:i/>
                <w:iCs/>
                <w:sz w:val="24"/>
                <w:szCs w:val="24"/>
                <w:lang w:eastAsia="ru-RU"/>
              </w:rPr>
            </w:pPr>
            <w:r w:rsidRPr="0004168C">
              <w:rPr>
                <w:rFonts w:ascii="Times New Roman" w:eastAsia="Times New Roman" w:hAnsi="Times New Roman" w:cs="Times New Roman"/>
                <w:bCs/>
                <w:iCs/>
                <w:sz w:val="24"/>
                <w:szCs w:val="24"/>
                <w:lang w:eastAsia="ru-RU"/>
              </w:rPr>
              <w:t>организация режима дня детей, их нагрузки, питания, физкультурно-оздоровительной работы, анализ сформированности элементарных навыков гигиены, рационального питания, профилактика вредных привычек;</w:t>
            </w:r>
          </w:p>
          <w:p w:rsidR="0004168C" w:rsidRPr="0004168C" w:rsidRDefault="0004168C" w:rsidP="009C05C0">
            <w:pPr>
              <w:numPr>
                <w:ilvl w:val="0"/>
                <w:numId w:val="14"/>
              </w:numPr>
              <w:tabs>
                <w:tab w:val="left" w:pos="317"/>
              </w:tabs>
              <w:autoSpaceDE w:val="0"/>
              <w:autoSpaceDN w:val="0"/>
              <w:adjustRightInd w:val="0"/>
              <w:spacing w:after="0" w:line="240" w:lineRule="auto"/>
              <w:ind w:left="98" w:hanging="65"/>
              <w:jc w:val="both"/>
              <w:rPr>
                <w:rFonts w:ascii="Times New Roman" w:eastAsia="Times New Roman" w:hAnsi="Times New Roman" w:cs="Times New Roman"/>
                <w:bCs/>
                <w:i/>
                <w:iCs/>
                <w:sz w:val="24"/>
                <w:szCs w:val="24"/>
                <w:lang w:eastAsia="ru-RU"/>
              </w:rPr>
            </w:pPr>
            <w:r w:rsidRPr="0004168C">
              <w:rPr>
                <w:rFonts w:ascii="Times New Roman" w:eastAsia="Times New Roman" w:hAnsi="Times New Roman" w:cs="Times New Roman"/>
                <w:bCs/>
                <w:iCs/>
                <w:sz w:val="24"/>
                <w:szCs w:val="24"/>
                <w:lang w:eastAsia="ru-RU"/>
              </w:rPr>
              <w:t>организация просветительской работы с учащимися и родителями (законными представителями);</w:t>
            </w:r>
          </w:p>
          <w:p w:rsidR="0004168C" w:rsidRPr="0004168C" w:rsidRDefault="0004168C" w:rsidP="009C05C0">
            <w:pPr>
              <w:numPr>
                <w:ilvl w:val="0"/>
                <w:numId w:val="14"/>
              </w:numPr>
              <w:tabs>
                <w:tab w:val="left" w:pos="317"/>
              </w:tabs>
              <w:autoSpaceDE w:val="0"/>
              <w:autoSpaceDN w:val="0"/>
              <w:adjustRightInd w:val="0"/>
              <w:spacing w:after="0" w:line="240" w:lineRule="auto"/>
              <w:ind w:left="98" w:hanging="65"/>
              <w:jc w:val="both"/>
              <w:rPr>
                <w:rFonts w:ascii="Times New Roman" w:eastAsia="Times New Roman" w:hAnsi="Times New Roman" w:cs="Times New Roman"/>
                <w:bCs/>
                <w:i/>
                <w:iCs/>
                <w:sz w:val="24"/>
                <w:szCs w:val="24"/>
                <w:lang w:eastAsia="ru-RU"/>
              </w:rPr>
            </w:pPr>
            <w:r w:rsidRPr="0004168C">
              <w:rPr>
                <w:rFonts w:ascii="Times New Roman" w:eastAsia="Times New Roman" w:hAnsi="Times New Roman" w:cs="Times New Roman"/>
                <w:bCs/>
                <w:iCs/>
                <w:sz w:val="24"/>
                <w:szCs w:val="24"/>
                <w:lang w:eastAsia="ru-RU"/>
              </w:rPr>
              <w:t>выделение приоритетов в работе с учётом результатов проведённого анализа, а также возрастных особенностей обучающихся начальной школы.</w:t>
            </w:r>
          </w:p>
        </w:tc>
      </w:tr>
      <w:tr w:rsidR="0004168C" w:rsidRPr="0004168C" w:rsidTr="003C7206">
        <w:trPr>
          <w:trHeight w:val="2483"/>
        </w:trPr>
        <w:tc>
          <w:tcPr>
            <w:tcW w:w="1320" w:type="pct"/>
            <w:vMerge w:val="restart"/>
          </w:tcPr>
          <w:p w:rsidR="0004168C" w:rsidRPr="0004168C" w:rsidRDefault="0004168C" w:rsidP="0004168C">
            <w:pPr>
              <w:autoSpaceDE w:val="0"/>
              <w:autoSpaceDN w:val="0"/>
              <w:adjustRightInd w:val="0"/>
              <w:spacing w:after="0" w:line="240" w:lineRule="auto"/>
              <w:rPr>
                <w:rFonts w:ascii="Times New Roman" w:eastAsia="Times New Roman" w:hAnsi="Times New Roman" w:cs="Times New Roman"/>
                <w:b/>
                <w:bCs/>
                <w:iCs/>
                <w:sz w:val="24"/>
                <w:szCs w:val="24"/>
                <w:lang w:eastAsia="ru-RU"/>
              </w:rPr>
            </w:pPr>
          </w:p>
          <w:p w:rsidR="0004168C" w:rsidRPr="0004168C" w:rsidRDefault="0004168C" w:rsidP="0004168C">
            <w:pPr>
              <w:autoSpaceDE w:val="0"/>
              <w:autoSpaceDN w:val="0"/>
              <w:adjustRightInd w:val="0"/>
              <w:spacing w:after="0" w:line="240" w:lineRule="auto"/>
              <w:jc w:val="center"/>
              <w:rPr>
                <w:rFonts w:ascii="Times New Roman" w:eastAsia="Times New Roman" w:hAnsi="Times New Roman" w:cs="Times New Roman"/>
                <w:b/>
                <w:bCs/>
                <w:iCs/>
                <w:sz w:val="24"/>
                <w:szCs w:val="24"/>
                <w:lang w:eastAsia="ru-RU"/>
              </w:rPr>
            </w:pPr>
            <w:r w:rsidRPr="0004168C">
              <w:rPr>
                <w:rFonts w:ascii="Times New Roman" w:eastAsia="Times New Roman" w:hAnsi="Times New Roman" w:cs="Times New Roman"/>
                <w:b/>
                <w:bCs/>
                <w:iCs/>
                <w:sz w:val="24"/>
                <w:szCs w:val="24"/>
                <w:lang w:eastAsia="ru-RU"/>
              </w:rPr>
              <w:t xml:space="preserve"> Организация просветительской работы</w:t>
            </w:r>
          </w:p>
        </w:tc>
        <w:tc>
          <w:tcPr>
            <w:tcW w:w="3680" w:type="pct"/>
          </w:tcPr>
          <w:p w:rsidR="0004168C" w:rsidRPr="0004168C" w:rsidRDefault="0004168C" w:rsidP="009C05C0">
            <w:pPr>
              <w:numPr>
                <w:ilvl w:val="0"/>
                <w:numId w:val="15"/>
              </w:numPr>
              <w:tabs>
                <w:tab w:val="left" w:pos="175"/>
                <w:tab w:val="left" w:pos="317"/>
              </w:tabs>
              <w:autoSpaceDE w:val="0"/>
              <w:autoSpaceDN w:val="0"/>
              <w:adjustRightInd w:val="0"/>
              <w:spacing w:after="0" w:line="240" w:lineRule="auto"/>
              <w:ind w:left="33" w:hanging="65"/>
              <w:jc w:val="both"/>
              <w:rPr>
                <w:rFonts w:ascii="Times New Roman" w:eastAsia="Times New Roman" w:hAnsi="Times New Roman" w:cs="Times New Roman"/>
                <w:b/>
                <w:bCs/>
                <w:iCs/>
                <w:sz w:val="24"/>
                <w:szCs w:val="24"/>
                <w:lang w:eastAsia="ru-RU"/>
              </w:rPr>
            </w:pPr>
            <w:r w:rsidRPr="0004168C">
              <w:rPr>
                <w:rFonts w:ascii="Times New Roman" w:eastAsia="Times New Roman" w:hAnsi="Times New Roman" w:cs="Times New Roman"/>
                <w:b/>
                <w:bCs/>
                <w:iCs/>
                <w:sz w:val="24"/>
                <w:szCs w:val="24"/>
                <w:lang w:eastAsia="ru-RU"/>
              </w:rPr>
              <w:t>Просветительско-воспитательная работа с учащимися, направленная на формирование ценности здоровья и здорового образа жизни, включает:</w:t>
            </w:r>
          </w:p>
          <w:p w:rsidR="0004168C" w:rsidRPr="0004168C" w:rsidRDefault="0004168C" w:rsidP="009C05C0">
            <w:pPr>
              <w:numPr>
                <w:ilvl w:val="0"/>
                <w:numId w:val="16"/>
              </w:numPr>
              <w:tabs>
                <w:tab w:val="left" w:pos="459"/>
              </w:tabs>
              <w:autoSpaceDE w:val="0"/>
              <w:autoSpaceDN w:val="0"/>
              <w:adjustRightInd w:val="0"/>
              <w:spacing w:after="0" w:line="240" w:lineRule="auto"/>
              <w:ind w:left="175" w:hanging="142"/>
              <w:jc w:val="both"/>
              <w:rPr>
                <w:rFonts w:ascii="Times New Roman" w:eastAsia="Times New Roman" w:hAnsi="Times New Roman" w:cs="Times New Roman"/>
                <w:bCs/>
                <w:iCs/>
                <w:sz w:val="24"/>
                <w:szCs w:val="24"/>
                <w:lang w:eastAsia="ru-RU"/>
              </w:rPr>
            </w:pPr>
            <w:r w:rsidRPr="0004168C">
              <w:rPr>
                <w:rFonts w:ascii="Times New Roman" w:eastAsia="Times New Roman" w:hAnsi="Times New Roman" w:cs="Times New Roman"/>
                <w:bCs/>
                <w:iCs/>
                <w:sz w:val="24"/>
                <w:szCs w:val="24"/>
                <w:lang w:eastAsia="ru-RU"/>
              </w:rPr>
              <w:t>внедрение в систему работы дополнительных образовательных программ, направленных на формирование ценности здоровья и здорового образа жизни, которые должны носить модульный характер, реализовываться во внеурочной деятельности либо включаться в образовательную деятельность;</w:t>
            </w:r>
          </w:p>
          <w:p w:rsidR="0004168C" w:rsidRPr="0004168C" w:rsidRDefault="0004168C" w:rsidP="009C05C0">
            <w:pPr>
              <w:numPr>
                <w:ilvl w:val="0"/>
                <w:numId w:val="14"/>
              </w:numPr>
              <w:tabs>
                <w:tab w:val="left" w:pos="459"/>
              </w:tabs>
              <w:autoSpaceDE w:val="0"/>
              <w:autoSpaceDN w:val="0"/>
              <w:adjustRightInd w:val="0"/>
              <w:spacing w:after="0" w:line="240" w:lineRule="auto"/>
              <w:ind w:left="175" w:hanging="142"/>
              <w:jc w:val="both"/>
              <w:rPr>
                <w:rFonts w:ascii="Times New Roman" w:eastAsia="Times New Roman" w:hAnsi="Times New Roman" w:cs="Times New Roman"/>
                <w:bCs/>
                <w:iCs/>
                <w:sz w:val="24"/>
                <w:szCs w:val="24"/>
                <w:lang w:eastAsia="ru-RU"/>
              </w:rPr>
            </w:pPr>
            <w:r w:rsidRPr="0004168C">
              <w:rPr>
                <w:rFonts w:ascii="Times New Roman" w:eastAsia="Times New Roman" w:hAnsi="Times New Roman" w:cs="Times New Roman"/>
                <w:bCs/>
                <w:iCs/>
                <w:sz w:val="24"/>
                <w:szCs w:val="24"/>
                <w:lang w:eastAsia="ru-RU"/>
              </w:rPr>
              <w:t>лекции, беседы, консультации по проблемам сохранения и укрепления здоровья, профилактики вредных привычек;</w:t>
            </w:r>
          </w:p>
          <w:p w:rsidR="0004168C" w:rsidRPr="0004168C" w:rsidRDefault="0004168C" w:rsidP="009C05C0">
            <w:pPr>
              <w:numPr>
                <w:ilvl w:val="0"/>
                <w:numId w:val="14"/>
              </w:numPr>
              <w:tabs>
                <w:tab w:val="left" w:pos="459"/>
              </w:tabs>
              <w:autoSpaceDE w:val="0"/>
              <w:autoSpaceDN w:val="0"/>
              <w:adjustRightInd w:val="0"/>
              <w:spacing w:after="0" w:line="240" w:lineRule="auto"/>
              <w:ind w:left="175" w:hanging="142"/>
              <w:jc w:val="both"/>
              <w:rPr>
                <w:rFonts w:ascii="Times New Roman" w:eastAsia="Times New Roman" w:hAnsi="Times New Roman" w:cs="Times New Roman"/>
                <w:bCs/>
                <w:iCs/>
                <w:sz w:val="24"/>
                <w:szCs w:val="24"/>
                <w:lang w:eastAsia="ru-RU"/>
              </w:rPr>
            </w:pPr>
            <w:r w:rsidRPr="0004168C">
              <w:rPr>
                <w:rFonts w:ascii="Times New Roman" w:eastAsia="Times New Roman" w:hAnsi="Times New Roman" w:cs="Times New Roman"/>
                <w:bCs/>
                <w:iCs/>
                <w:sz w:val="24"/>
                <w:szCs w:val="24"/>
                <w:lang w:eastAsia="ru-RU"/>
              </w:rPr>
              <w:t>проведение дней здоровья, конкурсов, праздников и других активных мероприятий, направленных на пропаганду здорового образа жизни;</w:t>
            </w:r>
          </w:p>
        </w:tc>
      </w:tr>
      <w:tr w:rsidR="0004168C" w:rsidRPr="0004168C" w:rsidTr="003C7206">
        <w:trPr>
          <w:trHeight w:val="701"/>
        </w:trPr>
        <w:tc>
          <w:tcPr>
            <w:tcW w:w="1320" w:type="pct"/>
            <w:vMerge/>
          </w:tcPr>
          <w:p w:rsidR="0004168C" w:rsidRPr="0004168C" w:rsidRDefault="0004168C" w:rsidP="0004168C">
            <w:pPr>
              <w:autoSpaceDE w:val="0"/>
              <w:autoSpaceDN w:val="0"/>
              <w:adjustRightInd w:val="0"/>
              <w:spacing w:after="0" w:line="240" w:lineRule="auto"/>
              <w:rPr>
                <w:rFonts w:ascii="Times New Roman" w:eastAsia="Times New Roman" w:hAnsi="Times New Roman" w:cs="Times New Roman"/>
                <w:b/>
                <w:bCs/>
                <w:iCs/>
                <w:sz w:val="24"/>
                <w:szCs w:val="24"/>
                <w:lang w:eastAsia="ru-RU"/>
              </w:rPr>
            </w:pPr>
          </w:p>
        </w:tc>
        <w:tc>
          <w:tcPr>
            <w:tcW w:w="3680" w:type="pct"/>
          </w:tcPr>
          <w:p w:rsidR="0004168C" w:rsidRPr="0004168C" w:rsidRDefault="0004168C" w:rsidP="009C05C0">
            <w:pPr>
              <w:numPr>
                <w:ilvl w:val="0"/>
                <w:numId w:val="15"/>
              </w:numPr>
              <w:tabs>
                <w:tab w:val="left" w:pos="317"/>
              </w:tabs>
              <w:autoSpaceDE w:val="0"/>
              <w:autoSpaceDN w:val="0"/>
              <w:adjustRightInd w:val="0"/>
              <w:spacing w:after="0" w:line="240" w:lineRule="auto"/>
              <w:ind w:firstLine="33"/>
              <w:jc w:val="both"/>
              <w:rPr>
                <w:rFonts w:ascii="Times New Roman" w:eastAsia="Times New Roman" w:hAnsi="Times New Roman" w:cs="Times New Roman"/>
                <w:b/>
                <w:bCs/>
                <w:iCs/>
                <w:sz w:val="24"/>
                <w:szCs w:val="24"/>
                <w:lang w:eastAsia="ru-RU"/>
              </w:rPr>
            </w:pPr>
            <w:r w:rsidRPr="0004168C">
              <w:rPr>
                <w:rFonts w:ascii="Times New Roman" w:eastAsia="Times New Roman" w:hAnsi="Times New Roman" w:cs="Times New Roman"/>
                <w:b/>
                <w:bCs/>
                <w:iCs/>
                <w:sz w:val="24"/>
                <w:szCs w:val="24"/>
                <w:lang w:eastAsia="ru-RU"/>
              </w:rPr>
              <w:t>Просветительская и методическая работа с педагогами, специалистами и родителями (законными представителями), направленная на повышение квалификации работников школы и повышение уровня знаний родителей (законных представителей) по проблемам охраны и укрепления здоровья детей:</w:t>
            </w:r>
          </w:p>
          <w:p w:rsidR="0004168C" w:rsidRPr="0004168C" w:rsidRDefault="0004168C" w:rsidP="009C05C0">
            <w:pPr>
              <w:numPr>
                <w:ilvl w:val="0"/>
                <w:numId w:val="14"/>
              </w:numPr>
              <w:tabs>
                <w:tab w:val="left" w:pos="317"/>
              </w:tabs>
              <w:autoSpaceDE w:val="0"/>
              <w:autoSpaceDN w:val="0"/>
              <w:adjustRightInd w:val="0"/>
              <w:spacing w:after="0" w:line="240" w:lineRule="auto"/>
              <w:ind w:left="175" w:hanging="175"/>
              <w:jc w:val="both"/>
              <w:rPr>
                <w:rFonts w:ascii="Times New Roman" w:eastAsia="Times New Roman" w:hAnsi="Times New Roman" w:cs="Times New Roman"/>
                <w:bCs/>
                <w:iCs/>
                <w:sz w:val="24"/>
                <w:szCs w:val="24"/>
                <w:lang w:eastAsia="ru-RU"/>
              </w:rPr>
            </w:pPr>
            <w:r w:rsidRPr="0004168C">
              <w:rPr>
                <w:rFonts w:ascii="Times New Roman" w:eastAsia="Times New Roman" w:hAnsi="Times New Roman" w:cs="Times New Roman"/>
                <w:bCs/>
                <w:iCs/>
                <w:sz w:val="24"/>
                <w:szCs w:val="24"/>
                <w:lang w:eastAsia="ru-RU"/>
              </w:rPr>
              <w:t>проведение соответствующих лекций, семинаров, круглых столов и т.п.;</w:t>
            </w:r>
          </w:p>
          <w:p w:rsidR="0004168C" w:rsidRPr="0004168C" w:rsidRDefault="0004168C" w:rsidP="009C05C0">
            <w:pPr>
              <w:numPr>
                <w:ilvl w:val="0"/>
                <w:numId w:val="14"/>
              </w:numPr>
              <w:tabs>
                <w:tab w:val="left" w:pos="317"/>
              </w:tabs>
              <w:autoSpaceDE w:val="0"/>
              <w:autoSpaceDN w:val="0"/>
              <w:adjustRightInd w:val="0"/>
              <w:spacing w:after="0" w:line="240" w:lineRule="auto"/>
              <w:ind w:left="175" w:hanging="175"/>
              <w:jc w:val="both"/>
              <w:rPr>
                <w:rFonts w:ascii="Times New Roman" w:eastAsia="Times New Roman" w:hAnsi="Times New Roman" w:cs="Times New Roman"/>
                <w:bCs/>
                <w:iCs/>
                <w:sz w:val="24"/>
                <w:szCs w:val="24"/>
                <w:lang w:eastAsia="ru-RU"/>
              </w:rPr>
            </w:pPr>
            <w:r w:rsidRPr="0004168C">
              <w:rPr>
                <w:rFonts w:ascii="Times New Roman" w:eastAsia="Times New Roman" w:hAnsi="Times New Roman" w:cs="Times New Roman"/>
                <w:bCs/>
                <w:iCs/>
                <w:sz w:val="24"/>
                <w:szCs w:val="24"/>
                <w:lang w:eastAsia="ru-RU"/>
              </w:rPr>
              <w:t>приобретение для педагогов, специалистов и родителей (законных представителей) необходимой научно-методической литературы;</w:t>
            </w:r>
          </w:p>
          <w:p w:rsidR="0004168C" w:rsidRPr="0004168C" w:rsidRDefault="0004168C" w:rsidP="009C05C0">
            <w:pPr>
              <w:numPr>
                <w:ilvl w:val="0"/>
                <w:numId w:val="14"/>
              </w:numPr>
              <w:tabs>
                <w:tab w:val="left" w:pos="317"/>
              </w:tabs>
              <w:autoSpaceDE w:val="0"/>
              <w:autoSpaceDN w:val="0"/>
              <w:adjustRightInd w:val="0"/>
              <w:spacing w:after="0" w:line="240" w:lineRule="auto"/>
              <w:ind w:left="175" w:hanging="175"/>
              <w:jc w:val="both"/>
              <w:rPr>
                <w:rFonts w:ascii="Times New Roman" w:eastAsia="Times New Roman" w:hAnsi="Times New Roman" w:cs="Times New Roman"/>
                <w:bCs/>
                <w:iCs/>
                <w:sz w:val="24"/>
                <w:szCs w:val="24"/>
                <w:lang w:eastAsia="ru-RU"/>
              </w:rPr>
            </w:pPr>
            <w:r w:rsidRPr="0004168C">
              <w:rPr>
                <w:rFonts w:ascii="Times New Roman" w:eastAsia="Times New Roman" w:hAnsi="Times New Roman" w:cs="Times New Roman"/>
                <w:bCs/>
                <w:iCs/>
                <w:sz w:val="24"/>
                <w:szCs w:val="24"/>
                <w:lang w:eastAsia="ru-RU"/>
              </w:rPr>
              <w:t>привлечение педагогов и родителей (законных представителей) к совместной работе по проведению оздоровительных мероприятий и спортивных соревнований.</w:t>
            </w:r>
          </w:p>
        </w:tc>
      </w:tr>
      <w:tr w:rsidR="0004168C" w:rsidRPr="0004168C" w:rsidTr="003C7206">
        <w:trPr>
          <w:trHeight w:val="1145"/>
        </w:trPr>
        <w:tc>
          <w:tcPr>
            <w:tcW w:w="1320" w:type="pct"/>
          </w:tcPr>
          <w:p w:rsidR="0004168C" w:rsidRPr="0004168C" w:rsidRDefault="0004168C" w:rsidP="0004168C">
            <w:pPr>
              <w:autoSpaceDE w:val="0"/>
              <w:autoSpaceDN w:val="0"/>
              <w:adjustRightInd w:val="0"/>
              <w:spacing w:after="0" w:line="240" w:lineRule="auto"/>
              <w:jc w:val="center"/>
              <w:rPr>
                <w:rFonts w:ascii="Times New Roman" w:eastAsia="Times New Roman" w:hAnsi="Times New Roman" w:cs="Times New Roman"/>
                <w:b/>
                <w:bCs/>
                <w:iCs/>
                <w:sz w:val="24"/>
                <w:szCs w:val="24"/>
                <w:lang w:eastAsia="ru-RU"/>
              </w:rPr>
            </w:pPr>
          </w:p>
          <w:p w:rsidR="0004168C" w:rsidRPr="0004168C" w:rsidRDefault="0004168C" w:rsidP="0004168C">
            <w:pPr>
              <w:autoSpaceDE w:val="0"/>
              <w:autoSpaceDN w:val="0"/>
              <w:adjustRightInd w:val="0"/>
              <w:spacing w:after="0" w:line="240" w:lineRule="auto"/>
              <w:jc w:val="center"/>
              <w:rPr>
                <w:rFonts w:ascii="Times New Roman" w:eastAsia="Times New Roman" w:hAnsi="Times New Roman" w:cs="Times New Roman"/>
                <w:b/>
                <w:bCs/>
                <w:iCs/>
                <w:sz w:val="24"/>
                <w:szCs w:val="24"/>
                <w:lang w:eastAsia="ru-RU"/>
              </w:rPr>
            </w:pPr>
            <w:r w:rsidRPr="0004168C">
              <w:rPr>
                <w:rFonts w:ascii="Times New Roman" w:eastAsia="Times New Roman" w:hAnsi="Times New Roman" w:cs="Times New Roman"/>
                <w:b/>
                <w:bCs/>
                <w:iCs/>
                <w:sz w:val="24"/>
                <w:szCs w:val="24"/>
                <w:lang w:eastAsia="ru-RU"/>
              </w:rPr>
              <w:t>Анализ результатов работы</w:t>
            </w:r>
          </w:p>
        </w:tc>
        <w:tc>
          <w:tcPr>
            <w:tcW w:w="3680" w:type="pct"/>
          </w:tcPr>
          <w:p w:rsidR="0004168C" w:rsidRPr="0004168C" w:rsidRDefault="0004168C" w:rsidP="009C05C0">
            <w:pPr>
              <w:numPr>
                <w:ilvl w:val="0"/>
                <w:numId w:val="14"/>
              </w:numPr>
              <w:tabs>
                <w:tab w:val="left" w:pos="317"/>
              </w:tabs>
              <w:autoSpaceDE w:val="0"/>
              <w:autoSpaceDN w:val="0"/>
              <w:adjustRightInd w:val="0"/>
              <w:spacing w:after="0" w:line="240" w:lineRule="auto"/>
              <w:ind w:left="-44" w:firstLine="77"/>
              <w:jc w:val="both"/>
              <w:rPr>
                <w:rFonts w:ascii="Times New Roman" w:eastAsia="Times New Roman" w:hAnsi="Times New Roman" w:cs="Times New Roman"/>
                <w:bCs/>
                <w:iCs/>
                <w:sz w:val="24"/>
                <w:szCs w:val="24"/>
                <w:lang w:eastAsia="ru-RU"/>
              </w:rPr>
            </w:pPr>
            <w:r w:rsidRPr="0004168C">
              <w:rPr>
                <w:rFonts w:ascii="Times New Roman" w:eastAsia="Times New Roman" w:hAnsi="Times New Roman" w:cs="Times New Roman"/>
                <w:bCs/>
                <w:iCs/>
                <w:sz w:val="24"/>
                <w:szCs w:val="24"/>
                <w:lang w:eastAsia="ru-RU"/>
              </w:rPr>
              <w:t>Анализ результатов деятельности, корректировка методик, разработка методических рекомендации по организации формирования культуры здорового и безопасного образа жизни</w:t>
            </w:r>
          </w:p>
          <w:p w:rsidR="0004168C" w:rsidRPr="0004168C" w:rsidRDefault="0004168C" w:rsidP="009C05C0">
            <w:pPr>
              <w:numPr>
                <w:ilvl w:val="0"/>
                <w:numId w:val="14"/>
              </w:numPr>
              <w:tabs>
                <w:tab w:val="left" w:pos="317"/>
              </w:tabs>
              <w:spacing w:after="0" w:line="240" w:lineRule="auto"/>
              <w:ind w:left="-44" w:firstLine="77"/>
              <w:jc w:val="both"/>
              <w:rPr>
                <w:rFonts w:ascii="Liberation Serif" w:eastAsia="Times New Roman" w:hAnsi="Liberation Serif" w:cs="DejaVu Sans"/>
                <w:bCs/>
                <w:iCs/>
                <w:kern w:val="2"/>
                <w:sz w:val="24"/>
                <w:szCs w:val="24"/>
                <w:lang w:eastAsia="hi-IN" w:bidi="hi-IN"/>
              </w:rPr>
            </w:pPr>
            <w:r w:rsidRPr="0004168C">
              <w:rPr>
                <w:rFonts w:ascii="Liberation Serif" w:eastAsia="Times New Roman" w:hAnsi="Liberation Serif" w:cs="DejaVu Sans"/>
                <w:bCs/>
                <w:iCs/>
                <w:kern w:val="2"/>
                <w:sz w:val="24"/>
                <w:szCs w:val="24"/>
                <w:lang w:eastAsia="hi-IN" w:bidi="hi-IN"/>
              </w:rPr>
              <w:t>Формирование   банка   методических разработок   уроков, внеклассных мероприятий,     классных часов валеологического направления</w:t>
            </w:r>
          </w:p>
        </w:tc>
      </w:tr>
    </w:tbl>
    <w:p w:rsidR="00D9247C" w:rsidRDefault="00D9247C" w:rsidP="004C2EC1">
      <w:pPr>
        <w:autoSpaceDE w:val="0"/>
        <w:autoSpaceDN w:val="0"/>
        <w:adjustRightInd w:val="0"/>
        <w:spacing w:after="0" w:line="240" w:lineRule="auto"/>
        <w:ind w:firstLine="720"/>
        <w:jc w:val="both"/>
        <w:rPr>
          <w:rFonts w:ascii="Times New Roman" w:eastAsia="Times New Roman" w:hAnsi="Times New Roman" w:cs="Times New Roman"/>
          <w:b/>
          <w:sz w:val="24"/>
          <w:szCs w:val="24"/>
          <w:lang w:eastAsia="ru-RU"/>
        </w:rPr>
      </w:pPr>
    </w:p>
    <w:p w:rsidR="002D0F4B" w:rsidRDefault="002D0F4B" w:rsidP="002D0F4B">
      <w:pPr>
        <w:spacing w:after="0" w:line="240" w:lineRule="auto"/>
        <w:ind w:firstLine="360"/>
        <w:jc w:val="center"/>
        <w:rPr>
          <w:rFonts w:ascii="Times New Roman" w:eastAsia="Times New Roman" w:hAnsi="Times New Roman" w:cs="Times New Roman"/>
          <w:b/>
          <w:sz w:val="24"/>
          <w:szCs w:val="24"/>
          <w:lang w:eastAsia="ru-RU"/>
        </w:rPr>
      </w:pPr>
      <w:r w:rsidRPr="002D0F4B">
        <w:rPr>
          <w:rFonts w:ascii="Times New Roman" w:eastAsia="Times New Roman" w:hAnsi="Times New Roman" w:cs="Times New Roman"/>
          <w:b/>
          <w:sz w:val="24"/>
          <w:szCs w:val="24"/>
          <w:lang w:eastAsia="ru-RU"/>
        </w:rPr>
        <w:lastRenderedPageBreak/>
        <w:t xml:space="preserve">Критерии, показатели эффективности деятельности   в </w:t>
      </w:r>
      <w:proofErr w:type="gramStart"/>
      <w:r w:rsidRPr="002D0F4B">
        <w:rPr>
          <w:rFonts w:ascii="Times New Roman" w:eastAsia="Times New Roman" w:hAnsi="Times New Roman" w:cs="Times New Roman"/>
          <w:b/>
          <w:sz w:val="24"/>
          <w:szCs w:val="24"/>
          <w:lang w:eastAsia="ru-RU"/>
        </w:rPr>
        <w:t>части  формирования</w:t>
      </w:r>
      <w:proofErr w:type="gramEnd"/>
      <w:r w:rsidRPr="002D0F4B">
        <w:rPr>
          <w:rFonts w:ascii="Times New Roman" w:eastAsia="Times New Roman" w:hAnsi="Times New Roman" w:cs="Times New Roman"/>
          <w:b/>
          <w:sz w:val="24"/>
          <w:szCs w:val="24"/>
          <w:lang w:eastAsia="ru-RU"/>
        </w:rPr>
        <w:t xml:space="preserve"> здорового и безопасного образа жизни и экологической культуры обучающихся</w:t>
      </w:r>
    </w:p>
    <w:p w:rsidR="002D0F4B" w:rsidRPr="002D0F4B" w:rsidRDefault="002D0F4B" w:rsidP="002D0F4B">
      <w:pPr>
        <w:spacing w:after="0" w:line="240" w:lineRule="auto"/>
        <w:ind w:firstLine="360"/>
        <w:jc w:val="center"/>
        <w:rPr>
          <w:rFonts w:ascii="Times New Roman" w:eastAsia="Times New Roman" w:hAnsi="Times New Roman" w:cs="Times New Roman"/>
          <w:b/>
          <w:sz w:val="24"/>
          <w:szCs w:val="24"/>
          <w:lang w:eastAsia="ru-RU"/>
        </w:rPr>
      </w:pPr>
    </w:p>
    <w:p w:rsidR="002D0F4B" w:rsidRPr="002D0F4B" w:rsidRDefault="002D0F4B" w:rsidP="009C05C0">
      <w:pPr>
        <w:numPr>
          <w:ilvl w:val="0"/>
          <w:numId w:val="17"/>
        </w:numPr>
        <w:spacing w:after="0" w:line="240" w:lineRule="auto"/>
        <w:jc w:val="both"/>
        <w:rPr>
          <w:rFonts w:ascii="Times New Roman" w:eastAsia="Times New Roman" w:hAnsi="Times New Roman" w:cs="Times New Roman"/>
          <w:sz w:val="24"/>
          <w:szCs w:val="24"/>
          <w:lang w:eastAsia="ru-RU"/>
        </w:rPr>
      </w:pPr>
      <w:r w:rsidRPr="002D0F4B">
        <w:rPr>
          <w:rFonts w:ascii="Times New Roman" w:eastAsia="Times New Roman" w:hAnsi="Times New Roman" w:cs="Times New Roman"/>
          <w:sz w:val="24"/>
          <w:szCs w:val="24"/>
          <w:lang w:eastAsia="ru-RU"/>
        </w:rPr>
        <w:t>Создание банка данных о состоянии здоровья каждого обучающегося на всех уровнях образования, который будет использоваться для совершенствования модели медико - педагогического сопровождения обучающихся.</w:t>
      </w:r>
    </w:p>
    <w:p w:rsidR="002D0F4B" w:rsidRPr="002D0F4B" w:rsidRDefault="002D0F4B" w:rsidP="009C05C0">
      <w:pPr>
        <w:numPr>
          <w:ilvl w:val="0"/>
          <w:numId w:val="17"/>
        </w:numPr>
        <w:spacing w:after="0" w:line="240" w:lineRule="auto"/>
        <w:jc w:val="both"/>
        <w:rPr>
          <w:rFonts w:ascii="Times New Roman" w:eastAsia="Arial Unicode MS" w:hAnsi="Times New Roman" w:cs="Times New Roman"/>
          <w:color w:val="000000"/>
          <w:sz w:val="24"/>
          <w:szCs w:val="24"/>
          <w:lang w:val="x-none" w:eastAsia="x-none"/>
        </w:rPr>
      </w:pPr>
      <w:r w:rsidRPr="002D0F4B">
        <w:rPr>
          <w:rFonts w:ascii="Times New Roman" w:eastAsia="Arial Unicode MS" w:hAnsi="Times New Roman" w:cs="Times New Roman"/>
          <w:color w:val="000000"/>
          <w:sz w:val="24"/>
          <w:szCs w:val="24"/>
          <w:lang w:val="x-none" w:eastAsia="x-none"/>
        </w:rPr>
        <w:t>Отслеживание динамики показателей здоровья обучающихся: общего показателя здоровья, показателей заболеваемости органов зрения и опорно-двигательного аппарата.</w:t>
      </w:r>
    </w:p>
    <w:p w:rsidR="002D0F4B" w:rsidRPr="002D0F4B" w:rsidRDefault="002D0F4B" w:rsidP="009C05C0">
      <w:pPr>
        <w:numPr>
          <w:ilvl w:val="0"/>
          <w:numId w:val="17"/>
        </w:numPr>
        <w:spacing w:after="0" w:line="240" w:lineRule="auto"/>
        <w:jc w:val="both"/>
        <w:rPr>
          <w:rFonts w:ascii="Times New Roman" w:eastAsia="Times New Roman" w:hAnsi="Times New Roman" w:cs="Times New Roman"/>
          <w:sz w:val="24"/>
          <w:szCs w:val="24"/>
          <w:lang w:eastAsia="ru-RU"/>
        </w:rPr>
      </w:pPr>
      <w:r w:rsidRPr="002D0F4B">
        <w:rPr>
          <w:rFonts w:ascii="Times New Roman" w:eastAsia="Times New Roman" w:hAnsi="Times New Roman" w:cs="Times New Roman"/>
          <w:sz w:val="24"/>
          <w:szCs w:val="24"/>
          <w:lang w:eastAsia="ru-RU"/>
        </w:rPr>
        <w:t>Сформированность у обучающихся устойчивых навыков здорового образа жизни, повышающих успешность обучения и воспитания.</w:t>
      </w:r>
    </w:p>
    <w:p w:rsidR="002D0F4B" w:rsidRPr="002D0F4B" w:rsidRDefault="002D0F4B" w:rsidP="009C05C0">
      <w:pPr>
        <w:numPr>
          <w:ilvl w:val="0"/>
          <w:numId w:val="17"/>
        </w:numPr>
        <w:spacing w:after="0" w:line="240" w:lineRule="auto"/>
        <w:jc w:val="both"/>
        <w:rPr>
          <w:rFonts w:ascii="Times New Roman" w:eastAsia="Times New Roman" w:hAnsi="Times New Roman" w:cs="Times New Roman"/>
          <w:sz w:val="24"/>
          <w:szCs w:val="24"/>
          <w:lang w:eastAsia="ru-RU"/>
        </w:rPr>
      </w:pPr>
      <w:r w:rsidRPr="002D0F4B">
        <w:rPr>
          <w:rFonts w:ascii="Times New Roman" w:eastAsia="Times New Roman" w:hAnsi="Times New Roman" w:cs="Times New Roman"/>
          <w:sz w:val="24"/>
          <w:szCs w:val="24"/>
          <w:lang w:eastAsia="ru-RU"/>
        </w:rPr>
        <w:t xml:space="preserve">Стабилизация здоровья детей, снижение количества случаев травматизма в школе и дома. </w:t>
      </w:r>
    </w:p>
    <w:p w:rsidR="002D0F4B" w:rsidRPr="002D0F4B" w:rsidRDefault="002D0F4B" w:rsidP="009C05C0">
      <w:pPr>
        <w:numPr>
          <w:ilvl w:val="0"/>
          <w:numId w:val="17"/>
        </w:numPr>
        <w:spacing w:after="0" w:line="240" w:lineRule="auto"/>
        <w:jc w:val="both"/>
        <w:rPr>
          <w:rFonts w:ascii="Times New Roman" w:eastAsia="Times New Roman" w:hAnsi="Times New Roman" w:cs="Times New Roman"/>
          <w:sz w:val="24"/>
          <w:szCs w:val="24"/>
          <w:lang w:eastAsia="ru-RU"/>
        </w:rPr>
      </w:pPr>
      <w:proofErr w:type="gramStart"/>
      <w:r w:rsidRPr="002D0F4B">
        <w:rPr>
          <w:rFonts w:ascii="Times New Roman" w:eastAsia="Times New Roman" w:hAnsi="Times New Roman" w:cs="Times New Roman"/>
          <w:sz w:val="24"/>
          <w:szCs w:val="24"/>
          <w:lang w:eastAsia="ru-RU"/>
        </w:rPr>
        <w:t>Снижение  заболеваемости</w:t>
      </w:r>
      <w:proofErr w:type="gramEnd"/>
      <w:r w:rsidRPr="002D0F4B">
        <w:rPr>
          <w:rFonts w:ascii="Times New Roman" w:eastAsia="Times New Roman" w:hAnsi="Times New Roman" w:cs="Times New Roman"/>
          <w:sz w:val="24"/>
          <w:szCs w:val="24"/>
          <w:lang w:eastAsia="ru-RU"/>
        </w:rPr>
        <w:t xml:space="preserve"> всех участников образовательных отношений</w:t>
      </w:r>
    </w:p>
    <w:p w:rsidR="002D0F4B" w:rsidRPr="002D0F4B" w:rsidRDefault="002D0F4B" w:rsidP="009C05C0">
      <w:pPr>
        <w:numPr>
          <w:ilvl w:val="0"/>
          <w:numId w:val="17"/>
        </w:numPr>
        <w:spacing w:after="0" w:line="240" w:lineRule="auto"/>
        <w:jc w:val="both"/>
        <w:rPr>
          <w:rFonts w:ascii="Times New Roman" w:eastAsia="Times New Roman" w:hAnsi="Times New Roman" w:cs="Times New Roman"/>
          <w:sz w:val="24"/>
          <w:szCs w:val="24"/>
          <w:lang w:eastAsia="ru-RU"/>
        </w:rPr>
      </w:pPr>
      <w:proofErr w:type="gramStart"/>
      <w:r w:rsidRPr="002D0F4B">
        <w:rPr>
          <w:rFonts w:ascii="Times New Roman" w:eastAsia="Times New Roman" w:hAnsi="Times New Roman" w:cs="Times New Roman"/>
          <w:sz w:val="24"/>
          <w:szCs w:val="24"/>
          <w:lang w:eastAsia="ru-RU"/>
        </w:rPr>
        <w:t>Повышение  уровня</w:t>
      </w:r>
      <w:proofErr w:type="gramEnd"/>
      <w:r w:rsidRPr="002D0F4B">
        <w:rPr>
          <w:rFonts w:ascii="Times New Roman" w:eastAsia="Times New Roman" w:hAnsi="Times New Roman" w:cs="Times New Roman"/>
          <w:sz w:val="24"/>
          <w:szCs w:val="24"/>
          <w:lang w:eastAsia="ru-RU"/>
        </w:rPr>
        <w:t xml:space="preserve"> знаний обучающихся  по вопросам здоровья и его сохранения.</w:t>
      </w:r>
    </w:p>
    <w:p w:rsidR="002D0F4B" w:rsidRPr="002D0F4B" w:rsidRDefault="002D0F4B" w:rsidP="009C05C0">
      <w:pPr>
        <w:numPr>
          <w:ilvl w:val="0"/>
          <w:numId w:val="17"/>
        </w:numPr>
        <w:spacing w:after="0" w:line="240" w:lineRule="auto"/>
        <w:jc w:val="both"/>
        <w:rPr>
          <w:rFonts w:ascii="Times New Roman" w:eastAsia="Arial Unicode MS" w:hAnsi="Times New Roman" w:cs="Times New Roman"/>
          <w:sz w:val="24"/>
          <w:szCs w:val="24"/>
          <w:lang w:val="x-none" w:eastAsia="x-none"/>
        </w:rPr>
      </w:pPr>
      <w:r w:rsidRPr="002D0F4B">
        <w:rPr>
          <w:rFonts w:ascii="Times New Roman" w:eastAsia="Arial Unicode MS" w:hAnsi="Times New Roman" w:cs="Times New Roman"/>
          <w:sz w:val="24"/>
          <w:szCs w:val="24"/>
          <w:lang w:val="x-none" w:eastAsia="x-none"/>
        </w:rPr>
        <w:t>Аналитические данные об уровне представлений обучающихся о проблемах охраны окружающей среды, своём здоровье, правильном питании, правилах поведения в школе и вне школы, правила дорожного движения.</w:t>
      </w:r>
    </w:p>
    <w:p w:rsidR="002D0F4B" w:rsidRPr="002D0F4B" w:rsidRDefault="002D0F4B" w:rsidP="009C05C0">
      <w:pPr>
        <w:numPr>
          <w:ilvl w:val="0"/>
          <w:numId w:val="17"/>
        </w:numPr>
        <w:spacing w:after="0" w:line="240" w:lineRule="auto"/>
        <w:jc w:val="both"/>
        <w:rPr>
          <w:rFonts w:ascii="Times New Roman" w:eastAsia="Arial Unicode MS" w:hAnsi="Times New Roman" w:cs="Times New Roman"/>
          <w:color w:val="000000"/>
          <w:sz w:val="24"/>
          <w:szCs w:val="24"/>
          <w:lang w:val="x-none" w:eastAsia="x-none"/>
        </w:rPr>
      </w:pPr>
      <w:r w:rsidRPr="002D0F4B">
        <w:rPr>
          <w:rFonts w:ascii="Times New Roman" w:eastAsia="Arial Unicode MS" w:hAnsi="Times New Roman" w:cs="Times New Roman"/>
          <w:color w:val="000000"/>
          <w:sz w:val="24"/>
          <w:szCs w:val="24"/>
          <w:lang w:val="x-none" w:eastAsia="x-none"/>
        </w:rPr>
        <w:t>Отслеживание динамики травматизма в образовательн</w:t>
      </w:r>
      <w:r w:rsidRPr="002D0F4B">
        <w:rPr>
          <w:rFonts w:ascii="Times New Roman" w:eastAsia="Arial Unicode MS" w:hAnsi="Times New Roman" w:cs="Times New Roman"/>
          <w:color w:val="000000"/>
          <w:sz w:val="24"/>
          <w:szCs w:val="24"/>
          <w:lang w:eastAsia="x-none"/>
        </w:rPr>
        <w:t>ой организации</w:t>
      </w:r>
      <w:r w:rsidRPr="002D0F4B">
        <w:rPr>
          <w:rFonts w:ascii="Times New Roman" w:eastAsia="Arial Unicode MS" w:hAnsi="Times New Roman" w:cs="Times New Roman"/>
          <w:color w:val="000000"/>
          <w:sz w:val="24"/>
          <w:szCs w:val="24"/>
          <w:lang w:val="x-none" w:eastAsia="x-none"/>
        </w:rPr>
        <w:t>, в том числе дорожно-транспортного травматизма.</w:t>
      </w:r>
    </w:p>
    <w:p w:rsidR="00D9247C" w:rsidRPr="002D0F4B" w:rsidRDefault="002D0F4B" w:rsidP="009C05C0">
      <w:pPr>
        <w:pStyle w:val="a9"/>
        <w:numPr>
          <w:ilvl w:val="0"/>
          <w:numId w:val="17"/>
        </w:numPr>
        <w:autoSpaceDE w:val="0"/>
        <w:autoSpaceDN w:val="0"/>
        <w:adjustRightInd w:val="0"/>
        <w:spacing w:after="0" w:line="240" w:lineRule="auto"/>
        <w:jc w:val="both"/>
        <w:rPr>
          <w:rFonts w:ascii="Times New Roman" w:hAnsi="Times New Roman" w:cs="Times New Roman"/>
          <w:b/>
          <w:sz w:val="24"/>
          <w:szCs w:val="24"/>
        </w:rPr>
      </w:pPr>
      <w:r w:rsidRPr="002D0F4B">
        <w:rPr>
          <w:rFonts w:ascii="Times New Roman" w:hAnsi="Times New Roman" w:cs="Times New Roman"/>
          <w:sz w:val="24"/>
          <w:szCs w:val="24"/>
        </w:rPr>
        <w:t>Отслеживание динамики показателей количества пропусков занятий по болезни.</w:t>
      </w:r>
    </w:p>
    <w:p w:rsidR="0004168C" w:rsidRDefault="0004168C" w:rsidP="004C2EC1">
      <w:pPr>
        <w:autoSpaceDE w:val="0"/>
        <w:autoSpaceDN w:val="0"/>
        <w:adjustRightInd w:val="0"/>
        <w:spacing w:after="0" w:line="240" w:lineRule="auto"/>
        <w:ind w:firstLine="720"/>
        <w:jc w:val="both"/>
        <w:rPr>
          <w:rFonts w:ascii="Times New Roman" w:eastAsia="Times New Roman" w:hAnsi="Times New Roman" w:cs="Times New Roman"/>
          <w:b/>
          <w:sz w:val="24"/>
          <w:szCs w:val="24"/>
          <w:lang w:eastAsia="ru-RU"/>
        </w:rPr>
      </w:pPr>
    </w:p>
    <w:p w:rsidR="00BF3E2C" w:rsidRPr="00BF3E2C" w:rsidRDefault="00BF3E2C" w:rsidP="00BF3E2C">
      <w:pPr>
        <w:spacing w:after="0" w:line="240" w:lineRule="auto"/>
        <w:ind w:left="-284"/>
        <w:jc w:val="center"/>
        <w:rPr>
          <w:rFonts w:ascii="Times New Roman" w:eastAsia="Times New Roman" w:hAnsi="Times New Roman" w:cs="Times New Roman"/>
          <w:sz w:val="24"/>
          <w:szCs w:val="24"/>
          <w:lang w:eastAsia="ru-RU"/>
        </w:rPr>
      </w:pPr>
      <w:r w:rsidRPr="00BF3E2C">
        <w:rPr>
          <w:rFonts w:ascii="Times New Roman" w:eastAsia="Times New Roman" w:hAnsi="Times New Roman" w:cs="Times New Roman"/>
          <w:b/>
          <w:sz w:val="24"/>
          <w:szCs w:val="24"/>
          <w:lang w:eastAsia="ru-RU"/>
        </w:rPr>
        <w:t>Методика и инструментарий мониторинга достижения планируемых результатов по формированию экологической культуры, культуры здорового и безопасного образа жизни обучающихся.</w:t>
      </w:r>
    </w:p>
    <w:p w:rsidR="00BF3E2C" w:rsidRPr="00BF3E2C" w:rsidRDefault="00BF3E2C" w:rsidP="00BF3E2C">
      <w:pPr>
        <w:spacing w:after="0" w:line="240" w:lineRule="auto"/>
        <w:ind w:left="-284"/>
        <w:jc w:val="both"/>
        <w:rPr>
          <w:rFonts w:ascii="Times New Roman" w:eastAsia="Times New Roman" w:hAnsi="Times New Roman" w:cs="Times New Roman"/>
          <w:sz w:val="24"/>
          <w:szCs w:val="24"/>
          <w:lang w:eastAsia="ru-RU"/>
        </w:rPr>
      </w:pPr>
      <w:r w:rsidRPr="00BF3E2C">
        <w:rPr>
          <w:rFonts w:ascii="Times New Roman" w:eastAsia="Times New Roman" w:hAnsi="Times New Roman" w:cs="Times New Roman"/>
          <w:sz w:val="24"/>
          <w:szCs w:val="24"/>
          <w:lang w:eastAsia="ru-RU"/>
        </w:rPr>
        <w:t xml:space="preserve">        Основные результаты реализации </w:t>
      </w:r>
      <w:proofErr w:type="gramStart"/>
      <w:r w:rsidRPr="00BF3E2C">
        <w:rPr>
          <w:rFonts w:ascii="Times New Roman" w:eastAsia="Times New Roman" w:hAnsi="Times New Roman" w:cs="Times New Roman"/>
          <w:sz w:val="24"/>
          <w:szCs w:val="24"/>
          <w:lang w:eastAsia="ru-RU"/>
        </w:rPr>
        <w:t>программы  формирования</w:t>
      </w:r>
      <w:proofErr w:type="gramEnd"/>
      <w:r w:rsidRPr="00BF3E2C">
        <w:rPr>
          <w:rFonts w:ascii="Times New Roman" w:eastAsia="Times New Roman" w:hAnsi="Times New Roman" w:cs="Times New Roman"/>
          <w:sz w:val="24"/>
          <w:szCs w:val="24"/>
          <w:lang w:eastAsia="ru-RU"/>
        </w:rPr>
        <w:t xml:space="preserve"> </w:t>
      </w:r>
      <w:r w:rsidRPr="00BF3E2C">
        <w:rPr>
          <w:rFonts w:ascii="Times New Roman" w:eastAsia="Times New Roman" w:hAnsi="Times New Roman" w:cs="Times New Roman"/>
          <w:bCs/>
          <w:iCs/>
          <w:sz w:val="24"/>
          <w:szCs w:val="24"/>
          <w:lang w:eastAsia="ru-RU"/>
        </w:rPr>
        <w:t xml:space="preserve">экологической </w:t>
      </w:r>
      <w:r w:rsidRPr="00BF3E2C">
        <w:rPr>
          <w:rFonts w:ascii="Times New Roman" w:eastAsia="Times New Roman" w:hAnsi="Times New Roman" w:cs="Times New Roman"/>
          <w:sz w:val="24"/>
          <w:szCs w:val="24"/>
          <w:lang w:eastAsia="ru-RU"/>
        </w:rPr>
        <w:t>культуры, здорового и безопасного образа жизни обучающихся оцениваются в рамках мониторинговых процедур, предусматривающих выявление: динамики сезонных заболеваний; динамики школьного травматизма; утомляемости обучающихся и т.п.</w:t>
      </w:r>
    </w:p>
    <w:p w:rsidR="00BF3E2C" w:rsidRPr="00BF3E2C" w:rsidRDefault="00BF3E2C" w:rsidP="00BF3E2C">
      <w:pPr>
        <w:spacing w:after="0" w:line="240" w:lineRule="auto"/>
        <w:ind w:left="-284"/>
        <w:jc w:val="right"/>
        <w:rPr>
          <w:rFonts w:ascii="Times New Roman" w:eastAsia="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9"/>
        <w:gridCol w:w="5080"/>
        <w:gridCol w:w="1760"/>
        <w:gridCol w:w="2159"/>
      </w:tblGrid>
      <w:tr w:rsidR="00BF3E2C" w:rsidRPr="00BF3E2C" w:rsidTr="003C7206">
        <w:tc>
          <w:tcPr>
            <w:tcW w:w="327" w:type="pct"/>
            <w:tcBorders>
              <w:bottom w:val="single" w:sz="4" w:space="0" w:color="auto"/>
            </w:tcBorders>
            <w:shd w:val="clear" w:color="auto" w:fill="auto"/>
            <w:tcMar>
              <w:top w:w="0" w:type="dxa"/>
              <w:left w:w="108" w:type="dxa"/>
              <w:bottom w:w="0" w:type="dxa"/>
              <w:right w:w="108" w:type="dxa"/>
            </w:tcMar>
          </w:tcPr>
          <w:p w:rsidR="00BF3E2C" w:rsidRPr="00BF3E2C" w:rsidRDefault="00BF3E2C" w:rsidP="00BF3E2C">
            <w:pPr>
              <w:widowControl w:val="0"/>
              <w:suppressAutoHyphens/>
              <w:spacing w:after="0" w:line="240" w:lineRule="auto"/>
              <w:jc w:val="center"/>
              <w:rPr>
                <w:rFonts w:ascii="Liberation Serif" w:eastAsia="Times New Roman" w:hAnsi="Liberation Serif" w:cs="DejaVu Sans"/>
                <w:kern w:val="2"/>
                <w:sz w:val="24"/>
                <w:szCs w:val="24"/>
                <w:lang w:eastAsia="hi-IN" w:bidi="hi-IN"/>
              </w:rPr>
            </w:pPr>
            <w:r w:rsidRPr="00BF3E2C">
              <w:rPr>
                <w:rFonts w:ascii="Liberation Serif" w:eastAsia="Times New Roman" w:hAnsi="Liberation Serif" w:cs="DejaVu Sans"/>
                <w:kern w:val="2"/>
                <w:sz w:val="24"/>
                <w:szCs w:val="24"/>
                <w:lang w:eastAsia="hi-IN" w:bidi="hi-IN"/>
              </w:rPr>
              <w:t>№ п/п</w:t>
            </w:r>
          </w:p>
        </w:tc>
        <w:tc>
          <w:tcPr>
            <w:tcW w:w="2637" w:type="pct"/>
            <w:tcBorders>
              <w:bottom w:val="single" w:sz="4" w:space="0" w:color="auto"/>
            </w:tcBorders>
            <w:shd w:val="clear" w:color="auto" w:fill="FFFFFF"/>
            <w:tcMar>
              <w:top w:w="0" w:type="dxa"/>
              <w:left w:w="108" w:type="dxa"/>
              <w:bottom w:w="0" w:type="dxa"/>
              <w:right w:w="108" w:type="dxa"/>
            </w:tcMar>
          </w:tcPr>
          <w:p w:rsidR="00BF3E2C" w:rsidRPr="00BF3E2C" w:rsidRDefault="00BF3E2C" w:rsidP="00BF3E2C">
            <w:pPr>
              <w:widowControl w:val="0"/>
              <w:suppressAutoHyphens/>
              <w:spacing w:after="0" w:line="240" w:lineRule="auto"/>
              <w:jc w:val="center"/>
              <w:rPr>
                <w:rFonts w:ascii="Liberation Serif" w:eastAsia="Times New Roman" w:hAnsi="Liberation Serif" w:cs="DejaVu Sans"/>
                <w:color w:val="000000"/>
                <w:kern w:val="2"/>
                <w:sz w:val="24"/>
                <w:szCs w:val="24"/>
                <w:lang w:eastAsia="hi-IN" w:bidi="hi-IN"/>
              </w:rPr>
            </w:pPr>
            <w:r w:rsidRPr="00BF3E2C">
              <w:rPr>
                <w:rFonts w:ascii="Liberation Serif" w:eastAsia="Times New Roman" w:hAnsi="Liberation Serif" w:cs="DejaVu Sans"/>
                <w:color w:val="000000"/>
                <w:kern w:val="2"/>
                <w:sz w:val="24"/>
                <w:szCs w:val="24"/>
                <w:lang w:eastAsia="hi-IN" w:bidi="hi-IN"/>
              </w:rPr>
              <w:t>Процедуры мониторинга</w:t>
            </w:r>
          </w:p>
        </w:tc>
        <w:tc>
          <w:tcPr>
            <w:tcW w:w="914" w:type="pct"/>
            <w:tcBorders>
              <w:bottom w:val="single" w:sz="4" w:space="0" w:color="auto"/>
            </w:tcBorders>
            <w:shd w:val="clear" w:color="auto" w:fill="FFFFFF"/>
            <w:tcMar>
              <w:top w:w="0" w:type="dxa"/>
              <w:left w:w="108" w:type="dxa"/>
              <w:bottom w:w="0" w:type="dxa"/>
              <w:right w:w="108" w:type="dxa"/>
            </w:tcMar>
          </w:tcPr>
          <w:p w:rsidR="00BF3E2C" w:rsidRPr="00BF3E2C" w:rsidRDefault="00BF3E2C" w:rsidP="00BF3E2C">
            <w:pPr>
              <w:widowControl w:val="0"/>
              <w:suppressAutoHyphens/>
              <w:spacing w:after="0" w:line="240" w:lineRule="auto"/>
              <w:jc w:val="center"/>
              <w:rPr>
                <w:rFonts w:ascii="Liberation Serif" w:eastAsia="Times New Roman" w:hAnsi="Liberation Serif" w:cs="DejaVu Sans"/>
                <w:color w:val="000000"/>
                <w:kern w:val="2"/>
                <w:sz w:val="24"/>
                <w:szCs w:val="24"/>
                <w:lang w:eastAsia="hi-IN" w:bidi="hi-IN"/>
              </w:rPr>
            </w:pPr>
            <w:r w:rsidRPr="00BF3E2C">
              <w:rPr>
                <w:rFonts w:ascii="Liberation Serif" w:eastAsia="Times New Roman" w:hAnsi="Liberation Serif" w:cs="DejaVu Sans"/>
                <w:color w:val="000000"/>
                <w:kern w:val="2"/>
                <w:sz w:val="24"/>
                <w:szCs w:val="24"/>
                <w:lang w:eastAsia="hi-IN" w:bidi="hi-IN"/>
              </w:rPr>
              <w:t>Сроки</w:t>
            </w:r>
          </w:p>
        </w:tc>
        <w:tc>
          <w:tcPr>
            <w:tcW w:w="1121" w:type="pct"/>
            <w:tcBorders>
              <w:bottom w:val="single" w:sz="4" w:space="0" w:color="auto"/>
            </w:tcBorders>
            <w:shd w:val="clear" w:color="auto" w:fill="FFFFFF"/>
          </w:tcPr>
          <w:p w:rsidR="00BF3E2C" w:rsidRPr="00BF3E2C" w:rsidRDefault="00BF3E2C" w:rsidP="00BF3E2C">
            <w:pPr>
              <w:widowControl w:val="0"/>
              <w:suppressAutoHyphens/>
              <w:spacing w:after="0" w:line="240" w:lineRule="auto"/>
              <w:jc w:val="center"/>
              <w:rPr>
                <w:rFonts w:ascii="Liberation Serif" w:eastAsia="Times New Roman" w:hAnsi="Liberation Serif" w:cs="DejaVu Sans"/>
                <w:color w:val="000000"/>
                <w:kern w:val="2"/>
                <w:sz w:val="24"/>
                <w:szCs w:val="24"/>
                <w:lang w:eastAsia="hi-IN" w:bidi="hi-IN"/>
              </w:rPr>
            </w:pPr>
            <w:r w:rsidRPr="00BF3E2C">
              <w:rPr>
                <w:rFonts w:ascii="Liberation Serif" w:eastAsia="Times New Roman" w:hAnsi="Liberation Serif" w:cs="DejaVu Sans"/>
                <w:color w:val="000000"/>
                <w:kern w:val="2"/>
                <w:sz w:val="24"/>
                <w:szCs w:val="24"/>
                <w:lang w:eastAsia="hi-IN" w:bidi="hi-IN"/>
              </w:rPr>
              <w:t>Ответственные</w:t>
            </w:r>
          </w:p>
        </w:tc>
      </w:tr>
      <w:tr w:rsidR="00BF3E2C" w:rsidRPr="00BF3E2C" w:rsidTr="003C7206">
        <w:tc>
          <w:tcPr>
            <w:tcW w:w="327" w:type="pct"/>
            <w:tcBorders>
              <w:bottom w:val="single" w:sz="4" w:space="0" w:color="auto"/>
            </w:tcBorders>
            <w:shd w:val="clear" w:color="auto" w:fill="auto"/>
            <w:tcMar>
              <w:top w:w="0" w:type="dxa"/>
              <w:left w:w="108" w:type="dxa"/>
              <w:bottom w:w="0" w:type="dxa"/>
              <w:right w:w="108" w:type="dxa"/>
            </w:tcMar>
          </w:tcPr>
          <w:p w:rsidR="00BF3E2C" w:rsidRPr="00BF3E2C" w:rsidRDefault="00BF3E2C" w:rsidP="009C05C0">
            <w:pPr>
              <w:numPr>
                <w:ilvl w:val="0"/>
                <w:numId w:val="19"/>
              </w:numPr>
              <w:spacing w:after="0" w:line="240" w:lineRule="auto"/>
              <w:jc w:val="center"/>
              <w:rPr>
                <w:rFonts w:ascii="Liberation Serif" w:eastAsia="Times New Roman" w:hAnsi="Liberation Serif" w:cs="DejaVu Sans"/>
                <w:kern w:val="2"/>
                <w:sz w:val="24"/>
                <w:szCs w:val="24"/>
                <w:lang w:eastAsia="hi-IN" w:bidi="hi-IN"/>
              </w:rPr>
            </w:pPr>
          </w:p>
        </w:tc>
        <w:tc>
          <w:tcPr>
            <w:tcW w:w="2637" w:type="pct"/>
            <w:tcBorders>
              <w:bottom w:val="single" w:sz="4" w:space="0" w:color="auto"/>
            </w:tcBorders>
            <w:shd w:val="clear" w:color="auto" w:fill="FFFFFF"/>
            <w:tcMar>
              <w:top w:w="0" w:type="dxa"/>
              <w:left w:w="108" w:type="dxa"/>
              <w:bottom w:w="0" w:type="dxa"/>
              <w:right w:w="108" w:type="dxa"/>
            </w:tcMar>
          </w:tcPr>
          <w:p w:rsidR="00BF3E2C" w:rsidRPr="00BF3E2C" w:rsidRDefault="00BF3E2C" w:rsidP="00BF3E2C">
            <w:pPr>
              <w:widowControl w:val="0"/>
              <w:suppressAutoHyphens/>
              <w:spacing w:after="0" w:line="240" w:lineRule="auto"/>
              <w:rPr>
                <w:rFonts w:ascii="Liberation Serif" w:eastAsia="Times New Roman" w:hAnsi="Liberation Serif" w:cs="DejaVu Sans"/>
                <w:color w:val="000000"/>
                <w:kern w:val="2"/>
                <w:sz w:val="24"/>
                <w:szCs w:val="24"/>
                <w:lang w:eastAsia="hi-IN" w:bidi="hi-IN"/>
              </w:rPr>
            </w:pPr>
            <w:r w:rsidRPr="00BF3E2C">
              <w:rPr>
                <w:rFonts w:ascii="Liberation Serif" w:eastAsia="Times New Roman" w:hAnsi="Liberation Serif" w:cs="DejaVu Sans"/>
                <w:color w:val="000000"/>
                <w:kern w:val="2"/>
                <w:sz w:val="24"/>
                <w:szCs w:val="24"/>
                <w:lang w:eastAsia="hi-IN" w:bidi="hi-IN"/>
              </w:rPr>
              <w:t>Медосмотр обучающихся</w:t>
            </w:r>
          </w:p>
        </w:tc>
        <w:tc>
          <w:tcPr>
            <w:tcW w:w="914" w:type="pct"/>
            <w:tcBorders>
              <w:bottom w:val="single" w:sz="4" w:space="0" w:color="auto"/>
            </w:tcBorders>
            <w:shd w:val="clear" w:color="auto" w:fill="FFFFFF"/>
            <w:tcMar>
              <w:top w:w="0" w:type="dxa"/>
              <w:left w:w="108" w:type="dxa"/>
              <w:bottom w:w="0" w:type="dxa"/>
              <w:right w:w="108" w:type="dxa"/>
            </w:tcMar>
          </w:tcPr>
          <w:p w:rsidR="00BF3E2C" w:rsidRPr="00BF3E2C" w:rsidRDefault="00BF3E2C" w:rsidP="00BF3E2C">
            <w:pPr>
              <w:widowControl w:val="0"/>
              <w:suppressAutoHyphens/>
              <w:spacing w:after="0" w:line="240" w:lineRule="auto"/>
              <w:rPr>
                <w:rFonts w:ascii="Liberation Serif" w:eastAsia="Times New Roman" w:hAnsi="Liberation Serif" w:cs="DejaVu Sans"/>
                <w:color w:val="000000"/>
                <w:kern w:val="2"/>
                <w:sz w:val="24"/>
                <w:szCs w:val="24"/>
                <w:lang w:eastAsia="hi-IN" w:bidi="hi-IN"/>
              </w:rPr>
            </w:pPr>
            <w:r w:rsidRPr="00BF3E2C">
              <w:rPr>
                <w:rFonts w:ascii="Liberation Serif" w:eastAsia="Times New Roman" w:hAnsi="Liberation Serif" w:cs="DejaVu Sans"/>
                <w:color w:val="000000"/>
                <w:kern w:val="2"/>
                <w:sz w:val="24"/>
                <w:szCs w:val="24"/>
                <w:lang w:eastAsia="hi-IN" w:bidi="hi-IN"/>
              </w:rPr>
              <w:t>В течение года</w:t>
            </w:r>
          </w:p>
        </w:tc>
        <w:tc>
          <w:tcPr>
            <w:tcW w:w="1121" w:type="pct"/>
            <w:vMerge w:val="restart"/>
            <w:shd w:val="clear" w:color="auto" w:fill="FFFFFF"/>
          </w:tcPr>
          <w:p w:rsidR="00BF3E2C" w:rsidRPr="00BF3E2C" w:rsidRDefault="00BF3E2C" w:rsidP="00BF3E2C">
            <w:pPr>
              <w:widowControl w:val="0"/>
              <w:suppressAutoHyphens/>
              <w:spacing w:after="0" w:line="240" w:lineRule="auto"/>
              <w:rPr>
                <w:rFonts w:ascii="Liberation Serif" w:eastAsia="Times New Roman" w:hAnsi="Liberation Serif" w:cs="DejaVu Sans"/>
                <w:color w:val="000000"/>
                <w:kern w:val="2"/>
                <w:sz w:val="24"/>
                <w:szCs w:val="24"/>
                <w:lang w:eastAsia="hi-IN" w:bidi="hi-IN"/>
              </w:rPr>
            </w:pPr>
            <w:r w:rsidRPr="00BF3E2C">
              <w:rPr>
                <w:rFonts w:ascii="Liberation Serif" w:eastAsia="Times New Roman" w:hAnsi="Liberation Serif" w:cs="DejaVu Sans"/>
                <w:color w:val="000000"/>
                <w:kern w:val="2"/>
                <w:sz w:val="24"/>
                <w:szCs w:val="24"/>
                <w:lang w:eastAsia="hi-IN" w:bidi="hi-IN"/>
              </w:rPr>
              <w:t xml:space="preserve">Узкие специалисты, </w:t>
            </w:r>
            <w:proofErr w:type="gramStart"/>
            <w:r w:rsidRPr="00BF3E2C">
              <w:rPr>
                <w:rFonts w:ascii="Liberation Serif" w:eastAsia="Times New Roman" w:hAnsi="Liberation Serif" w:cs="DejaVu Sans"/>
                <w:color w:val="000000"/>
                <w:kern w:val="2"/>
                <w:sz w:val="24"/>
                <w:szCs w:val="24"/>
                <w:lang w:eastAsia="hi-IN" w:bidi="hi-IN"/>
              </w:rPr>
              <w:t>врачи  поликлиники</w:t>
            </w:r>
            <w:proofErr w:type="gramEnd"/>
          </w:p>
          <w:p w:rsidR="00BF3E2C" w:rsidRPr="00BF3E2C" w:rsidRDefault="00BF3E2C" w:rsidP="00BF3E2C">
            <w:pPr>
              <w:widowControl w:val="0"/>
              <w:suppressAutoHyphens/>
              <w:spacing w:after="0" w:line="240" w:lineRule="auto"/>
              <w:jc w:val="center"/>
              <w:rPr>
                <w:rFonts w:ascii="Liberation Serif" w:eastAsia="Times New Roman" w:hAnsi="Liberation Serif" w:cs="DejaVu Sans"/>
                <w:color w:val="000000"/>
                <w:kern w:val="2"/>
                <w:sz w:val="24"/>
                <w:szCs w:val="24"/>
                <w:lang w:eastAsia="hi-IN" w:bidi="hi-IN"/>
              </w:rPr>
            </w:pPr>
            <w:r w:rsidRPr="00BF3E2C">
              <w:rPr>
                <w:rFonts w:ascii="Liberation Serif" w:eastAsia="Times New Roman" w:hAnsi="Liberation Serif" w:cs="DejaVu Sans"/>
                <w:color w:val="000000"/>
                <w:kern w:val="2"/>
                <w:sz w:val="24"/>
                <w:szCs w:val="24"/>
                <w:lang w:eastAsia="hi-IN" w:bidi="hi-IN"/>
              </w:rPr>
              <w:t>Медицинский работник</w:t>
            </w:r>
          </w:p>
        </w:tc>
      </w:tr>
      <w:tr w:rsidR="00BF3E2C" w:rsidRPr="00BF3E2C" w:rsidTr="003C7206">
        <w:trPr>
          <w:trHeight w:val="284"/>
        </w:trPr>
        <w:tc>
          <w:tcPr>
            <w:tcW w:w="327" w:type="pct"/>
            <w:tcBorders>
              <w:bottom w:val="single" w:sz="4" w:space="0" w:color="auto"/>
            </w:tcBorders>
            <w:shd w:val="clear" w:color="auto" w:fill="auto"/>
            <w:tcMar>
              <w:top w:w="0" w:type="dxa"/>
              <w:left w:w="108" w:type="dxa"/>
              <w:bottom w:w="0" w:type="dxa"/>
              <w:right w:w="108" w:type="dxa"/>
            </w:tcMar>
          </w:tcPr>
          <w:p w:rsidR="00BF3E2C" w:rsidRPr="00BF3E2C" w:rsidRDefault="00BF3E2C" w:rsidP="009C05C0">
            <w:pPr>
              <w:numPr>
                <w:ilvl w:val="0"/>
                <w:numId w:val="19"/>
              </w:numPr>
              <w:spacing w:after="0" w:line="240" w:lineRule="auto"/>
              <w:jc w:val="center"/>
              <w:rPr>
                <w:rFonts w:ascii="Liberation Serif" w:eastAsia="Times New Roman" w:hAnsi="Liberation Serif" w:cs="DejaVu Sans"/>
                <w:kern w:val="2"/>
                <w:sz w:val="24"/>
                <w:szCs w:val="24"/>
                <w:lang w:eastAsia="hi-IN" w:bidi="hi-IN"/>
              </w:rPr>
            </w:pPr>
          </w:p>
        </w:tc>
        <w:tc>
          <w:tcPr>
            <w:tcW w:w="2637" w:type="pct"/>
            <w:tcBorders>
              <w:bottom w:val="single" w:sz="4" w:space="0" w:color="auto"/>
            </w:tcBorders>
            <w:shd w:val="clear" w:color="auto" w:fill="FFFFFF"/>
            <w:tcMar>
              <w:top w:w="0" w:type="dxa"/>
              <w:left w:w="108" w:type="dxa"/>
              <w:bottom w:w="0" w:type="dxa"/>
              <w:right w:w="108" w:type="dxa"/>
            </w:tcMar>
          </w:tcPr>
          <w:p w:rsidR="00BF3E2C" w:rsidRPr="00BF3E2C" w:rsidRDefault="00BF3E2C" w:rsidP="00BF3E2C">
            <w:pPr>
              <w:widowControl w:val="0"/>
              <w:suppressAutoHyphens/>
              <w:spacing w:after="0" w:line="240" w:lineRule="auto"/>
              <w:rPr>
                <w:rFonts w:ascii="Liberation Serif" w:eastAsia="Times New Roman" w:hAnsi="Liberation Serif" w:cs="DejaVu Sans"/>
                <w:kern w:val="2"/>
                <w:sz w:val="24"/>
                <w:szCs w:val="24"/>
                <w:lang w:eastAsia="hi-IN" w:bidi="hi-IN"/>
              </w:rPr>
            </w:pPr>
            <w:r w:rsidRPr="00BF3E2C">
              <w:rPr>
                <w:rFonts w:ascii="Liberation Serif" w:eastAsia="Times New Roman" w:hAnsi="Liberation Serif" w:cs="DejaVu Sans"/>
                <w:kern w:val="2"/>
                <w:sz w:val="24"/>
                <w:szCs w:val="24"/>
                <w:lang w:eastAsia="hi-IN" w:bidi="hi-IN"/>
              </w:rPr>
              <w:t>Медосмотр педагогов</w:t>
            </w:r>
          </w:p>
        </w:tc>
        <w:tc>
          <w:tcPr>
            <w:tcW w:w="914" w:type="pct"/>
            <w:tcBorders>
              <w:bottom w:val="single" w:sz="4" w:space="0" w:color="auto"/>
            </w:tcBorders>
            <w:shd w:val="clear" w:color="auto" w:fill="FFFFFF"/>
            <w:tcMar>
              <w:top w:w="0" w:type="dxa"/>
              <w:left w:w="108" w:type="dxa"/>
              <w:bottom w:w="0" w:type="dxa"/>
              <w:right w:w="108" w:type="dxa"/>
            </w:tcMar>
          </w:tcPr>
          <w:p w:rsidR="00BF3E2C" w:rsidRPr="00BF3E2C" w:rsidRDefault="00BF3E2C" w:rsidP="00BF3E2C">
            <w:pPr>
              <w:widowControl w:val="0"/>
              <w:suppressAutoHyphens/>
              <w:spacing w:after="0" w:line="240" w:lineRule="auto"/>
              <w:rPr>
                <w:rFonts w:ascii="Liberation Serif" w:eastAsia="Times New Roman" w:hAnsi="Liberation Serif" w:cs="DejaVu Sans"/>
                <w:color w:val="000000"/>
                <w:kern w:val="2"/>
                <w:sz w:val="24"/>
                <w:szCs w:val="24"/>
                <w:lang w:eastAsia="hi-IN" w:bidi="hi-IN"/>
              </w:rPr>
            </w:pPr>
            <w:r w:rsidRPr="00BF3E2C">
              <w:rPr>
                <w:rFonts w:ascii="Liberation Serif" w:eastAsia="Times New Roman" w:hAnsi="Liberation Serif" w:cs="DejaVu Sans"/>
                <w:color w:val="000000"/>
                <w:kern w:val="2"/>
                <w:sz w:val="24"/>
                <w:szCs w:val="24"/>
                <w:lang w:eastAsia="hi-IN" w:bidi="hi-IN"/>
              </w:rPr>
              <w:t>Март - май</w:t>
            </w:r>
          </w:p>
        </w:tc>
        <w:tc>
          <w:tcPr>
            <w:tcW w:w="1121" w:type="pct"/>
            <w:vMerge/>
            <w:tcBorders>
              <w:bottom w:val="single" w:sz="4" w:space="0" w:color="auto"/>
            </w:tcBorders>
            <w:shd w:val="clear" w:color="auto" w:fill="FFFFFF"/>
          </w:tcPr>
          <w:p w:rsidR="00BF3E2C" w:rsidRPr="00BF3E2C" w:rsidRDefault="00BF3E2C" w:rsidP="00BF3E2C">
            <w:pPr>
              <w:widowControl w:val="0"/>
              <w:suppressAutoHyphens/>
              <w:spacing w:after="0" w:line="240" w:lineRule="auto"/>
              <w:jc w:val="center"/>
              <w:rPr>
                <w:rFonts w:ascii="Liberation Serif" w:eastAsia="Times New Roman" w:hAnsi="Liberation Serif" w:cs="DejaVu Sans"/>
                <w:color w:val="000000"/>
                <w:kern w:val="2"/>
                <w:sz w:val="24"/>
                <w:szCs w:val="24"/>
                <w:lang w:eastAsia="hi-IN" w:bidi="hi-IN"/>
              </w:rPr>
            </w:pPr>
          </w:p>
        </w:tc>
      </w:tr>
      <w:tr w:rsidR="00BF3E2C" w:rsidRPr="00BF3E2C" w:rsidTr="003C7206">
        <w:trPr>
          <w:trHeight w:val="518"/>
        </w:trPr>
        <w:tc>
          <w:tcPr>
            <w:tcW w:w="327" w:type="pct"/>
            <w:tcBorders>
              <w:bottom w:val="single" w:sz="4" w:space="0" w:color="auto"/>
            </w:tcBorders>
            <w:shd w:val="clear" w:color="auto" w:fill="auto"/>
            <w:tcMar>
              <w:top w:w="0" w:type="dxa"/>
              <w:left w:w="108" w:type="dxa"/>
              <w:bottom w:w="0" w:type="dxa"/>
              <w:right w:w="108" w:type="dxa"/>
            </w:tcMar>
          </w:tcPr>
          <w:p w:rsidR="00BF3E2C" w:rsidRPr="00BF3E2C" w:rsidRDefault="00BF3E2C" w:rsidP="009C05C0">
            <w:pPr>
              <w:numPr>
                <w:ilvl w:val="0"/>
                <w:numId w:val="19"/>
              </w:numPr>
              <w:spacing w:after="0" w:line="240" w:lineRule="auto"/>
              <w:rPr>
                <w:rFonts w:ascii="Liberation Serif" w:eastAsia="Times New Roman" w:hAnsi="Liberation Serif" w:cs="DejaVu Sans"/>
                <w:kern w:val="2"/>
                <w:sz w:val="24"/>
                <w:szCs w:val="24"/>
                <w:lang w:eastAsia="hi-IN" w:bidi="hi-IN"/>
              </w:rPr>
            </w:pPr>
          </w:p>
        </w:tc>
        <w:tc>
          <w:tcPr>
            <w:tcW w:w="2637" w:type="pct"/>
            <w:tcBorders>
              <w:bottom w:val="single" w:sz="4" w:space="0" w:color="auto"/>
            </w:tcBorders>
            <w:shd w:val="clear" w:color="auto" w:fill="FFFFFF"/>
            <w:tcMar>
              <w:top w:w="0" w:type="dxa"/>
              <w:left w:w="108" w:type="dxa"/>
              <w:bottom w:w="0" w:type="dxa"/>
              <w:right w:w="108" w:type="dxa"/>
            </w:tcMar>
          </w:tcPr>
          <w:p w:rsidR="00BF3E2C" w:rsidRPr="00BF3E2C" w:rsidRDefault="00BF3E2C" w:rsidP="00BF3E2C">
            <w:pPr>
              <w:widowControl w:val="0"/>
              <w:suppressAutoHyphens/>
              <w:spacing w:after="0" w:line="240" w:lineRule="auto"/>
              <w:rPr>
                <w:rFonts w:ascii="Liberation Serif" w:eastAsia="Times New Roman" w:hAnsi="Liberation Serif" w:cs="DejaVu Sans"/>
                <w:color w:val="000000"/>
                <w:kern w:val="2"/>
                <w:sz w:val="24"/>
                <w:szCs w:val="24"/>
                <w:lang w:eastAsia="hi-IN" w:bidi="hi-IN"/>
              </w:rPr>
            </w:pPr>
            <w:r w:rsidRPr="00BF3E2C">
              <w:rPr>
                <w:rFonts w:ascii="Liberation Serif" w:eastAsia="Times New Roman" w:hAnsi="Liberation Serif" w:cs="DejaVu Sans"/>
                <w:color w:val="000000"/>
                <w:kern w:val="2"/>
                <w:sz w:val="24"/>
                <w:szCs w:val="24"/>
                <w:lang w:eastAsia="hi-IN" w:bidi="hi-IN"/>
              </w:rPr>
              <w:t>Ведение мониторинга здоровья.</w:t>
            </w:r>
          </w:p>
          <w:p w:rsidR="00BF3E2C" w:rsidRPr="00BF3E2C" w:rsidRDefault="00BF3E2C" w:rsidP="00BF3E2C">
            <w:pPr>
              <w:widowControl w:val="0"/>
              <w:suppressAutoHyphens/>
              <w:spacing w:after="0" w:line="240" w:lineRule="auto"/>
              <w:rPr>
                <w:rFonts w:ascii="Liberation Serif" w:eastAsia="Times New Roman" w:hAnsi="Liberation Serif" w:cs="DejaVu Sans"/>
                <w:kern w:val="2"/>
                <w:sz w:val="24"/>
                <w:szCs w:val="24"/>
                <w:lang w:eastAsia="hi-IN" w:bidi="hi-IN"/>
              </w:rPr>
            </w:pPr>
            <w:r w:rsidRPr="00BF3E2C">
              <w:rPr>
                <w:rFonts w:ascii="Liberation Serif" w:eastAsia="Times New Roman" w:hAnsi="Liberation Serif" w:cs="DejaVu Sans"/>
                <w:color w:val="000000"/>
                <w:kern w:val="2"/>
                <w:sz w:val="24"/>
                <w:szCs w:val="24"/>
                <w:lang w:eastAsia="hi-IN" w:bidi="hi-IN"/>
              </w:rPr>
              <w:t>Мониторинг физических достижений.</w:t>
            </w:r>
          </w:p>
        </w:tc>
        <w:tc>
          <w:tcPr>
            <w:tcW w:w="914" w:type="pct"/>
            <w:tcBorders>
              <w:bottom w:val="single" w:sz="4" w:space="0" w:color="auto"/>
            </w:tcBorders>
            <w:shd w:val="clear" w:color="auto" w:fill="FFFFFF"/>
            <w:tcMar>
              <w:top w:w="0" w:type="dxa"/>
              <w:left w:w="108" w:type="dxa"/>
              <w:bottom w:w="0" w:type="dxa"/>
              <w:right w:w="108" w:type="dxa"/>
            </w:tcMar>
          </w:tcPr>
          <w:p w:rsidR="00BF3E2C" w:rsidRPr="00BF3E2C" w:rsidRDefault="00BF3E2C" w:rsidP="00BF3E2C">
            <w:pPr>
              <w:widowControl w:val="0"/>
              <w:suppressAutoHyphens/>
              <w:spacing w:after="0" w:line="240" w:lineRule="auto"/>
              <w:rPr>
                <w:rFonts w:ascii="Liberation Serif" w:eastAsia="Times New Roman" w:hAnsi="Liberation Serif" w:cs="DejaVu Sans"/>
                <w:color w:val="000000"/>
                <w:kern w:val="2"/>
                <w:sz w:val="24"/>
                <w:szCs w:val="24"/>
                <w:shd w:val="clear" w:color="auto" w:fill="FFFFFF"/>
                <w:lang w:eastAsia="hi-IN" w:bidi="hi-IN"/>
              </w:rPr>
            </w:pPr>
            <w:r w:rsidRPr="00BF3E2C">
              <w:rPr>
                <w:rFonts w:ascii="Liberation Serif" w:eastAsia="Times New Roman" w:hAnsi="Liberation Serif" w:cs="DejaVu Sans"/>
                <w:color w:val="000000"/>
                <w:kern w:val="2"/>
                <w:sz w:val="24"/>
                <w:szCs w:val="24"/>
                <w:shd w:val="clear" w:color="auto" w:fill="FFFFFF"/>
                <w:lang w:eastAsia="hi-IN" w:bidi="hi-IN"/>
              </w:rPr>
              <w:t>В течение года</w:t>
            </w:r>
          </w:p>
          <w:p w:rsidR="00BF3E2C" w:rsidRPr="00BF3E2C" w:rsidRDefault="00BF3E2C" w:rsidP="00BF3E2C">
            <w:pPr>
              <w:widowControl w:val="0"/>
              <w:suppressAutoHyphens/>
              <w:spacing w:after="0" w:line="240" w:lineRule="auto"/>
              <w:rPr>
                <w:rFonts w:ascii="Liberation Serif" w:eastAsia="Times New Roman" w:hAnsi="Liberation Serif" w:cs="DejaVu Sans"/>
                <w:kern w:val="2"/>
                <w:sz w:val="24"/>
                <w:szCs w:val="24"/>
                <w:lang w:eastAsia="hi-IN" w:bidi="hi-IN"/>
              </w:rPr>
            </w:pPr>
            <w:r w:rsidRPr="00BF3E2C">
              <w:rPr>
                <w:rFonts w:ascii="Liberation Serif" w:eastAsia="Times New Roman" w:hAnsi="Liberation Serif" w:cs="DejaVu Sans"/>
                <w:color w:val="000000"/>
                <w:kern w:val="2"/>
                <w:sz w:val="24"/>
                <w:szCs w:val="24"/>
                <w:shd w:val="clear" w:color="auto" w:fill="FFFFFF"/>
                <w:lang w:eastAsia="hi-IN" w:bidi="hi-IN"/>
              </w:rPr>
              <w:t>В течение года</w:t>
            </w:r>
          </w:p>
        </w:tc>
        <w:tc>
          <w:tcPr>
            <w:tcW w:w="1121" w:type="pct"/>
            <w:tcBorders>
              <w:bottom w:val="single" w:sz="4" w:space="0" w:color="auto"/>
            </w:tcBorders>
            <w:shd w:val="clear" w:color="auto" w:fill="FFFFFF"/>
          </w:tcPr>
          <w:p w:rsidR="00BF3E2C" w:rsidRPr="00BF3E2C" w:rsidRDefault="00BF3E2C" w:rsidP="00BF3E2C">
            <w:pPr>
              <w:widowControl w:val="0"/>
              <w:suppressAutoHyphens/>
              <w:spacing w:after="0" w:line="240" w:lineRule="auto"/>
              <w:rPr>
                <w:rFonts w:ascii="Liberation Serif" w:eastAsia="Times New Roman" w:hAnsi="Liberation Serif" w:cs="DejaVu Sans"/>
                <w:color w:val="000000"/>
                <w:kern w:val="2"/>
                <w:sz w:val="24"/>
                <w:szCs w:val="24"/>
                <w:lang w:eastAsia="hi-IN" w:bidi="hi-IN"/>
              </w:rPr>
            </w:pPr>
            <w:r w:rsidRPr="00BF3E2C">
              <w:rPr>
                <w:rFonts w:ascii="Liberation Serif" w:eastAsia="Times New Roman" w:hAnsi="Liberation Serif" w:cs="DejaVu Sans"/>
                <w:color w:val="000000"/>
                <w:kern w:val="2"/>
                <w:sz w:val="24"/>
                <w:szCs w:val="24"/>
                <w:lang w:eastAsia="hi-IN" w:bidi="hi-IN"/>
              </w:rPr>
              <w:t xml:space="preserve"> Учителя физкультуры, классные ру</w:t>
            </w:r>
            <w:r>
              <w:rPr>
                <w:rFonts w:ascii="Liberation Serif" w:eastAsia="Times New Roman" w:hAnsi="Liberation Serif" w:cs="DejaVu Sans"/>
                <w:color w:val="000000"/>
                <w:kern w:val="2"/>
                <w:sz w:val="24"/>
                <w:szCs w:val="24"/>
                <w:lang w:eastAsia="hi-IN" w:bidi="hi-IN"/>
              </w:rPr>
              <w:t>ководители</w:t>
            </w:r>
          </w:p>
        </w:tc>
      </w:tr>
      <w:tr w:rsidR="00BF3E2C" w:rsidRPr="00BF3E2C" w:rsidTr="003C7206">
        <w:trPr>
          <w:trHeight w:val="1695"/>
        </w:trPr>
        <w:tc>
          <w:tcPr>
            <w:tcW w:w="327" w:type="pct"/>
            <w:tcBorders>
              <w:bottom w:val="single" w:sz="4" w:space="0" w:color="auto"/>
            </w:tcBorders>
            <w:shd w:val="clear" w:color="auto" w:fill="auto"/>
            <w:tcMar>
              <w:top w:w="0" w:type="dxa"/>
              <w:left w:w="108" w:type="dxa"/>
              <w:bottom w:w="0" w:type="dxa"/>
              <w:right w:w="108" w:type="dxa"/>
            </w:tcMar>
          </w:tcPr>
          <w:p w:rsidR="00BF3E2C" w:rsidRPr="00BF3E2C" w:rsidRDefault="00BF3E2C" w:rsidP="009C05C0">
            <w:pPr>
              <w:numPr>
                <w:ilvl w:val="0"/>
                <w:numId w:val="19"/>
              </w:numPr>
              <w:spacing w:after="0" w:line="240" w:lineRule="auto"/>
              <w:rPr>
                <w:rFonts w:ascii="Liberation Serif" w:eastAsia="Times New Roman" w:hAnsi="Liberation Serif" w:cs="DejaVu Sans"/>
                <w:kern w:val="2"/>
                <w:sz w:val="24"/>
                <w:szCs w:val="24"/>
                <w:lang w:eastAsia="hi-IN" w:bidi="hi-IN"/>
              </w:rPr>
            </w:pPr>
          </w:p>
        </w:tc>
        <w:tc>
          <w:tcPr>
            <w:tcW w:w="2637" w:type="pct"/>
            <w:tcBorders>
              <w:bottom w:val="single" w:sz="4" w:space="0" w:color="auto"/>
            </w:tcBorders>
            <w:shd w:val="clear" w:color="auto" w:fill="FFFFFF"/>
            <w:tcMar>
              <w:top w:w="0" w:type="dxa"/>
              <w:left w:w="108" w:type="dxa"/>
              <w:bottom w:w="0" w:type="dxa"/>
              <w:right w:w="108" w:type="dxa"/>
            </w:tcMar>
          </w:tcPr>
          <w:p w:rsidR="00BF3E2C" w:rsidRPr="00BF3E2C" w:rsidRDefault="00BF3E2C" w:rsidP="00BF3E2C">
            <w:pPr>
              <w:widowControl w:val="0"/>
              <w:suppressAutoHyphens/>
              <w:spacing w:after="0" w:line="240" w:lineRule="auto"/>
              <w:rPr>
                <w:rFonts w:ascii="Liberation Serif" w:eastAsia="Times New Roman" w:hAnsi="Liberation Serif" w:cs="DejaVu Sans"/>
                <w:kern w:val="2"/>
                <w:sz w:val="24"/>
                <w:szCs w:val="24"/>
                <w:lang w:eastAsia="hi-IN" w:bidi="hi-IN"/>
              </w:rPr>
            </w:pPr>
            <w:r w:rsidRPr="00BF3E2C">
              <w:rPr>
                <w:rFonts w:ascii="Liberation Serif" w:eastAsia="Times New Roman" w:hAnsi="Liberation Serif" w:cs="DejaVu Sans"/>
                <w:kern w:val="2"/>
                <w:sz w:val="24"/>
                <w:szCs w:val="24"/>
                <w:lang w:eastAsia="hi-IN" w:bidi="hi-IN"/>
              </w:rPr>
              <w:t>Организация психологического сопровождения образовательной деятельности:</w:t>
            </w:r>
          </w:p>
          <w:p w:rsidR="00BF3E2C" w:rsidRPr="00BF3E2C" w:rsidRDefault="00BF3E2C" w:rsidP="009C05C0">
            <w:pPr>
              <w:numPr>
                <w:ilvl w:val="0"/>
                <w:numId w:val="18"/>
              </w:numPr>
              <w:spacing w:after="0" w:line="240" w:lineRule="auto"/>
              <w:rPr>
                <w:rFonts w:ascii="Liberation Serif" w:eastAsia="Times New Roman" w:hAnsi="Liberation Serif" w:cs="DejaVu Sans"/>
                <w:kern w:val="2"/>
                <w:sz w:val="24"/>
                <w:szCs w:val="24"/>
                <w:lang w:eastAsia="hi-IN" w:bidi="hi-IN"/>
              </w:rPr>
            </w:pPr>
            <w:r w:rsidRPr="00BF3E2C">
              <w:rPr>
                <w:rFonts w:ascii="Liberation Serif" w:eastAsia="Times New Roman" w:hAnsi="Liberation Serif" w:cs="DejaVu Sans"/>
                <w:kern w:val="2"/>
                <w:sz w:val="24"/>
                <w:szCs w:val="24"/>
                <w:lang w:eastAsia="hi-IN" w:bidi="hi-IN"/>
              </w:rPr>
              <w:t>диагностика;</w:t>
            </w:r>
          </w:p>
          <w:p w:rsidR="00BF3E2C" w:rsidRPr="00BF3E2C" w:rsidRDefault="00BF3E2C" w:rsidP="009C05C0">
            <w:pPr>
              <w:numPr>
                <w:ilvl w:val="0"/>
                <w:numId w:val="18"/>
              </w:numPr>
              <w:spacing w:after="0" w:line="240" w:lineRule="auto"/>
              <w:rPr>
                <w:rFonts w:ascii="Liberation Serif" w:eastAsia="Times New Roman" w:hAnsi="Liberation Serif" w:cs="DejaVu Sans"/>
                <w:kern w:val="2"/>
                <w:sz w:val="24"/>
                <w:szCs w:val="24"/>
                <w:lang w:eastAsia="hi-IN" w:bidi="hi-IN"/>
              </w:rPr>
            </w:pPr>
            <w:r w:rsidRPr="00BF3E2C">
              <w:rPr>
                <w:rFonts w:ascii="Liberation Serif" w:eastAsia="Times New Roman" w:hAnsi="Liberation Serif" w:cs="DejaVu Sans"/>
                <w:kern w:val="2"/>
                <w:sz w:val="24"/>
                <w:szCs w:val="24"/>
                <w:lang w:eastAsia="hi-IN" w:bidi="hi-IN"/>
              </w:rPr>
              <w:t>психологическое просвещение учителей, обучающихся, родителей по организации ЗОЖ;</w:t>
            </w:r>
          </w:p>
          <w:p w:rsidR="00BF3E2C" w:rsidRPr="00BF3E2C" w:rsidRDefault="00BF3E2C" w:rsidP="009C05C0">
            <w:pPr>
              <w:numPr>
                <w:ilvl w:val="0"/>
                <w:numId w:val="18"/>
              </w:numPr>
              <w:spacing w:after="0" w:line="240" w:lineRule="auto"/>
              <w:rPr>
                <w:rFonts w:ascii="Liberation Serif" w:eastAsia="Times New Roman" w:hAnsi="Liberation Serif" w:cs="DejaVu Sans"/>
                <w:kern w:val="2"/>
                <w:sz w:val="24"/>
                <w:szCs w:val="24"/>
                <w:lang w:eastAsia="hi-IN" w:bidi="hi-IN"/>
              </w:rPr>
            </w:pPr>
            <w:r w:rsidRPr="00BF3E2C">
              <w:rPr>
                <w:rFonts w:ascii="Liberation Serif" w:eastAsia="Times New Roman" w:hAnsi="Liberation Serif" w:cs="DejaVu Sans"/>
                <w:kern w:val="2"/>
                <w:sz w:val="24"/>
                <w:szCs w:val="24"/>
                <w:lang w:eastAsia="hi-IN" w:bidi="hi-IN"/>
              </w:rPr>
              <w:t>коррекционно – развивающая работа с обучающимися, требующими особого внимания.</w:t>
            </w:r>
          </w:p>
        </w:tc>
        <w:tc>
          <w:tcPr>
            <w:tcW w:w="914" w:type="pct"/>
            <w:tcBorders>
              <w:bottom w:val="single" w:sz="4" w:space="0" w:color="auto"/>
            </w:tcBorders>
            <w:shd w:val="clear" w:color="auto" w:fill="FFFFFF"/>
            <w:tcMar>
              <w:top w:w="0" w:type="dxa"/>
              <w:left w:w="108" w:type="dxa"/>
              <w:bottom w:w="0" w:type="dxa"/>
              <w:right w:w="108" w:type="dxa"/>
            </w:tcMar>
          </w:tcPr>
          <w:p w:rsidR="00BF3E2C" w:rsidRPr="00BF3E2C" w:rsidRDefault="00BF3E2C" w:rsidP="00BF3E2C">
            <w:pPr>
              <w:widowControl w:val="0"/>
              <w:suppressAutoHyphens/>
              <w:spacing w:after="0" w:line="240" w:lineRule="auto"/>
              <w:rPr>
                <w:rFonts w:ascii="Liberation Serif" w:eastAsia="Times New Roman" w:hAnsi="Liberation Serif" w:cs="DejaVu Sans"/>
                <w:kern w:val="2"/>
                <w:sz w:val="24"/>
                <w:szCs w:val="24"/>
                <w:lang w:eastAsia="hi-IN" w:bidi="hi-IN"/>
              </w:rPr>
            </w:pPr>
            <w:r w:rsidRPr="00BF3E2C">
              <w:rPr>
                <w:rFonts w:ascii="Liberation Serif" w:eastAsia="Times New Roman" w:hAnsi="Liberation Serif" w:cs="DejaVu Sans"/>
                <w:kern w:val="2"/>
                <w:sz w:val="24"/>
                <w:szCs w:val="24"/>
                <w:shd w:val="clear" w:color="auto" w:fill="FFFFFF"/>
                <w:lang w:eastAsia="hi-IN" w:bidi="hi-IN"/>
              </w:rPr>
              <w:t>В течение года</w:t>
            </w:r>
          </w:p>
        </w:tc>
        <w:tc>
          <w:tcPr>
            <w:tcW w:w="1121" w:type="pct"/>
            <w:tcBorders>
              <w:bottom w:val="single" w:sz="4" w:space="0" w:color="auto"/>
            </w:tcBorders>
            <w:shd w:val="clear" w:color="auto" w:fill="FFFFFF"/>
          </w:tcPr>
          <w:p w:rsidR="00BF3E2C" w:rsidRPr="00BF3E2C" w:rsidRDefault="00BF3E2C" w:rsidP="00BF3E2C">
            <w:pPr>
              <w:widowControl w:val="0"/>
              <w:suppressAutoHyphens/>
              <w:spacing w:after="0" w:line="240" w:lineRule="auto"/>
              <w:rPr>
                <w:rFonts w:ascii="Liberation Serif" w:eastAsia="Times New Roman" w:hAnsi="Liberation Serif" w:cs="DejaVu Sans"/>
                <w:kern w:val="2"/>
                <w:sz w:val="24"/>
                <w:szCs w:val="24"/>
                <w:lang w:eastAsia="hi-IN" w:bidi="hi-IN"/>
              </w:rPr>
            </w:pPr>
            <w:r>
              <w:rPr>
                <w:rFonts w:ascii="Liberation Serif" w:eastAsia="Times New Roman" w:hAnsi="Liberation Serif" w:cs="DejaVu Sans"/>
                <w:kern w:val="2"/>
                <w:sz w:val="24"/>
                <w:szCs w:val="24"/>
                <w:lang w:eastAsia="hi-IN" w:bidi="hi-IN"/>
              </w:rPr>
              <w:t>Психологи Службы сопровождения МКУ Ялуторовского района «Отдел образования»</w:t>
            </w:r>
          </w:p>
        </w:tc>
      </w:tr>
      <w:tr w:rsidR="00BF3E2C" w:rsidRPr="00BF3E2C" w:rsidTr="003C7206">
        <w:trPr>
          <w:trHeight w:val="585"/>
        </w:trPr>
        <w:tc>
          <w:tcPr>
            <w:tcW w:w="327" w:type="pct"/>
            <w:shd w:val="clear" w:color="auto" w:fill="auto"/>
            <w:tcMar>
              <w:top w:w="0" w:type="dxa"/>
              <w:left w:w="108" w:type="dxa"/>
              <w:bottom w:w="0" w:type="dxa"/>
              <w:right w:w="108" w:type="dxa"/>
            </w:tcMar>
          </w:tcPr>
          <w:p w:rsidR="00BF3E2C" w:rsidRPr="00BF3E2C" w:rsidRDefault="00BF3E2C" w:rsidP="009C05C0">
            <w:pPr>
              <w:numPr>
                <w:ilvl w:val="0"/>
                <w:numId w:val="19"/>
              </w:numPr>
              <w:spacing w:after="0" w:line="240" w:lineRule="auto"/>
              <w:rPr>
                <w:rFonts w:ascii="Liberation Serif" w:eastAsia="Times New Roman" w:hAnsi="Liberation Serif" w:cs="DejaVu Sans"/>
                <w:color w:val="000000"/>
                <w:kern w:val="2"/>
                <w:sz w:val="24"/>
                <w:szCs w:val="24"/>
                <w:lang w:eastAsia="hi-IN" w:bidi="hi-IN"/>
              </w:rPr>
            </w:pPr>
          </w:p>
        </w:tc>
        <w:tc>
          <w:tcPr>
            <w:tcW w:w="2637" w:type="pct"/>
            <w:shd w:val="clear" w:color="auto" w:fill="FFFFFF"/>
            <w:tcMar>
              <w:top w:w="0" w:type="dxa"/>
              <w:left w:w="108" w:type="dxa"/>
              <w:bottom w:w="0" w:type="dxa"/>
              <w:right w:w="108" w:type="dxa"/>
            </w:tcMar>
          </w:tcPr>
          <w:p w:rsidR="00BF3E2C" w:rsidRPr="00BF3E2C" w:rsidRDefault="00BF3E2C" w:rsidP="00BF3E2C">
            <w:pPr>
              <w:widowControl w:val="0"/>
              <w:suppressAutoHyphens/>
              <w:spacing w:after="0" w:line="240" w:lineRule="auto"/>
              <w:rPr>
                <w:rFonts w:ascii="Liberation Serif" w:eastAsia="Times New Roman" w:hAnsi="Liberation Serif" w:cs="DejaVu Sans"/>
                <w:color w:val="000000"/>
                <w:kern w:val="2"/>
                <w:sz w:val="24"/>
                <w:szCs w:val="24"/>
                <w:lang w:eastAsia="hi-IN" w:bidi="hi-IN"/>
              </w:rPr>
            </w:pPr>
            <w:r w:rsidRPr="00BF3E2C">
              <w:rPr>
                <w:rFonts w:ascii="Liberation Serif" w:eastAsia="Times New Roman" w:hAnsi="Liberation Serif" w:cs="DejaVu Sans"/>
                <w:color w:val="000000"/>
                <w:kern w:val="2"/>
                <w:sz w:val="24"/>
                <w:szCs w:val="24"/>
                <w:lang w:eastAsia="hi-IN" w:bidi="hi-IN"/>
              </w:rPr>
              <w:t>Проверка уровня компетенций обучающихся в области здоровьесбережения</w:t>
            </w:r>
          </w:p>
        </w:tc>
        <w:tc>
          <w:tcPr>
            <w:tcW w:w="914" w:type="pct"/>
            <w:shd w:val="clear" w:color="auto" w:fill="FFFFFF"/>
            <w:tcMar>
              <w:top w:w="0" w:type="dxa"/>
              <w:left w:w="108" w:type="dxa"/>
              <w:bottom w:w="0" w:type="dxa"/>
              <w:right w:w="108" w:type="dxa"/>
            </w:tcMar>
          </w:tcPr>
          <w:p w:rsidR="00BF3E2C" w:rsidRPr="00BF3E2C" w:rsidRDefault="00BF3E2C" w:rsidP="00BF3E2C">
            <w:pPr>
              <w:widowControl w:val="0"/>
              <w:suppressAutoHyphens/>
              <w:spacing w:after="0" w:line="240" w:lineRule="auto"/>
              <w:rPr>
                <w:rFonts w:ascii="Liberation Serif" w:eastAsia="Times New Roman" w:hAnsi="Liberation Serif" w:cs="DejaVu Sans"/>
                <w:color w:val="000000"/>
                <w:kern w:val="2"/>
                <w:sz w:val="24"/>
                <w:szCs w:val="24"/>
                <w:shd w:val="clear" w:color="auto" w:fill="FFFFFF"/>
                <w:lang w:eastAsia="hi-IN" w:bidi="hi-IN"/>
              </w:rPr>
            </w:pPr>
            <w:r w:rsidRPr="00BF3E2C">
              <w:rPr>
                <w:rFonts w:ascii="Liberation Serif" w:eastAsia="Times New Roman" w:hAnsi="Liberation Serif" w:cs="DejaVu Sans"/>
                <w:color w:val="000000"/>
                <w:kern w:val="2"/>
                <w:sz w:val="24"/>
                <w:szCs w:val="24"/>
                <w:shd w:val="clear" w:color="auto" w:fill="FFFFFF"/>
                <w:lang w:eastAsia="hi-IN" w:bidi="hi-IN"/>
              </w:rPr>
              <w:t>В течение года</w:t>
            </w:r>
            <w:r w:rsidRPr="00BF3E2C">
              <w:rPr>
                <w:rFonts w:ascii="Liberation Serif" w:eastAsia="Times New Roman" w:hAnsi="Liberation Serif" w:cs="DejaVu Sans"/>
                <w:color w:val="000000"/>
                <w:kern w:val="2"/>
                <w:sz w:val="24"/>
                <w:szCs w:val="24"/>
                <w:lang w:eastAsia="hi-IN" w:bidi="hi-IN"/>
              </w:rPr>
              <w:t xml:space="preserve"> в процессе </w:t>
            </w:r>
            <w:r w:rsidRPr="00BF3E2C">
              <w:rPr>
                <w:rFonts w:ascii="Liberation Serif" w:eastAsia="Times New Roman" w:hAnsi="Liberation Serif" w:cs="DejaVu Sans"/>
                <w:color w:val="000000"/>
                <w:kern w:val="2"/>
                <w:sz w:val="24"/>
                <w:szCs w:val="24"/>
                <w:lang w:eastAsia="hi-IN" w:bidi="hi-IN"/>
              </w:rPr>
              <w:lastRenderedPageBreak/>
              <w:t>урочной и внеурочной работы, анкетирование детей и родителей</w:t>
            </w:r>
          </w:p>
        </w:tc>
        <w:tc>
          <w:tcPr>
            <w:tcW w:w="1121" w:type="pct"/>
            <w:shd w:val="clear" w:color="auto" w:fill="FFFFFF"/>
          </w:tcPr>
          <w:p w:rsidR="00BF3E2C" w:rsidRPr="00BF3E2C" w:rsidRDefault="00BF3E2C" w:rsidP="00BF3E2C">
            <w:pPr>
              <w:widowControl w:val="0"/>
              <w:suppressAutoHyphens/>
              <w:spacing w:after="0" w:line="240" w:lineRule="auto"/>
              <w:rPr>
                <w:rFonts w:ascii="Liberation Serif" w:eastAsia="Times New Roman" w:hAnsi="Liberation Serif" w:cs="DejaVu Sans"/>
                <w:color w:val="000000"/>
                <w:kern w:val="2"/>
                <w:sz w:val="24"/>
                <w:szCs w:val="24"/>
                <w:lang w:eastAsia="hi-IN" w:bidi="hi-IN"/>
              </w:rPr>
            </w:pPr>
            <w:r w:rsidRPr="00BF3E2C">
              <w:rPr>
                <w:rFonts w:ascii="Liberation Serif" w:eastAsia="Times New Roman" w:hAnsi="Liberation Serif" w:cs="DejaVu Sans"/>
                <w:color w:val="000000"/>
                <w:kern w:val="2"/>
                <w:sz w:val="24"/>
                <w:szCs w:val="24"/>
                <w:lang w:eastAsia="hi-IN" w:bidi="hi-IN"/>
              </w:rPr>
              <w:lastRenderedPageBreak/>
              <w:t>Классные руководители</w:t>
            </w:r>
          </w:p>
        </w:tc>
      </w:tr>
      <w:tr w:rsidR="00BF3E2C" w:rsidRPr="00BF3E2C" w:rsidTr="003C7206">
        <w:tc>
          <w:tcPr>
            <w:tcW w:w="327" w:type="pct"/>
            <w:shd w:val="clear" w:color="auto" w:fill="auto"/>
            <w:tcMar>
              <w:top w:w="0" w:type="dxa"/>
              <w:left w:w="108" w:type="dxa"/>
              <w:bottom w:w="0" w:type="dxa"/>
              <w:right w:w="108" w:type="dxa"/>
            </w:tcMar>
          </w:tcPr>
          <w:p w:rsidR="00BF3E2C" w:rsidRPr="00BF3E2C" w:rsidRDefault="00BF3E2C" w:rsidP="009C05C0">
            <w:pPr>
              <w:numPr>
                <w:ilvl w:val="0"/>
                <w:numId w:val="19"/>
              </w:numPr>
              <w:spacing w:after="0" w:line="240" w:lineRule="auto"/>
              <w:rPr>
                <w:rFonts w:ascii="Liberation Serif" w:eastAsia="Times New Roman" w:hAnsi="Liberation Serif" w:cs="DejaVu Sans"/>
                <w:kern w:val="2"/>
                <w:sz w:val="24"/>
                <w:szCs w:val="24"/>
                <w:lang w:eastAsia="hi-IN" w:bidi="hi-IN"/>
              </w:rPr>
            </w:pPr>
          </w:p>
        </w:tc>
        <w:tc>
          <w:tcPr>
            <w:tcW w:w="2637" w:type="pct"/>
            <w:shd w:val="clear" w:color="auto" w:fill="FFFFFF"/>
            <w:tcMar>
              <w:top w:w="0" w:type="dxa"/>
              <w:left w:w="108" w:type="dxa"/>
              <w:bottom w:w="0" w:type="dxa"/>
              <w:right w:w="108" w:type="dxa"/>
            </w:tcMar>
          </w:tcPr>
          <w:p w:rsidR="00BF3E2C" w:rsidRPr="00BF3E2C" w:rsidRDefault="00BF3E2C" w:rsidP="00BF3E2C">
            <w:pPr>
              <w:widowControl w:val="0"/>
              <w:suppressAutoHyphens/>
              <w:spacing w:after="0" w:line="240" w:lineRule="auto"/>
              <w:rPr>
                <w:rFonts w:ascii="Liberation Serif" w:eastAsia="Times New Roman" w:hAnsi="Liberation Serif" w:cs="DejaVu Sans"/>
                <w:kern w:val="2"/>
                <w:sz w:val="24"/>
                <w:szCs w:val="24"/>
                <w:lang w:eastAsia="hi-IN" w:bidi="hi-IN"/>
              </w:rPr>
            </w:pPr>
            <w:r w:rsidRPr="00BF3E2C">
              <w:rPr>
                <w:rFonts w:ascii="Liberation Serif" w:eastAsia="Times New Roman" w:hAnsi="Liberation Serif" w:cs="DejaVu Sans"/>
                <w:color w:val="000000"/>
                <w:kern w:val="2"/>
                <w:sz w:val="24"/>
                <w:szCs w:val="24"/>
                <w:lang w:eastAsia="hi-IN" w:bidi="hi-IN"/>
              </w:rPr>
              <w:t>Совершенствование материально – технической базы учреждения.</w:t>
            </w:r>
          </w:p>
        </w:tc>
        <w:tc>
          <w:tcPr>
            <w:tcW w:w="914" w:type="pct"/>
            <w:shd w:val="clear" w:color="auto" w:fill="FFFFFF"/>
            <w:tcMar>
              <w:top w:w="0" w:type="dxa"/>
              <w:left w:w="108" w:type="dxa"/>
              <w:bottom w:w="0" w:type="dxa"/>
              <w:right w:w="108" w:type="dxa"/>
            </w:tcMar>
          </w:tcPr>
          <w:p w:rsidR="00BF3E2C" w:rsidRPr="00BF3E2C" w:rsidRDefault="00BF3E2C" w:rsidP="00BF3E2C">
            <w:pPr>
              <w:widowControl w:val="0"/>
              <w:suppressAutoHyphens/>
              <w:spacing w:after="0" w:line="240" w:lineRule="auto"/>
              <w:rPr>
                <w:rFonts w:ascii="Liberation Serif" w:eastAsia="Times New Roman" w:hAnsi="Liberation Serif" w:cs="DejaVu Sans"/>
                <w:kern w:val="2"/>
                <w:sz w:val="24"/>
                <w:szCs w:val="24"/>
                <w:lang w:eastAsia="hi-IN" w:bidi="hi-IN"/>
              </w:rPr>
            </w:pPr>
            <w:r w:rsidRPr="00BF3E2C">
              <w:rPr>
                <w:rFonts w:ascii="Liberation Serif" w:eastAsia="Times New Roman" w:hAnsi="Liberation Serif" w:cs="DejaVu Sans"/>
                <w:color w:val="000000"/>
                <w:kern w:val="2"/>
                <w:sz w:val="24"/>
                <w:szCs w:val="24"/>
                <w:shd w:val="clear" w:color="auto" w:fill="FFFFFF"/>
                <w:lang w:eastAsia="hi-IN" w:bidi="hi-IN"/>
              </w:rPr>
              <w:t>В течение года</w:t>
            </w:r>
          </w:p>
        </w:tc>
        <w:tc>
          <w:tcPr>
            <w:tcW w:w="1121" w:type="pct"/>
            <w:shd w:val="clear" w:color="auto" w:fill="FFFFFF"/>
          </w:tcPr>
          <w:p w:rsidR="00BF3E2C" w:rsidRPr="00BF3E2C" w:rsidRDefault="00BF3E2C" w:rsidP="00BF3E2C">
            <w:pPr>
              <w:widowControl w:val="0"/>
              <w:suppressAutoHyphens/>
              <w:spacing w:after="0" w:line="240" w:lineRule="auto"/>
              <w:rPr>
                <w:rFonts w:ascii="Liberation Serif" w:eastAsia="Times New Roman" w:hAnsi="Liberation Serif" w:cs="DejaVu Sans"/>
                <w:color w:val="000000"/>
                <w:kern w:val="2"/>
                <w:sz w:val="24"/>
                <w:szCs w:val="24"/>
                <w:lang w:eastAsia="hi-IN" w:bidi="hi-IN"/>
              </w:rPr>
            </w:pPr>
            <w:r w:rsidRPr="00BF3E2C">
              <w:rPr>
                <w:rFonts w:ascii="Liberation Serif" w:eastAsia="Times New Roman" w:hAnsi="Liberation Serif" w:cs="DejaVu Sans"/>
                <w:color w:val="000000"/>
                <w:kern w:val="2"/>
                <w:sz w:val="24"/>
                <w:szCs w:val="24"/>
                <w:lang w:eastAsia="hi-IN" w:bidi="hi-IN"/>
              </w:rPr>
              <w:t>Администрация школы</w:t>
            </w:r>
          </w:p>
        </w:tc>
      </w:tr>
    </w:tbl>
    <w:p w:rsidR="00BF3E2C" w:rsidRPr="00BF3E2C" w:rsidRDefault="00BF3E2C" w:rsidP="00BF3E2C">
      <w:pPr>
        <w:spacing w:after="0" w:line="240" w:lineRule="auto"/>
        <w:ind w:firstLine="426"/>
        <w:jc w:val="both"/>
        <w:rPr>
          <w:rFonts w:ascii="Times New Roman" w:eastAsia="Times New Roman" w:hAnsi="Times New Roman" w:cs="Times New Roman"/>
          <w:color w:val="000000"/>
          <w:sz w:val="24"/>
          <w:szCs w:val="24"/>
          <w:lang w:eastAsia="ru-RU"/>
        </w:rPr>
      </w:pPr>
    </w:p>
    <w:p w:rsidR="00BF3E2C" w:rsidRPr="00BF3E2C" w:rsidRDefault="00BF3E2C" w:rsidP="00BF3E2C">
      <w:pPr>
        <w:spacing w:after="0" w:line="240" w:lineRule="auto"/>
        <w:ind w:firstLine="426"/>
        <w:jc w:val="both"/>
        <w:rPr>
          <w:rFonts w:ascii="Times New Roman" w:eastAsia="Times New Roman" w:hAnsi="Times New Roman" w:cs="Times New Roman"/>
          <w:color w:val="000000"/>
          <w:sz w:val="24"/>
          <w:szCs w:val="24"/>
          <w:lang w:eastAsia="ru-RU"/>
        </w:rPr>
      </w:pPr>
      <w:r w:rsidRPr="00BF3E2C">
        <w:rPr>
          <w:rFonts w:ascii="Times New Roman" w:eastAsia="Times New Roman" w:hAnsi="Times New Roman" w:cs="Times New Roman"/>
          <w:color w:val="000000"/>
          <w:sz w:val="24"/>
          <w:szCs w:val="24"/>
          <w:lang w:eastAsia="ru-RU"/>
        </w:rPr>
        <w:t xml:space="preserve">Развиваемые у обучающихся в образовательной деятельности компетенции в области здоровьесбережения выявляются в процессе урочной и внеурочной </w:t>
      </w:r>
      <w:proofErr w:type="gramStart"/>
      <w:r w:rsidRPr="00BF3E2C">
        <w:rPr>
          <w:rFonts w:ascii="Times New Roman" w:eastAsia="Times New Roman" w:hAnsi="Times New Roman" w:cs="Times New Roman"/>
          <w:color w:val="000000"/>
          <w:sz w:val="24"/>
          <w:szCs w:val="24"/>
          <w:lang w:eastAsia="ru-RU"/>
        </w:rPr>
        <w:t>деятельности:  на</w:t>
      </w:r>
      <w:proofErr w:type="gramEnd"/>
      <w:r w:rsidRPr="00BF3E2C">
        <w:rPr>
          <w:rFonts w:ascii="Times New Roman" w:eastAsia="Times New Roman" w:hAnsi="Times New Roman" w:cs="Times New Roman"/>
          <w:color w:val="000000"/>
          <w:sz w:val="24"/>
          <w:szCs w:val="24"/>
          <w:lang w:eastAsia="ru-RU"/>
        </w:rPr>
        <w:t xml:space="preserve"> уроках -  в процессе обсуждения вопросов, связанных с охраной и укреплением здоровья, во внеурочной деятельности - в процессе реализации дополнительных программ оздоровительной направленности.</w:t>
      </w:r>
    </w:p>
    <w:p w:rsidR="00D20CD7" w:rsidRDefault="00D20CD7" w:rsidP="004C2EC1">
      <w:pPr>
        <w:autoSpaceDE w:val="0"/>
        <w:autoSpaceDN w:val="0"/>
        <w:adjustRightInd w:val="0"/>
        <w:spacing w:after="0" w:line="240" w:lineRule="auto"/>
        <w:jc w:val="both"/>
        <w:textAlignment w:val="center"/>
        <w:rPr>
          <w:rFonts w:ascii="Times New Roman" w:eastAsia="Times New Roman" w:hAnsi="Times New Roman" w:cs="Times New Roman"/>
          <w:sz w:val="28"/>
          <w:szCs w:val="28"/>
          <w:lang w:eastAsia="ru-RU"/>
        </w:rPr>
      </w:pPr>
    </w:p>
    <w:p w:rsidR="004C2EC1" w:rsidRDefault="00D20CD7" w:rsidP="00D20CD7">
      <w:pPr>
        <w:autoSpaceDE w:val="0"/>
        <w:autoSpaceDN w:val="0"/>
        <w:adjustRightInd w:val="0"/>
        <w:spacing w:after="0" w:line="240" w:lineRule="auto"/>
        <w:jc w:val="center"/>
        <w:textAlignment w:val="center"/>
        <w:rPr>
          <w:rFonts w:ascii="Times New Roman" w:eastAsia="Times New Roman" w:hAnsi="Times New Roman" w:cs="Times New Roman"/>
          <w:b/>
          <w:sz w:val="24"/>
          <w:szCs w:val="24"/>
          <w:lang w:eastAsia="ru-RU"/>
        </w:rPr>
      </w:pPr>
      <w:r w:rsidRPr="00D20CD7">
        <w:rPr>
          <w:rFonts w:ascii="Times New Roman" w:eastAsia="Times New Roman" w:hAnsi="Times New Roman" w:cs="Times New Roman"/>
          <w:b/>
          <w:sz w:val="24"/>
          <w:szCs w:val="24"/>
          <w:lang w:eastAsia="ru-RU"/>
        </w:rPr>
        <w:t>2.5 Программа коррекционной работы</w:t>
      </w:r>
    </w:p>
    <w:p w:rsidR="00D20CD7" w:rsidRPr="00D20CD7" w:rsidRDefault="00D20CD7" w:rsidP="00D20CD7">
      <w:pPr>
        <w:autoSpaceDE w:val="0"/>
        <w:autoSpaceDN w:val="0"/>
        <w:adjustRightInd w:val="0"/>
        <w:spacing w:after="0" w:line="240" w:lineRule="auto"/>
        <w:jc w:val="center"/>
        <w:textAlignment w:val="center"/>
        <w:rPr>
          <w:rFonts w:ascii="Times New Roman" w:eastAsia="Times New Roman" w:hAnsi="Times New Roman" w:cs="Times New Roman"/>
          <w:b/>
          <w:sz w:val="24"/>
          <w:szCs w:val="24"/>
          <w:lang w:eastAsia="ru-RU"/>
        </w:rPr>
      </w:pPr>
    </w:p>
    <w:bookmarkEnd w:id="88"/>
    <w:p w:rsidR="00D20CD7" w:rsidRDefault="004877C6" w:rsidP="00D20CD7">
      <w:pPr>
        <w:ind w:firstLine="454"/>
        <w:jc w:val="both"/>
        <w:rPr>
          <w:rFonts w:ascii="Times New Roman" w:hAnsi="Times New Roman" w:cs="Times New Roman"/>
          <w:sz w:val="24"/>
          <w:szCs w:val="24"/>
        </w:rPr>
      </w:pPr>
      <w:r w:rsidRPr="00D20CD7">
        <w:rPr>
          <w:rFonts w:ascii="Times New Roman" w:hAnsi="Times New Roman" w:cs="Times New Roman"/>
          <w:sz w:val="24"/>
          <w:szCs w:val="24"/>
        </w:rPr>
        <w:t xml:space="preserve">Программа коррекционной работы адресована детям с ограниченными возможностями здоровья. </w:t>
      </w:r>
      <w:r w:rsidR="003C7206" w:rsidRPr="00D20CD7">
        <w:rPr>
          <w:rFonts w:ascii="Times New Roman" w:hAnsi="Times New Roman" w:cs="Times New Roman"/>
          <w:sz w:val="24"/>
          <w:szCs w:val="24"/>
        </w:rPr>
        <w:t>В настоящее время в МАОУ «Киевская СОШ» в начальной школе обучаются 27</w:t>
      </w:r>
      <w:r w:rsidR="00D20CD7" w:rsidRPr="00D20CD7">
        <w:rPr>
          <w:rFonts w:ascii="Times New Roman" w:hAnsi="Times New Roman" w:cs="Times New Roman"/>
          <w:sz w:val="24"/>
          <w:szCs w:val="24"/>
        </w:rPr>
        <w:t xml:space="preserve"> учащихся</w:t>
      </w:r>
      <w:r w:rsidRPr="00D20CD7">
        <w:rPr>
          <w:rFonts w:ascii="Times New Roman" w:hAnsi="Times New Roman" w:cs="Times New Roman"/>
          <w:sz w:val="24"/>
          <w:szCs w:val="24"/>
        </w:rPr>
        <w:t xml:space="preserve"> с ОВЗ. Интегрировано </w:t>
      </w:r>
      <w:r w:rsidR="00D20CD7" w:rsidRPr="00D20CD7">
        <w:rPr>
          <w:rFonts w:ascii="Times New Roman" w:hAnsi="Times New Roman" w:cs="Times New Roman"/>
          <w:sz w:val="24"/>
          <w:szCs w:val="24"/>
        </w:rPr>
        <w:t>в общеобразовательных классах 26 детей, 1 ребёнок обучае</w:t>
      </w:r>
      <w:r w:rsidRPr="00D20CD7">
        <w:rPr>
          <w:rFonts w:ascii="Times New Roman" w:hAnsi="Times New Roman" w:cs="Times New Roman"/>
          <w:sz w:val="24"/>
          <w:szCs w:val="24"/>
        </w:rPr>
        <w:t>тся инд</w:t>
      </w:r>
      <w:r w:rsidR="00D20CD7" w:rsidRPr="00D20CD7">
        <w:rPr>
          <w:rFonts w:ascii="Times New Roman" w:hAnsi="Times New Roman" w:cs="Times New Roman"/>
          <w:sz w:val="24"/>
          <w:szCs w:val="24"/>
        </w:rPr>
        <w:t>ивидуально на дому.  3</w:t>
      </w:r>
      <w:r w:rsidRPr="00D20CD7">
        <w:rPr>
          <w:rFonts w:ascii="Times New Roman" w:hAnsi="Times New Roman" w:cs="Times New Roman"/>
          <w:sz w:val="24"/>
          <w:szCs w:val="24"/>
        </w:rPr>
        <w:t xml:space="preserve"> человек по </w:t>
      </w:r>
      <w:proofErr w:type="gramStart"/>
      <w:r w:rsidRPr="00D20CD7">
        <w:rPr>
          <w:rFonts w:ascii="Times New Roman" w:hAnsi="Times New Roman" w:cs="Times New Roman"/>
          <w:sz w:val="24"/>
          <w:szCs w:val="24"/>
        </w:rPr>
        <w:t>адаптированной  основной</w:t>
      </w:r>
      <w:proofErr w:type="gramEnd"/>
      <w:r w:rsidRPr="00D20CD7">
        <w:rPr>
          <w:rFonts w:ascii="Times New Roman" w:hAnsi="Times New Roman" w:cs="Times New Roman"/>
          <w:sz w:val="24"/>
          <w:szCs w:val="24"/>
        </w:rPr>
        <w:t xml:space="preserve"> общеобразовательной программе для детей с умственной отсталостью</w:t>
      </w:r>
      <w:r w:rsidR="00D20CD7" w:rsidRPr="00D20CD7">
        <w:rPr>
          <w:rFonts w:ascii="Times New Roman" w:hAnsi="Times New Roman" w:cs="Times New Roman"/>
          <w:sz w:val="24"/>
          <w:szCs w:val="24"/>
        </w:rPr>
        <w:t xml:space="preserve"> (интеллектуальнымии нарушениями)</w:t>
      </w:r>
      <w:r w:rsidRPr="00D20CD7">
        <w:rPr>
          <w:rFonts w:ascii="Times New Roman" w:hAnsi="Times New Roman" w:cs="Times New Roman"/>
          <w:sz w:val="24"/>
          <w:szCs w:val="24"/>
        </w:rPr>
        <w:t>,</w:t>
      </w:r>
      <w:r w:rsidRPr="00D20CD7">
        <w:rPr>
          <w:rFonts w:ascii="Times New Roman" w:hAnsi="Times New Roman" w:cs="Times New Roman"/>
          <w:b/>
          <w:sz w:val="24"/>
          <w:szCs w:val="24"/>
        </w:rPr>
        <w:t xml:space="preserve"> </w:t>
      </w:r>
      <w:r w:rsidR="00D20CD7" w:rsidRPr="00D20CD7">
        <w:rPr>
          <w:rFonts w:ascii="Times New Roman" w:hAnsi="Times New Roman" w:cs="Times New Roman"/>
          <w:sz w:val="24"/>
          <w:szCs w:val="24"/>
        </w:rPr>
        <w:t>24</w:t>
      </w:r>
      <w:r w:rsidRPr="00D20CD7">
        <w:rPr>
          <w:rFonts w:ascii="Times New Roman" w:hAnsi="Times New Roman" w:cs="Times New Roman"/>
          <w:sz w:val="24"/>
          <w:szCs w:val="24"/>
        </w:rPr>
        <w:t xml:space="preserve"> человек</w:t>
      </w:r>
      <w:r w:rsidR="00D20CD7">
        <w:rPr>
          <w:rFonts w:ascii="Times New Roman" w:hAnsi="Times New Roman" w:cs="Times New Roman"/>
          <w:sz w:val="24"/>
          <w:szCs w:val="24"/>
        </w:rPr>
        <w:t>а</w:t>
      </w:r>
      <w:r w:rsidRPr="00D20CD7">
        <w:rPr>
          <w:rFonts w:ascii="Times New Roman" w:hAnsi="Times New Roman" w:cs="Times New Roman"/>
          <w:sz w:val="24"/>
          <w:szCs w:val="24"/>
        </w:rPr>
        <w:t xml:space="preserve"> по адаптированной основной общеобразовательной программе для детей с задержкой психического развития</w:t>
      </w:r>
      <w:r w:rsidRPr="00D20CD7">
        <w:rPr>
          <w:rFonts w:ascii="Times New Roman" w:hAnsi="Times New Roman" w:cs="Times New Roman"/>
          <w:b/>
          <w:sz w:val="24"/>
          <w:szCs w:val="24"/>
        </w:rPr>
        <w:t xml:space="preserve">, </w:t>
      </w:r>
      <w:r w:rsidR="00D20CD7" w:rsidRPr="00D20CD7">
        <w:rPr>
          <w:rFonts w:ascii="Times New Roman" w:hAnsi="Times New Roman" w:cs="Times New Roman"/>
          <w:sz w:val="24"/>
          <w:szCs w:val="24"/>
        </w:rPr>
        <w:t>1 ребёнок</w:t>
      </w:r>
      <w:r w:rsidRPr="00D20CD7">
        <w:rPr>
          <w:rFonts w:ascii="Times New Roman" w:hAnsi="Times New Roman" w:cs="Times New Roman"/>
          <w:sz w:val="24"/>
          <w:szCs w:val="24"/>
        </w:rPr>
        <w:t xml:space="preserve"> по основной</w:t>
      </w:r>
      <w:r w:rsidR="00D20CD7">
        <w:rPr>
          <w:rFonts w:ascii="Times New Roman" w:hAnsi="Times New Roman" w:cs="Times New Roman"/>
          <w:sz w:val="24"/>
          <w:szCs w:val="24"/>
        </w:rPr>
        <w:t xml:space="preserve"> общеобразовательной программе.</w:t>
      </w:r>
    </w:p>
    <w:p w:rsidR="004C2EC1" w:rsidRPr="00D20CD7" w:rsidRDefault="004C2EC1" w:rsidP="00D20CD7">
      <w:pPr>
        <w:ind w:firstLine="454"/>
        <w:jc w:val="both"/>
        <w:rPr>
          <w:rFonts w:ascii="Times New Roman" w:hAnsi="Times New Roman" w:cs="Times New Roman"/>
          <w:sz w:val="24"/>
          <w:szCs w:val="24"/>
        </w:rPr>
      </w:pPr>
      <w:r w:rsidRPr="004877C6">
        <w:rPr>
          <w:rFonts w:ascii="Times New Roman" w:eastAsia="Times New Roman" w:hAnsi="Times New Roman" w:cs="Times New Roman"/>
          <w:sz w:val="24"/>
          <w:szCs w:val="24"/>
          <w:lang w:eastAsia="ru-RU"/>
        </w:rPr>
        <w:t xml:space="preserve">Программа коррекционной работы направлена на создание комплексного психолого-медико-педагогического сопровождения обучающихся с учетом состояния их здоровья и особенностей психофизического развития, коррекцию недостатков в физическом и (или) психическом развитии обучающихся с ограниченными возможностями здоровья (ОВЗ) и инвалидов, оказание им помощи в освоении образовательной программы начального общего образования. </w:t>
      </w:r>
    </w:p>
    <w:p w:rsidR="004C2EC1" w:rsidRPr="004877C6"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i/>
          <w:sz w:val="24"/>
          <w:szCs w:val="24"/>
          <w:lang w:eastAsia="ru-RU"/>
        </w:rPr>
      </w:pPr>
      <w:r w:rsidRPr="004877C6">
        <w:rPr>
          <w:rFonts w:ascii="Times New Roman" w:eastAsia="Times New Roman" w:hAnsi="Times New Roman" w:cs="Times New Roman"/>
          <w:i/>
          <w:sz w:val="24"/>
          <w:szCs w:val="24"/>
          <w:lang w:eastAsia="ru-RU"/>
        </w:rPr>
        <w:t xml:space="preserve">Программа коррекционной работы обеспечивает: </w:t>
      </w:r>
    </w:p>
    <w:p w:rsidR="004C2EC1" w:rsidRPr="004877C6"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4877C6">
        <w:rPr>
          <w:rFonts w:ascii="Times New Roman" w:eastAsia="Times New Roman" w:hAnsi="Times New Roman" w:cs="Times New Roman"/>
          <w:sz w:val="24"/>
          <w:szCs w:val="24"/>
          <w:lang w:eastAsia="ru-RU"/>
        </w:rPr>
        <w:t xml:space="preserve">- выявление особых образовательных потребностей обучающихся с ОВЗ и инвалидов, обусловленных недостатками в их физическом и (или) психическом развитии; </w:t>
      </w:r>
    </w:p>
    <w:p w:rsidR="004C2EC1" w:rsidRPr="004877C6"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4877C6">
        <w:rPr>
          <w:rFonts w:ascii="Times New Roman" w:eastAsia="Times New Roman" w:hAnsi="Times New Roman" w:cs="Times New Roman"/>
          <w:sz w:val="24"/>
          <w:szCs w:val="24"/>
          <w:lang w:eastAsia="ru-RU"/>
        </w:rPr>
        <w:t xml:space="preserve">- осуществление индивидуально ориентированной психолого-медико-педагогической помощи обучающимся с ОВЗ и инвалидов с учетом особенностей психофизического развития и индивидуальных возможностей детей (в соответствии с рекомендациями психолого-медико-педагогической комиссии); </w:t>
      </w:r>
    </w:p>
    <w:p w:rsidR="004C2EC1" w:rsidRPr="004877C6" w:rsidRDefault="004C2EC1" w:rsidP="004C2EC1">
      <w:pPr>
        <w:autoSpaceDE w:val="0"/>
        <w:autoSpaceDN w:val="0"/>
        <w:adjustRightInd w:val="0"/>
        <w:spacing w:after="0" w:line="240" w:lineRule="auto"/>
        <w:ind w:firstLine="709"/>
        <w:jc w:val="both"/>
        <w:textAlignment w:val="center"/>
        <w:rPr>
          <w:rFonts w:ascii="NewtonCSanPin" w:eastAsia="Times New Roman" w:hAnsi="NewtonCSanPin" w:cs="NewtonCSanPin"/>
          <w:sz w:val="24"/>
          <w:szCs w:val="24"/>
          <w:lang w:eastAsia="ru-RU"/>
        </w:rPr>
      </w:pPr>
      <w:r w:rsidRPr="004877C6">
        <w:rPr>
          <w:rFonts w:ascii="Times New Roman" w:eastAsia="Times New Roman" w:hAnsi="Times New Roman" w:cs="Times New Roman"/>
          <w:sz w:val="24"/>
          <w:szCs w:val="24"/>
          <w:lang w:eastAsia="ru-RU"/>
        </w:rPr>
        <w:t>- возможность освоения обучающимися с ОВЗ и инвалидами основной ООП НОО и их интеграции в образовательной организации.</w:t>
      </w:r>
    </w:p>
    <w:p w:rsidR="004C2EC1" w:rsidRPr="004877C6"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4"/>
          <w:sz w:val="24"/>
          <w:szCs w:val="24"/>
          <w:lang w:eastAsia="ru-RU"/>
        </w:rPr>
      </w:pPr>
      <w:r w:rsidRPr="004877C6">
        <w:rPr>
          <w:rFonts w:ascii="Times New Roman" w:eastAsia="Times New Roman" w:hAnsi="Times New Roman" w:cs="Times New Roman"/>
          <w:b/>
          <w:bCs/>
          <w:i/>
          <w:sz w:val="24"/>
          <w:szCs w:val="24"/>
          <w:lang w:eastAsia="ru-RU"/>
        </w:rPr>
        <w:t>Цель</w:t>
      </w:r>
      <w:r w:rsidRPr="004877C6">
        <w:rPr>
          <w:rFonts w:ascii="Times New Roman" w:eastAsia="Times New Roman" w:hAnsi="Times New Roman" w:cs="Times New Roman"/>
          <w:sz w:val="24"/>
          <w:szCs w:val="24"/>
          <w:lang w:eastAsia="ru-RU"/>
        </w:rPr>
        <w:t xml:space="preserve"> программы коррекционной работы – созда</w:t>
      </w:r>
      <w:r w:rsidRPr="004877C6">
        <w:rPr>
          <w:rFonts w:ascii="Times New Roman" w:eastAsia="Times New Roman" w:hAnsi="Times New Roman" w:cs="Times New Roman"/>
          <w:spacing w:val="2"/>
          <w:sz w:val="24"/>
          <w:szCs w:val="24"/>
          <w:lang w:eastAsia="ru-RU"/>
        </w:rPr>
        <w:t>ние и реализация специальных условий обучения и воспитания, позволяющих учитывать особые образовательные потребности обучающихся с ОВЗ и инвалидов посредством и</w:t>
      </w:r>
      <w:r w:rsidRPr="004877C6">
        <w:rPr>
          <w:rFonts w:ascii="Times New Roman" w:eastAsia="Times New Roman" w:hAnsi="Times New Roman" w:cs="Times New Roman"/>
          <w:sz w:val="24"/>
          <w:szCs w:val="24"/>
          <w:lang w:eastAsia="ru-RU"/>
        </w:rPr>
        <w:t>ндивидуализации и дифференциации образовательной деятельности</w:t>
      </w:r>
      <w:r w:rsidRPr="004877C6">
        <w:rPr>
          <w:rFonts w:ascii="Times New Roman" w:eastAsia="Times New Roman" w:hAnsi="Times New Roman" w:cs="Times New Roman"/>
          <w:spacing w:val="4"/>
          <w:sz w:val="24"/>
          <w:szCs w:val="24"/>
          <w:lang w:eastAsia="ru-RU"/>
        </w:rPr>
        <w:t>.</w:t>
      </w:r>
    </w:p>
    <w:p w:rsidR="004C2EC1" w:rsidRPr="004877C6"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b/>
          <w:bCs/>
          <w:sz w:val="24"/>
          <w:szCs w:val="24"/>
          <w:lang w:eastAsia="ru-RU"/>
        </w:rPr>
      </w:pPr>
      <w:r w:rsidRPr="004877C6">
        <w:rPr>
          <w:rFonts w:ascii="Times New Roman" w:eastAsia="Times New Roman" w:hAnsi="Times New Roman" w:cs="Times New Roman"/>
          <w:sz w:val="24"/>
          <w:szCs w:val="24"/>
          <w:lang w:eastAsia="ru-RU"/>
        </w:rPr>
        <w:t>В процессе разработки и реализации программы коррекционной работы, решаются следующие</w:t>
      </w:r>
      <w:r w:rsidRPr="004877C6">
        <w:rPr>
          <w:rFonts w:ascii="Times New Roman" w:eastAsia="Times New Roman" w:hAnsi="Times New Roman" w:cs="Times New Roman"/>
          <w:b/>
          <w:bCs/>
          <w:sz w:val="24"/>
          <w:szCs w:val="24"/>
          <w:lang w:eastAsia="ru-RU"/>
        </w:rPr>
        <w:t xml:space="preserve"> </w:t>
      </w:r>
      <w:r w:rsidRPr="004877C6">
        <w:rPr>
          <w:rFonts w:ascii="Times New Roman" w:eastAsia="Times New Roman" w:hAnsi="Times New Roman" w:cs="Times New Roman"/>
          <w:b/>
          <w:bCs/>
          <w:i/>
          <w:sz w:val="24"/>
          <w:szCs w:val="24"/>
          <w:lang w:eastAsia="ru-RU"/>
        </w:rPr>
        <w:t>задачи:</w:t>
      </w:r>
    </w:p>
    <w:p w:rsidR="004C2EC1" w:rsidRPr="004877C6"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4877C6">
        <w:rPr>
          <w:rFonts w:ascii="Times New Roman" w:eastAsia="Times New Roman" w:hAnsi="Times New Roman" w:cs="Times New Roman"/>
          <w:spacing w:val="2"/>
          <w:sz w:val="24"/>
          <w:szCs w:val="24"/>
          <w:lang w:eastAsia="ru-RU"/>
        </w:rPr>
        <w:t>- своевременное выявление обучающихся с ОВЗ и инвалидов, трудностей их адаптации в образовательной организации</w:t>
      </w:r>
      <w:r w:rsidRPr="004877C6">
        <w:rPr>
          <w:rFonts w:ascii="Times New Roman" w:eastAsia="Times New Roman" w:hAnsi="Times New Roman" w:cs="Times New Roman"/>
          <w:sz w:val="24"/>
          <w:szCs w:val="24"/>
          <w:lang w:eastAsia="ru-RU"/>
        </w:rPr>
        <w:t>;</w:t>
      </w:r>
    </w:p>
    <w:p w:rsidR="004C2EC1" w:rsidRPr="004877C6"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4877C6">
        <w:rPr>
          <w:rFonts w:ascii="Times New Roman" w:eastAsia="Times New Roman" w:hAnsi="Times New Roman" w:cs="Times New Roman"/>
          <w:sz w:val="24"/>
          <w:szCs w:val="24"/>
          <w:lang w:eastAsia="ru-RU"/>
        </w:rPr>
        <w:lastRenderedPageBreak/>
        <w:t xml:space="preserve">- определение индивидуальных особенностей и образовательных потребностей обучающихся с ОВЗ </w:t>
      </w:r>
      <w:r w:rsidRPr="004877C6">
        <w:rPr>
          <w:rFonts w:ascii="Times New Roman" w:eastAsia="Times New Roman" w:hAnsi="Times New Roman" w:cs="Times New Roman"/>
          <w:spacing w:val="2"/>
          <w:sz w:val="24"/>
          <w:szCs w:val="24"/>
          <w:lang w:eastAsia="ru-RU"/>
        </w:rPr>
        <w:t>и инвалидов</w:t>
      </w:r>
      <w:r w:rsidRPr="004877C6">
        <w:rPr>
          <w:rFonts w:ascii="Times New Roman" w:eastAsia="Times New Roman" w:hAnsi="Times New Roman" w:cs="Times New Roman"/>
          <w:sz w:val="24"/>
          <w:szCs w:val="24"/>
          <w:lang w:eastAsia="ru-RU"/>
        </w:rPr>
        <w:t>;</w:t>
      </w:r>
    </w:p>
    <w:p w:rsidR="004C2EC1" w:rsidRPr="004877C6"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4877C6">
        <w:rPr>
          <w:rFonts w:ascii="Times New Roman" w:eastAsia="Times New Roman" w:hAnsi="Times New Roman" w:cs="Times New Roman"/>
          <w:sz w:val="24"/>
          <w:szCs w:val="24"/>
          <w:lang w:eastAsia="ru-RU"/>
        </w:rPr>
        <w:t xml:space="preserve">- определение особенностей организации образовательной деятельности для выявленной категории лиц с ОВЗ </w:t>
      </w:r>
      <w:r w:rsidRPr="004877C6">
        <w:rPr>
          <w:rFonts w:ascii="Times New Roman" w:eastAsia="Times New Roman" w:hAnsi="Times New Roman" w:cs="Times New Roman"/>
          <w:spacing w:val="2"/>
          <w:sz w:val="24"/>
          <w:szCs w:val="24"/>
          <w:lang w:eastAsia="ru-RU"/>
        </w:rPr>
        <w:t xml:space="preserve">и инвалидов </w:t>
      </w:r>
      <w:r w:rsidRPr="004877C6">
        <w:rPr>
          <w:rFonts w:ascii="Times New Roman" w:eastAsia="Times New Roman" w:hAnsi="Times New Roman" w:cs="Times New Roman"/>
          <w:sz w:val="24"/>
          <w:szCs w:val="24"/>
          <w:lang w:eastAsia="ru-RU"/>
        </w:rPr>
        <w:t>в соответствии с индивидуальными особенностями каждого обучающегося, структурой нарушения развития и степенью его выраженности;</w:t>
      </w:r>
    </w:p>
    <w:p w:rsidR="004C2EC1" w:rsidRPr="004877C6"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4877C6">
        <w:rPr>
          <w:rFonts w:ascii="Times New Roman" w:eastAsia="Times New Roman" w:hAnsi="Times New Roman" w:cs="Times New Roman"/>
          <w:spacing w:val="2"/>
          <w:sz w:val="24"/>
          <w:szCs w:val="24"/>
          <w:lang w:eastAsia="ru-RU"/>
        </w:rPr>
        <w:t>- создание условий, способствующих освоению обучающимися с ОВЗ и инвалидов основной образо</w:t>
      </w:r>
      <w:r w:rsidRPr="004877C6">
        <w:rPr>
          <w:rFonts w:ascii="Times New Roman" w:eastAsia="Times New Roman" w:hAnsi="Times New Roman" w:cs="Times New Roman"/>
          <w:sz w:val="24"/>
          <w:szCs w:val="24"/>
          <w:lang w:eastAsia="ru-RU"/>
        </w:rPr>
        <w:t>вательной программы начального общего образования;</w:t>
      </w:r>
    </w:p>
    <w:p w:rsidR="004C2EC1" w:rsidRPr="004877C6" w:rsidRDefault="004C2EC1" w:rsidP="004C2EC1">
      <w:pPr>
        <w:tabs>
          <w:tab w:val="left" w:pos="993"/>
          <w:tab w:val="left" w:pos="1985"/>
        </w:tabs>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4877C6">
        <w:rPr>
          <w:rFonts w:ascii="Times New Roman" w:eastAsia="Times New Roman" w:hAnsi="Times New Roman" w:cs="Times New Roman"/>
          <w:spacing w:val="2"/>
          <w:sz w:val="24"/>
          <w:szCs w:val="24"/>
          <w:lang w:eastAsia="ru-RU"/>
        </w:rPr>
        <w:t>- осуществление индивидуально ориентированной психо</w:t>
      </w:r>
      <w:r w:rsidRPr="004877C6">
        <w:rPr>
          <w:rFonts w:ascii="Times New Roman" w:eastAsia="Times New Roman" w:hAnsi="Times New Roman" w:cs="Times New Roman"/>
          <w:sz w:val="24"/>
          <w:szCs w:val="24"/>
          <w:lang w:eastAsia="ru-RU"/>
        </w:rPr>
        <w:t xml:space="preserve">лого­ медико­ педагогической помощи обучающимся с ОВЗ </w:t>
      </w:r>
      <w:r w:rsidRPr="004877C6">
        <w:rPr>
          <w:rFonts w:ascii="Times New Roman" w:eastAsia="Times New Roman" w:hAnsi="Times New Roman" w:cs="Times New Roman"/>
          <w:spacing w:val="2"/>
          <w:sz w:val="24"/>
          <w:szCs w:val="24"/>
          <w:lang w:eastAsia="ru-RU"/>
        </w:rPr>
        <w:t xml:space="preserve">и инвалидов </w:t>
      </w:r>
      <w:r w:rsidRPr="004877C6">
        <w:rPr>
          <w:rFonts w:ascii="Times New Roman" w:eastAsia="Times New Roman" w:hAnsi="Times New Roman" w:cs="Times New Roman"/>
          <w:sz w:val="24"/>
          <w:szCs w:val="24"/>
          <w:lang w:eastAsia="ru-RU"/>
        </w:rPr>
        <w:t>с учётом особенностей психологического и (или) физического развития, индивидуальных возможностей (в соответствии с рекомендациями психолого­ медико­ педагогической комиссии);</w:t>
      </w:r>
    </w:p>
    <w:p w:rsidR="004C2EC1" w:rsidRPr="004877C6"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4877C6">
        <w:rPr>
          <w:rFonts w:ascii="Times New Roman" w:eastAsia="Times New Roman" w:hAnsi="Times New Roman" w:cs="Times New Roman"/>
          <w:sz w:val="24"/>
          <w:szCs w:val="24"/>
          <w:lang w:eastAsia="ru-RU"/>
        </w:rPr>
        <w:t xml:space="preserve">- разработка и реализация индивидуальных учебных планов, организация индивидуальных и (или) групповых коррекционно-развивающих занятий для обучающихся с нарушениями в физическом и </w:t>
      </w:r>
      <w:r w:rsidRPr="004877C6">
        <w:rPr>
          <w:rFonts w:ascii="Times New Roman" w:eastAsia="Times New Roman" w:hAnsi="Times New Roman" w:cs="Times New Roman"/>
          <w:spacing w:val="2"/>
          <w:sz w:val="24"/>
          <w:szCs w:val="24"/>
          <w:lang w:eastAsia="ru-RU"/>
        </w:rPr>
        <w:t>(или) психическом развитии</w:t>
      </w:r>
      <w:r w:rsidRPr="004877C6">
        <w:rPr>
          <w:rFonts w:ascii="Times New Roman" w:eastAsia="Times New Roman" w:hAnsi="Times New Roman" w:cs="Times New Roman"/>
          <w:sz w:val="24"/>
          <w:szCs w:val="24"/>
          <w:lang w:eastAsia="ru-RU"/>
        </w:rPr>
        <w:t>;</w:t>
      </w:r>
    </w:p>
    <w:p w:rsidR="004C2EC1" w:rsidRPr="004877C6"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4877C6">
        <w:rPr>
          <w:rFonts w:ascii="Times New Roman" w:eastAsia="Times New Roman" w:hAnsi="Times New Roman" w:cs="Times New Roman"/>
          <w:sz w:val="24"/>
          <w:szCs w:val="24"/>
          <w:lang w:eastAsia="ru-RU"/>
        </w:rPr>
        <w:t xml:space="preserve">- реализация системы мероприятий по социальной адаптации и реабилитации обучающихся с ОВЗ </w:t>
      </w:r>
      <w:r w:rsidRPr="004877C6">
        <w:rPr>
          <w:rFonts w:ascii="Times New Roman" w:eastAsia="Times New Roman" w:hAnsi="Times New Roman" w:cs="Times New Roman"/>
          <w:spacing w:val="2"/>
          <w:sz w:val="24"/>
          <w:szCs w:val="24"/>
          <w:lang w:eastAsia="ru-RU"/>
        </w:rPr>
        <w:t>и инвалидов</w:t>
      </w:r>
      <w:r w:rsidRPr="004877C6">
        <w:rPr>
          <w:rFonts w:ascii="Times New Roman" w:eastAsia="Times New Roman" w:hAnsi="Times New Roman" w:cs="Times New Roman"/>
          <w:sz w:val="24"/>
          <w:szCs w:val="24"/>
          <w:lang w:eastAsia="ru-RU"/>
        </w:rPr>
        <w:t>;</w:t>
      </w:r>
    </w:p>
    <w:p w:rsidR="004C2EC1" w:rsidRPr="004877C6"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4877C6">
        <w:rPr>
          <w:rFonts w:ascii="Times New Roman" w:eastAsia="Times New Roman" w:hAnsi="Times New Roman" w:cs="Times New Roman"/>
          <w:spacing w:val="2"/>
          <w:sz w:val="24"/>
          <w:szCs w:val="24"/>
          <w:lang w:eastAsia="ru-RU"/>
        </w:rPr>
        <w:t xml:space="preserve">- оказание родителям (законным представителям) обучающихся </w:t>
      </w:r>
      <w:r w:rsidRPr="004877C6">
        <w:rPr>
          <w:rFonts w:ascii="Times New Roman" w:eastAsia="Times New Roman" w:hAnsi="Times New Roman" w:cs="Times New Roman"/>
          <w:sz w:val="24"/>
          <w:szCs w:val="24"/>
          <w:lang w:eastAsia="ru-RU"/>
        </w:rPr>
        <w:t xml:space="preserve">с ОВЗ </w:t>
      </w:r>
      <w:r w:rsidRPr="004877C6">
        <w:rPr>
          <w:rFonts w:ascii="Times New Roman" w:eastAsia="Times New Roman" w:hAnsi="Times New Roman" w:cs="Times New Roman"/>
          <w:spacing w:val="2"/>
          <w:sz w:val="24"/>
          <w:szCs w:val="24"/>
          <w:lang w:eastAsia="ru-RU"/>
        </w:rPr>
        <w:t xml:space="preserve">и инвалидов </w:t>
      </w:r>
      <w:r w:rsidRPr="004877C6">
        <w:rPr>
          <w:rFonts w:ascii="Times New Roman" w:eastAsia="Times New Roman" w:hAnsi="Times New Roman" w:cs="Times New Roman"/>
          <w:sz w:val="24"/>
          <w:szCs w:val="24"/>
          <w:lang w:eastAsia="ru-RU"/>
        </w:rPr>
        <w:t>консультативной и методической помощи по медицинским, социальным, психологическим, правовым и другим вопросам.</w:t>
      </w:r>
    </w:p>
    <w:p w:rsidR="004C2EC1" w:rsidRPr="004877C6" w:rsidRDefault="004C2EC1" w:rsidP="004C2EC1">
      <w:pPr>
        <w:spacing w:after="0" w:line="240" w:lineRule="auto"/>
        <w:ind w:firstLine="709"/>
        <w:jc w:val="both"/>
        <w:rPr>
          <w:rFonts w:ascii="Times New Roman" w:eastAsia="Times New Roman" w:hAnsi="Times New Roman" w:cs="Times New Roman"/>
          <w:sz w:val="24"/>
          <w:szCs w:val="24"/>
          <w:lang w:eastAsia="ru-RU"/>
        </w:rPr>
      </w:pPr>
      <w:r w:rsidRPr="004877C6">
        <w:rPr>
          <w:rFonts w:ascii="Times New Roman" w:eastAsia="Times New Roman" w:hAnsi="Times New Roman" w:cs="Times New Roman"/>
          <w:sz w:val="24"/>
          <w:szCs w:val="24"/>
          <w:lang w:eastAsia="ru-RU"/>
        </w:rPr>
        <w:t>Программа учитывает особые образовательные потребности обучающихся и позволяет интегрировать их в школу.</w:t>
      </w:r>
    </w:p>
    <w:p w:rsidR="004C2EC1" w:rsidRPr="004877C6" w:rsidRDefault="004C2EC1" w:rsidP="004C2EC1">
      <w:pPr>
        <w:spacing w:after="0" w:line="240" w:lineRule="auto"/>
        <w:ind w:firstLine="709"/>
        <w:jc w:val="both"/>
        <w:rPr>
          <w:rFonts w:ascii="Times New Roman" w:eastAsia="Times New Roman" w:hAnsi="Times New Roman" w:cs="Times New Roman"/>
          <w:i/>
          <w:sz w:val="24"/>
          <w:szCs w:val="24"/>
          <w:lang w:eastAsia="ru-RU"/>
        </w:rPr>
      </w:pPr>
      <w:r w:rsidRPr="004877C6">
        <w:rPr>
          <w:rFonts w:ascii="Times New Roman" w:eastAsia="Times New Roman" w:hAnsi="Times New Roman" w:cs="Times New Roman"/>
          <w:sz w:val="24"/>
          <w:szCs w:val="24"/>
          <w:lang w:eastAsia="ru-RU"/>
        </w:rPr>
        <w:t xml:space="preserve">Теоретико-методологической основой программы коррекционной работы является </w:t>
      </w:r>
      <w:r w:rsidRPr="004877C6">
        <w:rPr>
          <w:rFonts w:ascii="Times New Roman" w:eastAsia="Times New Roman" w:hAnsi="Times New Roman" w:cs="Times New Roman"/>
          <w:i/>
          <w:sz w:val="24"/>
          <w:szCs w:val="24"/>
          <w:lang w:eastAsia="ru-RU"/>
        </w:rPr>
        <w:t>взаимосвязь нескольких возможных подходов:</w:t>
      </w:r>
    </w:p>
    <w:p w:rsidR="004C2EC1" w:rsidRPr="004877C6" w:rsidRDefault="004C2EC1" w:rsidP="004C2EC1">
      <w:pPr>
        <w:spacing w:after="0" w:line="240" w:lineRule="auto"/>
        <w:ind w:firstLine="709"/>
        <w:jc w:val="both"/>
        <w:rPr>
          <w:rFonts w:ascii="Times New Roman" w:eastAsia="Times New Roman" w:hAnsi="Times New Roman" w:cs="Times New Roman"/>
          <w:sz w:val="24"/>
          <w:szCs w:val="24"/>
          <w:lang w:eastAsia="ru-RU"/>
        </w:rPr>
      </w:pPr>
      <w:r w:rsidRPr="004877C6">
        <w:rPr>
          <w:rFonts w:ascii="Times New Roman" w:eastAsia="Times New Roman" w:hAnsi="Times New Roman" w:cs="Times New Roman"/>
          <w:sz w:val="24"/>
          <w:szCs w:val="24"/>
          <w:lang w:eastAsia="ru-RU"/>
        </w:rPr>
        <w:t>- системно-деятельностного, составляющего методологическую основу ФГОС НОО;</w:t>
      </w:r>
    </w:p>
    <w:p w:rsidR="004C2EC1" w:rsidRPr="004877C6" w:rsidRDefault="004C2EC1" w:rsidP="004C2EC1">
      <w:pPr>
        <w:spacing w:after="0" w:line="240" w:lineRule="auto"/>
        <w:ind w:firstLine="709"/>
        <w:jc w:val="both"/>
        <w:rPr>
          <w:rFonts w:ascii="Times New Roman" w:eastAsia="Times New Roman" w:hAnsi="Times New Roman" w:cs="Times New Roman"/>
          <w:sz w:val="24"/>
          <w:szCs w:val="24"/>
          <w:lang w:eastAsia="ru-RU"/>
        </w:rPr>
      </w:pPr>
      <w:r w:rsidRPr="004877C6">
        <w:rPr>
          <w:rFonts w:ascii="Times New Roman" w:eastAsia="Times New Roman" w:hAnsi="Times New Roman" w:cs="Times New Roman"/>
          <w:sz w:val="24"/>
          <w:szCs w:val="24"/>
          <w:lang w:eastAsia="ru-RU"/>
        </w:rPr>
        <w:t>- междисциплинарного, позволяющего осуществлять со</w:t>
      </w:r>
      <w:r w:rsidR="004877C6" w:rsidRPr="004877C6">
        <w:rPr>
          <w:rFonts w:ascii="Times New Roman" w:eastAsia="Times New Roman" w:hAnsi="Times New Roman" w:cs="Times New Roman"/>
          <w:sz w:val="24"/>
          <w:szCs w:val="24"/>
          <w:lang w:eastAsia="ru-RU"/>
        </w:rPr>
        <w:t>вместно-распре</w:t>
      </w:r>
      <w:r w:rsidRPr="004877C6">
        <w:rPr>
          <w:rFonts w:ascii="Times New Roman" w:eastAsia="Times New Roman" w:hAnsi="Times New Roman" w:cs="Times New Roman"/>
          <w:sz w:val="24"/>
          <w:szCs w:val="24"/>
          <w:lang w:eastAsia="ru-RU"/>
        </w:rPr>
        <w:t>деленную деятельность специалистов, сопровождающих развитие ребенка;</w:t>
      </w:r>
    </w:p>
    <w:p w:rsidR="004C2EC1" w:rsidRPr="004877C6" w:rsidRDefault="004C2EC1" w:rsidP="004C2EC1">
      <w:pPr>
        <w:spacing w:after="0" w:line="240" w:lineRule="auto"/>
        <w:ind w:firstLine="709"/>
        <w:jc w:val="both"/>
        <w:rPr>
          <w:rFonts w:ascii="Times New Roman" w:eastAsia="Times New Roman" w:hAnsi="Times New Roman" w:cs="Times New Roman"/>
          <w:sz w:val="24"/>
          <w:szCs w:val="24"/>
          <w:lang w:eastAsia="ru-RU"/>
        </w:rPr>
      </w:pPr>
      <w:r w:rsidRPr="004877C6">
        <w:rPr>
          <w:rFonts w:ascii="Times New Roman" w:eastAsia="Times New Roman" w:hAnsi="Times New Roman" w:cs="Times New Roman"/>
          <w:sz w:val="24"/>
          <w:szCs w:val="24"/>
          <w:lang w:eastAsia="ru-RU"/>
        </w:rPr>
        <w:t xml:space="preserve">- нейропсихологического, конкретизирующего причины, лежащие в основе школьных трудностей, связанные с состоянием развития высших психических функций, а также на основе анализа этих причин - строить коррекционную работу, учитывающую ресурсы и возможности обучающихся с ОВЗ; </w:t>
      </w:r>
    </w:p>
    <w:p w:rsidR="004C2EC1" w:rsidRPr="004877C6" w:rsidRDefault="004C2EC1" w:rsidP="004C2EC1">
      <w:pPr>
        <w:spacing w:after="0" w:line="240" w:lineRule="auto"/>
        <w:ind w:firstLine="709"/>
        <w:jc w:val="both"/>
        <w:rPr>
          <w:rFonts w:ascii="Times New Roman" w:eastAsia="Times New Roman" w:hAnsi="Times New Roman" w:cs="Times New Roman"/>
          <w:sz w:val="24"/>
          <w:szCs w:val="24"/>
          <w:lang w:eastAsia="ru-RU"/>
        </w:rPr>
      </w:pPr>
      <w:r w:rsidRPr="004877C6">
        <w:rPr>
          <w:rFonts w:ascii="Times New Roman" w:eastAsia="Times New Roman" w:hAnsi="Times New Roman" w:cs="Times New Roman"/>
          <w:sz w:val="24"/>
          <w:szCs w:val="24"/>
          <w:lang w:eastAsia="ru-RU"/>
        </w:rPr>
        <w:t xml:space="preserve">- комплексного, обеспечивающего учет медико- психолого- </w:t>
      </w:r>
      <w:proofErr w:type="gramStart"/>
      <w:r w:rsidRPr="004877C6">
        <w:rPr>
          <w:rFonts w:ascii="Times New Roman" w:eastAsia="Times New Roman" w:hAnsi="Times New Roman" w:cs="Times New Roman"/>
          <w:sz w:val="24"/>
          <w:szCs w:val="24"/>
          <w:lang w:eastAsia="ru-RU"/>
        </w:rPr>
        <w:t>педагоги-ческих</w:t>
      </w:r>
      <w:proofErr w:type="gramEnd"/>
      <w:r w:rsidRPr="004877C6">
        <w:rPr>
          <w:rFonts w:ascii="Times New Roman" w:eastAsia="Times New Roman" w:hAnsi="Times New Roman" w:cs="Times New Roman"/>
          <w:sz w:val="24"/>
          <w:szCs w:val="24"/>
          <w:lang w:eastAsia="ru-RU"/>
        </w:rPr>
        <w:t xml:space="preserve"> знаний о ребенке.</w:t>
      </w:r>
    </w:p>
    <w:p w:rsidR="0002203C" w:rsidRDefault="0002203C" w:rsidP="004C2EC1">
      <w:pPr>
        <w:spacing w:after="0" w:line="240" w:lineRule="auto"/>
        <w:ind w:firstLine="709"/>
        <w:contextualSpacing/>
        <w:jc w:val="both"/>
        <w:rPr>
          <w:rFonts w:ascii="Times New Roman" w:eastAsia="Times New Roman" w:hAnsi="Times New Roman" w:cs="Times New Roman"/>
          <w:sz w:val="24"/>
          <w:szCs w:val="24"/>
          <w:lang w:eastAsia="ru-RU"/>
        </w:rPr>
      </w:pPr>
    </w:p>
    <w:p w:rsidR="004C2EC1" w:rsidRPr="004877C6" w:rsidRDefault="004C2EC1" w:rsidP="004C2EC1">
      <w:pPr>
        <w:spacing w:after="0" w:line="240" w:lineRule="auto"/>
        <w:ind w:firstLine="709"/>
        <w:contextualSpacing/>
        <w:jc w:val="both"/>
        <w:rPr>
          <w:rFonts w:ascii="Times New Roman" w:eastAsia="Times New Roman" w:hAnsi="Times New Roman" w:cs="Times New Roman"/>
          <w:b/>
          <w:bCs/>
          <w:i/>
          <w:sz w:val="24"/>
          <w:szCs w:val="24"/>
          <w:lang w:eastAsia="ru-RU"/>
        </w:rPr>
      </w:pPr>
      <w:r w:rsidRPr="004877C6">
        <w:rPr>
          <w:rFonts w:ascii="Times New Roman" w:eastAsia="Times New Roman" w:hAnsi="Times New Roman" w:cs="Times New Roman"/>
          <w:sz w:val="24"/>
          <w:szCs w:val="24"/>
          <w:lang w:eastAsia="ru-RU"/>
        </w:rPr>
        <w:t xml:space="preserve">При разработке программы коррекционной работы учтены следующие </w:t>
      </w:r>
      <w:r w:rsidRPr="004877C6">
        <w:rPr>
          <w:rFonts w:ascii="Times New Roman" w:eastAsia="Times New Roman" w:hAnsi="Times New Roman" w:cs="Times New Roman"/>
          <w:b/>
          <w:bCs/>
          <w:i/>
          <w:sz w:val="24"/>
          <w:szCs w:val="24"/>
          <w:lang w:eastAsia="ru-RU"/>
        </w:rPr>
        <w:t>принципы:</w:t>
      </w:r>
    </w:p>
    <w:p w:rsidR="004C2EC1" w:rsidRPr="004877C6"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4877C6">
        <w:rPr>
          <w:rFonts w:ascii="Times New Roman" w:eastAsia="Times New Roman" w:hAnsi="Times New Roman" w:cs="Times New Roman"/>
          <w:i/>
          <w:iCs/>
          <w:spacing w:val="2"/>
          <w:sz w:val="24"/>
          <w:szCs w:val="24"/>
          <w:lang w:eastAsia="ru-RU"/>
        </w:rPr>
        <w:t>- соблюдение интересов ребёнка</w:t>
      </w:r>
      <w:r w:rsidRPr="004877C6">
        <w:rPr>
          <w:rFonts w:ascii="Times New Roman" w:eastAsia="Times New Roman" w:hAnsi="Times New Roman" w:cs="Times New Roman"/>
          <w:spacing w:val="2"/>
          <w:sz w:val="24"/>
          <w:szCs w:val="24"/>
          <w:lang w:eastAsia="ru-RU"/>
        </w:rPr>
        <w:t xml:space="preserve"> (определяет позицию специалиста, который призван решать проблему </w:t>
      </w:r>
      <w:r w:rsidRPr="004877C6">
        <w:rPr>
          <w:rFonts w:ascii="Times New Roman" w:eastAsia="Times New Roman" w:hAnsi="Times New Roman" w:cs="Times New Roman"/>
          <w:sz w:val="24"/>
          <w:szCs w:val="24"/>
          <w:lang w:eastAsia="ru-RU"/>
        </w:rPr>
        <w:t>ребёнка с максимальной пользой и в интересах ребёнка);</w:t>
      </w:r>
    </w:p>
    <w:p w:rsidR="004C2EC1" w:rsidRPr="004877C6"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4877C6">
        <w:rPr>
          <w:rFonts w:ascii="Times New Roman" w:eastAsia="Times New Roman" w:hAnsi="Times New Roman" w:cs="Times New Roman"/>
          <w:i/>
          <w:iCs/>
          <w:spacing w:val="2"/>
          <w:sz w:val="24"/>
          <w:szCs w:val="24"/>
          <w:lang w:eastAsia="ru-RU"/>
        </w:rPr>
        <w:t xml:space="preserve">- </w:t>
      </w:r>
      <w:r w:rsidRPr="004877C6">
        <w:rPr>
          <w:rFonts w:ascii="Times New Roman" w:eastAsia="Times New Roman" w:hAnsi="Times New Roman" w:cs="Times New Roman"/>
          <w:i/>
          <w:iCs/>
          <w:spacing w:val="2"/>
          <w:sz w:val="24"/>
          <w:szCs w:val="24"/>
          <w:lang w:val="en-US" w:eastAsia="ru-RU"/>
        </w:rPr>
        <w:t>c</w:t>
      </w:r>
      <w:r w:rsidRPr="004877C6">
        <w:rPr>
          <w:rFonts w:ascii="Times New Roman" w:eastAsia="Times New Roman" w:hAnsi="Times New Roman" w:cs="Times New Roman"/>
          <w:i/>
          <w:iCs/>
          <w:spacing w:val="2"/>
          <w:sz w:val="24"/>
          <w:szCs w:val="24"/>
          <w:lang w:eastAsia="ru-RU"/>
        </w:rPr>
        <w:t>истемность</w:t>
      </w:r>
      <w:r w:rsidRPr="004877C6">
        <w:rPr>
          <w:rFonts w:ascii="Times New Roman" w:eastAsia="Times New Roman" w:hAnsi="Times New Roman" w:cs="Times New Roman"/>
          <w:spacing w:val="2"/>
          <w:sz w:val="24"/>
          <w:szCs w:val="24"/>
          <w:lang w:eastAsia="ru-RU"/>
        </w:rPr>
        <w:t xml:space="preserve"> (обеспечивает единство диагно</w:t>
      </w:r>
      <w:r w:rsidRPr="004877C6">
        <w:rPr>
          <w:rFonts w:ascii="Times New Roman" w:eastAsia="Times New Roman" w:hAnsi="Times New Roman" w:cs="Times New Roman"/>
          <w:sz w:val="24"/>
          <w:szCs w:val="24"/>
          <w:lang w:eastAsia="ru-RU"/>
        </w:rPr>
        <w:t>стики, коррекции и развития, т.е. системный подход к анализу особенностей развития и коррекции нарушений детей с ОВЗ, а также всесто</w:t>
      </w:r>
      <w:r w:rsidRPr="004877C6">
        <w:rPr>
          <w:rFonts w:ascii="Times New Roman" w:eastAsia="Times New Roman" w:hAnsi="Times New Roman" w:cs="Times New Roman"/>
          <w:spacing w:val="-2"/>
          <w:sz w:val="24"/>
          <w:szCs w:val="24"/>
          <w:lang w:eastAsia="ru-RU"/>
        </w:rPr>
        <w:t>ронний многоуровневый подход специалистов различного профиля, взаимодействие и согласованность их действий в</w:t>
      </w:r>
      <w:r w:rsidRPr="004877C6">
        <w:rPr>
          <w:rFonts w:ascii="Times New Roman" w:eastAsia="Times New Roman" w:hAnsi="Times New Roman" w:cs="Times New Roman"/>
          <w:sz w:val="24"/>
          <w:szCs w:val="24"/>
          <w:lang w:eastAsia="ru-RU"/>
        </w:rPr>
        <w:t xml:space="preserve"> решении проблем ребёнка, участие в данном процессе всех участников образовательных отношений);</w:t>
      </w:r>
    </w:p>
    <w:p w:rsidR="004C2EC1" w:rsidRPr="004877C6"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4877C6">
        <w:rPr>
          <w:rFonts w:ascii="Times New Roman" w:eastAsia="Times New Roman" w:hAnsi="Times New Roman" w:cs="Times New Roman"/>
          <w:i/>
          <w:iCs/>
          <w:sz w:val="24"/>
          <w:szCs w:val="24"/>
          <w:lang w:eastAsia="ru-RU"/>
        </w:rPr>
        <w:t>- непрерывность (</w:t>
      </w:r>
      <w:r w:rsidRPr="004877C6">
        <w:rPr>
          <w:rFonts w:ascii="Times New Roman" w:eastAsia="Times New Roman" w:hAnsi="Times New Roman" w:cs="Times New Roman"/>
          <w:sz w:val="24"/>
          <w:szCs w:val="24"/>
          <w:lang w:eastAsia="ru-RU"/>
        </w:rPr>
        <w:t>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4C2EC1" w:rsidRPr="004877C6"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4877C6">
        <w:rPr>
          <w:rFonts w:ascii="Times New Roman" w:eastAsia="Times New Roman" w:hAnsi="Times New Roman" w:cs="Times New Roman"/>
          <w:i/>
          <w:iCs/>
          <w:spacing w:val="2"/>
          <w:sz w:val="24"/>
          <w:szCs w:val="24"/>
          <w:lang w:eastAsia="ru-RU"/>
        </w:rPr>
        <w:t>- вариативность</w:t>
      </w:r>
      <w:r w:rsidRPr="004877C6">
        <w:rPr>
          <w:rFonts w:ascii="Times New Roman" w:eastAsia="Times New Roman" w:hAnsi="Times New Roman" w:cs="Times New Roman"/>
          <w:spacing w:val="2"/>
          <w:sz w:val="24"/>
          <w:szCs w:val="24"/>
          <w:lang w:eastAsia="ru-RU"/>
        </w:rPr>
        <w:t xml:space="preserve"> (предполагает создание вариа</w:t>
      </w:r>
      <w:r w:rsidRPr="004877C6">
        <w:rPr>
          <w:rFonts w:ascii="Times New Roman" w:eastAsia="Times New Roman" w:hAnsi="Times New Roman" w:cs="Times New Roman"/>
          <w:sz w:val="24"/>
          <w:szCs w:val="24"/>
          <w:lang w:eastAsia="ru-RU"/>
        </w:rPr>
        <w:t>тивных условий для получения образования детьми, имеющими различные недостатки в физическом и (или) психическом развитии);</w:t>
      </w:r>
    </w:p>
    <w:p w:rsidR="004C2EC1" w:rsidRPr="004877C6"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4877C6">
        <w:rPr>
          <w:rFonts w:ascii="Times New Roman" w:eastAsia="Times New Roman" w:hAnsi="Times New Roman" w:cs="Times New Roman"/>
          <w:i/>
          <w:iCs/>
          <w:spacing w:val="2"/>
          <w:sz w:val="24"/>
          <w:szCs w:val="24"/>
          <w:lang w:eastAsia="ru-RU"/>
        </w:rPr>
        <w:t>- рекомендательный характер оказания помощи</w:t>
      </w:r>
      <w:r w:rsidRPr="004877C6">
        <w:rPr>
          <w:rFonts w:ascii="Times New Roman" w:eastAsia="Times New Roman" w:hAnsi="Times New Roman" w:cs="Times New Roman"/>
          <w:spacing w:val="2"/>
          <w:sz w:val="24"/>
          <w:szCs w:val="24"/>
          <w:lang w:eastAsia="ru-RU"/>
        </w:rPr>
        <w:t xml:space="preserve"> (обеспечивает соблюдение гарантированных законодательством прав родителей (законных представителей) обучающихся </w:t>
      </w:r>
      <w:r w:rsidRPr="004877C6">
        <w:rPr>
          <w:rFonts w:ascii="Times New Roman" w:eastAsia="Times New Roman" w:hAnsi="Times New Roman" w:cs="Times New Roman"/>
          <w:sz w:val="24"/>
          <w:szCs w:val="24"/>
          <w:lang w:eastAsia="ru-RU"/>
        </w:rPr>
        <w:t xml:space="preserve">с ОВЗ </w:t>
      </w:r>
      <w:r w:rsidRPr="004877C6">
        <w:rPr>
          <w:rFonts w:ascii="Times New Roman" w:eastAsia="Times New Roman" w:hAnsi="Times New Roman" w:cs="Times New Roman"/>
          <w:spacing w:val="2"/>
          <w:sz w:val="24"/>
          <w:szCs w:val="24"/>
          <w:lang w:eastAsia="ru-RU"/>
        </w:rPr>
        <w:t xml:space="preserve">и инвалидов </w:t>
      </w:r>
      <w:r w:rsidRPr="004877C6">
        <w:rPr>
          <w:rFonts w:ascii="Times New Roman" w:eastAsia="Times New Roman" w:hAnsi="Times New Roman" w:cs="Times New Roman"/>
          <w:sz w:val="24"/>
          <w:szCs w:val="24"/>
          <w:lang w:eastAsia="ru-RU"/>
        </w:rPr>
        <w:t xml:space="preserve">выбирать формы </w:t>
      </w:r>
      <w:r w:rsidRPr="004877C6">
        <w:rPr>
          <w:rFonts w:ascii="Times New Roman" w:eastAsia="Times New Roman" w:hAnsi="Times New Roman" w:cs="Times New Roman"/>
          <w:spacing w:val="2"/>
          <w:sz w:val="24"/>
          <w:szCs w:val="24"/>
          <w:lang w:eastAsia="ru-RU"/>
        </w:rPr>
        <w:t>получения детьми образования, образовательные организации</w:t>
      </w:r>
      <w:r w:rsidRPr="004877C6">
        <w:rPr>
          <w:rFonts w:ascii="Times New Roman" w:eastAsia="Times New Roman" w:hAnsi="Times New Roman" w:cs="Times New Roman"/>
          <w:sz w:val="24"/>
          <w:szCs w:val="24"/>
          <w:lang w:eastAsia="ru-RU"/>
        </w:rPr>
        <w:t xml:space="preserve">, защищать законные права и интересы детей, включая </w:t>
      </w:r>
      <w:r w:rsidRPr="004877C6">
        <w:rPr>
          <w:rFonts w:ascii="Times New Roman" w:eastAsia="Times New Roman" w:hAnsi="Times New Roman" w:cs="Times New Roman"/>
          <w:spacing w:val="2"/>
          <w:sz w:val="24"/>
          <w:szCs w:val="24"/>
          <w:lang w:eastAsia="ru-RU"/>
        </w:rPr>
        <w:lastRenderedPageBreak/>
        <w:t>обязательное согласование с родителями (законными пред</w:t>
      </w:r>
      <w:r w:rsidRPr="004877C6">
        <w:rPr>
          <w:rFonts w:ascii="Times New Roman" w:eastAsia="Times New Roman" w:hAnsi="Times New Roman" w:cs="Times New Roman"/>
          <w:sz w:val="24"/>
          <w:szCs w:val="24"/>
          <w:lang w:eastAsia="ru-RU"/>
        </w:rPr>
        <w:t xml:space="preserve">ставителями) вопроса об организации обучения детей с ОВЗ как совместно с другими обучающимися, так и в отдельных классах, группах или в отдельных организациях, осуществляющих образовательную деятельность); </w:t>
      </w:r>
    </w:p>
    <w:p w:rsidR="004C2EC1" w:rsidRPr="004877C6" w:rsidRDefault="004C2EC1" w:rsidP="004C2EC1">
      <w:pPr>
        <w:spacing w:after="0" w:line="240" w:lineRule="auto"/>
        <w:ind w:firstLine="709"/>
        <w:jc w:val="both"/>
        <w:rPr>
          <w:rFonts w:ascii="Times New Roman" w:eastAsia="Times New Roman" w:hAnsi="Times New Roman" w:cs="Times New Roman"/>
          <w:sz w:val="24"/>
          <w:szCs w:val="24"/>
          <w:lang w:eastAsia="ru-RU"/>
        </w:rPr>
      </w:pPr>
      <w:r w:rsidRPr="004877C6">
        <w:rPr>
          <w:rFonts w:ascii="Times New Roman" w:eastAsia="Times New Roman" w:hAnsi="Times New Roman" w:cs="Times New Roman"/>
          <w:sz w:val="24"/>
          <w:szCs w:val="24"/>
          <w:lang w:eastAsia="ru-RU"/>
        </w:rPr>
        <w:t xml:space="preserve">- </w:t>
      </w:r>
      <w:r w:rsidRPr="004877C6">
        <w:rPr>
          <w:rFonts w:ascii="Times New Roman" w:eastAsia="Times New Roman" w:hAnsi="Times New Roman" w:cs="Times New Roman"/>
          <w:i/>
          <w:iCs/>
          <w:sz w:val="24"/>
          <w:szCs w:val="24"/>
          <w:lang w:eastAsia="ru-RU"/>
        </w:rPr>
        <w:t>принцип учета индивидуальных особенностей</w:t>
      </w:r>
      <w:r w:rsidRPr="004877C6">
        <w:rPr>
          <w:rFonts w:ascii="Times New Roman" w:eastAsia="Times New Roman" w:hAnsi="Times New Roman" w:cs="Times New Roman"/>
          <w:sz w:val="24"/>
          <w:szCs w:val="24"/>
          <w:lang w:eastAsia="ru-RU"/>
        </w:rPr>
        <w:t xml:space="preserve"> (при проектировании образовательной деятельности учитываются не только характер ограничений и нарушений психофизического здоровья обучающихся с ОВЗ </w:t>
      </w:r>
      <w:r w:rsidRPr="004877C6">
        <w:rPr>
          <w:rFonts w:ascii="Times New Roman" w:eastAsia="Times New Roman" w:hAnsi="Times New Roman" w:cs="Times New Roman"/>
          <w:spacing w:val="2"/>
          <w:sz w:val="24"/>
          <w:szCs w:val="24"/>
          <w:lang w:eastAsia="ru-RU"/>
        </w:rPr>
        <w:t xml:space="preserve">и инвалидов, </w:t>
      </w:r>
      <w:r w:rsidRPr="004877C6">
        <w:rPr>
          <w:rFonts w:ascii="Times New Roman" w:eastAsia="Times New Roman" w:hAnsi="Times New Roman" w:cs="Times New Roman"/>
          <w:sz w:val="24"/>
          <w:szCs w:val="24"/>
          <w:lang w:eastAsia="ru-RU"/>
        </w:rPr>
        <w:t>возрастные особенности развития, социальная ситуация развития, но и индивидуальные черты личности обучающегося);</w:t>
      </w:r>
    </w:p>
    <w:p w:rsidR="004C2EC1" w:rsidRPr="004877C6" w:rsidRDefault="004C2EC1" w:rsidP="004C2EC1">
      <w:pPr>
        <w:spacing w:after="0" w:line="240" w:lineRule="auto"/>
        <w:ind w:firstLine="709"/>
        <w:jc w:val="both"/>
        <w:rPr>
          <w:rFonts w:ascii="Times New Roman" w:eastAsia="Calibri" w:hAnsi="Times New Roman" w:cs="Times New Roman"/>
          <w:sz w:val="24"/>
          <w:szCs w:val="24"/>
          <w:lang w:eastAsia="ru-RU"/>
        </w:rPr>
      </w:pPr>
      <w:r w:rsidRPr="004877C6">
        <w:rPr>
          <w:rFonts w:ascii="Times New Roman" w:eastAsia="Calibri" w:hAnsi="Times New Roman" w:cs="Times New Roman"/>
          <w:sz w:val="24"/>
          <w:szCs w:val="24"/>
          <w:lang w:eastAsia="ru-RU"/>
        </w:rPr>
        <w:t xml:space="preserve">- </w:t>
      </w:r>
      <w:r w:rsidRPr="004877C6">
        <w:rPr>
          <w:rFonts w:ascii="Times New Roman" w:eastAsia="Calibri" w:hAnsi="Times New Roman" w:cs="Times New Roman"/>
          <w:i/>
          <w:iCs/>
          <w:sz w:val="24"/>
          <w:szCs w:val="24"/>
          <w:lang w:eastAsia="ru-RU"/>
        </w:rPr>
        <w:t>принцип деятельностного подхода</w:t>
      </w:r>
      <w:r w:rsidRPr="004877C6">
        <w:rPr>
          <w:rFonts w:ascii="Times New Roman" w:eastAsia="Calibri" w:hAnsi="Times New Roman" w:cs="Times New Roman"/>
          <w:sz w:val="24"/>
          <w:szCs w:val="24"/>
          <w:lang w:eastAsia="ru-RU"/>
        </w:rPr>
        <w:t xml:space="preserve"> (задает направление коррекционной работы через организацию соответствующих видов деятельности ребенка);</w:t>
      </w:r>
    </w:p>
    <w:p w:rsidR="004C2EC1" w:rsidRPr="004877C6" w:rsidRDefault="004C2EC1" w:rsidP="004C2EC1">
      <w:pPr>
        <w:spacing w:after="0" w:line="240" w:lineRule="auto"/>
        <w:ind w:firstLine="709"/>
        <w:jc w:val="both"/>
        <w:rPr>
          <w:rFonts w:ascii="Times New Roman" w:eastAsia="Calibri" w:hAnsi="Times New Roman" w:cs="Times New Roman"/>
          <w:sz w:val="24"/>
          <w:szCs w:val="24"/>
        </w:rPr>
      </w:pPr>
      <w:r w:rsidRPr="004877C6">
        <w:rPr>
          <w:rFonts w:ascii="Times New Roman" w:eastAsia="Calibri" w:hAnsi="Times New Roman" w:cs="Times New Roman"/>
          <w:sz w:val="24"/>
          <w:szCs w:val="24"/>
        </w:rPr>
        <w:t xml:space="preserve">- </w:t>
      </w:r>
      <w:r w:rsidRPr="004877C6">
        <w:rPr>
          <w:rFonts w:ascii="Times New Roman" w:eastAsia="Calibri" w:hAnsi="Times New Roman" w:cs="Times New Roman"/>
          <w:i/>
          <w:iCs/>
          <w:sz w:val="24"/>
          <w:szCs w:val="24"/>
        </w:rPr>
        <w:t>принцип педагогической экологии (</w:t>
      </w:r>
      <w:r w:rsidRPr="004877C6">
        <w:rPr>
          <w:rFonts w:ascii="Times New Roman" w:eastAsia="Calibri" w:hAnsi="Times New Roman" w:cs="Times New Roman"/>
          <w:sz w:val="24"/>
          <w:szCs w:val="24"/>
        </w:rPr>
        <w:t>заключается в том, что родители и педагоги должны строить свои отношения с ребенком на основе его безусловного принятия, на безоценочном отношении, на педагогическом оптимизме и доверии, уважении его личности, прав и свобод).</w:t>
      </w:r>
    </w:p>
    <w:p w:rsidR="004C2EC1" w:rsidRPr="0002203C" w:rsidRDefault="004C2EC1" w:rsidP="0050001A">
      <w:pPr>
        <w:autoSpaceDE w:val="0"/>
        <w:autoSpaceDN w:val="0"/>
        <w:adjustRightInd w:val="0"/>
        <w:spacing w:after="0" w:line="240" w:lineRule="auto"/>
        <w:jc w:val="both"/>
        <w:rPr>
          <w:rFonts w:ascii="Times New Roman" w:eastAsia="Times New Roman" w:hAnsi="Times New Roman" w:cs="Times New Roman"/>
          <w:b/>
          <w:sz w:val="24"/>
          <w:szCs w:val="24"/>
          <w:lang w:eastAsia="ru-RU"/>
        </w:rPr>
      </w:pPr>
      <w:bookmarkStart w:id="89" w:name="sub_11987"/>
      <w:r w:rsidRPr="0002203C">
        <w:rPr>
          <w:rFonts w:ascii="Times New Roman" w:eastAsia="Times New Roman" w:hAnsi="Times New Roman" w:cs="Times New Roman"/>
          <w:b/>
          <w:sz w:val="24"/>
          <w:szCs w:val="24"/>
          <w:lang w:eastAsia="ru-RU"/>
        </w:rPr>
        <w:t> 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детей с ОВЗ, их интеграцию в школе и освоение ими ООП НОО</w:t>
      </w:r>
      <w:bookmarkStart w:id="90" w:name="sub_11988"/>
      <w:bookmarkEnd w:id="89"/>
    </w:p>
    <w:p w:rsidR="004C2EC1" w:rsidRPr="0002203C" w:rsidRDefault="004C2EC1" w:rsidP="004C2EC1">
      <w:pPr>
        <w:autoSpaceDE w:val="0"/>
        <w:autoSpaceDN w:val="0"/>
        <w:adjustRightInd w:val="0"/>
        <w:spacing w:after="0" w:line="240" w:lineRule="auto"/>
        <w:ind w:firstLine="720"/>
        <w:jc w:val="both"/>
        <w:rPr>
          <w:rFonts w:ascii="Times New Roman" w:eastAsia="Times New Roman" w:hAnsi="Times New Roman" w:cs="Times New Roman"/>
          <w:b/>
          <w:sz w:val="24"/>
          <w:szCs w:val="24"/>
          <w:lang w:eastAsia="ru-RU"/>
        </w:rPr>
      </w:pPr>
    </w:p>
    <w:p w:rsidR="004C2EC1" w:rsidRDefault="004C2EC1" w:rsidP="0002203C">
      <w:pPr>
        <w:spacing w:after="0" w:line="240" w:lineRule="auto"/>
        <w:contextualSpacing/>
        <w:jc w:val="both"/>
        <w:rPr>
          <w:rFonts w:ascii="Times New Roman" w:eastAsia="Times New Roman" w:hAnsi="Times New Roman" w:cs="Times New Roman"/>
          <w:b/>
          <w:bCs/>
          <w:sz w:val="24"/>
          <w:szCs w:val="24"/>
          <w:lang w:eastAsia="ru-RU"/>
        </w:rPr>
      </w:pPr>
      <w:r w:rsidRPr="0002203C">
        <w:rPr>
          <w:rFonts w:ascii="Times New Roman" w:eastAsia="Times New Roman" w:hAnsi="Times New Roman" w:cs="Times New Roman"/>
          <w:b/>
          <w:bCs/>
          <w:sz w:val="24"/>
          <w:szCs w:val="24"/>
          <w:lang w:eastAsia="ru-RU"/>
        </w:rPr>
        <w:t>Направления реализации программы коррекционной работы в образовательной организации</w:t>
      </w:r>
    </w:p>
    <w:p w:rsidR="0002203C" w:rsidRPr="0002203C" w:rsidRDefault="0002203C" w:rsidP="0002203C">
      <w:pPr>
        <w:spacing w:after="0" w:line="240" w:lineRule="auto"/>
        <w:contextualSpacing/>
        <w:jc w:val="both"/>
        <w:rPr>
          <w:rFonts w:ascii="Times New Roman" w:eastAsia="Times New Roman" w:hAnsi="Times New Roman" w:cs="Times New Roman"/>
          <w:b/>
          <w:bCs/>
          <w:sz w:val="24"/>
          <w:szCs w:val="24"/>
          <w:lang w:eastAsia="ru-RU"/>
        </w:rPr>
      </w:pPr>
    </w:p>
    <w:p w:rsidR="004C2EC1" w:rsidRPr="0002203C" w:rsidRDefault="004C2EC1" w:rsidP="004C2EC1">
      <w:pPr>
        <w:spacing w:after="0" w:line="240" w:lineRule="auto"/>
        <w:ind w:firstLine="709"/>
        <w:jc w:val="both"/>
        <w:rPr>
          <w:rFonts w:ascii="Times New Roman" w:eastAsia="Times New Roman" w:hAnsi="Times New Roman" w:cs="Times New Roman"/>
          <w:sz w:val="24"/>
          <w:szCs w:val="24"/>
          <w:lang w:eastAsia="ru-RU"/>
        </w:rPr>
      </w:pPr>
      <w:r w:rsidRPr="0002203C">
        <w:rPr>
          <w:rFonts w:ascii="Times New Roman" w:eastAsia="Times New Roman" w:hAnsi="Times New Roman" w:cs="Times New Roman"/>
          <w:sz w:val="24"/>
          <w:szCs w:val="24"/>
          <w:lang w:eastAsia="ru-RU"/>
        </w:rPr>
        <w:t xml:space="preserve">Программа коррекционной работы на уровне начального общего образования включает в себя </w:t>
      </w:r>
      <w:r w:rsidRPr="0002203C">
        <w:rPr>
          <w:rFonts w:ascii="Times New Roman" w:eastAsia="Times New Roman" w:hAnsi="Times New Roman" w:cs="Times New Roman"/>
          <w:bCs/>
          <w:sz w:val="24"/>
          <w:szCs w:val="24"/>
          <w:lang w:eastAsia="ru-RU"/>
        </w:rPr>
        <w:t xml:space="preserve">взаимосвязанные </w:t>
      </w:r>
      <w:r w:rsidRPr="0002203C">
        <w:rPr>
          <w:rFonts w:ascii="Times New Roman" w:eastAsia="Times New Roman" w:hAnsi="Times New Roman" w:cs="Times New Roman"/>
          <w:b/>
          <w:bCs/>
          <w:i/>
          <w:sz w:val="24"/>
          <w:szCs w:val="24"/>
          <w:lang w:eastAsia="ru-RU"/>
        </w:rPr>
        <w:t>направления</w:t>
      </w:r>
      <w:r w:rsidRPr="0002203C">
        <w:rPr>
          <w:rFonts w:ascii="Times New Roman" w:eastAsia="Times New Roman" w:hAnsi="Times New Roman" w:cs="Times New Roman"/>
          <w:sz w:val="24"/>
          <w:szCs w:val="24"/>
          <w:lang w:eastAsia="ru-RU"/>
        </w:rPr>
        <w:t>, которые отражают её основное содержание и охватывают всю образовательную деятельность, обеспечивают взаимодействие с родительской общественностью и иными общественными организациями: диагностическое; коррекционно-развивающее; консультативное; информационно-просветительское.</w:t>
      </w:r>
    </w:p>
    <w:p w:rsidR="004C2EC1" w:rsidRPr="0002203C" w:rsidRDefault="004C2EC1" w:rsidP="004C2EC1">
      <w:pPr>
        <w:spacing w:after="0" w:line="240" w:lineRule="auto"/>
        <w:ind w:firstLine="709"/>
        <w:jc w:val="both"/>
        <w:rPr>
          <w:rFonts w:ascii="Times New Roman" w:eastAsia="Times New Roman" w:hAnsi="Times New Roman" w:cs="Times New Roman"/>
          <w:sz w:val="24"/>
          <w:szCs w:val="24"/>
          <w:lang w:eastAsia="ru-RU"/>
        </w:rPr>
      </w:pPr>
      <w:r w:rsidRPr="0002203C">
        <w:rPr>
          <w:rFonts w:ascii="Times New Roman" w:eastAsia="Times New Roman" w:hAnsi="Times New Roman" w:cs="Times New Roman"/>
          <w:sz w:val="24"/>
          <w:szCs w:val="24"/>
          <w:lang w:eastAsia="ru-RU"/>
        </w:rPr>
        <w:t>Каждое из них направлено на мониторинг и сопровождение учащихся с особыми образовательными потребностями и их семей, а также на создание благоприятной психологически безопасной среды для каждого учащегося не только в стенах школы, но и за ее пределами.</w:t>
      </w:r>
    </w:p>
    <w:p w:rsidR="004C2EC1" w:rsidRPr="0002203C" w:rsidRDefault="004C2EC1" w:rsidP="004C2EC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203C">
        <w:rPr>
          <w:rFonts w:ascii="Times New Roman" w:eastAsia="Times New Roman" w:hAnsi="Times New Roman" w:cs="Times New Roman"/>
          <w:b/>
          <w:i/>
          <w:iCs/>
          <w:sz w:val="24"/>
          <w:szCs w:val="24"/>
          <w:lang w:eastAsia="ru-RU"/>
        </w:rPr>
        <w:t>Диагностическая работа</w:t>
      </w:r>
      <w:r w:rsidRPr="0002203C">
        <w:rPr>
          <w:rFonts w:ascii="Times New Roman" w:eastAsia="Times New Roman" w:hAnsi="Times New Roman" w:cs="Times New Roman"/>
          <w:i/>
          <w:iCs/>
          <w:sz w:val="24"/>
          <w:szCs w:val="24"/>
          <w:lang w:eastAsia="ru-RU"/>
        </w:rPr>
        <w:t xml:space="preserve"> </w:t>
      </w:r>
      <w:r w:rsidRPr="0002203C">
        <w:rPr>
          <w:rFonts w:ascii="Times New Roman" w:eastAsia="Times New Roman" w:hAnsi="Times New Roman" w:cs="Times New Roman"/>
          <w:sz w:val="24"/>
          <w:szCs w:val="24"/>
          <w:lang w:eastAsia="ru-RU"/>
        </w:rPr>
        <w:t>обеспечивает своевременное выявление детей, нуждающихся в коррекционной работе специалистов, предусматривает определение причин, спровоцировавших появления тех или иных проблем ребенка в школе; обеспечивает объективный подход к изучению возможностей ребенка в условиях конкретной образовательной среды; предусматривает изучение динамики его развития в процессе коррекционной работы, выступает инструментом контроля эффективности проводимых комплексных мероприятий, направленных на предупреждение или устранение неблагоприятных факторов, уже имеющих место или возможных в образовательной деятельности.</w:t>
      </w:r>
    </w:p>
    <w:p w:rsidR="004C2EC1" w:rsidRPr="0002203C" w:rsidRDefault="004C2EC1" w:rsidP="004C2EC1">
      <w:pPr>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r w:rsidRPr="0002203C">
        <w:rPr>
          <w:rFonts w:ascii="Times New Roman" w:eastAsia="Times New Roman" w:hAnsi="Times New Roman" w:cs="Times New Roman"/>
          <w:i/>
          <w:sz w:val="24"/>
          <w:szCs w:val="24"/>
          <w:lang w:eastAsia="ru-RU"/>
        </w:rPr>
        <w:t xml:space="preserve">Содержание работы педагогов и специалистов психолого-медико-педагогического сопровождения в рамках направления: </w:t>
      </w:r>
    </w:p>
    <w:p w:rsidR="004C2EC1" w:rsidRPr="0002203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02203C">
        <w:rPr>
          <w:rFonts w:ascii="Times New Roman" w:eastAsia="Times New Roman" w:hAnsi="Times New Roman" w:cs="Times New Roman"/>
          <w:sz w:val="24"/>
          <w:szCs w:val="24"/>
          <w:lang w:eastAsia="ru-RU"/>
        </w:rPr>
        <w:t>- своевременное выявление детей, нуждающихся в специализированной помощи;</w:t>
      </w:r>
    </w:p>
    <w:p w:rsidR="004C2EC1" w:rsidRPr="0002203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02203C">
        <w:rPr>
          <w:rFonts w:ascii="Times New Roman" w:eastAsia="Times New Roman" w:hAnsi="Times New Roman" w:cs="Times New Roman"/>
          <w:sz w:val="24"/>
          <w:szCs w:val="24"/>
          <w:lang w:eastAsia="ru-RU"/>
        </w:rPr>
        <w:t>- ранняя (с первых дней пребывания ребёнка в образовательной организации) диагностика отклонений в развитии и анализ причин трудностей адаптации и обучения;</w:t>
      </w:r>
    </w:p>
    <w:p w:rsidR="004C2EC1" w:rsidRPr="0002203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02203C">
        <w:rPr>
          <w:rFonts w:ascii="Times New Roman" w:eastAsia="Times New Roman" w:hAnsi="Times New Roman" w:cs="Times New Roman"/>
          <w:spacing w:val="-2"/>
          <w:sz w:val="24"/>
          <w:szCs w:val="24"/>
          <w:lang w:eastAsia="ru-RU"/>
        </w:rPr>
        <w:t>- комплексный сбор сведений о ребёнке на основании диагностической информации от специалистов разного профиля;</w:t>
      </w:r>
    </w:p>
    <w:p w:rsidR="004C2EC1" w:rsidRPr="0002203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02203C">
        <w:rPr>
          <w:rFonts w:ascii="Times New Roman" w:eastAsia="Times New Roman" w:hAnsi="Times New Roman" w:cs="Times New Roman"/>
          <w:sz w:val="24"/>
          <w:szCs w:val="24"/>
          <w:lang w:eastAsia="ru-RU"/>
        </w:rPr>
        <w:t>- определение уровня актуального и зоны ближайшего развития обучающегося с ОВЗ, выявление его резервных возможностей;</w:t>
      </w:r>
    </w:p>
    <w:p w:rsidR="004C2EC1" w:rsidRPr="0002203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02203C">
        <w:rPr>
          <w:rFonts w:ascii="Times New Roman" w:eastAsia="Times New Roman" w:hAnsi="Times New Roman" w:cs="Times New Roman"/>
          <w:sz w:val="24"/>
          <w:szCs w:val="24"/>
          <w:lang w:eastAsia="ru-RU"/>
        </w:rPr>
        <w:t>- изучение развития двигательной, познавательной, коммуникативной, эмоционально­волевой сфер и личностных особенностей обучающихся;</w:t>
      </w:r>
    </w:p>
    <w:p w:rsidR="004C2EC1" w:rsidRPr="0002203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02203C">
        <w:rPr>
          <w:rFonts w:ascii="Times New Roman" w:eastAsia="Times New Roman" w:hAnsi="Times New Roman" w:cs="Times New Roman"/>
          <w:spacing w:val="-2"/>
          <w:sz w:val="24"/>
          <w:szCs w:val="24"/>
          <w:lang w:eastAsia="ru-RU"/>
        </w:rPr>
        <w:lastRenderedPageBreak/>
        <w:t>- изучение социальной ситуации развития и условий се</w:t>
      </w:r>
      <w:r w:rsidRPr="0002203C">
        <w:rPr>
          <w:rFonts w:ascii="Times New Roman" w:eastAsia="Times New Roman" w:hAnsi="Times New Roman" w:cs="Times New Roman"/>
          <w:sz w:val="24"/>
          <w:szCs w:val="24"/>
          <w:lang w:eastAsia="ru-RU"/>
        </w:rPr>
        <w:t>мейного воспитания ребёнка;</w:t>
      </w:r>
    </w:p>
    <w:p w:rsidR="004C2EC1" w:rsidRPr="0002203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02203C">
        <w:rPr>
          <w:rFonts w:ascii="Times New Roman" w:eastAsia="Times New Roman" w:hAnsi="Times New Roman" w:cs="Times New Roman"/>
          <w:sz w:val="24"/>
          <w:szCs w:val="24"/>
          <w:lang w:eastAsia="ru-RU"/>
        </w:rPr>
        <w:t>- изучение адаптивных возможностей и уровня социализации обучающегося с ОВЗ;</w:t>
      </w:r>
    </w:p>
    <w:p w:rsidR="004C2EC1" w:rsidRPr="0002203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02203C">
        <w:rPr>
          <w:rFonts w:ascii="Times New Roman" w:eastAsia="Times New Roman" w:hAnsi="Times New Roman" w:cs="Times New Roman"/>
          <w:spacing w:val="2"/>
          <w:sz w:val="24"/>
          <w:szCs w:val="24"/>
          <w:lang w:eastAsia="ru-RU"/>
        </w:rPr>
        <w:t xml:space="preserve">- системный разносторонний контроль специалистов за </w:t>
      </w:r>
      <w:r w:rsidRPr="0002203C">
        <w:rPr>
          <w:rFonts w:ascii="Times New Roman" w:eastAsia="Times New Roman" w:hAnsi="Times New Roman" w:cs="Times New Roman"/>
          <w:sz w:val="24"/>
          <w:szCs w:val="24"/>
          <w:lang w:eastAsia="ru-RU"/>
        </w:rPr>
        <w:t>уровнем и динамикой развития ребёнка;</w:t>
      </w:r>
    </w:p>
    <w:p w:rsidR="004C2EC1"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02203C">
        <w:rPr>
          <w:rFonts w:ascii="Times New Roman" w:eastAsia="Times New Roman" w:hAnsi="Times New Roman" w:cs="Times New Roman"/>
          <w:sz w:val="24"/>
          <w:szCs w:val="24"/>
          <w:lang w:eastAsia="ru-RU"/>
        </w:rPr>
        <w:t>- анализ эффективности коррекционно­развивающей работы.</w:t>
      </w:r>
    </w:p>
    <w:p w:rsidR="00937254" w:rsidRDefault="00937254"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p>
    <w:p w:rsidR="00937254" w:rsidRPr="00937254" w:rsidRDefault="00937254" w:rsidP="00937254">
      <w:pPr>
        <w:spacing w:after="0" w:line="360" w:lineRule="auto"/>
        <w:rPr>
          <w:rFonts w:ascii="Times New Roman" w:eastAsia="Times New Roman" w:hAnsi="Times New Roman" w:cs="Times New Roman"/>
          <w:sz w:val="24"/>
          <w:szCs w:val="24"/>
          <w:lang w:eastAsia="ru-RU"/>
        </w:rPr>
      </w:pPr>
      <w:r w:rsidRPr="00937254">
        <w:rPr>
          <w:rFonts w:ascii="Times New Roman" w:eastAsia="Times New Roman" w:hAnsi="Times New Roman" w:cs="Times New Roman"/>
          <w:sz w:val="24"/>
          <w:szCs w:val="24"/>
          <w:lang w:eastAsia="ru-RU"/>
        </w:rPr>
        <w:t xml:space="preserve">                     Программа медико-психолого-педагогического изучения ребёнка</w:t>
      </w:r>
    </w:p>
    <w:tbl>
      <w:tblPr>
        <w:tblStyle w:val="84"/>
        <w:tblW w:w="0" w:type="auto"/>
        <w:tblLook w:val="01E0" w:firstRow="1" w:lastRow="1" w:firstColumn="1" w:lastColumn="1" w:noHBand="0" w:noVBand="0"/>
      </w:tblPr>
      <w:tblGrid>
        <w:gridCol w:w="1837"/>
        <w:gridCol w:w="4140"/>
        <w:gridCol w:w="3437"/>
      </w:tblGrid>
      <w:tr w:rsidR="00937254" w:rsidRPr="00937254" w:rsidTr="005C39EC">
        <w:tc>
          <w:tcPr>
            <w:tcW w:w="1548" w:type="dxa"/>
          </w:tcPr>
          <w:p w:rsidR="00937254" w:rsidRPr="00937254" w:rsidRDefault="00937254" w:rsidP="00937254">
            <w:pPr>
              <w:jc w:val="both"/>
              <w:rPr>
                <w:sz w:val="24"/>
                <w:szCs w:val="24"/>
              </w:rPr>
            </w:pPr>
            <w:r w:rsidRPr="00937254">
              <w:rPr>
                <w:sz w:val="24"/>
                <w:szCs w:val="24"/>
              </w:rPr>
              <w:t>Изучение</w:t>
            </w:r>
          </w:p>
          <w:p w:rsidR="00937254" w:rsidRPr="00937254" w:rsidRDefault="00937254" w:rsidP="00937254">
            <w:pPr>
              <w:jc w:val="both"/>
              <w:rPr>
                <w:sz w:val="24"/>
                <w:szCs w:val="24"/>
              </w:rPr>
            </w:pPr>
            <w:proofErr w:type="gramStart"/>
            <w:r w:rsidRPr="00937254">
              <w:rPr>
                <w:sz w:val="24"/>
                <w:szCs w:val="24"/>
              </w:rPr>
              <w:t>ребёнка</w:t>
            </w:r>
            <w:proofErr w:type="gramEnd"/>
          </w:p>
        </w:tc>
        <w:tc>
          <w:tcPr>
            <w:tcW w:w="4140" w:type="dxa"/>
          </w:tcPr>
          <w:p w:rsidR="00937254" w:rsidRPr="00937254" w:rsidRDefault="00937254" w:rsidP="00937254">
            <w:pPr>
              <w:jc w:val="both"/>
              <w:rPr>
                <w:sz w:val="24"/>
                <w:szCs w:val="24"/>
              </w:rPr>
            </w:pPr>
            <w:r w:rsidRPr="00937254">
              <w:rPr>
                <w:sz w:val="24"/>
                <w:szCs w:val="24"/>
              </w:rPr>
              <w:t>Содержание работы</w:t>
            </w:r>
          </w:p>
        </w:tc>
        <w:tc>
          <w:tcPr>
            <w:tcW w:w="3437" w:type="dxa"/>
          </w:tcPr>
          <w:p w:rsidR="00937254" w:rsidRPr="00937254" w:rsidRDefault="00937254" w:rsidP="00937254">
            <w:pPr>
              <w:jc w:val="both"/>
              <w:rPr>
                <w:sz w:val="24"/>
                <w:szCs w:val="24"/>
              </w:rPr>
            </w:pPr>
            <w:r w:rsidRPr="00937254">
              <w:rPr>
                <w:sz w:val="24"/>
                <w:szCs w:val="24"/>
              </w:rPr>
              <w:t>Где и кем выполняется работа</w:t>
            </w:r>
          </w:p>
        </w:tc>
      </w:tr>
      <w:tr w:rsidR="00937254" w:rsidRPr="00937254" w:rsidTr="005C39EC">
        <w:tc>
          <w:tcPr>
            <w:tcW w:w="1548" w:type="dxa"/>
          </w:tcPr>
          <w:p w:rsidR="00937254" w:rsidRPr="00937254" w:rsidRDefault="00937254" w:rsidP="00937254">
            <w:pPr>
              <w:jc w:val="both"/>
              <w:rPr>
                <w:sz w:val="24"/>
                <w:szCs w:val="24"/>
              </w:rPr>
            </w:pPr>
            <w:r w:rsidRPr="00937254">
              <w:rPr>
                <w:sz w:val="24"/>
                <w:szCs w:val="24"/>
              </w:rPr>
              <w:t>Медицинское</w:t>
            </w:r>
          </w:p>
        </w:tc>
        <w:tc>
          <w:tcPr>
            <w:tcW w:w="4140" w:type="dxa"/>
          </w:tcPr>
          <w:p w:rsidR="00937254" w:rsidRPr="00937254" w:rsidRDefault="00937254" w:rsidP="00937254">
            <w:pPr>
              <w:jc w:val="both"/>
              <w:rPr>
                <w:sz w:val="24"/>
                <w:szCs w:val="24"/>
              </w:rPr>
            </w:pPr>
            <w:r w:rsidRPr="00937254">
              <w:rPr>
                <w:sz w:val="24"/>
                <w:szCs w:val="24"/>
              </w:rPr>
              <w:t>Выявление состояния физического и</w:t>
            </w:r>
          </w:p>
          <w:p w:rsidR="00937254" w:rsidRPr="00937254" w:rsidRDefault="00937254" w:rsidP="00937254">
            <w:pPr>
              <w:jc w:val="both"/>
              <w:rPr>
                <w:sz w:val="24"/>
                <w:szCs w:val="24"/>
              </w:rPr>
            </w:pPr>
            <w:r w:rsidRPr="00937254">
              <w:rPr>
                <w:sz w:val="24"/>
                <w:szCs w:val="24"/>
              </w:rPr>
              <w:t xml:space="preserve"> </w:t>
            </w:r>
            <w:proofErr w:type="gramStart"/>
            <w:r w:rsidRPr="00937254">
              <w:rPr>
                <w:sz w:val="24"/>
                <w:szCs w:val="24"/>
              </w:rPr>
              <w:t>психического</w:t>
            </w:r>
            <w:proofErr w:type="gramEnd"/>
            <w:r w:rsidRPr="00937254">
              <w:rPr>
                <w:sz w:val="24"/>
                <w:szCs w:val="24"/>
              </w:rPr>
              <w:t xml:space="preserve"> здоровья. Изучение</w:t>
            </w:r>
          </w:p>
          <w:p w:rsidR="00937254" w:rsidRPr="00937254" w:rsidRDefault="00937254" w:rsidP="00937254">
            <w:pPr>
              <w:jc w:val="both"/>
              <w:rPr>
                <w:sz w:val="24"/>
                <w:szCs w:val="24"/>
              </w:rPr>
            </w:pPr>
            <w:r w:rsidRPr="00937254">
              <w:rPr>
                <w:sz w:val="24"/>
                <w:szCs w:val="24"/>
              </w:rPr>
              <w:t xml:space="preserve"> </w:t>
            </w:r>
            <w:proofErr w:type="gramStart"/>
            <w:r w:rsidRPr="00937254">
              <w:rPr>
                <w:sz w:val="24"/>
                <w:szCs w:val="24"/>
              </w:rPr>
              <w:t>медицинской</w:t>
            </w:r>
            <w:proofErr w:type="gramEnd"/>
            <w:r w:rsidRPr="00937254">
              <w:rPr>
                <w:sz w:val="24"/>
                <w:szCs w:val="24"/>
              </w:rPr>
              <w:t xml:space="preserve"> документации: </w:t>
            </w:r>
          </w:p>
          <w:p w:rsidR="00937254" w:rsidRPr="00937254" w:rsidRDefault="00937254" w:rsidP="00937254">
            <w:pPr>
              <w:jc w:val="both"/>
              <w:rPr>
                <w:sz w:val="24"/>
                <w:szCs w:val="24"/>
              </w:rPr>
            </w:pPr>
            <w:proofErr w:type="gramStart"/>
            <w:r w:rsidRPr="00937254">
              <w:rPr>
                <w:sz w:val="24"/>
                <w:szCs w:val="24"/>
              </w:rPr>
              <w:t>история</w:t>
            </w:r>
            <w:proofErr w:type="gramEnd"/>
            <w:r w:rsidRPr="00937254">
              <w:rPr>
                <w:sz w:val="24"/>
                <w:szCs w:val="24"/>
              </w:rPr>
              <w:t xml:space="preserve"> развития ребёнка, здоровье</w:t>
            </w:r>
          </w:p>
          <w:p w:rsidR="00937254" w:rsidRPr="00937254" w:rsidRDefault="00937254" w:rsidP="00937254">
            <w:pPr>
              <w:jc w:val="both"/>
              <w:rPr>
                <w:sz w:val="24"/>
                <w:szCs w:val="24"/>
              </w:rPr>
            </w:pPr>
            <w:proofErr w:type="gramStart"/>
            <w:r w:rsidRPr="00937254">
              <w:rPr>
                <w:sz w:val="24"/>
                <w:szCs w:val="24"/>
              </w:rPr>
              <w:t>родителей</w:t>
            </w:r>
            <w:proofErr w:type="gramEnd"/>
            <w:r w:rsidRPr="00937254">
              <w:rPr>
                <w:sz w:val="24"/>
                <w:szCs w:val="24"/>
              </w:rPr>
              <w:t>, как протекала беременность,</w:t>
            </w:r>
          </w:p>
          <w:p w:rsidR="00937254" w:rsidRPr="00937254" w:rsidRDefault="00937254" w:rsidP="00937254">
            <w:pPr>
              <w:jc w:val="both"/>
              <w:rPr>
                <w:sz w:val="24"/>
                <w:szCs w:val="24"/>
              </w:rPr>
            </w:pPr>
            <w:r w:rsidRPr="00937254">
              <w:rPr>
                <w:sz w:val="24"/>
                <w:szCs w:val="24"/>
              </w:rPr>
              <w:t xml:space="preserve"> </w:t>
            </w:r>
            <w:proofErr w:type="gramStart"/>
            <w:r w:rsidRPr="00937254">
              <w:rPr>
                <w:sz w:val="24"/>
                <w:szCs w:val="24"/>
              </w:rPr>
              <w:t>роды</w:t>
            </w:r>
            <w:proofErr w:type="gramEnd"/>
            <w:r w:rsidRPr="00937254">
              <w:rPr>
                <w:sz w:val="24"/>
                <w:szCs w:val="24"/>
              </w:rPr>
              <w:t xml:space="preserve">. Физическое состояние учащегося; </w:t>
            </w:r>
          </w:p>
          <w:p w:rsidR="00937254" w:rsidRPr="00937254" w:rsidRDefault="00937254" w:rsidP="00937254">
            <w:pPr>
              <w:jc w:val="both"/>
              <w:rPr>
                <w:sz w:val="24"/>
                <w:szCs w:val="24"/>
              </w:rPr>
            </w:pPr>
            <w:proofErr w:type="gramStart"/>
            <w:r w:rsidRPr="00937254">
              <w:rPr>
                <w:sz w:val="24"/>
                <w:szCs w:val="24"/>
              </w:rPr>
              <w:t>изменения</w:t>
            </w:r>
            <w:proofErr w:type="gramEnd"/>
            <w:r w:rsidRPr="00937254">
              <w:rPr>
                <w:sz w:val="24"/>
                <w:szCs w:val="24"/>
              </w:rPr>
              <w:t xml:space="preserve"> в физическом развитии </w:t>
            </w:r>
          </w:p>
          <w:p w:rsidR="00937254" w:rsidRPr="00937254" w:rsidRDefault="00937254" w:rsidP="00937254">
            <w:pPr>
              <w:jc w:val="both"/>
              <w:rPr>
                <w:sz w:val="24"/>
                <w:szCs w:val="24"/>
              </w:rPr>
            </w:pPr>
            <w:r w:rsidRPr="00937254">
              <w:rPr>
                <w:sz w:val="24"/>
                <w:szCs w:val="24"/>
              </w:rPr>
              <w:t>(</w:t>
            </w:r>
            <w:proofErr w:type="gramStart"/>
            <w:r w:rsidRPr="00937254">
              <w:rPr>
                <w:sz w:val="24"/>
                <w:szCs w:val="24"/>
              </w:rPr>
              <w:t>рост</w:t>
            </w:r>
            <w:proofErr w:type="gramEnd"/>
            <w:r w:rsidRPr="00937254">
              <w:rPr>
                <w:sz w:val="24"/>
                <w:szCs w:val="24"/>
              </w:rPr>
              <w:t xml:space="preserve">, вес и.т.д.); нарушение движений </w:t>
            </w:r>
          </w:p>
          <w:p w:rsidR="00937254" w:rsidRPr="00937254" w:rsidRDefault="00937254" w:rsidP="00937254">
            <w:pPr>
              <w:jc w:val="both"/>
              <w:rPr>
                <w:sz w:val="24"/>
                <w:szCs w:val="24"/>
              </w:rPr>
            </w:pPr>
            <w:r w:rsidRPr="00937254">
              <w:rPr>
                <w:sz w:val="24"/>
                <w:szCs w:val="24"/>
              </w:rPr>
              <w:t>(</w:t>
            </w:r>
            <w:proofErr w:type="gramStart"/>
            <w:r w:rsidRPr="00937254">
              <w:rPr>
                <w:sz w:val="24"/>
                <w:szCs w:val="24"/>
              </w:rPr>
              <w:t>скованность</w:t>
            </w:r>
            <w:proofErr w:type="gramEnd"/>
            <w:r w:rsidRPr="00937254">
              <w:rPr>
                <w:sz w:val="24"/>
                <w:szCs w:val="24"/>
              </w:rPr>
              <w:t>, расторможенность, параличи, парезы, стереотипные и навязчивые движения); утомляемость, состояние анализаторов.</w:t>
            </w:r>
          </w:p>
        </w:tc>
        <w:tc>
          <w:tcPr>
            <w:tcW w:w="3437" w:type="dxa"/>
          </w:tcPr>
          <w:p w:rsidR="00937254" w:rsidRPr="00937254" w:rsidRDefault="00937254" w:rsidP="00937254">
            <w:pPr>
              <w:jc w:val="both"/>
              <w:rPr>
                <w:sz w:val="24"/>
                <w:szCs w:val="24"/>
              </w:rPr>
            </w:pPr>
            <w:r w:rsidRPr="00937254">
              <w:rPr>
                <w:sz w:val="24"/>
                <w:szCs w:val="24"/>
              </w:rPr>
              <w:t>Работник ФАПА, педагог.</w:t>
            </w:r>
          </w:p>
          <w:p w:rsidR="00937254" w:rsidRPr="00937254" w:rsidRDefault="00937254" w:rsidP="00937254">
            <w:pPr>
              <w:jc w:val="both"/>
              <w:rPr>
                <w:sz w:val="24"/>
                <w:szCs w:val="24"/>
              </w:rPr>
            </w:pPr>
            <w:r w:rsidRPr="00937254">
              <w:rPr>
                <w:sz w:val="24"/>
                <w:szCs w:val="24"/>
              </w:rPr>
              <w:t>Наблюдение во время занятий, во время игр. (Педагог)</w:t>
            </w:r>
          </w:p>
          <w:p w:rsidR="00937254" w:rsidRPr="00937254" w:rsidRDefault="00937254" w:rsidP="00937254">
            <w:pPr>
              <w:jc w:val="both"/>
              <w:rPr>
                <w:sz w:val="24"/>
                <w:szCs w:val="24"/>
              </w:rPr>
            </w:pPr>
            <w:r w:rsidRPr="00937254">
              <w:rPr>
                <w:sz w:val="24"/>
                <w:szCs w:val="24"/>
              </w:rPr>
              <w:t>Обследование ребёнка врачом.</w:t>
            </w:r>
          </w:p>
          <w:p w:rsidR="00937254" w:rsidRPr="00937254" w:rsidRDefault="00937254" w:rsidP="00937254">
            <w:pPr>
              <w:jc w:val="both"/>
              <w:rPr>
                <w:sz w:val="24"/>
                <w:szCs w:val="24"/>
              </w:rPr>
            </w:pPr>
            <w:r w:rsidRPr="00937254">
              <w:rPr>
                <w:sz w:val="24"/>
                <w:szCs w:val="24"/>
              </w:rPr>
              <w:t>Беседа врача с родителями</w:t>
            </w:r>
          </w:p>
        </w:tc>
      </w:tr>
      <w:tr w:rsidR="00937254" w:rsidRPr="00937254" w:rsidTr="005C39EC">
        <w:tc>
          <w:tcPr>
            <w:tcW w:w="1548" w:type="dxa"/>
          </w:tcPr>
          <w:p w:rsidR="00937254" w:rsidRPr="00937254" w:rsidRDefault="00937254" w:rsidP="00937254">
            <w:pPr>
              <w:jc w:val="both"/>
              <w:rPr>
                <w:sz w:val="24"/>
                <w:szCs w:val="24"/>
              </w:rPr>
            </w:pPr>
            <w:r w:rsidRPr="00937254">
              <w:rPr>
                <w:sz w:val="24"/>
                <w:szCs w:val="24"/>
              </w:rPr>
              <w:t>Психолого-логопедическое</w:t>
            </w:r>
          </w:p>
        </w:tc>
        <w:tc>
          <w:tcPr>
            <w:tcW w:w="4140" w:type="dxa"/>
          </w:tcPr>
          <w:p w:rsidR="00937254" w:rsidRPr="00937254" w:rsidRDefault="00937254" w:rsidP="00937254">
            <w:pPr>
              <w:jc w:val="both"/>
              <w:rPr>
                <w:sz w:val="24"/>
                <w:szCs w:val="24"/>
              </w:rPr>
            </w:pPr>
            <w:r w:rsidRPr="00937254">
              <w:rPr>
                <w:sz w:val="24"/>
                <w:szCs w:val="24"/>
              </w:rPr>
              <w:t xml:space="preserve">Обследование актуального уровня </w:t>
            </w:r>
          </w:p>
          <w:p w:rsidR="00937254" w:rsidRPr="00937254" w:rsidRDefault="00937254" w:rsidP="00937254">
            <w:pPr>
              <w:jc w:val="both"/>
              <w:rPr>
                <w:sz w:val="24"/>
                <w:szCs w:val="24"/>
              </w:rPr>
            </w:pPr>
            <w:proofErr w:type="gramStart"/>
            <w:r w:rsidRPr="00937254">
              <w:rPr>
                <w:sz w:val="24"/>
                <w:szCs w:val="24"/>
              </w:rPr>
              <w:t>психического</w:t>
            </w:r>
            <w:proofErr w:type="gramEnd"/>
            <w:r w:rsidRPr="00937254">
              <w:rPr>
                <w:sz w:val="24"/>
                <w:szCs w:val="24"/>
              </w:rPr>
              <w:t xml:space="preserve"> и речевого развития, </w:t>
            </w:r>
          </w:p>
          <w:p w:rsidR="00937254" w:rsidRPr="00937254" w:rsidRDefault="00937254" w:rsidP="00937254">
            <w:pPr>
              <w:jc w:val="both"/>
              <w:rPr>
                <w:sz w:val="24"/>
                <w:szCs w:val="24"/>
              </w:rPr>
            </w:pPr>
            <w:proofErr w:type="gramStart"/>
            <w:r w:rsidRPr="00937254">
              <w:rPr>
                <w:sz w:val="24"/>
                <w:szCs w:val="24"/>
              </w:rPr>
              <w:t>определение</w:t>
            </w:r>
            <w:proofErr w:type="gramEnd"/>
            <w:r w:rsidRPr="00937254">
              <w:rPr>
                <w:sz w:val="24"/>
                <w:szCs w:val="24"/>
              </w:rPr>
              <w:t xml:space="preserve"> зоны ближайшего развития.</w:t>
            </w:r>
          </w:p>
          <w:p w:rsidR="00937254" w:rsidRPr="00937254" w:rsidRDefault="00937254" w:rsidP="00937254">
            <w:pPr>
              <w:jc w:val="both"/>
              <w:rPr>
                <w:sz w:val="24"/>
                <w:szCs w:val="24"/>
              </w:rPr>
            </w:pPr>
            <w:r w:rsidRPr="00937254">
              <w:rPr>
                <w:sz w:val="24"/>
                <w:szCs w:val="24"/>
              </w:rPr>
              <w:t xml:space="preserve">Внимание: устойчивость, переключаемость </w:t>
            </w:r>
          </w:p>
          <w:p w:rsidR="00937254" w:rsidRPr="00937254" w:rsidRDefault="00937254" w:rsidP="00937254">
            <w:pPr>
              <w:jc w:val="both"/>
              <w:rPr>
                <w:sz w:val="24"/>
                <w:szCs w:val="24"/>
              </w:rPr>
            </w:pPr>
            <w:proofErr w:type="gramStart"/>
            <w:r w:rsidRPr="00937254">
              <w:rPr>
                <w:sz w:val="24"/>
                <w:szCs w:val="24"/>
              </w:rPr>
              <w:t>с</w:t>
            </w:r>
            <w:proofErr w:type="gramEnd"/>
            <w:r w:rsidRPr="00937254">
              <w:rPr>
                <w:sz w:val="24"/>
                <w:szCs w:val="24"/>
              </w:rPr>
              <w:t xml:space="preserve"> одного вида деятельности на другой, объём, </w:t>
            </w:r>
          </w:p>
          <w:p w:rsidR="00937254" w:rsidRPr="00937254" w:rsidRDefault="00937254" w:rsidP="00937254">
            <w:pPr>
              <w:jc w:val="both"/>
              <w:rPr>
                <w:sz w:val="24"/>
                <w:szCs w:val="24"/>
              </w:rPr>
            </w:pPr>
            <w:proofErr w:type="gramStart"/>
            <w:r w:rsidRPr="00937254">
              <w:rPr>
                <w:sz w:val="24"/>
                <w:szCs w:val="24"/>
              </w:rPr>
              <w:t>работоспособность</w:t>
            </w:r>
            <w:proofErr w:type="gramEnd"/>
            <w:r w:rsidRPr="00937254">
              <w:rPr>
                <w:sz w:val="24"/>
                <w:szCs w:val="24"/>
              </w:rPr>
              <w:t>.</w:t>
            </w:r>
          </w:p>
          <w:p w:rsidR="00937254" w:rsidRPr="00937254" w:rsidRDefault="00937254" w:rsidP="00937254">
            <w:pPr>
              <w:jc w:val="both"/>
              <w:rPr>
                <w:sz w:val="24"/>
                <w:szCs w:val="24"/>
              </w:rPr>
            </w:pPr>
            <w:r w:rsidRPr="00937254">
              <w:rPr>
                <w:sz w:val="24"/>
                <w:szCs w:val="24"/>
              </w:rPr>
              <w:t>Мышление: визуальное (линейное, структурное); понятийное (интуитивное, логическое), абстрактное, речевое, образное.</w:t>
            </w:r>
          </w:p>
          <w:p w:rsidR="00937254" w:rsidRPr="00937254" w:rsidRDefault="00937254" w:rsidP="00937254">
            <w:pPr>
              <w:jc w:val="both"/>
              <w:rPr>
                <w:sz w:val="24"/>
                <w:szCs w:val="24"/>
              </w:rPr>
            </w:pPr>
            <w:r w:rsidRPr="00937254">
              <w:rPr>
                <w:sz w:val="24"/>
                <w:szCs w:val="24"/>
              </w:rPr>
              <w:t>Память: зрительная, слуховая, моторная, смешанная. Быстрота и прочность запоминания; моторика; речь.</w:t>
            </w:r>
          </w:p>
        </w:tc>
        <w:tc>
          <w:tcPr>
            <w:tcW w:w="3437" w:type="dxa"/>
          </w:tcPr>
          <w:p w:rsidR="00937254" w:rsidRPr="00937254" w:rsidRDefault="00937254" w:rsidP="00937254">
            <w:pPr>
              <w:jc w:val="both"/>
              <w:rPr>
                <w:sz w:val="24"/>
                <w:szCs w:val="24"/>
              </w:rPr>
            </w:pPr>
            <w:r w:rsidRPr="00937254">
              <w:rPr>
                <w:sz w:val="24"/>
                <w:szCs w:val="24"/>
              </w:rPr>
              <w:t>Наблюдение за ребёнком на занятиях и во внеурочное время (учитель).</w:t>
            </w:r>
          </w:p>
          <w:p w:rsidR="00937254" w:rsidRPr="00937254" w:rsidRDefault="00937254" w:rsidP="00937254">
            <w:pPr>
              <w:jc w:val="both"/>
              <w:rPr>
                <w:sz w:val="24"/>
                <w:szCs w:val="24"/>
              </w:rPr>
            </w:pPr>
            <w:r w:rsidRPr="00937254">
              <w:rPr>
                <w:sz w:val="24"/>
                <w:szCs w:val="24"/>
              </w:rPr>
              <w:t>Специальный эксперимент (психолог).</w:t>
            </w:r>
          </w:p>
          <w:p w:rsidR="00937254" w:rsidRPr="00937254" w:rsidRDefault="00937254" w:rsidP="00937254">
            <w:pPr>
              <w:jc w:val="both"/>
              <w:rPr>
                <w:sz w:val="24"/>
                <w:szCs w:val="24"/>
              </w:rPr>
            </w:pPr>
            <w:r w:rsidRPr="00937254">
              <w:rPr>
                <w:sz w:val="24"/>
                <w:szCs w:val="24"/>
              </w:rPr>
              <w:t>Беседы с ребёнком, с родителями</w:t>
            </w:r>
          </w:p>
          <w:p w:rsidR="00937254" w:rsidRPr="00937254" w:rsidRDefault="00937254" w:rsidP="00937254">
            <w:pPr>
              <w:jc w:val="both"/>
              <w:rPr>
                <w:sz w:val="24"/>
                <w:szCs w:val="24"/>
              </w:rPr>
            </w:pPr>
            <w:r w:rsidRPr="00937254">
              <w:rPr>
                <w:sz w:val="24"/>
                <w:szCs w:val="24"/>
              </w:rPr>
              <w:t>Наблюдение за речью ребёнка на занятиях и в свободное время.</w:t>
            </w:r>
          </w:p>
          <w:p w:rsidR="00937254" w:rsidRPr="00937254" w:rsidRDefault="00937254" w:rsidP="00937254">
            <w:pPr>
              <w:jc w:val="both"/>
              <w:rPr>
                <w:sz w:val="24"/>
                <w:szCs w:val="24"/>
              </w:rPr>
            </w:pPr>
            <w:r w:rsidRPr="00937254">
              <w:rPr>
                <w:sz w:val="24"/>
                <w:szCs w:val="24"/>
              </w:rPr>
              <w:t>Изучение письменных работ (учитель).</w:t>
            </w:r>
          </w:p>
          <w:p w:rsidR="00937254" w:rsidRPr="00937254" w:rsidRDefault="00937254" w:rsidP="00937254">
            <w:pPr>
              <w:jc w:val="both"/>
              <w:rPr>
                <w:sz w:val="24"/>
                <w:szCs w:val="24"/>
              </w:rPr>
            </w:pPr>
            <w:r w:rsidRPr="00937254">
              <w:rPr>
                <w:sz w:val="24"/>
                <w:szCs w:val="24"/>
              </w:rPr>
              <w:t>Специальный эксперимент (логопед)</w:t>
            </w:r>
          </w:p>
          <w:p w:rsidR="00937254" w:rsidRPr="00937254" w:rsidRDefault="00937254" w:rsidP="00937254">
            <w:pPr>
              <w:jc w:val="both"/>
              <w:rPr>
                <w:sz w:val="24"/>
                <w:szCs w:val="24"/>
              </w:rPr>
            </w:pPr>
          </w:p>
          <w:p w:rsidR="00937254" w:rsidRPr="00937254" w:rsidRDefault="00937254" w:rsidP="00937254">
            <w:pPr>
              <w:jc w:val="both"/>
              <w:rPr>
                <w:sz w:val="24"/>
                <w:szCs w:val="24"/>
              </w:rPr>
            </w:pPr>
          </w:p>
        </w:tc>
      </w:tr>
      <w:tr w:rsidR="00937254" w:rsidRPr="00937254" w:rsidTr="005C39EC">
        <w:tc>
          <w:tcPr>
            <w:tcW w:w="1548" w:type="dxa"/>
          </w:tcPr>
          <w:p w:rsidR="00937254" w:rsidRPr="00937254" w:rsidRDefault="00937254" w:rsidP="00937254">
            <w:pPr>
              <w:jc w:val="both"/>
              <w:rPr>
                <w:sz w:val="24"/>
                <w:szCs w:val="24"/>
              </w:rPr>
            </w:pPr>
            <w:r w:rsidRPr="00937254">
              <w:rPr>
                <w:sz w:val="24"/>
                <w:szCs w:val="24"/>
              </w:rPr>
              <w:t>Социально-педагогическое</w:t>
            </w:r>
          </w:p>
        </w:tc>
        <w:tc>
          <w:tcPr>
            <w:tcW w:w="4140" w:type="dxa"/>
          </w:tcPr>
          <w:p w:rsidR="00937254" w:rsidRPr="00937254" w:rsidRDefault="00937254" w:rsidP="00937254">
            <w:pPr>
              <w:jc w:val="both"/>
              <w:rPr>
                <w:sz w:val="24"/>
                <w:szCs w:val="24"/>
              </w:rPr>
            </w:pPr>
            <w:r w:rsidRPr="00937254">
              <w:rPr>
                <w:sz w:val="24"/>
                <w:szCs w:val="24"/>
              </w:rPr>
              <w:t>Семья ребёнка: состав семьи,</w:t>
            </w:r>
          </w:p>
          <w:p w:rsidR="00937254" w:rsidRPr="00937254" w:rsidRDefault="00937254" w:rsidP="00937254">
            <w:pPr>
              <w:jc w:val="both"/>
              <w:rPr>
                <w:sz w:val="24"/>
                <w:szCs w:val="24"/>
              </w:rPr>
            </w:pPr>
            <w:proofErr w:type="gramStart"/>
            <w:r w:rsidRPr="00937254">
              <w:rPr>
                <w:sz w:val="24"/>
                <w:szCs w:val="24"/>
              </w:rPr>
              <w:t>условия</w:t>
            </w:r>
            <w:proofErr w:type="gramEnd"/>
            <w:r w:rsidRPr="00937254">
              <w:rPr>
                <w:sz w:val="24"/>
                <w:szCs w:val="24"/>
              </w:rPr>
              <w:t xml:space="preserve"> воспитания.</w:t>
            </w:r>
          </w:p>
          <w:p w:rsidR="00937254" w:rsidRPr="00937254" w:rsidRDefault="00937254" w:rsidP="00937254">
            <w:pPr>
              <w:jc w:val="both"/>
              <w:rPr>
                <w:sz w:val="24"/>
                <w:szCs w:val="24"/>
              </w:rPr>
            </w:pPr>
            <w:r w:rsidRPr="00937254">
              <w:rPr>
                <w:sz w:val="24"/>
                <w:szCs w:val="24"/>
              </w:rPr>
              <w:t>Умения учиться: организованность,</w:t>
            </w:r>
          </w:p>
          <w:p w:rsidR="00937254" w:rsidRPr="00937254" w:rsidRDefault="00937254" w:rsidP="00937254">
            <w:pPr>
              <w:jc w:val="both"/>
              <w:rPr>
                <w:sz w:val="24"/>
                <w:szCs w:val="24"/>
              </w:rPr>
            </w:pPr>
            <w:proofErr w:type="gramStart"/>
            <w:r w:rsidRPr="00937254">
              <w:rPr>
                <w:sz w:val="24"/>
                <w:szCs w:val="24"/>
              </w:rPr>
              <w:t>выполнение</w:t>
            </w:r>
            <w:proofErr w:type="gramEnd"/>
            <w:r w:rsidRPr="00937254">
              <w:rPr>
                <w:sz w:val="24"/>
                <w:szCs w:val="24"/>
              </w:rPr>
              <w:t xml:space="preserve"> требований педагогов,</w:t>
            </w:r>
          </w:p>
          <w:p w:rsidR="00937254" w:rsidRPr="00937254" w:rsidRDefault="00937254" w:rsidP="00937254">
            <w:pPr>
              <w:jc w:val="both"/>
              <w:rPr>
                <w:sz w:val="24"/>
                <w:szCs w:val="24"/>
              </w:rPr>
            </w:pPr>
            <w:r w:rsidRPr="00937254">
              <w:rPr>
                <w:sz w:val="24"/>
                <w:szCs w:val="24"/>
              </w:rPr>
              <w:t xml:space="preserve"> </w:t>
            </w:r>
            <w:proofErr w:type="gramStart"/>
            <w:r w:rsidRPr="00937254">
              <w:rPr>
                <w:sz w:val="24"/>
                <w:szCs w:val="24"/>
              </w:rPr>
              <w:t>самостоятельная</w:t>
            </w:r>
            <w:proofErr w:type="gramEnd"/>
            <w:r w:rsidRPr="00937254">
              <w:rPr>
                <w:sz w:val="24"/>
                <w:szCs w:val="24"/>
              </w:rPr>
              <w:t xml:space="preserve"> работа, самоконтроль.</w:t>
            </w:r>
          </w:p>
          <w:p w:rsidR="00937254" w:rsidRPr="00937254" w:rsidRDefault="00937254" w:rsidP="00937254">
            <w:pPr>
              <w:jc w:val="both"/>
              <w:rPr>
                <w:sz w:val="24"/>
                <w:szCs w:val="24"/>
              </w:rPr>
            </w:pPr>
            <w:r w:rsidRPr="00937254">
              <w:rPr>
                <w:sz w:val="24"/>
                <w:szCs w:val="24"/>
              </w:rPr>
              <w:t xml:space="preserve"> Трудности в овладении новым </w:t>
            </w:r>
          </w:p>
          <w:p w:rsidR="00937254" w:rsidRPr="00937254" w:rsidRDefault="00937254" w:rsidP="00937254">
            <w:pPr>
              <w:jc w:val="both"/>
              <w:rPr>
                <w:sz w:val="24"/>
                <w:szCs w:val="24"/>
              </w:rPr>
            </w:pPr>
            <w:proofErr w:type="gramStart"/>
            <w:r w:rsidRPr="00937254">
              <w:rPr>
                <w:sz w:val="24"/>
                <w:szCs w:val="24"/>
              </w:rPr>
              <w:t>материалом</w:t>
            </w:r>
            <w:proofErr w:type="gramEnd"/>
            <w:r w:rsidRPr="00937254">
              <w:rPr>
                <w:sz w:val="24"/>
                <w:szCs w:val="24"/>
              </w:rPr>
              <w:t xml:space="preserve">. Мотивы учебной деятельности: прилежание, отношение к отметке, похвале или </w:t>
            </w:r>
            <w:r w:rsidRPr="00937254">
              <w:rPr>
                <w:sz w:val="24"/>
                <w:szCs w:val="24"/>
              </w:rPr>
              <w:lastRenderedPageBreak/>
              <w:t xml:space="preserve">порицанию учителя, воспитателя. Эмоционально- волевая сфера: преобладание настроения ребёнка; наличие аффективных вспышек; способность к </w:t>
            </w:r>
            <w:proofErr w:type="gramStart"/>
            <w:r w:rsidRPr="00937254">
              <w:rPr>
                <w:sz w:val="24"/>
                <w:szCs w:val="24"/>
              </w:rPr>
              <w:t>волевому  усилию</w:t>
            </w:r>
            <w:proofErr w:type="gramEnd"/>
            <w:r w:rsidRPr="00937254">
              <w:rPr>
                <w:sz w:val="24"/>
                <w:szCs w:val="24"/>
              </w:rPr>
              <w:t>, внушаемость,  проявления негативизма. Особенности личности: интересы, потребности, идеалы, убеждения; наличие чувства долга и ответственности.</w:t>
            </w:r>
          </w:p>
          <w:p w:rsidR="00937254" w:rsidRPr="00937254" w:rsidRDefault="00937254" w:rsidP="00937254">
            <w:pPr>
              <w:jc w:val="both"/>
              <w:rPr>
                <w:sz w:val="24"/>
                <w:szCs w:val="24"/>
              </w:rPr>
            </w:pPr>
            <w:r w:rsidRPr="00937254">
              <w:rPr>
                <w:sz w:val="24"/>
                <w:szCs w:val="24"/>
              </w:rPr>
              <w:t>Соблюдение правил поведения в обществе, школе, дома;</w:t>
            </w:r>
          </w:p>
          <w:p w:rsidR="00937254" w:rsidRPr="00937254" w:rsidRDefault="00937254" w:rsidP="00937254">
            <w:pPr>
              <w:jc w:val="both"/>
              <w:rPr>
                <w:sz w:val="24"/>
                <w:szCs w:val="24"/>
              </w:rPr>
            </w:pPr>
            <w:r w:rsidRPr="00937254">
              <w:rPr>
                <w:sz w:val="24"/>
                <w:szCs w:val="24"/>
              </w:rPr>
              <w:t>Взаимоотношения с коллективом: роль в коллективе, симпатии, дружба с детьми, отношение к младшим и старшим товарищам. Нарушения в поведении: гиперактивность, замкнутость, обидчивость, эгоизм. Уровень притязаний и самооценка.</w:t>
            </w:r>
          </w:p>
          <w:p w:rsidR="00937254" w:rsidRPr="00937254" w:rsidRDefault="00937254" w:rsidP="00937254">
            <w:pPr>
              <w:jc w:val="both"/>
              <w:rPr>
                <w:sz w:val="24"/>
                <w:szCs w:val="24"/>
              </w:rPr>
            </w:pPr>
          </w:p>
        </w:tc>
        <w:tc>
          <w:tcPr>
            <w:tcW w:w="3437" w:type="dxa"/>
          </w:tcPr>
          <w:p w:rsidR="00937254" w:rsidRPr="00937254" w:rsidRDefault="00937254" w:rsidP="00937254">
            <w:pPr>
              <w:jc w:val="both"/>
              <w:rPr>
                <w:sz w:val="24"/>
                <w:szCs w:val="24"/>
              </w:rPr>
            </w:pPr>
            <w:r w:rsidRPr="00937254">
              <w:rPr>
                <w:sz w:val="24"/>
                <w:szCs w:val="24"/>
              </w:rPr>
              <w:lastRenderedPageBreak/>
              <w:t>Наблюдение во время занятий, изучение работ ученика (педагог).</w:t>
            </w:r>
          </w:p>
          <w:p w:rsidR="00937254" w:rsidRPr="00937254" w:rsidRDefault="00937254" w:rsidP="00937254">
            <w:pPr>
              <w:jc w:val="both"/>
              <w:rPr>
                <w:sz w:val="24"/>
                <w:szCs w:val="24"/>
              </w:rPr>
            </w:pPr>
          </w:p>
          <w:p w:rsidR="00937254" w:rsidRPr="00937254" w:rsidRDefault="00937254" w:rsidP="00937254">
            <w:pPr>
              <w:jc w:val="both"/>
              <w:rPr>
                <w:sz w:val="24"/>
                <w:szCs w:val="24"/>
              </w:rPr>
            </w:pPr>
            <w:r w:rsidRPr="00937254">
              <w:rPr>
                <w:sz w:val="24"/>
                <w:szCs w:val="24"/>
              </w:rPr>
              <w:t>Анкетирование по выявлению школьных трудностей (учитель).</w:t>
            </w:r>
          </w:p>
          <w:p w:rsidR="00937254" w:rsidRPr="00937254" w:rsidRDefault="00937254" w:rsidP="00937254">
            <w:pPr>
              <w:jc w:val="both"/>
              <w:rPr>
                <w:sz w:val="24"/>
                <w:szCs w:val="24"/>
              </w:rPr>
            </w:pPr>
          </w:p>
          <w:p w:rsidR="00937254" w:rsidRPr="00937254" w:rsidRDefault="00937254" w:rsidP="00937254">
            <w:pPr>
              <w:jc w:val="both"/>
              <w:rPr>
                <w:sz w:val="24"/>
                <w:szCs w:val="24"/>
              </w:rPr>
            </w:pPr>
            <w:r w:rsidRPr="00937254">
              <w:rPr>
                <w:sz w:val="24"/>
                <w:szCs w:val="24"/>
              </w:rPr>
              <w:t>Беседа с родителями и учителями- предметниками.</w:t>
            </w:r>
          </w:p>
          <w:p w:rsidR="00937254" w:rsidRPr="00937254" w:rsidRDefault="00937254" w:rsidP="00937254">
            <w:pPr>
              <w:jc w:val="both"/>
              <w:rPr>
                <w:sz w:val="24"/>
                <w:szCs w:val="24"/>
              </w:rPr>
            </w:pPr>
          </w:p>
          <w:p w:rsidR="00937254" w:rsidRPr="00937254" w:rsidRDefault="00937254" w:rsidP="00937254">
            <w:pPr>
              <w:jc w:val="both"/>
              <w:rPr>
                <w:sz w:val="24"/>
                <w:szCs w:val="24"/>
              </w:rPr>
            </w:pPr>
            <w:r w:rsidRPr="00937254">
              <w:rPr>
                <w:sz w:val="24"/>
                <w:szCs w:val="24"/>
              </w:rPr>
              <w:t>Специальный эксперимент (педагог, психолог).</w:t>
            </w:r>
          </w:p>
          <w:p w:rsidR="00937254" w:rsidRPr="00937254" w:rsidRDefault="00937254" w:rsidP="00937254">
            <w:pPr>
              <w:jc w:val="both"/>
              <w:rPr>
                <w:sz w:val="24"/>
                <w:szCs w:val="24"/>
              </w:rPr>
            </w:pPr>
          </w:p>
          <w:p w:rsidR="00937254" w:rsidRPr="00937254" w:rsidRDefault="00937254" w:rsidP="00937254">
            <w:pPr>
              <w:jc w:val="both"/>
              <w:rPr>
                <w:sz w:val="24"/>
                <w:szCs w:val="24"/>
              </w:rPr>
            </w:pPr>
            <w:r w:rsidRPr="00937254">
              <w:rPr>
                <w:sz w:val="24"/>
                <w:szCs w:val="24"/>
              </w:rPr>
              <w:t>Анкета для родителей и учителей.</w:t>
            </w:r>
          </w:p>
          <w:p w:rsidR="00937254" w:rsidRPr="00937254" w:rsidRDefault="00937254" w:rsidP="00937254">
            <w:pPr>
              <w:jc w:val="both"/>
              <w:rPr>
                <w:sz w:val="24"/>
                <w:szCs w:val="24"/>
              </w:rPr>
            </w:pPr>
          </w:p>
          <w:p w:rsidR="00937254" w:rsidRPr="00937254" w:rsidRDefault="00937254" w:rsidP="00937254">
            <w:pPr>
              <w:jc w:val="both"/>
              <w:rPr>
                <w:sz w:val="24"/>
                <w:szCs w:val="24"/>
              </w:rPr>
            </w:pPr>
            <w:r w:rsidRPr="00937254">
              <w:rPr>
                <w:sz w:val="24"/>
                <w:szCs w:val="24"/>
              </w:rPr>
              <w:t>Наблюдение за ребёнком в различных видах деятельности.</w:t>
            </w:r>
          </w:p>
        </w:tc>
      </w:tr>
    </w:tbl>
    <w:p w:rsidR="00937254" w:rsidRPr="0002203C" w:rsidRDefault="00937254" w:rsidP="0050001A">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p>
    <w:p w:rsidR="004C2EC1" w:rsidRPr="0002203C" w:rsidRDefault="004C2EC1" w:rsidP="004C2EC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203C">
        <w:rPr>
          <w:rFonts w:ascii="Times New Roman" w:eastAsia="Times New Roman" w:hAnsi="Times New Roman" w:cs="Times New Roman"/>
          <w:b/>
          <w:i/>
          <w:iCs/>
          <w:sz w:val="24"/>
          <w:szCs w:val="24"/>
          <w:lang w:eastAsia="ru-RU"/>
        </w:rPr>
        <w:t xml:space="preserve">Коррекционно-развивающая работа </w:t>
      </w:r>
      <w:r w:rsidRPr="0002203C">
        <w:rPr>
          <w:rFonts w:ascii="Times New Roman" w:eastAsia="Times New Roman" w:hAnsi="Times New Roman" w:cs="Times New Roman"/>
          <w:sz w:val="24"/>
          <w:szCs w:val="24"/>
          <w:lang w:eastAsia="ru-RU"/>
        </w:rPr>
        <w:t>обеспечивает специально организованную комплексную помощь детям в освоении содержания образования; коррекцию недостатков в физическом и психическом развитии детей с ОВЗ в условиях общеобразовательной организации, отслеживание причин возникновения проблем, их проявление; мониторинг и динамика достижений учащихся в процессе обучения и воспитания в каждом конкретном случае.</w:t>
      </w:r>
    </w:p>
    <w:p w:rsidR="004C2EC1" w:rsidRPr="0002203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i/>
          <w:iCs/>
          <w:sz w:val="24"/>
          <w:szCs w:val="24"/>
          <w:lang w:eastAsia="ru-RU"/>
        </w:rPr>
      </w:pPr>
      <w:r w:rsidRPr="0002203C">
        <w:rPr>
          <w:rFonts w:ascii="Times New Roman" w:eastAsia="Times New Roman" w:hAnsi="Times New Roman" w:cs="Times New Roman"/>
          <w:i/>
          <w:sz w:val="24"/>
          <w:szCs w:val="24"/>
          <w:lang w:eastAsia="ru-RU"/>
        </w:rPr>
        <w:t>Содержание в рамках коррекционно­развивающей работы:</w:t>
      </w:r>
    </w:p>
    <w:p w:rsidR="004C2EC1" w:rsidRPr="0002203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02203C">
        <w:rPr>
          <w:rFonts w:ascii="Times New Roman" w:eastAsia="Times New Roman" w:hAnsi="Times New Roman" w:cs="Times New Roman"/>
          <w:sz w:val="24"/>
          <w:szCs w:val="24"/>
          <w:lang w:eastAsia="ru-RU"/>
        </w:rPr>
        <w:t xml:space="preserve">- разработка индивидуальной образовательной траектории для обучащихся с ОВЗ </w:t>
      </w:r>
      <w:r w:rsidRPr="0002203C">
        <w:rPr>
          <w:rFonts w:ascii="Times New Roman" w:eastAsia="Times New Roman" w:hAnsi="Times New Roman" w:cs="Times New Roman"/>
          <w:spacing w:val="2"/>
          <w:sz w:val="24"/>
          <w:szCs w:val="24"/>
          <w:lang w:eastAsia="ru-RU"/>
        </w:rPr>
        <w:t>и инвалидов</w:t>
      </w:r>
      <w:r w:rsidRPr="0002203C">
        <w:rPr>
          <w:rFonts w:ascii="Times New Roman" w:eastAsia="Times New Roman" w:hAnsi="Times New Roman" w:cs="Times New Roman"/>
          <w:sz w:val="24"/>
          <w:szCs w:val="24"/>
          <w:lang w:eastAsia="ru-RU"/>
        </w:rPr>
        <w:t>;</w:t>
      </w:r>
    </w:p>
    <w:p w:rsidR="004C2EC1" w:rsidRPr="0002203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02203C">
        <w:rPr>
          <w:rFonts w:ascii="Times New Roman" w:eastAsia="Times New Roman" w:hAnsi="Times New Roman" w:cs="Times New Roman"/>
          <w:sz w:val="24"/>
          <w:szCs w:val="24"/>
          <w:lang w:eastAsia="ru-RU"/>
        </w:rPr>
        <w:t xml:space="preserve">- выбор оптимальных для развития ребёнка с ОВЗ </w:t>
      </w:r>
      <w:r w:rsidRPr="0002203C">
        <w:rPr>
          <w:rFonts w:ascii="Times New Roman" w:eastAsia="Times New Roman" w:hAnsi="Times New Roman" w:cs="Times New Roman"/>
          <w:spacing w:val="2"/>
          <w:sz w:val="24"/>
          <w:szCs w:val="24"/>
          <w:lang w:eastAsia="ru-RU"/>
        </w:rPr>
        <w:t>и инвалидов коррекционных форм, программ/</w:t>
      </w:r>
      <w:r w:rsidRPr="0002203C">
        <w:rPr>
          <w:rFonts w:ascii="Times New Roman" w:eastAsia="Times New Roman" w:hAnsi="Times New Roman" w:cs="Times New Roman"/>
          <w:sz w:val="24"/>
          <w:szCs w:val="24"/>
          <w:lang w:eastAsia="ru-RU"/>
        </w:rPr>
        <w:t>методик, методов и приёмов обучения в соответствии с его особыми образовательными потребностями;</w:t>
      </w:r>
    </w:p>
    <w:p w:rsidR="004C2EC1" w:rsidRPr="0002203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02203C">
        <w:rPr>
          <w:rFonts w:ascii="Times New Roman" w:eastAsia="Times New Roman" w:hAnsi="Times New Roman" w:cs="Times New Roman"/>
          <w:sz w:val="24"/>
          <w:szCs w:val="24"/>
          <w:lang w:eastAsia="ru-RU"/>
        </w:rPr>
        <w:t>- организация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4C2EC1" w:rsidRPr="0002203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02203C">
        <w:rPr>
          <w:rFonts w:ascii="Times New Roman" w:eastAsia="Times New Roman" w:hAnsi="Times New Roman" w:cs="Times New Roman"/>
          <w:spacing w:val="2"/>
          <w:sz w:val="24"/>
          <w:szCs w:val="24"/>
          <w:lang w:eastAsia="ru-RU"/>
        </w:rPr>
        <w:t xml:space="preserve">- системное воздействие на учебно­познавательную деятельность обучающегося в динамике образовательной деятельности, </w:t>
      </w:r>
      <w:r w:rsidRPr="0002203C">
        <w:rPr>
          <w:rFonts w:ascii="Times New Roman" w:eastAsia="Times New Roman" w:hAnsi="Times New Roman" w:cs="Times New Roman"/>
          <w:sz w:val="24"/>
          <w:szCs w:val="24"/>
          <w:lang w:eastAsia="ru-RU"/>
        </w:rPr>
        <w:t>направленное на формирование УУД и коррекцию отклонений в развитии;</w:t>
      </w:r>
    </w:p>
    <w:p w:rsidR="004C2EC1" w:rsidRPr="0002203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02203C">
        <w:rPr>
          <w:rFonts w:ascii="Times New Roman" w:eastAsia="Times New Roman" w:hAnsi="Times New Roman" w:cs="Times New Roman"/>
          <w:sz w:val="24"/>
          <w:szCs w:val="24"/>
          <w:lang w:eastAsia="ru-RU"/>
        </w:rPr>
        <w:t>- коррекция и развитие высших психических функций;</w:t>
      </w:r>
    </w:p>
    <w:p w:rsidR="004C2EC1" w:rsidRPr="0002203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02203C">
        <w:rPr>
          <w:rFonts w:ascii="Times New Roman" w:eastAsia="Times New Roman" w:hAnsi="Times New Roman" w:cs="Times New Roman"/>
          <w:sz w:val="24"/>
          <w:szCs w:val="24"/>
          <w:lang w:eastAsia="ru-RU"/>
        </w:rPr>
        <w:t>- развитие двигательной, коммуникативной, эмоционально­волевой и личностной сфер обучающегося и психокоррекция его поведения.</w:t>
      </w:r>
    </w:p>
    <w:p w:rsidR="004C2EC1" w:rsidRPr="0002203C" w:rsidRDefault="004C2EC1" w:rsidP="004C2EC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203C">
        <w:rPr>
          <w:rFonts w:ascii="Times New Roman" w:eastAsia="Times New Roman" w:hAnsi="Times New Roman" w:cs="Times New Roman"/>
          <w:b/>
          <w:i/>
          <w:iCs/>
          <w:sz w:val="24"/>
          <w:szCs w:val="24"/>
          <w:lang w:eastAsia="ru-RU"/>
        </w:rPr>
        <w:t>Консультативная работа</w:t>
      </w:r>
      <w:r w:rsidRPr="0002203C">
        <w:rPr>
          <w:rFonts w:ascii="Times New Roman" w:eastAsia="Times New Roman" w:hAnsi="Times New Roman" w:cs="Times New Roman"/>
          <w:sz w:val="24"/>
          <w:szCs w:val="24"/>
          <w:lang w:eastAsia="ru-RU"/>
        </w:rPr>
        <w:t xml:space="preserve"> обеспечивает непрерывность сопровождения обучающихся с ОВЗ </w:t>
      </w:r>
      <w:r w:rsidRPr="0002203C">
        <w:rPr>
          <w:rFonts w:ascii="Times New Roman" w:eastAsia="Times New Roman" w:hAnsi="Times New Roman" w:cs="Times New Roman"/>
          <w:spacing w:val="2"/>
          <w:sz w:val="24"/>
          <w:szCs w:val="24"/>
          <w:lang w:eastAsia="ru-RU"/>
        </w:rPr>
        <w:t xml:space="preserve">и инвалидов, а также </w:t>
      </w:r>
      <w:r w:rsidRPr="0002203C">
        <w:rPr>
          <w:rFonts w:ascii="Times New Roman" w:eastAsia="Times New Roman" w:hAnsi="Times New Roman" w:cs="Times New Roman"/>
          <w:sz w:val="24"/>
          <w:szCs w:val="24"/>
          <w:lang w:eastAsia="ru-RU"/>
        </w:rPr>
        <w:t>их семей по вопросам реализации дифференцированных психолого-педагогических условий обучения, развития и воспитания, коррекции, социализации обучающихся.</w:t>
      </w:r>
    </w:p>
    <w:p w:rsidR="004C2EC1" w:rsidRPr="0002203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i/>
          <w:sz w:val="24"/>
          <w:szCs w:val="24"/>
          <w:lang w:eastAsia="ru-RU"/>
        </w:rPr>
      </w:pPr>
      <w:r w:rsidRPr="0002203C">
        <w:rPr>
          <w:rFonts w:ascii="Times New Roman" w:eastAsia="Times New Roman" w:hAnsi="Times New Roman" w:cs="Times New Roman"/>
          <w:i/>
          <w:sz w:val="24"/>
          <w:szCs w:val="24"/>
          <w:lang w:eastAsia="ru-RU"/>
        </w:rPr>
        <w:t>Содержание в рамках консультативной работы:</w:t>
      </w:r>
    </w:p>
    <w:p w:rsidR="004C2EC1" w:rsidRPr="0002203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02203C">
        <w:rPr>
          <w:rFonts w:ascii="Times New Roman" w:eastAsia="Times New Roman" w:hAnsi="Times New Roman" w:cs="Times New Roman"/>
          <w:spacing w:val="2"/>
          <w:sz w:val="24"/>
          <w:szCs w:val="24"/>
          <w:lang w:eastAsia="ru-RU"/>
        </w:rPr>
        <w:t xml:space="preserve">- выработка совместных рекомендаций по </w:t>
      </w:r>
      <w:r w:rsidRPr="0002203C">
        <w:rPr>
          <w:rFonts w:ascii="Times New Roman" w:eastAsia="Times New Roman" w:hAnsi="Times New Roman" w:cs="Times New Roman"/>
          <w:spacing w:val="-2"/>
          <w:sz w:val="24"/>
          <w:szCs w:val="24"/>
          <w:lang w:eastAsia="ru-RU"/>
        </w:rPr>
        <w:t>основным направлениям работы с обучающимся с ограниченными возможностями здоровья, единых для всех участников образовательной деятельности;</w:t>
      </w:r>
    </w:p>
    <w:p w:rsidR="004C2EC1" w:rsidRPr="0002203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02203C">
        <w:rPr>
          <w:rFonts w:ascii="Times New Roman" w:eastAsia="Times New Roman" w:hAnsi="Times New Roman" w:cs="Times New Roman"/>
          <w:spacing w:val="2"/>
          <w:sz w:val="24"/>
          <w:szCs w:val="24"/>
          <w:lang w:eastAsia="ru-RU"/>
        </w:rPr>
        <w:lastRenderedPageBreak/>
        <w:t>- консультирование специалистами педагогов по выбору индивидуально ориентированных методов и приёмов работы</w:t>
      </w:r>
      <w:r w:rsidRPr="0002203C">
        <w:rPr>
          <w:rFonts w:ascii="Times New Roman" w:eastAsia="Times New Roman" w:hAnsi="Times New Roman" w:cs="Times New Roman"/>
          <w:sz w:val="24"/>
          <w:szCs w:val="24"/>
          <w:lang w:eastAsia="ru-RU"/>
        </w:rPr>
        <w:t xml:space="preserve"> с обучающимся с ограниченными возможностями здоровья;</w:t>
      </w:r>
    </w:p>
    <w:p w:rsidR="004C2EC1" w:rsidRPr="0002203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02203C">
        <w:rPr>
          <w:rFonts w:ascii="Times New Roman" w:eastAsia="Times New Roman" w:hAnsi="Times New Roman" w:cs="Times New Roman"/>
          <w:sz w:val="24"/>
          <w:szCs w:val="24"/>
          <w:lang w:eastAsia="ru-RU"/>
        </w:rPr>
        <w:t>- 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4C2EC1" w:rsidRPr="0002203C" w:rsidRDefault="004C2EC1" w:rsidP="004C2EC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203C">
        <w:rPr>
          <w:rFonts w:ascii="Times New Roman" w:eastAsia="Times New Roman" w:hAnsi="Times New Roman" w:cs="Times New Roman"/>
          <w:b/>
          <w:i/>
          <w:iCs/>
          <w:sz w:val="24"/>
          <w:szCs w:val="24"/>
          <w:lang w:eastAsia="ru-RU"/>
        </w:rPr>
        <w:t>Информационно-просветительская работа</w:t>
      </w:r>
      <w:r w:rsidRPr="0002203C">
        <w:rPr>
          <w:rFonts w:ascii="Times New Roman" w:eastAsia="Times New Roman" w:hAnsi="Times New Roman" w:cs="Times New Roman"/>
          <w:i/>
          <w:iCs/>
          <w:sz w:val="24"/>
          <w:szCs w:val="24"/>
          <w:lang w:eastAsia="ru-RU"/>
        </w:rPr>
        <w:t xml:space="preserve"> </w:t>
      </w:r>
      <w:r w:rsidRPr="0002203C">
        <w:rPr>
          <w:rFonts w:ascii="Times New Roman" w:eastAsia="Times New Roman" w:hAnsi="Times New Roman" w:cs="Times New Roman"/>
          <w:sz w:val="24"/>
          <w:szCs w:val="24"/>
          <w:lang w:eastAsia="ru-RU"/>
        </w:rPr>
        <w:t>предполагает расширение образовательного пространства окружающего социума и информирование всех субъектов образовательной деятельности: родителей, педагогов, школьных специалистов, вспомогательного персонала образовательных организаций, учащихся - об особенностях учебного процесса для определенной категории учащихся.</w:t>
      </w:r>
    </w:p>
    <w:p w:rsidR="004C2EC1" w:rsidRPr="0002203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i/>
          <w:sz w:val="24"/>
          <w:szCs w:val="24"/>
          <w:lang w:eastAsia="ru-RU"/>
        </w:rPr>
      </w:pPr>
      <w:r w:rsidRPr="0002203C">
        <w:rPr>
          <w:rFonts w:ascii="Times New Roman" w:eastAsia="Times New Roman" w:hAnsi="Times New Roman" w:cs="Times New Roman"/>
          <w:i/>
          <w:spacing w:val="-2"/>
          <w:sz w:val="24"/>
          <w:szCs w:val="24"/>
          <w:lang w:eastAsia="ru-RU"/>
        </w:rPr>
        <w:t>Содержание информационно­просветительской работы</w:t>
      </w:r>
      <w:r w:rsidRPr="0002203C">
        <w:rPr>
          <w:rFonts w:ascii="Times New Roman" w:eastAsia="Times New Roman" w:hAnsi="Times New Roman" w:cs="Times New Roman"/>
          <w:i/>
          <w:sz w:val="24"/>
          <w:szCs w:val="24"/>
          <w:lang w:eastAsia="ru-RU"/>
        </w:rPr>
        <w:t>:</w:t>
      </w:r>
    </w:p>
    <w:p w:rsidR="004C2EC1" w:rsidRPr="0002203C"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02203C">
        <w:rPr>
          <w:rFonts w:ascii="Times New Roman" w:eastAsia="Times New Roman" w:hAnsi="Times New Roman" w:cs="Times New Roman"/>
          <w:sz w:val="24"/>
          <w:szCs w:val="24"/>
          <w:lang w:eastAsia="ru-RU"/>
        </w:rPr>
        <w:t xml:space="preserve">- различные формы просветительской деятельности (лекции, беседы, информационные стенды, печатные материалы), направленные на разъяснение участникам </w:t>
      </w:r>
      <w:r w:rsidRPr="0002203C">
        <w:rPr>
          <w:rFonts w:ascii="Times New Roman" w:eastAsia="Times New Roman" w:hAnsi="Times New Roman" w:cs="Times New Roman"/>
          <w:i/>
          <w:sz w:val="24"/>
          <w:szCs w:val="24"/>
          <w:lang w:eastAsia="ru-RU"/>
        </w:rPr>
        <w:t>образовательной</w:t>
      </w:r>
      <w:r w:rsidRPr="0002203C">
        <w:rPr>
          <w:rFonts w:ascii="Times New Roman" w:eastAsia="Times New Roman" w:hAnsi="Times New Roman" w:cs="Times New Roman"/>
          <w:sz w:val="24"/>
          <w:szCs w:val="24"/>
          <w:lang w:eastAsia="ru-RU"/>
        </w:rPr>
        <w:t xml:space="preserve"> деятельности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образовательной деятельности и сопровождения детей с ОВЗ;</w:t>
      </w:r>
    </w:p>
    <w:p w:rsidR="00CC11C8" w:rsidRPr="0050001A" w:rsidRDefault="004C2EC1" w:rsidP="0050001A">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02203C">
        <w:rPr>
          <w:rFonts w:ascii="Times New Roman" w:eastAsia="Times New Roman" w:hAnsi="Times New Roman" w:cs="Times New Roman"/>
          <w:spacing w:val="2"/>
          <w:sz w:val="24"/>
          <w:szCs w:val="24"/>
          <w:lang w:eastAsia="ru-RU"/>
        </w:rPr>
        <w:t xml:space="preserve">- проведение тематических выступлений для педагогов </w:t>
      </w:r>
      <w:r w:rsidRPr="0002203C">
        <w:rPr>
          <w:rFonts w:ascii="Times New Roman" w:eastAsia="Times New Roman" w:hAnsi="Times New Roman" w:cs="Times New Roman"/>
          <w:sz w:val="24"/>
          <w:szCs w:val="24"/>
          <w:lang w:eastAsia="ru-RU"/>
        </w:rPr>
        <w:t>и родителей по разъяснению индивидуально­типологических особенностей р</w:t>
      </w:r>
      <w:r w:rsidR="0050001A">
        <w:rPr>
          <w:rFonts w:ascii="Times New Roman" w:eastAsia="Times New Roman" w:hAnsi="Times New Roman" w:cs="Times New Roman"/>
          <w:sz w:val="24"/>
          <w:szCs w:val="24"/>
          <w:lang w:eastAsia="ru-RU"/>
        </w:rPr>
        <w:t>азличных категорий детей с ОВЗ.</w:t>
      </w:r>
    </w:p>
    <w:p w:rsidR="004C2EC1" w:rsidRPr="00CC11C8" w:rsidRDefault="004C2EC1" w:rsidP="0050001A">
      <w:pPr>
        <w:autoSpaceDE w:val="0"/>
        <w:autoSpaceDN w:val="0"/>
        <w:adjustRightInd w:val="0"/>
        <w:spacing w:after="0" w:line="240" w:lineRule="auto"/>
        <w:ind w:firstLine="709"/>
        <w:jc w:val="center"/>
        <w:textAlignment w:val="center"/>
        <w:rPr>
          <w:rFonts w:ascii="Times New Roman" w:eastAsia="Times New Roman" w:hAnsi="Times New Roman" w:cs="Times New Roman"/>
          <w:b/>
          <w:sz w:val="24"/>
          <w:szCs w:val="24"/>
          <w:lang w:eastAsia="ru-RU"/>
        </w:rPr>
      </w:pPr>
      <w:r w:rsidRPr="00CC11C8">
        <w:rPr>
          <w:rFonts w:ascii="Times New Roman" w:eastAsia="Times New Roman" w:hAnsi="Times New Roman" w:cs="Times New Roman"/>
          <w:b/>
          <w:sz w:val="24"/>
          <w:szCs w:val="24"/>
          <w:lang w:eastAsia="ru-RU"/>
        </w:rPr>
        <w:t>Этапы реализации программы</w:t>
      </w:r>
    </w:p>
    <w:p w:rsidR="004C2EC1" w:rsidRPr="00CC11C8"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CC11C8">
        <w:rPr>
          <w:rFonts w:ascii="Times New Roman" w:eastAsia="Times New Roman" w:hAnsi="Times New Roman" w:cs="Times New Roman"/>
          <w:sz w:val="24"/>
          <w:szCs w:val="24"/>
          <w:lang w:eastAsia="ru-RU"/>
        </w:rPr>
        <w:t>Программа коррекционной работы реализуется в несколько этапов.</w:t>
      </w:r>
    </w:p>
    <w:p w:rsidR="004C2EC1" w:rsidRPr="00CC11C8"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i/>
          <w:iCs/>
          <w:sz w:val="24"/>
          <w:szCs w:val="24"/>
          <w:lang w:eastAsia="ru-RU"/>
        </w:rPr>
      </w:pPr>
      <w:r w:rsidRPr="00CC11C8">
        <w:rPr>
          <w:rFonts w:ascii="Times New Roman" w:eastAsia="Times New Roman" w:hAnsi="Times New Roman" w:cs="Times New Roman"/>
          <w:i/>
          <w:iCs/>
          <w:spacing w:val="2"/>
          <w:sz w:val="24"/>
          <w:szCs w:val="24"/>
          <w:lang w:eastAsia="ru-RU"/>
        </w:rPr>
        <w:t>Этап сбора и анализа информации</w:t>
      </w:r>
      <w:r w:rsidRPr="00CC11C8">
        <w:rPr>
          <w:rFonts w:ascii="Times New Roman" w:eastAsia="Times New Roman" w:hAnsi="Times New Roman" w:cs="Times New Roman"/>
          <w:spacing w:val="2"/>
          <w:sz w:val="24"/>
          <w:szCs w:val="24"/>
          <w:lang w:eastAsia="ru-RU"/>
        </w:rPr>
        <w:t xml:space="preserve"> (информационно­</w:t>
      </w:r>
      <w:r w:rsidRPr="00CC11C8">
        <w:rPr>
          <w:rFonts w:ascii="Times New Roman" w:eastAsia="Times New Roman" w:hAnsi="Times New Roman" w:cs="Times New Roman"/>
          <w:sz w:val="24"/>
          <w:szCs w:val="24"/>
          <w:lang w:eastAsia="ru-RU"/>
        </w:rPr>
        <w:t>аналитическая деятельность). Результат - оценка контингента обучающихся для выявления обучающихся с особыми образовательными потребностями, учёта особенностей, определения специфики и их особых образовательных потребностей; оценка образовательной среды на предмет соответствия требованиям программно­методического обеспечения, материально­технической и кадровой базы образовательной организации.</w:t>
      </w:r>
    </w:p>
    <w:p w:rsidR="004C2EC1" w:rsidRPr="00CC11C8"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i/>
          <w:iCs/>
          <w:sz w:val="24"/>
          <w:szCs w:val="24"/>
          <w:lang w:eastAsia="ru-RU"/>
        </w:rPr>
      </w:pPr>
      <w:r w:rsidRPr="00CC11C8">
        <w:rPr>
          <w:rFonts w:ascii="Times New Roman" w:eastAsia="Times New Roman" w:hAnsi="Times New Roman" w:cs="Times New Roman"/>
          <w:i/>
          <w:iCs/>
          <w:sz w:val="24"/>
          <w:szCs w:val="24"/>
          <w:lang w:eastAsia="ru-RU"/>
        </w:rPr>
        <w:t>Этап планирования, организации, координации</w:t>
      </w:r>
      <w:r w:rsidRPr="00CC11C8">
        <w:rPr>
          <w:rFonts w:ascii="Times New Roman" w:eastAsia="Times New Roman" w:hAnsi="Times New Roman" w:cs="Times New Roman"/>
          <w:sz w:val="24"/>
          <w:szCs w:val="24"/>
          <w:lang w:eastAsia="ru-RU"/>
        </w:rPr>
        <w:t xml:space="preserve"> (органи</w:t>
      </w:r>
      <w:r w:rsidRPr="00CC11C8">
        <w:rPr>
          <w:rFonts w:ascii="Times New Roman" w:eastAsia="Times New Roman" w:hAnsi="Times New Roman" w:cs="Times New Roman"/>
          <w:spacing w:val="-2"/>
          <w:sz w:val="24"/>
          <w:szCs w:val="24"/>
          <w:lang w:eastAsia="ru-RU"/>
        </w:rPr>
        <w:t xml:space="preserve">зационно­исполнительская деятельность). Результат - </w:t>
      </w:r>
      <w:r w:rsidRPr="00CC11C8">
        <w:rPr>
          <w:rFonts w:ascii="Times New Roman" w:eastAsia="Times New Roman" w:hAnsi="Times New Roman" w:cs="Times New Roman"/>
          <w:sz w:val="24"/>
          <w:szCs w:val="24"/>
          <w:lang w:eastAsia="ru-RU"/>
        </w:rPr>
        <w:t>особым образом организованная образовательная деятельность</w:t>
      </w:r>
      <w:r w:rsidRPr="00CC11C8">
        <w:rPr>
          <w:rFonts w:ascii="Times New Roman" w:eastAsia="Times New Roman" w:hAnsi="Times New Roman" w:cs="Times New Roman"/>
          <w:spacing w:val="2"/>
          <w:sz w:val="24"/>
          <w:szCs w:val="24"/>
          <w:lang w:eastAsia="ru-RU"/>
        </w:rPr>
        <w:t>, имеющая коррекционно­развивающую направлен</w:t>
      </w:r>
      <w:r w:rsidRPr="00CC11C8">
        <w:rPr>
          <w:rFonts w:ascii="Times New Roman" w:eastAsia="Times New Roman" w:hAnsi="Times New Roman" w:cs="Times New Roman"/>
          <w:sz w:val="24"/>
          <w:szCs w:val="24"/>
          <w:lang w:eastAsia="ru-RU"/>
        </w:rPr>
        <w:t xml:space="preserve">ность, и процесс специального психолого-медико-педагогического сопровождения обучающихся с ОВЗ </w:t>
      </w:r>
      <w:r w:rsidRPr="00CC11C8">
        <w:rPr>
          <w:rFonts w:ascii="Times New Roman" w:eastAsia="Times New Roman" w:hAnsi="Times New Roman" w:cs="Times New Roman"/>
          <w:spacing w:val="2"/>
          <w:sz w:val="24"/>
          <w:szCs w:val="24"/>
          <w:lang w:eastAsia="ru-RU"/>
        </w:rPr>
        <w:t xml:space="preserve">и инвалидов при целенаправленно созданных (вариативных) условиях обучения, воспитания, </w:t>
      </w:r>
      <w:r w:rsidRPr="00CC11C8">
        <w:rPr>
          <w:rFonts w:ascii="Times New Roman" w:eastAsia="Times New Roman" w:hAnsi="Times New Roman" w:cs="Times New Roman"/>
          <w:sz w:val="24"/>
          <w:szCs w:val="24"/>
          <w:lang w:eastAsia="ru-RU"/>
        </w:rPr>
        <w:t>развития, социализации рассматриваемой категории детей.</w:t>
      </w:r>
    </w:p>
    <w:p w:rsidR="004C2EC1" w:rsidRPr="00CC11C8"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i/>
          <w:iCs/>
          <w:spacing w:val="2"/>
          <w:sz w:val="24"/>
          <w:szCs w:val="24"/>
          <w:lang w:eastAsia="ru-RU"/>
        </w:rPr>
      </w:pPr>
      <w:r w:rsidRPr="00CC11C8">
        <w:rPr>
          <w:rFonts w:ascii="Times New Roman" w:eastAsia="Times New Roman" w:hAnsi="Times New Roman" w:cs="Times New Roman"/>
          <w:i/>
          <w:iCs/>
          <w:spacing w:val="2"/>
          <w:sz w:val="24"/>
          <w:szCs w:val="24"/>
          <w:lang w:eastAsia="ru-RU"/>
        </w:rPr>
        <w:t>Этап диагностики коррекционно­развивающей образо</w:t>
      </w:r>
      <w:r w:rsidRPr="00CC11C8">
        <w:rPr>
          <w:rFonts w:ascii="Times New Roman" w:eastAsia="Times New Roman" w:hAnsi="Times New Roman" w:cs="Times New Roman"/>
          <w:i/>
          <w:iCs/>
          <w:spacing w:val="-2"/>
          <w:sz w:val="24"/>
          <w:szCs w:val="24"/>
          <w:lang w:eastAsia="ru-RU"/>
        </w:rPr>
        <w:t xml:space="preserve">вательной среды </w:t>
      </w:r>
      <w:r w:rsidRPr="00CC11C8">
        <w:rPr>
          <w:rFonts w:ascii="Times New Roman" w:eastAsia="Times New Roman" w:hAnsi="Times New Roman" w:cs="Times New Roman"/>
          <w:spacing w:val="-2"/>
          <w:sz w:val="24"/>
          <w:szCs w:val="24"/>
          <w:lang w:eastAsia="ru-RU"/>
        </w:rPr>
        <w:t xml:space="preserve">(контрольно­диагностическая деятельность). </w:t>
      </w:r>
      <w:r w:rsidRPr="00CC11C8">
        <w:rPr>
          <w:rFonts w:ascii="Times New Roman" w:eastAsia="Times New Roman" w:hAnsi="Times New Roman" w:cs="Times New Roman"/>
          <w:spacing w:val="2"/>
          <w:sz w:val="24"/>
          <w:szCs w:val="24"/>
          <w:lang w:eastAsia="ru-RU"/>
        </w:rPr>
        <w:t xml:space="preserve">Результат - констатация соответствия созданных </w:t>
      </w:r>
      <w:r w:rsidRPr="00CC11C8">
        <w:rPr>
          <w:rFonts w:ascii="Times New Roman" w:eastAsia="Times New Roman" w:hAnsi="Times New Roman" w:cs="Times New Roman"/>
          <w:sz w:val="24"/>
          <w:szCs w:val="24"/>
          <w:lang w:eastAsia="ru-RU"/>
        </w:rPr>
        <w:t xml:space="preserve">условий и выбранных коррекционно­развивающих и образовательных программ особым образовательным потребностям </w:t>
      </w:r>
      <w:r w:rsidRPr="00CC11C8">
        <w:rPr>
          <w:rFonts w:ascii="Times New Roman" w:eastAsia="Times New Roman" w:hAnsi="Times New Roman" w:cs="Times New Roman"/>
          <w:spacing w:val="2"/>
          <w:sz w:val="24"/>
          <w:szCs w:val="24"/>
          <w:lang w:eastAsia="ru-RU"/>
        </w:rPr>
        <w:t>ребёнка.</w:t>
      </w:r>
    </w:p>
    <w:p w:rsidR="004C2EC1" w:rsidRPr="00CC11C8"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CC11C8">
        <w:rPr>
          <w:rFonts w:ascii="Times New Roman" w:eastAsia="Times New Roman" w:hAnsi="Times New Roman" w:cs="Times New Roman"/>
          <w:i/>
          <w:iCs/>
          <w:spacing w:val="2"/>
          <w:sz w:val="24"/>
          <w:szCs w:val="24"/>
          <w:lang w:eastAsia="ru-RU"/>
        </w:rPr>
        <w:t>Этап регуляции и корректировки</w:t>
      </w:r>
      <w:r w:rsidRPr="00CC11C8">
        <w:rPr>
          <w:rFonts w:ascii="Times New Roman" w:eastAsia="Times New Roman" w:hAnsi="Times New Roman" w:cs="Times New Roman"/>
          <w:spacing w:val="2"/>
          <w:sz w:val="24"/>
          <w:szCs w:val="24"/>
          <w:lang w:eastAsia="ru-RU"/>
        </w:rPr>
        <w:t xml:space="preserve"> (регулятивно­корректировочная деятельность). Результат - внесение </w:t>
      </w:r>
      <w:r w:rsidRPr="00CC11C8">
        <w:rPr>
          <w:rFonts w:ascii="Times New Roman" w:eastAsia="Times New Roman" w:hAnsi="Times New Roman" w:cs="Times New Roman"/>
          <w:sz w:val="24"/>
          <w:szCs w:val="24"/>
          <w:lang w:eastAsia="ru-RU"/>
        </w:rPr>
        <w:t xml:space="preserve">необходимых изменений в образовательную деятельность и процесс сопровождения обучающихся с ОВЗ </w:t>
      </w:r>
      <w:r w:rsidRPr="00CC11C8">
        <w:rPr>
          <w:rFonts w:ascii="Times New Roman" w:eastAsia="Times New Roman" w:hAnsi="Times New Roman" w:cs="Times New Roman"/>
          <w:spacing w:val="2"/>
          <w:sz w:val="24"/>
          <w:szCs w:val="24"/>
          <w:lang w:eastAsia="ru-RU"/>
        </w:rPr>
        <w:t>и инвалидов</w:t>
      </w:r>
      <w:r w:rsidRPr="00CC11C8">
        <w:rPr>
          <w:rFonts w:ascii="Times New Roman" w:eastAsia="Times New Roman" w:hAnsi="Times New Roman" w:cs="Times New Roman"/>
          <w:sz w:val="24"/>
          <w:szCs w:val="24"/>
          <w:lang w:eastAsia="ru-RU"/>
        </w:rPr>
        <w:t>, корректировка условий и форм обучения, методов и приёмов работы.</w:t>
      </w:r>
    </w:p>
    <w:p w:rsidR="004C2EC1" w:rsidRPr="00CC11C8" w:rsidRDefault="004C2EC1" w:rsidP="004C2EC1">
      <w:pPr>
        <w:spacing w:after="0" w:line="240" w:lineRule="auto"/>
        <w:ind w:firstLine="709"/>
        <w:jc w:val="both"/>
        <w:rPr>
          <w:rFonts w:ascii="Times New Roman" w:eastAsia="Times New Roman" w:hAnsi="Times New Roman" w:cs="Times New Roman"/>
          <w:sz w:val="24"/>
          <w:szCs w:val="24"/>
          <w:lang w:eastAsia="ru-RU"/>
        </w:rPr>
      </w:pPr>
      <w:r w:rsidRPr="00CC11C8">
        <w:rPr>
          <w:rFonts w:ascii="Times New Roman" w:eastAsia="Times New Roman" w:hAnsi="Times New Roman" w:cs="Times New Roman"/>
          <w:sz w:val="24"/>
          <w:szCs w:val="24"/>
          <w:lang w:eastAsia="ru-RU"/>
        </w:rPr>
        <w:t xml:space="preserve">Вопрос о выборе объема, </w:t>
      </w:r>
      <w:r w:rsidRPr="00CC11C8">
        <w:rPr>
          <w:rFonts w:ascii="Times New Roman" w:eastAsia="Times New Roman" w:hAnsi="Times New Roman" w:cs="Times New Roman"/>
          <w:bCs/>
          <w:sz w:val="24"/>
          <w:szCs w:val="24"/>
          <w:lang w:eastAsia="ru-RU"/>
        </w:rPr>
        <w:t xml:space="preserve">форм, содержания и плана реализации индивидуально ориентированных коррекционных мероприятий </w:t>
      </w:r>
      <w:r w:rsidRPr="00CC11C8">
        <w:rPr>
          <w:rFonts w:ascii="Times New Roman" w:eastAsia="Times New Roman" w:hAnsi="Times New Roman" w:cs="Times New Roman"/>
          <w:sz w:val="24"/>
          <w:szCs w:val="24"/>
          <w:lang w:eastAsia="ru-RU"/>
        </w:rPr>
        <w:t>для обучающегося с ОВЗ решается на школьном психолого-медико-педагогическом консилиуме или педагогическом совете, исходя из потребностей, особенностей развития и возможностей ребенка, с непосредственным участием его родителей (законных представителей). При решении данного вопроса учитываются рекомендации психолого-медико-педагогической комиссии и индивидуальной программы реабилитации ребенка-инвалида.</w:t>
      </w:r>
    </w:p>
    <w:p w:rsidR="004C2EC1" w:rsidRPr="004C2EC1" w:rsidRDefault="004C2EC1" w:rsidP="004C2EC1">
      <w:pPr>
        <w:spacing w:after="0" w:line="240" w:lineRule="auto"/>
        <w:ind w:firstLine="709"/>
        <w:jc w:val="both"/>
        <w:rPr>
          <w:rFonts w:ascii="Times New Roman" w:eastAsia="Times New Roman" w:hAnsi="Times New Roman" w:cs="Times New Roman"/>
          <w:i/>
          <w:color w:val="FF0000"/>
          <w:sz w:val="24"/>
          <w:szCs w:val="24"/>
          <w:lang w:eastAsia="ru-RU"/>
        </w:rPr>
      </w:pPr>
    </w:p>
    <w:p w:rsidR="004C2EC1" w:rsidRPr="00166786" w:rsidRDefault="004C2EC1" w:rsidP="004C2EC1">
      <w:pPr>
        <w:spacing w:after="0" w:line="240" w:lineRule="auto"/>
        <w:ind w:firstLine="709"/>
        <w:jc w:val="both"/>
        <w:rPr>
          <w:rFonts w:ascii="Times New Roman" w:eastAsia="Times New Roman" w:hAnsi="Times New Roman" w:cs="Times New Roman"/>
          <w:b/>
          <w:sz w:val="24"/>
          <w:szCs w:val="24"/>
          <w:lang w:eastAsia="ru-RU"/>
        </w:rPr>
      </w:pPr>
      <w:r w:rsidRPr="00166786">
        <w:rPr>
          <w:rFonts w:ascii="Times New Roman" w:eastAsia="Times New Roman" w:hAnsi="Times New Roman" w:cs="Times New Roman"/>
          <w:b/>
          <w:sz w:val="24"/>
          <w:szCs w:val="24"/>
          <w:lang w:eastAsia="ru-RU"/>
        </w:rPr>
        <w:t> Особенности организации коррекционно-развивающих занятий</w:t>
      </w:r>
    </w:p>
    <w:p w:rsidR="004C2EC1" w:rsidRPr="00236D48" w:rsidRDefault="004C2EC1" w:rsidP="004C2EC1">
      <w:pPr>
        <w:spacing w:after="0" w:line="240" w:lineRule="auto"/>
        <w:ind w:firstLine="709"/>
        <w:jc w:val="both"/>
        <w:rPr>
          <w:rFonts w:ascii="Times New Roman" w:eastAsia="Times New Roman" w:hAnsi="Times New Roman" w:cs="Times New Roman"/>
          <w:sz w:val="24"/>
          <w:szCs w:val="24"/>
          <w:lang w:eastAsia="ru-RU"/>
        </w:rPr>
      </w:pPr>
      <w:r w:rsidRPr="00236D48">
        <w:rPr>
          <w:rFonts w:ascii="Times New Roman" w:eastAsia="Times New Roman" w:hAnsi="Times New Roman" w:cs="Times New Roman"/>
          <w:sz w:val="24"/>
          <w:szCs w:val="24"/>
          <w:lang w:eastAsia="ru-RU"/>
        </w:rPr>
        <w:t xml:space="preserve">В рамках психолого-педагогического сопровождения образовательной деятельности в школе проводится индивидуальная и групповая коррекционная работа с учащимися в </w:t>
      </w:r>
      <w:r w:rsidRPr="00236D48">
        <w:rPr>
          <w:rFonts w:ascii="Times New Roman" w:eastAsia="Times New Roman" w:hAnsi="Times New Roman" w:cs="Times New Roman"/>
          <w:sz w:val="24"/>
          <w:szCs w:val="24"/>
          <w:lang w:eastAsia="ru-RU"/>
        </w:rPr>
        <w:lastRenderedPageBreak/>
        <w:t xml:space="preserve">различных формах, в частности, </w:t>
      </w:r>
      <w:r w:rsidRPr="00236D48">
        <w:rPr>
          <w:rFonts w:ascii="Times New Roman" w:eastAsia="Times New Roman" w:hAnsi="Times New Roman" w:cs="Times New Roman"/>
          <w:bCs/>
          <w:i/>
          <w:sz w:val="24"/>
          <w:szCs w:val="24"/>
          <w:lang w:eastAsia="ru-RU"/>
        </w:rPr>
        <w:t>коррекционно-развивающие занятия</w:t>
      </w:r>
      <w:r w:rsidRPr="00236D48">
        <w:rPr>
          <w:rFonts w:ascii="Times New Roman" w:eastAsia="Times New Roman" w:hAnsi="Times New Roman" w:cs="Times New Roman"/>
          <w:bCs/>
          <w:sz w:val="24"/>
          <w:szCs w:val="24"/>
          <w:lang w:eastAsia="ru-RU"/>
        </w:rPr>
        <w:t xml:space="preserve"> с психологом (педагогом-психологом), учителем-дефектологом, учителем-логопедом и другими квалифицированными специалистами.</w:t>
      </w:r>
    </w:p>
    <w:p w:rsidR="004C2EC1" w:rsidRPr="00236D48" w:rsidRDefault="004C2EC1" w:rsidP="004C2EC1">
      <w:pPr>
        <w:spacing w:after="0" w:line="240" w:lineRule="auto"/>
        <w:ind w:firstLine="709"/>
        <w:jc w:val="both"/>
        <w:rPr>
          <w:rFonts w:ascii="Times New Roman" w:eastAsia="Times New Roman" w:hAnsi="Times New Roman" w:cs="Times New Roman"/>
          <w:sz w:val="24"/>
          <w:szCs w:val="24"/>
          <w:lang w:eastAsia="ru-RU"/>
        </w:rPr>
      </w:pPr>
      <w:r w:rsidRPr="00236D48">
        <w:rPr>
          <w:rFonts w:ascii="Times New Roman" w:eastAsia="Times New Roman" w:hAnsi="Times New Roman" w:cs="Times New Roman"/>
          <w:b/>
          <w:i/>
          <w:sz w:val="24"/>
          <w:szCs w:val="24"/>
          <w:lang w:eastAsia="ru-RU"/>
        </w:rPr>
        <w:t>Цель коррекционно-развивающих занятий</w:t>
      </w:r>
      <w:r w:rsidRPr="00236D48">
        <w:rPr>
          <w:rFonts w:ascii="Times New Roman" w:eastAsia="Times New Roman" w:hAnsi="Times New Roman" w:cs="Times New Roman"/>
          <w:b/>
          <w:sz w:val="24"/>
          <w:szCs w:val="24"/>
          <w:lang w:eastAsia="ru-RU"/>
        </w:rPr>
        <w:t xml:space="preserve"> </w:t>
      </w:r>
      <w:r w:rsidRPr="00236D48">
        <w:rPr>
          <w:rFonts w:ascii="Times New Roman" w:eastAsia="Times New Roman" w:hAnsi="Times New Roman" w:cs="Times New Roman"/>
          <w:sz w:val="24"/>
          <w:szCs w:val="24"/>
          <w:lang w:eastAsia="ru-RU"/>
        </w:rPr>
        <w:t>- коррекция недостатков познавательной, коммуникативной, регуляторной, эмоционально-личностной сферы детей.</w:t>
      </w:r>
    </w:p>
    <w:p w:rsidR="004C2EC1" w:rsidRPr="00236D48" w:rsidRDefault="004C2EC1" w:rsidP="004C2EC1">
      <w:pPr>
        <w:spacing w:after="0" w:line="240" w:lineRule="auto"/>
        <w:ind w:firstLine="709"/>
        <w:jc w:val="both"/>
        <w:rPr>
          <w:rFonts w:ascii="Times New Roman" w:eastAsia="Times New Roman" w:hAnsi="Times New Roman" w:cs="Times New Roman"/>
          <w:sz w:val="24"/>
          <w:szCs w:val="24"/>
          <w:lang w:eastAsia="ru-RU"/>
        </w:rPr>
      </w:pPr>
      <w:r w:rsidRPr="00236D48">
        <w:rPr>
          <w:rFonts w:ascii="Times New Roman" w:eastAsia="Times New Roman" w:hAnsi="Times New Roman" w:cs="Times New Roman"/>
          <w:b/>
          <w:i/>
          <w:sz w:val="24"/>
          <w:szCs w:val="24"/>
          <w:lang w:eastAsia="ru-RU"/>
        </w:rPr>
        <w:t>Задачи,</w:t>
      </w:r>
      <w:r w:rsidRPr="00236D48">
        <w:rPr>
          <w:rFonts w:ascii="Times New Roman" w:eastAsia="Times New Roman" w:hAnsi="Times New Roman" w:cs="Times New Roman"/>
          <w:b/>
          <w:sz w:val="24"/>
          <w:szCs w:val="24"/>
          <w:lang w:eastAsia="ru-RU"/>
        </w:rPr>
        <w:t xml:space="preserve"> </w:t>
      </w:r>
      <w:r w:rsidRPr="00236D48">
        <w:rPr>
          <w:rFonts w:ascii="Times New Roman" w:eastAsia="Times New Roman" w:hAnsi="Times New Roman" w:cs="Times New Roman"/>
          <w:sz w:val="24"/>
          <w:szCs w:val="24"/>
          <w:lang w:eastAsia="ru-RU"/>
        </w:rPr>
        <w:t>решаемые на коррекционно-развивающих занятиях:</w:t>
      </w:r>
    </w:p>
    <w:p w:rsidR="004C2EC1" w:rsidRPr="00236D48" w:rsidRDefault="004C2EC1" w:rsidP="004C2EC1">
      <w:pPr>
        <w:spacing w:after="0" w:line="240" w:lineRule="auto"/>
        <w:ind w:firstLine="709"/>
        <w:jc w:val="both"/>
        <w:rPr>
          <w:rFonts w:ascii="Times New Roman" w:eastAsia="Times New Roman" w:hAnsi="Times New Roman" w:cs="Times New Roman"/>
          <w:sz w:val="24"/>
          <w:szCs w:val="24"/>
          <w:lang w:eastAsia="ru-RU"/>
        </w:rPr>
      </w:pPr>
      <w:r w:rsidRPr="00236D48">
        <w:rPr>
          <w:rFonts w:ascii="Times New Roman" w:eastAsia="Times New Roman" w:hAnsi="Times New Roman" w:cs="Times New Roman"/>
          <w:sz w:val="24"/>
          <w:szCs w:val="24"/>
          <w:lang w:eastAsia="ru-RU"/>
        </w:rPr>
        <w:t xml:space="preserve">- создание условий для развития сохранных функций; </w:t>
      </w:r>
    </w:p>
    <w:p w:rsidR="004C2EC1" w:rsidRPr="00236D48" w:rsidRDefault="004C2EC1" w:rsidP="004C2EC1">
      <w:pPr>
        <w:spacing w:after="0" w:line="240" w:lineRule="auto"/>
        <w:ind w:firstLine="709"/>
        <w:jc w:val="both"/>
        <w:rPr>
          <w:rFonts w:ascii="Times New Roman" w:eastAsia="Times New Roman" w:hAnsi="Times New Roman" w:cs="Times New Roman"/>
          <w:sz w:val="24"/>
          <w:szCs w:val="24"/>
          <w:lang w:eastAsia="ru-RU"/>
        </w:rPr>
      </w:pPr>
      <w:r w:rsidRPr="00236D48">
        <w:rPr>
          <w:rFonts w:ascii="Times New Roman" w:eastAsia="Times New Roman" w:hAnsi="Times New Roman" w:cs="Times New Roman"/>
          <w:sz w:val="24"/>
          <w:szCs w:val="24"/>
          <w:lang w:eastAsia="ru-RU"/>
        </w:rPr>
        <w:t>- формирование положительной мотивации к обучению;</w:t>
      </w:r>
    </w:p>
    <w:p w:rsidR="004C2EC1" w:rsidRPr="00236D48" w:rsidRDefault="004C2EC1" w:rsidP="004C2EC1">
      <w:pPr>
        <w:spacing w:after="0" w:line="240" w:lineRule="auto"/>
        <w:ind w:firstLine="709"/>
        <w:jc w:val="both"/>
        <w:rPr>
          <w:rFonts w:ascii="Times New Roman" w:eastAsia="Times New Roman" w:hAnsi="Times New Roman" w:cs="Times New Roman"/>
          <w:sz w:val="24"/>
          <w:szCs w:val="24"/>
          <w:lang w:eastAsia="ru-RU"/>
        </w:rPr>
      </w:pPr>
      <w:r w:rsidRPr="00236D48">
        <w:rPr>
          <w:rFonts w:ascii="Times New Roman" w:eastAsia="Times New Roman" w:hAnsi="Times New Roman" w:cs="Times New Roman"/>
          <w:sz w:val="24"/>
          <w:szCs w:val="24"/>
          <w:lang w:eastAsia="ru-RU"/>
        </w:rPr>
        <w:t xml:space="preserve">- повышение уровня общего развития, восполнение пробелов предшествующего развития и обучения; </w:t>
      </w:r>
    </w:p>
    <w:p w:rsidR="004C2EC1" w:rsidRPr="00236D48" w:rsidRDefault="004C2EC1" w:rsidP="004C2EC1">
      <w:pPr>
        <w:spacing w:after="0" w:line="240" w:lineRule="auto"/>
        <w:ind w:firstLine="709"/>
        <w:jc w:val="both"/>
        <w:rPr>
          <w:rFonts w:ascii="Times New Roman" w:eastAsia="Times New Roman" w:hAnsi="Times New Roman" w:cs="Times New Roman"/>
          <w:sz w:val="24"/>
          <w:szCs w:val="24"/>
          <w:lang w:eastAsia="ru-RU"/>
        </w:rPr>
      </w:pPr>
      <w:r w:rsidRPr="00236D48">
        <w:rPr>
          <w:rFonts w:ascii="Times New Roman" w:eastAsia="Times New Roman" w:hAnsi="Times New Roman" w:cs="Times New Roman"/>
          <w:sz w:val="24"/>
          <w:szCs w:val="24"/>
          <w:lang w:eastAsia="ru-RU"/>
        </w:rPr>
        <w:t xml:space="preserve">- коррекция отклонений в развитии двигательной, познавательной, коммуникативной, эмоционально-личностной сферы; формирование механизмов волевой регуляции в процессе осуществления деятельности; </w:t>
      </w:r>
    </w:p>
    <w:p w:rsidR="004C2EC1" w:rsidRPr="00236D48" w:rsidRDefault="004C2EC1" w:rsidP="004C2EC1">
      <w:pPr>
        <w:spacing w:after="0" w:line="240" w:lineRule="auto"/>
        <w:ind w:firstLine="709"/>
        <w:jc w:val="both"/>
        <w:rPr>
          <w:rFonts w:ascii="Times New Roman" w:eastAsia="Times New Roman" w:hAnsi="Times New Roman" w:cs="Times New Roman"/>
          <w:sz w:val="24"/>
          <w:szCs w:val="24"/>
          <w:lang w:eastAsia="ru-RU"/>
        </w:rPr>
      </w:pPr>
      <w:r w:rsidRPr="00236D48">
        <w:rPr>
          <w:rFonts w:ascii="Times New Roman" w:eastAsia="Times New Roman" w:hAnsi="Times New Roman" w:cs="Times New Roman"/>
          <w:sz w:val="24"/>
          <w:szCs w:val="24"/>
          <w:lang w:eastAsia="ru-RU"/>
        </w:rPr>
        <w:t>- воспитание умения общаться, развитие коммуникативных навыков.</w:t>
      </w:r>
    </w:p>
    <w:p w:rsidR="004C2EC1" w:rsidRPr="00236D48" w:rsidRDefault="004C2EC1" w:rsidP="004C2EC1">
      <w:pPr>
        <w:tabs>
          <w:tab w:val="left" w:pos="993"/>
        </w:tabs>
        <w:spacing w:after="0" w:line="240" w:lineRule="auto"/>
        <w:ind w:firstLine="709"/>
        <w:contextualSpacing/>
        <w:jc w:val="both"/>
        <w:rPr>
          <w:rFonts w:ascii="Times New Roman" w:eastAsia="Times New Roman" w:hAnsi="Times New Roman" w:cs="Times New Roman"/>
          <w:sz w:val="24"/>
          <w:szCs w:val="24"/>
        </w:rPr>
      </w:pPr>
      <w:r w:rsidRPr="00236D48">
        <w:rPr>
          <w:rFonts w:ascii="Times New Roman" w:eastAsia="Times New Roman" w:hAnsi="Times New Roman" w:cs="Times New Roman"/>
          <w:sz w:val="24"/>
          <w:szCs w:val="24"/>
        </w:rPr>
        <w:t>Коррекционной работе предшествует этап комплексного диагностического обследования, позволяющий выявить характер и интенсивность трудностей развития, сделать заключение об их возможных причинах и на основании этого заключения строить коррекционную работу, исходя из ближайшего прогноза развития.</w:t>
      </w:r>
    </w:p>
    <w:p w:rsidR="004C2EC1" w:rsidRPr="00236D48" w:rsidRDefault="004C2EC1" w:rsidP="004C2EC1">
      <w:pPr>
        <w:spacing w:after="0" w:line="240" w:lineRule="auto"/>
        <w:ind w:firstLine="709"/>
        <w:jc w:val="both"/>
        <w:rPr>
          <w:rFonts w:ascii="Times New Roman" w:eastAsia="Times New Roman" w:hAnsi="Times New Roman" w:cs="Times New Roman"/>
          <w:b/>
          <w:bCs/>
          <w:i/>
          <w:sz w:val="24"/>
          <w:szCs w:val="24"/>
          <w:lang w:eastAsia="ru-RU"/>
        </w:rPr>
      </w:pPr>
      <w:r w:rsidRPr="00236D48">
        <w:rPr>
          <w:rFonts w:ascii="Times New Roman" w:eastAsia="Times New Roman" w:hAnsi="Times New Roman" w:cs="Times New Roman"/>
          <w:sz w:val="24"/>
          <w:szCs w:val="24"/>
          <w:lang w:eastAsia="ru-RU"/>
        </w:rPr>
        <w:t xml:space="preserve">Занятия строятся с учетом основных </w:t>
      </w:r>
      <w:r w:rsidRPr="00236D48">
        <w:rPr>
          <w:rFonts w:ascii="Times New Roman" w:eastAsia="Times New Roman" w:hAnsi="Times New Roman" w:cs="Times New Roman"/>
          <w:b/>
          <w:bCs/>
          <w:i/>
          <w:sz w:val="24"/>
          <w:szCs w:val="24"/>
          <w:lang w:eastAsia="ru-RU"/>
        </w:rPr>
        <w:t>принципов коррекционно-развивающего обучения:</w:t>
      </w:r>
    </w:p>
    <w:p w:rsidR="004C2EC1" w:rsidRPr="00236D48" w:rsidRDefault="004C2EC1" w:rsidP="004C2EC1">
      <w:pPr>
        <w:spacing w:after="0" w:line="240" w:lineRule="auto"/>
        <w:ind w:firstLine="709"/>
        <w:jc w:val="both"/>
        <w:rPr>
          <w:rFonts w:ascii="Times New Roman" w:eastAsia="Times New Roman" w:hAnsi="Times New Roman" w:cs="Times New Roman"/>
          <w:sz w:val="24"/>
          <w:szCs w:val="24"/>
          <w:lang w:eastAsia="ru-RU"/>
        </w:rPr>
      </w:pPr>
      <w:r w:rsidRPr="00236D48">
        <w:rPr>
          <w:rFonts w:ascii="Times New Roman" w:eastAsia="Times New Roman" w:hAnsi="Times New Roman" w:cs="Times New Roman"/>
          <w:sz w:val="24"/>
          <w:szCs w:val="24"/>
          <w:lang w:eastAsia="ru-RU"/>
        </w:rPr>
        <w:t>1. Принцип системности коррекционных (исправление или сглаживание отклонений и нарушений развития, преодоление трудностей развития), профилактических (предупреждение отклонений и трудностей в развитии) и развивающих (стимулирование, обогащение содержания развития, опора на зону ближайшего развития) задач.</w:t>
      </w:r>
    </w:p>
    <w:p w:rsidR="004C2EC1" w:rsidRPr="00236D48" w:rsidRDefault="004C2EC1" w:rsidP="004C2EC1">
      <w:pPr>
        <w:spacing w:after="0" w:line="240" w:lineRule="auto"/>
        <w:ind w:firstLine="709"/>
        <w:jc w:val="both"/>
        <w:rPr>
          <w:rFonts w:ascii="Times New Roman" w:eastAsia="Times New Roman" w:hAnsi="Times New Roman" w:cs="Times New Roman"/>
          <w:sz w:val="24"/>
          <w:szCs w:val="24"/>
          <w:lang w:eastAsia="ru-RU"/>
        </w:rPr>
      </w:pPr>
      <w:r w:rsidRPr="00236D48">
        <w:rPr>
          <w:rFonts w:ascii="Times New Roman" w:eastAsia="Times New Roman" w:hAnsi="Times New Roman" w:cs="Times New Roman"/>
          <w:sz w:val="24"/>
          <w:szCs w:val="24"/>
          <w:lang w:eastAsia="ru-RU"/>
        </w:rPr>
        <w:t>2. Принцип единства диагностики и коррекции реализуется в двух аспектах. Реализация коррекционно-развивающей работы требует от педагога постоянного контроля динамики изменений личности, поведения и деятельности, эмоциональных состояний, чувств и переживаний ребенка. Такой контроль позволяет вовремя вносить коррективы в коррекционно-развивающую работу.</w:t>
      </w:r>
    </w:p>
    <w:p w:rsidR="004C2EC1" w:rsidRPr="00236D48" w:rsidRDefault="004C2EC1" w:rsidP="004C2EC1">
      <w:pPr>
        <w:spacing w:after="0" w:line="240" w:lineRule="auto"/>
        <w:ind w:firstLine="709"/>
        <w:jc w:val="both"/>
        <w:rPr>
          <w:rFonts w:ascii="Times New Roman" w:eastAsia="Times New Roman" w:hAnsi="Times New Roman" w:cs="Times New Roman"/>
          <w:sz w:val="24"/>
          <w:szCs w:val="24"/>
          <w:lang w:eastAsia="ru-RU"/>
        </w:rPr>
      </w:pPr>
      <w:r w:rsidRPr="00236D48">
        <w:rPr>
          <w:rFonts w:ascii="Times New Roman" w:eastAsia="Times New Roman" w:hAnsi="Times New Roman" w:cs="Times New Roman"/>
          <w:sz w:val="24"/>
          <w:szCs w:val="24"/>
          <w:lang w:eastAsia="ru-RU"/>
        </w:rPr>
        <w:t>3. Деятельностный принцип коррекции определяет тактику проведения коррекционной работы через активизацию деятельности каждого обучающегося, в ходе которой создается необходимая основа для позитивных сдвигов в развитии личности ребенка.</w:t>
      </w:r>
    </w:p>
    <w:p w:rsidR="004C2EC1" w:rsidRPr="00236D48" w:rsidRDefault="004C2EC1" w:rsidP="004C2EC1">
      <w:pPr>
        <w:spacing w:after="0" w:line="240" w:lineRule="auto"/>
        <w:ind w:firstLine="709"/>
        <w:jc w:val="both"/>
        <w:rPr>
          <w:rFonts w:ascii="Times New Roman" w:eastAsia="Times New Roman" w:hAnsi="Times New Roman" w:cs="Times New Roman"/>
          <w:sz w:val="24"/>
          <w:szCs w:val="24"/>
          <w:lang w:eastAsia="ru-RU"/>
        </w:rPr>
      </w:pPr>
      <w:r w:rsidRPr="00236D48">
        <w:rPr>
          <w:rFonts w:ascii="Times New Roman" w:eastAsia="Times New Roman" w:hAnsi="Times New Roman" w:cs="Times New Roman"/>
          <w:sz w:val="24"/>
          <w:szCs w:val="24"/>
          <w:lang w:eastAsia="ru-RU"/>
        </w:rPr>
        <w:t>4. Учет индивидуальных особенностей личности позволяет наметить программу оптимизации в пределах психофизических особенностей каждого обучающегося. Коррекционная работа должна создавать оптимальные возможности для индивидуализации развития.</w:t>
      </w:r>
    </w:p>
    <w:p w:rsidR="004C2EC1" w:rsidRPr="00236D48" w:rsidRDefault="004C2EC1" w:rsidP="004C2EC1">
      <w:pPr>
        <w:spacing w:after="0" w:line="240" w:lineRule="auto"/>
        <w:ind w:firstLine="709"/>
        <w:jc w:val="both"/>
        <w:rPr>
          <w:rFonts w:ascii="Times New Roman" w:eastAsia="Times New Roman" w:hAnsi="Times New Roman" w:cs="Times New Roman"/>
          <w:sz w:val="24"/>
          <w:szCs w:val="24"/>
          <w:lang w:eastAsia="ru-RU"/>
        </w:rPr>
      </w:pPr>
      <w:r w:rsidRPr="00236D48">
        <w:rPr>
          <w:rFonts w:ascii="Times New Roman" w:eastAsia="Times New Roman" w:hAnsi="Times New Roman" w:cs="Times New Roman"/>
          <w:sz w:val="24"/>
          <w:szCs w:val="24"/>
          <w:lang w:eastAsia="ru-RU"/>
        </w:rPr>
        <w:t>5. Принцип динамичности восприятия заключается в разработке таких заданий, при решении которых возникают какие–либо препятствия. Их преодоление способствует развитию обучающихся, раскрытию возможностей и способностей. Каждое задание должно проходить ряд этапов от простого к сложному. Уровень сложности должен быть доступен конкретному ребенку. Это позволяет поддерживать интерес к работе и дает возможность испытать радость преодоления трудностей.</w:t>
      </w:r>
    </w:p>
    <w:p w:rsidR="004C2EC1" w:rsidRPr="00236D48" w:rsidRDefault="004C2EC1" w:rsidP="004C2EC1">
      <w:pPr>
        <w:spacing w:after="0" w:line="240" w:lineRule="auto"/>
        <w:ind w:firstLine="709"/>
        <w:contextualSpacing/>
        <w:jc w:val="both"/>
        <w:rPr>
          <w:rFonts w:ascii="Times New Roman" w:eastAsia="Times New Roman" w:hAnsi="Times New Roman" w:cs="Times New Roman"/>
          <w:sz w:val="24"/>
          <w:szCs w:val="24"/>
          <w:lang w:eastAsia="ru-RU"/>
        </w:rPr>
      </w:pPr>
      <w:r w:rsidRPr="00236D48">
        <w:rPr>
          <w:rFonts w:ascii="Times New Roman" w:eastAsia="Times New Roman" w:hAnsi="Times New Roman" w:cs="Times New Roman"/>
          <w:sz w:val="24"/>
          <w:szCs w:val="24"/>
          <w:lang w:eastAsia="ru-RU"/>
        </w:rPr>
        <w:t>6. Принцип учета эмоциональной окрашенности материала предполагает, чтобы игры, задания и упражнения создавали благоприятный, эмоциональный фон, стимулировали положительные эмоции.</w:t>
      </w:r>
    </w:p>
    <w:p w:rsidR="004C2EC1" w:rsidRPr="004C2EC1" w:rsidRDefault="004C2EC1" w:rsidP="004C2EC1">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4C2EC1" w:rsidRDefault="004C2EC1" w:rsidP="004C2EC1">
      <w:pPr>
        <w:autoSpaceDE w:val="0"/>
        <w:autoSpaceDN w:val="0"/>
        <w:adjustRightInd w:val="0"/>
        <w:spacing w:after="0" w:line="240" w:lineRule="auto"/>
        <w:ind w:firstLine="720"/>
        <w:jc w:val="both"/>
        <w:rPr>
          <w:rFonts w:ascii="Times New Roman" w:eastAsia="Times New Roman" w:hAnsi="Times New Roman" w:cs="Times New Roman"/>
          <w:b/>
          <w:sz w:val="24"/>
          <w:szCs w:val="24"/>
          <w:lang w:eastAsia="ru-RU"/>
        </w:rPr>
      </w:pPr>
      <w:r w:rsidRPr="00236D48">
        <w:rPr>
          <w:rFonts w:ascii="Times New Roman" w:eastAsia="Times New Roman" w:hAnsi="Times New Roman" w:cs="Times New Roman"/>
          <w:b/>
          <w:sz w:val="24"/>
          <w:szCs w:val="24"/>
          <w:lang w:eastAsia="ru-RU"/>
        </w:rPr>
        <w:t xml:space="preserve">Система комплексного психолого-медико-педагогического сопровождения детей с ОВЗ в условиях </w:t>
      </w:r>
      <w:r w:rsidRPr="00236D48">
        <w:rPr>
          <w:rFonts w:ascii="Times New Roman" w:eastAsia="Times New Roman" w:hAnsi="Times New Roman" w:cs="Times New Roman"/>
          <w:b/>
          <w:color w:val="000000"/>
          <w:sz w:val="24"/>
          <w:szCs w:val="24"/>
          <w:lang w:eastAsia="ru-RU"/>
        </w:rPr>
        <w:t>образовательной деятельности</w:t>
      </w:r>
      <w:r w:rsidRPr="00236D48">
        <w:rPr>
          <w:rFonts w:ascii="Times New Roman" w:eastAsia="Times New Roman" w:hAnsi="Times New Roman" w:cs="Times New Roman"/>
          <w:b/>
          <w:sz w:val="24"/>
          <w:szCs w:val="24"/>
          <w:lang w:eastAsia="ru-RU"/>
        </w:rPr>
        <w:t>, включающего психолого-медико-педагогическое обследование детей с целью выявления их особых образовательных потребностей, мониторинг динамики развития детей, их успешности в освоении ООП НОО, корректировку коррекционных мероприятий</w:t>
      </w:r>
    </w:p>
    <w:p w:rsidR="00236D48" w:rsidRPr="00236D48" w:rsidRDefault="00236D48" w:rsidP="00236D4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36D48">
        <w:rPr>
          <w:rFonts w:ascii="Times New Roman" w:eastAsia="Times New Roman" w:hAnsi="Times New Roman" w:cs="Times New Roman"/>
          <w:sz w:val="24"/>
          <w:szCs w:val="24"/>
          <w:lang w:eastAsia="ru-RU"/>
        </w:rPr>
        <w:lastRenderedPageBreak/>
        <w:t xml:space="preserve">Психолого-педагогическое сопровождение - это </w:t>
      </w:r>
      <w:r w:rsidRPr="00236D48">
        <w:rPr>
          <w:rFonts w:ascii="Times New Roman" w:eastAsia="Times New Roman" w:hAnsi="Times New Roman" w:cs="Times New Roman"/>
          <w:iCs/>
          <w:sz w:val="24"/>
          <w:szCs w:val="24"/>
          <w:lang w:eastAsia="ru-RU"/>
        </w:rPr>
        <w:t>комплексный процесс</w:t>
      </w:r>
      <w:r w:rsidRPr="00236D48">
        <w:rPr>
          <w:rFonts w:ascii="Times New Roman" w:eastAsia="Times New Roman" w:hAnsi="Times New Roman" w:cs="Times New Roman"/>
          <w:sz w:val="24"/>
          <w:szCs w:val="24"/>
          <w:lang w:eastAsia="ru-RU"/>
        </w:rPr>
        <w:t>, затрагивающий все сферы жизнедеятельности обучающегося с ОВЗ.</w:t>
      </w:r>
    </w:p>
    <w:p w:rsidR="00236D48" w:rsidRPr="00236D48" w:rsidRDefault="00236D48" w:rsidP="00236D48">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36D48">
        <w:rPr>
          <w:rFonts w:ascii="Times New Roman" w:eastAsia="Times New Roman" w:hAnsi="Times New Roman" w:cs="Times New Roman"/>
          <w:sz w:val="24"/>
          <w:szCs w:val="24"/>
          <w:lang w:eastAsia="ru-RU"/>
        </w:rPr>
        <w:t xml:space="preserve">Психолого-педагогическое сопровождение обучающегося с ОВЗ - </w:t>
      </w:r>
      <w:r w:rsidRPr="00236D48">
        <w:rPr>
          <w:rFonts w:ascii="Times New Roman" w:eastAsia="Times New Roman" w:hAnsi="Times New Roman" w:cs="Times New Roman"/>
          <w:bCs/>
          <w:sz w:val="24"/>
          <w:szCs w:val="24"/>
          <w:lang w:eastAsia="ru-RU"/>
        </w:rPr>
        <w:t>комплексная технология психолого-педагогической поддержки и помощи ребенку и родителям</w:t>
      </w:r>
      <w:r w:rsidRPr="00236D48">
        <w:rPr>
          <w:rFonts w:ascii="Times New Roman" w:eastAsia="Times New Roman" w:hAnsi="Times New Roman" w:cs="Times New Roman"/>
          <w:sz w:val="24"/>
          <w:szCs w:val="24"/>
          <w:lang w:eastAsia="ru-RU"/>
        </w:rPr>
        <w:t xml:space="preserve"> в решении задач развития, обучения, воспитания, социализации со стороны специалистов разного профиля, действующих скоординированно.</w:t>
      </w:r>
    </w:p>
    <w:p w:rsidR="00236D48" w:rsidRPr="00236D48" w:rsidRDefault="00236D48" w:rsidP="00236D48">
      <w:pPr>
        <w:spacing w:after="0" w:line="240" w:lineRule="auto"/>
        <w:ind w:firstLine="709"/>
        <w:jc w:val="both"/>
        <w:rPr>
          <w:rFonts w:ascii="Times New Roman" w:eastAsia="Times New Roman" w:hAnsi="Times New Roman" w:cs="Times New Roman"/>
          <w:sz w:val="24"/>
          <w:szCs w:val="24"/>
          <w:lang w:eastAsia="ru-RU"/>
        </w:rPr>
      </w:pPr>
      <w:r w:rsidRPr="00236D48">
        <w:rPr>
          <w:rFonts w:ascii="Times New Roman" w:eastAsia="Times New Roman" w:hAnsi="Times New Roman" w:cs="Times New Roman"/>
          <w:sz w:val="24"/>
          <w:szCs w:val="24"/>
          <w:lang w:eastAsia="ru-RU"/>
        </w:rPr>
        <w:t xml:space="preserve">Выбор наиболее адекватных проблеме ребенка методов работы, отбор содержания обучения с учетом индивидуально-психологических особенностей детей осуществляется на школьном психолого-медико-педагогическом консилиуме. </w:t>
      </w:r>
    </w:p>
    <w:p w:rsidR="00236D48" w:rsidRPr="00236D48" w:rsidRDefault="00236D48" w:rsidP="004C2EC1">
      <w:pPr>
        <w:autoSpaceDE w:val="0"/>
        <w:autoSpaceDN w:val="0"/>
        <w:adjustRightInd w:val="0"/>
        <w:spacing w:after="0" w:line="240" w:lineRule="auto"/>
        <w:ind w:firstLine="720"/>
        <w:jc w:val="both"/>
        <w:rPr>
          <w:rFonts w:ascii="Times New Roman" w:eastAsia="Times New Roman" w:hAnsi="Times New Roman" w:cs="Times New Roman"/>
          <w:b/>
          <w:sz w:val="24"/>
          <w:szCs w:val="24"/>
          <w:lang w:eastAsia="ru-RU"/>
        </w:rPr>
      </w:pPr>
    </w:p>
    <w:p w:rsidR="00236D48" w:rsidRPr="00236D48" w:rsidRDefault="00236D48" w:rsidP="00236D48">
      <w:pPr>
        <w:spacing w:after="0" w:line="240" w:lineRule="auto"/>
        <w:ind w:firstLine="708"/>
        <w:jc w:val="both"/>
        <w:rPr>
          <w:rFonts w:ascii="Times New Roman" w:eastAsia="Times New Roman" w:hAnsi="Times New Roman" w:cs="Times New Roman"/>
          <w:sz w:val="24"/>
          <w:szCs w:val="24"/>
          <w:lang w:eastAsia="ru-RU"/>
        </w:rPr>
      </w:pPr>
      <w:r w:rsidRPr="00236D48">
        <w:rPr>
          <w:rFonts w:ascii="Times New Roman" w:eastAsia="Times New Roman" w:hAnsi="Times New Roman" w:cs="Times New Roman"/>
          <w:sz w:val="24"/>
          <w:szCs w:val="24"/>
          <w:lang w:eastAsia="ru-RU"/>
        </w:rPr>
        <w:t xml:space="preserve">В школе работает психолого-медико-педагогический консилиум, осуществляющая психолого-медико-педагогическое сопровождение детей с </w:t>
      </w:r>
      <w:proofErr w:type="gramStart"/>
      <w:r w:rsidRPr="00236D48">
        <w:rPr>
          <w:rFonts w:ascii="Times New Roman" w:eastAsia="Times New Roman" w:hAnsi="Times New Roman" w:cs="Times New Roman"/>
          <w:sz w:val="24"/>
          <w:szCs w:val="24"/>
          <w:lang w:eastAsia="ru-RU"/>
        </w:rPr>
        <w:t>ограниченными  возможностями</w:t>
      </w:r>
      <w:proofErr w:type="gramEnd"/>
      <w:r w:rsidRPr="00236D48">
        <w:rPr>
          <w:rFonts w:ascii="Times New Roman" w:eastAsia="Times New Roman" w:hAnsi="Times New Roman" w:cs="Times New Roman"/>
          <w:sz w:val="24"/>
          <w:szCs w:val="24"/>
          <w:lang w:eastAsia="ru-RU"/>
        </w:rPr>
        <w:t xml:space="preserve"> здоровья, который ведет ребенка  на протяжении всего периода его обучения. В состав консилиума входя</w:t>
      </w:r>
      <w:r>
        <w:rPr>
          <w:rFonts w:ascii="Times New Roman" w:eastAsia="Times New Roman" w:hAnsi="Times New Roman" w:cs="Times New Roman"/>
          <w:sz w:val="24"/>
          <w:szCs w:val="24"/>
          <w:lang w:eastAsia="ru-RU"/>
        </w:rPr>
        <w:t xml:space="preserve">т </w:t>
      </w:r>
      <w:proofErr w:type="gramStart"/>
      <w:r>
        <w:rPr>
          <w:rFonts w:ascii="Times New Roman" w:eastAsia="Times New Roman" w:hAnsi="Times New Roman" w:cs="Times New Roman"/>
          <w:sz w:val="24"/>
          <w:szCs w:val="24"/>
          <w:lang w:eastAsia="ru-RU"/>
        </w:rPr>
        <w:t xml:space="preserve">специалисты: </w:t>
      </w:r>
      <w:r w:rsidRPr="00236D48">
        <w:rPr>
          <w:rFonts w:ascii="Times New Roman" w:eastAsia="Times New Roman" w:hAnsi="Times New Roman" w:cs="Times New Roman"/>
          <w:sz w:val="24"/>
          <w:szCs w:val="24"/>
          <w:lang w:eastAsia="ru-RU"/>
        </w:rPr>
        <w:t xml:space="preserve"> социальный</w:t>
      </w:r>
      <w:proofErr w:type="gramEnd"/>
      <w:r w:rsidRPr="00236D48">
        <w:rPr>
          <w:rFonts w:ascii="Times New Roman" w:eastAsia="Times New Roman" w:hAnsi="Times New Roman" w:cs="Times New Roman"/>
          <w:sz w:val="24"/>
          <w:szCs w:val="24"/>
          <w:lang w:eastAsia="ru-RU"/>
        </w:rPr>
        <w:t xml:space="preserve"> педагог,</w:t>
      </w:r>
      <w:r>
        <w:rPr>
          <w:rFonts w:ascii="Times New Roman" w:eastAsia="Times New Roman" w:hAnsi="Times New Roman" w:cs="Times New Roman"/>
          <w:sz w:val="24"/>
          <w:szCs w:val="24"/>
          <w:lang w:eastAsia="ru-RU"/>
        </w:rPr>
        <w:t xml:space="preserve"> учитель-логопед, врач-психиатр,</w:t>
      </w:r>
      <w:r w:rsidRPr="00236D48">
        <w:rPr>
          <w:rFonts w:ascii="Times New Roman" w:eastAsia="Times New Roman" w:hAnsi="Times New Roman" w:cs="Times New Roman"/>
          <w:sz w:val="24"/>
          <w:szCs w:val="24"/>
          <w:lang w:eastAsia="ru-RU"/>
        </w:rPr>
        <w:t xml:space="preserve"> педагоги, классные руков</w:t>
      </w:r>
      <w:r>
        <w:rPr>
          <w:rFonts w:ascii="Times New Roman" w:eastAsia="Times New Roman" w:hAnsi="Times New Roman" w:cs="Times New Roman"/>
          <w:sz w:val="24"/>
          <w:szCs w:val="24"/>
          <w:lang w:eastAsia="ru-RU"/>
        </w:rPr>
        <w:t>одители.</w:t>
      </w:r>
    </w:p>
    <w:p w:rsidR="00236D48" w:rsidRPr="00236D48" w:rsidRDefault="00236D48" w:rsidP="004C2EC1">
      <w:pPr>
        <w:autoSpaceDE w:val="0"/>
        <w:autoSpaceDN w:val="0"/>
        <w:adjustRightInd w:val="0"/>
        <w:spacing w:after="0" w:line="240" w:lineRule="auto"/>
        <w:ind w:firstLine="720"/>
        <w:jc w:val="both"/>
        <w:rPr>
          <w:rFonts w:ascii="Times New Roman" w:eastAsia="Times New Roman" w:hAnsi="Times New Roman" w:cs="Times New Roman"/>
          <w:b/>
          <w:sz w:val="24"/>
          <w:szCs w:val="24"/>
          <w:lang w:eastAsia="ru-RU"/>
        </w:rPr>
      </w:pPr>
    </w:p>
    <w:p w:rsidR="004C2EC1" w:rsidRPr="00143393" w:rsidRDefault="004C2EC1" w:rsidP="004C2E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Courier New" w:eastAsia="Times New Roman" w:hAnsi="Courier New" w:cs="Courier New"/>
          <w:sz w:val="24"/>
          <w:szCs w:val="24"/>
          <w:lang w:eastAsia="ru-RU"/>
        </w:rPr>
      </w:pPr>
      <w:r w:rsidRPr="00143393">
        <w:rPr>
          <w:rFonts w:ascii="Times New Roman" w:eastAsia="Calibri" w:hAnsi="Times New Roman" w:cs="Times New Roman"/>
          <w:b/>
          <w:i/>
          <w:sz w:val="24"/>
          <w:szCs w:val="24"/>
        </w:rPr>
        <w:t>Психолого-медико-педагогический консилиум</w:t>
      </w:r>
      <w:r w:rsidRPr="00143393">
        <w:rPr>
          <w:rFonts w:ascii="Times New Roman" w:eastAsia="Calibri" w:hAnsi="Times New Roman" w:cs="Times New Roman"/>
          <w:sz w:val="24"/>
          <w:szCs w:val="24"/>
        </w:rPr>
        <w:t xml:space="preserve"> (ПМПк) - основная организационная форма взаимодействия специалистов школы, объединяющихся для психолого-педагогического сопровождения обучающихся с отклонениями в развитии и/или в состоянии декомпенсации. В рамках ПМПк происходит разработка стратегии и планирование конкретного содержания и регламента психолого-педагогического сопровождения обучающегося (воспитанника), определенных групп детей и структурных подразделений.</w:t>
      </w:r>
    </w:p>
    <w:p w:rsidR="004C2EC1" w:rsidRPr="00143393" w:rsidRDefault="004C2EC1" w:rsidP="004C2EC1">
      <w:pPr>
        <w:spacing w:after="0" w:line="240" w:lineRule="auto"/>
        <w:ind w:firstLine="709"/>
        <w:jc w:val="both"/>
        <w:rPr>
          <w:rFonts w:ascii="Times New Roman" w:eastAsia="Times New Roman" w:hAnsi="Times New Roman" w:cs="Times New Roman"/>
          <w:sz w:val="24"/>
          <w:szCs w:val="24"/>
          <w:lang w:eastAsia="ru-RU"/>
        </w:rPr>
      </w:pPr>
      <w:r w:rsidRPr="00143393">
        <w:rPr>
          <w:rFonts w:ascii="Times New Roman" w:eastAsia="Times New Roman" w:hAnsi="Times New Roman" w:cs="Times New Roman"/>
          <w:sz w:val="24"/>
          <w:szCs w:val="24"/>
          <w:lang w:eastAsia="ru-RU"/>
        </w:rPr>
        <w:t xml:space="preserve">Учителя начальной школы, в классах которых есть обучающиеся с ОВЗ </w:t>
      </w:r>
      <w:r w:rsidRPr="00143393">
        <w:rPr>
          <w:rFonts w:ascii="Times New Roman" w:eastAsia="Times New Roman" w:hAnsi="Times New Roman" w:cs="Times New Roman"/>
          <w:spacing w:val="2"/>
          <w:sz w:val="24"/>
          <w:szCs w:val="24"/>
          <w:lang w:eastAsia="ru-RU"/>
        </w:rPr>
        <w:t>и инвалиды</w:t>
      </w:r>
      <w:r w:rsidRPr="00143393">
        <w:rPr>
          <w:rFonts w:ascii="Times New Roman" w:eastAsia="Times New Roman" w:hAnsi="Times New Roman" w:cs="Times New Roman"/>
          <w:sz w:val="24"/>
          <w:szCs w:val="24"/>
          <w:lang w:eastAsia="ru-RU"/>
        </w:rPr>
        <w:t>, наряду со специалистами сопровождения являются участниками ПМПк.</w:t>
      </w:r>
    </w:p>
    <w:p w:rsidR="004C2EC1" w:rsidRPr="00143393" w:rsidRDefault="004C2EC1" w:rsidP="004C2EC1">
      <w:pPr>
        <w:spacing w:after="0" w:line="240" w:lineRule="auto"/>
        <w:ind w:firstLine="709"/>
        <w:jc w:val="both"/>
        <w:rPr>
          <w:rFonts w:ascii="Times New Roman" w:eastAsia="Times New Roman" w:hAnsi="Times New Roman" w:cs="Times New Roman"/>
          <w:sz w:val="24"/>
          <w:szCs w:val="24"/>
          <w:lang w:eastAsia="ru-RU"/>
        </w:rPr>
      </w:pPr>
      <w:r w:rsidRPr="00143393">
        <w:rPr>
          <w:rFonts w:ascii="Times New Roman" w:eastAsia="Times New Roman" w:hAnsi="Times New Roman" w:cs="Times New Roman"/>
          <w:sz w:val="24"/>
          <w:szCs w:val="24"/>
          <w:lang w:eastAsia="ru-RU"/>
        </w:rPr>
        <w:t>ПМПк консультирует всех участников образовательных отношений – обучающихся, воспитанников, родителей, педагогов – по вопросам профилактики, коррекции и развития, а также организации помощи и педагогической поддержки детям.</w:t>
      </w:r>
    </w:p>
    <w:p w:rsidR="004C2EC1" w:rsidRPr="00143393" w:rsidRDefault="004C2EC1" w:rsidP="004C2EC1">
      <w:pPr>
        <w:spacing w:after="0" w:line="240" w:lineRule="auto"/>
        <w:ind w:firstLine="709"/>
        <w:jc w:val="both"/>
        <w:rPr>
          <w:rFonts w:ascii="Times New Roman" w:eastAsia="Times New Roman" w:hAnsi="Times New Roman" w:cs="Times New Roman"/>
          <w:sz w:val="24"/>
          <w:szCs w:val="24"/>
          <w:lang w:eastAsia="ru-RU"/>
        </w:rPr>
      </w:pPr>
      <w:r w:rsidRPr="00143393">
        <w:rPr>
          <w:rFonts w:ascii="Times New Roman" w:eastAsia="Times New Roman" w:hAnsi="Times New Roman" w:cs="Times New Roman"/>
          <w:b/>
          <w:bCs/>
          <w:i/>
          <w:sz w:val="24"/>
          <w:szCs w:val="24"/>
          <w:lang w:eastAsia="ru-RU"/>
        </w:rPr>
        <w:t xml:space="preserve">Цель </w:t>
      </w:r>
      <w:r w:rsidRPr="00143393">
        <w:rPr>
          <w:rFonts w:ascii="Times New Roman" w:eastAsia="Times New Roman" w:hAnsi="Times New Roman" w:cs="Times New Roman"/>
          <w:b/>
          <w:i/>
          <w:sz w:val="24"/>
          <w:szCs w:val="24"/>
          <w:lang w:eastAsia="ru-RU"/>
        </w:rPr>
        <w:t xml:space="preserve">психолого-педагогического сопровождения обучающегося с ОВЗ </w:t>
      </w:r>
      <w:r w:rsidRPr="00143393">
        <w:rPr>
          <w:rFonts w:ascii="Times New Roman" w:eastAsia="Times New Roman" w:hAnsi="Times New Roman" w:cs="Times New Roman"/>
          <w:b/>
          <w:i/>
          <w:spacing w:val="2"/>
          <w:sz w:val="24"/>
          <w:szCs w:val="24"/>
          <w:lang w:eastAsia="ru-RU"/>
        </w:rPr>
        <w:t>и инвалидов</w:t>
      </w:r>
      <w:r w:rsidRPr="00143393">
        <w:rPr>
          <w:rFonts w:ascii="Times New Roman" w:eastAsia="Times New Roman" w:hAnsi="Times New Roman" w:cs="Times New Roman"/>
          <w:b/>
          <w:i/>
          <w:sz w:val="24"/>
          <w:szCs w:val="24"/>
          <w:lang w:eastAsia="ru-RU"/>
        </w:rPr>
        <w:t xml:space="preserve"> в школе</w:t>
      </w:r>
      <w:r w:rsidRPr="00143393">
        <w:rPr>
          <w:rFonts w:ascii="Times New Roman" w:eastAsia="Times New Roman" w:hAnsi="Times New Roman" w:cs="Times New Roman"/>
          <w:sz w:val="24"/>
          <w:szCs w:val="24"/>
          <w:lang w:eastAsia="ru-RU"/>
        </w:rPr>
        <w:t xml:space="preserve"> - обеспечение условий для оптимального развития ребенка, успешной интеграции его в социум. </w:t>
      </w:r>
    </w:p>
    <w:p w:rsidR="004C2EC1" w:rsidRPr="00143393" w:rsidRDefault="004C2EC1" w:rsidP="004C2EC1">
      <w:pPr>
        <w:spacing w:after="0" w:line="240" w:lineRule="auto"/>
        <w:ind w:firstLine="709"/>
        <w:jc w:val="both"/>
        <w:rPr>
          <w:rFonts w:ascii="Times New Roman" w:eastAsia="Times New Roman" w:hAnsi="Times New Roman" w:cs="Times New Roman"/>
          <w:i/>
          <w:sz w:val="24"/>
          <w:szCs w:val="24"/>
          <w:lang w:eastAsia="ru-RU"/>
        </w:rPr>
      </w:pPr>
      <w:r w:rsidRPr="00143393">
        <w:rPr>
          <w:rFonts w:ascii="Times New Roman" w:eastAsia="Times New Roman" w:hAnsi="Times New Roman" w:cs="Times New Roman"/>
          <w:b/>
          <w:bCs/>
          <w:i/>
          <w:sz w:val="24"/>
          <w:szCs w:val="24"/>
          <w:lang w:eastAsia="ru-RU"/>
        </w:rPr>
        <w:t>Задачи</w:t>
      </w:r>
      <w:r w:rsidRPr="00143393">
        <w:rPr>
          <w:rFonts w:ascii="Times New Roman" w:eastAsia="Times New Roman" w:hAnsi="Times New Roman" w:cs="Times New Roman"/>
          <w:i/>
          <w:sz w:val="24"/>
          <w:szCs w:val="24"/>
          <w:lang w:eastAsia="ru-RU"/>
        </w:rPr>
        <w:t xml:space="preserve"> </w:t>
      </w:r>
      <w:r w:rsidRPr="00143393">
        <w:rPr>
          <w:rFonts w:ascii="Times New Roman" w:eastAsia="Times New Roman" w:hAnsi="Times New Roman" w:cs="Times New Roman"/>
          <w:b/>
          <w:i/>
          <w:sz w:val="24"/>
          <w:szCs w:val="24"/>
          <w:lang w:eastAsia="ru-RU"/>
        </w:rPr>
        <w:t>ПМПк:</w:t>
      </w:r>
    </w:p>
    <w:p w:rsidR="004C2EC1" w:rsidRPr="00143393" w:rsidRDefault="004C2EC1" w:rsidP="004C2EC1">
      <w:pPr>
        <w:spacing w:after="0" w:line="240" w:lineRule="auto"/>
        <w:ind w:firstLine="709"/>
        <w:jc w:val="both"/>
        <w:rPr>
          <w:rFonts w:ascii="Times New Roman" w:eastAsia="Times New Roman" w:hAnsi="Times New Roman" w:cs="Times New Roman"/>
          <w:sz w:val="24"/>
          <w:szCs w:val="24"/>
          <w:lang w:eastAsia="ru-RU"/>
        </w:rPr>
      </w:pPr>
      <w:r w:rsidRPr="00143393">
        <w:rPr>
          <w:rFonts w:ascii="Times New Roman" w:eastAsia="Times New Roman" w:hAnsi="Times New Roman" w:cs="Times New Roman"/>
          <w:sz w:val="24"/>
          <w:szCs w:val="24"/>
          <w:lang w:eastAsia="ru-RU"/>
        </w:rPr>
        <w:t>- разработка и реализация программы коррекционной работы школы, координация деятельности всех специалистов при сопровождении обучающихся с ОВЗ и согласование планов работы различных специалистов;</w:t>
      </w:r>
    </w:p>
    <w:p w:rsidR="004C2EC1" w:rsidRPr="00143393" w:rsidRDefault="004C2EC1" w:rsidP="004C2EC1">
      <w:pPr>
        <w:spacing w:after="0" w:line="240" w:lineRule="auto"/>
        <w:ind w:firstLine="709"/>
        <w:jc w:val="both"/>
        <w:rPr>
          <w:rFonts w:ascii="Times New Roman" w:eastAsia="Times New Roman" w:hAnsi="Times New Roman" w:cs="Times New Roman"/>
          <w:sz w:val="24"/>
          <w:szCs w:val="24"/>
          <w:lang w:eastAsia="ru-RU"/>
        </w:rPr>
      </w:pPr>
      <w:r w:rsidRPr="00143393">
        <w:rPr>
          <w:rFonts w:ascii="Times New Roman" w:eastAsia="Times New Roman" w:hAnsi="Times New Roman" w:cs="Times New Roman"/>
          <w:sz w:val="24"/>
          <w:szCs w:val="24"/>
          <w:lang w:eastAsia="ru-RU"/>
        </w:rPr>
        <w:t>- мониторинг динамики развития детей, их успешности в освоении ООП НОО, корректировка программы.</w:t>
      </w:r>
    </w:p>
    <w:p w:rsidR="004C2EC1" w:rsidRPr="00143393" w:rsidRDefault="004C2EC1" w:rsidP="004C2EC1">
      <w:pPr>
        <w:spacing w:after="0" w:line="240" w:lineRule="auto"/>
        <w:ind w:firstLine="709"/>
        <w:jc w:val="both"/>
        <w:rPr>
          <w:rFonts w:ascii="Times New Roman" w:eastAsia="Times New Roman" w:hAnsi="Times New Roman" w:cs="Times New Roman"/>
          <w:b/>
          <w:i/>
          <w:sz w:val="24"/>
          <w:szCs w:val="24"/>
          <w:lang w:eastAsia="ru-RU"/>
        </w:rPr>
      </w:pPr>
      <w:r w:rsidRPr="00143393">
        <w:rPr>
          <w:rFonts w:ascii="Times New Roman" w:eastAsia="Times New Roman" w:hAnsi="Times New Roman" w:cs="Times New Roman"/>
          <w:b/>
          <w:i/>
          <w:sz w:val="24"/>
          <w:szCs w:val="24"/>
          <w:lang w:eastAsia="ru-RU"/>
        </w:rPr>
        <w:t>Направления деятельности ПМПк:</w:t>
      </w:r>
    </w:p>
    <w:p w:rsidR="004C2EC1" w:rsidRPr="00143393" w:rsidRDefault="004C2EC1" w:rsidP="004C2EC1">
      <w:pPr>
        <w:spacing w:after="0" w:line="240" w:lineRule="auto"/>
        <w:ind w:firstLine="709"/>
        <w:jc w:val="both"/>
        <w:rPr>
          <w:rFonts w:ascii="Times New Roman" w:eastAsia="Times New Roman" w:hAnsi="Times New Roman" w:cs="Times New Roman"/>
          <w:sz w:val="24"/>
          <w:szCs w:val="24"/>
          <w:lang w:eastAsia="ru-RU"/>
        </w:rPr>
      </w:pPr>
      <w:r w:rsidRPr="00143393">
        <w:rPr>
          <w:rFonts w:ascii="Times New Roman" w:eastAsia="Times New Roman" w:hAnsi="Times New Roman" w:cs="Times New Roman"/>
          <w:sz w:val="24"/>
          <w:szCs w:val="24"/>
          <w:lang w:eastAsia="ru-RU"/>
        </w:rPr>
        <w:t>- организация и проведение комплексного изучения личности «особого» ребенка с использованием психологических и педагогических диагностических методик;</w:t>
      </w:r>
    </w:p>
    <w:p w:rsidR="004C2EC1" w:rsidRPr="00143393" w:rsidRDefault="004C2EC1" w:rsidP="004C2EC1">
      <w:pPr>
        <w:spacing w:after="0" w:line="240" w:lineRule="auto"/>
        <w:ind w:firstLine="709"/>
        <w:jc w:val="both"/>
        <w:rPr>
          <w:rFonts w:ascii="Times New Roman" w:eastAsia="Times New Roman" w:hAnsi="Times New Roman" w:cs="Times New Roman"/>
          <w:sz w:val="24"/>
          <w:szCs w:val="24"/>
          <w:lang w:eastAsia="ru-RU"/>
        </w:rPr>
      </w:pPr>
      <w:r w:rsidRPr="00143393">
        <w:rPr>
          <w:rFonts w:ascii="Times New Roman" w:eastAsia="Times New Roman" w:hAnsi="Times New Roman" w:cs="Times New Roman"/>
          <w:sz w:val="24"/>
          <w:szCs w:val="24"/>
          <w:lang w:eastAsia="ru-RU"/>
        </w:rPr>
        <w:t>- выявление уровня и особенностей развития познавательной деятельности, памяти, внимания, работоспособности, эмоционально-личностной зрелости, уровня развития речи воспитанников;</w:t>
      </w:r>
    </w:p>
    <w:p w:rsidR="004C2EC1" w:rsidRPr="00143393" w:rsidRDefault="004C2EC1" w:rsidP="004C2EC1">
      <w:pPr>
        <w:spacing w:after="0" w:line="240" w:lineRule="auto"/>
        <w:ind w:firstLine="709"/>
        <w:jc w:val="both"/>
        <w:rPr>
          <w:rFonts w:ascii="Times New Roman" w:eastAsia="Times New Roman" w:hAnsi="Times New Roman" w:cs="Times New Roman"/>
          <w:sz w:val="24"/>
          <w:szCs w:val="24"/>
          <w:lang w:eastAsia="ru-RU"/>
        </w:rPr>
      </w:pPr>
      <w:r w:rsidRPr="00143393">
        <w:rPr>
          <w:rFonts w:ascii="Times New Roman" w:eastAsia="Times New Roman" w:hAnsi="Times New Roman" w:cs="Times New Roman"/>
          <w:sz w:val="24"/>
          <w:szCs w:val="24"/>
          <w:lang w:eastAsia="ru-RU"/>
        </w:rPr>
        <w:t>- выявление компенсаторных возможностей психики ребенка, разработка рекомендаций воспитателям (учителям) и другим специалистам для обеспечения индивидуального подхода в процессе обучения и воспитания;</w:t>
      </w:r>
    </w:p>
    <w:p w:rsidR="004C2EC1" w:rsidRPr="00143393" w:rsidRDefault="004C2EC1" w:rsidP="004C2EC1">
      <w:pPr>
        <w:spacing w:after="0" w:line="240" w:lineRule="auto"/>
        <w:ind w:firstLine="709"/>
        <w:jc w:val="both"/>
        <w:rPr>
          <w:rFonts w:ascii="Times New Roman" w:eastAsia="Times New Roman" w:hAnsi="Times New Roman" w:cs="Times New Roman"/>
          <w:sz w:val="24"/>
          <w:szCs w:val="24"/>
          <w:lang w:eastAsia="ru-RU"/>
        </w:rPr>
      </w:pPr>
      <w:r w:rsidRPr="00143393">
        <w:rPr>
          <w:rFonts w:ascii="Times New Roman" w:eastAsia="Times New Roman" w:hAnsi="Times New Roman" w:cs="Times New Roman"/>
          <w:sz w:val="24"/>
          <w:szCs w:val="24"/>
          <w:lang w:eastAsia="ru-RU"/>
        </w:rPr>
        <w:t>- выбор дифференцированных педагогических условий, необходимых для коррекции недостатков развития и для организации коррекционно-развивающего процесса;</w:t>
      </w:r>
    </w:p>
    <w:p w:rsidR="004C2EC1" w:rsidRPr="00143393" w:rsidRDefault="004C2EC1" w:rsidP="004C2EC1">
      <w:pPr>
        <w:spacing w:after="0" w:line="240" w:lineRule="auto"/>
        <w:ind w:firstLine="709"/>
        <w:jc w:val="both"/>
        <w:rPr>
          <w:rFonts w:ascii="Times New Roman" w:eastAsia="Times New Roman" w:hAnsi="Times New Roman" w:cs="Times New Roman"/>
          <w:sz w:val="24"/>
          <w:szCs w:val="24"/>
          <w:lang w:eastAsia="ru-RU"/>
        </w:rPr>
      </w:pPr>
      <w:r w:rsidRPr="00143393">
        <w:rPr>
          <w:rFonts w:ascii="Times New Roman" w:eastAsia="Times New Roman" w:hAnsi="Times New Roman" w:cs="Times New Roman"/>
          <w:sz w:val="24"/>
          <w:szCs w:val="24"/>
          <w:lang w:eastAsia="ru-RU"/>
        </w:rPr>
        <w:t>- выбор оптимальных для развития ребёнка образовательных программ, соответствующих его готовности к обучению в зависимости от состояния его здоровья, индивидуальных особенностей его развития, адаптивности к ближайшему окружению;</w:t>
      </w:r>
    </w:p>
    <w:p w:rsidR="004C2EC1" w:rsidRPr="00143393" w:rsidRDefault="004C2EC1" w:rsidP="004C2EC1">
      <w:pPr>
        <w:spacing w:after="0" w:line="240" w:lineRule="auto"/>
        <w:ind w:firstLine="709"/>
        <w:jc w:val="both"/>
        <w:rPr>
          <w:rFonts w:ascii="Times New Roman" w:eastAsia="Times New Roman" w:hAnsi="Times New Roman" w:cs="Times New Roman"/>
          <w:sz w:val="24"/>
          <w:szCs w:val="24"/>
          <w:lang w:eastAsia="ru-RU"/>
        </w:rPr>
      </w:pPr>
      <w:r w:rsidRPr="00143393">
        <w:rPr>
          <w:rFonts w:ascii="Times New Roman" w:eastAsia="Times New Roman" w:hAnsi="Times New Roman" w:cs="Times New Roman"/>
          <w:sz w:val="24"/>
          <w:szCs w:val="24"/>
          <w:lang w:eastAsia="ru-RU"/>
        </w:rPr>
        <w:t>- выработка рекомендаций по основным направлениям коррекционно-развивающей работы;</w:t>
      </w:r>
    </w:p>
    <w:p w:rsidR="004C2EC1" w:rsidRPr="00143393" w:rsidRDefault="004C2EC1" w:rsidP="004C2EC1">
      <w:pPr>
        <w:spacing w:after="0" w:line="240" w:lineRule="auto"/>
        <w:ind w:firstLine="709"/>
        <w:jc w:val="both"/>
        <w:rPr>
          <w:rFonts w:ascii="Times New Roman" w:eastAsia="Times New Roman" w:hAnsi="Times New Roman" w:cs="Times New Roman"/>
          <w:sz w:val="24"/>
          <w:szCs w:val="24"/>
          <w:lang w:eastAsia="ru-RU"/>
        </w:rPr>
      </w:pPr>
      <w:r w:rsidRPr="00143393">
        <w:rPr>
          <w:rFonts w:ascii="Times New Roman" w:eastAsia="Times New Roman" w:hAnsi="Times New Roman" w:cs="Times New Roman"/>
          <w:sz w:val="24"/>
          <w:szCs w:val="24"/>
          <w:lang w:eastAsia="ru-RU"/>
        </w:rPr>
        <w:lastRenderedPageBreak/>
        <w:t>- обеспечение коррекционной направленности образовательной деятельности;</w:t>
      </w:r>
    </w:p>
    <w:p w:rsidR="004C2EC1" w:rsidRPr="00143393" w:rsidRDefault="004C2EC1" w:rsidP="004C2EC1">
      <w:pPr>
        <w:spacing w:after="0" w:line="240" w:lineRule="auto"/>
        <w:ind w:firstLine="709"/>
        <w:rPr>
          <w:rFonts w:ascii="Times New Roman" w:eastAsia="Times New Roman" w:hAnsi="Times New Roman" w:cs="Times New Roman"/>
          <w:sz w:val="24"/>
          <w:szCs w:val="24"/>
          <w:lang w:eastAsia="ru-RU"/>
        </w:rPr>
      </w:pPr>
      <w:r w:rsidRPr="00143393">
        <w:rPr>
          <w:rFonts w:ascii="Times New Roman" w:eastAsia="Times New Roman" w:hAnsi="Times New Roman" w:cs="Times New Roman"/>
          <w:sz w:val="24"/>
          <w:szCs w:val="24"/>
          <w:lang w:eastAsia="ru-RU"/>
        </w:rPr>
        <w:t>- консультативная помощь семье в вопросах коррекционно-развивающего воспитания и обучения.</w:t>
      </w:r>
    </w:p>
    <w:p w:rsidR="004C2EC1" w:rsidRPr="00143393" w:rsidRDefault="004C2EC1" w:rsidP="004C2EC1">
      <w:pPr>
        <w:spacing w:after="0" w:line="240" w:lineRule="auto"/>
        <w:ind w:firstLine="709"/>
        <w:jc w:val="both"/>
        <w:rPr>
          <w:rFonts w:ascii="Times New Roman" w:eastAsia="Times New Roman" w:hAnsi="Times New Roman" w:cs="Times New Roman"/>
          <w:b/>
          <w:i/>
          <w:sz w:val="24"/>
          <w:szCs w:val="24"/>
          <w:lang w:eastAsia="ru-RU"/>
        </w:rPr>
      </w:pPr>
      <w:r w:rsidRPr="00143393">
        <w:rPr>
          <w:rFonts w:ascii="Times New Roman" w:eastAsia="Times New Roman" w:hAnsi="Times New Roman" w:cs="Times New Roman"/>
          <w:b/>
          <w:i/>
          <w:sz w:val="24"/>
          <w:szCs w:val="24"/>
          <w:lang w:eastAsia="ru-RU"/>
        </w:rPr>
        <w:t xml:space="preserve">Содержание психолого-педагогического сопровождения: </w:t>
      </w:r>
    </w:p>
    <w:p w:rsidR="004C2EC1" w:rsidRPr="00143393" w:rsidRDefault="004C2EC1" w:rsidP="004C2EC1">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143393">
        <w:rPr>
          <w:rFonts w:ascii="Times New Roman" w:eastAsia="Times New Roman" w:hAnsi="Times New Roman" w:cs="Times New Roman"/>
          <w:sz w:val="24"/>
          <w:szCs w:val="24"/>
          <w:lang w:eastAsia="ru-RU"/>
        </w:rPr>
        <w:t>- диагностика познавательной, коммуникативной, эмоционально-волевой и других сфер развития обучающегося, его поведения и адаптации; педагогические наблюдения за особенностями обучения и воспитания;</w:t>
      </w:r>
    </w:p>
    <w:p w:rsidR="004C2EC1" w:rsidRPr="00143393" w:rsidRDefault="004C2EC1" w:rsidP="004C2EC1">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143393">
        <w:rPr>
          <w:rFonts w:ascii="Times New Roman" w:eastAsia="Times New Roman" w:hAnsi="Times New Roman" w:cs="Times New Roman"/>
          <w:sz w:val="24"/>
          <w:szCs w:val="24"/>
          <w:lang w:eastAsia="ru-RU"/>
        </w:rPr>
        <w:t xml:space="preserve">- создание благоприятных социально-психолого-педагогических условий для развития личности, успешности обучения; </w:t>
      </w:r>
    </w:p>
    <w:p w:rsidR="004C2EC1" w:rsidRPr="00143393" w:rsidRDefault="004C2EC1" w:rsidP="004C2EC1">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143393">
        <w:rPr>
          <w:rFonts w:ascii="Times New Roman" w:eastAsia="Times New Roman" w:hAnsi="Times New Roman" w:cs="Times New Roman"/>
          <w:sz w:val="24"/>
          <w:szCs w:val="24"/>
          <w:lang w:eastAsia="ru-RU"/>
        </w:rPr>
        <w:t>- конкретная практическая психолого-педагогическая помощь ребенку.</w:t>
      </w:r>
    </w:p>
    <w:p w:rsidR="004C2EC1" w:rsidRPr="00143393" w:rsidRDefault="004C2EC1" w:rsidP="004C2EC1">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4C2EC1" w:rsidRPr="009A6BAB" w:rsidRDefault="004C2EC1" w:rsidP="004C2EC1">
      <w:pPr>
        <w:autoSpaceDE w:val="0"/>
        <w:autoSpaceDN w:val="0"/>
        <w:adjustRightInd w:val="0"/>
        <w:spacing w:after="0" w:line="240" w:lineRule="auto"/>
        <w:ind w:firstLine="720"/>
        <w:jc w:val="both"/>
        <w:rPr>
          <w:rFonts w:ascii="Times New Roman" w:eastAsia="Times New Roman" w:hAnsi="Times New Roman" w:cs="Times New Roman"/>
          <w:b/>
          <w:sz w:val="24"/>
          <w:szCs w:val="24"/>
          <w:lang w:eastAsia="ru-RU"/>
        </w:rPr>
      </w:pPr>
      <w:bookmarkStart w:id="91" w:name="sub_11989"/>
      <w:bookmarkEnd w:id="90"/>
      <w:r w:rsidRPr="009A6BAB">
        <w:rPr>
          <w:rFonts w:ascii="Times New Roman" w:eastAsia="Times New Roman" w:hAnsi="Times New Roman" w:cs="Times New Roman"/>
          <w:b/>
          <w:sz w:val="24"/>
          <w:szCs w:val="24"/>
          <w:lang w:eastAsia="ru-RU"/>
        </w:rPr>
        <w:t xml:space="preserve">Описание специальных условий обучения и воспитания детей с ОВЗ, в том числе безбарьерной среды их жизнедеятельности, использование </w:t>
      </w:r>
      <w:r w:rsidRPr="009A6BAB">
        <w:rPr>
          <w:rFonts w:ascii="Times New Roman" w:eastAsia="Times New Roman" w:hAnsi="Times New Roman" w:cs="Times New Roman"/>
          <w:b/>
          <w:color w:val="000000"/>
          <w:sz w:val="24"/>
          <w:szCs w:val="24"/>
          <w:lang w:eastAsia="ru-RU"/>
        </w:rPr>
        <w:t>адаптированных</w:t>
      </w:r>
      <w:r w:rsidRPr="009A6BAB">
        <w:rPr>
          <w:rFonts w:ascii="Times New Roman" w:eastAsia="Times New Roman" w:hAnsi="Times New Roman" w:cs="Times New Roman"/>
          <w:b/>
          <w:sz w:val="24"/>
          <w:szCs w:val="24"/>
          <w:lang w:eastAsia="ru-RU"/>
        </w:rPr>
        <w:t xml:space="preserve"> образовательных программ НОО и методов обучения и воспитания, специальных учебников, учебных пособий и дидактических материалов, технических средств обучения коллективного и индивидуального пользования, предоставление услуг ассистента (помощника), оказывающего детям необходимую техническую помощь, проведение групповых и индивидуальных коррекционных занятий</w:t>
      </w:r>
    </w:p>
    <w:p w:rsidR="004C2EC1" w:rsidRPr="009A6BAB"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i/>
          <w:iCs/>
          <w:sz w:val="24"/>
          <w:szCs w:val="24"/>
          <w:lang w:eastAsia="ru-RU"/>
        </w:rPr>
      </w:pPr>
      <w:r w:rsidRPr="009A6BAB">
        <w:rPr>
          <w:rFonts w:ascii="Times New Roman" w:eastAsia="Times New Roman" w:hAnsi="Times New Roman" w:cs="Times New Roman"/>
          <w:spacing w:val="2"/>
          <w:sz w:val="24"/>
          <w:szCs w:val="24"/>
          <w:lang w:eastAsia="ru-RU"/>
        </w:rPr>
        <w:t xml:space="preserve">Программа коррекционной работы предусматривает </w:t>
      </w:r>
      <w:r w:rsidRPr="009A6BAB">
        <w:rPr>
          <w:rFonts w:ascii="Times New Roman" w:eastAsia="Times New Roman" w:hAnsi="Times New Roman" w:cs="Times New Roman"/>
          <w:i/>
          <w:spacing w:val="2"/>
          <w:sz w:val="24"/>
          <w:szCs w:val="24"/>
          <w:lang w:eastAsia="ru-RU"/>
        </w:rPr>
        <w:t>соз</w:t>
      </w:r>
      <w:r w:rsidRPr="009A6BAB">
        <w:rPr>
          <w:rFonts w:ascii="Times New Roman" w:eastAsia="Times New Roman" w:hAnsi="Times New Roman" w:cs="Times New Roman"/>
          <w:i/>
          <w:sz w:val="24"/>
          <w:szCs w:val="24"/>
          <w:lang w:eastAsia="ru-RU"/>
        </w:rPr>
        <w:t xml:space="preserve">дание в школе специальных условий </w:t>
      </w:r>
      <w:r w:rsidRPr="009A6BAB">
        <w:rPr>
          <w:rFonts w:ascii="Times New Roman" w:eastAsia="Times New Roman" w:hAnsi="Times New Roman" w:cs="Times New Roman"/>
          <w:i/>
          <w:spacing w:val="2"/>
          <w:sz w:val="24"/>
          <w:szCs w:val="24"/>
          <w:lang w:eastAsia="ru-RU"/>
        </w:rPr>
        <w:t>обучения и воспитания обучающихся с ОВЗ и инвалидов</w:t>
      </w:r>
      <w:r w:rsidRPr="009A6BAB">
        <w:rPr>
          <w:rFonts w:ascii="Times New Roman" w:eastAsia="Times New Roman" w:hAnsi="Times New Roman" w:cs="Times New Roman"/>
          <w:i/>
          <w:sz w:val="24"/>
          <w:szCs w:val="24"/>
          <w:lang w:eastAsia="ru-RU"/>
        </w:rPr>
        <w:t>, включающих:</w:t>
      </w:r>
    </w:p>
    <w:p w:rsidR="004C2EC1" w:rsidRPr="009A6BAB"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9A6BAB">
        <w:rPr>
          <w:rFonts w:ascii="Times New Roman" w:eastAsia="Times New Roman" w:hAnsi="Times New Roman" w:cs="Times New Roman"/>
          <w:spacing w:val="2"/>
          <w:sz w:val="24"/>
          <w:szCs w:val="24"/>
          <w:lang w:eastAsia="ru-RU"/>
        </w:rPr>
        <w:t>- обеспечение дифференцированных условий (оптимальный режим учебных нагрузок, вариативные формы получения образования, объем индивидуально ориентированной психолого-медико-педагогической помощи) в соответствии с рекомендациями психолого­ медико­педагогической комиссии;</w:t>
      </w:r>
    </w:p>
    <w:p w:rsidR="004C2EC1" w:rsidRPr="009A6BAB"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9A6BAB">
        <w:rPr>
          <w:rFonts w:ascii="Times New Roman" w:eastAsia="Times New Roman" w:hAnsi="Times New Roman" w:cs="Times New Roman"/>
          <w:sz w:val="24"/>
          <w:szCs w:val="24"/>
          <w:lang w:eastAsia="ru-RU"/>
        </w:rPr>
        <w:t>- обеспечение психолого­педагогических условий (коррек</w:t>
      </w:r>
      <w:r w:rsidRPr="009A6BAB">
        <w:rPr>
          <w:rFonts w:ascii="Times New Roman" w:eastAsia="Times New Roman" w:hAnsi="Times New Roman" w:cs="Times New Roman"/>
          <w:spacing w:val="2"/>
          <w:sz w:val="24"/>
          <w:szCs w:val="24"/>
          <w:lang w:eastAsia="ru-RU"/>
        </w:rPr>
        <w:t>ционная направленность образовательного процесса);</w:t>
      </w:r>
    </w:p>
    <w:p w:rsidR="004C2EC1" w:rsidRPr="009A6BAB"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9A6BAB">
        <w:rPr>
          <w:rFonts w:ascii="Times New Roman" w:eastAsia="Times New Roman" w:hAnsi="Times New Roman" w:cs="Times New Roman"/>
          <w:spacing w:val="2"/>
          <w:sz w:val="24"/>
          <w:szCs w:val="24"/>
          <w:lang w:eastAsia="ru-RU"/>
        </w:rPr>
        <w:t xml:space="preserve">- </w:t>
      </w:r>
      <w:r w:rsidRPr="009A6BAB">
        <w:rPr>
          <w:rFonts w:ascii="Times New Roman" w:eastAsia="Times New Roman" w:hAnsi="Times New Roman" w:cs="Times New Roman"/>
          <w:spacing w:val="-2"/>
          <w:sz w:val="24"/>
          <w:szCs w:val="24"/>
          <w:lang w:eastAsia="ru-RU"/>
        </w:rPr>
        <w:t>учёт индивидуальных особенностей ребёнка;</w:t>
      </w:r>
    </w:p>
    <w:p w:rsidR="004C2EC1" w:rsidRPr="009A6BAB"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9A6BAB">
        <w:rPr>
          <w:rFonts w:ascii="Times New Roman" w:eastAsia="Times New Roman" w:hAnsi="Times New Roman" w:cs="Times New Roman"/>
          <w:spacing w:val="2"/>
          <w:sz w:val="24"/>
          <w:szCs w:val="24"/>
          <w:lang w:eastAsia="ru-RU"/>
        </w:rPr>
        <w:t>- использование со</w:t>
      </w:r>
      <w:r w:rsidRPr="009A6BAB">
        <w:rPr>
          <w:rFonts w:ascii="Times New Roman" w:eastAsia="Times New Roman" w:hAnsi="Times New Roman" w:cs="Times New Roman"/>
          <w:spacing w:val="-2"/>
          <w:sz w:val="24"/>
          <w:szCs w:val="24"/>
          <w:lang w:eastAsia="ru-RU"/>
        </w:rPr>
        <w:t>временных педагогических технологий, в том числе информа</w:t>
      </w:r>
      <w:r w:rsidRPr="009A6BAB">
        <w:rPr>
          <w:rFonts w:ascii="Times New Roman" w:eastAsia="Times New Roman" w:hAnsi="Times New Roman" w:cs="Times New Roman"/>
          <w:sz w:val="24"/>
          <w:szCs w:val="24"/>
          <w:lang w:eastAsia="ru-RU"/>
        </w:rPr>
        <w:t>ционных, компьютерных для оптимизации образовательной деятельности</w:t>
      </w:r>
      <w:r w:rsidRPr="009A6BAB">
        <w:rPr>
          <w:rFonts w:ascii="Times New Roman" w:eastAsia="Times New Roman" w:hAnsi="Times New Roman" w:cs="Times New Roman"/>
          <w:spacing w:val="-2"/>
          <w:sz w:val="24"/>
          <w:szCs w:val="24"/>
          <w:lang w:eastAsia="ru-RU"/>
        </w:rPr>
        <w:t>, повышения ее эффективности;</w:t>
      </w:r>
    </w:p>
    <w:p w:rsidR="004C2EC1" w:rsidRPr="009A6BAB"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9A6BAB">
        <w:rPr>
          <w:rFonts w:ascii="Times New Roman" w:eastAsia="Times New Roman" w:hAnsi="Times New Roman" w:cs="Times New Roman"/>
          <w:spacing w:val="2"/>
          <w:sz w:val="24"/>
          <w:szCs w:val="24"/>
          <w:lang w:eastAsia="ru-RU"/>
        </w:rPr>
        <w:t xml:space="preserve">- обеспечение специализированных условий (выдвижение </w:t>
      </w:r>
      <w:r w:rsidRPr="009A6BAB">
        <w:rPr>
          <w:rFonts w:ascii="Times New Roman" w:eastAsia="Times New Roman" w:hAnsi="Times New Roman" w:cs="Times New Roman"/>
          <w:sz w:val="24"/>
          <w:szCs w:val="24"/>
          <w:lang w:eastAsia="ru-RU"/>
        </w:rPr>
        <w:t xml:space="preserve">комплекса специальных задач обучения, ориентированных на </w:t>
      </w:r>
      <w:r w:rsidRPr="009A6BAB">
        <w:rPr>
          <w:rFonts w:ascii="Times New Roman" w:eastAsia="Times New Roman" w:hAnsi="Times New Roman" w:cs="Times New Roman"/>
          <w:spacing w:val="2"/>
          <w:sz w:val="24"/>
          <w:szCs w:val="24"/>
          <w:lang w:eastAsia="ru-RU"/>
        </w:rPr>
        <w:t>особые образовательные потребности обучающихся с ОВЗ и инвалидов, ориентированных на особые образовательные потребности детей; дифференцированное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индивидуальных и групповых коррекционных занятиях);</w:t>
      </w:r>
    </w:p>
    <w:p w:rsidR="004C2EC1" w:rsidRPr="009A6BAB"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9A6BAB">
        <w:rPr>
          <w:rFonts w:ascii="Times New Roman" w:eastAsia="Times New Roman" w:hAnsi="Times New Roman" w:cs="Times New Roman"/>
          <w:spacing w:val="-2"/>
          <w:sz w:val="24"/>
          <w:szCs w:val="24"/>
          <w:lang w:eastAsia="ru-RU"/>
        </w:rPr>
        <w:t>- обеспечение здоровьесберегающих условий (оздоровительный и охранительный режим, укрепление физического и пси</w:t>
      </w:r>
      <w:r w:rsidRPr="009A6BAB">
        <w:rPr>
          <w:rFonts w:ascii="Times New Roman" w:eastAsia="Times New Roman" w:hAnsi="Times New Roman" w:cs="Times New Roman"/>
          <w:sz w:val="24"/>
          <w:szCs w:val="24"/>
          <w:lang w:eastAsia="ru-RU"/>
        </w:rPr>
        <w:t xml:space="preserve">хического здоровья, профилактика физических, умственных </w:t>
      </w:r>
      <w:r w:rsidRPr="009A6BAB">
        <w:rPr>
          <w:rFonts w:ascii="Times New Roman" w:eastAsia="Times New Roman" w:hAnsi="Times New Roman" w:cs="Times New Roman"/>
          <w:spacing w:val="2"/>
          <w:sz w:val="24"/>
          <w:szCs w:val="24"/>
          <w:lang w:eastAsia="ru-RU"/>
        </w:rPr>
        <w:t xml:space="preserve">и психологических перегрузок обучающихся, соблюдение </w:t>
      </w:r>
      <w:r w:rsidRPr="009A6BAB">
        <w:rPr>
          <w:rFonts w:ascii="Times New Roman" w:eastAsia="Times New Roman" w:hAnsi="Times New Roman" w:cs="Times New Roman"/>
          <w:sz w:val="24"/>
          <w:szCs w:val="24"/>
          <w:lang w:eastAsia="ru-RU"/>
        </w:rPr>
        <w:t>санитарно­гигиенических правил и норм);</w:t>
      </w:r>
    </w:p>
    <w:p w:rsidR="004C2EC1" w:rsidRPr="009A6BAB"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9A6BAB">
        <w:rPr>
          <w:rFonts w:ascii="Times New Roman" w:eastAsia="Times New Roman" w:hAnsi="Times New Roman" w:cs="Times New Roman"/>
          <w:spacing w:val="2"/>
          <w:sz w:val="24"/>
          <w:szCs w:val="24"/>
          <w:lang w:eastAsia="ru-RU"/>
        </w:rPr>
        <w:t>- обеспечение участия всех обучающихся с ОВЗ</w:t>
      </w:r>
      <w:r w:rsidRPr="009A6BAB">
        <w:rPr>
          <w:rFonts w:ascii="Times New Roman" w:eastAsia="Times New Roman" w:hAnsi="Times New Roman" w:cs="Times New Roman"/>
          <w:sz w:val="24"/>
          <w:szCs w:val="24"/>
          <w:lang w:eastAsia="ru-RU"/>
        </w:rPr>
        <w:t xml:space="preserve">, независимо от степени выраженности </w:t>
      </w:r>
      <w:r w:rsidRPr="009A6BAB">
        <w:rPr>
          <w:rFonts w:ascii="Times New Roman" w:eastAsia="Times New Roman" w:hAnsi="Times New Roman" w:cs="Times New Roman"/>
          <w:spacing w:val="2"/>
          <w:sz w:val="24"/>
          <w:szCs w:val="24"/>
          <w:lang w:eastAsia="ru-RU"/>
        </w:rPr>
        <w:t>нарушений их развития, вместе с нормально развивающимися сверстниками в проведении воспитательных, культурно­раз</w:t>
      </w:r>
      <w:r w:rsidRPr="009A6BAB">
        <w:rPr>
          <w:rFonts w:ascii="Times New Roman" w:eastAsia="Times New Roman" w:hAnsi="Times New Roman" w:cs="Times New Roman"/>
          <w:sz w:val="24"/>
          <w:szCs w:val="24"/>
          <w:lang w:eastAsia="ru-RU"/>
        </w:rPr>
        <w:t xml:space="preserve">влекательных, спортивно­оздоровительных и иных досуговых </w:t>
      </w:r>
      <w:r w:rsidRPr="009A6BAB">
        <w:rPr>
          <w:rFonts w:ascii="Times New Roman" w:eastAsia="Times New Roman" w:hAnsi="Times New Roman" w:cs="Times New Roman"/>
          <w:spacing w:val="2"/>
          <w:sz w:val="24"/>
          <w:szCs w:val="24"/>
          <w:lang w:eastAsia="ru-RU"/>
        </w:rPr>
        <w:t>мероприятий.</w:t>
      </w:r>
    </w:p>
    <w:p w:rsidR="004C2EC1" w:rsidRPr="009A6BAB" w:rsidRDefault="004C2EC1" w:rsidP="004C2EC1">
      <w:pPr>
        <w:spacing w:after="0" w:line="240" w:lineRule="auto"/>
        <w:ind w:firstLine="709"/>
        <w:jc w:val="both"/>
        <w:rPr>
          <w:rFonts w:ascii="Times New Roman" w:eastAsia="Times New Roman" w:hAnsi="Times New Roman" w:cs="Times New Roman"/>
          <w:sz w:val="24"/>
          <w:szCs w:val="24"/>
          <w:lang w:eastAsia="ru-RU"/>
        </w:rPr>
      </w:pPr>
      <w:r w:rsidRPr="009A6BAB">
        <w:rPr>
          <w:rFonts w:ascii="Times New Roman" w:eastAsia="Times New Roman" w:hAnsi="Times New Roman" w:cs="Times New Roman"/>
          <w:sz w:val="24"/>
          <w:szCs w:val="24"/>
          <w:lang w:eastAsia="ru-RU"/>
        </w:rPr>
        <w:t>Значительное разнообразие категорий обучающихся с ОВЗ, включающих в себя в том числе и наличие или отсутствие инвалидности, определяет и значительную вариативность специальных образовательных условий, распределенных по различным ресурсным сферам (психолого-медико-педагогическое сопровождение; материально-техническое обеспечение, кадровое, архитектурные условия, информационное, программно-методическое и др.).</w:t>
      </w:r>
    </w:p>
    <w:p w:rsidR="009A6BAB" w:rsidRPr="009A6BAB" w:rsidRDefault="009A6BAB" w:rsidP="009A6BAB">
      <w:pPr>
        <w:spacing w:after="0" w:line="240" w:lineRule="auto"/>
        <w:jc w:val="both"/>
        <w:rPr>
          <w:rFonts w:ascii="Times New Roman" w:eastAsia="Times New Roman" w:hAnsi="Times New Roman" w:cs="Times New Roman"/>
          <w:sz w:val="24"/>
          <w:szCs w:val="24"/>
          <w:lang w:eastAsia="ru-RU"/>
        </w:rPr>
      </w:pPr>
      <w:r w:rsidRPr="009A6BAB">
        <w:rPr>
          <w:rFonts w:ascii="Times New Roman" w:eastAsia="Times New Roman" w:hAnsi="Times New Roman" w:cs="Times New Roman"/>
          <w:sz w:val="24"/>
          <w:szCs w:val="24"/>
          <w:lang w:eastAsia="ru-RU"/>
        </w:rPr>
        <w:t xml:space="preserve">     Специальные условия обучения и воспитания, позволяющие учитывать особые образовательные потребности детей с ограниченными возможностями здоровья посредством индивидуализации и </w:t>
      </w:r>
      <w:proofErr w:type="gramStart"/>
      <w:r w:rsidRPr="009A6BAB">
        <w:rPr>
          <w:rFonts w:ascii="Times New Roman" w:eastAsia="Times New Roman" w:hAnsi="Times New Roman" w:cs="Times New Roman"/>
          <w:sz w:val="24"/>
          <w:szCs w:val="24"/>
          <w:lang w:eastAsia="ru-RU"/>
        </w:rPr>
        <w:t>дифференциации  образовательной</w:t>
      </w:r>
      <w:proofErr w:type="gramEnd"/>
      <w:r w:rsidRPr="009A6BAB">
        <w:rPr>
          <w:rFonts w:ascii="Times New Roman" w:eastAsia="Times New Roman" w:hAnsi="Times New Roman" w:cs="Times New Roman"/>
          <w:sz w:val="24"/>
          <w:szCs w:val="24"/>
          <w:lang w:eastAsia="ru-RU"/>
        </w:rPr>
        <w:t xml:space="preserve"> деятельности:</w:t>
      </w:r>
    </w:p>
    <w:p w:rsidR="009A6BAB" w:rsidRPr="009A6BAB" w:rsidRDefault="009A6BAB" w:rsidP="009A6BAB">
      <w:pPr>
        <w:spacing w:after="0" w:line="240" w:lineRule="auto"/>
        <w:jc w:val="both"/>
        <w:rPr>
          <w:rFonts w:ascii="Times New Roman" w:eastAsia="Times New Roman" w:hAnsi="Times New Roman" w:cs="Times New Roman"/>
          <w:color w:val="FF0000"/>
          <w:sz w:val="24"/>
          <w:szCs w:val="24"/>
          <w:lang w:eastAsia="ru-RU"/>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1984"/>
        <w:gridCol w:w="3597"/>
        <w:gridCol w:w="4087"/>
      </w:tblGrid>
      <w:tr w:rsidR="009A6BAB" w:rsidRPr="009A6BAB" w:rsidTr="0050001A">
        <w:tc>
          <w:tcPr>
            <w:tcW w:w="392" w:type="dxa"/>
          </w:tcPr>
          <w:p w:rsidR="009A6BAB" w:rsidRPr="009A6BAB" w:rsidRDefault="009A6BAB" w:rsidP="009A6BAB">
            <w:pPr>
              <w:spacing w:after="0" w:line="240" w:lineRule="auto"/>
              <w:jc w:val="center"/>
              <w:rPr>
                <w:rFonts w:ascii="Times New Roman" w:eastAsia="Times New Roman" w:hAnsi="Times New Roman" w:cs="Times New Roman"/>
                <w:b/>
                <w:bCs/>
                <w:sz w:val="24"/>
                <w:szCs w:val="24"/>
                <w:lang w:eastAsia="ru-RU"/>
              </w:rPr>
            </w:pPr>
            <w:r w:rsidRPr="009A6BAB">
              <w:rPr>
                <w:rFonts w:ascii="Times New Roman" w:eastAsia="Times New Roman" w:hAnsi="Times New Roman" w:cs="Times New Roman"/>
                <w:b/>
                <w:bCs/>
                <w:sz w:val="24"/>
                <w:szCs w:val="24"/>
                <w:lang w:eastAsia="ru-RU"/>
              </w:rPr>
              <w:t>№</w:t>
            </w:r>
          </w:p>
          <w:p w:rsidR="009A6BAB" w:rsidRPr="009A6BAB" w:rsidRDefault="009A6BAB" w:rsidP="009A6BAB">
            <w:pPr>
              <w:spacing w:after="0" w:line="240" w:lineRule="auto"/>
              <w:jc w:val="center"/>
              <w:rPr>
                <w:rFonts w:ascii="Times New Roman" w:eastAsia="Times New Roman" w:hAnsi="Times New Roman" w:cs="Times New Roman"/>
                <w:sz w:val="24"/>
                <w:szCs w:val="24"/>
                <w:lang w:eastAsia="ru-RU"/>
              </w:rPr>
            </w:pPr>
          </w:p>
        </w:tc>
        <w:tc>
          <w:tcPr>
            <w:tcW w:w="1984" w:type="dxa"/>
          </w:tcPr>
          <w:p w:rsidR="009A6BAB" w:rsidRPr="009A6BAB" w:rsidRDefault="009A6BAB" w:rsidP="009A6BAB">
            <w:pPr>
              <w:spacing w:after="0" w:line="240" w:lineRule="auto"/>
              <w:jc w:val="center"/>
              <w:rPr>
                <w:rFonts w:ascii="Times New Roman" w:eastAsia="Times New Roman" w:hAnsi="Times New Roman" w:cs="Times New Roman"/>
                <w:b/>
                <w:bCs/>
                <w:sz w:val="24"/>
                <w:szCs w:val="24"/>
                <w:lang w:eastAsia="ru-RU"/>
              </w:rPr>
            </w:pPr>
            <w:r w:rsidRPr="009A6BAB">
              <w:rPr>
                <w:rFonts w:ascii="Times New Roman" w:eastAsia="Times New Roman" w:hAnsi="Times New Roman" w:cs="Times New Roman"/>
                <w:b/>
                <w:bCs/>
                <w:sz w:val="24"/>
                <w:szCs w:val="24"/>
                <w:lang w:eastAsia="ru-RU"/>
              </w:rPr>
              <w:t>Особенность</w:t>
            </w:r>
          </w:p>
          <w:p w:rsidR="009A6BAB" w:rsidRPr="009A6BAB" w:rsidRDefault="009A6BAB" w:rsidP="009A6BAB">
            <w:pPr>
              <w:spacing w:after="0" w:line="240" w:lineRule="auto"/>
              <w:jc w:val="center"/>
              <w:rPr>
                <w:rFonts w:ascii="Times New Roman" w:eastAsia="Times New Roman" w:hAnsi="Times New Roman" w:cs="Times New Roman"/>
                <w:b/>
                <w:bCs/>
                <w:sz w:val="24"/>
                <w:szCs w:val="24"/>
                <w:lang w:eastAsia="ru-RU"/>
              </w:rPr>
            </w:pPr>
            <w:proofErr w:type="gramStart"/>
            <w:r w:rsidRPr="009A6BAB">
              <w:rPr>
                <w:rFonts w:ascii="Times New Roman" w:eastAsia="Times New Roman" w:hAnsi="Times New Roman" w:cs="Times New Roman"/>
                <w:b/>
                <w:bCs/>
                <w:sz w:val="24"/>
                <w:szCs w:val="24"/>
                <w:lang w:eastAsia="ru-RU"/>
              </w:rPr>
              <w:t>ребёнка</w:t>
            </w:r>
            <w:proofErr w:type="gramEnd"/>
          </w:p>
          <w:p w:rsidR="009A6BAB" w:rsidRPr="009A6BAB" w:rsidRDefault="009A6BAB" w:rsidP="009A6BAB">
            <w:pPr>
              <w:spacing w:after="0" w:line="240" w:lineRule="auto"/>
              <w:jc w:val="center"/>
              <w:rPr>
                <w:rFonts w:ascii="Times New Roman" w:eastAsia="Times New Roman" w:hAnsi="Times New Roman" w:cs="Times New Roman"/>
                <w:b/>
                <w:bCs/>
                <w:sz w:val="24"/>
                <w:szCs w:val="24"/>
                <w:lang w:eastAsia="ru-RU"/>
              </w:rPr>
            </w:pPr>
            <w:r w:rsidRPr="009A6BAB">
              <w:rPr>
                <w:rFonts w:ascii="Times New Roman" w:eastAsia="Times New Roman" w:hAnsi="Times New Roman" w:cs="Times New Roman"/>
                <w:b/>
                <w:bCs/>
                <w:sz w:val="24"/>
                <w:szCs w:val="24"/>
                <w:lang w:eastAsia="ru-RU"/>
              </w:rPr>
              <w:t>(</w:t>
            </w:r>
            <w:proofErr w:type="gramStart"/>
            <w:r w:rsidRPr="009A6BAB">
              <w:rPr>
                <w:rFonts w:ascii="Times New Roman" w:eastAsia="Times New Roman" w:hAnsi="Times New Roman" w:cs="Times New Roman"/>
                <w:b/>
                <w:bCs/>
                <w:sz w:val="24"/>
                <w:szCs w:val="24"/>
                <w:lang w:eastAsia="ru-RU"/>
              </w:rPr>
              <w:t>диагноз</w:t>
            </w:r>
            <w:proofErr w:type="gramEnd"/>
            <w:r w:rsidRPr="009A6BAB">
              <w:rPr>
                <w:rFonts w:ascii="Times New Roman" w:eastAsia="Times New Roman" w:hAnsi="Times New Roman" w:cs="Times New Roman"/>
                <w:b/>
                <w:bCs/>
                <w:sz w:val="24"/>
                <w:szCs w:val="24"/>
                <w:lang w:eastAsia="ru-RU"/>
              </w:rPr>
              <w:t>)</w:t>
            </w:r>
          </w:p>
          <w:p w:rsidR="009A6BAB" w:rsidRPr="009A6BAB" w:rsidRDefault="009A6BAB" w:rsidP="009A6BAB">
            <w:pPr>
              <w:spacing w:after="0" w:line="240" w:lineRule="auto"/>
              <w:jc w:val="center"/>
              <w:rPr>
                <w:rFonts w:ascii="Times New Roman" w:eastAsia="Times New Roman" w:hAnsi="Times New Roman" w:cs="Times New Roman"/>
                <w:sz w:val="24"/>
                <w:szCs w:val="24"/>
                <w:lang w:eastAsia="ru-RU"/>
              </w:rPr>
            </w:pPr>
          </w:p>
        </w:tc>
        <w:tc>
          <w:tcPr>
            <w:tcW w:w="3597" w:type="dxa"/>
          </w:tcPr>
          <w:p w:rsidR="009A6BAB" w:rsidRPr="009A6BAB" w:rsidRDefault="009A6BAB" w:rsidP="009A6BAB">
            <w:pPr>
              <w:spacing w:after="0" w:line="240" w:lineRule="auto"/>
              <w:jc w:val="center"/>
              <w:rPr>
                <w:rFonts w:ascii="Times New Roman" w:eastAsia="Times New Roman" w:hAnsi="Times New Roman" w:cs="Times New Roman"/>
                <w:b/>
                <w:bCs/>
                <w:sz w:val="24"/>
                <w:szCs w:val="24"/>
                <w:lang w:eastAsia="ru-RU"/>
              </w:rPr>
            </w:pPr>
            <w:r w:rsidRPr="009A6BAB">
              <w:rPr>
                <w:rFonts w:ascii="Times New Roman" w:eastAsia="Times New Roman" w:hAnsi="Times New Roman" w:cs="Times New Roman"/>
                <w:b/>
                <w:bCs/>
                <w:sz w:val="24"/>
                <w:szCs w:val="24"/>
                <w:lang w:eastAsia="ru-RU"/>
              </w:rPr>
              <w:t>Характерные</w:t>
            </w:r>
          </w:p>
          <w:p w:rsidR="009A6BAB" w:rsidRPr="009A6BAB" w:rsidRDefault="009A6BAB" w:rsidP="009A6BAB">
            <w:pPr>
              <w:spacing w:after="0" w:line="240" w:lineRule="auto"/>
              <w:jc w:val="center"/>
              <w:rPr>
                <w:rFonts w:ascii="Times New Roman" w:eastAsia="Times New Roman" w:hAnsi="Times New Roman" w:cs="Times New Roman"/>
                <w:b/>
                <w:bCs/>
                <w:sz w:val="24"/>
                <w:szCs w:val="24"/>
                <w:lang w:eastAsia="ru-RU"/>
              </w:rPr>
            </w:pPr>
            <w:proofErr w:type="gramStart"/>
            <w:r w:rsidRPr="009A6BAB">
              <w:rPr>
                <w:rFonts w:ascii="Times New Roman" w:eastAsia="Times New Roman" w:hAnsi="Times New Roman" w:cs="Times New Roman"/>
                <w:b/>
                <w:bCs/>
                <w:sz w:val="24"/>
                <w:szCs w:val="24"/>
                <w:lang w:eastAsia="ru-RU"/>
              </w:rPr>
              <w:t>особенности</w:t>
            </w:r>
            <w:proofErr w:type="gramEnd"/>
          </w:p>
          <w:p w:rsidR="009A6BAB" w:rsidRPr="009A6BAB" w:rsidRDefault="009A6BAB" w:rsidP="009A6BAB">
            <w:pPr>
              <w:spacing w:after="0" w:line="240" w:lineRule="auto"/>
              <w:jc w:val="center"/>
              <w:rPr>
                <w:rFonts w:ascii="Times New Roman" w:eastAsia="Times New Roman" w:hAnsi="Times New Roman" w:cs="Times New Roman"/>
                <w:b/>
                <w:bCs/>
                <w:sz w:val="24"/>
                <w:szCs w:val="24"/>
                <w:lang w:eastAsia="ru-RU"/>
              </w:rPr>
            </w:pPr>
            <w:proofErr w:type="gramStart"/>
            <w:r w:rsidRPr="009A6BAB">
              <w:rPr>
                <w:rFonts w:ascii="Times New Roman" w:eastAsia="Times New Roman" w:hAnsi="Times New Roman" w:cs="Times New Roman"/>
                <w:b/>
                <w:bCs/>
                <w:sz w:val="24"/>
                <w:szCs w:val="24"/>
                <w:lang w:eastAsia="ru-RU"/>
              </w:rPr>
              <w:t>развития</w:t>
            </w:r>
            <w:proofErr w:type="gramEnd"/>
            <w:r w:rsidRPr="009A6BAB">
              <w:rPr>
                <w:rFonts w:ascii="Times New Roman" w:eastAsia="Times New Roman" w:hAnsi="Times New Roman" w:cs="Times New Roman"/>
                <w:b/>
                <w:bCs/>
                <w:sz w:val="24"/>
                <w:szCs w:val="24"/>
                <w:lang w:eastAsia="ru-RU"/>
              </w:rPr>
              <w:t xml:space="preserve"> детей</w:t>
            </w:r>
          </w:p>
          <w:p w:rsidR="009A6BAB" w:rsidRPr="009A6BAB" w:rsidRDefault="009A6BAB" w:rsidP="009A6BAB">
            <w:pPr>
              <w:spacing w:after="0" w:line="240" w:lineRule="auto"/>
              <w:jc w:val="center"/>
              <w:rPr>
                <w:rFonts w:ascii="Times New Roman" w:eastAsia="Times New Roman" w:hAnsi="Times New Roman" w:cs="Times New Roman"/>
                <w:sz w:val="24"/>
                <w:szCs w:val="24"/>
                <w:lang w:eastAsia="ru-RU"/>
              </w:rPr>
            </w:pPr>
          </w:p>
        </w:tc>
        <w:tc>
          <w:tcPr>
            <w:tcW w:w="4087" w:type="dxa"/>
          </w:tcPr>
          <w:p w:rsidR="009A6BAB" w:rsidRPr="009A6BAB" w:rsidRDefault="009A6BAB" w:rsidP="009A6BAB">
            <w:pPr>
              <w:spacing w:after="0" w:line="240" w:lineRule="auto"/>
              <w:jc w:val="center"/>
              <w:rPr>
                <w:rFonts w:ascii="Times New Roman" w:eastAsia="Times New Roman" w:hAnsi="Times New Roman" w:cs="Times New Roman"/>
                <w:b/>
                <w:bCs/>
                <w:sz w:val="24"/>
                <w:szCs w:val="24"/>
                <w:lang w:eastAsia="ru-RU"/>
              </w:rPr>
            </w:pPr>
            <w:r w:rsidRPr="009A6BAB">
              <w:rPr>
                <w:rFonts w:ascii="Times New Roman" w:eastAsia="Times New Roman" w:hAnsi="Times New Roman" w:cs="Times New Roman"/>
                <w:b/>
                <w:bCs/>
                <w:sz w:val="24"/>
                <w:szCs w:val="24"/>
                <w:lang w:eastAsia="ru-RU"/>
              </w:rPr>
              <w:t>Рекомендуемые условия</w:t>
            </w:r>
          </w:p>
          <w:p w:rsidR="009A6BAB" w:rsidRPr="009A6BAB" w:rsidRDefault="009A6BAB" w:rsidP="009A6BAB">
            <w:pPr>
              <w:spacing w:after="0" w:line="240" w:lineRule="auto"/>
              <w:jc w:val="center"/>
              <w:rPr>
                <w:rFonts w:ascii="Times New Roman" w:eastAsia="Times New Roman" w:hAnsi="Times New Roman" w:cs="Times New Roman"/>
                <w:b/>
                <w:bCs/>
                <w:sz w:val="24"/>
                <w:szCs w:val="24"/>
                <w:lang w:eastAsia="ru-RU"/>
              </w:rPr>
            </w:pPr>
            <w:proofErr w:type="gramStart"/>
            <w:r w:rsidRPr="009A6BAB">
              <w:rPr>
                <w:rFonts w:ascii="Times New Roman" w:eastAsia="Times New Roman" w:hAnsi="Times New Roman" w:cs="Times New Roman"/>
                <w:b/>
                <w:bCs/>
                <w:sz w:val="24"/>
                <w:szCs w:val="24"/>
                <w:lang w:eastAsia="ru-RU"/>
              </w:rPr>
              <w:t>обучения</w:t>
            </w:r>
            <w:proofErr w:type="gramEnd"/>
          </w:p>
          <w:p w:rsidR="009A6BAB" w:rsidRPr="009A6BAB" w:rsidRDefault="009A6BAB" w:rsidP="009A6BAB">
            <w:pPr>
              <w:spacing w:after="0" w:line="240" w:lineRule="auto"/>
              <w:jc w:val="center"/>
              <w:rPr>
                <w:rFonts w:ascii="Times New Roman" w:eastAsia="Times New Roman" w:hAnsi="Times New Roman" w:cs="Times New Roman"/>
                <w:sz w:val="24"/>
                <w:szCs w:val="24"/>
                <w:lang w:eastAsia="ru-RU"/>
              </w:rPr>
            </w:pPr>
            <w:proofErr w:type="gramStart"/>
            <w:r w:rsidRPr="009A6BAB">
              <w:rPr>
                <w:rFonts w:ascii="Times New Roman" w:eastAsia="Times New Roman" w:hAnsi="Times New Roman" w:cs="Times New Roman"/>
                <w:b/>
                <w:bCs/>
                <w:sz w:val="24"/>
                <w:szCs w:val="24"/>
                <w:lang w:eastAsia="ru-RU"/>
              </w:rPr>
              <w:t>и</w:t>
            </w:r>
            <w:proofErr w:type="gramEnd"/>
            <w:r w:rsidRPr="009A6BAB">
              <w:rPr>
                <w:rFonts w:ascii="Times New Roman" w:eastAsia="Times New Roman" w:hAnsi="Times New Roman" w:cs="Times New Roman"/>
                <w:b/>
                <w:bCs/>
                <w:sz w:val="24"/>
                <w:szCs w:val="24"/>
                <w:lang w:eastAsia="ru-RU"/>
              </w:rPr>
              <w:t xml:space="preserve"> воспитания</w:t>
            </w:r>
          </w:p>
        </w:tc>
      </w:tr>
      <w:tr w:rsidR="009A6BAB" w:rsidRPr="009A6BAB" w:rsidTr="0050001A">
        <w:tc>
          <w:tcPr>
            <w:tcW w:w="392" w:type="dxa"/>
          </w:tcPr>
          <w:p w:rsidR="009A6BAB" w:rsidRPr="009A6BAB" w:rsidRDefault="009A6BAB" w:rsidP="009A6BAB">
            <w:pPr>
              <w:spacing w:after="0" w:line="240" w:lineRule="auto"/>
              <w:jc w:val="both"/>
              <w:rPr>
                <w:rFonts w:ascii="Times New Roman" w:eastAsia="Times New Roman" w:hAnsi="Times New Roman" w:cs="Times New Roman"/>
                <w:sz w:val="24"/>
                <w:szCs w:val="24"/>
                <w:lang w:eastAsia="ru-RU"/>
              </w:rPr>
            </w:pPr>
            <w:r w:rsidRPr="009A6BAB">
              <w:rPr>
                <w:rFonts w:ascii="Times New Roman" w:eastAsia="Times New Roman" w:hAnsi="Times New Roman" w:cs="Times New Roman"/>
                <w:sz w:val="24"/>
                <w:szCs w:val="24"/>
                <w:lang w:eastAsia="ru-RU"/>
              </w:rPr>
              <w:t>1</w:t>
            </w:r>
          </w:p>
        </w:tc>
        <w:tc>
          <w:tcPr>
            <w:tcW w:w="1984" w:type="dxa"/>
          </w:tcPr>
          <w:p w:rsidR="009A6BAB" w:rsidRPr="009A6BAB" w:rsidRDefault="009A6BAB" w:rsidP="009A6BAB">
            <w:pPr>
              <w:spacing w:after="0" w:line="240" w:lineRule="auto"/>
              <w:rPr>
                <w:rFonts w:ascii="Times New Roman" w:eastAsia="Times New Roman" w:hAnsi="Times New Roman" w:cs="Times New Roman"/>
                <w:sz w:val="24"/>
                <w:szCs w:val="24"/>
                <w:lang w:eastAsia="ru-RU"/>
              </w:rPr>
            </w:pPr>
            <w:r w:rsidRPr="009A6BAB">
              <w:rPr>
                <w:rFonts w:ascii="Times New Roman" w:eastAsia="Times New Roman" w:hAnsi="Times New Roman" w:cs="Times New Roman"/>
                <w:sz w:val="24"/>
                <w:szCs w:val="24"/>
                <w:lang w:eastAsia="ru-RU"/>
              </w:rPr>
              <w:t>Дети с задержкой психического развития</w:t>
            </w:r>
          </w:p>
        </w:tc>
        <w:tc>
          <w:tcPr>
            <w:tcW w:w="3597" w:type="dxa"/>
          </w:tcPr>
          <w:p w:rsidR="009A6BAB" w:rsidRPr="009A6BAB" w:rsidRDefault="009A6BAB" w:rsidP="009A6BAB">
            <w:pPr>
              <w:spacing w:after="0" w:line="240" w:lineRule="auto"/>
              <w:rPr>
                <w:rFonts w:ascii="Times New Roman" w:eastAsia="Times New Roman" w:hAnsi="Times New Roman" w:cs="Times New Roman"/>
                <w:sz w:val="24"/>
                <w:szCs w:val="24"/>
                <w:lang w:eastAsia="ru-RU"/>
              </w:rPr>
            </w:pPr>
            <w:r w:rsidRPr="009A6BAB">
              <w:rPr>
                <w:rFonts w:ascii="Times New Roman" w:eastAsia="Times New Roman" w:hAnsi="Times New Roman" w:cs="Times New Roman"/>
                <w:sz w:val="24"/>
                <w:szCs w:val="24"/>
                <w:lang w:eastAsia="ru-RU"/>
              </w:rPr>
              <w:t>1) снижение работоспособности;</w:t>
            </w:r>
          </w:p>
          <w:p w:rsidR="009A6BAB" w:rsidRPr="009A6BAB" w:rsidRDefault="009A6BAB" w:rsidP="009A6BAB">
            <w:pPr>
              <w:spacing w:after="0" w:line="240" w:lineRule="auto"/>
              <w:rPr>
                <w:rFonts w:ascii="Times New Roman" w:eastAsia="Times New Roman" w:hAnsi="Times New Roman" w:cs="Times New Roman"/>
                <w:sz w:val="24"/>
                <w:szCs w:val="24"/>
                <w:lang w:eastAsia="ru-RU"/>
              </w:rPr>
            </w:pPr>
            <w:r w:rsidRPr="009A6BAB">
              <w:rPr>
                <w:rFonts w:ascii="Times New Roman" w:eastAsia="Times New Roman" w:hAnsi="Times New Roman" w:cs="Times New Roman"/>
                <w:sz w:val="24"/>
                <w:szCs w:val="24"/>
                <w:lang w:eastAsia="ru-RU"/>
              </w:rPr>
              <w:t>2) повышенная истощаемость;</w:t>
            </w:r>
          </w:p>
          <w:p w:rsidR="009A6BAB" w:rsidRPr="009A6BAB" w:rsidRDefault="009A6BAB" w:rsidP="009A6BAB">
            <w:pPr>
              <w:spacing w:after="0" w:line="240" w:lineRule="auto"/>
              <w:rPr>
                <w:rFonts w:ascii="Times New Roman" w:eastAsia="Times New Roman" w:hAnsi="Times New Roman" w:cs="Times New Roman"/>
                <w:sz w:val="24"/>
                <w:szCs w:val="24"/>
                <w:lang w:eastAsia="ru-RU"/>
              </w:rPr>
            </w:pPr>
            <w:r w:rsidRPr="009A6BAB">
              <w:rPr>
                <w:rFonts w:ascii="Times New Roman" w:eastAsia="Times New Roman" w:hAnsi="Times New Roman" w:cs="Times New Roman"/>
                <w:sz w:val="24"/>
                <w:szCs w:val="24"/>
                <w:lang w:eastAsia="ru-RU"/>
              </w:rPr>
              <w:t>3) неустойчивость внимания;</w:t>
            </w:r>
          </w:p>
          <w:p w:rsidR="009A6BAB" w:rsidRPr="009A6BAB" w:rsidRDefault="009A6BAB" w:rsidP="009A6BAB">
            <w:pPr>
              <w:spacing w:after="0" w:line="240" w:lineRule="auto"/>
              <w:rPr>
                <w:rFonts w:ascii="Times New Roman" w:eastAsia="Times New Roman" w:hAnsi="Times New Roman" w:cs="Times New Roman"/>
                <w:sz w:val="24"/>
                <w:szCs w:val="24"/>
                <w:lang w:eastAsia="ru-RU"/>
              </w:rPr>
            </w:pPr>
            <w:r w:rsidRPr="009A6BAB">
              <w:rPr>
                <w:rFonts w:ascii="Times New Roman" w:eastAsia="Times New Roman" w:hAnsi="Times New Roman" w:cs="Times New Roman"/>
                <w:sz w:val="24"/>
                <w:szCs w:val="24"/>
                <w:lang w:eastAsia="ru-RU"/>
              </w:rPr>
              <w:t>4) более низкий уровень</w:t>
            </w:r>
          </w:p>
          <w:p w:rsidR="009A6BAB" w:rsidRPr="009A6BAB" w:rsidRDefault="009A6BAB" w:rsidP="009A6BAB">
            <w:pPr>
              <w:spacing w:after="0" w:line="240" w:lineRule="auto"/>
              <w:rPr>
                <w:rFonts w:ascii="Times New Roman" w:eastAsia="Times New Roman" w:hAnsi="Times New Roman" w:cs="Times New Roman"/>
                <w:sz w:val="24"/>
                <w:szCs w:val="24"/>
                <w:lang w:eastAsia="ru-RU"/>
              </w:rPr>
            </w:pPr>
            <w:proofErr w:type="gramStart"/>
            <w:r w:rsidRPr="009A6BAB">
              <w:rPr>
                <w:rFonts w:ascii="Times New Roman" w:eastAsia="Times New Roman" w:hAnsi="Times New Roman" w:cs="Times New Roman"/>
                <w:sz w:val="24"/>
                <w:szCs w:val="24"/>
                <w:lang w:eastAsia="ru-RU"/>
              </w:rPr>
              <w:t>развития</w:t>
            </w:r>
            <w:proofErr w:type="gramEnd"/>
            <w:r w:rsidRPr="009A6BAB">
              <w:rPr>
                <w:rFonts w:ascii="Times New Roman" w:eastAsia="Times New Roman" w:hAnsi="Times New Roman" w:cs="Times New Roman"/>
                <w:sz w:val="24"/>
                <w:szCs w:val="24"/>
                <w:lang w:eastAsia="ru-RU"/>
              </w:rPr>
              <w:t xml:space="preserve"> восприятия;</w:t>
            </w:r>
          </w:p>
          <w:p w:rsidR="009A6BAB" w:rsidRPr="009A6BAB" w:rsidRDefault="009A6BAB" w:rsidP="009A6BAB">
            <w:pPr>
              <w:spacing w:after="0" w:line="240" w:lineRule="auto"/>
              <w:rPr>
                <w:rFonts w:ascii="Times New Roman" w:eastAsia="Times New Roman" w:hAnsi="Times New Roman" w:cs="Times New Roman"/>
                <w:sz w:val="24"/>
                <w:szCs w:val="24"/>
                <w:lang w:eastAsia="ru-RU"/>
              </w:rPr>
            </w:pPr>
            <w:r w:rsidRPr="009A6BAB">
              <w:rPr>
                <w:rFonts w:ascii="Times New Roman" w:eastAsia="Times New Roman" w:hAnsi="Times New Roman" w:cs="Times New Roman"/>
                <w:sz w:val="24"/>
                <w:szCs w:val="24"/>
                <w:lang w:eastAsia="ru-RU"/>
              </w:rPr>
              <w:t>5) недостаточная продуктивность произвольной памяти;</w:t>
            </w:r>
          </w:p>
          <w:p w:rsidR="009A6BAB" w:rsidRPr="009A6BAB" w:rsidRDefault="009A6BAB" w:rsidP="009A6BAB">
            <w:pPr>
              <w:spacing w:after="0" w:line="240" w:lineRule="auto"/>
              <w:rPr>
                <w:rFonts w:ascii="Times New Roman" w:eastAsia="Times New Roman" w:hAnsi="Times New Roman" w:cs="Times New Roman"/>
                <w:sz w:val="24"/>
                <w:szCs w:val="24"/>
                <w:lang w:eastAsia="ru-RU"/>
              </w:rPr>
            </w:pPr>
            <w:r w:rsidRPr="009A6BAB">
              <w:rPr>
                <w:rFonts w:ascii="Times New Roman" w:eastAsia="Times New Roman" w:hAnsi="Times New Roman" w:cs="Times New Roman"/>
                <w:sz w:val="24"/>
                <w:szCs w:val="24"/>
                <w:lang w:eastAsia="ru-RU"/>
              </w:rPr>
              <w:t>6) отставание в развитии всех форм мышления;</w:t>
            </w:r>
          </w:p>
          <w:p w:rsidR="009A6BAB" w:rsidRPr="009A6BAB" w:rsidRDefault="009A6BAB" w:rsidP="009A6BAB">
            <w:pPr>
              <w:spacing w:after="0" w:line="240" w:lineRule="auto"/>
              <w:rPr>
                <w:rFonts w:ascii="Times New Roman" w:eastAsia="Times New Roman" w:hAnsi="Times New Roman" w:cs="Times New Roman"/>
                <w:sz w:val="24"/>
                <w:szCs w:val="24"/>
                <w:lang w:eastAsia="ru-RU"/>
              </w:rPr>
            </w:pPr>
            <w:r w:rsidRPr="009A6BAB">
              <w:rPr>
                <w:rFonts w:ascii="Times New Roman" w:eastAsia="Times New Roman" w:hAnsi="Times New Roman" w:cs="Times New Roman"/>
                <w:sz w:val="24"/>
                <w:szCs w:val="24"/>
                <w:lang w:eastAsia="ru-RU"/>
              </w:rPr>
              <w:t>7) дефекты звукопроизношения;</w:t>
            </w:r>
          </w:p>
          <w:p w:rsidR="009A6BAB" w:rsidRPr="009A6BAB" w:rsidRDefault="009A6BAB" w:rsidP="009A6BAB">
            <w:pPr>
              <w:spacing w:after="0" w:line="240" w:lineRule="auto"/>
              <w:rPr>
                <w:rFonts w:ascii="Times New Roman" w:eastAsia="Times New Roman" w:hAnsi="Times New Roman" w:cs="Times New Roman"/>
                <w:sz w:val="24"/>
                <w:szCs w:val="24"/>
                <w:lang w:eastAsia="ru-RU"/>
              </w:rPr>
            </w:pPr>
            <w:r w:rsidRPr="009A6BAB">
              <w:rPr>
                <w:rFonts w:ascii="Times New Roman" w:eastAsia="Times New Roman" w:hAnsi="Times New Roman" w:cs="Times New Roman"/>
                <w:sz w:val="24"/>
                <w:szCs w:val="24"/>
                <w:lang w:eastAsia="ru-RU"/>
              </w:rPr>
              <w:t>8) своеобразное поведение;</w:t>
            </w:r>
          </w:p>
          <w:p w:rsidR="009A6BAB" w:rsidRPr="009A6BAB" w:rsidRDefault="009A6BAB" w:rsidP="009A6BAB">
            <w:pPr>
              <w:spacing w:after="0" w:line="240" w:lineRule="auto"/>
              <w:rPr>
                <w:rFonts w:ascii="Times New Roman" w:eastAsia="Times New Roman" w:hAnsi="Times New Roman" w:cs="Times New Roman"/>
                <w:sz w:val="24"/>
                <w:szCs w:val="24"/>
                <w:lang w:eastAsia="ru-RU"/>
              </w:rPr>
            </w:pPr>
            <w:r w:rsidRPr="009A6BAB">
              <w:rPr>
                <w:rFonts w:ascii="Times New Roman" w:eastAsia="Times New Roman" w:hAnsi="Times New Roman" w:cs="Times New Roman"/>
                <w:sz w:val="24"/>
                <w:szCs w:val="24"/>
                <w:lang w:eastAsia="ru-RU"/>
              </w:rPr>
              <w:t>9) бедный словарный запас;</w:t>
            </w:r>
          </w:p>
          <w:p w:rsidR="009A6BAB" w:rsidRPr="009A6BAB" w:rsidRDefault="009A6BAB" w:rsidP="009A6BAB">
            <w:pPr>
              <w:spacing w:after="0" w:line="240" w:lineRule="auto"/>
              <w:rPr>
                <w:rFonts w:ascii="Times New Roman" w:eastAsia="Times New Roman" w:hAnsi="Times New Roman" w:cs="Times New Roman"/>
                <w:sz w:val="24"/>
                <w:szCs w:val="24"/>
                <w:lang w:eastAsia="ru-RU"/>
              </w:rPr>
            </w:pPr>
            <w:r w:rsidRPr="009A6BAB">
              <w:rPr>
                <w:rFonts w:ascii="Times New Roman" w:eastAsia="Times New Roman" w:hAnsi="Times New Roman" w:cs="Times New Roman"/>
                <w:sz w:val="24"/>
                <w:szCs w:val="24"/>
                <w:lang w:eastAsia="ru-RU"/>
              </w:rPr>
              <w:t>10) низкий навык самоконтроля;</w:t>
            </w:r>
          </w:p>
          <w:p w:rsidR="009A6BAB" w:rsidRPr="009A6BAB" w:rsidRDefault="009A6BAB" w:rsidP="009A6BAB">
            <w:pPr>
              <w:spacing w:after="0" w:line="240" w:lineRule="auto"/>
              <w:rPr>
                <w:rFonts w:ascii="Times New Roman" w:eastAsia="Times New Roman" w:hAnsi="Times New Roman" w:cs="Times New Roman"/>
                <w:sz w:val="24"/>
                <w:szCs w:val="24"/>
                <w:lang w:eastAsia="ru-RU"/>
              </w:rPr>
            </w:pPr>
            <w:r w:rsidRPr="009A6BAB">
              <w:rPr>
                <w:rFonts w:ascii="Times New Roman" w:eastAsia="Times New Roman" w:hAnsi="Times New Roman" w:cs="Times New Roman"/>
                <w:sz w:val="24"/>
                <w:szCs w:val="24"/>
                <w:lang w:eastAsia="ru-RU"/>
              </w:rPr>
              <w:t>11) незрелость эмоционально-волевой сферы;</w:t>
            </w:r>
          </w:p>
          <w:p w:rsidR="009A6BAB" w:rsidRPr="009A6BAB" w:rsidRDefault="009A6BAB" w:rsidP="009A6BAB">
            <w:pPr>
              <w:spacing w:after="0" w:line="240" w:lineRule="auto"/>
              <w:rPr>
                <w:rFonts w:ascii="Times New Roman" w:eastAsia="Times New Roman" w:hAnsi="Times New Roman" w:cs="Times New Roman"/>
                <w:sz w:val="24"/>
                <w:szCs w:val="24"/>
                <w:lang w:eastAsia="ru-RU"/>
              </w:rPr>
            </w:pPr>
            <w:r w:rsidRPr="009A6BAB">
              <w:rPr>
                <w:rFonts w:ascii="Times New Roman" w:eastAsia="Times New Roman" w:hAnsi="Times New Roman" w:cs="Times New Roman"/>
                <w:sz w:val="24"/>
                <w:szCs w:val="24"/>
                <w:lang w:eastAsia="ru-RU"/>
              </w:rPr>
              <w:t>12) ограниченный запас</w:t>
            </w:r>
          </w:p>
          <w:p w:rsidR="009A6BAB" w:rsidRPr="009A6BAB" w:rsidRDefault="009A6BAB" w:rsidP="009A6BAB">
            <w:pPr>
              <w:spacing w:after="0" w:line="240" w:lineRule="auto"/>
              <w:rPr>
                <w:rFonts w:ascii="Times New Roman" w:eastAsia="Times New Roman" w:hAnsi="Times New Roman" w:cs="Times New Roman"/>
                <w:sz w:val="24"/>
                <w:szCs w:val="24"/>
                <w:lang w:eastAsia="ru-RU"/>
              </w:rPr>
            </w:pPr>
            <w:proofErr w:type="gramStart"/>
            <w:r w:rsidRPr="009A6BAB">
              <w:rPr>
                <w:rFonts w:ascii="Times New Roman" w:eastAsia="Times New Roman" w:hAnsi="Times New Roman" w:cs="Times New Roman"/>
                <w:sz w:val="24"/>
                <w:szCs w:val="24"/>
                <w:lang w:eastAsia="ru-RU"/>
              </w:rPr>
              <w:t>общих</w:t>
            </w:r>
            <w:proofErr w:type="gramEnd"/>
            <w:r w:rsidRPr="009A6BAB">
              <w:rPr>
                <w:rFonts w:ascii="Times New Roman" w:eastAsia="Times New Roman" w:hAnsi="Times New Roman" w:cs="Times New Roman"/>
                <w:sz w:val="24"/>
                <w:szCs w:val="24"/>
                <w:lang w:eastAsia="ru-RU"/>
              </w:rPr>
              <w:t xml:space="preserve"> сведений и представлений;</w:t>
            </w:r>
          </w:p>
          <w:p w:rsidR="009A6BAB" w:rsidRPr="009A6BAB" w:rsidRDefault="009A6BAB" w:rsidP="009A6BAB">
            <w:pPr>
              <w:spacing w:after="0" w:line="240" w:lineRule="auto"/>
              <w:rPr>
                <w:rFonts w:ascii="Times New Roman" w:eastAsia="Times New Roman" w:hAnsi="Times New Roman" w:cs="Times New Roman"/>
                <w:sz w:val="24"/>
                <w:szCs w:val="24"/>
                <w:lang w:eastAsia="ru-RU"/>
              </w:rPr>
            </w:pPr>
            <w:r w:rsidRPr="009A6BAB">
              <w:rPr>
                <w:rFonts w:ascii="Times New Roman" w:eastAsia="Times New Roman" w:hAnsi="Times New Roman" w:cs="Times New Roman"/>
                <w:sz w:val="24"/>
                <w:szCs w:val="24"/>
                <w:lang w:eastAsia="ru-RU"/>
              </w:rPr>
              <w:t>13) слабая техника чтения;</w:t>
            </w:r>
          </w:p>
          <w:p w:rsidR="009A6BAB" w:rsidRPr="009A6BAB" w:rsidRDefault="009A6BAB" w:rsidP="009A6BAB">
            <w:pPr>
              <w:spacing w:after="0" w:line="240" w:lineRule="auto"/>
              <w:rPr>
                <w:rFonts w:ascii="Times New Roman" w:eastAsia="Times New Roman" w:hAnsi="Times New Roman" w:cs="Times New Roman"/>
                <w:sz w:val="24"/>
                <w:szCs w:val="24"/>
                <w:lang w:eastAsia="ru-RU"/>
              </w:rPr>
            </w:pPr>
            <w:proofErr w:type="gramStart"/>
            <w:r w:rsidRPr="009A6BAB">
              <w:rPr>
                <w:rFonts w:ascii="Times New Roman" w:eastAsia="Times New Roman" w:hAnsi="Times New Roman" w:cs="Times New Roman"/>
                <w:sz w:val="24"/>
                <w:szCs w:val="24"/>
                <w:lang w:eastAsia="ru-RU"/>
              </w:rPr>
              <w:t>14)неудовлетворительный</w:t>
            </w:r>
            <w:proofErr w:type="gramEnd"/>
            <w:r w:rsidRPr="009A6BAB">
              <w:rPr>
                <w:rFonts w:ascii="Times New Roman" w:eastAsia="Times New Roman" w:hAnsi="Times New Roman" w:cs="Times New Roman"/>
                <w:sz w:val="24"/>
                <w:szCs w:val="24"/>
                <w:lang w:eastAsia="ru-RU"/>
              </w:rPr>
              <w:t xml:space="preserve"> навык каллиграфии;</w:t>
            </w:r>
          </w:p>
          <w:p w:rsidR="009A6BAB" w:rsidRPr="009A6BAB" w:rsidRDefault="009A6BAB" w:rsidP="009A6BAB">
            <w:pPr>
              <w:spacing w:after="0" w:line="240" w:lineRule="auto"/>
              <w:rPr>
                <w:rFonts w:ascii="Times New Roman" w:eastAsia="Times New Roman" w:hAnsi="Times New Roman" w:cs="Times New Roman"/>
                <w:sz w:val="24"/>
                <w:szCs w:val="24"/>
                <w:lang w:eastAsia="ru-RU"/>
              </w:rPr>
            </w:pPr>
            <w:r w:rsidRPr="009A6BAB">
              <w:rPr>
                <w:rFonts w:ascii="Times New Roman" w:eastAsia="Times New Roman" w:hAnsi="Times New Roman" w:cs="Times New Roman"/>
                <w:sz w:val="24"/>
                <w:szCs w:val="24"/>
                <w:lang w:eastAsia="ru-RU"/>
              </w:rPr>
              <w:t>15) трудности в счёте</w:t>
            </w:r>
          </w:p>
          <w:p w:rsidR="009A6BAB" w:rsidRPr="009A6BAB" w:rsidRDefault="009A6BAB" w:rsidP="009A6BAB">
            <w:pPr>
              <w:spacing w:after="0" w:line="240" w:lineRule="auto"/>
              <w:rPr>
                <w:rFonts w:ascii="Times New Roman" w:eastAsia="Times New Roman" w:hAnsi="Times New Roman" w:cs="Times New Roman"/>
                <w:sz w:val="24"/>
                <w:szCs w:val="24"/>
                <w:lang w:eastAsia="ru-RU"/>
              </w:rPr>
            </w:pPr>
            <w:proofErr w:type="gramStart"/>
            <w:r w:rsidRPr="009A6BAB">
              <w:rPr>
                <w:rFonts w:ascii="Times New Roman" w:eastAsia="Times New Roman" w:hAnsi="Times New Roman" w:cs="Times New Roman"/>
                <w:sz w:val="24"/>
                <w:szCs w:val="24"/>
                <w:lang w:eastAsia="ru-RU"/>
              </w:rPr>
              <w:t>через</w:t>
            </w:r>
            <w:proofErr w:type="gramEnd"/>
            <w:r w:rsidRPr="009A6BAB">
              <w:rPr>
                <w:rFonts w:ascii="Times New Roman" w:eastAsia="Times New Roman" w:hAnsi="Times New Roman" w:cs="Times New Roman"/>
                <w:sz w:val="24"/>
                <w:szCs w:val="24"/>
                <w:lang w:eastAsia="ru-RU"/>
              </w:rPr>
              <w:t xml:space="preserve"> 10,  в решении задач</w:t>
            </w:r>
          </w:p>
        </w:tc>
        <w:tc>
          <w:tcPr>
            <w:tcW w:w="4087" w:type="dxa"/>
          </w:tcPr>
          <w:p w:rsidR="009A6BAB" w:rsidRPr="009A6BAB" w:rsidRDefault="009A6BAB" w:rsidP="009A6BAB">
            <w:pPr>
              <w:spacing w:after="0" w:line="240" w:lineRule="auto"/>
              <w:rPr>
                <w:rFonts w:ascii="Times New Roman" w:eastAsia="Times New Roman" w:hAnsi="Times New Roman" w:cs="Times New Roman"/>
                <w:sz w:val="24"/>
                <w:szCs w:val="24"/>
                <w:lang w:eastAsia="ru-RU"/>
              </w:rPr>
            </w:pPr>
            <w:r w:rsidRPr="009A6BAB">
              <w:rPr>
                <w:rFonts w:ascii="Times New Roman" w:eastAsia="Times New Roman" w:hAnsi="Times New Roman" w:cs="Times New Roman"/>
                <w:sz w:val="24"/>
                <w:szCs w:val="24"/>
                <w:lang w:eastAsia="ru-RU"/>
              </w:rPr>
              <w:t>1. Соответствие темпа, объёма и сложности учебной программы реальным познавательным возможностям ребёнка, уровню развития его когнитивной сферы, уровню подготовленности, то есть уже усвоенным знаниям и навыкам.</w:t>
            </w:r>
          </w:p>
          <w:p w:rsidR="009A6BAB" w:rsidRPr="009A6BAB" w:rsidRDefault="009A6BAB" w:rsidP="009A6BAB">
            <w:pPr>
              <w:spacing w:after="0" w:line="240" w:lineRule="auto"/>
              <w:rPr>
                <w:rFonts w:ascii="Times New Roman" w:eastAsia="Times New Roman" w:hAnsi="Times New Roman" w:cs="Times New Roman"/>
                <w:sz w:val="24"/>
                <w:szCs w:val="24"/>
                <w:lang w:eastAsia="ru-RU"/>
              </w:rPr>
            </w:pPr>
            <w:r w:rsidRPr="009A6BAB">
              <w:rPr>
                <w:rFonts w:ascii="Times New Roman" w:eastAsia="Times New Roman" w:hAnsi="Times New Roman" w:cs="Times New Roman"/>
                <w:sz w:val="24"/>
                <w:szCs w:val="24"/>
                <w:lang w:eastAsia="ru-RU"/>
              </w:rPr>
              <w:t xml:space="preserve">2. Целенаправленное развитие </w:t>
            </w:r>
            <w:proofErr w:type="gramStart"/>
            <w:r w:rsidRPr="009A6BAB">
              <w:rPr>
                <w:rFonts w:ascii="Times New Roman" w:eastAsia="Times New Roman" w:hAnsi="Times New Roman" w:cs="Times New Roman"/>
                <w:sz w:val="24"/>
                <w:szCs w:val="24"/>
                <w:lang w:eastAsia="ru-RU"/>
              </w:rPr>
              <w:t>общеинтеллектуальной  деятельности</w:t>
            </w:r>
            <w:proofErr w:type="gramEnd"/>
            <w:r w:rsidRPr="009A6BAB">
              <w:rPr>
                <w:rFonts w:ascii="Times New Roman" w:eastAsia="Times New Roman" w:hAnsi="Times New Roman" w:cs="Times New Roman"/>
                <w:sz w:val="24"/>
                <w:szCs w:val="24"/>
                <w:lang w:eastAsia="ru-RU"/>
              </w:rPr>
              <w:t xml:space="preserve"> (умение осознавать учебные задачи, ориентироваться в условиях, осмысливать информацию).</w:t>
            </w:r>
          </w:p>
          <w:p w:rsidR="009A6BAB" w:rsidRPr="009A6BAB" w:rsidRDefault="009A6BAB" w:rsidP="009A6BAB">
            <w:pPr>
              <w:spacing w:after="0" w:line="240" w:lineRule="auto"/>
              <w:rPr>
                <w:rFonts w:ascii="Times New Roman" w:eastAsia="Times New Roman" w:hAnsi="Times New Roman" w:cs="Times New Roman"/>
                <w:sz w:val="24"/>
                <w:szCs w:val="24"/>
                <w:lang w:eastAsia="ru-RU"/>
              </w:rPr>
            </w:pPr>
            <w:r w:rsidRPr="009A6BAB">
              <w:rPr>
                <w:rFonts w:ascii="Times New Roman" w:eastAsia="Times New Roman" w:hAnsi="Times New Roman" w:cs="Times New Roman"/>
                <w:sz w:val="24"/>
                <w:szCs w:val="24"/>
                <w:lang w:eastAsia="ru-RU"/>
              </w:rPr>
              <w:t>3. Сотрудничество с взрослыми, оказание педагогом необходимой помощи ребёнку, с учётом его индивидуальных проблем.</w:t>
            </w:r>
          </w:p>
          <w:p w:rsidR="009A6BAB" w:rsidRPr="009A6BAB" w:rsidRDefault="009A6BAB" w:rsidP="009A6BAB">
            <w:pPr>
              <w:spacing w:after="0" w:line="240" w:lineRule="auto"/>
              <w:rPr>
                <w:rFonts w:ascii="Times New Roman" w:eastAsia="Times New Roman" w:hAnsi="Times New Roman" w:cs="Times New Roman"/>
                <w:sz w:val="24"/>
                <w:szCs w:val="24"/>
                <w:lang w:eastAsia="ru-RU"/>
              </w:rPr>
            </w:pPr>
            <w:r w:rsidRPr="009A6BAB">
              <w:rPr>
                <w:rFonts w:ascii="Times New Roman" w:eastAsia="Times New Roman" w:hAnsi="Times New Roman" w:cs="Times New Roman"/>
                <w:sz w:val="24"/>
                <w:szCs w:val="24"/>
                <w:lang w:eastAsia="ru-RU"/>
              </w:rPr>
              <w:t>4. Индивидуальная дозированная помощь ученику, решение диагностических задач.</w:t>
            </w:r>
          </w:p>
          <w:p w:rsidR="009A6BAB" w:rsidRPr="009A6BAB" w:rsidRDefault="009A6BAB" w:rsidP="009A6BAB">
            <w:pPr>
              <w:spacing w:after="0" w:line="240" w:lineRule="auto"/>
              <w:rPr>
                <w:rFonts w:ascii="Times New Roman" w:eastAsia="Times New Roman" w:hAnsi="Times New Roman" w:cs="Times New Roman"/>
                <w:sz w:val="24"/>
                <w:szCs w:val="24"/>
                <w:lang w:eastAsia="ru-RU"/>
              </w:rPr>
            </w:pPr>
            <w:r w:rsidRPr="009A6BAB">
              <w:rPr>
                <w:rFonts w:ascii="Times New Roman" w:eastAsia="Times New Roman" w:hAnsi="Times New Roman" w:cs="Times New Roman"/>
                <w:sz w:val="24"/>
                <w:szCs w:val="24"/>
                <w:lang w:eastAsia="ru-RU"/>
              </w:rPr>
              <w:t>5.Развитие у ребёнка чувствительности к помощи, способности воспринимать и принимать помощь.</w:t>
            </w:r>
          </w:p>
          <w:p w:rsidR="009A6BAB" w:rsidRPr="009A6BAB" w:rsidRDefault="009A6BAB" w:rsidP="009A6BAB">
            <w:pPr>
              <w:spacing w:after="0" w:line="240" w:lineRule="auto"/>
              <w:rPr>
                <w:rFonts w:ascii="Times New Roman" w:eastAsia="Times New Roman" w:hAnsi="Times New Roman" w:cs="Times New Roman"/>
                <w:sz w:val="24"/>
                <w:szCs w:val="24"/>
                <w:lang w:eastAsia="ru-RU"/>
              </w:rPr>
            </w:pPr>
            <w:r w:rsidRPr="009A6BAB">
              <w:rPr>
                <w:rFonts w:ascii="Times New Roman" w:eastAsia="Times New Roman" w:hAnsi="Times New Roman" w:cs="Times New Roman"/>
                <w:sz w:val="24"/>
                <w:szCs w:val="24"/>
                <w:lang w:eastAsia="ru-RU"/>
              </w:rPr>
              <w:t>6. Щадящий режим работы, соблюдение гигиенических и валеологических требований.</w:t>
            </w:r>
          </w:p>
          <w:p w:rsidR="009A6BAB" w:rsidRPr="009A6BAB" w:rsidRDefault="009A6BAB" w:rsidP="009A6BAB">
            <w:pPr>
              <w:spacing w:after="0" w:line="240" w:lineRule="auto"/>
              <w:rPr>
                <w:rFonts w:ascii="Times New Roman" w:eastAsia="Times New Roman" w:hAnsi="Times New Roman" w:cs="Times New Roman"/>
                <w:sz w:val="24"/>
                <w:szCs w:val="24"/>
                <w:lang w:eastAsia="ru-RU"/>
              </w:rPr>
            </w:pPr>
            <w:r w:rsidRPr="009A6BAB">
              <w:rPr>
                <w:rFonts w:ascii="Times New Roman" w:eastAsia="Times New Roman" w:hAnsi="Times New Roman" w:cs="Times New Roman"/>
                <w:sz w:val="24"/>
                <w:szCs w:val="24"/>
                <w:lang w:eastAsia="ru-RU"/>
              </w:rPr>
              <w:t>7. Создание у неуспевающего ученика чувства защищённости и эмоционального комфорта.</w:t>
            </w:r>
          </w:p>
          <w:p w:rsidR="009A6BAB" w:rsidRPr="009A6BAB" w:rsidRDefault="009A6BAB" w:rsidP="009A6BAB">
            <w:pPr>
              <w:spacing w:after="0" w:line="240" w:lineRule="auto"/>
              <w:rPr>
                <w:rFonts w:ascii="Times New Roman" w:eastAsia="Times New Roman" w:hAnsi="Times New Roman" w:cs="Times New Roman"/>
                <w:sz w:val="24"/>
                <w:szCs w:val="24"/>
                <w:lang w:eastAsia="ru-RU"/>
              </w:rPr>
            </w:pPr>
            <w:r w:rsidRPr="009A6BAB">
              <w:rPr>
                <w:rFonts w:ascii="Times New Roman" w:eastAsia="Times New Roman" w:hAnsi="Times New Roman" w:cs="Times New Roman"/>
                <w:sz w:val="24"/>
                <w:szCs w:val="24"/>
                <w:lang w:eastAsia="ru-RU"/>
              </w:rPr>
              <w:t>8. Безусловная личная поддержка ученика учителями школы.</w:t>
            </w:r>
          </w:p>
          <w:p w:rsidR="009A6BAB" w:rsidRPr="009A6BAB" w:rsidRDefault="009A6BAB" w:rsidP="009A6BAB">
            <w:pPr>
              <w:spacing w:after="0" w:line="240" w:lineRule="auto"/>
              <w:rPr>
                <w:rFonts w:ascii="Times New Roman" w:eastAsia="Times New Roman" w:hAnsi="Times New Roman" w:cs="Times New Roman"/>
                <w:sz w:val="24"/>
                <w:szCs w:val="24"/>
                <w:lang w:eastAsia="ru-RU"/>
              </w:rPr>
            </w:pPr>
            <w:r w:rsidRPr="009A6BAB">
              <w:rPr>
                <w:rFonts w:ascii="Times New Roman" w:eastAsia="Times New Roman" w:hAnsi="Times New Roman" w:cs="Times New Roman"/>
                <w:sz w:val="24"/>
                <w:szCs w:val="24"/>
                <w:lang w:eastAsia="ru-RU"/>
              </w:rPr>
              <w:t>9. Взаимодействие и взаимопомощь детей в процессе учебной деятельности</w:t>
            </w:r>
          </w:p>
        </w:tc>
      </w:tr>
      <w:tr w:rsidR="009A6BAB" w:rsidRPr="009A6BAB" w:rsidTr="0050001A">
        <w:tc>
          <w:tcPr>
            <w:tcW w:w="392" w:type="dxa"/>
          </w:tcPr>
          <w:p w:rsidR="009A6BAB" w:rsidRPr="009A6BAB" w:rsidRDefault="009A6BAB" w:rsidP="009A6BAB">
            <w:pPr>
              <w:spacing w:after="0" w:line="240" w:lineRule="auto"/>
              <w:jc w:val="both"/>
              <w:rPr>
                <w:rFonts w:ascii="Times New Roman" w:eastAsia="Times New Roman" w:hAnsi="Times New Roman" w:cs="Times New Roman"/>
                <w:sz w:val="24"/>
                <w:szCs w:val="24"/>
                <w:lang w:eastAsia="ru-RU"/>
              </w:rPr>
            </w:pPr>
            <w:r w:rsidRPr="009A6BAB">
              <w:rPr>
                <w:rFonts w:ascii="Times New Roman" w:eastAsia="Times New Roman" w:hAnsi="Times New Roman" w:cs="Times New Roman"/>
                <w:sz w:val="24"/>
                <w:szCs w:val="24"/>
                <w:lang w:eastAsia="ru-RU"/>
              </w:rPr>
              <w:t>2</w:t>
            </w:r>
          </w:p>
        </w:tc>
        <w:tc>
          <w:tcPr>
            <w:tcW w:w="1984" w:type="dxa"/>
          </w:tcPr>
          <w:p w:rsidR="009A6BAB" w:rsidRPr="009A6BAB" w:rsidRDefault="009A6BAB" w:rsidP="009A6BAB">
            <w:pPr>
              <w:spacing w:after="0" w:line="240" w:lineRule="auto"/>
              <w:rPr>
                <w:rFonts w:ascii="Times New Roman" w:eastAsia="Times New Roman" w:hAnsi="Times New Roman" w:cs="Times New Roman"/>
                <w:sz w:val="24"/>
                <w:szCs w:val="24"/>
                <w:lang w:eastAsia="ru-RU"/>
              </w:rPr>
            </w:pPr>
            <w:r w:rsidRPr="009A6BAB">
              <w:rPr>
                <w:rFonts w:ascii="Times New Roman" w:eastAsia="Times New Roman" w:hAnsi="Times New Roman" w:cs="Times New Roman"/>
                <w:sz w:val="24"/>
                <w:szCs w:val="24"/>
                <w:lang w:eastAsia="ru-RU"/>
              </w:rPr>
              <w:t>Дети с нарушениями речи</w:t>
            </w:r>
          </w:p>
        </w:tc>
        <w:tc>
          <w:tcPr>
            <w:tcW w:w="3597" w:type="dxa"/>
          </w:tcPr>
          <w:p w:rsidR="009A6BAB" w:rsidRPr="009A6BAB" w:rsidRDefault="009A6BAB" w:rsidP="009A6BAB">
            <w:pPr>
              <w:spacing w:after="0" w:line="240" w:lineRule="auto"/>
              <w:rPr>
                <w:rFonts w:ascii="Times New Roman" w:eastAsia="Times New Roman" w:hAnsi="Times New Roman" w:cs="Times New Roman"/>
                <w:sz w:val="24"/>
                <w:szCs w:val="24"/>
                <w:lang w:eastAsia="ru-RU"/>
              </w:rPr>
            </w:pPr>
            <w:r w:rsidRPr="009A6BAB">
              <w:rPr>
                <w:rFonts w:ascii="Times New Roman" w:eastAsia="Times New Roman" w:hAnsi="Times New Roman" w:cs="Times New Roman"/>
                <w:sz w:val="24"/>
                <w:szCs w:val="24"/>
                <w:lang w:eastAsia="ru-RU"/>
              </w:rPr>
              <w:t>1) речевое развитие не соответствует возрасту говорящего;</w:t>
            </w:r>
          </w:p>
          <w:p w:rsidR="009A6BAB" w:rsidRPr="009A6BAB" w:rsidRDefault="009A6BAB" w:rsidP="009A6BAB">
            <w:pPr>
              <w:spacing w:after="0" w:line="240" w:lineRule="auto"/>
              <w:rPr>
                <w:rFonts w:ascii="Times New Roman" w:eastAsia="Times New Roman" w:hAnsi="Times New Roman" w:cs="Times New Roman"/>
                <w:sz w:val="24"/>
                <w:szCs w:val="24"/>
                <w:lang w:eastAsia="ru-RU"/>
              </w:rPr>
            </w:pPr>
            <w:r w:rsidRPr="009A6BAB">
              <w:rPr>
                <w:rFonts w:ascii="Times New Roman" w:eastAsia="Times New Roman" w:hAnsi="Times New Roman" w:cs="Times New Roman"/>
                <w:sz w:val="24"/>
                <w:szCs w:val="24"/>
                <w:lang w:eastAsia="ru-RU"/>
              </w:rPr>
              <w:t>2) речевые ошибки не являются диалектизмами, безграмотностью речи и выражением незнания языка;</w:t>
            </w:r>
          </w:p>
          <w:p w:rsidR="009A6BAB" w:rsidRPr="009A6BAB" w:rsidRDefault="009A6BAB" w:rsidP="009A6BAB">
            <w:pPr>
              <w:spacing w:after="0" w:line="240" w:lineRule="auto"/>
              <w:rPr>
                <w:rFonts w:ascii="Times New Roman" w:eastAsia="Times New Roman" w:hAnsi="Times New Roman" w:cs="Times New Roman"/>
                <w:sz w:val="24"/>
                <w:szCs w:val="24"/>
                <w:lang w:eastAsia="ru-RU"/>
              </w:rPr>
            </w:pPr>
            <w:r w:rsidRPr="009A6BAB">
              <w:rPr>
                <w:rFonts w:ascii="Times New Roman" w:eastAsia="Times New Roman" w:hAnsi="Times New Roman" w:cs="Times New Roman"/>
                <w:sz w:val="24"/>
                <w:szCs w:val="24"/>
                <w:lang w:eastAsia="ru-RU"/>
              </w:rPr>
              <w:t>3) нарушения речи связаны с отклонениями в функционировании психофизиологических механизмов речи;</w:t>
            </w:r>
          </w:p>
          <w:p w:rsidR="009A6BAB" w:rsidRPr="009A6BAB" w:rsidRDefault="009A6BAB" w:rsidP="009A6BAB">
            <w:pPr>
              <w:spacing w:after="0" w:line="240" w:lineRule="auto"/>
              <w:rPr>
                <w:rFonts w:ascii="Times New Roman" w:eastAsia="Times New Roman" w:hAnsi="Times New Roman" w:cs="Times New Roman"/>
                <w:sz w:val="24"/>
                <w:szCs w:val="24"/>
                <w:lang w:eastAsia="ru-RU"/>
              </w:rPr>
            </w:pPr>
            <w:r w:rsidRPr="009A6BAB">
              <w:rPr>
                <w:rFonts w:ascii="Times New Roman" w:eastAsia="Times New Roman" w:hAnsi="Times New Roman" w:cs="Times New Roman"/>
                <w:sz w:val="24"/>
                <w:szCs w:val="24"/>
                <w:lang w:eastAsia="ru-RU"/>
              </w:rPr>
              <w:t>4) нарушения речи носят устойчивый характер, самостоятельно не исчезают, а закрепляются;</w:t>
            </w:r>
          </w:p>
          <w:p w:rsidR="009A6BAB" w:rsidRPr="009A6BAB" w:rsidRDefault="009A6BAB" w:rsidP="009A6BAB">
            <w:pPr>
              <w:spacing w:after="0" w:line="240" w:lineRule="auto"/>
              <w:rPr>
                <w:rFonts w:ascii="Times New Roman" w:eastAsia="Times New Roman" w:hAnsi="Times New Roman" w:cs="Times New Roman"/>
                <w:sz w:val="24"/>
                <w:szCs w:val="24"/>
                <w:lang w:eastAsia="ru-RU"/>
              </w:rPr>
            </w:pPr>
            <w:r w:rsidRPr="009A6BAB">
              <w:rPr>
                <w:rFonts w:ascii="Times New Roman" w:eastAsia="Times New Roman" w:hAnsi="Times New Roman" w:cs="Times New Roman"/>
                <w:sz w:val="24"/>
                <w:szCs w:val="24"/>
                <w:lang w:eastAsia="ru-RU"/>
              </w:rPr>
              <w:t>5) речевое развитие требует определённого логопедического воздействия;</w:t>
            </w:r>
          </w:p>
          <w:p w:rsidR="009A6BAB" w:rsidRPr="009A6BAB" w:rsidRDefault="009A6BAB" w:rsidP="009A6BAB">
            <w:pPr>
              <w:spacing w:after="0" w:line="240" w:lineRule="auto"/>
              <w:rPr>
                <w:rFonts w:ascii="Times New Roman" w:eastAsia="Times New Roman" w:hAnsi="Times New Roman" w:cs="Times New Roman"/>
                <w:sz w:val="24"/>
                <w:szCs w:val="24"/>
                <w:lang w:eastAsia="ru-RU"/>
              </w:rPr>
            </w:pPr>
            <w:r w:rsidRPr="009A6BAB">
              <w:rPr>
                <w:rFonts w:ascii="Times New Roman" w:eastAsia="Times New Roman" w:hAnsi="Times New Roman" w:cs="Times New Roman"/>
                <w:sz w:val="24"/>
                <w:szCs w:val="24"/>
                <w:lang w:eastAsia="ru-RU"/>
              </w:rPr>
              <w:t>6) нарушения речи оказывают отрицательное влияние на психическое развитие ребёнка</w:t>
            </w:r>
          </w:p>
        </w:tc>
        <w:tc>
          <w:tcPr>
            <w:tcW w:w="4087" w:type="dxa"/>
          </w:tcPr>
          <w:p w:rsidR="009A6BAB" w:rsidRPr="009A6BAB" w:rsidRDefault="009A6BAB" w:rsidP="009A6BAB">
            <w:pPr>
              <w:spacing w:after="0" w:line="240" w:lineRule="auto"/>
              <w:rPr>
                <w:rFonts w:ascii="Times New Roman" w:eastAsia="Times New Roman" w:hAnsi="Times New Roman" w:cs="Times New Roman"/>
                <w:sz w:val="24"/>
                <w:szCs w:val="24"/>
                <w:lang w:eastAsia="ru-RU"/>
              </w:rPr>
            </w:pPr>
            <w:r w:rsidRPr="009A6BAB">
              <w:rPr>
                <w:rFonts w:ascii="Times New Roman" w:eastAsia="Times New Roman" w:hAnsi="Times New Roman" w:cs="Times New Roman"/>
                <w:sz w:val="24"/>
                <w:szCs w:val="24"/>
                <w:lang w:eastAsia="ru-RU"/>
              </w:rPr>
              <w:t>1. Обязательная работа с логопедом.</w:t>
            </w:r>
          </w:p>
          <w:p w:rsidR="009A6BAB" w:rsidRPr="009A6BAB" w:rsidRDefault="009A6BAB" w:rsidP="009A6BAB">
            <w:pPr>
              <w:spacing w:after="0" w:line="240" w:lineRule="auto"/>
              <w:rPr>
                <w:rFonts w:ascii="Times New Roman" w:eastAsia="Times New Roman" w:hAnsi="Times New Roman" w:cs="Times New Roman"/>
                <w:sz w:val="24"/>
                <w:szCs w:val="24"/>
                <w:lang w:eastAsia="ru-RU"/>
              </w:rPr>
            </w:pPr>
            <w:r w:rsidRPr="009A6BAB">
              <w:rPr>
                <w:rFonts w:ascii="Times New Roman" w:eastAsia="Times New Roman" w:hAnsi="Times New Roman" w:cs="Times New Roman"/>
                <w:sz w:val="24"/>
                <w:szCs w:val="24"/>
                <w:lang w:eastAsia="ru-RU"/>
              </w:rPr>
              <w:t>2. Создание и поддержка развивающего речевого пространства.</w:t>
            </w:r>
          </w:p>
          <w:p w:rsidR="009A6BAB" w:rsidRPr="009A6BAB" w:rsidRDefault="009A6BAB" w:rsidP="009A6BAB">
            <w:pPr>
              <w:spacing w:after="0" w:line="240" w:lineRule="auto"/>
              <w:rPr>
                <w:rFonts w:ascii="Times New Roman" w:eastAsia="Times New Roman" w:hAnsi="Times New Roman" w:cs="Times New Roman"/>
                <w:sz w:val="24"/>
                <w:szCs w:val="24"/>
                <w:lang w:eastAsia="ru-RU"/>
              </w:rPr>
            </w:pPr>
            <w:r w:rsidRPr="009A6BAB">
              <w:rPr>
                <w:rFonts w:ascii="Times New Roman" w:eastAsia="Times New Roman" w:hAnsi="Times New Roman" w:cs="Times New Roman"/>
                <w:sz w:val="24"/>
                <w:szCs w:val="24"/>
                <w:lang w:eastAsia="ru-RU"/>
              </w:rPr>
              <w:t>3. Соблюдение своевременной смены труда и отдыха (расслабление речевого аппарата).</w:t>
            </w:r>
          </w:p>
          <w:p w:rsidR="009A6BAB" w:rsidRPr="009A6BAB" w:rsidRDefault="009A6BAB" w:rsidP="009A6BAB">
            <w:pPr>
              <w:spacing w:after="0" w:line="240" w:lineRule="auto"/>
              <w:rPr>
                <w:rFonts w:ascii="Times New Roman" w:eastAsia="Times New Roman" w:hAnsi="Times New Roman" w:cs="Times New Roman"/>
                <w:sz w:val="24"/>
                <w:szCs w:val="24"/>
                <w:lang w:eastAsia="ru-RU"/>
              </w:rPr>
            </w:pPr>
            <w:r w:rsidRPr="009A6BAB">
              <w:rPr>
                <w:rFonts w:ascii="Times New Roman" w:eastAsia="Times New Roman" w:hAnsi="Times New Roman" w:cs="Times New Roman"/>
                <w:sz w:val="24"/>
                <w:szCs w:val="24"/>
                <w:lang w:eastAsia="ru-RU"/>
              </w:rPr>
              <w:t>4. Пополнение активного и пассивного словарного запаса.</w:t>
            </w:r>
          </w:p>
          <w:p w:rsidR="009A6BAB" w:rsidRPr="009A6BAB" w:rsidRDefault="009A6BAB" w:rsidP="009A6BAB">
            <w:pPr>
              <w:spacing w:after="0" w:line="240" w:lineRule="auto"/>
              <w:rPr>
                <w:rFonts w:ascii="Times New Roman" w:eastAsia="Times New Roman" w:hAnsi="Times New Roman" w:cs="Times New Roman"/>
                <w:sz w:val="24"/>
                <w:szCs w:val="24"/>
                <w:lang w:eastAsia="ru-RU"/>
              </w:rPr>
            </w:pPr>
            <w:r w:rsidRPr="009A6BAB">
              <w:rPr>
                <w:rFonts w:ascii="Times New Roman" w:eastAsia="Times New Roman" w:hAnsi="Times New Roman" w:cs="Times New Roman"/>
                <w:sz w:val="24"/>
                <w:szCs w:val="24"/>
                <w:lang w:eastAsia="ru-RU"/>
              </w:rPr>
              <w:t>5. Сотрудничество с родителями ребёнка (контроль за речью дома, выполнение заданий логопеда).</w:t>
            </w:r>
          </w:p>
          <w:p w:rsidR="009A6BAB" w:rsidRPr="009A6BAB" w:rsidRDefault="009A6BAB" w:rsidP="009A6BAB">
            <w:pPr>
              <w:spacing w:after="0" w:line="240" w:lineRule="auto"/>
              <w:rPr>
                <w:rFonts w:ascii="Times New Roman" w:eastAsia="Times New Roman" w:hAnsi="Times New Roman" w:cs="Times New Roman"/>
                <w:sz w:val="24"/>
                <w:szCs w:val="24"/>
                <w:lang w:eastAsia="ru-RU"/>
              </w:rPr>
            </w:pPr>
            <w:r w:rsidRPr="009A6BAB">
              <w:rPr>
                <w:rFonts w:ascii="Times New Roman" w:eastAsia="Times New Roman" w:hAnsi="Times New Roman" w:cs="Times New Roman"/>
                <w:sz w:val="24"/>
                <w:szCs w:val="24"/>
                <w:lang w:eastAsia="ru-RU"/>
              </w:rPr>
              <w:t>6. Корректировка и закрепление навыков грамматически правильной речи (упражнения на составление словосочетаний, предложений, коротких</w:t>
            </w:r>
          </w:p>
          <w:p w:rsidR="009A6BAB" w:rsidRPr="009A6BAB" w:rsidRDefault="009A6BAB" w:rsidP="009A6BAB">
            <w:pPr>
              <w:spacing w:after="0" w:line="240" w:lineRule="auto"/>
              <w:rPr>
                <w:rFonts w:ascii="Times New Roman" w:eastAsia="Times New Roman" w:hAnsi="Times New Roman" w:cs="Times New Roman"/>
                <w:sz w:val="24"/>
                <w:szCs w:val="24"/>
                <w:lang w:eastAsia="ru-RU"/>
              </w:rPr>
            </w:pPr>
            <w:proofErr w:type="gramStart"/>
            <w:r w:rsidRPr="009A6BAB">
              <w:rPr>
                <w:rFonts w:ascii="Times New Roman" w:eastAsia="Times New Roman" w:hAnsi="Times New Roman" w:cs="Times New Roman"/>
                <w:sz w:val="24"/>
                <w:szCs w:val="24"/>
                <w:lang w:eastAsia="ru-RU"/>
              </w:rPr>
              <w:t>текстов</w:t>
            </w:r>
            <w:proofErr w:type="gramEnd"/>
            <w:r w:rsidRPr="009A6BAB">
              <w:rPr>
                <w:rFonts w:ascii="Times New Roman" w:eastAsia="Times New Roman" w:hAnsi="Times New Roman" w:cs="Times New Roman"/>
                <w:sz w:val="24"/>
                <w:szCs w:val="24"/>
                <w:lang w:eastAsia="ru-RU"/>
              </w:rPr>
              <w:t>).</w:t>
            </w:r>
          </w:p>
          <w:p w:rsidR="009A6BAB" w:rsidRPr="009A6BAB" w:rsidRDefault="009A6BAB" w:rsidP="009A6BAB">
            <w:pPr>
              <w:spacing w:after="0" w:line="240" w:lineRule="auto"/>
              <w:rPr>
                <w:rFonts w:ascii="Times New Roman" w:eastAsia="Times New Roman" w:hAnsi="Times New Roman" w:cs="Times New Roman"/>
                <w:sz w:val="24"/>
                <w:szCs w:val="24"/>
                <w:lang w:eastAsia="ru-RU"/>
              </w:rPr>
            </w:pPr>
            <w:r w:rsidRPr="009A6BAB">
              <w:rPr>
                <w:rFonts w:ascii="Times New Roman" w:eastAsia="Times New Roman" w:hAnsi="Times New Roman" w:cs="Times New Roman"/>
                <w:sz w:val="24"/>
                <w:szCs w:val="24"/>
                <w:lang w:eastAsia="ru-RU"/>
              </w:rPr>
              <w:t>7. Формирование адекватного отношения ребёнка к речевому нарушению.</w:t>
            </w:r>
          </w:p>
          <w:p w:rsidR="009A6BAB" w:rsidRPr="009A6BAB" w:rsidRDefault="009A6BAB" w:rsidP="009A6BAB">
            <w:pPr>
              <w:spacing w:after="0" w:line="240" w:lineRule="auto"/>
              <w:rPr>
                <w:rFonts w:ascii="Times New Roman" w:eastAsia="Times New Roman" w:hAnsi="Times New Roman" w:cs="Times New Roman"/>
                <w:sz w:val="24"/>
                <w:szCs w:val="24"/>
                <w:lang w:eastAsia="ru-RU"/>
              </w:rPr>
            </w:pPr>
            <w:r w:rsidRPr="009A6BAB">
              <w:rPr>
                <w:rFonts w:ascii="Times New Roman" w:eastAsia="Times New Roman" w:hAnsi="Times New Roman" w:cs="Times New Roman"/>
                <w:sz w:val="24"/>
                <w:szCs w:val="24"/>
                <w:lang w:eastAsia="ru-RU"/>
              </w:rPr>
              <w:t>8. Стимулирование активности ребёнка в исправлении речевых ошибок</w:t>
            </w:r>
          </w:p>
        </w:tc>
      </w:tr>
      <w:tr w:rsidR="009A6BAB" w:rsidRPr="009A6BAB" w:rsidTr="0050001A">
        <w:trPr>
          <w:trHeight w:val="1562"/>
        </w:trPr>
        <w:tc>
          <w:tcPr>
            <w:tcW w:w="392" w:type="dxa"/>
          </w:tcPr>
          <w:p w:rsidR="009A6BAB" w:rsidRPr="009A6BAB" w:rsidRDefault="009A6BAB" w:rsidP="009A6BAB">
            <w:pPr>
              <w:spacing w:after="0" w:line="240" w:lineRule="auto"/>
              <w:jc w:val="both"/>
              <w:rPr>
                <w:rFonts w:ascii="Times New Roman" w:eastAsia="Times New Roman" w:hAnsi="Times New Roman" w:cs="Times New Roman"/>
                <w:sz w:val="24"/>
                <w:szCs w:val="24"/>
                <w:lang w:eastAsia="ru-RU"/>
              </w:rPr>
            </w:pPr>
            <w:r w:rsidRPr="009A6BAB">
              <w:rPr>
                <w:rFonts w:ascii="Times New Roman" w:eastAsia="Times New Roman" w:hAnsi="Times New Roman" w:cs="Times New Roman"/>
                <w:sz w:val="24"/>
                <w:szCs w:val="24"/>
                <w:lang w:eastAsia="ru-RU"/>
              </w:rPr>
              <w:t>3</w:t>
            </w:r>
          </w:p>
        </w:tc>
        <w:tc>
          <w:tcPr>
            <w:tcW w:w="1984" w:type="dxa"/>
          </w:tcPr>
          <w:p w:rsidR="009A6BAB" w:rsidRPr="009A6BAB" w:rsidRDefault="009A6BAB" w:rsidP="009A6BAB">
            <w:pPr>
              <w:spacing w:after="0" w:line="240" w:lineRule="auto"/>
              <w:rPr>
                <w:rFonts w:ascii="Times New Roman" w:eastAsia="Times New Roman" w:hAnsi="Times New Roman" w:cs="Times New Roman"/>
                <w:sz w:val="24"/>
                <w:szCs w:val="24"/>
                <w:lang w:eastAsia="ru-RU"/>
              </w:rPr>
            </w:pPr>
            <w:r w:rsidRPr="009A6BAB">
              <w:rPr>
                <w:rFonts w:ascii="Times New Roman" w:eastAsia="Times New Roman" w:hAnsi="Times New Roman" w:cs="Times New Roman"/>
                <w:sz w:val="24"/>
                <w:szCs w:val="24"/>
                <w:lang w:eastAsia="ru-RU"/>
              </w:rPr>
              <w:t>Дети с умственной отсталостью</w:t>
            </w:r>
          </w:p>
        </w:tc>
        <w:tc>
          <w:tcPr>
            <w:tcW w:w="3597" w:type="dxa"/>
          </w:tcPr>
          <w:p w:rsidR="009A6BAB" w:rsidRPr="009A6BAB" w:rsidRDefault="009A6BAB" w:rsidP="009A6BAB">
            <w:pPr>
              <w:spacing w:after="0" w:line="240" w:lineRule="auto"/>
              <w:rPr>
                <w:rFonts w:ascii="Times New Roman" w:eastAsia="Times New Roman" w:hAnsi="Times New Roman" w:cs="Times New Roman"/>
                <w:sz w:val="24"/>
                <w:szCs w:val="24"/>
                <w:lang w:eastAsia="ru-RU"/>
              </w:rPr>
            </w:pPr>
            <w:r w:rsidRPr="009A6BAB">
              <w:rPr>
                <w:rFonts w:ascii="Times New Roman" w:eastAsia="Times New Roman" w:hAnsi="Times New Roman" w:cs="Times New Roman"/>
                <w:sz w:val="24"/>
                <w:szCs w:val="24"/>
                <w:lang w:eastAsia="ru-RU"/>
              </w:rPr>
              <w:t>Характерно недоразвитие</w:t>
            </w:r>
          </w:p>
          <w:p w:rsidR="009A6BAB" w:rsidRPr="009A6BAB" w:rsidRDefault="009A6BAB" w:rsidP="009A6BAB">
            <w:pPr>
              <w:spacing w:after="0" w:line="240" w:lineRule="auto"/>
              <w:rPr>
                <w:rFonts w:ascii="Times New Roman" w:eastAsia="Times New Roman" w:hAnsi="Times New Roman" w:cs="Times New Roman"/>
                <w:sz w:val="24"/>
                <w:szCs w:val="24"/>
                <w:lang w:eastAsia="ru-RU"/>
              </w:rPr>
            </w:pPr>
            <w:r w:rsidRPr="009A6BAB">
              <w:rPr>
                <w:rFonts w:ascii="Times New Roman" w:eastAsia="Times New Roman" w:hAnsi="Times New Roman" w:cs="Times New Roman"/>
                <w:sz w:val="24"/>
                <w:szCs w:val="24"/>
                <w:lang w:eastAsia="ru-RU"/>
              </w:rPr>
              <w:t>1) познавательных интересов: они меньше испытывают потребность в познании, «просто не хотят ничего знать»;</w:t>
            </w:r>
          </w:p>
          <w:p w:rsidR="009A6BAB" w:rsidRPr="009A6BAB" w:rsidRDefault="009A6BAB" w:rsidP="009A6BAB">
            <w:pPr>
              <w:spacing w:after="0" w:line="240" w:lineRule="auto"/>
              <w:rPr>
                <w:rFonts w:ascii="Times New Roman" w:eastAsia="Times New Roman" w:hAnsi="Times New Roman" w:cs="Times New Roman"/>
                <w:sz w:val="24"/>
                <w:szCs w:val="24"/>
                <w:lang w:eastAsia="ru-RU"/>
              </w:rPr>
            </w:pPr>
            <w:r w:rsidRPr="009A6BAB">
              <w:rPr>
                <w:rFonts w:ascii="Times New Roman" w:eastAsia="Times New Roman" w:hAnsi="Times New Roman" w:cs="Times New Roman"/>
                <w:sz w:val="24"/>
                <w:szCs w:val="24"/>
                <w:lang w:eastAsia="ru-RU"/>
              </w:rPr>
              <w:t>2) недоразвитие (часто</w:t>
            </w:r>
          </w:p>
          <w:p w:rsidR="009A6BAB" w:rsidRPr="009A6BAB" w:rsidRDefault="009A6BAB" w:rsidP="009A6BAB">
            <w:pPr>
              <w:spacing w:after="0" w:line="240" w:lineRule="auto"/>
              <w:rPr>
                <w:rFonts w:ascii="Times New Roman" w:eastAsia="Times New Roman" w:hAnsi="Times New Roman" w:cs="Times New Roman"/>
                <w:sz w:val="24"/>
                <w:szCs w:val="24"/>
                <w:lang w:eastAsia="ru-RU"/>
              </w:rPr>
            </w:pPr>
            <w:proofErr w:type="gramStart"/>
            <w:r w:rsidRPr="009A6BAB">
              <w:rPr>
                <w:rFonts w:ascii="Times New Roman" w:eastAsia="Times New Roman" w:hAnsi="Times New Roman" w:cs="Times New Roman"/>
                <w:sz w:val="24"/>
                <w:szCs w:val="24"/>
                <w:lang w:eastAsia="ru-RU"/>
              </w:rPr>
              <w:t>глубокое</w:t>
            </w:r>
            <w:proofErr w:type="gramEnd"/>
            <w:r w:rsidRPr="009A6BAB">
              <w:rPr>
                <w:rFonts w:ascii="Times New Roman" w:eastAsia="Times New Roman" w:hAnsi="Times New Roman" w:cs="Times New Roman"/>
                <w:sz w:val="24"/>
                <w:szCs w:val="24"/>
                <w:lang w:eastAsia="ru-RU"/>
              </w:rPr>
              <w:t>) всех сторон</w:t>
            </w:r>
          </w:p>
          <w:p w:rsidR="009A6BAB" w:rsidRPr="009A6BAB" w:rsidRDefault="009A6BAB" w:rsidP="009A6BAB">
            <w:pPr>
              <w:spacing w:after="0" w:line="240" w:lineRule="auto"/>
              <w:rPr>
                <w:rFonts w:ascii="Times New Roman" w:eastAsia="Times New Roman" w:hAnsi="Times New Roman" w:cs="Times New Roman"/>
                <w:sz w:val="24"/>
                <w:szCs w:val="24"/>
                <w:lang w:eastAsia="ru-RU"/>
              </w:rPr>
            </w:pPr>
            <w:proofErr w:type="gramStart"/>
            <w:r w:rsidRPr="009A6BAB">
              <w:rPr>
                <w:rFonts w:ascii="Times New Roman" w:eastAsia="Times New Roman" w:hAnsi="Times New Roman" w:cs="Times New Roman"/>
                <w:sz w:val="24"/>
                <w:szCs w:val="24"/>
                <w:lang w:eastAsia="ru-RU"/>
              </w:rPr>
              <w:t>психической</w:t>
            </w:r>
            <w:proofErr w:type="gramEnd"/>
            <w:r w:rsidRPr="009A6BAB">
              <w:rPr>
                <w:rFonts w:ascii="Times New Roman" w:eastAsia="Times New Roman" w:hAnsi="Times New Roman" w:cs="Times New Roman"/>
                <w:sz w:val="24"/>
                <w:szCs w:val="24"/>
                <w:lang w:eastAsia="ru-RU"/>
              </w:rPr>
              <w:t xml:space="preserve"> деятельности;</w:t>
            </w:r>
          </w:p>
          <w:p w:rsidR="009A6BAB" w:rsidRPr="009A6BAB" w:rsidRDefault="009A6BAB" w:rsidP="009A6BAB">
            <w:pPr>
              <w:spacing w:after="0" w:line="240" w:lineRule="auto"/>
              <w:rPr>
                <w:rFonts w:ascii="Times New Roman" w:eastAsia="Times New Roman" w:hAnsi="Times New Roman" w:cs="Times New Roman"/>
                <w:sz w:val="24"/>
                <w:szCs w:val="24"/>
                <w:lang w:eastAsia="ru-RU"/>
              </w:rPr>
            </w:pPr>
            <w:r w:rsidRPr="009A6BAB">
              <w:rPr>
                <w:rFonts w:ascii="Times New Roman" w:eastAsia="Times New Roman" w:hAnsi="Times New Roman" w:cs="Times New Roman"/>
                <w:sz w:val="24"/>
                <w:szCs w:val="24"/>
                <w:lang w:eastAsia="ru-RU"/>
              </w:rPr>
              <w:t>3) моторики;</w:t>
            </w:r>
          </w:p>
          <w:p w:rsidR="009A6BAB" w:rsidRPr="009A6BAB" w:rsidRDefault="009A6BAB" w:rsidP="009A6BAB">
            <w:pPr>
              <w:spacing w:after="0" w:line="240" w:lineRule="auto"/>
              <w:rPr>
                <w:rFonts w:ascii="Times New Roman" w:eastAsia="Times New Roman" w:hAnsi="Times New Roman" w:cs="Times New Roman"/>
                <w:sz w:val="24"/>
                <w:szCs w:val="24"/>
                <w:lang w:eastAsia="ru-RU"/>
              </w:rPr>
            </w:pPr>
            <w:r w:rsidRPr="009A6BAB">
              <w:rPr>
                <w:rFonts w:ascii="Times New Roman" w:eastAsia="Times New Roman" w:hAnsi="Times New Roman" w:cs="Times New Roman"/>
                <w:sz w:val="24"/>
                <w:szCs w:val="24"/>
                <w:lang w:eastAsia="ru-RU"/>
              </w:rPr>
              <w:t>4) уровня мотивированности и потребностей;</w:t>
            </w:r>
          </w:p>
          <w:p w:rsidR="009A6BAB" w:rsidRPr="009A6BAB" w:rsidRDefault="009A6BAB" w:rsidP="009A6BAB">
            <w:pPr>
              <w:spacing w:after="0" w:line="240" w:lineRule="auto"/>
              <w:rPr>
                <w:rFonts w:ascii="Times New Roman" w:eastAsia="Times New Roman" w:hAnsi="Times New Roman" w:cs="Times New Roman"/>
                <w:sz w:val="24"/>
                <w:szCs w:val="24"/>
                <w:lang w:eastAsia="ru-RU"/>
              </w:rPr>
            </w:pPr>
            <w:r w:rsidRPr="009A6BAB">
              <w:rPr>
                <w:rFonts w:ascii="Times New Roman" w:eastAsia="Times New Roman" w:hAnsi="Times New Roman" w:cs="Times New Roman"/>
                <w:sz w:val="24"/>
                <w:szCs w:val="24"/>
                <w:lang w:eastAsia="ru-RU"/>
              </w:rPr>
              <w:t>5) всех компонентов устной речи, касающихся фонетико-фонематической и лексико-грамматической сторон; возможны все виды речевых нарушений;</w:t>
            </w:r>
          </w:p>
          <w:p w:rsidR="009A6BAB" w:rsidRPr="009A6BAB" w:rsidRDefault="009A6BAB" w:rsidP="009A6BAB">
            <w:pPr>
              <w:spacing w:after="0" w:line="240" w:lineRule="auto"/>
              <w:rPr>
                <w:rFonts w:ascii="Times New Roman" w:eastAsia="Times New Roman" w:hAnsi="Times New Roman" w:cs="Times New Roman"/>
                <w:sz w:val="24"/>
                <w:szCs w:val="24"/>
                <w:lang w:eastAsia="ru-RU"/>
              </w:rPr>
            </w:pPr>
            <w:r w:rsidRPr="009A6BAB">
              <w:rPr>
                <w:rFonts w:ascii="Times New Roman" w:eastAsia="Times New Roman" w:hAnsi="Times New Roman" w:cs="Times New Roman"/>
                <w:sz w:val="24"/>
                <w:szCs w:val="24"/>
                <w:lang w:eastAsia="ru-RU"/>
              </w:rPr>
              <w:t>6) мыслительных процессов, мышления – медленно формируются обобщающие понятия; не формируется словесно-логическое и абстрактное мышление;</w:t>
            </w:r>
          </w:p>
          <w:p w:rsidR="009A6BAB" w:rsidRPr="009A6BAB" w:rsidRDefault="009A6BAB" w:rsidP="009A6BAB">
            <w:pPr>
              <w:spacing w:after="0" w:line="240" w:lineRule="auto"/>
              <w:rPr>
                <w:rFonts w:ascii="Times New Roman" w:eastAsia="Times New Roman" w:hAnsi="Times New Roman" w:cs="Times New Roman"/>
                <w:sz w:val="24"/>
                <w:szCs w:val="24"/>
                <w:lang w:eastAsia="ru-RU"/>
              </w:rPr>
            </w:pPr>
            <w:proofErr w:type="gramStart"/>
            <w:r w:rsidRPr="009A6BAB">
              <w:rPr>
                <w:rFonts w:ascii="Times New Roman" w:eastAsia="Times New Roman" w:hAnsi="Times New Roman" w:cs="Times New Roman"/>
                <w:sz w:val="24"/>
                <w:szCs w:val="24"/>
                <w:lang w:eastAsia="ru-RU"/>
              </w:rPr>
              <w:t>медленно</w:t>
            </w:r>
            <w:proofErr w:type="gramEnd"/>
            <w:r w:rsidRPr="009A6BAB">
              <w:rPr>
                <w:rFonts w:ascii="Times New Roman" w:eastAsia="Times New Roman" w:hAnsi="Times New Roman" w:cs="Times New Roman"/>
                <w:sz w:val="24"/>
                <w:szCs w:val="24"/>
                <w:lang w:eastAsia="ru-RU"/>
              </w:rPr>
              <w:t xml:space="preserve"> развивается</w:t>
            </w:r>
          </w:p>
          <w:p w:rsidR="009A6BAB" w:rsidRPr="009A6BAB" w:rsidRDefault="009A6BAB" w:rsidP="009A6BAB">
            <w:pPr>
              <w:spacing w:after="0" w:line="240" w:lineRule="auto"/>
              <w:rPr>
                <w:rFonts w:ascii="Times New Roman" w:eastAsia="Times New Roman" w:hAnsi="Times New Roman" w:cs="Times New Roman"/>
                <w:sz w:val="24"/>
                <w:szCs w:val="24"/>
                <w:lang w:eastAsia="ru-RU"/>
              </w:rPr>
            </w:pPr>
            <w:proofErr w:type="gramStart"/>
            <w:r w:rsidRPr="009A6BAB">
              <w:rPr>
                <w:rFonts w:ascii="Times New Roman" w:eastAsia="Times New Roman" w:hAnsi="Times New Roman" w:cs="Times New Roman"/>
                <w:sz w:val="24"/>
                <w:szCs w:val="24"/>
                <w:lang w:eastAsia="ru-RU"/>
              </w:rPr>
              <w:t>словарный</w:t>
            </w:r>
            <w:proofErr w:type="gramEnd"/>
            <w:r w:rsidRPr="009A6BAB">
              <w:rPr>
                <w:rFonts w:ascii="Times New Roman" w:eastAsia="Times New Roman" w:hAnsi="Times New Roman" w:cs="Times New Roman"/>
                <w:sz w:val="24"/>
                <w:szCs w:val="24"/>
                <w:lang w:eastAsia="ru-RU"/>
              </w:rPr>
              <w:t xml:space="preserve"> и грамматический строй речи;</w:t>
            </w:r>
          </w:p>
          <w:p w:rsidR="009A6BAB" w:rsidRPr="009A6BAB" w:rsidRDefault="009A6BAB" w:rsidP="009A6BAB">
            <w:pPr>
              <w:spacing w:after="0" w:line="240" w:lineRule="auto"/>
              <w:rPr>
                <w:rFonts w:ascii="Times New Roman" w:eastAsia="Times New Roman" w:hAnsi="Times New Roman" w:cs="Times New Roman"/>
                <w:sz w:val="24"/>
                <w:szCs w:val="24"/>
                <w:lang w:eastAsia="ru-RU"/>
              </w:rPr>
            </w:pPr>
            <w:r w:rsidRPr="009A6BAB">
              <w:rPr>
                <w:rFonts w:ascii="Times New Roman" w:eastAsia="Times New Roman" w:hAnsi="Times New Roman" w:cs="Times New Roman"/>
                <w:sz w:val="24"/>
                <w:szCs w:val="24"/>
                <w:lang w:eastAsia="ru-RU"/>
              </w:rPr>
              <w:t>7) всех видов продуктивной деятельности;</w:t>
            </w:r>
          </w:p>
          <w:p w:rsidR="009A6BAB" w:rsidRPr="009A6BAB" w:rsidRDefault="009A6BAB" w:rsidP="009A6BAB">
            <w:pPr>
              <w:spacing w:after="0" w:line="240" w:lineRule="auto"/>
              <w:rPr>
                <w:rFonts w:ascii="Times New Roman" w:eastAsia="Times New Roman" w:hAnsi="Times New Roman" w:cs="Times New Roman"/>
                <w:sz w:val="24"/>
                <w:szCs w:val="24"/>
                <w:lang w:eastAsia="ru-RU"/>
              </w:rPr>
            </w:pPr>
            <w:r w:rsidRPr="009A6BAB">
              <w:rPr>
                <w:rFonts w:ascii="Times New Roman" w:eastAsia="Times New Roman" w:hAnsi="Times New Roman" w:cs="Times New Roman"/>
                <w:sz w:val="24"/>
                <w:szCs w:val="24"/>
                <w:lang w:eastAsia="ru-RU"/>
              </w:rPr>
              <w:t>8) эмоционально-волевой</w:t>
            </w:r>
          </w:p>
          <w:p w:rsidR="009A6BAB" w:rsidRPr="009A6BAB" w:rsidRDefault="009A6BAB" w:rsidP="009A6BAB">
            <w:pPr>
              <w:spacing w:after="0" w:line="240" w:lineRule="auto"/>
              <w:rPr>
                <w:rFonts w:ascii="Times New Roman" w:eastAsia="Times New Roman" w:hAnsi="Times New Roman" w:cs="Times New Roman"/>
                <w:sz w:val="24"/>
                <w:szCs w:val="24"/>
                <w:lang w:eastAsia="ru-RU"/>
              </w:rPr>
            </w:pPr>
            <w:proofErr w:type="gramStart"/>
            <w:r w:rsidRPr="009A6BAB">
              <w:rPr>
                <w:rFonts w:ascii="Times New Roman" w:eastAsia="Times New Roman" w:hAnsi="Times New Roman" w:cs="Times New Roman"/>
                <w:sz w:val="24"/>
                <w:szCs w:val="24"/>
                <w:lang w:eastAsia="ru-RU"/>
              </w:rPr>
              <w:t>сферы</w:t>
            </w:r>
            <w:proofErr w:type="gramEnd"/>
            <w:r w:rsidRPr="009A6BAB">
              <w:rPr>
                <w:rFonts w:ascii="Times New Roman" w:eastAsia="Times New Roman" w:hAnsi="Times New Roman" w:cs="Times New Roman"/>
                <w:sz w:val="24"/>
                <w:szCs w:val="24"/>
                <w:lang w:eastAsia="ru-RU"/>
              </w:rPr>
              <w:t>;</w:t>
            </w:r>
          </w:p>
          <w:p w:rsidR="009A6BAB" w:rsidRPr="009A6BAB" w:rsidRDefault="009A6BAB" w:rsidP="009A6BAB">
            <w:pPr>
              <w:spacing w:after="0" w:line="240" w:lineRule="auto"/>
              <w:rPr>
                <w:rFonts w:ascii="Times New Roman" w:eastAsia="Times New Roman" w:hAnsi="Times New Roman" w:cs="Times New Roman"/>
                <w:sz w:val="24"/>
                <w:szCs w:val="24"/>
                <w:lang w:eastAsia="ru-RU"/>
              </w:rPr>
            </w:pPr>
            <w:r w:rsidRPr="009A6BAB">
              <w:rPr>
                <w:rFonts w:ascii="Times New Roman" w:eastAsia="Times New Roman" w:hAnsi="Times New Roman" w:cs="Times New Roman"/>
                <w:sz w:val="24"/>
                <w:szCs w:val="24"/>
                <w:lang w:eastAsia="ru-RU"/>
              </w:rPr>
              <w:t>9) восприятии, памяти, внимания.</w:t>
            </w:r>
          </w:p>
        </w:tc>
        <w:tc>
          <w:tcPr>
            <w:tcW w:w="4087" w:type="dxa"/>
          </w:tcPr>
          <w:p w:rsidR="009A6BAB" w:rsidRPr="009A6BAB" w:rsidRDefault="009A6BAB" w:rsidP="009A6BAB">
            <w:pPr>
              <w:spacing w:after="0" w:line="240" w:lineRule="auto"/>
              <w:rPr>
                <w:rFonts w:ascii="Times New Roman" w:eastAsia="Times New Roman" w:hAnsi="Times New Roman" w:cs="Times New Roman"/>
                <w:sz w:val="24"/>
                <w:szCs w:val="24"/>
                <w:lang w:eastAsia="ru-RU"/>
              </w:rPr>
            </w:pPr>
            <w:r w:rsidRPr="009A6BAB">
              <w:rPr>
                <w:rFonts w:ascii="Times New Roman" w:eastAsia="Times New Roman" w:hAnsi="Times New Roman" w:cs="Times New Roman"/>
                <w:sz w:val="24"/>
                <w:szCs w:val="24"/>
                <w:lang w:eastAsia="ru-RU"/>
              </w:rPr>
              <w:t xml:space="preserve">1. Развитие всех психических функций и познавательной деятельности в процессе воспитания, обучения и коррекция их недостатков. </w:t>
            </w:r>
          </w:p>
          <w:p w:rsidR="009A6BAB" w:rsidRPr="009A6BAB" w:rsidRDefault="009A6BAB" w:rsidP="009A6BAB">
            <w:pPr>
              <w:spacing w:after="0" w:line="240" w:lineRule="auto"/>
              <w:rPr>
                <w:rFonts w:ascii="Times New Roman" w:eastAsia="Times New Roman" w:hAnsi="Times New Roman" w:cs="Times New Roman"/>
                <w:sz w:val="24"/>
                <w:szCs w:val="24"/>
                <w:lang w:eastAsia="ru-RU"/>
              </w:rPr>
            </w:pPr>
            <w:r w:rsidRPr="009A6BAB">
              <w:rPr>
                <w:rFonts w:ascii="Times New Roman" w:eastAsia="Times New Roman" w:hAnsi="Times New Roman" w:cs="Times New Roman"/>
                <w:sz w:val="24"/>
                <w:szCs w:val="24"/>
                <w:lang w:eastAsia="ru-RU"/>
              </w:rPr>
              <w:t xml:space="preserve">2. Формирование правильного поведения. </w:t>
            </w:r>
          </w:p>
          <w:p w:rsidR="009A6BAB" w:rsidRPr="009A6BAB" w:rsidRDefault="009A6BAB" w:rsidP="009A6BAB">
            <w:pPr>
              <w:spacing w:after="0" w:line="240" w:lineRule="auto"/>
              <w:rPr>
                <w:rFonts w:ascii="Times New Roman" w:eastAsia="Times New Roman" w:hAnsi="Times New Roman" w:cs="Times New Roman"/>
                <w:sz w:val="24"/>
                <w:szCs w:val="24"/>
                <w:lang w:eastAsia="ru-RU"/>
              </w:rPr>
            </w:pPr>
            <w:r w:rsidRPr="009A6BAB">
              <w:rPr>
                <w:rFonts w:ascii="Times New Roman" w:eastAsia="Times New Roman" w:hAnsi="Times New Roman" w:cs="Times New Roman"/>
                <w:sz w:val="24"/>
                <w:szCs w:val="24"/>
                <w:lang w:eastAsia="ru-RU"/>
              </w:rPr>
              <w:t xml:space="preserve">3. Трудовое обучение и подготовка к посильным видам труда. </w:t>
            </w:r>
          </w:p>
          <w:p w:rsidR="009A6BAB" w:rsidRPr="009A6BAB" w:rsidRDefault="009A6BAB" w:rsidP="009A6BAB">
            <w:pPr>
              <w:spacing w:after="0" w:line="240" w:lineRule="auto"/>
              <w:rPr>
                <w:rFonts w:ascii="Times New Roman" w:eastAsia="Times New Roman" w:hAnsi="Times New Roman" w:cs="Times New Roman"/>
                <w:sz w:val="24"/>
                <w:szCs w:val="24"/>
                <w:lang w:eastAsia="ru-RU"/>
              </w:rPr>
            </w:pPr>
            <w:r w:rsidRPr="009A6BAB">
              <w:rPr>
                <w:rFonts w:ascii="Times New Roman" w:eastAsia="Times New Roman" w:hAnsi="Times New Roman" w:cs="Times New Roman"/>
                <w:sz w:val="24"/>
                <w:szCs w:val="24"/>
                <w:lang w:eastAsia="ru-RU"/>
              </w:rPr>
              <w:t xml:space="preserve">4. Бытовая ориентировка и </w:t>
            </w:r>
          </w:p>
          <w:p w:rsidR="009A6BAB" w:rsidRPr="009A6BAB" w:rsidRDefault="009A6BAB" w:rsidP="009A6BAB">
            <w:pPr>
              <w:spacing w:after="0" w:line="240" w:lineRule="auto"/>
              <w:rPr>
                <w:rFonts w:ascii="Times New Roman" w:eastAsia="Times New Roman" w:hAnsi="Times New Roman" w:cs="Times New Roman"/>
                <w:sz w:val="24"/>
                <w:szCs w:val="24"/>
                <w:lang w:eastAsia="ru-RU"/>
              </w:rPr>
            </w:pPr>
            <w:proofErr w:type="gramStart"/>
            <w:r w:rsidRPr="009A6BAB">
              <w:rPr>
                <w:rFonts w:ascii="Times New Roman" w:eastAsia="Times New Roman" w:hAnsi="Times New Roman" w:cs="Times New Roman"/>
                <w:sz w:val="24"/>
                <w:szCs w:val="24"/>
                <w:lang w:eastAsia="ru-RU"/>
              </w:rPr>
              <w:t>социальная</w:t>
            </w:r>
            <w:proofErr w:type="gramEnd"/>
            <w:r w:rsidRPr="009A6BAB">
              <w:rPr>
                <w:rFonts w:ascii="Times New Roman" w:eastAsia="Times New Roman" w:hAnsi="Times New Roman" w:cs="Times New Roman"/>
                <w:sz w:val="24"/>
                <w:szCs w:val="24"/>
                <w:lang w:eastAsia="ru-RU"/>
              </w:rPr>
              <w:t xml:space="preserve"> адаптация как итог всей работы. </w:t>
            </w:r>
          </w:p>
          <w:p w:rsidR="009A6BAB" w:rsidRPr="009A6BAB" w:rsidRDefault="009A6BAB" w:rsidP="009A6BAB">
            <w:pPr>
              <w:spacing w:after="0" w:line="240" w:lineRule="auto"/>
              <w:rPr>
                <w:rFonts w:ascii="Times New Roman" w:eastAsia="Times New Roman" w:hAnsi="Times New Roman" w:cs="Times New Roman"/>
                <w:sz w:val="24"/>
                <w:szCs w:val="24"/>
                <w:lang w:eastAsia="ru-RU"/>
              </w:rPr>
            </w:pPr>
            <w:r w:rsidRPr="009A6BAB">
              <w:rPr>
                <w:rFonts w:ascii="Times New Roman" w:eastAsia="Times New Roman" w:hAnsi="Times New Roman" w:cs="Times New Roman"/>
                <w:sz w:val="24"/>
                <w:szCs w:val="24"/>
                <w:lang w:eastAsia="ru-RU"/>
              </w:rPr>
              <w:t>5. Комплексный характер коррекционных мероприятий (совместная работа психиатра,</w:t>
            </w:r>
          </w:p>
          <w:p w:rsidR="009A6BAB" w:rsidRPr="009A6BAB" w:rsidRDefault="009A6BAB" w:rsidP="009A6BAB">
            <w:pPr>
              <w:spacing w:after="0" w:line="240" w:lineRule="auto"/>
              <w:rPr>
                <w:rFonts w:ascii="Times New Roman" w:eastAsia="Times New Roman" w:hAnsi="Times New Roman" w:cs="Times New Roman"/>
                <w:sz w:val="24"/>
                <w:szCs w:val="24"/>
                <w:lang w:eastAsia="ru-RU"/>
              </w:rPr>
            </w:pPr>
            <w:proofErr w:type="gramStart"/>
            <w:r w:rsidRPr="009A6BAB">
              <w:rPr>
                <w:rFonts w:ascii="Times New Roman" w:eastAsia="Times New Roman" w:hAnsi="Times New Roman" w:cs="Times New Roman"/>
                <w:sz w:val="24"/>
                <w:szCs w:val="24"/>
                <w:lang w:eastAsia="ru-RU"/>
              </w:rPr>
              <w:t>если</w:t>
            </w:r>
            <w:proofErr w:type="gramEnd"/>
            <w:r w:rsidRPr="009A6BAB">
              <w:rPr>
                <w:rFonts w:ascii="Times New Roman" w:eastAsia="Times New Roman" w:hAnsi="Times New Roman" w:cs="Times New Roman"/>
                <w:sz w:val="24"/>
                <w:szCs w:val="24"/>
                <w:lang w:eastAsia="ru-RU"/>
              </w:rPr>
              <w:t xml:space="preserve"> это необходимо, психолога, педагога и родителей).</w:t>
            </w:r>
          </w:p>
          <w:p w:rsidR="009A6BAB" w:rsidRPr="009A6BAB" w:rsidRDefault="009A6BAB" w:rsidP="009A6BAB">
            <w:pPr>
              <w:spacing w:after="0" w:line="240" w:lineRule="auto"/>
              <w:rPr>
                <w:rFonts w:ascii="Times New Roman" w:eastAsia="Times New Roman" w:hAnsi="Times New Roman" w:cs="Times New Roman"/>
                <w:sz w:val="24"/>
                <w:szCs w:val="24"/>
                <w:lang w:eastAsia="ru-RU"/>
              </w:rPr>
            </w:pPr>
            <w:r w:rsidRPr="009A6BAB">
              <w:rPr>
                <w:rFonts w:ascii="Times New Roman" w:eastAsia="Times New Roman" w:hAnsi="Times New Roman" w:cs="Times New Roman"/>
                <w:sz w:val="24"/>
                <w:szCs w:val="24"/>
                <w:lang w:eastAsia="ru-RU"/>
              </w:rPr>
              <w:t>6. Поддержание спокойной</w:t>
            </w:r>
          </w:p>
          <w:p w:rsidR="009A6BAB" w:rsidRPr="009A6BAB" w:rsidRDefault="009A6BAB" w:rsidP="009A6BAB">
            <w:pPr>
              <w:spacing w:after="0" w:line="240" w:lineRule="auto"/>
              <w:rPr>
                <w:rFonts w:ascii="Times New Roman" w:eastAsia="Times New Roman" w:hAnsi="Times New Roman" w:cs="Times New Roman"/>
                <w:sz w:val="24"/>
                <w:szCs w:val="24"/>
                <w:lang w:eastAsia="ru-RU"/>
              </w:rPr>
            </w:pPr>
            <w:proofErr w:type="gramStart"/>
            <w:r w:rsidRPr="009A6BAB">
              <w:rPr>
                <w:rFonts w:ascii="Times New Roman" w:eastAsia="Times New Roman" w:hAnsi="Times New Roman" w:cs="Times New Roman"/>
                <w:sz w:val="24"/>
                <w:szCs w:val="24"/>
                <w:lang w:eastAsia="ru-RU"/>
              </w:rPr>
              <w:t>рабочей</w:t>
            </w:r>
            <w:proofErr w:type="gramEnd"/>
            <w:r w:rsidRPr="009A6BAB">
              <w:rPr>
                <w:rFonts w:ascii="Times New Roman" w:eastAsia="Times New Roman" w:hAnsi="Times New Roman" w:cs="Times New Roman"/>
                <w:sz w:val="24"/>
                <w:szCs w:val="24"/>
                <w:lang w:eastAsia="ru-RU"/>
              </w:rPr>
              <w:t xml:space="preserve"> и домашней обстановки (с целью снижения смены эмоций, тревоги и дискомфорта).</w:t>
            </w:r>
          </w:p>
          <w:p w:rsidR="009A6BAB" w:rsidRPr="009A6BAB" w:rsidRDefault="009A6BAB" w:rsidP="009A6BAB">
            <w:pPr>
              <w:spacing w:after="0" w:line="240" w:lineRule="auto"/>
              <w:rPr>
                <w:rFonts w:ascii="Times New Roman" w:eastAsia="Times New Roman" w:hAnsi="Times New Roman" w:cs="Times New Roman"/>
                <w:sz w:val="24"/>
                <w:szCs w:val="24"/>
                <w:lang w:eastAsia="ru-RU"/>
              </w:rPr>
            </w:pPr>
            <w:r w:rsidRPr="009A6BAB">
              <w:rPr>
                <w:rFonts w:ascii="Times New Roman" w:eastAsia="Times New Roman" w:hAnsi="Times New Roman" w:cs="Times New Roman"/>
                <w:sz w:val="24"/>
                <w:szCs w:val="24"/>
                <w:lang w:eastAsia="ru-RU"/>
              </w:rPr>
              <w:t>7. Использование метода отвлечения, позволяющего снизить интерес к аффективным формам поведения.</w:t>
            </w:r>
          </w:p>
          <w:p w:rsidR="009A6BAB" w:rsidRPr="009A6BAB" w:rsidRDefault="009A6BAB" w:rsidP="009A6BAB">
            <w:pPr>
              <w:spacing w:after="0" w:line="240" w:lineRule="auto"/>
              <w:rPr>
                <w:rFonts w:ascii="Times New Roman" w:eastAsia="Times New Roman" w:hAnsi="Times New Roman" w:cs="Times New Roman"/>
                <w:sz w:val="24"/>
                <w:szCs w:val="24"/>
                <w:lang w:eastAsia="ru-RU"/>
              </w:rPr>
            </w:pPr>
            <w:r w:rsidRPr="009A6BAB">
              <w:rPr>
                <w:rFonts w:ascii="Times New Roman" w:eastAsia="Times New Roman" w:hAnsi="Times New Roman" w:cs="Times New Roman"/>
                <w:sz w:val="24"/>
                <w:szCs w:val="24"/>
                <w:lang w:eastAsia="ru-RU"/>
              </w:rPr>
              <w:t>8. Поддержание всех контактов (в рамках интереса и активности самого ребёнка).</w:t>
            </w:r>
          </w:p>
          <w:p w:rsidR="009A6BAB" w:rsidRPr="009A6BAB" w:rsidRDefault="009A6BAB" w:rsidP="009A6BAB">
            <w:pPr>
              <w:spacing w:after="0" w:line="240" w:lineRule="auto"/>
              <w:rPr>
                <w:rFonts w:ascii="Times New Roman" w:eastAsia="Times New Roman" w:hAnsi="Times New Roman" w:cs="Times New Roman"/>
                <w:sz w:val="24"/>
                <w:szCs w:val="24"/>
                <w:lang w:eastAsia="ru-RU"/>
              </w:rPr>
            </w:pPr>
            <w:r w:rsidRPr="009A6BAB">
              <w:rPr>
                <w:rFonts w:ascii="Times New Roman" w:eastAsia="Times New Roman" w:hAnsi="Times New Roman" w:cs="Times New Roman"/>
                <w:sz w:val="24"/>
                <w:szCs w:val="24"/>
                <w:lang w:eastAsia="ru-RU"/>
              </w:rPr>
              <w:t>9. Стимулирование произвольной психической активности, положительных эмоций.</w:t>
            </w:r>
          </w:p>
          <w:p w:rsidR="009A6BAB" w:rsidRPr="009A6BAB" w:rsidRDefault="009A6BAB" w:rsidP="009A6BAB">
            <w:pPr>
              <w:spacing w:after="0" w:line="240" w:lineRule="auto"/>
              <w:rPr>
                <w:rFonts w:ascii="Times New Roman" w:eastAsia="Times New Roman" w:hAnsi="Times New Roman" w:cs="Times New Roman"/>
                <w:sz w:val="24"/>
                <w:szCs w:val="24"/>
                <w:lang w:eastAsia="ru-RU"/>
              </w:rPr>
            </w:pPr>
            <w:r w:rsidRPr="009A6BAB">
              <w:rPr>
                <w:rFonts w:ascii="Times New Roman" w:eastAsia="Times New Roman" w:hAnsi="Times New Roman" w:cs="Times New Roman"/>
                <w:sz w:val="24"/>
                <w:szCs w:val="24"/>
                <w:lang w:eastAsia="ru-RU"/>
              </w:rPr>
              <w:t>10. Развитие сохранных сторон психики и преобладающих интересов, целенаправленной деятельности.</w:t>
            </w:r>
          </w:p>
          <w:p w:rsidR="009A6BAB" w:rsidRPr="009A6BAB" w:rsidRDefault="009A6BAB" w:rsidP="009A6BAB">
            <w:pPr>
              <w:spacing w:after="0" w:line="240" w:lineRule="auto"/>
              <w:rPr>
                <w:rFonts w:ascii="Times New Roman" w:eastAsia="Times New Roman" w:hAnsi="Times New Roman" w:cs="Times New Roman"/>
                <w:sz w:val="24"/>
                <w:szCs w:val="24"/>
                <w:lang w:eastAsia="ru-RU"/>
              </w:rPr>
            </w:pPr>
            <w:r w:rsidRPr="009A6BAB">
              <w:rPr>
                <w:rFonts w:ascii="Times New Roman" w:eastAsia="Times New Roman" w:hAnsi="Times New Roman" w:cs="Times New Roman"/>
                <w:sz w:val="24"/>
                <w:szCs w:val="24"/>
                <w:lang w:eastAsia="ru-RU"/>
              </w:rPr>
              <w:t>11. Применение различных</w:t>
            </w:r>
          </w:p>
          <w:p w:rsidR="009A6BAB" w:rsidRPr="009A6BAB" w:rsidRDefault="009A6BAB" w:rsidP="009A6BAB">
            <w:pPr>
              <w:spacing w:after="0" w:line="240" w:lineRule="auto"/>
              <w:rPr>
                <w:rFonts w:ascii="Times New Roman" w:eastAsia="Times New Roman" w:hAnsi="Times New Roman" w:cs="Times New Roman"/>
                <w:sz w:val="24"/>
                <w:szCs w:val="24"/>
                <w:lang w:eastAsia="ru-RU"/>
              </w:rPr>
            </w:pPr>
            <w:proofErr w:type="gramStart"/>
            <w:r w:rsidRPr="009A6BAB">
              <w:rPr>
                <w:rFonts w:ascii="Times New Roman" w:eastAsia="Times New Roman" w:hAnsi="Times New Roman" w:cs="Times New Roman"/>
                <w:sz w:val="24"/>
                <w:szCs w:val="24"/>
                <w:lang w:eastAsia="ru-RU"/>
              </w:rPr>
              <w:t>методов</w:t>
            </w:r>
            <w:proofErr w:type="gramEnd"/>
            <w:r w:rsidRPr="009A6BAB">
              <w:rPr>
                <w:rFonts w:ascii="Times New Roman" w:eastAsia="Times New Roman" w:hAnsi="Times New Roman" w:cs="Times New Roman"/>
                <w:sz w:val="24"/>
                <w:szCs w:val="24"/>
                <w:lang w:eastAsia="ru-RU"/>
              </w:rPr>
              <w:t>, способствующих развитию мелкой моторики произвольных движений (ритмика, гимнастика, ручной труд, спорт, бытовые навыки)</w:t>
            </w:r>
          </w:p>
        </w:tc>
      </w:tr>
    </w:tbl>
    <w:p w:rsidR="004C2EC1" w:rsidRPr="009A6BAB" w:rsidRDefault="004C2EC1" w:rsidP="004C2EC1">
      <w:pPr>
        <w:spacing w:after="0" w:line="240" w:lineRule="auto"/>
        <w:ind w:firstLine="709"/>
        <w:jc w:val="both"/>
        <w:rPr>
          <w:rFonts w:ascii="Times New Roman" w:eastAsia="Times New Roman" w:hAnsi="Times New Roman" w:cs="Times New Roman"/>
          <w:sz w:val="24"/>
          <w:szCs w:val="24"/>
          <w:lang w:eastAsia="ru-RU"/>
        </w:rPr>
      </w:pPr>
    </w:p>
    <w:p w:rsidR="004C2EC1" w:rsidRPr="009A6BAB" w:rsidRDefault="004C2EC1" w:rsidP="009A6BAB">
      <w:pPr>
        <w:spacing w:after="0" w:line="240" w:lineRule="auto"/>
        <w:ind w:firstLine="709"/>
        <w:contextualSpacing/>
        <w:jc w:val="center"/>
        <w:rPr>
          <w:rFonts w:ascii="Times New Roman" w:eastAsia="Times New Roman" w:hAnsi="Times New Roman" w:cs="Times New Roman"/>
          <w:b/>
          <w:bCs/>
          <w:sz w:val="24"/>
          <w:szCs w:val="24"/>
          <w:lang w:eastAsia="ru-RU"/>
        </w:rPr>
      </w:pPr>
      <w:r w:rsidRPr="009A6BAB">
        <w:rPr>
          <w:rFonts w:ascii="Times New Roman" w:eastAsia="Times New Roman" w:hAnsi="Times New Roman" w:cs="Times New Roman"/>
          <w:b/>
          <w:bCs/>
          <w:sz w:val="24"/>
          <w:szCs w:val="24"/>
          <w:lang w:eastAsia="ru-RU"/>
        </w:rPr>
        <w:t>Программно-методическое обеспечение</w:t>
      </w:r>
    </w:p>
    <w:p w:rsidR="004C2EC1" w:rsidRPr="009A03E5"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9A03E5">
        <w:rPr>
          <w:rFonts w:ascii="Times New Roman" w:eastAsia="Times New Roman" w:hAnsi="Times New Roman" w:cs="Times New Roman"/>
          <w:sz w:val="24"/>
          <w:szCs w:val="24"/>
          <w:lang w:eastAsia="ru-RU"/>
        </w:rPr>
        <w:t>В процессе реализации программы коррекционной рабо</w:t>
      </w:r>
      <w:r w:rsidRPr="009A03E5">
        <w:rPr>
          <w:rFonts w:ascii="Times New Roman" w:eastAsia="Times New Roman" w:hAnsi="Times New Roman" w:cs="Times New Roman"/>
          <w:spacing w:val="2"/>
          <w:sz w:val="24"/>
          <w:szCs w:val="24"/>
          <w:lang w:eastAsia="ru-RU"/>
        </w:rPr>
        <w:t xml:space="preserve">ты используются коррекционно­развивающие </w:t>
      </w:r>
      <w:r w:rsidRPr="009A03E5">
        <w:rPr>
          <w:rFonts w:ascii="Times New Roman" w:eastAsia="Times New Roman" w:hAnsi="Times New Roman" w:cs="Times New Roman"/>
          <w:sz w:val="24"/>
          <w:szCs w:val="24"/>
          <w:lang w:eastAsia="ru-RU"/>
        </w:rPr>
        <w:t xml:space="preserve">программы, диагностический и коррекционно­развивающий </w:t>
      </w:r>
      <w:r w:rsidRPr="009A03E5">
        <w:rPr>
          <w:rFonts w:ascii="Times New Roman" w:eastAsia="Times New Roman" w:hAnsi="Times New Roman" w:cs="Times New Roman"/>
          <w:spacing w:val="-2"/>
          <w:sz w:val="24"/>
          <w:szCs w:val="24"/>
          <w:lang w:eastAsia="ru-RU"/>
        </w:rPr>
        <w:t>инструментарий, необходимый для осуществления профессио</w:t>
      </w:r>
      <w:r w:rsidRPr="009A03E5">
        <w:rPr>
          <w:rFonts w:ascii="Times New Roman" w:eastAsia="Times New Roman" w:hAnsi="Times New Roman" w:cs="Times New Roman"/>
          <w:sz w:val="24"/>
          <w:szCs w:val="24"/>
          <w:lang w:eastAsia="ru-RU"/>
        </w:rPr>
        <w:t>нальной деятельности учителя, педагога­психолога, социального педагога, учителя­лог</w:t>
      </w:r>
      <w:r w:rsidR="009A6BAB" w:rsidRPr="009A03E5">
        <w:rPr>
          <w:rFonts w:ascii="Times New Roman" w:eastAsia="Times New Roman" w:hAnsi="Times New Roman" w:cs="Times New Roman"/>
          <w:sz w:val="24"/>
          <w:szCs w:val="24"/>
          <w:lang w:eastAsia="ru-RU"/>
        </w:rPr>
        <w:t>опеда и др.</w:t>
      </w:r>
    </w:p>
    <w:p w:rsidR="004C2EC1" w:rsidRPr="009A03E5" w:rsidRDefault="004C2EC1" w:rsidP="004C2EC1">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i/>
          <w:iCs/>
          <w:color w:val="000000"/>
          <w:sz w:val="24"/>
          <w:szCs w:val="24"/>
          <w:lang w:eastAsia="ru-RU"/>
        </w:rPr>
      </w:pPr>
      <w:r w:rsidRPr="009A03E5">
        <w:rPr>
          <w:rFonts w:ascii="Times New Roman" w:eastAsia="@Arial Unicode MS" w:hAnsi="Times New Roman" w:cs="Times New Roman"/>
          <w:color w:val="000000"/>
          <w:sz w:val="24"/>
          <w:szCs w:val="24"/>
          <w:lang w:eastAsia="ru-RU"/>
        </w:rPr>
        <w:t xml:space="preserve">     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(коррекционных) образовательных учреждений (соответствующего вида), в том числе цифровых образовательных ресурсов.</w:t>
      </w:r>
    </w:p>
    <w:p w:rsidR="004C2EC1" w:rsidRPr="009A03E5" w:rsidRDefault="004C2EC1" w:rsidP="004C2EC1">
      <w:pPr>
        <w:tabs>
          <w:tab w:val="left" w:pos="0"/>
        </w:tabs>
        <w:spacing w:after="0" w:line="240" w:lineRule="auto"/>
        <w:ind w:firstLine="709"/>
        <w:jc w:val="both"/>
        <w:rPr>
          <w:rFonts w:ascii="Times New Roman" w:eastAsia="Times New Roman" w:hAnsi="Times New Roman" w:cs="Times New Roman"/>
          <w:sz w:val="24"/>
          <w:szCs w:val="24"/>
          <w:lang w:eastAsia="ru-RU"/>
        </w:rPr>
      </w:pPr>
      <w:r w:rsidRPr="009A03E5">
        <w:rPr>
          <w:rFonts w:ascii="Times New Roman" w:eastAsia="Times New Roman" w:hAnsi="Times New Roman" w:cs="Times New Roman"/>
          <w:sz w:val="24"/>
          <w:szCs w:val="24"/>
          <w:lang w:eastAsia="ru-RU"/>
        </w:rPr>
        <w:t xml:space="preserve">Школа обеспечена удовлетворяющими особым образовательным потребностям обучающихся с ОВЗ </w:t>
      </w:r>
      <w:r w:rsidRPr="009A03E5">
        <w:rPr>
          <w:rFonts w:ascii="Times New Roman" w:eastAsia="Times New Roman" w:hAnsi="Times New Roman" w:cs="Times New Roman"/>
          <w:spacing w:val="2"/>
          <w:sz w:val="24"/>
          <w:szCs w:val="24"/>
          <w:lang w:eastAsia="ru-RU"/>
        </w:rPr>
        <w:t xml:space="preserve">и инвалидов </w:t>
      </w:r>
      <w:r w:rsidRPr="009A03E5">
        <w:rPr>
          <w:rFonts w:ascii="Times New Roman" w:eastAsia="Times New Roman" w:hAnsi="Times New Roman" w:cs="Times New Roman"/>
          <w:sz w:val="24"/>
          <w:szCs w:val="24"/>
          <w:lang w:eastAsia="ru-RU"/>
        </w:rPr>
        <w:t xml:space="preserve">учебниками, в том числе, учебниками с электронными приложениями, являющимися их составной частью, соответствующей учебно-методической литературой и материалами по всем учебным предметам основной образовательной программы </w:t>
      </w:r>
    </w:p>
    <w:p w:rsidR="004C2EC1" w:rsidRPr="009A03E5" w:rsidRDefault="004C2EC1" w:rsidP="009A03E5">
      <w:pPr>
        <w:tabs>
          <w:tab w:val="left" w:pos="0"/>
        </w:tabs>
        <w:spacing w:after="0" w:line="240" w:lineRule="auto"/>
        <w:ind w:firstLine="709"/>
        <w:jc w:val="both"/>
        <w:rPr>
          <w:rFonts w:ascii="Times New Roman" w:eastAsia="Times New Roman" w:hAnsi="Times New Roman" w:cs="Times New Roman"/>
          <w:sz w:val="24"/>
          <w:szCs w:val="24"/>
          <w:lang w:eastAsia="ru-RU"/>
        </w:rPr>
      </w:pPr>
      <w:r w:rsidRPr="009A03E5">
        <w:rPr>
          <w:rFonts w:ascii="Times New Roman" w:eastAsia="Times New Roman" w:hAnsi="Times New Roman" w:cs="Times New Roman"/>
          <w:sz w:val="24"/>
          <w:szCs w:val="24"/>
          <w:lang w:eastAsia="ru-RU"/>
        </w:rPr>
        <w:lastRenderedPageBreak/>
        <w:t>Специалисты сопровождения имеют доступ к печатным и электронным образовательным ресурсам (ЭОР), в том числе к ЭОР, предназн</w:t>
      </w:r>
      <w:r w:rsidR="009A03E5" w:rsidRPr="009A03E5">
        <w:rPr>
          <w:rFonts w:ascii="Times New Roman" w:eastAsia="Times New Roman" w:hAnsi="Times New Roman" w:cs="Times New Roman"/>
          <w:sz w:val="24"/>
          <w:szCs w:val="24"/>
          <w:lang w:eastAsia="ru-RU"/>
        </w:rPr>
        <w:t xml:space="preserve">аченным для обучающихся с ОВЗ. </w:t>
      </w:r>
    </w:p>
    <w:p w:rsidR="009A03E5" w:rsidRPr="009A03E5" w:rsidRDefault="009A03E5" w:rsidP="009A03E5">
      <w:pPr>
        <w:spacing w:after="0" w:line="240" w:lineRule="auto"/>
        <w:jc w:val="both"/>
        <w:rPr>
          <w:rFonts w:ascii="Times New Roman" w:eastAsia="Times New Roman" w:hAnsi="Times New Roman" w:cs="Times New Roman"/>
          <w:sz w:val="24"/>
          <w:szCs w:val="24"/>
          <w:lang w:eastAsia="ru-RU"/>
        </w:rPr>
      </w:pPr>
      <w:r w:rsidRPr="009A03E5">
        <w:rPr>
          <w:rFonts w:ascii="Times New Roman" w:eastAsia="Times New Roman" w:hAnsi="Times New Roman" w:cs="Times New Roman"/>
          <w:sz w:val="24"/>
          <w:szCs w:val="24"/>
          <w:lang w:eastAsia="ru-RU"/>
        </w:rPr>
        <w:t xml:space="preserve">         В МАОУ </w:t>
      </w:r>
      <w:proofErr w:type="gramStart"/>
      <w:r w:rsidRPr="009A03E5">
        <w:rPr>
          <w:rFonts w:ascii="Times New Roman" w:eastAsia="Times New Roman" w:hAnsi="Times New Roman" w:cs="Times New Roman"/>
          <w:sz w:val="24"/>
          <w:szCs w:val="24"/>
          <w:lang w:eastAsia="ru-RU"/>
        </w:rPr>
        <w:t>« Киевская</w:t>
      </w:r>
      <w:proofErr w:type="gramEnd"/>
      <w:r w:rsidRPr="009A03E5">
        <w:rPr>
          <w:rFonts w:ascii="Times New Roman" w:eastAsia="Times New Roman" w:hAnsi="Times New Roman" w:cs="Times New Roman"/>
          <w:sz w:val="24"/>
          <w:szCs w:val="24"/>
          <w:lang w:eastAsia="ru-RU"/>
        </w:rPr>
        <w:t xml:space="preserve"> СОШ»  обучение ведётся по системе учебников «Начальная школа ХХ</w:t>
      </w:r>
      <w:r w:rsidRPr="009A03E5">
        <w:rPr>
          <w:rFonts w:ascii="Times New Roman" w:eastAsia="Times New Roman" w:hAnsi="Times New Roman" w:cs="Times New Roman"/>
          <w:sz w:val="24"/>
          <w:szCs w:val="24"/>
          <w:lang w:val="en-US" w:eastAsia="ru-RU"/>
        </w:rPr>
        <w:t>I</w:t>
      </w:r>
      <w:r w:rsidRPr="009A03E5">
        <w:rPr>
          <w:rFonts w:ascii="Times New Roman" w:eastAsia="Times New Roman" w:hAnsi="Times New Roman" w:cs="Times New Roman"/>
          <w:sz w:val="24"/>
          <w:szCs w:val="24"/>
          <w:lang w:eastAsia="ru-RU"/>
        </w:rPr>
        <w:t xml:space="preserve"> века», «Перспективная начальная школа», «Школа России». Предполагается использование средств обучения, обеспечивающих дифференциацию и индивидуализацию учебной работы на уроке и во внеурочное время. </w:t>
      </w:r>
    </w:p>
    <w:p w:rsidR="004C2EC1" w:rsidRPr="004C2EC1" w:rsidRDefault="004C2EC1" w:rsidP="004C2EC1">
      <w:pPr>
        <w:tabs>
          <w:tab w:val="left" w:pos="0"/>
        </w:tabs>
        <w:spacing w:after="0" w:line="240" w:lineRule="auto"/>
        <w:ind w:firstLine="709"/>
        <w:jc w:val="both"/>
        <w:rPr>
          <w:rFonts w:ascii="Times New Roman" w:eastAsia="Times New Roman" w:hAnsi="Times New Roman" w:cs="Times New Roman"/>
          <w:sz w:val="28"/>
          <w:szCs w:val="28"/>
          <w:lang w:eastAsia="ru-RU"/>
        </w:rPr>
      </w:pPr>
    </w:p>
    <w:p w:rsidR="004C2EC1" w:rsidRPr="002E7D11" w:rsidRDefault="004C2EC1" w:rsidP="002E7D11">
      <w:pPr>
        <w:spacing w:after="0" w:line="240" w:lineRule="auto"/>
        <w:contextualSpacing/>
        <w:jc w:val="center"/>
        <w:rPr>
          <w:rFonts w:ascii="Times New Roman" w:eastAsia="Times New Roman" w:hAnsi="Times New Roman" w:cs="Times New Roman"/>
          <w:b/>
          <w:bCs/>
          <w:sz w:val="24"/>
          <w:szCs w:val="24"/>
          <w:lang w:eastAsia="ru-RU"/>
        </w:rPr>
      </w:pPr>
      <w:r w:rsidRPr="002E7D11">
        <w:rPr>
          <w:rFonts w:ascii="Times New Roman" w:eastAsia="Times New Roman" w:hAnsi="Times New Roman" w:cs="Times New Roman"/>
          <w:b/>
          <w:bCs/>
          <w:sz w:val="24"/>
          <w:szCs w:val="24"/>
          <w:lang w:eastAsia="ru-RU"/>
        </w:rPr>
        <w:t>Кадровое обеспечение</w:t>
      </w:r>
    </w:p>
    <w:p w:rsidR="004C2EC1" w:rsidRPr="002E7D11" w:rsidRDefault="004C2EC1" w:rsidP="004C2EC1">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2E7D11">
        <w:rPr>
          <w:rFonts w:ascii="Times New Roman" w:eastAsia="@Arial Unicode MS" w:hAnsi="Times New Roman" w:cs="Times New Roman"/>
          <w:color w:val="000000"/>
          <w:sz w:val="24"/>
          <w:szCs w:val="24"/>
          <w:lang w:eastAsia="ru-RU"/>
        </w:rPr>
        <w:t xml:space="preserve">Важным моментом реализации программы коррекционной работы является кадровое обеспечение. </w:t>
      </w:r>
      <w:r w:rsidRPr="002E7D11">
        <w:rPr>
          <w:rFonts w:ascii="Times New Roman" w:eastAsia="Times New Roman" w:hAnsi="Times New Roman" w:cs="Times New Roman"/>
          <w:color w:val="000000"/>
          <w:sz w:val="24"/>
          <w:szCs w:val="24"/>
          <w:lang w:eastAsia="ar-SA"/>
        </w:rPr>
        <w:t xml:space="preserve">С целью обеспечения освоения детьми с ОВЗ основной образовательной программы начального общего образования, коррекции недостатков их физического и (или) психического развития </w:t>
      </w:r>
      <w:proofErr w:type="gramStart"/>
      <w:r w:rsidRPr="002E7D11">
        <w:rPr>
          <w:rFonts w:ascii="Times New Roman" w:eastAsia="Times New Roman" w:hAnsi="Times New Roman" w:cs="Times New Roman"/>
          <w:color w:val="000000"/>
          <w:sz w:val="24"/>
          <w:szCs w:val="24"/>
          <w:lang w:eastAsia="ar-SA"/>
        </w:rPr>
        <w:t>с</w:t>
      </w:r>
      <w:r w:rsidRPr="002E7D11">
        <w:rPr>
          <w:rFonts w:ascii="Times New Roman" w:eastAsia="Times New Roman" w:hAnsi="Times New Roman" w:cs="Times New Roman"/>
          <w:color w:val="000000"/>
          <w:sz w:val="24"/>
          <w:szCs w:val="24"/>
          <w:lang w:val="en-US" w:eastAsia="ar-SA"/>
        </w:rPr>
        <w:t> </w:t>
      </w:r>
      <w:r w:rsidRPr="002E7D11">
        <w:rPr>
          <w:rFonts w:ascii="Times New Roman" w:eastAsia="Times New Roman" w:hAnsi="Times New Roman" w:cs="Times New Roman"/>
          <w:color w:val="000000"/>
          <w:sz w:val="24"/>
          <w:szCs w:val="24"/>
          <w:lang w:eastAsia="ar-SA"/>
        </w:rPr>
        <w:t xml:space="preserve"> МАОУ</w:t>
      </w:r>
      <w:proofErr w:type="gramEnd"/>
      <w:r w:rsidRPr="002E7D11">
        <w:rPr>
          <w:rFonts w:ascii="Times New Roman" w:eastAsia="Times New Roman" w:hAnsi="Times New Roman" w:cs="Times New Roman"/>
          <w:color w:val="000000"/>
          <w:sz w:val="24"/>
          <w:szCs w:val="24"/>
          <w:lang w:eastAsia="ar-SA"/>
        </w:rPr>
        <w:t xml:space="preserve"> «Киёвская СОШ» сотрудничает служба сопровождения МКУ Ялуторовского района «Отдел образования» педагог-психолог, и логопед. Уровень квалификации работников образовательного учреждения для каждой занимаемой должности соответствует квалификационным характеристикам по соответствующей должности.</w:t>
      </w:r>
    </w:p>
    <w:p w:rsidR="004C2EC1" w:rsidRPr="002E7D11" w:rsidRDefault="002E7D11" w:rsidP="004C2EC1">
      <w:pPr>
        <w:widowControl w:val="0"/>
        <w:suppressAutoHyphens/>
        <w:autoSpaceDE w:val="0"/>
        <w:spacing w:after="0" w:line="240" w:lineRule="auto"/>
        <w:ind w:firstLine="567"/>
        <w:jc w:val="both"/>
        <w:rPr>
          <w:rFonts w:ascii="Times New Roman" w:eastAsia="@Arial Unicode MS" w:hAnsi="Times New Roman" w:cs="Times New Roman"/>
          <w:sz w:val="24"/>
          <w:szCs w:val="24"/>
          <w:lang w:eastAsia="ar-SA"/>
        </w:rPr>
      </w:pPr>
      <w:r w:rsidRPr="002E7D11">
        <w:rPr>
          <w:rFonts w:ascii="Times New Roman" w:eastAsia="@Arial Unicode MS" w:hAnsi="Times New Roman" w:cs="Times New Roman"/>
          <w:sz w:val="24"/>
          <w:szCs w:val="24"/>
          <w:lang w:eastAsia="ar-SA"/>
        </w:rPr>
        <w:t>В МАОУ «Кие</w:t>
      </w:r>
      <w:r w:rsidR="004C2EC1" w:rsidRPr="002E7D11">
        <w:rPr>
          <w:rFonts w:ascii="Times New Roman" w:eastAsia="@Arial Unicode MS" w:hAnsi="Times New Roman" w:cs="Times New Roman"/>
          <w:sz w:val="24"/>
          <w:szCs w:val="24"/>
          <w:lang w:eastAsia="ar-SA"/>
        </w:rPr>
        <w:t>вская СОШ» обеспечена на постоянной основе подготовка, переподготовка и повышение квалификации работников, занимающихся решением в</w:t>
      </w:r>
      <w:r w:rsidRPr="002E7D11">
        <w:rPr>
          <w:rFonts w:ascii="Times New Roman" w:eastAsia="@Arial Unicode MS" w:hAnsi="Times New Roman" w:cs="Times New Roman"/>
          <w:sz w:val="24"/>
          <w:szCs w:val="24"/>
          <w:lang w:eastAsia="ar-SA"/>
        </w:rPr>
        <w:t>опросов образования детей с ОВЗ.</w:t>
      </w:r>
      <w:r w:rsidR="004C2EC1" w:rsidRPr="002E7D11">
        <w:rPr>
          <w:rFonts w:ascii="Times New Roman" w:eastAsia="@Arial Unicode MS" w:hAnsi="Times New Roman" w:cs="Times New Roman"/>
          <w:sz w:val="24"/>
          <w:szCs w:val="24"/>
          <w:lang w:eastAsia="ar-SA"/>
        </w:rPr>
        <w:t xml:space="preserve"> </w:t>
      </w:r>
    </w:p>
    <w:p w:rsidR="004C2EC1" w:rsidRPr="002E7D11" w:rsidRDefault="004C2EC1" w:rsidP="004C2EC1">
      <w:pPr>
        <w:spacing w:after="0" w:line="240" w:lineRule="auto"/>
        <w:ind w:firstLine="709"/>
        <w:jc w:val="both"/>
        <w:rPr>
          <w:rFonts w:ascii="Times New Roman" w:eastAsia="Calibri" w:hAnsi="Times New Roman" w:cs="Times New Roman"/>
          <w:sz w:val="24"/>
          <w:szCs w:val="24"/>
        </w:rPr>
      </w:pPr>
      <w:r w:rsidRPr="002E7D11">
        <w:rPr>
          <w:rFonts w:ascii="Times New Roman" w:eastAsia="Calibri" w:hAnsi="Times New Roman" w:cs="Times New Roman"/>
          <w:sz w:val="24"/>
          <w:szCs w:val="24"/>
        </w:rPr>
        <w:t xml:space="preserve">Уровень квалификации педагогов школы обеспечивает полноценную реализацию программы коррекционной работы. </w:t>
      </w:r>
    </w:p>
    <w:tbl>
      <w:tblPr>
        <w:tblW w:w="4993" w:type="pct"/>
        <w:tblLook w:val="04A0" w:firstRow="1" w:lastRow="0" w:firstColumn="1" w:lastColumn="0" w:noHBand="0" w:noVBand="1"/>
      </w:tblPr>
      <w:tblGrid>
        <w:gridCol w:w="700"/>
        <w:gridCol w:w="2794"/>
        <w:gridCol w:w="6115"/>
      </w:tblGrid>
      <w:tr w:rsidR="002E7D11" w:rsidRPr="002E7D11" w:rsidTr="005C39EC">
        <w:trPr>
          <w:trHeight w:val="279"/>
        </w:trPr>
        <w:tc>
          <w:tcPr>
            <w:tcW w:w="364" w:type="pct"/>
            <w:tcBorders>
              <w:top w:val="outset" w:sz="6" w:space="0" w:color="auto"/>
              <w:left w:val="outset" w:sz="6" w:space="0" w:color="auto"/>
              <w:bottom w:val="single" w:sz="4" w:space="0" w:color="000000"/>
              <w:right w:val="nil"/>
            </w:tcBorders>
            <w:vAlign w:val="center"/>
          </w:tcPr>
          <w:p w:rsidR="002E7D11" w:rsidRPr="002E7D11" w:rsidRDefault="002E7D11" w:rsidP="002E7D11">
            <w:pPr>
              <w:spacing w:after="0" w:line="240" w:lineRule="auto"/>
              <w:jc w:val="center"/>
              <w:rPr>
                <w:rFonts w:ascii="Times New Roman" w:eastAsia="Times New Roman" w:hAnsi="Times New Roman" w:cs="Times New Roman"/>
                <w:b/>
                <w:sz w:val="24"/>
                <w:szCs w:val="24"/>
                <w:lang w:eastAsia="ru-RU"/>
              </w:rPr>
            </w:pPr>
            <w:r w:rsidRPr="002E7D11">
              <w:rPr>
                <w:rFonts w:ascii="Times New Roman" w:eastAsia="Times New Roman" w:hAnsi="Times New Roman" w:cs="Times New Roman"/>
                <w:b/>
                <w:sz w:val="24"/>
                <w:szCs w:val="24"/>
                <w:lang w:eastAsia="ru-RU"/>
              </w:rPr>
              <w:t>№ п/п</w:t>
            </w:r>
          </w:p>
        </w:tc>
        <w:tc>
          <w:tcPr>
            <w:tcW w:w="1454" w:type="pct"/>
            <w:tcBorders>
              <w:top w:val="outset" w:sz="6" w:space="0" w:color="auto"/>
              <w:left w:val="single" w:sz="4" w:space="0" w:color="000000"/>
              <w:bottom w:val="single" w:sz="4" w:space="0" w:color="000000"/>
              <w:right w:val="nil"/>
            </w:tcBorders>
            <w:vAlign w:val="center"/>
          </w:tcPr>
          <w:p w:rsidR="002E7D11" w:rsidRPr="002E7D11" w:rsidRDefault="002E7D11" w:rsidP="002E7D11">
            <w:pPr>
              <w:spacing w:after="0" w:line="240" w:lineRule="auto"/>
              <w:jc w:val="center"/>
              <w:rPr>
                <w:rFonts w:ascii="Times New Roman" w:eastAsia="Times New Roman" w:hAnsi="Times New Roman" w:cs="Times New Roman"/>
                <w:b/>
                <w:sz w:val="24"/>
                <w:szCs w:val="24"/>
                <w:lang w:eastAsia="ru-RU"/>
              </w:rPr>
            </w:pPr>
            <w:r w:rsidRPr="002E7D11">
              <w:rPr>
                <w:rFonts w:ascii="Times New Roman" w:eastAsia="Times New Roman" w:hAnsi="Times New Roman" w:cs="Times New Roman"/>
                <w:b/>
                <w:sz w:val="24"/>
                <w:szCs w:val="24"/>
                <w:lang w:eastAsia="ru-RU"/>
              </w:rPr>
              <w:t>Специалисты</w:t>
            </w:r>
          </w:p>
        </w:tc>
        <w:tc>
          <w:tcPr>
            <w:tcW w:w="3182" w:type="pct"/>
            <w:tcBorders>
              <w:top w:val="outset" w:sz="6" w:space="0" w:color="auto"/>
              <w:left w:val="single" w:sz="4" w:space="0" w:color="000000"/>
              <w:bottom w:val="single" w:sz="4" w:space="0" w:color="000000"/>
              <w:right w:val="inset" w:sz="6" w:space="0" w:color="auto"/>
            </w:tcBorders>
            <w:vAlign w:val="center"/>
          </w:tcPr>
          <w:p w:rsidR="002E7D11" w:rsidRPr="002E7D11" w:rsidRDefault="002E7D11" w:rsidP="002E7D11">
            <w:pPr>
              <w:spacing w:after="0" w:line="240" w:lineRule="auto"/>
              <w:jc w:val="center"/>
              <w:rPr>
                <w:rFonts w:ascii="Times New Roman" w:eastAsia="Times New Roman" w:hAnsi="Times New Roman" w:cs="Times New Roman"/>
                <w:b/>
                <w:sz w:val="24"/>
                <w:szCs w:val="24"/>
                <w:lang w:eastAsia="ru-RU"/>
              </w:rPr>
            </w:pPr>
            <w:r w:rsidRPr="002E7D11">
              <w:rPr>
                <w:rFonts w:ascii="Times New Roman" w:eastAsia="Times New Roman" w:hAnsi="Times New Roman" w:cs="Times New Roman"/>
                <w:b/>
                <w:sz w:val="24"/>
                <w:szCs w:val="24"/>
                <w:lang w:eastAsia="ru-RU"/>
              </w:rPr>
              <w:t>Функции</w:t>
            </w:r>
          </w:p>
        </w:tc>
      </w:tr>
      <w:tr w:rsidR="002E7D11" w:rsidRPr="002E7D11" w:rsidTr="005C39EC">
        <w:trPr>
          <w:trHeight w:val="660"/>
        </w:trPr>
        <w:tc>
          <w:tcPr>
            <w:tcW w:w="364" w:type="pct"/>
            <w:tcBorders>
              <w:top w:val="single" w:sz="4" w:space="0" w:color="000000"/>
              <w:left w:val="outset" w:sz="6" w:space="0" w:color="auto"/>
              <w:bottom w:val="nil"/>
              <w:right w:val="nil"/>
            </w:tcBorders>
          </w:tcPr>
          <w:p w:rsidR="002E7D11" w:rsidRPr="002E7D11" w:rsidRDefault="002E7D11" w:rsidP="002E7D11">
            <w:pPr>
              <w:spacing w:after="0" w:line="240" w:lineRule="auto"/>
              <w:rPr>
                <w:rFonts w:ascii="Times New Roman" w:eastAsia="Times New Roman" w:hAnsi="Times New Roman" w:cs="Times New Roman"/>
                <w:sz w:val="24"/>
                <w:szCs w:val="24"/>
                <w:lang w:eastAsia="ru-RU"/>
              </w:rPr>
            </w:pPr>
            <w:r w:rsidRPr="002E7D11">
              <w:rPr>
                <w:rFonts w:ascii="Times New Roman" w:eastAsia="Times New Roman" w:hAnsi="Times New Roman" w:cs="Times New Roman"/>
                <w:sz w:val="24"/>
                <w:szCs w:val="24"/>
                <w:lang w:eastAsia="ru-RU"/>
              </w:rPr>
              <w:t>1.</w:t>
            </w:r>
          </w:p>
        </w:tc>
        <w:tc>
          <w:tcPr>
            <w:tcW w:w="1454" w:type="pct"/>
            <w:tcBorders>
              <w:top w:val="single" w:sz="4" w:space="0" w:color="000000"/>
              <w:left w:val="single" w:sz="4" w:space="0" w:color="000000"/>
              <w:bottom w:val="nil"/>
              <w:right w:val="nil"/>
            </w:tcBorders>
          </w:tcPr>
          <w:p w:rsidR="002E7D11" w:rsidRPr="002E7D11" w:rsidRDefault="002E7D11" w:rsidP="002E7D11">
            <w:pPr>
              <w:spacing w:after="0" w:line="240" w:lineRule="auto"/>
              <w:rPr>
                <w:rFonts w:ascii="Times New Roman" w:eastAsia="Times New Roman" w:hAnsi="Times New Roman" w:cs="Times New Roman"/>
                <w:sz w:val="24"/>
                <w:szCs w:val="24"/>
                <w:lang w:eastAsia="ru-RU"/>
              </w:rPr>
            </w:pPr>
            <w:r w:rsidRPr="002E7D11">
              <w:rPr>
                <w:rFonts w:ascii="Times New Roman" w:eastAsia="Times New Roman" w:hAnsi="Times New Roman" w:cs="Times New Roman"/>
                <w:sz w:val="24"/>
                <w:szCs w:val="24"/>
                <w:lang w:eastAsia="ru-RU"/>
              </w:rPr>
              <w:t>Учитель начальных классов, прошедший специальную курсовую подготовку по вопросам инклюзивного образования</w:t>
            </w:r>
          </w:p>
        </w:tc>
        <w:tc>
          <w:tcPr>
            <w:tcW w:w="3182" w:type="pct"/>
            <w:tcBorders>
              <w:top w:val="single" w:sz="4" w:space="0" w:color="000000"/>
              <w:left w:val="single" w:sz="4" w:space="0" w:color="000000"/>
              <w:bottom w:val="nil"/>
              <w:right w:val="inset" w:sz="6" w:space="0" w:color="auto"/>
            </w:tcBorders>
          </w:tcPr>
          <w:p w:rsidR="002E7D11" w:rsidRPr="002E7D11" w:rsidRDefault="002E7D11" w:rsidP="002E7D11">
            <w:pPr>
              <w:spacing w:after="0" w:line="240" w:lineRule="auto"/>
              <w:rPr>
                <w:rFonts w:ascii="Times New Roman" w:eastAsia="Times New Roman" w:hAnsi="Times New Roman" w:cs="Times New Roman"/>
                <w:sz w:val="24"/>
                <w:szCs w:val="24"/>
                <w:lang w:eastAsia="ru-RU"/>
              </w:rPr>
            </w:pPr>
            <w:r w:rsidRPr="002E7D11">
              <w:rPr>
                <w:rFonts w:ascii="Times New Roman" w:eastAsia="Times New Roman" w:hAnsi="Times New Roman" w:cs="Times New Roman"/>
                <w:sz w:val="24"/>
                <w:szCs w:val="24"/>
                <w:lang w:eastAsia="ru-RU"/>
              </w:rPr>
              <w:t>Организация условий для успешного продвижения ребенка с особыми возможностями здоровья в рамках образовательного процесса</w:t>
            </w:r>
          </w:p>
        </w:tc>
      </w:tr>
      <w:tr w:rsidR="002E7D11" w:rsidRPr="002E7D11" w:rsidTr="005C39EC">
        <w:trPr>
          <w:trHeight w:val="795"/>
        </w:trPr>
        <w:tc>
          <w:tcPr>
            <w:tcW w:w="364" w:type="pct"/>
            <w:tcBorders>
              <w:top w:val="single" w:sz="4" w:space="0" w:color="000000"/>
              <w:left w:val="outset" w:sz="6" w:space="0" w:color="auto"/>
              <w:bottom w:val="nil"/>
              <w:right w:val="nil"/>
            </w:tcBorders>
          </w:tcPr>
          <w:p w:rsidR="002E7D11" w:rsidRPr="002E7D11" w:rsidRDefault="002E7D11" w:rsidP="002E7D11">
            <w:pPr>
              <w:spacing w:after="0" w:line="240" w:lineRule="auto"/>
              <w:rPr>
                <w:rFonts w:ascii="Times New Roman" w:eastAsia="Times New Roman" w:hAnsi="Times New Roman" w:cs="Times New Roman"/>
                <w:sz w:val="24"/>
                <w:szCs w:val="24"/>
                <w:lang w:eastAsia="ru-RU"/>
              </w:rPr>
            </w:pPr>
            <w:r w:rsidRPr="002E7D11">
              <w:rPr>
                <w:rFonts w:ascii="Times New Roman" w:eastAsia="Times New Roman" w:hAnsi="Times New Roman" w:cs="Times New Roman"/>
                <w:sz w:val="24"/>
                <w:szCs w:val="24"/>
                <w:lang w:eastAsia="ru-RU"/>
              </w:rPr>
              <w:t>2.</w:t>
            </w:r>
          </w:p>
        </w:tc>
        <w:tc>
          <w:tcPr>
            <w:tcW w:w="1454" w:type="pct"/>
            <w:tcBorders>
              <w:top w:val="single" w:sz="4" w:space="0" w:color="000000"/>
              <w:left w:val="single" w:sz="4" w:space="0" w:color="000000"/>
              <w:bottom w:val="nil"/>
              <w:right w:val="nil"/>
            </w:tcBorders>
          </w:tcPr>
          <w:p w:rsidR="002E7D11" w:rsidRPr="002E7D11" w:rsidRDefault="002E7D11" w:rsidP="002E7D11">
            <w:pPr>
              <w:spacing w:after="0" w:line="240" w:lineRule="auto"/>
              <w:rPr>
                <w:rFonts w:ascii="Times New Roman" w:eastAsia="Times New Roman" w:hAnsi="Times New Roman" w:cs="Times New Roman"/>
                <w:sz w:val="24"/>
                <w:szCs w:val="24"/>
                <w:lang w:eastAsia="ru-RU"/>
              </w:rPr>
            </w:pPr>
            <w:r w:rsidRPr="002E7D11">
              <w:rPr>
                <w:rFonts w:ascii="Times New Roman" w:eastAsia="Times New Roman" w:hAnsi="Times New Roman" w:cs="Times New Roman"/>
                <w:sz w:val="24"/>
                <w:szCs w:val="24"/>
                <w:lang w:eastAsia="ru-RU"/>
              </w:rPr>
              <w:t>Педагог-психолог</w:t>
            </w: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 Служба</w:t>
            </w:r>
            <w:proofErr w:type="gramEnd"/>
            <w:r>
              <w:rPr>
                <w:rFonts w:ascii="Times New Roman" w:eastAsia="Times New Roman" w:hAnsi="Times New Roman" w:cs="Times New Roman"/>
                <w:sz w:val="24"/>
                <w:szCs w:val="24"/>
                <w:lang w:eastAsia="ru-RU"/>
              </w:rPr>
              <w:t xml:space="preserve"> сопровождения МКУ Ялуторовского района «Отдел образования»)</w:t>
            </w:r>
          </w:p>
          <w:p w:rsidR="002E7D11" w:rsidRPr="002E7D11" w:rsidRDefault="002E7D11" w:rsidP="002E7D11">
            <w:pPr>
              <w:spacing w:after="0" w:line="240" w:lineRule="auto"/>
              <w:rPr>
                <w:rFonts w:ascii="Times New Roman" w:eastAsia="Times New Roman" w:hAnsi="Times New Roman" w:cs="Times New Roman"/>
                <w:sz w:val="24"/>
                <w:szCs w:val="24"/>
                <w:lang w:eastAsia="ru-RU"/>
              </w:rPr>
            </w:pPr>
          </w:p>
        </w:tc>
        <w:tc>
          <w:tcPr>
            <w:tcW w:w="3182" w:type="pct"/>
            <w:tcBorders>
              <w:top w:val="single" w:sz="4" w:space="0" w:color="000000"/>
              <w:left w:val="single" w:sz="4" w:space="0" w:color="000000"/>
              <w:bottom w:val="nil"/>
              <w:right w:val="inset" w:sz="6" w:space="0" w:color="auto"/>
            </w:tcBorders>
          </w:tcPr>
          <w:p w:rsidR="002E7D11" w:rsidRPr="002E7D11" w:rsidRDefault="002E7D11" w:rsidP="002E7D11">
            <w:pPr>
              <w:spacing w:after="0" w:line="240" w:lineRule="auto"/>
              <w:rPr>
                <w:rFonts w:ascii="Times New Roman" w:eastAsia="Times New Roman" w:hAnsi="Times New Roman" w:cs="Times New Roman"/>
                <w:sz w:val="24"/>
                <w:szCs w:val="24"/>
                <w:lang w:eastAsia="ru-RU"/>
              </w:rPr>
            </w:pPr>
            <w:r w:rsidRPr="002E7D11">
              <w:rPr>
                <w:rFonts w:ascii="Times New Roman" w:eastAsia="Times New Roman" w:hAnsi="Times New Roman" w:cs="Times New Roman"/>
                <w:sz w:val="24"/>
                <w:szCs w:val="24"/>
                <w:lang w:eastAsia="ru-RU"/>
              </w:rPr>
              <w:t>Помощь педагогу в выявлении условий, необходимых для развития ребенка в соответствии с его возрастными и индивидуальными особенностями. Психолого-педагогическое сопровождение обучающихся, в том числе с особыми образовательными потребностями, с ограниченными возможностями здоровья, детей-инвалидов</w:t>
            </w:r>
          </w:p>
        </w:tc>
      </w:tr>
      <w:tr w:rsidR="002E7D11" w:rsidRPr="002E7D11" w:rsidTr="005C39EC">
        <w:trPr>
          <w:trHeight w:val="442"/>
        </w:trPr>
        <w:tc>
          <w:tcPr>
            <w:tcW w:w="364" w:type="pct"/>
            <w:tcBorders>
              <w:top w:val="single" w:sz="4" w:space="0" w:color="000000"/>
              <w:left w:val="outset" w:sz="6" w:space="0" w:color="auto"/>
              <w:bottom w:val="outset" w:sz="6" w:space="0" w:color="auto"/>
              <w:right w:val="nil"/>
            </w:tcBorders>
          </w:tcPr>
          <w:p w:rsidR="002E7D11" w:rsidRPr="002E7D11" w:rsidRDefault="002E7D11" w:rsidP="002E7D11">
            <w:pPr>
              <w:spacing w:after="0" w:line="240" w:lineRule="auto"/>
              <w:rPr>
                <w:rFonts w:ascii="Times New Roman" w:eastAsia="Times New Roman" w:hAnsi="Times New Roman" w:cs="Times New Roman"/>
                <w:sz w:val="24"/>
                <w:szCs w:val="24"/>
                <w:lang w:eastAsia="ru-RU"/>
              </w:rPr>
            </w:pPr>
            <w:r w:rsidRPr="002E7D11">
              <w:rPr>
                <w:rFonts w:ascii="Times New Roman" w:eastAsia="Times New Roman" w:hAnsi="Times New Roman" w:cs="Times New Roman"/>
                <w:sz w:val="24"/>
                <w:szCs w:val="24"/>
                <w:lang w:eastAsia="ru-RU"/>
              </w:rPr>
              <w:t>3.</w:t>
            </w:r>
          </w:p>
        </w:tc>
        <w:tc>
          <w:tcPr>
            <w:tcW w:w="1454" w:type="pct"/>
            <w:tcBorders>
              <w:top w:val="single" w:sz="4" w:space="0" w:color="000000"/>
              <w:left w:val="single" w:sz="4" w:space="0" w:color="000000"/>
              <w:bottom w:val="outset" w:sz="6" w:space="0" w:color="auto"/>
              <w:right w:val="nil"/>
            </w:tcBorders>
          </w:tcPr>
          <w:p w:rsidR="002E7D11" w:rsidRPr="002E7D11" w:rsidRDefault="002E7D11" w:rsidP="002E7D11">
            <w:pPr>
              <w:spacing w:after="0" w:line="240" w:lineRule="auto"/>
              <w:rPr>
                <w:rFonts w:ascii="Times New Roman" w:eastAsia="Times New Roman" w:hAnsi="Times New Roman" w:cs="Times New Roman"/>
                <w:sz w:val="24"/>
                <w:szCs w:val="24"/>
                <w:lang w:eastAsia="ru-RU"/>
              </w:rPr>
            </w:pPr>
            <w:r w:rsidRPr="002E7D11">
              <w:rPr>
                <w:rFonts w:ascii="Times New Roman" w:eastAsia="Times New Roman" w:hAnsi="Times New Roman" w:cs="Times New Roman"/>
                <w:sz w:val="24"/>
                <w:szCs w:val="24"/>
                <w:lang w:eastAsia="ru-RU"/>
              </w:rPr>
              <w:t>Социальный педагог</w:t>
            </w:r>
          </w:p>
        </w:tc>
        <w:tc>
          <w:tcPr>
            <w:tcW w:w="3182" w:type="pct"/>
            <w:tcBorders>
              <w:top w:val="single" w:sz="4" w:space="0" w:color="000000"/>
              <w:left w:val="single" w:sz="4" w:space="0" w:color="000000"/>
              <w:bottom w:val="outset" w:sz="6" w:space="0" w:color="auto"/>
              <w:right w:val="inset" w:sz="6" w:space="0" w:color="auto"/>
            </w:tcBorders>
          </w:tcPr>
          <w:p w:rsidR="002E7D11" w:rsidRPr="002E7D11" w:rsidRDefault="002E7D11" w:rsidP="002E7D11">
            <w:pPr>
              <w:spacing w:after="0" w:line="240" w:lineRule="auto"/>
              <w:rPr>
                <w:rFonts w:ascii="Times New Roman" w:eastAsia="Times New Roman" w:hAnsi="Times New Roman" w:cs="Times New Roman"/>
                <w:sz w:val="24"/>
                <w:szCs w:val="24"/>
                <w:lang w:eastAsia="ru-RU"/>
              </w:rPr>
            </w:pPr>
            <w:r w:rsidRPr="002E7D11">
              <w:rPr>
                <w:rFonts w:ascii="Times New Roman" w:eastAsia="Times New Roman" w:hAnsi="Times New Roman" w:cs="Times New Roman"/>
                <w:sz w:val="24"/>
                <w:szCs w:val="24"/>
                <w:lang w:eastAsia="ru-RU"/>
              </w:rPr>
              <w:t>Обеспечивает помощь педагогам в выявлении условий для успешной адаптации ребенка в социуме</w:t>
            </w:r>
          </w:p>
        </w:tc>
      </w:tr>
      <w:tr w:rsidR="002E7D11" w:rsidRPr="002E7D11" w:rsidTr="005C39EC">
        <w:trPr>
          <w:trHeight w:val="1249"/>
        </w:trPr>
        <w:tc>
          <w:tcPr>
            <w:tcW w:w="364" w:type="pct"/>
            <w:tcBorders>
              <w:top w:val="outset" w:sz="6" w:space="0" w:color="auto"/>
              <w:left w:val="outset" w:sz="6" w:space="0" w:color="auto"/>
              <w:bottom w:val="single" w:sz="4" w:space="0" w:color="auto"/>
              <w:right w:val="nil"/>
            </w:tcBorders>
          </w:tcPr>
          <w:p w:rsidR="002E7D11" w:rsidRPr="002E7D11" w:rsidRDefault="002E7D11" w:rsidP="002E7D11">
            <w:pPr>
              <w:spacing w:after="0" w:line="240" w:lineRule="auto"/>
              <w:rPr>
                <w:rFonts w:ascii="Times New Roman" w:eastAsia="Times New Roman" w:hAnsi="Times New Roman" w:cs="Times New Roman"/>
                <w:sz w:val="24"/>
                <w:szCs w:val="24"/>
                <w:lang w:eastAsia="ru-RU"/>
              </w:rPr>
            </w:pPr>
            <w:r w:rsidRPr="002E7D11">
              <w:rPr>
                <w:rFonts w:ascii="Times New Roman" w:eastAsia="Times New Roman" w:hAnsi="Times New Roman" w:cs="Times New Roman"/>
                <w:sz w:val="24"/>
                <w:szCs w:val="24"/>
                <w:lang w:eastAsia="ru-RU"/>
              </w:rPr>
              <w:t>4.</w:t>
            </w:r>
          </w:p>
        </w:tc>
        <w:tc>
          <w:tcPr>
            <w:tcW w:w="1454" w:type="pct"/>
            <w:tcBorders>
              <w:top w:val="outset" w:sz="6" w:space="0" w:color="auto"/>
              <w:left w:val="single" w:sz="4" w:space="0" w:color="000000"/>
              <w:bottom w:val="single" w:sz="4" w:space="0" w:color="auto"/>
              <w:right w:val="nil"/>
            </w:tcBorders>
          </w:tcPr>
          <w:p w:rsidR="002E7D11" w:rsidRPr="002E7D11" w:rsidRDefault="002E7D11" w:rsidP="002E7D11">
            <w:pPr>
              <w:spacing w:after="0" w:line="240" w:lineRule="auto"/>
              <w:rPr>
                <w:rFonts w:ascii="Times New Roman" w:eastAsia="Times New Roman" w:hAnsi="Times New Roman" w:cs="Times New Roman"/>
                <w:sz w:val="24"/>
                <w:szCs w:val="24"/>
                <w:lang w:eastAsia="ru-RU"/>
              </w:rPr>
            </w:pPr>
            <w:r w:rsidRPr="002E7D11">
              <w:rPr>
                <w:rFonts w:ascii="Times New Roman" w:eastAsia="Times New Roman" w:hAnsi="Times New Roman" w:cs="Times New Roman"/>
                <w:sz w:val="24"/>
                <w:szCs w:val="24"/>
                <w:lang w:eastAsia="ru-RU"/>
              </w:rPr>
              <w:t>Медицинский персонал</w:t>
            </w:r>
            <w:r>
              <w:rPr>
                <w:rFonts w:ascii="Times New Roman" w:eastAsia="Times New Roman" w:hAnsi="Times New Roman" w:cs="Times New Roman"/>
                <w:sz w:val="24"/>
                <w:szCs w:val="24"/>
                <w:lang w:eastAsia="ru-RU"/>
              </w:rPr>
              <w:t xml:space="preserve"> ФАПА, Областной больницы №23</w:t>
            </w:r>
          </w:p>
        </w:tc>
        <w:tc>
          <w:tcPr>
            <w:tcW w:w="3182" w:type="pct"/>
            <w:tcBorders>
              <w:top w:val="outset" w:sz="6" w:space="0" w:color="auto"/>
              <w:left w:val="single" w:sz="4" w:space="0" w:color="000000"/>
              <w:bottom w:val="single" w:sz="4" w:space="0" w:color="auto"/>
              <w:right w:val="inset" w:sz="6" w:space="0" w:color="auto"/>
            </w:tcBorders>
          </w:tcPr>
          <w:p w:rsidR="002E7D11" w:rsidRPr="002E7D11" w:rsidRDefault="002E7D11" w:rsidP="002E7D11">
            <w:pPr>
              <w:spacing w:after="0" w:line="240" w:lineRule="auto"/>
              <w:rPr>
                <w:rFonts w:ascii="Times New Roman" w:eastAsia="Times New Roman" w:hAnsi="Times New Roman" w:cs="Times New Roman"/>
                <w:sz w:val="24"/>
                <w:szCs w:val="24"/>
                <w:lang w:eastAsia="ru-RU"/>
              </w:rPr>
            </w:pPr>
            <w:r w:rsidRPr="002E7D11">
              <w:rPr>
                <w:rFonts w:ascii="Times New Roman" w:eastAsia="Times New Roman" w:hAnsi="Times New Roman" w:cs="Times New Roman"/>
                <w:sz w:val="24"/>
                <w:szCs w:val="24"/>
                <w:lang w:eastAsia="ru-RU"/>
              </w:rPr>
              <w:t xml:space="preserve">Обеспечивает первую медицинскую помощь и диагностику, функционирование автоматизированной информационной системы мониторинга </w:t>
            </w:r>
            <w:proofErr w:type="gramStart"/>
            <w:r w:rsidRPr="002E7D11">
              <w:rPr>
                <w:rFonts w:ascii="Times New Roman" w:eastAsia="Times New Roman" w:hAnsi="Times New Roman" w:cs="Times New Roman"/>
                <w:sz w:val="24"/>
                <w:szCs w:val="24"/>
                <w:lang w:eastAsia="ru-RU"/>
              </w:rPr>
              <w:t>здоровья  учащихся</w:t>
            </w:r>
            <w:proofErr w:type="gramEnd"/>
            <w:r w:rsidRPr="002E7D11">
              <w:rPr>
                <w:rFonts w:ascii="Times New Roman" w:eastAsia="Times New Roman" w:hAnsi="Times New Roman" w:cs="Times New Roman"/>
                <w:sz w:val="24"/>
                <w:szCs w:val="24"/>
                <w:lang w:eastAsia="ru-RU"/>
              </w:rPr>
              <w:t xml:space="preserve"> и выработку рекомендаций по сохранению и укреплению здоровья, организует диспансеризацию и вакцинацию школьников</w:t>
            </w:r>
          </w:p>
        </w:tc>
      </w:tr>
      <w:tr w:rsidR="002E7D11" w:rsidRPr="002E7D11" w:rsidTr="005C39EC">
        <w:trPr>
          <w:trHeight w:val="304"/>
        </w:trPr>
        <w:tc>
          <w:tcPr>
            <w:tcW w:w="364" w:type="pct"/>
            <w:tcBorders>
              <w:top w:val="single" w:sz="4" w:space="0" w:color="auto"/>
              <w:left w:val="outset" w:sz="6" w:space="0" w:color="auto"/>
              <w:bottom w:val="inset" w:sz="6" w:space="0" w:color="auto"/>
              <w:right w:val="nil"/>
            </w:tcBorders>
          </w:tcPr>
          <w:p w:rsidR="002E7D11" w:rsidRPr="002E7D11" w:rsidRDefault="002E7D11" w:rsidP="002E7D11">
            <w:pPr>
              <w:spacing w:after="0" w:line="240" w:lineRule="auto"/>
              <w:rPr>
                <w:rFonts w:ascii="Times New Roman" w:eastAsia="Times New Roman" w:hAnsi="Times New Roman" w:cs="Times New Roman"/>
                <w:sz w:val="24"/>
                <w:szCs w:val="24"/>
                <w:lang w:eastAsia="ru-RU"/>
              </w:rPr>
            </w:pPr>
            <w:r w:rsidRPr="002E7D11">
              <w:rPr>
                <w:rFonts w:ascii="Times New Roman" w:eastAsia="Times New Roman" w:hAnsi="Times New Roman" w:cs="Times New Roman"/>
                <w:sz w:val="24"/>
                <w:szCs w:val="24"/>
                <w:lang w:eastAsia="ru-RU"/>
              </w:rPr>
              <w:t>5</w:t>
            </w:r>
          </w:p>
        </w:tc>
        <w:tc>
          <w:tcPr>
            <w:tcW w:w="1454" w:type="pct"/>
            <w:tcBorders>
              <w:top w:val="single" w:sz="4" w:space="0" w:color="auto"/>
              <w:left w:val="single" w:sz="4" w:space="0" w:color="000000"/>
              <w:bottom w:val="inset" w:sz="6" w:space="0" w:color="auto"/>
              <w:right w:val="nil"/>
            </w:tcBorders>
          </w:tcPr>
          <w:p w:rsidR="002E7D11" w:rsidRPr="002E7D11" w:rsidRDefault="002E7D11" w:rsidP="002E7D11">
            <w:pPr>
              <w:spacing w:after="0" w:line="240" w:lineRule="auto"/>
              <w:rPr>
                <w:rFonts w:ascii="Times New Roman" w:eastAsia="Times New Roman" w:hAnsi="Times New Roman" w:cs="Times New Roman"/>
                <w:sz w:val="24"/>
                <w:szCs w:val="24"/>
                <w:lang w:eastAsia="ru-RU"/>
              </w:rPr>
            </w:pPr>
            <w:r w:rsidRPr="002E7D11">
              <w:rPr>
                <w:rFonts w:ascii="Times New Roman" w:eastAsia="Times New Roman" w:hAnsi="Times New Roman" w:cs="Times New Roman"/>
                <w:sz w:val="24"/>
                <w:szCs w:val="24"/>
                <w:lang w:eastAsia="ru-RU"/>
              </w:rPr>
              <w:t>Учитель - логопед</w:t>
            </w:r>
          </w:p>
        </w:tc>
        <w:tc>
          <w:tcPr>
            <w:tcW w:w="3182" w:type="pct"/>
            <w:tcBorders>
              <w:top w:val="single" w:sz="4" w:space="0" w:color="auto"/>
              <w:left w:val="single" w:sz="4" w:space="0" w:color="000000"/>
              <w:bottom w:val="inset" w:sz="6" w:space="0" w:color="auto"/>
              <w:right w:val="inset" w:sz="6" w:space="0" w:color="auto"/>
            </w:tcBorders>
          </w:tcPr>
          <w:p w:rsidR="002E7D11" w:rsidRPr="002E7D11" w:rsidRDefault="002E7D11" w:rsidP="002E7D11">
            <w:pPr>
              <w:spacing w:after="0" w:line="240" w:lineRule="auto"/>
              <w:textAlignment w:val="baseline"/>
              <w:rPr>
                <w:rFonts w:ascii="Times New Roman" w:eastAsia="Times New Roman" w:hAnsi="Times New Roman" w:cs="Times New Roman"/>
                <w:bCs/>
                <w:sz w:val="24"/>
                <w:szCs w:val="24"/>
                <w:bdr w:val="none" w:sz="0" w:space="0" w:color="auto" w:frame="1"/>
                <w:shd w:val="clear" w:color="auto" w:fill="FFFFFF"/>
                <w:lang w:eastAsia="ru-RU"/>
              </w:rPr>
            </w:pPr>
            <w:r w:rsidRPr="002E7D11">
              <w:rPr>
                <w:rFonts w:ascii="Times New Roman" w:eastAsia="Times New Roman" w:hAnsi="Times New Roman" w:cs="Times New Roman"/>
                <w:bCs/>
                <w:sz w:val="24"/>
                <w:szCs w:val="24"/>
                <w:bdr w:val="none" w:sz="0" w:space="0" w:color="auto" w:frame="1"/>
                <w:shd w:val="clear" w:color="auto" w:fill="FFFFFF"/>
                <w:lang w:eastAsia="ru-RU"/>
              </w:rPr>
              <w:t>Проводит углубленное логопедическое обследование для определения уровня речевого развития, специфических речевых нарушений различного генеза и структуры дефекта, исправляет отклонения в развитии и восстанавливает нарушенные функции</w:t>
            </w:r>
          </w:p>
        </w:tc>
      </w:tr>
    </w:tbl>
    <w:p w:rsidR="004C2EC1" w:rsidRPr="004C2EC1" w:rsidRDefault="004C2EC1" w:rsidP="004C2EC1">
      <w:pPr>
        <w:spacing w:after="0" w:line="240" w:lineRule="auto"/>
        <w:ind w:firstLine="709"/>
        <w:jc w:val="both"/>
        <w:rPr>
          <w:rFonts w:ascii="Calibri" w:eastAsia="Calibri" w:hAnsi="Calibri" w:cs="Times New Roman"/>
          <w:i/>
          <w:color w:val="FF0000"/>
          <w:sz w:val="24"/>
          <w:szCs w:val="24"/>
        </w:rPr>
      </w:pPr>
    </w:p>
    <w:p w:rsidR="004C2EC1" w:rsidRPr="002E7D11" w:rsidRDefault="004C2EC1" w:rsidP="002E7D11">
      <w:pPr>
        <w:spacing w:after="0" w:line="240" w:lineRule="auto"/>
        <w:contextualSpacing/>
        <w:jc w:val="center"/>
        <w:rPr>
          <w:rFonts w:ascii="Times New Roman" w:eastAsia="Times New Roman" w:hAnsi="Times New Roman" w:cs="Times New Roman"/>
          <w:b/>
          <w:bCs/>
          <w:sz w:val="24"/>
          <w:szCs w:val="24"/>
          <w:lang w:eastAsia="ru-RU"/>
        </w:rPr>
      </w:pPr>
      <w:r w:rsidRPr="002E7D11">
        <w:rPr>
          <w:rFonts w:ascii="Times New Roman" w:eastAsia="Times New Roman" w:hAnsi="Times New Roman" w:cs="Times New Roman"/>
          <w:b/>
          <w:bCs/>
          <w:sz w:val="24"/>
          <w:szCs w:val="24"/>
          <w:lang w:eastAsia="ru-RU"/>
        </w:rPr>
        <w:t>Материально-техническое обеспечение программы коррекционной работы</w:t>
      </w:r>
    </w:p>
    <w:p w:rsidR="002E7D11" w:rsidRPr="002E7D11" w:rsidRDefault="002E7D11" w:rsidP="002E7D11">
      <w:pPr>
        <w:spacing w:after="0" w:line="240" w:lineRule="auto"/>
        <w:contextualSpacing/>
        <w:jc w:val="center"/>
        <w:rPr>
          <w:rFonts w:ascii="Times New Roman" w:eastAsia="Times New Roman" w:hAnsi="Times New Roman" w:cs="Times New Roman"/>
          <w:b/>
          <w:bCs/>
          <w:sz w:val="24"/>
          <w:szCs w:val="24"/>
          <w:lang w:eastAsia="ru-RU"/>
        </w:rPr>
      </w:pPr>
    </w:p>
    <w:p w:rsidR="002E7D11" w:rsidRPr="002E7D11" w:rsidRDefault="002E7D11" w:rsidP="002E7D11">
      <w:pPr>
        <w:spacing w:after="0" w:line="240" w:lineRule="auto"/>
        <w:ind w:firstLine="708"/>
        <w:jc w:val="both"/>
        <w:rPr>
          <w:rFonts w:ascii="Times New Roman" w:eastAsia="Times New Roman" w:hAnsi="Times New Roman" w:cs="Times New Roman"/>
          <w:sz w:val="24"/>
          <w:szCs w:val="24"/>
          <w:lang w:eastAsia="ru-RU"/>
        </w:rPr>
      </w:pPr>
      <w:r w:rsidRPr="002E7D11">
        <w:rPr>
          <w:rFonts w:ascii="Times New Roman" w:eastAsia="Times New Roman" w:hAnsi="Times New Roman" w:cs="Times New Roman"/>
          <w:sz w:val="24"/>
          <w:szCs w:val="24"/>
          <w:lang w:eastAsia="ru-RU"/>
        </w:rPr>
        <w:t>Материально-техническое обеспечение заключается в создании надлежащей материально - технической базы, позволяющей  обеспечить  адаптивную  и  коррекционно - развивающую среды    образовательной организации, осуществляющей образовательную деятельность, в том числе надлежащие материально - 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образовательной организации  и  организацию  их пребывания и обуче</w:t>
      </w:r>
      <w:r>
        <w:rPr>
          <w:rFonts w:ascii="Times New Roman" w:eastAsia="Times New Roman" w:hAnsi="Times New Roman" w:cs="Times New Roman"/>
          <w:sz w:val="24"/>
          <w:szCs w:val="24"/>
          <w:lang w:eastAsia="ru-RU"/>
        </w:rPr>
        <w:t>ния в учреждении</w:t>
      </w:r>
      <w:r w:rsidRPr="002E7D11">
        <w:rPr>
          <w:rFonts w:ascii="Times New Roman" w:eastAsia="Times New Roman" w:hAnsi="Times New Roman" w:cs="Times New Roman"/>
          <w:sz w:val="24"/>
          <w:szCs w:val="24"/>
          <w:lang w:eastAsia="ru-RU"/>
        </w:rPr>
        <w:t xml:space="preserve">  организации  спортивных  и  массовых  мероприятий,  питания, обеспечения медицинского обслуживания, оздоровительных и лечебно-профилактических мероприятий, хозяйственно-бытового и санитарно - гигиенического обслуживания). </w:t>
      </w:r>
    </w:p>
    <w:p w:rsidR="002E7D11" w:rsidRPr="004C2EC1" w:rsidRDefault="002E7D11" w:rsidP="004C2EC1">
      <w:pPr>
        <w:autoSpaceDE w:val="0"/>
        <w:autoSpaceDN w:val="0"/>
        <w:adjustRightInd w:val="0"/>
        <w:spacing w:after="0" w:line="240" w:lineRule="auto"/>
        <w:jc w:val="both"/>
        <w:textAlignment w:val="center"/>
        <w:rPr>
          <w:rFonts w:ascii="Times New Roman" w:eastAsia="Times New Roman" w:hAnsi="Times New Roman" w:cs="Times New Roman"/>
          <w:b/>
          <w:bCs/>
          <w:sz w:val="28"/>
          <w:szCs w:val="28"/>
          <w:lang w:eastAsia="ru-RU"/>
        </w:rPr>
      </w:pPr>
    </w:p>
    <w:p w:rsidR="004C2EC1" w:rsidRPr="00E80A81" w:rsidRDefault="004C2EC1" w:rsidP="00E80A81">
      <w:pPr>
        <w:autoSpaceDE w:val="0"/>
        <w:autoSpaceDN w:val="0"/>
        <w:adjustRightInd w:val="0"/>
        <w:spacing w:after="0" w:line="240" w:lineRule="auto"/>
        <w:ind w:firstLine="709"/>
        <w:jc w:val="center"/>
        <w:textAlignment w:val="center"/>
        <w:rPr>
          <w:rFonts w:ascii="Times New Roman" w:eastAsia="Times New Roman" w:hAnsi="Times New Roman" w:cs="Times New Roman"/>
          <w:b/>
          <w:bCs/>
          <w:sz w:val="24"/>
          <w:szCs w:val="24"/>
          <w:lang w:eastAsia="ru-RU"/>
        </w:rPr>
      </w:pPr>
      <w:r w:rsidRPr="00E80A81">
        <w:rPr>
          <w:rFonts w:ascii="Times New Roman" w:eastAsia="Times New Roman" w:hAnsi="Times New Roman" w:cs="Times New Roman"/>
          <w:b/>
          <w:bCs/>
          <w:sz w:val="24"/>
          <w:szCs w:val="24"/>
          <w:lang w:eastAsia="ru-RU"/>
        </w:rPr>
        <w:t>Информационное обеспечение</w:t>
      </w:r>
    </w:p>
    <w:p w:rsidR="00EC7500" w:rsidRPr="00EC7500" w:rsidRDefault="00EC7500" w:rsidP="00EC7500">
      <w:pPr>
        <w:spacing w:after="0" w:line="240" w:lineRule="auto"/>
        <w:jc w:val="both"/>
        <w:rPr>
          <w:rFonts w:ascii="Times New Roman" w:eastAsia="Times New Roman" w:hAnsi="Times New Roman" w:cs="Times New Roman"/>
          <w:sz w:val="24"/>
          <w:szCs w:val="24"/>
          <w:lang w:eastAsia="ru-RU"/>
        </w:rPr>
      </w:pPr>
      <w:r w:rsidRPr="00EC7500">
        <w:rPr>
          <w:rFonts w:ascii="Times New Roman" w:eastAsia="Times New Roman" w:hAnsi="Times New Roman" w:cs="Times New Roman"/>
          <w:sz w:val="24"/>
          <w:szCs w:val="24"/>
          <w:lang w:eastAsia="ru-RU"/>
        </w:rPr>
        <w:t xml:space="preserve">     </w:t>
      </w:r>
      <w:proofErr w:type="gramStart"/>
      <w:r w:rsidRPr="00EC7500">
        <w:rPr>
          <w:rFonts w:ascii="Times New Roman" w:eastAsia="Times New Roman" w:hAnsi="Times New Roman" w:cs="Times New Roman"/>
          <w:sz w:val="24"/>
          <w:szCs w:val="24"/>
          <w:lang w:eastAsia="ru-RU"/>
        </w:rPr>
        <w:t>Необходимым  условием</w:t>
      </w:r>
      <w:proofErr w:type="gramEnd"/>
      <w:r w:rsidRPr="00EC7500">
        <w:rPr>
          <w:rFonts w:ascii="Times New Roman" w:eastAsia="Times New Roman" w:hAnsi="Times New Roman" w:cs="Times New Roman"/>
          <w:sz w:val="24"/>
          <w:szCs w:val="24"/>
          <w:lang w:eastAsia="ru-RU"/>
        </w:rPr>
        <w:t xml:space="preserve">  реализации  программы  является создание информационной образовательной среды и на этой основе развитие </w:t>
      </w:r>
      <w:r w:rsidR="00E80A81">
        <w:rPr>
          <w:rFonts w:ascii="Times New Roman" w:eastAsia="Times New Roman" w:hAnsi="Times New Roman" w:cs="Times New Roman"/>
          <w:sz w:val="24"/>
          <w:szCs w:val="24"/>
          <w:lang w:eastAsia="ru-RU"/>
        </w:rPr>
        <w:t xml:space="preserve"> обучения с применением дистанционных технологий и электронного обучения </w:t>
      </w:r>
      <w:r w:rsidRPr="00EC7500">
        <w:rPr>
          <w:rFonts w:ascii="Times New Roman" w:eastAsia="Times New Roman" w:hAnsi="Times New Roman" w:cs="Times New Roman"/>
          <w:sz w:val="24"/>
          <w:szCs w:val="24"/>
          <w:lang w:eastAsia="ru-RU"/>
        </w:rPr>
        <w:t xml:space="preserve">детей, имеющих  трудности  в  передвижении, с использованием современных информационно - коммуникационных технологий. </w:t>
      </w:r>
    </w:p>
    <w:p w:rsidR="00EC7500" w:rsidRPr="00EC7500" w:rsidRDefault="00EC7500" w:rsidP="00EC7500">
      <w:pPr>
        <w:spacing w:after="0" w:line="240" w:lineRule="auto"/>
        <w:jc w:val="both"/>
        <w:rPr>
          <w:rFonts w:ascii="Times New Roman" w:eastAsia="Times New Roman" w:hAnsi="Times New Roman" w:cs="Times New Roman"/>
          <w:sz w:val="24"/>
          <w:szCs w:val="24"/>
          <w:lang w:eastAsia="ru-RU"/>
        </w:rPr>
      </w:pPr>
      <w:r w:rsidRPr="00EC7500">
        <w:rPr>
          <w:rFonts w:ascii="Times New Roman" w:eastAsia="Times New Roman" w:hAnsi="Times New Roman" w:cs="Times New Roman"/>
          <w:sz w:val="24"/>
          <w:szCs w:val="24"/>
          <w:lang w:eastAsia="ru-RU"/>
        </w:rPr>
        <w:t xml:space="preserve">     </w:t>
      </w:r>
      <w:proofErr w:type="gramStart"/>
      <w:r w:rsidRPr="00EC7500">
        <w:rPr>
          <w:rFonts w:ascii="Times New Roman" w:eastAsia="Times New Roman" w:hAnsi="Times New Roman" w:cs="Times New Roman"/>
          <w:sz w:val="24"/>
          <w:szCs w:val="24"/>
          <w:lang w:eastAsia="ru-RU"/>
        </w:rPr>
        <w:t>Обязательным  является</w:t>
      </w:r>
      <w:proofErr w:type="gramEnd"/>
      <w:r w:rsidRPr="00EC7500">
        <w:rPr>
          <w:rFonts w:ascii="Times New Roman" w:eastAsia="Times New Roman" w:hAnsi="Times New Roman" w:cs="Times New Roman"/>
          <w:sz w:val="24"/>
          <w:szCs w:val="24"/>
          <w:lang w:eastAsia="ru-RU"/>
        </w:rPr>
        <w:t xml:space="preserve">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 - 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4C2EC1" w:rsidRPr="004C2EC1" w:rsidRDefault="004C2EC1" w:rsidP="004C2EC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2EC1" w:rsidRDefault="004C2EC1" w:rsidP="0050001A">
      <w:pPr>
        <w:autoSpaceDE w:val="0"/>
        <w:autoSpaceDN w:val="0"/>
        <w:adjustRightInd w:val="0"/>
        <w:spacing w:after="0" w:line="240" w:lineRule="auto"/>
        <w:jc w:val="both"/>
        <w:rPr>
          <w:rFonts w:ascii="Times New Roman" w:eastAsia="Times New Roman" w:hAnsi="Times New Roman" w:cs="Times New Roman"/>
          <w:b/>
          <w:sz w:val="24"/>
          <w:szCs w:val="24"/>
          <w:lang w:eastAsia="ru-RU"/>
        </w:rPr>
      </w:pPr>
      <w:bookmarkStart w:id="92" w:name="sub_119810"/>
      <w:bookmarkEnd w:id="91"/>
      <w:r w:rsidRPr="00E80A81">
        <w:rPr>
          <w:rFonts w:ascii="Times New Roman" w:eastAsia="Times New Roman" w:hAnsi="Times New Roman" w:cs="Times New Roman"/>
          <w:b/>
          <w:sz w:val="24"/>
          <w:szCs w:val="24"/>
          <w:lang w:eastAsia="ru-RU"/>
        </w:rPr>
        <w:t xml:space="preserve"> 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w:t>
      </w:r>
      <w:r w:rsidRPr="00E80A81">
        <w:rPr>
          <w:rFonts w:ascii="Times New Roman" w:eastAsia="Times New Roman" w:hAnsi="Times New Roman" w:cs="Times New Roman"/>
          <w:b/>
          <w:color w:val="000000"/>
          <w:sz w:val="24"/>
          <w:szCs w:val="24"/>
          <w:lang w:eastAsia="ru-RU"/>
        </w:rPr>
        <w:t>организации, осуществляющей образовательную деятельность</w:t>
      </w:r>
      <w:r w:rsidRPr="00E80A81">
        <w:rPr>
          <w:rFonts w:ascii="Times New Roman" w:eastAsia="Times New Roman" w:hAnsi="Times New Roman" w:cs="Times New Roman"/>
          <w:b/>
          <w:sz w:val="24"/>
          <w:szCs w:val="24"/>
          <w:lang w:eastAsia="ru-RU"/>
        </w:rPr>
        <w:t xml:space="preserve">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E80A81" w:rsidRPr="00E80A81" w:rsidRDefault="00E80A81" w:rsidP="004C2EC1">
      <w:pPr>
        <w:autoSpaceDE w:val="0"/>
        <w:autoSpaceDN w:val="0"/>
        <w:adjustRightInd w:val="0"/>
        <w:spacing w:after="0" w:line="240" w:lineRule="auto"/>
        <w:ind w:firstLine="720"/>
        <w:jc w:val="both"/>
        <w:rPr>
          <w:rFonts w:ascii="Times New Roman" w:eastAsia="Times New Roman" w:hAnsi="Times New Roman" w:cs="Times New Roman"/>
          <w:b/>
          <w:sz w:val="24"/>
          <w:szCs w:val="24"/>
          <w:lang w:eastAsia="ru-RU"/>
        </w:rPr>
      </w:pPr>
    </w:p>
    <w:p w:rsidR="004C2EC1" w:rsidRPr="00895B14"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NewtonCSanPin"/>
          <w:sz w:val="24"/>
          <w:szCs w:val="24"/>
          <w:lang w:eastAsia="ru-RU"/>
        </w:rPr>
      </w:pPr>
      <w:r w:rsidRPr="00895B14">
        <w:rPr>
          <w:rFonts w:ascii="Times New Roman" w:eastAsia="Times New Roman" w:hAnsi="Times New Roman" w:cs="NewtonCSanPin"/>
          <w:spacing w:val="2"/>
          <w:sz w:val="24"/>
          <w:szCs w:val="24"/>
          <w:lang w:eastAsia="ru-RU"/>
        </w:rPr>
        <w:t xml:space="preserve">Основными механизмами реализации коррекционной </w:t>
      </w:r>
      <w:r w:rsidRPr="00895B14">
        <w:rPr>
          <w:rFonts w:ascii="Times New Roman" w:eastAsia="Times New Roman" w:hAnsi="Times New Roman" w:cs="NewtonCSanPin"/>
          <w:sz w:val="24"/>
          <w:szCs w:val="24"/>
          <w:lang w:eastAsia="ru-RU"/>
        </w:rPr>
        <w:t>ра</w:t>
      </w:r>
      <w:r w:rsidRPr="00895B14">
        <w:rPr>
          <w:rFonts w:ascii="Times New Roman" w:eastAsia="Times New Roman" w:hAnsi="Times New Roman" w:cs="NewtonCSanPin"/>
          <w:spacing w:val="2"/>
          <w:sz w:val="24"/>
          <w:szCs w:val="24"/>
          <w:lang w:eastAsia="ru-RU"/>
        </w:rPr>
        <w:t xml:space="preserve">боты являются оптимально выстроенное </w:t>
      </w:r>
      <w:r w:rsidRPr="00895B14">
        <w:rPr>
          <w:rFonts w:ascii="Times New Roman" w:eastAsia="Times New Roman" w:hAnsi="Times New Roman" w:cs="NewtonCSanPin"/>
          <w:iCs/>
          <w:spacing w:val="2"/>
          <w:sz w:val="24"/>
          <w:szCs w:val="24"/>
          <w:lang w:eastAsia="ru-RU"/>
        </w:rPr>
        <w:t xml:space="preserve">взаимодействие </w:t>
      </w:r>
      <w:r w:rsidRPr="00895B14">
        <w:rPr>
          <w:rFonts w:ascii="Times New Roman" w:eastAsia="Times New Roman" w:hAnsi="Times New Roman" w:cs="NewtonCSanPin"/>
          <w:iCs/>
          <w:sz w:val="24"/>
          <w:szCs w:val="24"/>
          <w:lang w:eastAsia="ru-RU"/>
        </w:rPr>
        <w:t xml:space="preserve">специалистов школы, обеспечивающее </w:t>
      </w:r>
      <w:r w:rsidRPr="00895B14">
        <w:rPr>
          <w:rFonts w:ascii="Times New Roman" w:eastAsia="Times New Roman" w:hAnsi="Times New Roman" w:cs="NewtonCSanPin"/>
          <w:sz w:val="24"/>
          <w:szCs w:val="24"/>
          <w:lang w:eastAsia="ru-RU"/>
        </w:rPr>
        <w:t xml:space="preserve">системное сопровождение детей с ОВЗ </w:t>
      </w:r>
      <w:r w:rsidRPr="00895B14">
        <w:rPr>
          <w:rFonts w:ascii="Times New Roman" w:eastAsia="Times New Roman" w:hAnsi="Times New Roman" w:cs="NewtonCSanPin"/>
          <w:spacing w:val="2"/>
          <w:sz w:val="24"/>
          <w:szCs w:val="24"/>
          <w:lang w:eastAsia="ru-RU"/>
        </w:rPr>
        <w:t xml:space="preserve">специалистами различного профиля в образовательном процессе, и </w:t>
      </w:r>
      <w:r w:rsidRPr="00895B14">
        <w:rPr>
          <w:rFonts w:ascii="Times New Roman" w:eastAsia="Times New Roman" w:hAnsi="Times New Roman" w:cs="NewtonCSanPin"/>
          <w:iCs/>
          <w:spacing w:val="2"/>
          <w:sz w:val="24"/>
          <w:szCs w:val="24"/>
          <w:lang w:eastAsia="ru-RU"/>
        </w:rPr>
        <w:t>социальное партнёрство</w:t>
      </w:r>
      <w:r w:rsidRPr="00895B14">
        <w:rPr>
          <w:rFonts w:ascii="Times New Roman" w:eastAsia="Times New Roman" w:hAnsi="Times New Roman" w:cs="NewtonCSanPin"/>
          <w:spacing w:val="2"/>
          <w:sz w:val="24"/>
          <w:szCs w:val="24"/>
          <w:lang w:eastAsia="ru-RU"/>
        </w:rPr>
        <w:t xml:space="preserve">, </w:t>
      </w:r>
      <w:r w:rsidRPr="00895B14">
        <w:rPr>
          <w:rFonts w:ascii="Times New Roman" w:eastAsia="Times New Roman" w:hAnsi="Times New Roman" w:cs="NewtonCSanPin"/>
          <w:spacing w:val="-2"/>
          <w:sz w:val="24"/>
          <w:szCs w:val="24"/>
          <w:lang w:eastAsia="ru-RU"/>
        </w:rPr>
        <w:t xml:space="preserve">предполагающее профессиональное взаимодействие школы </w:t>
      </w:r>
      <w:r w:rsidRPr="00895B14">
        <w:rPr>
          <w:rFonts w:ascii="Times New Roman" w:eastAsia="Times New Roman" w:hAnsi="Times New Roman" w:cs="NewtonCSanPin"/>
          <w:sz w:val="24"/>
          <w:szCs w:val="24"/>
          <w:lang w:eastAsia="ru-RU"/>
        </w:rPr>
        <w:t>с внешней средой (организациями различных ведомств, общественными организациями и другими институтами общества).</w:t>
      </w:r>
    </w:p>
    <w:p w:rsidR="004C2EC1" w:rsidRPr="00895B14"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i/>
          <w:sz w:val="24"/>
          <w:szCs w:val="24"/>
          <w:lang w:eastAsia="ru-RU"/>
        </w:rPr>
      </w:pPr>
      <w:r w:rsidRPr="00895B14">
        <w:rPr>
          <w:rFonts w:ascii="Times New Roman" w:eastAsia="Times New Roman" w:hAnsi="Times New Roman" w:cs="Times New Roman"/>
          <w:i/>
          <w:sz w:val="24"/>
          <w:szCs w:val="24"/>
          <w:lang w:eastAsia="ru-RU"/>
        </w:rPr>
        <w:t>Взаимодействие специалистов школы предусматривает:</w:t>
      </w:r>
    </w:p>
    <w:p w:rsidR="004C2EC1" w:rsidRPr="00895B14"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895B14">
        <w:rPr>
          <w:rFonts w:ascii="Times New Roman" w:eastAsia="Times New Roman" w:hAnsi="Times New Roman" w:cs="Times New Roman"/>
          <w:sz w:val="24"/>
          <w:szCs w:val="24"/>
          <w:lang w:eastAsia="ru-RU"/>
        </w:rPr>
        <w:t>- комплексность в определении и решении проблем ребёнка, предоставлении ему квалифицированной помощи специалистов разного профиля;</w:t>
      </w:r>
    </w:p>
    <w:p w:rsidR="004C2EC1" w:rsidRPr="00895B14"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895B14">
        <w:rPr>
          <w:rFonts w:ascii="Times New Roman" w:eastAsia="Times New Roman" w:hAnsi="Times New Roman" w:cs="Times New Roman"/>
          <w:sz w:val="24"/>
          <w:szCs w:val="24"/>
          <w:lang w:eastAsia="ru-RU"/>
        </w:rPr>
        <w:t>- многоаспектный анализ личностного и познавательного развития ребёнка;</w:t>
      </w:r>
    </w:p>
    <w:p w:rsidR="004C2EC1" w:rsidRPr="00895B14"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895B14">
        <w:rPr>
          <w:rFonts w:ascii="Times New Roman" w:eastAsia="Times New Roman" w:hAnsi="Times New Roman" w:cs="Times New Roman"/>
          <w:sz w:val="24"/>
          <w:szCs w:val="24"/>
          <w:lang w:eastAsia="ru-RU"/>
        </w:rPr>
        <w:t>- составление комплексных индивидуальных программ общего развития и коррекции отдельных сторон учебно­позна</w:t>
      </w:r>
      <w:r w:rsidRPr="00895B14">
        <w:rPr>
          <w:rFonts w:ascii="Times New Roman" w:eastAsia="Times New Roman" w:hAnsi="Times New Roman" w:cs="Times New Roman"/>
          <w:spacing w:val="2"/>
          <w:sz w:val="24"/>
          <w:szCs w:val="24"/>
          <w:lang w:eastAsia="ru-RU"/>
        </w:rPr>
        <w:t xml:space="preserve">вательной, речевой, эмоциональной­волевой, коммуникативной и личностной </w:t>
      </w:r>
      <w:r w:rsidRPr="00895B14">
        <w:rPr>
          <w:rFonts w:ascii="Times New Roman" w:eastAsia="Times New Roman" w:hAnsi="Times New Roman" w:cs="Times New Roman"/>
          <w:sz w:val="24"/>
          <w:szCs w:val="24"/>
          <w:lang w:eastAsia="ru-RU"/>
        </w:rPr>
        <w:t>сфер ребёнка.</w:t>
      </w:r>
    </w:p>
    <w:p w:rsidR="004C2EC1" w:rsidRPr="00895B14" w:rsidRDefault="004C2EC1" w:rsidP="004C2EC1">
      <w:pPr>
        <w:spacing w:after="0" w:line="240" w:lineRule="auto"/>
        <w:ind w:firstLine="709"/>
        <w:contextualSpacing/>
        <w:jc w:val="both"/>
        <w:rPr>
          <w:rFonts w:ascii="Times New Roman" w:eastAsia="Times New Roman" w:hAnsi="Times New Roman" w:cs="Times New Roman"/>
          <w:bCs/>
          <w:sz w:val="24"/>
          <w:szCs w:val="24"/>
          <w:lang w:eastAsia="ru-RU"/>
        </w:rPr>
      </w:pPr>
      <w:r w:rsidRPr="00895B14">
        <w:rPr>
          <w:rFonts w:ascii="Times New Roman" w:eastAsia="Times New Roman" w:hAnsi="Times New Roman" w:cs="Times New Roman"/>
          <w:bCs/>
          <w:sz w:val="24"/>
          <w:szCs w:val="24"/>
          <w:lang w:eastAsia="ru-RU"/>
        </w:rPr>
        <w:t>Для повышения эффективности коррекционной работы школа осуществляет сетевое взаимодействие и социальное партнерство с другими организациями и учреждениями.</w:t>
      </w:r>
    </w:p>
    <w:p w:rsidR="004C2EC1" w:rsidRPr="00895B14" w:rsidRDefault="004C2EC1" w:rsidP="004C2EC1">
      <w:pPr>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r w:rsidRPr="00895B14">
        <w:rPr>
          <w:rFonts w:ascii="Times New Roman" w:eastAsia="Times New Roman" w:hAnsi="Times New Roman" w:cs="Times New Roman"/>
          <w:i/>
          <w:sz w:val="24"/>
          <w:szCs w:val="24"/>
          <w:lang w:eastAsia="ru-RU"/>
        </w:rPr>
        <w:t>Организация сетевого взаимодействия осуществляется по следующей схеме:</w:t>
      </w:r>
    </w:p>
    <w:p w:rsidR="004C2EC1" w:rsidRPr="00895B14" w:rsidRDefault="004C2EC1" w:rsidP="004C2EC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95B14">
        <w:rPr>
          <w:rFonts w:ascii="Times New Roman" w:eastAsia="Times New Roman" w:hAnsi="Times New Roman" w:cs="Times New Roman"/>
          <w:sz w:val="24"/>
          <w:szCs w:val="24"/>
          <w:lang w:eastAsia="ru-RU"/>
        </w:rPr>
        <w:t xml:space="preserve">1. Сбор и анализ информации о пожеланиях обучающихся, их родителей и возможностях образовательных организаций в осуществлении образования обучающихся с ОВЗ </w:t>
      </w:r>
      <w:r w:rsidRPr="00895B14">
        <w:rPr>
          <w:rFonts w:ascii="Times New Roman" w:eastAsia="Times New Roman" w:hAnsi="Times New Roman" w:cs="Times New Roman"/>
          <w:spacing w:val="2"/>
          <w:sz w:val="24"/>
          <w:szCs w:val="24"/>
          <w:lang w:eastAsia="ru-RU"/>
        </w:rPr>
        <w:t>и инвалидов.</w:t>
      </w:r>
    </w:p>
    <w:p w:rsidR="004C2EC1" w:rsidRPr="00895B14" w:rsidRDefault="004C2EC1" w:rsidP="004C2EC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95B14">
        <w:rPr>
          <w:rFonts w:ascii="Times New Roman" w:eastAsia="Times New Roman" w:hAnsi="Times New Roman" w:cs="Times New Roman"/>
          <w:sz w:val="24"/>
          <w:szCs w:val="24"/>
          <w:lang w:eastAsia="ru-RU"/>
        </w:rPr>
        <w:t>2. Составление сетевого учебного плана, индивидуальных учебных планов.</w:t>
      </w:r>
    </w:p>
    <w:p w:rsidR="004C2EC1" w:rsidRPr="00895B14" w:rsidRDefault="004C2EC1" w:rsidP="004C2EC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95B14">
        <w:rPr>
          <w:rFonts w:ascii="Times New Roman" w:eastAsia="Times New Roman" w:hAnsi="Times New Roman" w:cs="Times New Roman"/>
          <w:sz w:val="24"/>
          <w:szCs w:val="24"/>
          <w:lang w:eastAsia="ru-RU"/>
        </w:rPr>
        <w:lastRenderedPageBreak/>
        <w:t>3. Заключение договоров между участниками сетевого взаимодействия; создание органа, управляющего взаимодействием между участниками сети (например, координационного совета).</w:t>
      </w:r>
    </w:p>
    <w:p w:rsidR="004C2EC1" w:rsidRPr="00895B14" w:rsidRDefault="004C2EC1" w:rsidP="004C2EC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95B14">
        <w:rPr>
          <w:rFonts w:ascii="Times New Roman" w:eastAsia="Times New Roman" w:hAnsi="Times New Roman" w:cs="Times New Roman"/>
          <w:sz w:val="24"/>
          <w:szCs w:val="24"/>
          <w:lang w:eastAsia="ru-RU"/>
        </w:rPr>
        <w:t>4. Разработка и согласование финансовых механизмов, определяющих соответствующую деятельность участников сетевого взаимодействия, согласование их с учредителем.</w:t>
      </w:r>
    </w:p>
    <w:p w:rsidR="004C2EC1" w:rsidRPr="00895B14" w:rsidRDefault="004C2EC1" w:rsidP="004C2EC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95B14">
        <w:rPr>
          <w:rFonts w:ascii="Times New Roman" w:eastAsia="Times New Roman" w:hAnsi="Times New Roman" w:cs="Times New Roman"/>
          <w:sz w:val="24"/>
          <w:szCs w:val="24"/>
          <w:lang w:eastAsia="ru-RU"/>
        </w:rPr>
        <w:t>5. Осуществление образовательной деятельности с использованием привлечённых сетевых ресурсов.</w:t>
      </w:r>
    </w:p>
    <w:p w:rsidR="004C2EC1" w:rsidRPr="00895B14" w:rsidRDefault="004C2EC1" w:rsidP="004C2EC1">
      <w:pPr>
        <w:autoSpaceDE w:val="0"/>
        <w:autoSpaceDN w:val="0"/>
        <w:adjustRightInd w:val="0"/>
        <w:spacing w:after="0" w:line="240" w:lineRule="auto"/>
        <w:ind w:firstLine="709"/>
        <w:jc w:val="both"/>
        <w:rPr>
          <w:rFonts w:ascii="Times New Roman" w:eastAsia="Times New Roman" w:hAnsi="Times New Roman" w:cs="Times New Roman"/>
          <w:i/>
          <w:color w:val="FF0000"/>
          <w:sz w:val="24"/>
          <w:szCs w:val="24"/>
          <w:lang w:eastAsia="ru-RU"/>
        </w:rPr>
      </w:pPr>
    </w:p>
    <w:p w:rsidR="004C2EC1" w:rsidRPr="00895B14"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i/>
          <w:sz w:val="24"/>
          <w:szCs w:val="24"/>
          <w:lang w:eastAsia="ru-RU"/>
        </w:rPr>
      </w:pPr>
      <w:r w:rsidRPr="00895B14">
        <w:rPr>
          <w:rFonts w:ascii="Times New Roman" w:eastAsia="Times New Roman" w:hAnsi="Times New Roman" w:cs="Times New Roman"/>
          <w:i/>
          <w:sz w:val="24"/>
          <w:szCs w:val="24"/>
          <w:lang w:eastAsia="ru-RU"/>
        </w:rPr>
        <w:t>Социальное партнёрство предусматривает:</w:t>
      </w:r>
    </w:p>
    <w:p w:rsidR="004C2EC1" w:rsidRPr="00895B14"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895B14">
        <w:rPr>
          <w:rFonts w:ascii="Times New Roman" w:eastAsia="Times New Roman" w:hAnsi="Times New Roman" w:cs="Times New Roman"/>
          <w:sz w:val="24"/>
          <w:szCs w:val="24"/>
          <w:lang w:eastAsia="ru-RU"/>
        </w:rPr>
        <w:t>- сотрудничество с организациями образования и другими ведомствами по вопросам преемственности обучения, разви</w:t>
      </w:r>
      <w:r w:rsidRPr="00895B14">
        <w:rPr>
          <w:rFonts w:ascii="Times New Roman" w:eastAsia="Times New Roman" w:hAnsi="Times New Roman" w:cs="Times New Roman"/>
          <w:spacing w:val="2"/>
          <w:sz w:val="24"/>
          <w:szCs w:val="24"/>
          <w:lang w:eastAsia="ru-RU"/>
        </w:rPr>
        <w:t xml:space="preserve">тия и адаптации, социализации, здоровьесбережения обучающихся </w:t>
      </w:r>
      <w:r w:rsidRPr="00895B14">
        <w:rPr>
          <w:rFonts w:ascii="Times New Roman" w:eastAsia="Times New Roman" w:hAnsi="Times New Roman" w:cs="Times New Roman"/>
          <w:sz w:val="24"/>
          <w:szCs w:val="24"/>
          <w:lang w:eastAsia="ru-RU"/>
        </w:rPr>
        <w:t>с ОВЗ:</w:t>
      </w:r>
    </w:p>
    <w:p w:rsidR="004C2EC1" w:rsidRPr="00895B14" w:rsidRDefault="004C2EC1" w:rsidP="009C05C0">
      <w:pPr>
        <w:numPr>
          <w:ilvl w:val="0"/>
          <w:numId w:val="5"/>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proofErr w:type="gramStart"/>
      <w:r w:rsidRPr="00895B14">
        <w:rPr>
          <w:rFonts w:ascii="Times New Roman" w:eastAsia="Times New Roman" w:hAnsi="Times New Roman" w:cs="Times New Roman"/>
          <w:sz w:val="24"/>
          <w:szCs w:val="24"/>
          <w:lang w:eastAsia="ru-RU"/>
        </w:rPr>
        <w:t>психолого</w:t>
      </w:r>
      <w:proofErr w:type="gramEnd"/>
      <w:r w:rsidRPr="00895B14">
        <w:rPr>
          <w:rFonts w:ascii="Times New Roman" w:eastAsia="Times New Roman" w:hAnsi="Times New Roman" w:cs="Times New Roman"/>
          <w:sz w:val="24"/>
          <w:szCs w:val="24"/>
          <w:lang w:eastAsia="ru-RU"/>
        </w:rPr>
        <w:t>-медико-педагогической комиссией Ялуторовского района,</w:t>
      </w:r>
    </w:p>
    <w:p w:rsidR="004C2EC1" w:rsidRPr="00895B14" w:rsidRDefault="004C2EC1" w:rsidP="009C05C0">
      <w:pPr>
        <w:numPr>
          <w:ilvl w:val="0"/>
          <w:numId w:val="5"/>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895B14">
        <w:rPr>
          <w:rFonts w:ascii="Times New Roman" w:eastAsia="Times New Roman" w:hAnsi="Times New Roman" w:cs="Times New Roman"/>
          <w:sz w:val="24"/>
          <w:szCs w:val="24"/>
          <w:lang w:eastAsia="ru-RU"/>
        </w:rPr>
        <w:t>Центром социальной защиты населения Ялуторовского района,</w:t>
      </w:r>
    </w:p>
    <w:p w:rsidR="004C2EC1" w:rsidRPr="00895B14" w:rsidRDefault="004C2EC1" w:rsidP="009C05C0">
      <w:pPr>
        <w:numPr>
          <w:ilvl w:val="0"/>
          <w:numId w:val="5"/>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895B14">
        <w:rPr>
          <w:rFonts w:ascii="Times New Roman" w:eastAsia="Times New Roman" w:hAnsi="Times New Roman" w:cs="Times New Roman"/>
          <w:sz w:val="24"/>
          <w:szCs w:val="24"/>
          <w:lang w:eastAsia="ru-RU"/>
        </w:rPr>
        <w:t>ГБУЗ ТО «Областная больница №23</w:t>
      </w:r>
    </w:p>
    <w:p w:rsidR="004C2EC1" w:rsidRPr="00895B14" w:rsidRDefault="004C2EC1" w:rsidP="009C05C0">
      <w:pPr>
        <w:numPr>
          <w:ilvl w:val="0"/>
          <w:numId w:val="5"/>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895B14">
        <w:rPr>
          <w:rFonts w:ascii="Times New Roman" w:eastAsia="Times New Roman" w:hAnsi="Times New Roman" w:cs="Times New Roman"/>
          <w:sz w:val="24"/>
          <w:szCs w:val="24"/>
          <w:lang w:eastAsia="ru-RU"/>
        </w:rPr>
        <w:t>МАОУ «Центр культуры и досуга Ялуторовского района»</w:t>
      </w:r>
    </w:p>
    <w:p w:rsidR="004C2EC1" w:rsidRPr="00895B14" w:rsidRDefault="004C2EC1" w:rsidP="009C05C0">
      <w:pPr>
        <w:numPr>
          <w:ilvl w:val="0"/>
          <w:numId w:val="5"/>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895B14">
        <w:rPr>
          <w:rFonts w:ascii="Times New Roman" w:eastAsia="Times New Roman" w:hAnsi="Times New Roman" w:cs="Times New Roman"/>
          <w:sz w:val="24"/>
          <w:szCs w:val="24"/>
          <w:lang w:eastAsia="ru-RU"/>
        </w:rPr>
        <w:t>МАУК ДОД «Киевская ДШИ»</w:t>
      </w:r>
    </w:p>
    <w:p w:rsidR="004C2EC1" w:rsidRPr="00895B14"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895B14">
        <w:rPr>
          <w:rFonts w:ascii="Times New Roman" w:eastAsia="Times New Roman" w:hAnsi="Times New Roman" w:cs="Times New Roman"/>
          <w:spacing w:val="2"/>
          <w:sz w:val="24"/>
          <w:szCs w:val="24"/>
          <w:lang w:eastAsia="ru-RU"/>
        </w:rPr>
        <w:t xml:space="preserve">- сотрудничество со средствами массовой информации, а также с негосударственными структурами, прежде всего </w:t>
      </w:r>
      <w:r w:rsidRPr="00895B14">
        <w:rPr>
          <w:rFonts w:ascii="Times New Roman" w:eastAsia="Times New Roman" w:hAnsi="Times New Roman" w:cs="Times New Roman"/>
          <w:sz w:val="24"/>
          <w:szCs w:val="24"/>
          <w:lang w:eastAsia="ru-RU"/>
        </w:rPr>
        <w:t xml:space="preserve">с общественными объединениями инвалидов, </w:t>
      </w:r>
    </w:p>
    <w:p w:rsidR="004C2EC1" w:rsidRPr="00895B14" w:rsidRDefault="004C2EC1" w:rsidP="004C2EC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895B14">
        <w:rPr>
          <w:rFonts w:ascii="Times New Roman" w:eastAsia="Times New Roman" w:hAnsi="Times New Roman" w:cs="Times New Roman"/>
          <w:sz w:val="24"/>
          <w:szCs w:val="24"/>
          <w:lang w:eastAsia="ru-RU"/>
        </w:rPr>
        <w:t xml:space="preserve">- сотрудничество с родительской общественностью </w:t>
      </w:r>
    </w:p>
    <w:p w:rsidR="004C2EC1" w:rsidRPr="00895B14" w:rsidRDefault="004C2EC1" w:rsidP="004C2EC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95B14">
        <w:rPr>
          <w:rFonts w:ascii="Times New Roman" w:eastAsia="Times New Roman" w:hAnsi="Times New Roman" w:cs="Times New Roman"/>
          <w:sz w:val="24"/>
          <w:szCs w:val="24"/>
          <w:lang w:eastAsia="ru-RU"/>
        </w:rPr>
        <w:t>Формами социального партнерства являются: осуществление долгосрочных и краткосрочных проектов, акций, инициатив с привлечением двух или нескольких участников; реализация прог</w:t>
      </w:r>
      <w:r w:rsidR="00895B14">
        <w:rPr>
          <w:rFonts w:ascii="Times New Roman" w:eastAsia="Times New Roman" w:hAnsi="Times New Roman" w:cs="Times New Roman"/>
          <w:sz w:val="24"/>
          <w:szCs w:val="24"/>
          <w:lang w:eastAsia="ru-RU"/>
        </w:rPr>
        <w:t>рамм муниципального</w:t>
      </w:r>
      <w:r w:rsidRPr="00895B14">
        <w:rPr>
          <w:rFonts w:ascii="Times New Roman" w:eastAsia="Times New Roman" w:hAnsi="Times New Roman" w:cs="Times New Roman"/>
          <w:sz w:val="24"/>
          <w:szCs w:val="24"/>
          <w:lang w:eastAsia="ru-RU"/>
        </w:rPr>
        <w:t xml:space="preserve"> уровня. </w:t>
      </w:r>
    </w:p>
    <w:p w:rsidR="004C2EC1" w:rsidRPr="00895B14" w:rsidRDefault="004C2EC1" w:rsidP="004C2EC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bookmarkEnd w:id="92"/>
    <w:p w:rsidR="004C2EC1" w:rsidRDefault="004C2EC1" w:rsidP="0050001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360D7">
        <w:rPr>
          <w:rFonts w:ascii="Times New Roman" w:eastAsia="Times New Roman" w:hAnsi="Times New Roman" w:cs="Times New Roman"/>
          <w:b/>
          <w:sz w:val="24"/>
          <w:szCs w:val="24"/>
          <w:lang w:eastAsia="ru-RU"/>
        </w:rPr>
        <w:t>Планируемые результаты коррекционной работы</w:t>
      </w:r>
    </w:p>
    <w:p w:rsidR="00C360D7" w:rsidRPr="00C360D7" w:rsidRDefault="00C360D7" w:rsidP="00C360D7">
      <w:pPr>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p>
    <w:p w:rsidR="004C2EC1" w:rsidRPr="000017C0" w:rsidRDefault="004C2EC1" w:rsidP="004C2EC1">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0017C0">
        <w:rPr>
          <w:rFonts w:ascii="Times New Roman" w:eastAsia="Times New Roman" w:hAnsi="Times New Roman" w:cs="Times New Roman"/>
          <w:sz w:val="24"/>
          <w:szCs w:val="24"/>
          <w:lang w:eastAsia="ru-RU"/>
        </w:rPr>
        <w:t>Планируемыми результатами коррекционной работы являются:</w:t>
      </w:r>
    </w:p>
    <w:p w:rsidR="004C2EC1" w:rsidRPr="000017C0" w:rsidRDefault="004C2EC1" w:rsidP="004C2EC1">
      <w:pPr>
        <w:autoSpaceDE w:val="0"/>
        <w:autoSpaceDN w:val="0"/>
        <w:adjustRightInd w:val="0"/>
        <w:spacing w:after="0" w:line="240" w:lineRule="auto"/>
        <w:ind w:firstLine="709"/>
        <w:jc w:val="both"/>
        <w:rPr>
          <w:rFonts w:ascii="Times New Roman" w:eastAsia="Calibri" w:hAnsi="Times New Roman" w:cs="Times New Roman"/>
          <w:i/>
          <w:sz w:val="24"/>
          <w:szCs w:val="24"/>
          <w:lang w:eastAsia="ru-RU"/>
        </w:rPr>
      </w:pPr>
      <w:r w:rsidRPr="000017C0">
        <w:rPr>
          <w:rFonts w:ascii="Times New Roman" w:eastAsia="Calibri" w:hAnsi="Times New Roman" w:cs="Times New Roman"/>
          <w:i/>
          <w:sz w:val="24"/>
          <w:szCs w:val="24"/>
          <w:lang w:eastAsia="ru-RU"/>
        </w:rPr>
        <w:t>1. Поддержка обучающихся в освоении основной образовательной программы начального общего образования:</w:t>
      </w:r>
    </w:p>
    <w:p w:rsidR="004C2EC1" w:rsidRPr="000017C0" w:rsidRDefault="004C2EC1" w:rsidP="004C2EC1">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0017C0">
        <w:rPr>
          <w:rFonts w:ascii="Times New Roman" w:eastAsia="Calibri" w:hAnsi="Times New Roman" w:cs="Times New Roman"/>
          <w:sz w:val="24"/>
          <w:szCs w:val="24"/>
          <w:lang w:eastAsia="ru-RU"/>
        </w:rPr>
        <w:t xml:space="preserve">- создание оптимальных условий введения ребенка в ситуацию обучения в общеобразовательном классе; </w:t>
      </w:r>
    </w:p>
    <w:p w:rsidR="004C2EC1" w:rsidRPr="000017C0" w:rsidRDefault="004C2EC1" w:rsidP="004C2EC1">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0017C0">
        <w:rPr>
          <w:rFonts w:ascii="Times New Roman" w:eastAsia="Calibri" w:hAnsi="Times New Roman" w:cs="Times New Roman"/>
          <w:sz w:val="24"/>
          <w:szCs w:val="24"/>
          <w:lang w:eastAsia="ru-RU"/>
        </w:rPr>
        <w:t xml:space="preserve">- оказание помощи в формировании адекватного учебного поведения в условиях работы в классе; </w:t>
      </w:r>
    </w:p>
    <w:p w:rsidR="004C2EC1" w:rsidRPr="000017C0" w:rsidRDefault="004C2EC1" w:rsidP="004C2EC1">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0017C0">
        <w:rPr>
          <w:rFonts w:ascii="Times New Roman" w:eastAsia="Calibri" w:hAnsi="Times New Roman" w:cs="Times New Roman"/>
          <w:sz w:val="24"/>
          <w:szCs w:val="24"/>
          <w:lang w:eastAsia="ru-RU"/>
        </w:rPr>
        <w:t>- подача учебного материала с учетом особенностей усвоения информации, специфики овладения учебными навыками;</w:t>
      </w:r>
    </w:p>
    <w:p w:rsidR="004C2EC1" w:rsidRPr="000017C0" w:rsidRDefault="004C2EC1" w:rsidP="004C2EC1">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0017C0">
        <w:rPr>
          <w:rFonts w:ascii="Times New Roman" w:eastAsia="Calibri" w:hAnsi="Times New Roman" w:cs="Times New Roman"/>
          <w:sz w:val="24"/>
          <w:szCs w:val="24"/>
          <w:lang w:eastAsia="ru-RU"/>
        </w:rPr>
        <w:t>- коррекция и развитие дефицитарных психических функций и учебных навыков;</w:t>
      </w:r>
    </w:p>
    <w:p w:rsidR="004C2EC1" w:rsidRPr="000017C0" w:rsidRDefault="004C2EC1" w:rsidP="004C2EC1">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0017C0">
        <w:rPr>
          <w:rFonts w:ascii="Times New Roman" w:eastAsia="Calibri" w:hAnsi="Times New Roman" w:cs="Times New Roman"/>
          <w:sz w:val="24"/>
          <w:szCs w:val="24"/>
          <w:lang w:eastAsia="ru-RU"/>
        </w:rPr>
        <w:t>- формирование компенсаторных механизмов, облегчающих освоение обучающимся общеобразовательной программы.</w:t>
      </w:r>
    </w:p>
    <w:p w:rsidR="004C2EC1" w:rsidRPr="000017C0" w:rsidRDefault="004C2EC1" w:rsidP="004C2EC1">
      <w:pPr>
        <w:autoSpaceDE w:val="0"/>
        <w:autoSpaceDN w:val="0"/>
        <w:adjustRightInd w:val="0"/>
        <w:spacing w:after="0" w:line="240" w:lineRule="auto"/>
        <w:ind w:firstLine="709"/>
        <w:jc w:val="both"/>
        <w:rPr>
          <w:rFonts w:ascii="Times New Roman" w:eastAsia="Calibri" w:hAnsi="Times New Roman" w:cs="Times New Roman"/>
          <w:i/>
          <w:sz w:val="24"/>
          <w:szCs w:val="24"/>
          <w:lang w:eastAsia="ru-RU"/>
        </w:rPr>
      </w:pPr>
      <w:r w:rsidRPr="000017C0">
        <w:rPr>
          <w:rFonts w:ascii="Times New Roman" w:eastAsia="Calibri" w:hAnsi="Times New Roman" w:cs="Times New Roman"/>
          <w:i/>
          <w:sz w:val="24"/>
          <w:szCs w:val="24"/>
          <w:lang w:eastAsia="ru-RU"/>
        </w:rPr>
        <w:t>2. Формирование жизненной компетенции детей с ОВЗ и детей-инвалидов:</w:t>
      </w:r>
    </w:p>
    <w:p w:rsidR="004C2EC1" w:rsidRPr="000017C0" w:rsidRDefault="004C2EC1" w:rsidP="004C2EC1">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0017C0">
        <w:rPr>
          <w:rFonts w:ascii="Times New Roman" w:eastAsia="Calibri" w:hAnsi="Times New Roman" w:cs="Times New Roman"/>
          <w:sz w:val="24"/>
          <w:szCs w:val="24"/>
          <w:lang w:eastAsia="ru-RU"/>
        </w:rPr>
        <w:t xml:space="preserve">- развитие адекватных представлений о собственных возможностях и ограничениях, о насущно необходимом жизнеобеспечении, способности вступать в коммуникацию со взрослыми и учащимися по вопросам создания специальных условий для пребывания в школе, своих нуждах и правах в организации обучения; </w:t>
      </w:r>
    </w:p>
    <w:p w:rsidR="004C2EC1" w:rsidRPr="000017C0" w:rsidRDefault="004C2EC1" w:rsidP="004C2EC1">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0017C0">
        <w:rPr>
          <w:rFonts w:ascii="Times New Roman" w:eastAsia="Calibri" w:hAnsi="Times New Roman" w:cs="Times New Roman"/>
          <w:sz w:val="24"/>
          <w:szCs w:val="24"/>
          <w:lang w:eastAsia="ru-RU"/>
        </w:rPr>
        <w:t xml:space="preserve">- формирование и развитие социально-бытовых умений, используемых в повседневной жизни; </w:t>
      </w:r>
    </w:p>
    <w:p w:rsidR="004C2EC1" w:rsidRPr="000017C0" w:rsidRDefault="004C2EC1" w:rsidP="004C2EC1">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0017C0">
        <w:rPr>
          <w:rFonts w:ascii="Times New Roman" w:eastAsia="Calibri" w:hAnsi="Times New Roman" w:cs="Times New Roman"/>
          <w:sz w:val="24"/>
          <w:szCs w:val="24"/>
          <w:lang w:eastAsia="ru-RU"/>
        </w:rPr>
        <w:t xml:space="preserve">- формирование и развитие навыков коммуникации; </w:t>
      </w:r>
    </w:p>
    <w:p w:rsidR="004C2EC1" w:rsidRPr="000017C0" w:rsidRDefault="004C2EC1" w:rsidP="004C2EC1">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0017C0">
        <w:rPr>
          <w:rFonts w:ascii="Times New Roman" w:eastAsia="Calibri" w:hAnsi="Times New Roman" w:cs="Times New Roman"/>
          <w:sz w:val="24"/>
          <w:szCs w:val="24"/>
          <w:lang w:eastAsia="ru-RU"/>
        </w:rPr>
        <w:t xml:space="preserve">- создание условий для дифференциации и осмысления картины мира и её временно-пространственная организация; </w:t>
      </w:r>
    </w:p>
    <w:p w:rsidR="004C2EC1" w:rsidRDefault="004C2EC1" w:rsidP="004C2EC1">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0017C0">
        <w:rPr>
          <w:rFonts w:ascii="Times New Roman" w:eastAsia="Calibri" w:hAnsi="Times New Roman" w:cs="Times New Roman"/>
          <w:sz w:val="24"/>
          <w:szCs w:val="24"/>
          <w:lang w:eastAsia="ru-RU"/>
        </w:rPr>
        <w:lastRenderedPageBreak/>
        <w:t xml:space="preserve">- создание условий для осмысления обучающимся своего социального окружения и освоения им соответствующих возрасту системы ценностей и социальных ролей. </w:t>
      </w:r>
    </w:p>
    <w:p w:rsidR="000017C0" w:rsidRPr="000017C0" w:rsidRDefault="000017C0" w:rsidP="004C2EC1">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3"/>
        <w:gridCol w:w="5385"/>
      </w:tblGrid>
      <w:tr w:rsidR="000017C0" w:rsidRPr="000017C0" w:rsidTr="005C39EC">
        <w:tc>
          <w:tcPr>
            <w:tcW w:w="4785" w:type="dxa"/>
          </w:tcPr>
          <w:p w:rsidR="000017C0" w:rsidRPr="000017C0" w:rsidRDefault="000017C0" w:rsidP="000017C0">
            <w:pPr>
              <w:spacing w:after="0" w:line="240" w:lineRule="auto"/>
              <w:jc w:val="both"/>
              <w:rPr>
                <w:rFonts w:ascii="Times New Roman" w:eastAsia="Times New Roman" w:hAnsi="Times New Roman" w:cs="Times New Roman"/>
                <w:sz w:val="24"/>
                <w:szCs w:val="24"/>
                <w:lang w:eastAsia="ru-RU"/>
              </w:rPr>
            </w:pPr>
            <w:r w:rsidRPr="000017C0">
              <w:rPr>
                <w:rFonts w:ascii="Times New Roman" w:eastAsia="Times New Roman" w:hAnsi="Times New Roman" w:cs="Times New Roman"/>
                <w:b/>
                <w:bCs/>
                <w:sz w:val="24"/>
                <w:szCs w:val="24"/>
                <w:lang w:eastAsia="ru-RU"/>
              </w:rPr>
              <w:t>Жизненно значимые компетенции</w:t>
            </w:r>
          </w:p>
        </w:tc>
        <w:tc>
          <w:tcPr>
            <w:tcW w:w="6096" w:type="dxa"/>
          </w:tcPr>
          <w:p w:rsidR="000017C0" w:rsidRPr="000017C0" w:rsidRDefault="000017C0" w:rsidP="000017C0">
            <w:pPr>
              <w:spacing w:after="0" w:line="240" w:lineRule="auto"/>
              <w:jc w:val="both"/>
              <w:rPr>
                <w:rFonts w:ascii="Times New Roman" w:eastAsia="Times New Roman" w:hAnsi="Times New Roman" w:cs="Times New Roman"/>
                <w:sz w:val="24"/>
                <w:szCs w:val="24"/>
                <w:lang w:eastAsia="ru-RU"/>
              </w:rPr>
            </w:pPr>
            <w:r w:rsidRPr="000017C0">
              <w:rPr>
                <w:rFonts w:ascii="Times New Roman" w:eastAsia="Times New Roman" w:hAnsi="Times New Roman" w:cs="Times New Roman"/>
                <w:b/>
                <w:bCs/>
                <w:sz w:val="24"/>
                <w:szCs w:val="24"/>
                <w:lang w:eastAsia="ru-RU"/>
              </w:rPr>
              <w:t>Требования к результатам</w:t>
            </w:r>
          </w:p>
        </w:tc>
      </w:tr>
      <w:tr w:rsidR="000017C0" w:rsidRPr="000017C0" w:rsidTr="005C39EC">
        <w:tc>
          <w:tcPr>
            <w:tcW w:w="4785" w:type="dxa"/>
          </w:tcPr>
          <w:p w:rsidR="000017C0" w:rsidRPr="000017C0" w:rsidRDefault="000017C0" w:rsidP="000017C0">
            <w:pPr>
              <w:spacing w:after="0" w:line="240" w:lineRule="auto"/>
              <w:jc w:val="both"/>
              <w:rPr>
                <w:rFonts w:ascii="Times New Roman" w:eastAsia="Times New Roman" w:hAnsi="Times New Roman" w:cs="Times New Roman"/>
                <w:sz w:val="24"/>
                <w:szCs w:val="24"/>
                <w:lang w:eastAsia="ru-RU"/>
              </w:rPr>
            </w:pPr>
            <w:r w:rsidRPr="000017C0">
              <w:rPr>
                <w:rFonts w:ascii="Times New Roman" w:eastAsia="Times New Roman" w:hAnsi="Times New Roman" w:cs="Times New Roman"/>
                <w:sz w:val="24"/>
                <w:szCs w:val="24"/>
                <w:lang w:eastAsia="ru-RU"/>
              </w:rPr>
              <w:t>Развитие адекватных представлений о собственных возможностях и ограничениях, о насущно необходимом жизнеобеспечении, способности вступать в коммуникацию со взрослыми по вопросам медицинского сопровождения и созданию специальных условий для пребывания в школе, своих нуждах и правах в организации обучения.</w:t>
            </w:r>
          </w:p>
          <w:p w:rsidR="000017C0" w:rsidRPr="000017C0" w:rsidRDefault="000017C0" w:rsidP="000017C0">
            <w:pPr>
              <w:spacing w:after="0" w:line="240" w:lineRule="auto"/>
              <w:jc w:val="both"/>
              <w:rPr>
                <w:rFonts w:ascii="Times New Roman" w:eastAsia="Times New Roman" w:hAnsi="Times New Roman" w:cs="Times New Roman"/>
                <w:sz w:val="24"/>
                <w:szCs w:val="24"/>
                <w:lang w:eastAsia="ru-RU"/>
              </w:rPr>
            </w:pPr>
          </w:p>
        </w:tc>
        <w:tc>
          <w:tcPr>
            <w:tcW w:w="6096" w:type="dxa"/>
          </w:tcPr>
          <w:p w:rsidR="000017C0" w:rsidRPr="000017C0" w:rsidRDefault="000017C0" w:rsidP="000017C0">
            <w:pPr>
              <w:spacing w:after="0" w:line="240" w:lineRule="auto"/>
              <w:jc w:val="both"/>
              <w:rPr>
                <w:rFonts w:ascii="Times New Roman" w:eastAsia="Times New Roman" w:hAnsi="Times New Roman" w:cs="Times New Roman"/>
                <w:sz w:val="24"/>
                <w:szCs w:val="24"/>
                <w:lang w:eastAsia="ru-RU"/>
              </w:rPr>
            </w:pPr>
            <w:r w:rsidRPr="000017C0">
              <w:rPr>
                <w:rFonts w:ascii="Times New Roman" w:eastAsia="Times New Roman" w:hAnsi="Times New Roman" w:cs="Times New Roman"/>
                <w:sz w:val="24"/>
                <w:szCs w:val="24"/>
                <w:lang w:eastAsia="ru-RU"/>
              </w:rPr>
              <w:t>Умение адекватно оценивать свои силы, понимать, что можно и чего нельзя.</w:t>
            </w:r>
          </w:p>
          <w:p w:rsidR="000017C0" w:rsidRPr="000017C0" w:rsidRDefault="000017C0" w:rsidP="000017C0">
            <w:pPr>
              <w:spacing w:after="0" w:line="240" w:lineRule="auto"/>
              <w:jc w:val="both"/>
              <w:rPr>
                <w:rFonts w:ascii="Times New Roman" w:eastAsia="Times New Roman" w:hAnsi="Times New Roman" w:cs="Times New Roman"/>
                <w:sz w:val="24"/>
                <w:szCs w:val="24"/>
                <w:lang w:eastAsia="ru-RU"/>
              </w:rPr>
            </w:pPr>
            <w:r w:rsidRPr="000017C0">
              <w:rPr>
                <w:rFonts w:ascii="Times New Roman" w:eastAsia="Times New Roman" w:hAnsi="Times New Roman" w:cs="Times New Roman"/>
                <w:sz w:val="24"/>
                <w:szCs w:val="24"/>
                <w:lang w:eastAsia="ru-RU"/>
              </w:rPr>
              <w:t>Умение пользоваться личными адаптивными средствами в разных ситуациях.</w:t>
            </w:r>
          </w:p>
          <w:p w:rsidR="000017C0" w:rsidRPr="000017C0" w:rsidRDefault="000017C0" w:rsidP="000017C0">
            <w:pPr>
              <w:spacing w:after="0" w:line="240" w:lineRule="auto"/>
              <w:jc w:val="both"/>
              <w:rPr>
                <w:rFonts w:ascii="Times New Roman" w:eastAsia="Times New Roman" w:hAnsi="Times New Roman" w:cs="Times New Roman"/>
                <w:sz w:val="24"/>
                <w:szCs w:val="24"/>
                <w:lang w:eastAsia="ru-RU"/>
              </w:rPr>
            </w:pPr>
            <w:r w:rsidRPr="000017C0">
              <w:rPr>
                <w:rFonts w:ascii="Times New Roman" w:eastAsia="Times New Roman" w:hAnsi="Times New Roman" w:cs="Times New Roman"/>
                <w:sz w:val="24"/>
                <w:szCs w:val="24"/>
                <w:lang w:eastAsia="ru-RU"/>
              </w:rPr>
              <w:t>Понимание того, что пожаловаться и попросить о помощи при проблемах в жизнеобеспечении – это нормально, и необходимо.</w:t>
            </w:r>
          </w:p>
          <w:p w:rsidR="000017C0" w:rsidRPr="000017C0" w:rsidRDefault="000017C0" w:rsidP="000017C0">
            <w:pPr>
              <w:spacing w:after="0" w:line="240" w:lineRule="auto"/>
              <w:jc w:val="both"/>
              <w:rPr>
                <w:rFonts w:ascii="Times New Roman" w:eastAsia="Times New Roman" w:hAnsi="Times New Roman" w:cs="Times New Roman"/>
                <w:sz w:val="24"/>
                <w:szCs w:val="24"/>
                <w:lang w:eastAsia="ru-RU"/>
              </w:rPr>
            </w:pPr>
            <w:r w:rsidRPr="000017C0">
              <w:rPr>
                <w:rFonts w:ascii="Times New Roman" w:eastAsia="Times New Roman" w:hAnsi="Times New Roman" w:cs="Times New Roman"/>
                <w:sz w:val="24"/>
                <w:szCs w:val="24"/>
                <w:lang w:eastAsia="ru-RU"/>
              </w:rPr>
              <w:t>Умение адекватно выбрать взрослого и обратиться к нему за помощью, точно описать возникшую проблему, иметь достаточный запас фраз и определений.</w:t>
            </w:r>
          </w:p>
          <w:p w:rsidR="000017C0" w:rsidRPr="000017C0" w:rsidRDefault="000017C0" w:rsidP="000017C0">
            <w:pPr>
              <w:spacing w:after="0" w:line="240" w:lineRule="auto"/>
              <w:jc w:val="both"/>
              <w:rPr>
                <w:rFonts w:ascii="Times New Roman" w:eastAsia="Times New Roman" w:hAnsi="Times New Roman" w:cs="Times New Roman"/>
                <w:sz w:val="24"/>
                <w:szCs w:val="24"/>
                <w:lang w:eastAsia="ru-RU"/>
              </w:rPr>
            </w:pPr>
            <w:r w:rsidRPr="000017C0">
              <w:rPr>
                <w:rFonts w:ascii="Times New Roman" w:eastAsia="Times New Roman" w:hAnsi="Times New Roman" w:cs="Times New Roman"/>
                <w:sz w:val="24"/>
                <w:szCs w:val="24"/>
                <w:lang w:eastAsia="ru-RU"/>
              </w:rPr>
              <w:t>Готовность выделять ситуации, когда требуется привлечение родителей, умение объяснять учителю (работнику школы) необходимость связаться с семьей.</w:t>
            </w:r>
          </w:p>
          <w:p w:rsidR="000017C0" w:rsidRPr="000017C0" w:rsidRDefault="000017C0" w:rsidP="000017C0">
            <w:pPr>
              <w:spacing w:after="0" w:line="240" w:lineRule="auto"/>
              <w:jc w:val="both"/>
              <w:rPr>
                <w:rFonts w:ascii="Times New Roman" w:eastAsia="Times New Roman" w:hAnsi="Times New Roman" w:cs="Times New Roman"/>
                <w:sz w:val="24"/>
                <w:szCs w:val="24"/>
                <w:lang w:eastAsia="ru-RU"/>
              </w:rPr>
            </w:pPr>
            <w:r w:rsidRPr="000017C0">
              <w:rPr>
                <w:rFonts w:ascii="Times New Roman" w:eastAsia="Times New Roman" w:hAnsi="Times New Roman" w:cs="Times New Roman"/>
                <w:sz w:val="24"/>
                <w:szCs w:val="24"/>
                <w:lang w:eastAsia="ru-RU"/>
              </w:rPr>
              <w:t>Умение обратиться к взрослым при затруднениях в учебном процессе, сформулировать запрос о специальной помощи</w:t>
            </w:r>
          </w:p>
        </w:tc>
      </w:tr>
      <w:tr w:rsidR="000017C0" w:rsidRPr="000017C0" w:rsidTr="005C39EC">
        <w:tc>
          <w:tcPr>
            <w:tcW w:w="4785" w:type="dxa"/>
          </w:tcPr>
          <w:p w:rsidR="000017C0" w:rsidRPr="000017C0" w:rsidRDefault="000017C0" w:rsidP="000017C0">
            <w:pPr>
              <w:spacing w:after="0" w:line="240" w:lineRule="auto"/>
              <w:jc w:val="both"/>
              <w:rPr>
                <w:rFonts w:ascii="Times New Roman" w:eastAsia="Times New Roman" w:hAnsi="Times New Roman" w:cs="Times New Roman"/>
                <w:sz w:val="24"/>
                <w:szCs w:val="24"/>
                <w:lang w:eastAsia="ru-RU"/>
              </w:rPr>
            </w:pPr>
            <w:r w:rsidRPr="000017C0">
              <w:rPr>
                <w:rFonts w:ascii="Times New Roman" w:eastAsia="Times New Roman" w:hAnsi="Times New Roman" w:cs="Times New Roman"/>
                <w:sz w:val="24"/>
                <w:szCs w:val="24"/>
                <w:lang w:eastAsia="ru-RU"/>
              </w:rPr>
              <w:t>Овладение социально-бытовыми умениями, используемыми в повседневной жизни</w:t>
            </w:r>
          </w:p>
        </w:tc>
        <w:tc>
          <w:tcPr>
            <w:tcW w:w="6096" w:type="dxa"/>
          </w:tcPr>
          <w:p w:rsidR="000017C0" w:rsidRPr="000017C0" w:rsidRDefault="000017C0" w:rsidP="000017C0">
            <w:pPr>
              <w:spacing w:after="0" w:line="240" w:lineRule="auto"/>
              <w:jc w:val="both"/>
              <w:rPr>
                <w:rFonts w:ascii="Times New Roman" w:eastAsia="Times New Roman" w:hAnsi="Times New Roman" w:cs="Times New Roman"/>
                <w:sz w:val="24"/>
                <w:szCs w:val="24"/>
                <w:lang w:eastAsia="ru-RU"/>
              </w:rPr>
            </w:pPr>
            <w:r w:rsidRPr="000017C0">
              <w:rPr>
                <w:rFonts w:ascii="Times New Roman" w:eastAsia="Times New Roman" w:hAnsi="Times New Roman" w:cs="Times New Roman"/>
                <w:sz w:val="24"/>
                <w:szCs w:val="24"/>
                <w:lang w:eastAsia="ru-RU"/>
              </w:rPr>
              <w:t>Умение решать актуальные жизненные задачи, используя коммуникацию как средство достижения цели (вербальную, невербальную).</w:t>
            </w:r>
          </w:p>
          <w:p w:rsidR="000017C0" w:rsidRPr="000017C0" w:rsidRDefault="000017C0" w:rsidP="000017C0">
            <w:pPr>
              <w:spacing w:after="0" w:line="240" w:lineRule="auto"/>
              <w:jc w:val="both"/>
              <w:rPr>
                <w:rFonts w:ascii="Times New Roman" w:eastAsia="Times New Roman" w:hAnsi="Times New Roman" w:cs="Times New Roman"/>
                <w:sz w:val="24"/>
                <w:szCs w:val="24"/>
                <w:lang w:eastAsia="ru-RU"/>
              </w:rPr>
            </w:pPr>
            <w:r w:rsidRPr="000017C0">
              <w:rPr>
                <w:rFonts w:ascii="Times New Roman" w:eastAsia="Times New Roman" w:hAnsi="Times New Roman" w:cs="Times New Roman"/>
                <w:sz w:val="24"/>
                <w:szCs w:val="24"/>
                <w:lang w:eastAsia="ru-RU"/>
              </w:rPr>
              <w:t>Умение начать и поддержать разговор, задать вопрос, выразить свои намерения, просьбу, пожелание, опасения, завершить разговор.</w:t>
            </w:r>
          </w:p>
          <w:p w:rsidR="000017C0" w:rsidRPr="000017C0" w:rsidRDefault="000017C0" w:rsidP="000017C0">
            <w:pPr>
              <w:spacing w:after="0" w:line="240" w:lineRule="auto"/>
              <w:jc w:val="both"/>
              <w:rPr>
                <w:rFonts w:ascii="Times New Roman" w:eastAsia="Times New Roman" w:hAnsi="Times New Roman" w:cs="Times New Roman"/>
                <w:sz w:val="24"/>
                <w:szCs w:val="24"/>
                <w:lang w:eastAsia="ru-RU"/>
              </w:rPr>
            </w:pPr>
            <w:r w:rsidRPr="000017C0">
              <w:rPr>
                <w:rFonts w:ascii="Times New Roman" w:eastAsia="Times New Roman" w:hAnsi="Times New Roman" w:cs="Times New Roman"/>
                <w:sz w:val="24"/>
                <w:szCs w:val="24"/>
                <w:lang w:eastAsia="ru-RU"/>
              </w:rPr>
              <w:t>Умение корректно выразить отказ и недовольство, благодарность, сочувствие и т.д.</w:t>
            </w:r>
          </w:p>
          <w:p w:rsidR="000017C0" w:rsidRPr="000017C0" w:rsidRDefault="000017C0" w:rsidP="000017C0">
            <w:pPr>
              <w:spacing w:after="0" w:line="240" w:lineRule="auto"/>
              <w:jc w:val="both"/>
              <w:rPr>
                <w:rFonts w:ascii="Times New Roman" w:eastAsia="Times New Roman" w:hAnsi="Times New Roman" w:cs="Times New Roman"/>
                <w:sz w:val="24"/>
                <w:szCs w:val="24"/>
                <w:lang w:eastAsia="ru-RU"/>
              </w:rPr>
            </w:pPr>
            <w:r w:rsidRPr="000017C0">
              <w:rPr>
                <w:rFonts w:ascii="Times New Roman" w:eastAsia="Times New Roman" w:hAnsi="Times New Roman" w:cs="Times New Roman"/>
                <w:sz w:val="24"/>
                <w:szCs w:val="24"/>
                <w:lang w:eastAsia="ru-RU"/>
              </w:rPr>
              <w:t>Умение получать и уточнять информацию от собеседника.</w:t>
            </w:r>
          </w:p>
          <w:p w:rsidR="000017C0" w:rsidRPr="000017C0" w:rsidRDefault="000017C0" w:rsidP="000017C0">
            <w:pPr>
              <w:spacing w:after="0" w:line="240" w:lineRule="auto"/>
              <w:jc w:val="both"/>
              <w:rPr>
                <w:rFonts w:ascii="Times New Roman" w:eastAsia="Times New Roman" w:hAnsi="Times New Roman" w:cs="Times New Roman"/>
                <w:sz w:val="24"/>
                <w:szCs w:val="24"/>
                <w:lang w:eastAsia="ru-RU"/>
              </w:rPr>
            </w:pPr>
            <w:r w:rsidRPr="000017C0">
              <w:rPr>
                <w:rFonts w:ascii="Times New Roman" w:eastAsia="Times New Roman" w:hAnsi="Times New Roman" w:cs="Times New Roman"/>
                <w:sz w:val="24"/>
                <w:szCs w:val="24"/>
                <w:lang w:eastAsia="ru-RU"/>
              </w:rPr>
              <w:t>Освоение культурных форм выражения своих чувств.</w:t>
            </w:r>
          </w:p>
          <w:p w:rsidR="000017C0" w:rsidRPr="000017C0" w:rsidRDefault="000017C0" w:rsidP="000017C0">
            <w:pPr>
              <w:spacing w:after="0" w:line="240" w:lineRule="auto"/>
              <w:jc w:val="both"/>
              <w:rPr>
                <w:rFonts w:ascii="Times New Roman" w:eastAsia="Times New Roman" w:hAnsi="Times New Roman" w:cs="Times New Roman"/>
                <w:sz w:val="24"/>
                <w:szCs w:val="24"/>
                <w:lang w:eastAsia="ru-RU"/>
              </w:rPr>
            </w:pPr>
            <w:r w:rsidRPr="000017C0">
              <w:rPr>
                <w:rFonts w:ascii="Times New Roman" w:eastAsia="Times New Roman" w:hAnsi="Times New Roman" w:cs="Times New Roman"/>
                <w:sz w:val="24"/>
                <w:szCs w:val="24"/>
                <w:lang w:eastAsia="ru-RU"/>
              </w:rPr>
              <w:t>Расширение круга ситуаций, в которых ребёнок может использовать коммуникацию как средство достижения цели.</w:t>
            </w:r>
          </w:p>
          <w:p w:rsidR="000017C0" w:rsidRPr="000017C0" w:rsidRDefault="000017C0" w:rsidP="000017C0">
            <w:pPr>
              <w:spacing w:after="0" w:line="240" w:lineRule="auto"/>
              <w:jc w:val="both"/>
              <w:rPr>
                <w:rFonts w:ascii="Times New Roman" w:eastAsia="Times New Roman" w:hAnsi="Times New Roman" w:cs="Times New Roman"/>
                <w:sz w:val="24"/>
                <w:szCs w:val="24"/>
                <w:lang w:eastAsia="ru-RU"/>
              </w:rPr>
            </w:pPr>
            <w:r w:rsidRPr="000017C0">
              <w:rPr>
                <w:rFonts w:ascii="Times New Roman" w:eastAsia="Times New Roman" w:hAnsi="Times New Roman" w:cs="Times New Roman"/>
                <w:sz w:val="24"/>
                <w:szCs w:val="24"/>
                <w:lang w:eastAsia="ru-RU"/>
              </w:rPr>
              <w:t>Умение передать свои впечатления, соображения, умозаключения так, чтобы быть понятым другим человеком.</w:t>
            </w:r>
          </w:p>
          <w:p w:rsidR="000017C0" w:rsidRPr="000017C0" w:rsidRDefault="000017C0" w:rsidP="000017C0">
            <w:pPr>
              <w:spacing w:after="0" w:line="240" w:lineRule="auto"/>
              <w:jc w:val="both"/>
              <w:rPr>
                <w:rFonts w:ascii="Times New Roman" w:eastAsia="Times New Roman" w:hAnsi="Times New Roman" w:cs="Times New Roman"/>
                <w:sz w:val="24"/>
                <w:szCs w:val="24"/>
                <w:lang w:eastAsia="ru-RU"/>
              </w:rPr>
            </w:pPr>
            <w:r w:rsidRPr="000017C0">
              <w:rPr>
                <w:rFonts w:ascii="Times New Roman" w:eastAsia="Times New Roman" w:hAnsi="Times New Roman" w:cs="Times New Roman"/>
                <w:sz w:val="24"/>
                <w:szCs w:val="24"/>
                <w:lang w:eastAsia="ru-RU"/>
              </w:rPr>
              <w:t>Умение принимать и включать в свой личный опыт жизненный опыт других людей.</w:t>
            </w:r>
          </w:p>
          <w:p w:rsidR="000017C0" w:rsidRPr="000017C0" w:rsidRDefault="000017C0" w:rsidP="000017C0">
            <w:pPr>
              <w:spacing w:after="0" w:line="240" w:lineRule="auto"/>
              <w:jc w:val="both"/>
              <w:rPr>
                <w:rFonts w:ascii="Times New Roman" w:eastAsia="Times New Roman" w:hAnsi="Times New Roman" w:cs="Times New Roman"/>
                <w:sz w:val="24"/>
                <w:szCs w:val="24"/>
                <w:lang w:eastAsia="ru-RU"/>
              </w:rPr>
            </w:pPr>
            <w:r w:rsidRPr="000017C0">
              <w:rPr>
                <w:rFonts w:ascii="Times New Roman" w:eastAsia="Times New Roman" w:hAnsi="Times New Roman" w:cs="Times New Roman"/>
                <w:sz w:val="24"/>
                <w:szCs w:val="24"/>
                <w:lang w:eastAsia="ru-RU"/>
              </w:rPr>
              <w:t>Умение делиться своими воспоминаниями, впечатлениями и планами с другими людьми</w:t>
            </w:r>
          </w:p>
        </w:tc>
      </w:tr>
      <w:tr w:rsidR="000017C0" w:rsidRPr="000017C0" w:rsidTr="005C39EC">
        <w:tc>
          <w:tcPr>
            <w:tcW w:w="4785" w:type="dxa"/>
          </w:tcPr>
          <w:p w:rsidR="000017C0" w:rsidRPr="000017C0" w:rsidRDefault="000017C0" w:rsidP="000017C0">
            <w:pPr>
              <w:spacing w:after="0" w:line="240" w:lineRule="auto"/>
              <w:jc w:val="both"/>
              <w:rPr>
                <w:rFonts w:ascii="Times New Roman" w:eastAsia="Times New Roman" w:hAnsi="Times New Roman" w:cs="Times New Roman"/>
                <w:sz w:val="24"/>
                <w:szCs w:val="24"/>
                <w:lang w:eastAsia="ru-RU"/>
              </w:rPr>
            </w:pPr>
            <w:r w:rsidRPr="000017C0">
              <w:rPr>
                <w:rFonts w:ascii="Times New Roman" w:eastAsia="Times New Roman" w:hAnsi="Times New Roman" w:cs="Times New Roman"/>
                <w:sz w:val="24"/>
                <w:szCs w:val="24"/>
                <w:lang w:eastAsia="ru-RU"/>
              </w:rPr>
              <w:t>Дифференциация и осмысление картины мира и её временно-пространственной организации</w:t>
            </w:r>
          </w:p>
        </w:tc>
        <w:tc>
          <w:tcPr>
            <w:tcW w:w="6096" w:type="dxa"/>
          </w:tcPr>
          <w:p w:rsidR="000017C0" w:rsidRPr="000017C0" w:rsidRDefault="000017C0" w:rsidP="000017C0">
            <w:pPr>
              <w:spacing w:after="0" w:line="240" w:lineRule="auto"/>
              <w:jc w:val="both"/>
              <w:rPr>
                <w:rFonts w:ascii="Times New Roman" w:eastAsia="Times New Roman" w:hAnsi="Times New Roman" w:cs="Times New Roman"/>
                <w:sz w:val="24"/>
                <w:szCs w:val="24"/>
                <w:lang w:eastAsia="ru-RU"/>
              </w:rPr>
            </w:pPr>
            <w:r w:rsidRPr="000017C0">
              <w:rPr>
                <w:rFonts w:ascii="Times New Roman" w:eastAsia="Times New Roman" w:hAnsi="Times New Roman" w:cs="Times New Roman"/>
                <w:sz w:val="24"/>
                <w:szCs w:val="24"/>
                <w:lang w:eastAsia="ru-RU"/>
              </w:rPr>
              <w:t>Адекватность бытового поведения ребёнка с точки зрения опасности/безопасности и для себя, и для окружающих; сохранности окружающей предметной и природной среды.</w:t>
            </w:r>
          </w:p>
          <w:p w:rsidR="000017C0" w:rsidRPr="000017C0" w:rsidRDefault="000017C0" w:rsidP="000017C0">
            <w:pPr>
              <w:spacing w:after="0" w:line="240" w:lineRule="auto"/>
              <w:jc w:val="both"/>
              <w:rPr>
                <w:rFonts w:ascii="Times New Roman" w:eastAsia="Times New Roman" w:hAnsi="Times New Roman" w:cs="Times New Roman"/>
                <w:sz w:val="24"/>
                <w:szCs w:val="24"/>
                <w:lang w:eastAsia="ru-RU"/>
              </w:rPr>
            </w:pPr>
            <w:r w:rsidRPr="000017C0">
              <w:rPr>
                <w:rFonts w:ascii="Times New Roman" w:eastAsia="Times New Roman" w:hAnsi="Times New Roman" w:cs="Times New Roman"/>
                <w:sz w:val="24"/>
                <w:szCs w:val="24"/>
                <w:lang w:eastAsia="ru-RU"/>
              </w:rPr>
              <w:t>Использование вещей в соответствии с их функциями, принятым порядком и характером данной ситуации.</w:t>
            </w:r>
          </w:p>
          <w:p w:rsidR="000017C0" w:rsidRPr="000017C0" w:rsidRDefault="000017C0" w:rsidP="000017C0">
            <w:pPr>
              <w:spacing w:after="0" w:line="240" w:lineRule="auto"/>
              <w:jc w:val="both"/>
              <w:rPr>
                <w:rFonts w:ascii="Times New Roman" w:eastAsia="Times New Roman" w:hAnsi="Times New Roman" w:cs="Times New Roman"/>
                <w:sz w:val="24"/>
                <w:szCs w:val="24"/>
                <w:lang w:eastAsia="ru-RU"/>
              </w:rPr>
            </w:pPr>
            <w:r w:rsidRPr="000017C0">
              <w:rPr>
                <w:rFonts w:ascii="Times New Roman" w:eastAsia="Times New Roman" w:hAnsi="Times New Roman" w:cs="Times New Roman"/>
                <w:sz w:val="24"/>
                <w:szCs w:val="24"/>
                <w:lang w:eastAsia="ru-RU"/>
              </w:rPr>
              <w:lastRenderedPageBreak/>
              <w:t>Расширение и накопление знакомых и разнообразно освоенных мест за пределами дома и школы: двор, дача, лес, парк, речка, городские и загородные достопримечательности и др.</w:t>
            </w:r>
          </w:p>
          <w:p w:rsidR="000017C0" w:rsidRPr="000017C0" w:rsidRDefault="000017C0" w:rsidP="000017C0">
            <w:pPr>
              <w:spacing w:after="0" w:line="240" w:lineRule="auto"/>
              <w:jc w:val="both"/>
              <w:rPr>
                <w:rFonts w:ascii="Times New Roman" w:eastAsia="Times New Roman" w:hAnsi="Times New Roman" w:cs="Times New Roman"/>
                <w:sz w:val="24"/>
                <w:szCs w:val="24"/>
                <w:lang w:eastAsia="ru-RU"/>
              </w:rPr>
            </w:pPr>
            <w:r w:rsidRPr="000017C0">
              <w:rPr>
                <w:rFonts w:ascii="Times New Roman" w:eastAsia="Times New Roman" w:hAnsi="Times New Roman" w:cs="Times New Roman"/>
                <w:sz w:val="24"/>
                <w:szCs w:val="24"/>
                <w:lang w:eastAsia="ru-RU"/>
              </w:rPr>
              <w:t>Активность во взаимодействии миром, понимание собственной результативности.</w:t>
            </w:r>
          </w:p>
          <w:p w:rsidR="000017C0" w:rsidRPr="000017C0" w:rsidRDefault="000017C0" w:rsidP="000017C0">
            <w:pPr>
              <w:spacing w:after="0" w:line="240" w:lineRule="auto"/>
              <w:jc w:val="both"/>
              <w:rPr>
                <w:rFonts w:ascii="Times New Roman" w:eastAsia="Times New Roman" w:hAnsi="Times New Roman" w:cs="Times New Roman"/>
                <w:sz w:val="24"/>
                <w:szCs w:val="24"/>
                <w:lang w:eastAsia="ru-RU"/>
              </w:rPr>
            </w:pPr>
            <w:r w:rsidRPr="000017C0">
              <w:rPr>
                <w:rFonts w:ascii="Times New Roman" w:eastAsia="Times New Roman" w:hAnsi="Times New Roman" w:cs="Times New Roman"/>
                <w:sz w:val="24"/>
                <w:szCs w:val="24"/>
                <w:lang w:eastAsia="ru-RU"/>
              </w:rPr>
              <w:t>Накопление опыта освоения нового при помощи экскурсий и путешествий.</w:t>
            </w:r>
          </w:p>
          <w:p w:rsidR="000017C0" w:rsidRPr="000017C0" w:rsidRDefault="000017C0" w:rsidP="000017C0">
            <w:pPr>
              <w:spacing w:after="0" w:line="240" w:lineRule="auto"/>
              <w:jc w:val="both"/>
              <w:rPr>
                <w:rFonts w:ascii="Times New Roman" w:eastAsia="Times New Roman" w:hAnsi="Times New Roman" w:cs="Times New Roman"/>
                <w:sz w:val="24"/>
                <w:szCs w:val="24"/>
                <w:lang w:eastAsia="ru-RU"/>
              </w:rPr>
            </w:pPr>
            <w:r w:rsidRPr="000017C0">
              <w:rPr>
                <w:rFonts w:ascii="Times New Roman" w:eastAsia="Times New Roman" w:hAnsi="Times New Roman" w:cs="Times New Roman"/>
                <w:sz w:val="24"/>
                <w:szCs w:val="24"/>
                <w:lang w:eastAsia="ru-RU"/>
              </w:rPr>
              <w:t>Умение накапливать личные впечатления, связанные с явлениями окружающего мира, упорядочивать их во времени и пространстве.</w:t>
            </w:r>
          </w:p>
          <w:p w:rsidR="000017C0" w:rsidRPr="000017C0" w:rsidRDefault="000017C0" w:rsidP="000017C0">
            <w:pPr>
              <w:spacing w:after="0" w:line="240" w:lineRule="auto"/>
              <w:jc w:val="both"/>
              <w:rPr>
                <w:rFonts w:ascii="Times New Roman" w:eastAsia="Times New Roman" w:hAnsi="Times New Roman" w:cs="Times New Roman"/>
                <w:sz w:val="24"/>
                <w:szCs w:val="24"/>
                <w:lang w:eastAsia="ru-RU"/>
              </w:rPr>
            </w:pPr>
            <w:r w:rsidRPr="000017C0">
              <w:rPr>
                <w:rFonts w:ascii="Times New Roman" w:eastAsia="Times New Roman" w:hAnsi="Times New Roman" w:cs="Times New Roman"/>
                <w:sz w:val="24"/>
                <w:szCs w:val="24"/>
                <w:lang w:eastAsia="ru-RU"/>
              </w:rPr>
              <w:t>Умение устанавливать взаимосвязь природного порядка и уклада собственной жизни в семье и в школе, вести себя в быту сообразно этому пониманию.</w:t>
            </w:r>
          </w:p>
          <w:p w:rsidR="000017C0" w:rsidRPr="000017C0" w:rsidRDefault="000017C0" w:rsidP="000017C0">
            <w:pPr>
              <w:spacing w:after="0" w:line="240" w:lineRule="auto"/>
              <w:jc w:val="both"/>
              <w:rPr>
                <w:rFonts w:ascii="Times New Roman" w:eastAsia="Times New Roman" w:hAnsi="Times New Roman" w:cs="Times New Roman"/>
                <w:sz w:val="24"/>
                <w:szCs w:val="24"/>
                <w:lang w:eastAsia="ru-RU"/>
              </w:rPr>
            </w:pPr>
            <w:r w:rsidRPr="000017C0">
              <w:rPr>
                <w:rFonts w:ascii="Times New Roman" w:eastAsia="Times New Roman" w:hAnsi="Times New Roman" w:cs="Times New Roman"/>
                <w:sz w:val="24"/>
                <w:szCs w:val="24"/>
                <w:lang w:eastAsia="ru-RU"/>
              </w:rPr>
              <w:t>Умение устанавливать взаимосвязь общественного порядка и уклада собственной жизни в семье и в школе, соответствовать этому порядку.</w:t>
            </w:r>
          </w:p>
          <w:p w:rsidR="000017C0" w:rsidRPr="000017C0" w:rsidRDefault="000017C0" w:rsidP="000017C0">
            <w:pPr>
              <w:spacing w:after="0" w:line="240" w:lineRule="auto"/>
              <w:jc w:val="both"/>
              <w:rPr>
                <w:rFonts w:ascii="Times New Roman" w:eastAsia="Times New Roman" w:hAnsi="Times New Roman" w:cs="Times New Roman"/>
                <w:sz w:val="24"/>
                <w:szCs w:val="24"/>
                <w:lang w:eastAsia="ru-RU"/>
              </w:rPr>
            </w:pPr>
            <w:r w:rsidRPr="000017C0">
              <w:rPr>
                <w:rFonts w:ascii="Times New Roman" w:eastAsia="Times New Roman" w:hAnsi="Times New Roman" w:cs="Times New Roman"/>
                <w:sz w:val="24"/>
                <w:szCs w:val="24"/>
                <w:lang w:eastAsia="ru-RU"/>
              </w:rPr>
              <w:t>Прогресс в развитии любознательности, наблюдательности, способности замечать новое, задавать вопросы, включаться в совместную со взрослым исследовательскую деятельность</w:t>
            </w:r>
          </w:p>
        </w:tc>
      </w:tr>
      <w:tr w:rsidR="000017C0" w:rsidRPr="000017C0" w:rsidTr="005C39EC">
        <w:tc>
          <w:tcPr>
            <w:tcW w:w="4785" w:type="dxa"/>
          </w:tcPr>
          <w:p w:rsidR="000017C0" w:rsidRPr="000017C0" w:rsidRDefault="000017C0" w:rsidP="000017C0">
            <w:pPr>
              <w:spacing w:after="0" w:line="240" w:lineRule="auto"/>
              <w:jc w:val="both"/>
              <w:rPr>
                <w:rFonts w:ascii="Times New Roman" w:eastAsia="Times New Roman" w:hAnsi="Times New Roman" w:cs="Times New Roman"/>
                <w:sz w:val="24"/>
                <w:szCs w:val="24"/>
                <w:lang w:eastAsia="ru-RU"/>
              </w:rPr>
            </w:pPr>
            <w:r w:rsidRPr="000017C0">
              <w:rPr>
                <w:rFonts w:ascii="Times New Roman" w:eastAsia="Times New Roman" w:hAnsi="Times New Roman" w:cs="Times New Roman"/>
                <w:sz w:val="24"/>
                <w:szCs w:val="24"/>
                <w:lang w:eastAsia="ru-RU"/>
              </w:rPr>
              <w:lastRenderedPageBreak/>
              <w:t>Осмысление своего социального окружения и освоение соответствующих возрасту системы ценностей и социальных ролей</w:t>
            </w:r>
          </w:p>
        </w:tc>
        <w:tc>
          <w:tcPr>
            <w:tcW w:w="6096" w:type="dxa"/>
          </w:tcPr>
          <w:p w:rsidR="000017C0" w:rsidRPr="000017C0" w:rsidRDefault="000017C0" w:rsidP="000017C0">
            <w:pPr>
              <w:spacing w:after="0" w:line="240" w:lineRule="auto"/>
              <w:jc w:val="both"/>
              <w:rPr>
                <w:rFonts w:ascii="Times New Roman" w:eastAsia="Times New Roman" w:hAnsi="Times New Roman" w:cs="Times New Roman"/>
                <w:sz w:val="24"/>
                <w:szCs w:val="24"/>
                <w:lang w:eastAsia="ru-RU"/>
              </w:rPr>
            </w:pPr>
            <w:r w:rsidRPr="000017C0">
              <w:rPr>
                <w:rFonts w:ascii="Times New Roman" w:eastAsia="Times New Roman" w:hAnsi="Times New Roman" w:cs="Times New Roman"/>
                <w:sz w:val="24"/>
                <w:szCs w:val="24"/>
                <w:lang w:eastAsia="ru-RU"/>
              </w:rPr>
              <w:t>Умение адекватно использовать принятые в окружении ребёнка социальные ритуалы.</w:t>
            </w:r>
          </w:p>
          <w:p w:rsidR="000017C0" w:rsidRPr="000017C0" w:rsidRDefault="000017C0" w:rsidP="000017C0">
            <w:pPr>
              <w:spacing w:after="0" w:line="240" w:lineRule="auto"/>
              <w:jc w:val="both"/>
              <w:rPr>
                <w:rFonts w:ascii="Times New Roman" w:eastAsia="Times New Roman" w:hAnsi="Times New Roman" w:cs="Times New Roman"/>
                <w:sz w:val="24"/>
                <w:szCs w:val="24"/>
                <w:lang w:eastAsia="ru-RU"/>
              </w:rPr>
            </w:pPr>
            <w:r w:rsidRPr="000017C0">
              <w:rPr>
                <w:rFonts w:ascii="Times New Roman" w:eastAsia="Times New Roman" w:hAnsi="Times New Roman" w:cs="Times New Roman"/>
                <w:sz w:val="24"/>
                <w:szCs w:val="24"/>
                <w:lang w:eastAsia="ru-RU"/>
              </w:rPr>
              <w:t>Умение корректно выразить свои чувства, отказ, недовольство, благодарность, сочувствие, намерение, просьбу, опасение.</w:t>
            </w:r>
          </w:p>
          <w:p w:rsidR="000017C0" w:rsidRPr="000017C0" w:rsidRDefault="000017C0" w:rsidP="000017C0">
            <w:pPr>
              <w:spacing w:after="0" w:line="240" w:lineRule="auto"/>
              <w:jc w:val="both"/>
              <w:rPr>
                <w:rFonts w:ascii="Times New Roman" w:eastAsia="Times New Roman" w:hAnsi="Times New Roman" w:cs="Times New Roman"/>
                <w:sz w:val="24"/>
                <w:szCs w:val="24"/>
                <w:lang w:eastAsia="ru-RU"/>
              </w:rPr>
            </w:pPr>
            <w:r w:rsidRPr="000017C0">
              <w:rPr>
                <w:rFonts w:ascii="Times New Roman" w:eastAsia="Times New Roman" w:hAnsi="Times New Roman" w:cs="Times New Roman"/>
                <w:sz w:val="24"/>
                <w:szCs w:val="24"/>
                <w:lang w:eastAsia="ru-RU"/>
              </w:rPr>
              <w:t>Знание правил поведения в разных социальных ситуациях с людьми разного статуса.</w:t>
            </w:r>
          </w:p>
          <w:p w:rsidR="000017C0" w:rsidRPr="000017C0" w:rsidRDefault="000017C0" w:rsidP="000017C0">
            <w:pPr>
              <w:spacing w:after="0" w:line="240" w:lineRule="auto"/>
              <w:jc w:val="both"/>
              <w:rPr>
                <w:rFonts w:ascii="Times New Roman" w:eastAsia="Times New Roman" w:hAnsi="Times New Roman" w:cs="Times New Roman"/>
                <w:sz w:val="24"/>
                <w:szCs w:val="24"/>
                <w:lang w:eastAsia="ru-RU"/>
              </w:rPr>
            </w:pPr>
            <w:r w:rsidRPr="000017C0">
              <w:rPr>
                <w:rFonts w:ascii="Times New Roman" w:eastAsia="Times New Roman" w:hAnsi="Times New Roman" w:cs="Times New Roman"/>
                <w:sz w:val="24"/>
                <w:szCs w:val="24"/>
                <w:lang w:eastAsia="ru-RU"/>
              </w:rPr>
              <w:t>Умение проявлять инициативу, корректно устанавливать и ограничивать контакт.</w:t>
            </w:r>
          </w:p>
          <w:p w:rsidR="000017C0" w:rsidRPr="000017C0" w:rsidRDefault="000017C0" w:rsidP="000017C0">
            <w:pPr>
              <w:spacing w:after="0" w:line="240" w:lineRule="auto"/>
              <w:jc w:val="both"/>
              <w:rPr>
                <w:rFonts w:ascii="Times New Roman" w:eastAsia="Times New Roman" w:hAnsi="Times New Roman" w:cs="Times New Roman"/>
                <w:sz w:val="24"/>
                <w:szCs w:val="24"/>
                <w:lang w:eastAsia="ru-RU"/>
              </w:rPr>
            </w:pPr>
            <w:r w:rsidRPr="000017C0">
              <w:rPr>
                <w:rFonts w:ascii="Times New Roman" w:eastAsia="Times New Roman" w:hAnsi="Times New Roman" w:cs="Times New Roman"/>
                <w:sz w:val="24"/>
                <w:szCs w:val="24"/>
                <w:lang w:eastAsia="ru-RU"/>
              </w:rPr>
              <w:t>Умение не быть назойливым в своих просьбах и требованиях, быть благодарным за проявление внимания и оказание помощи.</w:t>
            </w:r>
          </w:p>
          <w:p w:rsidR="000017C0" w:rsidRPr="000017C0" w:rsidRDefault="000017C0" w:rsidP="000017C0">
            <w:pPr>
              <w:spacing w:after="0" w:line="240" w:lineRule="auto"/>
              <w:jc w:val="both"/>
              <w:rPr>
                <w:rFonts w:ascii="Times New Roman" w:eastAsia="Times New Roman" w:hAnsi="Times New Roman" w:cs="Times New Roman"/>
                <w:sz w:val="24"/>
                <w:szCs w:val="24"/>
                <w:lang w:eastAsia="ru-RU"/>
              </w:rPr>
            </w:pPr>
            <w:r w:rsidRPr="000017C0">
              <w:rPr>
                <w:rFonts w:ascii="Times New Roman" w:eastAsia="Times New Roman" w:hAnsi="Times New Roman" w:cs="Times New Roman"/>
                <w:sz w:val="24"/>
                <w:szCs w:val="24"/>
                <w:lang w:eastAsia="ru-RU"/>
              </w:rPr>
              <w:t>Умение применять формы выражения своих чувств соответственно ситуации социального контакта.</w:t>
            </w:r>
          </w:p>
          <w:p w:rsidR="000017C0" w:rsidRPr="000017C0" w:rsidRDefault="000017C0" w:rsidP="000017C0">
            <w:pPr>
              <w:spacing w:after="0" w:line="240" w:lineRule="auto"/>
              <w:jc w:val="both"/>
              <w:rPr>
                <w:rFonts w:ascii="Times New Roman" w:eastAsia="Times New Roman" w:hAnsi="Times New Roman" w:cs="Times New Roman"/>
                <w:sz w:val="24"/>
                <w:szCs w:val="24"/>
                <w:lang w:eastAsia="ru-RU"/>
              </w:rPr>
            </w:pPr>
            <w:r w:rsidRPr="000017C0">
              <w:rPr>
                <w:rFonts w:ascii="Times New Roman" w:eastAsia="Times New Roman" w:hAnsi="Times New Roman" w:cs="Times New Roman"/>
                <w:sz w:val="24"/>
                <w:szCs w:val="24"/>
                <w:lang w:eastAsia="ru-RU"/>
              </w:rPr>
              <w:t>Расширение круга освоенных социальных контактов</w:t>
            </w:r>
          </w:p>
        </w:tc>
      </w:tr>
    </w:tbl>
    <w:p w:rsidR="004C2EC1" w:rsidRPr="004C2EC1" w:rsidRDefault="004C2EC1" w:rsidP="004C2EC1">
      <w:pPr>
        <w:spacing w:after="200" w:line="276" w:lineRule="auto"/>
        <w:rPr>
          <w:rFonts w:ascii="Calibri" w:eastAsia="Times New Roman" w:hAnsi="Calibri" w:cs="Times New Roman"/>
          <w:lang w:eastAsia="ru-RU"/>
        </w:rPr>
      </w:pPr>
    </w:p>
    <w:p w:rsidR="0050001A" w:rsidRDefault="0050001A" w:rsidP="004C2EC1">
      <w:pPr>
        <w:autoSpaceDE w:val="0"/>
        <w:autoSpaceDN w:val="0"/>
        <w:adjustRightInd w:val="0"/>
        <w:spacing w:after="0" w:line="240" w:lineRule="auto"/>
        <w:contextualSpacing/>
        <w:jc w:val="center"/>
        <w:rPr>
          <w:rFonts w:ascii="Times New Roman" w:eastAsia="Times New Roman" w:hAnsi="Times New Roman" w:cs="Times New Roman"/>
          <w:b/>
          <w:bCs/>
          <w:sz w:val="28"/>
          <w:szCs w:val="28"/>
          <w:lang w:eastAsia="ru-RU"/>
        </w:rPr>
      </w:pPr>
    </w:p>
    <w:p w:rsidR="004C2EC1" w:rsidRPr="004C2EC1" w:rsidRDefault="004C2EC1" w:rsidP="004C2EC1">
      <w:pPr>
        <w:autoSpaceDE w:val="0"/>
        <w:autoSpaceDN w:val="0"/>
        <w:adjustRightInd w:val="0"/>
        <w:spacing w:after="0" w:line="240" w:lineRule="auto"/>
        <w:contextualSpacing/>
        <w:jc w:val="center"/>
        <w:rPr>
          <w:rFonts w:ascii="Times New Roman" w:eastAsia="Times New Roman" w:hAnsi="Times New Roman" w:cs="Times New Roman"/>
          <w:b/>
          <w:bCs/>
          <w:sz w:val="28"/>
          <w:szCs w:val="28"/>
          <w:lang w:eastAsia="ru-RU"/>
        </w:rPr>
      </w:pPr>
      <w:r w:rsidRPr="004C2EC1">
        <w:rPr>
          <w:rFonts w:ascii="Times New Roman" w:eastAsia="Times New Roman" w:hAnsi="Times New Roman" w:cs="Times New Roman"/>
          <w:b/>
          <w:bCs/>
          <w:sz w:val="28"/>
          <w:szCs w:val="28"/>
          <w:lang w:eastAsia="ru-RU"/>
        </w:rPr>
        <w:t>3. ОРГАНИЗАЦИОННЫЙ РАЗДЕЛ</w:t>
      </w:r>
    </w:p>
    <w:p w:rsidR="004C2EC1" w:rsidRPr="004C2EC1" w:rsidRDefault="004C2EC1" w:rsidP="004C2EC1">
      <w:pPr>
        <w:autoSpaceDE w:val="0"/>
        <w:autoSpaceDN w:val="0"/>
        <w:adjustRightInd w:val="0"/>
        <w:spacing w:after="0" w:line="240" w:lineRule="auto"/>
        <w:contextualSpacing/>
        <w:rPr>
          <w:rFonts w:ascii="Times New Roman" w:eastAsia="Times New Roman" w:hAnsi="Times New Roman" w:cs="Times New Roman"/>
          <w:b/>
          <w:bCs/>
          <w:sz w:val="28"/>
          <w:szCs w:val="28"/>
          <w:lang w:eastAsia="ru-RU"/>
        </w:rPr>
      </w:pPr>
    </w:p>
    <w:p w:rsidR="004C2EC1" w:rsidRPr="004C2EC1" w:rsidRDefault="004C2EC1" w:rsidP="004C2EC1">
      <w:pPr>
        <w:autoSpaceDE w:val="0"/>
        <w:autoSpaceDN w:val="0"/>
        <w:adjustRightInd w:val="0"/>
        <w:spacing w:after="0" w:line="240" w:lineRule="auto"/>
        <w:ind w:left="720"/>
        <w:rPr>
          <w:rFonts w:ascii="Times New Roman" w:eastAsia="Times New Roman" w:hAnsi="Times New Roman" w:cs="Times New Roman"/>
          <w:b/>
          <w:bCs/>
          <w:sz w:val="28"/>
          <w:szCs w:val="28"/>
          <w:lang w:eastAsia="ru-RU"/>
        </w:rPr>
      </w:pPr>
      <w:r w:rsidRPr="004C2EC1">
        <w:rPr>
          <w:rFonts w:ascii="Times New Roman" w:eastAsia="Times New Roman" w:hAnsi="Times New Roman" w:cs="Times New Roman"/>
          <w:b/>
          <w:bCs/>
          <w:sz w:val="28"/>
          <w:szCs w:val="28"/>
          <w:lang w:eastAsia="ru-RU"/>
        </w:rPr>
        <w:t>3.1. Учебный план начального общего образования</w:t>
      </w:r>
    </w:p>
    <w:p w:rsidR="00200560" w:rsidRPr="00200560" w:rsidRDefault="00200560" w:rsidP="00200560">
      <w:pPr>
        <w:jc w:val="center"/>
        <w:rPr>
          <w:rFonts w:ascii="Times New Roman" w:hAnsi="Times New Roman" w:cs="Times New Roman"/>
          <w:sz w:val="28"/>
          <w:szCs w:val="28"/>
        </w:rPr>
      </w:pPr>
      <w:r w:rsidRPr="00200560">
        <w:rPr>
          <w:rFonts w:ascii="Times New Roman" w:hAnsi="Times New Roman" w:cs="Times New Roman"/>
          <w:sz w:val="28"/>
          <w:szCs w:val="28"/>
        </w:rPr>
        <w:t>Пояснительная записка</w:t>
      </w:r>
    </w:p>
    <w:p w:rsidR="00200560" w:rsidRPr="00200560" w:rsidRDefault="00200560" w:rsidP="00200560">
      <w:pPr>
        <w:spacing w:after="0" w:line="240" w:lineRule="auto"/>
        <w:ind w:firstLine="400"/>
        <w:jc w:val="both"/>
        <w:rPr>
          <w:rFonts w:ascii="Times New Roman" w:eastAsia="Times New Roman" w:hAnsi="Times New Roman" w:cs="Times New Roman"/>
          <w:color w:val="000000"/>
          <w:sz w:val="24"/>
          <w:szCs w:val="24"/>
          <w:lang w:eastAsia="ru-RU"/>
        </w:rPr>
      </w:pPr>
      <w:r w:rsidRPr="00200560">
        <w:rPr>
          <w:rFonts w:ascii="Times New Roman" w:hAnsi="Times New Roman" w:cs="Times New Roman"/>
          <w:sz w:val="24"/>
          <w:szCs w:val="24"/>
          <w:lang w:eastAsia="ru-RU"/>
        </w:rPr>
        <w:t>Учебный план – документ, который определяет перечень, трудоемкость, последовательность и распределение по периодам обучения учебных предметов, формы промежуточной аттестации обучающихся.</w:t>
      </w:r>
      <w:r w:rsidRPr="00200560">
        <w:rPr>
          <w:rFonts w:ascii="Times New Roman" w:hAnsi="Times New Roman" w:cs="Times New Roman"/>
          <w:sz w:val="24"/>
          <w:szCs w:val="24"/>
          <w:lang w:eastAsia="ru-RU"/>
        </w:rPr>
        <w:br/>
        <w:t xml:space="preserve">  </w:t>
      </w:r>
      <w:r w:rsidRPr="00200560">
        <w:rPr>
          <w:rFonts w:ascii="Times New Roman" w:eastAsia="Times New Roman" w:hAnsi="Times New Roman" w:cs="Times New Roman"/>
          <w:color w:val="000000"/>
          <w:sz w:val="24"/>
          <w:szCs w:val="24"/>
          <w:lang w:eastAsia="ru-RU"/>
        </w:rPr>
        <w:t xml:space="preserve">Учебный план соответствует Уставу МАОУ «Киевская СОШ», направлен на реализацию образовательной программы начального общего образования, фиксирует максимальный </w:t>
      </w:r>
      <w:r w:rsidRPr="00200560">
        <w:rPr>
          <w:rFonts w:ascii="Times New Roman" w:eastAsia="Times New Roman" w:hAnsi="Times New Roman" w:cs="Times New Roman"/>
          <w:color w:val="000000"/>
          <w:sz w:val="24"/>
          <w:szCs w:val="24"/>
          <w:lang w:eastAsia="ru-RU"/>
        </w:rPr>
        <w:lastRenderedPageBreak/>
        <w:t>объем аудиторной нагрузки обучающихся в неделю, состав и структуру предметных областей, распределяет учебное время, отводимое на их освоение по классам и учебным предметам.</w:t>
      </w:r>
    </w:p>
    <w:p w:rsidR="00200560" w:rsidRPr="00200560" w:rsidRDefault="00200560" w:rsidP="00200560">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00560">
        <w:rPr>
          <w:rFonts w:ascii="Times New Roman" w:eastAsia="Times New Roman" w:hAnsi="Times New Roman" w:cs="Times New Roman"/>
          <w:bCs/>
          <w:sz w:val="24"/>
          <w:szCs w:val="24"/>
          <w:lang w:eastAsia="ru-RU"/>
        </w:rPr>
        <w:t>Цель реализации</w:t>
      </w:r>
      <w:r w:rsidRPr="00200560">
        <w:rPr>
          <w:rFonts w:ascii="Times New Roman" w:eastAsia="Times New Roman" w:hAnsi="Times New Roman" w:cs="Times New Roman"/>
          <w:sz w:val="24"/>
          <w:szCs w:val="24"/>
          <w:lang w:eastAsia="ru-RU"/>
        </w:rPr>
        <w:t xml:space="preserve"> основной образовательной программы начального общего образования - обеспечение выполнения требований ФГОС НОО.</w:t>
      </w:r>
    </w:p>
    <w:p w:rsidR="00200560" w:rsidRPr="00200560" w:rsidRDefault="00200560" w:rsidP="00200560">
      <w:pPr>
        <w:autoSpaceDE w:val="0"/>
        <w:autoSpaceDN w:val="0"/>
        <w:adjustRightInd w:val="0"/>
        <w:spacing w:after="0" w:line="240" w:lineRule="auto"/>
        <w:ind w:firstLine="709"/>
        <w:jc w:val="both"/>
        <w:textAlignment w:val="center"/>
        <w:rPr>
          <w:rFonts w:ascii="Times New Roman" w:eastAsia="Times New Roman" w:hAnsi="Times New Roman" w:cs="Times New Roman"/>
          <w:i/>
          <w:sz w:val="24"/>
          <w:szCs w:val="24"/>
          <w:lang w:eastAsia="ru-RU"/>
        </w:rPr>
      </w:pPr>
      <w:r w:rsidRPr="00200560">
        <w:rPr>
          <w:rFonts w:ascii="Times New Roman" w:eastAsia="Times New Roman" w:hAnsi="Times New Roman" w:cs="Times New Roman"/>
          <w:bCs/>
          <w:sz w:val="24"/>
          <w:szCs w:val="24"/>
          <w:lang w:eastAsia="ru-RU"/>
        </w:rPr>
        <w:t>Достижение поставленной цели</w:t>
      </w:r>
      <w:r w:rsidRPr="00200560">
        <w:rPr>
          <w:rFonts w:ascii="Times New Roman" w:eastAsia="Times New Roman" w:hAnsi="Times New Roman" w:cs="Times New Roman"/>
          <w:color w:val="00B0F0"/>
          <w:sz w:val="24"/>
          <w:szCs w:val="24"/>
          <w:lang w:eastAsia="ru-RU"/>
        </w:rPr>
        <w:t xml:space="preserve"> </w:t>
      </w:r>
      <w:r w:rsidRPr="00200560">
        <w:rPr>
          <w:rFonts w:ascii="Times New Roman" w:eastAsia="Times New Roman" w:hAnsi="Times New Roman" w:cs="Times New Roman"/>
          <w:sz w:val="24"/>
          <w:szCs w:val="24"/>
          <w:lang w:eastAsia="ru-RU"/>
        </w:rPr>
        <w:t>основной образовательной программы начального общего образования</w:t>
      </w:r>
      <w:r w:rsidRPr="00200560">
        <w:rPr>
          <w:rFonts w:ascii="Times New Roman" w:eastAsia="Times New Roman" w:hAnsi="Times New Roman" w:cs="Times New Roman"/>
          <w:bCs/>
          <w:sz w:val="24"/>
          <w:szCs w:val="24"/>
          <w:lang w:eastAsia="ru-RU"/>
        </w:rPr>
        <w:t xml:space="preserve"> предусматривает решение следующих основных задач</w:t>
      </w:r>
      <w:r w:rsidRPr="00200560">
        <w:rPr>
          <w:rFonts w:ascii="Times New Roman" w:eastAsia="Times New Roman" w:hAnsi="Times New Roman" w:cs="Times New Roman"/>
          <w:sz w:val="24"/>
          <w:szCs w:val="24"/>
          <w:lang w:eastAsia="ru-RU"/>
        </w:rPr>
        <w:t>:</w:t>
      </w:r>
    </w:p>
    <w:p w:rsidR="00200560" w:rsidRPr="00200560" w:rsidRDefault="00200560" w:rsidP="00200560">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00560">
        <w:rPr>
          <w:rFonts w:ascii="Times New Roman" w:eastAsia="Times New Roman" w:hAnsi="Times New Roman" w:cs="Times New Roman"/>
          <w:spacing w:val="2"/>
          <w:sz w:val="24"/>
          <w:szCs w:val="24"/>
          <w:lang w:eastAsia="ru-RU"/>
        </w:rPr>
        <w:t xml:space="preserve">- формирование общей культуры, духовно-нравственное, </w:t>
      </w:r>
      <w:r w:rsidRPr="00200560">
        <w:rPr>
          <w:rFonts w:ascii="Times New Roman" w:eastAsia="Times New Roman" w:hAnsi="Times New Roman" w:cs="Times New Roman"/>
          <w:spacing w:val="-2"/>
          <w:sz w:val="24"/>
          <w:szCs w:val="24"/>
          <w:lang w:eastAsia="ru-RU"/>
        </w:rPr>
        <w:t>гражданское, социальное, личностное и интеллектуальное раз</w:t>
      </w:r>
      <w:r w:rsidRPr="00200560">
        <w:rPr>
          <w:rFonts w:ascii="Times New Roman" w:eastAsia="Times New Roman" w:hAnsi="Times New Roman" w:cs="Times New Roman"/>
          <w:spacing w:val="-4"/>
          <w:sz w:val="24"/>
          <w:szCs w:val="24"/>
          <w:lang w:eastAsia="ru-RU"/>
        </w:rPr>
        <w:t>витие, развитие творческих способностей, сохранение и укреп</w:t>
      </w:r>
      <w:r w:rsidRPr="00200560">
        <w:rPr>
          <w:rFonts w:ascii="Times New Roman" w:eastAsia="Times New Roman" w:hAnsi="Times New Roman" w:cs="Times New Roman"/>
          <w:sz w:val="24"/>
          <w:szCs w:val="24"/>
          <w:lang w:eastAsia="ru-RU"/>
        </w:rPr>
        <w:t>ление здоровья;</w:t>
      </w:r>
    </w:p>
    <w:p w:rsidR="00200560" w:rsidRPr="00200560" w:rsidRDefault="00200560" w:rsidP="00200560">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200560">
        <w:rPr>
          <w:rFonts w:ascii="Times New Roman" w:eastAsia="Times New Roman" w:hAnsi="Times New Roman" w:cs="Times New Roman"/>
          <w:sz w:val="24"/>
          <w:szCs w:val="24"/>
          <w:lang w:eastAsia="ru-RU"/>
        </w:rPr>
        <w:t>- обеспечение планируемых результатов по освоению вы</w:t>
      </w:r>
      <w:r w:rsidRPr="00200560">
        <w:rPr>
          <w:rFonts w:ascii="Times New Roman" w:eastAsia="Times New Roman" w:hAnsi="Times New Roman" w:cs="Times New Roman"/>
          <w:spacing w:val="2"/>
          <w:sz w:val="24"/>
          <w:szCs w:val="24"/>
          <w:lang w:eastAsia="ru-RU"/>
        </w:rPr>
        <w:t>пускником целевых установок, приобретению знаний, уме</w:t>
      </w:r>
      <w:r w:rsidRPr="00200560">
        <w:rPr>
          <w:rFonts w:ascii="Times New Roman" w:eastAsia="Times New Roman" w:hAnsi="Times New Roman" w:cs="Times New Roman"/>
          <w:spacing w:val="-2"/>
          <w:sz w:val="24"/>
          <w:szCs w:val="24"/>
          <w:lang w:eastAsia="ru-RU"/>
        </w:rPr>
        <w:t xml:space="preserve">ний, навыков, компетенций и компетентностей, определяемых </w:t>
      </w:r>
      <w:r w:rsidRPr="00200560">
        <w:rPr>
          <w:rFonts w:ascii="Times New Roman" w:eastAsia="Times New Roman" w:hAnsi="Times New Roman" w:cs="Times New Roman"/>
          <w:sz w:val="24"/>
          <w:szCs w:val="24"/>
          <w:lang w:eastAsia="ru-RU"/>
        </w:rPr>
        <w:t>личностными, семейными, общественными, государственны</w:t>
      </w:r>
      <w:r w:rsidRPr="00200560">
        <w:rPr>
          <w:rFonts w:ascii="Times New Roman" w:eastAsia="Times New Roman" w:hAnsi="Times New Roman" w:cs="Times New Roman"/>
          <w:spacing w:val="-2"/>
          <w:sz w:val="24"/>
          <w:szCs w:val="24"/>
          <w:lang w:eastAsia="ru-RU"/>
        </w:rPr>
        <w:t>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200560" w:rsidRPr="00200560" w:rsidRDefault="00200560" w:rsidP="00200560">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00560">
        <w:rPr>
          <w:rFonts w:ascii="Times New Roman" w:eastAsia="Times New Roman" w:hAnsi="Times New Roman" w:cs="Times New Roman"/>
          <w:sz w:val="24"/>
          <w:szCs w:val="24"/>
          <w:lang w:eastAsia="ru-RU"/>
        </w:rPr>
        <w:t>- становление и развитие личности в ее индивидуальности, самобытности, уникальности и неповторимости;</w:t>
      </w:r>
    </w:p>
    <w:p w:rsidR="00200560" w:rsidRPr="00200560" w:rsidRDefault="00200560" w:rsidP="00200560">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00560">
        <w:rPr>
          <w:rFonts w:ascii="Times New Roman" w:eastAsia="Times New Roman" w:hAnsi="Times New Roman" w:cs="Times New Roman"/>
          <w:spacing w:val="-4"/>
          <w:sz w:val="24"/>
          <w:szCs w:val="24"/>
          <w:lang w:eastAsia="ru-RU"/>
        </w:rPr>
        <w:t>- обеспечение преемственности начального общего и основ</w:t>
      </w:r>
      <w:r w:rsidRPr="00200560">
        <w:rPr>
          <w:rFonts w:ascii="Times New Roman" w:eastAsia="Times New Roman" w:hAnsi="Times New Roman" w:cs="Times New Roman"/>
          <w:sz w:val="24"/>
          <w:szCs w:val="24"/>
          <w:lang w:eastAsia="ru-RU"/>
        </w:rPr>
        <w:t>ного общего образования;</w:t>
      </w:r>
    </w:p>
    <w:p w:rsidR="00200560" w:rsidRPr="00200560" w:rsidRDefault="00200560" w:rsidP="00200560">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00560">
        <w:rPr>
          <w:rFonts w:ascii="Times New Roman" w:eastAsia="Times New Roman" w:hAnsi="Times New Roman" w:cs="Times New Roman"/>
          <w:spacing w:val="2"/>
          <w:sz w:val="24"/>
          <w:szCs w:val="24"/>
          <w:lang w:eastAsia="ru-RU"/>
        </w:rPr>
        <w:t>- достижение планируемых ре</w:t>
      </w:r>
      <w:r w:rsidRPr="00200560">
        <w:rPr>
          <w:rFonts w:ascii="Times New Roman" w:eastAsia="Times New Roman" w:hAnsi="Times New Roman" w:cs="Times New Roman"/>
          <w:spacing w:val="-2"/>
          <w:sz w:val="24"/>
          <w:szCs w:val="24"/>
          <w:lang w:eastAsia="ru-RU"/>
        </w:rPr>
        <w:t>зультатов освоения основной образовательной программы на</w:t>
      </w:r>
      <w:r w:rsidRPr="00200560">
        <w:rPr>
          <w:rFonts w:ascii="Times New Roman" w:eastAsia="Times New Roman" w:hAnsi="Times New Roman" w:cs="Times New Roman"/>
          <w:spacing w:val="2"/>
          <w:sz w:val="24"/>
          <w:szCs w:val="24"/>
          <w:lang w:eastAsia="ru-RU"/>
        </w:rPr>
        <w:t xml:space="preserve">чального общего образования всеми обучающимися, в том </w:t>
      </w:r>
      <w:r w:rsidRPr="00200560">
        <w:rPr>
          <w:rFonts w:ascii="Times New Roman" w:eastAsia="Times New Roman" w:hAnsi="Times New Roman" w:cs="Times New Roman"/>
          <w:sz w:val="24"/>
          <w:szCs w:val="24"/>
          <w:lang w:eastAsia="ru-RU"/>
        </w:rPr>
        <w:t>числе детьми с ограниченными возможностями здоровья и инвалидов;</w:t>
      </w:r>
    </w:p>
    <w:p w:rsidR="00200560" w:rsidRPr="00200560" w:rsidRDefault="00200560" w:rsidP="00200560">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00560">
        <w:rPr>
          <w:rFonts w:ascii="Times New Roman" w:eastAsia="Times New Roman" w:hAnsi="Times New Roman" w:cs="Times New Roman"/>
          <w:spacing w:val="2"/>
          <w:sz w:val="24"/>
          <w:szCs w:val="24"/>
          <w:lang w:eastAsia="ru-RU"/>
        </w:rPr>
        <w:t>- обеспечение доступности получения качественного на</w:t>
      </w:r>
      <w:r w:rsidRPr="00200560">
        <w:rPr>
          <w:rFonts w:ascii="Times New Roman" w:eastAsia="Times New Roman" w:hAnsi="Times New Roman" w:cs="Times New Roman"/>
          <w:sz w:val="24"/>
          <w:szCs w:val="24"/>
          <w:lang w:eastAsia="ru-RU"/>
        </w:rPr>
        <w:t>чального общего образования;</w:t>
      </w:r>
    </w:p>
    <w:p w:rsidR="00200560" w:rsidRPr="00200560" w:rsidRDefault="00200560" w:rsidP="00200560">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200560">
        <w:rPr>
          <w:rFonts w:ascii="Times New Roman" w:eastAsia="Times New Roman" w:hAnsi="Times New Roman" w:cs="Times New Roman"/>
          <w:spacing w:val="-2"/>
          <w:sz w:val="24"/>
          <w:szCs w:val="24"/>
          <w:lang w:eastAsia="ru-RU"/>
        </w:rPr>
        <w:t>- выявление и развитие способностей обучающихся, в том числе одаренных детей, через систему клубов, секций, студий и кружков, организацию общественно полезной деятельности;</w:t>
      </w:r>
    </w:p>
    <w:p w:rsidR="00200560" w:rsidRPr="00200560" w:rsidRDefault="00200560" w:rsidP="00200560">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00560">
        <w:rPr>
          <w:rFonts w:ascii="Times New Roman" w:eastAsia="Times New Roman" w:hAnsi="Times New Roman" w:cs="Times New Roman"/>
          <w:sz w:val="24"/>
          <w:szCs w:val="24"/>
          <w:lang w:eastAsia="ru-RU"/>
        </w:rPr>
        <w:t>- организация интеллектуальных и творческих соревнований, научно-технического творчества и проектно­исследовательской деятельности;</w:t>
      </w:r>
    </w:p>
    <w:p w:rsidR="00200560" w:rsidRPr="00200560" w:rsidRDefault="00200560" w:rsidP="00200560">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200560">
        <w:rPr>
          <w:rFonts w:ascii="Times New Roman" w:eastAsia="Times New Roman" w:hAnsi="Times New Roman" w:cs="Times New Roman"/>
          <w:spacing w:val="-2"/>
          <w:sz w:val="24"/>
          <w:szCs w:val="24"/>
          <w:lang w:eastAsia="ru-RU"/>
        </w:rPr>
        <w:t>- 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200560" w:rsidRPr="00200560" w:rsidRDefault="00200560" w:rsidP="00200560">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00560">
        <w:rPr>
          <w:rFonts w:ascii="Times New Roman" w:eastAsia="Times New Roman" w:hAnsi="Times New Roman" w:cs="Times New Roman"/>
          <w:sz w:val="24"/>
          <w:szCs w:val="24"/>
          <w:lang w:eastAsia="ru-RU"/>
        </w:rPr>
        <w:t>- использование в образовательной деятельности современных образовательных технологий деятельностного типа;</w:t>
      </w:r>
    </w:p>
    <w:p w:rsidR="00200560" w:rsidRPr="00200560" w:rsidRDefault="00200560" w:rsidP="00200560">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00560">
        <w:rPr>
          <w:rFonts w:ascii="Times New Roman" w:eastAsia="Times New Roman" w:hAnsi="Times New Roman" w:cs="Times New Roman"/>
          <w:spacing w:val="2"/>
          <w:sz w:val="24"/>
          <w:szCs w:val="24"/>
          <w:lang w:eastAsia="ru-RU"/>
        </w:rPr>
        <w:t>- предоставление обучающимся возможности для эффек</w:t>
      </w:r>
      <w:r w:rsidRPr="00200560">
        <w:rPr>
          <w:rFonts w:ascii="Times New Roman" w:eastAsia="Times New Roman" w:hAnsi="Times New Roman" w:cs="Times New Roman"/>
          <w:sz w:val="24"/>
          <w:szCs w:val="24"/>
          <w:lang w:eastAsia="ru-RU"/>
        </w:rPr>
        <w:t>тивной самостоятельной работы;</w:t>
      </w:r>
    </w:p>
    <w:p w:rsidR="00200560" w:rsidRPr="00200560" w:rsidRDefault="00200560" w:rsidP="00200560">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00560">
        <w:rPr>
          <w:rFonts w:ascii="Times New Roman" w:eastAsia="Times New Roman" w:hAnsi="Times New Roman" w:cs="Times New Roman"/>
          <w:spacing w:val="2"/>
          <w:sz w:val="24"/>
          <w:szCs w:val="24"/>
          <w:lang w:eastAsia="ru-RU"/>
        </w:rPr>
        <w:t xml:space="preserve">- включение обучающихся в процессы познания и преобразования внешкольной социальной среды (населенного </w:t>
      </w:r>
      <w:r w:rsidRPr="00200560">
        <w:rPr>
          <w:rFonts w:ascii="Times New Roman" w:eastAsia="Times New Roman" w:hAnsi="Times New Roman" w:cs="Times New Roman"/>
          <w:sz w:val="24"/>
          <w:szCs w:val="24"/>
          <w:lang w:eastAsia="ru-RU"/>
        </w:rPr>
        <w:t>пункта, района, города).</w:t>
      </w:r>
    </w:p>
    <w:p w:rsidR="00200560" w:rsidRPr="00200560" w:rsidRDefault="00200560" w:rsidP="00200560">
      <w:pPr>
        <w:shd w:val="clear" w:color="auto" w:fill="FFFFFF"/>
        <w:spacing w:after="0" w:line="240" w:lineRule="auto"/>
        <w:ind w:right="-144" w:firstLine="567"/>
        <w:jc w:val="both"/>
        <w:rPr>
          <w:rFonts w:ascii="Times New Roman" w:eastAsia="Times New Roman" w:hAnsi="Times New Roman" w:cs="Times New Roman"/>
          <w:sz w:val="24"/>
          <w:szCs w:val="24"/>
          <w:lang w:eastAsia="ru-RU"/>
        </w:rPr>
      </w:pPr>
      <w:r w:rsidRPr="00200560">
        <w:rPr>
          <w:rFonts w:ascii="Times New Roman" w:eastAsia="Times New Roman" w:hAnsi="Times New Roman" w:cs="Times New Roman"/>
          <w:sz w:val="24"/>
          <w:szCs w:val="24"/>
          <w:lang w:eastAsia="ru-RU"/>
        </w:rPr>
        <w:t xml:space="preserve">         К числу </w:t>
      </w:r>
      <w:r w:rsidRPr="00200560">
        <w:rPr>
          <w:rFonts w:ascii="Times New Roman" w:eastAsia="Times New Roman" w:hAnsi="Times New Roman" w:cs="Times New Roman"/>
          <w:b/>
          <w:sz w:val="24"/>
          <w:szCs w:val="24"/>
          <w:lang w:eastAsia="ru-RU"/>
        </w:rPr>
        <w:t>планируемых результатов</w:t>
      </w:r>
      <w:r w:rsidRPr="00200560">
        <w:rPr>
          <w:rFonts w:ascii="Times New Roman" w:eastAsia="Times New Roman" w:hAnsi="Times New Roman" w:cs="Times New Roman"/>
          <w:sz w:val="24"/>
          <w:szCs w:val="24"/>
          <w:lang w:eastAsia="ru-RU"/>
        </w:rPr>
        <w:t xml:space="preserve"> освоения основной образовательной программы отнесены:</w:t>
      </w:r>
    </w:p>
    <w:p w:rsidR="00200560" w:rsidRPr="00200560" w:rsidRDefault="00200560" w:rsidP="00200560">
      <w:pPr>
        <w:shd w:val="clear" w:color="auto" w:fill="FFFFFF"/>
        <w:tabs>
          <w:tab w:val="left" w:pos="562"/>
        </w:tabs>
        <w:spacing w:after="0" w:line="240" w:lineRule="auto"/>
        <w:ind w:right="-144" w:firstLine="567"/>
        <w:jc w:val="both"/>
        <w:rPr>
          <w:rFonts w:ascii="Times New Roman" w:eastAsia="Times New Roman" w:hAnsi="Times New Roman" w:cs="Times New Roman"/>
          <w:sz w:val="24"/>
          <w:szCs w:val="24"/>
          <w:lang w:eastAsia="ru-RU"/>
        </w:rPr>
      </w:pPr>
      <w:r w:rsidRPr="00200560">
        <w:rPr>
          <w:rFonts w:ascii="Times New Roman" w:eastAsia="Times New Roman" w:hAnsi="Times New Roman" w:cs="Times New Roman"/>
          <w:b/>
          <w:sz w:val="24"/>
          <w:szCs w:val="24"/>
          <w:lang w:eastAsia="ru-RU"/>
        </w:rPr>
        <w:t xml:space="preserve">- </w:t>
      </w:r>
      <w:r w:rsidRPr="00200560">
        <w:rPr>
          <w:rFonts w:ascii="Times New Roman" w:eastAsia="Times New Roman" w:hAnsi="Times New Roman" w:cs="Times New Roman"/>
          <w:sz w:val="24"/>
          <w:szCs w:val="24"/>
          <w:lang w:eastAsia="ru-RU"/>
        </w:rPr>
        <w:t>личностные результаты – готовность и способность обучающихся к саморазвитию, сформированность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сформированность основ российской, гражданской идентичности;</w:t>
      </w:r>
    </w:p>
    <w:p w:rsidR="00200560" w:rsidRPr="00200560" w:rsidRDefault="00200560" w:rsidP="00200560">
      <w:pPr>
        <w:shd w:val="clear" w:color="auto" w:fill="FFFFFF"/>
        <w:tabs>
          <w:tab w:val="left" w:pos="562"/>
        </w:tabs>
        <w:spacing w:after="0" w:line="240" w:lineRule="auto"/>
        <w:ind w:right="-144" w:firstLine="567"/>
        <w:jc w:val="both"/>
        <w:rPr>
          <w:rFonts w:ascii="Times New Roman" w:eastAsia="Times New Roman" w:hAnsi="Times New Roman" w:cs="Times New Roman"/>
          <w:sz w:val="24"/>
          <w:szCs w:val="24"/>
          <w:lang w:eastAsia="ru-RU"/>
        </w:rPr>
      </w:pPr>
      <w:r w:rsidRPr="00200560">
        <w:rPr>
          <w:rFonts w:ascii="Times New Roman" w:eastAsia="Times New Roman" w:hAnsi="Times New Roman" w:cs="Times New Roman"/>
          <w:sz w:val="24"/>
          <w:szCs w:val="24"/>
          <w:lang w:eastAsia="ru-RU"/>
        </w:rPr>
        <w:t>-</w:t>
      </w:r>
      <w:r w:rsidRPr="00200560">
        <w:rPr>
          <w:rFonts w:ascii="Times New Roman" w:eastAsia="Times New Roman" w:hAnsi="Times New Roman" w:cs="Times New Roman"/>
          <w:b/>
          <w:sz w:val="24"/>
          <w:szCs w:val="24"/>
          <w:lang w:eastAsia="ru-RU"/>
        </w:rPr>
        <w:t xml:space="preserve"> </w:t>
      </w:r>
      <w:r w:rsidRPr="00200560">
        <w:rPr>
          <w:rFonts w:ascii="Times New Roman" w:eastAsia="Times New Roman" w:hAnsi="Times New Roman" w:cs="Times New Roman"/>
          <w:sz w:val="24"/>
          <w:szCs w:val="24"/>
          <w:lang w:eastAsia="ru-RU"/>
        </w:rPr>
        <w:t>метапредметные результаты – освоенные обучающимися универсальные учебные действия (познавательные, регулятивные и коммуникативные);</w:t>
      </w:r>
    </w:p>
    <w:p w:rsidR="00200560" w:rsidRPr="00200560" w:rsidRDefault="00200560" w:rsidP="00200560">
      <w:pPr>
        <w:shd w:val="clear" w:color="auto" w:fill="FFFFFF"/>
        <w:tabs>
          <w:tab w:val="left" w:pos="562"/>
        </w:tabs>
        <w:spacing w:after="0" w:line="240" w:lineRule="auto"/>
        <w:ind w:right="-144" w:firstLine="567"/>
        <w:jc w:val="both"/>
        <w:rPr>
          <w:rFonts w:ascii="Times New Roman" w:eastAsia="Times New Roman" w:hAnsi="Times New Roman" w:cs="Times New Roman"/>
          <w:sz w:val="24"/>
          <w:szCs w:val="24"/>
          <w:lang w:eastAsia="ru-RU"/>
        </w:rPr>
      </w:pPr>
      <w:r w:rsidRPr="00200560">
        <w:rPr>
          <w:rFonts w:ascii="Times New Roman" w:eastAsia="Times New Roman" w:hAnsi="Times New Roman" w:cs="Times New Roman"/>
          <w:b/>
          <w:sz w:val="24"/>
          <w:szCs w:val="24"/>
          <w:lang w:eastAsia="ru-RU"/>
        </w:rPr>
        <w:t xml:space="preserve"> - </w:t>
      </w:r>
      <w:r w:rsidRPr="00200560">
        <w:rPr>
          <w:rFonts w:ascii="Times New Roman" w:eastAsia="Times New Roman" w:hAnsi="Times New Roman" w:cs="Times New Roman"/>
          <w:sz w:val="24"/>
          <w:szCs w:val="24"/>
          <w:lang w:eastAsia="ru-RU"/>
        </w:rPr>
        <w:t>предметные результаты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
    <w:p w:rsidR="00200560" w:rsidRPr="00200560" w:rsidRDefault="00200560" w:rsidP="00200560">
      <w:pPr>
        <w:spacing w:after="0" w:line="240" w:lineRule="auto"/>
        <w:ind w:firstLine="400"/>
        <w:jc w:val="both"/>
        <w:rPr>
          <w:rFonts w:ascii="Times New Roman" w:eastAsia="Times New Roman" w:hAnsi="Times New Roman" w:cs="Times New Roman"/>
          <w:color w:val="000000"/>
          <w:sz w:val="24"/>
          <w:szCs w:val="24"/>
          <w:lang w:eastAsia="ru-RU"/>
        </w:rPr>
      </w:pPr>
    </w:p>
    <w:p w:rsidR="00200560" w:rsidRPr="00200560" w:rsidRDefault="00200560" w:rsidP="00200560">
      <w:pPr>
        <w:spacing w:after="0" w:line="240" w:lineRule="auto"/>
        <w:rPr>
          <w:rFonts w:ascii="Times New Roman" w:hAnsi="Times New Roman" w:cs="Times New Roman"/>
          <w:sz w:val="24"/>
          <w:szCs w:val="24"/>
          <w:lang w:eastAsia="ru-RU"/>
        </w:rPr>
      </w:pPr>
      <w:r w:rsidRPr="00200560">
        <w:rPr>
          <w:rFonts w:ascii="Times New Roman" w:eastAsia="Times New Roman" w:hAnsi="Times New Roman" w:cs="Times New Roman"/>
          <w:sz w:val="24"/>
          <w:szCs w:val="24"/>
          <w:lang w:eastAsia="ru-RU"/>
        </w:rPr>
        <w:t xml:space="preserve"> Образовательная организация реализует образовательную программу начального общего образования. Учебный план для I-IV классов ориентирован на четырёхлетний срок</w:t>
      </w:r>
      <w:r w:rsidRPr="00200560">
        <w:rPr>
          <w:rFonts w:ascii="Times New Roman CYR" w:eastAsia="Times New Roman" w:hAnsi="Times New Roman CYR" w:cs="Times New Roman CYR"/>
          <w:sz w:val="24"/>
          <w:szCs w:val="24"/>
          <w:lang w:eastAsia="ru-RU"/>
        </w:rPr>
        <w:t xml:space="preserve"> обучения в начальной школе,</w:t>
      </w:r>
      <w:r w:rsidRPr="00200560">
        <w:rPr>
          <w:rFonts w:ascii="Times New Roman" w:eastAsia="Times New Roman" w:hAnsi="Times New Roman" w:cs="Times New Roman"/>
          <w:sz w:val="24"/>
          <w:szCs w:val="24"/>
          <w:lang w:eastAsia="ru-RU"/>
        </w:rPr>
        <w:t xml:space="preserve"> сформирован с учётом   ФГОС начального </w:t>
      </w:r>
      <w:proofErr w:type="gramStart"/>
      <w:r w:rsidRPr="00200560">
        <w:rPr>
          <w:rFonts w:ascii="Times New Roman" w:eastAsia="Times New Roman" w:hAnsi="Times New Roman" w:cs="Times New Roman"/>
          <w:sz w:val="24"/>
          <w:szCs w:val="24"/>
          <w:lang w:eastAsia="ru-RU"/>
        </w:rPr>
        <w:t>общего  образования</w:t>
      </w:r>
      <w:proofErr w:type="gramEnd"/>
      <w:r w:rsidRPr="00200560">
        <w:rPr>
          <w:rFonts w:ascii="Times New Roman" w:eastAsia="Times New Roman" w:hAnsi="Times New Roman" w:cs="Times New Roman"/>
          <w:sz w:val="24"/>
          <w:szCs w:val="24"/>
          <w:lang w:eastAsia="ru-RU"/>
        </w:rPr>
        <w:t xml:space="preserve">. </w:t>
      </w:r>
    </w:p>
    <w:p w:rsidR="00200560" w:rsidRPr="00200560" w:rsidRDefault="00200560" w:rsidP="00200560">
      <w:pPr>
        <w:spacing w:after="0" w:line="240" w:lineRule="auto"/>
        <w:rPr>
          <w:rFonts w:ascii="Times New Roman" w:hAnsi="Times New Roman" w:cs="Times New Roman"/>
          <w:sz w:val="24"/>
          <w:szCs w:val="24"/>
          <w:lang w:eastAsia="ru-RU"/>
        </w:rPr>
      </w:pPr>
    </w:p>
    <w:p w:rsidR="00200560" w:rsidRPr="00200560" w:rsidRDefault="00200560" w:rsidP="00200560">
      <w:pPr>
        <w:spacing w:after="0" w:line="240" w:lineRule="auto"/>
        <w:rPr>
          <w:rFonts w:ascii="Times New Roman" w:hAnsi="Times New Roman" w:cs="Times New Roman"/>
          <w:sz w:val="24"/>
          <w:szCs w:val="24"/>
          <w:lang w:eastAsia="ru-RU"/>
        </w:rPr>
      </w:pPr>
      <w:r w:rsidRPr="00200560">
        <w:rPr>
          <w:rFonts w:ascii="Times New Roman" w:hAnsi="Times New Roman" w:cs="Times New Roman"/>
          <w:sz w:val="24"/>
          <w:szCs w:val="24"/>
          <w:lang w:eastAsia="ru-RU"/>
        </w:rPr>
        <w:lastRenderedPageBreak/>
        <w:t xml:space="preserve">Учебный план МАОУ «Киёвская </w:t>
      </w:r>
      <w:proofErr w:type="gramStart"/>
      <w:r w:rsidRPr="00200560">
        <w:rPr>
          <w:rFonts w:ascii="Times New Roman" w:hAnsi="Times New Roman" w:cs="Times New Roman"/>
          <w:sz w:val="24"/>
          <w:szCs w:val="24"/>
          <w:lang w:eastAsia="ru-RU"/>
        </w:rPr>
        <w:t xml:space="preserve">СОШ»   </w:t>
      </w:r>
      <w:proofErr w:type="gramEnd"/>
      <w:r w:rsidRPr="00200560">
        <w:rPr>
          <w:rFonts w:ascii="Times New Roman" w:hAnsi="Times New Roman" w:cs="Times New Roman"/>
          <w:sz w:val="24"/>
          <w:szCs w:val="24"/>
          <w:lang w:eastAsia="ru-RU"/>
        </w:rPr>
        <w:t xml:space="preserve">для 1-4 классов разработан  в соответствии с </w:t>
      </w:r>
      <w:r w:rsidRPr="00200560">
        <w:rPr>
          <w:rFonts w:ascii="Times New Roman" w:hAnsi="Times New Roman" w:cs="Times New Roman"/>
          <w:b/>
          <w:sz w:val="24"/>
          <w:szCs w:val="24"/>
          <w:lang w:eastAsia="ru-RU"/>
        </w:rPr>
        <w:t>нормативными документами:</w:t>
      </w:r>
    </w:p>
    <w:p w:rsidR="00200560" w:rsidRPr="00200560" w:rsidRDefault="00200560" w:rsidP="00200560">
      <w:pPr>
        <w:spacing w:after="0" w:line="240" w:lineRule="auto"/>
        <w:rPr>
          <w:rFonts w:ascii="Times New Roman" w:hAnsi="Times New Roman" w:cs="Times New Roman"/>
          <w:sz w:val="24"/>
          <w:szCs w:val="24"/>
          <w:lang w:eastAsia="ru-RU"/>
        </w:rPr>
      </w:pPr>
    </w:p>
    <w:p w:rsidR="00200560" w:rsidRPr="00200560" w:rsidRDefault="00200560" w:rsidP="00200560">
      <w:pPr>
        <w:spacing w:after="0" w:line="240" w:lineRule="auto"/>
        <w:rPr>
          <w:rFonts w:ascii="Times New Roman" w:eastAsia="Calibri" w:hAnsi="Times New Roman" w:cs="Calibri"/>
          <w:sz w:val="24"/>
          <w:szCs w:val="24"/>
        </w:rPr>
      </w:pPr>
      <w:r w:rsidRPr="00200560">
        <w:rPr>
          <w:rFonts w:ascii="Times New Roman" w:eastAsia="Calibri" w:hAnsi="Times New Roman" w:cs="Calibri"/>
          <w:b/>
          <w:sz w:val="24"/>
          <w:szCs w:val="24"/>
        </w:rPr>
        <w:t>1. Федеральным законом</w:t>
      </w:r>
      <w:r w:rsidRPr="00200560">
        <w:rPr>
          <w:rFonts w:ascii="Times New Roman" w:eastAsia="Calibri" w:hAnsi="Times New Roman" w:cs="Calibri"/>
          <w:sz w:val="24"/>
          <w:szCs w:val="24"/>
        </w:rPr>
        <w:t xml:space="preserve"> от 29.12.2012 № 273-ФЗ «Об образовании в Российской Федерации» (с изменениями, внесенными Федеральными Законами от 14.06.2014 г. № 145-ФЗ, от 06.04.2015 г. № 68-ФЗ, от 02.05.2015 г. № 122-ФЗ, </w:t>
      </w:r>
      <w:r w:rsidRPr="00200560">
        <w:rPr>
          <w:rFonts w:ascii="Times New Roman" w:eastAsia="Calibri" w:hAnsi="Times New Roman" w:cs="Times New Roman"/>
          <w:sz w:val="24"/>
          <w:szCs w:val="24"/>
        </w:rPr>
        <w:t xml:space="preserve">от 03.07.2016 </w:t>
      </w:r>
      <w:hyperlink r:id="rId11" w:history="1">
        <w:r w:rsidRPr="00200560">
          <w:rPr>
            <w:rFonts w:ascii="Times New Roman" w:eastAsia="Calibri" w:hAnsi="Times New Roman" w:cs="Times New Roman"/>
            <w:sz w:val="24"/>
            <w:szCs w:val="24"/>
          </w:rPr>
          <w:t>N 359-ФЗ</w:t>
        </w:r>
      </w:hyperlink>
      <w:r w:rsidRPr="00200560">
        <w:rPr>
          <w:rFonts w:ascii="Times New Roman" w:eastAsia="Calibri" w:hAnsi="Times New Roman" w:cs="Calibri"/>
          <w:sz w:val="24"/>
          <w:szCs w:val="24"/>
        </w:rPr>
        <w:t>).</w:t>
      </w:r>
    </w:p>
    <w:p w:rsidR="00200560" w:rsidRPr="00200560" w:rsidRDefault="00200560" w:rsidP="00200560">
      <w:pPr>
        <w:spacing w:after="0" w:line="240" w:lineRule="auto"/>
        <w:rPr>
          <w:rFonts w:ascii="Times New Roman" w:eastAsia="Calibri" w:hAnsi="Times New Roman" w:cs="Calibri"/>
          <w:sz w:val="24"/>
          <w:szCs w:val="24"/>
        </w:rPr>
      </w:pPr>
      <w:r w:rsidRPr="00200560">
        <w:rPr>
          <w:rFonts w:ascii="Times New Roman" w:eastAsia="Calibri" w:hAnsi="Times New Roman" w:cs="Calibri"/>
          <w:sz w:val="24"/>
          <w:szCs w:val="24"/>
        </w:rPr>
        <w:t xml:space="preserve">2. </w:t>
      </w:r>
      <w:r w:rsidRPr="00200560">
        <w:rPr>
          <w:rFonts w:ascii="Times New Roman" w:eastAsia="Calibri" w:hAnsi="Times New Roman" w:cs="Calibri"/>
          <w:b/>
          <w:sz w:val="24"/>
          <w:szCs w:val="24"/>
        </w:rPr>
        <w:t>Приказами</w:t>
      </w:r>
      <w:r w:rsidRPr="00200560">
        <w:rPr>
          <w:rFonts w:ascii="Times New Roman" w:eastAsia="Calibri" w:hAnsi="Times New Roman" w:cs="Calibri"/>
          <w:sz w:val="24"/>
          <w:szCs w:val="24"/>
        </w:rPr>
        <w:t xml:space="preserve"> Министерства образования и науки Российской Федерации:</w:t>
      </w:r>
    </w:p>
    <w:p w:rsidR="00200560" w:rsidRPr="00200560" w:rsidRDefault="00200560" w:rsidP="00200560">
      <w:pPr>
        <w:tabs>
          <w:tab w:val="left" w:pos="-5580"/>
        </w:tabs>
        <w:spacing w:after="0" w:line="240" w:lineRule="auto"/>
        <w:jc w:val="both"/>
        <w:rPr>
          <w:rFonts w:ascii="Times New Roman" w:eastAsia="Times New Roman" w:hAnsi="Times New Roman" w:cs="Times New Roman"/>
          <w:sz w:val="24"/>
          <w:szCs w:val="24"/>
          <w:lang w:eastAsia="ru-RU"/>
        </w:rPr>
      </w:pPr>
      <w:r w:rsidRPr="00200560">
        <w:rPr>
          <w:rFonts w:ascii="Times New Roman" w:eastAsia="Times New Roman" w:hAnsi="Times New Roman" w:cs="Times New Roman"/>
          <w:sz w:val="24"/>
          <w:szCs w:val="24"/>
          <w:lang w:eastAsia="ru-RU"/>
        </w:rPr>
        <w:t xml:space="preserve">- «Об утверждении и введении в действие федерального государственного образовательного стандарта начального общего образования» от 06.10.2009 года № 373; </w:t>
      </w:r>
    </w:p>
    <w:p w:rsidR="00200560" w:rsidRPr="00200560" w:rsidRDefault="00200560" w:rsidP="00200560">
      <w:pPr>
        <w:tabs>
          <w:tab w:val="left" w:pos="-5580"/>
        </w:tabs>
        <w:spacing w:after="0" w:line="240" w:lineRule="auto"/>
        <w:jc w:val="both"/>
        <w:rPr>
          <w:rFonts w:ascii="Times New Roman" w:eastAsia="Times New Roman" w:hAnsi="Times New Roman" w:cs="Times New Roman"/>
          <w:sz w:val="24"/>
          <w:szCs w:val="24"/>
          <w:lang w:eastAsia="ru-RU"/>
        </w:rPr>
      </w:pPr>
      <w:r w:rsidRPr="00200560">
        <w:rPr>
          <w:rFonts w:ascii="Times New Roman" w:eastAsia="Times New Roman" w:hAnsi="Times New Roman" w:cs="Times New Roman"/>
          <w:sz w:val="24"/>
          <w:szCs w:val="24"/>
          <w:lang w:eastAsia="ru-RU"/>
        </w:rPr>
        <w:t>-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w:t>
      </w:r>
      <w:r w:rsidRPr="00200560">
        <w:rPr>
          <w:rFonts w:ascii="Times New Roman" w:eastAsia="Times New Roman" w:hAnsi="Times New Roman" w:cs="Times New Roman"/>
          <w:sz w:val="26"/>
          <w:szCs w:val="26"/>
          <w:lang w:eastAsia="ru-RU"/>
        </w:rPr>
        <w:t xml:space="preserve"> </w:t>
      </w:r>
      <w:r w:rsidRPr="00200560">
        <w:rPr>
          <w:rFonts w:ascii="Times New Roman" w:eastAsia="Times New Roman" w:hAnsi="Times New Roman" w:cs="Times New Roman"/>
          <w:sz w:val="24"/>
          <w:szCs w:val="24"/>
          <w:lang w:eastAsia="ru-RU"/>
        </w:rPr>
        <w:t xml:space="preserve">от 31 декабря 2015 г. №1576 (зарегистрирован Минюстом России </w:t>
      </w:r>
      <w:r w:rsidRPr="00200560">
        <w:rPr>
          <w:rFonts w:ascii="Times New Roman" w:eastAsia="Times New Roman" w:hAnsi="Times New Roman" w:cs="Times New Roman"/>
          <w:b/>
          <w:sz w:val="24"/>
          <w:szCs w:val="24"/>
          <w:lang w:eastAsia="ru-RU"/>
        </w:rPr>
        <w:t>2 февраля 2016</w:t>
      </w:r>
      <w:r w:rsidRPr="00200560">
        <w:rPr>
          <w:rFonts w:ascii="Times New Roman" w:eastAsia="Times New Roman" w:hAnsi="Times New Roman" w:cs="Times New Roman"/>
          <w:sz w:val="24"/>
          <w:szCs w:val="24"/>
          <w:lang w:eastAsia="ru-RU"/>
        </w:rPr>
        <w:t xml:space="preserve"> г., регистрационный № 40936);</w:t>
      </w:r>
    </w:p>
    <w:p w:rsidR="00200560" w:rsidRPr="00200560" w:rsidRDefault="00200560" w:rsidP="00200560">
      <w:pPr>
        <w:tabs>
          <w:tab w:val="left" w:pos="-5580"/>
        </w:tabs>
        <w:spacing w:after="0" w:line="240" w:lineRule="auto"/>
        <w:jc w:val="both"/>
        <w:rPr>
          <w:rFonts w:ascii="Times New Roman" w:eastAsia="Times New Roman" w:hAnsi="Times New Roman" w:cs="Times New Roman"/>
          <w:sz w:val="24"/>
          <w:szCs w:val="24"/>
          <w:lang w:eastAsia="ru-RU"/>
        </w:rPr>
      </w:pPr>
      <w:r w:rsidRPr="00200560">
        <w:rPr>
          <w:rFonts w:ascii="Times New Roman" w:eastAsia="Times New Roman" w:hAnsi="Times New Roman" w:cs="Times New Roman"/>
          <w:sz w:val="24"/>
          <w:szCs w:val="24"/>
          <w:lang w:eastAsia="ru-RU"/>
        </w:rPr>
        <w:t>- «О внесении изменений в федеральный компонент государственных образовательных стандартов начального общего, основного общего и среднего общего образования (в редакции от 23.06.2015 №609) от 05.03.2004 №1089;</w:t>
      </w:r>
    </w:p>
    <w:p w:rsidR="00200560" w:rsidRPr="00200560" w:rsidRDefault="00200560" w:rsidP="00200560">
      <w:pPr>
        <w:tabs>
          <w:tab w:val="left" w:pos="-5580"/>
        </w:tabs>
        <w:spacing w:after="0" w:line="240" w:lineRule="auto"/>
        <w:jc w:val="both"/>
        <w:rPr>
          <w:rFonts w:ascii="Times New Roman" w:eastAsia="Times New Roman" w:hAnsi="Times New Roman" w:cs="Times New Roman"/>
          <w:sz w:val="24"/>
          <w:szCs w:val="24"/>
          <w:lang w:eastAsia="ru-RU"/>
        </w:rPr>
      </w:pPr>
      <w:r w:rsidRPr="00200560">
        <w:rPr>
          <w:rFonts w:ascii="Times New Roman" w:eastAsia="Times New Roman" w:hAnsi="Times New Roman" w:cs="Times New Roman"/>
          <w:sz w:val="24"/>
          <w:szCs w:val="24"/>
          <w:lang w:eastAsia="ru-RU"/>
        </w:rPr>
        <w:t xml:space="preserve">- «Об утверждении Порядка организации и осуществления образовательной деятельности по основным общеобразовательным </w:t>
      </w:r>
      <w:proofErr w:type="gramStart"/>
      <w:r w:rsidRPr="00200560">
        <w:rPr>
          <w:rFonts w:ascii="Times New Roman" w:eastAsia="Times New Roman" w:hAnsi="Times New Roman" w:cs="Times New Roman"/>
          <w:sz w:val="24"/>
          <w:szCs w:val="24"/>
          <w:lang w:eastAsia="ru-RU"/>
        </w:rPr>
        <w:t>программа  -</w:t>
      </w:r>
      <w:proofErr w:type="gramEnd"/>
      <w:r w:rsidRPr="00200560">
        <w:rPr>
          <w:rFonts w:ascii="Times New Roman" w:eastAsia="Times New Roman" w:hAnsi="Times New Roman" w:cs="Times New Roman"/>
          <w:sz w:val="24"/>
          <w:szCs w:val="24"/>
          <w:lang w:eastAsia="ru-RU"/>
        </w:rPr>
        <w:t xml:space="preserve"> образовательным программа начального общего,  основного общего и среднего общего образования от 30.08.2013 г. № 1015 (в редакции Приказа Минобрнауки России от 17.07.2015 №734);</w:t>
      </w:r>
    </w:p>
    <w:p w:rsidR="00200560" w:rsidRPr="00200560" w:rsidRDefault="00200560" w:rsidP="00200560">
      <w:pPr>
        <w:tabs>
          <w:tab w:val="left" w:pos="-5580"/>
        </w:tabs>
        <w:spacing w:after="0" w:line="240" w:lineRule="auto"/>
        <w:jc w:val="both"/>
        <w:rPr>
          <w:rFonts w:ascii="Times New Roman" w:eastAsia="Times New Roman" w:hAnsi="Times New Roman" w:cs="Times New Roman"/>
          <w:sz w:val="24"/>
          <w:szCs w:val="24"/>
          <w:lang w:eastAsia="ru-RU"/>
        </w:rPr>
      </w:pPr>
      <w:r w:rsidRPr="00200560">
        <w:rPr>
          <w:rFonts w:ascii="Times New Roman" w:eastAsia="Times New Roman" w:hAnsi="Times New Roman" w:cs="Times New Roman"/>
          <w:sz w:val="24"/>
          <w:szCs w:val="24"/>
          <w:lang w:eastAsia="ru-RU"/>
        </w:rPr>
        <w:t xml:space="preserve">- «Об утверждении </w:t>
      </w:r>
      <w:proofErr w:type="gramStart"/>
      <w:r w:rsidRPr="00200560">
        <w:rPr>
          <w:rFonts w:ascii="Times New Roman" w:eastAsia="Times New Roman" w:hAnsi="Times New Roman" w:cs="Times New Roman"/>
          <w:sz w:val="24"/>
          <w:szCs w:val="24"/>
          <w:lang w:eastAsia="ru-RU"/>
        </w:rPr>
        <w:t>федерального  перечня</w:t>
      </w:r>
      <w:proofErr w:type="gramEnd"/>
      <w:r w:rsidRPr="00200560">
        <w:rPr>
          <w:rFonts w:ascii="Times New Roman" w:eastAsia="Times New Roman" w:hAnsi="Times New Roman" w:cs="Times New Roman"/>
          <w:sz w:val="24"/>
          <w:szCs w:val="24"/>
          <w:lang w:eastAsia="ru-RU"/>
        </w:rPr>
        <w:t xml:space="preserve">  учебников, рекомендуемых к использованию при реализации имеющих государственную аккредитацию образовательных программ начального, основного, среднего общего образования» от 31.03.2014 №253 (с изменениями на 26.01.2016 г.);</w:t>
      </w:r>
    </w:p>
    <w:p w:rsidR="00200560" w:rsidRPr="00200560" w:rsidRDefault="00200560" w:rsidP="00200560">
      <w:pPr>
        <w:tabs>
          <w:tab w:val="left" w:pos="-5580"/>
        </w:tabs>
        <w:spacing w:after="0" w:line="240" w:lineRule="auto"/>
        <w:jc w:val="both"/>
        <w:rPr>
          <w:rFonts w:ascii="Times New Roman" w:eastAsia="Times New Roman" w:hAnsi="Times New Roman" w:cs="Times New Roman"/>
          <w:bCs/>
          <w:sz w:val="24"/>
          <w:szCs w:val="24"/>
          <w:lang w:eastAsia="ru-RU"/>
        </w:rPr>
      </w:pPr>
      <w:r w:rsidRPr="00200560">
        <w:rPr>
          <w:rFonts w:ascii="Times New Roman" w:eastAsia="Times New Roman" w:hAnsi="Times New Roman" w:cs="Times New Roman"/>
          <w:bCs/>
          <w:sz w:val="24"/>
          <w:szCs w:val="24"/>
          <w:lang w:eastAsia="ru-RU"/>
        </w:rPr>
        <w:t xml:space="preserve">- «Об утверждении </w:t>
      </w:r>
      <w:hyperlink r:id="rId12" w:anchor="Par33" w:history="1">
        <w:r w:rsidRPr="00200560">
          <w:rPr>
            <w:rFonts w:ascii="Times New Roman" w:eastAsia="Times New Roman" w:hAnsi="Times New Roman" w:cs="Times New Roman"/>
            <w:sz w:val="24"/>
            <w:szCs w:val="24"/>
            <w:lang w:eastAsia="ru-RU"/>
          </w:rPr>
          <w:t>порядка</w:t>
        </w:r>
      </w:hyperlink>
      <w:r w:rsidRPr="00200560">
        <w:rPr>
          <w:rFonts w:ascii="Times New Roman" w:eastAsia="Times New Roman" w:hAnsi="Times New Roman" w:cs="Times New Roman"/>
          <w:sz w:val="24"/>
          <w:szCs w:val="24"/>
          <w:lang w:eastAsia="ru-RU"/>
        </w:rPr>
        <w:t xml:space="preserve">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r w:rsidRPr="00200560">
        <w:rPr>
          <w:rFonts w:ascii="Times New Roman" w:eastAsia="Times New Roman" w:hAnsi="Times New Roman" w:cs="Times New Roman"/>
          <w:bCs/>
          <w:sz w:val="24"/>
          <w:szCs w:val="24"/>
          <w:lang w:eastAsia="ru-RU"/>
        </w:rPr>
        <w:t xml:space="preserve"> от 09.01.2014 №2</w:t>
      </w:r>
    </w:p>
    <w:p w:rsidR="00200560" w:rsidRPr="00200560" w:rsidRDefault="00200560" w:rsidP="00200560">
      <w:pPr>
        <w:spacing w:after="0" w:line="240" w:lineRule="auto"/>
        <w:jc w:val="both"/>
        <w:rPr>
          <w:rFonts w:ascii="Times New Roman" w:eastAsia="Times New Roman" w:hAnsi="Times New Roman" w:cs="Times New Roman"/>
          <w:sz w:val="24"/>
          <w:szCs w:val="24"/>
          <w:lang w:eastAsia="ru-RU"/>
        </w:rPr>
      </w:pPr>
      <w:r w:rsidRPr="00200560">
        <w:rPr>
          <w:rFonts w:ascii="Times New Roman" w:eastAsia="Times New Roman" w:hAnsi="Times New Roman" w:cs="Times New Roman"/>
          <w:b/>
          <w:sz w:val="24"/>
          <w:szCs w:val="24"/>
          <w:lang w:eastAsia="ru-RU"/>
        </w:rPr>
        <w:t xml:space="preserve">3. Примерной основной образовательной программы начального общего образования </w:t>
      </w:r>
      <w:r w:rsidRPr="00200560">
        <w:rPr>
          <w:rFonts w:ascii="Times New Roman" w:eastAsia="Times New Roman" w:hAnsi="Times New Roman" w:cs="Times New Roman"/>
          <w:sz w:val="24"/>
          <w:szCs w:val="24"/>
          <w:lang w:eastAsia="ru-RU"/>
        </w:rPr>
        <w:t>(одобренной Федеральным учебно-методическим объединением по общему образованию. Протокол заседания от 8 апреля 2015 г. № 1/15)</w:t>
      </w:r>
    </w:p>
    <w:p w:rsidR="00200560" w:rsidRPr="00200560" w:rsidRDefault="00200560" w:rsidP="00200560">
      <w:pPr>
        <w:spacing w:after="0" w:line="240" w:lineRule="auto"/>
        <w:jc w:val="both"/>
        <w:rPr>
          <w:rFonts w:ascii="Times New Roman" w:eastAsia="Calibri" w:hAnsi="Times New Roman" w:cs="Calibri"/>
          <w:sz w:val="24"/>
          <w:szCs w:val="24"/>
        </w:rPr>
      </w:pPr>
      <w:r w:rsidRPr="00200560">
        <w:rPr>
          <w:rFonts w:ascii="Times New Roman" w:eastAsia="Calibri" w:hAnsi="Times New Roman" w:cs="Calibri"/>
          <w:sz w:val="24"/>
          <w:szCs w:val="24"/>
        </w:rPr>
        <w:t xml:space="preserve">4. </w:t>
      </w:r>
      <w:r w:rsidRPr="00200560">
        <w:rPr>
          <w:rFonts w:ascii="Times New Roman" w:eastAsia="Calibri" w:hAnsi="Times New Roman" w:cs="Calibri"/>
          <w:b/>
          <w:sz w:val="24"/>
          <w:szCs w:val="24"/>
        </w:rPr>
        <w:t>Инструктивно-методическими письмами</w:t>
      </w:r>
      <w:r w:rsidRPr="00200560">
        <w:rPr>
          <w:rFonts w:ascii="Times New Roman" w:eastAsia="Calibri" w:hAnsi="Times New Roman" w:cs="Calibri"/>
          <w:sz w:val="24"/>
          <w:szCs w:val="24"/>
        </w:rPr>
        <w:t xml:space="preserve"> Министерства образования и науки Российской Федерации: </w:t>
      </w:r>
    </w:p>
    <w:p w:rsidR="00200560" w:rsidRPr="00200560" w:rsidRDefault="00200560" w:rsidP="00200560">
      <w:pPr>
        <w:spacing w:after="0" w:line="240" w:lineRule="auto"/>
        <w:jc w:val="both"/>
        <w:rPr>
          <w:rFonts w:ascii="Times New Roman" w:eastAsia="Calibri" w:hAnsi="Times New Roman" w:cs="Calibri"/>
          <w:sz w:val="24"/>
          <w:szCs w:val="24"/>
        </w:rPr>
      </w:pPr>
      <w:r w:rsidRPr="00200560">
        <w:rPr>
          <w:rFonts w:ascii="Times New Roman" w:eastAsia="Calibri" w:hAnsi="Times New Roman" w:cs="Calibri"/>
          <w:sz w:val="24"/>
          <w:szCs w:val="24"/>
        </w:rPr>
        <w:t>- «О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 от 18.08.2017 №09-1672</w:t>
      </w:r>
    </w:p>
    <w:p w:rsidR="00200560" w:rsidRPr="00200560" w:rsidRDefault="00200560" w:rsidP="0020056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200560">
        <w:rPr>
          <w:rFonts w:ascii="Times New Roman" w:eastAsia="Times New Roman" w:hAnsi="Times New Roman" w:cs="Calibri"/>
          <w:sz w:val="24"/>
          <w:szCs w:val="24"/>
          <w:lang w:eastAsia="ru-RU"/>
        </w:rPr>
        <w:t>-</w:t>
      </w:r>
      <w:r w:rsidRPr="00200560">
        <w:rPr>
          <w:rFonts w:ascii="Times New Roman" w:eastAsia="Times New Roman" w:hAnsi="Times New Roman" w:cs="Times New Roman"/>
          <w:sz w:val="26"/>
          <w:szCs w:val="26"/>
          <w:lang w:eastAsia="ru-RU"/>
        </w:rPr>
        <w:t xml:space="preserve"> </w:t>
      </w:r>
      <w:r w:rsidRPr="00200560">
        <w:rPr>
          <w:rFonts w:ascii="Times New Roman" w:eastAsia="Times New Roman" w:hAnsi="Times New Roman" w:cs="Times New Roman"/>
          <w:sz w:val="24"/>
          <w:szCs w:val="24"/>
          <w:lang w:eastAsia="ru-RU"/>
        </w:rPr>
        <w:t xml:space="preserve">«О внеурочной деятельности и реализации дополнительных общеобразовательных программ» от 14.12.2015 №09-3564; </w:t>
      </w:r>
    </w:p>
    <w:p w:rsidR="00200560" w:rsidRPr="00200560" w:rsidRDefault="00200560" w:rsidP="00200560">
      <w:pPr>
        <w:tabs>
          <w:tab w:val="left" w:pos="-5580"/>
        </w:tabs>
        <w:spacing w:after="0" w:line="240" w:lineRule="auto"/>
        <w:jc w:val="both"/>
        <w:rPr>
          <w:rFonts w:ascii="Times New Roman" w:eastAsia="Times New Roman" w:hAnsi="Times New Roman" w:cs="Times New Roman"/>
          <w:sz w:val="24"/>
          <w:szCs w:val="24"/>
          <w:lang w:eastAsia="ru-RU"/>
        </w:rPr>
      </w:pPr>
      <w:r w:rsidRPr="00200560">
        <w:rPr>
          <w:rFonts w:ascii="Times New Roman" w:eastAsia="Times New Roman" w:hAnsi="Times New Roman" w:cs="Times New Roman"/>
          <w:sz w:val="24"/>
          <w:szCs w:val="24"/>
          <w:lang w:eastAsia="ru-RU"/>
        </w:rPr>
        <w:t>- «Об организации внеурочной деятельности при введении федерального государственного образовательного стандарта общего образования» от 12.05.2011 №03-296;</w:t>
      </w:r>
    </w:p>
    <w:p w:rsidR="00200560" w:rsidRPr="00200560" w:rsidRDefault="00200560" w:rsidP="0020056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200560">
        <w:rPr>
          <w:rFonts w:ascii="Times New Roman" w:eastAsia="Times New Roman" w:hAnsi="Times New Roman" w:cs="Times New Roman"/>
          <w:sz w:val="24"/>
          <w:szCs w:val="24"/>
          <w:lang w:eastAsia="ru-RU"/>
        </w:rPr>
        <w:t xml:space="preserve">- «Об изучении предметных областей: «Основы религиозных культур и светской этики» и «Основы духовно-нравственной культуры народов России» от 25.05.2015 №08-761; </w:t>
      </w:r>
    </w:p>
    <w:p w:rsidR="00200560" w:rsidRPr="00200560" w:rsidRDefault="00200560" w:rsidP="00200560">
      <w:pPr>
        <w:tabs>
          <w:tab w:val="left" w:pos="-5580"/>
        </w:tabs>
        <w:spacing w:after="0" w:line="240" w:lineRule="auto"/>
        <w:jc w:val="both"/>
        <w:rPr>
          <w:rFonts w:ascii="Times New Roman" w:eastAsia="Times New Roman" w:hAnsi="Times New Roman" w:cs="Times New Roman"/>
          <w:sz w:val="24"/>
          <w:szCs w:val="24"/>
          <w:lang w:eastAsia="ru-RU"/>
        </w:rPr>
      </w:pPr>
      <w:r w:rsidRPr="00200560">
        <w:rPr>
          <w:rFonts w:ascii="Times New Roman" w:eastAsia="Times New Roman" w:hAnsi="Times New Roman" w:cs="Times New Roman"/>
          <w:sz w:val="24"/>
          <w:szCs w:val="24"/>
          <w:lang w:eastAsia="ru-RU"/>
        </w:rPr>
        <w:t>- «Об обеспечении преподавания комплексного учебного курса ОРКСЭ» от 24.10.2011 г. № МД-1427/03;</w:t>
      </w:r>
    </w:p>
    <w:p w:rsidR="00200560" w:rsidRPr="00200560" w:rsidRDefault="00200560" w:rsidP="00200560">
      <w:pPr>
        <w:tabs>
          <w:tab w:val="left" w:pos="-5580"/>
        </w:tabs>
        <w:spacing w:after="0" w:line="240" w:lineRule="auto"/>
        <w:jc w:val="both"/>
        <w:rPr>
          <w:rFonts w:ascii="Times New Roman" w:eastAsia="Times New Roman" w:hAnsi="Times New Roman" w:cs="Times New Roman"/>
          <w:sz w:val="24"/>
          <w:szCs w:val="24"/>
          <w:lang w:eastAsia="ru-RU"/>
        </w:rPr>
      </w:pPr>
      <w:r w:rsidRPr="00200560">
        <w:rPr>
          <w:rFonts w:ascii="Times New Roman" w:eastAsia="Times New Roman" w:hAnsi="Times New Roman" w:cs="Times New Roman"/>
          <w:sz w:val="24"/>
          <w:szCs w:val="24"/>
          <w:lang w:eastAsia="ru-RU"/>
        </w:rPr>
        <w:t>- «О направлении регламента выбора модулей ОРКСЭ» от 31.03.2015 №08-461;</w:t>
      </w:r>
    </w:p>
    <w:p w:rsidR="00200560" w:rsidRPr="00200560" w:rsidRDefault="00200560" w:rsidP="00200560">
      <w:pPr>
        <w:tabs>
          <w:tab w:val="left" w:pos="-5580"/>
        </w:tabs>
        <w:spacing w:after="0" w:line="240" w:lineRule="auto"/>
        <w:jc w:val="both"/>
        <w:rPr>
          <w:rFonts w:ascii="Times New Roman" w:eastAsia="Times New Roman" w:hAnsi="Times New Roman" w:cs="Times New Roman"/>
          <w:sz w:val="24"/>
          <w:szCs w:val="24"/>
          <w:lang w:eastAsia="ru-RU"/>
        </w:rPr>
      </w:pPr>
      <w:r w:rsidRPr="00200560">
        <w:rPr>
          <w:rFonts w:ascii="Times New Roman" w:eastAsia="Times New Roman" w:hAnsi="Times New Roman" w:cs="Times New Roman"/>
          <w:sz w:val="24"/>
          <w:szCs w:val="24"/>
          <w:lang w:eastAsia="ru-RU"/>
        </w:rPr>
        <w:t>- «О введении третьего часа физической культуры в недельный объём учебной нагрузки обучающихся в общеобразовательных учреждениях» от 19.11.2010 г. № 6842-03\30;</w:t>
      </w:r>
    </w:p>
    <w:p w:rsidR="00200560" w:rsidRPr="00200560" w:rsidRDefault="00200560" w:rsidP="00200560">
      <w:pPr>
        <w:tabs>
          <w:tab w:val="left" w:pos="-5580"/>
        </w:tabs>
        <w:spacing w:after="0" w:line="240" w:lineRule="auto"/>
        <w:jc w:val="both"/>
        <w:rPr>
          <w:rFonts w:ascii="Times New Roman" w:eastAsia="Times New Roman" w:hAnsi="Times New Roman" w:cs="Times New Roman"/>
          <w:bCs/>
          <w:iCs/>
          <w:sz w:val="24"/>
          <w:szCs w:val="24"/>
          <w:lang w:eastAsia="ru-RU"/>
        </w:rPr>
      </w:pPr>
      <w:r w:rsidRPr="00200560">
        <w:rPr>
          <w:rFonts w:ascii="Times New Roman" w:eastAsia="Times New Roman" w:hAnsi="Times New Roman" w:cs="Times New Roman"/>
          <w:sz w:val="24"/>
          <w:szCs w:val="24"/>
          <w:lang w:eastAsia="ru-RU"/>
        </w:rPr>
        <w:t>- «О введении третьего часа физической культуры, приложение «Методические рекомендации о введении третьего часа физической культуры в недельный объем учебной нагрузки обучающихся образовательных учреждений Российской Федерации» от 08.10.2010 № ИК – 1494/19</w:t>
      </w:r>
      <w:r w:rsidRPr="00200560">
        <w:rPr>
          <w:rFonts w:ascii="Times New Roman" w:eastAsia="Times New Roman" w:hAnsi="Times New Roman" w:cs="Times New Roman"/>
          <w:bCs/>
          <w:iCs/>
          <w:sz w:val="24"/>
          <w:szCs w:val="24"/>
          <w:lang w:eastAsia="ru-RU"/>
        </w:rPr>
        <w:t xml:space="preserve">. </w:t>
      </w:r>
    </w:p>
    <w:p w:rsidR="00200560" w:rsidRPr="00200560" w:rsidRDefault="00200560" w:rsidP="00200560">
      <w:pPr>
        <w:tabs>
          <w:tab w:val="left" w:pos="-5580"/>
        </w:tabs>
        <w:spacing w:after="0" w:line="240" w:lineRule="auto"/>
        <w:jc w:val="both"/>
        <w:rPr>
          <w:rFonts w:ascii="Times New Roman" w:eastAsia="Times New Roman" w:hAnsi="Times New Roman" w:cs="Times New Roman"/>
          <w:bCs/>
          <w:sz w:val="24"/>
          <w:szCs w:val="24"/>
          <w:lang w:eastAsia="ru-RU"/>
        </w:rPr>
      </w:pPr>
      <w:r w:rsidRPr="00200560">
        <w:rPr>
          <w:rFonts w:ascii="Times New Roman" w:eastAsia="Times New Roman" w:hAnsi="Times New Roman" w:cs="Times New Roman"/>
          <w:b/>
          <w:bCs/>
          <w:iCs/>
          <w:sz w:val="24"/>
          <w:szCs w:val="24"/>
          <w:lang w:eastAsia="ru-RU"/>
        </w:rPr>
        <w:t xml:space="preserve">5. </w:t>
      </w:r>
      <w:r w:rsidRPr="00200560">
        <w:rPr>
          <w:rFonts w:ascii="Times New Roman" w:eastAsia="Times New Roman" w:hAnsi="Times New Roman" w:cs="Times New Roman"/>
          <w:b/>
          <w:sz w:val="24"/>
          <w:szCs w:val="24"/>
          <w:lang w:eastAsia="ru-RU"/>
        </w:rPr>
        <w:t>Постановления правительства Российской Федерации</w:t>
      </w:r>
      <w:r w:rsidRPr="00200560">
        <w:rPr>
          <w:rFonts w:ascii="Times New Roman" w:eastAsia="Times New Roman" w:hAnsi="Times New Roman" w:cs="Times New Roman"/>
          <w:bCs/>
          <w:sz w:val="24"/>
          <w:szCs w:val="24"/>
          <w:lang w:eastAsia="ru-RU"/>
        </w:rPr>
        <w:t>:</w:t>
      </w:r>
    </w:p>
    <w:p w:rsidR="00200560" w:rsidRPr="00200560" w:rsidRDefault="00200560" w:rsidP="00200560">
      <w:pPr>
        <w:spacing w:after="0" w:line="240" w:lineRule="auto"/>
        <w:jc w:val="both"/>
        <w:rPr>
          <w:rFonts w:ascii="Times New Roman" w:eastAsia="Calibri" w:hAnsi="Times New Roman" w:cs="Calibri"/>
          <w:bCs/>
          <w:iCs/>
          <w:sz w:val="24"/>
          <w:szCs w:val="24"/>
        </w:rPr>
      </w:pPr>
      <w:r w:rsidRPr="00200560">
        <w:rPr>
          <w:rFonts w:ascii="Times New Roman" w:eastAsia="Calibri" w:hAnsi="Times New Roman" w:cs="Calibri"/>
          <w:bCs/>
          <w:sz w:val="24"/>
          <w:szCs w:val="24"/>
        </w:rPr>
        <w:lastRenderedPageBreak/>
        <w:t>- СанПиН 2.4.2.2821-10</w:t>
      </w:r>
      <w:r w:rsidRPr="00200560">
        <w:rPr>
          <w:rFonts w:ascii="Times New Roman" w:eastAsia="Calibri" w:hAnsi="Times New Roman" w:cs="Calibri"/>
          <w:sz w:val="24"/>
          <w:szCs w:val="24"/>
        </w:rPr>
        <w:t xml:space="preserve"> «Санитарно-эпидемиологические требования к условиям и организации обучения в общеобразовательных учреждениях» </w:t>
      </w:r>
      <w:r w:rsidRPr="00200560">
        <w:rPr>
          <w:rFonts w:ascii="Times New Roman" w:eastAsia="Calibri" w:hAnsi="Times New Roman" w:cs="Calibri"/>
          <w:bCs/>
          <w:iCs/>
          <w:sz w:val="24"/>
          <w:szCs w:val="24"/>
        </w:rPr>
        <w:t xml:space="preserve">(постановление Главного государственного санитарного врача Российской Федерации от 29.12.2010 №189, зарегистрированное в Минюсте России 03.03.2011 №189, с изменениями и дополнениями от 29.06.2011 г., 25.12.2013 г.); </w:t>
      </w:r>
    </w:p>
    <w:p w:rsidR="00200560" w:rsidRPr="00200560" w:rsidRDefault="00200560" w:rsidP="00200560">
      <w:pPr>
        <w:spacing w:after="0" w:line="240" w:lineRule="auto"/>
        <w:jc w:val="both"/>
        <w:rPr>
          <w:rFonts w:ascii="Times New Roman" w:eastAsia="Calibri" w:hAnsi="Times New Roman" w:cs="Calibri"/>
          <w:bCs/>
          <w:iCs/>
          <w:sz w:val="24"/>
          <w:szCs w:val="24"/>
        </w:rPr>
      </w:pPr>
      <w:r w:rsidRPr="00200560">
        <w:rPr>
          <w:rFonts w:ascii="Times New Roman" w:eastAsia="Calibri" w:hAnsi="Times New Roman" w:cs="Calibri"/>
          <w:bCs/>
          <w:iCs/>
          <w:sz w:val="24"/>
          <w:szCs w:val="24"/>
        </w:rPr>
        <w:t xml:space="preserve">- «О внесении изменений в СанПиН 2.4.2.2821-10 «Санитарно-эпидемиологических требований к условиям обучения, содержания в образовательных учреждениях» от 24.12.2015 г. № 81. </w:t>
      </w:r>
    </w:p>
    <w:p w:rsidR="00200560" w:rsidRPr="00200560" w:rsidRDefault="00200560" w:rsidP="00200560">
      <w:pPr>
        <w:tabs>
          <w:tab w:val="left" w:pos="-5580"/>
        </w:tabs>
        <w:spacing w:after="0" w:line="240" w:lineRule="auto"/>
        <w:jc w:val="both"/>
        <w:rPr>
          <w:rFonts w:ascii="Times New Roman" w:eastAsia="Times New Roman" w:hAnsi="Times New Roman" w:cs="Times New Roman"/>
          <w:bCs/>
          <w:iCs/>
          <w:sz w:val="24"/>
          <w:szCs w:val="24"/>
          <w:lang w:eastAsia="ru-RU"/>
        </w:rPr>
      </w:pPr>
      <w:r w:rsidRPr="00200560">
        <w:rPr>
          <w:rFonts w:ascii="Times New Roman" w:eastAsia="Times New Roman" w:hAnsi="Times New Roman" w:cs="Times New Roman"/>
          <w:bCs/>
          <w:iCs/>
          <w:sz w:val="24"/>
          <w:szCs w:val="24"/>
          <w:lang w:eastAsia="ru-RU"/>
        </w:rPr>
        <w:t xml:space="preserve">6. </w:t>
      </w:r>
      <w:r w:rsidRPr="00200560">
        <w:rPr>
          <w:rFonts w:ascii="Times New Roman" w:eastAsia="Times New Roman" w:hAnsi="Times New Roman" w:cs="Times New Roman"/>
          <w:sz w:val="24"/>
          <w:szCs w:val="24"/>
          <w:lang w:eastAsia="ru-RU"/>
        </w:rPr>
        <w:t>Распоряжения Департамента Образования и науки Тюменской области «О мерах по дальнейшему развитию в Тюменской области системы выявления и поддержки талантливых детей» от 22.10.2012 №2162-рп.</w:t>
      </w:r>
    </w:p>
    <w:p w:rsidR="00200560" w:rsidRPr="00200560" w:rsidRDefault="00200560" w:rsidP="00200560">
      <w:pPr>
        <w:tabs>
          <w:tab w:val="left" w:pos="-5580"/>
        </w:tabs>
        <w:spacing w:after="0" w:line="240" w:lineRule="auto"/>
        <w:jc w:val="both"/>
        <w:rPr>
          <w:rFonts w:ascii="Times New Roman" w:eastAsia="Times New Roman" w:hAnsi="Times New Roman" w:cs="Times New Roman"/>
          <w:sz w:val="24"/>
          <w:szCs w:val="24"/>
          <w:lang w:eastAsia="ru-RU"/>
        </w:rPr>
      </w:pPr>
      <w:r w:rsidRPr="00200560">
        <w:rPr>
          <w:rFonts w:ascii="Times New Roman" w:eastAsia="Times New Roman" w:hAnsi="Times New Roman" w:cs="Times New Roman"/>
          <w:sz w:val="24"/>
          <w:szCs w:val="24"/>
          <w:lang w:eastAsia="ru-RU"/>
        </w:rPr>
        <w:t xml:space="preserve">7. Методические рекомендации по формированию учебного плана в условиях реализации ФГОС на 2016-2017 учебный </w:t>
      </w:r>
      <w:proofErr w:type="gramStart"/>
      <w:r w:rsidRPr="00200560">
        <w:rPr>
          <w:rFonts w:ascii="Times New Roman" w:eastAsia="Times New Roman" w:hAnsi="Times New Roman" w:cs="Times New Roman"/>
          <w:sz w:val="24"/>
          <w:szCs w:val="24"/>
          <w:lang w:eastAsia="ru-RU"/>
        </w:rPr>
        <w:t>год  (</w:t>
      </w:r>
      <w:proofErr w:type="gramEnd"/>
      <w:r w:rsidRPr="00200560">
        <w:rPr>
          <w:rFonts w:ascii="Times New Roman" w:eastAsia="Times New Roman" w:hAnsi="Times New Roman" w:cs="Times New Roman"/>
          <w:sz w:val="24"/>
          <w:szCs w:val="24"/>
          <w:lang w:eastAsia="ru-RU"/>
        </w:rPr>
        <w:t xml:space="preserve">письмо Департамента образования и науки Тюменской области от 15.04.2016 г. № 2955). </w:t>
      </w:r>
    </w:p>
    <w:p w:rsidR="00200560" w:rsidRPr="00200560" w:rsidRDefault="00200560" w:rsidP="00200560">
      <w:pPr>
        <w:tabs>
          <w:tab w:val="left" w:pos="-5580"/>
        </w:tabs>
        <w:spacing w:after="0" w:line="240" w:lineRule="auto"/>
        <w:jc w:val="both"/>
        <w:rPr>
          <w:rFonts w:ascii="Times New Roman" w:eastAsia="Times New Roman" w:hAnsi="Times New Roman" w:cs="Times New Roman"/>
          <w:sz w:val="24"/>
          <w:szCs w:val="24"/>
          <w:lang w:eastAsia="ru-RU"/>
        </w:rPr>
      </w:pPr>
      <w:r w:rsidRPr="00200560">
        <w:rPr>
          <w:rFonts w:ascii="Times New Roman" w:eastAsia="Times New Roman" w:hAnsi="Times New Roman" w:cs="Times New Roman"/>
          <w:sz w:val="24"/>
          <w:szCs w:val="24"/>
          <w:lang w:eastAsia="ru-RU"/>
        </w:rPr>
        <w:t xml:space="preserve">8. Методические рекомендации по формированию учебных планов общеобразовательных учреждений Тюменской области на 2015-2017 учебные </w:t>
      </w:r>
      <w:proofErr w:type="gramStart"/>
      <w:r w:rsidRPr="00200560">
        <w:rPr>
          <w:rFonts w:ascii="Times New Roman" w:eastAsia="Times New Roman" w:hAnsi="Times New Roman" w:cs="Times New Roman"/>
          <w:sz w:val="24"/>
          <w:szCs w:val="24"/>
          <w:lang w:eastAsia="ru-RU"/>
        </w:rPr>
        <w:t>годы  (</w:t>
      </w:r>
      <w:proofErr w:type="gramEnd"/>
      <w:r w:rsidRPr="00200560">
        <w:rPr>
          <w:rFonts w:ascii="Times New Roman" w:eastAsia="Times New Roman" w:hAnsi="Times New Roman" w:cs="Times New Roman"/>
          <w:sz w:val="24"/>
          <w:szCs w:val="24"/>
          <w:lang w:eastAsia="ru-RU"/>
        </w:rPr>
        <w:t xml:space="preserve">письма Департамента образования и науки Тюменской области от 19.05.2015 г. №3259, от 15.04.2016 №2955, от 05.06.2017 №3824). </w:t>
      </w:r>
    </w:p>
    <w:p w:rsidR="00200560" w:rsidRPr="00200560" w:rsidRDefault="00200560" w:rsidP="00200560">
      <w:pPr>
        <w:widowControl w:val="0"/>
        <w:autoSpaceDE w:val="0"/>
        <w:autoSpaceDN w:val="0"/>
        <w:spacing w:after="0"/>
        <w:jc w:val="both"/>
        <w:rPr>
          <w:rFonts w:ascii="Times New Roman" w:eastAsia="Times New Roman" w:hAnsi="Times New Roman" w:cs="Times New Roman"/>
          <w:sz w:val="24"/>
          <w:szCs w:val="24"/>
          <w:lang w:eastAsia="ru-RU"/>
        </w:rPr>
      </w:pPr>
      <w:r w:rsidRPr="00200560">
        <w:rPr>
          <w:rFonts w:ascii="Times New Roman" w:eastAsia="Times New Roman" w:hAnsi="Times New Roman" w:cs="Times New Roman"/>
          <w:sz w:val="24"/>
          <w:szCs w:val="24"/>
          <w:lang w:eastAsia="ru-RU"/>
        </w:rPr>
        <w:t xml:space="preserve">9. </w:t>
      </w:r>
      <w:proofErr w:type="gramStart"/>
      <w:r w:rsidRPr="00200560">
        <w:rPr>
          <w:rFonts w:ascii="Times New Roman" w:eastAsia="Times New Roman" w:hAnsi="Times New Roman" w:cs="Times New Roman"/>
          <w:sz w:val="24"/>
          <w:szCs w:val="24"/>
          <w:lang w:eastAsia="ru-RU"/>
        </w:rPr>
        <w:t>Решение  педагогического</w:t>
      </w:r>
      <w:proofErr w:type="gramEnd"/>
      <w:r w:rsidRPr="00200560">
        <w:rPr>
          <w:rFonts w:ascii="Times New Roman" w:eastAsia="Times New Roman" w:hAnsi="Times New Roman" w:cs="Times New Roman"/>
          <w:sz w:val="24"/>
          <w:szCs w:val="24"/>
          <w:lang w:eastAsia="ru-RU"/>
        </w:rPr>
        <w:t xml:space="preserve"> совета МАОУ «Киевская СОШ»  от 30.05.2019, протокол №.13</w:t>
      </w:r>
    </w:p>
    <w:p w:rsidR="00200560" w:rsidRPr="00200560" w:rsidRDefault="00200560" w:rsidP="00200560">
      <w:pPr>
        <w:widowControl w:val="0"/>
        <w:autoSpaceDE w:val="0"/>
        <w:autoSpaceDN w:val="0"/>
        <w:spacing w:after="0"/>
        <w:jc w:val="both"/>
        <w:rPr>
          <w:rFonts w:ascii="Times New Roman" w:eastAsia="Times New Roman" w:hAnsi="Times New Roman" w:cs="Times New Roman"/>
          <w:sz w:val="26"/>
          <w:szCs w:val="26"/>
          <w:lang w:eastAsia="ru-RU"/>
        </w:rPr>
      </w:pPr>
      <w:r w:rsidRPr="00200560">
        <w:rPr>
          <w:rFonts w:ascii="Times New Roman" w:eastAsia="Times New Roman" w:hAnsi="Times New Roman" w:cs="Times New Roman"/>
          <w:sz w:val="24"/>
          <w:szCs w:val="24"/>
          <w:lang w:eastAsia="ru-RU"/>
        </w:rPr>
        <w:t xml:space="preserve">10. Решение Управляющего совета МАОУ «Киевская </w:t>
      </w:r>
      <w:proofErr w:type="gramStart"/>
      <w:r w:rsidRPr="00200560">
        <w:rPr>
          <w:rFonts w:ascii="Times New Roman" w:eastAsia="Times New Roman" w:hAnsi="Times New Roman" w:cs="Times New Roman"/>
          <w:sz w:val="24"/>
          <w:szCs w:val="24"/>
          <w:lang w:eastAsia="ru-RU"/>
        </w:rPr>
        <w:t>СОШ»  от</w:t>
      </w:r>
      <w:proofErr w:type="gramEnd"/>
      <w:r w:rsidRPr="00200560">
        <w:rPr>
          <w:rFonts w:ascii="Times New Roman" w:eastAsia="Times New Roman" w:hAnsi="Times New Roman" w:cs="Times New Roman"/>
          <w:sz w:val="24"/>
          <w:szCs w:val="24"/>
          <w:lang w:eastAsia="ru-RU"/>
        </w:rPr>
        <w:t xml:space="preserve"> 29.05.2019, протокол № </w:t>
      </w:r>
      <w:r w:rsidRPr="00200560">
        <w:rPr>
          <w:rFonts w:ascii="Times New Roman" w:eastAsia="Times New Roman" w:hAnsi="Times New Roman" w:cs="Times New Roman"/>
          <w:sz w:val="26"/>
          <w:szCs w:val="26"/>
          <w:lang w:eastAsia="ru-RU"/>
        </w:rPr>
        <w:t>4</w:t>
      </w:r>
    </w:p>
    <w:p w:rsidR="00200560" w:rsidRPr="00200560" w:rsidRDefault="00200560" w:rsidP="00200560">
      <w:pPr>
        <w:tabs>
          <w:tab w:val="left" w:pos="-5580"/>
        </w:tabs>
        <w:spacing w:after="0" w:line="240" w:lineRule="auto"/>
        <w:jc w:val="both"/>
        <w:rPr>
          <w:rFonts w:ascii="Times New Roman" w:eastAsia="Times New Roman" w:hAnsi="Times New Roman" w:cs="Times New Roman"/>
          <w:sz w:val="24"/>
          <w:szCs w:val="24"/>
          <w:lang w:eastAsia="ru-RU"/>
        </w:rPr>
      </w:pPr>
    </w:p>
    <w:p w:rsidR="00200560" w:rsidRPr="00200560" w:rsidRDefault="00200560" w:rsidP="00200560">
      <w:pPr>
        <w:tabs>
          <w:tab w:val="left" w:pos="567"/>
          <w:tab w:val="left" w:pos="709"/>
        </w:tabs>
        <w:spacing w:after="0" w:line="240" w:lineRule="auto"/>
        <w:rPr>
          <w:rFonts w:ascii="Times New Roman" w:eastAsia="Times New Roman" w:hAnsi="Times New Roman" w:cs="Times New Roman"/>
          <w:sz w:val="24"/>
          <w:szCs w:val="24"/>
          <w:lang w:eastAsia="ru-RU"/>
        </w:rPr>
      </w:pPr>
      <w:r w:rsidRPr="00200560">
        <w:rPr>
          <w:rFonts w:ascii="Times New Roman" w:eastAsia="Times New Roman" w:hAnsi="Times New Roman" w:cs="Times New Roman"/>
          <w:sz w:val="28"/>
          <w:szCs w:val="28"/>
          <w:lang w:eastAsia="ru-RU"/>
        </w:rPr>
        <w:t xml:space="preserve">   </w:t>
      </w:r>
      <w:r w:rsidRPr="00200560">
        <w:rPr>
          <w:rFonts w:ascii="Times New Roman" w:eastAsia="Times New Roman" w:hAnsi="Times New Roman" w:cs="Times New Roman"/>
          <w:sz w:val="24"/>
          <w:szCs w:val="24"/>
          <w:lang w:eastAsia="ru-RU"/>
        </w:rPr>
        <w:t>При формировании учебного плана предусмотрено обеспечение реализации основных направлений региональной политики в сфере образования:</w:t>
      </w:r>
    </w:p>
    <w:p w:rsidR="00200560" w:rsidRPr="00200560" w:rsidRDefault="00200560" w:rsidP="00200560">
      <w:pPr>
        <w:spacing w:after="0" w:line="240" w:lineRule="auto"/>
        <w:rPr>
          <w:rFonts w:ascii="Times New Roman" w:eastAsia="Times New Roman" w:hAnsi="Times New Roman" w:cs="Times New Roman"/>
          <w:bCs/>
          <w:sz w:val="24"/>
          <w:szCs w:val="24"/>
          <w:lang w:eastAsia="ru-RU"/>
        </w:rPr>
      </w:pPr>
      <w:r w:rsidRPr="00200560">
        <w:rPr>
          <w:rFonts w:ascii="Times New Roman" w:eastAsia="Times New Roman" w:hAnsi="Times New Roman" w:cs="Times New Roman"/>
          <w:bCs/>
          <w:sz w:val="24"/>
          <w:szCs w:val="24"/>
          <w:lang w:eastAsia="ru-RU"/>
        </w:rPr>
        <w:t xml:space="preserve"> - организацию работы с одарёнными детьми </w:t>
      </w:r>
      <w:r w:rsidRPr="00200560">
        <w:rPr>
          <w:rFonts w:ascii="Times New Roman" w:eastAsia="Times New Roman" w:hAnsi="Times New Roman" w:cs="Times New Roman"/>
          <w:sz w:val="24"/>
          <w:szCs w:val="24"/>
          <w:lang w:eastAsia="ru-RU"/>
        </w:rPr>
        <w:t>(через индивидуальную работу на уроках, внеурочную деятельность)</w:t>
      </w:r>
      <w:r w:rsidRPr="00200560">
        <w:rPr>
          <w:rFonts w:ascii="Times New Roman" w:eastAsia="Times New Roman" w:hAnsi="Times New Roman" w:cs="Times New Roman"/>
          <w:bCs/>
          <w:sz w:val="24"/>
          <w:szCs w:val="24"/>
          <w:lang w:eastAsia="ru-RU"/>
        </w:rPr>
        <w:t>;</w:t>
      </w:r>
    </w:p>
    <w:p w:rsidR="00200560" w:rsidRPr="00200560" w:rsidRDefault="00200560" w:rsidP="0020056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0560">
        <w:rPr>
          <w:rFonts w:ascii="Times New Roman" w:eastAsia="Times New Roman" w:hAnsi="Times New Roman" w:cs="Times New Roman"/>
          <w:sz w:val="24"/>
          <w:szCs w:val="24"/>
          <w:lang w:eastAsia="ru-RU"/>
        </w:rPr>
        <w:t>- применение электронного обучения, дистанционных образовательных технологий</w:t>
      </w:r>
    </w:p>
    <w:p w:rsidR="00200560" w:rsidRPr="00200560" w:rsidRDefault="00200560" w:rsidP="00200560">
      <w:pPr>
        <w:spacing w:after="0" w:line="240" w:lineRule="auto"/>
        <w:jc w:val="both"/>
        <w:rPr>
          <w:rFonts w:ascii="Times New Roman" w:eastAsia="Times New Roman" w:hAnsi="Times New Roman" w:cs="Times New Roman"/>
          <w:bCs/>
          <w:sz w:val="24"/>
          <w:szCs w:val="24"/>
          <w:lang w:eastAsia="ru-RU"/>
        </w:rPr>
      </w:pPr>
      <w:r w:rsidRPr="00200560">
        <w:rPr>
          <w:rFonts w:ascii="Times New Roman" w:eastAsia="Times New Roman" w:hAnsi="Times New Roman" w:cs="Times New Roman"/>
          <w:bCs/>
          <w:sz w:val="24"/>
          <w:szCs w:val="24"/>
          <w:lang w:eastAsia="ru-RU"/>
        </w:rPr>
        <w:t xml:space="preserve">- </w:t>
      </w:r>
      <w:proofErr w:type="gramStart"/>
      <w:r w:rsidRPr="00200560">
        <w:rPr>
          <w:rFonts w:ascii="Times New Roman" w:eastAsia="Times New Roman" w:hAnsi="Times New Roman" w:cs="Times New Roman"/>
          <w:bCs/>
          <w:sz w:val="24"/>
          <w:szCs w:val="24"/>
          <w:lang w:eastAsia="ru-RU"/>
        </w:rPr>
        <w:t>применение  ИКТ</w:t>
      </w:r>
      <w:proofErr w:type="gramEnd"/>
      <w:r w:rsidRPr="00200560">
        <w:rPr>
          <w:rFonts w:ascii="Times New Roman" w:eastAsia="Times New Roman" w:hAnsi="Times New Roman" w:cs="Times New Roman"/>
          <w:bCs/>
          <w:sz w:val="24"/>
          <w:szCs w:val="24"/>
          <w:lang w:eastAsia="ru-RU"/>
        </w:rPr>
        <w:t xml:space="preserve"> технологий;  </w:t>
      </w:r>
    </w:p>
    <w:p w:rsidR="00200560" w:rsidRPr="00200560" w:rsidRDefault="00200560" w:rsidP="00200560">
      <w:pPr>
        <w:spacing w:after="0" w:line="240" w:lineRule="auto"/>
        <w:rPr>
          <w:rFonts w:ascii="Times New Roman" w:eastAsia="Times New Roman" w:hAnsi="Times New Roman" w:cs="Times New Roman"/>
          <w:sz w:val="24"/>
          <w:szCs w:val="24"/>
          <w:lang w:eastAsia="ru-RU"/>
        </w:rPr>
      </w:pPr>
      <w:r w:rsidRPr="00200560">
        <w:rPr>
          <w:rFonts w:ascii="Times New Roman" w:eastAsia="Times New Roman" w:hAnsi="Times New Roman" w:cs="Times New Roman"/>
          <w:bCs/>
          <w:sz w:val="24"/>
          <w:szCs w:val="24"/>
          <w:lang w:eastAsia="ru-RU"/>
        </w:rPr>
        <w:t>- расширение двигательной активности обучающихся</w:t>
      </w:r>
      <w:r w:rsidRPr="00200560">
        <w:rPr>
          <w:rFonts w:ascii="Times New Roman" w:eastAsia="Times New Roman" w:hAnsi="Times New Roman" w:cs="Times New Roman"/>
          <w:sz w:val="24"/>
          <w:szCs w:val="24"/>
          <w:lang w:eastAsia="ru-RU"/>
        </w:rPr>
        <w:t xml:space="preserve"> через динамические паузы (в 1классе.), уроки физической культуры (3 часа в неделю), реализацию спортивно-оздоровительного направления внеурочной деятельности. </w:t>
      </w:r>
    </w:p>
    <w:p w:rsidR="00200560" w:rsidRPr="00200560" w:rsidRDefault="00200560" w:rsidP="00200560">
      <w:pPr>
        <w:spacing w:after="0" w:line="240" w:lineRule="auto"/>
        <w:jc w:val="both"/>
        <w:rPr>
          <w:rFonts w:ascii="Times New Roman" w:eastAsia="Times New Roman" w:hAnsi="Times New Roman" w:cs="Times New Roman"/>
          <w:iCs/>
          <w:sz w:val="24"/>
          <w:szCs w:val="24"/>
          <w:lang w:eastAsia="ru-RU"/>
        </w:rPr>
      </w:pPr>
      <w:r w:rsidRPr="00200560">
        <w:rPr>
          <w:rFonts w:ascii="Times New Roman" w:eastAsia="Times New Roman" w:hAnsi="Times New Roman" w:cs="Times New Roman"/>
          <w:b/>
          <w:iCs/>
          <w:sz w:val="24"/>
          <w:szCs w:val="24"/>
          <w:lang w:eastAsia="ru-RU"/>
        </w:rPr>
        <w:t xml:space="preserve">- Проект </w:t>
      </w:r>
      <w:proofErr w:type="gramStart"/>
      <w:r w:rsidRPr="00200560">
        <w:rPr>
          <w:rFonts w:ascii="Times New Roman" w:eastAsia="Times New Roman" w:hAnsi="Times New Roman" w:cs="Times New Roman"/>
          <w:b/>
          <w:iCs/>
          <w:sz w:val="24"/>
          <w:szCs w:val="24"/>
          <w:lang w:eastAsia="ru-RU"/>
        </w:rPr>
        <w:t>Агропоколение»</w:t>
      </w:r>
      <w:r w:rsidRPr="00200560">
        <w:rPr>
          <w:rFonts w:ascii="Times New Roman" w:eastAsia="Times New Roman" w:hAnsi="Times New Roman" w:cs="Times New Roman"/>
          <w:iCs/>
          <w:sz w:val="24"/>
          <w:szCs w:val="24"/>
          <w:lang w:eastAsia="ru-RU"/>
        </w:rPr>
        <w:t xml:space="preserve">  рассчитан</w:t>
      </w:r>
      <w:proofErr w:type="gramEnd"/>
      <w:r w:rsidRPr="00200560">
        <w:rPr>
          <w:rFonts w:ascii="Times New Roman" w:eastAsia="Times New Roman" w:hAnsi="Times New Roman" w:cs="Times New Roman"/>
          <w:iCs/>
          <w:sz w:val="24"/>
          <w:szCs w:val="24"/>
          <w:lang w:eastAsia="ru-RU"/>
        </w:rPr>
        <w:t xml:space="preserve"> на профориентационную подготовку в агротехнологическом направлении трех  возрастных групп: младшее /дошкольники и младшие школьники/, среднее  /5-8 классы/ и старшее звено /9-11 классы/, через:</w:t>
      </w:r>
    </w:p>
    <w:p w:rsidR="00200560" w:rsidRPr="00200560" w:rsidRDefault="00200560" w:rsidP="00200560">
      <w:pPr>
        <w:spacing w:after="0" w:line="240" w:lineRule="auto"/>
        <w:ind w:firstLine="708"/>
        <w:jc w:val="both"/>
        <w:rPr>
          <w:rFonts w:ascii="Times New Roman" w:eastAsia="Times New Roman" w:hAnsi="Times New Roman" w:cs="Times New Roman"/>
          <w:iCs/>
          <w:sz w:val="24"/>
          <w:szCs w:val="24"/>
          <w:lang w:eastAsia="ru-RU"/>
        </w:rPr>
      </w:pPr>
      <w:r w:rsidRPr="00200560">
        <w:rPr>
          <w:rFonts w:ascii="Times New Roman" w:eastAsia="Times New Roman" w:hAnsi="Times New Roman" w:cs="Times New Roman"/>
          <w:iCs/>
          <w:sz w:val="24"/>
          <w:szCs w:val="24"/>
          <w:lang w:eastAsia="ru-RU"/>
        </w:rPr>
        <w:t>- дополнительное образование /кружки, секции по интересам/</w:t>
      </w:r>
    </w:p>
    <w:p w:rsidR="00200560" w:rsidRPr="00200560" w:rsidRDefault="00200560" w:rsidP="00200560">
      <w:pPr>
        <w:spacing w:after="0" w:line="240" w:lineRule="auto"/>
        <w:ind w:firstLine="708"/>
        <w:jc w:val="both"/>
        <w:rPr>
          <w:rFonts w:ascii="Times New Roman" w:eastAsia="Times New Roman" w:hAnsi="Times New Roman" w:cs="Times New Roman"/>
          <w:iCs/>
          <w:sz w:val="24"/>
          <w:szCs w:val="24"/>
          <w:lang w:eastAsia="ru-RU"/>
        </w:rPr>
      </w:pPr>
      <w:r w:rsidRPr="00200560">
        <w:rPr>
          <w:rFonts w:ascii="Times New Roman" w:eastAsia="Times New Roman" w:hAnsi="Times New Roman" w:cs="Times New Roman"/>
          <w:iCs/>
          <w:sz w:val="24"/>
          <w:szCs w:val="24"/>
          <w:lang w:eastAsia="ru-RU"/>
        </w:rPr>
        <w:t>- реализацию интегративных модулей в образовательных программах;</w:t>
      </w:r>
    </w:p>
    <w:p w:rsidR="00200560" w:rsidRPr="00200560" w:rsidRDefault="00200560" w:rsidP="00200560">
      <w:pPr>
        <w:spacing w:after="0" w:line="240" w:lineRule="auto"/>
        <w:ind w:firstLine="708"/>
        <w:jc w:val="both"/>
        <w:rPr>
          <w:rFonts w:ascii="Times New Roman" w:eastAsia="Times New Roman" w:hAnsi="Times New Roman" w:cs="Times New Roman"/>
          <w:iCs/>
          <w:sz w:val="24"/>
          <w:szCs w:val="24"/>
          <w:lang w:eastAsia="ru-RU"/>
        </w:rPr>
      </w:pPr>
      <w:r w:rsidRPr="00200560">
        <w:rPr>
          <w:rFonts w:ascii="Times New Roman" w:eastAsia="Times New Roman" w:hAnsi="Times New Roman" w:cs="Times New Roman"/>
          <w:iCs/>
          <w:sz w:val="24"/>
          <w:szCs w:val="24"/>
          <w:lang w:eastAsia="ru-RU"/>
        </w:rPr>
        <w:t>- проектно-исследовательскую деятельность;</w:t>
      </w:r>
    </w:p>
    <w:p w:rsidR="00200560" w:rsidRPr="00200560" w:rsidRDefault="00200560" w:rsidP="00200560">
      <w:pPr>
        <w:spacing w:after="0" w:line="240" w:lineRule="auto"/>
        <w:ind w:firstLine="708"/>
        <w:jc w:val="both"/>
        <w:rPr>
          <w:rFonts w:ascii="Times New Roman" w:eastAsia="Times New Roman" w:hAnsi="Times New Roman" w:cs="Times New Roman"/>
          <w:iCs/>
          <w:sz w:val="24"/>
          <w:szCs w:val="24"/>
          <w:lang w:eastAsia="ru-RU"/>
        </w:rPr>
      </w:pPr>
      <w:r w:rsidRPr="00200560">
        <w:rPr>
          <w:rFonts w:ascii="Times New Roman" w:eastAsia="Times New Roman" w:hAnsi="Times New Roman" w:cs="Times New Roman"/>
          <w:iCs/>
          <w:sz w:val="24"/>
          <w:szCs w:val="24"/>
          <w:lang w:eastAsia="ru-RU"/>
        </w:rPr>
        <w:t>- творческие конкурсы;</w:t>
      </w:r>
    </w:p>
    <w:p w:rsidR="00200560" w:rsidRPr="00200560" w:rsidRDefault="00200560" w:rsidP="00200560">
      <w:pPr>
        <w:spacing w:after="0" w:line="240" w:lineRule="auto"/>
        <w:ind w:firstLine="708"/>
        <w:jc w:val="both"/>
        <w:rPr>
          <w:rFonts w:ascii="Times New Roman" w:eastAsia="Times New Roman" w:hAnsi="Times New Roman" w:cs="Times New Roman"/>
          <w:iCs/>
          <w:sz w:val="24"/>
          <w:szCs w:val="24"/>
          <w:lang w:eastAsia="ru-RU"/>
        </w:rPr>
      </w:pPr>
      <w:r w:rsidRPr="00200560">
        <w:rPr>
          <w:rFonts w:ascii="Times New Roman" w:eastAsia="Times New Roman" w:hAnsi="Times New Roman" w:cs="Times New Roman"/>
          <w:iCs/>
          <w:sz w:val="24"/>
          <w:szCs w:val="24"/>
          <w:lang w:eastAsia="ru-RU"/>
        </w:rPr>
        <w:t>- профориентационные курсы и модули;</w:t>
      </w:r>
    </w:p>
    <w:p w:rsidR="00200560" w:rsidRPr="00200560" w:rsidRDefault="00200560" w:rsidP="00200560">
      <w:pPr>
        <w:spacing w:after="0" w:line="240" w:lineRule="auto"/>
        <w:ind w:firstLine="708"/>
        <w:jc w:val="both"/>
        <w:rPr>
          <w:rFonts w:ascii="Times New Roman" w:eastAsia="Times New Roman" w:hAnsi="Times New Roman" w:cs="Times New Roman"/>
          <w:iCs/>
          <w:sz w:val="24"/>
          <w:szCs w:val="24"/>
          <w:lang w:eastAsia="ru-RU"/>
        </w:rPr>
      </w:pPr>
      <w:r w:rsidRPr="00200560">
        <w:rPr>
          <w:rFonts w:ascii="Times New Roman" w:eastAsia="Times New Roman" w:hAnsi="Times New Roman" w:cs="Times New Roman"/>
          <w:iCs/>
          <w:sz w:val="24"/>
          <w:szCs w:val="24"/>
          <w:lang w:eastAsia="ru-RU"/>
        </w:rPr>
        <w:t>- профдиагностику.</w:t>
      </w:r>
    </w:p>
    <w:p w:rsidR="00200560" w:rsidRPr="00200560" w:rsidRDefault="00200560" w:rsidP="00200560">
      <w:pPr>
        <w:spacing w:after="0" w:line="240" w:lineRule="auto"/>
        <w:ind w:firstLine="708"/>
        <w:jc w:val="both"/>
        <w:rPr>
          <w:rFonts w:ascii="Times New Roman" w:eastAsia="Times New Roman" w:hAnsi="Times New Roman" w:cs="Times New Roman"/>
          <w:iCs/>
          <w:sz w:val="24"/>
          <w:szCs w:val="24"/>
          <w:lang w:eastAsia="ru-RU"/>
        </w:rPr>
      </w:pPr>
      <w:r w:rsidRPr="00200560">
        <w:rPr>
          <w:rFonts w:ascii="Times New Roman" w:eastAsia="Times New Roman" w:hAnsi="Times New Roman" w:cs="Times New Roman"/>
          <w:iCs/>
          <w:sz w:val="24"/>
          <w:szCs w:val="24"/>
          <w:lang w:eastAsia="ru-RU"/>
        </w:rPr>
        <w:t xml:space="preserve">- С ЦНО Агротехнологическим Колледжем согласованы программы обучения </w:t>
      </w:r>
      <w:proofErr w:type="gramStart"/>
      <w:r w:rsidRPr="00200560">
        <w:rPr>
          <w:rFonts w:ascii="Times New Roman" w:eastAsia="Times New Roman" w:hAnsi="Times New Roman" w:cs="Times New Roman"/>
          <w:iCs/>
          <w:sz w:val="24"/>
          <w:szCs w:val="24"/>
          <w:lang w:eastAsia="ru-RU"/>
        </w:rPr>
        <w:t>на  2019</w:t>
      </w:r>
      <w:proofErr w:type="gramEnd"/>
      <w:r w:rsidRPr="00200560">
        <w:rPr>
          <w:rFonts w:ascii="Times New Roman" w:eastAsia="Times New Roman" w:hAnsi="Times New Roman" w:cs="Times New Roman"/>
          <w:iCs/>
          <w:sz w:val="24"/>
          <w:szCs w:val="24"/>
          <w:lang w:eastAsia="ru-RU"/>
        </w:rPr>
        <w:t xml:space="preserve">-2020 учебный годна допрофессиональную подготовку: мастер по обработке цифровой информации, мастер растениеводства, мастер наладчик по техническому обслуживанию машинно-тракторного парка, тракторист машинист сельскохозяйственного  производства. </w:t>
      </w:r>
    </w:p>
    <w:p w:rsidR="00200560" w:rsidRPr="00200560" w:rsidRDefault="00200560" w:rsidP="00200560">
      <w:pPr>
        <w:spacing w:after="0" w:line="240" w:lineRule="auto"/>
        <w:rPr>
          <w:rFonts w:ascii="Times New Roman" w:eastAsia="Calibri" w:hAnsi="Times New Roman" w:cs="Times New Roman"/>
          <w:b/>
          <w:sz w:val="24"/>
          <w:szCs w:val="24"/>
        </w:rPr>
      </w:pPr>
      <w:r w:rsidRPr="00200560">
        <w:rPr>
          <w:rFonts w:ascii="Times New Roman" w:eastAsia="Times New Roman" w:hAnsi="Times New Roman" w:cs="Times New Roman"/>
          <w:sz w:val="24"/>
          <w:szCs w:val="24"/>
          <w:lang w:eastAsia="ru-RU"/>
        </w:rPr>
        <w:t xml:space="preserve">- На базе Центра образования цифрового и гуманитарного профиля «Точка роста» запланированы мероприятия, обеспечивающие освоение обучающимися основных и дополнительных общеобразовательных программ цифрового, естественнонаучного, технического и гуманитарного профилей по предметным </w:t>
      </w:r>
      <w:proofErr w:type="gramStart"/>
      <w:r w:rsidRPr="00200560">
        <w:rPr>
          <w:rFonts w:ascii="Times New Roman" w:eastAsia="Times New Roman" w:hAnsi="Times New Roman" w:cs="Times New Roman"/>
          <w:sz w:val="24"/>
          <w:szCs w:val="24"/>
          <w:lang w:eastAsia="ru-RU"/>
        </w:rPr>
        <w:t>областям:  «</w:t>
      </w:r>
      <w:proofErr w:type="gramEnd"/>
      <w:r w:rsidRPr="00200560">
        <w:rPr>
          <w:rFonts w:ascii="Times New Roman" w:eastAsia="Times New Roman" w:hAnsi="Times New Roman" w:cs="Times New Roman"/>
          <w:sz w:val="24"/>
          <w:szCs w:val="24"/>
          <w:lang w:eastAsia="ru-RU"/>
        </w:rPr>
        <w:t>Технология», «Физическая культура и основы безопасности жизнедеятельности» в рамках сетевого взаимодействия в урочное и внеурочное время.</w:t>
      </w:r>
      <w:r w:rsidRPr="00200560">
        <w:rPr>
          <w:rFonts w:ascii="Times New Roman" w:eastAsia="Times New Roman" w:hAnsi="Times New Roman" w:cs="Times New Roman"/>
          <w:sz w:val="24"/>
          <w:szCs w:val="24"/>
          <w:lang w:eastAsia="ru-RU"/>
        </w:rPr>
        <w:tab/>
      </w:r>
    </w:p>
    <w:p w:rsidR="00200560" w:rsidRPr="00200560" w:rsidRDefault="00200560" w:rsidP="00200560">
      <w:pPr>
        <w:spacing w:after="0" w:line="240" w:lineRule="auto"/>
        <w:rPr>
          <w:rFonts w:ascii="Times New Roman" w:hAnsi="Times New Roman" w:cs="Times New Roman"/>
          <w:sz w:val="24"/>
          <w:szCs w:val="24"/>
        </w:rPr>
      </w:pPr>
      <w:r w:rsidRPr="00200560">
        <w:rPr>
          <w:rFonts w:ascii="Times New Roman" w:hAnsi="Times New Roman" w:cs="Times New Roman"/>
          <w:sz w:val="24"/>
          <w:szCs w:val="24"/>
        </w:rPr>
        <w:t>МАОУ «Киевская СОШ» и филиалы работают по пятидневной неделе, в одну смену и</w:t>
      </w:r>
    </w:p>
    <w:p w:rsidR="00200560" w:rsidRPr="00200560" w:rsidRDefault="00200560" w:rsidP="00200560">
      <w:pPr>
        <w:spacing w:after="0" w:line="240" w:lineRule="auto"/>
        <w:rPr>
          <w:rFonts w:ascii="Times New Roman" w:hAnsi="Times New Roman" w:cs="Times New Roman"/>
          <w:sz w:val="24"/>
          <w:szCs w:val="24"/>
        </w:rPr>
      </w:pPr>
      <w:proofErr w:type="gramStart"/>
      <w:r w:rsidRPr="00200560">
        <w:rPr>
          <w:rFonts w:ascii="Times New Roman" w:hAnsi="Times New Roman" w:cs="Times New Roman"/>
          <w:sz w:val="24"/>
          <w:szCs w:val="24"/>
        </w:rPr>
        <w:t>используют</w:t>
      </w:r>
      <w:proofErr w:type="gramEnd"/>
      <w:r w:rsidRPr="00200560">
        <w:rPr>
          <w:rFonts w:ascii="Times New Roman" w:hAnsi="Times New Roman" w:cs="Times New Roman"/>
          <w:sz w:val="24"/>
          <w:szCs w:val="24"/>
        </w:rPr>
        <w:t xml:space="preserve"> субботу как шестой развивающий день. Главная цель развивающегося дня</w:t>
      </w:r>
      <w:r w:rsidRPr="00200560">
        <w:rPr>
          <w:rFonts w:ascii="Times New Roman" w:hAnsi="Times New Roman" w:cs="Times New Roman"/>
          <w:i/>
          <w:iCs/>
          <w:sz w:val="24"/>
          <w:szCs w:val="24"/>
        </w:rPr>
        <w:t xml:space="preserve">– </w:t>
      </w:r>
      <w:r w:rsidRPr="00200560">
        <w:rPr>
          <w:rFonts w:ascii="Times New Roman" w:hAnsi="Times New Roman" w:cs="Times New Roman"/>
          <w:sz w:val="24"/>
          <w:szCs w:val="24"/>
        </w:rPr>
        <w:t>создание</w:t>
      </w:r>
    </w:p>
    <w:p w:rsidR="00200560" w:rsidRPr="00200560" w:rsidRDefault="00200560" w:rsidP="00200560">
      <w:pPr>
        <w:spacing w:after="0" w:line="240" w:lineRule="auto"/>
        <w:rPr>
          <w:rFonts w:ascii="Times New Roman" w:hAnsi="Times New Roman" w:cs="Times New Roman"/>
          <w:sz w:val="24"/>
          <w:szCs w:val="24"/>
        </w:rPr>
      </w:pPr>
      <w:proofErr w:type="gramStart"/>
      <w:r w:rsidRPr="00200560">
        <w:rPr>
          <w:rFonts w:ascii="Times New Roman" w:hAnsi="Times New Roman" w:cs="Times New Roman"/>
          <w:sz w:val="24"/>
          <w:szCs w:val="24"/>
        </w:rPr>
        <w:lastRenderedPageBreak/>
        <w:t>целостной</w:t>
      </w:r>
      <w:proofErr w:type="gramEnd"/>
      <w:r w:rsidRPr="00200560">
        <w:rPr>
          <w:rFonts w:ascii="Times New Roman" w:hAnsi="Times New Roman" w:cs="Times New Roman"/>
          <w:sz w:val="24"/>
          <w:szCs w:val="24"/>
        </w:rPr>
        <w:t xml:space="preserve"> образовательной системы, обеспечивающую полезную занятость учащихся в субботние дни, направленную на формирование социальной, морально устойчивой, творческой личности школьника и его оздоровление. В условиях пятидневной учебной недели шестой день (суббота) ориентирован на сохранение здоровья школьников, увеличение времени для самообразования и развития как обучающихся, так и учителей, направлен на обеспечение занятости учащихся с учетом их интересов, а также на развитие творческого потенциала детей посредством участия их в реализации коллективных и индивидуальных тематических научно-исследовательских и творческих проектов.</w:t>
      </w:r>
    </w:p>
    <w:p w:rsidR="00200560" w:rsidRPr="00200560" w:rsidRDefault="00200560" w:rsidP="00200560">
      <w:pPr>
        <w:spacing w:after="0" w:line="240" w:lineRule="auto"/>
        <w:jc w:val="center"/>
        <w:rPr>
          <w:rFonts w:ascii="Times New Roman" w:eastAsia="Times New Roman" w:hAnsi="Times New Roman" w:cs="Times New Roman"/>
          <w:b/>
          <w:sz w:val="24"/>
          <w:szCs w:val="24"/>
          <w:lang w:eastAsia="ru-RU"/>
        </w:rPr>
      </w:pPr>
    </w:p>
    <w:p w:rsidR="00200560" w:rsidRPr="00200560" w:rsidRDefault="00200560" w:rsidP="00200560">
      <w:pPr>
        <w:spacing w:after="0" w:line="240" w:lineRule="auto"/>
        <w:jc w:val="center"/>
        <w:rPr>
          <w:rFonts w:ascii="Times New Roman" w:eastAsia="Times New Roman" w:hAnsi="Times New Roman" w:cs="Times New Roman"/>
          <w:b/>
          <w:sz w:val="24"/>
          <w:szCs w:val="24"/>
          <w:lang w:eastAsia="ru-RU"/>
        </w:rPr>
      </w:pPr>
    </w:p>
    <w:p w:rsidR="00200560" w:rsidRPr="00200560" w:rsidRDefault="00200560" w:rsidP="00200560">
      <w:pPr>
        <w:spacing w:after="0" w:line="240" w:lineRule="auto"/>
        <w:jc w:val="center"/>
        <w:rPr>
          <w:rFonts w:ascii="Times New Roman" w:eastAsia="Times New Roman" w:hAnsi="Times New Roman" w:cs="Times New Roman"/>
          <w:b/>
          <w:sz w:val="24"/>
          <w:szCs w:val="24"/>
          <w:lang w:eastAsia="ru-RU"/>
        </w:rPr>
      </w:pPr>
      <w:r w:rsidRPr="00200560">
        <w:rPr>
          <w:rFonts w:ascii="Times New Roman" w:eastAsia="Times New Roman" w:hAnsi="Times New Roman" w:cs="Times New Roman"/>
          <w:b/>
          <w:sz w:val="24"/>
          <w:szCs w:val="24"/>
          <w:lang w:eastAsia="ru-RU"/>
        </w:rPr>
        <w:t>Учебный план МАОУ «Киевская СОШ»</w:t>
      </w:r>
    </w:p>
    <w:p w:rsidR="00200560" w:rsidRPr="00200560" w:rsidRDefault="00200560" w:rsidP="00200560">
      <w:pPr>
        <w:spacing w:after="0" w:line="240" w:lineRule="auto"/>
        <w:jc w:val="center"/>
        <w:rPr>
          <w:rFonts w:ascii="Times New Roman" w:eastAsia="Times New Roman" w:hAnsi="Times New Roman" w:cs="Times New Roman"/>
          <w:b/>
          <w:sz w:val="24"/>
          <w:szCs w:val="24"/>
          <w:lang w:eastAsia="ru-RU"/>
        </w:rPr>
      </w:pPr>
    </w:p>
    <w:p w:rsidR="00200560" w:rsidRPr="00200560" w:rsidRDefault="00200560" w:rsidP="00200560">
      <w:pPr>
        <w:spacing w:after="0" w:line="240" w:lineRule="auto"/>
        <w:jc w:val="center"/>
        <w:rPr>
          <w:rFonts w:ascii="Times New Roman" w:eastAsia="Times New Roman" w:hAnsi="Times New Roman" w:cs="Times New Roman"/>
          <w:b/>
          <w:sz w:val="24"/>
          <w:szCs w:val="24"/>
          <w:lang w:eastAsia="ru-RU"/>
        </w:rPr>
      </w:pPr>
      <w:r w:rsidRPr="00200560">
        <w:rPr>
          <w:rFonts w:ascii="Times New Roman" w:eastAsia="Times New Roman" w:hAnsi="Times New Roman" w:cs="Times New Roman"/>
          <w:b/>
          <w:sz w:val="24"/>
          <w:szCs w:val="24"/>
          <w:lang w:eastAsia="ru-RU"/>
        </w:rPr>
        <w:t>Режим функционирования ОО</w:t>
      </w:r>
    </w:p>
    <w:p w:rsidR="00200560" w:rsidRPr="00200560" w:rsidRDefault="00200560" w:rsidP="00200560">
      <w:pPr>
        <w:spacing w:after="0" w:line="240" w:lineRule="auto"/>
        <w:jc w:val="both"/>
        <w:rPr>
          <w:rFonts w:ascii="Times New Roman" w:eastAsia="Times New Roman" w:hAnsi="Times New Roman" w:cs="Times New Roman"/>
          <w:sz w:val="24"/>
          <w:szCs w:val="24"/>
          <w:lang w:eastAsia="ru-RU"/>
        </w:rPr>
      </w:pPr>
    </w:p>
    <w:p w:rsidR="00200560" w:rsidRPr="00200560" w:rsidRDefault="00200560" w:rsidP="00200560">
      <w:pPr>
        <w:spacing w:after="0" w:line="240" w:lineRule="auto"/>
        <w:jc w:val="both"/>
        <w:rPr>
          <w:rFonts w:ascii="Times New Roman" w:eastAsia="Times New Roman" w:hAnsi="Times New Roman" w:cs="Times New Roman"/>
          <w:sz w:val="24"/>
          <w:szCs w:val="24"/>
          <w:lang w:eastAsia="ru-RU"/>
        </w:rPr>
      </w:pPr>
      <w:r w:rsidRPr="00200560">
        <w:rPr>
          <w:rFonts w:ascii="Times New Roman" w:eastAsia="Times New Roman" w:hAnsi="Times New Roman" w:cs="Times New Roman"/>
          <w:sz w:val="24"/>
          <w:szCs w:val="24"/>
          <w:lang w:eastAsia="ru-RU"/>
        </w:rPr>
        <w:t xml:space="preserve">Начальное общее образование – с 1- 4 класс: МАОУ «Киевская СОШ» - 8 классов комплектов.  </w:t>
      </w:r>
    </w:p>
    <w:p w:rsidR="00200560" w:rsidRPr="00200560" w:rsidRDefault="00200560" w:rsidP="00200560">
      <w:pPr>
        <w:spacing w:after="0" w:line="240" w:lineRule="auto"/>
        <w:rPr>
          <w:rFonts w:ascii="Times New Roman" w:eastAsia="Times New Roman" w:hAnsi="Times New Roman" w:cs="Times New Roman"/>
          <w:sz w:val="24"/>
          <w:szCs w:val="24"/>
          <w:lang w:eastAsia="ru-RU"/>
        </w:rPr>
      </w:pPr>
      <w:r w:rsidRPr="00200560">
        <w:rPr>
          <w:rFonts w:ascii="Times New Roman" w:eastAsia="Times New Roman" w:hAnsi="Times New Roman" w:cs="Times New Roman"/>
          <w:sz w:val="24"/>
          <w:szCs w:val="24"/>
          <w:lang w:eastAsia="ru-RU"/>
        </w:rPr>
        <w:t xml:space="preserve">  Продолжительность учебной недели: 5 дней. Начало </w:t>
      </w:r>
      <w:proofErr w:type="gramStart"/>
      <w:r w:rsidRPr="00200560">
        <w:rPr>
          <w:rFonts w:ascii="Times New Roman" w:eastAsia="Times New Roman" w:hAnsi="Times New Roman" w:cs="Times New Roman"/>
          <w:sz w:val="24"/>
          <w:szCs w:val="24"/>
          <w:lang w:eastAsia="ru-RU"/>
        </w:rPr>
        <w:t>занятий  с</w:t>
      </w:r>
      <w:proofErr w:type="gramEnd"/>
      <w:r w:rsidRPr="00200560">
        <w:rPr>
          <w:rFonts w:ascii="Times New Roman" w:eastAsia="Times New Roman" w:hAnsi="Times New Roman" w:cs="Times New Roman"/>
          <w:sz w:val="24"/>
          <w:szCs w:val="24"/>
          <w:lang w:eastAsia="ru-RU"/>
        </w:rPr>
        <w:t xml:space="preserve"> 8.30 .   Обучение осуществляется в одну смену. Продолжительность учебного года:</w:t>
      </w:r>
    </w:p>
    <w:p w:rsidR="00200560" w:rsidRPr="00200560" w:rsidRDefault="00200560" w:rsidP="00200560">
      <w:pPr>
        <w:spacing w:after="0" w:line="240" w:lineRule="auto"/>
        <w:jc w:val="both"/>
        <w:rPr>
          <w:rFonts w:ascii="Times New Roman" w:eastAsia="Times New Roman" w:hAnsi="Times New Roman" w:cs="Times New Roman"/>
          <w:sz w:val="24"/>
          <w:szCs w:val="24"/>
          <w:lang w:eastAsia="ru-RU"/>
        </w:rPr>
      </w:pPr>
      <w:r w:rsidRPr="00200560">
        <w:rPr>
          <w:rFonts w:ascii="Times New Roman" w:eastAsia="Times New Roman" w:hAnsi="Times New Roman" w:cs="Times New Roman"/>
          <w:b/>
          <w:sz w:val="24"/>
          <w:szCs w:val="24"/>
          <w:lang w:eastAsia="ru-RU"/>
        </w:rPr>
        <w:t>1 классы</w:t>
      </w:r>
      <w:r w:rsidRPr="00200560">
        <w:rPr>
          <w:rFonts w:ascii="Times New Roman" w:eastAsia="Times New Roman" w:hAnsi="Times New Roman" w:cs="Times New Roman"/>
          <w:sz w:val="24"/>
          <w:szCs w:val="24"/>
          <w:lang w:eastAsia="ru-RU"/>
        </w:rPr>
        <w:t xml:space="preserve"> –33 недели.</w:t>
      </w:r>
    </w:p>
    <w:p w:rsidR="00200560" w:rsidRPr="00200560" w:rsidRDefault="00200560" w:rsidP="00200560">
      <w:pPr>
        <w:spacing w:after="0" w:line="240" w:lineRule="auto"/>
        <w:ind w:firstLine="708"/>
        <w:jc w:val="both"/>
        <w:rPr>
          <w:rFonts w:ascii="Times New Roman" w:eastAsia="Calibri" w:hAnsi="Times New Roman" w:cs="Times New Roman"/>
          <w:sz w:val="24"/>
          <w:szCs w:val="24"/>
          <w:lang w:eastAsia="ru-RU"/>
        </w:rPr>
      </w:pPr>
      <w:r w:rsidRPr="00200560">
        <w:rPr>
          <w:rFonts w:ascii="Times New Roman" w:eastAsia="Times New Roman" w:hAnsi="Times New Roman" w:cs="Times New Roman"/>
          <w:sz w:val="24"/>
          <w:szCs w:val="24"/>
          <w:lang w:eastAsia="ru-RU"/>
        </w:rPr>
        <w:t xml:space="preserve"> </w:t>
      </w:r>
      <w:r w:rsidRPr="00200560">
        <w:rPr>
          <w:rFonts w:ascii="Times New Roman" w:eastAsia="Calibri" w:hAnsi="Times New Roman" w:cs="Times New Roman"/>
          <w:sz w:val="24"/>
          <w:szCs w:val="24"/>
          <w:lang w:eastAsia="ru-RU"/>
        </w:rPr>
        <w:t xml:space="preserve">Обучение в 1-м классе </w:t>
      </w:r>
      <w:proofErr w:type="gramStart"/>
      <w:r w:rsidRPr="00200560">
        <w:rPr>
          <w:rFonts w:ascii="Times New Roman" w:eastAsia="Calibri" w:hAnsi="Times New Roman" w:cs="Times New Roman"/>
          <w:sz w:val="24"/>
          <w:szCs w:val="24"/>
          <w:lang w:eastAsia="ru-RU"/>
        </w:rPr>
        <w:t>ведётся  с</w:t>
      </w:r>
      <w:proofErr w:type="gramEnd"/>
      <w:r w:rsidRPr="00200560">
        <w:rPr>
          <w:rFonts w:ascii="Times New Roman" w:eastAsia="Calibri" w:hAnsi="Times New Roman" w:cs="Times New Roman"/>
          <w:sz w:val="24"/>
          <w:szCs w:val="24"/>
          <w:lang w:eastAsia="ru-RU"/>
        </w:rPr>
        <w:t xml:space="preserve"> соблюдением следующих дополнительных требований:</w:t>
      </w:r>
    </w:p>
    <w:p w:rsidR="00200560" w:rsidRPr="00200560" w:rsidRDefault="00200560" w:rsidP="00200560">
      <w:pPr>
        <w:spacing w:after="0" w:line="240" w:lineRule="auto"/>
        <w:jc w:val="both"/>
        <w:rPr>
          <w:rFonts w:ascii="Times New Roman" w:eastAsia="Calibri" w:hAnsi="Times New Roman" w:cs="Times New Roman"/>
          <w:sz w:val="24"/>
          <w:szCs w:val="24"/>
          <w:lang w:eastAsia="ru-RU"/>
        </w:rPr>
      </w:pPr>
      <w:r w:rsidRPr="00200560">
        <w:rPr>
          <w:rFonts w:ascii="Times New Roman" w:eastAsia="Calibri" w:hAnsi="Times New Roman" w:cs="Times New Roman"/>
          <w:sz w:val="24"/>
          <w:szCs w:val="24"/>
          <w:lang w:eastAsia="ru-RU"/>
        </w:rPr>
        <w:t>- учебные занятия проводятся по 5-дневной учебной неделе и только в первую смену.</w:t>
      </w:r>
    </w:p>
    <w:p w:rsidR="00200560" w:rsidRPr="00200560" w:rsidRDefault="00200560" w:rsidP="00200560">
      <w:pPr>
        <w:spacing w:after="0" w:line="240" w:lineRule="auto"/>
        <w:jc w:val="both"/>
        <w:rPr>
          <w:rFonts w:ascii="Times New Roman" w:eastAsia="Calibri" w:hAnsi="Times New Roman" w:cs="Times New Roman"/>
          <w:sz w:val="24"/>
          <w:szCs w:val="24"/>
          <w:lang w:eastAsia="ru-RU"/>
        </w:rPr>
      </w:pPr>
      <w:r w:rsidRPr="00200560">
        <w:rPr>
          <w:rFonts w:ascii="Times New Roman" w:eastAsia="Calibri" w:hAnsi="Times New Roman" w:cs="Times New Roman"/>
          <w:sz w:val="24"/>
          <w:szCs w:val="24"/>
          <w:lang w:eastAsia="ru-RU"/>
        </w:rPr>
        <w:t>-используется «ступенчатый» режим в первом полугодии (в сентябре, октябре – по 3 урока в день по 35 минут каждый, в ноябре-декабре-по 4 урока в день по 35минут каждый; январь-май-по 4 урока в день по 40 минут каждый;</w:t>
      </w:r>
    </w:p>
    <w:p w:rsidR="00200560" w:rsidRPr="00200560" w:rsidRDefault="00200560" w:rsidP="00200560">
      <w:pPr>
        <w:spacing w:after="0" w:line="240" w:lineRule="auto"/>
        <w:jc w:val="both"/>
        <w:rPr>
          <w:rFonts w:ascii="Times New Roman" w:eastAsia="Calibri" w:hAnsi="Times New Roman" w:cs="Times New Roman"/>
          <w:sz w:val="24"/>
          <w:szCs w:val="24"/>
          <w:lang w:eastAsia="ru-RU"/>
        </w:rPr>
      </w:pPr>
      <w:r w:rsidRPr="00200560">
        <w:rPr>
          <w:rFonts w:ascii="Times New Roman" w:eastAsia="Calibri" w:hAnsi="Times New Roman" w:cs="Times New Roman"/>
          <w:sz w:val="24"/>
          <w:szCs w:val="24"/>
          <w:lang w:eastAsia="ru-RU"/>
        </w:rPr>
        <w:t xml:space="preserve">-  в середине учебного дня проводится   </w:t>
      </w:r>
      <w:proofErr w:type="gramStart"/>
      <w:r w:rsidRPr="00200560">
        <w:rPr>
          <w:rFonts w:ascii="Times New Roman" w:eastAsia="Calibri" w:hAnsi="Times New Roman" w:cs="Times New Roman"/>
          <w:sz w:val="24"/>
          <w:szCs w:val="24"/>
          <w:lang w:eastAsia="ru-RU"/>
        </w:rPr>
        <w:t>динамическая  пауза</w:t>
      </w:r>
      <w:proofErr w:type="gramEnd"/>
      <w:r w:rsidRPr="00200560">
        <w:rPr>
          <w:rFonts w:ascii="Times New Roman" w:eastAsia="Calibri" w:hAnsi="Times New Roman" w:cs="Times New Roman"/>
          <w:sz w:val="24"/>
          <w:szCs w:val="24"/>
          <w:lang w:eastAsia="ru-RU"/>
        </w:rPr>
        <w:t xml:space="preserve"> продолжительностью не менее 40 минут;</w:t>
      </w:r>
    </w:p>
    <w:p w:rsidR="00200560" w:rsidRPr="00200560" w:rsidRDefault="00200560" w:rsidP="00200560">
      <w:pPr>
        <w:spacing w:after="0" w:line="240" w:lineRule="auto"/>
        <w:jc w:val="both"/>
        <w:rPr>
          <w:rFonts w:ascii="Times New Roman" w:eastAsia="Calibri" w:hAnsi="Times New Roman" w:cs="Times New Roman"/>
          <w:sz w:val="24"/>
          <w:szCs w:val="24"/>
          <w:lang w:eastAsia="ru-RU"/>
        </w:rPr>
      </w:pPr>
      <w:r w:rsidRPr="00200560">
        <w:rPr>
          <w:rFonts w:ascii="Times New Roman" w:eastAsia="Calibri" w:hAnsi="Times New Roman" w:cs="Times New Roman"/>
          <w:sz w:val="24"/>
          <w:szCs w:val="24"/>
          <w:lang w:eastAsia="ru-RU"/>
        </w:rPr>
        <w:t>- обучение проводится без балльного оценивания знаний обучающихся и домашних заданий;</w:t>
      </w:r>
    </w:p>
    <w:p w:rsidR="00200560" w:rsidRPr="00200560" w:rsidRDefault="00200560" w:rsidP="00200560">
      <w:pPr>
        <w:spacing w:after="0" w:line="240" w:lineRule="auto"/>
        <w:jc w:val="both"/>
        <w:rPr>
          <w:rFonts w:ascii="Times New Roman" w:eastAsia="Times New Roman" w:hAnsi="Times New Roman" w:cs="Times New Roman"/>
          <w:sz w:val="24"/>
          <w:szCs w:val="24"/>
          <w:lang w:eastAsia="ru-RU"/>
        </w:rPr>
      </w:pPr>
      <w:r w:rsidRPr="00200560">
        <w:rPr>
          <w:rFonts w:ascii="Times New Roman" w:eastAsia="Calibri" w:hAnsi="Times New Roman" w:cs="Times New Roman"/>
          <w:sz w:val="24"/>
          <w:szCs w:val="24"/>
          <w:lang w:eastAsia="ru-RU"/>
        </w:rPr>
        <w:t xml:space="preserve">- организуются  </w:t>
      </w:r>
      <w:r w:rsidRPr="00200560">
        <w:rPr>
          <w:rFonts w:ascii="Times New Roman" w:eastAsia="Times New Roman" w:hAnsi="Times New Roman" w:cs="Times New Roman"/>
          <w:sz w:val="24"/>
          <w:szCs w:val="24"/>
          <w:lang w:eastAsia="ru-RU"/>
        </w:rPr>
        <w:t xml:space="preserve"> дополнительные недельные каникулы в середине третьей четверти.</w:t>
      </w:r>
    </w:p>
    <w:p w:rsidR="00200560" w:rsidRPr="00200560" w:rsidRDefault="00200560" w:rsidP="00200560">
      <w:pPr>
        <w:spacing w:after="0" w:line="240" w:lineRule="auto"/>
        <w:jc w:val="both"/>
        <w:rPr>
          <w:rFonts w:ascii="Times New Roman" w:eastAsia="Times New Roman" w:hAnsi="Times New Roman" w:cs="Times New Roman"/>
          <w:sz w:val="24"/>
          <w:szCs w:val="24"/>
          <w:lang w:eastAsia="ru-RU"/>
        </w:rPr>
      </w:pPr>
      <w:r w:rsidRPr="00200560">
        <w:rPr>
          <w:rFonts w:ascii="Times New Roman" w:eastAsia="Times New Roman" w:hAnsi="Times New Roman" w:cs="Times New Roman"/>
          <w:b/>
          <w:sz w:val="24"/>
          <w:szCs w:val="24"/>
          <w:lang w:eastAsia="ru-RU"/>
        </w:rPr>
        <w:t xml:space="preserve">2-4 </w:t>
      </w:r>
      <w:proofErr w:type="gramStart"/>
      <w:r w:rsidRPr="00200560">
        <w:rPr>
          <w:rFonts w:ascii="Times New Roman" w:eastAsia="Times New Roman" w:hAnsi="Times New Roman" w:cs="Times New Roman"/>
          <w:b/>
          <w:sz w:val="24"/>
          <w:szCs w:val="24"/>
          <w:lang w:eastAsia="ru-RU"/>
        </w:rPr>
        <w:t>классы</w:t>
      </w:r>
      <w:r w:rsidRPr="00200560">
        <w:rPr>
          <w:rFonts w:ascii="Times New Roman" w:eastAsia="Times New Roman" w:hAnsi="Times New Roman" w:cs="Times New Roman"/>
          <w:sz w:val="24"/>
          <w:szCs w:val="24"/>
          <w:lang w:eastAsia="ru-RU"/>
        </w:rPr>
        <w:t xml:space="preserve">  –</w:t>
      </w:r>
      <w:proofErr w:type="gramEnd"/>
      <w:r w:rsidRPr="00200560">
        <w:rPr>
          <w:rFonts w:ascii="Times New Roman" w:eastAsia="Times New Roman" w:hAnsi="Times New Roman" w:cs="Times New Roman"/>
          <w:sz w:val="24"/>
          <w:szCs w:val="24"/>
          <w:lang w:eastAsia="ru-RU"/>
        </w:rPr>
        <w:t xml:space="preserve">  34 учебных недели; продолжительность уроков во 2-4 классах – 40 минут.</w:t>
      </w:r>
    </w:p>
    <w:p w:rsidR="00200560" w:rsidRPr="00200560" w:rsidRDefault="00200560" w:rsidP="00200560">
      <w:pPr>
        <w:spacing w:after="0" w:line="240" w:lineRule="auto"/>
        <w:jc w:val="both"/>
        <w:rPr>
          <w:rFonts w:ascii="Times New Roman" w:eastAsia="Times New Roman" w:hAnsi="Times New Roman" w:cs="Times New Roman"/>
          <w:sz w:val="24"/>
          <w:szCs w:val="24"/>
          <w:lang w:eastAsia="ru-RU"/>
        </w:rPr>
      </w:pPr>
      <w:r w:rsidRPr="00200560">
        <w:rPr>
          <w:rFonts w:ascii="Times New Roman" w:eastAsia="Times New Roman" w:hAnsi="Times New Roman" w:cs="Times New Roman"/>
          <w:sz w:val="24"/>
          <w:szCs w:val="24"/>
          <w:lang w:eastAsia="ru-RU"/>
        </w:rPr>
        <w:t xml:space="preserve"> Продолжительность перемен после 1 урока – 10 минут, после 2, 3, 4 </w:t>
      </w:r>
      <w:proofErr w:type="gramStart"/>
      <w:r w:rsidRPr="00200560">
        <w:rPr>
          <w:rFonts w:ascii="Times New Roman" w:eastAsia="Times New Roman" w:hAnsi="Times New Roman" w:cs="Times New Roman"/>
          <w:sz w:val="24"/>
          <w:szCs w:val="24"/>
          <w:lang w:eastAsia="ru-RU"/>
        </w:rPr>
        <w:t>уроков  20</w:t>
      </w:r>
      <w:proofErr w:type="gramEnd"/>
      <w:r w:rsidRPr="00200560">
        <w:rPr>
          <w:rFonts w:ascii="Times New Roman" w:eastAsia="Times New Roman" w:hAnsi="Times New Roman" w:cs="Times New Roman"/>
          <w:sz w:val="24"/>
          <w:szCs w:val="24"/>
          <w:lang w:eastAsia="ru-RU"/>
        </w:rPr>
        <w:t xml:space="preserve"> минут, так как количество посадочных мест в столовой не позволяет разместить всех обучающихся за две перемены. </w:t>
      </w:r>
    </w:p>
    <w:p w:rsidR="00200560" w:rsidRPr="00200560" w:rsidRDefault="00200560" w:rsidP="00E91E62">
      <w:pPr>
        <w:spacing w:after="0" w:line="240" w:lineRule="auto"/>
        <w:jc w:val="both"/>
        <w:rPr>
          <w:rFonts w:ascii="Times New Roman" w:eastAsia="Times New Roman" w:hAnsi="Times New Roman" w:cs="Times New Roman"/>
          <w:sz w:val="24"/>
          <w:szCs w:val="24"/>
          <w:lang w:eastAsia="ru-RU"/>
        </w:rPr>
      </w:pPr>
      <w:r w:rsidRPr="00200560">
        <w:rPr>
          <w:rFonts w:ascii="Times New Roman" w:eastAsia="Times New Roman" w:hAnsi="Times New Roman" w:cs="Times New Roman"/>
          <w:sz w:val="24"/>
          <w:szCs w:val="24"/>
          <w:lang w:eastAsia="ru-RU"/>
        </w:rPr>
        <w:t xml:space="preserve">Величина учебной нагрузки не превышает </w:t>
      </w:r>
      <w:r w:rsidRPr="00200560">
        <w:rPr>
          <w:rFonts w:ascii="Times New Roman" w:eastAsia="Times New Roman" w:hAnsi="Times New Roman" w:cs="Times New Roman"/>
          <w:sz w:val="24"/>
          <w:szCs w:val="24"/>
          <w:shd w:val="clear" w:color="auto" w:fill="FFFFFF"/>
          <w:lang w:eastAsia="ru-RU"/>
        </w:rPr>
        <w:t xml:space="preserve">объема максимально допустимой недельной образовательной нагрузки, в соответствии </w:t>
      </w:r>
      <w:proofErr w:type="gramStart"/>
      <w:r w:rsidRPr="00200560">
        <w:rPr>
          <w:rFonts w:ascii="Times New Roman" w:eastAsia="Times New Roman" w:hAnsi="Times New Roman" w:cs="Times New Roman"/>
          <w:sz w:val="24"/>
          <w:szCs w:val="24"/>
          <w:shd w:val="clear" w:color="auto" w:fill="FFFFFF"/>
          <w:lang w:eastAsia="ru-RU"/>
        </w:rPr>
        <w:t>с  нормами</w:t>
      </w:r>
      <w:proofErr w:type="gramEnd"/>
      <w:r w:rsidRPr="00200560">
        <w:rPr>
          <w:rFonts w:ascii="Times New Roman" w:eastAsia="Times New Roman" w:hAnsi="Times New Roman" w:cs="Times New Roman"/>
          <w:sz w:val="24"/>
          <w:szCs w:val="24"/>
          <w:shd w:val="clear" w:color="auto" w:fill="FFFFFF"/>
          <w:lang w:eastAsia="ru-RU"/>
        </w:rPr>
        <w:t xml:space="preserve">, утвержденными  </w:t>
      </w:r>
      <w:r w:rsidRPr="00200560">
        <w:rPr>
          <w:rFonts w:ascii="Times New Roman" w:eastAsia="Times New Roman" w:hAnsi="Times New Roman" w:cs="Times New Roman"/>
          <w:sz w:val="24"/>
          <w:szCs w:val="24"/>
          <w:lang w:eastAsia="ru-RU"/>
        </w:rPr>
        <w:t xml:space="preserve">СанПиН  2.4.2.2821-10: </w:t>
      </w:r>
    </w:p>
    <w:p w:rsidR="00200560" w:rsidRPr="00200560" w:rsidRDefault="00200560" w:rsidP="00200560">
      <w:pPr>
        <w:spacing w:after="0" w:line="240" w:lineRule="auto"/>
        <w:ind w:firstLine="400"/>
        <w:jc w:val="both"/>
        <w:rPr>
          <w:rFonts w:ascii="Times New Roman" w:eastAsia="Times New Roman" w:hAnsi="Times New Roman" w:cs="Times New Roman"/>
          <w:sz w:val="24"/>
          <w:szCs w:val="24"/>
          <w:lang w:eastAsia="ru-RU"/>
        </w:rPr>
      </w:pPr>
    </w:p>
    <w:tbl>
      <w:tblPr>
        <w:tblW w:w="95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6716"/>
      </w:tblGrid>
      <w:tr w:rsidR="00200560" w:rsidRPr="00200560" w:rsidTr="005C39EC">
        <w:trPr>
          <w:trHeight w:val="721"/>
        </w:trPr>
        <w:tc>
          <w:tcPr>
            <w:tcW w:w="2799" w:type="dxa"/>
            <w:tcBorders>
              <w:top w:val="single" w:sz="4" w:space="0" w:color="auto"/>
              <w:left w:val="single" w:sz="4" w:space="0" w:color="auto"/>
              <w:bottom w:val="single" w:sz="4" w:space="0" w:color="auto"/>
              <w:right w:val="single" w:sz="4" w:space="0" w:color="auto"/>
            </w:tcBorders>
            <w:hideMark/>
          </w:tcPr>
          <w:p w:rsidR="00200560" w:rsidRPr="00200560" w:rsidRDefault="00200560" w:rsidP="00200560">
            <w:pPr>
              <w:spacing w:after="0" w:line="240" w:lineRule="auto"/>
              <w:ind w:firstLine="400"/>
              <w:jc w:val="center"/>
              <w:rPr>
                <w:rFonts w:ascii="Times New Roman" w:eastAsia="Times New Roman" w:hAnsi="Times New Roman" w:cs="Times New Roman"/>
                <w:sz w:val="24"/>
                <w:szCs w:val="24"/>
                <w:shd w:val="clear" w:color="auto" w:fill="FFFFFF"/>
                <w:lang w:eastAsia="ru-RU"/>
              </w:rPr>
            </w:pPr>
            <w:proofErr w:type="gramStart"/>
            <w:r w:rsidRPr="00200560">
              <w:rPr>
                <w:rFonts w:ascii="Times New Roman" w:eastAsia="Times New Roman" w:hAnsi="Times New Roman" w:cs="Times New Roman"/>
                <w:shd w:val="clear" w:color="auto" w:fill="FFFFFF"/>
                <w:lang w:eastAsia="ru-RU"/>
              </w:rPr>
              <w:t>классы</w:t>
            </w:r>
            <w:proofErr w:type="gramEnd"/>
          </w:p>
        </w:tc>
        <w:tc>
          <w:tcPr>
            <w:tcW w:w="6716" w:type="dxa"/>
            <w:tcBorders>
              <w:top w:val="single" w:sz="4" w:space="0" w:color="auto"/>
              <w:left w:val="single" w:sz="4" w:space="0" w:color="auto"/>
              <w:bottom w:val="single" w:sz="4" w:space="0" w:color="auto"/>
              <w:right w:val="single" w:sz="4" w:space="0" w:color="auto"/>
            </w:tcBorders>
            <w:hideMark/>
          </w:tcPr>
          <w:p w:rsidR="00200560" w:rsidRPr="00200560" w:rsidRDefault="00200560" w:rsidP="00200560">
            <w:pPr>
              <w:spacing w:after="0" w:line="240" w:lineRule="auto"/>
              <w:ind w:firstLine="400"/>
              <w:rPr>
                <w:rFonts w:ascii="Times New Roman" w:eastAsia="Times New Roman" w:hAnsi="Times New Roman" w:cs="Times New Roman"/>
                <w:sz w:val="24"/>
                <w:szCs w:val="24"/>
                <w:shd w:val="clear" w:color="auto" w:fill="FFFFFF"/>
                <w:lang w:eastAsia="ru-RU"/>
              </w:rPr>
            </w:pPr>
            <w:r w:rsidRPr="00200560">
              <w:rPr>
                <w:rFonts w:ascii="Times New Roman" w:eastAsia="Times New Roman" w:hAnsi="Times New Roman" w:cs="Times New Roman"/>
                <w:shd w:val="clear" w:color="auto" w:fill="FFFFFF"/>
                <w:lang w:eastAsia="ru-RU"/>
              </w:rPr>
              <w:t>Максимально допустимая недельная нагрузка при пятидневной учебной неделе</w:t>
            </w:r>
          </w:p>
        </w:tc>
      </w:tr>
      <w:tr w:rsidR="00200560" w:rsidRPr="00200560" w:rsidTr="005C39EC">
        <w:trPr>
          <w:trHeight w:val="231"/>
        </w:trPr>
        <w:tc>
          <w:tcPr>
            <w:tcW w:w="2799" w:type="dxa"/>
            <w:tcBorders>
              <w:top w:val="single" w:sz="4" w:space="0" w:color="auto"/>
              <w:left w:val="single" w:sz="4" w:space="0" w:color="auto"/>
              <w:bottom w:val="single" w:sz="4" w:space="0" w:color="auto"/>
              <w:right w:val="single" w:sz="4" w:space="0" w:color="auto"/>
            </w:tcBorders>
            <w:hideMark/>
          </w:tcPr>
          <w:p w:rsidR="00200560" w:rsidRPr="00200560" w:rsidRDefault="00200560" w:rsidP="00200560">
            <w:pPr>
              <w:spacing w:after="0" w:line="240" w:lineRule="auto"/>
              <w:ind w:firstLine="400"/>
              <w:jc w:val="center"/>
              <w:rPr>
                <w:rFonts w:ascii="Times New Roman" w:eastAsia="Times New Roman" w:hAnsi="Times New Roman" w:cs="Times New Roman"/>
                <w:sz w:val="24"/>
                <w:szCs w:val="24"/>
                <w:shd w:val="clear" w:color="auto" w:fill="FFFFFF"/>
                <w:lang w:eastAsia="ru-RU"/>
              </w:rPr>
            </w:pPr>
            <w:r w:rsidRPr="00200560">
              <w:rPr>
                <w:rFonts w:ascii="Times New Roman" w:eastAsia="Times New Roman" w:hAnsi="Times New Roman" w:cs="Times New Roman"/>
                <w:shd w:val="clear" w:color="auto" w:fill="FFFFFF"/>
                <w:lang w:eastAsia="ru-RU"/>
              </w:rPr>
              <w:t>1</w:t>
            </w:r>
          </w:p>
        </w:tc>
        <w:tc>
          <w:tcPr>
            <w:tcW w:w="6716" w:type="dxa"/>
            <w:tcBorders>
              <w:top w:val="single" w:sz="4" w:space="0" w:color="auto"/>
              <w:left w:val="single" w:sz="4" w:space="0" w:color="auto"/>
              <w:bottom w:val="single" w:sz="4" w:space="0" w:color="auto"/>
              <w:right w:val="single" w:sz="4" w:space="0" w:color="auto"/>
            </w:tcBorders>
            <w:hideMark/>
          </w:tcPr>
          <w:p w:rsidR="00200560" w:rsidRPr="00200560" w:rsidRDefault="00200560" w:rsidP="00200560">
            <w:pPr>
              <w:spacing w:after="0" w:line="240" w:lineRule="auto"/>
              <w:ind w:firstLine="400"/>
              <w:jc w:val="center"/>
              <w:rPr>
                <w:rFonts w:ascii="Times New Roman" w:eastAsia="Times New Roman" w:hAnsi="Times New Roman" w:cs="Times New Roman"/>
                <w:sz w:val="24"/>
                <w:szCs w:val="24"/>
                <w:shd w:val="clear" w:color="auto" w:fill="FFFFFF"/>
                <w:lang w:eastAsia="ru-RU"/>
              </w:rPr>
            </w:pPr>
            <w:r w:rsidRPr="00200560">
              <w:rPr>
                <w:rFonts w:ascii="Times New Roman" w:eastAsia="Times New Roman" w:hAnsi="Times New Roman" w:cs="Times New Roman"/>
                <w:shd w:val="clear" w:color="auto" w:fill="FFFFFF"/>
                <w:lang w:eastAsia="ru-RU"/>
              </w:rPr>
              <w:t>21</w:t>
            </w:r>
          </w:p>
        </w:tc>
      </w:tr>
      <w:tr w:rsidR="00200560" w:rsidRPr="00200560" w:rsidTr="005C39EC">
        <w:trPr>
          <w:trHeight w:val="245"/>
        </w:trPr>
        <w:tc>
          <w:tcPr>
            <w:tcW w:w="2799" w:type="dxa"/>
            <w:tcBorders>
              <w:top w:val="single" w:sz="4" w:space="0" w:color="auto"/>
              <w:left w:val="single" w:sz="4" w:space="0" w:color="auto"/>
              <w:bottom w:val="single" w:sz="4" w:space="0" w:color="auto"/>
              <w:right w:val="single" w:sz="4" w:space="0" w:color="auto"/>
            </w:tcBorders>
            <w:hideMark/>
          </w:tcPr>
          <w:p w:rsidR="00200560" w:rsidRPr="00200560" w:rsidRDefault="00200560" w:rsidP="00200560">
            <w:pPr>
              <w:spacing w:after="0" w:line="240" w:lineRule="auto"/>
              <w:ind w:firstLine="400"/>
              <w:jc w:val="center"/>
              <w:rPr>
                <w:rFonts w:ascii="Times New Roman" w:eastAsia="Times New Roman" w:hAnsi="Times New Roman" w:cs="Times New Roman"/>
                <w:sz w:val="24"/>
                <w:szCs w:val="24"/>
                <w:shd w:val="clear" w:color="auto" w:fill="FFFFFF"/>
                <w:lang w:eastAsia="ru-RU"/>
              </w:rPr>
            </w:pPr>
            <w:r w:rsidRPr="00200560">
              <w:rPr>
                <w:rFonts w:ascii="Times New Roman" w:eastAsia="Times New Roman" w:hAnsi="Times New Roman" w:cs="Times New Roman"/>
                <w:shd w:val="clear" w:color="auto" w:fill="FFFFFF"/>
                <w:lang w:eastAsia="ru-RU"/>
              </w:rPr>
              <w:t>2-4</w:t>
            </w:r>
          </w:p>
        </w:tc>
        <w:tc>
          <w:tcPr>
            <w:tcW w:w="6716" w:type="dxa"/>
            <w:tcBorders>
              <w:top w:val="single" w:sz="4" w:space="0" w:color="auto"/>
              <w:left w:val="single" w:sz="4" w:space="0" w:color="auto"/>
              <w:bottom w:val="single" w:sz="4" w:space="0" w:color="auto"/>
              <w:right w:val="single" w:sz="4" w:space="0" w:color="auto"/>
            </w:tcBorders>
            <w:hideMark/>
          </w:tcPr>
          <w:p w:rsidR="00200560" w:rsidRPr="00200560" w:rsidRDefault="00200560" w:rsidP="00200560">
            <w:pPr>
              <w:spacing w:after="0" w:line="240" w:lineRule="auto"/>
              <w:ind w:firstLine="400"/>
              <w:jc w:val="center"/>
              <w:rPr>
                <w:rFonts w:ascii="Times New Roman" w:eastAsia="Times New Roman" w:hAnsi="Times New Roman" w:cs="Times New Roman"/>
                <w:sz w:val="24"/>
                <w:szCs w:val="24"/>
                <w:shd w:val="clear" w:color="auto" w:fill="FFFFFF"/>
                <w:lang w:eastAsia="ru-RU"/>
              </w:rPr>
            </w:pPr>
            <w:r w:rsidRPr="00200560">
              <w:rPr>
                <w:rFonts w:ascii="Times New Roman" w:eastAsia="Times New Roman" w:hAnsi="Times New Roman" w:cs="Times New Roman"/>
                <w:shd w:val="clear" w:color="auto" w:fill="FFFFFF"/>
                <w:lang w:eastAsia="ru-RU"/>
              </w:rPr>
              <w:t>23</w:t>
            </w:r>
          </w:p>
        </w:tc>
      </w:tr>
    </w:tbl>
    <w:p w:rsidR="00200560" w:rsidRPr="00200560" w:rsidRDefault="00200560" w:rsidP="00200560">
      <w:pPr>
        <w:spacing w:after="0" w:line="240" w:lineRule="auto"/>
        <w:rPr>
          <w:rFonts w:ascii="Times New Roman" w:eastAsia="Times New Roman" w:hAnsi="Times New Roman" w:cs="Times New Roman"/>
          <w:sz w:val="24"/>
          <w:szCs w:val="24"/>
          <w:lang w:eastAsia="ru-RU"/>
        </w:rPr>
      </w:pPr>
      <w:r w:rsidRPr="00200560">
        <w:rPr>
          <w:rFonts w:ascii="Times New Roman" w:eastAsia="Times New Roman" w:hAnsi="Times New Roman" w:cs="Times New Roman"/>
          <w:sz w:val="24"/>
          <w:szCs w:val="24"/>
          <w:lang w:eastAsia="ru-RU"/>
        </w:rPr>
        <w:t xml:space="preserve">   Согласно письму Министерства образования и науки РФ от 19.11.2010 № 6842 – 03/30 </w:t>
      </w:r>
      <w:proofErr w:type="gramStart"/>
      <w:r w:rsidRPr="00200560">
        <w:rPr>
          <w:rFonts w:ascii="Times New Roman" w:eastAsia="Times New Roman" w:hAnsi="Times New Roman" w:cs="Times New Roman"/>
          <w:sz w:val="24"/>
          <w:szCs w:val="24"/>
          <w:lang w:eastAsia="ru-RU"/>
        </w:rPr>
        <w:t>« О</w:t>
      </w:r>
      <w:proofErr w:type="gramEnd"/>
      <w:r w:rsidRPr="00200560">
        <w:rPr>
          <w:rFonts w:ascii="Times New Roman" w:eastAsia="Times New Roman" w:hAnsi="Times New Roman" w:cs="Times New Roman"/>
          <w:b/>
          <w:sz w:val="24"/>
          <w:szCs w:val="24"/>
          <w:lang w:eastAsia="ru-RU"/>
        </w:rPr>
        <w:t xml:space="preserve"> </w:t>
      </w:r>
      <w:r w:rsidRPr="00200560">
        <w:rPr>
          <w:rFonts w:ascii="Times New Roman" w:eastAsia="Times New Roman" w:hAnsi="Times New Roman" w:cs="Times New Roman"/>
          <w:sz w:val="24"/>
          <w:szCs w:val="24"/>
          <w:lang w:eastAsia="ru-RU"/>
        </w:rPr>
        <w:t xml:space="preserve">введении третьего часа физической культуры в недельный объём  учебной нагрузки обучающихся в общеобразовательных учреждениях» на изучение предмета «Физическая культура» в 1-4 классах отводится по 3 часа в обязательной части учебного плана. Обучение ведется по программе «Комплексная программа физического воспитания учащихся» (1-11 </w:t>
      </w:r>
      <w:proofErr w:type="gramStart"/>
      <w:r w:rsidRPr="00200560">
        <w:rPr>
          <w:rFonts w:ascii="Times New Roman" w:eastAsia="Times New Roman" w:hAnsi="Times New Roman" w:cs="Times New Roman"/>
          <w:sz w:val="24"/>
          <w:szCs w:val="24"/>
          <w:lang w:eastAsia="ru-RU"/>
        </w:rPr>
        <w:t>классы)  В.</w:t>
      </w:r>
      <w:proofErr w:type="gramEnd"/>
      <w:r w:rsidRPr="00200560">
        <w:rPr>
          <w:rFonts w:ascii="Times New Roman" w:eastAsia="Times New Roman" w:hAnsi="Times New Roman" w:cs="Times New Roman"/>
          <w:sz w:val="24"/>
          <w:szCs w:val="24"/>
          <w:lang w:eastAsia="ru-RU"/>
        </w:rPr>
        <w:t xml:space="preserve"> И. Ляха, А. А. Зданевича, «Просвещение», 2011 г. Уроки физической культуры предусматривают введение норм ГТО.</w:t>
      </w:r>
    </w:p>
    <w:p w:rsidR="00200560" w:rsidRPr="00200560" w:rsidRDefault="00200560" w:rsidP="00200560">
      <w:pPr>
        <w:spacing w:after="0" w:line="240" w:lineRule="auto"/>
        <w:jc w:val="both"/>
        <w:rPr>
          <w:rFonts w:ascii="Times New Roman" w:eastAsia="Times New Roman" w:hAnsi="Times New Roman" w:cs="Times New Roman"/>
          <w:sz w:val="24"/>
          <w:szCs w:val="24"/>
          <w:lang w:eastAsia="ru-RU"/>
        </w:rPr>
      </w:pPr>
      <w:r w:rsidRPr="00200560">
        <w:rPr>
          <w:rFonts w:ascii="Times New Roman" w:eastAsia="Times New Roman" w:hAnsi="Times New Roman" w:cs="Times New Roman"/>
          <w:sz w:val="24"/>
          <w:szCs w:val="24"/>
          <w:lang w:eastAsia="ru-RU"/>
        </w:rPr>
        <w:t xml:space="preserve">Обучение детей основам финансовой грамотности организуется со 2- го по 4-й класс через проведение мероприятий в рамках программы духовно-нравственного развития и воспитания обучающихся. </w:t>
      </w:r>
    </w:p>
    <w:p w:rsidR="00200560" w:rsidRPr="00200560" w:rsidRDefault="00200560" w:rsidP="00E91E62">
      <w:pPr>
        <w:spacing w:after="0" w:line="240" w:lineRule="auto"/>
        <w:rPr>
          <w:rFonts w:ascii="Times New Roman" w:eastAsia="Calibri" w:hAnsi="Times New Roman" w:cs="Times New Roman"/>
          <w:b/>
          <w:sz w:val="24"/>
          <w:szCs w:val="24"/>
        </w:rPr>
      </w:pPr>
    </w:p>
    <w:p w:rsidR="00200560" w:rsidRPr="00200560" w:rsidRDefault="00200560" w:rsidP="00E91E62">
      <w:pPr>
        <w:spacing w:after="0" w:line="240" w:lineRule="auto"/>
        <w:jc w:val="center"/>
        <w:rPr>
          <w:rFonts w:ascii="Times New Roman" w:eastAsia="Times New Roman" w:hAnsi="Times New Roman" w:cs="Times New Roman"/>
          <w:b/>
          <w:sz w:val="24"/>
          <w:szCs w:val="24"/>
          <w:lang w:eastAsia="ru-RU"/>
        </w:rPr>
      </w:pPr>
      <w:r w:rsidRPr="00200560">
        <w:rPr>
          <w:rFonts w:ascii="Times New Roman" w:eastAsia="Times New Roman" w:hAnsi="Times New Roman" w:cs="Times New Roman"/>
          <w:b/>
          <w:sz w:val="24"/>
          <w:szCs w:val="24"/>
          <w:lang w:eastAsia="ru-RU"/>
        </w:rPr>
        <w:t>Регион</w:t>
      </w:r>
      <w:r w:rsidR="00E91E62">
        <w:rPr>
          <w:rFonts w:ascii="Times New Roman" w:eastAsia="Times New Roman" w:hAnsi="Times New Roman" w:cs="Times New Roman"/>
          <w:b/>
          <w:sz w:val="24"/>
          <w:szCs w:val="24"/>
          <w:lang w:eastAsia="ru-RU"/>
        </w:rPr>
        <w:t>альная специфика учебного плана</w:t>
      </w:r>
    </w:p>
    <w:p w:rsidR="00200560" w:rsidRPr="00200560" w:rsidRDefault="00200560" w:rsidP="00200560">
      <w:pPr>
        <w:spacing w:after="0" w:line="240" w:lineRule="auto"/>
        <w:jc w:val="both"/>
        <w:rPr>
          <w:rFonts w:ascii="Times New Roman" w:eastAsia="Times New Roman" w:hAnsi="Times New Roman" w:cs="Times New Roman"/>
          <w:sz w:val="24"/>
          <w:szCs w:val="24"/>
          <w:lang w:eastAsia="ru-RU"/>
        </w:rPr>
      </w:pPr>
      <w:r w:rsidRPr="00200560">
        <w:rPr>
          <w:rFonts w:ascii="Times New Roman" w:eastAsia="Times New Roman" w:hAnsi="Times New Roman" w:cs="Times New Roman"/>
          <w:sz w:val="24"/>
          <w:szCs w:val="24"/>
          <w:lang w:eastAsia="ru-RU"/>
        </w:rPr>
        <w:t>Изучение обучающимися региональных особенностей учитывается при составлении рабочих программ и предполагает возможность интегрированного преподавания отдельных тем краеведческой, экологической направленности, безопасности жизнедеятельности, формирования принципов здорового образа жизни, а также вопросов энергосбережения и олимпийского образования в соответствующих учебных предметах федерального компонента в количестве 10% учебного времени:</w:t>
      </w:r>
    </w:p>
    <w:p w:rsidR="00200560" w:rsidRPr="00200560" w:rsidRDefault="00200560" w:rsidP="00200560">
      <w:pPr>
        <w:tabs>
          <w:tab w:val="left" w:pos="-5580"/>
        </w:tabs>
        <w:spacing w:after="0" w:line="240" w:lineRule="auto"/>
        <w:jc w:val="both"/>
        <w:rPr>
          <w:rFonts w:ascii="Times New Roman" w:eastAsia="Times New Roman" w:hAnsi="Times New Roman" w:cs="Times New Roman"/>
          <w:sz w:val="24"/>
          <w:szCs w:val="24"/>
          <w:lang w:eastAsia="ru-RU"/>
        </w:rPr>
      </w:pPr>
      <w:r w:rsidRPr="00200560">
        <w:rPr>
          <w:rFonts w:ascii="Times New Roman" w:eastAsia="Times New Roman" w:hAnsi="Times New Roman" w:cs="Times New Roman"/>
          <w:sz w:val="24"/>
          <w:szCs w:val="24"/>
          <w:lang w:eastAsia="ru-RU"/>
        </w:rPr>
        <w:tab/>
        <w:t xml:space="preserve">В МАОУ «Киёвская СОШ: краеведческая направленность в </w:t>
      </w:r>
      <w:proofErr w:type="gramStart"/>
      <w:r w:rsidRPr="00200560">
        <w:rPr>
          <w:rFonts w:ascii="Times New Roman" w:eastAsia="Times New Roman" w:hAnsi="Times New Roman" w:cs="Times New Roman"/>
          <w:sz w:val="24"/>
          <w:szCs w:val="24"/>
          <w:lang w:eastAsia="ru-RU"/>
        </w:rPr>
        <w:t>рамках  предмета</w:t>
      </w:r>
      <w:proofErr w:type="gramEnd"/>
      <w:r w:rsidRPr="00200560">
        <w:rPr>
          <w:rFonts w:ascii="Times New Roman" w:eastAsia="Times New Roman" w:hAnsi="Times New Roman" w:cs="Times New Roman"/>
          <w:sz w:val="24"/>
          <w:szCs w:val="24"/>
          <w:lang w:eastAsia="ru-RU"/>
        </w:rPr>
        <w:t xml:space="preserve">  ОРКСЭ в 4 классе – цикл занятий «</w:t>
      </w:r>
      <w:r w:rsidRPr="00200560">
        <w:rPr>
          <w:rFonts w:ascii="Times New Roman" w:eastAsia="Calibri" w:hAnsi="Times New Roman" w:cs="Times New Roman"/>
          <w:sz w:val="24"/>
          <w:szCs w:val="24"/>
        </w:rPr>
        <w:t>Святыни земли</w:t>
      </w:r>
      <w:r w:rsidRPr="00200560">
        <w:rPr>
          <w:rFonts w:ascii="Calibri" w:eastAsia="Calibri" w:hAnsi="Calibri" w:cs="Times New Roman"/>
          <w:b/>
          <w:sz w:val="24"/>
          <w:szCs w:val="24"/>
        </w:rPr>
        <w:t xml:space="preserve"> </w:t>
      </w:r>
      <w:r w:rsidRPr="00200560">
        <w:rPr>
          <w:rFonts w:ascii="Times New Roman" w:eastAsia="Calibri" w:hAnsi="Times New Roman" w:cs="Times New Roman"/>
          <w:sz w:val="24"/>
          <w:szCs w:val="24"/>
        </w:rPr>
        <w:t>Тюменской</w:t>
      </w:r>
      <w:r w:rsidRPr="00200560">
        <w:rPr>
          <w:rFonts w:ascii="Times New Roman" w:eastAsia="Times New Roman" w:hAnsi="Times New Roman" w:cs="Times New Roman"/>
          <w:sz w:val="24"/>
          <w:szCs w:val="24"/>
          <w:lang w:eastAsia="ru-RU"/>
        </w:rPr>
        <w:t>» - 5 часов;   в содержание программы курса «Окружающий мир» в 1-3 классах- 9 часов, в 4 классе - 10 часов; программы курса «Литературное чтение» в 1 классе – 2 часа, 2-4 классах- 4 часа.</w:t>
      </w:r>
    </w:p>
    <w:p w:rsidR="00200560" w:rsidRPr="00200560" w:rsidRDefault="00200560" w:rsidP="00200560">
      <w:pPr>
        <w:tabs>
          <w:tab w:val="left" w:pos="-5580"/>
        </w:tabs>
        <w:spacing w:after="0" w:line="240" w:lineRule="auto"/>
        <w:jc w:val="both"/>
        <w:rPr>
          <w:rFonts w:ascii="Times New Roman" w:eastAsia="Times New Roman" w:hAnsi="Times New Roman" w:cs="Times New Roman"/>
          <w:sz w:val="24"/>
          <w:szCs w:val="24"/>
          <w:lang w:eastAsia="ru-RU"/>
        </w:rPr>
      </w:pPr>
      <w:r w:rsidRPr="00200560">
        <w:rPr>
          <w:rFonts w:ascii="Times New Roman" w:eastAsia="Times New Roman" w:hAnsi="Times New Roman" w:cs="Times New Roman"/>
          <w:sz w:val="24"/>
          <w:szCs w:val="24"/>
          <w:lang w:eastAsia="ru-RU"/>
        </w:rPr>
        <w:t>- экологическая направленность: окружающий мир в 1-4 классах;</w:t>
      </w:r>
    </w:p>
    <w:p w:rsidR="00200560" w:rsidRPr="00200560" w:rsidRDefault="00200560" w:rsidP="00200560">
      <w:pPr>
        <w:tabs>
          <w:tab w:val="left" w:pos="-5580"/>
        </w:tabs>
        <w:spacing w:after="0" w:line="240" w:lineRule="auto"/>
        <w:jc w:val="both"/>
        <w:rPr>
          <w:rFonts w:ascii="Times New Roman" w:eastAsia="Times New Roman" w:hAnsi="Times New Roman" w:cs="Times New Roman"/>
          <w:sz w:val="24"/>
          <w:szCs w:val="24"/>
          <w:lang w:eastAsia="ru-RU"/>
        </w:rPr>
      </w:pPr>
      <w:r w:rsidRPr="00200560">
        <w:rPr>
          <w:rFonts w:ascii="Times New Roman" w:eastAsia="Times New Roman" w:hAnsi="Times New Roman" w:cs="Times New Roman"/>
          <w:sz w:val="24"/>
          <w:szCs w:val="24"/>
          <w:lang w:eastAsia="ru-RU"/>
        </w:rPr>
        <w:t>- формирование навыков безопасного поведения, здорового образа жизни изучаются через предметы «Физическая культура (в 1-4 классах), «Окружающий мир» (1-4 классы), олимпийского образования через предмет «Физическая культура».</w:t>
      </w:r>
    </w:p>
    <w:p w:rsidR="00200560" w:rsidRPr="00E91E62" w:rsidRDefault="00200560" w:rsidP="00E91E62">
      <w:pPr>
        <w:autoSpaceDE w:val="0"/>
        <w:autoSpaceDN w:val="0"/>
        <w:adjustRightInd w:val="0"/>
        <w:spacing w:before="34" w:after="0" w:line="269" w:lineRule="exact"/>
        <w:ind w:right="10"/>
        <w:jc w:val="both"/>
        <w:rPr>
          <w:rFonts w:ascii="Times New Roman" w:eastAsia="Calibri" w:hAnsi="Times New Roman" w:cs="Times New Roman"/>
          <w:sz w:val="24"/>
          <w:szCs w:val="24"/>
        </w:rPr>
      </w:pPr>
      <w:r w:rsidRPr="00200560">
        <w:rPr>
          <w:rFonts w:ascii="Times New Roman" w:eastAsia="Calibri" w:hAnsi="Times New Roman" w:cs="Times New Roman"/>
          <w:sz w:val="24"/>
          <w:szCs w:val="24"/>
        </w:rPr>
        <w:t xml:space="preserve">Темы региональных </w:t>
      </w:r>
      <w:proofErr w:type="gramStart"/>
      <w:r w:rsidRPr="00200560">
        <w:rPr>
          <w:rFonts w:ascii="Times New Roman" w:eastAsia="Calibri" w:hAnsi="Times New Roman" w:cs="Times New Roman"/>
          <w:sz w:val="24"/>
          <w:szCs w:val="24"/>
        </w:rPr>
        <w:t>особенностей  отражены</w:t>
      </w:r>
      <w:proofErr w:type="gramEnd"/>
      <w:r w:rsidRPr="00200560">
        <w:rPr>
          <w:rFonts w:ascii="Times New Roman" w:eastAsia="Calibri" w:hAnsi="Times New Roman" w:cs="Times New Roman"/>
          <w:sz w:val="24"/>
          <w:szCs w:val="24"/>
        </w:rPr>
        <w:t xml:space="preserve"> в темати</w:t>
      </w:r>
      <w:r w:rsidR="00E91E62">
        <w:rPr>
          <w:rFonts w:ascii="Times New Roman" w:eastAsia="Calibri" w:hAnsi="Times New Roman" w:cs="Times New Roman"/>
          <w:sz w:val="24"/>
          <w:szCs w:val="24"/>
        </w:rPr>
        <w:t>ческом планировании  педагогов.</w:t>
      </w:r>
    </w:p>
    <w:p w:rsidR="00200560" w:rsidRPr="00200560" w:rsidRDefault="00E91E62" w:rsidP="00E91E6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Особенности учебного плана</w:t>
      </w:r>
    </w:p>
    <w:p w:rsidR="00200560" w:rsidRPr="00200560" w:rsidRDefault="00200560" w:rsidP="00200560">
      <w:pPr>
        <w:jc w:val="both"/>
        <w:rPr>
          <w:rFonts w:ascii="Times New Roman" w:eastAsia="Times New Roman" w:hAnsi="Times New Roman" w:cs="Times New Roman"/>
          <w:color w:val="000000"/>
          <w:sz w:val="24"/>
          <w:szCs w:val="24"/>
          <w:lang w:eastAsia="ru-RU"/>
        </w:rPr>
      </w:pPr>
      <w:r w:rsidRPr="00200560">
        <w:rPr>
          <w:rFonts w:ascii="Times New Roman" w:eastAsia="Times New Roman" w:hAnsi="Times New Roman" w:cs="Times New Roman"/>
          <w:sz w:val="24"/>
          <w:szCs w:val="24"/>
          <w:lang w:eastAsia="ru-RU"/>
        </w:rPr>
        <w:t>Учебный план определяет объём учебной нагрузки, распределение часов по предметам. Он отражает особенности образовательной программы начального общего образования «Перспективная начальная школа»</w:t>
      </w:r>
      <w:r w:rsidRPr="00200560">
        <w:rPr>
          <w:rFonts w:ascii="Times New Roman" w:eastAsia="Calibri" w:hAnsi="Times New Roman" w:cs="Times New Roman"/>
          <w:sz w:val="24"/>
          <w:szCs w:val="24"/>
        </w:rPr>
        <w:t xml:space="preserve"> и предусматривает использование учебников, </w:t>
      </w:r>
      <w:r w:rsidRPr="00200560">
        <w:rPr>
          <w:rFonts w:ascii="Times New Roman" w:eastAsia="Times New Roman" w:hAnsi="Times New Roman" w:cs="Times New Roman"/>
          <w:sz w:val="24"/>
          <w:szCs w:val="24"/>
          <w:lang w:eastAsia="ru-RU"/>
        </w:rPr>
        <w:t>соответствующего Приказу Минпросвещения  России от 28.12.2018 №345 «О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Приказу №233 от 08 мая 2019 года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утверждённого приказом Министерства просвещения Российской Федерации  от 28 декабря 2018 года № 345 (Приложение 1).</w:t>
      </w:r>
    </w:p>
    <w:p w:rsidR="00200560" w:rsidRPr="00200560" w:rsidRDefault="00200560" w:rsidP="00200560">
      <w:pPr>
        <w:jc w:val="both"/>
        <w:rPr>
          <w:rFonts w:ascii="Times New Roman" w:eastAsia="Times New Roman" w:hAnsi="Times New Roman" w:cs="Times New Roman"/>
          <w:color w:val="000000"/>
          <w:sz w:val="24"/>
          <w:szCs w:val="24"/>
          <w:lang w:eastAsia="ru-RU"/>
        </w:rPr>
      </w:pPr>
      <w:r w:rsidRPr="00200560">
        <w:rPr>
          <w:rFonts w:ascii="Times New Roman" w:eastAsia="Times New Roman" w:hAnsi="Times New Roman" w:cs="Times New Roman"/>
          <w:sz w:val="24"/>
          <w:szCs w:val="24"/>
          <w:lang w:eastAsia="ru-RU"/>
        </w:rPr>
        <w:t xml:space="preserve">Обязательные предметные области </w:t>
      </w:r>
      <w:proofErr w:type="gramStart"/>
      <w:r w:rsidRPr="00200560">
        <w:rPr>
          <w:rFonts w:ascii="Times New Roman" w:eastAsia="Times New Roman" w:hAnsi="Times New Roman" w:cs="Times New Roman"/>
          <w:sz w:val="24"/>
          <w:szCs w:val="24"/>
          <w:lang w:eastAsia="ru-RU"/>
        </w:rPr>
        <w:t>предполагают  основные</w:t>
      </w:r>
      <w:proofErr w:type="gramEnd"/>
      <w:r w:rsidRPr="00200560">
        <w:rPr>
          <w:rFonts w:ascii="Times New Roman" w:eastAsia="Times New Roman" w:hAnsi="Times New Roman" w:cs="Times New Roman"/>
          <w:sz w:val="24"/>
          <w:szCs w:val="24"/>
          <w:lang w:eastAsia="ru-RU"/>
        </w:rPr>
        <w:t xml:space="preserve"> задачи реализации содержания предметных областей в соответствии с новыми стандартами образования в 1 – 4 классах:</w:t>
      </w:r>
    </w:p>
    <w:p w:rsidR="00200560" w:rsidRPr="00200560" w:rsidRDefault="00200560" w:rsidP="00200560">
      <w:pPr>
        <w:spacing w:after="0" w:line="240" w:lineRule="auto"/>
        <w:jc w:val="both"/>
        <w:rPr>
          <w:rFonts w:ascii="Times New Roman" w:eastAsia="Times New Roman" w:hAnsi="Times New Roman" w:cs="Times New Roman"/>
          <w:sz w:val="24"/>
          <w:szCs w:val="24"/>
          <w:lang w:eastAsia="ru-RU"/>
        </w:rPr>
      </w:pPr>
      <w:r w:rsidRPr="00200560">
        <w:rPr>
          <w:rFonts w:ascii="Times New Roman" w:eastAsia="Times New Roman" w:hAnsi="Times New Roman" w:cs="Times New Roman"/>
          <w:sz w:val="24"/>
          <w:szCs w:val="24"/>
          <w:lang w:eastAsia="ru-RU"/>
        </w:rPr>
        <w:t xml:space="preserve">     «Русский язык и литературное чтение» -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диалоговой и монологической устной и письменной речи, коммуникативных умений, нравственных и эстетических чувств, способностей к творческой деятельности;</w:t>
      </w:r>
    </w:p>
    <w:p w:rsidR="00200560" w:rsidRPr="00200560" w:rsidRDefault="00200560" w:rsidP="00200560">
      <w:pPr>
        <w:spacing w:after="0" w:line="240" w:lineRule="auto"/>
        <w:jc w:val="both"/>
        <w:rPr>
          <w:rFonts w:ascii="Times New Roman" w:eastAsia="Times New Roman" w:hAnsi="Times New Roman" w:cs="Times New Roman"/>
          <w:sz w:val="24"/>
          <w:szCs w:val="24"/>
          <w:lang w:eastAsia="ru-RU"/>
        </w:rPr>
      </w:pPr>
      <w:r w:rsidRPr="00200560">
        <w:rPr>
          <w:rFonts w:ascii="Times New Roman" w:eastAsia="Times New Roman" w:hAnsi="Times New Roman" w:cs="Times New Roman"/>
          <w:sz w:val="24"/>
          <w:szCs w:val="24"/>
          <w:lang w:eastAsia="ru-RU"/>
        </w:rPr>
        <w:t xml:space="preserve">      «Иностранный язык» - формирование дружелюбного отношения и толерантности к носителям другого языка на основе знакомства с жизнью своих сверстников в других странах, формирование начальных навыков общения в устной и письменной форме с носителями иностранного языка, коммуникативных умений, нравственных и эстетических чувств, способностей к творческой деятельности на иностранном языке; </w:t>
      </w:r>
    </w:p>
    <w:p w:rsidR="00200560" w:rsidRPr="00200560" w:rsidRDefault="00200560" w:rsidP="00200560">
      <w:pPr>
        <w:widowControl w:val="0"/>
        <w:autoSpaceDE w:val="0"/>
        <w:autoSpaceDN w:val="0"/>
        <w:adjustRightInd w:val="0"/>
        <w:spacing w:before="85" w:after="0" w:line="240" w:lineRule="auto"/>
        <w:ind w:right="525"/>
        <w:jc w:val="both"/>
        <w:rPr>
          <w:rFonts w:ascii="Times New Roman" w:eastAsia="Times New Roman" w:hAnsi="Times New Roman" w:cs="Times New Roman"/>
          <w:sz w:val="24"/>
          <w:szCs w:val="24"/>
          <w:lang w:eastAsia="ru-RU"/>
        </w:rPr>
      </w:pPr>
      <w:r w:rsidRPr="00200560">
        <w:rPr>
          <w:rFonts w:ascii="Times New Roman" w:eastAsia="Times New Roman" w:hAnsi="Times New Roman" w:cs="Times New Roman"/>
          <w:sz w:val="24"/>
          <w:szCs w:val="24"/>
          <w:lang w:eastAsia="ru-RU"/>
        </w:rPr>
        <w:t xml:space="preserve">    «Математика и информатика» - развитие математической речи, умений использовать начальные математические знания для описания окружающих предметов, процессов, явлений, оценки количественных и пространственных </w:t>
      </w:r>
      <w:proofErr w:type="gramStart"/>
      <w:r w:rsidRPr="00200560">
        <w:rPr>
          <w:rFonts w:ascii="Times New Roman" w:eastAsia="Times New Roman" w:hAnsi="Times New Roman" w:cs="Times New Roman"/>
          <w:sz w:val="24"/>
          <w:szCs w:val="24"/>
          <w:lang w:eastAsia="ru-RU"/>
        </w:rPr>
        <w:t>отношений;</w:t>
      </w:r>
      <w:r w:rsidRPr="00200560">
        <w:rPr>
          <w:rFonts w:ascii="Times New Roman" w:eastAsia="Times New Roman" w:hAnsi="Times New Roman" w:cs="Times New Roman"/>
          <w:color w:val="000000"/>
          <w:sz w:val="24"/>
          <w:szCs w:val="24"/>
          <w:lang w:eastAsia="ru-RU"/>
        </w:rPr>
        <w:t xml:space="preserve">  овладение</w:t>
      </w:r>
      <w:proofErr w:type="gramEnd"/>
      <w:r w:rsidRPr="00200560">
        <w:rPr>
          <w:rFonts w:ascii="Times New Roman" w:eastAsia="Times New Roman" w:hAnsi="Times New Roman" w:cs="Times New Roman"/>
          <w:color w:val="000000"/>
          <w:sz w:val="24"/>
          <w:szCs w:val="24"/>
          <w:lang w:eastAsia="ru-RU"/>
        </w:rPr>
        <w:t xml:space="preserve"> основами </w:t>
      </w:r>
      <w:r w:rsidRPr="00200560">
        <w:rPr>
          <w:rFonts w:ascii="Times New Roman" w:eastAsia="Times New Roman" w:hAnsi="Times New Roman" w:cs="Times New Roman"/>
          <w:color w:val="000000"/>
          <w:sz w:val="24"/>
          <w:szCs w:val="24"/>
          <w:lang w:eastAsia="ru-RU"/>
        </w:rPr>
        <w:lastRenderedPageBreak/>
        <w:t>логического и алгоритмического мышления, приобретение первоначальных представлений о компьютерной грамотности</w:t>
      </w:r>
      <w:r w:rsidRPr="00200560">
        <w:rPr>
          <w:rFonts w:ascii="Times New Roman" w:eastAsia="Times New Roman" w:hAnsi="Times New Roman" w:cs="Times New Roman"/>
          <w:sz w:val="24"/>
          <w:szCs w:val="24"/>
          <w:lang w:eastAsia="ru-RU"/>
        </w:rPr>
        <w:t>;</w:t>
      </w:r>
    </w:p>
    <w:p w:rsidR="00200560" w:rsidRPr="00200560" w:rsidRDefault="00200560" w:rsidP="00200560">
      <w:pPr>
        <w:spacing w:after="0" w:line="240" w:lineRule="auto"/>
        <w:jc w:val="both"/>
        <w:rPr>
          <w:rFonts w:ascii="Times New Roman" w:eastAsia="Times New Roman" w:hAnsi="Times New Roman" w:cs="Times New Roman"/>
          <w:sz w:val="24"/>
          <w:szCs w:val="24"/>
          <w:lang w:eastAsia="ru-RU"/>
        </w:rPr>
      </w:pPr>
      <w:r w:rsidRPr="00200560">
        <w:rPr>
          <w:rFonts w:ascii="Times New Roman" w:eastAsia="Times New Roman" w:hAnsi="Times New Roman" w:cs="Times New Roman"/>
          <w:sz w:val="24"/>
          <w:szCs w:val="24"/>
          <w:lang w:eastAsia="ru-RU"/>
        </w:rPr>
        <w:t xml:space="preserve">   «Обществознание и естествознание (Окружающий мир)» - формирование уважительного отношения к семье, населенному пункту, региону, России, истории и культуре, здорового образа жизни, элементарных знаний о поведении в экстремальных ситуациях, понимания своего места и роли в природе, и обществе. Формирование модели безопасного поведения в условиях повседневной жизни и в различных опасных ситуациях;</w:t>
      </w:r>
    </w:p>
    <w:p w:rsidR="00200560" w:rsidRPr="00200560" w:rsidRDefault="00200560" w:rsidP="00200560">
      <w:pPr>
        <w:spacing w:after="0" w:line="240" w:lineRule="auto"/>
        <w:jc w:val="both"/>
        <w:rPr>
          <w:rFonts w:ascii="Times New Roman" w:eastAsia="Times New Roman" w:hAnsi="Times New Roman" w:cs="Times New Roman"/>
          <w:sz w:val="24"/>
          <w:szCs w:val="24"/>
          <w:lang w:eastAsia="ru-RU"/>
        </w:rPr>
      </w:pPr>
      <w:r w:rsidRPr="00200560">
        <w:rPr>
          <w:rFonts w:ascii="Times New Roman" w:eastAsia="Times New Roman" w:hAnsi="Times New Roman" w:cs="Times New Roman"/>
          <w:sz w:val="24"/>
          <w:szCs w:val="24"/>
          <w:lang w:eastAsia="ru-RU"/>
        </w:rPr>
        <w:t xml:space="preserve">    «Искусство» - развитие способностей к художественно-образному, эмоционально-ценностному восприятию произведений изобразительного и музыкального искусства, выражение в творческих работах своего отношения к окружающему миру;</w:t>
      </w:r>
    </w:p>
    <w:p w:rsidR="00200560" w:rsidRPr="00200560" w:rsidRDefault="00200560" w:rsidP="00200560">
      <w:pPr>
        <w:spacing w:after="0" w:line="240" w:lineRule="auto"/>
        <w:jc w:val="both"/>
        <w:rPr>
          <w:rFonts w:ascii="Times New Roman" w:eastAsia="Times New Roman" w:hAnsi="Times New Roman" w:cs="Times New Roman"/>
          <w:sz w:val="24"/>
          <w:szCs w:val="24"/>
          <w:lang w:eastAsia="ru-RU"/>
        </w:rPr>
      </w:pPr>
      <w:r w:rsidRPr="00200560">
        <w:rPr>
          <w:rFonts w:ascii="Times New Roman" w:eastAsia="Times New Roman" w:hAnsi="Times New Roman" w:cs="Times New Roman"/>
          <w:sz w:val="24"/>
          <w:szCs w:val="24"/>
          <w:lang w:eastAsia="ru-RU"/>
        </w:rPr>
        <w:t xml:space="preserve">   «Технология» - формирование опыта как основы познания и обучения, развитие инициативности, изобретательности, гибкости и вариативности мышления;</w:t>
      </w:r>
    </w:p>
    <w:p w:rsidR="00200560" w:rsidRPr="00200560" w:rsidRDefault="00200560" w:rsidP="00200560">
      <w:pPr>
        <w:spacing w:after="0" w:line="240" w:lineRule="auto"/>
        <w:jc w:val="both"/>
        <w:rPr>
          <w:rFonts w:ascii="Times New Roman" w:eastAsia="Times New Roman" w:hAnsi="Times New Roman" w:cs="Times New Roman"/>
          <w:sz w:val="24"/>
          <w:szCs w:val="24"/>
          <w:lang w:eastAsia="ru-RU"/>
        </w:rPr>
      </w:pPr>
      <w:r w:rsidRPr="00200560">
        <w:rPr>
          <w:rFonts w:ascii="Times New Roman" w:eastAsia="Times New Roman" w:hAnsi="Times New Roman" w:cs="Times New Roman"/>
          <w:sz w:val="24"/>
          <w:szCs w:val="24"/>
          <w:lang w:eastAsia="ru-RU"/>
        </w:rPr>
        <w:t xml:space="preserve">   «Физическая культура» - укрепление здоровья, содействие гармоничному физическому, нравственному и социальному развитию, успешному обучению, формирование установки на сохранение и укрепление здоровья, навыков здорового и безопасного образа жизни. </w:t>
      </w:r>
    </w:p>
    <w:p w:rsidR="00200560" w:rsidRPr="00200560" w:rsidRDefault="00200560" w:rsidP="00200560">
      <w:pPr>
        <w:spacing w:after="0" w:line="240" w:lineRule="auto"/>
        <w:jc w:val="both"/>
        <w:rPr>
          <w:rFonts w:ascii="Times New Roman" w:eastAsia="Times New Roman" w:hAnsi="Times New Roman" w:cs="Times New Roman"/>
          <w:sz w:val="24"/>
          <w:szCs w:val="24"/>
          <w:lang w:eastAsia="ru-RU"/>
        </w:rPr>
      </w:pPr>
      <w:r w:rsidRPr="00200560">
        <w:rPr>
          <w:rFonts w:ascii="Times New Roman" w:eastAsia="Times New Roman" w:hAnsi="Times New Roman" w:cs="Times New Roman"/>
          <w:sz w:val="24"/>
          <w:szCs w:val="24"/>
          <w:lang w:eastAsia="ru-RU"/>
        </w:rPr>
        <w:t xml:space="preserve">    В интегрированном учебном предмете «Окружающий мир» предусматривается изучение отдельных элементов основ безопасности жизнедеятельности.</w:t>
      </w:r>
    </w:p>
    <w:p w:rsidR="00200560" w:rsidRPr="00200560" w:rsidRDefault="00200560" w:rsidP="00200560">
      <w:pPr>
        <w:spacing w:after="0" w:line="240" w:lineRule="auto"/>
        <w:jc w:val="both"/>
        <w:rPr>
          <w:rFonts w:ascii="Times New Roman" w:eastAsia="Times New Roman" w:hAnsi="Times New Roman" w:cs="Times New Roman"/>
          <w:sz w:val="24"/>
          <w:szCs w:val="24"/>
          <w:lang w:eastAsia="ru-RU"/>
        </w:rPr>
      </w:pPr>
      <w:r w:rsidRPr="00200560">
        <w:rPr>
          <w:rFonts w:ascii="Times New Roman" w:eastAsia="Times New Roman" w:hAnsi="Times New Roman" w:cs="Times New Roman"/>
          <w:sz w:val="24"/>
          <w:szCs w:val="24"/>
          <w:lang w:eastAsia="ru-RU"/>
        </w:rPr>
        <w:t xml:space="preserve">   Предметная область «Искусство» реализуется в 1 -4 классах через изучение предмета «Музыка» - 1 ч. в неделю и предмета «Изобразительное искусство» - 1 ч. в неделю.</w:t>
      </w:r>
    </w:p>
    <w:p w:rsidR="00200560" w:rsidRPr="00200560" w:rsidRDefault="00200560" w:rsidP="00200560">
      <w:pPr>
        <w:spacing w:after="0" w:line="240" w:lineRule="auto"/>
        <w:jc w:val="both"/>
        <w:rPr>
          <w:rFonts w:ascii="Times New Roman" w:eastAsia="Calibri" w:hAnsi="Times New Roman" w:cs="Calibri"/>
          <w:sz w:val="24"/>
          <w:szCs w:val="24"/>
        </w:rPr>
      </w:pPr>
      <w:r w:rsidRPr="00200560">
        <w:rPr>
          <w:rFonts w:ascii="Times New Roman" w:eastAsia="Calibri" w:hAnsi="Times New Roman" w:cs="Calibri"/>
          <w:sz w:val="24"/>
          <w:szCs w:val="24"/>
        </w:rPr>
        <w:t xml:space="preserve">   Предметная область «Иностранный язык» реализуется во 2-4 классах через изучение английского языка без деления классов на группы. </w:t>
      </w:r>
    </w:p>
    <w:p w:rsidR="00200560" w:rsidRPr="00200560" w:rsidRDefault="00200560" w:rsidP="00200560">
      <w:pPr>
        <w:spacing w:after="0" w:line="240" w:lineRule="auto"/>
        <w:jc w:val="both"/>
        <w:rPr>
          <w:rFonts w:ascii="Times New Roman" w:eastAsia="Calibri" w:hAnsi="Times New Roman" w:cs="Times New Roman"/>
          <w:sz w:val="24"/>
          <w:szCs w:val="24"/>
        </w:rPr>
      </w:pPr>
      <w:r w:rsidRPr="00200560">
        <w:rPr>
          <w:rFonts w:ascii="Times New Roman" w:eastAsia="Calibri" w:hAnsi="Times New Roman" w:cs="Times New Roman"/>
          <w:sz w:val="24"/>
          <w:szCs w:val="24"/>
        </w:rPr>
        <w:t xml:space="preserve">1 </w:t>
      </w:r>
      <w:proofErr w:type="gramStart"/>
      <w:r w:rsidRPr="00200560">
        <w:rPr>
          <w:rFonts w:ascii="Times New Roman" w:eastAsia="Calibri" w:hAnsi="Times New Roman" w:cs="Times New Roman"/>
          <w:sz w:val="24"/>
          <w:szCs w:val="24"/>
        </w:rPr>
        <w:t>час  из</w:t>
      </w:r>
      <w:proofErr w:type="gramEnd"/>
      <w:r w:rsidRPr="00200560">
        <w:rPr>
          <w:rFonts w:ascii="Times New Roman" w:eastAsia="Calibri" w:hAnsi="Times New Roman" w:cs="Times New Roman"/>
          <w:sz w:val="24"/>
          <w:szCs w:val="24"/>
        </w:rPr>
        <w:t xml:space="preserve"> части, формируемой участниками образовательных отношений используется на увеличение учебных часов, отводимых на изучение предметов обязательной части - русского языка предметной области «Русский язык и литературное чтение».</w:t>
      </w:r>
    </w:p>
    <w:p w:rsidR="00200560" w:rsidRPr="00200560" w:rsidRDefault="00200560" w:rsidP="00200560">
      <w:pPr>
        <w:spacing w:after="0" w:line="240" w:lineRule="auto"/>
        <w:jc w:val="both"/>
        <w:rPr>
          <w:rFonts w:ascii="Times New Roman" w:eastAsia="Calibri" w:hAnsi="Times New Roman" w:cs="Times New Roman"/>
          <w:sz w:val="24"/>
          <w:szCs w:val="24"/>
        </w:rPr>
      </w:pPr>
      <w:r w:rsidRPr="00200560">
        <w:rPr>
          <w:rFonts w:ascii="Times New Roman" w:eastAsia="Calibri" w:hAnsi="Times New Roman" w:cs="Times New Roman"/>
          <w:sz w:val="24"/>
          <w:szCs w:val="24"/>
        </w:rPr>
        <w:t>Изучение отдельных элементов основ безопасности жизнедеятельности, в т.ч. безопасного поведения на железнодорожном транспорте, предусмотрено в содержании интегрированного учебного предмета «Окружающий мир», кроме того, знания о поведении в экстремальных ситуациях включены в содержание предмета «Физическая культура».</w:t>
      </w:r>
    </w:p>
    <w:p w:rsidR="00200560" w:rsidRPr="00200560" w:rsidRDefault="00200560" w:rsidP="00200560">
      <w:pPr>
        <w:spacing w:after="200" w:line="276" w:lineRule="auto"/>
        <w:ind w:firstLine="284"/>
        <w:jc w:val="both"/>
        <w:rPr>
          <w:rFonts w:ascii="Times New Roman" w:eastAsia="Times New Roman" w:hAnsi="Times New Roman" w:cs="Times New Roman"/>
          <w:bCs/>
          <w:iCs/>
          <w:sz w:val="24"/>
          <w:szCs w:val="24"/>
          <w:lang w:eastAsia="ru-RU"/>
        </w:rPr>
      </w:pPr>
      <w:r w:rsidRPr="00200560">
        <w:rPr>
          <w:rFonts w:ascii="Times New Roman" w:eastAsia="Calibri" w:hAnsi="Times New Roman" w:cs="Times New Roman"/>
          <w:sz w:val="24"/>
          <w:szCs w:val="24"/>
          <w:lang w:eastAsia="ru-RU"/>
        </w:rPr>
        <w:t xml:space="preserve">В </w:t>
      </w:r>
      <w:r w:rsidRPr="00200560">
        <w:rPr>
          <w:rFonts w:ascii="Times New Roman" w:eastAsia="Calibri" w:hAnsi="Times New Roman" w:cs="Times New Roman"/>
          <w:sz w:val="24"/>
          <w:szCs w:val="24"/>
          <w:lang w:val="en-US" w:eastAsia="ru-RU"/>
        </w:rPr>
        <w:t>IV</w:t>
      </w:r>
      <w:r w:rsidRPr="00200560">
        <w:rPr>
          <w:rFonts w:ascii="Times New Roman" w:eastAsia="Calibri" w:hAnsi="Times New Roman" w:cs="Times New Roman"/>
          <w:sz w:val="24"/>
          <w:szCs w:val="24"/>
          <w:lang w:eastAsia="ru-RU"/>
        </w:rPr>
        <w:t xml:space="preserve"> </w:t>
      </w:r>
      <w:proofErr w:type="gramStart"/>
      <w:r w:rsidRPr="00200560">
        <w:rPr>
          <w:rFonts w:ascii="Times New Roman" w:eastAsia="Calibri" w:hAnsi="Times New Roman" w:cs="Times New Roman"/>
          <w:sz w:val="24"/>
          <w:szCs w:val="24"/>
          <w:lang w:eastAsia="ru-RU"/>
        </w:rPr>
        <w:t>классе  преподавание</w:t>
      </w:r>
      <w:proofErr w:type="gramEnd"/>
      <w:r w:rsidRPr="00200560">
        <w:rPr>
          <w:rFonts w:ascii="Times New Roman" w:eastAsia="Calibri" w:hAnsi="Times New Roman" w:cs="Times New Roman"/>
          <w:sz w:val="24"/>
          <w:szCs w:val="24"/>
          <w:lang w:eastAsia="ru-RU"/>
        </w:rPr>
        <w:t xml:space="preserve"> предмета  «Основы религиозной культуры и светской этики» (ОРКСЭ) – 1 час осуществляется по учебному модулю «Основы мировых религиозных культур», согласно анкетирования родителей,  возможностям школы, социума (протокол родительского собрания от 29.04.2019).</w:t>
      </w:r>
      <w:r w:rsidRPr="00200560">
        <w:rPr>
          <w:rFonts w:ascii="Times New Roman" w:eastAsia="Times New Roman" w:hAnsi="Times New Roman" w:cs="Times New Roman"/>
          <w:color w:val="000000"/>
          <w:sz w:val="24"/>
          <w:szCs w:val="24"/>
          <w:lang w:eastAsia="ru-RU"/>
        </w:rPr>
        <w:t xml:space="preserve"> Курс является безотметочным.</w:t>
      </w:r>
    </w:p>
    <w:p w:rsidR="00200560" w:rsidRPr="00200560" w:rsidRDefault="00200560" w:rsidP="00200560">
      <w:pPr>
        <w:spacing w:after="200" w:line="276" w:lineRule="auto"/>
        <w:ind w:firstLine="284"/>
        <w:jc w:val="both"/>
        <w:rPr>
          <w:rFonts w:ascii="Times New Roman" w:eastAsia="Times New Roman" w:hAnsi="Times New Roman" w:cs="Times New Roman"/>
          <w:bCs/>
          <w:iCs/>
          <w:sz w:val="24"/>
          <w:szCs w:val="24"/>
          <w:lang w:eastAsia="ru-RU"/>
        </w:rPr>
      </w:pPr>
      <w:r w:rsidRPr="00200560">
        <w:rPr>
          <w:rFonts w:ascii="Times New Roman" w:eastAsia="Times New Roman" w:hAnsi="Times New Roman" w:cs="Times New Roman"/>
          <w:sz w:val="24"/>
          <w:szCs w:val="24"/>
          <w:lang w:eastAsia="ru-RU"/>
        </w:rPr>
        <w:t xml:space="preserve">Учебный курс «Информатика», направленный на обеспечение компьютерной грамотности, изучается   в </w:t>
      </w:r>
      <w:proofErr w:type="gramStart"/>
      <w:r w:rsidRPr="00200560">
        <w:rPr>
          <w:rFonts w:ascii="Times New Roman" w:eastAsia="Times New Roman" w:hAnsi="Times New Roman" w:cs="Times New Roman"/>
          <w:sz w:val="24"/>
          <w:szCs w:val="24"/>
          <w:lang w:eastAsia="ru-RU"/>
        </w:rPr>
        <w:t>качестве  учебного</w:t>
      </w:r>
      <w:proofErr w:type="gramEnd"/>
      <w:r w:rsidRPr="00200560">
        <w:rPr>
          <w:rFonts w:ascii="Times New Roman" w:eastAsia="Times New Roman" w:hAnsi="Times New Roman" w:cs="Times New Roman"/>
          <w:sz w:val="24"/>
          <w:szCs w:val="24"/>
          <w:lang w:eastAsia="ru-RU"/>
        </w:rPr>
        <w:t xml:space="preserve"> модуля в  предмете «Математика» во 2-4, так  и в 3-4 классах в качестве учебного модуля в рамках учебного предмета «Технология » (раздел «Практика работы на компьютере») в объёме 10 часов, УМК Т.М. Рагозина, А.А. Гринёва. </w:t>
      </w:r>
    </w:p>
    <w:p w:rsidR="00200560" w:rsidRPr="00200560" w:rsidRDefault="00200560" w:rsidP="00200560">
      <w:pPr>
        <w:spacing w:after="0" w:line="240" w:lineRule="auto"/>
        <w:jc w:val="center"/>
        <w:rPr>
          <w:rFonts w:ascii="Times New Roman" w:eastAsia="Calibri" w:hAnsi="Times New Roman" w:cs="Times New Roman"/>
          <w:b/>
          <w:sz w:val="24"/>
          <w:szCs w:val="24"/>
        </w:rPr>
      </w:pPr>
      <w:r w:rsidRPr="00200560">
        <w:rPr>
          <w:rFonts w:ascii="Times New Roman" w:eastAsia="Calibri" w:hAnsi="Times New Roman" w:cs="Times New Roman"/>
          <w:b/>
          <w:sz w:val="24"/>
          <w:szCs w:val="24"/>
        </w:rPr>
        <w:t>Учебный план 1-</w:t>
      </w:r>
      <w:proofErr w:type="gramStart"/>
      <w:r w:rsidRPr="00200560">
        <w:rPr>
          <w:rFonts w:ascii="Times New Roman" w:eastAsia="Calibri" w:hAnsi="Times New Roman" w:cs="Times New Roman"/>
          <w:b/>
          <w:sz w:val="24"/>
          <w:szCs w:val="24"/>
        </w:rPr>
        <w:t>4  классов</w:t>
      </w:r>
      <w:proofErr w:type="gramEnd"/>
      <w:r w:rsidRPr="00200560">
        <w:rPr>
          <w:rFonts w:ascii="Times New Roman" w:eastAsia="Calibri" w:hAnsi="Times New Roman" w:cs="Times New Roman"/>
          <w:b/>
          <w:sz w:val="24"/>
          <w:szCs w:val="24"/>
        </w:rPr>
        <w:t xml:space="preserve"> МАОУ «Киёвская СОШ»</w:t>
      </w:r>
    </w:p>
    <w:p w:rsidR="00200560" w:rsidRPr="00200560" w:rsidRDefault="00200560" w:rsidP="00200560">
      <w:pPr>
        <w:spacing w:after="0" w:line="240" w:lineRule="auto"/>
        <w:jc w:val="center"/>
        <w:rPr>
          <w:rFonts w:ascii="Times New Roman" w:eastAsia="Calibri" w:hAnsi="Times New Roman" w:cs="Times New Roman"/>
          <w:b/>
          <w:sz w:val="24"/>
          <w:szCs w:val="24"/>
        </w:rPr>
      </w:pPr>
    </w:p>
    <w:p w:rsidR="00200560" w:rsidRPr="00200560" w:rsidRDefault="00200560" w:rsidP="00200560">
      <w:pPr>
        <w:spacing w:after="0" w:line="240" w:lineRule="auto"/>
        <w:jc w:val="center"/>
        <w:rPr>
          <w:rFonts w:ascii="Times New Roman" w:eastAsia="Calibri" w:hAnsi="Times New Roman" w:cs="Times New Roman"/>
          <w:b/>
          <w:sz w:val="24"/>
          <w:szCs w:val="24"/>
        </w:rPr>
      </w:pPr>
      <w:proofErr w:type="gramStart"/>
      <w:r w:rsidRPr="00200560">
        <w:rPr>
          <w:rFonts w:ascii="Times New Roman" w:eastAsia="Calibri" w:hAnsi="Times New Roman" w:cs="Times New Roman"/>
          <w:b/>
          <w:sz w:val="24"/>
          <w:szCs w:val="24"/>
        </w:rPr>
        <w:t>на</w:t>
      </w:r>
      <w:proofErr w:type="gramEnd"/>
      <w:r w:rsidRPr="00200560">
        <w:rPr>
          <w:rFonts w:ascii="Times New Roman" w:eastAsia="Calibri" w:hAnsi="Times New Roman" w:cs="Times New Roman"/>
          <w:b/>
          <w:sz w:val="24"/>
          <w:szCs w:val="24"/>
        </w:rPr>
        <w:t xml:space="preserve"> 2019-2020 учебный год</w:t>
      </w:r>
    </w:p>
    <w:p w:rsidR="00200560" w:rsidRPr="00200560" w:rsidRDefault="00200560" w:rsidP="00200560">
      <w:pPr>
        <w:spacing w:after="0" w:line="240" w:lineRule="auto"/>
        <w:jc w:val="center"/>
        <w:rPr>
          <w:rFonts w:ascii="Times New Roman" w:eastAsia="Calibri" w:hAnsi="Times New Roman" w:cs="Times New Roman"/>
          <w:b/>
          <w:sz w:val="24"/>
          <w:szCs w:val="24"/>
        </w:rPr>
      </w:pPr>
    </w:p>
    <w:tbl>
      <w:tblPr>
        <w:tblStyle w:val="232"/>
        <w:tblW w:w="10598" w:type="dxa"/>
        <w:tblLook w:val="04A0" w:firstRow="1" w:lastRow="0" w:firstColumn="1" w:lastColumn="0" w:noHBand="0" w:noVBand="1"/>
      </w:tblPr>
      <w:tblGrid>
        <w:gridCol w:w="2695"/>
        <w:gridCol w:w="3537"/>
        <w:gridCol w:w="892"/>
        <w:gridCol w:w="1206"/>
        <w:gridCol w:w="1134"/>
        <w:gridCol w:w="1134"/>
      </w:tblGrid>
      <w:tr w:rsidR="00200560" w:rsidRPr="00200560" w:rsidTr="005C39EC">
        <w:tc>
          <w:tcPr>
            <w:tcW w:w="2695" w:type="dxa"/>
          </w:tcPr>
          <w:p w:rsidR="00200560" w:rsidRPr="00200560" w:rsidRDefault="00200560" w:rsidP="00200560">
            <w:pPr>
              <w:rPr>
                <w:rFonts w:ascii="Times New Roman" w:eastAsia="Calibri" w:hAnsi="Times New Roman" w:cs="Times New Roman"/>
              </w:rPr>
            </w:pPr>
            <w:r w:rsidRPr="00200560">
              <w:rPr>
                <w:rFonts w:ascii="Times New Roman" w:eastAsia="Calibri" w:hAnsi="Times New Roman" w:cs="Times New Roman"/>
              </w:rPr>
              <w:t>Предметные области</w:t>
            </w:r>
          </w:p>
        </w:tc>
        <w:tc>
          <w:tcPr>
            <w:tcW w:w="3537" w:type="dxa"/>
          </w:tcPr>
          <w:p w:rsidR="00200560" w:rsidRPr="00200560" w:rsidRDefault="00200560" w:rsidP="00200560">
            <w:pPr>
              <w:rPr>
                <w:rFonts w:ascii="Times New Roman" w:eastAsia="Calibri" w:hAnsi="Times New Roman" w:cs="Times New Roman"/>
              </w:rPr>
            </w:pPr>
            <w:r w:rsidRPr="00200560">
              <w:rPr>
                <w:rFonts w:ascii="Times New Roman" w:eastAsia="Calibri" w:hAnsi="Times New Roman" w:cs="Times New Roman"/>
              </w:rPr>
              <w:t>Учебные предметы</w:t>
            </w:r>
          </w:p>
        </w:tc>
        <w:tc>
          <w:tcPr>
            <w:tcW w:w="4366" w:type="dxa"/>
            <w:gridSpan w:val="4"/>
          </w:tcPr>
          <w:p w:rsidR="00200560" w:rsidRPr="00200560" w:rsidRDefault="00200560" w:rsidP="00200560">
            <w:pPr>
              <w:rPr>
                <w:rFonts w:ascii="Times New Roman" w:eastAsia="Calibri" w:hAnsi="Times New Roman" w:cs="Times New Roman"/>
              </w:rPr>
            </w:pPr>
            <w:r w:rsidRPr="00200560">
              <w:rPr>
                <w:rFonts w:ascii="Times New Roman" w:eastAsia="Calibri" w:hAnsi="Times New Roman" w:cs="Times New Roman"/>
              </w:rPr>
              <w:t>Количество часов в неделю</w:t>
            </w:r>
          </w:p>
        </w:tc>
      </w:tr>
      <w:tr w:rsidR="00200560" w:rsidRPr="00200560" w:rsidTr="005C39EC">
        <w:tc>
          <w:tcPr>
            <w:tcW w:w="10598" w:type="dxa"/>
            <w:gridSpan w:val="6"/>
          </w:tcPr>
          <w:p w:rsidR="00200560" w:rsidRPr="00200560" w:rsidRDefault="00200560" w:rsidP="00200560">
            <w:pPr>
              <w:jc w:val="center"/>
              <w:rPr>
                <w:rFonts w:ascii="Times New Roman" w:eastAsia="Calibri" w:hAnsi="Times New Roman" w:cs="Times New Roman"/>
                <w:b/>
              </w:rPr>
            </w:pPr>
            <w:proofErr w:type="gramStart"/>
            <w:r w:rsidRPr="00200560">
              <w:rPr>
                <w:rFonts w:ascii="Times New Roman" w:eastAsia="Calibri" w:hAnsi="Times New Roman" w:cs="Times New Roman"/>
                <w:b/>
              </w:rPr>
              <w:t>Обязательная  часть</w:t>
            </w:r>
            <w:proofErr w:type="gramEnd"/>
          </w:p>
        </w:tc>
      </w:tr>
      <w:tr w:rsidR="00200560" w:rsidRPr="00200560" w:rsidTr="005C39EC">
        <w:tc>
          <w:tcPr>
            <w:tcW w:w="2695" w:type="dxa"/>
          </w:tcPr>
          <w:p w:rsidR="00200560" w:rsidRPr="00200560" w:rsidRDefault="00200560" w:rsidP="00200560">
            <w:pPr>
              <w:rPr>
                <w:rFonts w:ascii="Times New Roman" w:eastAsia="Calibri" w:hAnsi="Times New Roman" w:cs="Times New Roman"/>
                <w:b/>
              </w:rPr>
            </w:pPr>
          </w:p>
        </w:tc>
        <w:tc>
          <w:tcPr>
            <w:tcW w:w="3537" w:type="dxa"/>
          </w:tcPr>
          <w:p w:rsidR="00200560" w:rsidRPr="00200560" w:rsidRDefault="00200560" w:rsidP="00200560">
            <w:pPr>
              <w:rPr>
                <w:rFonts w:ascii="Times New Roman" w:eastAsia="Calibri" w:hAnsi="Times New Roman" w:cs="Times New Roman"/>
              </w:rPr>
            </w:pPr>
          </w:p>
        </w:tc>
        <w:tc>
          <w:tcPr>
            <w:tcW w:w="892" w:type="dxa"/>
          </w:tcPr>
          <w:p w:rsidR="00200560" w:rsidRPr="00200560" w:rsidRDefault="00200560" w:rsidP="00200560">
            <w:pPr>
              <w:rPr>
                <w:rFonts w:ascii="Times New Roman" w:eastAsia="Calibri" w:hAnsi="Times New Roman" w:cs="Times New Roman"/>
              </w:rPr>
            </w:pPr>
            <w:r w:rsidRPr="00200560">
              <w:rPr>
                <w:rFonts w:ascii="Times New Roman" w:eastAsia="Calibri" w:hAnsi="Times New Roman" w:cs="Times New Roman"/>
              </w:rPr>
              <w:t>1класс</w:t>
            </w:r>
          </w:p>
        </w:tc>
        <w:tc>
          <w:tcPr>
            <w:tcW w:w="1206" w:type="dxa"/>
          </w:tcPr>
          <w:p w:rsidR="00200560" w:rsidRPr="00200560" w:rsidRDefault="00200560" w:rsidP="00200560">
            <w:pPr>
              <w:rPr>
                <w:rFonts w:ascii="Times New Roman" w:eastAsia="Calibri" w:hAnsi="Times New Roman" w:cs="Times New Roman"/>
              </w:rPr>
            </w:pPr>
            <w:r w:rsidRPr="00200560">
              <w:rPr>
                <w:rFonts w:ascii="Times New Roman" w:eastAsia="Calibri" w:hAnsi="Times New Roman" w:cs="Times New Roman"/>
              </w:rPr>
              <w:t>2 класс</w:t>
            </w:r>
          </w:p>
        </w:tc>
        <w:tc>
          <w:tcPr>
            <w:tcW w:w="1134" w:type="dxa"/>
          </w:tcPr>
          <w:p w:rsidR="00200560" w:rsidRPr="00200560" w:rsidRDefault="00200560" w:rsidP="00200560">
            <w:pPr>
              <w:rPr>
                <w:rFonts w:ascii="Times New Roman" w:eastAsia="Calibri" w:hAnsi="Times New Roman" w:cs="Times New Roman"/>
              </w:rPr>
            </w:pPr>
            <w:r w:rsidRPr="00200560">
              <w:rPr>
                <w:rFonts w:ascii="Times New Roman" w:eastAsia="Calibri" w:hAnsi="Times New Roman" w:cs="Times New Roman"/>
              </w:rPr>
              <w:t>3 класс</w:t>
            </w:r>
          </w:p>
        </w:tc>
        <w:tc>
          <w:tcPr>
            <w:tcW w:w="1134" w:type="dxa"/>
          </w:tcPr>
          <w:p w:rsidR="00200560" w:rsidRPr="00200560" w:rsidRDefault="00200560" w:rsidP="00200560">
            <w:pPr>
              <w:rPr>
                <w:rFonts w:ascii="Times New Roman" w:eastAsia="Calibri" w:hAnsi="Times New Roman" w:cs="Times New Roman"/>
              </w:rPr>
            </w:pPr>
            <w:r w:rsidRPr="00200560">
              <w:rPr>
                <w:rFonts w:ascii="Times New Roman" w:eastAsia="Calibri" w:hAnsi="Times New Roman" w:cs="Times New Roman"/>
              </w:rPr>
              <w:t>4класс</w:t>
            </w:r>
          </w:p>
        </w:tc>
      </w:tr>
      <w:tr w:rsidR="00200560" w:rsidRPr="00200560" w:rsidTr="005C39EC">
        <w:tc>
          <w:tcPr>
            <w:tcW w:w="2695" w:type="dxa"/>
            <w:vMerge w:val="restart"/>
          </w:tcPr>
          <w:p w:rsidR="00200560" w:rsidRPr="00200560" w:rsidRDefault="00200560" w:rsidP="00200560">
            <w:pPr>
              <w:rPr>
                <w:rFonts w:ascii="Times New Roman" w:eastAsia="Calibri" w:hAnsi="Times New Roman" w:cs="Times New Roman"/>
                <w:b/>
              </w:rPr>
            </w:pPr>
            <w:r w:rsidRPr="00200560">
              <w:rPr>
                <w:rFonts w:ascii="Times New Roman" w:eastAsia="Calibri" w:hAnsi="Times New Roman" w:cs="Times New Roman"/>
                <w:b/>
              </w:rPr>
              <w:t>Русский язык и литературное чтение</w:t>
            </w:r>
          </w:p>
        </w:tc>
        <w:tc>
          <w:tcPr>
            <w:tcW w:w="3537" w:type="dxa"/>
          </w:tcPr>
          <w:p w:rsidR="00200560" w:rsidRPr="00200560" w:rsidRDefault="00200560" w:rsidP="00200560">
            <w:pPr>
              <w:rPr>
                <w:rFonts w:ascii="Times New Roman" w:eastAsia="Calibri" w:hAnsi="Times New Roman" w:cs="Times New Roman"/>
              </w:rPr>
            </w:pPr>
            <w:r w:rsidRPr="00200560">
              <w:rPr>
                <w:rFonts w:ascii="Times New Roman" w:eastAsia="Calibri" w:hAnsi="Times New Roman" w:cs="Times New Roman"/>
              </w:rPr>
              <w:t>Русский язык</w:t>
            </w:r>
          </w:p>
        </w:tc>
        <w:tc>
          <w:tcPr>
            <w:tcW w:w="892" w:type="dxa"/>
          </w:tcPr>
          <w:p w:rsidR="00200560" w:rsidRPr="00200560" w:rsidRDefault="00200560" w:rsidP="00200560">
            <w:pPr>
              <w:jc w:val="center"/>
              <w:rPr>
                <w:rFonts w:ascii="Times New Roman" w:eastAsia="Calibri" w:hAnsi="Times New Roman" w:cs="Times New Roman"/>
              </w:rPr>
            </w:pPr>
            <w:r w:rsidRPr="00200560">
              <w:rPr>
                <w:rFonts w:ascii="Times New Roman" w:eastAsia="Calibri" w:hAnsi="Times New Roman" w:cs="Times New Roman"/>
              </w:rPr>
              <w:t>4</w:t>
            </w:r>
          </w:p>
        </w:tc>
        <w:tc>
          <w:tcPr>
            <w:tcW w:w="1206" w:type="dxa"/>
          </w:tcPr>
          <w:p w:rsidR="00200560" w:rsidRPr="00200560" w:rsidRDefault="00200560" w:rsidP="00200560">
            <w:pPr>
              <w:jc w:val="center"/>
              <w:rPr>
                <w:rFonts w:ascii="Times New Roman" w:eastAsia="Calibri" w:hAnsi="Times New Roman" w:cs="Times New Roman"/>
              </w:rPr>
            </w:pPr>
            <w:r w:rsidRPr="00200560">
              <w:rPr>
                <w:rFonts w:ascii="Times New Roman" w:eastAsia="Calibri" w:hAnsi="Times New Roman" w:cs="Times New Roman"/>
              </w:rPr>
              <w:t>4</w:t>
            </w:r>
          </w:p>
        </w:tc>
        <w:tc>
          <w:tcPr>
            <w:tcW w:w="1134" w:type="dxa"/>
          </w:tcPr>
          <w:p w:rsidR="00200560" w:rsidRPr="00200560" w:rsidRDefault="00200560" w:rsidP="00200560">
            <w:pPr>
              <w:jc w:val="center"/>
              <w:rPr>
                <w:rFonts w:ascii="Times New Roman" w:eastAsia="Calibri" w:hAnsi="Times New Roman" w:cs="Times New Roman"/>
              </w:rPr>
            </w:pPr>
            <w:r w:rsidRPr="00200560">
              <w:rPr>
                <w:rFonts w:ascii="Times New Roman" w:eastAsia="Calibri" w:hAnsi="Times New Roman" w:cs="Times New Roman"/>
              </w:rPr>
              <w:t>4</w:t>
            </w:r>
          </w:p>
        </w:tc>
        <w:tc>
          <w:tcPr>
            <w:tcW w:w="1134" w:type="dxa"/>
          </w:tcPr>
          <w:p w:rsidR="00200560" w:rsidRPr="00200560" w:rsidRDefault="00200560" w:rsidP="00200560">
            <w:pPr>
              <w:jc w:val="center"/>
              <w:rPr>
                <w:rFonts w:ascii="Times New Roman" w:eastAsia="Calibri" w:hAnsi="Times New Roman" w:cs="Times New Roman"/>
              </w:rPr>
            </w:pPr>
            <w:r w:rsidRPr="00200560">
              <w:rPr>
                <w:rFonts w:ascii="Times New Roman" w:eastAsia="Calibri" w:hAnsi="Times New Roman" w:cs="Times New Roman"/>
              </w:rPr>
              <w:t>4</w:t>
            </w:r>
          </w:p>
        </w:tc>
      </w:tr>
      <w:tr w:rsidR="00200560" w:rsidRPr="00200560" w:rsidTr="005C39EC">
        <w:tc>
          <w:tcPr>
            <w:tcW w:w="2695" w:type="dxa"/>
            <w:vMerge/>
          </w:tcPr>
          <w:p w:rsidR="00200560" w:rsidRPr="00200560" w:rsidRDefault="00200560" w:rsidP="00200560">
            <w:pPr>
              <w:rPr>
                <w:rFonts w:ascii="Times New Roman" w:eastAsia="Calibri" w:hAnsi="Times New Roman" w:cs="Times New Roman"/>
              </w:rPr>
            </w:pPr>
          </w:p>
        </w:tc>
        <w:tc>
          <w:tcPr>
            <w:tcW w:w="3537" w:type="dxa"/>
          </w:tcPr>
          <w:p w:rsidR="00200560" w:rsidRPr="00200560" w:rsidRDefault="00200560" w:rsidP="00200560">
            <w:pPr>
              <w:rPr>
                <w:rFonts w:ascii="Times New Roman" w:eastAsia="Calibri" w:hAnsi="Times New Roman" w:cs="Times New Roman"/>
              </w:rPr>
            </w:pPr>
            <w:r w:rsidRPr="00200560">
              <w:rPr>
                <w:rFonts w:ascii="Times New Roman" w:eastAsia="Calibri" w:hAnsi="Times New Roman" w:cs="Times New Roman"/>
              </w:rPr>
              <w:t>Литературное чтение</w:t>
            </w:r>
          </w:p>
        </w:tc>
        <w:tc>
          <w:tcPr>
            <w:tcW w:w="892" w:type="dxa"/>
          </w:tcPr>
          <w:p w:rsidR="00200560" w:rsidRPr="00200560" w:rsidRDefault="00200560" w:rsidP="00200560">
            <w:pPr>
              <w:jc w:val="center"/>
              <w:rPr>
                <w:rFonts w:ascii="Times New Roman" w:eastAsia="Calibri" w:hAnsi="Times New Roman" w:cs="Times New Roman"/>
              </w:rPr>
            </w:pPr>
            <w:r w:rsidRPr="00200560">
              <w:rPr>
                <w:rFonts w:ascii="Times New Roman" w:eastAsia="Calibri" w:hAnsi="Times New Roman" w:cs="Times New Roman"/>
              </w:rPr>
              <w:t>4</w:t>
            </w:r>
          </w:p>
        </w:tc>
        <w:tc>
          <w:tcPr>
            <w:tcW w:w="1206" w:type="dxa"/>
          </w:tcPr>
          <w:p w:rsidR="00200560" w:rsidRPr="00200560" w:rsidRDefault="00200560" w:rsidP="00200560">
            <w:pPr>
              <w:jc w:val="center"/>
              <w:rPr>
                <w:rFonts w:ascii="Times New Roman" w:eastAsia="Calibri" w:hAnsi="Times New Roman" w:cs="Times New Roman"/>
              </w:rPr>
            </w:pPr>
            <w:r w:rsidRPr="00200560">
              <w:rPr>
                <w:rFonts w:ascii="Times New Roman" w:eastAsia="Calibri" w:hAnsi="Times New Roman" w:cs="Times New Roman"/>
              </w:rPr>
              <w:t>4</w:t>
            </w:r>
          </w:p>
        </w:tc>
        <w:tc>
          <w:tcPr>
            <w:tcW w:w="1134" w:type="dxa"/>
          </w:tcPr>
          <w:p w:rsidR="00200560" w:rsidRPr="00200560" w:rsidRDefault="00200560" w:rsidP="00200560">
            <w:pPr>
              <w:jc w:val="center"/>
              <w:rPr>
                <w:rFonts w:ascii="Times New Roman" w:eastAsia="Calibri" w:hAnsi="Times New Roman" w:cs="Times New Roman"/>
              </w:rPr>
            </w:pPr>
            <w:r w:rsidRPr="00200560">
              <w:rPr>
                <w:rFonts w:ascii="Times New Roman" w:eastAsia="Calibri" w:hAnsi="Times New Roman" w:cs="Times New Roman"/>
              </w:rPr>
              <w:t>4</w:t>
            </w:r>
          </w:p>
        </w:tc>
        <w:tc>
          <w:tcPr>
            <w:tcW w:w="1134" w:type="dxa"/>
          </w:tcPr>
          <w:p w:rsidR="00200560" w:rsidRPr="00200560" w:rsidRDefault="00200560" w:rsidP="00200560">
            <w:pPr>
              <w:jc w:val="center"/>
              <w:rPr>
                <w:rFonts w:ascii="Times New Roman" w:eastAsia="Calibri" w:hAnsi="Times New Roman" w:cs="Times New Roman"/>
              </w:rPr>
            </w:pPr>
            <w:r w:rsidRPr="00200560">
              <w:rPr>
                <w:rFonts w:ascii="Times New Roman" w:eastAsia="Calibri" w:hAnsi="Times New Roman" w:cs="Times New Roman"/>
              </w:rPr>
              <w:t>3</w:t>
            </w:r>
          </w:p>
        </w:tc>
      </w:tr>
      <w:tr w:rsidR="00200560" w:rsidRPr="00200560" w:rsidTr="005C39EC">
        <w:tc>
          <w:tcPr>
            <w:tcW w:w="2695" w:type="dxa"/>
          </w:tcPr>
          <w:p w:rsidR="00200560" w:rsidRPr="00200560" w:rsidRDefault="00200560" w:rsidP="00200560">
            <w:pPr>
              <w:rPr>
                <w:rFonts w:ascii="Times New Roman" w:eastAsia="Calibri" w:hAnsi="Times New Roman" w:cs="Times New Roman"/>
                <w:b/>
              </w:rPr>
            </w:pPr>
            <w:r w:rsidRPr="00200560">
              <w:rPr>
                <w:rFonts w:ascii="Times New Roman" w:eastAsia="Calibri" w:hAnsi="Times New Roman" w:cs="Times New Roman"/>
                <w:b/>
              </w:rPr>
              <w:t>Иностранный язык</w:t>
            </w:r>
          </w:p>
        </w:tc>
        <w:tc>
          <w:tcPr>
            <w:tcW w:w="3537" w:type="dxa"/>
          </w:tcPr>
          <w:p w:rsidR="00200560" w:rsidRPr="00200560" w:rsidRDefault="00200560" w:rsidP="00200560">
            <w:pPr>
              <w:rPr>
                <w:rFonts w:ascii="Times New Roman" w:eastAsia="Calibri" w:hAnsi="Times New Roman" w:cs="Times New Roman"/>
              </w:rPr>
            </w:pPr>
            <w:proofErr w:type="gramStart"/>
            <w:r w:rsidRPr="00200560">
              <w:rPr>
                <w:rFonts w:ascii="Times New Roman" w:eastAsia="Calibri" w:hAnsi="Times New Roman" w:cs="Times New Roman"/>
              </w:rPr>
              <w:t>Английский  язык</w:t>
            </w:r>
            <w:proofErr w:type="gramEnd"/>
          </w:p>
        </w:tc>
        <w:tc>
          <w:tcPr>
            <w:tcW w:w="892" w:type="dxa"/>
          </w:tcPr>
          <w:p w:rsidR="00200560" w:rsidRPr="00200560" w:rsidRDefault="00200560" w:rsidP="00200560">
            <w:pPr>
              <w:jc w:val="center"/>
              <w:rPr>
                <w:rFonts w:ascii="Times New Roman" w:eastAsia="Calibri" w:hAnsi="Times New Roman" w:cs="Times New Roman"/>
              </w:rPr>
            </w:pPr>
          </w:p>
        </w:tc>
        <w:tc>
          <w:tcPr>
            <w:tcW w:w="1206" w:type="dxa"/>
          </w:tcPr>
          <w:p w:rsidR="00200560" w:rsidRPr="00200560" w:rsidRDefault="00200560" w:rsidP="00200560">
            <w:pPr>
              <w:jc w:val="center"/>
              <w:rPr>
                <w:rFonts w:ascii="Times New Roman" w:eastAsia="Calibri" w:hAnsi="Times New Roman" w:cs="Times New Roman"/>
              </w:rPr>
            </w:pPr>
            <w:r w:rsidRPr="00200560">
              <w:rPr>
                <w:rFonts w:ascii="Times New Roman" w:eastAsia="Calibri" w:hAnsi="Times New Roman" w:cs="Times New Roman"/>
              </w:rPr>
              <w:t>2</w:t>
            </w:r>
          </w:p>
        </w:tc>
        <w:tc>
          <w:tcPr>
            <w:tcW w:w="1134" w:type="dxa"/>
          </w:tcPr>
          <w:p w:rsidR="00200560" w:rsidRPr="00200560" w:rsidRDefault="00200560" w:rsidP="00200560">
            <w:pPr>
              <w:jc w:val="center"/>
              <w:rPr>
                <w:rFonts w:ascii="Times New Roman" w:eastAsia="Calibri" w:hAnsi="Times New Roman" w:cs="Times New Roman"/>
              </w:rPr>
            </w:pPr>
            <w:r w:rsidRPr="00200560">
              <w:rPr>
                <w:rFonts w:ascii="Times New Roman" w:eastAsia="Calibri" w:hAnsi="Times New Roman" w:cs="Times New Roman"/>
              </w:rPr>
              <w:t>2</w:t>
            </w:r>
          </w:p>
        </w:tc>
        <w:tc>
          <w:tcPr>
            <w:tcW w:w="1134" w:type="dxa"/>
          </w:tcPr>
          <w:p w:rsidR="00200560" w:rsidRPr="00200560" w:rsidRDefault="00200560" w:rsidP="00200560">
            <w:pPr>
              <w:jc w:val="center"/>
              <w:rPr>
                <w:rFonts w:ascii="Times New Roman" w:eastAsia="Calibri" w:hAnsi="Times New Roman" w:cs="Times New Roman"/>
              </w:rPr>
            </w:pPr>
            <w:r w:rsidRPr="00200560">
              <w:rPr>
                <w:rFonts w:ascii="Times New Roman" w:eastAsia="Calibri" w:hAnsi="Times New Roman" w:cs="Times New Roman"/>
              </w:rPr>
              <w:t>2</w:t>
            </w:r>
          </w:p>
        </w:tc>
      </w:tr>
      <w:tr w:rsidR="00200560" w:rsidRPr="00200560" w:rsidTr="005C39EC">
        <w:tc>
          <w:tcPr>
            <w:tcW w:w="2695" w:type="dxa"/>
          </w:tcPr>
          <w:p w:rsidR="00200560" w:rsidRPr="00200560" w:rsidRDefault="00200560" w:rsidP="00200560">
            <w:pPr>
              <w:rPr>
                <w:rFonts w:ascii="Times New Roman" w:eastAsia="Calibri" w:hAnsi="Times New Roman" w:cs="Times New Roman"/>
                <w:b/>
              </w:rPr>
            </w:pPr>
            <w:r w:rsidRPr="00200560">
              <w:rPr>
                <w:rFonts w:ascii="Times New Roman" w:eastAsia="Calibri" w:hAnsi="Times New Roman" w:cs="Times New Roman"/>
                <w:b/>
              </w:rPr>
              <w:t>Математика и информатика</w:t>
            </w:r>
          </w:p>
        </w:tc>
        <w:tc>
          <w:tcPr>
            <w:tcW w:w="3537" w:type="dxa"/>
          </w:tcPr>
          <w:p w:rsidR="00200560" w:rsidRPr="00200560" w:rsidRDefault="00200560" w:rsidP="00200560">
            <w:pPr>
              <w:rPr>
                <w:rFonts w:ascii="Times New Roman" w:eastAsia="Calibri" w:hAnsi="Times New Roman" w:cs="Times New Roman"/>
              </w:rPr>
            </w:pPr>
            <w:r w:rsidRPr="00200560">
              <w:rPr>
                <w:rFonts w:ascii="Times New Roman" w:eastAsia="Calibri" w:hAnsi="Times New Roman" w:cs="Times New Roman"/>
              </w:rPr>
              <w:t>Математика</w:t>
            </w:r>
          </w:p>
        </w:tc>
        <w:tc>
          <w:tcPr>
            <w:tcW w:w="892" w:type="dxa"/>
          </w:tcPr>
          <w:p w:rsidR="00200560" w:rsidRPr="00200560" w:rsidRDefault="00200560" w:rsidP="00200560">
            <w:pPr>
              <w:jc w:val="center"/>
              <w:rPr>
                <w:rFonts w:ascii="Times New Roman" w:eastAsia="Calibri" w:hAnsi="Times New Roman" w:cs="Times New Roman"/>
              </w:rPr>
            </w:pPr>
            <w:r w:rsidRPr="00200560">
              <w:rPr>
                <w:rFonts w:ascii="Times New Roman" w:eastAsia="Calibri" w:hAnsi="Times New Roman" w:cs="Times New Roman"/>
              </w:rPr>
              <w:t>4</w:t>
            </w:r>
          </w:p>
        </w:tc>
        <w:tc>
          <w:tcPr>
            <w:tcW w:w="1206" w:type="dxa"/>
          </w:tcPr>
          <w:p w:rsidR="00200560" w:rsidRPr="00200560" w:rsidRDefault="00200560" w:rsidP="00200560">
            <w:pPr>
              <w:jc w:val="center"/>
              <w:rPr>
                <w:rFonts w:ascii="Times New Roman" w:eastAsia="Calibri" w:hAnsi="Times New Roman" w:cs="Times New Roman"/>
              </w:rPr>
            </w:pPr>
            <w:r w:rsidRPr="00200560">
              <w:rPr>
                <w:rFonts w:ascii="Times New Roman" w:eastAsia="Calibri" w:hAnsi="Times New Roman" w:cs="Times New Roman"/>
              </w:rPr>
              <w:t>4</w:t>
            </w:r>
          </w:p>
        </w:tc>
        <w:tc>
          <w:tcPr>
            <w:tcW w:w="1134" w:type="dxa"/>
          </w:tcPr>
          <w:p w:rsidR="00200560" w:rsidRPr="00200560" w:rsidRDefault="00200560" w:rsidP="00200560">
            <w:pPr>
              <w:jc w:val="center"/>
              <w:rPr>
                <w:rFonts w:ascii="Times New Roman" w:eastAsia="Calibri" w:hAnsi="Times New Roman" w:cs="Times New Roman"/>
              </w:rPr>
            </w:pPr>
            <w:r w:rsidRPr="00200560">
              <w:rPr>
                <w:rFonts w:ascii="Times New Roman" w:eastAsia="Calibri" w:hAnsi="Times New Roman" w:cs="Times New Roman"/>
              </w:rPr>
              <w:t>4</w:t>
            </w:r>
          </w:p>
        </w:tc>
        <w:tc>
          <w:tcPr>
            <w:tcW w:w="1134" w:type="dxa"/>
          </w:tcPr>
          <w:p w:rsidR="00200560" w:rsidRPr="00200560" w:rsidRDefault="00200560" w:rsidP="00200560">
            <w:pPr>
              <w:jc w:val="center"/>
              <w:rPr>
                <w:rFonts w:ascii="Times New Roman" w:eastAsia="Calibri" w:hAnsi="Times New Roman" w:cs="Times New Roman"/>
              </w:rPr>
            </w:pPr>
            <w:r w:rsidRPr="00200560">
              <w:rPr>
                <w:rFonts w:ascii="Times New Roman" w:eastAsia="Calibri" w:hAnsi="Times New Roman" w:cs="Times New Roman"/>
              </w:rPr>
              <w:t>4</w:t>
            </w:r>
          </w:p>
        </w:tc>
      </w:tr>
      <w:tr w:rsidR="00200560" w:rsidRPr="00200560" w:rsidTr="005C39EC">
        <w:tc>
          <w:tcPr>
            <w:tcW w:w="2695" w:type="dxa"/>
          </w:tcPr>
          <w:p w:rsidR="00200560" w:rsidRPr="00200560" w:rsidRDefault="00200560" w:rsidP="00200560">
            <w:pPr>
              <w:rPr>
                <w:rFonts w:ascii="Times New Roman" w:eastAsia="Calibri" w:hAnsi="Times New Roman" w:cs="Times New Roman"/>
                <w:b/>
              </w:rPr>
            </w:pPr>
            <w:r w:rsidRPr="00200560">
              <w:rPr>
                <w:rFonts w:ascii="Times New Roman" w:eastAsia="Calibri" w:hAnsi="Times New Roman" w:cs="Times New Roman"/>
                <w:b/>
              </w:rPr>
              <w:lastRenderedPageBreak/>
              <w:t>Обществознание и естествознание (Окружающий мир)</w:t>
            </w:r>
          </w:p>
        </w:tc>
        <w:tc>
          <w:tcPr>
            <w:tcW w:w="3537" w:type="dxa"/>
          </w:tcPr>
          <w:p w:rsidR="00200560" w:rsidRPr="00200560" w:rsidRDefault="00200560" w:rsidP="00200560">
            <w:pPr>
              <w:rPr>
                <w:rFonts w:ascii="Times New Roman" w:eastAsia="Calibri" w:hAnsi="Times New Roman" w:cs="Times New Roman"/>
              </w:rPr>
            </w:pPr>
            <w:r w:rsidRPr="00200560">
              <w:rPr>
                <w:rFonts w:ascii="Times New Roman" w:eastAsia="Calibri" w:hAnsi="Times New Roman" w:cs="Times New Roman"/>
              </w:rPr>
              <w:t>Окружающий мир</w:t>
            </w:r>
          </w:p>
        </w:tc>
        <w:tc>
          <w:tcPr>
            <w:tcW w:w="892" w:type="dxa"/>
          </w:tcPr>
          <w:p w:rsidR="00200560" w:rsidRPr="00200560" w:rsidRDefault="00200560" w:rsidP="00200560">
            <w:pPr>
              <w:jc w:val="center"/>
              <w:rPr>
                <w:rFonts w:ascii="Times New Roman" w:eastAsia="Calibri" w:hAnsi="Times New Roman" w:cs="Times New Roman"/>
              </w:rPr>
            </w:pPr>
            <w:r w:rsidRPr="00200560">
              <w:rPr>
                <w:rFonts w:ascii="Times New Roman" w:eastAsia="Calibri" w:hAnsi="Times New Roman" w:cs="Times New Roman"/>
              </w:rPr>
              <w:t>2</w:t>
            </w:r>
          </w:p>
        </w:tc>
        <w:tc>
          <w:tcPr>
            <w:tcW w:w="1206" w:type="dxa"/>
          </w:tcPr>
          <w:p w:rsidR="00200560" w:rsidRPr="00200560" w:rsidRDefault="00200560" w:rsidP="00200560">
            <w:pPr>
              <w:jc w:val="center"/>
              <w:rPr>
                <w:rFonts w:ascii="Times New Roman" w:eastAsia="Calibri" w:hAnsi="Times New Roman" w:cs="Times New Roman"/>
              </w:rPr>
            </w:pPr>
            <w:r w:rsidRPr="00200560">
              <w:rPr>
                <w:rFonts w:ascii="Times New Roman" w:eastAsia="Calibri" w:hAnsi="Times New Roman" w:cs="Times New Roman"/>
              </w:rPr>
              <w:t>2</w:t>
            </w:r>
          </w:p>
        </w:tc>
        <w:tc>
          <w:tcPr>
            <w:tcW w:w="1134" w:type="dxa"/>
          </w:tcPr>
          <w:p w:rsidR="00200560" w:rsidRPr="00200560" w:rsidRDefault="00200560" w:rsidP="00200560">
            <w:pPr>
              <w:jc w:val="center"/>
              <w:rPr>
                <w:rFonts w:ascii="Times New Roman" w:eastAsia="Calibri" w:hAnsi="Times New Roman" w:cs="Times New Roman"/>
              </w:rPr>
            </w:pPr>
            <w:r w:rsidRPr="00200560">
              <w:rPr>
                <w:rFonts w:ascii="Times New Roman" w:eastAsia="Calibri" w:hAnsi="Times New Roman" w:cs="Times New Roman"/>
              </w:rPr>
              <w:t>2</w:t>
            </w:r>
          </w:p>
        </w:tc>
        <w:tc>
          <w:tcPr>
            <w:tcW w:w="1134" w:type="dxa"/>
          </w:tcPr>
          <w:p w:rsidR="00200560" w:rsidRPr="00200560" w:rsidRDefault="00200560" w:rsidP="00200560">
            <w:pPr>
              <w:jc w:val="center"/>
              <w:rPr>
                <w:rFonts w:ascii="Times New Roman" w:eastAsia="Calibri" w:hAnsi="Times New Roman" w:cs="Times New Roman"/>
              </w:rPr>
            </w:pPr>
            <w:r w:rsidRPr="00200560">
              <w:rPr>
                <w:rFonts w:ascii="Times New Roman" w:eastAsia="Calibri" w:hAnsi="Times New Roman" w:cs="Times New Roman"/>
              </w:rPr>
              <w:t>2</w:t>
            </w:r>
          </w:p>
        </w:tc>
      </w:tr>
      <w:tr w:rsidR="00200560" w:rsidRPr="00200560" w:rsidTr="005C39EC">
        <w:tc>
          <w:tcPr>
            <w:tcW w:w="2695" w:type="dxa"/>
          </w:tcPr>
          <w:p w:rsidR="00200560" w:rsidRPr="00200560" w:rsidRDefault="00200560" w:rsidP="00200560">
            <w:pPr>
              <w:rPr>
                <w:rFonts w:ascii="Times New Roman" w:eastAsia="Calibri" w:hAnsi="Times New Roman" w:cs="Times New Roman"/>
                <w:b/>
              </w:rPr>
            </w:pPr>
            <w:r w:rsidRPr="00200560">
              <w:rPr>
                <w:rFonts w:ascii="Times New Roman" w:eastAsia="Calibri" w:hAnsi="Times New Roman" w:cs="Times New Roman"/>
                <w:b/>
              </w:rPr>
              <w:t>Основы религиозных культур и светской этики</w:t>
            </w:r>
          </w:p>
        </w:tc>
        <w:tc>
          <w:tcPr>
            <w:tcW w:w="3537" w:type="dxa"/>
          </w:tcPr>
          <w:p w:rsidR="00200560" w:rsidRPr="00200560" w:rsidRDefault="00200560" w:rsidP="00200560">
            <w:pPr>
              <w:rPr>
                <w:rFonts w:ascii="Times New Roman" w:eastAsia="Calibri" w:hAnsi="Times New Roman" w:cs="Times New Roman"/>
              </w:rPr>
            </w:pPr>
            <w:r w:rsidRPr="00200560">
              <w:rPr>
                <w:rFonts w:ascii="Times New Roman" w:eastAsia="Calibri" w:hAnsi="Times New Roman" w:cs="Times New Roman"/>
              </w:rPr>
              <w:t>Основы религиозных культур и светской этики</w:t>
            </w:r>
          </w:p>
        </w:tc>
        <w:tc>
          <w:tcPr>
            <w:tcW w:w="892" w:type="dxa"/>
          </w:tcPr>
          <w:p w:rsidR="00200560" w:rsidRPr="00200560" w:rsidRDefault="00200560" w:rsidP="00200560">
            <w:pPr>
              <w:jc w:val="center"/>
              <w:rPr>
                <w:rFonts w:ascii="Times New Roman" w:eastAsia="Calibri" w:hAnsi="Times New Roman" w:cs="Times New Roman"/>
              </w:rPr>
            </w:pPr>
          </w:p>
        </w:tc>
        <w:tc>
          <w:tcPr>
            <w:tcW w:w="1206" w:type="dxa"/>
          </w:tcPr>
          <w:p w:rsidR="00200560" w:rsidRPr="00200560" w:rsidRDefault="00200560" w:rsidP="00200560">
            <w:pPr>
              <w:jc w:val="center"/>
              <w:rPr>
                <w:rFonts w:ascii="Times New Roman" w:eastAsia="Calibri" w:hAnsi="Times New Roman" w:cs="Times New Roman"/>
              </w:rPr>
            </w:pPr>
          </w:p>
        </w:tc>
        <w:tc>
          <w:tcPr>
            <w:tcW w:w="1134" w:type="dxa"/>
          </w:tcPr>
          <w:p w:rsidR="00200560" w:rsidRPr="00200560" w:rsidRDefault="00200560" w:rsidP="00200560">
            <w:pPr>
              <w:jc w:val="center"/>
              <w:rPr>
                <w:rFonts w:ascii="Times New Roman" w:eastAsia="Calibri" w:hAnsi="Times New Roman" w:cs="Times New Roman"/>
              </w:rPr>
            </w:pPr>
          </w:p>
        </w:tc>
        <w:tc>
          <w:tcPr>
            <w:tcW w:w="1134" w:type="dxa"/>
          </w:tcPr>
          <w:p w:rsidR="00200560" w:rsidRPr="00200560" w:rsidRDefault="00200560" w:rsidP="00200560">
            <w:pPr>
              <w:jc w:val="center"/>
              <w:rPr>
                <w:rFonts w:ascii="Times New Roman" w:eastAsia="Calibri" w:hAnsi="Times New Roman" w:cs="Times New Roman"/>
              </w:rPr>
            </w:pPr>
            <w:r w:rsidRPr="00200560">
              <w:rPr>
                <w:rFonts w:ascii="Times New Roman" w:eastAsia="Calibri" w:hAnsi="Times New Roman" w:cs="Times New Roman"/>
              </w:rPr>
              <w:t>1</w:t>
            </w:r>
          </w:p>
        </w:tc>
      </w:tr>
      <w:tr w:rsidR="00200560" w:rsidRPr="00200560" w:rsidTr="005C39EC">
        <w:tc>
          <w:tcPr>
            <w:tcW w:w="2695" w:type="dxa"/>
            <w:vMerge w:val="restart"/>
          </w:tcPr>
          <w:p w:rsidR="00200560" w:rsidRPr="00200560" w:rsidRDefault="00200560" w:rsidP="00200560">
            <w:pPr>
              <w:rPr>
                <w:rFonts w:ascii="Times New Roman" w:eastAsia="Calibri" w:hAnsi="Times New Roman" w:cs="Times New Roman"/>
                <w:b/>
              </w:rPr>
            </w:pPr>
            <w:r w:rsidRPr="00200560">
              <w:rPr>
                <w:rFonts w:ascii="Times New Roman" w:eastAsia="Calibri" w:hAnsi="Times New Roman" w:cs="Times New Roman"/>
                <w:b/>
              </w:rPr>
              <w:t>Искусство</w:t>
            </w:r>
          </w:p>
        </w:tc>
        <w:tc>
          <w:tcPr>
            <w:tcW w:w="3537" w:type="dxa"/>
          </w:tcPr>
          <w:p w:rsidR="00200560" w:rsidRPr="00200560" w:rsidRDefault="00200560" w:rsidP="00200560">
            <w:pPr>
              <w:rPr>
                <w:rFonts w:ascii="Times New Roman" w:eastAsia="Calibri" w:hAnsi="Times New Roman" w:cs="Times New Roman"/>
              </w:rPr>
            </w:pPr>
            <w:r w:rsidRPr="00200560">
              <w:rPr>
                <w:rFonts w:ascii="Times New Roman" w:eastAsia="Calibri" w:hAnsi="Times New Roman" w:cs="Times New Roman"/>
              </w:rPr>
              <w:t>Музыка</w:t>
            </w:r>
          </w:p>
        </w:tc>
        <w:tc>
          <w:tcPr>
            <w:tcW w:w="892" w:type="dxa"/>
          </w:tcPr>
          <w:p w:rsidR="00200560" w:rsidRPr="00200560" w:rsidRDefault="00200560" w:rsidP="00200560">
            <w:pPr>
              <w:jc w:val="center"/>
              <w:rPr>
                <w:rFonts w:ascii="Times New Roman" w:eastAsia="Calibri" w:hAnsi="Times New Roman" w:cs="Times New Roman"/>
              </w:rPr>
            </w:pPr>
            <w:r w:rsidRPr="00200560">
              <w:rPr>
                <w:rFonts w:ascii="Times New Roman" w:eastAsia="Calibri" w:hAnsi="Times New Roman" w:cs="Times New Roman"/>
              </w:rPr>
              <w:t>1</w:t>
            </w:r>
          </w:p>
        </w:tc>
        <w:tc>
          <w:tcPr>
            <w:tcW w:w="1206" w:type="dxa"/>
          </w:tcPr>
          <w:p w:rsidR="00200560" w:rsidRPr="00200560" w:rsidRDefault="00200560" w:rsidP="00200560">
            <w:pPr>
              <w:jc w:val="center"/>
              <w:rPr>
                <w:rFonts w:ascii="Times New Roman" w:eastAsia="Calibri" w:hAnsi="Times New Roman" w:cs="Times New Roman"/>
              </w:rPr>
            </w:pPr>
            <w:r w:rsidRPr="00200560">
              <w:rPr>
                <w:rFonts w:ascii="Times New Roman" w:eastAsia="Calibri" w:hAnsi="Times New Roman" w:cs="Times New Roman"/>
              </w:rPr>
              <w:t>1</w:t>
            </w:r>
          </w:p>
        </w:tc>
        <w:tc>
          <w:tcPr>
            <w:tcW w:w="1134" w:type="dxa"/>
          </w:tcPr>
          <w:p w:rsidR="00200560" w:rsidRPr="00200560" w:rsidRDefault="00200560" w:rsidP="00200560">
            <w:pPr>
              <w:jc w:val="center"/>
              <w:rPr>
                <w:rFonts w:ascii="Times New Roman" w:eastAsia="Calibri" w:hAnsi="Times New Roman" w:cs="Times New Roman"/>
              </w:rPr>
            </w:pPr>
            <w:r w:rsidRPr="00200560">
              <w:rPr>
                <w:rFonts w:ascii="Times New Roman" w:eastAsia="Calibri" w:hAnsi="Times New Roman" w:cs="Times New Roman"/>
              </w:rPr>
              <w:t>1</w:t>
            </w:r>
          </w:p>
        </w:tc>
        <w:tc>
          <w:tcPr>
            <w:tcW w:w="1134" w:type="dxa"/>
          </w:tcPr>
          <w:p w:rsidR="00200560" w:rsidRPr="00200560" w:rsidRDefault="00200560" w:rsidP="00200560">
            <w:pPr>
              <w:jc w:val="center"/>
              <w:rPr>
                <w:rFonts w:ascii="Times New Roman" w:eastAsia="Calibri" w:hAnsi="Times New Roman" w:cs="Times New Roman"/>
              </w:rPr>
            </w:pPr>
            <w:r w:rsidRPr="00200560">
              <w:rPr>
                <w:rFonts w:ascii="Times New Roman" w:eastAsia="Calibri" w:hAnsi="Times New Roman" w:cs="Times New Roman"/>
              </w:rPr>
              <w:t>1</w:t>
            </w:r>
          </w:p>
        </w:tc>
      </w:tr>
      <w:tr w:rsidR="00200560" w:rsidRPr="00200560" w:rsidTr="005C39EC">
        <w:tc>
          <w:tcPr>
            <w:tcW w:w="2695" w:type="dxa"/>
            <w:vMerge/>
          </w:tcPr>
          <w:p w:rsidR="00200560" w:rsidRPr="00200560" w:rsidRDefault="00200560" w:rsidP="00200560">
            <w:pPr>
              <w:rPr>
                <w:rFonts w:ascii="Times New Roman" w:eastAsia="Calibri" w:hAnsi="Times New Roman" w:cs="Times New Roman"/>
              </w:rPr>
            </w:pPr>
          </w:p>
        </w:tc>
        <w:tc>
          <w:tcPr>
            <w:tcW w:w="3537" w:type="dxa"/>
          </w:tcPr>
          <w:p w:rsidR="00200560" w:rsidRPr="00200560" w:rsidRDefault="00200560" w:rsidP="00200560">
            <w:pPr>
              <w:rPr>
                <w:rFonts w:ascii="Times New Roman" w:eastAsia="Calibri" w:hAnsi="Times New Roman" w:cs="Times New Roman"/>
              </w:rPr>
            </w:pPr>
            <w:r w:rsidRPr="00200560">
              <w:rPr>
                <w:rFonts w:ascii="Times New Roman" w:eastAsia="Calibri" w:hAnsi="Times New Roman" w:cs="Times New Roman"/>
              </w:rPr>
              <w:t>Изобразительное искусство</w:t>
            </w:r>
          </w:p>
        </w:tc>
        <w:tc>
          <w:tcPr>
            <w:tcW w:w="892" w:type="dxa"/>
          </w:tcPr>
          <w:p w:rsidR="00200560" w:rsidRPr="00200560" w:rsidRDefault="00200560" w:rsidP="00200560">
            <w:pPr>
              <w:jc w:val="center"/>
              <w:rPr>
                <w:rFonts w:ascii="Times New Roman" w:eastAsia="Calibri" w:hAnsi="Times New Roman" w:cs="Times New Roman"/>
              </w:rPr>
            </w:pPr>
            <w:r w:rsidRPr="00200560">
              <w:rPr>
                <w:rFonts w:ascii="Times New Roman" w:eastAsia="Calibri" w:hAnsi="Times New Roman" w:cs="Times New Roman"/>
              </w:rPr>
              <w:t>1</w:t>
            </w:r>
          </w:p>
        </w:tc>
        <w:tc>
          <w:tcPr>
            <w:tcW w:w="1206" w:type="dxa"/>
          </w:tcPr>
          <w:p w:rsidR="00200560" w:rsidRPr="00200560" w:rsidRDefault="00200560" w:rsidP="00200560">
            <w:pPr>
              <w:jc w:val="center"/>
              <w:rPr>
                <w:rFonts w:ascii="Times New Roman" w:eastAsia="Calibri" w:hAnsi="Times New Roman" w:cs="Times New Roman"/>
              </w:rPr>
            </w:pPr>
            <w:r w:rsidRPr="00200560">
              <w:rPr>
                <w:rFonts w:ascii="Times New Roman" w:eastAsia="Calibri" w:hAnsi="Times New Roman" w:cs="Times New Roman"/>
              </w:rPr>
              <w:t>1</w:t>
            </w:r>
          </w:p>
        </w:tc>
        <w:tc>
          <w:tcPr>
            <w:tcW w:w="1134" w:type="dxa"/>
          </w:tcPr>
          <w:p w:rsidR="00200560" w:rsidRPr="00200560" w:rsidRDefault="00200560" w:rsidP="00200560">
            <w:pPr>
              <w:jc w:val="center"/>
              <w:rPr>
                <w:rFonts w:ascii="Times New Roman" w:eastAsia="Calibri" w:hAnsi="Times New Roman" w:cs="Times New Roman"/>
              </w:rPr>
            </w:pPr>
            <w:r w:rsidRPr="00200560">
              <w:rPr>
                <w:rFonts w:ascii="Times New Roman" w:eastAsia="Calibri" w:hAnsi="Times New Roman" w:cs="Times New Roman"/>
              </w:rPr>
              <w:t>1</w:t>
            </w:r>
          </w:p>
        </w:tc>
        <w:tc>
          <w:tcPr>
            <w:tcW w:w="1134" w:type="dxa"/>
          </w:tcPr>
          <w:p w:rsidR="00200560" w:rsidRPr="00200560" w:rsidRDefault="00200560" w:rsidP="00200560">
            <w:pPr>
              <w:jc w:val="center"/>
              <w:rPr>
                <w:rFonts w:ascii="Times New Roman" w:eastAsia="Calibri" w:hAnsi="Times New Roman" w:cs="Times New Roman"/>
              </w:rPr>
            </w:pPr>
            <w:r w:rsidRPr="00200560">
              <w:rPr>
                <w:rFonts w:ascii="Times New Roman" w:eastAsia="Calibri" w:hAnsi="Times New Roman" w:cs="Times New Roman"/>
              </w:rPr>
              <w:t>1</w:t>
            </w:r>
          </w:p>
        </w:tc>
      </w:tr>
      <w:tr w:rsidR="00200560" w:rsidRPr="00200560" w:rsidTr="005C39EC">
        <w:tc>
          <w:tcPr>
            <w:tcW w:w="2695" w:type="dxa"/>
          </w:tcPr>
          <w:p w:rsidR="00200560" w:rsidRPr="00200560" w:rsidRDefault="00200560" w:rsidP="00200560">
            <w:pPr>
              <w:rPr>
                <w:rFonts w:ascii="Times New Roman" w:eastAsia="Calibri" w:hAnsi="Times New Roman" w:cs="Times New Roman"/>
                <w:b/>
              </w:rPr>
            </w:pPr>
            <w:r w:rsidRPr="00200560">
              <w:rPr>
                <w:rFonts w:ascii="Times New Roman" w:eastAsia="Calibri" w:hAnsi="Times New Roman" w:cs="Times New Roman"/>
                <w:b/>
              </w:rPr>
              <w:t>Технология</w:t>
            </w:r>
          </w:p>
        </w:tc>
        <w:tc>
          <w:tcPr>
            <w:tcW w:w="3537" w:type="dxa"/>
          </w:tcPr>
          <w:p w:rsidR="00200560" w:rsidRPr="00200560" w:rsidRDefault="00200560" w:rsidP="00200560">
            <w:pPr>
              <w:rPr>
                <w:rFonts w:ascii="Times New Roman" w:eastAsia="Calibri" w:hAnsi="Times New Roman" w:cs="Times New Roman"/>
              </w:rPr>
            </w:pPr>
            <w:r w:rsidRPr="00200560">
              <w:rPr>
                <w:rFonts w:ascii="Times New Roman" w:eastAsia="Calibri" w:hAnsi="Times New Roman" w:cs="Times New Roman"/>
              </w:rPr>
              <w:t>Технология</w:t>
            </w:r>
          </w:p>
        </w:tc>
        <w:tc>
          <w:tcPr>
            <w:tcW w:w="892" w:type="dxa"/>
          </w:tcPr>
          <w:p w:rsidR="00200560" w:rsidRPr="00200560" w:rsidRDefault="00200560" w:rsidP="00200560">
            <w:pPr>
              <w:jc w:val="center"/>
              <w:rPr>
                <w:rFonts w:ascii="Times New Roman" w:eastAsia="Calibri" w:hAnsi="Times New Roman" w:cs="Times New Roman"/>
              </w:rPr>
            </w:pPr>
            <w:r w:rsidRPr="00200560">
              <w:rPr>
                <w:rFonts w:ascii="Times New Roman" w:eastAsia="Calibri" w:hAnsi="Times New Roman" w:cs="Times New Roman"/>
              </w:rPr>
              <w:t>1</w:t>
            </w:r>
          </w:p>
        </w:tc>
        <w:tc>
          <w:tcPr>
            <w:tcW w:w="1206" w:type="dxa"/>
          </w:tcPr>
          <w:p w:rsidR="00200560" w:rsidRPr="00200560" w:rsidRDefault="00200560" w:rsidP="00200560">
            <w:pPr>
              <w:jc w:val="center"/>
              <w:rPr>
                <w:rFonts w:ascii="Times New Roman" w:eastAsia="Calibri" w:hAnsi="Times New Roman" w:cs="Times New Roman"/>
              </w:rPr>
            </w:pPr>
            <w:r w:rsidRPr="00200560">
              <w:rPr>
                <w:rFonts w:ascii="Times New Roman" w:eastAsia="Calibri" w:hAnsi="Times New Roman" w:cs="Times New Roman"/>
              </w:rPr>
              <w:t>1</w:t>
            </w:r>
          </w:p>
        </w:tc>
        <w:tc>
          <w:tcPr>
            <w:tcW w:w="1134" w:type="dxa"/>
          </w:tcPr>
          <w:p w:rsidR="00200560" w:rsidRPr="00200560" w:rsidRDefault="00200560" w:rsidP="00200560">
            <w:pPr>
              <w:jc w:val="center"/>
              <w:rPr>
                <w:rFonts w:ascii="Times New Roman" w:eastAsia="Calibri" w:hAnsi="Times New Roman" w:cs="Times New Roman"/>
              </w:rPr>
            </w:pPr>
            <w:r w:rsidRPr="00200560">
              <w:rPr>
                <w:rFonts w:ascii="Times New Roman" w:eastAsia="Calibri" w:hAnsi="Times New Roman" w:cs="Times New Roman"/>
              </w:rPr>
              <w:t>1</w:t>
            </w:r>
          </w:p>
        </w:tc>
        <w:tc>
          <w:tcPr>
            <w:tcW w:w="1134" w:type="dxa"/>
          </w:tcPr>
          <w:p w:rsidR="00200560" w:rsidRPr="00200560" w:rsidRDefault="00200560" w:rsidP="00200560">
            <w:pPr>
              <w:jc w:val="center"/>
              <w:rPr>
                <w:rFonts w:ascii="Times New Roman" w:eastAsia="Calibri" w:hAnsi="Times New Roman" w:cs="Times New Roman"/>
              </w:rPr>
            </w:pPr>
            <w:r w:rsidRPr="00200560">
              <w:rPr>
                <w:rFonts w:ascii="Times New Roman" w:eastAsia="Calibri" w:hAnsi="Times New Roman" w:cs="Times New Roman"/>
              </w:rPr>
              <w:t>1</w:t>
            </w:r>
          </w:p>
        </w:tc>
      </w:tr>
      <w:tr w:rsidR="00200560" w:rsidRPr="00200560" w:rsidTr="005C39EC">
        <w:tc>
          <w:tcPr>
            <w:tcW w:w="2695" w:type="dxa"/>
          </w:tcPr>
          <w:p w:rsidR="00200560" w:rsidRPr="00200560" w:rsidRDefault="00200560" w:rsidP="00200560">
            <w:pPr>
              <w:rPr>
                <w:rFonts w:ascii="Times New Roman" w:eastAsia="Calibri" w:hAnsi="Times New Roman" w:cs="Times New Roman"/>
                <w:b/>
              </w:rPr>
            </w:pPr>
            <w:r w:rsidRPr="00200560">
              <w:rPr>
                <w:rFonts w:ascii="Times New Roman" w:eastAsia="Calibri" w:hAnsi="Times New Roman" w:cs="Times New Roman"/>
                <w:b/>
              </w:rPr>
              <w:t>Физическая культура</w:t>
            </w:r>
          </w:p>
        </w:tc>
        <w:tc>
          <w:tcPr>
            <w:tcW w:w="3537" w:type="dxa"/>
          </w:tcPr>
          <w:p w:rsidR="00200560" w:rsidRPr="00200560" w:rsidRDefault="00200560" w:rsidP="00200560">
            <w:pPr>
              <w:rPr>
                <w:rFonts w:ascii="Times New Roman" w:eastAsia="Calibri" w:hAnsi="Times New Roman" w:cs="Times New Roman"/>
              </w:rPr>
            </w:pPr>
            <w:r w:rsidRPr="00200560">
              <w:rPr>
                <w:rFonts w:ascii="Times New Roman" w:eastAsia="Calibri" w:hAnsi="Times New Roman" w:cs="Times New Roman"/>
              </w:rPr>
              <w:t>Физическая культура</w:t>
            </w:r>
          </w:p>
        </w:tc>
        <w:tc>
          <w:tcPr>
            <w:tcW w:w="892" w:type="dxa"/>
          </w:tcPr>
          <w:p w:rsidR="00200560" w:rsidRPr="00200560" w:rsidRDefault="00200560" w:rsidP="00200560">
            <w:pPr>
              <w:jc w:val="center"/>
              <w:rPr>
                <w:rFonts w:ascii="Times New Roman" w:eastAsia="Calibri" w:hAnsi="Times New Roman" w:cs="Times New Roman"/>
              </w:rPr>
            </w:pPr>
            <w:r w:rsidRPr="00200560">
              <w:rPr>
                <w:rFonts w:ascii="Times New Roman" w:eastAsia="Calibri" w:hAnsi="Times New Roman" w:cs="Times New Roman"/>
              </w:rPr>
              <w:t>3</w:t>
            </w:r>
          </w:p>
        </w:tc>
        <w:tc>
          <w:tcPr>
            <w:tcW w:w="1206" w:type="dxa"/>
          </w:tcPr>
          <w:p w:rsidR="00200560" w:rsidRPr="00200560" w:rsidRDefault="00200560" w:rsidP="00200560">
            <w:pPr>
              <w:jc w:val="center"/>
              <w:rPr>
                <w:rFonts w:ascii="Times New Roman" w:eastAsia="Calibri" w:hAnsi="Times New Roman" w:cs="Times New Roman"/>
              </w:rPr>
            </w:pPr>
            <w:r w:rsidRPr="00200560">
              <w:rPr>
                <w:rFonts w:ascii="Times New Roman" w:eastAsia="Calibri" w:hAnsi="Times New Roman" w:cs="Times New Roman"/>
              </w:rPr>
              <w:t>3</w:t>
            </w:r>
          </w:p>
        </w:tc>
        <w:tc>
          <w:tcPr>
            <w:tcW w:w="1134" w:type="dxa"/>
          </w:tcPr>
          <w:p w:rsidR="00200560" w:rsidRPr="00200560" w:rsidRDefault="00200560" w:rsidP="00200560">
            <w:pPr>
              <w:jc w:val="center"/>
              <w:rPr>
                <w:rFonts w:ascii="Times New Roman" w:eastAsia="Calibri" w:hAnsi="Times New Roman" w:cs="Times New Roman"/>
              </w:rPr>
            </w:pPr>
            <w:r w:rsidRPr="00200560">
              <w:rPr>
                <w:rFonts w:ascii="Times New Roman" w:eastAsia="Calibri" w:hAnsi="Times New Roman" w:cs="Times New Roman"/>
              </w:rPr>
              <w:t>3</w:t>
            </w:r>
          </w:p>
        </w:tc>
        <w:tc>
          <w:tcPr>
            <w:tcW w:w="1134" w:type="dxa"/>
          </w:tcPr>
          <w:p w:rsidR="00200560" w:rsidRPr="00200560" w:rsidRDefault="00200560" w:rsidP="00200560">
            <w:pPr>
              <w:jc w:val="center"/>
              <w:rPr>
                <w:rFonts w:ascii="Times New Roman" w:eastAsia="Calibri" w:hAnsi="Times New Roman" w:cs="Times New Roman"/>
              </w:rPr>
            </w:pPr>
            <w:r w:rsidRPr="00200560">
              <w:rPr>
                <w:rFonts w:ascii="Times New Roman" w:eastAsia="Calibri" w:hAnsi="Times New Roman" w:cs="Times New Roman"/>
              </w:rPr>
              <w:t>3</w:t>
            </w:r>
          </w:p>
        </w:tc>
      </w:tr>
      <w:tr w:rsidR="00200560" w:rsidRPr="00200560" w:rsidTr="005C39EC">
        <w:tc>
          <w:tcPr>
            <w:tcW w:w="2695" w:type="dxa"/>
          </w:tcPr>
          <w:p w:rsidR="00200560" w:rsidRPr="00200560" w:rsidRDefault="00200560" w:rsidP="00200560">
            <w:pPr>
              <w:rPr>
                <w:rFonts w:ascii="Times New Roman" w:eastAsia="Calibri" w:hAnsi="Times New Roman" w:cs="Times New Roman"/>
              </w:rPr>
            </w:pPr>
          </w:p>
        </w:tc>
        <w:tc>
          <w:tcPr>
            <w:tcW w:w="3537" w:type="dxa"/>
          </w:tcPr>
          <w:p w:rsidR="00200560" w:rsidRPr="00200560" w:rsidRDefault="00200560" w:rsidP="00200560">
            <w:pPr>
              <w:rPr>
                <w:rFonts w:ascii="Times New Roman" w:eastAsia="Calibri" w:hAnsi="Times New Roman" w:cs="Times New Roman"/>
              </w:rPr>
            </w:pPr>
            <w:r w:rsidRPr="00200560">
              <w:rPr>
                <w:rFonts w:ascii="Times New Roman" w:eastAsia="Calibri" w:hAnsi="Times New Roman" w:cs="Times New Roman"/>
              </w:rPr>
              <w:t>ИТОГО</w:t>
            </w:r>
          </w:p>
        </w:tc>
        <w:tc>
          <w:tcPr>
            <w:tcW w:w="892" w:type="dxa"/>
          </w:tcPr>
          <w:p w:rsidR="00200560" w:rsidRPr="00200560" w:rsidRDefault="00200560" w:rsidP="00200560">
            <w:pPr>
              <w:jc w:val="center"/>
              <w:rPr>
                <w:rFonts w:ascii="Times New Roman" w:eastAsia="Calibri" w:hAnsi="Times New Roman" w:cs="Times New Roman"/>
              </w:rPr>
            </w:pPr>
            <w:r w:rsidRPr="00200560">
              <w:rPr>
                <w:rFonts w:ascii="Times New Roman" w:eastAsia="Calibri" w:hAnsi="Times New Roman" w:cs="Times New Roman"/>
              </w:rPr>
              <w:t>20</w:t>
            </w:r>
          </w:p>
        </w:tc>
        <w:tc>
          <w:tcPr>
            <w:tcW w:w="1206" w:type="dxa"/>
          </w:tcPr>
          <w:p w:rsidR="00200560" w:rsidRPr="00200560" w:rsidRDefault="00200560" w:rsidP="00200560">
            <w:pPr>
              <w:jc w:val="center"/>
              <w:rPr>
                <w:rFonts w:ascii="Times New Roman" w:eastAsia="Calibri" w:hAnsi="Times New Roman" w:cs="Times New Roman"/>
              </w:rPr>
            </w:pPr>
            <w:r w:rsidRPr="00200560">
              <w:rPr>
                <w:rFonts w:ascii="Times New Roman" w:eastAsia="Calibri" w:hAnsi="Times New Roman" w:cs="Times New Roman"/>
              </w:rPr>
              <w:t>22</w:t>
            </w:r>
          </w:p>
        </w:tc>
        <w:tc>
          <w:tcPr>
            <w:tcW w:w="1134" w:type="dxa"/>
          </w:tcPr>
          <w:p w:rsidR="00200560" w:rsidRPr="00200560" w:rsidRDefault="00200560" w:rsidP="00200560">
            <w:pPr>
              <w:jc w:val="center"/>
              <w:rPr>
                <w:rFonts w:ascii="Times New Roman" w:eastAsia="Calibri" w:hAnsi="Times New Roman" w:cs="Times New Roman"/>
              </w:rPr>
            </w:pPr>
            <w:r w:rsidRPr="00200560">
              <w:rPr>
                <w:rFonts w:ascii="Times New Roman" w:eastAsia="Calibri" w:hAnsi="Times New Roman" w:cs="Times New Roman"/>
              </w:rPr>
              <w:t>22</w:t>
            </w:r>
          </w:p>
        </w:tc>
        <w:tc>
          <w:tcPr>
            <w:tcW w:w="1134" w:type="dxa"/>
          </w:tcPr>
          <w:p w:rsidR="00200560" w:rsidRPr="00200560" w:rsidRDefault="00200560" w:rsidP="00200560">
            <w:pPr>
              <w:jc w:val="center"/>
              <w:rPr>
                <w:rFonts w:ascii="Times New Roman" w:eastAsia="Calibri" w:hAnsi="Times New Roman" w:cs="Times New Roman"/>
              </w:rPr>
            </w:pPr>
            <w:r w:rsidRPr="00200560">
              <w:rPr>
                <w:rFonts w:ascii="Times New Roman" w:eastAsia="Calibri" w:hAnsi="Times New Roman" w:cs="Times New Roman"/>
              </w:rPr>
              <w:t>22</w:t>
            </w:r>
          </w:p>
        </w:tc>
      </w:tr>
      <w:tr w:rsidR="00200560" w:rsidRPr="00200560" w:rsidTr="005C39EC">
        <w:tc>
          <w:tcPr>
            <w:tcW w:w="10598" w:type="dxa"/>
            <w:gridSpan w:val="6"/>
          </w:tcPr>
          <w:p w:rsidR="00200560" w:rsidRPr="00200560" w:rsidRDefault="00200560" w:rsidP="00200560">
            <w:pPr>
              <w:jc w:val="center"/>
              <w:rPr>
                <w:rFonts w:ascii="Times New Roman" w:eastAsia="Times New Roman" w:hAnsi="Times New Roman" w:cs="Times New Roman"/>
                <w:b/>
                <w:lang w:eastAsia="ru-RU"/>
              </w:rPr>
            </w:pPr>
            <w:r w:rsidRPr="00200560">
              <w:rPr>
                <w:rFonts w:ascii="Times New Roman" w:eastAsia="Times New Roman" w:hAnsi="Times New Roman" w:cs="Times New Roman"/>
                <w:b/>
                <w:lang w:eastAsia="ru-RU"/>
              </w:rPr>
              <w:t>Часть, формируемая участниками образовательных отношений</w:t>
            </w:r>
          </w:p>
        </w:tc>
      </w:tr>
      <w:tr w:rsidR="00200560" w:rsidRPr="00200560" w:rsidTr="005C39EC">
        <w:tc>
          <w:tcPr>
            <w:tcW w:w="2695" w:type="dxa"/>
          </w:tcPr>
          <w:p w:rsidR="00200560" w:rsidRPr="00200560" w:rsidRDefault="00200560" w:rsidP="00200560">
            <w:pPr>
              <w:rPr>
                <w:rFonts w:ascii="Times New Roman" w:eastAsia="Times New Roman" w:hAnsi="Times New Roman" w:cs="Times New Roman"/>
                <w:lang w:eastAsia="ru-RU"/>
              </w:rPr>
            </w:pPr>
            <w:r w:rsidRPr="00200560">
              <w:rPr>
                <w:rFonts w:ascii="Times New Roman" w:eastAsia="Times New Roman" w:hAnsi="Times New Roman" w:cs="Times New Roman"/>
                <w:lang w:eastAsia="ru-RU"/>
              </w:rPr>
              <w:t>Русский язык и литературное чтение</w:t>
            </w:r>
          </w:p>
        </w:tc>
        <w:tc>
          <w:tcPr>
            <w:tcW w:w="3537" w:type="dxa"/>
          </w:tcPr>
          <w:p w:rsidR="00200560" w:rsidRPr="00200560" w:rsidRDefault="00200560" w:rsidP="00200560">
            <w:pPr>
              <w:rPr>
                <w:rFonts w:ascii="Times New Roman" w:eastAsia="Times New Roman" w:hAnsi="Times New Roman" w:cs="Times New Roman"/>
                <w:lang w:eastAsia="ru-RU"/>
              </w:rPr>
            </w:pPr>
            <w:r w:rsidRPr="00200560">
              <w:rPr>
                <w:rFonts w:ascii="Times New Roman" w:eastAsia="Times New Roman" w:hAnsi="Times New Roman" w:cs="Times New Roman"/>
                <w:lang w:eastAsia="ru-RU"/>
              </w:rPr>
              <w:t>Русский язык</w:t>
            </w:r>
          </w:p>
        </w:tc>
        <w:tc>
          <w:tcPr>
            <w:tcW w:w="892" w:type="dxa"/>
            <w:vAlign w:val="center"/>
          </w:tcPr>
          <w:p w:rsidR="00200560" w:rsidRPr="00200560" w:rsidRDefault="00200560" w:rsidP="00200560">
            <w:pPr>
              <w:jc w:val="center"/>
              <w:rPr>
                <w:rFonts w:ascii="Times New Roman" w:eastAsia="Times New Roman" w:hAnsi="Times New Roman" w:cs="Times New Roman"/>
                <w:b/>
                <w:lang w:eastAsia="ru-RU"/>
              </w:rPr>
            </w:pPr>
            <w:r w:rsidRPr="00200560">
              <w:rPr>
                <w:rFonts w:ascii="Times New Roman" w:eastAsia="Times New Roman" w:hAnsi="Times New Roman" w:cs="Times New Roman"/>
                <w:b/>
                <w:lang w:eastAsia="ru-RU"/>
              </w:rPr>
              <w:t>1</w:t>
            </w:r>
          </w:p>
        </w:tc>
        <w:tc>
          <w:tcPr>
            <w:tcW w:w="1206" w:type="dxa"/>
            <w:vAlign w:val="center"/>
          </w:tcPr>
          <w:p w:rsidR="00200560" w:rsidRPr="00200560" w:rsidRDefault="00200560" w:rsidP="00200560">
            <w:pPr>
              <w:jc w:val="center"/>
              <w:rPr>
                <w:rFonts w:ascii="Times New Roman" w:eastAsia="Times New Roman" w:hAnsi="Times New Roman" w:cs="Times New Roman"/>
                <w:b/>
                <w:lang w:eastAsia="ru-RU"/>
              </w:rPr>
            </w:pPr>
            <w:r w:rsidRPr="00200560">
              <w:rPr>
                <w:rFonts w:ascii="Times New Roman" w:eastAsia="Times New Roman" w:hAnsi="Times New Roman" w:cs="Times New Roman"/>
                <w:b/>
                <w:lang w:eastAsia="ru-RU"/>
              </w:rPr>
              <w:t>1</w:t>
            </w:r>
          </w:p>
        </w:tc>
        <w:tc>
          <w:tcPr>
            <w:tcW w:w="1134" w:type="dxa"/>
            <w:vAlign w:val="center"/>
          </w:tcPr>
          <w:p w:rsidR="00200560" w:rsidRPr="00200560" w:rsidRDefault="00200560" w:rsidP="00200560">
            <w:pPr>
              <w:jc w:val="center"/>
              <w:rPr>
                <w:rFonts w:ascii="Times New Roman" w:eastAsia="Times New Roman" w:hAnsi="Times New Roman" w:cs="Times New Roman"/>
                <w:b/>
                <w:lang w:eastAsia="ru-RU"/>
              </w:rPr>
            </w:pPr>
            <w:r w:rsidRPr="00200560">
              <w:rPr>
                <w:rFonts w:ascii="Times New Roman" w:eastAsia="Times New Roman" w:hAnsi="Times New Roman" w:cs="Times New Roman"/>
                <w:b/>
                <w:lang w:eastAsia="ru-RU"/>
              </w:rPr>
              <w:t>1</w:t>
            </w:r>
          </w:p>
        </w:tc>
        <w:tc>
          <w:tcPr>
            <w:tcW w:w="1134" w:type="dxa"/>
            <w:vAlign w:val="center"/>
          </w:tcPr>
          <w:p w:rsidR="00200560" w:rsidRPr="00200560" w:rsidRDefault="00200560" w:rsidP="00200560">
            <w:pPr>
              <w:jc w:val="center"/>
              <w:rPr>
                <w:rFonts w:ascii="Times New Roman" w:eastAsia="Times New Roman" w:hAnsi="Times New Roman" w:cs="Times New Roman"/>
                <w:b/>
                <w:lang w:eastAsia="ru-RU"/>
              </w:rPr>
            </w:pPr>
            <w:r w:rsidRPr="00200560">
              <w:rPr>
                <w:rFonts w:ascii="Times New Roman" w:eastAsia="Times New Roman" w:hAnsi="Times New Roman" w:cs="Times New Roman"/>
                <w:b/>
                <w:lang w:eastAsia="ru-RU"/>
              </w:rPr>
              <w:t>1</w:t>
            </w:r>
          </w:p>
        </w:tc>
      </w:tr>
      <w:tr w:rsidR="00200560" w:rsidRPr="00200560" w:rsidTr="005C39EC">
        <w:tc>
          <w:tcPr>
            <w:tcW w:w="2695" w:type="dxa"/>
          </w:tcPr>
          <w:p w:rsidR="00200560" w:rsidRPr="00200560" w:rsidRDefault="00200560" w:rsidP="00200560">
            <w:pPr>
              <w:rPr>
                <w:rFonts w:ascii="Times New Roman" w:eastAsia="Times New Roman" w:hAnsi="Times New Roman" w:cs="Times New Roman"/>
                <w:lang w:eastAsia="ru-RU"/>
              </w:rPr>
            </w:pPr>
          </w:p>
        </w:tc>
        <w:tc>
          <w:tcPr>
            <w:tcW w:w="3537" w:type="dxa"/>
          </w:tcPr>
          <w:p w:rsidR="00200560" w:rsidRPr="00200560" w:rsidRDefault="00200560" w:rsidP="00200560">
            <w:pPr>
              <w:rPr>
                <w:rFonts w:ascii="Times New Roman" w:eastAsia="Calibri" w:hAnsi="Times New Roman" w:cs="Times New Roman"/>
              </w:rPr>
            </w:pPr>
            <w:r w:rsidRPr="00200560">
              <w:rPr>
                <w:rFonts w:ascii="Times New Roman" w:eastAsia="Calibri" w:hAnsi="Times New Roman" w:cs="Times New Roman"/>
              </w:rPr>
              <w:t>ИТОГО: объём аудиторной нагрузки при 5-ти дневной учебной неделе</w:t>
            </w:r>
          </w:p>
        </w:tc>
        <w:tc>
          <w:tcPr>
            <w:tcW w:w="892" w:type="dxa"/>
          </w:tcPr>
          <w:p w:rsidR="00200560" w:rsidRPr="00200560" w:rsidRDefault="00200560" w:rsidP="00200560">
            <w:pPr>
              <w:jc w:val="center"/>
              <w:rPr>
                <w:rFonts w:ascii="Times New Roman" w:eastAsia="Calibri" w:hAnsi="Times New Roman" w:cs="Times New Roman"/>
              </w:rPr>
            </w:pPr>
            <w:r w:rsidRPr="00200560">
              <w:rPr>
                <w:rFonts w:ascii="Times New Roman" w:eastAsia="Calibri" w:hAnsi="Times New Roman" w:cs="Times New Roman"/>
              </w:rPr>
              <w:t>21</w:t>
            </w:r>
          </w:p>
        </w:tc>
        <w:tc>
          <w:tcPr>
            <w:tcW w:w="1206" w:type="dxa"/>
          </w:tcPr>
          <w:p w:rsidR="00200560" w:rsidRPr="00200560" w:rsidRDefault="00200560" w:rsidP="00200560">
            <w:pPr>
              <w:jc w:val="center"/>
              <w:rPr>
                <w:rFonts w:ascii="Times New Roman" w:eastAsia="Calibri" w:hAnsi="Times New Roman" w:cs="Times New Roman"/>
              </w:rPr>
            </w:pPr>
            <w:r w:rsidRPr="00200560">
              <w:rPr>
                <w:rFonts w:ascii="Times New Roman" w:eastAsia="Calibri" w:hAnsi="Times New Roman" w:cs="Times New Roman"/>
              </w:rPr>
              <w:t>23</w:t>
            </w:r>
          </w:p>
        </w:tc>
        <w:tc>
          <w:tcPr>
            <w:tcW w:w="1134" w:type="dxa"/>
          </w:tcPr>
          <w:p w:rsidR="00200560" w:rsidRPr="00200560" w:rsidRDefault="00200560" w:rsidP="00200560">
            <w:pPr>
              <w:jc w:val="center"/>
              <w:rPr>
                <w:rFonts w:ascii="Times New Roman" w:eastAsia="Calibri" w:hAnsi="Times New Roman" w:cs="Times New Roman"/>
              </w:rPr>
            </w:pPr>
            <w:r w:rsidRPr="00200560">
              <w:rPr>
                <w:rFonts w:ascii="Times New Roman" w:eastAsia="Calibri" w:hAnsi="Times New Roman" w:cs="Times New Roman"/>
              </w:rPr>
              <w:t>23</w:t>
            </w:r>
          </w:p>
        </w:tc>
        <w:tc>
          <w:tcPr>
            <w:tcW w:w="1134" w:type="dxa"/>
          </w:tcPr>
          <w:p w:rsidR="00200560" w:rsidRPr="00200560" w:rsidRDefault="00200560" w:rsidP="00200560">
            <w:pPr>
              <w:jc w:val="center"/>
              <w:rPr>
                <w:rFonts w:ascii="Times New Roman" w:eastAsia="Calibri" w:hAnsi="Times New Roman" w:cs="Times New Roman"/>
              </w:rPr>
            </w:pPr>
            <w:r w:rsidRPr="00200560">
              <w:rPr>
                <w:rFonts w:ascii="Times New Roman" w:eastAsia="Calibri" w:hAnsi="Times New Roman" w:cs="Times New Roman"/>
              </w:rPr>
              <w:t>23</w:t>
            </w:r>
          </w:p>
        </w:tc>
      </w:tr>
      <w:tr w:rsidR="00200560" w:rsidRPr="00200560" w:rsidTr="005C39EC">
        <w:tc>
          <w:tcPr>
            <w:tcW w:w="2695" w:type="dxa"/>
          </w:tcPr>
          <w:p w:rsidR="00200560" w:rsidRPr="00200560" w:rsidRDefault="00200560" w:rsidP="00200560">
            <w:pPr>
              <w:rPr>
                <w:rFonts w:ascii="Times New Roman" w:eastAsia="Calibri" w:hAnsi="Times New Roman" w:cs="Times New Roman"/>
                <w:b/>
              </w:rPr>
            </w:pPr>
          </w:p>
        </w:tc>
        <w:tc>
          <w:tcPr>
            <w:tcW w:w="3537" w:type="dxa"/>
          </w:tcPr>
          <w:p w:rsidR="00200560" w:rsidRPr="00200560" w:rsidRDefault="00200560" w:rsidP="00200560">
            <w:pPr>
              <w:rPr>
                <w:rFonts w:ascii="Times New Roman" w:eastAsia="Calibri" w:hAnsi="Times New Roman" w:cs="Times New Roman"/>
                <w:b/>
              </w:rPr>
            </w:pPr>
            <w:r w:rsidRPr="00200560">
              <w:rPr>
                <w:rFonts w:ascii="Times New Roman" w:eastAsia="Calibri" w:hAnsi="Times New Roman" w:cs="Times New Roman"/>
                <w:b/>
              </w:rPr>
              <w:t>Классов комплектов</w:t>
            </w:r>
          </w:p>
        </w:tc>
        <w:tc>
          <w:tcPr>
            <w:tcW w:w="892" w:type="dxa"/>
          </w:tcPr>
          <w:p w:rsidR="00200560" w:rsidRPr="00200560" w:rsidRDefault="00200560" w:rsidP="00200560">
            <w:pPr>
              <w:jc w:val="center"/>
              <w:rPr>
                <w:rFonts w:ascii="Times New Roman" w:eastAsia="Calibri" w:hAnsi="Times New Roman" w:cs="Times New Roman"/>
                <w:b/>
              </w:rPr>
            </w:pPr>
            <w:r w:rsidRPr="00200560">
              <w:rPr>
                <w:rFonts w:ascii="Times New Roman" w:eastAsia="Calibri" w:hAnsi="Times New Roman" w:cs="Times New Roman"/>
                <w:b/>
              </w:rPr>
              <w:t>2</w:t>
            </w:r>
          </w:p>
        </w:tc>
        <w:tc>
          <w:tcPr>
            <w:tcW w:w="1206" w:type="dxa"/>
          </w:tcPr>
          <w:p w:rsidR="00200560" w:rsidRPr="00200560" w:rsidRDefault="00200560" w:rsidP="00200560">
            <w:pPr>
              <w:jc w:val="center"/>
              <w:rPr>
                <w:rFonts w:ascii="Times New Roman" w:eastAsia="Calibri" w:hAnsi="Times New Roman" w:cs="Times New Roman"/>
                <w:b/>
              </w:rPr>
            </w:pPr>
            <w:r w:rsidRPr="00200560">
              <w:rPr>
                <w:rFonts w:ascii="Times New Roman" w:eastAsia="Calibri" w:hAnsi="Times New Roman" w:cs="Times New Roman"/>
                <w:b/>
              </w:rPr>
              <w:t>2</w:t>
            </w:r>
          </w:p>
        </w:tc>
        <w:tc>
          <w:tcPr>
            <w:tcW w:w="1134" w:type="dxa"/>
          </w:tcPr>
          <w:p w:rsidR="00200560" w:rsidRPr="00200560" w:rsidRDefault="00200560" w:rsidP="00200560">
            <w:pPr>
              <w:jc w:val="center"/>
              <w:rPr>
                <w:rFonts w:ascii="Times New Roman" w:eastAsia="Calibri" w:hAnsi="Times New Roman" w:cs="Times New Roman"/>
                <w:b/>
              </w:rPr>
            </w:pPr>
            <w:r w:rsidRPr="00200560">
              <w:rPr>
                <w:rFonts w:ascii="Times New Roman" w:eastAsia="Calibri" w:hAnsi="Times New Roman" w:cs="Times New Roman"/>
                <w:b/>
              </w:rPr>
              <w:t>2</w:t>
            </w:r>
          </w:p>
        </w:tc>
        <w:tc>
          <w:tcPr>
            <w:tcW w:w="1134" w:type="dxa"/>
          </w:tcPr>
          <w:p w:rsidR="00200560" w:rsidRPr="00200560" w:rsidRDefault="00200560" w:rsidP="00200560">
            <w:pPr>
              <w:jc w:val="center"/>
              <w:rPr>
                <w:rFonts w:ascii="Times New Roman" w:eastAsia="Calibri" w:hAnsi="Times New Roman" w:cs="Times New Roman"/>
                <w:b/>
              </w:rPr>
            </w:pPr>
            <w:r w:rsidRPr="00200560">
              <w:rPr>
                <w:rFonts w:ascii="Times New Roman" w:eastAsia="Calibri" w:hAnsi="Times New Roman" w:cs="Times New Roman"/>
                <w:b/>
              </w:rPr>
              <w:t>2</w:t>
            </w:r>
          </w:p>
        </w:tc>
      </w:tr>
    </w:tbl>
    <w:p w:rsidR="00200560" w:rsidRPr="00200560" w:rsidRDefault="00200560" w:rsidP="00200560">
      <w:pPr>
        <w:spacing w:after="0" w:line="240" w:lineRule="auto"/>
        <w:rPr>
          <w:sz w:val="26"/>
          <w:szCs w:val="26"/>
        </w:rPr>
      </w:pPr>
    </w:p>
    <w:p w:rsidR="00200560" w:rsidRPr="00200560" w:rsidRDefault="00200560" w:rsidP="00200560">
      <w:pPr>
        <w:tabs>
          <w:tab w:val="left" w:pos="-5580"/>
        </w:tabs>
        <w:spacing w:after="0" w:line="240" w:lineRule="auto"/>
        <w:jc w:val="both"/>
        <w:rPr>
          <w:rFonts w:ascii="Times New Roman" w:eastAsia="Times New Roman" w:hAnsi="Times New Roman" w:cs="Times New Roman"/>
          <w:sz w:val="24"/>
          <w:szCs w:val="24"/>
          <w:lang w:eastAsia="ru-RU"/>
        </w:rPr>
      </w:pPr>
      <w:r w:rsidRPr="00200560">
        <w:rPr>
          <w:rFonts w:ascii="Times New Roman" w:eastAsia="Times New Roman" w:hAnsi="Times New Roman" w:cs="Times New Roman"/>
          <w:sz w:val="24"/>
          <w:szCs w:val="24"/>
          <w:lang w:eastAsia="ru-RU"/>
        </w:rPr>
        <w:t xml:space="preserve">В соответствии с ч.1 ст. 58 Федерального закона от </w:t>
      </w:r>
      <w:proofErr w:type="gramStart"/>
      <w:r w:rsidRPr="00200560">
        <w:rPr>
          <w:rFonts w:ascii="Times New Roman" w:eastAsia="Times New Roman" w:hAnsi="Times New Roman" w:cs="Times New Roman"/>
          <w:sz w:val="24"/>
          <w:szCs w:val="24"/>
          <w:lang w:eastAsia="ru-RU"/>
        </w:rPr>
        <w:t>29.12.2012  №</w:t>
      </w:r>
      <w:proofErr w:type="gramEnd"/>
      <w:r w:rsidRPr="00200560">
        <w:rPr>
          <w:rFonts w:ascii="Times New Roman" w:eastAsia="Times New Roman" w:hAnsi="Times New Roman" w:cs="Times New Roman"/>
          <w:sz w:val="24"/>
          <w:szCs w:val="24"/>
          <w:lang w:eastAsia="ru-RU"/>
        </w:rPr>
        <w:t xml:space="preserve"> 273-ФЗ «Об образовании в Российской Федерации»   освоение образовательной программы во 2-4 классах, сопровождается промежуточной аттестацией по всем учебным предметам. </w:t>
      </w:r>
      <w:r w:rsidRPr="00200560">
        <w:rPr>
          <w:rFonts w:ascii="Times New Roman" w:eastAsia="Times New Roman" w:hAnsi="Times New Roman" w:cs="Times New Roman"/>
          <w:color w:val="000000"/>
          <w:sz w:val="24"/>
          <w:szCs w:val="24"/>
          <w:lang w:eastAsia="ru-RU"/>
        </w:rPr>
        <w:t xml:space="preserve">Промежуточная аттестация обучающихся 1 классов проводится в форме итоговых комплексных работ, предусмотренных программой </w:t>
      </w:r>
      <w:proofErr w:type="gramStart"/>
      <w:r w:rsidRPr="00200560">
        <w:rPr>
          <w:rFonts w:ascii="Times New Roman" w:eastAsia="Times New Roman" w:hAnsi="Times New Roman" w:cs="Times New Roman"/>
          <w:color w:val="000000"/>
          <w:sz w:val="24"/>
          <w:szCs w:val="24"/>
          <w:lang w:eastAsia="ru-RU"/>
        </w:rPr>
        <w:t>и  оценивается</w:t>
      </w:r>
      <w:proofErr w:type="gramEnd"/>
      <w:r w:rsidRPr="00200560">
        <w:rPr>
          <w:rFonts w:ascii="Times New Roman" w:eastAsia="Times New Roman" w:hAnsi="Times New Roman" w:cs="Times New Roman"/>
          <w:color w:val="000000"/>
          <w:sz w:val="24"/>
          <w:szCs w:val="24"/>
          <w:lang w:eastAsia="ru-RU"/>
        </w:rPr>
        <w:t xml:space="preserve"> по двузначной шкале «зачтено», «не зачтено», со 2 по 4 класс </w:t>
      </w:r>
      <w:r w:rsidRPr="00200560">
        <w:rPr>
          <w:rFonts w:ascii="Times New Roman" w:eastAsia="Times New Roman" w:hAnsi="Times New Roman" w:cs="Times New Roman"/>
          <w:sz w:val="24"/>
          <w:szCs w:val="24"/>
          <w:lang w:eastAsia="ru-RU"/>
        </w:rPr>
        <w:t>в виде отметок по 5-ти балльной шкале по данным учебным предметам</w:t>
      </w:r>
      <w:r w:rsidRPr="00200560">
        <w:rPr>
          <w:rFonts w:ascii="Times New Roman" w:eastAsia="Times New Roman" w:hAnsi="Times New Roman" w:cs="Times New Roman"/>
          <w:color w:val="000000"/>
          <w:sz w:val="24"/>
          <w:szCs w:val="24"/>
          <w:lang w:eastAsia="ru-RU"/>
        </w:rPr>
        <w:t xml:space="preserve">. </w:t>
      </w:r>
      <w:r w:rsidRPr="00200560">
        <w:rPr>
          <w:rFonts w:ascii="Times New Roman" w:eastAsia="Times New Roman" w:hAnsi="Times New Roman" w:cs="Times New Roman"/>
          <w:sz w:val="24"/>
          <w:szCs w:val="24"/>
          <w:lang w:eastAsia="ru-RU"/>
        </w:rPr>
        <w:t xml:space="preserve">  </w:t>
      </w:r>
    </w:p>
    <w:p w:rsidR="00200560" w:rsidRPr="00200560" w:rsidRDefault="00200560" w:rsidP="00200560">
      <w:pPr>
        <w:tabs>
          <w:tab w:val="num" w:pos="142"/>
        </w:tabs>
        <w:spacing w:after="0" w:line="240" w:lineRule="auto"/>
        <w:jc w:val="center"/>
        <w:rPr>
          <w:rFonts w:ascii="Times New Roman" w:eastAsia="Times New Roman" w:hAnsi="Times New Roman" w:cs="Times New Roman"/>
          <w:sz w:val="24"/>
          <w:szCs w:val="24"/>
          <w:lang w:eastAsia="ru-RU"/>
        </w:rPr>
      </w:pPr>
    </w:p>
    <w:p w:rsidR="00200560" w:rsidRPr="00200560" w:rsidRDefault="00200560" w:rsidP="00200560">
      <w:pPr>
        <w:tabs>
          <w:tab w:val="num" w:pos="142"/>
        </w:tabs>
        <w:spacing w:after="0" w:line="240" w:lineRule="auto"/>
        <w:jc w:val="center"/>
        <w:rPr>
          <w:rFonts w:ascii="Times New Roman" w:eastAsia="Times New Roman" w:hAnsi="Times New Roman" w:cs="Times New Roman"/>
          <w:sz w:val="24"/>
          <w:szCs w:val="24"/>
          <w:lang w:eastAsia="ru-RU"/>
        </w:rPr>
      </w:pPr>
      <w:r w:rsidRPr="00200560">
        <w:rPr>
          <w:rFonts w:ascii="Times New Roman" w:eastAsia="Times New Roman" w:hAnsi="Times New Roman" w:cs="Times New Roman"/>
          <w:sz w:val="24"/>
          <w:szCs w:val="24"/>
          <w:lang w:eastAsia="ru-RU"/>
        </w:rPr>
        <w:t>Формы промежуточной аттестации</w:t>
      </w:r>
    </w:p>
    <w:p w:rsidR="00200560" w:rsidRPr="00200560" w:rsidRDefault="00200560" w:rsidP="00200560">
      <w:pPr>
        <w:tabs>
          <w:tab w:val="num" w:pos="142"/>
        </w:tabs>
        <w:spacing w:after="0" w:line="240" w:lineRule="auto"/>
        <w:jc w:val="center"/>
        <w:rPr>
          <w:rFonts w:ascii="Times New Roman" w:eastAsia="Times New Roman" w:hAnsi="Times New Roman" w:cs="Times New Roman"/>
          <w:sz w:val="24"/>
          <w:szCs w:val="24"/>
          <w:lang w:eastAsia="ru-RU"/>
        </w:rPr>
      </w:pPr>
    </w:p>
    <w:tbl>
      <w:tblPr>
        <w:tblStyle w:val="130"/>
        <w:tblW w:w="0" w:type="auto"/>
        <w:tblLook w:val="04A0" w:firstRow="1" w:lastRow="0" w:firstColumn="1" w:lastColumn="0" w:noHBand="0" w:noVBand="1"/>
      </w:tblPr>
      <w:tblGrid>
        <w:gridCol w:w="1499"/>
        <w:gridCol w:w="3205"/>
        <w:gridCol w:w="4641"/>
      </w:tblGrid>
      <w:tr w:rsidR="00200560" w:rsidRPr="00200560" w:rsidTr="005C39EC">
        <w:tc>
          <w:tcPr>
            <w:tcW w:w="1499" w:type="dxa"/>
          </w:tcPr>
          <w:p w:rsidR="00200560" w:rsidRPr="00200560" w:rsidRDefault="00200560" w:rsidP="00200560">
            <w:pPr>
              <w:jc w:val="center"/>
              <w:rPr>
                <w:rFonts w:ascii="Times New Roman" w:eastAsia="Calibri" w:hAnsi="Times New Roman" w:cs="Times New Roman"/>
                <w:b/>
              </w:rPr>
            </w:pPr>
            <w:r w:rsidRPr="00200560">
              <w:rPr>
                <w:rFonts w:ascii="Times New Roman" w:eastAsia="Calibri" w:hAnsi="Times New Roman" w:cs="Times New Roman"/>
                <w:b/>
              </w:rPr>
              <w:t>Классы</w:t>
            </w:r>
          </w:p>
        </w:tc>
        <w:tc>
          <w:tcPr>
            <w:tcW w:w="3205" w:type="dxa"/>
          </w:tcPr>
          <w:p w:rsidR="00200560" w:rsidRPr="00200560" w:rsidRDefault="00200560" w:rsidP="00200560">
            <w:pPr>
              <w:jc w:val="center"/>
              <w:rPr>
                <w:rFonts w:ascii="Times New Roman" w:eastAsia="Calibri" w:hAnsi="Times New Roman" w:cs="Times New Roman"/>
                <w:b/>
              </w:rPr>
            </w:pPr>
            <w:r w:rsidRPr="00200560">
              <w:rPr>
                <w:rFonts w:ascii="Times New Roman" w:eastAsia="Calibri" w:hAnsi="Times New Roman" w:cs="Times New Roman"/>
                <w:b/>
              </w:rPr>
              <w:t>Предмет</w:t>
            </w:r>
          </w:p>
        </w:tc>
        <w:tc>
          <w:tcPr>
            <w:tcW w:w="4641" w:type="dxa"/>
          </w:tcPr>
          <w:p w:rsidR="00200560" w:rsidRPr="00200560" w:rsidRDefault="00200560" w:rsidP="00200560">
            <w:pPr>
              <w:jc w:val="center"/>
              <w:rPr>
                <w:rFonts w:ascii="Times New Roman" w:eastAsia="Calibri" w:hAnsi="Times New Roman" w:cs="Times New Roman"/>
                <w:b/>
              </w:rPr>
            </w:pPr>
            <w:r w:rsidRPr="00200560">
              <w:rPr>
                <w:rFonts w:ascii="Times New Roman" w:eastAsia="Calibri" w:hAnsi="Times New Roman" w:cs="Times New Roman"/>
                <w:b/>
              </w:rPr>
              <w:t>Форма проведения</w:t>
            </w:r>
          </w:p>
        </w:tc>
      </w:tr>
      <w:tr w:rsidR="00200560" w:rsidRPr="00200560" w:rsidTr="005C39EC">
        <w:tc>
          <w:tcPr>
            <w:tcW w:w="1499" w:type="dxa"/>
            <w:vMerge w:val="restart"/>
          </w:tcPr>
          <w:p w:rsidR="00200560" w:rsidRPr="00200560" w:rsidRDefault="00200560" w:rsidP="00200560">
            <w:pPr>
              <w:rPr>
                <w:rFonts w:ascii="Times New Roman" w:eastAsia="Calibri" w:hAnsi="Times New Roman" w:cs="Times New Roman"/>
                <w:sz w:val="20"/>
                <w:szCs w:val="20"/>
              </w:rPr>
            </w:pPr>
            <w:r w:rsidRPr="00200560">
              <w:rPr>
                <w:rFonts w:ascii="Times New Roman" w:eastAsia="Calibri" w:hAnsi="Times New Roman" w:cs="Times New Roman"/>
                <w:sz w:val="20"/>
                <w:szCs w:val="20"/>
              </w:rPr>
              <w:t>2-3</w:t>
            </w:r>
          </w:p>
        </w:tc>
        <w:tc>
          <w:tcPr>
            <w:tcW w:w="3205" w:type="dxa"/>
          </w:tcPr>
          <w:p w:rsidR="00200560" w:rsidRPr="00200560" w:rsidRDefault="00200560" w:rsidP="00200560">
            <w:pPr>
              <w:rPr>
                <w:rFonts w:ascii="Times New Roman" w:eastAsia="Calibri" w:hAnsi="Times New Roman" w:cs="Times New Roman"/>
                <w:sz w:val="20"/>
                <w:szCs w:val="20"/>
              </w:rPr>
            </w:pPr>
            <w:r w:rsidRPr="00200560">
              <w:rPr>
                <w:rFonts w:ascii="Times New Roman" w:eastAsia="Calibri" w:hAnsi="Times New Roman" w:cs="Times New Roman"/>
                <w:sz w:val="20"/>
                <w:szCs w:val="20"/>
              </w:rPr>
              <w:t>Русский язык</w:t>
            </w:r>
          </w:p>
        </w:tc>
        <w:tc>
          <w:tcPr>
            <w:tcW w:w="4641" w:type="dxa"/>
          </w:tcPr>
          <w:p w:rsidR="00200560" w:rsidRPr="00200560" w:rsidRDefault="00200560" w:rsidP="00200560">
            <w:pPr>
              <w:rPr>
                <w:rFonts w:ascii="Times New Roman" w:eastAsia="Calibri" w:hAnsi="Times New Roman" w:cs="Times New Roman"/>
                <w:sz w:val="20"/>
                <w:szCs w:val="20"/>
              </w:rPr>
            </w:pPr>
            <w:r w:rsidRPr="00200560">
              <w:rPr>
                <w:rFonts w:ascii="Times New Roman" w:eastAsia="Calibri" w:hAnsi="Times New Roman" w:cs="Times New Roman"/>
                <w:sz w:val="20"/>
                <w:szCs w:val="20"/>
              </w:rPr>
              <w:t>Диктант с грамматическим заданием</w:t>
            </w:r>
          </w:p>
        </w:tc>
      </w:tr>
      <w:tr w:rsidR="00200560" w:rsidRPr="00200560" w:rsidTr="005C39EC">
        <w:tc>
          <w:tcPr>
            <w:tcW w:w="1499" w:type="dxa"/>
            <w:vMerge/>
          </w:tcPr>
          <w:p w:rsidR="00200560" w:rsidRPr="00200560" w:rsidRDefault="00200560" w:rsidP="00200560">
            <w:pPr>
              <w:rPr>
                <w:rFonts w:ascii="Times New Roman" w:eastAsia="Calibri" w:hAnsi="Times New Roman" w:cs="Times New Roman"/>
                <w:sz w:val="20"/>
                <w:szCs w:val="20"/>
              </w:rPr>
            </w:pPr>
          </w:p>
        </w:tc>
        <w:tc>
          <w:tcPr>
            <w:tcW w:w="3205" w:type="dxa"/>
          </w:tcPr>
          <w:p w:rsidR="00200560" w:rsidRPr="00200560" w:rsidRDefault="00200560" w:rsidP="00200560">
            <w:pPr>
              <w:rPr>
                <w:rFonts w:ascii="Times New Roman" w:eastAsia="Calibri" w:hAnsi="Times New Roman" w:cs="Times New Roman"/>
                <w:sz w:val="20"/>
                <w:szCs w:val="20"/>
              </w:rPr>
            </w:pPr>
            <w:r w:rsidRPr="00200560">
              <w:rPr>
                <w:rFonts w:ascii="Times New Roman" w:eastAsia="Calibri" w:hAnsi="Times New Roman" w:cs="Times New Roman"/>
                <w:sz w:val="20"/>
                <w:szCs w:val="20"/>
              </w:rPr>
              <w:t>Математика</w:t>
            </w:r>
          </w:p>
        </w:tc>
        <w:tc>
          <w:tcPr>
            <w:tcW w:w="4641" w:type="dxa"/>
          </w:tcPr>
          <w:p w:rsidR="00200560" w:rsidRPr="00200560" w:rsidRDefault="00200560" w:rsidP="00200560">
            <w:pPr>
              <w:rPr>
                <w:rFonts w:ascii="Times New Roman" w:eastAsia="Calibri" w:hAnsi="Times New Roman" w:cs="Times New Roman"/>
                <w:sz w:val="20"/>
                <w:szCs w:val="20"/>
              </w:rPr>
            </w:pPr>
            <w:r w:rsidRPr="00200560">
              <w:rPr>
                <w:rFonts w:ascii="Times New Roman" w:eastAsia="Calibri" w:hAnsi="Times New Roman" w:cs="Times New Roman"/>
                <w:sz w:val="20"/>
                <w:szCs w:val="20"/>
              </w:rPr>
              <w:t xml:space="preserve"> Письменная контрольная работа</w:t>
            </w:r>
          </w:p>
        </w:tc>
      </w:tr>
      <w:tr w:rsidR="00200560" w:rsidRPr="00200560" w:rsidTr="005C39EC">
        <w:tc>
          <w:tcPr>
            <w:tcW w:w="1499" w:type="dxa"/>
            <w:vMerge/>
          </w:tcPr>
          <w:p w:rsidR="00200560" w:rsidRPr="00200560" w:rsidRDefault="00200560" w:rsidP="00200560">
            <w:pPr>
              <w:rPr>
                <w:rFonts w:ascii="Times New Roman" w:eastAsia="Calibri" w:hAnsi="Times New Roman" w:cs="Times New Roman"/>
                <w:sz w:val="20"/>
                <w:szCs w:val="20"/>
              </w:rPr>
            </w:pPr>
          </w:p>
        </w:tc>
        <w:tc>
          <w:tcPr>
            <w:tcW w:w="3205" w:type="dxa"/>
          </w:tcPr>
          <w:p w:rsidR="00200560" w:rsidRPr="00200560" w:rsidRDefault="00200560" w:rsidP="00200560">
            <w:pPr>
              <w:rPr>
                <w:rFonts w:ascii="Times New Roman" w:eastAsia="Calibri" w:hAnsi="Times New Roman" w:cs="Times New Roman"/>
                <w:sz w:val="20"/>
                <w:szCs w:val="20"/>
              </w:rPr>
            </w:pPr>
            <w:r w:rsidRPr="00200560">
              <w:rPr>
                <w:rFonts w:ascii="Times New Roman" w:eastAsia="Calibri" w:hAnsi="Times New Roman" w:cs="Times New Roman"/>
                <w:sz w:val="20"/>
                <w:szCs w:val="20"/>
              </w:rPr>
              <w:t>Литературное чтение</w:t>
            </w:r>
          </w:p>
        </w:tc>
        <w:tc>
          <w:tcPr>
            <w:tcW w:w="4641" w:type="dxa"/>
          </w:tcPr>
          <w:p w:rsidR="00200560" w:rsidRPr="00200560" w:rsidRDefault="00200560" w:rsidP="00200560">
            <w:pPr>
              <w:rPr>
                <w:rFonts w:ascii="Times New Roman" w:eastAsia="Calibri" w:hAnsi="Times New Roman" w:cs="Times New Roman"/>
                <w:sz w:val="20"/>
                <w:szCs w:val="20"/>
              </w:rPr>
            </w:pPr>
            <w:r w:rsidRPr="00200560">
              <w:rPr>
                <w:rFonts w:ascii="Times New Roman" w:eastAsia="Calibri" w:hAnsi="Times New Roman" w:cs="Times New Roman"/>
                <w:sz w:val="20"/>
                <w:szCs w:val="20"/>
              </w:rPr>
              <w:t>Тестирование</w:t>
            </w:r>
          </w:p>
        </w:tc>
      </w:tr>
      <w:tr w:rsidR="00200560" w:rsidRPr="00200560" w:rsidTr="005C39EC">
        <w:tc>
          <w:tcPr>
            <w:tcW w:w="1499" w:type="dxa"/>
            <w:vMerge/>
          </w:tcPr>
          <w:p w:rsidR="00200560" w:rsidRPr="00200560" w:rsidRDefault="00200560" w:rsidP="00200560">
            <w:pPr>
              <w:rPr>
                <w:rFonts w:ascii="Times New Roman" w:eastAsia="Calibri" w:hAnsi="Times New Roman" w:cs="Times New Roman"/>
                <w:sz w:val="20"/>
                <w:szCs w:val="20"/>
              </w:rPr>
            </w:pPr>
          </w:p>
        </w:tc>
        <w:tc>
          <w:tcPr>
            <w:tcW w:w="3205" w:type="dxa"/>
          </w:tcPr>
          <w:p w:rsidR="00200560" w:rsidRPr="00200560" w:rsidRDefault="00200560" w:rsidP="00200560">
            <w:pPr>
              <w:rPr>
                <w:rFonts w:ascii="Times New Roman" w:eastAsia="Calibri" w:hAnsi="Times New Roman" w:cs="Times New Roman"/>
                <w:sz w:val="20"/>
                <w:szCs w:val="20"/>
              </w:rPr>
            </w:pPr>
            <w:r w:rsidRPr="00200560">
              <w:rPr>
                <w:rFonts w:ascii="Times New Roman" w:eastAsia="Calibri" w:hAnsi="Times New Roman" w:cs="Times New Roman"/>
                <w:sz w:val="20"/>
                <w:szCs w:val="20"/>
              </w:rPr>
              <w:t>Окружающий мир</w:t>
            </w:r>
          </w:p>
        </w:tc>
        <w:tc>
          <w:tcPr>
            <w:tcW w:w="4641" w:type="dxa"/>
          </w:tcPr>
          <w:p w:rsidR="00200560" w:rsidRPr="00200560" w:rsidRDefault="00200560" w:rsidP="00200560">
            <w:pPr>
              <w:rPr>
                <w:rFonts w:ascii="Times New Roman" w:eastAsia="Calibri" w:hAnsi="Times New Roman" w:cs="Times New Roman"/>
                <w:sz w:val="20"/>
                <w:szCs w:val="20"/>
              </w:rPr>
            </w:pPr>
            <w:r w:rsidRPr="00200560">
              <w:rPr>
                <w:rFonts w:ascii="Times New Roman" w:eastAsia="Calibri" w:hAnsi="Times New Roman" w:cs="Times New Roman"/>
                <w:sz w:val="20"/>
                <w:szCs w:val="20"/>
              </w:rPr>
              <w:t>Тестирование</w:t>
            </w:r>
          </w:p>
        </w:tc>
      </w:tr>
      <w:tr w:rsidR="00200560" w:rsidRPr="00200560" w:rsidTr="005C39EC">
        <w:tc>
          <w:tcPr>
            <w:tcW w:w="1499" w:type="dxa"/>
            <w:vMerge w:val="restart"/>
          </w:tcPr>
          <w:p w:rsidR="00200560" w:rsidRPr="00200560" w:rsidRDefault="00200560" w:rsidP="00200560">
            <w:pPr>
              <w:rPr>
                <w:rFonts w:ascii="Times New Roman" w:eastAsia="Calibri" w:hAnsi="Times New Roman" w:cs="Times New Roman"/>
                <w:sz w:val="20"/>
                <w:szCs w:val="20"/>
              </w:rPr>
            </w:pPr>
            <w:r w:rsidRPr="00200560">
              <w:rPr>
                <w:rFonts w:ascii="Times New Roman" w:eastAsia="Calibri" w:hAnsi="Times New Roman" w:cs="Times New Roman"/>
                <w:sz w:val="20"/>
                <w:szCs w:val="20"/>
              </w:rPr>
              <w:t>2-4</w:t>
            </w:r>
          </w:p>
        </w:tc>
        <w:tc>
          <w:tcPr>
            <w:tcW w:w="3205" w:type="dxa"/>
          </w:tcPr>
          <w:p w:rsidR="00200560" w:rsidRPr="00200560" w:rsidRDefault="00200560" w:rsidP="00200560">
            <w:pPr>
              <w:rPr>
                <w:rFonts w:ascii="Times New Roman" w:eastAsia="Calibri" w:hAnsi="Times New Roman" w:cs="Times New Roman"/>
                <w:sz w:val="20"/>
                <w:szCs w:val="20"/>
              </w:rPr>
            </w:pPr>
            <w:r w:rsidRPr="00200560">
              <w:rPr>
                <w:rFonts w:ascii="Times New Roman" w:eastAsia="Calibri" w:hAnsi="Times New Roman" w:cs="Times New Roman"/>
                <w:sz w:val="20"/>
                <w:szCs w:val="20"/>
              </w:rPr>
              <w:t>Английский язык</w:t>
            </w:r>
          </w:p>
        </w:tc>
        <w:tc>
          <w:tcPr>
            <w:tcW w:w="4641" w:type="dxa"/>
          </w:tcPr>
          <w:p w:rsidR="00200560" w:rsidRPr="00200560" w:rsidRDefault="00200560" w:rsidP="00200560">
            <w:pPr>
              <w:rPr>
                <w:rFonts w:ascii="Times New Roman" w:eastAsia="Calibri" w:hAnsi="Times New Roman" w:cs="Times New Roman"/>
                <w:sz w:val="20"/>
                <w:szCs w:val="20"/>
              </w:rPr>
            </w:pPr>
            <w:r w:rsidRPr="00200560">
              <w:rPr>
                <w:rFonts w:ascii="Times New Roman" w:eastAsia="Calibri" w:hAnsi="Times New Roman" w:cs="Times New Roman"/>
                <w:sz w:val="20"/>
                <w:szCs w:val="20"/>
              </w:rPr>
              <w:t>Тестирование</w:t>
            </w:r>
          </w:p>
        </w:tc>
      </w:tr>
      <w:tr w:rsidR="00200560" w:rsidRPr="00200560" w:rsidTr="005C39EC">
        <w:tc>
          <w:tcPr>
            <w:tcW w:w="1499" w:type="dxa"/>
            <w:vMerge/>
          </w:tcPr>
          <w:p w:rsidR="00200560" w:rsidRPr="00200560" w:rsidRDefault="00200560" w:rsidP="00200560">
            <w:pPr>
              <w:rPr>
                <w:rFonts w:ascii="Times New Roman" w:eastAsia="Calibri" w:hAnsi="Times New Roman" w:cs="Times New Roman"/>
                <w:sz w:val="20"/>
                <w:szCs w:val="20"/>
              </w:rPr>
            </w:pPr>
          </w:p>
        </w:tc>
        <w:tc>
          <w:tcPr>
            <w:tcW w:w="3205" w:type="dxa"/>
          </w:tcPr>
          <w:p w:rsidR="00200560" w:rsidRPr="00200560" w:rsidRDefault="00200560" w:rsidP="00200560">
            <w:pPr>
              <w:rPr>
                <w:rFonts w:ascii="Times New Roman" w:eastAsia="Calibri" w:hAnsi="Times New Roman" w:cs="Times New Roman"/>
                <w:sz w:val="20"/>
                <w:szCs w:val="20"/>
              </w:rPr>
            </w:pPr>
            <w:r w:rsidRPr="00200560">
              <w:rPr>
                <w:rFonts w:ascii="Times New Roman" w:eastAsia="Calibri" w:hAnsi="Times New Roman" w:cs="Times New Roman"/>
                <w:sz w:val="20"/>
                <w:szCs w:val="20"/>
              </w:rPr>
              <w:t>Музыка</w:t>
            </w:r>
          </w:p>
        </w:tc>
        <w:tc>
          <w:tcPr>
            <w:tcW w:w="4641" w:type="dxa"/>
          </w:tcPr>
          <w:p w:rsidR="00200560" w:rsidRPr="00200560" w:rsidRDefault="00200560" w:rsidP="00200560">
            <w:pPr>
              <w:rPr>
                <w:rFonts w:ascii="Times New Roman" w:eastAsia="Calibri" w:hAnsi="Times New Roman" w:cs="Times New Roman"/>
                <w:sz w:val="20"/>
                <w:szCs w:val="20"/>
              </w:rPr>
            </w:pPr>
            <w:r w:rsidRPr="00200560">
              <w:rPr>
                <w:rFonts w:ascii="Times New Roman" w:eastAsia="Calibri" w:hAnsi="Times New Roman" w:cs="Times New Roman"/>
                <w:sz w:val="20"/>
                <w:szCs w:val="20"/>
              </w:rPr>
              <w:t>Годовая отметка</w:t>
            </w:r>
          </w:p>
        </w:tc>
      </w:tr>
      <w:tr w:rsidR="00200560" w:rsidRPr="00200560" w:rsidTr="005C39EC">
        <w:tc>
          <w:tcPr>
            <w:tcW w:w="1499" w:type="dxa"/>
            <w:vMerge/>
          </w:tcPr>
          <w:p w:rsidR="00200560" w:rsidRPr="00200560" w:rsidRDefault="00200560" w:rsidP="00200560">
            <w:pPr>
              <w:rPr>
                <w:rFonts w:ascii="Times New Roman" w:eastAsia="Calibri" w:hAnsi="Times New Roman" w:cs="Times New Roman"/>
                <w:sz w:val="20"/>
                <w:szCs w:val="20"/>
              </w:rPr>
            </w:pPr>
          </w:p>
        </w:tc>
        <w:tc>
          <w:tcPr>
            <w:tcW w:w="3205" w:type="dxa"/>
          </w:tcPr>
          <w:p w:rsidR="00200560" w:rsidRPr="00200560" w:rsidRDefault="00200560" w:rsidP="00200560">
            <w:pPr>
              <w:rPr>
                <w:rFonts w:ascii="Times New Roman" w:eastAsia="Calibri" w:hAnsi="Times New Roman" w:cs="Times New Roman"/>
                <w:sz w:val="20"/>
                <w:szCs w:val="20"/>
              </w:rPr>
            </w:pPr>
            <w:r w:rsidRPr="00200560">
              <w:rPr>
                <w:rFonts w:ascii="Times New Roman" w:eastAsia="Calibri" w:hAnsi="Times New Roman" w:cs="Times New Roman"/>
                <w:sz w:val="20"/>
                <w:szCs w:val="20"/>
              </w:rPr>
              <w:t>Изобразительное искусство</w:t>
            </w:r>
          </w:p>
        </w:tc>
        <w:tc>
          <w:tcPr>
            <w:tcW w:w="4641" w:type="dxa"/>
          </w:tcPr>
          <w:p w:rsidR="00200560" w:rsidRPr="00200560" w:rsidRDefault="00200560" w:rsidP="00200560">
            <w:pPr>
              <w:rPr>
                <w:rFonts w:ascii="Times New Roman" w:eastAsia="Calibri" w:hAnsi="Times New Roman" w:cs="Times New Roman"/>
                <w:sz w:val="20"/>
                <w:szCs w:val="20"/>
              </w:rPr>
            </w:pPr>
            <w:r w:rsidRPr="00200560">
              <w:rPr>
                <w:rFonts w:ascii="Times New Roman" w:eastAsia="Calibri" w:hAnsi="Times New Roman" w:cs="Times New Roman"/>
                <w:sz w:val="20"/>
                <w:szCs w:val="20"/>
              </w:rPr>
              <w:t>Годовая отметка</w:t>
            </w:r>
          </w:p>
        </w:tc>
      </w:tr>
      <w:tr w:rsidR="00200560" w:rsidRPr="00200560" w:rsidTr="005C39EC">
        <w:tc>
          <w:tcPr>
            <w:tcW w:w="1499" w:type="dxa"/>
            <w:vMerge/>
          </w:tcPr>
          <w:p w:rsidR="00200560" w:rsidRPr="00200560" w:rsidRDefault="00200560" w:rsidP="00200560">
            <w:pPr>
              <w:rPr>
                <w:rFonts w:ascii="Times New Roman" w:eastAsia="Calibri" w:hAnsi="Times New Roman" w:cs="Times New Roman"/>
                <w:sz w:val="20"/>
                <w:szCs w:val="20"/>
              </w:rPr>
            </w:pPr>
          </w:p>
        </w:tc>
        <w:tc>
          <w:tcPr>
            <w:tcW w:w="3205" w:type="dxa"/>
          </w:tcPr>
          <w:p w:rsidR="00200560" w:rsidRPr="00200560" w:rsidRDefault="00200560" w:rsidP="00200560">
            <w:pPr>
              <w:rPr>
                <w:rFonts w:ascii="Times New Roman" w:eastAsia="Calibri" w:hAnsi="Times New Roman" w:cs="Times New Roman"/>
                <w:sz w:val="20"/>
                <w:szCs w:val="20"/>
              </w:rPr>
            </w:pPr>
            <w:r w:rsidRPr="00200560">
              <w:rPr>
                <w:rFonts w:ascii="Times New Roman" w:eastAsia="Calibri" w:hAnsi="Times New Roman" w:cs="Times New Roman"/>
                <w:sz w:val="20"/>
                <w:szCs w:val="20"/>
              </w:rPr>
              <w:t>Технология</w:t>
            </w:r>
          </w:p>
        </w:tc>
        <w:tc>
          <w:tcPr>
            <w:tcW w:w="4641" w:type="dxa"/>
          </w:tcPr>
          <w:p w:rsidR="00200560" w:rsidRPr="00200560" w:rsidRDefault="00200560" w:rsidP="00200560">
            <w:pPr>
              <w:rPr>
                <w:rFonts w:ascii="Times New Roman" w:eastAsia="Calibri" w:hAnsi="Times New Roman" w:cs="Times New Roman"/>
                <w:sz w:val="20"/>
                <w:szCs w:val="20"/>
              </w:rPr>
            </w:pPr>
            <w:r w:rsidRPr="00200560">
              <w:rPr>
                <w:rFonts w:ascii="Times New Roman" w:eastAsia="Calibri" w:hAnsi="Times New Roman" w:cs="Times New Roman"/>
                <w:sz w:val="20"/>
                <w:szCs w:val="20"/>
              </w:rPr>
              <w:t>Годовая отметка</w:t>
            </w:r>
          </w:p>
        </w:tc>
      </w:tr>
      <w:tr w:rsidR="00200560" w:rsidRPr="00200560" w:rsidTr="005C39EC">
        <w:tc>
          <w:tcPr>
            <w:tcW w:w="1499" w:type="dxa"/>
            <w:vMerge/>
          </w:tcPr>
          <w:p w:rsidR="00200560" w:rsidRPr="00200560" w:rsidRDefault="00200560" w:rsidP="00200560">
            <w:pPr>
              <w:rPr>
                <w:rFonts w:ascii="Times New Roman" w:eastAsia="Calibri" w:hAnsi="Times New Roman" w:cs="Times New Roman"/>
                <w:sz w:val="20"/>
                <w:szCs w:val="20"/>
              </w:rPr>
            </w:pPr>
          </w:p>
        </w:tc>
        <w:tc>
          <w:tcPr>
            <w:tcW w:w="3205" w:type="dxa"/>
          </w:tcPr>
          <w:p w:rsidR="00200560" w:rsidRPr="00200560" w:rsidRDefault="00200560" w:rsidP="00200560">
            <w:pPr>
              <w:rPr>
                <w:rFonts w:ascii="Times New Roman" w:eastAsia="Calibri" w:hAnsi="Times New Roman" w:cs="Times New Roman"/>
                <w:sz w:val="20"/>
                <w:szCs w:val="20"/>
              </w:rPr>
            </w:pPr>
            <w:r w:rsidRPr="00200560">
              <w:rPr>
                <w:rFonts w:ascii="Times New Roman" w:eastAsia="Calibri" w:hAnsi="Times New Roman" w:cs="Times New Roman"/>
                <w:sz w:val="20"/>
                <w:szCs w:val="20"/>
              </w:rPr>
              <w:t>Физическая культура</w:t>
            </w:r>
          </w:p>
        </w:tc>
        <w:tc>
          <w:tcPr>
            <w:tcW w:w="4641" w:type="dxa"/>
          </w:tcPr>
          <w:p w:rsidR="00200560" w:rsidRPr="00200560" w:rsidRDefault="00200560" w:rsidP="00200560">
            <w:pPr>
              <w:rPr>
                <w:rFonts w:ascii="Times New Roman" w:eastAsia="Calibri" w:hAnsi="Times New Roman" w:cs="Times New Roman"/>
                <w:sz w:val="20"/>
                <w:szCs w:val="20"/>
              </w:rPr>
            </w:pPr>
            <w:r w:rsidRPr="00200560">
              <w:rPr>
                <w:rFonts w:ascii="Times New Roman" w:eastAsia="Calibri" w:hAnsi="Times New Roman" w:cs="Times New Roman"/>
                <w:sz w:val="20"/>
                <w:szCs w:val="20"/>
              </w:rPr>
              <w:t>Годовая отметка</w:t>
            </w:r>
          </w:p>
        </w:tc>
      </w:tr>
      <w:tr w:rsidR="00200560" w:rsidRPr="00200560" w:rsidTr="005C39EC">
        <w:tc>
          <w:tcPr>
            <w:tcW w:w="1499" w:type="dxa"/>
            <w:vMerge w:val="restart"/>
          </w:tcPr>
          <w:p w:rsidR="00200560" w:rsidRPr="00200560" w:rsidRDefault="00200560" w:rsidP="00200560">
            <w:pPr>
              <w:rPr>
                <w:rFonts w:ascii="Times New Roman" w:eastAsia="Calibri" w:hAnsi="Times New Roman" w:cs="Times New Roman"/>
                <w:sz w:val="20"/>
                <w:szCs w:val="20"/>
              </w:rPr>
            </w:pPr>
            <w:r w:rsidRPr="00200560">
              <w:rPr>
                <w:rFonts w:ascii="Times New Roman" w:eastAsia="Calibri" w:hAnsi="Times New Roman" w:cs="Times New Roman"/>
                <w:sz w:val="20"/>
                <w:szCs w:val="20"/>
              </w:rPr>
              <w:t xml:space="preserve">4 </w:t>
            </w:r>
          </w:p>
        </w:tc>
        <w:tc>
          <w:tcPr>
            <w:tcW w:w="3205" w:type="dxa"/>
          </w:tcPr>
          <w:p w:rsidR="00200560" w:rsidRPr="00200560" w:rsidRDefault="00200560" w:rsidP="00200560">
            <w:pPr>
              <w:rPr>
                <w:rFonts w:ascii="Times New Roman" w:eastAsia="Calibri" w:hAnsi="Times New Roman" w:cs="Times New Roman"/>
                <w:sz w:val="20"/>
                <w:szCs w:val="20"/>
              </w:rPr>
            </w:pPr>
            <w:r w:rsidRPr="00200560">
              <w:rPr>
                <w:rFonts w:ascii="Times New Roman" w:eastAsia="Calibri" w:hAnsi="Times New Roman" w:cs="Times New Roman"/>
                <w:sz w:val="20"/>
                <w:szCs w:val="20"/>
              </w:rPr>
              <w:t>Русский язык</w:t>
            </w:r>
          </w:p>
        </w:tc>
        <w:tc>
          <w:tcPr>
            <w:tcW w:w="4641" w:type="dxa"/>
          </w:tcPr>
          <w:p w:rsidR="00200560" w:rsidRPr="00200560" w:rsidRDefault="00200560" w:rsidP="00200560">
            <w:pPr>
              <w:rPr>
                <w:rFonts w:ascii="Times New Roman" w:eastAsia="Calibri" w:hAnsi="Times New Roman" w:cs="Times New Roman"/>
                <w:sz w:val="20"/>
                <w:szCs w:val="20"/>
              </w:rPr>
            </w:pPr>
            <w:r w:rsidRPr="00200560">
              <w:rPr>
                <w:rFonts w:ascii="Times New Roman" w:eastAsia="Calibri" w:hAnsi="Times New Roman" w:cs="Times New Roman"/>
                <w:sz w:val="20"/>
                <w:szCs w:val="20"/>
              </w:rPr>
              <w:t>Диктант с грамматическим задание</w:t>
            </w:r>
          </w:p>
        </w:tc>
      </w:tr>
      <w:tr w:rsidR="00200560" w:rsidRPr="00200560" w:rsidTr="005C39EC">
        <w:tc>
          <w:tcPr>
            <w:tcW w:w="1499" w:type="dxa"/>
            <w:vMerge/>
          </w:tcPr>
          <w:p w:rsidR="00200560" w:rsidRPr="00200560" w:rsidRDefault="00200560" w:rsidP="00200560">
            <w:pPr>
              <w:rPr>
                <w:rFonts w:ascii="Times New Roman" w:eastAsia="Calibri" w:hAnsi="Times New Roman" w:cs="Times New Roman"/>
                <w:sz w:val="20"/>
                <w:szCs w:val="20"/>
              </w:rPr>
            </w:pPr>
          </w:p>
        </w:tc>
        <w:tc>
          <w:tcPr>
            <w:tcW w:w="3205" w:type="dxa"/>
          </w:tcPr>
          <w:p w:rsidR="00200560" w:rsidRPr="00200560" w:rsidRDefault="00200560" w:rsidP="00200560">
            <w:pPr>
              <w:rPr>
                <w:rFonts w:ascii="Times New Roman" w:eastAsia="Calibri" w:hAnsi="Times New Roman" w:cs="Times New Roman"/>
                <w:sz w:val="20"/>
                <w:szCs w:val="20"/>
              </w:rPr>
            </w:pPr>
            <w:r w:rsidRPr="00200560">
              <w:rPr>
                <w:rFonts w:ascii="Times New Roman" w:eastAsia="Calibri" w:hAnsi="Times New Roman" w:cs="Times New Roman"/>
                <w:sz w:val="20"/>
                <w:szCs w:val="20"/>
              </w:rPr>
              <w:t>Литературное чтение</w:t>
            </w:r>
          </w:p>
        </w:tc>
        <w:tc>
          <w:tcPr>
            <w:tcW w:w="4641" w:type="dxa"/>
          </w:tcPr>
          <w:p w:rsidR="00200560" w:rsidRPr="00200560" w:rsidRDefault="00200560" w:rsidP="00200560">
            <w:pPr>
              <w:rPr>
                <w:rFonts w:ascii="Times New Roman" w:eastAsia="Calibri" w:hAnsi="Times New Roman" w:cs="Times New Roman"/>
                <w:sz w:val="20"/>
                <w:szCs w:val="20"/>
              </w:rPr>
            </w:pPr>
            <w:r w:rsidRPr="00200560">
              <w:rPr>
                <w:rFonts w:ascii="Times New Roman" w:eastAsia="Calibri" w:hAnsi="Times New Roman" w:cs="Times New Roman"/>
                <w:sz w:val="20"/>
                <w:szCs w:val="20"/>
              </w:rPr>
              <w:t>Тестирование</w:t>
            </w:r>
          </w:p>
        </w:tc>
      </w:tr>
      <w:tr w:rsidR="00200560" w:rsidRPr="00200560" w:rsidTr="005C39EC">
        <w:tc>
          <w:tcPr>
            <w:tcW w:w="1499" w:type="dxa"/>
            <w:vMerge/>
          </w:tcPr>
          <w:p w:rsidR="00200560" w:rsidRPr="00200560" w:rsidRDefault="00200560" w:rsidP="00200560">
            <w:pPr>
              <w:rPr>
                <w:rFonts w:ascii="Times New Roman" w:eastAsia="Calibri" w:hAnsi="Times New Roman" w:cs="Times New Roman"/>
                <w:sz w:val="20"/>
                <w:szCs w:val="20"/>
              </w:rPr>
            </w:pPr>
          </w:p>
        </w:tc>
        <w:tc>
          <w:tcPr>
            <w:tcW w:w="3205" w:type="dxa"/>
          </w:tcPr>
          <w:p w:rsidR="00200560" w:rsidRPr="00200560" w:rsidRDefault="00200560" w:rsidP="00200560">
            <w:pPr>
              <w:rPr>
                <w:rFonts w:ascii="Times New Roman" w:eastAsia="Calibri" w:hAnsi="Times New Roman" w:cs="Times New Roman"/>
                <w:sz w:val="20"/>
                <w:szCs w:val="20"/>
              </w:rPr>
            </w:pPr>
            <w:r w:rsidRPr="00200560">
              <w:rPr>
                <w:rFonts w:ascii="Times New Roman" w:eastAsia="Calibri" w:hAnsi="Times New Roman" w:cs="Times New Roman"/>
                <w:sz w:val="20"/>
                <w:szCs w:val="20"/>
              </w:rPr>
              <w:t>Математика</w:t>
            </w:r>
          </w:p>
        </w:tc>
        <w:tc>
          <w:tcPr>
            <w:tcW w:w="4641" w:type="dxa"/>
          </w:tcPr>
          <w:p w:rsidR="00200560" w:rsidRPr="00200560" w:rsidRDefault="00200560" w:rsidP="00200560">
            <w:pPr>
              <w:rPr>
                <w:rFonts w:ascii="Times New Roman" w:eastAsia="Calibri" w:hAnsi="Times New Roman" w:cs="Times New Roman"/>
                <w:sz w:val="20"/>
                <w:szCs w:val="20"/>
              </w:rPr>
            </w:pPr>
            <w:r w:rsidRPr="00200560">
              <w:rPr>
                <w:rFonts w:ascii="Times New Roman" w:eastAsia="Calibri" w:hAnsi="Times New Roman" w:cs="Times New Roman"/>
                <w:sz w:val="20"/>
                <w:szCs w:val="20"/>
              </w:rPr>
              <w:t>Письменная контрольная работа</w:t>
            </w:r>
          </w:p>
        </w:tc>
      </w:tr>
      <w:tr w:rsidR="00200560" w:rsidRPr="00200560" w:rsidTr="005C39EC">
        <w:tc>
          <w:tcPr>
            <w:tcW w:w="1499" w:type="dxa"/>
            <w:vMerge/>
          </w:tcPr>
          <w:p w:rsidR="00200560" w:rsidRPr="00200560" w:rsidRDefault="00200560" w:rsidP="00200560">
            <w:pPr>
              <w:rPr>
                <w:rFonts w:ascii="Times New Roman" w:eastAsia="Calibri" w:hAnsi="Times New Roman" w:cs="Times New Roman"/>
                <w:sz w:val="20"/>
                <w:szCs w:val="20"/>
              </w:rPr>
            </w:pPr>
          </w:p>
        </w:tc>
        <w:tc>
          <w:tcPr>
            <w:tcW w:w="3205" w:type="dxa"/>
          </w:tcPr>
          <w:p w:rsidR="00200560" w:rsidRPr="00200560" w:rsidRDefault="00200560" w:rsidP="00200560">
            <w:pPr>
              <w:rPr>
                <w:rFonts w:ascii="Times New Roman" w:eastAsia="Calibri" w:hAnsi="Times New Roman" w:cs="Times New Roman"/>
                <w:sz w:val="20"/>
                <w:szCs w:val="20"/>
              </w:rPr>
            </w:pPr>
            <w:r w:rsidRPr="00200560">
              <w:rPr>
                <w:rFonts w:ascii="Times New Roman" w:eastAsia="Calibri" w:hAnsi="Times New Roman" w:cs="Times New Roman"/>
                <w:sz w:val="20"/>
                <w:szCs w:val="20"/>
              </w:rPr>
              <w:t>Окружающий мир</w:t>
            </w:r>
          </w:p>
        </w:tc>
        <w:tc>
          <w:tcPr>
            <w:tcW w:w="4641" w:type="dxa"/>
          </w:tcPr>
          <w:p w:rsidR="00200560" w:rsidRPr="00200560" w:rsidRDefault="00200560" w:rsidP="00200560">
            <w:pPr>
              <w:rPr>
                <w:rFonts w:ascii="Times New Roman" w:eastAsia="Calibri" w:hAnsi="Times New Roman" w:cs="Times New Roman"/>
                <w:sz w:val="20"/>
                <w:szCs w:val="20"/>
              </w:rPr>
            </w:pPr>
            <w:r w:rsidRPr="00200560">
              <w:rPr>
                <w:rFonts w:ascii="Times New Roman" w:eastAsia="Calibri" w:hAnsi="Times New Roman" w:cs="Times New Roman"/>
                <w:sz w:val="20"/>
                <w:szCs w:val="20"/>
              </w:rPr>
              <w:t>Тестирование</w:t>
            </w:r>
          </w:p>
        </w:tc>
      </w:tr>
      <w:tr w:rsidR="00200560" w:rsidRPr="00200560" w:rsidTr="005C39EC">
        <w:tc>
          <w:tcPr>
            <w:tcW w:w="1499" w:type="dxa"/>
            <w:vMerge/>
          </w:tcPr>
          <w:p w:rsidR="00200560" w:rsidRPr="00200560" w:rsidRDefault="00200560" w:rsidP="00200560">
            <w:pPr>
              <w:rPr>
                <w:rFonts w:ascii="Times New Roman" w:eastAsia="Calibri" w:hAnsi="Times New Roman" w:cs="Times New Roman"/>
                <w:sz w:val="20"/>
                <w:szCs w:val="20"/>
              </w:rPr>
            </w:pPr>
          </w:p>
        </w:tc>
        <w:tc>
          <w:tcPr>
            <w:tcW w:w="3205" w:type="dxa"/>
          </w:tcPr>
          <w:p w:rsidR="00200560" w:rsidRPr="00200560" w:rsidRDefault="00200560" w:rsidP="00200560">
            <w:pPr>
              <w:rPr>
                <w:rFonts w:ascii="Times New Roman" w:eastAsia="Calibri" w:hAnsi="Times New Roman" w:cs="Times New Roman"/>
                <w:sz w:val="20"/>
                <w:szCs w:val="20"/>
              </w:rPr>
            </w:pPr>
            <w:r w:rsidRPr="00200560">
              <w:rPr>
                <w:rFonts w:ascii="Times New Roman" w:eastAsia="Calibri" w:hAnsi="Times New Roman" w:cs="Times New Roman"/>
                <w:sz w:val="20"/>
                <w:szCs w:val="20"/>
              </w:rPr>
              <w:t>ОРКСЭ</w:t>
            </w:r>
          </w:p>
        </w:tc>
        <w:tc>
          <w:tcPr>
            <w:tcW w:w="4641" w:type="dxa"/>
          </w:tcPr>
          <w:p w:rsidR="00200560" w:rsidRPr="00200560" w:rsidRDefault="00200560" w:rsidP="00200560">
            <w:pPr>
              <w:rPr>
                <w:rFonts w:ascii="Times New Roman" w:eastAsia="Calibri" w:hAnsi="Times New Roman" w:cs="Times New Roman"/>
                <w:sz w:val="20"/>
                <w:szCs w:val="20"/>
              </w:rPr>
            </w:pPr>
            <w:r w:rsidRPr="00200560">
              <w:rPr>
                <w:rFonts w:ascii="Times New Roman" w:eastAsia="Calibri" w:hAnsi="Times New Roman" w:cs="Times New Roman"/>
                <w:sz w:val="20"/>
                <w:szCs w:val="20"/>
              </w:rPr>
              <w:t>Учебный проект</w:t>
            </w:r>
          </w:p>
        </w:tc>
      </w:tr>
    </w:tbl>
    <w:p w:rsidR="00200560" w:rsidRPr="00200560" w:rsidRDefault="00200560" w:rsidP="00200560">
      <w:pPr>
        <w:jc w:val="both"/>
        <w:rPr>
          <w:rFonts w:ascii="Times New Roman" w:eastAsia="Times New Roman" w:hAnsi="Times New Roman" w:cs="Times New Roman"/>
          <w:sz w:val="24"/>
          <w:szCs w:val="24"/>
          <w:lang w:eastAsia="ru-RU"/>
        </w:rPr>
      </w:pPr>
    </w:p>
    <w:p w:rsidR="00200560" w:rsidRPr="00200560" w:rsidRDefault="00200560" w:rsidP="00200560">
      <w:pPr>
        <w:spacing w:after="0" w:line="240" w:lineRule="auto"/>
        <w:jc w:val="right"/>
        <w:rPr>
          <w:sz w:val="26"/>
          <w:szCs w:val="26"/>
        </w:rPr>
      </w:pPr>
      <w:r w:rsidRPr="00200560">
        <w:rPr>
          <w:sz w:val="26"/>
          <w:szCs w:val="26"/>
        </w:rPr>
        <w:t>Приложение 1</w:t>
      </w:r>
    </w:p>
    <w:p w:rsidR="00200560" w:rsidRPr="00200560" w:rsidRDefault="00200560" w:rsidP="00200560">
      <w:pPr>
        <w:shd w:val="clear" w:color="auto" w:fill="FFFFFF"/>
        <w:spacing w:before="100" w:beforeAutospacing="1" w:after="0" w:line="240" w:lineRule="auto"/>
        <w:ind w:firstLine="708"/>
        <w:jc w:val="both"/>
        <w:rPr>
          <w:rFonts w:ascii="Times New Roman" w:eastAsia="Times New Roman" w:hAnsi="Times New Roman" w:cs="Times New Roman"/>
          <w:sz w:val="24"/>
          <w:szCs w:val="24"/>
          <w:lang w:eastAsia="ru-RU"/>
        </w:rPr>
      </w:pPr>
      <w:r w:rsidRPr="00200560">
        <w:rPr>
          <w:rFonts w:ascii="Times New Roman" w:eastAsia="Times New Roman" w:hAnsi="Times New Roman" w:cs="Times New Roman"/>
          <w:sz w:val="24"/>
          <w:szCs w:val="24"/>
          <w:lang w:eastAsia="ru-RU"/>
        </w:rPr>
        <w:t>При реализации образовательных программ используются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образовательным программам начального общего, основного общего, среднего общего образования (приказ Минпросвещения России от 28.12.2018 №</w:t>
      </w:r>
      <w:proofErr w:type="gramStart"/>
      <w:r w:rsidRPr="00200560">
        <w:rPr>
          <w:rFonts w:ascii="Times New Roman" w:eastAsia="Times New Roman" w:hAnsi="Times New Roman" w:cs="Times New Roman"/>
          <w:sz w:val="24"/>
          <w:szCs w:val="24"/>
          <w:lang w:eastAsia="ru-RU"/>
        </w:rPr>
        <w:t>345 )</w:t>
      </w:r>
      <w:proofErr w:type="gramEnd"/>
    </w:p>
    <w:p w:rsidR="00200560" w:rsidRPr="00200560" w:rsidRDefault="00200560" w:rsidP="00200560">
      <w:pPr>
        <w:spacing w:after="0" w:line="240" w:lineRule="auto"/>
        <w:jc w:val="center"/>
        <w:rPr>
          <w:rFonts w:ascii="Times New Roman" w:eastAsia="Times New Roman" w:hAnsi="Times New Roman" w:cs="Times New Roman"/>
          <w:b/>
          <w:sz w:val="24"/>
          <w:szCs w:val="24"/>
          <w:lang w:eastAsia="ru-RU"/>
        </w:rPr>
      </w:pPr>
      <w:r w:rsidRPr="00200560">
        <w:rPr>
          <w:rFonts w:ascii="Times New Roman" w:eastAsia="Times New Roman" w:hAnsi="Times New Roman" w:cs="Times New Roman"/>
          <w:b/>
          <w:sz w:val="24"/>
          <w:szCs w:val="24"/>
          <w:lang w:eastAsia="ru-RU"/>
        </w:rPr>
        <w:t xml:space="preserve">Учебники, используемые в МАОУ «Киевская СОШ» </w:t>
      </w:r>
    </w:p>
    <w:p w:rsidR="00200560" w:rsidRPr="00200560" w:rsidRDefault="00200560" w:rsidP="00200560">
      <w:pPr>
        <w:spacing w:after="0" w:line="240" w:lineRule="auto"/>
        <w:jc w:val="center"/>
        <w:rPr>
          <w:rFonts w:ascii="Times New Roman" w:eastAsia="Times New Roman" w:hAnsi="Times New Roman" w:cs="Times New Roman"/>
          <w:b/>
          <w:szCs w:val="24"/>
          <w:lang w:eastAsia="ru-RU"/>
        </w:rPr>
      </w:pPr>
    </w:p>
    <w:p w:rsidR="00200560" w:rsidRPr="00200560" w:rsidRDefault="00200560" w:rsidP="00200560">
      <w:pPr>
        <w:spacing w:after="0" w:line="240" w:lineRule="auto"/>
        <w:ind w:left="57" w:right="57"/>
        <w:jc w:val="center"/>
        <w:rPr>
          <w:rFonts w:ascii="Times New Roman" w:eastAsia="Times New Roman" w:hAnsi="Times New Roman" w:cs="Times New Roman"/>
          <w:sz w:val="24"/>
          <w:szCs w:val="24"/>
          <w:lang w:eastAsia="ru-RU"/>
        </w:rPr>
      </w:pPr>
      <w:r w:rsidRPr="00200560">
        <w:rPr>
          <w:rFonts w:ascii="Times New Roman" w:eastAsia="Times New Roman" w:hAnsi="Times New Roman" w:cs="Times New Roman"/>
          <w:sz w:val="24"/>
          <w:szCs w:val="24"/>
          <w:lang w:eastAsia="ru-RU"/>
        </w:rPr>
        <w:t>Начальное общее образование</w:t>
      </w:r>
      <w:proofErr w:type="gramStart"/>
      <w:r w:rsidRPr="00200560">
        <w:rPr>
          <w:rFonts w:ascii="Times New Roman" w:eastAsia="Times New Roman" w:hAnsi="Times New Roman" w:cs="Times New Roman"/>
          <w:sz w:val="24"/>
          <w:szCs w:val="24"/>
          <w:lang w:eastAsia="ru-RU"/>
        </w:rPr>
        <w:t xml:space="preserve">   «</w:t>
      </w:r>
      <w:proofErr w:type="gramEnd"/>
      <w:r w:rsidRPr="00200560">
        <w:rPr>
          <w:rFonts w:ascii="Times New Roman" w:eastAsia="Times New Roman" w:hAnsi="Times New Roman" w:cs="Times New Roman"/>
          <w:sz w:val="24"/>
          <w:szCs w:val="24"/>
          <w:lang w:eastAsia="ru-RU"/>
        </w:rPr>
        <w:t>Перспективная начальная школа»</w:t>
      </w:r>
    </w:p>
    <w:tbl>
      <w:tblPr>
        <w:tblStyle w:val="320"/>
        <w:tblW w:w="10519" w:type="dxa"/>
        <w:tblInd w:w="-176" w:type="dxa"/>
        <w:tblLayout w:type="fixed"/>
        <w:tblLook w:val="04A0" w:firstRow="1" w:lastRow="0" w:firstColumn="1" w:lastColumn="0" w:noHBand="0" w:noVBand="1"/>
      </w:tblPr>
      <w:tblGrid>
        <w:gridCol w:w="851"/>
        <w:gridCol w:w="1985"/>
        <w:gridCol w:w="4111"/>
        <w:gridCol w:w="3572"/>
      </w:tblGrid>
      <w:tr w:rsidR="00200560" w:rsidRPr="00200560" w:rsidTr="00200560">
        <w:tc>
          <w:tcPr>
            <w:tcW w:w="851" w:type="dxa"/>
          </w:tcPr>
          <w:p w:rsidR="00200560" w:rsidRPr="00200560" w:rsidRDefault="00200560" w:rsidP="00200560">
            <w:pPr>
              <w:ind w:left="57" w:right="57"/>
              <w:jc w:val="center"/>
              <w:rPr>
                <w:rFonts w:eastAsia="Times New Roman"/>
                <w:lang w:eastAsia="ru-RU"/>
              </w:rPr>
            </w:pPr>
            <w:r w:rsidRPr="00200560">
              <w:rPr>
                <w:rFonts w:eastAsia="Times New Roman"/>
                <w:lang w:eastAsia="ru-RU"/>
              </w:rPr>
              <w:lastRenderedPageBreak/>
              <w:t>Класс</w:t>
            </w:r>
          </w:p>
        </w:tc>
        <w:tc>
          <w:tcPr>
            <w:tcW w:w="1985" w:type="dxa"/>
          </w:tcPr>
          <w:p w:rsidR="00200560" w:rsidRPr="00200560" w:rsidRDefault="00200560" w:rsidP="00200560">
            <w:pPr>
              <w:ind w:left="57" w:right="57"/>
              <w:jc w:val="center"/>
              <w:rPr>
                <w:rFonts w:eastAsia="Times New Roman"/>
                <w:lang w:eastAsia="ru-RU"/>
              </w:rPr>
            </w:pPr>
            <w:r w:rsidRPr="00200560">
              <w:rPr>
                <w:rFonts w:eastAsia="Times New Roman"/>
                <w:lang w:eastAsia="ru-RU"/>
              </w:rPr>
              <w:t>Предмет</w:t>
            </w:r>
          </w:p>
        </w:tc>
        <w:tc>
          <w:tcPr>
            <w:tcW w:w="4111" w:type="dxa"/>
          </w:tcPr>
          <w:p w:rsidR="00200560" w:rsidRPr="00200560" w:rsidRDefault="00200560" w:rsidP="00200560">
            <w:pPr>
              <w:ind w:left="57" w:right="57"/>
              <w:jc w:val="center"/>
              <w:rPr>
                <w:rFonts w:eastAsia="Times New Roman"/>
                <w:lang w:eastAsia="ru-RU"/>
              </w:rPr>
            </w:pPr>
            <w:r w:rsidRPr="00200560">
              <w:rPr>
                <w:rFonts w:eastAsia="Times New Roman"/>
                <w:lang w:eastAsia="ru-RU"/>
              </w:rPr>
              <w:t>Программа</w:t>
            </w:r>
          </w:p>
        </w:tc>
        <w:tc>
          <w:tcPr>
            <w:tcW w:w="3572" w:type="dxa"/>
          </w:tcPr>
          <w:p w:rsidR="00200560" w:rsidRPr="00200560" w:rsidRDefault="00200560" w:rsidP="00200560">
            <w:pPr>
              <w:ind w:left="57" w:right="57"/>
              <w:jc w:val="center"/>
              <w:rPr>
                <w:rFonts w:eastAsia="Times New Roman"/>
                <w:lang w:eastAsia="ru-RU"/>
              </w:rPr>
            </w:pPr>
            <w:r w:rsidRPr="00200560">
              <w:rPr>
                <w:rFonts w:eastAsia="Times New Roman"/>
                <w:lang w:eastAsia="ru-RU"/>
              </w:rPr>
              <w:t>УМК, год, издание, автор</w:t>
            </w:r>
          </w:p>
        </w:tc>
      </w:tr>
      <w:tr w:rsidR="00200560" w:rsidRPr="00200560" w:rsidTr="00200560">
        <w:tc>
          <w:tcPr>
            <w:tcW w:w="851" w:type="dxa"/>
          </w:tcPr>
          <w:p w:rsidR="00200560" w:rsidRPr="00200560" w:rsidRDefault="00200560" w:rsidP="00200560">
            <w:pPr>
              <w:ind w:left="57" w:right="57"/>
              <w:jc w:val="center"/>
              <w:rPr>
                <w:rFonts w:eastAsia="Times New Roman"/>
                <w:lang w:eastAsia="ru-RU"/>
              </w:rPr>
            </w:pPr>
            <w:r w:rsidRPr="00200560">
              <w:rPr>
                <w:rFonts w:eastAsia="Times New Roman"/>
                <w:lang w:eastAsia="ru-RU"/>
              </w:rPr>
              <w:t>1</w:t>
            </w:r>
          </w:p>
        </w:tc>
        <w:tc>
          <w:tcPr>
            <w:tcW w:w="1985" w:type="dxa"/>
          </w:tcPr>
          <w:p w:rsidR="00200560" w:rsidRPr="00200560" w:rsidRDefault="00200560" w:rsidP="00200560">
            <w:pPr>
              <w:ind w:left="57" w:right="57"/>
              <w:jc w:val="center"/>
              <w:rPr>
                <w:rFonts w:eastAsia="Times New Roman"/>
                <w:lang w:eastAsia="ru-RU"/>
              </w:rPr>
            </w:pPr>
            <w:r w:rsidRPr="00200560">
              <w:rPr>
                <w:rFonts w:eastAsia="Times New Roman"/>
                <w:lang w:eastAsia="ru-RU"/>
              </w:rPr>
              <w:t>Русский язык</w:t>
            </w:r>
          </w:p>
        </w:tc>
        <w:tc>
          <w:tcPr>
            <w:tcW w:w="4111" w:type="dxa"/>
          </w:tcPr>
          <w:p w:rsidR="00200560" w:rsidRPr="00200560" w:rsidRDefault="00200560" w:rsidP="00200560">
            <w:pPr>
              <w:ind w:left="57" w:right="57"/>
              <w:jc w:val="both"/>
              <w:rPr>
                <w:rFonts w:eastAsia="Times New Roman"/>
                <w:lang w:eastAsia="ru-RU"/>
              </w:rPr>
            </w:pPr>
            <w:r w:rsidRPr="00200560">
              <w:rPr>
                <w:rFonts w:eastAsia="Times New Roman"/>
                <w:lang w:eastAsia="ru-RU"/>
              </w:rPr>
              <w:t>Программа по русскому языку, Обучение грамоте, автор Н.Г.Агаркова, Н.М.Лавров</w:t>
            </w:r>
          </w:p>
          <w:p w:rsidR="00200560" w:rsidRPr="00200560" w:rsidRDefault="00200560" w:rsidP="00200560">
            <w:pPr>
              <w:ind w:left="57" w:right="57"/>
              <w:jc w:val="both"/>
              <w:rPr>
                <w:rFonts w:eastAsia="Times New Roman"/>
                <w:lang w:eastAsia="ru-RU"/>
              </w:rPr>
            </w:pPr>
            <w:r w:rsidRPr="00200560">
              <w:rPr>
                <w:rFonts w:eastAsia="Times New Roman"/>
                <w:lang w:eastAsia="ru-RU"/>
              </w:rPr>
              <w:t>Программа «Систематический курс русского языка», автор М.Л. Каленчук, Н.А.Чуракова</w:t>
            </w:r>
          </w:p>
        </w:tc>
        <w:tc>
          <w:tcPr>
            <w:tcW w:w="3572" w:type="dxa"/>
          </w:tcPr>
          <w:p w:rsidR="00200560" w:rsidRPr="00200560" w:rsidRDefault="00200560" w:rsidP="00200560">
            <w:pPr>
              <w:ind w:left="57" w:right="57"/>
              <w:jc w:val="both"/>
              <w:rPr>
                <w:rFonts w:eastAsia="Times New Roman"/>
                <w:lang w:eastAsia="ru-RU"/>
              </w:rPr>
            </w:pPr>
            <w:r w:rsidRPr="00200560">
              <w:rPr>
                <w:rFonts w:eastAsia="Times New Roman"/>
                <w:shd w:val="clear" w:color="auto" w:fill="FFFFFF"/>
                <w:lang w:eastAsia="ru-RU"/>
              </w:rPr>
              <w:t>Азбука. 1 класс. Агаркова Н.Г., Агарков Ю.А. М.Академкнига, 2017</w:t>
            </w:r>
            <w:r w:rsidRPr="00200560">
              <w:rPr>
                <w:rFonts w:eastAsia="Times New Roman"/>
                <w:lang w:eastAsia="ru-RU"/>
              </w:rPr>
              <w:br/>
            </w:r>
            <w:r w:rsidRPr="00200560">
              <w:rPr>
                <w:rFonts w:eastAsia="Times New Roman"/>
                <w:shd w:val="clear" w:color="auto" w:fill="FFFFFF"/>
                <w:lang w:eastAsia="ru-RU"/>
              </w:rPr>
              <w:t>Русский язык. 1 класс. Чуракова Н.А., Каленчук М.Л., Малаховская О.В., Байкова Т.А.</w:t>
            </w:r>
            <w:r w:rsidRPr="00200560">
              <w:rPr>
                <w:rFonts w:eastAsia="Times New Roman"/>
                <w:lang w:eastAsia="ru-RU"/>
              </w:rPr>
              <w:t xml:space="preserve"> М.: Академкнига, 2017</w:t>
            </w:r>
          </w:p>
        </w:tc>
      </w:tr>
      <w:tr w:rsidR="00200560" w:rsidRPr="00200560" w:rsidTr="00200560">
        <w:tc>
          <w:tcPr>
            <w:tcW w:w="851" w:type="dxa"/>
          </w:tcPr>
          <w:p w:rsidR="00200560" w:rsidRPr="00200560" w:rsidRDefault="00200560" w:rsidP="00200560">
            <w:pPr>
              <w:ind w:left="57" w:right="57"/>
              <w:jc w:val="center"/>
              <w:rPr>
                <w:rFonts w:eastAsia="Times New Roman"/>
                <w:lang w:eastAsia="ru-RU"/>
              </w:rPr>
            </w:pPr>
            <w:r w:rsidRPr="00200560">
              <w:rPr>
                <w:rFonts w:eastAsia="Times New Roman"/>
                <w:lang w:eastAsia="ru-RU"/>
              </w:rPr>
              <w:t>1</w:t>
            </w:r>
          </w:p>
        </w:tc>
        <w:tc>
          <w:tcPr>
            <w:tcW w:w="1985" w:type="dxa"/>
          </w:tcPr>
          <w:p w:rsidR="00200560" w:rsidRPr="00200560" w:rsidRDefault="00200560" w:rsidP="00200560">
            <w:pPr>
              <w:ind w:left="57" w:right="57"/>
              <w:jc w:val="center"/>
              <w:rPr>
                <w:rFonts w:eastAsia="Times New Roman"/>
                <w:lang w:eastAsia="ru-RU"/>
              </w:rPr>
            </w:pPr>
            <w:r w:rsidRPr="00200560">
              <w:rPr>
                <w:rFonts w:eastAsia="Times New Roman"/>
                <w:lang w:eastAsia="ru-RU"/>
              </w:rPr>
              <w:t>Литературное чтение</w:t>
            </w:r>
          </w:p>
        </w:tc>
        <w:tc>
          <w:tcPr>
            <w:tcW w:w="4111" w:type="dxa"/>
          </w:tcPr>
          <w:p w:rsidR="00200560" w:rsidRPr="00200560" w:rsidRDefault="00200560" w:rsidP="00200560">
            <w:pPr>
              <w:ind w:left="57" w:right="57"/>
              <w:jc w:val="both"/>
              <w:rPr>
                <w:rFonts w:eastAsia="Times New Roman"/>
                <w:lang w:eastAsia="ru-RU"/>
              </w:rPr>
            </w:pPr>
            <w:r w:rsidRPr="00200560">
              <w:rPr>
                <w:rFonts w:eastAsia="Times New Roman"/>
                <w:lang w:eastAsia="ru-RU"/>
              </w:rPr>
              <w:t>Программа по литературному чтению, автор Н.А.Чуракова, О.В.Малаховская</w:t>
            </w:r>
          </w:p>
        </w:tc>
        <w:tc>
          <w:tcPr>
            <w:tcW w:w="3572" w:type="dxa"/>
          </w:tcPr>
          <w:p w:rsidR="00200560" w:rsidRPr="00200560" w:rsidRDefault="00200560" w:rsidP="00200560">
            <w:pPr>
              <w:ind w:left="57" w:right="57"/>
              <w:jc w:val="both"/>
              <w:rPr>
                <w:rFonts w:eastAsia="Times New Roman"/>
                <w:lang w:eastAsia="ru-RU"/>
              </w:rPr>
            </w:pPr>
            <w:r w:rsidRPr="00200560">
              <w:rPr>
                <w:rFonts w:eastAsia="Times New Roman"/>
                <w:bCs/>
                <w:bdr w:val="none" w:sz="0" w:space="0" w:color="auto" w:frame="1"/>
                <w:shd w:val="clear" w:color="auto" w:fill="FFFFFF"/>
                <w:lang w:eastAsia="ru-RU"/>
              </w:rPr>
              <w:t>Литературное чтение.</w:t>
            </w:r>
            <w:r w:rsidRPr="00200560">
              <w:rPr>
                <w:rFonts w:eastAsia="Times New Roman"/>
                <w:shd w:val="clear" w:color="auto" w:fill="FFFFFF"/>
                <w:lang w:eastAsia="ru-RU"/>
              </w:rPr>
              <w:t> 1 класс. Чуракова Н.А.</w:t>
            </w:r>
            <w:r w:rsidRPr="00200560">
              <w:rPr>
                <w:rFonts w:eastAsia="Times New Roman"/>
                <w:lang w:eastAsia="ru-RU"/>
              </w:rPr>
              <w:t xml:space="preserve"> М.: Академкнига, год 2013</w:t>
            </w:r>
          </w:p>
        </w:tc>
      </w:tr>
      <w:tr w:rsidR="00200560" w:rsidRPr="00200560" w:rsidTr="00200560">
        <w:tc>
          <w:tcPr>
            <w:tcW w:w="851" w:type="dxa"/>
          </w:tcPr>
          <w:p w:rsidR="00200560" w:rsidRPr="00200560" w:rsidRDefault="00200560" w:rsidP="00200560">
            <w:pPr>
              <w:ind w:left="57" w:right="57"/>
              <w:jc w:val="center"/>
              <w:rPr>
                <w:rFonts w:eastAsia="Times New Roman"/>
                <w:lang w:eastAsia="ru-RU"/>
              </w:rPr>
            </w:pPr>
            <w:r w:rsidRPr="00200560">
              <w:rPr>
                <w:rFonts w:eastAsia="Times New Roman"/>
                <w:lang w:eastAsia="ru-RU"/>
              </w:rPr>
              <w:t>1</w:t>
            </w:r>
          </w:p>
        </w:tc>
        <w:tc>
          <w:tcPr>
            <w:tcW w:w="1985" w:type="dxa"/>
          </w:tcPr>
          <w:p w:rsidR="00200560" w:rsidRPr="00200560" w:rsidRDefault="00200560" w:rsidP="00200560">
            <w:pPr>
              <w:ind w:left="57" w:right="57"/>
              <w:jc w:val="center"/>
              <w:rPr>
                <w:rFonts w:eastAsia="Times New Roman"/>
                <w:lang w:eastAsia="ru-RU"/>
              </w:rPr>
            </w:pPr>
            <w:r w:rsidRPr="00200560">
              <w:rPr>
                <w:rFonts w:eastAsia="Times New Roman"/>
                <w:lang w:eastAsia="ru-RU"/>
              </w:rPr>
              <w:t>Математика</w:t>
            </w:r>
          </w:p>
        </w:tc>
        <w:tc>
          <w:tcPr>
            <w:tcW w:w="4111" w:type="dxa"/>
          </w:tcPr>
          <w:p w:rsidR="00200560" w:rsidRPr="00200560" w:rsidRDefault="00200560" w:rsidP="00200560">
            <w:pPr>
              <w:ind w:left="57" w:right="57"/>
              <w:jc w:val="both"/>
              <w:rPr>
                <w:rFonts w:eastAsia="Times New Roman"/>
                <w:lang w:eastAsia="ru-RU"/>
              </w:rPr>
            </w:pPr>
            <w:r w:rsidRPr="00200560">
              <w:rPr>
                <w:rFonts w:eastAsia="Times New Roman"/>
                <w:lang w:eastAsia="ru-RU"/>
              </w:rPr>
              <w:t xml:space="preserve">Программа по математике, автор </w:t>
            </w:r>
            <w:proofErr w:type="gramStart"/>
            <w:r w:rsidRPr="00200560">
              <w:rPr>
                <w:rFonts w:eastAsia="Times New Roman"/>
                <w:lang w:eastAsia="ru-RU"/>
              </w:rPr>
              <w:t>А.Л,.</w:t>
            </w:r>
            <w:proofErr w:type="gramEnd"/>
            <w:r w:rsidRPr="00200560">
              <w:rPr>
                <w:rFonts w:eastAsia="Times New Roman"/>
                <w:lang w:eastAsia="ru-RU"/>
              </w:rPr>
              <w:t>Чекин, Р.Г.Чуракова</w:t>
            </w:r>
          </w:p>
        </w:tc>
        <w:tc>
          <w:tcPr>
            <w:tcW w:w="3572" w:type="dxa"/>
          </w:tcPr>
          <w:p w:rsidR="00200560" w:rsidRPr="00200560" w:rsidRDefault="00200560" w:rsidP="00200560">
            <w:pPr>
              <w:ind w:left="57" w:right="57"/>
              <w:jc w:val="both"/>
              <w:rPr>
                <w:rFonts w:eastAsia="Times New Roman"/>
                <w:lang w:eastAsia="ru-RU"/>
              </w:rPr>
            </w:pPr>
            <w:r w:rsidRPr="00200560">
              <w:rPr>
                <w:rFonts w:eastAsia="Times New Roman"/>
                <w:bCs/>
                <w:bdr w:val="none" w:sz="0" w:space="0" w:color="auto" w:frame="1"/>
                <w:shd w:val="clear" w:color="auto" w:fill="FFFFFF"/>
                <w:lang w:eastAsia="ru-RU"/>
              </w:rPr>
              <w:t>Математика.</w:t>
            </w:r>
            <w:r w:rsidRPr="00200560">
              <w:rPr>
                <w:rFonts w:eastAsia="Times New Roman"/>
                <w:shd w:val="clear" w:color="auto" w:fill="FFFFFF"/>
                <w:lang w:eastAsia="ru-RU"/>
              </w:rPr>
              <w:t> 1 класс. Чекин А.Л.</w:t>
            </w:r>
            <w:r w:rsidRPr="00200560">
              <w:rPr>
                <w:rFonts w:eastAsia="Times New Roman"/>
                <w:lang w:eastAsia="ru-RU"/>
              </w:rPr>
              <w:t xml:space="preserve"> М.: </w:t>
            </w:r>
            <w:proofErr w:type="gramStart"/>
            <w:r w:rsidRPr="00200560">
              <w:rPr>
                <w:rFonts w:eastAsia="Times New Roman"/>
                <w:lang w:eastAsia="ru-RU"/>
              </w:rPr>
              <w:t>Академкнига,  2013</w:t>
            </w:r>
            <w:proofErr w:type="gramEnd"/>
          </w:p>
        </w:tc>
      </w:tr>
      <w:tr w:rsidR="00200560" w:rsidRPr="00200560" w:rsidTr="00200560">
        <w:tc>
          <w:tcPr>
            <w:tcW w:w="851" w:type="dxa"/>
          </w:tcPr>
          <w:p w:rsidR="00200560" w:rsidRPr="00200560" w:rsidRDefault="00200560" w:rsidP="00200560">
            <w:pPr>
              <w:ind w:left="57" w:right="57"/>
              <w:jc w:val="center"/>
              <w:rPr>
                <w:rFonts w:eastAsia="Times New Roman"/>
                <w:lang w:eastAsia="ru-RU"/>
              </w:rPr>
            </w:pPr>
            <w:r w:rsidRPr="00200560">
              <w:rPr>
                <w:rFonts w:eastAsia="Times New Roman"/>
                <w:lang w:eastAsia="ru-RU"/>
              </w:rPr>
              <w:t>1</w:t>
            </w:r>
          </w:p>
        </w:tc>
        <w:tc>
          <w:tcPr>
            <w:tcW w:w="1985" w:type="dxa"/>
          </w:tcPr>
          <w:p w:rsidR="00200560" w:rsidRPr="00200560" w:rsidRDefault="00200560" w:rsidP="00200560">
            <w:pPr>
              <w:ind w:left="57" w:right="57"/>
              <w:jc w:val="center"/>
              <w:rPr>
                <w:rFonts w:eastAsia="Times New Roman"/>
                <w:lang w:eastAsia="ru-RU"/>
              </w:rPr>
            </w:pPr>
            <w:r w:rsidRPr="00200560">
              <w:rPr>
                <w:rFonts w:eastAsia="Times New Roman"/>
                <w:lang w:eastAsia="ru-RU"/>
              </w:rPr>
              <w:t>Окружающий мир</w:t>
            </w:r>
          </w:p>
        </w:tc>
        <w:tc>
          <w:tcPr>
            <w:tcW w:w="4111" w:type="dxa"/>
          </w:tcPr>
          <w:p w:rsidR="00200560" w:rsidRPr="00200560" w:rsidRDefault="00200560" w:rsidP="00200560">
            <w:pPr>
              <w:ind w:left="57" w:right="57"/>
              <w:jc w:val="both"/>
              <w:rPr>
                <w:rFonts w:eastAsia="Times New Roman"/>
                <w:lang w:eastAsia="ru-RU"/>
              </w:rPr>
            </w:pPr>
            <w:r w:rsidRPr="00200560">
              <w:rPr>
                <w:rFonts w:eastAsia="Times New Roman"/>
                <w:lang w:eastAsia="ru-RU"/>
              </w:rPr>
              <w:t>Программа по окружающему миру, автор О.Н. Федотова, Г.В. Трофимова, Л.Г.Кудрова</w:t>
            </w:r>
          </w:p>
        </w:tc>
        <w:tc>
          <w:tcPr>
            <w:tcW w:w="3572" w:type="dxa"/>
          </w:tcPr>
          <w:p w:rsidR="00200560" w:rsidRPr="00200560" w:rsidRDefault="00200560" w:rsidP="00200560">
            <w:pPr>
              <w:ind w:left="57" w:right="57"/>
              <w:jc w:val="both"/>
              <w:rPr>
                <w:rFonts w:eastAsia="Times New Roman"/>
                <w:lang w:eastAsia="ru-RU"/>
              </w:rPr>
            </w:pPr>
            <w:r w:rsidRPr="00200560">
              <w:rPr>
                <w:rFonts w:eastAsia="Times New Roman"/>
                <w:bCs/>
                <w:bdr w:val="none" w:sz="0" w:space="0" w:color="auto" w:frame="1"/>
                <w:shd w:val="clear" w:color="auto" w:fill="FFFFFF"/>
                <w:lang w:eastAsia="ru-RU"/>
              </w:rPr>
              <w:t>Окружающий мир.</w:t>
            </w:r>
            <w:r w:rsidRPr="00200560">
              <w:rPr>
                <w:rFonts w:eastAsia="Times New Roman"/>
                <w:shd w:val="clear" w:color="auto" w:fill="FFFFFF"/>
                <w:lang w:eastAsia="ru-RU"/>
              </w:rPr>
              <w:t> 1 класс. Федотова О.Н., Трафимова Г.В., Трафимов С.А., Царева Л. А.</w:t>
            </w:r>
            <w:r w:rsidRPr="00200560">
              <w:rPr>
                <w:rFonts w:eastAsia="Times New Roman"/>
                <w:lang w:eastAsia="ru-RU"/>
              </w:rPr>
              <w:t xml:space="preserve"> М.: Академкнига, 2012</w:t>
            </w:r>
          </w:p>
        </w:tc>
      </w:tr>
      <w:tr w:rsidR="00200560" w:rsidRPr="00200560" w:rsidTr="00200560">
        <w:tc>
          <w:tcPr>
            <w:tcW w:w="851" w:type="dxa"/>
          </w:tcPr>
          <w:p w:rsidR="00200560" w:rsidRPr="00200560" w:rsidRDefault="00200560" w:rsidP="00200560">
            <w:pPr>
              <w:ind w:left="57" w:right="57"/>
              <w:jc w:val="center"/>
              <w:rPr>
                <w:rFonts w:eastAsia="Times New Roman"/>
                <w:lang w:eastAsia="ru-RU"/>
              </w:rPr>
            </w:pPr>
            <w:r w:rsidRPr="00200560">
              <w:rPr>
                <w:rFonts w:eastAsia="Times New Roman"/>
                <w:lang w:eastAsia="ru-RU"/>
              </w:rPr>
              <w:t>1</w:t>
            </w:r>
          </w:p>
        </w:tc>
        <w:tc>
          <w:tcPr>
            <w:tcW w:w="1985" w:type="dxa"/>
          </w:tcPr>
          <w:p w:rsidR="00200560" w:rsidRPr="00200560" w:rsidRDefault="00200560" w:rsidP="00200560">
            <w:pPr>
              <w:ind w:left="57" w:right="57"/>
              <w:jc w:val="center"/>
              <w:rPr>
                <w:rFonts w:eastAsia="Times New Roman"/>
                <w:lang w:eastAsia="ru-RU"/>
              </w:rPr>
            </w:pPr>
            <w:r w:rsidRPr="00200560">
              <w:rPr>
                <w:rFonts w:eastAsia="Times New Roman"/>
                <w:lang w:eastAsia="ru-RU"/>
              </w:rPr>
              <w:t>ИЗО</w:t>
            </w:r>
          </w:p>
        </w:tc>
        <w:tc>
          <w:tcPr>
            <w:tcW w:w="4111" w:type="dxa"/>
          </w:tcPr>
          <w:p w:rsidR="00200560" w:rsidRPr="00200560" w:rsidRDefault="00200560" w:rsidP="00200560">
            <w:pPr>
              <w:ind w:left="57" w:right="57"/>
              <w:jc w:val="both"/>
              <w:rPr>
                <w:rFonts w:eastAsia="Times New Roman"/>
                <w:lang w:eastAsia="ru-RU"/>
              </w:rPr>
            </w:pPr>
            <w:r w:rsidRPr="00200560">
              <w:rPr>
                <w:rFonts w:eastAsia="Times New Roman"/>
                <w:lang w:eastAsia="ru-RU"/>
              </w:rPr>
              <w:t>Программа по предмету «Изобразительное искусство, И.Э.Кашекова.</w:t>
            </w:r>
          </w:p>
        </w:tc>
        <w:tc>
          <w:tcPr>
            <w:tcW w:w="3572" w:type="dxa"/>
          </w:tcPr>
          <w:p w:rsidR="00200560" w:rsidRPr="00200560" w:rsidRDefault="00200560" w:rsidP="00200560">
            <w:pPr>
              <w:ind w:left="57" w:right="57"/>
              <w:jc w:val="both"/>
              <w:rPr>
                <w:rFonts w:eastAsia="Times New Roman"/>
                <w:lang w:eastAsia="ru-RU"/>
              </w:rPr>
            </w:pPr>
            <w:r w:rsidRPr="00200560">
              <w:rPr>
                <w:rFonts w:eastAsia="Times New Roman"/>
                <w:bCs/>
                <w:bdr w:val="none" w:sz="0" w:space="0" w:color="auto" w:frame="1"/>
                <w:shd w:val="clear" w:color="auto" w:fill="FFFFFF"/>
                <w:lang w:eastAsia="ru-RU"/>
              </w:rPr>
              <w:t> Изобразительное искусство.</w:t>
            </w:r>
            <w:r w:rsidRPr="00200560">
              <w:rPr>
                <w:rFonts w:eastAsia="Times New Roman"/>
                <w:shd w:val="clear" w:color="auto" w:fill="FFFFFF"/>
                <w:lang w:eastAsia="ru-RU"/>
              </w:rPr>
              <w:t> 1 класс. Кашекова И.Э., Кашеков А.Л.</w:t>
            </w:r>
            <w:r w:rsidRPr="00200560">
              <w:rPr>
                <w:rFonts w:eastAsia="Times New Roman"/>
                <w:lang w:eastAsia="ru-RU"/>
              </w:rPr>
              <w:t xml:space="preserve"> М: Академкнига, 2015</w:t>
            </w:r>
          </w:p>
        </w:tc>
      </w:tr>
      <w:tr w:rsidR="00200560" w:rsidRPr="00200560" w:rsidTr="00200560">
        <w:tc>
          <w:tcPr>
            <w:tcW w:w="851" w:type="dxa"/>
          </w:tcPr>
          <w:p w:rsidR="00200560" w:rsidRPr="00200560" w:rsidRDefault="00200560" w:rsidP="00200560">
            <w:pPr>
              <w:ind w:left="57" w:right="57"/>
              <w:jc w:val="center"/>
              <w:rPr>
                <w:rFonts w:eastAsia="Times New Roman"/>
                <w:lang w:eastAsia="ru-RU"/>
              </w:rPr>
            </w:pPr>
            <w:r w:rsidRPr="00200560">
              <w:rPr>
                <w:rFonts w:eastAsia="Times New Roman"/>
                <w:lang w:eastAsia="ru-RU"/>
              </w:rPr>
              <w:t>1</w:t>
            </w:r>
          </w:p>
        </w:tc>
        <w:tc>
          <w:tcPr>
            <w:tcW w:w="1985" w:type="dxa"/>
          </w:tcPr>
          <w:p w:rsidR="00200560" w:rsidRPr="00200560" w:rsidRDefault="00200560" w:rsidP="00200560">
            <w:pPr>
              <w:ind w:left="57" w:right="57"/>
              <w:jc w:val="center"/>
              <w:rPr>
                <w:rFonts w:eastAsia="Times New Roman"/>
                <w:lang w:eastAsia="ru-RU"/>
              </w:rPr>
            </w:pPr>
            <w:r w:rsidRPr="00200560">
              <w:rPr>
                <w:rFonts w:eastAsia="Times New Roman"/>
                <w:lang w:eastAsia="ru-RU"/>
              </w:rPr>
              <w:t>Технология</w:t>
            </w:r>
          </w:p>
        </w:tc>
        <w:tc>
          <w:tcPr>
            <w:tcW w:w="4111" w:type="dxa"/>
          </w:tcPr>
          <w:p w:rsidR="00200560" w:rsidRPr="00200560" w:rsidRDefault="00200560" w:rsidP="00200560">
            <w:pPr>
              <w:ind w:left="57" w:right="57"/>
              <w:jc w:val="both"/>
              <w:rPr>
                <w:rFonts w:eastAsia="Times New Roman"/>
                <w:lang w:eastAsia="ru-RU"/>
              </w:rPr>
            </w:pPr>
            <w:r w:rsidRPr="00200560">
              <w:rPr>
                <w:rFonts w:eastAsia="Times New Roman"/>
                <w:lang w:eastAsia="ru-RU"/>
              </w:rPr>
              <w:t>Программа по технологии, автор Т.М.Рагозина, И.Б. Мылова</w:t>
            </w:r>
          </w:p>
        </w:tc>
        <w:tc>
          <w:tcPr>
            <w:tcW w:w="3572" w:type="dxa"/>
          </w:tcPr>
          <w:p w:rsidR="00200560" w:rsidRPr="00200560" w:rsidRDefault="00200560" w:rsidP="00200560">
            <w:pPr>
              <w:ind w:left="57" w:right="57"/>
              <w:jc w:val="both"/>
              <w:rPr>
                <w:rFonts w:eastAsia="Times New Roman"/>
                <w:lang w:eastAsia="ru-RU"/>
              </w:rPr>
            </w:pPr>
            <w:r w:rsidRPr="00200560">
              <w:rPr>
                <w:rFonts w:eastAsia="Times New Roman"/>
                <w:bCs/>
                <w:bdr w:val="none" w:sz="0" w:space="0" w:color="auto" w:frame="1"/>
                <w:shd w:val="clear" w:color="auto" w:fill="FFFFFF"/>
                <w:lang w:eastAsia="ru-RU"/>
              </w:rPr>
              <w:t>Технология.</w:t>
            </w:r>
            <w:r w:rsidRPr="00200560">
              <w:rPr>
                <w:rFonts w:eastAsia="Times New Roman"/>
                <w:shd w:val="clear" w:color="auto" w:fill="FFFFFF"/>
                <w:lang w:eastAsia="ru-RU"/>
              </w:rPr>
              <w:t> 1 класс. Рагозина Т.М., Гринева А.А., Голованова И.Л., Мылова И.Б.</w:t>
            </w:r>
            <w:r w:rsidRPr="00200560">
              <w:rPr>
                <w:rFonts w:eastAsia="Times New Roman"/>
                <w:lang w:eastAsia="ru-RU"/>
              </w:rPr>
              <w:t xml:space="preserve"> М.: Академкнига, 2013</w:t>
            </w:r>
          </w:p>
        </w:tc>
      </w:tr>
      <w:tr w:rsidR="00200560" w:rsidRPr="00200560" w:rsidTr="00200560">
        <w:tc>
          <w:tcPr>
            <w:tcW w:w="851" w:type="dxa"/>
          </w:tcPr>
          <w:p w:rsidR="00200560" w:rsidRPr="00200560" w:rsidRDefault="00200560" w:rsidP="00200560">
            <w:pPr>
              <w:ind w:left="57" w:right="57"/>
              <w:jc w:val="center"/>
              <w:rPr>
                <w:rFonts w:eastAsia="Times New Roman"/>
                <w:lang w:eastAsia="ru-RU"/>
              </w:rPr>
            </w:pPr>
            <w:r w:rsidRPr="00200560">
              <w:rPr>
                <w:rFonts w:eastAsia="Times New Roman"/>
                <w:lang w:eastAsia="ru-RU"/>
              </w:rPr>
              <w:t>1</w:t>
            </w:r>
          </w:p>
        </w:tc>
        <w:tc>
          <w:tcPr>
            <w:tcW w:w="1985" w:type="dxa"/>
          </w:tcPr>
          <w:p w:rsidR="00200560" w:rsidRPr="00200560" w:rsidRDefault="00200560" w:rsidP="00200560">
            <w:pPr>
              <w:ind w:left="57" w:right="57"/>
              <w:jc w:val="center"/>
              <w:rPr>
                <w:rFonts w:eastAsia="Times New Roman"/>
                <w:lang w:eastAsia="ru-RU"/>
              </w:rPr>
            </w:pPr>
            <w:r w:rsidRPr="00200560">
              <w:rPr>
                <w:rFonts w:eastAsia="Times New Roman"/>
                <w:lang w:eastAsia="ru-RU"/>
              </w:rPr>
              <w:t xml:space="preserve">Музыка </w:t>
            </w:r>
          </w:p>
        </w:tc>
        <w:tc>
          <w:tcPr>
            <w:tcW w:w="4111" w:type="dxa"/>
          </w:tcPr>
          <w:p w:rsidR="00200560" w:rsidRPr="00200560" w:rsidRDefault="00200560" w:rsidP="00200560">
            <w:pPr>
              <w:ind w:left="57" w:right="57"/>
              <w:jc w:val="both"/>
              <w:rPr>
                <w:rFonts w:eastAsia="Times New Roman"/>
                <w:lang w:eastAsia="ru-RU"/>
              </w:rPr>
            </w:pPr>
            <w:r w:rsidRPr="00200560">
              <w:rPr>
                <w:rFonts w:eastAsia="Times New Roman"/>
                <w:lang w:eastAsia="ru-RU"/>
              </w:rPr>
              <w:t>Программа по музыке, автор Челышева Т.В, Кузнецова В.В.</w:t>
            </w:r>
          </w:p>
        </w:tc>
        <w:tc>
          <w:tcPr>
            <w:tcW w:w="3572" w:type="dxa"/>
          </w:tcPr>
          <w:p w:rsidR="00200560" w:rsidRPr="00200560" w:rsidRDefault="00200560" w:rsidP="00200560">
            <w:pPr>
              <w:ind w:left="57" w:right="57"/>
              <w:jc w:val="both"/>
              <w:rPr>
                <w:rFonts w:eastAsia="Times New Roman"/>
                <w:lang w:eastAsia="ru-RU"/>
              </w:rPr>
            </w:pPr>
            <w:r w:rsidRPr="00200560">
              <w:rPr>
                <w:rFonts w:eastAsia="Times New Roman"/>
                <w:bCs/>
                <w:bdr w:val="none" w:sz="0" w:space="0" w:color="auto" w:frame="1"/>
                <w:shd w:val="clear" w:color="auto" w:fill="FFFFFF"/>
                <w:lang w:eastAsia="ru-RU"/>
              </w:rPr>
              <w:t>Музыка.</w:t>
            </w:r>
            <w:r w:rsidRPr="00200560">
              <w:rPr>
                <w:rFonts w:eastAsia="Times New Roman"/>
                <w:shd w:val="clear" w:color="auto" w:fill="FFFFFF"/>
                <w:lang w:eastAsia="ru-RU"/>
              </w:rPr>
              <w:t xml:space="preserve"> 1 класс. Челышева Т.В., Кузнецова В.В. М.: </w:t>
            </w:r>
            <w:r w:rsidRPr="00200560">
              <w:rPr>
                <w:rFonts w:eastAsia="Times New Roman"/>
                <w:lang w:eastAsia="ru-RU"/>
              </w:rPr>
              <w:t>Академкнига, 2015</w:t>
            </w:r>
          </w:p>
        </w:tc>
      </w:tr>
      <w:tr w:rsidR="00200560" w:rsidRPr="00200560" w:rsidTr="00200560">
        <w:tc>
          <w:tcPr>
            <w:tcW w:w="851" w:type="dxa"/>
          </w:tcPr>
          <w:p w:rsidR="00200560" w:rsidRPr="00200560" w:rsidRDefault="00200560" w:rsidP="00200560">
            <w:pPr>
              <w:ind w:left="57" w:right="57"/>
              <w:jc w:val="center"/>
              <w:rPr>
                <w:rFonts w:eastAsia="Times New Roman"/>
                <w:lang w:eastAsia="ru-RU"/>
              </w:rPr>
            </w:pPr>
            <w:r w:rsidRPr="00200560">
              <w:rPr>
                <w:rFonts w:eastAsia="Times New Roman"/>
                <w:lang w:eastAsia="ru-RU"/>
              </w:rPr>
              <w:t>1</w:t>
            </w:r>
          </w:p>
        </w:tc>
        <w:tc>
          <w:tcPr>
            <w:tcW w:w="1985" w:type="dxa"/>
          </w:tcPr>
          <w:p w:rsidR="00200560" w:rsidRPr="00200560" w:rsidRDefault="00200560" w:rsidP="00200560">
            <w:pPr>
              <w:ind w:left="57" w:right="57"/>
              <w:jc w:val="center"/>
              <w:rPr>
                <w:rFonts w:eastAsia="Times New Roman"/>
                <w:lang w:eastAsia="ru-RU"/>
              </w:rPr>
            </w:pPr>
            <w:r w:rsidRPr="00200560">
              <w:rPr>
                <w:rFonts w:eastAsia="Times New Roman"/>
                <w:lang w:eastAsia="ru-RU"/>
              </w:rPr>
              <w:t>Физическая культура</w:t>
            </w:r>
          </w:p>
        </w:tc>
        <w:tc>
          <w:tcPr>
            <w:tcW w:w="4111" w:type="dxa"/>
          </w:tcPr>
          <w:p w:rsidR="00200560" w:rsidRPr="00200560" w:rsidRDefault="00200560" w:rsidP="00200560">
            <w:pPr>
              <w:ind w:left="57" w:right="57"/>
              <w:jc w:val="both"/>
              <w:rPr>
                <w:rFonts w:eastAsia="Times New Roman"/>
                <w:lang w:eastAsia="ru-RU"/>
              </w:rPr>
            </w:pPr>
            <w:r w:rsidRPr="00200560">
              <w:rPr>
                <w:rFonts w:eastAsia="Times New Roman"/>
                <w:lang w:eastAsia="ru-RU"/>
              </w:rPr>
              <w:t>Комплексная программа физического воспитания учащихся 1-11 классов В.И. Ляха.</w:t>
            </w:r>
          </w:p>
        </w:tc>
        <w:tc>
          <w:tcPr>
            <w:tcW w:w="3572" w:type="dxa"/>
          </w:tcPr>
          <w:p w:rsidR="00200560" w:rsidRPr="00200560" w:rsidRDefault="00200560" w:rsidP="00200560">
            <w:pPr>
              <w:ind w:left="57" w:right="57"/>
              <w:jc w:val="both"/>
              <w:rPr>
                <w:rFonts w:eastAsia="Times New Roman"/>
                <w:bCs/>
                <w:bdr w:val="none" w:sz="0" w:space="0" w:color="auto" w:frame="1"/>
                <w:shd w:val="clear" w:color="auto" w:fill="FFFFFF"/>
                <w:lang w:eastAsia="ru-RU"/>
              </w:rPr>
            </w:pPr>
            <w:r w:rsidRPr="00200560">
              <w:rPr>
                <w:rFonts w:eastAsia="Times New Roman"/>
                <w:bCs/>
                <w:bdr w:val="none" w:sz="0" w:space="0" w:color="auto" w:frame="1"/>
                <w:shd w:val="clear" w:color="auto" w:fill="FFFFFF"/>
                <w:lang w:eastAsia="ru-RU"/>
              </w:rPr>
              <w:t>В.И. Лях. Физическая культура. 1-4 класс. М.: Просвещение, 2017</w:t>
            </w:r>
          </w:p>
        </w:tc>
      </w:tr>
      <w:tr w:rsidR="00200560" w:rsidRPr="00200560" w:rsidTr="00200560">
        <w:tc>
          <w:tcPr>
            <w:tcW w:w="851" w:type="dxa"/>
          </w:tcPr>
          <w:p w:rsidR="00200560" w:rsidRPr="00200560" w:rsidRDefault="00200560" w:rsidP="00200560">
            <w:pPr>
              <w:ind w:left="57" w:right="57"/>
              <w:jc w:val="center"/>
              <w:rPr>
                <w:rFonts w:eastAsia="Times New Roman"/>
                <w:lang w:eastAsia="ru-RU"/>
              </w:rPr>
            </w:pPr>
            <w:r w:rsidRPr="00200560">
              <w:rPr>
                <w:rFonts w:eastAsia="Times New Roman"/>
                <w:lang w:eastAsia="ru-RU"/>
              </w:rPr>
              <w:t>2</w:t>
            </w:r>
          </w:p>
        </w:tc>
        <w:tc>
          <w:tcPr>
            <w:tcW w:w="1985" w:type="dxa"/>
          </w:tcPr>
          <w:p w:rsidR="00200560" w:rsidRPr="00200560" w:rsidRDefault="00200560" w:rsidP="00200560">
            <w:pPr>
              <w:ind w:left="57" w:right="57"/>
              <w:jc w:val="center"/>
              <w:rPr>
                <w:rFonts w:eastAsia="Times New Roman"/>
                <w:lang w:eastAsia="ru-RU"/>
              </w:rPr>
            </w:pPr>
            <w:r w:rsidRPr="00200560">
              <w:rPr>
                <w:rFonts w:eastAsia="Times New Roman"/>
                <w:lang w:eastAsia="ru-RU"/>
              </w:rPr>
              <w:t>Русский язык</w:t>
            </w:r>
          </w:p>
        </w:tc>
        <w:tc>
          <w:tcPr>
            <w:tcW w:w="4111" w:type="dxa"/>
          </w:tcPr>
          <w:p w:rsidR="00200560" w:rsidRPr="00200560" w:rsidRDefault="00200560" w:rsidP="00200560">
            <w:pPr>
              <w:ind w:left="57" w:right="57"/>
              <w:jc w:val="both"/>
              <w:rPr>
                <w:rFonts w:eastAsia="Times New Roman"/>
                <w:lang w:eastAsia="ru-RU"/>
              </w:rPr>
            </w:pPr>
            <w:r w:rsidRPr="00200560">
              <w:rPr>
                <w:rFonts w:eastAsia="Times New Roman"/>
                <w:lang w:eastAsia="ru-RU"/>
              </w:rPr>
              <w:t>Программа курса «Русский язык», М.Л. Каленчук, Н.А.Чуракова</w:t>
            </w:r>
          </w:p>
        </w:tc>
        <w:tc>
          <w:tcPr>
            <w:tcW w:w="3572" w:type="dxa"/>
          </w:tcPr>
          <w:p w:rsidR="00200560" w:rsidRPr="00200560" w:rsidRDefault="00200560" w:rsidP="00200560">
            <w:pPr>
              <w:ind w:left="57" w:right="57"/>
              <w:jc w:val="both"/>
              <w:rPr>
                <w:rFonts w:eastAsia="Times New Roman"/>
                <w:lang w:eastAsia="ru-RU"/>
              </w:rPr>
            </w:pPr>
            <w:r w:rsidRPr="00200560">
              <w:rPr>
                <w:rFonts w:eastAsia="Times New Roman"/>
                <w:bCs/>
                <w:bdr w:val="none" w:sz="0" w:space="0" w:color="auto" w:frame="1"/>
                <w:shd w:val="clear" w:color="auto" w:fill="FFFFFF"/>
                <w:lang w:eastAsia="ru-RU"/>
              </w:rPr>
              <w:t>Русский язык.</w:t>
            </w:r>
            <w:r w:rsidRPr="00200560">
              <w:rPr>
                <w:rFonts w:eastAsia="Times New Roman"/>
                <w:shd w:val="clear" w:color="auto" w:fill="FFFFFF"/>
                <w:lang w:eastAsia="ru-RU"/>
              </w:rPr>
              <w:t xml:space="preserve"> 2 класс. Чуракова Н.А., Каленчук М.Л., Малаховская О.В., Байкова Т.А. М.: </w:t>
            </w:r>
            <w:r w:rsidRPr="00200560">
              <w:rPr>
                <w:rFonts w:eastAsia="Times New Roman"/>
                <w:lang w:eastAsia="ru-RU"/>
              </w:rPr>
              <w:t>Академкнига, 2012</w:t>
            </w:r>
          </w:p>
        </w:tc>
      </w:tr>
      <w:tr w:rsidR="00200560" w:rsidRPr="00200560" w:rsidTr="00200560">
        <w:tc>
          <w:tcPr>
            <w:tcW w:w="851" w:type="dxa"/>
          </w:tcPr>
          <w:p w:rsidR="00200560" w:rsidRPr="00200560" w:rsidRDefault="00200560" w:rsidP="00200560">
            <w:pPr>
              <w:ind w:left="57" w:right="57"/>
              <w:jc w:val="center"/>
              <w:rPr>
                <w:rFonts w:eastAsia="Times New Roman"/>
                <w:lang w:eastAsia="ru-RU"/>
              </w:rPr>
            </w:pPr>
            <w:r w:rsidRPr="00200560">
              <w:rPr>
                <w:rFonts w:eastAsia="Times New Roman"/>
                <w:lang w:eastAsia="ru-RU"/>
              </w:rPr>
              <w:t>2</w:t>
            </w:r>
          </w:p>
        </w:tc>
        <w:tc>
          <w:tcPr>
            <w:tcW w:w="1985" w:type="dxa"/>
          </w:tcPr>
          <w:p w:rsidR="00200560" w:rsidRPr="00200560" w:rsidRDefault="00200560" w:rsidP="00200560">
            <w:pPr>
              <w:ind w:left="57" w:right="57"/>
              <w:jc w:val="center"/>
              <w:rPr>
                <w:rFonts w:eastAsia="Times New Roman"/>
                <w:lang w:eastAsia="ru-RU"/>
              </w:rPr>
            </w:pPr>
            <w:r w:rsidRPr="00200560">
              <w:rPr>
                <w:rFonts w:eastAsia="Times New Roman"/>
                <w:lang w:eastAsia="ru-RU"/>
              </w:rPr>
              <w:t>Литературное чтение</w:t>
            </w:r>
          </w:p>
        </w:tc>
        <w:tc>
          <w:tcPr>
            <w:tcW w:w="4111" w:type="dxa"/>
          </w:tcPr>
          <w:p w:rsidR="00200560" w:rsidRPr="00200560" w:rsidRDefault="00200560" w:rsidP="00200560">
            <w:pPr>
              <w:ind w:left="57" w:right="57"/>
              <w:jc w:val="both"/>
              <w:rPr>
                <w:rFonts w:eastAsia="Times New Roman"/>
                <w:lang w:eastAsia="ru-RU"/>
              </w:rPr>
            </w:pPr>
            <w:r w:rsidRPr="00200560">
              <w:rPr>
                <w:rFonts w:eastAsia="Times New Roman"/>
                <w:lang w:eastAsia="ru-RU"/>
              </w:rPr>
              <w:t>Программа курса «Литературное чтение» Н.А.Чуракова</w:t>
            </w:r>
          </w:p>
        </w:tc>
        <w:tc>
          <w:tcPr>
            <w:tcW w:w="3572" w:type="dxa"/>
          </w:tcPr>
          <w:p w:rsidR="00200560" w:rsidRPr="00200560" w:rsidRDefault="00200560" w:rsidP="00200560">
            <w:pPr>
              <w:ind w:left="57" w:right="57"/>
              <w:jc w:val="both"/>
              <w:rPr>
                <w:rFonts w:eastAsia="Times New Roman"/>
                <w:lang w:eastAsia="ru-RU"/>
              </w:rPr>
            </w:pPr>
            <w:r w:rsidRPr="00200560">
              <w:rPr>
                <w:rFonts w:eastAsia="Times New Roman"/>
                <w:bCs/>
                <w:bdr w:val="none" w:sz="0" w:space="0" w:color="auto" w:frame="1"/>
                <w:shd w:val="clear" w:color="auto" w:fill="FFFFFF"/>
                <w:lang w:eastAsia="ru-RU"/>
              </w:rPr>
              <w:t>Литературное чтение.</w:t>
            </w:r>
            <w:r w:rsidRPr="00200560">
              <w:rPr>
                <w:rFonts w:eastAsia="Times New Roman"/>
                <w:shd w:val="clear" w:color="auto" w:fill="FFFFFF"/>
                <w:lang w:eastAsia="ru-RU"/>
              </w:rPr>
              <w:t> 2 класс. Чуракова Н.А.</w:t>
            </w:r>
            <w:r w:rsidRPr="00200560">
              <w:rPr>
                <w:rFonts w:eastAsia="Times New Roman"/>
                <w:lang w:eastAsia="ru-RU"/>
              </w:rPr>
              <w:t xml:space="preserve"> </w:t>
            </w:r>
            <w:r w:rsidRPr="00200560">
              <w:rPr>
                <w:rFonts w:eastAsia="Times New Roman"/>
                <w:shd w:val="clear" w:color="auto" w:fill="FFFFFF"/>
                <w:lang w:eastAsia="ru-RU"/>
              </w:rPr>
              <w:t xml:space="preserve">М.: </w:t>
            </w:r>
            <w:r w:rsidRPr="00200560">
              <w:rPr>
                <w:rFonts w:eastAsia="Times New Roman"/>
                <w:lang w:eastAsia="ru-RU"/>
              </w:rPr>
              <w:t>Академкнига, 2012</w:t>
            </w:r>
          </w:p>
        </w:tc>
      </w:tr>
      <w:tr w:rsidR="00200560" w:rsidRPr="00200560" w:rsidTr="00200560">
        <w:tc>
          <w:tcPr>
            <w:tcW w:w="851" w:type="dxa"/>
          </w:tcPr>
          <w:p w:rsidR="00200560" w:rsidRPr="00200560" w:rsidRDefault="00200560" w:rsidP="00200560">
            <w:pPr>
              <w:ind w:left="57" w:right="57"/>
              <w:jc w:val="center"/>
              <w:rPr>
                <w:rFonts w:eastAsia="Times New Roman"/>
                <w:lang w:eastAsia="ru-RU"/>
              </w:rPr>
            </w:pPr>
            <w:r w:rsidRPr="00200560">
              <w:rPr>
                <w:rFonts w:eastAsia="Times New Roman"/>
                <w:lang w:eastAsia="ru-RU"/>
              </w:rPr>
              <w:t>2</w:t>
            </w:r>
          </w:p>
        </w:tc>
        <w:tc>
          <w:tcPr>
            <w:tcW w:w="1985" w:type="dxa"/>
          </w:tcPr>
          <w:p w:rsidR="00200560" w:rsidRPr="00200560" w:rsidRDefault="00200560" w:rsidP="00200560">
            <w:pPr>
              <w:ind w:left="57" w:right="57"/>
              <w:jc w:val="center"/>
              <w:rPr>
                <w:rFonts w:eastAsia="Times New Roman"/>
                <w:lang w:eastAsia="ru-RU"/>
              </w:rPr>
            </w:pPr>
            <w:r w:rsidRPr="00200560">
              <w:rPr>
                <w:rFonts w:eastAsia="Times New Roman"/>
                <w:lang w:eastAsia="ru-RU"/>
              </w:rPr>
              <w:t>Математика</w:t>
            </w:r>
          </w:p>
        </w:tc>
        <w:tc>
          <w:tcPr>
            <w:tcW w:w="4111" w:type="dxa"/>
          </w:tcPr>
          <w:p w:rsidR="00200560" w:rsidRPr="00200560" w:rsidRDefault="00200560" w:rsidP="00200560">
            <w:pPr>
              <w:ind w:left="57" w:right="57"/>
              <w:jc w:val="both"/>
              <w:rPr>
                <w:rFonts w:eastAsia="Times New Roman"/>
                <w:lang w:eastAsia="ru-RU"/>
              </w:rPr>
            </w:pPr>
            <w:r w:rsidRPr="00200560">
              <w:rPr>
                <w:rFonts w:eastAsia="Times New Roman"/>
                <w:lang w:eastAsia="ru-RU"/>
              </w:rPr>
              <w:t>Программа курса «Математика», А.Л.Чекин</w:t>
            </w:r>
          </w:p>
        </w:tc>
        <w:tc>
          <w:tcPr>
            <w:tcW w:w="3572" w:type="dxa"/>
          </w:tcPr>
          <w:p w:rsidR="00200560" w:rsidRPr="00200560" w:rsidRDefault="00200560" w:rsidP="00200560">
            <w:pPr>
              <w:ind w:left="57" w:right="57"/>
              <w:jc w:val="both"/>
              <w:rPr>
                <w:rFonts w:eastAsia="Times New Roman"/>
                <w:lang w:eastAsia="ru-RU"/>
              </w:rPr>
            </w:pPr>
            <w:r w:rsidRPr="00200560">
              <w:rPr>
                <w:rFonts w:eastAsia="Times New Roman"/>
                <w:bCs/>
                <w:bdr w:val="none" w:sz="0" w:space="0" w:color="auto" w:frame="1"/>
                <w:shd w:val="clear" w:color="auto" w:fill="FFFFFF"/>
                <w:lang w:eastAsia="ru-RU"/>
              </w:rPr>
              <w:t>Математика.</w:t>
            </w:r>
            <w:r w:rsidRPr="00200560">
              <w:rPr>
                <w:rFonts w:eastAsia="Times New Roman"/>
                <w:shd w:val="clear" w:color="auto" w:fill="FFFFFF"/>
                <w:lang w:eastAsia="ru-RU"/>
              </w:rPr>
              <w:t xml:space="preserve"> 2 класс. Чекин А.Л. М.: </w:t>
            </w:r>
            <w:proofErr w:type="gramStart"/>
            <w:r w:rsidRPr="00200560">
              <w:rPr>
                <w:rFonts w:eastAsia="Times New Roman"/>
                <w:lang w:eastAsia="ru-RU"/>
              </w:rPr>
              <w:t>Академкнига  2012</w:t>
            </w:r>
            <w:proofErr w:type="gramEnd"/>
          </w:p>
        </w:tc>
      </w:tr>
      <w:tr w:rsidR="00200560" w:rsidRPr="00200560" w:rsidTr="00200560">
        <w:tc>
          <w:tcPr>
            <w:tcW w:w="851" w:type="dxa"/>
          </w:tcPr>
          <w:p w:rsidR="00200560" w:rsidRPr="00200560" w:rsidRDefault="00200560" w:rsidP="00200560">
            <w:pPr>
              <w:ind w:left="57" w:right="57"/>
              <w:jc w:val="center"/>
              <w:rPr>
                <w:rFonts w:eastAsia="Times New Roman"/>
                <w:lang w:eastAsia="ru-RU"/>
              </w:rPr>
            </w:pPr>
            <w:r w:rsidRPr="00200560">
              <w:rPr>
                <w:rFonts w:eastAsia="Times New Roman"/>
                <w:lang w:eastAsia="ru-RU"/>
              </w:rPr>
              <w:t>2</w:t>
            </w:r>
          </w:p>
        </w:tc>
        <w:tc>
          <w:tcPr>
            <w:tcW w:w="1985" w:type="dxa"/>
          </w:tcPr>
          <w:p w:rsidR="00200560" w:rsidRPr="00200560" w:rsidRDefault="00200560" w:rsidP="00200560">
            <w:pPr>
              <w:ind w:left="57" w:right="57"/>
              <w:jc w:val="center"/>
              <w:rPr>
                <w:rFonts w:eastAsia="Times New Roman"/>
                <w:lang w:eastAsia="ru-RU"/>
              </w:rPr>
            </w:pPr>
            <w:r w:rsidRPr="00200560">
              <w:rPr>
                <w:rFonts w:eastAsia="Times New Roman"/>
                <w:lang w:eastAsia="ru-RU"/>
              </w:rPr>
              <w:t>Окружающий мир</w:t>
            </w:r>
          </w:p>
        </w:tc>
        <w:tc>
          <w:tcPr>
            <w:tcW w:w="4111" w:type="dxa"/>
          </w:tcPr>
          <w:p w:rsidR="00200560" w:rsidRPr="00200560" w:rsidRDefault="00200560" w:rsidP="00200560">
            <w:pPr>
              <w:ind w:left="57" w:right="57"/>
              <w:jc w:val="both"/>
              <w:rPr>
                <w:rFonts w:eastAsia="Times New Roman"/>
                <w:lang w:eastAsia="ru-RU"/>
              </w:rPr>
            </w:pPr>
            <w:r w:rsidRPr="00200560">
              <w:rPr>
                <w:rFonts w:eastAsia="Times New Roman"/>
                <w:lang w:eastAsia="ru-RU"/>
              </w:rPr>
              <w:t>Программа курса «Окружающий мир», О.Н. Федотова, Г.В. Трафимова</w:t>
            </w:r>
          </w:p>
        </w:tc>
        <w:tc>
          <w:tcPr>
            <w:tcW w:w="3572" w:type="dxa"/>
          </w:tcPr>
          <w:p w:rsidR="00200560" w:rsidRPr="00200560" w:rsidRDefault="00200560" w:rsidP="00200560">
            <w:pPr>
              <w:ind w:left="57" w:right="57"/>
              <w:jc w:val="both"/>
              <w:rPr>
                <w:rFonts w:eastAsia="Times New Roman"/>
                <w:lang w:eastAsia="ru-RU"/>
              </w:rPr>
            </w:pPr>
            <w:r w:rsidRPr="00200560">
              <w:rPr>
                <w:rFonts w:eastAsia="Times New Roman"/>
                <w:bCs/>
                <w:bdr w:val="none" w:sz="0" w:space="0" w:color="auto" w:frame="1"/>
                <w:shd w:val="clear" w:color="auto" w:fill="FFFFFF"/>
                <w:lang w:eastAsia="ru-RU"/>
              </w:rPr>
              <w:t>Окружающий мир.</w:t>
            </w:r>
            <w:r w:rsidRPr="00200560">
              <w:rPr>
                <w:rFonts w:eastAsia="Times New Roman"/>
                <w:shd w:val="clear" w:color="auto" w:fill="FFFFFF"/>
                <w:lang w:eastAsia="ru-RU"/>
              </w:rPr>
              <w:t> 2 класс. Федотова О.Н., Трафимова Г.В., Трафимов С.А., Царева Л. А.</w:t>
            </w:r>
            <w:r w:rsidRPr="00200560">
              <w:rPr>
                <w:rFonts w:eastAsia="Times New Roman"/>
                <w:lang w:eastAsia="ru-RU"/>
              </w:rPr>
              <w:t xml:space="preserve"> М.: Академкнига, 2012</w:t>
            </w:r>
          </w:p>
        </w:tc>
      </w:tr>
      <w:tr w:rsidR="00200560" w:rsidRPr="00200560" w:rsidTr="00200560">
        <w:tc>
          <w:tcPr>
            <w:tcW w:w="851" w:type="dxa"/>
          </w:tcPr>
          <w:p w:rsidR="00200560" w:rsidRPr="00200560" w:rsidRDefault="00200560" w:rsidP="00200560">
            <w:pPr>
              <w:ind w:left="57" w:right="57"/>
              <w:jc w:val="center"/>
              <w:rPr>
                <w:rFonts w:eastAsia="Times New Roman"/>
                <w:lang w:eastAsia="ru-RU"/>
              </w:rPr>
            </w:pPr>
            <w:r w:rsidRPr="00200560">
              <w:rPr>
                <w:rFonts w:eastAsia="Times New Roman"/>
                <w:lang w:eastAsia="ru-RU"/>
              </w:rPr>
              <w:t>2</w:t>
            </w:r>
          </w:p>
        </w:tc>
        <w:tc>
          <w:tcPr>
            <w:tcW w:w="1985" w:type="dxa"/>
          </w:tcPr>
          <w:p w:rsidR="00200560" w:rsidRPr="00200560" w:rsidRDefault="00200560" w:rsidP="00200560">
            <w:pPr>
              <w:ind w:left="57" w:right="57"/>
              <w:jc w:val="center"/>
              <w:rPr>
                <w:rFonts w:eastAsia="Times New Roman"/>
                <w:lang w:eastAsia="ru-RU"/>
              </w:rPr>
            </w:pPr>
            <w:r w:rsidRPr="00200560">
              <w:rPr>
                <w:rFonts w:eastAsia="Times New Roman"/>
                <w:lang w:eastAsia="ru-RU"/>
              </w:rPr>
              <w:t>ИЗО</w:t>
            </w:r>
          </w:p>
        </w:tc>
        <w:tc>
          <w:tcPr>
            <w:tcW w:w="4111" w:type="dxa"/>
          </w:tcPr>
          <w:p w:rsidR="00200560" w:rsidRPr="00200560" w:rsidRDefault="00200560" w:rsidP="00200560">
            <w:pPr>
              <w:ind w:left="57" w:right="57"/>
              <w:jc w:val="both"/>
              <w:rPr>
                <w:rFonts w:eastAsia="Times New Roman"/>
                <w:lang w:eastAsia="ru-RU"/>
              </w:rPr>
            </w:pPr>
            <w:r w:rsidRPr="00200560">
              <w:rPr>
                <w:rFonts w:eastAsia="Times New Roman"/>
                <w:lang w:eastAsia="ru-RU"/>
              </w:rPr>
              <w:t>Программа курса «Изобразительное искусство, Кашеков И.Э</w:t>
            </w:r>
          </w:p>
        </w:tc>
        <w:tc>
          <w:tcPr>
            <w:tcW w:w="3572" w:type="dxa"/>
          </w:tcPr>
          <w:p w:rsidR="00200560" w:rsidRPr="00200560" w:rsidRDefault="00200560" w:rsidP="00200560">
            <w:pPr>
              <w:ind w:left="57" w:right="57"/>
              <w:jc w:val="both"/>
              <w:rPr>
                <w:rFonts w:eastAsia="Times New Roman"/>
                <w:lang w:eastAsia="ru-RU"/>
              </w:rPr>
            </w:pPr>
            <w:r w:rsidRPr="00200560">
              <w:rPr>
                <w:rFonts w:eastAsia="Times New Roman"/>
                <w:bCs/>
                <w:bdr w:val="none" w:sz="0" w:space="0" w:color="auto" w:frame="1"/>
                <w:shd w:val="clear" w:color="auto" w:fill="FFFFFF"/>
                <w:lang w:eastAsia="ru-RU"/>
              </w:rPr>
              <w:t>Изобразительное искусство.</w:t>
            </w:r>
            <w:r w:rsidRPr="00200560">
              <w:rPr>
                <w:rFonts w:eastAsia="Times New Roman"/>
                <w:shd w:val="clear" w:color="auto" w:fill="FFFFFF"/>
                <w:lang w:eastAsia="ru-RU"/>
              </w:rPr>
              <w:t xml:space="preserve"> 2 класс. Кашекова И.Э., Кашеков А.Л. М.: </w:t>
            </w:r>
            <w:r w:rsidRPr="00200560">
              <w:rPr>
                <w:rFonts w:eastAsia="Times New Roman"/>
                <w:lang w:eastAsia="ru-RU"/>
              </w:rPr>
              <w:t>Академкнига, 2015</w:t>
            </w:r>
          </w:p>
        </w:tc>
      </w:tr>
      <w:tr w:rsidR="00200560" w:rsidRPr="00200560" w:rsidTr="00200560">
        <w:tc>
          <w:tcPr>
            <w:tcW w:w="851" w:type="dxa"/>
          </w:tcPr>
          <w:p w:rsidR="00200560" w:rsidRPr="00200560" w:rsidRDefault="00200560" w:rsidP="00200560">
            <w:pPr>
              <w:ind w:left="57" w:right="57"/>
              <w:jc w:val="center"/>
              <w:rPr>
                <w:rFonts w:eastAsia="Times New Roman"/>
                <w:lang w:eastAsia="ru-RU"/>
              </w:rPr>
            </w:pPr>
            <w:r w:rsidRPr="00200560">
              <w:rPr>
                <w:rFonts w:eastAsia="Times New Roman"/>
                <w:lang w:eastAsia="ru-RU"/>
              </w:rPr>
              <w:t>2</w:t>
            </w:r>
          </w:p>
        </w:tc>
        <w:tc>
          <w:tcPr>
            <w:tcW w:w="1985" w:type="dxa"/>
          </w:tcPr>
          <w:p w:rsidR="00200560" w:rsidRPr="00200560" w:rsidRDefault="00200560" w:rsidP="00200560">
            <w:pPr>
              <w:ind w:left="57" w:right="57"/>
              <w:jc w:val="center"/>
              <w:rPr>
                <w:rFonts w:eastAsia="Times New Roman"/>
                <w:lang w:eastAsia="ru-RU"/>
              </w:rPr>
            </w:pPr>
            <w:r w:rsidRPr="00200560">
              <w:rPr>
                <w:rFonts w:eastAsia="Times New Roman"/>
                <w:lang w:eastAsia="ru-RU"/>
              </w:rPr>
              <w:t>Технология</w:t>
            </w:r>
          </w:p>
        </w:tc>
        <w:tc>
          <w:tcPr>
            <w:tcW w:w="4111" w:type="dxa"/>
          </w:tcPr>
          <w:p w:rsidR="00200560" w:rsidRPr="00200560" w:rsidRDefault="00200560" w:rsidP="00200560">
            <w:pPr>
              <w:ind w:left="57" w:right="57"/>
              <w:jc w:val="both"/>
              <w:rPr>
                <w:rFonts w:eastAsia="Times New Roman"/>
                <w:lang w:eastAsia="ru-RU"/>
              </w:rPr>
            </w:pPr>
            <w:r w:rsidRPr="00200560">
              <w:rPr>
                <w:rFonts w:eastAsia="Times New Roman"/>
                <w:lang w:eastAsia="ru-RU"/>
              </w:rPr>
              <w:t>Программа курса «Технология», Т.М.Рагозина, А.А. Гринёва, И.Б. Мылова</w:t>
            </w:r>
          </w:p>
        </w:tc>
        <w:tc>
          <w:tcPr>
            <w:tcW w:w="3572" w:type="dxa"/>
          </w:tcPr>
          <w:p w:rsidR="00200560" w:rsidRPr="00200560" w:rsidRDefault="00200560" w:rsidP="00200560">
            <w:pPr>
              <w:ind w:left="57" w:right="57"/>
              <w:jc w:val="both"/>
              <w:rPr>
                <w:rFonts w:eastAsia="Times New Roman"/>
                <w:lang w:eastAsia="ru-RU"/>
              </w:rPr>
            </w:pPr>
            <w:r w:rsidRPr="00200560">
              <w:rPr>
                <w:rFonts w:eastAsia="Times New Roman"/>
                <w:bCs/>
                <w:bdr w:val="none" w:sz="0" w:space="0" w:color="auto" w:frame="1"/>
                <w:shd w:val="clear" w:color="auto" w:fill="FFFFFF"/>
                <w:lang w:eastAsia="ru-RU"/>
              </w:rPr>
              <w:t>Технология.</w:t>
            </w:r>
            <w:r w:rsidRPr="00200560">
              <w:rPr>
                <w:rFonts w:eastAsia="Times New Roman"/>
                <w:shd w:val="clear" w:color="auto" w:fill="FFFFFF"/>
                <w:lang w:eastAsia="ru-RU"/>
              </w:rPr>
              <w:t xml:space="preserve"> 2 класс. Рагозина Т.М., Гринева А.А., Голованова И.Л., Мылова И.Б. М.: </w:t>
            </w:r>
            <w:r w:rsidRPr="00200560">
              <w:rPr>
                <w:rFonts w:eastAsia="Times New Roman"/>
                <w:lang w:eastAsia="ru-RU"/>
              </w:rPr>
              <w:t>Академкнига, 2013</w:t>
            </w:r>
          </w:p>
        </w:tc>
      </w:tr>
      <w:tr w:rsidR="00200560" w:rsidRPr="00200560" w:rsidTr="00200560">
        <w:tc>
          <w:tcPr>
            <w:tcW w:w="851" w:type="dxa"/>
          </w:tcPr>
          <w:p w:rsidR="00200560" w:rsidRPr="00200560" w:rsidRDefault="00200560" w:rsidP="00200560">
            <w:pPr>
              <w:ind w:left="57" w:right="57"/>
              <w:jc w:val="center"/>
              <w:rPr>
                <w:rFonts w:eastAsia="Times New Roman"/>
                <w:lang w:eastAsia="ru-RU"/>
              </w:rPr>
            </w:pPr>
            <w:r w:rsidRPr="00200560">
              <w:rPr>
                <w:rFonts w:eastAsia="Times New Roman"/>
                <w:lang w:eastAsia="ru-RU"/>
              </w:rPr>
              <w:lastRenderedPageBreak/>
              <w:t>2</w:t>
            </w:r>
          </w:p>
        </w:tc>
        <w:tc>
          <w:tcPr>
            <w:tcW w:w="1985" w:type="dxa"/>
          </w:tcPr>
          <w:p w:rsidR="00200560" w:rsidRPr="00200560" w:rsidRDefault="00200560" w:rsidP="00200560">
            <w:pPr>
              <w:ind w:left="57" w:right="57"/>
              <w:jc w:val="center"/>
              <w:rPr>
                <w:rFonts w:eastAsia="Times New Roman"/>
                <w:lang w:eastAsia="ru-RU"/>
              </w:rPr>
            </w:pPr>
            <w:r w:rsidRPr="00200560">
              <w:rPr>
                <w:rFonts w:eastAsia="Times New Roman"/>
                <w:lang w:eastAsia="ru-RU"/>
              </w:rPr>
              <w:t xml:space="preserve">Музыка </w:t>
            </w:r>
          </w:p>
        </w:tc>
        <w:tc>
          <w:tcPr>
            <w:tcW w:w="4111" w:type="dxa"/>
          </w:tcPr>
          <w:p w:rsidR="00200560" w:rsidRPr="00200560" w:rsidRDefault="00200560" w:rsidP="00200560">
            <w:pPr>
              <w:ind w:left="57" w:right="57"/>
              <w:jc w:val="both"/>
              <w:rPr>
                <w:rFonts w:eastAsia="Times New Roman"/>
                <w:lang w:eastAsia="ru-RU"/>
              </w:rPr>
            </w:pPr>
            <w:proofErr w:type="gramStart"/>
            <w:r w:rsidRPr="00200560">
              <w:rPr>
                <w:rFonts w:eastAsia="Times New Roman"/>
                <w:lang w:eastAsia="ru-RU"/>
              </w:rPr>
              <w:t>Программа  по</w:t>
            </w:r>
            <w:proofErr w:type="gramEnd"/>
            <w:r w:rsidRPr="00200560">
              <w:rPr>
                <w:rFonts w:eastAsia="Times New Roman"/>
                <w:lang w:eastAsia="ru-RU"/>
              </w:rPr>
              <w:t xml:space="preserve"> музыке, Челышева Т.В, Кузнецова В.В.</w:t>
            </w:r>
          </w:p>
        </w:tc>
        <w:tc>
          <w:tcPr>
            <w:tcW w:w="3572" w:type="dxa"/>
          </w:tcPr>
          <w:p w:rsidR="00200560" w:rsidRPr="00200560" w:rsidRDefault="00200560" w:rsidP="00200560">
            <w:pPr>
              <w:ind w:left="57" w:right="57"/>
              <w:jc w:val="both"/>
              <w:rPr>
                <w:rFonts w:eastAsia="Times New Roman"/>
                <w:lang w:eastAsia="ru-RU"/>
              </w:rPr>
            </w:pPr>
            <w:r w:rsidRPr="00200560">
              <w:rPr>
                <w:rFonts w:eastAsia="Times New Roman"/>
                <w:bCs/>
                <w:bdr w:val="none" w:sz="0" w:space="0" w:color="auto" w:frame="1"/>
                <w:shd w:val="clear" w:color="auto" w:fill="FFFFFF"/>
                <w:lang w:eastAsia="ru-RU"/>
              </w:rPr>
              <w:t>Музыка.</w:t>
            </w:r>
            <w:r w:rsidRPr="00200560">
              <w:rPr>
                <w:rFonts w:eastAsia="Times New Roman"/>
                <w:shd w:val="clear" w:color="auto" w:fill="FFFFFF"/>
                <w:lang w:eastAsia="ru-RU"/>
              </w:rPr>
              <w:t> 2 класс. Челышева Т.В., Кузнецова В.В.</w:t>
            </w:r>
            <w:r w:rsidRPr="00200560">
              <w:rPr>
                <w:rFonts w:eastAsia="Times New Roman"/>
                <w:lang w:eastAsia="ru-RU"/>
              </w:rPr>
              <w:t>М.: Академкнига, 2014</w:t>
            </w:r>
          </w:p>
        </w:tc>
      </w:tr>
      <w:tr w:rsidR="00200560" w:rsidRPr="00200560" w:rsidTr="00200560">
        <w:tc>
          <w:tcPr>
            <w:tcW w:w="851" w:type="dxa"/>
          </w:tcPr>
          <w:p w:rsidR="00200560" w:rsidRPr="00200560" w:rsidRDefault="00200560" w:rsidP="00200560">
            <w:pPr>
              <w:ind w:left="57" w:right="57"/>
              <w:jc w:val="center"/>
              <w:rPr>
                <w:rFonts w:eastAsia="Times New Roman"/>
                <w:lang w:eastAsia="ru-RU"/>
              </w:rPr>
            </w:pPr>
            <w:r w:rsidRPr="00200560">
              <w:rPr>
                <w:rFonts w:eastAsia="Times New Roman"/>
                <w:lang w:eastAsia="ru-RU"/>
              </w:rPr>
              <w:t>2</w:t>
            </w:r>
          </w:p>
        </w:tc>
        <w:tc>
          <w:tcPr>
            <w:tcW w:w="1985" w:type="dxa"/>
          </w:tcPr>
          <w:p w:rsidR="00200560" w:rsidRPr="00200560" w:rsidRDefault="00200560" w:rsidP="00200560">
            <w:pPr>
              <w:ind w:left="57" w:right="57"/>
              <w:jc w:val="center"/>
              <w:rPr>
                <w:rFonts w:eastAsia="Times New Roman"/>
                <w:lang w:eastAsia="ru-RU"/>
              </w:rPr>
            </w:pPr>
            <w:r w:rsidRPr="00200560">
              <w:rPr>
                <w:rFonts w:eastAsia="Times New Roman"/>
                <w:lang w:eastAsia="ru-RU"/>
              </w:rPr>
              <w:t>Физическая культура</w:t>
            </w:r>
          </w:p>
        </w:tc>
        <w:tc>
          <w:tcPr>
            <w:tcW w:w="4111" w:type="dxa"/>
          </w:tcPr>
          <w:p w:rsidR="00200560" w:rsidRPr="00200560" w:rsidRDefault="00200560" w:rsidP="00200560">
            <w:pPr>
              <w:ind w:left="57" w:right="57"/>
              <w:jc w:val="both"/>
              <w:rPr>
                <w:rFonts w:eastAsia="Times New Roman"/>
                <w:lang w:eastAsia="ru-RU"/>
              </w:rPr>
            </w:pPr>
            <w:r w:rsidRPr="00200560">
              <w:rPr>
                <w:rFonts w:eastAsia="Times New Roman"/>
                <w:lang w:eastAsia="ru-RU"/>
              </w:rPr>
              <w:t>Комплексная программа физического воспитания учащихся 1-11 классов В.И. Ляха.</w:t>
            </w:r>
          </w:p>
        </w:tc>
        <w:tc>
          <w:tcPr>
            <w:tcW w:w="3572" w:type="dxa"/>
          </w:tcPr>
          <w:p w:rsidR="00200560" w:rsidRPr="00200560" w:rsidRDefault="00200560" w:rsidP="00200560">
            <w:pPr>
              <w:ind w:left="57" w:right="57"/>
              <w:jc w:val="both"/>
              <w:rPr>
                <w:rFonts w:eastAsia="Times New Roman"/>
                <w:bCs/>
                <w:bdr w:val="none" w:sz="0" w:space="0" w:color="auto" w:frame="1"/>
                <w:shd w:val="clear" w:color="auto" w:fill="FFFFFF"/>
                <w:lang w:eastAsia="ru-RU"/>
              </w:rPr>
            </w:pPr>
            <w:r w:rsidRPr="00200560">
              <w:rPr>
                <w:rFonts w:eastAsia="Times New Roman"/>
                <w:bCs/>
                <w:bdr w:val="none" w:sz="0" w:space="0" w:color="auto" w:frame="1"/>
                <w:shd w:val="clear" w:color="auto" w:fill="FFFFFF"/>
                <w:lang w:eastAsia="ru-RU"/>
              </w:rPr>
              <w:t>В.И. Лях. Физическая культура. 1-4 класс. М.: Просвещение, 2017</w:t>
            </w:r>
          </w:p>
        </w:tc>
      </w:tr>
      <w:tr w:rsidR="00200560" w:rsidRPr="00200560" w:rsidTr="00200560">
        <w:tc>
          <w:tcPr>
            <w:tcW w:w="851" w:type="dxa"/>
          </w:tcPr>
          <w:p w:rsidR="00200560" w:rsidRPr="00200560" w:rsidRDefault="00200560" w:rsidP="00200560">
            <w:pPr>
              <w:ind w:left="57" w:right="57"/>
              <w:jc w:val="center"/>
              <w:rPr>
                <w:rFonts w:eastAsia="Times New Roman"/>
                <w:lang w:eastAsia="ru-RU"/>
              </w:rPr>
            </w:pPr>
            <w:r w:rsidRPr="00200560">
              <w:rPr>
                <w:rFonts w:eastAsia="Times New Roman"/>
                <w:lang w:eastAsia="ru-RU"/>
              </w:rPr>
              <w:t>2</w:t>
            </w:r>
          </w:p>
        </w:tc>
        <w:tc>
          <w:tcPr>
            <w:tcW w:w="1985" w:type="dxa"/>
          </w:tcPr>
          <w:p w:rsidR="00200560" w:rsidRPr="00200560" w:rsidRDefault="00200560" w:rsidP="00200560">
            <w:pPr>
              <w:ind w:left="57" w:right="57"/>
              <w:jc w:val="center"/>
              <w:rPr>
                <w:rFonts w:eastAsia="Times New Roman"/>
                <w:lang w:eastAsia="ru-RU"/>
              </w:rPr>
            </w:pPr>
            <w:r w:rsidRPr="00200560">
              <w:rPr>
                <w:rFonts w:eastAsia="Times New Roman"/>
                <w:lang w:eastAsia="ru-RU"/>
              </w:rPr>
              <w:t xml:space="preserve">Английский </w:t>
            </w:r>
          </w:p>
          <w:p w:rsidR="00200560" w:rsidRPr="00200560" w:rsidRDefault="00200560" w:rsidP="00200560">
            <w:pPr>
              <w:ind w:left="57" w:right="57"/>
              <w:jc w:val="center"/>
              <w:rPr>
                <w:rFonts w:eastAsia="Times New Roman"/>
                <w:lang w:eastAsia="ru-RU"/>
              </w:rPr>
            </w:pPr>
            <w:proofErr w:type="gramStart"/>
            <w:r w:rsidRPr="00200560">
              <w:rPr>
                <w:rFonts w:eastAsia="Times New Roman"/>
                <w:lang w:eastAsia="ru-RU"/>
              </w:rPr>
              <w:t>язык</w:t>
            </w:r>
            <w:proofErr w:type="gramEnd"/>
          </w:p>
        </w:tc>
        <w:tc>
          <w:tcPr>
            <w:tcW w:w="4111" w:type="dxa"/>
          </w:tcPr>
          <w:p w:rsidR="00200560" w:rsidRPr="00200560" w:rsidRDefault="00200560" w:rsidP="00200560">
            <w:pPr>
              <w:ind w:left="57" w:right="57"/>
              <w:jc w:val="both"/>
              <w:rPr>
                <w:rFonts w:eastAsia="Times New Roman"/>
                <w:lang w:eastAsia="ru-RU"/>
              </w:rPr>
            </w:pPr>
            <w:r w:rsidRPr="00200560">
              <w:rPr>
                <w:rFonts w:eastAsia="Times New Roman"/>
                <w:lang w:eastAsia="ru-RU"/>
              </w:rPr>
              <w:t>Программа для общеобразовательных школ по английскому языку, автор С.Г.Тер-Минасова</w:t>
            </w:r>
          </w:p>
        </w:tc>
        <w:tc>
          <w:tcPr>
            <w:tcW w:w="3572" w:type="dxa"/>
          </w:tcPr>
          <w:p w:rsidR="00200560" w:rsidRPr="00200560" w:rsidRDefault="00200560" w:rsidP="00200560">
            <w:pPr>
              <w:ind w:left="57" w:right="57"/>
              <w:jc w:val="both"/>
              <w:rPr>
                <w:rFonts w:eastAsia="Times New Roman"/>
                <w:bCs/>
                <w:bdr w:val="none" w:sz="0" w:space="0" w:color="auto" w:frame="1"/>
                <w:shd w:val="clear" w:color="auto" w:fill="FFFFFF"/>
                <w:lang w:eastAsia="ru-RU"/>
              </w:rPr>
            </w:pPr>
            <w:r w:rsidRPr="00200560">
              <w:rPr>
                <w:rFonts w:eastAsia="Times New Roman"/>
                <w:bCs/>
                <w:bdr w:val="none" w:sz="0" w:space="0" w:color="auto" w:frame="1"/>
                <w:shd w:val="clear" w:color="auto" w:fill="FFFFFF"/>
                <w:lang w:eastAsia="ru-RU"/>
              </w:rPr>
              <w:t xml:space="preserve">Английский </w:t>
            </w:r>
            <w:proofErr w:type="gramStart"/>
            <w:r w:rsidRPr="00200560">
              <w:rPr>
                <w:rFonts w:eastAsia="Times New Roman"/>
                <w:bCs/>
                <w:bdr w:val="none" w:sz="0" w:space="0" w:color="auto" w:frame="1"/>
                <w:shd w:val="clear" w:color="auto" w:fill="FFFFFF"/>
                <w:lang w:eastAsia="ru-RU"/>
              </w:rPr>
              <w:t>язык</w:t>
            </w:r>
            <w:r w:rsidRPr="00200560">
              <w:rPr>
                <w:rFonts w:eastAsia="Times New Roman"/>
                <w:shd w:val="clear" w:color="auto" w:fill="FFFFFF"/>
                <w:lang w:eastAsia="ru-RU"/>
              </w:rPr>
              <w:t> .</w:t>
            </w:r>
            <w:proofErr w:type="gramEnd"/>
            <w:r w:rsidRPr="00200560">
              <w:rPr>
                <w:rFonts w:eastAsia="Times New Roman"/>
                <w:shd w:val="clear" w:color="auto" w:fill="FFFFFF"/>
                <w:lang w:eastAsia="ru-RU"/>
              </w:rPr>
              <w:t xml:space="preserve"> 2 класс в 2 </w:t>
            </w:r>
            <w:proofErr w:type="gramStart"/>
            <w:r w:rsidRPr="00200560">
              <w:rPr>
                <w:rFonts w:eastAsia="Times New Roman"/>
                <w:shd w:val="clear" w:color="auto" w:fill="FFFFFF"/>
                <w:lang w:eastAsia="ru-RU"/>
              </w:rPr>
              <w:t>ч..</w:t>
            </w:r>
            <w:proofErr w:type="gramEnd"/>
            <w:r w:rsidRPr="00200560">
              <w:rPr>
                <w:rFonts w:eastAsia="Times New Roman"/>
                <w:shd w:val="clear" w:color="auto" w:fill="FFFFFF"/>
                <w:lang w:eastAsia="ru-RU"/>
              </w:rPr>
              <w:t xml:space="preserve"> Тер-Минасова С.Г., Узунова Л.М., Обукаускайте Д.С., Сухина Е.И, </w:t>
            </w:r>
            <w:r w:rsidRPr="00200560">
              <w:rPr>
                <w:rFonts w:eastAsia="Times New Roman"/>
                <w:lang w:eastAsia="ru-RU"/>
              </w:rPr>
              <w:t>М.: Академкнига, 2012</w:t>
            </w:r>
          </w:p>
        </w:tc>
      </w:tr>
      <w:tr w:rsidR="00200560" w:rsidRPr="00200560" w:rsidTr="00200560">
        <w:tc>
          <w:tcPr>
            <w:tcW w:w="851" w:type="dxa"/>
          </w:tcPr>
          <w:p w:rsidR="00200560" w:rsidRPr="00200560" w:rsidRDefault="00200560" w:rsidP="00200560">
            <w:pPr>
              <w:ind w:left="57" w:right="57"/>
              <w:jc w:val="center"/>
              <w:rPr>
                <w:rFonts w:eastAsia="Times New Roman"/>
                <w:lang w:eastAsia="ru-RU"/>
              </w:rPr>
            </w:pPr>
            <w:r w:rsidRPr="00200560">
              <w:rPr>
                <w:rFonts w:eastAsia="Times New Roman"/>
                <w:lang w:eastAsia="ru-RU"/>
              </w:rPr>
              <w:t>3</w:t>
            </w:r>
          </w:p>
        </w:tc>
        <w:tc>
          <w:tcPr>
            <w:tcW w:w="1985" w:type="dxa"/>
          </w:tcPr>
          <w:p w:rsidR="00200560" w:rsidRPr="00200560" w:rsidRDefault="00200560" w:rsidP="00200560">
            <w:pPr>
              <w:ind w:left="57" w:right="57"/>
              <w:jc w:val="center"/>
              <w:rPr>
                <w:rFonts w:eastAsia="Times New Roman"/>
                <w:lang w:eastAsia="ru-RU"/>
              </w:rPr>
            </w:pPr>
            <w:r w:rsidRPr="00200560">
              <w:rPr>
                <w:rFonts w:eastAsia="Times New Roman"/>
                <w:lang w:eastAsia="ru-RU"/>
              </w:rPr>
              <w:t>Русский язык</w:t>
            </w:r>
          </w:p>
        </w:tc>
        <w:tc>
          <w:tcPr>
            <w:tcW w:w="4111" w:type="dxa"/>
          </w:tcPr>
          <w:p w:rsidR="00200560" w:rsidRPr="00200560" w:rsidRDefault="00200560" w:rsidP="00200560">
            <w:pPr>
              <w:ind w:left="57" w:right="57"/>
              <w:jc w:val="both"/>
              <w:rPr>
                <w:rFonts w:eastAsia="Times New Roman"/>
                <w:lang w:eastAsia="ru-RU"/>
              </w:rPr>
            </w:pPr>
            <w:r w:rsidRPr="00200560">
              <w:rPr>
                <w:rFonts w:eastAsia="Times New Roman"/>
                <w:lang w:eastAsia="ru-RU"/>
              </w:rPr>
              <w:t>Программа «Систематический курс русского языка», автор М.Л. Каленчук, Н.А.Чуракова</w:t>
            </w:r>
          </w:p>
        </w:tc>
        <w:tc>
          <w:tcPr>
            <w:tcW w:w="3572" w:type="dxa"/>
          </w:tcPr>
          <w:p w:rsidR="00200560" w:rsidRPr="00200560" w:rsidRDefault="00200560" w:rsidP="00200560">
            <w:pPr>
              <w:ind w:left="57" w:right="57"/>
              <w:jc w:val="both"/>
              <w:rPr>
                <w:rFonts w:eastAsia="Times New Roman"/>
                <w:lang w:eastAsia="ru-RU"/>
              </w:rPr>
            </w:pPr>
            <w:r w:rsidRPr="00200560">
              <w:rPr>
                <w:rFonts w:eastAsia="Times New Roman"/>
                <w:lang w:eastAsia="ru-RU"/>
              </w:rPr>
              <w:t>Каленчук М.л. Русский язык: 3 кл. Учебник: в 3ч. М.: Академкнига, 2014</w:t>
            </w:r>
          </w:p>
        </w:tc>
      </w:tr>
      <w:tr w:rsidR="00200560" w:rsidRPr="00200560" w:rsidTr="00200560">
        <w:tc>
          <w:tcPr>
            <w:tcW w:w="851" w:type="dxa"/>
          </w:tcPr>
          <w:p w:rsidR="00200560" w:rsidRPr="00200560" w:rsidRDefault="00200560" w:rsidP="00200560">
            <w:pPr>
              <w:ind w:left="57" w:right="57"/>
              <w:jc w:val="center"/>
              <w:rPr>
                <w:rFonts w:eastAsia="Times New Roman"/>
                <w:lang w:eastAsia="ru-RU"/>
              </w:rPr>
            </w:pPr>
            <w:r w:rsidRPr="00200560">
              <w:rPr>
                <w:rFonts w:eastAsia="Times New Roman"/>
                <w:lang w:eastAsia="ru-RU"/>
              </w:rPr>
              <w:t>3</w:t>
            </w:r>
          </w:p>
        </w:tc>
        <w:tc>
          <w:tcPr>
            <w:tcW w:w="1985" w:type="dxa"/>
          </w:tcPr>
          <w:p w:rsidR="00200560" w:rsidRPr="00200560" w:rsidRDefault="00200560" w:rsidP="00200560">
            <w:pPr>
              <w:ind w:left="57" w:right="57"/>
              <w:jc w:val="center"/>
              <w:rPr>
                <w:rFonts w:eastAsia="Times New Roman"/>
                <w:lang w:eastAsia="ru-RU"/>
              </w:rPr>
            </w:pPr>
            <w:r w:rsidRPr="00200560">
              <w:rPr>
                <w:rFonts w:eastAsia="Times New Roman"/>
                <w:lang w:eastAsia="ru-RU"/>
              </w:rPr>
              <w:t>Литературное чтение</w:t>
            </w:r>
          </w:p>
        </w:tc>
        <w:tc>
          <w:tcPr>
            <w:tcW w:w="4111" w:type="dxa"/>
          </w:tcPr>
          <w:p w:rsidR="00200560" w:rsidRPr="00200560" w:rsidRDefault="00200560" w:rsidP="00200560">
            <w:pPr>
              <w:ind w:left="57" w:right="57"/>
              <w:jc w:val="both"/>
              <w:rPr>
                <w:rFonts w:eastAsia="Times New Roman"/>
                <w:lang w:eastAsia="ru-RU"/>
              </w:rPr>
            </w:pPr>
            <w:r w:rsidRPr="00200560">
              <w:rPr>
                <w:rFonts w:eastAsia="Times New Roman"/>
                <w:lang w:eastAsia="ru-RU"/>
              </w:rPr>
              <w:t>Программа по литературному чтению, автор Н.А.Чуракова, О.В.Малаховская</w:t>
            </w:r>
          </w:p>
        </w:tc>
        <w:tc>
          <w:tcPr>
            <w:tcW w:w="3572" w:type="dxa"/>
          </w:tcPr>
          <w:p w:rsidR="00200560" w:rsidRPr="00200560" w:rsidRDefault="00200560" w:rsidP="00200560">
            <w:pPr>
              <w:ind w:left="57" w:right="57"/>
              <w:jc w:val="both"/>
              <w:rPr>
                <w:rFonts w:eastAsia="Times New Roman"/>
                <w:lang w:eastAsia="ru-RU"/>
              </w:rPr>
            </w:pPr>
            <w:r w:rsidRPr="00200560">
              <w:rPr>
                <w:rFonts w:eastAsia="Times New Roman"/>
                <w:lang w:eastAsia="ru-RU"/>
              </w:rPr>
              <w:t xml:space="preserve">Н.А. Чуракова, Литературное чтение, </w:t>
            </w:r>
            <w:proofErr w:type="gramStart"/>
            <w:r w:rsidRPr="00200560">
              <w:rPr>
                <w:rFonts w:eastAsia="Times New Roman"/>
                <w:lang w:eastAsia="ru-RU"/>
              </w:rPr>
              <w:t>М.:Академкнига</w:t>
            </w:r>
            <w:proofErr w:type="gramEnd"/>
            <w:r w:rsidRPr="00200560">
              <w:rPr>
                <w:rFonts w:eastAsia="Times New Roman"/>
                <w:lang w:eastAsia="ru-RU"/>
              </w:rPr>
              <w:t>, 2014</w:t>
            </w:r>
          </w:p>
        </w:tc>
      </w:tr>
      <w:tr w:rsidR="00200560" w:rsidRPr="00200560" w:rsidTr="00200560">
        <w:tc>
          <w:tcPr>
            <w:tcW w:w="851" w:type="dxa"/>
          </w:tcPr>
          <w:p w:rsidR="00200560" w:rsidRPr="00200560" w:rsidRDefault="00200560" w:rsidP="00200560">
            <w:pPr>
              <w:ind w:left="57" w:right="57"/>
              <w:jc w:val="center"/>
              <w:rPr>
                <w:rFonts w:eastAsia="Times New Roman"/>
                <w:lang w:eastAsia="ru-RU"/>
              </w:rPr>
            </w:pPr>
            <w:r w:rsidRPr="00200560">
              <w:rPr>
                <w:rFonts w:eastAsia="Times New Roman"/>
                <w:lang w:eastAsia="ru-RU"/>
              </w:rPr>
              <w:t>3</w:t>
            </w:r>
          </w:p>
        </w:tc>
        <w:tc>
          <w:tcPr>
            <w:tcW w:w="1985" w:type="dxa"/>
          </w:tcPr>
          <w:p w:rsidR="00200560" w:rsidRPr="00200560" w:rsidRDefault="00200560" w:rsidP="00200560">
            <w:pPr>
              <w:ind w:left="57" w:right="57"/>
              <w:jc w:val="center"/>
              <w:rPr>
                <w:rFonts w:eastAsia="Times New Roman"/>
                <w:lang w:eastAsia="ru-RU"/>
              </w:rPr>
            </w:pPr>
            <w:r w:rsidRPr="00200560">
              <w:rPr>
                <w:rFonts w:eastAsia="Times New Roman"/>
                <w:lang w:eastAsia="ru-RU"/>
              </w:rPr>
              <w:t>Математика</w:t>
            </w:r>
          </w:p>
        </w:tc>
        <w:tc>
          <w:tcPr>
            <w:tcW w:w="4111" w:type="dxa"/>
          </w:tcPr>
          <w:p w:rsidR="00200560" w:rsidRPr="00200560" w:rsidRDefault="00200560" w:rsidP="00200560">
            <w:pPr>
              <w:ind w:left="57" w:right="57"/>
              <w:jc w:val="both"/>
              <w:rPr>
                <w:rFonts w:eastAsia="Times New Roman"/>
                <w:lang w:eastAsia="ru-RU"/>
              </w:rPr>
            </w:pPr>
            <w:r w:rsidRPr="00200560">
              <w:rPr>
                <w:rFonts w:eastAsia="Times New Roman"/>
                <w:lang w:eastAsia="ru-RU"/>
              </w:rPr>
              <w:t xml:space="preserve">Программа по математике, автор </w:t>
            </w:r>
            <w:proofErr w:type="gramStart"/>
            <w:r w:rsidRPr="00200560">
              <w:rPr>
                <w:rFonts w:eastAsia="Times New Roman"/>
                <w:lang w:eastAsia="ru-RU"/>
              </w:rPr>
              <w:t>А.Л,.</w:t>
            </w:r>
            <w:proofErr w:type="gramEnd"/>
            <w:r w:rsidRPr="00200560">
              <w:rPr>
                <w:rFonts w:eastAsia="Times New Roman"/>
                <w:lang w:eastAsia="ru-RU"/>
              </w:rPr>
              <w:t>Чекин, Р.Г.Чуракова</w:t>
            </w:r>
          </w:p>
        </w:tc>
        <w:tc>
          <w:tcPr>
            <w:tcW w:w="3572" w:type="dxa"/>
          </w:tcPr>
          <w:p w:rsidR="00200560" w:rsidRPr="00200560" w:rsidRDefault="00200560" w:rsidP="00200560">
            <w:pPr>
              <w:ind w:left="57" w:right="57"/>
              <w:jc w:val="both"/>
              <w:rPr>
                <w:rFonts w:eastAsia="Times New Roman"/>
                <w:lang w:eastAsia="ru-RU"/>
              </w:rPr>
            </w:pPr>
            <w:r w:rsidRPr="00200560">
              <w:rPr>
                <w:rFonts w:eastAsia="Times New Roman"/>
                <w:lang w:eastAsia="ru-RU"/>
              </w:rPr>
              <w:t>Л.А.Чекин, Математика, Академкнига, 2014</w:t>
            </w:r>
          </w:p>
        </w:tc>
      </w:tr>
      <w:tr w:rsidR="00200560" w:rsidRPr="00200560" w:rsidTr="00200560">
        <w:tc>
          <w:tcPr>
            <w:tcW w:w="851" w:type="dxa"/>
          </w:tcPr>
          <w:p w:rsidR="00200560" w:rsidRPr="00200560" w:rsidRDefault="00200560" w:rsidP="00200560">
            <w:pPr>
              <w:ind w:left="57" w:right="57"/>
              <w:jc w:val="center"/>
              <w:rPr>
                <w:rFonts w:eastAsia="Times New Roman"/>
                <w:lang w:eastAsia="ru-RU"/>
              </w:rPr>
            </w:pPr>
            <w:r w:rsidRPr="00200560">
              <w:rPr>
                <w:rFonts w:eastAsia="Times New Roman"/>
                <w:lang w:eastAsia="ru-RU"/>
              </w:rPr>
              <w:t>3</w:t>
            </w:r>
          </w:p>
        </w:tc>
        <w:tc>
          <w:tcPr>
            <w:tcW w:w="1985" w:type="dxa"/>
          </w:tcPr>
          <w:p w:rsidR="00200560" w:rsidRPr="00200560" w:rsidRDefault="00200560" w:rsidP="00200560">
            <w:pPr>
              <w:ind w:left="57" w:right="57"/>
              <w:jc w:val="center"/>
              <w:rPr>
                <w:rFonts w:eastAsia="Times New Roman"/>
                <w:lang w:eastAsia="ru-RU"/>
              </w:rPr>
            </w:pPr>
            <w:r w:rsidRPr="00200560">
              <w:rPr>
                <w:rFonts w:eastAsia="Times New Roman"/>
                <w:lang w:eastAsia="ru-RU"/>
              </w:rPr>
              <w:t>Окружающий мир</w:t>
            </w:r>
          </w:p>
        </w:tc>
        <w:tc>
          <w:tcPr>
            <w:tcW w:w="4111" w:type="dxa"/>
          </w:tcPr>
          <w:p w:rsidR="00200560" w:rsidRPr="00200560" w:rsidRDefault="00200560" w:rsidP="00200560">
            <w:pPr>
              <w:ind w:left="57" w:right="57"/>
              <w:jc w:val="both"/>
              <w:rPr>
                <w:rFonts w:eastAsia="Times New Roman"/>
                <w:lang w:eastAsia="ru-RU"/>
              </w:rPr>
            </w:pPr>
            <w:r w:rsidRPr="00200560">
              <w:rPr>
                <w:rFonts w:eastAsia="Times New Roman"/>
                <w:lang w:eastAsia="ru-RU"/>
              </w:rPr>
              <w:t>Программа по окружающему миру, автор О.Н. Федотова, Г.В. Трофимова, Л.Г.Кудрова</w:t>
            </w:r>
          </w:p>
        </w:tc>
        <w:tc>
          <w:tcPr>
            <w:tcW w:w="3572" w:type="dxa"/>
          </w:tcPr>
          <w:p w:rsidR="00200560" w:rsidRPr="00200560" w:rsidRDefault="00200560" w:rsidP="00200560">
            <w:pPr>
              <w:ind w:left="57" w:right="57"/>
              <w:jc w:val="both"/>
              <w:rPr>
                <w:rFonts w:eastAsia="Times New Roman"/>
                <w:lang w:eastAsia="ru-RU"/>
              </w:rPr>
            </w:pPr>
            <w:r w:rsidRPr="00200560">
              <w:rPr>
                <w:rFonts w:eastAsia="Times New Roman"/>
                <w:lang w:eastAsia="ru-RU"/>
              </w:rPr>
              <w:t>Федотова О.Н., Трафимова Г.В., Трофимов С.А., и др. Окружающий мир, Академкнига, 2014</w:t>
            </w:r>
          </w:p>
        </w:tc>
      </w:tr>
      <w:tr w:rsidR="00200560" w:rsidRPr="00200560" w:rsidTr="00200560">
        <w:tc>
          <w:tcPr>
            <w:tcW w:w="851" w:type="dxa"/>
          </w:tcPr>
          <w:p w:rsidR="00200560" w:rsidRPr="00200560" w:rsidRDefault="00200560" w:rsidP="00200560">
            <w:pPr>
              <w:ind w:left="57" w:right="57"/>
              <w:jc w:val="center"/>
              <w:rPr>
                <w:rFonts w:eastAsia="Times New Roman"/>
                <w:lang w:eastAsia="ru-RU"/>
              </w:rPr>
            </w:pPr>
            <w:r w:rsidRPr="00200560">
              <w:rPr>
                <w:rFonts w:eastAsia="Times New Roman"/>
                <w:lang w:eastAsia="ru-RU"/>
              </w:rPr>
              <w:t>3</w:t>
            </w:r>
          </w:p>
        </w:tc>
        <w:tc>
          <w:tcPr>
            <w:tcW w:w="1985" w:type="dxa"/>
          </w:tcPr>
          <w:p w:rsidR="00200560" w:rsidRPr="00200560" w:rsidRDefault="00200560" w:rsidP="00200560">
            <w:pPr>
              <w:ind w:left="57" w:right="57"/>
              <w:jc w:val="center"/>
              <w:rPr>
                <w:rFonts w:eastAsia="Times New Roman"/>
                <w:lang w:eastAsia="ru-RU"/>
              </w:rPr>
            </w:pPr>
            <w:r w:rsidRPr="00200560">
              <w:rPr>
                <w:rFonts w:eastAsia="Times New Roman"/>
                <w:lang w:eastAsia="ru-RU"/>
              </w:rPr>
              <w:t>ИЗО</w:t>
            </w:r>
          </w:p>
        </w:tc>
        <w:tc>
          <w:tcPr>
            <w:tcW w:w="4111" w:type="dxa"/>
          </w:tcPr>
          <w:p w:rsidR="00200560" w:rsidRPr="00200560" w:rsidRDefault="00200560" w:rsidP="00200560">
            <w:pPr>
              <w:ind w:left="57" w:right="57"/>
              <w:jc w:val="both"/>
              <w:rPr>
                <w:rFonts w:eastAsia="Times New Roman"/>
                <w:lang w:eastAsia="ru-RU"/>
              </w:rPr>
            </w:pPr>
            <w:r w:rsidRPr="00200560">
              <w:rPr>
                <w:rFonts w:eastAsia="Times New Roman"/>
                <w:lang w:eastAsia="ru-RU"/>
              </w:rPr>
              <w:t>Программа по предмету «Изобразительное искусство, И.Э.Кашекова.</w:t>
            </w:r>
          </w:p>
        </w:tc>
        <w:tc>
          <w:tcPr>
            <w:tcW w:w="3572" w:type="dxa"/>
          </w:tcPr>
          <w:p w:rsidR="00200560" w:rsidRPr="00200560" w:rsidRDefault="00200560" w:rsidP="00200560">
            <w:pPr>
              <w:ind w:left="57" w:right="57"/>
              <w:jc w:val="both"/>
              <w:rPr>
                <w:rFonts w:eastAsia="Times New Roman"/>
                <w:lang w:eastAsia="ru-RU"/>
              </w:rPr>
            </w:pPr>
            <w:r w:rsidRPr="00200560">
              <w:rPr>
                <w:rFonts w:eastAsia="Times New Roman"/>
                <w:lang w:eastAsia="ru-RU"/>
              </w:rPr>
              <w:t>Кашекова И.Э., Кашеков А.Л. Изобразительное искусство/ учебник, 3 класс, Академкнига, 2013</w:t>
            </w:r>
          </w:p>
        </w:tc>
      </w:tr>
      <w:tr w:rsidR="00200560" w:rsidRPr="00200560" w:rsidTr="00200560">
        <w:tc>
          <w:tcPr>
            <w:tcW w:w="851" w:type="dxa"/>
          </w:tcPr>
          <w:p w:rsidR="00200560" w:rsidRPr="00200560" w:rsidRDefault="00200560" w:rsidP="00200560">
            <w:pPr>
              <w:ind w:left="57" w:right="57"/>
              <w:jc w:val="center"/>
              <w:rPr>
                <w:rFonts w:eastAsia="Times New Roman"/>
                <w:lang w:eastAsia="ru-RU"/>
              </w:rPr>
            </w:pPr>
            <w:r w:rsidRPr="00200560">
              <w:rPr>
                <w:rFonts w:eastAsia="Times New Roman"/>
                <w:lang w:eastAsia="ru-RU"/>
              </w:rPr>
              <w:t>3</w:t>
            </w:r>
          </w:p>
        </w:tc>
        <w:tc>
          <w:tcPr>
            <w:tcW w:w="1985" w:type="dxa"/>
          </w:tcPr>
          <w:p w:rsidR="00200560" w:rsidRPr="00200560" w:rsidRDefault="00200560" w:rsidP="00200560">
            <w:pPr>
              <w:ind w:left="57" w:right="57"/>
              <w:jc w:val="center"/>
              <w:rPr>
                <w:rFonts w:eastAsia="Times New Roman"/>
                <w:lang w:eastAsia="ru-RU"/>
              </w:rPr>
            </w:pPr>
            <w:r w:rsidRPr="00200560">
              <w:rPr>
                <w:rFonts w:eastAsia="Times New Roman"/>
                <w:lang w:eastAsia="ru-RU"/>
              </w:rPr>
              <w:t>Технология</w:t>
            </w:r>
          </w:p>
        </w:tc>
        <w:tc>
          <w:tcPr>
            <w:tcW w:w="4111" w:type="dxa"/>
          </w:tcPr>
          <w:p w:rsidR="00200560" w:rsidRPr="00200560" w:rsidRDefault="00200560" w:rsidP="00200560">
            <w:pPr>
              <w:ind w:left="57" w:right="57"/>
              <w:jc w:val="both"/>
              <w:rPr>
                <w:rFonts w:eastAsia="Times New Roman"/>
                <w:lang w:eastAsia="ru-RU"/>
              </w:rPr>
            </w:pPr>
            <w:r w:rsidRPr="00200560">
              <w:rPr>
                <w:rFonts w:eastAsia="Times New Roman"/>
                <w:lang w:eastAsia="ru-RU"/>
              </w:rPr>
              <w:t>Программа по технологии, автор Т.М.Рагозина, И.Б. Мылова</w:t>
            </w:r>
          </w:p>
        </w:tc>
        <w:tc>
          <w:tcPr>
            <w:tcW w:w="3572" w:type="dxa"/>
          </w:tcPr>
          <w:p w:rsidR="00200560" w:rsidRPr="00200560" w:rsidRDefault="00200560" w:rsidP="00200560">
            <w:pPr>
              <w:ind w:left="57" w:right="57"/>
              <w:jc w:val="both"/>
              <w:rPr>
                <w:rFonts w:eastAsia="Times New Roman"/>
                <w:lang w:eastAsia="ru-RU"/>
              </w:rPr>
            </w:pPr>
            <w:r w:rsidRPr="00200560">
              <w:rPr>
                <w:rFonts w:eastAsia="Times New Roman"/>
                <w:lang w:eastAsia="ru-RU"/>
              </w:rPr>
              <w:t>Т.М.Рагозина, И.Б. Мылова др. Технология, Академкнига, 2014</w:t>
            </w:r>
          </w:p>
        </w:tc>
      </w:tr>
      <w:tr w:rsidR="00200560" w:rsidRPr="00200560" w:rsidTr="00200560">
        <w:tc>
          <w:tcPr>
            <w:tcW w:w="851" w:type="dxa"/>
          </w:tcPr>
          <w:p w:rsidR="00200560" w:rsidRPr="00200560" w:rsidRDefault="00200560" w:rsidP="00200560">
            <w:pPr>
              <w:ind w:left="57" w:right="57"/>
              <w:jc w:val="center"/>
              <w:rPr>
                <w:rFonts w:eastAsia="Times New Roman"/>
                <w:lang w:eastAsia="ru-RU"/>
              </w:rPr>
            </w:pPr>
            <w:r w:rsidRPr="00200560">
              <w:rPr>
                <w:rFonts w:eastAsia="Times New Roman"/>
                <w:lang w:eastAsia="ru-RU"/>
              </w:rPr>
              <w:t>3</w:t>
            </w:r>
          </w:p>
        </w:tc>
        <w:tc>
          <w:tcPr>
            <w:tcW w:w="1985" w:type="dxa"/>
          </w:tcPr>
          <w:p w:rsidR="00200560" w:rsidRPr="00200560" w:rsidRDefault="00200560" w:rsidP="00200560">
            <w:pPr>
              <w:ind w:left="57" w:right="57"/>
              <w:jc w:val="center"/>
              <w:rPr>
                <w:rFonts w:eastAsia="Times New Roman"/>
                <w:lang w:eastAsia="ru-RU"/>
              </w:rPr>
            </w:pPr>
            <w:r w:rsidRPr="00200560">
              <w:rPr>
                <w:rFonts w:eastAsia="Times New Roman"/>
                <w:lang w:eastAsia="ru-RU"/>
              </w:rPr>
              <w:t xml:space="preserve">Музыка </w:t>
            </w:r>
          </w:p>
        </w:tc>
        <w:tc>
          <w:tcPr>
            <w:tcW w:w="4111" w:type="dxa"/>
          </w:tcPr>
          <w:p w:rsidR="00200560" w:rsidRPr="00200560" w:rsidRDefault="00200560" w:rsidP="00200560">
            <w:pPr>
              <w:ind w:left="57" w:right="57"/>
              <w:jc w:val="both"/>
              <w:rPr>
                <w:rFonts w:eastAsia="Times New Roman"/>
                <w:lang w:eastAsia="ru-RU"/>
              </w:rPr>
            </w:pPr>
            <w:r w:rsidRPr="00200560">
              <w:rPr>
                <w:rFonts w:eastAsia="Times New Roman"/>
                <w:lang w:eastAsia="ru-RU"/>
              </w:rPr>
              <w:t>Программа по музыке, автор Челышева Т.В, Кузнецова В.В.</w:t>
            </w:r>
          </w:p>
        </w:tc>
        <w:tc>
          <w:tcPr>
            <w:tcW w:w="3572" w:type="dxa"/>
          </w:tcPr>
          <w:p w:rsidR="00200560" w:rsidRPr="00200560" w:rsidRDefault="00200560" w:rsidP="00200560">
            <w:pPr>
              <w:ind w:left="57" w:right="57"/>
              <w:jc w:val="both"/>
              <w:rPr>
                <w:rFonts w:eastAsia="Times New Roman"/>
                <w:lang w:eastAsia="ru-RU"/>
              </w:rPr>
            </w:pPr>
            <w:r w:rsidRPr="00200560">
              <w:rPr>
                <w:rFonts w:eastAsia="Times New Roman"/>
                <w:lang w:eastAsia="ru-RU"/>
              </w:rPr>
              <w:t>Челышева Т.В, Кузнецова В.В.музыка: учебник: 4 класс, Академкнига, 2014</w:t>
            </w:r>
          </w:p>
        </w:tc>
      </w:tr>
      <w:tr w:rsidR="00200560" w:rsidRPr="00200560" w:rsidTr="00200560">
        <w:tc>
          <w:tcPr>
            <w:tcW w:w="851" w:type="dxa"/>
          </w:tcPr>
          <w:p w:rsidR="00200560" w:rsidRPr="00200560" w:rsidRDefault="00200560" w:rsidP="00200560">
            <w:pPr>
              <w:ind w:left="57" w:right="57"/>
              <w:jc w:val="center"/>
              <w:rPr>
                <w:rFonts w:eastAsia="Times New Roman"/>
                <w:lang w:eastAsia="ru-RU"/>
              </w:rPr>
            </w:pPr>
            <w:r w:rsidRPr="00200560">
              <w:rPr>
                <w:rFonts w:eastAsia="Times New Roman"/>
                <w:lang w:eastAsia="ru-RU"/>
              </w:rPr>
              <w:t>3</w:t>
            </w:r>
          </w:p>
        </w:tc>
        <w:tc>
          <w:tcPr>
            <w:tcW w:w="1985" w:type="dxa"/>
          </w:tcPr>
          <w:p w:rsidR="00200560" w:rsidRPr="00200560" w:rsidRDefault="00200560" w:rsidP="00200560">
            <w:pPr>
              <w:ind w:left="57" w:right="57"/>
              <w:jc w:val="center"/>
              <w:rPr>
                <w:rFonts w:eastAsia="Times New Roman"/>
                <w:lang w:eastAsia="ru-RU"/>
              </w:rPr>
            </w:pPr>
            <w:r w:rsidRPr="00200560">
              <w:rPr>
                <w:rFonts w:eastAsia="Times New Roman"/>
                <w:lang w:eastAsia="ru-RU"/>
              </w:rPr>
              <w:t>Физическая культура</w:t>
            </w:r>
          </w:p>
        </w:tc>
        <w:tc>
          <w:tcPr>
            <w:tcW w:w="4111" w:type="dxa"/>
          </w:tcPr>
          <w:p w:rsidR="00200560" w:rsidRPr="00200560" w:rsidRDefault="00200560" w:rsidP="00200560">
            <w:pPr>
              <w:ind w:left="57" w:right="57"/>
              <w:jc w:val="both"/>
              <w:rPr>
                <w:rFonts w:eastAsia="Times New Roman"/>
                <w:lang w:eastAsia="ru-RU"/>
              </w:rPr>
            </w:pPr>
            <w:r w:rsidRPr="00200560">
              <w:rPr>
                <w:rFonts w:eastAsia="Times New Roman"/>
                <w:lang w:eastAsia="ru-RU"/>
              </w:rPr>
              <w:t>Комплексная программа физического воспитания учащихся 1-11 классов В.И. Ляха.</w:t>
            </w:r>
          </w:p>
        </w:tc>
        <w:tc>
          <w:tcPr>
            <w:tcW w:w="3572" w:type="dxa"/>
          </w:tcPr>
          <w:p w:rsidR="00200560" w:rsidRPr="00200560" w:rsidRDefault="00200560" w:rsidP="00200560">
            <w:pPr>
              <w:ind w:left="57" w:right="57"/>
              <w:jc w:val="both"/>
              <w:rPr>
                <w:rFonts w:eastAsia="Times New Roman"/>
                <w:bCs/>
                <w:bdr w:val="none" w:sz="0" w:space="0" w:color="auto" w:frame="1"/>
                <w:shd w:val="clear" w:color="auto" w:fill="FFFFFF"/>
                <w:lang w:eastAsia="ru-RU"/>
              </w:rPr>
            </w:pPr>
            <w:r w:rsidRPr="00200560">
              <w:rPr>
                <w:rFonts w:eastAsia="Times New Roman"/>
                <w:bCs/>
                <w:bdr w:val="none" w:sz="0" w:space="0" w:color="auto" w:frame="1"/>
                <w:shd w:val="clear" w:color="auto" w:fill="FFFFFF"/>
                <w:lang w:eastAsia="ru-RU"/>
              </w:rPr>
              <w:t>В.И. Лях. Физическая культура. 1-4 класс. М.: Просвещение, 2017</w:t>
            </w:r>
          </w:p>
        </w:tc>
      </w:tr>
      <w:tr w:rsidR="00200560" w:rsidRPr="00200560" w:rsidTr="00200560">
        <w:tc>
          <w:tcPr>
            <w:tcW w:w="851" w:type="dxa"/>
          </w:tcPr>
          <w:p w:rsidR="00200560" w:rsidRPr="00200560" w:rsidRDefault="00200560" w:rsidP="00200560">
            <w:pPr>
              <w:ind w:left="57" w:right="57"/>
              <w:jc w:val="center"/>
              <w:rPr>
                <w:rFonts w:eastAsia="Times New Roman"/>
                <w:lang w:eastAsia="ru-RU"/>
              </w:rPr>
            </w:pPr>
            <w:r w:rsidRPr="00200560">
              <w:rPr>
                <w:rFonts w:eastAsia="Times New Roman"/>
                <w:lang w:eastAsia="ru-RU"/>
              </w:rPr>
              <w:t>3</w:t>
            </w:r>
          </w:p>
        </w:tc>
        <w:tc>
          <w:tcPr>
            <w:tcW w:w="1985" w:type="dxa"/>
          </w:tcPr>
          <w:p w:rsidR="00200560" w:rsidRPr="00200560" w:rsidRDefault="00200560" w:rsidP="00200560">
            <w:pPr>
              <w:ind w:left="57" w:right="57"/>
              <w:jc w:val="center"/>
              <w:rPr>
                <w:rFonts w:eastAsia="Times New Roman"/>
                <w:lang w:eastAsia="ru-RU"/>
              </w:rPr>
            </w:pPr>
            <w:r w:rsidRPr="00200560">
              <w:rPr>
                <w:rFonts w:eastAsia="Times New Roman"/>
                <w:lang w:eastAsia="ru-RU"/>
              </w:rPr>
              <w:t xml:space="preserve">Английский </w:t>
            </w:r>
          </w:p>
          <w:p w:rsidR="00200560" w:rsidRPr="00200560" w:rsidRDefault="00200560" w:rsidP="00200560">
            <w:pPr>
              <w:ind w:left="57" w:right="57"/>
              <w:jc w:val="center"/>
              <w:rPr>
                <w:rFonts w:eastAsia="Times New Roman"/>
                <w:lang w:eastAsia="ru-RU"/>
              </w:rPr>
            </w:pPr>
            <w:proofErr w:type="gramStart"/>
            <w:r w:rsidRPr="00200560">
              <w:rPr>
                <w:rFonts w:eastAsia="Times New Roman"/>
                <w:lang w:eastAsia="ru-RU"/>
              </w:rPr>
              <w:t>язык</w:t>
            </w:r>
            <w:proofErr w:type="gramEnd"/>
          </w:p>
        </w:tc>
        <w:tc>
          <w:tcPr>
            <w:tcW w:w="4111" w:type="dxa"/>
          </w:tcPr>
          <w:p w:rsidR="00200560" w:rsidRPr="00200560" w:rsidRDefault="00200560" w:rsidP="00200560">
            <w:pPr>
              <w:ind w:left="57" w:right="57"/>
              <w:jc w:val="both"/>
              <w:rPr>
                <w:rFonts w:eastAsia="Times New Roman"/>
                <w:lang w:eastAsia="ru-RU"/>
              </w:rPr>
            </w:pPr>
            <w:r w:rsidRPr="00200560">
              <w:rPr>
                <w:rFonts w:eastAsia="Times New Roman"/>
                <w:lang w:eastAsia="ru-RU"/>
              </w:rPr>
              <w:t>Программа для общеобразовательных школ по английскому языку, автор С.Г.Тер-Минасова</w:t>
            </w:r>
          </w:p>
        </w:tc>
        <w:tc>
          <w:tcPr>
            <w:tcW w:w="3572" w:type="dxa"/>
          </w:tcPr>
          <w:p w:rsidR="00200560" w:rsidRPr="00200560" w:rsidRDefault="00200560" w:rsidP="00200560">
            <w:pPr>
              <w:ind w:left="57" w:right="57"/>
              <w:jc w:val="both"/>
              <w:rPr>
                <w:rFonts w:eastAsia="Times New Roman"/>
                <w:bCs/>
                <w:bdr w:val="none" w:sz="0" w:space="0" w:color="auto" w:frame="1"/>
                <w:shd w:val="clear" w:color="auto" w:fill="FFFFFF"/>
                <w:lang w:eastAsia="ru-RU"/>
              </w:rPr>
            </w:pPr>
            <w:r w:rsidRPr="00200560">
              <w:rPr>
                <w:rFonts w:eastAsia="Times New Roman"/>
                <w:bCs/>
                <w:bdr w:val="none" w:sz="0" w:space="0" w:color="auto" w:frame="1"/>
                <w:shd w:val="clear" w:color="auto" w:fill="FFFFFF"/>
                <w:lang w:eastAsia="ru-RU"/>
              </w:rPr>
              <w:t>Английский язык</w:t>
            </w:r>
            <w:r w:rsidRPr="00200560">
              <w:rPr>
                <w:rFonts w:eastAsia="Times New Roman"/>
                <w:shd w:val="clear" w:color="auto" w:fill="FFFFFF"/>
                <w:lang w:eastAsia="ru-RU"/>
              </w:rPr>
              <w:t xml:space="preserve">. 3 класс. В 2 ч. Тер-Минасова С.Г., Узунова Л.М., Обукаускайте Д.С., Сухина Е.И, </w:t>
            </w:r>
            <w:r w:rsidRPr="00200560">
              <w:rPr>
                <w:rFonts w:eastAsia="Times New Roman"/>
                <w:lang w:eastAsia="ru-RU"/>
              </w:rPr>
              <w:t>М.: Академкнига, 2012</w:t>
            </w:r>
          </w:p>
        </w:tc>
      </w:tr>
      <w:tr w:rsidR="00200560" w:rsidRPr="00200560" w:rsidTr="00200560">
        <w:tc>
          <w:tcPr>
            <w:tcW w:w="851" w:type="dxa"/>
          </w:tcPr>
          <w:p w:rsidR="00200560" w:rsidRPr="00200560" w:rsidRDefault="00200560" w:rsidP="00200560">
            <w:pPr>
              <w:ind w:left="57" w:right="57"/>
              <w:jc w:val="center"/>
              <w:rPr>
                <w:rFonts w:eastAsia="Times New Roman"/>
                <w:lang w:eastAsia="ru-RU"/>
              </w:rPr>
            </w:pPr>
            <w:r w:rsidRPr="00200560">
              <w:rPr>
                <w:rFonts w:eastAsia="Times New Roman"/>
                <w:lang w:eastAsia="ru-RU"/>
              </w:rPr>
              <w:t>4</w:t>
            </w:r>
          </w:p>
        </w:tc>
        <w:tc>
          <w:tcPr>
            <w:tcW w:w="1985" w:type="dxa"/>
          </w:tcPr>
          <w:p w:rsidR="00200560" w:rsidRPr="00200560" w:rsidRDefault="00200560" w:rsidP="00200560">
            <w:pPr>
              <w:ind w:left="57" w:right="57"/>
              <w:jc w:val="center"/>
              <w:rPr>
                <w:rFonts w:eastAsia="Times New Roman"/>
                <w:lang w:eastAsia="ru-RU"/>
              </w:rPr>
            </w:pPr>
            <w:r w:rsidRPr="00200560">
              <w:rPr>
                <w:rFonts w:eastAsia="Times New Roman"/>
                <w:lang w:eastAsia="ru-RU"/>
              </w:rPr>
              <w:t>Русский язык</w:t>
            </w:r>
          </w:p>
        </w:tc>
        <w:tc>
          <w:tcPr>
            <w:tcW w:w="4111" w:type="dxa"/>
          </w:tcPr>
          <w:p w:rsidR="00200560" w:rsidRPr="00200560" w:rsidRDefault="00200560" w:rsidP="00200560">
            <w:pPr>
              <w:ind w:left="57" w:right="57"/>
              <w:jc w:val="both"/>
              <w:rPr>
                <w:rFonts w:eastAsia="Times New Roman"/>
                <w:lang w:eastAsia="ru-RU"/>
              </w:rPr>
            </w:pPr>
            <w:r w:rsidRPr="00200560">
              <w:rPr>
                <w:rFonts w:eastAsia="Times New Roman"/>
                <w:lang w:eastAsia="ru-RU"/>
              </w:rPr>
              <w:t>Программа «Систематический курс русского языка», автор М.Л. Каленчук, Н.А.Чуракова</w:t>
            </w:r>
          </w:p>
        </w:tc>
        <w:tc>
          <w:tcPr>
            <w:tcW w:w="3572" w:type="dxa"/>
          </w:tcPr>
          <w:p w:rsidR="00200560" w:rsidRPr="00200560" w:rsidRDefault="00200560" w:rsidP="00200560">
            <w:pPr>
              <w:ind w:left="57" w:right="57"/>
              <w:jc w:val="both"/>
              <w:rPr>
                <w:rFonts w:eastAsia="Times New Roman"/>
                <w:lang w:eastAsia="ru-RU"/>
              </w:rPr>
            </w:pPr>
            <w:r w:rsidRPr="00200560">
              <w:rPr>
                <w:rFonts w:eastAsia="Times New Roman"/>
                <w:lang w:eastAsia="ru-RU"/>
              </w:rPr>
              <w:t>Каленчук М.Л. и др. Русский язык 1,2,3 ч., 4 кл, Академкнига, 2016</w:t>
            </w:r>
          </w:p>
        </w:tc>
      </w:tr>
      <w:tr w:rsidR="00200560" w:rsidRPr="00200560" w:rsidTr="00200560">
        <w:tc>
          <w:tcPr>
            <w:tcW w:w="851" w:type="dxa"/>
          </w:tcPr>
          <w:p w:rsidR="00200560" w:rsidRPr="00200560" w:rsidRDefault="00200560" w:rsidP="00200560">
            <w:pPr>
              <w:ind w:left="57" w:right="57"/>
              <w:jc w:val="center"/>
              <w:rPr>
                <w:rFonts w:eastAsia="Times New Roman"/>
                <w:lang w:eastAsia="ru-RU"/>
              </w:rPr>
            </w:pPr>
            <w:r w:rsidRPr="00200560">
              <w:rPr>
                <w:rFonts w:eastAsia="Times New Roman"/>
                <w:lang w:eastAsia="ru-RU"/>
              </w:rPr>
              <w:t>4</w:t>
            </w:r>
          </w:p>
        </w:tc>
        <w:tc>
          <w:tcPr>
            <w:tcW w:w="1985" w:type="dxa"/>
          </w:tcPr>
          <w:p w:rsidR="00200560" w:rsidRPr="00200560" w:rsidRDefault="00200560" w:rsidP="00200560">
            <w:pPr>
              <w:ind w:left="57" w:right="57"/>
              <w:jc w:val="center"/>
              <w:rPr>
                <w:rFonts w:eastAsia="Times New Roman"/>
                <w:lang w:eastAsia="ru-RU"/>
              </w:rPr>
            </w:pPr>
            <w:r w:rsidRPr="00200560">
              <w:rPr>
                <w:rFonts w:eastAsia="Times New Roman"/>
                <w:lang w:eastAsia="ru-RU"/>
              </w:rPr>
              <w:t>Литературное чтение</w:t>
            </w:r>
          </w:p>
        </w:tc>
        <w:tc>
          <w:tcPr>
            <w:tcW w:w="4111" w:type="dxa"/>
          </w:tcPr>
          <w:p w:rsidR="00200560" w:rsidRPr="00200560" w:rsidRDefault="00200560" w:rsidP="00200560">
            <w:pPr>
              <w:ind w:left="57" w:right="57"/>
              <w:jc w:val="both"/>
              <w:rPr>
                <w:rFonts w:eastAsia="Times New Roman"/>
                <w:lang w:eastAsia="ru-RU"/>
              </w:rPr>
            </w:pPr>
            <w:r w:rsidRPr="00200560">
              <w:rPr>
                <w:rFonts w:eastAsia="Times New Roman"/>
                <w:lang w:eastAsia="ru-RU"/>
              </w:rPr>
              <w:t>Программа по литературному чтению, автор Н.А.Чуракова, О.В.Малаховская</w:t>
            </w:r>
          </w:p>
        </w:tc>
        <w:tc>
          <w:tcPr>
            <w:tcW w:w="3572" w:type="dxa"/>
          </w:tcPr>
          <w:p w:rsidR="00200560" w:rsidRPr="00200560" w:rsidRDefault="00200560" w:rsidP="00200560">
            <w:pPr>
              <w:ind w:left="57" w:right="57"/>
              <w:jc w:val="both"/>
              <w:rPr>
                <w:rFonts w:eastAsia="Times New Roman"/>
                <w:lang w:eastAsia="ru-RU"/>
              </w:rPr>
            </w:pPr>
            <w:r w:rsidRPr="00200560">
              <w:rPr>
                <w:rFonts w:eastAsia="Times New Roman"/>
                <w:lang w:eastAsia="ru-RU"/>
              </w:rPr>
              <w:t>Н.А. Чуракова, Литературное чтение, 4 кл ч.1,</w:t>
            </w:r>
            <w:proofErr w:type="gramStart"/>
            <w:r w:rsidRPr="00200560">
              <w:rPr>
                <w:rFonts w:eastAsia="Times New Roman"/>
                <w:lang w:eastAsia="ru-RU"/>
              </w:rPr>
              <w:t>2 ,</w:t>
            </w:r>
            <w:proofErr w:type="gramEnd"/>
            <w:r w:rsidRPr="00200560">
              <w:rPr>
                <w:rFonts w:eastAsia="Times New Roman"/>
                <w:lang w:eastAsia="ru-RU"/>
              </w:rPr>
              <w:t xml:space="preserve"> 2016</w:t>
            </w:r>
          </w:p>
        </w:tc>
      </w:tr>
      <w:tr w:rsidR="00200560" w:rsidRPr="00200560" w:rsidTr="00200560">
        <w:tc>
          <w:tcPr>
            <w:tcW w:w="851" w:type="dxa"/>
          </w:tcPr>
          <w:p w:rsidR="00200560" w:rsidRPr="00200560" w:rsidRDefault="00200560" w:rsidP="00200560">
            <w:pPr>
              <w:ind w:left="57" w:right="57"/>
              <w:jc w:val="center"/>
              <w:rPr>
                <w:rFonts w:eastAsia="Times New Roman"/>
                <w:lang w:eastAsia="ru-RU"/>
              </w:rPr>
            </w:pPr>
            <w:r w:rsidRPr="00200560">
              <w:rPr>
                <w:rFonts w:eastAsia="Times New Roman"/>
                <w:lang w:eastAsia="ru-RU"/>
              </w:rPr>
              <w:t>4</w:t>
            </w:r>
          </w:p>
        </w:tc>
        <w:tc>
          <w:tcPr>
            <w:tcW w:w="1985" w:type="dxa"/>
          </w:tcPr>
          <w:p w:rsidR="00200560" w:rsidRPr="00200560" w:rsidRDefault="00200560" w:rsidP="00200560">
            <w:pPr>
              <w:ind w:left="57" w:right="57"/>
              <w:jc w:val="center"/>
              <w:rPr>
                <w:rFonts w:eastAsia="Times New Roman"/>
                <w:lang w:eastAsia="ru-RU"/>
              </w:rPr>
            </w:pPr>
            <w:r w:rsidRPr="00200560">
              <w:rPr>
                <w:rFonts w:eastAsia="Times New Roman"/>
                <w:lang w:eastAsia="ru-RU"/>
              </w:rPr>
              <w:t>Математика</w:t>
            </w:r>
          </w:p>
        </w:tc>
        <w:tc>
          <w:tcPr>
            <w:tcW w:w="4111" w:type="dxa"/>
          </w:tcPr>
          <w:p w:rsidR="00200560" w:rsidRPr="00200560" w:rsidRDefault="00200560" w:rsidP="00200560">
            <w:pPr>
              <w:ind w:left="57" w:right="57"/>
              <w:jc w:val="both"/>
              <w:rPr>
                <w:rFonts w:eastAsia="Times New Roman"/>
                <w:lang w:eastAsia="ru-RU"/>
              </w:rPr>
            </w:pPr>
            <w:r w:rsidRPr="00200560">
              <w:rPr>
                <w:rFonts w:eastAsia="Times New Roman"/>
                <w:lang w:eastAsia="ru-RU"/>
              </w:rPr>
              <w:t xml:space="preserve">Программа по математике, автор </w:t>
            </w:r>
            <w:proofErr w:type="gramStart"/>
            <w:r w:rsidRPr="00200560">
              <w:rPr>
                <w:rFonts w:eastAsia="Times New Roman"/>
                <w:lang w:eastAsia="ru-RU"/>
              </w:rPr>
              <w:t>А.Л,.</w:t>
            </w:r>
            <w:proofErr w:type="gramEnd"/>
            <w:r w:rsidRPr="00200560">
              <w:rPr>
                <w:rFonts w:eastAsia="Times New Roman"/>
                <w:lang w:eastAsia="ru-RU"/>
              </w:rPr>
              <w:t>Чекин, Р.Г.Чуракова</w:t>
            </w:r>
          </w:p>
        </w:tc>
        <w:tc>
          <w:tcPr>
            <w:tcW w:w="3572" w:type="dxa"/>
          </w:tcPr>
          <w:p w:rsidR="00200560" w:rsidRPr="00200560" w:rsidRDefault="00200560" w:rsidP="00200560">
            <w:pPr>
              <w:ind w:left="57" w:right="57"/>
              <w:jc w:val="both"/>
              <w:rPr>
                <w:rFonts w:eastAsia="Times New Roman"/>
                <w:lang w:eastAsia="ru-RU"/>
              </w:rPr>
            </w:pPr>
            <w:r w:rsidRPr="00200560">
              <w:rPr>
                <w:rFonts w:eastAsia="Times New Roman"/>
                <w:lang w:eastAsia="ru-RU"/>
              </w:rPr>
              <w:t>Л.А.Чекин, Математика 4 кл, ч. 1,2, Академкнига, 2016</w:t>
            </w:r>
          </w:p>
        </w:tc>
      </w:tr>
      <w:tr w:rsidR="00200560" w:rsidRPr="00200560" w:rsidTr="00200560">
        <w:tc>
          <w:tcPr>
            <w:tcW w:w="851" w:type="dxa"/>
          </w:tcPr>
          <w:p w:rsidR="00200560" w:rsidRPr="00200560" w:rsidRDefault="00200560" w:rsidP="00200560">
            <w:pPr>
              <w:ind w:left="57" w:right="57"/>
              <w:jc w:val="center"/>
              <w:rPr>
                <w:rFonts w:eastAsia="Times New Roman"/>
                <w:lang w:eastAsia="ru-RU"/>
              </w:rPr>
            </w:pPr>
            <w:r w:rsidRPr="00200560">
              <w:rPr>
                <w:rFonts w:eastAsia="Times New Roman"/>
                <w:lang w:eastAsia="ru-RU"/>
              </w:rPr>
              <w:t>4</w:t>
            </w:r>
          </w:p>
        </w:tc>
        <w:tc>
          <w:tcPr>
            <w:tcW w:w="1985" w:type="dxa"/>
          </w:tcPr>
          <w:p w:rsidR="00200560" w:rsidRPr="00200560" w:rsidRDefault="00200560" w:rsidP="00200560">
            <w:pPr>
              <w:ind w:left="57" w:right="57"/>
              <w:jc w:val="center"/>
              <w:rPr>
                <w:rFonts w:eastAsia="Times New Roman"/>
                <w:lang w:eastAsia="ru-RU"/>
              </w:rPr>
            </w:pPr>
            <w:r w:rsidRPr="00200560">
              <w:rPr>
                <w:rFonts w:eastAsia="Times New Roman"/>
                <w:lang w:eastAsia="ru-RU"/>
              </w:rPr>
              <w:t>Окружающий мир</w:t>
            </w:r>
          </w:p>
        </w:tc>
        <w:tc>
          <w:tcPr>
            <w:tcW w:w="4111" w:type="dxa"/>
          </w:tcPr>
          <w:p w:rsidR="00200560" w:rsidRPr="00200560" w:rsidRDefault="00200560" w:rsidP="00200560">
            <w:pPr>
              <w:ind w:left="57" w:right="57"/>
              <w:jc w:val="both"/>
              <w:rPr>
                <w:rFonts w:eastAsia="Times New Roman"/>
                <w:lang w:eastAsia="ru-RU"/>
              </w:rPr>
            </w:pPr>
            <w:r w:rsidRPr="00200560">
              <w:rPr>
                <w:rFonts w:eastAsia="Times New Roman"/>
                <w:lang w:eastAsia="ru-RU"/>
              </w:rPr>
              <w:t>Программа по окружающему миру, автор О.Н. Федотова, Г.В. Трофимова, Л.Г.Кудрова</w:t>
            </w:r>
          </w:p>
        </w:tc>
        <w:tc>
          <w:tcPr>
            <w:tcW w:w="3572" w:type="dxa"/>
          </w:tcPr>
          <w:p w:rsidR="00200560" w:rsidRPr="00200560" w:rsidRDefault="00200560" w:rsidP="00200560">
            <w:pPr>
              <w:ind w:left="57" w:right="57"/>
              <w:jc w:val="both"/>
              <w:rPr>
                <w:rFonts w:eastAsia="Times New Roman"/>
                <w:lang w:eastAsia="ru-RU"/>
              </w:rPr>
            </w:pPr>
            <w:r w:rsidRPr="00200560">
              <w:rPr>
                <w:rFonts w:eastAsia="Times New Roman"/>
                <w:lang w:eastAsia="ru-RU"/>
              </w:rPr>
              <w:t xml:space="preserve">Федотова О.Н., Трафимова Г.В., Трофимов С.А., и др. Окружающий </w:t>
            </w:r>
            <w:proofErr w:type="gramStart"/>
            <w:r w:rsidRPr="00200560">
              <w:rPr>
                <w:rFonts w:eastAsia="Times New Roman"/>
                <w:lang w:eastAsia="ru-RU"/>
              </w:rPr>
              <w:t>мир,  Академкнига</w:t>
            </w:r>
            <w:proofErr w:type="gramEnd"/>
            <w:r w:rsidRPr="00200560">
              <w:rPr>
                <w:rFonts w:eastAsia="Times New Roman"/>
                <w:lang w:eastAsia="ru-RU"/>
              </w:rPr>
              <w:t>, 2013</w:t>
            </w:r>
          </w:p>
        </w:tc>
      </w:tr>
      <w:tr w:rsidR="00200560" w:rsidRPr="00200560" w:rsidTr="00200560">
        <w:tc>
          <w:tcPr>
            <w:tcW w:w="851" w:type="dxa"/>
          </w:tcPr>
          <w:p w:rsidR="00200560" w:rsidRPr="00200560" w:rsidRDefault="00200560" w:rsidP="00200560">
            <w:pPr>
              <w:ind w:left="57" w:right="57"/>
              <w:jc w:val="center"/>
              <w:rPr>
                <w:rFonts w:eastAsia="Times New Roman"/>
                <w:lang w:eastAsia="ru-RU"/>
              </w:rPr>
            </w:pPr>
            <w:r w:rsidRPr="00200560">
              <w:rPr>
                <w:rFonts w:eastAsia="Times New Roman"/>
                <w:lang w:eastAsia="ru-RU"/>
              </w:rPr>
              <w:t>4</w:t>
            </w:r>
          </w:p>
        </w:tc>
        <w:tc>
          <w:tcPr>
            <w:tcW w:w="1985" w:type="dxa"/>
          </w:tcPr>
          <w:p w:rsidR="00200560" w:rsidRPr="00200560" w:rsidRDefault="00200560" w:rsidP="00200560">
            <w:pPr>
              <w:ind w:left="57" w:right="57"/>
              <w:jc w:val="center"/>
              <w:rPr>
                <w:rFonts w:eastAsia="Times New Roman"/>
                <w:lang w:eastAsia="ru-RU"/>
              </w:rPr>
            </w:pPr>
            <w:r w:rsidRPr="00200560">
              <w:rPr>
                <w:rFonts w:eastAsia="Times New Roman"/>
                <w:lang w:eastAsia="ru-RU"/>
              </w:rPr>
              <w:t>ИЗО</w:t>
            </w:r>
          </w:p>
        </w:tc>
        <w:tc>
          <w:tcPr>
            <w:tcW w:w="4111" w:type="dxa"/>
          </w:tcPr>
          <w:p w:rsidR="00200560" w:rsidRPr="00200560" w:rsidRDefault="00200560" w:rsidP="00200560">
            <w:pPr>
              <w:ind w:left="57" w:right="57"/>
              <w:jc w:val="both"/>
              <w:rPr>
                <w:rFonts w:eastAsia="Times New Roman"/>
                <w:lang w:eastAsia="ru-RU"/>
              </w:rPr>
            </w:pPr>
            <w:r w:rsidRPr="00200560">
              <w:rPr>
                <w:rFonts w:eastAsia="Times New Roman"/>
                <w:lang w:eastAsia="ru-RU"/>
              </w:rPr>
              <w:t>Программа по предмету «Изобразительное искусство, И.Э.Кашекова.</w:t>
            </w:r>
          </w:p>
        </w:tc>
        <w:tc>
          <w:tcPr>
            <w:tcW w:w="3572" w:type="dxa"/>
          </w:tcPr>
          <w:p w:rsidR="00200560" w:rsidRPr="00200560" w:rsidRDefault="00200560" w:rsidP="00200560">
            <w:pPr>
              <w:ind w:left="57" w:right="57"/>
              <w:jc w:val="both"/>
              <w:rPr>
                <w:rFonts w:eastAsia="Times New Roman"/>
                <w:lang w:eastAsia="ru-RU"/>
              </w:rPr>
            </w:pPr>
            <w:r w:rsidRPr="00200560">
              <w:rPr>
                <w:rFonts w:eastAsia="Times New Roman"/>
                <w:lang w:eastAsia="ru-RU"/>
              </w:rPr>
              <w:t>И.Э.Кашекова.Изобразительное искусство/ учебник, 4 класс, Академкнига, 2015</w:t>
            </w:r>
          </w:p>
        </w:tc>
      </w:tr>
      <w:tr w:rsidR="00200560" w:rsidRPr="00200560" w:rsidTr="00200560">
        <w:tc>
          <w:tcPr>
            <w:tcW w:w="851" w:type="dxa"/>
          </w:tcPr>
          <w:p w:rsidR="00200560" w:rsidRPr="00200560" w:rsidRDefault="00200560" w:rsidP="00200560">
            <w:pPr>
              <w:ind w:left="57" w:right="57"/>
              <w:jc w:val="center"/>
              <w:rPr>
                <w:rFonts w:eastAsia="Times New Roman"/>
                <w:lang w:eastAsia="ru-RU"/>
              </w:rPr>
            </w:pPr>
            <w:r w:rsidRPr="00200560">
              <w:rPr>
                <w:rFonts w:eastAsia="Times New Roman"/>
                <w:lang w:eastAsia="ru-RU"/>
              </w:rPr>
              <w:t>4</w:t>
            </w:r>
          </w:p>
        </w:tc>
        <w:tc>
          <w:tcPr>
            <w:tcW w:w="1985" w:type="dxa"/>
          </w:tcPr>
          <w:p w:rsidR="00200560" w:rsidRPr="00200560" w:rsidRDefault="00200560" w:rsidP="00200560">
            <w:pPr>
              <w:ind w:left="57" w:right="57"/>
              <w:jc w:val="center"/>
              <w:rPr>
                <w:rFonts w:eastAsia="Times New Roman"/>
                <w:lang w:eastAsia="ru-RU"/>
              </w:rPr>
            </w:pPr>
            <w:r w:rsidRPr="00200560">
              <w:rPr>
                <w:rFonts w:eastAsia="Times New Roman"/>
                <w:lang w:eastAsia="ru-RU"/>
              </w:rPr>
              <w:t>Технология</w:t>
            </w:r>
          </w:p>
        </w:tc>
        <w:tc>
          <w:tcPr>
            <w:tcW w:w="4111" w:type="dxa"/>
          </w:tcPr>
          <w:p w:rsidR="00200560" w:rsidRPr="00200560" w:rsidRDefault="00200560" w:rsidP="00200560">
            <w:pPr>
              <w:ind w:left="57" w:right="57"/>
              <w:jc w:val="both"/>
              <w:rPr>
                <w:rFonts w:eastAsia="Times New Roman"/>
                <w:lang w:eastAsia="ru-RU"/>
              </w:rPr>
            </w:pPr>
            <w:r w:rsidRPr="00200560">
              <w:rPr>
                <w:rFonts w:eastAsia="Times New Roman"/>
                <w:lang w:eastAsia="ru-RU"/>
              </w:rPr>
              <w:t>Программа по технологии, автор Т.М.Рагозина, И.Б. Мылова</w:t>
            </w:r>
          </w:p>
        </w:tc>
        <w:tc>
          <w:tcPr>
            <w:tcW w:w="3572" w:type="dxa"/>
          </w:tcPr>
          <w:p w:rsidR="00200560" w:rsidRPr="00200560" w:rsidRDefault="00200560" w:rsidP="00200560">
            <w:pPr>
              <w:ind w:left="57" w:right="57"/>
              <w:jc w:val="both"/>
              <w:rPr>
                <w:rFonts w:eastAsia="Times New Roman"/>
                <w:lang w:eastAsia="ru-RU"/>
              </w:rPr>
            </w:pPr>
            <w:r w:rsidRPr="00200560">
              <w:rPr>
                <w:rFonts w:eastAsia="Times New Roman"/>
                <w:lang w:eastAsia="ru-RU"/>
              </w:rPr>
              <w:t>Рагозина Т.М., Гринева А.А., Мылова И.Б. Технология, 4 кл, Академкнига, 2014</w:t>
            </w:r>
          </w:p>
        </w:tc>
      </w:tr>
      <w:tr w:rsidR="00200560" w:rsidRPr="00200560" w:rsidTr="00200560">
        <w:tc>
          <w:tcPr>
            <w:tcW w:w="851" w:type="dxa"/>
          </w:tcPr>
          <w:p w:rsidR="00200560" w:rsidRPr="00200560" w:rsidRDefault="00200560" w:rsidP="00200560">
            <w:pPr>
              <w:ind w:left="57" w:right="57"/>
              <w:jc w:val="center"/>
              <w:rPr>
                <w:rFonts w:eastAsia="Times New Roman"/>
                <w:lang w:eastAsia="ru-RU"/>
              </w:rPr>
            </w:pPr>
            <w:r w:rsidRPr="00200560">
              <w:rPr>
                <w:rFonts w:eastAsia="Times New Roman"/>
                <w:lang w:eastAsia="ru-RU"/>
              </w:rPr>
              <w:lastRenderedPageBreak/>
              <w:t>4</w:t>
            </w:r>
          </w:p>
        </w:tc>
        <w:tc>
          <w:tcPr>
            <w:tcW w:w="1985" w:type="dxa"/>
          </w:tcPr>
          <w:p w:rsidR="00200560" w:rsidRPr="00200560" w:rsidRDefault="00200560" w:rsidP="00200560">
            <w:pPr>
              <w:ind w:left="57" w:right="57"/>
              <w:jc w:val="center"/>
              <w:rPr>
                <w:rFonts w:eastAsia="Times New Roman"/>
                <w:lang w:eastAsia="ru-RU"/>
              </w:rPr>
            </w:pPr>
            <w:r w:rsidRPr="00200560">
              <w:rPr>
                <w:rFonts w:eastAsia="Times New Roman"/>
                <w:lang w:eastAsia="ru-RU"/>
              </w:rPr>
              <w:t xml:space="preserve">Музыка </w:t>
            </w:r>
          </w:p>
        </w:tc>
        <w:tc>
          <w:tcPr>
            <w:tcW w:w="4111" w:type="dxa"/>
          </w:tcPr>
          <w:p w:rsidR="00200560" w:rsidRPr="00200560" w:rsidRDefault="00200560" w:rsidP="00200560">
            <w:pPr>
              <w:ind w:left="57" w:right="57"/>
              <w:jc w:val="both"/>
              <w:rPr>
                <w:rFonts w:eastAsia="Times New Roman"/>
                <w:lang w:eastAsia="ru-RU"/>
              </w:rPr>
            </w:pPr>
            <w:r w:rsidRPr="00200560">
              <w:rPr>
                <w:rFonts w:eastAsia="Times New Roman"/>
                <w:lang w:eastAsia="ru-RU"/>
              </w:rPr>
              <w:t>Программа по музыке, автор Челышева Т.В, Кузнецова В.В.</w:t>
            </w:r>
          </w:p>
        </w:tc>
        <w:tc>
          <w:tcPr>
            <w:tcW w:w="3572" w:type="dxa"/>
          </w:tcPr>
          <w:p w:rsidR="00200560" w:rsidRPr="00200560" w:rsidRDefault="00200560" w:rsidP="00200560">
            <w:pPr>
              <w:ind w:left="57" w:right="57"/>
              <w:jc w:val="both"/>
              <w:rPr>
                <w:rFonts w:eastAsia="Times New Roman"/>
                <w:lang w:eastAsia="ru-RU"/>
              </w:rPr>
            </w:pPr>
            <w:r w:rsidRPr="00200560">
              <w:rPr>
                <w:rFonts w:eastAsia="Times New Roman"/>
                <w:lang w:eastAsia="ru-RU"/>
              </w:rPr>
              <w:t>Челышева Т.В, Кузнецова В.В.музыка: учебник: 4 класс, Академкнига, 2016</w:t>
            </w:r>
          </w:p>
        </w:tc>
      </w:tr>
      <w:tr w:rsidR="00200560" w:rsidRPr="00200560" w:rsidTr="00200560">
        <w:tc>
          <w:tcPr>
            <w:tcW w:w="851" w:type="dxa"/>
          </w:tcPr>
          <w:p w:rsidR="00200560" w:rsidRPr="00200560" w:rsidRDefault="00200560" w:rsidP="00200560">
            <w:pPr>
              <w:ind w:left="57" w:right="57"/>
              <w:jc w:val="center"/>
              <w:rPr>
                <w:rFonts w:eastAsia="Times New Roman"/>
                <w:lang w:eastAsia="ru-RU"/>
              </w:rPr>
            </w:pPr>
            <w:r w:rsidRPr="00200560">
              <w:rPr>
                <w:rFonts w:eastAsia="Times New Roman"/>
                <w:lang w:eastAsia="ru-RU"/>
              </w:rPr>
              <w:t>4</w:t>
            </w:r>
          </w:p>
        </w:tc>
        <w:tc>
          <w:tcPr>
            <w:tcW w:w="1985" w:type="dxa"/>
          </w:tcPr>
          <w:p w:rsidR="00200560" w:rsidRPr="00200560" w:rsidRDefault="00200560" w:rsidP="00200560">
            <w:pPr>
              <w:ind w:left="57" w:right="57"/>
              <w:jc w:val="center"/>
              <w:rPr>
                <w:rFonts w:eastAsia="Times New Roman"/>
                <w:lang w:eastAsia="ru-RU"/>
              </w:rPr>
            </w:pPr>
            <w:r w:rsidRPr="00200560">
              <w:rPr>
                <w:rFonts w:eastAsia="Times New Roman"/>
                <w:lang w:eastAsia="ru-RU"/>
              </w:rPr>
              <w:t>Физическая культура</w:t>
            </w:r>
          </w:p>
        </w:tc>
        <w:tc>
          <w:tcPr>
            <w:tcW w:w="4111" w:type="dxa"/>
          </w:tcPr>
          <w:p w:rsidR="00200560" w:rsidRPr="00200560" w:rsidRDefault="00200560" w:rsidP="00200560">
            <w:pPr>
              <w:ind w:left="57" w:right="57"/>
              <w:jc w:val="both"/>
              <w:rPr>
                <w:rFonts w:eastAsia="Times New Roman"/>
                <w:lang w:eastAsia="ru-RU"/>
              </w:rPr>
            </w:pPr>
            <w:r w:rsidRPr="00200560">
              <w:rPr>
                <w:rFonts w:eastAsia="Times New Roman"/>
                <w:lang w:eastAsia="ru-RU"/>
              </w:rPr>
              <w:t>Комплексная программа физического воспитания учащихся 1-11 классов В.И. Ляха.</w:t>
            </w:r>
          </w:p>
        </w:tc>
        <w:tc>
          <w:tcPr>
            <w:tcW w:w="3572" w:type="dxa"/>
          </w:tcPr>
          <w:p w:rsidR="00200560" w:rsidRPr="00200560" w:rsidRDefault="00200560" w:rsidP="00200560">
            <w:pPr>
              <w:ind w:left="57" w:right="57"/>
              <w:jc w:val="both"/>
              <w:rPr>
                <w:rFonts w:eastAsia="Times New Roman"/>
                <w:bCs/>
                <w:bdr w:val="none" w:sz="0" w:space="0" w:color="auto" w:frame="1"/>
                <w:shd w:val="clear" w:color="auto" w:fill="FFFFFF"/>
                <w:lang w:eastAsia="ru-RU"/>
              </w:rPr>
            </w:pPr>
            <w:r w:rsidRPr="00200560">
              <w:rPr>
                <w:rFonts w:eastAsia="Times New Roman"/>
                <w:bCs/>
                <w:bdr w:val="none" w:sz="0" w:space="0" w:color="auto" w:frame="1"/>
                <w:shd w:val="clear" w:color="auto" w:fill="FFFFFF"/>
                <w:lang w:eastAsia="ru-RU"/>
              </w:rPr>
              <w:t>В.И. Лях. Физическая культура. 1-4 класс. М.: Просвещение, 2017</w:t>
            </w:r>
          </w:p>
        </w:tc>
      </w:tr>
      <w:tr w:rsidR="00200560" w:rsidRPr="00200560" w:rsidTr="00200560">
        <w:tc>
          <w:tcPr>
            <w:tcW w:w="851" w:type="dxa"/>
          </w:tcPr>
          <w:p w:rsidR="00200560" w:rsidRPr="00200560" w:rsidRDefault="00200560" w:rsidP="00200560">
            <w:pPr>
              <w:ind w:left="57" w:right="57"/>
              <w:jc w:val="center"/>
              <w:rPr>
                <w:rFonts w:eastAsia="Times New Roman"/>
                <w:lang w:eastAsia="ru-RU"/>
              </w:rPr>
            </w:pPr>
            <w:r w:rsidRPr="00200560">
              <w:rPr>
                <w:rFonts w:eastAsia="Times New Roman"/>
                <w:lang w:eastAsia="ru-RU"/>
              </w:rPr>
              <w:t>4</w:t>
            </w:r>
          </w:p>
        </w:tc>
        <w:tc>
          <w:tcPr>
            <w:tcW w:w="1985" w:type="dxa"/>
          </w:tcPr>
          <w:p w:rsidR="00200560" w:rsidRPr="00200560" w:rsidRDefault="00200560" w:rsidP="00200560">
            <w:pPr>
              <w:ind w:left="57" w:right="57"/>
              <w:jc w:val="center"/>
              <w:rPr>
                <w:rFonts w:eastAsia="Times New Roman"/>
                <w:lang w:eastAsia="ru-RU"/>
              </w:rPr>
            </w:pPr>
            <w:r w:rsidRPr="00200560">
              <w:rPr>
                <w:rFonts w:eastAsia="Times New Roman"/>
                <w:lang w:eastAsia="ru-RU"/>
              </w:rPr>
              <w:t>ОРКСЭ</w:t>
            </w:r>
          </w:p>
        </w:tc>
        <w:tc>
          <w:tcPr>
            <w:tcW w:w="4111" w:type="dxa"/>
          </w:tcPr>
          <w:p w:rsidR="00200560" w:rsidRPr="00200560" w:rsidRDefault="00200560" w:rsidP="00200560">
            <w:pPr>
              <w:ind w:left="57" w:right="57"/>
              <w:jc w:val="both"/>
              <w:rPr>
                <w:rFonts w:eastAsia="Times New Roman"/>
                <w:lang w:eastAsia="ru-RU"/>
              </w:rPr>
            </w:pPr>
            <w:r w:rsidRPr="00200560">
              <w:rPr>
                <w:rFonts w:eastAsia="Times New Roman"/>
                <w:lang w:eastAsia="ru-RU"/>
              </w:rPr>
              <w:t>Программа по курсу «Основы духовно-нравственной культуры и народов России. Основы мировых религиозных культур светской этики», автор Т.Д.Васильева.</w:t>
            </w:r>
          </w:p>
        </w:tc>
        <w:tc>
          <w:tcPr>
            <w:tcW w:w="3572" w:type="dxa"/>
          </w:tcPr>
          <w:p w:rsidR="00200560" w:rsidRPr="00200560" w:rsidRDefault="00200560" w:rsidP="00200560">
            <w:pPr>
              <w:ind w:left="57" w:right="57"/>
              <w:jc w:val="both"/>
              <w:rPr>
                <w:rFonts w:eastAsia="Times New Roman"/>
                <w:lang w:eastAsia="ru-RU"/>
              </w:rPr>
            </w:pPr>
            <w:r w:rsidRPr="00200560">
              <w:rPr>
                <w:rFonts w:eastAsia="Times New Roman"/>
                <w:lang w:eastAsia="ru-RU"/>
              </w:rPr>
              <w:t xml:space="preserve">Беглов А.Л. «Основы духовно-нравственной культуры и народов России. Основы мировых религиозных культур светской этики» </w:t>
            </w:r>
            <w:proofErr w:type="gramStart"/>
            <w:r w:rsidRPr="00200560">
              <w:rPr>
                <w:rFonts w:eastAsia="Times New Roman"/>
                <w:lang w:eastAsia="ru-RU"/>
              </w:rPr>
              <w:t>М.:Просвещение</w:t>
            </w:r>
            <w:proofErr w:type="gramEnd"/>
            <w:r w:rsidRPr="00200560">
              <w:rPr>
                <w:rFonts w:eastAsia="Times New Roman"/>
                <w:lang w:eastAsia="ru-RU"/>
              </w:rPr>
              <w:t>. 2017</w:t>
            </w:r>
          </w:p>
        </w:tc>
      </w:tr>
      <w:tr w:rsidR="00200560" w:rsidRPr="00200560" w:rsidTr="00200560">
        <w:tc>
          <w:tcPr>
            <w:tcW w:w="851" w:type="dxa"/>
          </w:tcPr>
          <w:p w:rsidR="00200560" w:rsidRPr="00200560" w:rsidRDefault="00200560" w:rsidP="00200560">
            <w:pPr>
              <w:ind w:left="57" w:right="57"/>
              <w:jc w:val="center"/>
              <w:rPr>
                <w:rFonts w:eastAsia="Times New Roman"/>
                <w:lang w:eastAsia="ru-RU"/>
              </w:rPr>
            </w:pPr>
            <w:r w:rsidRPr="00200560">
              <w:rPr>
                <w:rFonts w:eastAsia="Times New Roman"/>
                <w:lang w:eastAsia="ru-RU"/>
              </w:rPr>
              <w:t>4</w:t>
            </w:r>
          </w:p>
        </w:tc>
        <w:tc>
          <w:tcPr>
            <w:tcW w:w="1985" w:type="dxa"/>
          </w:tcPr>
          <w:p w:rsidR="00200560" w:rsidRPr="00200560" w:rsidRDefault="00200560" w:rsidP="00200560">
            <w:pPr>
              <w:ind w:left="57" w:right="57"/>
              <w:jc w:val="center"/>
              <w:rPr>
                <w:rFonts w:eastAsia="Times New Roman"/>
                <w:lang w:eastAsia="ru-RU"/>
              </w:rPr>
            </w:pPr>
            <w:r w:rsidRPr="00200560">
              <w:rPr>
                <w:rFonts w:eastAsia="Times New Roman"/>
                <w:lang w:eastAsia="ru-RU"/>
              </w:rPr>
              <w:t xml:space="preserve">Английский </w:t>
            </w:r>
          </w:p>
          <w:p w:rsidR="00200560" w:rsidRPr="00200560" w:rsidRDefault="00200560" w:rsidP="00200560">
            <w:pPr>
              <w:ind w:left="57" w:right="57"/>
              <w:jc w:val="center"/>
              <w:rPr>
                <w:rFonts w:eastAsia="Times New Roman"/>
                <w:lang w:eastAsia="ru-RU"/>
              </w:rPr>
            </w:pPr>
            <w:proofErr w:type="gramStart"/>
            <w:r w:rsidRPr="00200560">
              <w:rPr>
                <w:rFonts w:eastAsia="Times New Roman"/>
                <w:lang w:eastAsia="ru-RU"/>
              </w:rPr>
              <w:t>язык</w:t>
            </w:r>
            <w:proofErr w:type="gramEnd"/>
          </w:p>
        </w:tc>
        <w:tc>
          <w:tcPr>
            <w:tcW w:w="4111" w:type="dxa"/>
          </w:tcPr>
          <w:p w:rsidR="00200560" w:rsidRPr="00200560" w:rsidRDefault="00200560" w:rsidP="00200560">
            <w:pPr>
              <w:ind w:left="57" w:right="57"/>
              <w:jc w:val="both"/>
              <w:rPr>
                <w:rFonts w:eastAsia="Times New Roman"/>
                <w:lang w:eastAsia="ru-RU"/>
              </w:rPr>
            </w:pPr>
            <w:r w:rsidRPr="00200560">
              <w:rPr>
                <w:rFonts w:eastAsia="Times New Roman"/>
                <w:lang w:eastAsia="ru-RU"/>
              </w:rPr>
              <w:t>Программа для общеобразовательных школ по английскому языку, автор С.Г.Тер-Минасова</w:t>
            </w:r>
          </w:p>
        </w:tc>
        <w:tc>
          <w:tcPr>
            <w:tcW w:w="3572" w:type="dxa"/>
          </w:tcPr>
          <w:p w:rsidR="00200560" w:rsidRPr="00200560" w:rsidRDefault="00200560" w:rsidP="00200560">
            <w:pPr>
              <w:ind w:left="57" w:right="57"/>
              <w:jc w:val="both"/>
              <w:rPr>
                <w:rFonts w:eastAsia="Times New Roman"/>
                <w:bCs/>
                <w:bdr w:val="none" w:sz="0" w:space="0" w:color="auto" w:frame="1"/>
                <w:shd w:val="clear" w:color="auto" w:fill="FFFFFF"/>
                <w:lang w:eastAsia="ru-RU"/>
              </w:rPr>
            </w:pPr>
            <w:r w:rsidRPr="00200560">
              <w:rPr>
                <w:rFonts w:eastAsia="Times New Roman"/>
                <w:bCs/>
                <w:bdr w:val="none" w:sz="0" w:space="0" w:color="auto" w:frame="1"/>
                <w:shd w:val="clear" w:color="auto" w:fill="FFFFFF"/>
                <w:lang w:eastAsia="ru-RU"/>
              </w:rPr>
              <w:t>Английский язык</w:t>
            </w:r>
            <w:r w:rsidRPr="00200560">
              <w:rPr>
                <w:rFonts w:eastAsia="Times New Roman"/>
                <w:shd w:val="clear" w:color="auto" w:fill="FFFFFF"/>
                <w:lang w:eastAsia="ru-RU"/>
              </w:rPr>
              <w:t xml:space="preserve">. 3 класс. В 2 ч. Тер-Минасова С.Г., Узунова Л.М., Обукаускайте Д.С., Сухина Е.И, </w:t>
            </w:r>
            <w:r w:rsidRPr="00200560">
              <w:rPr>
                <w:rFonts w:eastAsia="Times New Roman"/>
                <w:lang w:eastAsia="ru-RU"/>
              </w:rPr>
              <w:t>М.: Академкнига, 2012</w:t>
            </w:r>
          </w:p>
        </w:tc>
      </w:tr>
    </w:tbl>
    <w:p w:rsidR="00E91E62" w:rsidRDefault="00E91E62" w:rsidP="00E91E62">
      <w:pPr>
        <w:spacing w:after="0" w:line="240" w:lineRule="auto"/>
        <w:jc w:val="center"/>
        <w:rPr>
          <w:b/>
          <w:sz w:val="26"/>
          <w:szCs w:val="26"/>
        </w:rPr>
      </w:pPr>
    </w:p>
    <w:p w:rsidR="00815DD6" w:rsidRPr="00E91E62" w:rsidRDefault="00815DD6" w:rsidP="00E91E62">
      <w:pPr>
        <w:spacing w:after="0" w:line="240" w:lineRule="auto"/>
        <w:jc w:val="center"/>
        <w:rPr>
          <w:b/>
          <w:sz w:val="24"/>
          <w:szCs w:val="24"/>
        </w:rPr>
      </w:pPr>
      <w:r w:rsidRPr="00E91E62">
        <w:rPr>
          <w:b/>
          <w:sz w:val="24"/>
          <w:szCs w:val="24"/>
        </w:rPr>
        <w:t>Учебный план филиала МАОУ «</w:t>
      </w:r>
      <w:r w:rsidR="00E91E62" w:rsidRPr="00E91E62">
        <w:rPr>
          <w:b/>
          <w:sz w:val="24"/>
          <w:szCs w:val="24"/>
        </w:rPr>
        <w:t>Киевская СОШ» «Карабашская СОШ»</w:t>
      </w:r>
    </w:p>
    <w:p w:rsidR="00815DD6" w:rsidRPr="00815DD6" w:rsidRDefault="00815DD6" w:rsidP="00815DD6">
      <w:pPr>
        <w:spacing w:after="14" w:line="270" w:lineRule="auto"/>
        <w:ind w:left="345" w:right="44" w:firstLine="708"/>
        <w:rPr>
          <w:rFonts w:ascii="Times New Roman" w:eastAsia="Times New Roman" w:hAnsi="Times New Roman" w:cs="Times New Roman"/>
          <w:color w:val="000000"/>
          <w:sz w:val="24"/>
          <w:lang w:eastAsia="ru-RU"/>
        </w:rPr>
      </w:pPr>
      <w:r w:rsidRPr="00815DD6">
        <w:rPr>
          <w:rFonts w:ascii="Times New Roman" w:eastAsia="Times New Roman" w:hAnsi="Times New Roman" w:cs="Times New Roman"/>
          <w:color w:val="000000"/>
          <w:sz w:val="24"/>
          <w:lang w:eastAsia="ru-RU"/>
        </w:rPr>
        <w:t xml:space="preserve">Учебный </w:t>
      </w:r>
      <w:r w:rsidRPr="00815DD6">
        <w:rPr>
          <w:rFonts w:ascii="Times New Roman" w:eastAsia="Times New Roman" w:hAnsi="Times New Roman" w:cs="Times New Roman"/>
          <w:color w:val="000000"/>
          <w:sz w:val="24"/>
          <w:lang w:eastAsia="ru-RU"/>
        </w:rPr>
        <w:tab/>
        <w:t xml:space="preserve">план </w:t>
      </w:r>
      <w:r w:rsidRPr="00815DD6">
        <w:rPr>
          <w:rFonts w:ascii="Times New Roman" w:eastAsia="Times New Roman" w:hAnsi="Times New Roman" w:cs="Times New Roman"/>
          <w:color w:val="000000"/>
          <w:sz w:val="24"/>
          <w:lang w:eastAsia="ru-RU"/>
        </w:rPr>
        <w:tab/>
        <w:t xml:space="preserve">1-4 </w:t>
      </w:r>
      <w:r w:rsidRPr="00815DD6">
        <w:rPr>
          <w:rFonts w:ascii="Times New Roman" w:eastAsia="Times New Roman" w:hAnsi="Times New Roman" w:cs="Times New Roman"/>
          <w:color w:val="000000"/>
          <w:sz w:val="24"/>
          <w:lang w:eastAsia="ru-RU"/>
        </w:rPr>
        <w:tab/>
      </w:r>
      <w:proofErr w:type="gramStart"/>
      <w:r w:rsidRPr="00815DD6">
        <w:rPr>
          <w:rFonts w:ascii="Times New Roman" w:eastAsia="Times New Roman" w:hAnsi="Times New Roman" w:cs="Times New Roman"/>
          <w:color w:val="000000"/>
          <w:sz w:val="24"/>
          <w:lang w:eastAsia="ru-RU"/>
        </w:rPr>
        <w:t>классов  филиала</w:t>
      </w:r>
      <w:proofErr w:type="gramEnd"/>
      <w:r w:rsidRPr="00815DD6">
        <w:rPr>
          <w:rFonts w:ascii="Times New Roman" w:eastAsia="Times New Roman" w:hAnsi="Times New Roman" w:cs="Times New Roman"/>
          <w:color w:val="000000"/>
          <w:sz w:val="24"/>
          <w:lang w:eastAsia="ru-RU"/>
        </w:rPr>
        <w:t xml:space="preserve"> МАОУ «Киевская СОШ»  «Карабашская СОШ» </w:t>
      </w:r>
      <w:r w:rsidRPr="00815DD6">
        <w:rPr>
          <w:rFonts w:ascii="Times New Roman" w:eastAsia="Times New Roman" w:hAnsi="Times New Roman" w:cs="Times New Roman"/>
          <w:color w:val="000000"/>
          <w:sz w:val="24"/>
          <w:lang w:eastAsia="ru-RU"/>
        </w:rPr>
        <w:tab/>
        <w:t xml:space="preserve">сформирован </w:t>
      </w:r>
      <w:r w:rsidRPr="00815DD6">
        <w:rPr>
          <w:rFonts w:ascii="Times New Roman" w:eastAsia="Times New Roman" w:hAnsi="Times New Roman" w:cs="Times New Roman"/>
          <w:color w:val="000000"/>
          <w:sz w:val="24"/>
          <w:lang w:eastAsia="ru-RU"/>
        </w:rPr>
        <w:tab/>
        <w:t xml:space="preserve">с </w:t>
      </w:r>
      <w:r w:rsidRPr="00815DD6">
        <w:rPr>
          <w:rFonts w:ascii="Times New Roman" w:eastAsia="Times New Roman" w:hAnsi="Times New Roman" w:cs="Times New Roman"/>
          <w:color w:val="000000"/>
          <w:sz w:val="24"/>
          <w:lang w:eastAsia="ru-RU"/>
        </w:rPr>
        <w:tab/>
        <w:t xml:space="preserve">учетом </w:t>
      </w:r>
      <w:r w:rsidRPr="00815DD6">
        <w:rPr>
          <w:rFonts w:ascii="Times New Roman" w:eastAsia="Times New Roman" w:hAnsi="Times New Roman" w:cs="Times New Roman"/>
          <w:color w:val="000000"/>
          <w:sz w:val="24"/>
          <w:lang w:eastAsia="ru-RU"/>
        </w:rPr>
        <w:tab/>
        <w:t>требований федерального образовательного стандарта начального общего образования вариант 1 и является частью образовательной программы. ООП НОО обеспечивает достижение обучающимися результатов освоения основных общеобразовательных программ, установленных федеральными государственными образовательными стандартами и с учётом основных целей обучения:</w:t>
      </w:r>
      <w:r w:rsidRPr="00815DD6">
        <w:rPr>
          <w:rFonts w:ascii="Times New Roman" w:eastAsia="Times New Roman" w:hAnsi="Times New Roman" w:cs="Times New Roman"/>
          <w:b/>
          <w:color w:val="000000"/>
          <w:sz w:val="24"/>
          <w:lang w:eastAsia="ru-RU"/>
        </w:rPr>
        <w:t xml:space="preserve">  </w:t>
      </w:r>
    </w:p>
    <w:p w:rsidR="00815DD6" w:rsidRPr="00815DD6" w:rsidRDefault="00815DD6" w:rsidP="00815DD6">
      <w:pPr>
        <w:spacing w:after="13" w:line="269" w:lineRule="auto"/>
        <w:ind w:left="345" w:right="57" w:firstLine="540"/>
        <w:jc w:val="both"/>
        <w:rPr>
          <w:rFonts w:ascii="Times New Roman" w:eastAsia="Times New Roman" w:hAnsi="Times New Roman" w:cs="Times New Roman"/>
          <w:color w:val="000000"/>
          <w:sz w:val="24"/>
          <w:lang w:eastAsia="ru-RU"/>
        </w:rPr>
      </w:pPr>
      <w:r w:rsidRPr="00815DD6">
        <w:rPr>
          <w:rFonts w:ascii="Times New Roman" w:eastAsia="Times New Roman" w:hAnsi="Times New Roman" w:cs="Times New Roman"/>
          <w:color w:val="000000"/>
          <w:sz w:val="24"/>
          <w:lang w:eastAsia="ru-RU"/>
        </w:rPr>
        <w:t xml:space="preserve">Для профилактики переутомления, учащихся в годовом календарном учебном плане предусмотрено равномерное распределение периодов учебного времени и каникул.  </w:t>
      </w:r>
    </w:p>
    <w:p w:rsidR="00815DD6" w:rsidRPr="00815DD6" w:rsidRDefault="00815DD6" w:rsidP="00815DD6">
      <w:pPr>
        <w:spacing w:after="13" w:line="269" w:lineRule="auto"/>
        <w:ind w:left="355" w:right="57" w:hanging="10"/>
        <w:jc w:val="both"/>
        <w:rPr>
          <w:rFonts w:ascii="Times New Roman" w:eastAsia="Times New Roman" w:hAnsi="Times New Roman" w:cs="Times New Roman"/>
          <w:color w:val="000000"/>
          <w:sz w:val="24"/>
          <w:lang w:eastAsia="ru-RU"/>
        </w:rPr>
      </w:pPr>
      <w:r w:rsidRPr="00815DD6">
        <w:rPr>
          <w:rFonts w:ascii="Times New Roman" w:eastAsia="Times New Roman" w:hAnsi="Times New Roman" w:cs="Times New Roman"/>
          <w:color w:val="000000"/>
          <w:sz w:val="24"/>
          <w:lang w:eastAsia="ru-RU"/>
        </w:rPr>
        <w:t xml:space="preserve">         </w:t>
      </w:r>
      <w:r w:rsidRPr="00815DD6">
        <w:rPr>
          <w:rFonts w:ascii="Times New Roman" w:eastAsia="Times New Roman" w:hAnsi="Times New Roman" w:cs="Times New Roman"/>
          <w:b/>
          <w:color w:val="000000"/>
          <w:sz w:val="24"/>
          <w:u w:val="single" w:color="000000"/>
          <w:lang w:eastAsia="ru-RU"/>
        </w:rPr>
        <w:t>Обучение в 1-м классе</w:t>
      </w:r>
      <w:r w:rsidRPr="00815DD6">
        <w:rPr>
          <w:rFonts w:ascii="Times New Roman" w:eastAsia="Times New Roman" w:hAnsi="Times New Roman" w:cs="Times New Roman"/>
          <w:color w:val="000000"/>
          <w:sz w:val="24"/>
          <w:lang w:eastAsia="ru-RU"/>
        </w:rPr>
        <w:t xml:space="preserve"> осуществляется с соблюдением следующих дополнительных требований: </w:t>
      </w:r>
    </w:p>
    <w:p w:rsidR="00815DD6" w:rsidRPr="00815DD6" w:rsidRDefault="00815DD6" w:rsidP="009C05C0">
      <w:pPr>
        <w:numPr>
          <w:ilvl w:val="0"/>
          <w:numId w:val="20"/>
        </w:numPr>
        <w:spacing w:after="13" w:line="269" w:lineRule="auto"/>
        <w:ind w:right="57"/>
        <w:jc w:val="both"/>
        <w:rPr>
          <w:rFonts w:ascii="Times New Roman" w:eastAsia="Times New Roman" w:hAnsi="Times New Roman" w:cs="Times New Roman"/>
          <w:color w:val="000000"/>
          <w:sz w:val="24"/>
          <w:lang w:eastAsia="ru-RU"/>
        </w:rPr>
      </w:pPr>
      <w:proofErr w:type="gramStart"/>
      <w:r w:rsidRPr="00815DD6">
        <w:rPr>
          <w:rFonts w:ascii="Times New Roman" w:eastAsia="Times New Roman" w:hAnsi="Times New Roman" w:cs="Times New Roman"/>
          <w:color w:val="000000"/>
          <w:sz w:val="24"/>
          <w:lang w:eastAsia="ru-RU"/>
        </w:rPr>
        <w:t>учебные</w:t>
      </w:r>
      <w:proofErr w:type="gramEnd"/>
      <w:r w:rsidRPr="00815DD6">
        <w:rPr>
          <w:rFonts w:ascii="Times New Roman" w:eastAsia="Times New Roman" w:hAnsi="Times New Roman" w:cs="Times New Roman"/>
          <w:color w:val="000000"/>
          <w:sz w:val="24"/>
          <w:lang w:eastAsia="ru-RU"/>
        </w:rPr>
        <w:t xml:space="preserve"> занятия проводятся по 5-дневной учебной неделе и только в первую смену; </w:t>
      </w:r>
    </w:p>
    <w:p w:rsidR="00815DD6" w:rsidRPr="00815DD6" w:rsidRDefault="00815DD6" w:rsidP="009C05C0">
      <w:pPr>
        <w:numPr>
          <w:ilvl w:val="0"/>
          <w:numId w:val="20"/>
        </w:numPr>
        <w:spacing w:after="13" w:line="269" w:lineRule="auto"/>
        <w:ind w:right="57"/>
        <w:jc w:val="both"/>
        <w:rPr>
          <w:rFonts w:ascii="Times New Roman" w:eastAsia="Times New Roman" w:hAnsi="Times New Roman" w:cs="Times New Roman"/>
          <w:color w:val="000000"/>
          <w:sz w:val="24"/>
          <w:lang w:eastAsia="ru-RU"/>
        </w:rPr>
      </w:pPr>
      <w:proofErr w:type="gramStart"/>
      <w:r w:rsidRPr="00815DD6">
        <w:rPr>
          <w:rFonts w:ascii="Times New Roman" w:eastAsia="Times New Roman" w:hAnsi="Times New Roman" w:cs="Times New Roman"/>
          <w:color w:val="000000"/>
          <w:sz w:val="24"/>
          <w:lang w:eastAsia="ru-RU"/>
        </w:rPr>
        <w:t>использование</w:t>
      </w:r>
      <w:proofErr w:type="gramEnd"/>
      <w:r w:rsidRPr="00815DD6">
        <w:rPr>
          <w:rFonts w:ascii="Times New Roman" w:eastAsia="Times New Roman" w:hAnsi="Times New Roman" w:cs="Times New Roman"/>
          <w:color w:val="000000"/>
          <w:sz w:val="24"/>
          <w:lang w:eastAsia="ru-RU"/>
        </w:rPr>
        <w:t xml:space="preserve">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 – май – по 4 урока по 40 минут каждый); </w:t>
      </w:r>
    </w:p>
    <w:p w:rsidR="00815DD6" w:rsidRPr="00815DD6" w:rsidRDefault="00815DD6" w:rsidP="00815DD6">
      <w:pPr>
        <w:spacing w:after="13" w:line="269" w:lineRule="auto"/>
        <w:ind w:left="355" w:right="57" w:hanging="10"/>
        <w:jc w:val="both"/>
        <w:rPr>
          <w:rFonts w:ascii="Times New Roman" w:eastAsia="Times New Roman" w:hAnsi="Times New Roman" w:cs="Times New Roman"/>
          <w:color w:val="000000"/>
          <w:sz w:val="24"/>
          <w:lang w:eastAsia="ru-RU"/>
        </w:rPr>
      </w:pPr>
      <w:r w:rsidRPr="00815DD6">
        <w:rPr>
          <w:rFonts w:ascii="Times New Roman" w:eastAsia="Times New Roman" w:hAnsi="Times New Roman" w:cs="Times New Roman"/>
          <w:color w:val="000000"/>
          <w:sz w:val="24"/>
          <w:lang w:eastAsia="ru-RU"/>
        </w:rPr>
        <w:t xml:space="preserve">-в 1 четверти после 2 урока проводится динамическая пауза продолжительностью 30 минут, после 3 урока динамический час на свежем воздухе; во 2, 3, 4 четвертях после 2 и 3 уроков – динамические паузы по 25 минут, а после 4 урока динамический час на открытом воздухе, что соответствует требованиям СанПина п.10.10, п.10.12 (с внесенными изменениями от 24.11.2015 года №81 «Санитарно-эпидемиологические требования условиям и организации обучения в общеобразовательных учреждениях». </w:t>
      </w:r>
    </w:p>
    <w:p w:rsidR="00815DD6" w:rsidRPr="00815DD6" w:rsidRDefault="00815DD6" w:rsidP="00815DD6">
      <w:pPr>
        <w:spacing w:after="13" w:line="269" w:lineRule="auto"/>
        <w:ind w:left="355" w:right="57" w:hanging="10"/>
        <w:jc w:val="both"/>
        <w:rPr>
          <w:rFonts w:ascii="Times New Roman" w:eastAsia="Times New Roman" w:hAnsi="Times New Roman" w:cs="Times New Roman"/>
          <w:color w:val="000000"/>
          <w:sz w:val="24"/>
          <w:lang w:eastAsia="ru-RU"/>
        </w:rPr>
      </w:pPr>
      <w:r w:rsidRPr="00815DD6">
        <w:rPr>
          <w:rFonts w:ascii="Times New Roman" w:eastAsia="Times New Roman" w:hAnsi="Times New Roman" w:cs="Times New Roman"/>
          <w:color w:val="000000"/>
          <w:sz w:val="24"/>
          <w:lang w:eastAsia="ru-RU"/>
        </w:rPr>
        <w:t xml:space="preserve">-обучение проводится без балльного оценивания знаний обучающихся и домашних заданий; </w:t>
      </w:r>
    </w:p>
    <w:p w:rsidR="00815DD6" w:rsidRPr="00815DD6" w:rsidRDefault="00815DD6" w:rsidP="00815DD6">
      <w:pPr>
        <w:spacing w:after="13" w:line="269" w:lineRule="auto"/>
        <w:ind w:left="355" w:right="57" w:hanging="10"/>
        <w:jc w:val="both"/>
        <w:rPr>
          <w:rFonts w:ascii="Times New Roman" w:eastAsia="Times New Roman" w:hAnsi="Times New Roman" w:cs="Times New Roman"/>
          <w:color w:val="000000"/>
          <w:sz w:val="24"/>
          <w:lang w:eastAsia="ru-RU"/>
        </w:rPr>
      </w:pPr>
      <w:r w:rsidRPr="00815DD6">
        <w:rPr>
          <w:rFonts w:ascii="Times New Roman" w:eastAsia="Times New Roman" w:hAnsi="Times New Roman" w:cs="Times New Roman"/>
          <w:color w:val="000000"/>
          <w:sz w:val="24"/>
          <w:lang w:eastAsia="ru-RU"/>
        </w:rPr>
        <w:t xml:space="preserve"> -дополнительные недельные каникулы в середине третьей четверти при традиционном режиме обучении.  </w:t>
      </w:r>
    </w:p>
    <w:p w:rsidR="00815DD6" w:rsidRPr="00815DD6" w:rsidRDefault="00815DD6" w:rsidP="00815DD6">
      <w:pPr>
        <w:spacing w:after="22"/>
        <w:ind w:left="355" w:hanging="10"/>
        <w:rPr>
          <w:rFonts w:ascii="Times New Roman" w:eastAsia="Times New Roman" w:hAnsi="Times New Roman" w:cs="Times New Roman"/>
          <w:color w:val="000000"/>
          <w:sz w:val="24"/>
          <w:lang w:eastAsia="ru-RU"/>
        </w:rPr>
      </w:pPr>
      <w:r w:rsidRPr="00815DD6">
        <w:rPr>
          <w:rFonts w:ascii="Times New Roman" w:eastAsia="Times New Roman" w:hAnsi="Times New Roman" w:cs="Times New Roman"/>
          <w:b/>
          <w:color w:val="000000"/>
          <w:sz w:val="24"/>
          <w:u w:val="single" w:color="000000"/>
          <w:lang w:eastAsia="ru-RU"/>
        </w:rPr>
        <w:t>Обучение во 2, 3, 4 классе</w:t>
      </w:r>
      <w:r w:rsidRPr="00815DD6">
        <w:rPr>
          <w:rFonts w:ascii="Times New Roman" w:eastAsia="Times New Roman" w:hAnsi="Times New Roman" w:cs="Times New Roman"/>
          <w:color w:val="000000"/>
          <w:sz w:val="24"/>
          <w:lang w:eastAsia="ru-RU"/>
        </w:rPr>
        <w:t xml:space="preserve"> осуществляется: </w:t>
      </w:r>
    </w:p>
    <w:p w:rsidR="00815DD6" w:rsidRPr="00815DD6" w:rsidRDefault="00815DD6" w:rsidP="00815DD6">
      <w:pPr>
        <w:spacing w:after="13" w:line="269" w:lineRule="auto"/>
        <w:ind w:left="355" w:right="57" w:hanging="10"/>
        <w:jc w:val="both"/>
        <w:rPr>
          <w:rFonts w:ascii="Times New Roman" w:eastAsia="Times New Roman" w:hAnsi="Times New Roman" w:cs="Times New Roman"/>
          <w:color w:val="000000"/>
          <w:sz w:val="24"/>
          <w:lang w:eastAsia="ru-RU"/>
        </w:rPr>
      </w:pPr>
      <w:r w:rsidRPr="00815DD6">
        <w:rPr>
          <w:rFonts w:ascii="Times New Roman" w:eastAsia="Times New Roman" w:hAnsi="Times New Roman" w:cs="Times New Roman"/>
          <w:color w:val="000000"/>
          <w:sz w:val="24"/>
          <w:lang w:eastAsia="ru-RU"/>
        </w:rPr>
        <w:t xml:space="preserve">-учебные занятия проводятся по 5-дневной учебной неделе в первую смену; </w:t>
      </w:r>
    </w:p>
    <w:p w:rsidR="00815DD6" w:rsidRPr="00815DD6" w:rsidRDefault="00815DD6" w:rsidP="00815DD6">
      <w:pPr>
        <w:spacing w:after="13" w:line="269" w:lineRule="auto"/>
        <w:ind w:left="355" w:right="57" w:hanging="10"/>
        <w:jc w:val="both"/>
        <w:rPr>
          <w:rFonts w:ascii="Times New Roman" w:eastAsia="Times New Roman" w:hAnsi="Times New Roman" w:cs="Times New Roman"/>
          <w:color w:val="000000"/>
          <w:sz w:val="24"/>
          <w:lang w:eastAsia="ru-RU"/>
        </w:rPr>
      </w:pPr>
      <w:r w:rsidRPr="00815DD6">
        <w:rPr>
          <w:rFonts w:ascii="Times New Roman" w:eastAsia="Times New Roman" w:hAnsi="Times New Roman" w:cs="Times New Roman"/>
          <w:color w:val="000000"/>
          <w:sz w:val="24"/>
          <w:lang w:eastAsia="ru-RU"/>
        </w:rPr>
        <w:t xml:space="preserve">-продолжительность урока составляет 40 минут </w:t>
      </w:r>
    </w:p>
    <w:p w:rsidR="00815DD6" w:rsidRPr="00815DD6" w:rsidRDefault="00815DD6" w:rsidP="00815DD6">
      <w:pPr>
        <w:spacing w:after="13" w:line="269" w:lineRule="auto"/>
        <w:ind w:left="355" w:right="57" w:hanging="10"/>
        <w:jc w:val="both"/>
        <w:rPr>
          <w:rFonts w:ascii="Times New Roman" w:eastAsia="Times New Roman" w:hAnsi="Times New Roman" w:cs="Times New Roman"/>
          <w:color w:val="000000"/>
          <w:sz w:val="24"/>
          <w:lang w:eastAsia="ru-RU"/>
        </w:rPr>
      </w:pPr>
      <w:r w:rsidRPr="00815DD6">
        <w:rPr>
          <w:rFonts w:ascii="Times New Roman" w:eastAsia="Times New Roman" w:hAnsi="Times New Roman" w:cs="Times New Roman"/>
          <w:color w:val="000000"/>
          <w:sz w:val="24"/>
          <w:lang w:eastAsia="ru-RU"/>
        </w:rPr>
        <w:t xml:space="preserve">-продолжительность перемен между уроками составляет: после 1, 3 уроков 10 минут, 2 урока – 20 минут, а после 5 урока динамический час на открытом воздухе, что соответствует требованиям СанПиНа п.10.9, п.10.12 (с внесенными изменениями от </w:t>
      </w:r>
      <w:r w:rsidRPr="00815DD6">
        <w:rPr>
          <w:rFonts w:ascii="Times New Roman" w:eastAsia="Times New Roman" w:hAnsi="Times New Roman" w:cs="Times New Roman"/>
          <w:color w:val="000000"/>
          <w:sz w:val="24"/>
          <w:lang w:eastAsia="ru-RU"/>
        </w:rPr>
        <w:lastRenderedPageBreak/>
        <w:t xml:space="preserve">24.11.2015 года №81 «Санитарноэпидемиологические требования условиям и организации обучения в общеобразовательных учреждениях». </w:t>
      </w:r>
    </w:p>
    <w:p w:rsidR="00815DD6" w:rsidRPr="00815DD6" w:rsidRDefault="00815DD6" w:rsidP="00815DD6">
      <w:pPr>
        <w:jc w:val="both"/>
        <w:rPr>
          <w:rFonts w:ascii="Times New Roman" w:eastAsia="Times New Roman" w:hAnsi="Times New Roman" w:cs="Times New Roman"/>
          <w:color w:val="000000"/>
          <w:sz w:val="24"/>
          <w:szCs w:val="24"/>
          <w:lang w:eastAsia="ru-RU"/>
        </w:rPr>
      </w:pPr>
      <w:r w:rsidRPr="00815DD6">
        <w:rPr>
          <w:rFonts w:ascii="Times New Roman" w:eastAsia="Times New Roman" w:hAnsi="Times New Roman" w:cs="Times New Roman"/>
          <w:color w:val="000000"/>
          <w:sz w:val="24"/>
          <w:lang w:eastAsia="ru-RU"/>
        </w:rPr>
        <w:t xml:space="preserve"> Реализация содержания стандартов начальной школы осуществляется в 1-4 классах по программе «Школа России»» и предусматривает использование имеющегося в школе учебно-методического комплекта «Школа России», соответствующего </w:t>
      </w:r>
      <w:r w:rsidRPr="00815DD6">
        <w:rPr>
          <w:rFonts w:ascii="Times New Roman" w:eastAsia="Times New Roman" w:hAnsi="Times New Roman" w:cs="Times New Roman"/>
          <w:sz w:val="24"/>
          <w:szCs w:val="24"/>
          <w:lang w:eastAsia="ru-RU"/>
        </w:rPr>
        <w:t>Приказу Минпросвещения  России от 28.12.2018 №345 «О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Приказу №233 от 08 мая 2019 года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утверждённого приказом Министерства просвещения Российской Федерации  от 28 декабря 2018 года № 345 (Приложение 1).</w:t>
      </w:r>
    </w:p>
    <w:p w:rsidR="00815DD6" w:rsidRPr="00815DD6" w:rsidRDefault="00815DD6" w:rsidP="00815DD6">
      <w:pPr>
        <w:spacing w:after="13" w:line="269" w:lineRule="auto"/>
        <w:ind w:left="345" w:right="57" w:firstLine="401"/>
        <w:jc w:val="both"/>
        <w:rPr>
          <w:rFonts w:ascii="Times New Roman" w:eastAsia="Times New Roman" w:hAnsi="Times New Roman" w:cs="Times New Roman"/>
          <w:color w:val="000000"/>
          <w:sz w:val="24"/>
          <w:lang w:eastAsia="ru-RU"/>
        </w:rPr>
      </w:pPr>
    </w:p>
    <w:p w:rsidR="00815DD6" w:rsidRPr="00815DD6" w:rsidRDefault="00815DD6" w:rsidP="00815DD6">
      <w:pPr>
        <w:spacing w:after="13" w:line="269" w:lineRule="auto"/>
        <w:ind w:left="355" w:right="57" w:hanging="10"/>
        <w:jc w:val="both"/>
        <w:rPr>
          <w:rFonts w:ascii="Times New Roman" w:eastAsia="Times New Roman" w:hAnsi="Times New Roman" w:cs="Times New Roman"/>
          <w:color w:val="000000"/>
          <w:sz w:val="24"/>
          <w:lang w:eastAsia="ru-RU"/>
        </w:rPr>
      </w:pPr>
      <w:r w:rsidRPr="00815DD6">
        <w:rPr>
          <w:rFonts w:ascii="Times New Roman" w:eastAsia="Times New Roman" w:hAnsi="Times New Roman" w:cs="Times New Roman"/>
          <w:color w:val="000000"/>
          <w:sz w:val="24"/>
          <w:lang w:eastAsia="ru-RU"/>
        </w:rPr>
        <w:t xml:space="preserve">          Для реализации учебного плана в 1-4 - х классах разрабатываются рабочие программы, в соответствии с задачами ФГОС НОО. В рабочих программах определяется следующее соотношение содержания: обязательная часть 80%, часть, формируемая участниками образовательных отношений 20%.  </w:t>
      </w:r>
    </w:p>
    <w:p w:rsidR="00815DD6" w:rsidRPr="00815DD6" w:rsidRDefault="00815DD6" w:rsidP="00815DD6">
      <w:pPr>
        <w:keepNext/>
        <w:keepLines/>
        <w:tabs>
          <w:tab w:val="center" w:pos="2568"/>
          <w:tab w:val="center" w:pos="5317"/>
        </w:tabs>
        <w:spacing w:after="5" w:line="271" w:lineRule="auto"/>
        <w:outlineLvl w:val="1"/>
        <w:rPr>
          <w:rFonts w:ascii="Times New Roman" w:eastAsia="Times New Roman" w:hAnsi="Times New Roman" w:cs="Times New Roman"/>
          <w:b/>
          <w:color w:val="000000"/>
          <w:sz w:val="24"/>
          <w:lang w:eastAsia="ru-RU"/>
        </w:rPr>
      </w:pPr>
      <w:r w:rsidRPr="00815DD6">
        <w:rPr>
          <w:rFonts w:ascii="Calibri" w:eastAsia="Calibri" w:hAnsi="Calibri" w:cs="Calibri"/>
          <w:color w:val="000000"/>
          <w:lang w:eastAsia="ru-RU"/>
        </w:rPr>
        <w:tab/>
      </w:r>
      <w:r w:rsidRPr="00815DD6">
        <w:rPr>
          <w:rFonts w:ascii="Times New Roman" w:eastAsia="Times New Roman" w:hAnsi="Times New Roman" w:cs="Times New Roman"/>
          <w:color w:val="000000"/>
          <w:sz w:val="24"/>
          <w:lang w:eastAsia="ru-RU"/>
        </w:rPr>
        <w:t xml:space="preserve">        </w:t>
      </w:r>
      <w:r w:rsidRPr="00815DD6">
        <w:rPr>
          <w:rFonts w:ascii="Times New Roman" w:eastAsia="Times New Roman" w:hAnsi="Times New Roman" w:cs="Times New Roman"/>
          <w:b/>
          <w:color w:val="000000"/>
          <w:sz w:val="24"/>
          <w:lang w:eastAsia="ru-RU"/>
        </w:rPr>
        <w:t xml:space="preserve">Обязательная часть учебного плана </w:t>
      </w:r>
      <w:r w:rsidRPr="00815DD6">
        <w:rPr>
          <w:rFonts w:ascii="Times New Roman" w:eastAsia="Times New Roman" w:hAnsi="Times New Roman" w:cs="Times New Roman"/>
          <w:b/>
          <w:color w:val="000000"/>
          <w:sz w:val="24"/>
          <w:lang w:eastAsia="ru-RU"/>
        </w:rPr>
        <w:tab/>
        <w:t xml:space="preserve">  </w:t>
      </w:r>
    </w:p>
    <w:p w:rsidR="00815DD6" w:rsidRPr="00815DD6" w:rsidRDefault="00815DD6" w:rsidP="009C05C0">
      <w:pPr>
        <w:numPr>
          <w:ilvl w:val="0"/>
          <w:numId w:val="21"/>
        </w:numPr>
        <w:spacing w:after="13" w:line="269" w:lineRule="auto"/>
        <w:ind w:right="57" w:hanging="360"/>
        <w:jc w:val="both"/>
        <w:rPr>
          <w:rFonts w:ascii="Times New Roman" w:eastAsia="Times New Roman" w:hAnsi="Times New Roman" w:cs="Times New Roman"/>
          <w:color w:val="000000"/>
          <w:sz w:val="24"/>
          <w:lang w:eastAsia="ru-RU"/>
        </w:rPr>
      </w:pPr>
      <w:proofErr w:type="gramStart"/>
      <w:r w:rsidRPr="00815DD6">
        <w:rPr>
          <w:rFonts w:ascii="Times New Roman" w:eastAsia="Times New Roman" w:hAnsi="Times New Roman" w:cs="Times New Roman"/>
          <w:color w:val="000000"/>
          <w:sz w:val="24"/>
          <w:lang w:eastAsia="ru-RU"/>
        </w:rPr>
        <w:t>включает</w:t>
      </w:r>
      <w:proofErr w:type="gramEnd"/>
      <w:r w:rsidRPr="00815DD6">
        <w:rPr>
          <w:rFonts w:ascii="Times New Roman" w:eastAsia="Times New Roman" w:hAnsi="Times New Roman" w:cs="Times New Roman"/>
          <w:color w:val="000000"/>
          <w:sz w:val="24"/>
          <w:lang w:eastAsia="ru-RU"/>
        </w:rPr>
        <w:t xml:space="preserve"> в себя   обязательные для изучения учебные Федерального государственного образовательного стандарта начального общего образования; </w:t>
      </w:r>
    </w:p>
    <w:p w:rsidR="00815DD6" w:rsidRPr="00815DD6" w:rsidRDefault="00815DD6" w:rsidP="009C05C0">
      <w:pPr>
        <w:numPr>
          <w:ilvl w:val="0"/>
          <w:numId w:val="21"/>
        </w:numPr>
        <w:spacing w:after="13" w:line="269" w:lineRule="auto"/>
        <w:ind w:right="57" w:hanging="360"/>
        <w:jc w:val="both"/>
        <w:rPr>
          <w:rFonts w:ascii="Times New Roman" w:eastAsia="Times New Roman" w:hAnsi="Times New Roman" w:cs="Times New Roman"/>
          <w:color w:val="000000"/>
          <w:sz w:val="24"/>
          <w:lang w:eastAsia="ru-RU"/>
        </w:rPr>
      </w:pPr>
      <w:proofErr w:type="gramStart"/>
      <w:r w:rsidRPr="00815DD6">
        <w:rPr>
          <w:rFonts w:ascii="Times New Roman" w:eastAsia="Times New Roman" w:hAnsi="Times New Roman" w:cs="Times New Roman"/>
          <w:color w:val="000000"/>
          <w:sz w:val="24"/>
          <w:lang w:eastAsia="ru-RU"/>
        </w:rPr>
        <w:t>определяет</w:t>
      </w:r>
      <w:proofErr w:type="gramEnd"/>
      <w:r w:rsidRPr="00815DD6">
        <w:rPr>
          <w:rFonts w:ascii="Times New Roman" w:eastAsia="Times New Roman" w:hAnsi="Times New Roman" w:cs="Times New Roman"/>
          <w:color w:val="000000"/>
          <w:sz w:val="24"/>
          <w:lang w:eastAsia="ru-RU"/>
        </w:rPr>
        <w:t xml:space="preserve"> максимальный объём учебного времени, отводимого на изучение программ общего образования; </w:t>
      </w:r>
    </w:p>
    <w:p w:rsidR="00815DD6" w:rsidRPr="00815DD6" w:rsidRDefault="00815DD6" w:rsidP="009C05C0">
      <w:pPr>
        <w:numPr>
          <w:ilvl w:val="0"/>
          <w:numId w:val="21"/>
        </w:numPr>
        <w:spacing w:after="13" w:line="269" w:lineRule="auto"/>
        <w:ind w:right="57" w:hanging="360"/>
        <w:jc w:val="both"/>
        <w:rPr>
          <w:rFonts w:ascii="Times New Roman" w:eastAsia="Times New Roman" w:hAnsi="Times New Roman" w:cs="Times New Roman"/>
          <w:color w:val="000000"/>
          <w:sz w:val="24"/>
          <w:lang w:eastAsia="ru-RU"/>
        </w:rPr>
      </w:pPr>
      <w:proofErr w:type="gramStart"/>
      <w:r w:rsidRPr="00815DD6">
        <w:rPr>
          <w:rFonts w:ascii="Times New Roman" w:eastAsia="Times New Roman" w:hAnsi="Times New Roman" w:cs="Times New Roman"/>
          <w:color w:val="000000"/>
          <w:sz w:val="24"/>
          <w:lang w:eastAsia="ru-RU"/>
        </w:rPr>
        <w:t>отражает</w:t>
      </w:r>
      <w:proofErr w:type="gramEnd"/>
      <w:r w:rsidRPr="00815DD6">
        <w:rPr>
          <w:rFonts w:ascii="Times New Roman" w:eastAsia="Times New Roman" w:hAnsi="Times New Roman" w:cs="Times New Roman"/>
          <w:color w:val="000000"/>
          <w:sz w:val="24"/>
          <w:lang w:eastAsia="ru-RU"/>
        </w:rPr>
        <w:t xml:space="preserve"> содержание образования в соответствии с современными требованиями. </w:t>
      </w:r>
    </w:p>
    <w:p w:rsidR="00815DD6" w:rsidRPr="00815DD6" w:rsidRDefault="00815DD6" w:rsidP="00815DD6">
      <w:pPr>
        <w:spacing w:after="13" w:line="269" w:lineRule="auto"/>
        <w:ind w:left="1078" w:right="57" w:hanging="10"/>
        <w:jc w:val="both"/>
        <w:rPr>
          <w:rFonts w:ascii="Times New Roman" w:eastAsia="Times New Roman" w:hAnsi="Times New Roman" w:cs="Times New Roman"/>
          <w:color w:val="000000"/>
          <w:sz w:val="24"/>
          <w:lang w:eastAsia="ru-RU"/>
        </w:rPr>
      </w:pPr>
      <w:r w:rsidRPr="00815DD6">
        <w:rPr>
          <w:rFonts w:ascii="Times New Roman" w:eastAsia="Times New Roman" w:hAnsi="Times New Roman" w:cs="Times New Roman"/>
          <w:color w:val="000000"/>
          <w:sz w:val="24"/>
          <w:lang w:eastAsia="ru-RU"/>
        </w:rPr>
        <w:t xml:space="preserve">Учебный план представлен следующими предметами: </w:t>
      </w:r>
    </w:p>
    <w:p w:rsidR="00815DD6" w:rsidRPr="00815DD6" w:rsidRDefault="00815DD6" w:rsidP="00815DD6">
      <w:pPr>
        <w:spacing w:after="13" w:line="269" w:lineRule="auto"/>
        <w:ind w:left="355" w:right="57" w:hanging="10"/>
        <w:jc w:val="both"/>
        <w:rPr>
          <w:rFonts w:ascii="Times New Roman" w:eastAsia="Times New Roman" w:hAnsi="Times New Roman" w:cs="Times New Roman"/>
          <w:color w:val="000000"/>
          <w:sz w:val="24"/>
          <w:lang w:eastAsia="ru-RU"/>
        </w:rPr>
      </w:pPr>
      <w:r w:rsidRPr="00815DD6">
        <w:rPr>
          <w:rFonts w:ascii="Times New Roman" w:eastAsia="Times New Roman" w:hAnsi="Times New Roman" w:cs="Times New Roman"/>
          <w:color w:val="000000"/>
          <w:sz w:val="24"/>
          <w:lang w:eastAsia="ru-RU"/>
        </w:rPr>
        <w:t xml:space="preserve">«Русский язык», «Литературное чтение», «Иностранный язык», «Математика и информатика», «Окружающий мир», «Физическая культура», «Изобразительное искусство», «Музыка», «Технология».  </w:t>
      </w:r>
    </w:p>
    <w:p w:rsidR="00815DD6" w:rsidRPr="00815DD6" w:rsidRDefault="00815DD6" w:rsidP="00815DD6">
      <w:pPr>
        <w:spacing w:after="18" w:line="269" w:lineRule="auto"/>
        <w:ind w:left="576" w:hanging="10"/>
        <w:jc w:val="center"/>
        <w:rPr>
          <w:rFonts w:ascii="Times New Roman" w:eastAsia="Times New Roman" w:hAnsi="Times New Roman" w:cs="Times New Roman"/>
          <w:color w:val="000000"/>
          <w:sz w:val="24"/>
          <w:lang w:eastAsia="ru-RU"/>
        </w:rPr>
      </w:pPr>
      <w:r w:rsidRPr="00815DD6">
        <w:rPr>
          <w:rFonts w:ascii="Times New Roman" w:eastAsia="Times New Roman" w:hAnsi="Times New Roman" w:cs="Times New Roman"/>
          <w:color w:val="000000"/>
          <w:sz w:val="24"/>
          <w:lang w:eastAsia="ru-RU"/>
        </w:rPr>
        <w:t xml:space="preserve">Предметы учебного плана изучаются в объеме: </w:t>
      </w:r>
    </w:p>
    <w:p w:rsidR="00815DD6" w:rsidRPr="00815DD6" w:rsidRDefault="00815DD6" w:rsidP="00815DD6">
      <w:pPr>
        <w:spacing w:after="0"/>
        <w:ind w:left="641"/>
        <w:jc w:val="center"/>
        <w:rPr>
          <w:rFonts w:ascii="Times New Roman" w:eastAsia="Times New Roman" w:hAnsi="Times New Roman" w:cs="Times New Roman"/>
          <w:color w:val="000000"/>
          <w:sz w:val="24"/>
          <w:lang w:eastAsia="ru-RU"/>
        </w:rPr>
      </w:pPr>
      <w:r w:rsidRPr="00815DD6">
        <w:rPr>
          <w:rFonts w:ascii="Times New Roman" w:eastAsia="Times New Roman" w:hAnsi="Times New Roman" w:cs="Times New Roman"/>
          <w:color w:val="000000"/>
          <w:sz w:val="24"/>
          <w:lang w:eastAsia="ru-RU"/>
        </w:rPr>
        <w:t xml:space="preserve"> </w:t>
      </w:r>
    </w:p>
    <w:tbl>
      <w:tblPr>
        <w:tblStyle w:val="TableGrid"/>
        <w:tblW w:w="9523" w:type="dxa"/>
        <w:tblInd w:w="958" w:type="dxa"/>
        <w:tblCellMar>
          <w:top w:w="7" w:type="dxa"/>
          <w:left w:w="106" w:type="dxa"/>
          <w:right w:w="103" w:type="dxa"/>
        </w:tblCellMar>
        <w:tblLook w:val="04A0" w:firstRow="1" w:lastRow="0" w:firstColumn="1" w:lastColumn="0" w:noHBand="0" w:noVBand="1"/>
      </w:tblPr>
      <w:tblGrid>
        <w:gridCol w:w="3409"/>
        <w:gridCol w:w="708"/>
        <w:gridCol w:w="749"/>
        <w:gridCol w:w="708"/>
        <w:gridCol w:w="749"/>
        <w:gridCol w:w="708"/>
        <w:gridCol w:w="893"/>
        <w:gridCol w:w="708"/>
        <w:gridCol w:w="891"/>
      </w:tblGrid>
      <w:tr w:rsidR="00815DD6" w:rsidRPr="00815DD6" w:rsidTr="005C39EC">
        <w:trPr>
          <w:trHeight w:val="286"/>
        </w:trPr>
        <w:tc>
          <w:tcPr>
            <w:tcW w:w="3409" w:type="dxa"/>
            <w:tcBorders>
              <w:top w:val="single" w:sz="4" w:space="0" w:color="000000"/>
              <w:left w:val="single" w:sz="4" w:space="0" w:color="000000"/>
              <w:bottom w:val="single" w:sz="4" w:space="0" w:color="000000"/>
              <w:right w:val="single" w:sz="4" w:space="0" w:color="000000"/>
            </w:tcBorders>
          </w:tcPr>
          <w:p w:rsidR="00815DD6" w:rsidRPr="00815DD6" w:rsidRDefault="00815DD6" w:rsidP="00815DD6">
            <w:pPr>
              <w:ind w:right="18"/>
              <w:jc w:val="center"/>
              <w:rPr>
                <w:rFonts w:ascii="Times New Roman" w:eastAsia="Times New Roman" w:hAnsi="Times New Roman" w:cs="Times New Roman"/>
                <w:color w:val="000000"/>
                <w:sz w:val="24"/>
              </w:rPr>
            </w:pPr>
            <w:proofErr w:type="gramStart"/>
            <w:r w:rsidRPr="00815DD6">
              <w:rPr>
                <w:rFonts w:ascii="Times New Roman" w:eastAsia="Times New Roman" w:hAnsi="Times New Roman" w:cs="Times New Roman"/>
                <w:color w:val="000000"/>
                <w:sz w:val="24"/>
              </w:rPr>
              <w:t>предметы</w:t>
            </w:r>
            <w:proofErr w:type="gramEnd"/>
            <w:r w:rsidRPr="00815DD6">
              <w:rPr>
                <w:rFonts w:ascii="Times New Roman" w:eastAsia="Times New Roman" w:hAnsi="Times New Roman" w:cs="Times New Roman"/>
                <w:color w:val="000000"/>
                <w:sz w:val="24"/>
              </w:rPr>
              <w:t xml:space="preserve"> / классы </w:t>
            </w:r>
          </w:p>
        </w:tc>
        <w:tc>
          <w:tcPr>
            <w:tcW w:w="1457" w:type="dxa"/>
            <w:gridSpan w:val="2"/>
            <w:tcBorders>
              <w:top w:val="single" w:sz="4" w:space="0" w:color="000000"/>
              <w:left w:val="single" w:sz="4" w:space="0" w:color="000000"/>
              <w:bottom w:val="single" w:sz="4" w:space="0" w:color="000000"/>
              <w:right w:val="single" w:sz="4" w:space="0" w:color="000000"/>
            </w:tcBorders>
          </w:tcPr>
          <w:p w:rsidR="00815DD6" w:rsidRPr="00815DD6" w:rsidRDefault="00815DD6" w:rsidP="00815DD6">
            <w:pPr>
              <w:ind w:right="13"/>
              <w:jc w:val="cente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1 класс </w:t>
            </w:r>
          </w:p>
        </w:tc>
        <w:tc>
          <w:tcPr>
            <w:tcW w:w="1457" w:type="dxa"/>
            <w:gridSpan w:val="2"/>
            <w:tcBorders>
              <w:top w:val="single" w:sz="4" w:space="0" w:color="000000"/>
              <w:left w:val="single" w:sz="4" w:space="0" w:color="000000"/>
              <w:bottom w:val="single" w:sz="4" w:space="0" w:color="000000"/>
              <w:right w:val="single" w:sz="4" w:space="0" w:color="000000"/>
            </w:tcBorders>
          </w:tcPr>
          <w:p w:rsidR="00815DD6" w:rsidRPr="00815DD6" w:rsidRDefault="00815DD6" w:rsidP="00815DD6">
            <w:pPr>
              <w:ind w:right="13"/>
              <w:jc w:val="cente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2 класс </w:t>
            </w:r>
          </w:p>
        </w:tc>
        <w:tc>
          <w:tcPr>
            <w:tcW w:w="1601" w:type="dxa"/>
            <w:gridSpan w:val="2"/>
            <w:tcBorders>
              <w:top w:val="single" w:sz="4" w:space="0" w:color="000000"/>
              <w:left w:val="single" w:sz="4" w:space="0" w:color="000000"/>
              <w:bottom w:val="single" w:sz="4" w:space="0" w:color="000000"/>
              <w:right w:val="single" w:sz="4" w:space="0" w:color="000000"/>
            </w:tcBorders>
          </w:tcPr>
          <w:p w:rsidR="00815DD6" w:rsidRPr="00815DD6" w:rsidRDefault="00815DD6" w:rsidP="00815DD6">
            <w:pPr>
              <w:ind w:right="12"/>
              <w:jc w:val="cente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3 класс </w:t>
            </w:r>
          </w:p>
        </w:tc>
        <w:tc>
          <w:tcPr>
            <w:tcW w:w="1599" w:type="dxa"/>
            <w:gridSpan w:val="2"/>
            <w:tcBorders>
              <w:top w:val="single" w:sz="4" w:space="0" w:color="000000"/>
              <w:left w:val="single" w:sz="4" w:space="0" w:color="000000"/>
              <w:bottom w:val="single" w:sz="4" w:space="0" w:color="000000"/>
              <w:right w:val="single" w:sz="4" w:space="0" w:color="000000"/>
            </w:tcBorders>
          </w:tcPr>
          <w:p w:rsidR="00815DD6" w:rsidRPr="00815DD6" w:rsidRDefault="00815DD6" w:rsidP="00815DD6">
            <w:pPr>
              <w:ind w:right="15"/>
              <w:jc w:val="cente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4 класс </w:t>
            </w:r>
          </w:p>
        </w:tc>
      </w:tr>
      <w:tr w:rsidR="00815DD6" w:rsidRPr="00815DD6" w:rsidTr="005C39EC">
        <w:trPr>
          <w:trHeight w:val="910"/>
        </w:trPr>
        <w:tc>
          <w:tcPr>
            <w:tcW w:w="3409" w:type="dxa"/>
            <w:tcBorders>
              <w:top w:val="single" w:sz="4" w:space="0" w:color="000000"/>
              <w:left w:val="single" w:sz="4" w:space="0" w:color="000000"/>
              <w:bottom w:val="single" w:sz="4" w:space="0" w:color="000000"/>
              <w:right w:val="single" w:sz="4" w:space="0" w:color="000000"/>
            </w:tcBorders>
          </w:tcPr>
          <w:p w:rsidR="00815DD6" w:rsidRPr="00815DD6" w:rsidRDefault="00815DD6" w:rsidP="00815DD6">
            <w:pPr>
              <w:spacing w:after="18"/>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 </w:t>
            </w:r>
          </w:p>
          <w:p w:rsidR="00815DD6" w:rsidRPr="00815DD6" w:rsidRDefault="00815DD6" w:rsidP="00815DD6">
            <w:pPr>
              <w:rPr>
                <w:rFonts w:ascii="Times New Roman" w:eastAsia="Times New Roman" w:hAnsi="Times New Roman" w:cs="Times New Roman"/>
                <w:color w:val="000000"/>
                <w:sz w:val="24"/>
              </w:rPr>
            </w:pPr>
            <w:proofErr w:type="gramStart"/>
            <w:r w:rsidRPr="00815DD6">
              <w:rPr>
                <w:rFonts w:ascii="Times New Roman" w:eastAsia="Times New Roman" w:hAnsi="Times New Roman" w:cs="Times New Roman"/>
                <w:color w:val="000000"/>
                <w:sz w:val="24"/>
              </w:rPr>
              <w:t>кол</w:t>
            </w:r>
            <w:proofErr w:type="gramEnd"/>
            <w:r w:rsidRPr="00815DD6">
              <w:rPr>
                <w:rFonts w:ascii="Times New Roman" w:eastAsia="Times New Roman" w:hAnsi="Times New Roman" w:cs="Times New Roman"/>
                <w:color w:val="000000"/>
                <w:sz w:val="24"/>
              </w:rPr>
              <w:t xml:space="preserve">-во часов </w:t>
            </w:r>
          </w:p>
        </w:tc>
        <w:tc>
          <w:tcPr>
            <w:tcW w:w="708" w:type="dxa"/>
            <w:tcBorders>
              <w:top w:val="single" w:sz="4" w:space="0" w:color="000000"/>
              <w:left w:val="single" w:sz="4" w:space="0" w:color="000000"/>
              <w:bottom w:val="single" w:sz="4" w:space="0" w:color="000000"/>
              <w:right w:val="single" w:sz="4" w:space="0" w:color="000000"/>
            </w:tcBorders>
          </w:tcPr>
          <w:p w:rsidR="00815DD6" w:rsidRPr="00815DD6" w:rsidRDefault="00815DD6" w:rsidP="00815DD6">
            <w:pPr>
              <w:ind w:left="12"/>
              <w:rPr>
                <w:rFonts w:ascii="Times New Roman" w:eastAsia="Times New Roman" w:hAnsi="Times New Roman" w:cs="Times New Roman"/>
                <w:color w:val="000000"/>
                <w:sz w:val="24"/>
              </w:rPr>
            </w:pPr>
            <w:r w:rsidRPr="00815DD6">
              <w:rPr>
                <w:rFonts w:ascii="Calibri" w:eastAsia="Calibri" w:hAnsi="Calibri" w:cs="Calibri"/>
                <w:noProof/>
                <w:color w:val="000000"/>
              </w:rPr>
              <mc:AlternateContent>
                <mc:Choice Requires="wpg">
                  <w:drawing>
                    <wp:inline distT="0" distB="0" distL="0" distR="0" wp14:anchorId="1030D7A4" wp14:editId="3CCD5A43">
                      <wp:extent cx="168754" cy="490728"/>
                      <wp:effectExtent l="0" t="0" r="0" b="0"/>
                      <wp:docPr id="359990" name="Group 359990"/>
                      <wp:cNvGraphicFramePr/>
                      <a:graphic xmlns:a="http://schemas.openxmlformats.org/drawingml/2006/main">
                        <a:graphicData uri="http://schemas.microsoft.com/office/word/2010/wordprocessingGroup">
                          <wpg:wgp>
                            <wpg:cNvGrpSpPr/>
                            <wpg:grpSpPr>
                              <a:xfrm>
                                <a:off x="0" y="0"/>
                                <a:ext cx="168754" cy="490728"/>
                                <a:chOff x="0" y="0"/>
                                <a:chExt cx="168754" cy="490728"/>
                              </a:xfrm>
                            </wpg:grpSpPr>
                            <wps:wsp>
                              <wps:cNvPr id="5306" name="Rectangle 5306"/>
                              <wps:cNvSpPr/>
                              <wps:spPr>
                                <a:xfrm rot="-5399999">
                                  <a:off x="-176151" y="100073"/>
                                  <a:ext cx="596928" cy="184382"/>
                                </a:xfrm>
                                <a:prstGeom prst="rect">
                                  <a:avLst/>
                                </a:prstGeom>
                                <a:ln>
                                  <a:noFill/>
                                </a:ln>
                              </wps:spPr>
                              <wps:txbx>
                                <w:txbxContent>
                                  <w:p w:rsidR="00F05E90" w:rsidRDefault="00F05E90" w:rsidP="00815DD6">
                                    <w:proofErr w:type="gramStart"/>
                                    <w:r>
                                      <w:t>неделя</w:t>
                                    </w:r>
                                    <w:proofErr w:type="gramEnd"/>
                                  </w:p>
                                </w:txbxContent>
                              </wps:txbx>
                              <wps:bodyPr horzOverflow="overflow" vert="horz" lIns="0" tIns="0" rIns="0" bIns="0" rtlCol="0">
                                <a:noAutofit/>
                              </wps:bodyPr>
                            </wps:wsp>
                            <wps:wsp>
                              <wps:cNvPr id="5307" name="Rectangle 5307"/>
                              <wps:cNvSpPr/>
                              <wps:spPr>
                                <a:xfrm rot="-5399999">
                                  <a:off x="86854" y="-99426"/>
                                  <a:ext cx="50673" cy="224381"/>
                                </a:xfrm>
                                <a:prstGeom prst="rect">
                                  <a:avLst/>
                                </a:prstGeom>
                                <a:ln>
                                  <a:noFill/>
                                </a:ln>
                              </wps:spPr>
                              <wps:txbx>
                                <w:txbxContent>
                                  <w:p w:rsidR="00F05E90" w:rsidRDefault="00F05E90" w:rsidP="00815DD6">
                                    <w:r>
                                      <w:t xml:space="preserve"> </w:t>
                                    </w:r>
                                  </w:p>
                                </w:txbxContent>
                              </wps:txbx>
                              <wps:bodyPr horzOverflow="overflow" vert="horz" lIns="0" tIns="0" rIns="0" bIns="0" rtlCol="0">
                                <a:noAutofit/>
                              </wps:bodyPr>
                            </wps:wsp>
                          </wpg:wgp>
                        </a:graphicData>
                      </a:graphic>
                    </wp:inline>
                  </w:drawing>
                </mc:Choice>
                <mc:Fallback>
                  <w:pict>
                    <v:group w14:anchorId="1030D7A4" id="Group 359990" o:spid="_x0000_s1026" style="width:13.3pt;height:38.65pt;mso-position-horizontal-relative:char;mso-position-vertical-relative:line" coordsize="168754,490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H6YQIAAIAGAAAOAAAAZHJzL2Uyb0RvYy54bWzElVtr2zAUx98H+w5C74kvSXwjThnrGgZj&#10;Le32ARRZvoAtCUmJ3X36Hcl2MtIxWAfdiyIdyefy+x8p25uha9GJKd0InuNg6WPEOBVFw6scf/92&#10;t0gw0obwgrSCsxw/M41vdu/fbXuZsVDUoi2YQuCE66yXOa6NkZnnaVqzjuilkIzDZilURwwsVeUV&#10;ivTgvWu90PcjrxeqkEpQpjVYb8dNvHP+y5JRc1+WmhnU5hhyM25UbjzY0dttSVYpIuuGTmmQV2TR&#10;kYZD0LOrW2IIOqrmhauuoUpoUZolFZ0nyrKhzNUA1QT+VTV7JY7S1VJlfSXPmADtFadXu6VfTw8K&#10;NUWOV5s0TQERJx3o5EKjyQaQelllcHav5JN8UJOhGle27qFUnf2FitDg8D6f8bLBIArGIErizRoj&#10;Clvr1I/DZMRPa9DoxVe0/vTH77w5qGdzO6fSS2gkfWGl/43VU00kcxJoW//EarPyo5nUI/QY4VXL&#10;kLM6NO7sGZTONDCbKSEloAsXmxXgTlPXNBO0RRBHwSbACPgEvu/Hq5HPzG+TRikwc/yCZL1KQrt/&#10;5kAyqbTZM9EhO8mxgsycf3L6os14dD5is2m5Hbm4a9p23LUWwDknbGdmOAxTTQdRPAOAWqgf93Dl&#10;y1b0ORbTDNtXAILaXYzazxzA2ws3T9Q8OcwTZdqPwl3LMY0PRyPKxuVpA4/RpnxAUduDbyNt/Ftp&#10;YwvbpgBt8NfSJlFiOx+EXaTpOoyuhPUj0NrpGoaga/BGurp774JdgP8/ed09hmfOtfT0JNt39Ne1&#10;a4fLH8fuJwAAAP//AwBQSwMEFAAGAAgAAAAhAE8xv5LbAAAAAwEAAA8AAABkcnMvZG93bnJldi54&#10;bWxMj0FrwkAQhe+F/odlCr3VTZTGkmYjItqTFKpC6W3MjkkwOxuyaxL/fbe96GXg8R7vfZMtRtOI&#10;njpXW1YQTyIQxIXVNZcKDvvNyxsI55E1NpZJwZUcLPLHhwxTbQf+on7nSxFK2KWooPK+TaV0RUUG&#10;3cS2xME72c6gD7Irpe5wCOWmkdMoSqTBmsNChS2tKirOu4tR8DHgsJzF6357Pq2uP/vXz+9tTEo9&#10;P43LdxCeRn8Lwx9+QIc8MB3thbUTjYLwiP+/wZsmCYijgvl8BjLP5D17/gsAAP//AwBQSwECLQAU&#10;AAYACAAAACEAtoM4kv4AAADhAQAAEwAAAAAAAAAAAAAAAAAAAAAAW0NvbnRlbnRfVHlwZXNdLnht&#10;bFBLAQItABQABgAIAAAAIQA4/SH/1gAAAJQBAAALAAAAAAAAAAAAAAAAAC8BAABfcmVscy8ucmVs&#10;c1BLAQItABQABgAIAAAAIQDamLH6YQIAAIAGAAAOAAAAAAAAAAAAAAAAAC4CAABkcnMvZTJvRG9j&#10;LnhtbFBLAQItABQABgAIAAAAIQBPMb+S2wAAAAMBAAAPAAAAAAAAAAAAAAAAALsEAABkcnMvZG93&#10;bnJldi54bWxQSwUGAAAAAAQABADzAAAAwwUAAAAA&#10;">
                      <v:rect id="Rectangle 5306" o:spid="_x0000_s1027" style="position:absolute;left:-176151;top:100073;width:596928;height:18438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DPs8YA&#10;AADdAAAADwAAAGRycy9kb3ducmV2LnhtbESPS2sCQRCE74H8h6ED3uKsxqhsHEWEsF4UfJJjZ6f3&#10;QXZ61p1R13+fEQSPRVV9RU1mranEhRpXWlbQ60YgiFOrS84V7Hff72MQziNrrCyTghs5mE1fXyYY&#10;a3vlDV22PhcBwi5GBYX3dSylSwsy6Lq2Jg5eZhuDPsgml7rBa4CbSvajaCgNlhwWCqxpUVD6tz0b&#10;BYfe7nxM3PqXf7LTaLDyyTrLE6U6b+38C4Sn1j/Dj/ZSK/j8iIZwfxOegJ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2DPs8YAAADdAAAADwAAAAAAAAAAAAAAAACYAgAAZHJz&#10;L2Rvd25yZXYueG1sUEsFBgAAAAAEAAQA9QAAAIsDAAAAAA==&#10;" filled="f" stroked="f">
                        <v:textbox inset="0,0,0,0">
                          <w:txbxContent>
                            <w:p w:rsidR="00F05E90" w:rsidRDefault="00F05E90" w:rsidP="00815DD6">
                              <w:proofErr w:type="gramStart"/>
                              <w:r>
                                <w:t>неделя</w:t>
                              </w:r>
                              <w:proofErr w:type="gramEnd"/>
                            </w:p>
                          </w:txbxContent>
                        </v:textbox>
                      </v:rect>
                      <v:rect id="Rectangle 5307" o:spid="_x0000_s1028" style="position:absolute;left:86854;top:-99426;width:50673;height:224381;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xqKMcA&#10;AADdAAAADwAAAGRycy9kb3ducmV2LnhtbESPT2vCQBTE74V+h+UVeqsbrVZJXUMRJF4U1LZ4fM2+&#10;/KHZtzG70fjtuwXB4zAzv2HmSW9qcabWVZYVDAcRCOLM6ooLBZ+H1csMhPPIGmvLpOBKDpLF48Mc&#10;Y20vvKPz3hciQNjFqKD0vomldFlJBt3ANsTBy21r0AfZFlK3eAlwU8tRFL1JgxWHhRIbWpaU/e47&#10;o+BreOi+U7f94WN+mo43Pt3mRarU81P/8Q7CU+/v4Vt7rRVMXqMp/L8JT0A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AsaijHAAAA3QAAAA8AAAAAAAAAAAAAAAAAmAIAAGRy&#10;cy9kb3ducmV2LnhtbFBLBQYAAAAABAAEAPUAAACMAwAAAAA=&#10;" filled="f" stroked="f">
                        <v:textbox inset="0,0,0,0">
                          <w:txbxContent>
                            <w:p w:rsidR="00F05E90" w:rsidRDefault="00F05E90" w:rsidP="00815DD6">
                              <w:r>
                                <w:t xml:space="preserve"> </w:t>
                              </w:r>
                            </w:p>
                          </w:txbxContent>
                        </v:textbox>
                      </v:rect>
                      <w10:anchorlock/>
                    </v:group>
                  </w:pict>
                </mc:Fallback>
              </mc:AlternateContent>
            </w:r>
          </w:p>
        </w:tc>
        <w:tc>
          <w:tcPr>
            <w:tcW w:w="749" w:type="dxa"/>
            <w:tcBorders>
              <w:top w:val="single" w:sz="4" w:space="0" w:color="000000"/>
              <w:left w:val="single" w:sz="4" w:space="0" w:color="000000"/>
              <w:bottom w:val="single" w:sz="4" w:space="0" w:color="000000"/>
              <w:right w:val="single" w:sz="4" w:space="0" w:color="000000"/>
            </w:tcBorders>
          </w:tcPr>
          <w:p w:rsidR="00815DD6" w:rsidRPr="00815DD6" w:rsidRDefault="00815DD6" w:rsidP="00815DD6">
            <w:pPr>
              <w:ind w:left="12"/>
              <w:rPr>
                <w:rFonts w:ascii="Times New Roman" w:eastAsia="Times New Roman" w:hAnsi="Times New Roman" w:cs="Times New Roman"/>
                <w:color w:val="000000"/>
                <w:sz w:val="24"/>
              </w:rPr>
            </w:pPr>
            <w:r w:rsidRPr="00815DD6">
              <w:rPr>
                <w:rFonts w:ascii="Calibri" w:eastAsia="Calibri" w:hAnsi="Calibri" w:cs="Calibri"/>
                <w:noProof/>
                <w:color w:val="000000"/>
              </w:rPr>
              <mc:AlternateContent>
                <mc:Choice Requires="wpg">
                  <w:drawing>
                    <wp:inline distT="0" distB="0" distL="0" distR="0" wp14:anchorId="2D0C9236" wp14:editId="5651DB3C">
                      <wp:extent cx="168754" cy="260604"/>
                      <wp:effectExtent l="0" t="0" r="0" b="0"/>
                      <wp:docPr id="359994" name="Group 359994"/>
                      <wp:cNvGraphicFramePr/>
                      <a:graphic xmlns:a="http://schemas.openxmlformats.org/drawingml/2006/main">
                        <a:graphicData uri="http://schemas.microsoft.com/office/word/2010/wordprocessingGroup">
                          <wpg:wgp>
                            <wpg:cNvGrpSpPr/>
                            <wpg:grpSpPr>
                              <a:xfrm>
                                <a:off x="0" y="0"/>
                                <a:ext cx="168754" cy="260604"/>
                                <a:chOff x="0" y="0"/>
                                <a:chExt cx="168754" cy="260604"/>
                              </a:xfrm>
                            </wpg:grpSpPr>
                            <wps:wsp>
                              <wps:cNvPr id="5309" name="Rectangle 5309"/>
                              <wps:cNvSpPr/>
                              <wps:spPr>
                                <a:xfrm rot="-5399999">
                                  <a:off x="-24537" y="21563"/>
                                  <a:ext cx="293701" cy="184382"/>
                                </a:xfrm>
                                <a:prstGeom prst="rect">
                                  <a:avLst/>
                                </a:prstGeom>
                                <a:ln>
                                  <a:noFill/>
                                </a:ln>
                              </wps:spPr>
                              <wps:txbx>
                                <w:txbxContent>
                                  <w:p w:rsidR="00F05E90" w:rsidRDefault="00F05E90" w:rsidP="00815DD6">
                                    <w:proofErr w:type="gramStart"/>
                                    <w:r>
                                      <w:t>год</w:t>
                                    </w:r>
                                    <w:proofErr w:type="gramEnd"/>
                                  </w:p>
                                </w:txbxContent>
                              </wps:txbx>
                              <wps:bodyPr horzOverflow="overflow" vert="horz" lIns="0" tIns="0" rIns="0" bIns="0" rtlCol="0">
                                <a:noAutofit/>
                              </wps:bodyPr>
                            </wps:wsp>
                            <wps:wsp>
                              <wps:cNvPr id="5310" name="Rectangle 5310"/>
                              <wps:cNvSpPr/>
                              <wps:spPr>
                                <a:xfrm rot="-5399999">
                                  <a:off x="86853" y="-99425"/>
                                  <a:ext cx="50673" cy="224379"/>
                                </a:xfrm>
                                <a:prstGeom prst="rect">
                                  <a:avLst/>
                                </a:prstGeom>
                                <a:ln>
                                  <a:noFill/>
                                </a:ln>
                              </wps:spPr>
                              <wps:txbx>
                                <w:txbxContent>
                                  <w:p w:rsidR="00F05E90" w:rsidRDefault="00F05E90" w:rsidP="00815DD6">
                                    <w:r>
                                      <w:t xml:space="preserve"> </w:t>
                                    </w:r>
                                  </w:p>
                                </w:txbxContent>
                              </wps:txbx>
                              <wps:bodyPr horzOverflow="overflow" vert="horz" lIns="0" tIns="0" rIns="0" bIns="0" rtlCol="0">
                                <a:noAutofit/>
                              </wps:bodyPr>
                            </wps:wsp>
                          </wpg:wgp>
                        </a:graphicData>
                      </a:graphic>
                    </wp:inline>
                  </w:drawing>
                </mc:Choice>
                <mc:Fallback>
                  <w:pict>
                    <v:group w14:anchorId="2D0C9236" id="Group 359994" o:spid="_x0000_s1029" style="width:13.3pt;height:20.5pt;mso-position-horizontal-relative:char;mso-position-vertical-relative:line" coordsize="168754,260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764XgIAAIUGAAAOAAAAZHJzL2Uyb0RvYy54bWzElclu2zAQQO8F+g8E77Y2S5YEy0HRNEaB&#10;ogma9gNoiloAiSRI2rL79R1Skp0mQA8JkF5ocoaa5c0Mvbk59R06MqVbwQscLH2MGKeibHld4F8/&#10;7xYpRtoQXpJOcFbgM9P4Zvvxw2aQOQtFI7qSKQRGuM4HWeDGGJl7nqYN64leCsk4KCuhemLgqGqv&#10;VGQA633nhb6feINQpVSCMq1Bejsq8dbZrypGzX1VaWZQV2CIzbhVuXVvV2+7IXmtiGxaOoVBXhFF&#10;T1oOTi+mbokh6KDaF6b6liqhRWWWVPSeqKqWMpcDZBP4z7LZKXGQLpc6H2p5wQRon3F6tVn6/fig&#10;UFsWOIqzLFthxEkPdXKu0SQDSIOsc7i7U/JRPqhJUI8nm/epUr39hYzQyeE9X/Cyk0EUhEGSrmPw&#10;QEEVJn7ir0b8tIEavfiKNl/++Z03O/VsbJdQBgmNpK+s9NtYPTZEMlcCbfOfWMWRn82kfkCPEV53&#10;DDmpQ+PuXkDpXAOzmRJSArpwEUeAO8tc00zQFuEqjtYYWTxBnEQjnZlemEVrPxjpBekqSkOrv1Ag&#10;uVTa7Jjokd0UWEFczjo5ftNmvDpfsbF03K5c3LVdN2qtBGDO4dqdOe1PrjucMyvZi/IMFBqhft/D&#10;3FedGAosph22TwH4tlqMuq8c6Nupmzdq3uznjTLdZ+Fmc4zm08GIqnXhXr1NYUFZbSO+S30DCHuc&#10;hKf1Bekb6psmaRy58i5g0sL47/rGfrIGrRuOcBWts/csr+u1K/D/V143zPDWuc6e3mX7mD49u3a4&#10;/nts/wAAAP//AwBQSwMEFAAGAAgAAAAhANCo1M7bAAAAAwEAAA8AAABkcnMvZG93bnJldi54bWxM&#10;j0FrwkAQhe+F/odlCr3VTWwbSsxGRLQnKVSF4m3MjkkwOxuyaxL/fbe96GXg8R7vfZPNR9OInjpX&#10;W1YQTyIQxIXVNZcK9rv1ywcI55E1NpZJwZUczPPHhwxTbQf+pn7rSxFK2KWooPK+TaV0RUUG3cS2&#10;xME72c6gD7Irpe5wCOWmkdMoSqTBmsNChS0tKyrO24tR8DngsHiNV/3mfFpeD7v3r59NTEo9P42L&#10;GQhPo7+F4Q8/oEMemI72wtqJRkF4xP/f4E2TBMRRwVscgcwzec+e/wIAAP//AwBQSwECLQAUAAYA&#10;CAAAACEAtoM4kv4AAADhAQAAEwAAAAAAAAAAAAAAAAAAAAAAW0NvbnRlbnRfVHlwZXNdLnhtbFBL&#10;AQItABQABgAIAAAAIQA4/SH/1gAAAJQBAAALAAAAAAAAAAAAAAAAAC8BAABfcmVscy8ucmVsc1BL&#10;AQItABQABgAIAAAAIQCJF764XgIAAIUGAAAOAAAAAAAAAAAAAAAAAC4CAABkcnMvZTJvRG9jLnht&#10;bFBLAQItABQABgAIAAAAIQDQqNTO2wAAAAMBAAAPAAAAAAAAAAAAAAAAALgEAABkcnMvZG93bnJl&#10;di54bWxQSwUGAAAAAAQABADzAAAAwAUAAAAA&#10;">
                      <v:rect id="Rectangle 5309" o:spid="_x0000_s1030" style="position:absolute;left:-24537;top:21563;width:293701;height:18438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9bwccA&#10;AADdAAAADwAAAGRycy9kb3ducmV2LnhtbESPT2vCQBTE74V+h+UJvTUbrdoaXUUKkl4qqK14fGZf&#10;/tDs2zS7avrt3YLgcZiZ3zCzRWdqcabWVZYV9KMYBHFmdcWFgq/d6vkNhPPIGmvLpOCPHCzmjw8z&#10;TLS98IbOW1+IAGGXoILS+yaR0mUlGXSRbYiDl9vWoA+yLaRu8RLgppaDOB5LgxWHhRIbei8p+9me&#10;jILv/u60T936yIf893X46dN1XqRKPfW65RSEp87fw7f2h1Yweokn8P8mPAE5v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7/W8HHAAAA3QAAAA8AAAAAAAAAAAAAAAAAmAIAAGRy&#10;cy9kb3ducmV2LnhtbFBLBQYAAAAABAAEAPUAAACMAwAAAAA=&#10;" filled="f" stroked="f">
                        <v:textbox inset="0,0,0,0">
                          <w:txbxContent>
                            <w:p w:rsidR="00F05E90" w:rsidRDefault="00F05E90" w:rsidP="00815DD6">
                              <w:proofErr w:type="gramStart"/>
                              <w:r>
                                <w:t>год</w:t>
                              </w:r>
                              <w:proofErr w:type="gramEnd"/>
                            </w:p>
                          </w:txbxContent>
                        </v:textbox>
                      </v:rect>
                      <v:rect id="Rectangle 5310" o:spid="_x0000_s1031" style="position:absolute;left:86853;top:-99425;width:50673;height:22437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xkgcQA&#10;AADdAAAADwAAAGRycy9kb3ducmV2LnhtbERPy2rCQBTdC/2H4QrudJLah0THUAoSNxWqrbi8Zm4e&#10;NHMnzUw0/r2zKHR5OO9VOphGXKhztWUF8SwCQZxbXXOp4OuwmS5AOI+ssbFMCm7kIF0/jFaYaHvl&#10;T7rsfSlCCLsEFVTet4mULq/IoJvZljhwhe0M+gC7UuoOryHcNPIxil6kwZpDQ4UtvVeU/+x7o+A7&#10;PvTHzO3OfCp+X58+fLYrykypyXh4W4LwNPh/8Z97qxU8z+OwP7wJT0C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cZIHEAAAA3QAAAA8AAAAAAAAAAAAAAAAAmAIAAGRycy9k&#10;b3ducmV2LnhtbFBLBQYAAAAABAAEAPUAAACJAwAAAAA=&#10;" filled="f" stroked="f">
                        <v:textbox inset="0,0,0,0">
                          <w:txbxContent>
                            <w:p w:rsidR="00F05E90" w:rsidRDefault="00F05E90" w:rsidP="00815DD6">
                              <w:r>
                                <w:t xml:space="preserve"> </w:t>
                              </w:r>
                            </w:p>
                          </w:txbxContent>
                        </v:textbox>
                      </v:rect>
                      <w10:anchorlock/>
                    </v:group>
                  </w:pict>
                </mc:Fallback>
              </mc:AlternateContent>
            </w:r>
          </w:p>
        </w:tc>
        <w:tc>
          <w:tcPr>
            <w:tcW w:w="708" w:type="dxa"/>
            <w:tcBorders>
              <w:top w:val="single" w:sz="4" w:space="0" w:color="000000"/>
              <w:left w:val="single" w:sz="4" w:space="0" w:color="000000"/>
              <w:bottom w:val="single" w:sz="4" w:space="0" w:color="000000"/>
              <w:right w:val="single" w:sz="4" w:space="0" w:color="000000"/>
            </w:tcBorders>
          </w:tcPr>
          <w:p w:rsidR="00815DD6" w:rsidRPr="00815DD6" w:rsidRDefault="00815DD6" w:rsidP="00815DD6">
            <w:pPr>
              <w:ind w:left="12"/>
              <w:rPr>
                <w:rFonts w:ascii="Times New Roman" w:eastAsia="Times New Roman" w:hAnsi="Times New Roman" w:cs="Times New Roman"/>
                <w:color w:val="000000"/>
                <w:sz w:val="24"/>
              </w:rPr>
            </w:pPr>
            <w:r w:rsidRPr="00815DD6">
              <w:rPr>
                <w:rFonts w:ascii="Calibri" w:eastAsia="Calibri" w:hAnsi="Calibri" w:cs="Calibri"/>
                <w:noProof/>
                <w:color w:val="000000"/>
              </w:rPr>
              <mc:AlternateContent>
                <mc:Choice Requires="wpg">
                  <w:drawing>
                    <wp:inline distT="0" distB="0" distL="0" distR="0" wp14:anchorId="1D5480CA" wp14:editId="4DDD7FC0">
                      <wp:extent cx="168754" cy="490728"/>
                      <wp:effectExtent l="0" t="0" r="0" b="0"/>
                      <wp:docPr id="359998" name="Group 359998"/>
                      <wp:cNvGraphicFramePr/>
                      <a:graphic xmlns:a="http://schemas.openxmlformats.org/drawingml/2006/main">
                        <a:graphicData uri="http://schemas.microsoft.com/office/word/2010/wordprocessingGroup">
                          <wpg:wgp>
                            <wpg:cNvGrpSpPr/>
                            <wpg:grpSpPr>
                              <a:xfrm>
                                <a:off x="0" y="0"/>
                                <a:ext cx="168754" cy="490728"/>
                                <a:chOff x="0" y="0"/>
                                <a:chExt cx="168754" cy="490728"/>
                              </a:xfrm>
                            </wpg:grpSpPr>
                            <wps:wsp>
                              <wps:cNvPr id="5312" name="Rectangle 5312"/>
                              <wps:cNvSpPr/>
                              <wps:spPr>
                                <a:xfrm rot="-5399999">
                                  <a:off x="-176152" y="100073"/>
                                  <a:ext cx="596928" cy="184382"/>
                                </a:xfrm>
                                <a:prstGeom prst="rect">
                                  <a:avLst/>
                                </a:prstGeom>
                                <a:ln>
                                  <a:noFill/>
                                </a:ln>
                              </wps:spPr>
                              <wps:txbx>
                                <w:txbxContent>
                                  <w:p w:rsidR="00F05E90" w:rsidRDefault="00F05E90" w:rsidP="00815DD6">
                                    <w:proofErr w:type="gramStart"/>
                                    <w:r>
                                      <w:t>неделя</w:t>
                                    </w:r>
                                    <w:proofErr w:type="gramEnd"/>
                                  </w:p>
                                </w:txbxContent>
                              </wps:txbx>
                              <wps:bodyPr horzOverflow="overflow" vert="horz" lIns="0" tIns="0" rIns="0" bIns="0" rtlCol="0">
                                <a:noAutofit/>
                              </wps:bodyPr>
                            </wps:wsp>
                            <wps:wsp>
                              <wps:cNvPr id="5313" name="Rectangle 5313"/>
                              <wps:cNvSpPr/>
                              <wps:spPr>
                                <a:xfrm rot="-5399999">
                                  <a:off x="86853" y="-99426"/>
                                  <a:ext cx="50673" cy="224381"/>
                                </a:xfrm>
                                <a:prstGeom prst="rect">
                                  <a:avLst/>
                                </a:prstGeom>
                                <a:ln>
                                  <a:noFill/>
                                </a:ln>
                              </wps:spPr>
                              <wps:txbx>
                                <w:txbxContent>
                                  <w:p w:rsidR="00F05E90" w:rsidRDefault="00F05E90" w:rsidP="00815DD6">
                                    <w:r>
                                      <w:t xml:space="preserve"> </w:t>
                                    </w:r>
                                  </w:p>
                                </w:txbxContent>
                              </wps:txbx>
                              <wps:bodyPr horzOverflow="overflow" vert="horz" lIns="0" tIns="0" rIns="0" bIns="0" rtlCol="0">
                                <a:noAutofit/>
                              </wps:bodyPr>
                            </wps:wsp>
                          </wpg:wgp>
                        </a:graphicData>
                      </a:graphic>
                    </wp:inline>
                  </w:drawing>
                </mc:Choice>
                <mc:Fallback>
                  <w:pict>
                    <v:group w14:anchorId="1D5480CA" id="Group 359998" o:spid="_x0000_s1032" style="width:13.3pt;height:38.65pt;mso-position-horizontal-relative:char;mso-position-vertical-relative:line" coordsize="168754,490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HOXgIAAIcGAAAOAAAAZHJzL2Uyb0RvYy54bWzMlVtr2zAUx98H+w5C74kviR3bxCljXcNg&#10;rKXdPoAiyxewJSEpcbpPvyP5kpGOwTooe1GkI/lcfv8jZXtz7lp0Yko3guc4WPoYMU5F0fAqx9+/&#10;3S0SjLQhvCCt4CzHz0zjm937d9teZiwUtWgLphA44TrrZY5rY2TmeZrWrCN6KSTjsFkK1REDS1V5&#10;hSI9eO9aL/T92OuFKqQSlGkN1tthE++c/7Jk1NyXpWYGtTmG3IwblRsPdvR2W5JVisi6oWMa5BVZ&#10;dKThEHR2dUsMQUfVvHDVNVQJLUqzpKLzRFk2lLkaoJrAv6pmr8RRulqqrK/kjAnQXnF6tVv69fSg&#10;UFPkeBWlaQpqcdKBTi40Gm0AqZdVBmf3Sj7JBzUaqmFl6z6XqrO/UBE6O7zPM152NoiCMYiTTbTG&#10;iMLWOvU3YTLgpzVo9OIrWn/643feFNSzuc2p9BIaSV9Y6X9j9VQTyZwE2tY/sopWQTiReoQeI7xq&#10;GXJWh8adnUHpTAOziRJSArpwEa0Ad5q6phmhLYJNHETgGPgEvu9vVgOfiV+Uxikwc/yCZL1KQrs/&#10;cyCZVNrsmeiQneRYQWbOPzl90WY4Oh2x2bTcjlzcNW077FoL4JwStjNzPpxdf6xtMGs5iOIZONRC&#10;/biHm1+2os+xGGfYPgYQ2+5i1H7mwN/eu2mipslhmijTfhTudg7ZfDgaUTYu3Uu0MS0QdsjhLRRe&#10;/VZhp4lNDLrhrxVO4iQCt6DvIk3XYXylrx+D5E7eMAR5g7eUN/pf5HXXGV4719njy2yf01/Xrh0u&#10;/x+7nwAAAP//AwBQSwMEFAAGAAgAAAAhAE8xv5LbAAAAAwEAAA8AAABkcnMvZG93bnJldi54bWxM&#10;j0FrwkAQhe+F/odlCr3VTZTGkmYjItqTFKpC6W3MjkkwOxuyaxL/fbe96GXg8R7vfZMtRtOInjpX&#10;W1YQTyIQxIXVNZcKDvvNyxsI55E1NpZJwZUcLPLHhwxTbQf+on7nSxFK2KWooPK+TaV0RUUG3cS2&#10;xME72c6gD7Irpe5wCOWmkdMoSqTBmsNChS2tKirOu4tR8DHgsJzF6357Pq2uP/vXz+9tTEo9P43L&#10;dxCeRn8Lwx9+QIc8MB3thbUTjYLwiP+/wZsmCYijgvl8BjLP5D17/gsAAP//AwBQSwECLQAUAAYA&#10;CAAAACEAtoM4kv4AAADhAQAAEwAAAAAAAAAAAAAAAAAAAAAAW0NvbnRlbnRfVHlwZXNdLnhtbFBL&#10;AQItABQABgAIAAAAIQA4/SH/1gAAAJQBAAALAAAAAAAAAAAAAAAAAC8BAABfcmVscy8ucmVsc1BL&#10;AQItABQABgAIAAAAIQCY+nHOXgIAAIcGAAAOAAAAAAAAAAAAAAAAAC4CAABkcnMvZTJvRG9jLnht&#10;bFBLAQItABQABgAIAAAAIQBPMb+S2wAAAAMBAAAPAAAAAAAAAAAAAAAAALgEAABkcnMvZG93bnJl&#10;di54bWxQSwUGAAAAAAQABADzAAAAwAUAAAAA&#10;">
                      <v:rect id="Rectangle 5312" o:spid="_x0000_s1033" style="position:absolute;left:-176152;top:100073;width:596928;height:18438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JfbccA&#10;AADdAAAADwAAAGRycy9kb3ducmV2LnhtbESPW2vCQBSE3wv+h+UIfaub2IsSXaUUSvpSQVPFx2P2&#10;5ILZs2l21fTfu0LBx2FmvmHmy9404kydqy0riEcRCOLc6ppLBT/Z59MUhPPIGhvLpOCPHCwXg4c5&#10;JtpeeE3njS9FgLBLUEHlfZtI6fKKDLqRbYmDV9jOoA+yK6Xu8BLgppHjKHqTBmsOCxW29FFRftyc&#10;jIJtnJ12qVsdeF/8Tl6+fboqylSpx2H/PgPhqff38H/7Syt4fY7HcHsTnoBcX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WCX23HAAAA3QAAAA8AAAAAAAAAAAAAAAAAmAIAAGRy&#10;cy9kb3ducmV2LnhtbFBLBQYAAAAABAAEAPUAAACMAwAAAAA=&#10;" filled="f" stroked="f">
                        <v:textbox inset="0,0,0,0">
                          <w:txbxContent>
                            <w:p w:rsidR="00F05E90" w:rsidRDefault="00F05E90" w:rsidP="00815DD6">
                              <w:proofErr w:type="gramStart"/>
                              <w:r>
                                <w:t>неделя</w:t>
                              </w:r>
                              <w:proofErr w:type="gramEnd"/>
                            </w:p>
                          </w:txbxContent>
                        </v:textbox>
                      </v:rect>
                      <v:rect id="Rectangle 5313" o:spid="_x0000_s1034" style="position:absolute;left:86853;top:-99426;width:50673;height:224381;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769scA&#10;AADdAAAADwAAAGRycy9kb3ducmV2LnhtbESPT2vCQBTE74V+h+UJ3uom1doSXaUUJF4qaGzx+My+&#10;/KHZt2l21fTbu0LB4zAzv2Hmy9404kydqy0riEcRCOLc6ppLBfts9fQGwnlkjY1lUvBHDpaLx4c5&#10;JtpeeEvnnS9FgLBLUEHlfZtI6fKKDLqRbYmDV9jOoA+yK6Xu8BLgppHPUTSVBmsOCxW29FFR/rM7&#10;GQVfcXb6Tt3myIfi93Xy6dNNUaZKDQf9+wyEp97fw//ttVbwMo7HcHsTnoBcX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rO+vbHAAAA3QAAAA8AAAAAAAAAAAAAAAAAmAIAAGRy&#10;cy9kb3ducmV2LnhtbFBLBQYAAAAABAAEAPUAAACMAwAAAAA=&#10;" filled="f" stroked="f">
                        <v:textbox inset="0,0,0,0">
                          <w:txbxContent>
                            <w:p w:rsidR="00F05E90" w:rsidRDefault="00F05E90" w:rsidP="00815DD6">
                              <w:r>
                                <w:t xml:space="preserve"> </w:t>
                              </w:r>
                            </w:p>
                          </w:txbxContent>
                        </v:textbox>
                      </v:rect>
                      <w10:anchorlock/>
                    </v:group>
                  </w:pict>
                </mc:Fallback>
              </mc:AlternateContent>
            </w:r>
          </w:p>
        </w:tc>
        <w:tc>
          <w:tcPr>
            <w:tcW w:w="749" w:type="dxa"/>
            <w:tcBorders>
              <w:top w:val="single" w:sz="4" w:space="0" w:color="000000"/>
              <w:left w:val="single" w:sz="4" w:space="0" w:color="000000"/>
              <w:bottom w:val="single" w:sz="4" w:space="0" w:color="000000"/>
              <w:right w:val="single" w:sz="4" w:space="0" w:color="000000"/>
            </w:tcBorders>
          </w:tcPr>
          <w:p w:rsidR="00815DD6" w:rsidRPr="00815DD6" w:rsidRDefault="00815DD6" w:rsidP="00815DD6">
            <w:pPr>
              <w:ind w:left="14"/>
              <w:rPr>
                <w:rFonts w:ascii="Times New Roman" w:eastAsia="Times New Roman" w:hAnsi="Times New Roman" w:cs="Times New Roman"/>
                <w:color w:val="000000"/>
                <w:sz w:val="24"/>
              </w:rPr>
            </w:pPr>
            <w:r w:rsidRPr="00815DD6">
              <w:rPr>
                <w:rFonts w:ascii="Calibri" w:eastAsia="Calibri" w:hAnsi="Calibri" w:cs="Calibri"/>
                <w:noProof/>
                <w:color w:val="000000"/>
              </w:rPr>
              <mc:AlternateContent>
                <mc:Choice Requires="wpg">
                  <w:drawing>
                    <wp:inline distT="0" distB="0" distL="0" distR="0" wp14:anchorId="457AD5B2" wp14:editId="1464EB8D">
                      <wp:extent cx="168754" cy="260604"/>
                      <wp:effectExtent l="0" t="0" r="0" b="0"/>
                      <wp:docPr id="360002" name="Group 360002"/>
                      <wp:cNvGraphicFramePr/>
                      <a:graphic xmlns:a="http://schemas.openxmlformats.org/drawingml/2006/main">
                        <a:graphicData uri="http://schemas.microsoft.com/office/word/2010/wordprocessingGroup">
                          <wpg:wgp>
                            <wpg:cNvGrpSpPr/>
                            <wpg:grpSpPr>
                              <a:xfrm>
                                <a:off x="0" y="0"/>
                                <a:ext cx="168754" cy="260604"/>
                                <a:chOff x="0" y="0"/>
                                <a:chExt cx="168754" cy="260604"/>
                              </a:xfrm>
                            </wpg:grpSpPr>
                            <wps:wsp>
                              <wps:cNvPr id="5315" name="Rectangle 5315"/>
                              <wps:cNvSpPr/>
                              <wps:spPr>
                                <a:xfrm rot="-5399999">
                                  <a:off x="-24537" y="21563"/>
                                  <a:ext cx="293701" cy="184382"/>
                                </a:xfrm>
                                <a:prstGeom prst="rect">
                                  <a:avLst/>
                                </a:prstGeom>
                                <a:ln>
                                  <a:noFill/>
                                </a:ln>
                              </wps:spPr>
                              <wps:txbx>
                                <w:txbxContent>
                                  <w:p w:rsidR="00F05E90" w:rsidRDefault="00F05E90" w:rsidP="00815DD6">
                                    <w:proofErr w:type="gramStart"/>
                                    <w:r>
                                      <w:t>год</w:t>
                                    </w:r>
                                    <w:proofErr w:type="gramEnd"/>
                                  </w:p>
                                </w:txbxContent>
                              </wps:txbx>
                              <wps:bodyPr horzOverflow="overflow" vert="horz" lIns="0" tIns="0" rIns="0" bIns="0" rtlCol="0">
                                <a:noAutofit/>
                              </wps:bodyPr>
                            </wps:wsp>
                            <wps:wsp>
                              <wps:cNvPr id="5316" name="Rectangle 5316"/>
                              <wps:cNvSpPr/>
                              <wps:spPr>
                                <a:xfrm rot="-5399999">
                                  <a:off x="86853" y="-99425"/>
                                  <a:ext cx="50673" cy="224379"/>
                                </a:xfrm>
                                <a:prstGeom prst="rect">
                                  <a:avLst/>
                                </a:prstGeom>
                                <a:ln>
                                  <a:noFill/>
                                </a:ln>
                              </wps:spPr>
                              <wps:txbx>
                                <w:txbxContent>
                                  <w:p w:rsidR="00F05E90" w:rsidRDefault="00F05E90" w:rsidP="00815DD6">
                                    <w:r>
                                      <w:t xml:space="preserve"> </w:t>
                                    </w:r>
                                  </w:p>
                                </w:txbxContent>
                              </wps:txbx>
                              <wps:bodyPr horzOverflow="overflow" vert="horz" lIns="0" tIns="0" rIns="0" bIns="0" rtlCol="0">
                                <a:noAutofit/>
                              </wps:bodyPr>
                            </wps:wsp>
                          </wpg:wgp>
                        </a:graphicData>
                      </a:graphic>
                    </wp:inline>
                  </w:drawing>
                </mc:Choice>
                <mc:Fallback>
                  <w:pict>
                    <v:group w14:anchorId="457AD5B2" id="Group 360002" o:spid="_x0000_s1035" style="width:13.3pt;height:20.5pt;mso-position-horizontal-relative:char;mso-position-vertical-relative:line" coordsize="168754,260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M3gWwIAAIUGAAAOAAAAZHJzL2Uyb0RvYy54bWzMlduK2zAQQN8L/Qeh98S32HFMnKV0u6FQ&#10;uku3/QBFli9gS0JS4qRf35F8SbtbCt3C0jwo4xl5LmdG8vbm3LXoxJRuBM9xsPQxYpyKouFVjr99&#10;vVukGGlDeEFawVmOL0zjm93bN9teZiwUtWgLphA44TrrZY5rY2TmeZrWrCN6KSTjYCyF6oiBR1V5&#10;hSI9eO9aL/T9xOuFKqQSlGkN2tvBiHfOf1kyau7LUjOD2hxDbsatyq0Hu3q7LckqRWTd0DEN8oIs&#10;OtJwCDq7uiWGoKNqnrnqGqqEFqVZUtF5oiwbylwNUE3gP6lmr8RRulqqrK/kjAnQPuH0Yrf08+lB&#10;oabIcZT4vh9ixEkHfXKh0agDSL2sMti7V/JRPqhRUQ1Ptu5zqTr7DxWhs8N7mfGys0EUlEGSruMV&#10;RhRMYeIn/mrAT2vo0bO3aP3hj+95U1DP5jan0ksYJH1lpf+N1WNNJHMt0Lb+kVUcBfFE6gvMGOFV&#10;y5DTOjRu7wxKZxqYTZSQEjCFizja2J8bmhHaIlzF0RojiyeIk2igM9ELN9HaDwZ6QbqK0tDaZwok&#10;k0qbPRMdskKOFeTlvJPTJ22GrdMWm0vL7crFXdO2g9VqAOaUrpXM+XB205HYYFZzEMUFKNRCfb+H&#10;c1+2os+xGCVsrwKIba0YtR850LenbhLUJBwmQZn2vXBnc8jm3dGIsnHpXqONaUFbhxxeo7/Jb/s7&#10;Y4BZ+Ov+pkkaR669i81mFca/9jf2kzVY3eEIV9F685rtXf8v7XWHGe46N9njvWwv05+f3Thcvx67&#10;HwAAAP//AwBQSwMEFAAGAAgAAAAhANCo1M7bAAAAAwEAAA8AAABkcnMvZG93bnJldi54bWxMj0Fr&#10;wkAQhe+F/odlCr3VTWwbSsxGRLQnKVSF4m3MjkkwOxuyaxL/fbe96GXg8R7vfZPNR9OInjpXW1YQ&#10;TyIQxIXVNZcK9rv1ywcI55E1NpZJwZUczPPHhwxTbQf+pn7rSxFK2KWooPK+TaV0RUUG3cS2xME7&#10;2c6gD7Irpe5wCOWmkdMoSqTBmsNChS0tKyrO24tR8DngsHiNV/3mfFpeD7v3r59NTEo9P42LGQhP&#10;o7+F4Q8/oEMemI72wtqJRkF4xP/f4E2TBMRRwVscgcwzec+e/wIAAP//AwBQSwECLQAUAAYACAAA&#10;ACEAtoM4kv4AAADhAQAAEwAAAAAAAAAAAAAAAAAAAAAAW0NvbnRlbnRfVHlwZXNdLnhtbFBLAQIt&#10;ABQABgAIAAAAIQA4/SH/1gAAAJQBAAALAAAAAAAAAAAAAAAAAC8BAABfcmVscy8ucmVsc1BLAQIt&#10;ABQABgAIAAAAIQDwjM3gWwIAAIUGAAAOAAAAAAAAAAAAAAAAAC4CAABkcnMvZTJvRG9jLnhtbFBL&#10;AQItABQABgAIAAAAIQDQqNTO2wAAAAMBAAAPAAAAAAAAAAAAAAAAALUEAABkcnMvZG93bnJldi54&#10;bWxQSwUGAAAAAAQABADzAAAAvQUAAAAA&#10;">
                      <v:rect id="Rectangle 5315" o:spid="_x0000_s1036" style="position:absolute;left:-24537;top:21563;width:293701;height:18438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vHGccA&#10;AADdAAAADwAAAGRycy9kb3ducmV2LnhtbESPT2vCQBTE70K/w/IK3nQTq1VSV5FCiRcFTZUeX7Mv&#10;f2j2bZpdNf323ULB4zAzv2GW69404kqdqy0riMcRCOLc6ppLBe/Z22gBwnlkjY1lUvBDDtarh8ES&#10;E21vfKDr0ZciQNglqKDyvk2kdHlFBt3YtsTBK2xn0AfZlVJ3eAtw08hJFD1LgzWHhQpbeq0o/zpe&#10;jIJTnF3Oqdt/8kfxPZ/ufLovylSp4WO/eQHhqff38H97qxXMnuIZ/L0JT0C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prxxnHAAAA3QAAAA8AAAAAAAAAAAAAAAAAmAIAAGRy&#10;cy9kb3ducmV2LnhtbFBLBQYAAAAABAAEAPUAAACMAwAAAAA=&#10;" filled="f" stroked="f">
                        <v:textbox inset="0,0,0,0">
                          <w:txbxContent>
                            <w:p w:rsidR="00F05E90" w:rsidRDefault="00F05E90" w:rsidP="00815DD6">
                              <w:proofErr w:type="gramStart"/>
                              <w:r>
                                <w:t>год</w:t>
                              </w:r>
                              <w:proofErr w:type="gramEnd"/>
                            </w:p>
                          </w:txbxContent>
                        </v:textbox>
                      </v:rect>
                      <v:rect id="Rectangle 5316" o:spid="_x0000_s1037" style="position:absolute;left:86853;top:-99425;width:50673;height:22437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lZbscA&#10;AADdAAAADwAAAGRycy9kb3ducmV2LnhtbESPT2vCQBTE74LfYXkFb7pJbVVSVymCxEuFapUeX7Mv&#10;fzD7NmZXjd++KxR6HGbmN8x82ZlaXKl1lWUF8SgCQZxZXXGh4Gu/Hs5AOI+ssbZMCu7kYLno9+aY&#10;aHvjT7rufCEChF2CCkrvm0RKl5Vk0I1sQxy83LYGfZBtIXWLtwA3tXyOook0WHFYKLGhVUnZaXcx&#10;Cg7x/nJM3faHv/Pz9OXDp9u8SJUaPHXvbyA8df4//NfeaAWv43gCjzfhCc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q5WW7HAAAA3QAAAA8AAAAAAAAAAAAAAAAAmAIAAGRy&#10;cy9kb3ducmV2LnhtbFBLBQYAAAAABAAEAPUAAACMAwAAAAA=&#10;" filled="f" stroked="f">
                        <v:textbox inset="0,0,0,0">
                          <w:txbxContent>
                            <w:p w:rsidR="00F05E90" w:rsidRDefault="00F05E90" w:rsidP="00815DD6">
                              <w:r>
                                <w:t xml:space="preserve"> </w:t>
                              </w:r>
                            </w:p>
                          </w:txbxContent>
                        </v:textbox>
                      </v:rect>
                      <w10:anchorlock/>
                    </v:group>
                  </w:pict>
                </mc:Fallback>
              </mc:AlternateContent>
            </w:r>
          </w:p>
        </w:tc>
        <w:tc>
          <w:tcPr>
            <w:tcW w:w="708" w:type="dxa"/>
            <w:tcBorders>
              <w:top w:val="single" w:sz="4" w:space="0" w:color="000000"/>
              <w:left w:val="single" w:sz="4" w:space="0" w:color="000000"/>
              <w:bottom w:val="single" w:sz="4" w:space="0" w:color="000000"/>
              <w:right w:val="single" w:sz="4" w:space="0" w:color="000000"/>
            </w:tcBorders>
          </w:tcPr>
          <w:p w:rsidR="00815DD6" w:rsidRPr="00815DD6" w:rsidRDefault="00815DD6" w:rsidP="00815DD6">
            <w:pPr>
              <w:ind w:left="14"/>
              <w:rPr>
                <w:rFonts w:ascii="Times New Roman" w:eastAsia="Times New Roman" w:hAnsi="Times New Roman" w:cs="Times New Roman"/>
                <w:color w:val="000000"/>
                <w:sz w:val="24"/>
              </w:rPr>
            </w:pPr>
            <w:r w:rsidRPr="00815DD6">
              <w:rPr>
                <w:rFonts w:ascii="Calibri" w:eastAsia="Calibri" w:hAnsi="Calibri" w:cs="Calibri"/>
                <w:noProof/>
                <w:color w:val="000000"/>
              </w:rPr>
              <mc:AlternateContent>
                <mc:Choice Requires="wpg">
                  <w:drawing>
                    <wp:inline distT="0" distB="0" distL="0" distR="0" wp14:anchorId="7EAD4A8C" wp14:editId="5911E441">
                      <wp:extent cx="168754" cy="490728"/>
                      <wp:effectExtent l="0" t="0" r="0" b="0"/>
                      <wp:docPr id="360093" name="Group 360093"/>
                      <wp:cNvGraphicFramePr/>
                      <a:graphic xmlns:a="http://schemas.openxmlformats.org/drawingml/2006/main">
                        <a:graphicData uri="http://schemas.microsoft.com/office/word/2010/wordprocessingGroup">
                          <wpg:wgp>
                            <wpg:cNvGrpSpPr/>
                            <wpg:grpSpPr>
                              <a:xfrm>
                                <a:off x="0" y="0"/>
                                <a:ext cx="168754" cy="490728"/>
                                <a:chOff x="0" y="0"/>
                                <a:chExt cx="168754" cy="490728"/>
                              </a:xfrm>
                            </wpg:grpSpPr>
                            <wps:wsp>
                              <wps:cNvPr id="5318" name="Rectangle 5318"/>
                              <wps:cNvSpPr/>
                              <wps:spPr>
                                <a:xfrm rot="-5399999">
                                  <a:off x="-176152" y="100073"/>
                                  <a:ext cx="596929" cy="184382"/>
                                </a:xfrm>
                                <a:prstGeom prst="rect">
                                  <a:avLst/>
                                </a:prstGeom>
                                <a:ln>
                                  <a:noFill/>
                                </a:ln>
                              </wps:spPr>
                              <wps:txbx>
                                <w:txbxContent>
                                  <w:p w:rsidR="00F05E90" w:rsidRDefault="00F05E90" w:rsidP="00815DD6">
                                    <w:proofErr w:type="gramStart"/>
                                    <w:r>
                                      <w:t>неделя</w:t>
                                    </w:r>
                                    <w:proofErr w:type="gramEnd"/>
                                  </w:p>
                                </w:txbxContent>
                              </wps:txbx>
                              <wps:bodyPr horzOverflow="overflow" vert="horz" lIns="0" tIns="0" rIns="0" bIns="0" rtlCol="0">
                                <a:noAutofit/>
                              </wps:bodyPr>
                            </wps:wsp>
                            <wps:wsp>
                              <wps:cNvPr id="5319" name="Rectangle 5319"/>
                              <wps:cNvSpPr/>
                              <wps:spPr>
                                <a:xfrm rot="-5399999">
                                  <a:off x="86853" y="-99426"/>
                                  <a:ext cx="50674" cy="224381"/>
                                </a:xfrm>
                                <a:prstGeom prst="rect">
                                  <a:avLst/>
                                </a:prstGeom>
                                <a:ln>
                                  <a:noFill/>
                                </a:ln>
                              </wps:spPr>
                              <wps:txbx>
                                <w:txbxContent>
                                  <w:p w:rsidR="00F05E90" w:rsidRDefault="00F05E90" w:rsidP="00815DD6">
                                    <w:r>
                                      <w:t xml:space="preserve"> </w:t>
                                    </w:r>
                                  </w:p>
                                </w:txbxContent>
                              </wps:txbx>
                              <wps:bodyPr horzOverflow="overflow" vert="horz" lIns="0" tIns="0" rIns="0" bIns="0" rtlCol="0">
                                <a:noAutofit/>
                              </wps:bodyPr>
                            </wps:wsp>
                          </wpg:wgp>
                        </a:graphicData>
                      </a:graphic>
                    </wp:inline>
                  </w:drawing>
                </mc:Choice>
                <mc:Fallback>
                  <w:pict>
                    <v:group w14:anchorId="7EAD4A8C" id="Group 360093" o:spid="_x0000_s1038" style="width:13.3pt;height:38.65pt;mso-position-horizontal-relative:char;mso-position-vertical-relative:line" coordsize="168754,490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l9AYgIAAIcGAAAOAAAAZHJzL2Uyb0RvYy54bWzElduK2zAQhu8LfQeh+8SnxLFNnKV0u6FQ&#10;ustu+wCKLB/AloSkxNk+fUfyISVbCt3CNheKPJJHM98/I29vzl2LTkzpRvAcB0sfI8apKBpe5fj7&#10;t7tFgpE2hBekFZzl+JlpfLN7/27by4yFohZtwRQCJ1xnvcxxbYzMPE/TmnVEL4VkHBZLoTpi4FFV&#10;XqFID9671gt9P/Z6oQqpBGVag/V2WMQ7578sGTX3ZamZQW2OITbjRuXGgx293ZZklSKybugYBnlF&#10;FB1pOBw6u7olhqCjal646hqqhBalWVLReaIsG8pcDpBN4F9ls1fiKF0uVdZXcsYEaK84vdot/Xp6&#10;UKgpchzFvp9GGHHSgU7uaDTaAFIvqwz27pV8kg9qNFTDk837XKrO/kNG6OzwPs942dkgCsYgTjbr&#10;FUYUllapvwmTAT+tQaMXb9H60x/f86ZDPRvbHEovoZD0hZX+N1ZPNZHMSaBt/iOrdRRAXQ+kHqHG&#10;CK9ahpzVoXF7Z1A608BsooSUgCpcrKPU/lzRjNAWwSYO1iFGwCfwfX8TDXwmfus0TsN04BckqygJ&#10;7frMgWRSabNnokN2kmMFkTn/5PRFm2HrtMVG03I7cnHXtO2wai2AcwrYzsz5cHb14cSyloMonoFD&#10;LdSPe+j8shV9jsU4w/YygLPtKkbtZw78bd9NEzVNDtNEmfajcN05RPPhaETZuHAvp41hgbC2FN9G&#10;YSD9G4VTy9yGANXw1woncbKGFgN9F2m6CuMrff14M7ZHGIK8wVvKO+f1v+V17Qy3navs8Wa21+mv&#10;z64cLt+P3U8AAAD//wMAUEsDBBQABgAIAAAAIQBPMb+S2wAAAAMBAAAPAAAAZHJzL2Rvd25yZXYu&#10;eG1sTI9Ba8JAEIXvhf6HZQq91U2UxpJmIyLakxSqQultzI5JMDsbsmsS/323vehl4PEe732TLUbT&#10;iJ46V1tWEE8iEMSF1TWXCg77zcsbCOeRNTaWScGVHCzyx4cMU20H/qJ+50sRStilqKDyvk2ldEVF&#10;Bt3EtsTBO9nOoA+yK6XucAjlppHTKEqkwZrDQoUtrSoqzruLUfAx4LCcxet+ez6trj/718/vbUxK&#10;PT+Ny3cQnkZ/C8MffkCHPDAd7YW1E42C8Ij/v8GbJgmIo4L5fAYyz+Q9e/4LAAD//wMAUEsBAi0A&#10;FAAGAAgAAAAhALaDOJL+AAAA4QEAABMAAAAAAAAAAAAAAAAAAAAAAFtDb250ZW50X1R5cGVzXS54&#10;bWxQSwECLQAUAAYACAAAACEAOP0h/9YAAACUAQAACwAAAAAAAAAAAAAAAAAvAQAAX3JlbHMvLnJl&#10;bHNQSwECLQAUAAYACAAAACEAyPZfQGICAACHBgAADgAAAAAAAAAAAAAAAAAuAgAAZHJzL2Uyb0Rv&#10;Yy54bWxQSwECLQAUAAYACAAAACEATzG/ktsAAAADAQAADwAAAAAAAAAAAAAAAAC8BAAAZHJzL2Rv&#10;d25yZXYueG1sUEsFBgAAAAAEAAQA8wAAAMQFAAAAAA==&#10;">
                      <v:rect id="Rectangle 5318" o:spid="_x0000_s1039" style="position:absolute;left:-176152;top:100073;width:596929;height:18438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poh8QA&#10;AADdAAAADwAAAGRycy9kb3ducmV2LnhtbERPy2rCQBTdC/2H4QrudJLah0THUAoSNxWqrbi8Zm4e&#10;NHMnzUw0/r2zKHR5OO9VOphGXKhztWUF8SwCQZxbXXOp4OuwmS5AOI+ssbFMCm7kIF0/jFaYaHvl&#10;T7rsfSlCCLsEFVTet4mULq/IoJvZljhwhe0M+gC7UuoOryHcNPIxil6kwZpDQ4UtvVeU/+x7o+A7&#10;PvTHzO3OfCp+X58+fLYrykypyXh4W4LwNPh/8Z97qxU8z+MwN7wJT0C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qaIfEAAAA3QAAAA8AAAAAAAAAAAAAAAAAmAIAAGRycy9k&#10;b3ducmV2LnhtbFBLBQYAAAAABAAEAPUAAACJAwAAAAA=&#10;" filled="f" stroked="f">
                        <v:textbox inset="0,0,0,0">
                          <w:txbxContent>
                            <w:p w:rsidR="00F05E90" w:rsidRDefault="00F05E90" w:rsidP="00815DD6">
                              <w:proofErr w:type="gramStart"/>
                              <w:r>
                                <w:t>неделя</w:t>
                              </w:r>
                              <w:proofErr w:type="gramEnd"/>
                            </w:p>
                          </w:txbxContent>
                        </v:textbox>
                      </v:rect>
                      <v:rect id="Rectangle 5319" o:spid="_x0000_s1040" style="position:absolute;left:86853;top:-99426;width:50674;height:224381;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bNHMcA&#10;AADdAAAADwAAAGRycy9kb3ducmV2LnhtbESPW2vCQBSE34X+h+UUfNNNatU2dZVSKPGlgpeKj6fZ&#10;kwvNnk2zq8Z/7xYEH4eZ+YaZLTpTixO1rrKsIB5GIIgzqysuFOy2n4MXEM4ja6wtk4ILOVjMH3oz&#10;TLQ985pOG1+IAGGXoILS+yaR0mUlGXRD2xAHL7etQR9kW0jd4jnATS2fomgiDVYcFkps6KOk7Hdz&#10;NAq+4+1xn7rVDx/yv+nzl09XeZEq1X/s3t9AeOr8PXxrL7WC8Sh+hf834QnI+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smzRzHAAAA3QAAAA8AAAAAAAAAAAAAAAAAmAIAAGRy&#10;cy9kb3ducmV2LnhtbFBLBQYAAAAABAAEAPUAAACMAwAAAAA=&#10;" filled="f" stroked="f">
                        <v:textbox inset="0,0,0,0">
                          <w:txbxContent>
                            <w:p w:rsidR="00F05E90" w:rsidRDefault="00F05E90" w:rsidP="00815DD6">
                              <w:r>
                                <w:t xml:space="preserve"> </w:t>
                              </w:r>
                            </w:p>
                          </w:txbxContent>
                        </v:textbox>
                      </v:rect>
                      <w10:anchorlock/>
                    </v:group>
                  </w:pict>
                </mc:Fallback>
              </mc:AlternateContent>
            </w:r>
          </w:p>
        </w:tc>
        <w:tc>
          <w:tcPr>
            <w:tcW w:w="893" w:type="dxa"/>
            <w:tcBorders>
              <w:top w:val="single" w:sz="4" w:space="0" w:color="000000"/>
              <w:left w:val="single" w:sz="4" w:space="0" w:color="000000"/>
              <w:bottom w:val="single" w:sz="4" w:space="0" w:color="000000"/>
              <w:right w:val="single" w:sz="4" w:space="0" w:color="000000"/>
            </w:tcBorders>
          </w:tcPr>
          <w:p w:rsidR="00815DD6" w:rsidRPr="00815DD6" w:rsidRDefault="00815DD6" w:rsidP="00815DD6">
            <w:pPr>
              <w:ind w:left="14"/>
              <w:rPr>
                <w:rFonts w:ascii="Times New Roman" w:eastAsia="Times New Roman" w:hAnsi="Times New Roman" w:cs="Times New Roman"/>
                <w:color w:val="000000"/>
                <w:sz w:val="24"/>
              </w:rPr>
            </w:pPr>
            <w:r w:rsidRPr="00815DD6">
              <w:rPr>
                <w:rFonts w:ascii="Calibri" w:eastAsia="Calibri" w:hAnsi="Calibri" w:cs="Calibri"/>
                <w:noProof/>
                <w:color w:val="000000"/>
              </w:rPr>
              <mc:AlternateContent>
                <mc:Choice Requires="wpg">
                  <w:drawing>
                    <wp:inline distT="0" distB="0" distL="0" distR="0" wp14:anchorId="1E6E7425" wp14:editId="0E6A83D0">
                      <wp:extent cx="168754" cy="260604"/>
                      <wp:effectExtent l="0" t="0" r="0" b="0"/>
                      <wp:docPr id="360108" name="Group 360108"/>
                      <wp:cNvGraphicFramePr/>
                      <a:graphic xmlns:a="http://schemas.openxmlformats.org/drawingml/2006/main">
                        <a:graphicData uri="http://schemas.microsoft.com/office/word/2010/wordprocessingGroup">
                          <wpg:wgp>
                            <wpg:cNvGrpSpPr/>
                            <wpg:grpSpPr>
                              <a:xfrm>
                                <a:off x="0" y="0"/>
                                <a:ext cx="168754" cy="260604"/>
                                <a:chOff x="0" y="0"/>
                                <a:chExt cx="168754" cy="260604"/>
                              </a:xfrm>
                            </wpg:grpSpPr>
                            <wps:wsp>
                              <wps:cNvPr id="5321" name="Rectangle 5321"/>
                              <wps:cNvSpPr/>
                              <wps:spPr>
                                <a:xfrm rot="-5399999">
                                  <a:off x="-24537" y="21563"/>
                                  <a:ext cx="293701" cy="184382"/>
                                </a:xfrm>
                                <a:prstGeom prst="rect">
                                  <a:avLst/>
                                </a:prstGeom>
                                <a:ln>
                                  <a:noFill/>
                                </a:ln>
                              </wps:spPr>
                              <wps:txbx>
                                <w:txbxContent>
                                  <w:p w:rsidR="00F05E90" w:rsidRDefault="00F05E90" w:rsidP="00815DD6">
                                    <w:proofErr w:type="gramStart"/>
                                    <w:r>
                                      <w:t>год</w:t>
                                    </w:r>
                                    <w:proofErr w:type="gramEnd"/>
                                  </w:p>
                                </w:txbxContent>
                              </wps:txbx>
                              <wps:bodyPr horzOverflow="overflow" vert="horz" lIns="0" tIns="0" rIns="0" bIns="0" rtlCol="0">
                                <a:noAutofit/>
                              </wps:bodyPr>
                            </wps:wsp>
                            <wps:wsp>
                              <wps:cNvPr id="5322" name="Rectangle 5322"/>
                              <wps:cNvSpPr/>
                              <wps:spPr>
                                <a:xfrm rot="-5399999">
                                  <a:off x="86853" y="-99425"/>
                                  <a:ext cx="50673" cy="224379"/>
                                </a:xfrm>
                                <a:prstGeom prst="rect">
                                  <a:avLst/>
                                </a:prstGeom>
                                <a:ln>
                                  <a:noFill/>
                                </a:ln>
                              </wps:spPr>
                              <wps:txbx>
                                <w:txbxContent>
                                  <w:p w:rsidR="00F05E90" w:rsidRDefault="00F05E90" w:rsidP="00815DD6">
                                    <w:r>
                                      <w:t xml:space="preserve"> </w:t>
                                    </w:r>
                                  </w:p>
                                </w:txbxContent>
                              </wps:txbx>
                              <wps:bodyPr horzOverflow="overflow" vert="horz" lIns="0" tIns="0" rIns="0" bIns="0" rtlCol="0">
                                <a:noAutofit/>
                              </wps:bodyPr>
                            </wps:wsp>
                          </wpg:wgp>
                        </a:graphicData>
                      </a:graphic>
                    </wp:inline>
                  </w:drawing>
                </mc:Choice>
                <mc:Fallback>
                  <w:pict>
                    <v:group w14:anchorId="1E6E7425" id="Group 360108" o:spid="_x0000_s1041" style="width:13.3pt;height:20.5pt;mso-position-horizontal-relative:char;mso-position-vertical-relative:line" coordsize="168754,260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xbnYAIAAIcGAAAOAAAAZHJzL2Uyb0RvYy54bWzElduO0zAQQN+R+AfL723uaRs1XSGWrZAQ&#10;u2LhA1zHuUiJbdluk/L1jJ2khV2ExCItfXCdGWcuZ2ac7c3QtejElG4Ez3Gw9DFinIqi4VWOv329&#10;W6wx0obwgrSCsxyfmcY3u7dvtr3MWChq0RZMITDCddbLHNfGyMzzNK1ZR/RSSMZBWQrVEQOPqvIK&#10;RXqw3rVe6Pup1wtVSCUo0xqkt6MS75z9smTU3JelZga1OYbYjFuVWw929XZbklWKyLqhUxjkBVF0&#10;pOHg9GLqlhiCjqp5ZqprqBJalGZJReeJsmwoczlANoH/JJu9EkfpcqmyvpIXTID2CacXm6WfTw8K&#10;NUWOoxQCgGpx0kGdnGs0yQBSL6sMzu6VfJQPahJU45PNeyhVZ/8hIzQ4vOcLXjYYREEYpOtVEmNE&#10;QRWmfurHI35aQ42evUXrD398z5udeja2Syi9hEbSV1b631g91kQyVwJt859YJVEYzKS+QI8RXrUM&#10;OalD485eQOlMA7OZElICunCRRBv7c00zQVuEcRKtMLJ4giSNRjozvXATrXzwaukF6zhah1Z/oUAy&#10;qbTZM9Ehu8mxgricdXL6pM14dD5iY2m5Xbm4a9p21FoJwJzDtTszHAbXHYEbFSs6iOIMGGqhvt/D&#10;4Jet6HMsph22dwE4t1qM2o8c8Nuxmzdq3hzmjTLte+GGcwzn3dGIsnHxXr1NcUFdbSe+ToHD3xbY&#10;QbchQDP8dYHX6TqJXH0Xm00cJr8WOPHTFWjddIRxtNq8an0D6+1K/P/V140z3Haut6eb2V6nPz+7&#10;frh+P3Y/AAAA//8DAFBLAwQUAAYACAAAACEA0KjUztsAAAADAQAADwAAAGRycy9kb3ducmV2Lnht&#10;bEyPQWvCQBCF74X+h2UKvdVNbBtKzEZEtCcpVIXibcyOSTA7G7JrEv99t73oZeDxHu99k81H04ie&#10;OldbVhBPIhDEhdU1lwr2u/XLBwjnkTU2lknBlRzM88eHDFNtB/6mfutLEUrYpaig8r5NpXRFRQbd&#10;xLbEwTvZzqAPsiul7nAI5aaR0yhKpMGaw0KFLS0rKs7bi1HwOeCweI1X/eZ8Wl4Pu/evn01MSj0/&#10;jYsZCE+jv4XhDz+gQx6YjvbC2olGQXjE/9/gTZMExFHBWxyBzDN5z57/AgAA//8DAFBLAQItABQA&#10;BgAIAAAAIQC2gziS/gAAAOEBAAATAAAAAAAAAAAAAAAAAAAAAABbQ29udGVudF9UeXBlc10ueG1s&#10;UEsBAi0AFAAGAAgAAAAhADj9If/WAAAAlAEAAAsAAAAAAAAAAAAAAAAALwEAAF9yZWxzLy5yZWxz&#10;UEsBAi0AFAAGAAgAAAAhANeXFudgAgAAhwYAAA4AAAAAAAAAAAAAAAAALgIAAGRycy9lMm9Eb2Mu&#10;eG1sUEsBAi0AFAAGAAgAAAAhANCo1M7bAAAAAwEAAA8AAAAAAAAAAAAAAAAAugQAAGRycy9kb3du&#10;cmV2LnhtbFBLBQYAAAAABAAEAPMAAADCBQAAAAA=&#10;">
                      <v:rect id="Rectangle 5321" o:spid="_x0000_s1042" style="position:absolute;left:-24537;top:21563;width:293701;height:18438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wLp8cA&#10;AADdAAAADwAAAGRycy9kb3ducmV2LnhtbESPW2vCQBSE3wv+h+UIfaub2IsSXaUUSvpSQVPFx2P2&#10;5ILZs2l21fTfu0LBx2FmvmHmy9404kydqy0riEcRCOLc6ppLBT/Z59MUhPPIGhvLpOCPHCwXg4c5&#10;JtpeeE3njS9FgLBLUEHlfZtI6fKKDLqRbYmDV9jOoA+yK6Xu8BLgppHjKHqTBmsOCxW29FFRftyc&#10;jIJtnJ12qVsdeF/8Tl6+fboqylSpx2H/PgPhqff38H/7Syt4fR7HcHsTnoBcX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s8C6fHAAAA3QAAAA8AAAAAAAAAAAAAAAAAmAIAAGRy&#10;cy9kb3ducmV2LnhtbFBLBQYAAAAABAAEAPUAAACMAwAAAAA=&#10;" filled="f" stroked="f">
                        <v:textbox inset="0,0,0,0">
                          <w:txbxContent>
                            <w:p w:rsidR="00F05E90" w:rsidRDefault="00F05E90" w:rsidP="00815DD6">
                              <w:proofErr w:type="gramStart"/>
                              <w:r>
                                <w:t>год</w:t>
                              </w:r>
                              <w:proofErr w:type="gramEnd"/>
                            </w:p>
                          </w:txbxContent>
                        </v:textbox>
                      </v:rect>
                      <v:rect id="Rectangle 5322" o:spid="_x0000_s1043" style="position:absolute;left:86853;top:-99425;width:50673;height:22437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0McA&#10;AADdAAAADwAAAGRycy9kb3ducmV2LnhtbESPW2vCQBSE3wv+h+UIvtWN0V6IrlIKJb5U0LTFx2P2&#10;5ILZs2l21fTfu0LBx2FmvmEWq9404kydqy0rmIwjEMS51TWXCr6yj8dXEM4ja2wsk4I/crBaDh4W&#10;mGh74S2dd74UAcIuQQWV920ipcsrMujGtiUOXmE7gz7IrpS6w0uAm0bGUfQsDdYcFips6b2i/Lg7&#10;GQXfk+z0k7rNgffF78vs06ebokyVGg37tzkIT72/h//ba63gaRrHcHsTnoBcX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vuldDHAAAA3QAAAA8AAAAAAAAAAAAAAAAAmAIAAGRy&#10;cy9kb3ducmV2LnhtbFBLBQYAAAAABAAEAPUAAACMAwAAAAA=&#10;" filled="f" stroked="f">
                        <v:textbox inset="0,0,0,0">
                          <w:txbxContent>
                            <w:p w:rsidR="00F05E90" w:rsidRDefault="00F05E90" w:rsidP="00815DD6">
                              <w:r>
                                <w:t xml:space="preserve"> </w:t>
                              </w:r>
                            </w:p>
                          </w:txbxContent>
                        </v:textbox>
                      </v:rect>
                      <w10:anchorlock/>
                    </v:group>
                  </w:pict>
                </mc:Fallback>
              </mc:AlternateContent>
            </w:r>
          </w:p>
        </w:tc>
        <w:tc>
          <w:tcPr>
            <w:tcW w:w="708" w:type="dxa"/>
            <w:tcBorders>
              <w:top w:val="single" w:sz="4" w:space="0" w:color="000000"/>
              <w:left w:val="single" w:sz="4" w:space="0" w:color="000000"/>
              <w:bottom w:val="single" w:sz="4" w:space="0" w:color="000000"/>
              <w:right w:val="single" w:sz="4" w:space="0" w:color="000000"/>
            </w:tcBorders>
          </w:tcPr>
          <w:p w:rsidR="00815DD6" w:rsidRPr="00815DD6" w:rsidRDefault="00815DD6" w:rsidP="00815DD6">
            <w:pPr>
              <w:ind w:left="12"/>
              <w:rPr>
                <w:rFonts w:ascii="Times New Roman" w:eastAsia="Times New Roman" w:hAnsi="Times New Roman" w:cs="Times New Roman"/>
                <w:color w:val="000000"/>
                <w:sz w:val="24"/>
              </w:rPr>
            </w:pPr>
            <w:r w:rsidRPr="00815DD6">
              <w:rPr>
                <w:rFonts w:ascii="Calibri" w:eastAsia="Calibri" w:hAnsi="Calibri" w:cs="Calibri"/>
                <w:noProof/>
                <w:color w:val="000000"/>
              </w:rPr>
              <mc:AlternateContent>
                <mc:Choice Requires="wpg">
                  <w:drawing>
                    <wp:inline distT="0" distB="0" distL="0" distR="0" wp14:anchorId="274F8A45" wp14:editId="31784C63">
                      <wp:extent cx="168754" cy="490728"/>
                      <wp:effectExtent l="0" t="0" r="0" b="0"/>
                      <wp:docPr id="360129" name="Group 360129"/>
                      <wp:cNvGraphicFramePr/>
                      <a:graphic xmlns:a="http://schemas.openxmlformats.org/drawingml/2006/main">
                        <a:graphicData uri="http://schemas.microsoft.com/office/word/2010/wordprocessingGroup">
                          <wpg:wgp>
                            <wpg:cNvGrpSpPr/>
                            <wpg:grpSpPr>
                              <a:xfrm>
                                <a:off x="0" y="0"/>
                                <a:ext cx="168754" cy="490728"/>
                                <a:chOff x="0" y="0"/>
                                <a:chExt cx="168754" cy="490728"/>
                              </a:xfrm>
                            </wpg:grpSpPr>
                            <wps:wsp>
                              <wps:cNvPr id="5324" name="Rectangle 5324"/>
                              <wps:cNvSpPr/>
                              <wps:spPr>
                                <a:xfrm rot="-5399999">
                                  <a:off x="-176152" y="100073"/>
                                  <a:ext cx="596928" cy="184382"/>
                                </a:xfrm>
                                <a:prstGeom prst="rect">
                                  <a:avLst/>
                                </a:prstGeom>
                                <a:ln>
                                  <a:noFill/>
                                </a:ln>
                              </wps:spPr>
                              <wps:txbx>
                                <w:txbxContent>
                                  <w:p w:rsidR="00F05E90" w:rsidRDefault="00F05E90" w:rsidP="00815DD6">
                                    <w:proofErr w:type="gramStart"/>
                                    <w:r>
                                      <w:t>неделя</w:t>
                                    </w:r>
                                    <w:proofErr w:type="gramEnd"/>
                                  </w:p>
                                </w:txbxContent>
                              </wps:txbx>
                              <wps:bodyPr horzOverflow="overflow" vert="horz" lIns="0" tIns="0" rIns="0" bIns="0" rtlCol="0">
                                <a:noAutofit/>
                              </wps:bodyPr>
                            </wps:wsp>
                            <wps:wsp>
                              <wps:cNvPr id="5325" name="Rectangle 5325"/>
                              <wps:cNvSpPr/>
                              <wps:spPr>
                                <a:xfrm rot="-5399999">
                                  <a:off x="86853" y="-99426"/>
                                  <a:ext cx="50673" cy="224381"/>
                                </a:xfrm>
                                <a:prstGeom prst="rect">
                                  <a:avLst/>
                                </a:prstGeom>
                                <a:ln>
                                  <a:noFill/>
                                </a:ln>
                              </wps:spPr>
                              <wps:txbx>
                                <w:txbxContent>
                                  <w:p w:rsidR="00F05E90" w:rsidRDefault="00F05E90" w:rsidP="00815DD6">
                                    <w:r>
                                      <w:t xml:space="preserve"> </w:t>
                                    </w:r>
                                  </w:p>
                                </w:txbxContent>
                              </wps:txbx>
                              <wps:bodyPr horzOverflow="overflow" vert="horz" lIns="0" tIns="0" rIns="0" bIns="0" rtlCol="0">
                                <a:noAutofit/>
                              </wps:bodyPr>
                            </wps:wsp>
                          </wpg:wgp>
                        </a:graphicData>
                      </a:graphic>
                    </wp:inline>
                  </w:drawing>
                </mc:Choice>
                <mc:Fallback>
                  <w:pict>
                    <v:group w14:anchorId="274F8A45" id="Group 360129" o:spid="_x0000_s1044" style="width:13.3pt;height:38.65pt;mso-position-horizontal-relative:char;mso-position-vertical-relative:line" coordsize="168754,490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NNNYgIAAIkGAAAOAAAAZHJzL2Uyb0RvYy54bWzElVtr2zAUx98H+w5C74kviR3bxCljXcNg&#10;rKXdPoAiyxewJSEpcbpPvyP5kpGOwTro8qDIR/K5/P5H8vbm3LXoxJRuBM9xsPQxYpyKouFVjr9/&#10;u1skGGlDeEFawVmOn5nGN7v377a9zFgoatEWTCFwwnXWyxzXxsjM8zStWUf0UkjGYbEUqiMGHlXl&#10;FYr04L1rvdD3Y68XqpBKUKY1WG+HRbxz/suSUXNflpoZ1OYYcjNuVG482NHbbUlWKSLrho5pkFdk&#10;0ZGGQ9DZ1S0xBB1V88JV11AltCjNkorOE2XZUOZqgGoC/6qavRJH6Wqpsr6SMyZAe8Xp1W7p19OD&#10;Qk2R41XsB2GKEScd6ORCo9EGkHpZZbB3r+STfFCjoRqebN3nUnX2HypCZ4f3ecbLzgZRMAZxsonW&#10;GFFYWqf+JkwG/LQGjV68RetPf3zPm4J6Nrc5lV5CI+kLK/1vrJ5qIpmTQNv6R1bRKoQ6BlKP0GOE&#10;Vy1DzurQuL0zKJ1pYDZRQkpAFy6iVWp/rmlGaItgEwdRiBHwCXzf36wGPhO/KI1TYOb4Bcl6lYR2&#10;feZAMqm02TPRITvJsYLMnH9y+qLNsHXaYrNpuR25uGvadli1FsA5JWxn5nw4u/4IXDRrOojiGUDU&#10;Qv24h6NftqLPsRhn2N4GENyuYtR+5iCAPXjTRE2TwzRRpv0o3PEc0vlwNKJsXL6XaGNeoKztxbeR&#10;OPqtxJGFblOAdvhriZM4iVZO4EWarsP4SmA/Bs2dvmEI+gZvqq/rtgvx/6evO9Bw37neHu9me6H+&#10;+uz64fIF2f0EAAD//wMAUEsDBBQABgAIAAAAIQBPMb+S2wAAAAMBAAAPAAAAZHJzL2Rvd25yZXYu&#10;eG1sTI9Ba8JAEIXvhf6HZQq91U2UxpJmIyLakxSqQultzI5JMDsbsmsS/323vehl4PEe732TLUbT&#10;iJ46V1tWEE8iEMSF1TWXCg77zcsbCOeRNTaWScGVHCzyx4cMU20H/qJ+50sRStilqKDyvk2ldEVF&#10;Bt3EtsTBO9nOoA+yK6XucAjlppHTKEqkwZrDQoUtrSoqzruLUfAx4LCcxet+ez6trj/718/vbUxK&#10;PT+Ny3cQnkZ/C8MffkCHPDAd7YW1E42C8Ij/v8GbJgmIo4L5fAYyz+Q9e/4LAAD//wMAUEsBAi0A&#10;FAAGAAgAAAAhALaDOJL+AAAA4QEAABMAAAAAAAAAAAAAAAAAAAAAAFtDb250ZW50X1R5cGVzXS54&#10;bWxQSwECLQAUAAYACAAAACEAOP0h/9YAAACUAQAACwAAAAAAAAAAAAAAAAAvAQAAX3JlbHMvLnJl&#10;bHNQSwECLQAUAAYACAAAACEAPcTTTWICAACJBgAADgAAAAAAAAAAAAAAAAAuAgAAZHJzL2Uyb0Rv&#10;Yy54bWxQSwECLQAUAAYACAAAACEATzG/ktsAAAADAQAADwAAAAAAAAAAAAAAAAC8BAAAZHJzL2Rv&#10;d25yZXYueG1sUEsFBgAAAAAEAAQA8wAAAMQFAAAAAA==&#10;">
                      <v:rect id="Rectangle 5324" o:spid="_x0000_s1045" style="position:absolute;left:-176152;top:100073;width:596928;height:18438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uoP8cA&#10;AADdAAAADwAAAGRycy9kb3ducmV2LnhtbESPW2vCQBSE3wv9D8sp9K1uoraW1I2IIOlLBa/08TR7&#10;csHs2ZhdNf33rlDo4zAz3zDTWW8acaHO1ZYVxIMIBHFudc2lgt12+fIOwnlkjY1lUvBLDmbp48MU&#10;E22vvKbLxpciQNglqKDyvk2kdHlFBt3AtsTBK2xn0AfZlVJ3eA1w08hhFL1JgzWHhQpbWlSUHzdn&#10;o2Afb8+HzK1++Ls4TcZfPlsVZabU81M//wDhqff/4b/2p1bwOhqO4f4mPAGZ3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tLqD/HAAAA3QAAAA8AAAAAAAAAAAAAAAAAmAIAAGRy&#10;cy9kb3ducmV2LnhtbFBLBQYAAAAABAAEAPUAAACMAwAAAAA=&#10;" filled="f" stroked="f">
                        <v:textbox inset="0,0,0,0">
                          <w:txbxContent>
                            <w:p w:rsidR="00F05E90" w:rsidRDefault="00F05E90" w:rsidP="00815DD6">
                              <w:proofErr w:type="gramStart"/>
                              <w:r>
                                <w:t>неделя</w:t>
                              </w:r>
                              <w:proofErr w:type="gramEnd"/>
                            </w:p>
                          </w:txbxContent>
                        </v:textbox>
                      </v:rect>
                      <v:rect id="Rectangle 5325" o:spid="_x0000_s1046" style="position:absolute;left:86853;top:-99426;width:50673;height:224381;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cNpMYA&#10;AADdAAAADwAAAGRycy9kb3ducmV2LnhtbESPS2sCQRCE74L/YWjBm876TNg4ShBkvSioScixs9P7&#10;IDs9686om3/vBASPRVV9RS1WranElRpXWlYwGkYgiFOrS84VfJw2g1cQziNrrCyTgj9ysFp2OwuM&#10;tb3xga5Hn4sAYRejgsL7OpbSpQUZdENbEwcvs41BH2STS93gLcBNJcdRNJcGSw4LBda0Lij9PV6M&#10;gs/R6fKVuP0Pf2fnl+nOJ/ssT5Tq99r3NxCeWv8MP9pbrWA2Gc/g/014AnJ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AcNpMYAAADdAAAADwAAAAAAAAAAAAAAAACYAgAAZHJz&#10;L2Rvd25yZXYueG1sUEsFBgAAAAAEAAQA9QAAAIsDAAAAAA==&#10;" filled="f" stroked="f">
                        <v:textbox inset="0,0,0,0">
                          <w:txbxContent>
                            <w:p w:rsidR="00F05E90" w:rsidRDefault="00F05E90" w:rsidP="00815DD6">
                              <w:r>
                                <w:t xml:space="preserve"> </w:t>
                              </w:r>
                            </w:p>
                          </w:txbxContent>
                        </v:textbox>
                      </v:rect>
                      <w10:anchorlock/>
                    </v:group>
                  </w:pict>
                </mc:Fallback>
              </mc:AlternateContent>
            </w:r>
          </w:p>
        </w:tc>
        <w:tc>
          <w:tcPr>
            <w:tcW w:w="890" w:type="dxa"/>
            <w:tcBorders>
              <w:top w:val="single" w:sz="4" w:space="0" w:color="000000"/>
              <w:left w:val="single" w:sz="4" w:space="0" w:color="000000"/>
              <w:bottom w:val="single" w:sz="4" w:space="0" w:color="000000"/>
              <w:right w:val="single" w:sz="4" w:space="0" w:color="000000"/>
            </w:tcBorders>
          </w:tcPr>
          <w:p w:rsidR="00815DD6" w:rsidRPr="00815DD6" w:rsidRDefault="00815DD6" w:rsidP="00815DD6">
            <w:pPr>
              <w:ind w:left="14"/>
              <w:rPr>
                <w:rFonts w:ascii="Times New Roman" w:eastAsia="Times New Roman" w:hAnsi="Times New Roman" w:cs="Times New Roman"/>
                <w:color w:val="000000"/>
                <w:sz w:val="24"/>
              </w:rPr>
            </w:pPr>
            <w:r w:rsidRPr="00815DD6">
              <w:rPr>
                <w:rFonts w:ascii="Calibri" w:eastAsia="Calibri" w:hAnsi="Calibri" w:cs="Calibri"/>
                <w:noProof/>
                <w:color w:val="000000"/>
              </w:rPr>
              <mc:AlternateContent>
                <mc:Choice Requires="wpg">
                  <w:drawing>
                    <wp:inline distT="0" distB="0" distL="0" distR="0" wp14:anchorId="6F174B34" wp14:editId="6BACF08A">
                      <wp:extent cx="168754" cy="260604"/>
                      <wp:effectExtent l="0" t="0" r="0" b="0"/>
                      <wp:docPr id="360194" name="Group 360194"/>
                      <wp:cNvGraphicFramePr/>
                      <a:graphic xmlns:a="http://schemas.openxmlformats.org/drawingml/2006/main">
                        <a:graphicData uri="http://schemas.microsoft.com/office/word/2010/wordprocessingGroup">
                          <wpg:wgp>
                            <wpg:cNvGrpSpPr/>
                            <wpg:grpSpPr>
                              <a:xfrm>
                                <a:off x="0" y="0"/>
                                <a:ext cx="168754" cy="260604"/>
                                <a:chOff x="0" y="0"/>
                                <a:chExt cx="168754" cy="260604"/>
                              </a:xfrm>
                            </wpg:grpSpPr>
                            <wps:wsp>
                              <wps:cNvPr id="5327" name="Rectangle 5327"/>
                              <wps:cNvSpPr/>
                              <wps:spPr>
                                <a:xfrm rot="-5399999">
                                  <a:off x="-24537" y="21563"/>
                                  <a:ext cx="293701" cy="184382"/>
                                </a:xfrm>
                                <a:prstGeom prst="rect">
                                  <a:avLst/>
                                </a:prstGeom>
                                <a:ln>
                                  <a:noFill/>
                                </a:ln>
                              </wps:spPr>
                              <wps:txbx>
                                <w:txbxContent>
                                  <w:p w:rsidR="00F05E90" w:rsidRDefault="00F05E90" w:rsidP="00815DD6">
                                    <w:proofErr w:type="gramStart"/>
                                    <w:r>
                                      <w:t>год</w:t>
                                    </w:r>
                                    <w:proofErr w:type="gramEnd"/>
                                  </w:p>
                                </w:txbxContent>
                              </wps:txbx>
                              <wps:bodyPr horzOverflow="overflow" vert="horz" lIns="0" tIns="0" rIns="0" bIns="0" rtlCol="0">
                                <a:noAutofit/>
                              </wps:bodyPr>
                            </wps:wsp>
                            <wps:wsp>
                              <wps:cNvPr id="5328" name="Rectangle 5328"/>
                              <wps:cNvSpPr/>
                              <wps:spPr>
                                <a:xfrm rot="-5399999">
                                  <a:off x="86852" y="-99425"/>
                                  <a:ext cx="50673" cy="224379"/>
                                </a:xfrm>
                                <a:prstGeom prst="rect">
                                  <a:avLst/>
                                </a:prstGeom>
                                <a:ln>
                                  <a:noFill/>
                                </a:ln>
                              </wps:spPr>
                              <wps:txbx>
                                <w:txbxContent>
                                  <w:p w:rsidR="00F05E90" w:rsidRDefault="00F05E90" w:rsidP="00815DD6">
                                    <w:r>
                                      <w:t xml:space="preserve"> </w:t>
                                    </w:r>
                                  </w:p>
                                </w:txbxContent>
                              </wps:txbx>
                              <wps:bodyPr horzOverflow="overflow" vert="horz" lIns="0" tIns="0" rIns="0" bIns="0" rtlCol="0">
                                <a:noAutofit/>
                              </wps:bodyPr>
                            </wps:wsp>
                          </wpg:wgp>
                        </a:graphicData>
                      </a:graphic>
                    </wp:inline>
                  </w:drawing>
                </mc:Choice>
                <mc:Fallback>
                  <w:pict>
                    <v:group w14:anchorId="6F174B34" id="Group 360194" o:spid="_x0000_s1047" style="width:13.3pt;height:20.5pt;mso-position-horizontal-relative:char;mso-position-vertical-relative:line" coordsize="168754,260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nYPYwIAAIcGAAAOAAAAZHJzL2Uyb0RvYy54bWzElduK2zAQhu8LfQeh+8Sn2HFMnKV0u6FQ&#10;uku3fQBFlg9gS0JS4qRP35F8SHcXCt3CNheKPJJn/vlmJG9vzl2LTkzpRvAcB0sfI8apKBpe5fjH&#10;97tFipE2hBekFZzl+MI0vtm9f7ftZcZCUYu2YAqBE66zXua4NkZmnqdpzTqil0IyDoulUB0x8Kgq&#10;r1CkB+9d64W+n3i9UIVUgjKtwXo7LOKd81+WjJr7stTMoDbHoM24UbnxYEdvtyVZpYisGzrKIK9Q&#10;0ZGGQ9DZ1S0xBB1V88JV11AltCjNkorOE2XZUOZygGwC/1k2eyWO0uVSZX0lZ0yA9hmnV7ulX08P&#10;CjVFjqPEDzYrjDjpoE4uNBptAKmXVQZ790o+ygc1GqrhyeZ9LlVn/yEjdHZ4LzNedjaIgjFI0nUM&#10;ESgshYmf+KsBP62hRi/eovWnP77nTUE9q22W0ktoJH1lpf+N1WNNJHMl0Db/kVUcheuJ1DfoMcKr&#10;liFndWjc3hmUzjQwmyghJaALF3G0sT/XNCO0RbiKI/Br8QRxEg10JnrhJlr7wUAvSFdRGtr1mQLJ&#10;pNJmz0SH7CTHCnQ57+T0RZth67TFamm5Hbm4a9p2WLUWgDnJtTNzPpxddwSuVtZ0EMUFMNRC/byH&#10;g1+2os+xGGfY3gUQ3K5i1H7mgN8eu2mipslhmijTfhTucA5yPhyNKBun9xpt1AV1tZ34NgWGi2s4&#10;Ck8KnFroVgI0w18XOE3SOHT1XWw2qzB+WuDYT9bReDrCVbTevGl9nZgr8f9XX3ec4bZzvT3ezPY6&#10;/f3Z9cP1+7H7BQAA//8DAFBLAwQUAAYACAAAACEA0KjUztsAAAADAQAADwAAAGRycy9kb3ducmV2&#10;LnhtbEyPQWvCQBCF74X+h2UKvdVNbBtKzEZEtCcpVIXibcyOSTA7G7JrEv99t73oZeDxHu99k81H&#10;04ieOldbVhBPIhDEhdU1lwr2u/XLBwjnkTU2lknBlRzM88eHDFNtB/6mfutLEUrYpaig8r5NpXRF&#10;RQbdxLbEwTvZzqAPsiul7nAI5aaR0yhKpMGaw0KFLS0rKs7bi1HwOeCweI1X/eZ8Wl4Pu/evn01M&#10;Sj0/jYsZCE+jv4XhDz+gQx6YjvbC2olGQXjE/9/gTZMExFHBWxyBzDN5z57/AgAA//8DAFBLAQIt&#10;ABQABgAIAAAAIQC2gziS/gAAAOEBAAATAAAAAAAAAAAAAAAAAAAAAABbQ29udGVudF9UeXBlc10u&#10;eG1sUEsBAi0AFAAGAAgAAAAhADj9If/WAAAAlAEAAAsAAAAAAAAAAAAAAAAALwEAAF9yZWxzLy5y&#10;ZWxzUEsBAi0AFAAGAAgAAAAhACtCdg9jAgAAhwYAAA4AAAAAAAAAAAAAAAAALgIAAGRycy9lMm9E&#10;b2MueG1sUEsBAi0AFAAGAAgAAAAhANCo1M7bAAAAAwEAAA8AAAAAAAAAAAAAAAAAvQQAAGRycy9k&#10;b3ducmV2LnhtbFBLBQYAAAAABAAEAPMAAADFBQAAAAA=&#10;">
                      <v:rect id="Rectangle 5327" o:spid="_x0000_s1048" style="position:absolute;left:-24537;top:21563;width:293701;height:18438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k2SMcA&#10;AADdAAAADwAAAGRycy9kb3ducmV2LnhtbESPS2sCQRCE74L/YeiAN531EQ0bRxFB1ouCmoQcOzu9&#10;D9zpWXdGXf99JhDwWFTVV9R82ZpK3KhxpWUFw0EEgji1uuRcwcdp038D4TyyxsoyKXiQg+Wi25lj&#10;rO2dD3Q7+lwECLsYFRTe17GULi3IoBvYmjh4mW0M+iCbXOoG7wFuKjmKoqk0WHJYKLCmdUHp+Xg1&#10;Cj6Hp+tX4vY//J1dZpOdT/ZZnijVe2lX7yA8tf4Z/m9vtYLX8WgGf2/CE5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uZNkjHAAAA3QAAAA8AAAAAAAAAAAAAAAAAmAIAAGRy&#10;cy9kb3ducmV2LnhtbFBLBQYAAAAABAAEAPUAAACMAwAAAAA=&#10;" filled="f" stroked="f">
                        <v:textbox inset="0,0,0,0">
                          <w:txbxContent>
                            <w:p w:rsidR="00F05E90" w:rsidRDefault="00F05E90" w:rsidP="00815DD6">
                              <w:proofErr w:type="gramStart"/>
                              <w:r>
                                <w:t>год</w:t>
                              </w:r>
                              <w:proofErr w:type="gramEnd"/>
                            </w:p>
                          </w:txbxContent>
                        </v:textbox>
                      </v:rect>
                      <v:rect id="Rectangle 5328" o:spid="_x0000_s1049" style="position:absolute;left:86852;top:-99425;width:50673;height:22437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aiOsQA&#10;AADdAAAADwAAAGRycy9kb3ducmV2LnhtbERPy2rCQBTdF/oPwy24q5NYbUt0IlIocaOgqdLlNXPz&#10;wMydNDNq+vedhdDl4bwXy8G04kq9aywriMcRCOLC6oYrBV/55/M7COeRNbaWScEvOVimjw8LTLS9&#10;8Y6ue1+JEMIuQQW1910ipStqMujGtiMOXGl7gz7AvpK6x1sIN62cRNGrNNhwaKixo4+aivP+YhQc&#10;4vxyzNz2xN/lz9t047NtWWVKjZ6G1RyEp8H/i+/utVYwe5mEueFNeAI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GojrEAAAA3QAAAA8AAAAAAAAAAAAAAAAAmAIAAGRycy9k&#10;b3ducmV2LnhtbFBLBQYAAAAABAAEAPUAAACJAwAAAAA=&#10;" filled="f" stroked="f">
                        <v:textbox inset="0,0,0,0">
                          <w:txbxContent>
                            <w:p w:rsidR="00F05E90" w:rsidRDefault="00F05E90" w:rsidP="00815DD6">
                              <w:r>
                                <w:t xml:space="preserve"> </w:t>
                              </w:r>
                            </w:p>
                          </w:txbxContent>
                        </v:textbox>
                      </v:rect>
                      <w10:anchorlock/>
                    </v:group>
                  </w:pict>
                </mc:Fallback>
              </mc:AlternateContent>
            </w:r>
          </w:p>
        </w:tc>
      </w:tr>
      <w:tr w:rsidR="00815DD6" w:rsidRPr="00815DD6" w:rsidTr="005C39EC">
        <w:trPr>
          <w:trHeight w:val="286"/>
        </w:trPr>
        <w:tc>
          <w:tcPr>
            <w:tcW w:w="3409" w:type="dxa"/>
            <w:tcBorders>
              <w:top w:val="single" w:sz="4" w:space="0" w:color="000000"/>
              <w:left w:val="single" w:sz="4" w:space="0" w:color="000000"/>
              <w:bottom w:val="single" w:sz="4" w:space="0" w:color="000000"/>
              <w:right w:val="single" w:sz="4" w:space="0" w:color="000000"/>
            </w:tcBorders>
          </w:tcPr>
          <w:p w:rsidR="00815DD6" w:rsidRPr="00815DD6" w:rsidRDefault="00815DD6" w:rsidP="00815DD6">
            <w:pP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Русский язык </w:t>
            </w:r>
          </w:p>
        </w:tc>
        <w:tc>
          <w:tcPr>
            <w:tcW w:w="708" w:type="dxa"/>
            <w:tcBorders>
              <w:top w:val="single" w:sz="4" w:space="0" w:color="000000"/>
              <w:left w:val="single" w:sz="4" w:space="0" w:color="000000"/>
              <w:bottom w:val="single" w:sz="4" w:space="0" w:color="000000"/>
              <w:right w:val="single" w:sz="4" w:space="0" w:color="000000"/>
            </w:tcBorders>
          </w:tcPr>
          <w:p w:rsidR="00815DD6" w:rsidRPr="00815DD6" w:rsidRDefault="00815DD6" w:rsidP="00815DD6">
            <w:pPr>
              <w:ind w:left="53"/>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4+1 </w:t>
            </w:r>
          </w:p>
        </w:tc>
        <w:tc>
          <w:tcPr>
            <w:tcW w:w="749" w:type="dxa"/>
            <w:tcBorders>
              <w:top w:val="single" w:sz="4" w:space="0" w:color="000000"/>
              <w:left w:val="single" w:sz="4" w:space="0" w:color="000000"/>
              <w:bottom w:val="single" w:sz="4" w:space="0" w:color="000000"/>
              <w:right w:val="single" w:sz="4" w:space="0" w:color="000000"/>
            </w:tcBorders>
          </w:tcPr>
          <w:p w:rsidR="00815DD6" w:rsidRPr="00815DD6" w:rsidRDefault="00815DD6" w:rsidP="00815DD6">
            <w:pPr>
              <w:ind w:left="82"/>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165 </w:t>
            </w:r>
          </w:p>
        </w:tc>
        <w:tc>
          <w:tcPr>
            <w:tcW w:w="708" w:type="dxa"/>
            <w:tcBorders>
              <w:top w:val="single" w:sz="4" w:space="0" w:color="000000"/>
              <w:left w:val="single" w:sz="4" w:space="0" w:color="000000"/>
              <w:bottom w:val="single" w:sz="4" w:space="0" w:color="000000"/>
              <w:right w:val="single" w:sz="4" w:space="0" w:color="000000"/>
            </w:tcBorders>
          </w:tcPr>
          <w:p w:rsidR="00815DD6" w:rsidRPr="00815DD6" w:rsidRDefault="00815DD6" w:rsidP="00815DD6">
            <w:pPr>
              <w:ind w:left="53"/>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4+1 </w:t>
            </w:r>
          </w:p>
        </w:tc>
        <w:tc>
          <w:tcPr>
            <w:tcW w:w="749" w:type="dxa"/>
            <w:tcBorders>
              <w:top w:val="single" w:sz="4" w:space="0" w:color="000000"/>
              <w:left w:val="single" w:sz="4" w:space="0" w:color="000000"/>
              <w:bottom w:val="single" w:sz="4" w:space="0" w:color="000000"/>
              <w:right w:val="single" w:sz="4" w:space="0" w:color="000000"/>
            </w:tcBorders>
          </w:tcPr>
          <w:p w:rsidR="00815DD6" w:rsidRPr="00815DD6" w:rsidRDefault="00815DD6" w:rsidP="00815DD6">
            <w:pPr>
              <w:ind w:left="84"/>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170 </w:t>
            </w:r>
          </w:p>
        </w:tc>
        <w:tc>
          <w:tcPr>
            <w:tcW w:w="708" w:type="dxa"/>
            <w:tcBorders>
              <w:top w:val="single" w:sz="4" w:space="0" w:color="000000"/>
              <w:left w:val="single" w:sz="4" w:space="0" w:color="000000"/>
              <w:bottom w:val="single" w:sz="4" w:space="0" w:color="000000"/>
              <w:right w:val="single" w:sz="4" w:space="0" w:color="000000"/>
            </w:tcBorders>
          </w:tcPr>
          <w:p w:rsidR="00815DD6" w:rsidRPr="00815DD6" w:rsidRDefault="00815DD6" w:rsidP="00815DD6">
            <w:pPr>
              <w:ind w:left="55"/>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4+1 </w:t>
            </w:r>
          </w:p>
        </w:tc>
        <w:tc>
          <w:tcPr>
            <w:tcW w:w="893" w:type="dxa"/>
            <w:tcBorders>
              <w:top w:val="single" w:sz="4" w:space="0" w:color="000000"/>
              <w:left w:val="single" w:sz="4" w:space="0" w:color="000000"/>
              <w:bottom w:val="single" w:sz="4" w:space="0" w:color="000000"/>
              <w:right w:val="single" w:sz="4" w:space="0" w:color="000000"/>
            </w:tcBorders>
          </w:tcPr>
          <w:p w:rsidR="00815DD6" w:rsidRPr="00815DD6" w:rsidRDefault="00815DD6" w:rsidP="00815DD6">
            <w:pPr>
              <w:ind w:right="12"/>
              <w:jc w:val="cente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170 </w:t>
            </w:r>
          </w:p>
        </w:tc>
        <w:tc>
          <w:tcPr>
            <w:tcW w:w="708" w:type="dxa"/>
            <w:tcBorders>
              <w:top w:val="single" w:sz="4" w:space="0" w:color="000000"/>
              <w:left w:val="single" w:sz="4" w:space="0" w:color="000000"/>
              <w:bottom w:val="single" w:sz="4" w:space="0" w:color="000000"/>
              <w:right w:val="single" w:sz="4" w:space="0" w:color="000000"/>
            </w:tcBorders>
          </w:tcPr>
          <w:p w:rsidR="00815DD6" w:rsidRPr="00815DD6" w:rsidRDefault="00815DD6" w:rsidP="00815DD6">
            <w:pPr>
              <w:ind w:left="53"/>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4+1 </w:t>
            </w:r>
          </w:p>
        </w:tc>
        <w:tc>
          <w:tcPr>
            <w:tcW w:w="890" w:type="dxa"/>
            <w:tcBorders>
              <w:top w:val="single" w:sz="4" w:space="0" w:color="000000"/>
              <w:left w:val="single" w:sz="4" w:space="0" w:color="000000"/>
              <w:bottom w:val="single" w:sz="4" w:space="0" w:color="000000"/>
              <w:right w:val="single" w:sz="4" w:space="0" w:color="000000"/>
            </w:tcBorders>
          </w:tcPr>
          <w:p w:rsidR="00815DD6" w:rsidRPr="00815DD6" w:rsidRDefault="00815DD6" w:rsidP="00815DD6">
            <w:pPr>
              <w:ind w:right="10"/>
              <w:jc w:val="cente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170 </w:t>
            </w:r>
          </w:p>
        </w:tc>
      </w:tr>
      <w:tr w:rsidR="00815DD6" w:rsidRPr="00815DD6" w:rsidTr="005C39EC">
        <w:trPr>
          <w:trHeight w:val="288"/>
        </w:trPr>
        <w:tc>
          <w:tcPr>
            <w:tcW w:w="3409" w:type="dxa"/>
            <w:tcBorders>
              <w:top w:val="single" w:sz="4" w:space="0" w:color="000000"/>
              <w:left w:val="single" w:sz="4" w:space="0" w:color="000000"/>
              <w:bottom w:val="single" w:sz="4" w:space="0" w:color="000000"/>
              <w:right w:val="single" w:sz="4" w:space="0" w:color="000000"/>
            </w:tcBorders>
          </w:tcPr>
          <w:p w:rsidR="00815DD6" w:rsidRPr="00815DD6" w:rsidRDefault="00815DD6" w:rsidP="00815DD6">
            <w:pP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Литературное чтение </w:t>
            </w:r>
          </w:p>
        </w:tc>
        <w:tc>
          <w:tcPr>
            <w:tcW w:w="708" w:type="dxa"/>
            <w:tcBorders>
              <w:top w:val="single" w:sz="4" w:space="0" w:color="000000"/>
              <w:left w:val="single" w:sz="4" w:space="0" w:color="000000"/>
              <w:bottom w:val="single" w:sz="4" w:space="0" w:color="000000"/>
              <w:right w:val="single" w:sz="4" w:space="0" w:color="000000"/>
            </w:tcBorders>
          </w:tcPr>
          <w:p w:rsidR="00815DD6" w:rsidRPr="00815DD6" w:rsidRDefault="00815DD6" w:rsidP="00815DD6">
            <w:pPr>
              <w:ind w:right="10"/>
              <w:jc w:val="cente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4 </w:t>
            </w:r>
          </w:p>
        </w:tc>
        <w:tc>
          <w:tcPr>
            <w:tcW w:w="749" w:type="dxa"/>
            <w:tcBorders>
              <w:top w:val="single" w:sz="4" w:space="0" w:color="000000"/>
              <w:left w:val="single" w:sz="4" w:space="0" w:color="000000"/>
              <w:bottom w:val="single" w:sz="4" w:space="0" w:color="000000"/>
              <w:right w:val="single" w:sz="4" w:space="0" w:color="000000"/>
            </w:tcBorders>
          </w:tcPr>
          <w:p w:rsidR="00815DD6" w:rsidRPr="00815DD6" w:rsidRDefault="00815DD6" w:rsidP="00815DD6">
            <w:pPr>
              <w:ind w:left="82"/>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132 </w:t>
            </w:r>
          </w:p>
        </w:tc>
        <w:tc>
          <w:tcPr>
            <w:tcW w:w="708" w:type="dxa"/>
            <w:tcBorders>
              <w:top w:val="single" w:sz="4" w:space="0" w:color="000000"/>
              <w:left w:val="single" w:sz="4" w:space="0" w:color="000000"/>
              <w:bottom w:val="single" w:sz="4" w:space="0" w:color="000000"/>
              <w:right w:val="single" w:sz="4" w:space="0" w:color="000000"/>
            </w:tcBorders>
          </w:tcPr>
          <w:p w:rsidR="00815DD6" w:rsidRPr="00815DD6" w:rsidRDefault="00815DD6" w:rsidP="00815DD6">
            <w:pPr>
              <w:ind w:right="10"/>
              <w:jc w:val="cente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4 </w:t>
            </w:r>
          </w:p>
        </w:tc>
        <w:tc>
          <w:tcPr>
            <w:tcW w:w="749" w:type="dxa"/>
            <w:tcBorders>
              <w:top w:val="single" w:sz="4" w:space="0" w:color="000000"/>
              <w:left w:val="single" w:sz="4" w:space="0" w:color="000000"/>
              <w:bottom w:val="single" w:sz="4" w:space="0" w:color="000000"/>
              <w:right w:val="single" w:sz="4" w:space="0" w:color="000000"/>
            </w:tcBorders>
          </w:tcPr>
          <w:p w:rsidR="00815DD6" w:rsidRPr="00815DD6" w:rsidRDefault="00815DD6" w:rsidP="00815DD6">
            <w:pPr>
              <w:ind w:left="84"/>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136 </w:t>
            </w:r>
          </w:p>
        </w:tc>
        <w:tc>
          <w:tcPr>
            <w:tcW w:w="708" w:type="dxa"/>
            <w:tcBorders>
              <w:top w:val="single" w:sz="4" w:space="0" w:color="000000"/>
              <w:left w:val="single" w:sz="4" w:space="0" w:color="000000"/>
              <w:bottom w:val="single" w:sz="4" w:space="0" w:color="000000"/>
              <w:right w:val="single" w:sz="4" w:space="0" w:color="000000"/>
            </w:tcBorders>
          </w:tcPr>
          <w:p w:rsidR="00815DD6" w:rsidRPr="00815DD6" w:rsidRDefault="00815DD6" w:rsidP="00815DD6">
            <w:pPr>
              <w:ind w:right="5"/>
              <w:jc w:val="cente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4 </w:t>
            </w:r>
          </w:p>
        </w:tc>
        <w:tc>
          <w:tcPr>
            <w:tcW w:w="893" w:type="dxa"/>
            <w:tcBorders>
              <w:top w:val="single" w:sz="4" w:space="0" w:color="000000"/>
              <w:left w:val="single" w:sz="4" w:space="0" w:color="000000"/>
              <w:bottom w:val="single" w:sz="4" w:space="0" w:color="000000"/>
              <w:right w:val="single" w:sz="4" w:space="0" w:color="000000"/>
            </w:tcBorders>
          </w:tcPr>
          <w:p w:rsidR="00815DD6" w:rsidRPr="00815DD6" w:rsidRDefault="00815DD6" w:rsidP="00815DD6">
            <w:pPr>
              <w:ind w:right="12"/>
              <w:jc w:val="cente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136 </w:t>
            </w:r>
          </w:p>
        </w:tc>
        <w:tc>
          <w:tcPr>
            <w:tcW w:w="708" w:type="dxa"/>
            <w:tcBorders>
              <w:top w:val="single" w:sz="4" w:space="0" w:color="000000"/>
              <w:left w:val="single" w:sz="4" w:space="0" w:color="000000"/>
              <w:bottom w:val="single" w:sz="4" w:space="0" w:color="000000"/>
              <w:right w:val="single" w:sz="4" w:space="0" w:color="000000"/>
            </w:tcBorders>
          </w:tcPr>
          <w:p w:rsidR="00815DD6" w:rsidRPr="00815DD6" w:rsidRDefault="00815DD6" w:rsidP="00815DD6">
            <w:pPr>
              <w:ind w:right="10"/>
              <w:jc w:val="cente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3 </w:t>
            </w:r>
          </w:p>
        </w:tc>
        <w:tc>
          <w:tcPr>
            <w:tcW w:w="890" w:type="dxa"/>
            <w:tcBorders>
              <w:top w:val="single" w:sz="4" w:space="0" w:color="000000"/>
              <w:left w:val="single" w:sz="4" w:space="0" w:color="000000"/>
              <w:bottom w:val="single" w:sz="4" w:space="0" w:color="000000"/>
              <w:right w:val="single" w:sz="4" w:space="0" w:color="000000"/>
            </w:tcBorders>
          </w:tcPr>
          <w:p w:rsidR="00815DD6" w:rsidRPr="00815DD6" w:rsidRDefault="00815DD6" w:rsidP="00815DD6">
            <w:pPr>
              <w:ind w:right="10"/>
              <w:jc w:val="cente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102 </w:t>
            </w:r>
          </w:p>
        </w:tc>
      </w:tr>
      <w:tr w:rsidR="00815DD6" w:rsidRPr="00815DD6" w:rsidTr="005C39EC">
        <w:trPr>
          <w:trHeight w:val="286"/>
        </w:trPr>
        <w:tc>
          <w:tcPr>
            <w:tcW w:w="3409" w:type="dxa"/>
            <w:tcBorders>
              <w:top w:val="single" w:sz="4" w:space="0" w:color="000000"/>
              <w:left w:val="single" w:sz="4" w:space="0" w:color="000000"/>
              <w:bottom w:val="single" w:sz="4" w:space="0" w:color="000000"/>
              <w:right w:val="single" w:sz="4" w:space="0" w:color="000000"/>
            </w:tcBorders>
          </w:tcPr>
          <w:p w:rsidR="00815DD6" w:rsidRPr="00815DD6" w:rsidRDefault="00815DD6" w:rsidP="00815DD6">
            <w:pP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Иностранный язык </w:t>
            </w:r>
          </w:p>
        </w:tc>
        <w:tc>
          <w:tcPr>
            <w:tcW w:w="708" w:type="dxa"/>
            <w:tcBorders>
              <w:top w:val="single" w:sz="4" w:space="0" w:color="000000"/>
              <w:left w:val="single" w:sz="4" w:space="0" w:color="000000"/>
              <w:bottom w:val="single" w:sz="4" w:space="0" w:color="000000"/>
              <w:right w:val="single" w:sz="4" w:space="0" w:color="000000"/>
            </w:tcBorders>
          </w:tcPr>
          <w:p w:rsidR="00815DD6" w:rsidRPr="00815DD6" w:rsidRDefault="00815DD6" w:rsidP="00815DD6">
            <w:pPr>
              <w:ind w:left="50"/>
              <w:jc w:val="cente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 </w:t>
            </w:r>
          </w:p>
        </w:tc>
        <w:tc>
          <w:tcPr>
            <w:tcW w:w="749" w:type="dxa"/>
            <w:tcBorders>
              <w:top w:val="single" w:sz="4" w:space="0" w:color="000000"/>
              <w:left w:val="single" w:sz="4" w:space="0" w:color="000000"/>
              <w:bottom w:val="single" w:sz="4" w:space="0" w:color="000000"/>
              <w:right w:val="single" w:sz="4" w:space="0" w:color="000000"/>
            </w:tcBorders>
          </w:tcPr>
          <w:p w:rsidR="00815DD6" w:rsidRPr="00815DD6" w:rsidRDefault="00815DD6" w:rsidP="00815DD6">
            <w:pPr>
              <w:ind w:left="53"/>
              <w:jc w:val="cente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815DD6" w:rsidRPr="00815DD6" w:rsidRDefault="00815DD6" w:rsidP="00815DD6">
            <w:pPr>
              <w:ind w:right="10"/>
              <w:jc w:val="cente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2 </w:t>
            </w:r>
          </w:p>
        </w:tc>
        <w:tc>
          <w:tcPr>
            <w:tcW w:w="749" w:type="dxa"/>
            <w:tcBorders>
              <w:top w:val="single" w:sz="4" w:space="0" w:color="000000"/>
              <w:left w:val="single" w:sz="4" w:space="0" w:color="000000"/>
              <w:bottom w:val="single" w:sz="4" w:space="0" w:color="000000"/>
              <w:right w:val="single" w:sz="4" w:space="0" w:color="000000"/>
            </w:tcBorders>
          </w:tcPr>
          <w:p w:rsidR="00815DD6" w:rsidRPr="00815DD6" w:rsidRDefault="00815DD6" w:rsidP="00815DD6">
            <w:pPr>
              <w:ind w:right="10"/>
              <w:jc w:val="cente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68 </w:t>
            </w:r>
          </w:p>
        </w:tc>
        <w:tc>
          <w:tcPr>
            <w:tcW w:w="708" w:type="dxa"/>
            <w:tcBorders>
              <w:top w:val="single" w:sz="4" w:space="0" w:color="000000"/>
              <w:left w:val="single" w:sz="4" w:space="0" w:color="000000"/>
              <w:bottom w:val="single" w:sz="4" w:space="0" w:color="000000"/>
              <w:right w:val="single" w:sz="4" w:space="0" w:color="000000"/>
            </w:tcBorders>
          </w:tcPr>
          <w:p w:rsidR="00815DD6" w:rsidRPr="00815DD6" w:rsidRDefault="00815DD6" w:rsidP="00815DD6">
            <w:pPr>
              <w:ind w:right="5"/>
              <w:jc w:val="cente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2 </w:t>
            </w:r>
          </w:p>
        </w:tc>
        <w:tc>
          <w:tcPr>
            <w:tcW w:w="893" w:type="dxa"/>
            <w:tcBorders>
              <w:top w:val="single" w:sz="4" w:space="0" w:color="000000"/>
              <w:left w:val="single" w:sz="4" w:space="0" w:color="000000"/>
              <w:bottom w:val="single" w:sz="4" w:space="0" w:color="000000"/>
              <w:right w:val="single" w:sz="4" w:space="0" w:color="000000"/>
            </w:tcBorders>
          </w:tcPr>
          <w:p w:rsidR="00815DD6" w:rsidRPr="00815DD6" w:rsidRDefault="00815DD6" w:rsidP="00815DD6">
            <w:pPr>
              <w:ind w:right="10"/>
              <w:jc w:val="cente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68 </w:t>
            </w:r>
          </w:p>
        </w:tc>
        <w:tc>
          <w:tcPr>
            <w:tcW w:w="708" w:type="dxa"/>
            <w:tcBorders>
              <w:top w:val="single" w:sz="4" w:space="0" w:color="000000"/>
              <w:left w:val="single" w:sz="4" w:space="0" w:color="000000"/>
              <w:bottom w:val="single" w:sz="4" w:space="0" w:color="000000"/>
              <w:right w:val="single" w:sz="4" w:space="0" w:color="000000"/>
            </w:tcBorders>
          </w:tcPr>
          <w:p w:rsidR="00815DD6" w:rsidRPr="00815DD6" w:rsidRDefault="00815DD6" w:rsidP="00815DD6">
            <w:pPr>
              <w:ind w:right="10"/>
              <w:jc w:val="cente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2 </w:t>
            </w:r>
          </w:p>
        </w:tc>
        <w:tc>
          <w:tcPr>
            <w:tcW w:w="890" w:type="dxa"/>
            <w:tcBorders>
              <w:top w:val="single" w:sz="4" w:space="0" w:color="000000"/>
              <w:left w:val="single" w:sz="4" w:space="0" w:color="000000"/>
              <w:bottom w:val="single" w:sz="4" w:space="0" w:color="000000"/>
              <w:right w:val="single" w:sz="4" w:space="0" w:color="000000"/>
            </w:tcBorders>
          </w:tcPr>
          <w:p w:rsidR="00815DD6" w:rsidRPr="00815DD6" w:rsidRDefault="00815DD6" w:rsidP="00815DD6">
            <w:pPr>
              <w:ind w:right="7"/>
              <w:jc w:val="cente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68 </w:t>
            </w:r>
          </w:p>
        </w:tc>
      </w:tr>
      <w:tr w:rsidR="00815DD6" w:rsidRPr="00815DD6" w:rsidTr="005C39EC">
        <w:trPr>
          <w:trHeight w:val="286"/>
        </w:trPr>
        <w:tc>
          <w:tcPr>
            <w:tcW w:w="3409" w:type="dxa"/>
            <w:tcBorders>
              <w:top w:val="single" w:sz="4" w:space="0" w:color="000000"/>
              <w:left w:val="single" w:sz="4" w:space="0" w:color="000000"/>
              <w:bottom w:val="single" w:sz="4" w:space="0" w:color="000000"/>
              <w:right w:val="single" w:sz="4" w:space="0" w:color="000000"/>
            </w:tcBorders>
          </w:tcPr>
          <w:p w:rsidR="00815DD6" w:rsidRPr="00815DD6" w:rsidRDefault="00815DD6" w:rsidP="00815DD6">
            <w:pPr>
              <w:rPr>
                <w:rFonts w:ascii="Times New Roman" w:eastAsia="Times New Roman" w:hAnsi="Times New Roman" w:cs="Times New Roman"/>
                <w:color w:val="000000"/>
                <w:sz w:val="24"/>
              </w:rPr>
            </w:pPr>
            <w:r w:rsidRPr="00815DD6">
              <w:rPr>
                <w:rFonts w:ascii="Times New Roman" w:eastAsia="Times New Roman" w:hAnsi="Times New Roman" w:cs="Times New Roman"/>
                <w:i/>
                <w:color w:val="000000"/>
                <w:sz w:val="24"/>
              </w:rPr>
              <w:t xml:space="preserve">Математика и информатика </w:t>
            </w:r>
          </w:p>
        </w:tc>
        <w:tc>
          <w:tcPr>
            <w:tcW w:w="708" w:type="dxa"/>
            <w:tcBorders>
              <w:top w:val="single" w:sz="4" w:space="0" w:color="000000"/>
              <w:left w:val="single" w:sz="4" w:space="0" w:color="000000"/>
              <w:bottom w:val="single" w:sz="4" w:space="0" w:color="000000"/>
              <w:right w:val="single" w:sz="4" w:space="0" w:color="000000"/>
            </w:tcBorders>
          </w:tcPr>
          <w:p w:rsidR="00815DD6" w:rsidRPr="00815DD6" w:rsidRDefault="00815DD6" w:rsidP="00815DD6">
            <w:pPr>
              <w:ind w:right="10"/>
              <w:jc w:val="cente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4 </w:t>
            </w:r>
          </w:p>
        </w:tc>
        <w:tc>
          <w:tcPr>
            <w:tcW w:w="749" w:type="dxa"/>
            <w:tcBorders>
              <w:top w:val="single" w:sz="4" w:space="0" w:color="000000"/>
              <w:left w:val="single" w:sz="4" w:space="0" w:color="000000"/>
              <w:bottom w:val="single" w:sz="4" w:space="0" w:color="000000"/>
              <w:right w:val="single" w:sz="4" w:space="0" w:color="000000"/>
            </w:tcBorders>
          </w:tcPr>
          <w:p w:rsidR="00815DD6" w:rsidRPr="00815DD6" w:rsidRDefault="00815DD6" w:rsidP="00815DD6">
            <w:pPr>
              <w:ind w:left="82"/>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132 </w:t>
            </w:r>
          </w:p>
        </w:tc>
        <w:tc>
          <w:tcPr>
            <w:tcW w:w="708" w:type="dxa"/>
            <w:tcBorders>
              <w:top w:val="single" w:sz="4" w:space="0" w:color="000000"/>
              <w:left w:val="single" w:sz="4" w:space="0" w:color="000000"/>
              <w:bottom w:val="single" w:sz="4" w:space="0" w:color="000000"/>
              <w:right w:val="single" w:sz="4" w:space="0" w:color="000000"/>
            </w:tcBorders>
          </w:tcPr>
          <w:p w:rsidR="00815DD6" w:rsidRPr="00815DD6" w:rsidRDefault="00815DD6" w:rsidP="00815DD6">
            <w:pPr>
              <w:ind w:right="10"/>
              <w:jc w:val="cente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4 </w:t>
            </w:r>
          </w:p>
        </w:tc>
        <w:tc>
          <w:tcPr>
            <w:tcW w:w="749" w:type="dxa"/>
            <w:tcBorders>
              <w:top w:val="single" w:sz="4" w:space="0" w:color="000000"/>
              <w:left w:val="single" w:sz="4" w:space="0" w:color="000000"/>
              <w:bottom w:val="single" w:sz="4" w:space="0" w:color="000000"/>
              <w:right w:val="single" w:sz="4" w:space="0" w:color="000000"/>
            </w:tcBorders>
          </w:tcPr>
          <w:p w:rsidR="00815DD6" w:rsidRPr="00815DD6" w:rsidRDefault="00815DD6" w:rsidP="00815DD6">
            <w:pPr>
              <w:ind w:left="84"/>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136 </w:t>
            </w:r>
          </w:p>
        </w:tc>
        <w:tc>
          <w:tcPr>
            <w:tcW w:w="708" w:type="dxa"/>
            <w:tcBorders>
              <w:top w:val="single" w:sz="4" w:space="0" w:color="000000"/>
              <w:left w:val="single" w:sz="4" w:space="0" w:color="000000"/>
              <w:bottom w:val="single" w:sz="4" w:space="0" w:color="000000"/>
              <w:right w:val="single" w:sz="4" w:space="0" w:color="000000"/>
            </w:tcBorders>
          </w:tcPr>
          <w:p w:rsidR="00815DD6" w:rsidRPr="00815DD6" w:rsidRDefault="00815DD6" w:rsidP="00815DD6">
            <w:pPr>
              <w:ind w:right="5"/>
              <w:jc w:val="cente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4 </w:t>
            </w:r>
          </w:p>
        </w:tc>
        <w:tc>
          <w:tcPr>
            <w:tcW w:w="893" w:type="dxa"/>
            <w:tcBorders>
              <w:top w:val="single" w:sz="4" w:space="0" w:color="000000"/>
              <w:left w:val="single" w:sz="4" w:space="0" w:color="000000"/>
              <w:bottom w:val="single" w:sz="4" w:space="0" w:color="000000"/>
              <w:right w:val="single" w:sz="4" w:space="0" w:color="000000"/>
            </w:tcBorders>
          </w:tcPr>
          <w:p w:rsidR="00815DD6" w:rsidRPr="00815DD6" w:rsidRDefault="00815DD6" w:rsidP="00815DD6">
            <w:pPr>
              <w:ind w:right="12"/>
              <w:jc w:val="cente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136 </w:t>
            </w:r>
          </w:p>
        </w:tc>
        <w:tc>
          <w:tcPr>
            <w:tcW w:w="708" w:type="dxa"/>
            <w:tcBorders>
              <w:top w:val="single" w:sz="4" w:space="0" w:color="000000"/>
              <w:left w:val="single" w:sz="4" w:space="0" w:color="000000"/>
              <w:bottom w:val="single" w:sz="4" w:space="0" w:color="000000"/>
              <w:right w:val="single" w:sz="4" w:space="0" w:color="000000"/>
            </w:tcBorders>
          </w:tcPr>
          <w:p w:rsidR="00815DD6" w:rsidRPr="00815DD6" w:rsidRDefault="00815DD6" w:rsidP="00815DD6">
            <w:pPr>
              <w:ind w:right="10"/>
              <w:jc w:val="cente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4 </w:t>
            </w:r>
          </w:p>
        </w:tc>
        <w:tc>
          <w:tcPr>
            <w:tcW w:w="890" w:type="dxa"/>
            <w:tcBorders>
              <w:top w:val="single" w:sz="4" w:space="0" w:color="000000"/>
              <w:left w:val="single" w:sz="4" w:space="0" w:color="000000"/>
              <w:bottom w:val="single" w:sz="4" w:space="0" w:color="000000"/>
              <w:right w:val="single" w:sz="4" w:space="0" w:color="000000"/>
            </w:tcBorders>
          </w:tcPr>
          <w:p w:rsidR="00815DD6" w:rsidRPr="00815DD6" w:rsidRDefault="00815DD6" w:rsidP="00815DD6">
            <w:pPr>
              <w:ind w:right="10"/>
              <w:jc w:val="cente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136 </w:t>
            </w:r>
          </w:p>
        </w:tc>
      </w:tr>
      <w:tr w:rsidR="00815DD6" w:rsidRPr="00815DD6" w:rsidTr="005C39EC">
        <w:trPr>
          <w:trHeight w:val="286"/>
        </w:trPr>
        <w:tc>
          <w:tcPr>
            <w:tcW w:w="3409" w:type="dxa"/>
            <w:tcBorders>
              <w:top w:val="single" w:sz="4" w:space="0" w:color="000000"/>
              <w:left w:val="single" w:sz="4" w:space="0" w:color="000000"/>
              <w:bottom w:val="single" w:sz="4" w:space="0" w:color="000000"/>
              <w:right w:val="single" w:sz="4" w:space="0" w:color="000000"/>
            </w:tcBorders>
          </w:tcPr>
          <w:p w:rsidR="00815DD6" w:rsidRPr="00815DD6" w:rsidRDefault="00815DD6" w:rsidP="00815DD6">
            <w:pP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Окружающий мир </w:t>
            </w:r>
          </w:p>
        </w:tc>
        <w:tc>
          <w:tcPr>
            <w:tcW w:w="708" w:type="dxa"/>
            <w:tcBorders>
              <w:top w:val="single" w:sz="4" w:space="0" w:color="000000"/>
              <w:left w:val="single" w:sz="4" w:space="0" w:color="000000"/>
              <w:bottom w:val="single" w:sz="4" w:space="0" w:color="000000"/>
              <w:right w:val="single" w:sz="4" w:space="0" w:color="000000"/>
            </w:tcBorders>
          </w:tcPr>
          <w:p w:rsidR="00815DD6" w:rsidRPr="00815DD6" w:rsidRDefault="00815DD6" w:rsidP="00815DD6">
            <w:pPr>
              <w:ind w:right="10"/>
              <w:jc w:val="cente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2 </w:t>
            </w:r>
          </w:p>
        </w:tc>
        <w:tc>
          <w:tcPr>
            <w:tcW w:w="749" w:type="dxa"/>
            <w:tcBorders>
              <w:top w:val="single" w:sz="4" w:space="0" w:color="000000"/>
              <w:left w:val="single" w:sz="4" w:space="0" w:color="000000"/>
              <w:bottom w:val="single" w:sz="4" w:space="0" w:color="000000"/>
              <w:right w:val="single" w:sz="4" w:space="0" w:color="000000"/>
            </w:tcBorders>
          </w:tcPr>
          <w:p w:rsidR="00815DD6" w:rsidRPr="00815DD6" w:rsidRDefault="00815DD6" w:rsidP="00815DD6">
            <w:pPr>
              <w:ind w:right="14"/>
              <w:jc w:val="cente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66 </w:t>
            </w:r>
          </w:p>
        </w:tc>
        <w:tc>
          <w:tcPr>
            <w:tcW w:w="708" w:type="dxa"/>
            <w:tcBorders>
              <w:top w:val="single" w:sz="4" w:space="0" w:color="000000"/>
              <w:left w:val="single" w:sz="4" w:space="0" w:color="000000"/>
              <w:bottom w:val="single" w:sz="4" w:space="0" w:color="000000"/>
              <w:right w:val="single" w:sz="4" w:space="0" w:color="000000"/>
            </w:tcBorders>
          </w:tcPr>
          <w:p w:rsidR="00815DD6" w:rsidRPr="00815DD6" w:rsidRDefault="00815DD6" w:rsidP="00815DD6">
            <w:pPr>
              <w:ind w:right="10"/>
              <w:jc w:val="cente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2 </w:t>
            </w:r>
          </w:p>
        </w:tc>
        <w:tc>
          <w:tcPr>
            <w:tcW w:w="749" w:type="dxa"/>
            <w:tcBorders>
              <w:top w:val="single" w:sz="4" w:space="0" w:color="000000"/>
              <w:left w:val="single" w:sz="4" w:space="0" w:color="000000"/>
              <w:bottom w:val="single" w:sz="4" w:space="0" w:color="000000"/>
              <w:right w:val="single" w:sz="4" w:space="0" w:color="000000"/>
            </w:tcBorders>
          </w:tcPr>
          <w:p w:rsidR="00815DD6" w:rsidRPr="00815DD6" w:rsidRDefault="00815DD6" w:rsidP="00815DD6">
            <w:pPr>
              <w:ind w:right="10"/>
              <w:jc w:val="cente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68 </w:t>
            </w:r>
          </w:p>
        </w:tc>
        <w:tc>
          <w:tcPr>
            <w:tcW w:w="708" w:type="dxa"/>
            <w:tcBorders>
              <w:top w:val="single" w:sz="4" w:space="0" w:color="000000"/>
              <w:left w:val="single" w:sz="4" w:space="0" w:color="000000"/>
              <w:bottom w:val="single" w:sz="4" w:space="0" w:color="000000"/>
              <w:right w:val="single" w:sz="4" w:space="0" w:color="000000"/>
            </w:tcBorders>
          </w:tcPr>
          <w:p w:rsidR="00815DD6" w:rsidRPr="00815DD6" w:rsidRDefault="00815DD6" w:rsidP="00815DD6">
            <w:pPr>
              <w:ind w:right="5"/>
              <w:jc w:val="cente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2 </w:t>
            </w:r>
          </w:p>
        </w:tc>
        <w:tc>
          <w:tcPr>
            <w:tcW w:w="893" w:type="dxa"/>
            <w:tcBorders>
              <w:top w:val="single" w:sz="4" w:space="0" w:color="000000"/>
              <w:left w:val="single" w:sz="4" w:space="0" w:color="000000"/>
              <w:bottom w:val="single" w:sz="4" w:space="0" w:color="000000"/>
              <w:right w:val="single" w:sz="4" w:space="0" w:color="000000"/>
            </w:tcBorders>
          </w:tcPr>
          <w:p w:rsidR="00815DD6" w:rsidRPr="00815DD6" w:rsidRDefault="00815DD6" w:rsidP="00815DD6">
            <w:pPr>
              <w:ind w:right="10"/>
              <w:jc w:val="cente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68 </w:t>
            </w:r>
          </w:p>
        </w:tc>
        <w:tc>
          <w:tcPr>
            <w:tcW w:w="708" w:type="dxa"/>
            <w:tcBorders>
              <w:top w:val="single" w:sz="4" w:space="0" w:color="000000"/>
              <w:left w:val="single" w:sz="4" w:space="0" w:color="000000"/>
              <w:bottom w:val="single" w:sz="4" w:space="0" w:color="000000"/>
              <w:right w:val="single" w:sz="4" w:space="0" w:color="000000"/>
            </w:tcBorders>
          </w:tcPr>
          <w:p w:rsidR="00815DD6" w:rsidRPr="00815DD6" w:rsidRDefault="00815DD6" w:rsidP="00815DD6">
            <w:pPr>
              <w:ind w:right="10"/>
              <w:jc w:val="cente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2 </w:t>
            </w:r>
          </w:p>
        </w:tc>
        <w:tc>
          <w:tcPr>
            <w:tcW w:w="890" w:type="dxa"/>
            <w:tcBorders>
              <w:top w:val="single" w:sz="4" w:space="0" w:color="000000"/>
              <w:left w:val="single" w:sz="4" w:space="0" w:color="000000"/>
              <w:bottom w:val="single" w:sz="4" w:space="0" w:color="000000"/>
              <w:right w:val="single" w:sz="4" w:space="0" w:color="000000"/>
            </w:tcBorders>
          </w:tcPr>
          <w:p w:rsidR="00815DD6" w:rsidRPr="00815DD6" w:rsidRDefault="00815DD6" w:rsidP="00815DD6">
            <w:pPr>
              <w:ind w:right="7"/>
              <w:jc w:val="cente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68 </w:t>
            </w:r>
          </w:p>
        </w:tc>
      </w:tr>
      <w:tr w:rsidR="00815DD6" w:rsidRPr="00815DD6" w:rsidTr="005C39EC">
        <w:trPr>
          <w:trHeight w:val="286"/>
        </w:trPr>
        <w:tc>
          <w:tcPr>
            <w:tcW w:w="3409" w:type="dxa"/>
            <w:tcBorders>
              <w:top w:val="single" w:sz="4" w:space="0" w:color="000000"/>
              <w:left w:val="single" w:sz="4" w:space="0" w:color="000000"/>
              <w:bottom w:val="single" w:sz="4" w:space="0" w:color="000000"/>
              <w:right w:val="single" w:sz="4" w:space="0" w:color="000000"/>
            </w:tcBorders>
          </w:tcPr>
          <w:p w:rsidR="00815DD6" w:rsidRPr="00815DD6" w:rsidRDefault="00815DD6" w:rsidP="00815DD6">
            <w:pP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Музыка </w:t>
            </w:r>
          </w:p>
        </w:tc>
        <w:tc>
          <w:tcPr>
            <w:tcW w:w="708" w:type="dxa"/>
            <w:tcBorders>
              <w:top w:val="single" w:sz="4" w:space="0" w:color="000000"/>
              <w:left w:val="single" w:sz="4" w:space="0" w:color="000000"/>
              <w:bottom w:val="single" w:sz="4" w:space="0" w:color="000000"/>
              <w:right w:val="single" w:sz="4" w:space="0" w:color="000000"/>
            </w:tcBorders>
          </w:tcPr>
          <w:p w:rsidR="00815DD6" w:rsidRPr="00815DD6" w:rsidRDefault="00815DD6" w:rsidP="00815DD6">
            <w:pPr>
              <w:ind w:right="10"/>
              <w:jc w:val="cente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1 </w:t>
            </w:r>
          </w:p>
        </w:tc>
        <w:tc>
          <w:tcPr>
            <w:tcW w:w="749" w:type="dxa"/>
            <w:tcBorders>
              <w:top w:val="single" w:sz="4" w:space="0" w:color="000000"/>
              <w:left w:val="single" w:sz="4" w:space="0" w:color="000000"/>
              <w:bottom w:val="single" w:sz="4" w:space="0" w:color="000000"/>
              <w:right w:val="single" w:sz="4" w:space="0" w:color="000000"/>
            </w:tcBorders>
          </w:tcPr>
          <w:p w:rsidR="00815DD6" w:rsidRPr="00815DD6" w:rsidRDefault="00815DD6" w:rsidP="00815DD6">
            <w:pPr>
              <w:ind w:right="14"/>
              <w:jc w:val="cente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33 </w:t>
            </w:r>
          </w:p>
        </w:tc>
        <w:tc>
          <w:tcPr>
            <w:tcW w:w="708" w:type="dxa"/>
            <w:tcBorders>
              <w:top w:val="single" w:sz="4" w:space="0" w:color="000000"/>
              <w:left w:val="single" w:sz="4" w:space="0" w:color="000000"/>
              <w:bottom w:val="single" w:sz="4" w:space="0" w:color="000000"/>
              <w:right w:val="single" w:sz="4" w:space="0" w:color="000000"/>
            </w:tcBorders>
          </w:tcPr>
          <w:p w:rsidR="00815DD6" w:rsidRPr="00815DD6" w:rsidRDefault="00815DD6" w:rsidP="00815DD6">
            <w:pPr>
              <w:ind w:right="10"/>
              <w:jc w:val="cente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1 </w:t>
            </w:r>
          </w:p>
        </w:tc>
        <w:tc>
          <w:tcPr>
            <w:tcW w:w="749" w:type="dxa"/>
            <w:tcBorders>
              <w:top w:val="single" w:sz="4" w:space="0" w:color="000000"/>
              <w:left w:val="single" w:sz="4" w:space="0" w:color="000000"/>
              <w:bottom w:val="single" w:sz="4" w:space="0" w:color="000000"/>
              <w:right w:val="single" w:sz="4" w:space="0" w:color="000000"/>
            </w:tcBorders>
          </w:tcPr>
          <w:p w:rsidR="00815DD6" w:rsidRPr="00815DD6" w:rsidRDefault="00815DD6" w:rsidP="00815DD6">
            <w:pPr>
              <w:ind w:right="10"/>
              <w:jc w:val="cente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34 </w:t>
            </w:r>
          </w:p>
        </w:tc>
        <w:tc>
          <w:tcPr>
            <w:tcW w:w="708" w:type="dxa"/>
            <w:tcBorders>
              <w:top w:val="single" w:sz="4" w:space="0" w:color="000000"/>
              <w:left w:val="single" w:sz="4" w:space="0" w:color="000000"/>
              <w:bottom w:val="single" w:sz="4" w:space="0" w:color="000000"/>
              <w:right w:val="single" w:sz="4" w:space="0" w:color="000000"/>
            </w:tcBorders>
          </w:tcPr>
          <w:p w:rsidR="00815DD6" w:rsidRPr="00815DD6" w:rsidRDefault="00815DD6" w:rsidP="00815DD6">
            <w:pPr>
              <w:ind w:right="5"/>
              <w:jc w:val="cente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1 </w:t>
            </w:r>
          </w:p>
        </w:tc>
        <w:tc>
          <w:tcPr>
            <w:tcW w:w="893" w:type="dxa"/>
            <w:tcBorders>
              <w:top w:val="single" w:sz="4" w:space="0" w:color="000000"/>
              <w:left w:val="single" w:sz="4" w:space="0" w:color="000000"/>
              <w:bottom w:val="single" w:sz="4" w:space="0" w:color="000000"/>
              <w:right w:val="single" w:sz="4" w:space="0" w:color="000000"/>
            </w:tcBorders>
          </w:tcPr>
          <w:p w:rsidR="00815DD6" w:rsidRPr="00815DD6" w:rsidRDefault="00815DD6" w:rsidP="00815DD6">
            <w:pPr>
              <w:ind w:right="10"/>
              <w:jc w:val="cente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34 </w:t>
            </w:r>
          </w:p>
        </w:tc>
        <w:tc>
          <w:tcPr>
            <w:tcW w:w="708" w:type="dxa"/>
            <w:tcBorders>
              <w:top w:val="single" w:sz="4" w:space="0" w:color="000000"/>
              <w:left w:val="single" w:sz="4" w:space="0" w:color="000000"/>
              <w:bottom w:val="single" w:sz="4" w:space="0" w:color="000000"/>
              <w:right w:val="single" w:sz="4" w:space="0" w:color="000000"/>
            </w:tcBorders>
          </w:tcPr>
          <w:p w:rsidR="00815DD6" w:rsidRPr="00815DD6" w:rsidRDefault="00815DD6" w:rsidP="00815DD6">
            <w:pPr>
              <w:ind w:right="10"/>
              <w:jc w:val="cente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1 </w:t>
            </w:r>
          </w:p>
        </w:tc>
        <w:tc>
          <w:tcPr>
            <w:tcW w:w="890" w:type="dxa"/>
            <w:tcBorders>
              <w:top w:val="single" w:sz="4" w:space="0" w:color="000000"/>
              <w:left w:val="single" w:sz="4" w:space="0" w:color="000000"/>
              <w:bottom w:val="single" w:sz="4" w:space="0" w:color="000000"/>
              <w:right w:val="single" w:sz="4" w:space="0" w:color="000000"/>
            </w:tcBorders>
          </w:tcPr>
          <w:p w:rsidR="00815DD6" w:rsidRPr="00815DD6" w:rsidRDefault="00815DD6" w:rsidP="00815DD6">
            <w:pPr>
              <w:ind w:right="7"/>
              <w:jc w:val="cente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34 </w:t>
            </w:r>
          </w:p>
        </w:tc>
      </w:tr>
      <w:tr w:rsidR="00815DD6" w:rsidRPr="00815DD6" w:rsidTr="005C39EC">
        <w:trPr>
          <w:trHeight w:val="286"/>
        </w:trPr>
        <w:tc>
          <w:tcPr>
            <w:tcW w:w="3409" w:type="dxa"/>
            <w:tcBorders>
              <w:top w:val="single" w:sz="4" w:space="0" w:color="000000"/>
              <w:left w:val="single" w:sz="4" w:space="0" w:color="000000"/>
              <w:bottom w:val="single" w:sz="4" w:space="0" w:color="000000"/>
              <w:right w:val="single" w:sz="4" w:space="0" w:color="000000"/>
            </w:tcBorders>
          </w:tcPr>
          <w:p w:rsidR="00815DD6" w:rsidRPr="00815DD6" w:rsidRDefault="00815DD6" w:rsidP="00815DD6">
            <w:pP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Изобразительное искусство </w:t>
            </w:r>
          </w:p>
        </w:tc>
        <w:tc>
          <w:tcPr>
            <w:tcW w:w="708" w:type="dxa"/>
            <w:tcBorders>
              <w:top w:val="single" w:sz="4" w:space="0" w:color="000000"/>
              <w:left w:val="single" w:sz="4" w:space="0" w:color="000000"/>
              <w:bottom w:val="single" w:sz="4" w:space="0" w:color="000000"/>
              <w:right w:val="single" w:sz="4" w:space="0" w:color="000000"/>
            </w:tcBorders>
          </w:tcPr>
          <w:p w:rsidR="00815DD6" w:rsidRPr="00815DD6" w:rsidRDefault="00815DD6" w:rsidP="00815DD6">
            <w:pPr>
              <w:ind w:right="10"/>
              <w:jc w:val="cente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1 </w:t>
            </w:r>
          </w:p>
        </w:tc>
        <w:tc>
          <w:tcPr>
            <w:tcW w:w="749" w:type="dxa"/>
            <w:tcBorders>
              <w:top w:val="single" w:sz="4" w:space="0" w:color="000000"/>
              <w:left w:val="single" w:sz="4" w:space="0" w:color="000000"/>
              <w:bottom w:val="single" w:sz="4" w:space="0" w:color="000000"/>
              <w:right w:val="single" w:sz="4" w:space="0" w:color="000000"/>
            </w:tcBorders>
          </w:tcPr>
          <w:p w:rsidR="00815DD6" w:rsidRPr="00815DD6" w:rsidRDefault="00815DD6" w:rsidP="00815DD6">
            <w:pPr>
              <w:ind w:right="14"/>
              <w:jc w:val="cente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33 </w:t>
            </w:r>
          </w:p>
        </w:tc>
        <w:tc>
          <w:tcPr>
            <w:tcW w:w="708" w:type="dxa"/>
            <w:tcBorders>
              <w:top w:val="single" w:sz="4" w:space="0" w:color="000000"/>
              <w:left w:val="single" w:sz="4" w:space="0" w:color="000000"/>
              <w:bottom w:val="single" w:sz="4" w:space="0" w:color="000000"/>
              <w:right w:val="single" w:sz="4" w:space="0" w:color="000000"/>
            </w:tcBorders>
          </w:tcPr>
          <w:p w:rsidR="00815DD6" w:rsidRPr="00815DD6" w:rsidRDefault="00815DD6" w:rsidP="00815DD6">
            <w:pPr>
              <w:ind w:right="10"/>
              <w:jc w:val="cente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1 </w:t>
            </w:r>
          </w:p>
        </w:tc>
        <w:tc>
          <w:tcPr>
            <w:tcW w:w="749" w:type="dxa"/>
            <w:tcBorders>
              <w:top w:val="single" w:sz="4" w:space="0" w:color="000000"/>
              <w:left w:val="single" w:sz="4" w:space="0" w:color="000000"/>
              <w:bottom w:val="single" w:sz="4" w:space="0" w:color="000000"/>
              <w:right w:val="single" w:sz="4" w:space="0" w:color="000000"/>
            </w:tcBorders>
          </w:tcPr>
          <w:p w:rsidR="00815DD6" w:rsidRPr="00815DD6" w:rsidRDefault="00815DD6" w:rsidP="00815DD6">
            <w:pPr>
              <w:ind w:right="10"/>
              <w:jc w:val="cente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34 </w:t>
            </w:r>
          </w:p>
        </w:tc>
        <w:tc>
          <w:tcPr>
            <w:tcW w:w="708" w:type="dxa"/>
            <w:tcBorders>
              <w:top w:val="single" w:sz="4" w:space="0" w:color="000000"/>
              <w:left w:val="single" w:sz="4" w:space="0" w:color="000000"/>
              <w:bottom w:val="single" w:sz="4" w:space="0" w:color="000000"/>
              <w:right w:val="single" w:sz="4" w:space="0" w:color="000000"/>
            </w:tcBorders>
          </w:tcPr>
          <w:p w:rsidR="00815DD6" w:rsidRPr="00815DD6" w:rsidRDefault="00815DD6" w:rsidP="00815DD6">
            <w:pPr>
              <w:ind w:right="5"/>
              <w:jc w:val="cente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1 </w:t>
            </w:r>
          </w:p>
        </w:tc>
        <w:tc>
          <w:tcPr>
            <w:tcW w:w="893" w:type="dxa"/>
            <w:tcBorders>
              <w:top w:val="single" w:sz="4" w:space="0" w:color="000000"/>
              <w:left w:val="single" w:sz="4" w:space="0" w:color="000000"/>
              <w:bottom w:val="single" w:sz="4" w:space="0" w:color="000000"/>
              <w:right w:val="single" w:sz="4" w:space="0" w:color="000000"/>
            </w:tcBorders>
          </w:tcPr>
          <w:p w:rsidR="00815DD6" w:rsidRPr="00815DD6" w:rsidRDefault="00815DD6" w:rsidP="00815DD6">
            <w:pPr>
              <w:ind w:right="10"/>
              <w:jc w:val="cente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34 </w:t>
            </w:r>
          </w:p>
        </w:tc>
        <w:tc>
          <w:tcPr>
            <w:tcW w:w="708" w:type="dxa"/>
            <w:tcBorders>
              <w:top w:val="single" w:sz="4" w:space="0" w:color="000000"/>
              <w:left w:val="single" w:sz="4" w:space="0" w:color="000000"/>
              <w:bottom w:val="single" w:sz="4" w:space="0" w:color="000000"/>
              <w:right w:val="single" w:sz="4" w:space="0" w:color="000000"/>
            </w:tcBorders>
          </w:tcPr>
          <w:p w:rsidR="00815DD6" w:rsidRPr="00815DD6" w:rsidRDefault="00815DD6" w:rsidP="00815DD6">
            <w:pPr>
              <w:ind w:right="10"/>
              <w:jc w:val="cente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1 </w:t>
            </w:r>
          </w:p>
        </w:tc>
        <w:tc>
          <w:tcPr>
            <w:tcW w:w="890" w:type="dxa"/>
            <w:tcBorders>
              <w:top w:val="single" w:sz="4" w:space="0" w:color="000000"/>
              <w:left w:val="single" w:sz="4" w:space="0" w:color="000000"/>
              <w:bottom w:val="single" w:sz="4" w:space="0" w:color="000000"/>
              <w:right w:val="single" w:sz="4" w:space="0" w:color="000000"/>
            </w:tcBorders>
          </w:tcPr>
          <w:p w:rsidR="00815DD6" w:rsidRPr="00815DD6" w:rsidRDefault="00815DD6" w:rsidP="00815DD6">
            <w:pPr>
              <w:ind w:right="7"/>
              <w:jc w:val="cente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34 </w:t>
            </w:r>
          </w:p>
        </w:tc>
      </w:tr>
      <w:tr w:rsidR="00815DD6" w:rsidRPr="00815DD6" w:rsidTr="005C39EC">
        <w:trPr>
          <w:trHeight w:val="288"/>
        </w:trPr>
        <w:tc>
          <w:tcPr>
            <w:tcW w:w="3409" w:type="dxa"/>
            <w:tcBorders>
              <w:top w:val="single" w:sz="4" w:space="0" w:color="000000"/>
              <w:left w:val="single" w:sz="4" w:space="0" w:color="000000"/>
              <w:bottom w:val="single" w:sz="4" w:space="0" w:color="000000"/>
              <w:right w:val="single" w:sz="4" w:space="0" w:color="000000"/>
            </w:tcBorders>
          </w:tcPr>
          <w:p w:rsidR="00815DD6" w:rsidRPr="00815DD6" w:rsidRDefault="00815DD6" w:rsidP="00815DD6">
            <w:pP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Технология </w:t>
            </w:r>
          </w:p>
        </w:tc>
        <w:tc>
          <w:tcPr>
            <w:tcW w:w="708" w:type="dxa"/>
            <w:tcBorders>
              <w:top w:val="single" w:sz="4" w:space="0" w:color="000000"/>
              <w:left w:val="single" w:sz="4" w:space="0" w:color="000000"/>
              <w:bottom w:val="single" w:sz="4" w:space="0" w:color="000000"/>
              <w:right w:val="single" w:sz="4" w:space="0" w:color="000000"/>
            </w:tcBorders>
          </w:tcPr>
          <w:p w:rsidR="00815DD6" w:rsidRPr="00815DD6" w:rsidRDefault="00815DD6" w:rsidP="00815DD6">
            <w:pPr>
              <w:ind w:right="10"/>
              <w:jc w:val="cente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1 </w:t>
            </w:r>
          </w:p>
        </w:tc>
        <w:tc>
          <w:tcPr>
            <w:tcW w:w="749" w:type="dxa"/>
            <w:tcBorders>
              <w:top w:val="single" w:sz="4" w:space="0" w:color="000000"/>
              <w:left w:val="single" w:sz="4" w:space="0" w:color="000000"/>
              <w:bottom w:val="single" w:sz="4" w:space="0" w:color="000000"/>
              <w:right w:val="single" w:sz="4" w:space="0" w:color="000000"/>
            </w:tcBorders>
          </w:tcPr>
          <w:p w:rsidR="00815DD6" w:rsidRPr="00815DD6" w:rsidRDefault="00815DD6" w:rsidP="00815DD6">
            <w:pPr>
              <w:ind w:right="14"/>
              <w:jc w:val="cente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33 </w:t>
            </w:r>
          </w:p>
        </w:tc>
        <w:tc>
          <w:tcPr>
            <w:tcW w:w="708" w:type="dxa"/>
            <w:tcBorders>
              <w:top w:val="single" w:sz="4" w:space="0" w:color="000000"/>
              <w:left w:val="single" w:sz="4" w:space="0" w:color="000000"/>
              <w:bottom w:val="single" w:sz="4" w:space="0" w:color="000000"/>
              <w:right w:val="single" w:sz="4" w:space="0" w:color="000000"/>
            </w:tcBorders>
          </w:tcPr>
          <w:p w:rsidR="00815DD6" w:rsidRPr="00815DD6" w:rsidRDefault="00815DD6" w:rsidP="00815DD6">
            <w:pPr>
              <w:ind w:right="10"/>
              <w:jc w:val="cente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1 </w:t>
            </w:r>
          </w:p>
        </w:tc>
        <w:tc>
          <w:tcPr>
            <w:tcW w:w="749" w:type="dxa"/>
            <w:tcBorders>
              <w:top w:val="single" w:sz="4" w:space="0" w:color="000000"/>
              <w:left w:val="single" w:sz="4" w:space="0" w:color="000000"/>
              <w:bottom w:val="single" w:sz="4" w:space="0" w:color="000000"/>
              <w:right w:val="single" w:sz="4" w:space="0" w:color="000000"/>
            </w:tcBorders>
          </w:tcPr>
          <w:p w:rsidR="00815DD6" w:rsidRPr="00815DD6" w:rsidRDefault="00815DD6" w:rsidP="00815DD6">
            <w:pPr>
              <w:ind w:right="10"/>
              <w:jc w:val="cente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34 </w:t>
            </w:r>
          </w:p>
        </w:tc>
        <w:tc>
          <w:tcPr>
            <w:tcW w:w="708" w:type="dxa"/>
            <w:tcBorders>
              <w:top w:val="single" w:sz="4" w:space="0" w:color="000000"/>
              <w:left w:val="single" w:sz="4" w:space="0" w:color="000000"/>
              <w:bottom w:val="single" w:sz="4" w:space="0" w:color="000000"/>
              <w:right w:val="single" w:sz="4" w:space="0" w:color="000000"/>
            </w:tcBorders>
          </w:tcPr>
          <w:p w:rsidR="00815DD6" w:rsidRPr="00815DD6" w:rsidRDefault="00815DD6" w:rsidP="00815DD6">
            <w:pPr>
              <w:ind w:right="5"/>
              <w:jc w:val="cente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1 </w:t>
            </w:r>
          </w:p>
        </w:tc>
        <w:tc>
          <w:tcPr>
            <w:tcW w:w="893" w:type="dxa"/>
            <w:tcBorders>
              <w:top w:val="single" w:sz="4" w:space="0" w:color="000000"/>
              <w:left w:val="single" w:sz="4" w:space="0" w:color="000000"/>
              <w:bottom w:val="single" w:sz="4" w:space="0" w:color="000000"/>
              <w:right w:val="single" w:sz="4" w:space="0" w:color="000000"/>
            </w:tcBorders>
          </w:tcPr>
          <w:p w:rsidR="00815DD6" w:rsidRPr="00815DD6" w:rsidRDefault="00815DD6" w:rsidP="00815DD6">
            <w:pPr>
              <w:ind w:right="10"/>
              <w:jc w:val="cente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34 </w:t>
            </w:r>
          </w:p>
        </w:tc>
        <w:tc>
          <w:tcPr>
            <w:tcW w:w="708" w:type="dxa"/>
            <w:tcBorders>
              <w:top w:val="single" w:sz="4" w:space="0" w:color="000000"/>
              <w:left w:val="single" w:sz="4" w:space="0" w:color="000000"/>
              <w:bottom w:val="single" w:sz="4" w:space="0" w:color="000000"/>
              <w:right w:val="single" w:sz="4" w:space="0" w:color="000000"/>
            </w:tcBorders>
          </w:tcPr>
          <w:p w:rsidR="00815DD6" w:rsidRPr="00815DD6" w:rsidRDefault="00815DD6" w:rsidP="00815DD6">
            <w:pPr>
              <w:ind w:right="10"/>
              <w:jc w:val="cente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1 </w:t>
            </w:r>
          </w:p>
        </w:tc>
        <w:tc>
          <w:tcPr>
            <w:tcW w:w="890" w:type="dxa"/>
            <w:tcBorders>
              <w:top w:val="single" w:sz="4" w:space="0" w:color="000000"/>
              <w:left w:val="single" w:sz="4" w:space="0" w:color="000000"/>
              <w:bottom w:val="single" w:sz="4" w:space="0" w:color="000000"/>
              <w:right w:val="single" w:sz="4" w:space="0" w:color="000000"/>
            </w:tcBorders>
          </w:tcPr>
          <w:p w:rsidR="00815DD6" w:rsidRPr="00815DD6" w:rsidRDefault="00815DD6" w:rsidP="00815DD6">
            <w:pPr>
              <w:ind w:right="7"/>
              <w:jc w:val="cente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34 </w:t>
            </w:r>
          </w:p>
        </w:tc>
      </w:tr>
      <w:tr w:rsidR="00815DD6" w:rsidRPr="00815DD6" w:rsidTr="005C39EC">
        <w:trPr>
          <w:trHeight w:val="286"/>
        </w:trPr>
        <w:tc>
          <w:tcPr>
            <w:tcW w:w="3409" w:type="dxa"/>
            <w:tcBorders>
              <w:top w:val="single" w:sz="4" w:space="0" w:color="000000"/>
              <w:left w:val="single" w:sz="4" w:space="0" w:color="000000"/>
              <w:bottom w:val="single" w:sz="4" w:space="0" w:color="000000"/>
              <w:right w:val="single" w:sz="4" w:space="0" w:color="000000"/>
            </w:tcBorders>
          </w:tcPr>
          <w:p w:rsidR="00815DD6" w:rsidRPr="00815DD6" w:rsidRDefault="00815DD6" w:rsidP="00815DD6">
            <w:pPr>
              <w:rPr>
                <w:rFonts w:ascii="Times New Roman" w:eastAsia="Times New Roman" w:hAnsi="Times New Roman" w:cs="Times New Roman"/>
                <w:color w:val="000000"/>
                <w:sz w:val="24"/>
              </w:rPr>
            </w:pPr>
            <w:r w:rsidRPr="00815DD6">
              <w:rPr>
                <w:rFonts w:ascii="Times New Roman" w:eastAsia="Times New Roman" w:hAnsi="Times New Roman" w:cs="Times New Roman"/>
                <w:i/>
                <w:color w:val="000000"/>
                <w:sz w:val="24"/>
              </w:rPr>
              <w:t xml:space="preserve">Физическая культура </w:t>
            </w:r>
          </w:p>
        </w:tc>
        <w:tc>
          <w:tcPr>
            <w:tcW w:w="708" w:type="dxa"/>
            <w:tcBorders>
              <w:top w:val="single" w:sz="4" w:space="0" w:color="000000"/>
              <w:left w:val="single" w:sz="4" w:space="0" w:color="000000"/>
              <w:bottom w:val="single" w:sz="4" w:space="0" w:color="000000"/>
              <w:right w:val="single" w:sz="4" w:space="0" w:color="000000"/>
            </w:tcBorders>
          </w:tcPr>
          <w:p w:rsidR="00815DD6" w:rsidRPr="00815DD6" w:rsidRDefault="00815DD6" w:rsidP="00815DD6">
            <w:pPr>
              <w:ind w:right="10"/>
              <w:jc w:val="cente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3 </w:t>
            </w:r>
          </w:p>
        </w:tc>
        <w:tc>
          <w:tcPr>
            <w:tcW w:w="749" w:type="dxa"/>
            <w:tcBorders>
              <w:top w:val="single" w:sz="4" w:space="0" w:color="000000"/>
              <w:left w:val="single" w:sz="4" w:space="0" w:color="000000"/>
              <w:bottom w:val="single" w:sz="4" w:space="0" w:color="000000"/>
              <w:right w:val="single" w:sz="4" w:space="0" w:color="000000"/>
            </w:tcBorders>
          </w:tcPr>
          <w:p w:rsidR="00815DD6" w:rsidRPr="00815DD6" w:rsidRDefault="00815DD6" w:rsidP="00815DD6">
            <w:pPr>
              <w:ind w:right="14"/>
              <w:jc w:val="cente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99 </w:t>
            </w:r>
          </w:p>
        </w:tc>
        <w:tc>
          <w:tcPr>
            <w:tcW w:w="708" w:type="dxa"/>
            <w:tcBorders>
              <w:top w:val="single" w:sz="4" w:space="0" w:color="000000"/>
              <w:left w:val="single" w:sz="4" w:space="0" w:color="000000"/>
              <w:bottom w:val="single" w:sz="4" w:space="0" w:color="000000"/>
              <w:right w:val="single" w:sz="4" w:space="0" w:color="000000"/>
            </w:tcBorders>
          </w:tcPr>
          <w:p w:rsidR="00815DD6" w:rsidRPr="00815DD6" w:rsidRDefault="00815DD6" w:rsidP="00815DD6">
            <w:pPr>
              <w:ind w:right="10"/>
              <w:jc w:val="cente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3 </w:t>
            </w:r>
          </w:p>
        </w:tc>
        <w:tc>
          <w:tcPr>
            <w:tcW w:w="749" w:type="dxa"/>
            <w:tcBorders>
              <w:top w:val="single" w:sz="4" w:space="0" w:color="000000"/>
              <w:left w:val="single" w:sz="4" w:space="0" w:color="000000"/>
              <w:bottom w:val="single" w:sz="4" w:space="0" w:color="000000"/>
              <w:right w:val="single" w:sz="4" w:space="0" w:color="000000"/>
            </w:tcBorders>
          </w:tcPr>
          <w:p w:rsidR="00815DD6" w:rsidRPr="00815DD6" w:rsidRDefault="00815DD6" w:rsidP="00815DD6">
            <w:pPr>
              <w:ind w:left="84"/>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102 </w:t>
            </w:r>
          </w:p>
        </w:tc>
        <w:tc>
          <w:tcPr>
            <w:tcW w:w="708" w:type="dxa"/>
            <w:tcBorders>
              <w:top w:val="single" w:sz="4" w:space="0" w:color="000000"/>
              <w:left w:val="single" w:sz="4" w:space="0" w:color="000000"/>
              <w:bottom w:val="single" w:sz="4" w:space="0" w:color="000000"/>
              <w:right w:val="single" w:sz="4" w:space="0" w:color="000000"/>
            </w:tcBorders>
          </w:tcPr>
          <w:p w:rsidR="00815DD6" w:rsidRPr="00815DD6" w:rsidRDefault="00815DD6" w:rsidP="00815DD6">
            <w:pPr>
              <w:ind w:right="5"/>
              <w:jc w:val="cente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3 </w:t>
            </w:r>
          </w:p>
        </w:tc>
        <w:tc>
          <w:tcPr>
            <w:tcW w:w="893" w:type="dxa"/>
            <w:tcBorders>
              <w:top w:val="single" w:sz="4" w:space="0" w:color="000000"/>
              <w:left w:val="single" w:sz="4" w:space="0" w:color="000000"/>
              <w:bottom w:val="single" w:sz="4" w:space="0" w:color="000000"/>
              <w:right w:val="single" w:sz="4" w:space="0" w:color="000000"/>
            </w:tcBorders>
          </w:tcPr>
          <w:p w:rsidR="00815DD6" w:rsidRPr="00815DD6" w:rsidRDefault="00815DD6" w:rsidP="00815DD6">
            <w:pPr>
              <w:ind w:right="12"/>
              <w:jc w:val="cente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102 </w:t>
            </w:r>
          </w:p>
        </w:tc>
        <w:tc>
          <w:tcPr>
            <w:tcW w:w="708" w:type="dxa"/>
            <w:tcBorders>
              <w:top w:val="single" w:sz="4" w:space="0" w:color="000000"/>
              <w:left w:val="single" w:sz="4" w:space="0" w:color="000000"/>
              <w:bottom w:val="single" w:sz="4" w:space="0" w:color="000000"/>
              <w:right w:val="single" w:sz="4" w:space="0" w:color="000000"/>
            </w:tcBorders>
          </w:tcPr>
          <w:p w:rsidR="00815DD6" w:rsidRPr="00815DD6" w:rsidRDefault="00815DD6" w:rsidP="00815DD6">
            <w:pPr>
              <w:ind w:right="10"/>
              <w:jc w:val="cente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3 </w:t>
            </w:r>
          </w:p>
        </w:tc>
        <w:tc>
          <w:tcPr>
            <w:tcW w:w="890" w:type="dxa"/>
            <w:tcBorders>
              <w:top w:val="single" w:sz="4" w:space="0" w:color="000000"/>
              <w:left w:val="single" w:sz="4" w:space="0" w:color="000000"/>
              <w:bottom w:val="single" w:sz="4" w:space="0" w:color="000000"/>
              <w:right w:val="single" w:sz="4" w:space="0" w:color="000000"/>
            </w:tcBorders>
          </w:tcPr>
          <w:p w:rsidR="00815DD6" w:rsidRPr="00815DD6" w:rsidRDefault="00815DD6" w:rsidP="00815DD6">
            <w:pPr>
              <w:ind w:right="10"/>
              <w:jc w:val="cente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102 </w:t>
            </w:r>
          </w:p>
        </w:tc>
      </w:tr>
    </w:tbl>
    <w:p w:rsidR="00815DD6" w:rsidRPr="00815DD6" w:rsidRDefault="00815DD6" w:rsidP="00815DD6">
      <w:pPr>
        <w:spacing w:after="0"/>
        <w:ind w:left="360"/>
        <w:rPr>
          <w:rFonts w:ascii="Times New Roman" w:eastAsia="Times New Roman" w:hAnsi="Times New Roman" w:cs="Times New Roman"/>
          <w:color w:val="000000"/>
          <w:sz w:val="24"/>
          <w:lang w:eastAsia="ru-RU"/>
        </w:rPr>
      </w:pPr>
      <w:r w:rsidRPr="00815DD6">
        <w:rPr>
          <w:rFonts w:ascii="Times New Roman" w:eastAsia="Times New Roman" w:hAnsi="Times New Roman" w:cs="Times New Roman"/>
          <w:color w:val="000000"/>
          <w:sz w:val="24"/>
          <w:lang w:eastAsia="ru-RU"/>
        </w:rPr>
        <w:t xml:space="preserve">          </w:t>
      </w:r>
    </w:p>
    <w:p w:rsidR="00815DD6" w:rsidRPr="00815DD6" w:rsidRDefault="00815DD6" w:rsidP="00815DD6">
      <w:pPr>
        <w:spacing w:after="27"/>
        <w:ind w:left="360"/>
        <w:rPr>
          <w:rFonts w:ascii="Times New Roman" w:eastAsia="Times New Roman" w:hAnsi="Times New Roman" w:cs="Times New Roman"/>
          <w:color w:val="000000"/>
          <w:sz w:val="24"/>
          <w:lang w:eastAsia="ru-RU"/>
        </w:rPr>
      </w:pPr>
      <w:r w:rsidRPr="00815DD6">
        <w:rPr>
          <w:rFonts w:ascii="Times New Roman" w:eastAsia="Times New Roman" w:hAnsi="Times New Roman" w:cs="Times New Roman"/>
          <w:color w:val="000000"/>
          <w:sz w:val="24"/>
          <w:lang w:eastAsia="ru-RU"/>
        </w:rPr>
        <w:t xml:space="preserve">         </w:t>
      </w:r>
    </w:p>
    <w:p w:rsidR="00815DD6" w:rsidRPr="00815DD6" w:rsidRDefault="00815DD6" w:rsidP="00815DD6">
      <w:pPr>
        <w:spacing w:after="5" w:line="271" w:lineRule="auto"/>
        <w:ind w:left="355" w:hanging="10"/>
        <w:rPr>
          <w:rFonts w:ascii="Times New Roman" w:eastAsia="Times New Roman" w:hAnsi="Times New Roman" w:cs="Times New Roman"/>
          <w:color w:val="000000"/>
          <w:sz w:val="24"/>
          <w:lang w:eastAsia="ru-RU"/>
        </w:rPr>
      </w:pPr>
      <w:r w:rsidRPr="00815DD6">
        <w:rPr>
          <w:rFonts w:ascii="Times New Roman" w:eastAsia="Times New Roman" w:hAnsi="Times New Roman" w:cs="Times New Roman"/>
          <w:color w:val="000000"/>
          <w:sz w:val="24"/>
          <w:lang w:eastAsia="ru-RU"/>
        </w:rPr>
        <w:lastRenderedPageBreak/>
        <w:t xml:space="preserve">            </w:t>
      </w:r>
      <w:r w:rsidRPr="00815DD6">
        <w:rPr>
          <w:rFonts w:ascii="Times New Roman" w:eastAsia="Times New Roman" w:hAnsi="Times New Roman" w:cs="Times New Roman"/>
          <w:b/>
          <w:color w:val="000000"/>
          <w:sz w:val="24"/>
          <w:lang w:eastAsia="ru-RU"/>
        </w:rPr>
        <w:t xml:space="preserve">Особенности организации обучения на уровне начального общего образования: </w:t>
      </w:r>
    </w:p>
    <w:p w:rsidR="00815DD6" w:rsidRPr="00815DD6" w:rsidRDefault="00815DD6" w:rsidP="00815DD6">
      <w:pPr>
        <w:spacing w:after="13" w:line="269" w:lineRule="auto"/>
        <w:ind w:left="345" w:right="57" w:firstLine="480"/>
        <w:jc w:val="both"/>
        <w:rPr>
          <w:rFonts w:ascii="Times New Roman" w:eastAsia="Times New Roman" w:hAnsi="Times New Roman" w:cs="Times New Roman"/>
          <w:color w:val="000000"/>
          <w:sz w:val="24"/>
          <w:lang w:eastAsia="ru-RU"/>
        </w:rPr>
      </w:pPr>
      <w:r w:rsidRPr="00815DD6">
        <w:rPr>
          <w:rFonts w:ascii="Times New Roman" w:eastAsia="Times New Roman" w:hAnsi="Times New Roman" w:cs="Times New Roman"/>
          <w:color w:val="000000"/>
          <w:sz w:val="24"/>
          <w:lang w:eastAsia="ru-RU"/>
        </w:rPr>
        <w:t xml:space="preserve">Обязательные предметные области предполагают основные задачи реализации содержания предметных областей в соответствии с новыми стандартами образования в 1 – 4 классах: </w:t>
      </w:r>
    </w:p>
    <w:p w:rsidR="00815DD6" w:rsidRPr="00815DD6" w:rsidRDefault="00815DD6" w:rsidP="00815DD6">
      <w:pPr>
        <w:spacing w:after="13" w:line="269" w:lineRule="auto"/>
        <w:ind w:left="355" w:right="57" w:hanging="10"/>
        <w:jc w:val="both"/>
        <w:rPr>
          <w:rFonts w:ascii="Times New Roman" w:eastAsia="Times New Roman" w:hAnsi="Times New Roman" w:cs="Times New Roman"/>
          <w:color w:val="000000"/>
          <w:sz w:val="24"/>
          <w:lang w:eastAsia="ru-RU"/>
        </w:rPr>
      </w:pPr>
      <w:r w:rsidRPr="00815DD6">
        <w:rPr>
          <w:rFonts w:ascii="Times New Roman" w:eastAsia="Times New Roman" w:hAnsi="Times New Roman" w:cs="Times New Roman"/>
          <w:color w:val="000000"/>
          <w:sz w:val="24"/>
          <w:lang w:eastAsia="ru-RU"/>
        </w:rPr>
        <w:t xml:space="preserve">        «Русский язык и литературное чтение» -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диалоговой и монологической устной и письменной речи, коммуникативных умений, нравственных и эстетических чувств, способностей к творческой деятельности; </w:t>
      </w:r>
    </w:p>
    <w:p w:rsidR="00815DD6" w:rsidRPr="00815DD6" w:rsidRDefault="00815DD6" w:rsidP="00815DD6">
      <w:pPr>
        <w:spacing w:after="13" w:line="269" w:lineRule="auto"/>
        <w:ind w:left="355" w:right="57" w:hanging="10"/>
        <w:jc w:val="both"/>
        <w:rPr>
          <w:rFonts w:ascii="Times New Roman" w:eastAsia="Times New Roman" w:hAnsi="Times New Roman" w:cs="Times New Roman"/>
          <w:color w:val="000000"/>
          <w:sz w:val="24"/>
          <w:lang w:eastAsia="ru-RU"/>
        </w:rPr>
      </w:pPr>
      <w:r w:rsidRPr="00815DD6">
        <w:rPr>
          <w:rFonts w:ascii="Times New Roman" w:eastAsia="Times New Roman" w:hAnsi="Times New Roman" w:cs="Times New Roman"/>
          <w:color w:val="000000"/>
          <w:sz w:val="24"/>
          <w:lang w:eastAsia="ru-RU"/>
        </w:rPr>
        <w:t xml:space="preserve">      «Иностранный язык» - формирование дружелюбного отношения и толерантности к носителям другого языка на основе знакомства с жизнью своих сверстников в других странах, формирование начальных навыков общения в устной и письменной форме с носителями иностранного языка, коммуникативных умений, нравственных и эстетических чувств, способностей к творческой деятельности на иностранном языке;  </w:t>
      </w:r>
    </w:p>
    <w:p w:rsidR="00815DD6" w:rsidRPr="00815DD6" w:rsidRDefault="00815DD6" w:rsidP="00815DD6">
      <w:pPr>
        <w:spacing w:after="13" w:line="269" w:lineRule="auto"/>
        <w:ind w:left="355" w:right="57" w:hanging="10"/>
        <w:jc w:val="both"/>
        <w:rPr>
          <w:rFonts w:ascii="Times New Roman" w:eastAsia="Times New Roman" w:hAnsi="Times New Roman" w:cs="Times New Roman"/>
          <w:color w:val="000000"/>
          <w:sz w:val="24"/>
          <w:lang w:eastAsia="ru-RU"/>
        </w:rPr>
      </w:pPr>
      <w:r w:rsidRPr="00815DD6">
        <w:rPr>
          <w:rFonts w:ascii="Times New Roman" w:eastAsia="Times New Roman" w:hAnsi="Times New Roman" w:cs="Times New Roman"/>
          <w:color w:val="000000"/>
          <w:sz w:val="24"/>
          <w:lang w:eastAsia="ru-RU"/>
        </w:rPr>
        <w:t xml:space="preserve">      «Математика и информатика» - развитие математической речи, умений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 овладение основами логического и алгоритмического мышления, приобретение первоначальных представлений о компьютерной грамотности; </w:t>
      </w:r>
    </w:p>
    <w:p w:rsidR="00815DD6" w:rsidRPr="00815DD6" w:rsidRDefault="00815DD6" w:rsidP="00815DD6">
      <w:pPr>
        <w:spacing w:after="13" w:line="269" w:lineRule="auto"/>
        <w:ind w:left="355" w:right="57" w:hanging="10"/>
        <w:jc w:val="both"/>
        <w:rPr>
          <w:rFonts w:ascii="Times New Roman" w:eastAsia="Times New Roman" w:hAnsi="Times New Roman" w:cs="Times New Roman"/>
          <w:color w:val="000000"/>
          <w:sz w:val="24"/>
          <w:lang w:eastAsia="ru-RU"/>
        </w:rPr>
      </w:pPr>
      <w:r w:rsidRPr="00815DD6">
        <w:rPr>
          <w:rFonts w:ascii="Times New Roman" w:eastAsia="Times New Roman" w:hAnsi="Times New Roman" w:cs="Times New Roman"/>
          <w:color w:val="000000"/>
          <w:sz w:val="24"/>
          <w:lang w:eastAsia="ru-RU"/>
        </w:rPr>
        <w:t xml:space="preserve">      «Обществознание и естествознание (Окружающий мир)» - формирование уважительного отношения к семье, населенному пункту, региону, России, истории и культуре, здорового образа жизни, элементарных знаний о поведении в экстремальных ситуациях, понимания своего места и роли в природе, и обществе. Формирование модели безопасного поведения в условиях повседневной жизни и в различных опасных ситуациях; </w:t>
      </w:r>
    </w:p>
    <w:p w:rsidR="00815DD6" w:rsidRPr="00815DD6" w:rsidRDefault="00815DD6" w:rsidP="00815DD6">
      <w:pPr>
        <w:spacing w:after="13" w:line="269" w:lineRule="auto"/>
        <w:ind w:left="355" w:right="57" w:hanging="10"/>
        <w:jc w:val="both"/>
        <w:rPr>
          <w:rFonts w:ascii="Times New Roman" w:eastAsia="Times New Roman" w:hAnsi="Times New Roman" w:cs="Times New Roman"/>
          <w:color w:val="000000"/>
          <w:sz w:val="24"/>
          <w:lang w:eastAsia="ru-RU"/>
        </w:rPr>
      </w:pPr>
      <w:r w:rsidRPr="00815DD6">
        <w:rPr>
          <w:rFonts w:ascii="Times New Roman" w:eastAsia="Times New Roman" w:hAnsi="Times New Roman" w:cs="Times New Roman"/>
          <w:color w:val="000000"/>
          <w:sz w:val="24"/>
          <w:lang w:eastAsia="ru-RU"/>
        </w:rPr>
        <w:t xml:space="preserve">      «Искусство» - развитие способностей к художественно-образному, эмоционально-ценностному восприятию произведений изобразительного и музыкального искусства, выражение в творческих работах своего отношения к окружающему миру; </w:t>
      </w:r>
    </w:p>
    <w:p w:rsidR="00815DD6" w:rsidRPr="00815DD6" w:rsidRDefault="00815DD6" w:rsidP="00815DD6">
      <w:pPr>
        <w:spacing w:after="13" w:line="269" w:lineRule="auto"/>
        <w:ind w:left="355" w:right="57" w:hanging="10"/>
        <w:jc w:val="both"/>
        <w:rPr>
          <w:rFonts w:ascii="Times New Roman" w:eastAsia="Times New Roman" w:hAnsi="Times New Roman" w:cs="Times New Roman"/>
          <w:color w:val="000000"/>
          <w:sz w:val="24"/>
          <w:lang w:eastAsia="ru-RU"/>
        </w:rPr>
      </w:pPr>
      <w:r w:rsidRPr="00815DD6">
        <w:rPr>
          <w:rFonts w:ascii="Times New Roman" w:eastAsia="Times New Roman" w:hAnsi="Times New Roman" w:cs="Times New Roman"/>
          <w:color w:val="000000"/>
          <w:sz w:val="24"/>
          <w:lang w:eastAsia="ru-RU"/>
        </w:rPr>
        <w:t xml:space="preserve">    «Технология» - формирование опыта как основы познания и обучения, развитие инициативности, изобретательности, гибкости и вариативности мышления; </w:t>
      </w:r>
    </w:p>
    <w:p w:rsidR="00815DD6" w:rsidRPr="00815DD6" w:rsidRDefault="00815DD6" w:rsidP="00815DD6">
      <w:pPr>
        <w:spacing w:after="13" w:line="269" w:lineRule="auto"/>
        <w:ind w:left="355" w:right="57" w:hanging="10"/>
        <w:jc w:val="both"/>
        <w:rPr>
          <w:rFonts w:ascii="Times New Roman" w:eastAsia="Times New Roman" w:hAnsi="Times New Roman" w:cs="Times New Roman"/>
          <w:color w:val="000000"/>
          <w:sz w:val="24"/>
          <w:lang w:eastAsia="ru-RU"/>
        </w:rPr>
      </w:pPr>
      <w:r w:rsidRPr="00815DD6">
        <w:rPr>
          <w:rFonts w:ascii="Times New Roman" w:eastAsia="Times New Roman" w:hAnsi="Times New Roman" w:cs="Times New Roman"/>
          <w:color w:val="000000"/>
          <w:sz w:val="24"/>
          <w:lang w:eastAsia="ru-RU"/>
        </w:rPr>
        <w:t xml:space="preserve">     «Физическая культура» - укрепление здоровья, содействие гармоничному физическому, нравственному и социальному развитию, успешному обучению, формирование установки на сохранение и укрепление здоровья, навыков здорового и безопасного образа жизни.  </w:t>
      </w:r>
    </w:p>
    <w:p w:rsidR="00815DD6" w:rsidRPr="00815DD6" w:rsidRDefault="00815DD6" w:rsidP="00815DD6">
      <w:pPr>
        <w:spacing w:after="13" w:line="269" w:lineRule="auto"/>
        <w:ind w:left="355" w:right="57" w:hanging="10"/>
        <w:jc w:val="both"/>
        <w:rPr>
          <w:rFonts w:ascii="Times New Roman" w:eastAsia="Times New Roman" w:hAnsi="Times New Roman" w:cs="Times New Roman"/>
          <w:color w:val="000000"/>
          <w:sz w:val="24"/>
          <w:lang w:eastAsia="ru-RU"/>
        </w:rPr>
      </w:pPr>
      <w:r w:rsidRPr="00815DD6">
        <w:rPr>
          <w:rFonts w:ascii="Times New Roman" w:eastAsia="Times New Roman" w:hAnsi="Times New Roman" w:cs="Times New Roman"/>
          <w:color w:val="000000"/>
          <w:sz w:val="24"/>
          <w:lang w:eastAsia="ru-RU"/>
        </w:rPr>
        <w:t xml:space="preserve">          Предмет «Русский язык» изучается в объеме 5 часов в неделю в каждом классе (4 часа обязательная часть, 1час -</w:t>
      </w:r>
      <w:r w:rsidRPr="00815DD6">
        <w:rPr>
          <w:rFonts w:ascii="Times New Roman" w:eastAsia="Times New Roman" w:hAnsi="Times New Roman" w:cs="Times New Roman"/>
          <w:b/>
          <w:color w:val="000000"/>
          <w:sz w:val="24"/>
          <w:lang w:eastAsia="ru-RU"/>
        </w:rPr>
        <w:t xml:space="preserve"> </w:t>
      </w:r>
      <w:r w:rsidRPr="00815DD6">
        <w:rPr>
          <w:rFonts w:ascii="Times New Roman" w:eastAsia="Times New Roman" w:hAnsi="Times New Roman" w:cs="Times New Roman"/>
          <w:color w:val="000000"/>
          <w:sz w:val="24"/>
          <w:lang w:eastAsia="ru-RU"/>
        </w:rPr>
        <w:t xml:space="preserve">часть, формируемая участниками образовательных отношений).   </w:t>
      </w:r>
    </w:p>
    <w:p w:rsidR="00815DD6" w:rsidRPr="00815DD6" w:rsidRDefault="00815DD6" w:rsidP="00815DD6">
      <w:pPr>
        <w:spacing w:after="13" w:line="269" w:lineRule="auto"/>
        <w:ind w:left="355" w:right="57" w:hanging="10"/>
        <w:jc w:val="both"/>
        <w:rPr>
          <w:rFonts w:ascii="Times New Roman" w:eastAsia="Times New Roman" w:hAnsi="Times New Roman" w:cs="Times New Roman"/>
          <w:color w:val="000000"/>
          <w:sz w:val="24"/>
          <w:lang w:eastAsia="ru-RU"/>
        </w:rPr>
      </w:pPr>
      <w:r w:rsidRPr="00815DD6">
        <w:rPr>
          <w:rFonts w:ascii="Times New Roman" w:eastAsia="Times New Roman" w:hAnsi="Times New Roman" w:cs="Times New Roman"/>
          <w:color w:val="000000"/>
          <w:sz w:val="24"/>
          <w:lang w:eastAsia="ru-RU"/>
        </w:rPr>
        <w:t xml:space="preserve">         В соответствии с ФГОС НОО для реализации курса «Основы религиозных культур и светской этики» введен модуль «Основы мировых религиозных культур». Данный модуль выбран всеми родителями (законными представителями) учащихся </w:t>
      </w:r>
      <w:r w:rsidRPr="00815DD6">
        <w:rPr>
          <w:rFonts w:ascii="Times New Roman" w:eastAsia="Times New Roman" w:hAnsi="Times New Roman" w:cs="Times New Roman"/>
          <w:sz w:val="24"/>
          <w:lang w:eastAsia="ru-RU"/>
        </w:rPr>
        <w:t xml:space="preserve">(протокол родительского собрания в 3 классе №4 от 26 апреля 2019 года). </w:t>
      </w:r>
      <w:r w:rsidRPr="00815DD6">
        <w:rPr>
          <w:rFonts w:ascii="Times New Roman" w:eastAsia="Times New Roman" w:hAnsi="Times New Roman" w:cs="Times New Roman"/>
          <w:color w:val="000000"/>
          <w:sz w:val="24"/>
          <w:lang w:eastAsia="ru-RU"/>
        </w:rPr>
        <w:t xml:space="preserve">На учебный модуль «Основы мировых религиозных культур» в учебном плане   выделено   34 часа в год.  </w:t>
      </w:r>
    </w:p>
    <w:p w:rsidR="00815DD6" w:rsidRPr="00815DD6" w:rsidRDefault="00815DD6" w:rsidP="00815DD6">
      <w:pPr>
        <w:spacing w:after="13" w:line="269" w:lineRule="auto"/>
        <w:ind w:left="355" w:right="57" w:hanging="10"/>
        <w:jc w:val="both"/>
        <w:rPr>
          <w:rFonts w:ascii="Times New Roman" w:eastAsia="Times New Roman" w:hAnsi="Times New Roman" w:cs="Times New Roman"/>
          <w:color w:val="000000"/>
          <w:sz w:val="24"/>
          <w:lang w:eastAsia="ru-RU"/>
        </w:rPr>
      </w:pPr>
      <w:r w:rsidRPr="00815DD6">
        <w:rPr>
          <w:rFonts w:ascii="Times New Roman" w:eastAsia="Times New Roman" w:hAnsi="Times New Roman" w:cs="Times New Roman"/>
          <w:color w:val="000000"/>
          <w:sz w:val="24"/>
          <w:lang w:eastAsia="ru-RU"/>
        </w:rPr>
        <w:t xml:space="preserve">         Предмет «Информатика и информационно-коммуникационные технологии», направленный на обеспечение компьютерной грамотности,   на освоение   системы базовых знаний, отражающих вклад информатики в формирование современной научной картины мира; на приобретение опыта использования информационных технологий в </w:t>
      </w:r>
      <w:r w:rsidRPr="00815DD6">
        <w:rPr>
          <w:rFonts w:ascii="Times New Roman" w:eastAsia="Times New Roman" w:hAnsi="Times New Roman" w:cs="Times New Roman"/>
          <w:color w:val="000000"/>
          <w:sz w:val="24"/>
          <w:lang w:eastAsia="ru-RU"/>
        </w:rPr>
        <w:lastRenderedPageBreak/>
        <w:t xml:space="preserve">индивидуальной и коллективной учебной, познавательной и проектной деятельности             изучается во 2-4 классах в качестве учебного модуля в рамках учебных предметов «Математика и информатика» и «Технология».          Изучение отдельных элементов основ безопасности жизнедеятельности, формирование у младших школьников   здорового образа жизни, элементарных  знаний  поведения  в экстремальных ситуациях,  приёмах и правилах самозащиты и поиска своевременной  помощи со стороны взрослых,  об обеспечении безопасности собственных действий и предотвращения опасных ситуаций и конфликтов дома,  в школе, на улице, в  общественных местах, на водоёмах, при пожаре, профилактика безопасного поведения на объектах железнодорожного транспорта и инфраструктуры,  а также оказания   простейшей  медицинской помощи в 1 - 4-х классах проводится в учебных предметах «Окружающий мир» в соответствии с письмом Министерства образования и науки РФ от 27.04.2007 №03-898 и  «Физическая культура». </w:t>
      </w:r>
    </w:p>
    <w:p w:rsidR="00815DD6" w:rsidRPr="00815DD6" w:rsidRDefault="00815DD6" w:rsidP="00815DD6">
      <w:pPr>
        <w:spacing w:after="13" w:line="269" w:lineRule="auto"/>
        <w:ind w:left="345" w:right="57" w:firstLine="401"/>
        <w:jc w:val="both"/>
        <w:rPr>
          <w:rFonts w:ascii="Times New Roman" w:eastAsia="Times New Roman" w:hAnsi="Times New Roman" w:cs="Times New Roman"/>
          <w:color w:val="000000"/>
          <w:sz w:val="24"/>
          <w:lang w:eastAsia="ru-RU"/>
        </w:rPr>
      </w:pPr>
      <w:r w:rsidRPr="00815DD6">
        <w:rPr>
          <w:rFonts w:ascii="Times New Roman" w:eastAsia="Times New Roman" w:hAnsi="Times New Roman" w:cs="Times New Roman"/>
          <w:color w:val="000000"/>
          <w:sz w:val="24"/>
          <w:lang w:eastAsia="ru-RU"/>
        </w:rPr>
        <w:t xml:space="preserve">  Образовательный компонент «Искусство» (2 часа) в 1- 4 классах представлен предметами «Музыка» (1 час) и «ИЗО» (1 час). </w:t>
      </w:r>
    </w:p>
    <w:p w:rsidR="00815DD6" w:rsidRPr="00815DD6" w:rsidRDefault="00815DD6" w:rsidP="00815DD6">
      <w:pPr>
        <w:spacing w:after="13" w:line="269" w:lineRule="auto"/>
        <w:ind w:left="355" w:right="57" w:hanging="10"/>
        <w:jc w:val="both"/>
        <w:rPr>
          <w:rFonts w:ascii="Times New Roman" w:eastAsia="Times New Roman" w:hAnsi="Times New Roman" w:cs="Times New Roman"/>
          <w:color w:val="000000"/>
          <w:sz w:val="24"/>
          <w:lang w:eastAsia="ru-RU"/>
        </w:rPr>
      </w:pPr>
      <w:r w:rsidRPr="00815DD6">
        <w:rPr>
          <w:rFonts w:ascii="Times New Roman" w:eastAsia="Times New Roman" w:hAnsi="Times New Roman" w:cs="Times New Roman"/>
          <w:color w:val="000000"/>
          <w:sz w:val="24"/>
          <w:lang w:eastAsia="ru-RU"/>
        </w:rPr>
        <w:t xml:space="preserve">          Для удовлетворения биологической потребности в движении в обязательной части учебного плана для 1-4 классов предмет «Физическая культура» представлен 3 часами в неделю по программе по физической культуре 1-4 класс В.И.Ляха. Основными задачами третьего часа физической культуры на ступени начального общего образования являются овладение обучающимися упражнениями двигательно-активного характера, направленными на снижение усталости и поддержку психоэмоционального тонуса детей. Уроки физической культуры предусматривают введение норм ГТО. </w:t>
      </w:r>
    </w:p>
    <w:p w:rsidR="00815DD6" w:rsidRPr="00815DD6" w:rsidRDefault="00815DD6" w:rsidP="00815DD6">
      <w:pPr>
        <w:spacing w:after="13" w:line="269" w:lineRule="auto"/>
        <w:ind w:left="345" w:right="57" w:firstLine="708"/>
        <w:jc w:val="both"/>
        <w:rPr>
          <w:rFonts w:ascii="Times New Roman" w:eastAsia="Times New Roman" w:hAnsi="Times New Roman" w:cs="Times New Roman"/>
          <w:color w:val="000000"/>
          <w:sz w:val="24"/>
          <w:lang w:eastAsia="ru-RU"/>
        </w:rPr>
      </w:pPr>
      <w:r w:rsidRPr="00815DD6">
        <w:rPr>
          <w:rFonts w:ascii="Times New Roman" w:eastAsia="Times New Roman" w:hAnsi="Times New Roman" w:cs="Times New Roman"/>
          <w:color w:val="000000"/>
          <w:sz w:val="24"/>
          <w:lang w:eastAsia="ru-RU"/>
        </w:rPr>
        <w:t xml:space="preserve">В оздоровительных целях   двигательная активность   слагается   из участия   учащихся в комплексе   мероприятий: </w:t>
      </w:r>
    </w:p>
    <w:p w:rsidR="00815DD6" w:rsidRPr="00815DD6" w:rsidRDefault="00815DD6" w:rsidP="009C05C0">
      <w:pPr>
        <w:numPr>
          <w:ilvl w:val="0"/>
          <w:numId w:val="22"/>
        </w:numPr>
        <w:spacing w:after="13" w:line="269" w:lineRule="auto"/>
        <w:ind w:right="57" w:hanging="360"/>
        <w:jc w:val="both"/>
        <w:rPr>
          <w:rFonts w:ascii="Times New Roman" w:eastAsia="Times New Roman" w:hAnsi="Times New Roman" w:cs="Times New Roman"/>
          <w:color w:val="000000"/>
          <w:sz w:val="24"/>
          <w:lang w:eastAsia="ru-RU"/>
        </w:rPr>
      </w:pPr>
      <w:proofErr w:type="gramStart"/>
      <w:r w:rsidRPr="00815DD6">
        <w:rPr>
          <w:rFonts w:ascii="Times New Roman" w:eastAsia="Times New Roman" w:hAnsi="Times New Roman" w:cs="Times New Roman"/>
          <w:color w:val="000000"/>
          <w:sz w:val="24"/>
          <w:lang w:eastAsia="ru-RU"/>
        </w:rPr>
        <w:t>проведение</w:t>
      </w:r>
      <w:proofErr w:type="gramEnd"/>
      <w:r w:rsidRPr="00815DD6">
        <w:rPr>
          <w:rFonts w:ascii="Times New Roman" w:eastAsia="Times New Roman" w:hAnsi="Times New Roman" w:cs="Times New Roman"/>
          <w:color w:val="000000"/>
          <w:sz w:val="24"/>
          <w:lang w:eastAsia="ru-RU"/>
        </w:rPr>
        <w:t xml:space="preserve"> гимнастики до учебных занятий; </w:t>
      </w:r>
    </w:p>
    <w:p w:rsidR="00815DD6" w:rsidRPr="00815DD6" w:rsidRDefault="00815DD6" w:rsidP="009C05C0">
      <w:pPr>
        <w:numPr>
          <w:ilvl w:val="0"/>
          <w:numId w:val="22"/>
        </w:numPr>
        <w:spacing w:after="13" w:line="269" w:lineRule="auto"/>
        <w:ind w:right="57" w:hanging="360"/>
        <w:jc w:val="both"/>
        <w:rPr>
          <w:rFonts w:ascii="Times New Roman" w:eastAsia="Times New Roman" w:hAnsi="Times New Roman" w:cs="Times New Roman"/>
          <w:color w:val="000000"/>
          <w:sz w:val="24"/>
          <w:lang w:eastAsia="ru-RU"/>
        </w:rPr>
      </w:pPr>
      <w:proofErr w:type="gramStart"/>
      <w:r w:rsidRPr="00815DD6">
        <w:rPr>
          <w:rFonts w:ascii="Times New Roman" w:eastAsia="Times New Roman" w:hAnsi="Times New Roman" w:cs="Times New Roman"/>
          <w:color w:val="000000"/>
          <w:sz w:val="24"/>
          <w:lang w:eastAsia="ru-RU"/>
        </w:rPr>
        <w:t>физкультминуток</w:t>
      </w:r>
      <w:proofErr w:type="gramEnd"/>
      <w:r w:rsidRPr="00815DD6">
        <w:rPr>
          <w:rFonts w:ascii="Times New Roman" w:eastAsia="Times New Roman" w:hAnsi="Times New Roman" w:cs="Times New Roman"/>
          <w:color w:val="000000"/>
          <w:sz w:val="24"/>
          <w:lang w:eastAsia="ru-RU"/>
        </w:rPr>
        <w:t xml:space="preserve"> на уроках; </w:t>
      </w:r>
    </w:p>
    <w:p w:rsidR="00815DD6" w:rsidRPr="00815DD6" w:rsidRDefault="00815DD6" w:rsidP="009C05C0">
      <w:pPr>
        <w:numPr>
          <w:ilvl w:val="0"/>
          <w:numId w:val="22"/>
        </w:numPr>
        <w:spacing w:after="13" w:line="269" w:lineRule="auto"/>
        <w:ind w:right="57" w:hanging="360"/>
        <w:jc w:val="both"/>
        <w:rPr>
          <w:rFonts w:ascii="Times New Roman" w:eastAsia="Times New Roman" w:hAnsi="Times New Roman" w:cs="Times New Roman"/>
          <w:color w:val="000000"/>
          <w:sz w:val="24"/>
          <w:lang w:eastAsia="ru-RU"/>
        </w:rPr>
      </w:pPr>
      <w:proofErr w:type="gramStart"/>
      <w:r w:rsidRPr="00815DD6">
        <w:rPr>
          <w:rFonts w:ascii="Times New Roman" w:eastAsia="Times New Roman" w:hAnsi="Times New Roman" w:cs="Times New Roman"/>
          <w:color w:val="000000"/>
          <w:sz w:val="24"/>
          <w:lang w:eastAsia="ru-RU"/>
        </w:rPr>
        <w:t>подвижных</w:t>
      </w:r>
      <w:proofErr w:type="gramEnd"/>
      <w:r w:rsidRPr="00815DD6">
        <w:rPr>
          <w:rFonts w:ascii="Times New Roman" w:eastAsia="Times New Roman" w:hAnsi="Times New Roman" w:cs="Times New Roman"/>
          <w:color w:val="000000"/>
          <w:sz w:val="24"/>
          <w:lang w:eastAsia="ru-RU"/>
        </w:rPr>
        <w:t xml:space="preserve"> игр    на переменах; </w:t>
      </w:r>
    </w:p>
    <w:p w:rsidR="00815DD6" w:rsidRPr="00815DD6" w:rsidRDefault="00815DD6" w:rsidP="009C05C0">
      <w:pPr>
        <w:numPr>
          <w:ilvl w:val="0"/>
          <w:numId w:val="22"/>
        </w:numPr>
        <w:spacing w:after="13" w:line="269" w:lineRule="auto"/>
        <w:ind w:right="57" w:hanging="360"/>
        <w:jc w:val="both"/>
        <w:rPr>
          <w:rFonts w:ascii="Times New Roman" w:eastAsia="Times New Roman" w:hAnsi="Times New Roman" w:cs="Times New Roman"/>
          <w:color w:val="000000"/>
          <w:sz w:val="24"/>
          <w:lang w:eastAsia="ru-RU"/>
        </w:rPr>
      </w:pPr>
      <w:proofErr w:type="gramStart"/>
      <w:r w:rsidRPr="00815DD6">
        <w:rPr>
          <w:rFonts w:ascii="Times New Roman" w:eastAsia="Times New Roman" w:hAnsi="Times New Roman" w:cs="Times New Roman"/>
          <w:color w:val="000000"/>
          <w:sz w:val="24"/>
          <w:lang w:eastAsia="ru-RU"/>
        </w:rPr>
        <w:t>внеклассных</w:t>
      </w:r>
      <w:proofErr w:type="gramEnd"/>
      <w:r w:rsidRPr="00815DD6">
        <w:rPr>
          <w:rFonts w:ascii="Times New Roman" w:eastAsia="Times New Roman" w:hAnsi="Times New Roman" w:cs="Times New Roman"/>
          <w:color w:val="000000"/>
          <w:sz w:val="24"/>
          <w:lang w:eastAsia="ru-RU"/>
        </w:rPr>
        <w:t xml:space="preserve"> занятий и соревнований; </w:t>
      </w:r>
    </w:p>
    <w:p w:rsidR="00815DD6" w:rsidRPr="00815DD6" w:rsidRDefault="00815DD6" w:rsidP="009C05C0">
      <w:pPr>
        <w:numPr>
          <w:ilvl w:val="0"/>
          <w:numId w:val="22"/>
        </w:numPr>
        <w:spacing w:after="13" w:line="269" w:lineRule="auto"/>
        <w:ind w:right="57" w:hanging="360"/>
        <w:jc w:val="both"/>
        <w:rPr>
          <w:rFonts w:ascii="Times New Roman" w:eastAsia="Times New Roman" w:hAnsi="Times New Roman" w:cs="Times New Roman"/>
          <w:color w:val="000000"/>
          <w:sz w:val="24"/>
          <w:lang w:eastAsia="ru-RU"/>
        </w:rPr>
      </w:pPr>
      <w:r w:rsidRPr="00815DD6">
        <w:rPr>
          <w:rFonts w:ascii="Times New Roman" w:eastAsia="Times New Roman" w:hAnsi="Times New Roman" w:cs="Times New Roman"/>
          <w:color w:val="000000"/>
          <w:sz w:val="24"/>
          <w:lang w:eastAsia="ru-RU"/>
        </w:rPr>
        <w:t xml:space="preserve">Дней здоровья; </w:t>
      </w:r>
    </w:p>
    <w:p w:rsidR="00815DD6" w:rsidRPr="00815DD6" w:rsidRDefault="00815DD6" w:rsidP="009C05C0">
      <w:pPr>
        <w:numPr>
          <w:ilvl w:val="0"/>
          <w:numId w:val="22"/>
        </w:numPr>
        <w:spacing w:after="13" w:line="269" w:lineRule="auto"/>
        <w:ind w:right="57" w:hanging="360"/>
        <w:jc w:val="both"/>
        <w:rPr>
          <w:rFonts w:ascii="Times New Roman" w:eastAsia="Times New Roman" w:hAnsi="Times New Roman" w:cs="Times New Roman"/>
          <w:color w:val="000000"/>
          <w:sz w:val="24"/>
          <w:lang w:eastAsia="ru-RU"/>
        </w:rPr>
      </w:pPr>
      <w:proofErr w:type="gramStart"/>
      <w:r w:rsidRPr="00815DD6">
        <w:rPr>
          <w:rFonts w:ascii="Times New Roman" w:eastAsia="Times New Roman" w:hAnsi="Times New Roman" w:cs="Times New Roman"/>
          <w:color w:val="000000"/>
          <w:sz w:val="24"/>
          <w:lang w:eastAsia="ru-RU"/>
        </w:rPr>
        <w:t>самостоятельных</w:t>
      </w:r>
      <w:proofErr w:type="gramEnd"/>
      <w:r w:rsidRPr="00815DD6">
        <w:rPr>
          <w:rFonts w:ascii="Times New Roman" w:eastAsia="Times New Roman" w:hAnsi="Times New Roman" w:cs="Times New Roman"/>
          <w:color w:val="000000"/>
          <w:sz w:val="24"/>
          <w:lang w:eastAsia="ru-RU"/>
        </w:rPr>
        <w:t xml:space="preserve"> занятий физкультурой и спортом. </w:t>
      </w:r>
    </w:p>
    <w:p w:rsidR="00815DD6" w:rsidRPr="00E91E62" w:rsidRDefault="00815DD6" w:rsidP="00E91E62">
      <w:pPr>
        <w:spacing w:after="13" w:line="269" w:lineRule="auto"/>
        <w:ind w:left="355" w:right="57" w:hanging="10"/>
        <w:jc w:val="both"/>
        <w:rPr>
          <w:rFonts w:ascii="Times New Roman" w:eastAsia="Times New Roman" w:hAnsi="Times New Roman" w:cs="Times New Roman"/>
          <w:color w:val="000000"/>
          <w:sz w:val="24"/>
          <w:lang w:eastAsia="ru-RU"/>
        </w:rPr>
      </w:pPr>
      <w:r w:rsidRPr="00815DD6">
        <w:rPr>
          <w:rFonts w:ascii="Times New Roman" w:eastAsia="Times New Roman" w:hAnsi="Times New Roman" w:cs="Times New Roman"/>
          <w:color w:val="000000"/>
          <w:sz w:val="24"/>
          <w:lang w:eastAsia="ru-RU"/>
        </w:rPr>
        <w:t xml:space="preserve">         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использовано на увеличение учебных часов по русскому языку по 1 часу.</w:t>
      </w:r>
      <w:r w:rsidR="00E91E62">
        <w:rPr>
          <w:rFonts w:ascii="Times New Roman" w:eastAsia="Times New Roman" w:hAnsi="Times New Roman" w:cs="Times New Roman"/>
          <w:color w:val="000000"/>
          <w:sz w:val="24"/>
          <w:lang w:eastAsia="ru-RU"/>
        </w:rPr>
        <w:t xml:space="preserve"> </w:t>
      </w:r>
      <w:r w:rsidRPr="00815DD6">
        <w:rPr>
          <w:rFonts w:ascii="Times New Roman" w:eastAsia="Times New Roman" w:hAnsi="Times New Roman" w:cs="Times New Roman"/>
          <w:color w:val="000000"/>
          <w:sz w:val="24"/>
          <w:lang w:eastAsia="ru-RU"/>
        </w:rPr>
        <w:t xml:space="preserve">  </w:t>
      </w:r>
    </w:p>
    <w:p w:rsidR="00815DD6" w:rsidRPr="00815DD6" w:rsidRDefault="00815DD6" w:rsidP="00815DD6">
      <w:pPr>
        <w:tabs>
          <w:tab w:val="left" w:pos="-5580"/>
        </w:tabs>
        <w:spacing w:after="0" w:line="240" w:lineRule="auto"/>
        <w:jc w:val="both"/>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 xml:space="preserve">В соответствии с ч.1 ст. 58 Федерального закона от </w:t>
      </w:r>
      <w:proofErr w:type="gramStart"/>
      <w:r w:rsidRPr="00815DD6">
        <w:rPr>
          <w:rFonts w:ascii="Times New Roman" w:eastAsia="Times New Roman" w:hAnsi="Times New Roman" w:cs="Times New Roman"/>
          <w:sz w:val="24"/>
          <w:szCs w:val="24"/>
          <w:lang w:eastAsia="ru-RU"/>
        </w:rPr>
        <w:t>29.12.2012  №</w:t>
      </w:r>
      <w:proofErr w:type="gramEnd"/>
      <w:r w:rsidRPr="00815DD6">
        <w:rPr>
          <w:rFonts w:ascii="Times New Roman" w:eastAsia="Times New Roman" w:hAnsi="Times New Roman" w:cs="Times New Roman"/>
          <w:sz w:val="24"/>
          <w:szCs w:val="24"/>
          <w:lang w:eastAsia="ru-RU"/>
        </w:rPr>
        <w:t xml:space="preserve"> 273-ФЗ «Об образовании в Российской Федерации»   освоение образовательной программы во 2-4 классах, сопровождается промежуточной аттестацией по всем учебным предметам. </w:t>
      </w:r>
      <w:r w:rsidRPr="00815DD6">
        <w:rPr>
          <w:rFonts w:ascii="Times New Roman" w:eastAsia="Times New Roman" w:hAnsi="Times New Roman" w:cs="Times New Roman"/>
          <w:color w:val="000000"/>
          <w:sz w:val="24"/>
          <w:szCs w:val="24"/>
          <w:lang w:eastAsia="ru-RU"/>
        </w:rPr>
        <w:t xml:space="preserve">Промежуточная аттестация обучающихся 1 классов проводится в форме итоговых комплексных работ, предусмотренных программой </w:t>
      </w:r>
      <w:proofErr w:type="gramStart"/>
      <w:r w:rsidRPr="00815DD6">
        <w:rPr>
          <w:rFonts w:ascii="Times New Roman" w:eastAsia="Times New Roman" w:hAnsi="Times New Roman" w:cs="Times New Roman"/>
          <w:color w:val="000000"/>
          <w:sz w:val="24"/>
          <w:szCs w:val="24"/>
          <w:lang w:eastAsia="ru-RU"/>
        </w:rPr>
        <w:t>и  оценивается</w:t>
      </w:r>
      <w:proofErr w:type="gramEnd"/>
      <w:r w:rsidRPr="00815DD6">
        <w:rPr>
          <w:rFonts w:ascii="Times New Roman" w:eastAsia="Times New Roman" w:hAnsi="Times New Roman" w:cs="Times New Roman"/>
          <w:color w:val="000000"/>
          <w:sz w:val="24"/>
          <w:szCs w:val="24"/>
          <w:lang w:eastAsia="ru-RU"/>
        </w:rPr>
        <w:t xml:space="preserve"> по двузначной шкале «зачтено», «не зачтено», со 2 по 4 класс </w:t>
      </w:r>
      <w:r w:rsidRPr="00815DD6">
        <w:rPr>
          <w:rFonts w:ascii="Times New Roman" w:eastAsia="Times New Roman" w:hAnsi="Times New Roman" w:cs="Times New Roman"/>
          <w:sz w:val="24"/>
          <w:szCs w:val="24"/>
          <w:lang w:eastAsia="ru-RU"/>
        </w:rPr>
        <w:t>в виде отметок по 5-ти балльной шкале по данным учебным предметам</w:t>
      </w:r>
      <w:r w:rsidRPr="00815DD6">
        <w:rPr>
          <w:rFonts w:ascii="Times New Roman" w:eastAsia="Times New Roman" w:hAnsi="Times New Roman" w:cs="Times New Roman"/>
          <w:color w:val="000000"/>
          <w:sz w:val="24"/>
          <w:szCs w:val="24"/>
          <w:lang w:eastAsia="ru-RU"/>
        </w:rPr>
        <w:t xml:space="preserve">. </w:t>
      </w:r>
      <w:r w:rsidRPr="00815DD6">
        <w:rPr>
          <w:rFonts w:ascii="Times New Roman" w:eastAsia="Times New Roman" w:hAnsi="Times New Roman" w:cs="Times New Roman"/>
          <w:sz w:val="24"/>
          <w:szCs w:val="24"/>
          <w:lang w:eastAsia="ru-RU"/>
        </w:rPr>
        <w:t xml:space="preserve">  </w:t>
      </w:r>
    </w:p>
    <w:p w:rsidR="00815DD6" w:rsidRPr="00815DD6" w:rsidRDefault="00815DD6" w:rsidP="00815DD6">
      <w:pPr>
        <w:tabs>
          <w:tab w:val="num" w:pos="142"/>
        </w:tabs>
        <w:spacing w:after="0" w:line="240" w:lineRule="auto"/>
        <w:jc w:val="center"/>
        <w:rPr>
          <w:rFonts w:ascii="Times New Roman" w:eastAsia="Times New Roman" w:hAnsi="Times New Roman" w:cs="Times New Roman"/>
          <w:sz w:val="24"/>
          <w:szCs w:val="24"/>
          <w:lang w:eastAsia="ru-RU"/>
        </w:rPr>
      </w:pPr>
    </w:p>
    <w:p w:rsidR="00815DD6" w:rsidRPr="00815DD6" w:rsidRDefault="00815DD6" w:rsidP="00815DD6">
      <w:pPr>
        <w:tabs>
          <w:tab w:val="num" w:pos="142"/>
        </w:tabs>
        <w:spacing w:after="0" w:line="240" w:lineRule="auto"/>
        <w:jc w:val="center"/>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Формы промежуточной аттестации</w:t>
      </w:r>
    </w:p>
    <w:p w:rsidR="00815DD6" w:rsidRPr="00815DD6" w:rsidRDefault="00815DD6" w:rsidP="00815DD6">
      <w:pPr>
        <w:tabs>
          <w:tab w:val="num" w:pos="142"/>
        </w:tabs>
        <w:spacing w:after="0" w:line="240" w:lineRule="auto"/>
        <w:jc w:val="center"/>
        <w:rPr>
          <w:rFonts w:ascii="Times New Roman" w:eastAsia="Times New Roman" w:hAnsi="Times New Roman" w:cs="Times New Roman"/>
          <w:sz w:val="24"/>
          <w:szCs w:val="24"/>
          <w:lang w:eastAsia="ru-RU"/>
        </w:rPr>
      </w:pPr>
    </w:p>
    <w:tbl>
      <w:tblPr>
        <w:tblStyle w:val="142"/>
        <w:tblW w:w="0" w:type="auto"/>
        <w:tblLook w:val="04A0" w:firstRow="1" w:lastRow="0" w:firstColumn="1" w:lastColumn="0" w:noHBand="0" w:noVBand="1"/>
      </w:tblPr>
      <w:tblGrid>
        <w:gridCol w:w="1499"/>
        <w:gridCol w:w="3205"/>
        <w:gridCol w:w="4641"/>
      </w:tblGrid>
      <w:tr w:rsidR="00815DD6" w:rsidRPr="00815DD6" w:rsidTr="005C39EC">
        <w:tc>
          <w:tcPr>
            <w:tcW w:w="1499" w:type="dxa"/>
          </w:tcPr>
          <w:p w:rsidR="00815DD6" w:rsidRPr="00815DD6" w:rsidRDefault="00815DD6" w:rsidP="00815DD6">
            <w:pPr>
              <w:jc w:val="center"/>
              <w:rPr>
                <w:rFonts w:ascii="Times New Roman" w:eastAsia="Calibri" w:hAnsi="Times New Roman" w:cs="Times New Roman"/>
                <w:b/>
              </w:rPr>
            </w:pPr>
            <w:r w:rsidRPr="00815DD6">
              <w:rPr>
                <w:rFonts w:ascii="Times New Roman" w:eastAsia="Calibri" w:hAnsi="Times New Roman" w:cs="Times New Roman"/>
                <w:b/>
              </w:rPr>
              <w:t>Классы</w:t>
            </w:r>
          </w:p>
        </w:tc>
        <w:tc>
          <w:tcPr>
            <w:tcW w:w="3205" w:type="dxa"/>
          </w:tcPr>
          <w:p w:rsidR="00815DD6" w:rsidRPr="00815DD6" w:rsidRDefault="00815DD6" w:rsidP="00815DD6">
            <w:pPr>
              <w:jc w:val="center"/>
              <w:rPr>
                <w:rFonts w:ascii="Times New Roman" w:eastAsia="Calibri" w:hAnsi="Times New Roman" w:cs="Times New Roman"/>
                <w:b/>
              </w:rPr>
            </w:pPr>
            <w:r w:rsidRPr="00815DD6">
              <w:rPr>
                <w:rFonts w:ascii="Times New Roman" w:eastAsia="Calibri" w:hAnsi="Times New Roman" w:cs="Times New Roman"/>
                <w:b/>
              </w:rPr>
              <w:t>Предмет</w:t>
            </w:r>
          </w:p>
        </w:tc>
        <w:tc>
          <w:tcPr>
            <w:tcW w:w="4641" w:type="dxa"/>
          </w:tcPr>
          <w:p w:rsidR="00815DD6" w:rsidRPr="00815DD6" w:rsidRDefault="00815DD6" w:rsidP="00815DD6">
            <w:pPr>
              <w:jc w:val="center"/>
              <w:rPr>
                <w:rFonts w:ascii="Times New Roman" w:eastAsia="Calibri" w:hAnsi="Times New Roman" w:cs="Times New Roman"/>
                <w:b/>
              </w:rPr>
            </w:pPr>
            <w:r w:rsidRPr="00815DD6">
              <w:rPr>
                <w:rFonts w:ascii="Times New Roman" w:eastAsia="Calibri" w:hAnsi="Times New Roman" w:cs="Times New Roman"/>
                <w:b/>
              </w:rPr>
              <w:t>Форма проведения</w:t>
            </w:r>
          </w:p>
        </w:tc>
      </w:tr>
      <w:tr w:rsidR="00815DD6" w:rsidRPr="00815DD6" w:rsidTr="005C39EC">
        <w:tc>
          <w:tcPr>
            <w:tcW w:w="1499" w:type="dxa"/>
            <w:vMerge w:val="restart"/>
          </w:tcPr>
          <w:p w:rsidR="00815DD6" w:rsidRPr="00815DD6" w:rsidRDefault="00815DD6" w:rsidP="00815DD6">
            <w:pPr>
              <w:rPr>
                <w:rFonts w:ascii="Times New Roman" w:eastAsia="Calibri" w:hAnsi="Times New Roman" w:cs="Times New Roman"/>
                <w:sz w:val="20"/>
                <w:szCs w:val="20"/>
              </w:rPr>
            </w:pPr>
            <w:r w:rsidRPr="00815DD6">
              <w:rPr>
                <w:rFonts w:ascii="Times New Roman" w:eastAsia="Calibri" w:hAnsi="Times New Roman" w:cs="Times New Roman"/>
                <w:sz w:val="20"/>
                <w:szCs w:val="20"/>
              </w:rPr>
              <w:t>2-3</w:t>
            </w:r>
          </w:p>
        </w:tc>
        <w:tc>
          <w:tcPr>
            <w:tcW w:w="3205" w:type="dxa"/>
          </w:tcPr>
          <w:p w:rsidR="00815DD6" w:rsidRPr="00815DD6" w:rsidRDefault="00815DD6" w:rsidP="00815DD6">
            <w:pPr>
              <w:rPr>
                <w:rFonts w:ascii="Times New Roman" w:eastAsia="Calibri" w:hAnsi="Times New Roman" w:cs="Times New Roman"/>
                <w:sz w:val="20"/>
                <w:szCs w:val="20"/>
              </w:rPr>
            </w:pPr>
            <w:r w:rsidRPr="00815DD6">
              <w:rPr>
                <w:rFonts w:ascii="Times New Roman" w:eastAsia="Calibri" w:hAnsi="Times New Roman" w:cs="Times New Roman"/>
                <w:sz w:val="20"/>
                <w:szCs w:val="20"/>
              </w:rPr>
              <w:t>Русский язык</w:t>
            </w:r>
          </w:p>
        </w:tc>
        <w:tc>
          <w:tcPr>
            <w:tcW w:w="4641" w:type="dxa"/>
          </w:tcPr>
          <w:p w:rsidR="00815DD6" w:rsidRPr="00815DD6" w:rsidRDefault="00815DD6" w:rsidP="00815DD6">
            <w:pPr>
              <w:rPr>
                <w:rFonts w:ascii="Times New Roman" w:eastAsia="Calibri" w:hAnsi="Times New Roman" w:cs="Times New Roman"/>
                <w:sz w:val="20"/>
                <w:szCs w:val="20"/>
              </w:rPr>
            </w:pPr>
            <w:r w:rsidRPr="00815DD6">
              <w:rPr>
                <w:rFonts w:ascii="Times New Roman" w:eastAsia="Calibri" w:hAnsi="Times New Roman" w:cs="Times New Roman"/>
                <w:sz w:val="20"/>
                <w:szCs w:val="20"/>
              </w:rPr>
              <w:t>Диктант с грамматическим заданием</w:t>
            </w:r>
          </w:p>
        </w:tc>
      </w:tr>
      <w:tr w:rsidR="00815DD6" w:rsidRPr="00815DD6" w:rsidTr="005C39EC">
        <w:tc>
          <w:tcPr>
            <w:tcW w:w="1499" w:type="dxa"/>
            <w:vMerge/>
          </w:tcPr>
          <w:p w:rsidR="00815DD6" w:rsidRPr="00815DD6" w:rsidRDefault="00815DD6" w:rsidP="00815DD6">
            <w:pPr>
              <w:rPr>
                <w:rFonts w:ascii="Times New Roman" w:eastAsia="Calibri" w:hAnsi="Times New Roman" w:cs="Times New Roman"/>
                <w:sz w:val="20"/>
                <w:szCs w:val="20"/>
              </w:rPr>
            </w:pPr>
          </w:p>
        </w:tc>
        <w:tc>
          <w:tcPr>
            <w:tcW w:w="3205" w:type="dxa"/>
          </w:tcPr>
          <w:p w:rsidR="00815DD6" w:rsidRPr="00815DD6" w:rsidRDefault="00815DD6" w:rsidP="00815DD6">
            <w:pPr>
              <w:rPr>
                <w:rFonts w:ascii="Times New Roman" w:eastAsia="Calibri" w:hAnsi="Times New Roman" w:cs="Times New Roman"/>
                <w:sz w:val="20"/>
                <w:szCs w:val="20"/>
              </w:rPr>
            </w:pPr>
            <w:r w:rsidRPr="00815DD6">
              <w:rPr>
                <w:rFonts w:ascii="Times New Roman" w:eastAsia="Calibri" w:hAnsi="Times New Roman" w:cs="Times New Roman"/>
                <w:sz w:val="20"/>
                <w:szCs w:val="20"/>
              </w:rPr>
              <w:t>Математика</w:t>
            </w:r>
          </w:p>
        </w:tc>
        <w:tc>
          <w:tcPr>
            <w:tcW w:w="4641" w:type="dxa"/>
          </w:tcPr>
          <w:p w:rsidR="00815DD6" w:rsidRPr="00815DD6" w:rsidRDefault="00815DD6" w:rsidP="00815DD6">
            <w:pPr>
              <w:rPr>
                <w:rFonts w:ascii="Times New Roman" w:eastAsia="Calibri" w:hAnsi="Times New Roman" w:cs="Times New Roman"/>
                <w:sz w:val="20"/>
                <w:szCs w:val="20"/>
              </w:rPr>
            </w:pPr>
            <w:r w:rsidRPr="00815DD6">
              <w:rPr>
                <w:rFonts w:ascii="Times New Roman" w:eastAsia="Calibri" w:hAnsi="Times New Roman" w:cs="Times New Roman"/>
                <w:sz w:val="20"/>
                <w:szCs w:val="20"/>
              </w:rPr>
              <w:t xml:space="preserve"> Письменная контрольная работа</w:t>
            </w:r>
          </w:p>
        </w:tc>
      </w:tr>
      <w:tr w:rsidR="00815DD6" w:rsidRPr="00815DD6" w:rsidTr="005C39EC">
        <w:tc>
          <w:tcPr>
            <w:tcW w:w="1499" w:type="dxa"/>
            <w:vMerge/>
          </w:tcPr>
          <w:p w:rsidR="00815DD6" w:rsidRPr="00815DD6" w:rsidRDefault="00815DD6" w:rsidP="00815DD6">
            <w:pPr>
              <w:rPr>
                <w:rFonts w:ascii="Times New Roman" w:eastAsia="Calibri" w:hAnsi="Times New Roman" w:cs="Times New Roman"/>
                <w:sz w:val="20"/>
                <w:szCs w:val="20"/>
              </w:rPr>
            </w:pPr>
          </w:p>
        </w:tc>
        <w:tc>
          <w:tcPr>
            <w:tcW w:w="3205" w:type="dxa"/>
          </w:tcPr>
          <w:p w:rsidR="00815DD6" w:rsidRPr="00815DD6" w:rsidRDefault="00815DD6" w:rsidP="00815DD6">
            <w:pPr>
              <w:rPr>
                <w:rFonts w:ascii="Times New Roman" w:eastAsia="Calibri" w:hAnsi="Times New Roman" w:cs="Times New Roman"/>
                <w:sz w:val="20"/>
                <w:szCs w:val="20"/>
              </w:rPr>
            </w:pPr>
            <w:r w:rsidRPr="00815DD6">
              <w:rPr>
                <w:rFonts w:ascii="Times New Roman" w:eastAsia="Calibri" w:hAnsi="Times New Roman" w:cs="Times New Roman"/>
                <w:sz w:val="20"/>
                <w:szCs w:val="20"/>
              </w:rPr>
              <w:t>Литературное чтение</w:t>
            </w:r>
          </w:p>
        </w:tc>
        <w:tc>
          <w:tcPr>
            <w:tcW w:w="4641" w:type="dxa"/>
          </w:tcPr>
          <w:p w:rsidR="00815DD6" w:rsidRPr="00815DD6" w:rsidRDefault="00815DD6" w:rsidP="00815DD6">
            <w:pPr>
              <w:rPr>
                <w:rFonts w:ascii="Times New Roman" w:eastAsia="Calibri" w:hAnsi="Times New Roman" w:cs="Times New Roman"/>
                <w:sz w:val="20"/>
                <w:szCs w:val="20"/>
              </w:rPr>
            </w:pPr>
            <w:r w:rsidRPr="00815DD6">
              <w:rPr>
                <w:rFonts w:ascii="Times New Roman" w:eastAsia="Calibri" w:hAnsi="Times New Roman" w:cs="Times New Roman"/>
                <w:sz w:val="20"/>
                <w:szCs w:val="20"/>
              </w:rPr>
              <w:t>Тестирование</w:t>
            </w:r>
          </w:p>
        </w:tc>
      </w:tr>
      <w:tr w:rsidR="00815DD6" w:rsidRPr="00815DD6" w:rsidTr="005C39EC">
        <w:tc>
          <w:tcPr>
            <w:tcW w:w="1499" w:type="dxa"/>
            <w:vMerge/>
          </w:tcPr>
          <w:p w:rsidR="00815DD6" w:rsidRPr="00815DD6" w:rsidRDefault="00815DD6" w:rsidP="00815DD6">
            <w:pPr>
              <w:rPr>
                <w:rFonts w:ascii="Times New Roman" w:eastAsia="Calibri" w:hAnsi="Times New Roman" w:cs="Times New Roman"/>
                <w:sz w:val="20"/>
                <w:szCs w:val="20"/>
              </w:rPr>
            </w:pPr>
          </w:p>
        </w:tc>
        <w:tc>
          <w:tcPr>
            <w:tcW w:w="3205" w:type="dxa"/>
          </w:tcPr>
          <w:p w:rsidR="00815DD6" w:rsidRPr="00815DD6" w:rsidRDefault="00815DD6" w:rsidP="00815DD6">
            <w:pPr>
              <w:rPr>
                <w:rFonts w:ascii="Times New Roman" w:eastAsia="Calibri" w:hAnsi="Times New Roman" w:cs="Times New Roman"/>
                <w:sz w:val="20"/>
                <w:szCs w:val="20"/>
              </w:rPr>
            </w:pPr>
            <w:r w:rsidRPr="00815DD6">
              <w:rPr>
                <w:rFonts w:ascii="Times New Roman" w:eastAsia="Calibri" w:hAnsi="Times New Roman" w:cs="Times New Roman"/>
                <w:sz w:val="20"/>
                <w:szCs w:val="20"/>
              </w:rPr>
              <w:t>Окружающий мир</w:t>
            </w:r>
          </w:p>
        </w:tc>
        <w:tc>
          <w:tcPr>
            <w:tcW w:w="4641" w:type="dxa"/>
          </w:tcPr>
          <w:p w:rsidR="00815DD6" w:rsidRPr="00815DD6" w:rsidRDefault="00815DD6" w:rsidP="00815DD6">
            <w:pPr>
              <w:rPr>
                <w:rFonts w:ascii="Times New Roman" w:eastAsia="Calibri" w:hAnsi="Times New Roman" w:cs="Times New Roman"/>
                <w:sz w:val="20"/>
                <w:szCs w:val="20"/>
              </w:rPr>
            </w:pPr>
            <w:r w:rsidRPr="00815DD6">
              <w:rPr>
                <w:rFonts w:ascii="Times New Roman" w:eastAsia="Calibri" w:hAnsi="Times New Roman" w:cs="Times New Roman"/>
                <w:sz w:val="20"/>
                <w:szCs w:val="20"/>
              </w:rPr>
              <w:t>Тестирование</w:t>
            </w:r>
          </w:p>
        </w:tc>
      </w:tr>
      <w:tr w:rsidR="00815DD6" w:rsidRPr="00815DD6" w:rsidTr="005C39EC">
        <w:tc>
          <w:tcPr>
            <w:tcW w:w="1499" w:type="dxa"/>
            <w:vMerge w:val="restart"/>
          </w:tcPr>
          <w:p w:rsidR="00815DD6" w:rsidRPr="00815DD6" w:rsidRDefault="00815DD6" w:rsidP="00815DD6">
            <w:pPr>
              <w:rPr>
                <w:rFonts w:ascii="Times New Roman" w:eastAsia="Calibri" w:hAnsi="Times New Roman" w:cs="Times New Roman"/>
                <w:sz w:val="20"/>
                <w:szCs w:val="20"/>
              </w:rPr>
            </w:pPr>
            <w:r w:rsidRPr="00815DD6">
              <w:rPr>
                <w:rFonts w:ascii="Times New Roman" w:eastAsia="Calibri" w:hAnsi="Times New Roman" w:cs="Times New Roman"/>
                <w:sz w:val="20"/>
                <w:szCs w:val="20"/>
              </w:rPr>
              <w:lastRenderedPageBreak/>
              <w:t>2-4</w:t>
            </w:r>
          </w:p>
        </w:tc>
        <w:tc>
          <w:tcPr>
            <w:tcW w:w="3205" w:type="dxa"/>
          </w:tcPr>
          <w:p w:rsidR="00815DD6" w:rsidRPr="00815DD6" w:rsidRDefault="00815DD6" w:rsidP="00815DD6">
            <w:pPr>
              <w:rPr>
                <w:rFonts w:ascii="Times New Roman" w:eastAsia="Calibri" w:hAnsi="Times New Roman" w:cs="Times New Roman"/>
                <w:sz w:val="20"/>
                <w:szCs w:val="20"/>
              </w:rPr>
            </w:pPr>
            <w:r w:rsidRPr="00815DD6">
              <w:rPr>
                <w:rFonts w:ascii="Times New Roman" w:eastAsia="Calibri" w:hAnsi="Times New Roman" w:cs="Times New Roman"/>
                <w:sz w:val="20"/>
                <w:szCs w:val="20"/>
              </w:rPr>
              <w:t>Английский язык</w:t>
            </w:r>
          </w:p>
        </w:tc>
        <w:tc>
          <w:tcPr>
            <w:tcW w:w="4641" w:type="dxa"/>
          </w:tcPr>
          <w:p w:rsidR="00815DD6" w:rsidRPr="00815DD6" w:rsidRDefault="00815DD6" w:rsidP="00815DD6">
            <w:pPr>
              <w:rPr>
                <w:rFonts w:ascii="Times New Roman" w:eastAsia="Calibri" w:hAnsi="Times New Roman" w:cs="Times New Roman"/>
                <w:sz w:val="20"/>
                <w:szCs w:val="20"/>
              </w:rPr>
            </w:pPr>
            <w:r w:rsidRPr="00815DD6">
              <w:rPr>
                <w:rFonts w:ascii="Times New Roman" w:eastAsia="Calibri" w:hAnsi="Times New Roman" w:cs="Times New Roman"/>
                <w:sz w:val="20"/>
                <w:szCs w:val="20"/>
              </w:rPr>
              <w:t>Тестирование</w:t>
            </w:r>
          </w:p>
        </w:tc>
      </w:tr>
      <w:tr w:rsidR="00815DD6" w:rsidRPr="00815DD6" w:rsidTr="005C39EC">
        <w:tc>
          <w:tcPr>
            <w:tcW w:w="1499" w:type="dxa"/>
            <w:vMerge/>
          </w:tcPr>
          <w:p w:rsidR="00815DD6" w:rsidRPr="00815DD6" w:rsidRDefault="00815DD6" w:rsidP="00815DD6">
            <w:pPr>
              <w:rPr>
                <w:rFonts w:ascii="Times New Roman" w:eastAsia="Calibri" w:hAnsi="Times New Roman" w:cs="Times New Roman"/>
                <w:sz w:val="20"/>
                <w:szCs w:val="20"/>
              </w:rPr>
            </w:pPr>
          </w:p>
        </w:tc>
        <w:tc>
          <w:tcPr>
            <w:tcW w:w="3205" w:type="dxa"/>
          </w:tcPr>
          <w:p w:rsidR="00815DD6" w:rsidRPr="00815DD6" w:rsidRDefault="00815DD6" w:rsidP="00815DD6">
            <w:pPr>
              <w:rPr>
                <w:rFonts w:ascii="Times New Roman" w:eastAsia="Calibri" w:hAnsi="Times New Roman" w:cs="Times New Roman"/>
                <w:sz w:val="20"/>
                <w:szCs w:val="20"/>
              </w:rPr>
            </w:pPr>
            <w:r w:rsidRPr="00815DD6">
              <w:rPr>
                <w:rFonts w:ascii="Times New Roman" w:eastAsia="Calibri" w:hAnsi="Times New Roman" w:cs="Times New Roman"/>
                <w:sz w:val="20"/>
                <w:szCs w:val="20"/>
              </w:rPr>
              <w:t>Музыка</w:t>
            </w:r>
          </w:p>
        </w:tc>
        <w:tc>
          <w:tcPr>
            <w:tcW w:w="4641" w:type="dxa"/>
          </w:tcPr>
          <w:p w:rsidR="00815DD6" w:rsidRPr="00815DD6" w:rsidRDefault="00815DD6" w:rsidP="00815DD6">
            <w:pPr>
              <w:rPr>
                <w:rFonts w:ascii="Times New Roman" w:eastAsia="Calibri" w:hAnsi="Times New Roman" w:cs="Times New Roman"/>
                <w:sz w:val="20"/>
                <w:szCs w:val="20"/>
              </w:rPr>
            </w:pPr>
            <w:r w:rsidRPr="00815DD6">
              <w:rPr>
                <w:rFonts w:ascii="Times New Roman" w:eastAsia="Calibri" w:hAnsi="Times New Roman" w:cs="Times New Roman"/>
                <w:sz w:val="20"/>
                <w:szCs w:val="20"/>
              </w:rPr>
              <w:t>Годовая отметка</w:t>
            </w:r>
          </w:p>
        </w:tc>
      </w:tr>
      <w:tr w:rsidR="00815DD6" w:rsidRPr="00815DD6" w:rsidTr="005C39EC">
        <w:tc>
          <w:tcPr>
            <w:tcW w:w="1499" w:type="dxa"/>
            <w:vMerge/>
          </w:tcPr>
          <w:p w:rsidR="00815DD6" w:rsidRPr="00815DD6" w:rsidRDefault="00815DD6" w:rsidP="00815DD6">
            <w:pPr>
              <w:rPr>
                <w:rFonts w:ascii="Times New Roman" w:eastAsia="Calibri" w:hAnsi="Times New Roman" w:cs="Times New Roman"/>
                <w:sz w:val="20"/>
                <w:szCs w:val="20"/>
              </w:rPr>
            </w:pPr>
          </w:p>
        </w:tc>
        <w:tc>
          <w:tcPr>
            <w:tcW w:w="3205" w:type="dxa"/>
          </w:tcPr>
          <w:p w:rsidR="00815DD6" w:rsidRPr="00815DD6" w:rsidRDefault="00815DD6" w:rsidP="00815DD6">
            <w:pPr>
              <w:rPr>
                <w:rFonts w:ascii="Times New Roman" w:eastAsia="Calibri" w:hAnsi="Times New Roman" w:cs="Times New Roman"/>
                <w:sz w:val="20"/>
                <w:szCs w:val="20"/>
              </w:rPr>
            </w:pPr>
            <w:r w:rsidRPr="00815DD6">
              <w:rPr>
                <w:rFonts w:ascii="Times New Roman" w:eastAsia="Calibri" w:hAnsi="Times New Roman" w:cs="Times New Roman"/>
                <w:sz w:val="20"/>
                <w:szCs w:val="20"/>
              </w:rPr>
              <w:t>Изобразительное искусство</w:t>
            </w:r>
          </w:p>
        </w:tc>
        <w:tc>
          <w:tcPr>
            <w:tcW w:w="4641" w:type="dxa"/>
          </w:tcPr>
          <w:p w:rsidR="00815DD6" w:rsidRPr="00815DD6" w:rsidRDefault="00815DD6" w:rsidP="00815DD6">
            <w:pPr>
              <w:rPr>
                <w:rFonts w:ascii="Times New Roman" w:eastAsia="Calibri" w:hAnsi="Times New Roman" w:cs="Times New Roman"/>
                <w:sz w:val="20"/>
                <w:szCs w:val="20"/>
              </w:rPr>
            </w:pPr>
            <w:r w:rsidRPr="00815DD6">
              <w:rPr>
                <w:rFonts w:ascii="Times New Roman" w:eastAsia="Calibri" w:hAnsi="Times New Roman" w:cs="Times New Roman"/>
                <w:sz w:val="20"/>
                <w:szCs w:val="20"/>
              </w:rPr>
              <w:t>Годовая отметка</w:t>
            </w:r>
          </w:p>
        </w:tc>
      </w:tr>
      <w:tr w:rsidR="00815DD6" w:rsidRPr="00815DD6" w:rsidTr="005C39EC">
        <w:tc>
          <w:tcPr>
            <w:tcW w:w="1499" w:type="dxa"/>
            <w:vMerge/>
          </w:tcPr>
          <w:p w:rsidR="00815DD6" w:rsidRPr="00815DD6" w:rsidRDefault="00815DD6" w:rsidP="00815DD6">
            <w:pPr>
              <w:rPr>
                <w:rFonts w:ascii="Times New Roman" w:eastAsia="Calibri" w:hAnsi="Times New Roman" w:cs="Times New Roman"/>
                <w:sz w:val="20"/>
                <w:szCs w:val="20"/>
              </w:rPr>
            </w:pPr>
          </w:p>
        </w:tc>
        <w:tc>
          <w:tcPr>
            <w:tcW w:w="3205" w:type="dxa"/>
          </w:tcPr>
          <w:p w:rsidR="00815DD6" w:rsidRPr="00815DD6" w:rsidRDefault="00815DD6" w:rsidP="00815DD6">
            <w:pPr>
              <w:rPr>
                <w:rFonts w:ascii="Times New Roman" w:eastAsia="Calibri" w:hAnsi="Times New Roman" w:cs="Times New Roman"/>
                <w:sz w:val="20"/>
                <w:szCs w:val="20"/>
              </w:rPr>
            </w:pPr>
            <w:r w:rsidRPr="00815DD6">
              <w:rPr>
                <w:rFonts w:ascii="Times New Roman" w:eastAsia="Calibri" w:hAnsi="Times New Roman" w:cs="Times New Roman"/>
                <w:sz w:val="20"/>
                <w:szCs w:val="20"/>
              </w:rPr>
              <w:t>Технология</w:t>
            </w:r>
          </w:p>
        </w:tc>
        <w:tc>
          <w:tcPr>
            <w:tcW w:w="4641" w:type="dxa"/>
          </w:tcPr>
          <w:p w:rsidR="00815DD6" w:rsidRPr="00815DD6" w:rsidRDefault="00815DD6" w:rsidP="00815DD6">
            <w:pPr>
              <w:rPr>
                <w:rFonts w:ascii="Times New Roman" w:eastAsia="Calibri" w:hAnsi="Times New Roman" w:cs="Times New Roman"/>
                <w:sz w:val="20"/>
                <w:szCs w:val="20"/>
              </w:rPr>
            </w:pPr>
            <w:r w:rsidRPr="00815DD6">
              <w:rPr>
                <w:rFonts w:ascii="Times New Roman" w:eastAsia="Calibri" w:hAnsi="Times New Roman" w:cs="Times New Roman"/>
                <w:sz w:val="20"/>
                <w:szCs w:val="20"/>
              </w:rPr>
              <w:t>Годовая отметка</w:t>
            </w:r>
          </w:p>
        </w:tc>
      </w:tr>
      <w:tr w:rsidR="00815DD6" w:rsidRPr="00815DD6" w:rsidTr="005C39EC">
        <w:tc>
          <w:tcPr>
            <w:tcW w:w="1499" w:type="dxa"/>
            <w:vMerge/>
          </w:tcPr>
          <w:p w:rsidR="00815DD6" w:rsidRPr="00815DD6" w:rsidRDefault="00815DD6" w:rsidP="00815DD6">
            <w:pPr>
              <w:rPr>
                <w:rFonts w:ascii="Times New Roman" w:eastAsia="Calibri" w:hAnsi="Times New Roman" w:cs="Times New Roman"/>
                <w:sz w:val="20"/>
                <w:szCs w:val="20"/>
              </w:rPr>
            </w:pPr>
          </w:p>
        </w:tc>
        <w:tc>
          <w:tcPr>
            <w:tcW w:w="3205" w:type="dxa"/>
          </w:tcPr>
          <w:p w:rsidR="00815DD6" w:rsidRPr="00815DD6" w:rsidRDefault="00815DD6" w:rsidP="00815DD6">
            <w:pPr>
              <w:rPr>
                <w:rFonts w:ascii="Times New Roman" w:eastAsia="Calibri" w:hAnsi="Times New Roman" w:cs="Times New Roman"/>
                <w:sz w:val="20"/>
                <w:szCs w:val="20"/>
              </w:rPr>
            </w:pPr>
            <w:r w:rsidRPr="00815DD6">
              <w:rPr>
                <w:rFonts w:ascii="Times New Roman" w:eastAsia="Calibri" w:hAnsi="Times New Roman" w:cs="Times New Roman"/>
                <w:sz w:val="20"/>
                <w:szCs w:val="20"/>
              </w:rPr>
              <w:t>Физическая культура</w:t>
            </w:r>
          </w:p>
        </w:tc>
        <w:tc>
          <w:tcPr>
            <w:tcW w:w="4641" w:type="dxa"/>
          </w:tcPr>
          <w:p w:rsidR="00815DD6" w:rsidRPr="00815DD6" w:rsidRDefault="00815DD6" w:rsidP="00815DD6">
            <w:pPr>
              <w:rPr>
                <w:rFonts w:ascii="Times New Roman" w:eastAsia="Calibri" w:hAnsi="Times New Roman" w:cs="Times New Roman"/>
                <w:sz w:val="20"/>
                <w:szCs w:val="20"/>
              </w:rPr>
            </w:pPr>
            <w:r w:rsidRPr="00815DD6">
              <w:rPr>
                <w:rFonts w:ascii="Times New Roman" w:eastAsia="Calibri" w:hAnsi="Times New Roman" w:cs="Times New Roman"/>
                <w:sz w:val="20"/>
                <w:szCs w:val="20"/>
              </w:rPr>
              <w:t>Годовая отметка</w:t>
            </w:r>
          </w:p>
        </w:tc>
      </w:tr>
      <w:tr w:rsidR="00815DD6" w:rsidRPr="00815DD6" w:rsidTr="005C39EC">
        <w:tc>
          <w:tcPr>
            <w:tcW w:w="1499" w:type="dxa"/>
            <w:vMerge w:val="restart"/>
          </w:tcPr>
          <w:p w:rsidR="00815DD6" w:rsidRPr="00815DD6" w:rsidRDefault="00815DD6" w:rsidP="00815DD6">
            <w:pPr>
              <w:rPr>
                <w:rFonts w:ascii="Times New Roman" w:eastAsia="Calibri" w:hAnsi="Times New Roman" w:cs="Times New Roman"/>
                <w:sz w:val="20"/>
                <w:szCs w:val="20"/>
              </w:rPr>
            </w:pPr>
            <w:r w:rsidRPr="00815DD6">
              <w:rPr>
                <w:rFonts w:ascii="Times New Roman" w:eastAsia="Calibri" w:hAnsi="Times New Roman" w:cs="Times New Roman"/>
                <w:sz w:val="20"/>
                <w:szCs w:val="20"/>
              </w:rPr>
              <w:t xml:space="preserve">4 </w:t>
            </w:r>
          </w:p>
        </w:tc>
        <w:tc>
          <w:tcPr>
            <w:tcW w:w="3205" w:type="dxa"/>
          </w:tcPr>
          <w:p w:rsidR="00815DD6" w:rsidRPr="00815DD6" w:rsidRDefault="00815DD6" w:rsidP="00815DD6">
            <w:pPr>
              <w:rPr>
                <w:rFonts w:ascii="Times New Roman" w:eastAsia="Calibri" w:hAnsi="Times New Roman" w:cs="Times New Roman"/>
                <w:sz w:val="20"/>
                <w:szCs w:val="20"/>
              </w:rPr>
            </w:pPr>
            <w:r w:rsidRPr="00815DD6">
              <w:rPr>
                <w:rFonts w:ascii="Times New Roman" w:eastAsia="Calibri" w:hAnsi="Times New Roman" w:cs="Times New Roman"/>
                <w:sz w:val="20"/>
                <w:szCs w:val="20"/>
              </w:rPr>
              <w:t>Русский язык</w:t>
            </w:r>
          </w:p>
        </w:tc>
        <w:tc>
          <w:tcPr>
            <w:tcW w:w="4641" w:type="dxa"/>
          </w:tcPr>
          <w:p w:rsidR="00815DD6" w:rsidRPr="00815DD6" w:rsidRDefault="00815DD6" w:rsidP="00815DD6">
            <w:pPr>
              <w:rPr>
                <w:rFonts w:ascii="Times New Roman" w:eastAsia="Calibri" w:hAnsi="Times New Roman" w:cs="Times New Roman"/>
                <w:sz w:val="20"/>
                <w:szCs w:val="20"/>
              </w:rPr>
            </w:pPr>
            <w:r w:rsidRPr="00815DD6">
              <w:rPr>
                <w:rFonts w:ascii="Times New Roman" w:eastAsia="Calibri" w:hAnsi="Times New Roman" w:cs="Times New Roman"/>
                <w:sz w:val="20"/>
                <w:szCs w:val="20"/>
              </w:rPr>
              <w:t>Диктант с грамматическим задание</w:t>
            </w:r>
          </w:p>
        </w:tc>
      </w:tr>
      <w:tr w:rsidR="00815DD6" w:rsidRPr="00815DD6" w:rsidTr="005C39EC">
        <w:tc>
          <w:tcPr>
            <w:tcW w:w="1499" w:type="dxa"/>
            <w:vMerge/>
          </w:tcPr>
          <w:p w:rsidR="00815DD6" w:rsidRPr="00815DD6" w:rsidRDefault="00815DD6" w:rsidP="00815DD6">
            <w:pPr>
              <w:rPr>
                <w:rFonts w:ascii="Times New Roman" w:eastAsia="Calibri" w:hAnsi="Times New Roman" w:cs="Times New Roman"/>
                <w:sz w:val="20"/>
                <w:szCs w:val="20"/>
              </w:rPr>
            </w:pPr>
          </w:p>
        </w:tc>
        <w:tc>
          <w:tcPr>
            <w:tcW w:w="3205" w:type="dxa"/>
          </w:tcPr>
          <w:p w:rsidR="00815DD6" w:rsidRPr="00815DD6" w:rsidRDefault="00815DD6" w:rsidP="00815DD6">
            <w:pPr>
              <w:rPr>
                <w:rFonts w:ascii="Times New Roman" w:eastAsia="Calibri" w:hAnsi="Times New Roman" w:cs="Times New Roman"/>
                <w:sz w:val="20"/>
                <w:szCs w:val="20"/>
              </w:rPr>
            </w:pPr>
            <w:r w:rsidRPr="00815DD6">
              <w:rPr>
                <w:rFonts w:ascii="Times New Roman" w:eastAsia="Calibri" w:hAnsi="Times New Roman" w:cs="Times New Roman"/>
                <w:sz w:val="20"/>
                <w:szCs w:val="20"/>
              </w:rPr>
              <w:t>Литературное чтение</w:t>
            </w:r>
          </w:p>
        </w:tc>
        <w:tc>
          <w:tcPr>
            <w:tcW w:w="4641" w:type="dxa"/>
          </w:tcPr>
          <w:p w:rsidR="00815DD6" w:rsidRPr="00815DD6" w:rsidRDefault="00815DD6" w:rsidP="00815DD6">
            <w:pPr>
              <w:rPr>
                <w:rFonts w:ascii="Times New Roman" w:eastAsia="Calibri" w:hAnsi="Times New Roman" w:cs="Times New Roman"/>
                <w:sz w:val="20"/>
                <w:szCs w:val="20"/>
              </w:rPr>
            </w:pPr>
            <w:r w:rsidRPr="00815DD6">
              <w:rPr>
                <w:rFonts w:ascii="Times New Roman" w:eastAsia="Calibri" w:hAnsi="Times New Roman" w:cs="Times New Roman"/>
                <w:sz w:val="20"/>
                <w:szCs w:val="20"/>
              </w:rPr>
              <w:t>Тестирование</w:t>
            </w:r>
          </w:p>
        </w:tc>
      </w:tr>
      <w:tr w:rsidR="00815DD6" w:rsidRPr="00815DD6" w:rsidTr="005C39EC">
        <w:tc>
          <w:tcPr>
            <w:tcW w:w="1499" w:type="dxa"/>
            <w:vMerge/>
          </w:tcPr>
          <w:p w:rsidR="00815DD6" w:rsidRPr="00815DD6" w:rsidRDefault="00815DD6" w:rsidP="00815DD6">
            <w:pPr>
              <w:rPr>
                <w:rFonts w:ascii="Times New Roman" w:eastAsia="Calibri" w:hAnsi="Times New Roman" w:cs="Times New Roman"/>
                <w:sz w:val="20"/>
                <w:szCs w:val="20"/>
              </w:rPr>
            </w:pPr>
          </w:p>
        </w:tc>
        <w:tc>
          <w:tcPr>
            <w:tcW w:w="3205" w:type="dxa"/>
          </w:tcPr>
          <w:p w:rsidR="00815DD6" w:rsidRPr="00815DD6" w:rsidRDefault="00815DD6" w:rsidP="00815DD6">
            <w:pPr>
              <w:rPr>
                <w:rFonts w:ascii="Times New Roman" w:eastAsia="Calibri" w:hAnsi="Times New Roman" w:cs="Times New Roman"/>
                <w:sz w:val="20"/>
                <w:szCs w:val="20"/>
              </w:rPr>
            </w:pPr>
            <w:r w:rsidRPr="00815DD6">
              <w:rPr>
                <w:rFonts w:ascii="Times New Roman" w:eastAsia="Calibri" w:hAnsi="Times New Roman" w:cs="Times New Roman"/>
                <w:sz w:val="20"/>
                <w:szCs w:val="20"/>
              </w:rPr>
              <w:t>Математика</w:t>
            </w:r>
          </w:p>
        </w:tc>
        <w:tc>
          <w:tcPr>
            <w:tcW w:w="4641" w:type="dxa"/>
          </w:tcPr>
          <w:p w:rsidR="00815DD6" w:rsidRPr="00815DD6" w:rsidRDefault="00815DD6" w:rsidP="00815DD6">
            <w:pPr>
              <w:rPr>
                <w:rFonts w:ascii="Times New Roman" w:eastAsia="Calibri" w:hAnsi="Times New Roman" w:cs="Times New Roman"/>
                <w:sz w:val="20"/>
                <w:szCs w:val="20"/>
              </w:rPr>
            </w:pPr>
            <w:r w:rsidRPr="00815DD6">
              <w:rPr>
                <w:rFonts w:ascii="Times New Roman" w:eastAsia="Calibri" w:hAnsi="Times New Roman" w:cs="Times New Roman"/>
                <w:sz w:val="20"/>
                <w:szCs w:val="20"/>
              </w:rPr>
              <w:t>Письменная контрольная работа</w:t>
            </w:r>
          </w:p>
        </w:tc>
      </w:tr>
      <w:tr w:rsidR="00815DD6" w:rsidRPr="00815DD6" w:rsidTr="005C39EC">
        <w:tc>
          <w:tcPr>
            <w:tcW w:w="1499" w:type="dxa"/>
            <w:vMerge/>
          </w:tcPr>
          <w:p w:rsidR="00815DD6" w:rsidRPr="00815DD6" w:rsidRDefault="00815DD6" w:rsidP="00815DD6">
            <w:pPr>
              <w:rPr>
                <w:rFonts w:ascii="Times New Roman" w:eastAsia="Calibri" w:hAnsi="Times New Roman" w:cs="Times New Roman"/>
                <w:sz w:val="20"/>
                <w:szCs w:val="20"/>
              </w:rPr>
            </w:pPr>
          </w:p>
        </w:tc>
        <w:tc>
          <w:tcPr>
            <w:tcW w:w="3205" w:type="dxa"/>
          </w:tcPr>
          <w:p w:rsidR="00815DD6" w:rsidRPr="00815DD6" w:rsidRDefault="00815DD6" w:rsidP="00815DD6">
            <w:pPr>
              <w:rPr>
                <w:rFonts w:ascii="Times New Roman" w:eastAsia="Calibri" w:hAnsi="Times New Roman" w:cs="Times New Roman"/>
                <w:sz w:val="20"/>
                <w:szCs w:val="20"/>
              </w:rPr>
            </w:pPr>
            <w:r w:rsidRPr="00815DD6">
              <w:rPr>
                <w:rFonts w:ascii="Times New Roman" w:eastAsia="Calibri" w:hAnsi="Times New Roman" w:cs="Times New Roman"/>
                <w:sz w:val="20"/>
                <w:szCs w:val="20"/>
              </w:rPr>
              <w:t>Окружающий мир</w:t>
            </w:r>
          </w:p>
        </w:tc>
        <w:tc>
          <w:tcPr>
            <w:tcW w:w="4641" w:type="dxa"/>
          </w:tcPr>
          <w:p w:rsidR="00815DD6" w:rsidRPr="00815DD6" w:rsidRDefault="00815DD6" w:rsidP="00815DD6">
            <w:pPr>
              <w:rPr>
                <w:rFonts w:ascii="Times New Roman" w:eastAsia="Calibri" w:hAnsi="Times New Roman" w:cs="Times New Roman"/>
                <w:sz w:val="20"/>
                <w:szCs w:val="20"/>
              </w:rPr>
            </w:pPr>
            <w:r w:rsidRPr="00815DD6">
              <w:rPr>
                <w:rFonts w:ascii="Times New Roman" w:eastAsia="Calibri" w:hAnsi="Times New Roman" w:cs="Times New Roman"/>
                <w:sz w:val="20"/>
                <w:szCs w:val="20"/>
              </w:rPr>
              <w:t>Тестирование</w:t>
            </w:r>
          </w:p>
        </w:tc>
      </w:tr>
      <w:tr w:rsidR="00815DD6" w:rsidRPr="00815DD6" w:rsidTr="005C39EC">
        <w:tc>
          <w:tcPr>
            <w:tcW w:w="1499" w:type="dxa"/>
            <w:vMerge/>
          </w:tcPr>
          <w:p w:rsidR="00815DD6" w:rsidRPr="00815DD6" w:rsidRDefault="00815DD6" w:rsidP="00815DD6">
            <w:pPr>
              <w:rPr>
                <w:rFonts w:ascii="Times New Roman" w:eastAsia="Calibri" w:hAnsi="Times New Roman" w:cs="Times New Roman"/>
                <w:sz w:val="20"/>
                <w:szCs w:val="20"/>
              </w:rPr>
            </w:pPr>
          </w:p>
        </w:tc>
        <w:tc>
          <w:tcPr>
            <w:tcW w:w="3205" w:type="dxa"/>
          </w:tcPr>
          <w:p w:rsidR="00815DD6" w:rsidRPr="00815DD6" w:rsidRDefault="00815DD6" w:rsidP="00815DD6">
            <w:pPr>
              <w:rPr>
                <w:rFonts w:ascii="Times New Roman" w:eastAsia="Calibri" w:hAnsi="Times New Roman" w:cs="Times New Roman"/>
                <w:sz w:val="20"/>
                <w:szCs w:val="20"/>
              </w:rPr>
            </w:pPr>
            <w:r w:rsidRPr="00815DD6">
              <w:rPr>
                <w:rFonts w:ascii="Times New Roman" w:eastAsia="Calibri" w:hAnsi="Times New Roman" w:cs="Times New Roman"/>
                <w:sz w:val="20"/>
                <w:szCs w:val="20"/>
              </w:rPr>
              <w:t>ОРКСЭ</w:t>
            </w:r>
          </w:p>
        </w:tc>
        <w:tc>
          <w:tcPr>
            <w:tcW w:w="4641" w:type="dxa"/>
          </w:tcPr>
          <w:p w:rsidR="00815DD6" w:rsidRPr="00815DD6" w:rsidRDefault="00815DD6" w:rsidP="00815DD6">
            <w:pPr>
              <w:rPr>
                <w:rFonts w:ascii="Times New Roman" w:eastAsia="Calibri" w:hAnsi="Times New Roman" w:cs="Times New Roman"/>
                <w:sz w:val="20"/>
                <w:szCs w:val="20"/>
              </w:rPr>
            </w:pPr>
            <w:r w:rsidRPr="00815DD6">
              <w:rPr>
                <w:rFonts w:ascii="Times New Roman" w:eastAsia="Calibri" w:hAnsi="Times New Roman" w:cs="Times New Roman"/>
                <w:sz w:val="20"/>
                <w:szCs w:val="20"/>
              </w:rPr>
              <w:t>Учебный проект</w:t>
            </w:r>
          </w:p>
        </w:tc>
      </w:tr>
    </w:tbl>
    <w:p w:rsidR="00815DD6" w:rsidRPr="00815DD6" w:rsidRDefault="00815DD6" w:rsidP="00815DD6">
      <w:pPr>
        <w:tabs>
          <w:tab w:val="left" w:pos="-5580"/>
        </w:tabs>
        <w:spacing w:after="0" w:line="240" w:lineRule="auto"/>
        <w:rPr>
          <w:rFonts w:ascii="Times New Roman" w:eastAsia="Times New Roman" w:hAnsi="Times New Roman" w:cs="Times New Roman"/>
          <w:sz w:val="24"/>
          <w:szCs w:val="24"/>
          <w:lang w:eastAsia="ru-RU"/>
        </w:rPr>
      </w:pPr>
    </w:p>
    <w:p w:rsidR="00815DD6" w:rsidRPr="00815DD6" w:rsidRDefault="00815DD6" w:rsidP="00815DD6">
      <w:pPr>
        <w:spacing w:after="48" w:line="271" w:lineRule="auto"/>
        <w:ind w:right="1556"/>
        <w:jc w:val="center"/>
        <w:rPr>
          <w:rFonts w:ascii="Times New Roman" w:eastAsia="Times New Roman" w:hAnsi="Times New Roman" w:cs="Times New Roman"/>
          <w:b/>
          <w:color w:val="000000"/>
          <w:sz w:val="24"/>
          <w:lang w:eastAsia="ru-RU"/>
        </w:rPr>
      </w:pPr>
    </w:p>
    <w:p w:rsidR="00815DD6" w:rsidRPr="00815DD6" w:rsidRDefault="00815DD6" w:rsidP="00815DD6">
      <w:pPr>
        <w:spacing w:after="48" w:line="271" w:lineRule="auto"/>
        <w:ind w:right="1556"/>
        <w:jc w:val="center"/>
        <w:rPr>
          <w:rFonts w:ascii="Times New Roman" w:eastAsia="Times New Roman" w:hAnsi="Times New Roman" w:cs="Times New Roman"/>
          <w:b/>
          <w:color w:val="000000"/>
          <w:sz w:val="24"/>
          <w:lang w:eastAsia="ru-RU"/>
        </w:rPr>
      </w:pPr>
    </w:p>
    <w:p w:rsidR="00815DD6" w:rsidRPr="00815DD6" w:rsidRDefault="00815DD6" w:rsidP="00815DD6">
      <w:pPr>
        <w:spacing w:after="48" w:line="271" w:lineRule="auto"/>
        <w:ind w:right="1556"/>
        <w:jc w:val="center"/>
        <w:rPr>
          <w:rFonts w:ascii="Times New Roman" w:eastAsia="Times New Roman" w:hAnsi="Times New Roman" w:cs="Times New Roman"/>
          <w:color w:val="000000"/>
          <w:sz w:val="24"/>
          <w:lang w:eastAsia="ru-RU"/>
        </w:rPr>
      </w:pPr>
      <w:r w:rsidRPr="00815DD6">
        <w:rPr>
          <w:rFonts w:ascii="Times New Roman" w:eastAsia="Times New Roman" w:hAnsi="Times New Roman" w:cs="Times New Roman"/>
          <w:b/>
          <w:color w:val="000000"/>
          <w:sz w:val="24"/>
          <w:lang w:eastAsia="ru-RU"/>
        </w:rPr>
        <w:t>Учебный план 1-4 классов</w:t>
      </w:r>
    </w:p>
    <w:p w:rsidR="00815DD6" w:rsidRPr="00815DD6" w:rsidRDefault="00815DD6" w:rsidP="00815DD6">
      <w:pPr>
        <w:keepNext/>
        <w:keepLines/>
        <w:spacing w:after="5" w:line="271" w:lineRule="auto"/>
        <w:ind w:left="1985" w:right="2066"/>
        <w:jc w:val="center"/>
        <w:outlineLvl w:val="1"/>
        <w:rPr>
          <w:rFonts w:ascii="Times New Roman" w:eastAsia="Times New Roman" w:hAnsi="Times New Roman" w:cs="Times New Roman"/>
          <w:b/>
          <w:color w:val="000000"/>
          <w:sz w:val="24"/>
          <w:lang w:eastAsia="ru-RU"/>
        </w:rPr>
      </w:pPr>
      <w:r w:rsidRPr="00815DD6">
        <w:rPr>
          <w:rFonts w:ascii="Times New Roman" w:eastAsia="Times New Roman" w:hAnsi="Times New Roman" w:cs="Times New Roman"/>
          <w:b/>
          <w:color w:val="000000"/>
          <w:sz w:val="24"/>
          <w:lang w:eastAsia="ru-RU"/>
        </w:rPr>
        <w:t>Филиала МАОУ «</w:t>
      </w:r>
      <w:proofErr w:type="gramStart"/>
      <w:r w:rsidRPr="00815DD6">
        <w:rPr>
          <w:rFonts w:ascii="Times New Roman" w:eastAsia="Times New Roman" w:hAnsi="Times New Roman" w:cs="Times New Roman"/>
          <w:b/>
          <w:color w:val="000000"/>
          <w:sz w:val="24"/>
          <w:lang w:eastAsia="ru-RU"/>
        </w:rPr>
        <w:t>Киевская  СОШ</w:t>
      </w:r>
      <w:proofErr w:type="gramEnd"/>
      <w:r w:rsidRPr="00815DD6">
        <w:rPr>
          <w:rFonts w:ascii="Times New Roman" w:eastAsia="Times New Roman" w:hAnsi="Times New Roman" w:cs="Times New Roman"/>
          <w:b/>
          <w:color w:val="000000"/>
          <w:sz w:val="24"/>
          <w:lang w:eastAsia="ru-RU"/>
        </w:rPr>
        <w:t>»</w:t>
      </w:r>
      <w:r w:rsidRPr="00815DD6">
        <w:rPr>
          <w:rFonts w:ascii="Times New Roman" w:eastAsia="Times New Roman" w:hAnsi="Times New Roman" w:cs="Times New Roman"/>
          <w:b/>
          <w:color w:val="000000"/>
          <w:sz w:val="28"/>
          <w:lang w:eastAsia="ru-RU"/>
        </w:rPr>
        <w:t xml:space="preserve"> «</w:t>
      </w:r>
      <w:r w:rsidRPr="00815DD6">
        <w:rPr>
          <w:rFonts w:ascii="Times New Roman" w:eastAsia="Times New Roman" w:hAnsi="Times New Roman" w:cs="Times New Roman"/>
          <w:b/>
          <w:color w:val="000000"/>
          <w:sz w:val="24"/>
          <w:lang w:eastAsia="ru-RU"/>
        </w:rPr>
        <w:t>Карабашская СОШ»  на 2019-2020 учебный год</w:t>
      </w:r>
    </w:p>
    <w:p w:rsidR="00815DD6" w:rsidRPr="00815DD6" w:rsidRDefault="00815DD6" w:rsidP="00815DD6">
      <w:pPr>
        <w:spacing w:after="13" w:line="269" w:lineRule="auto"/>
        <w:ind w:left="10" w:right="57" w:hanging="10"/>
        <w:jc w:val="both"/>
        <w:rPr>
          <w:rFonts w:ascii="Times New Roman" w:eastAsia="Times New Roman" w:hAnsi="Times New Roman" w:cs="Times New Roman"/>
          <w:color w:val="000000"/>
          <w:sz w:val="24"/>
          <w:lang w:eastAsia="ru-RU"/>
        </w:rPr>
      </w:pPr>
    </w:p>
    <w:tbl>
      <w:tblPr>
        <w:tblStyle w:val="TableGrid"/>
        <w:tblW w:w="10168" w:type="dxa"/>
        <w:tblInd w:w="256" w:type="dxa"/>
        <w:tblCellMar>
          <w:top w:w="7" w:type="dxa"/>
          <w:left w:w="91" w:type="dxa"/>
          <w:right w:w="49" w:type="dxa"/>
        </w:tblCellMar>
        <w:tblLook w:val="04A0" w:firstRow="1" w:lastRow="0" w:firstColumn="1" w:lastColumn="0" w:noHBand="0" w:noVBand="1"/>
      </w:tblPr>
      <w:tblGrid>
        <w:gridCol w:w="2532"/>
        <w:gridCol w:w="2818"/>
        <w:gridCol w:w="1134"/>
        <w:gridCol w:w="1276"/>
        <w:gridCol w:w="1134"/>
        <w:gridCol w:w="1274"/>
      </w:tblGrid>
      <w:tr w:rsidR="00815DD6" w:rsidRPr="00815DD6" w:rsidTr="005C39EC">
        <w:trPr>
          <w:trHeight w:val="305"/>
        </w:trPr>
        <w:tc>
          <w:tcPr>
            <w:tcW w:w="2532" w:type="dxa"/>
            <w:vMerge w:val="restart"/>
            <w:tcBorders>
              <w:top w:val="single" w:sz="12" w:space="0" w:color="000000"/>
              <w:left w:val="single" w:sz="12" w:space="0" w:color="000000"/>
              <w:bottom w:val="single" w:sz="2" w:space="0" w:color="EEECE1"/>
              <w:right w:val="single" w:sz="12" w:space="0" w:color="000000"/>
            </w:tcBorders>
          </w:tcPr>
          <w:p w:rsidR="00815DD6" w:rsidRPr="00815DD6" w:rsidRDefault="00815DD6" w:rsidP="00815DD6">
            <w:pPr>
              <w:jc w:val="center"/>
              <w:rPr>
                <w:rFonts w:ascii="Times New Roman" w:eastAsia="Times New Roman" w:hAnsi="Times New Roman" w:cs="Times New Roman"/>
                <w:color w:val="000000"/>
                <w:sz w:val="24"/>
              </w:rPr>
            </w:pPr>
            <w:r w:rsidRPr="00815DD6">
              <w:rPr>
                <w:rFonts w:ascii="Times New Roman" w:eastAsia="Times New Roman" w:hAnsi="Times New Roman" w:cs="Times New Roman"/>
                <w:b/>
                <w:color w:val="000000"/>
                <w:sz w:val="24"/>
              </w:rPr>
              <w:t xml:space="preserve">Образовательные области </w:t>
            </w:r>
          </w:p>
        </w:tc>
        <w:tc>
          <w:tcPr>
            <w:tcW w:w="2818" w:type="dxa"/>
            <w:vMerge w:val="restart"/>
            <w:tcBorders>
              <w:top w:val="single" w:sz="12" w:space="0" w:color="000000"/>
              <w:left w:val="single" w:sz="12" w:space="0" w:color="000000"/>
              <w:bottom w:val="single" w:sz="2" w:space="0" w:color="EEECE1"/>
              <w:right w:val="single" w:sz="12" w:space="0" w:color="000000"/>
            </w:tcBorders>
            <w:vAlign w:val="center"/>
          </w:tcPr>
          <w:p w:rsidR="00815DD6" w:rsidRPr="00815DD6" w:rsidRDefault="00815DD6" w:rsidP="00815DD6">
            <w:pPr>
              <w:ind w:right="61"/>
              <w:jc w:val="center"/>
              <w:rPr>
                <w:rFonts w:ascii="Times New Roman" w:eastAsia="Times New Roman" w:hAnsi="Times New Roman" w:cs="Times New Roman"/>
                <w:color w:val="000000"/>
                <w:sz w:val="24"/>
              </w:rPr>
            </w:pPr>
            <w:r w:rsidRPr="00815DD6">
              <w:rPr>
                <w:rFonts w:ascii="Times New Roman" w:eastAsia="Times New Roman" w:hAnsi="Times New Roman" w:cs="Times New Roman"/>
                <w:b/>
                <w:color w:val="000000"/>
                <w:sz w:val="24"/>
              </w:rPr>
              <w:t xml:space="preserve">Учебные предметы </w:t>
            </w:r>
          </w:p>
        </w:tc>
        <w:tc>
          <w:tcPr>
            <w:tcW w:w="4818" w:type="dxa"/>
            <w:gridSpan w:val="4"/>
            <w:tcBorders>
              <w:top w:val="single" w:sz="12" w:space="0" w:color="000000"/>
              <w:left w:val="single" w:sz="12" w:space="0" w:color="000000"/>
              <w:bottom w:val="single" w:sz="12" w:space="0" w:color="000000"/>
              <w:right w:val="single" w:sz="12" w:space="0" w:color="000000"/>
            </w:tcBorders>
          </w:tcPr>
          <w:p w:rsidR="00815DD6" w:rsidRPr="00815DD6" w:rsidRDefault="00815DD6" w:rsidP="00815DD6">
            <w:pPr>
              <w:ind w:right="43"/>
              <w:jc w:val="center"/>
              <w:rPr>
                <w:rFonts w:ascii="Times New Roman" w:eastAsia="Times New Roman" w:hAnsi="Times New Roman" w:cs="Times New Roman"/>
                <w:color w:val="000000"/>
                <w:sz w:val="24"/>
              </w:rPr>
            </w:pPr>
            <w:r w:rsidRPr="00815DD6">
              <w:rPr>
                <w:rFonts w:ascii="Times New Roman" w:eastAsia="Times New Roman" w:hAnsi="Times New Roman" w:cs="Times New Roman"/>
                <w:b/>
                <w:color w:val="000000"/>
                <w:sz w:val="24"/>
              </w:rPr>
              <w:t xml:space="preserve">Количество часов в неделю </w:t>
            </w:r>
          </w:p>
        </w:tc>
      </w:tr>
      <w:tr w:rsidR="00815DD6" w:rsidRPr="00815DD6" w:rsidTr="005C39EC">
        <w:trPr>
          <w:trHeight w:val="310"/>
        </w:trPr>
        <w:tc>
          <w:tcPr>
            <w:tcW w:w="0" w:type="auto"/>
            <w:vMerge/>
            <w:tcBorders>
              <w:top w:val="nil"/>
              <w:left w:val="single" w:sz="12" w:space="0" w:color="000000"/>
              <w:bottom w:val="single" w:sz="2" w:space="0" w:color="EEECE1"/>
              <w:right w:val="single" w:sz="12" w:space="0" w:color="000000"/>
            </w:tcBorders>
          </w:tcPr>
          <w:p w:rsidR="00815DD6" w:rsidRPr="00815DD6" w:rsidRDefault="00815DD6" w:rsidP="00815DD6">
            <w:pPr>
              <w:rPr>
                <w:rFonts w:ascii="Times New Roman" w:eastAsia="Times New Roman" w:hAnsi="Times New Roman" w:cs="Times New Roman"/>
                <w:color w:val="000000"/>
                <w:sz w:val="24"/>
              </w:rPr>
            </w:pPr>
          </w:p>
        </w:tc>
        <w:tc>
          <w:tcPr>
            <w:tcW w:w="0" w:type="auto"/>
            <w:vMerge/>
            <w:tcBorders>
              <w:top w:val="nil"/>
              <w:left w:val="single" w:sz="12" w:space="0" w:color="000000"/>
              <w:bottom w:val="single" w:sz="2" w:space="0" w:color="EEECE1"/>
              <w:right w:val="single" w:sz="12" w:space="0" w:color="000000"/>
            </w:tcBorders>
          </w:tcPr>
          <w:p w:rsidR="00815DD6" w:rsidRPr="00815DD6" w:rsidRDefault="00815DD6" w:rsidP="00815DD6">
            <w:pPr>
              <w:rPr>
                <w:rFonts w:ascii="Times New Roman" w:eastAsia="Times New Roman" w:hAnsi="Times New Roman" w:cs="Times New Roman"/>
                <w:color w:val="000000"/>
                <w:sz w:val="24"/>
              </w:rPr>
            </w:pPr>
          </w:p>
        </w:tc>
        <w:tc>
          <w:tcPr>
            <w:tcW w:w="1134" w:type="dxa"/>
            <w:tcBorders>
              <w:top w:val="single" w:sz="12" w:space="0" w:color="000000"/>
              <w:left w:val="single" w:sz="12" w:space="0" w:color="000000"/>
              <w:bottom w:val="single" w:sz="2" w:space="0" w:color="EEECE1"/>
              <w:right w:val="single" w:sz="12" w:space="0" w:color="000000"/>
            </w:tcBorders>
          </w:tcPr>
          <w:p w:rsidR="00815DD6" w:rsidRPr="00815DD6" w:rsidRDefault="00815DD6" w:rsidP="00815DD6">
            <w:pPr>
              <w:ind w:left="82"/>
              <w:rPr>
                <w:rFonts w:ascii="Times New Roman" w:eastAsia="Times New Roman" w:hAnsi="Times New Roman" w:cs="Times New Roman"/>
                <w:color w:val="000000"/>
                <w:sz w:val="24"/>
              </w:rPr>
            </w:pPr>
            <w:r w:rsidRPr="00815DD6">
              <w:rPr>
                <w:rFonts w:ascii="Times New Roman" w:eastAsia="Times New Roman" w:hAnsi="Times New Roman" w:cs="Times New Roman"/>
                <w:b/>
                <w:color w:val="000000"/>
                <w:sz w:val="24"/>
              </w:rPr>
              <w:t xml:space="preserve">1 класс </w:t>
            </w:r>
          </w:p>
        </w:tc>
        <w:tc>
          <w:tcPr>
            <w:tcW w:w="1276" w:type="dxa"/>
            <w:tcBorders>
              <w:top w:val="single" w:sz="12" w:space="0" w:color="000000"/>
              <w:left w:val="single" w:sz="12" w:space="0" w:color="000000"/>
              <w:bottom w:val="single" w:sz="2" w:space="0" w:color="EEECE1"/>
              <w:right w:val="single" w:sz="12" w:space="0" w:color="000000"/>
            </w:tcBorders>
          </w:tcPr>
          <w:p w:rsidR="00815DD6" w:rsidRPr="00815DD6" w:rsidRDefault="00815DD6" w:rsidP="00815DD6">
            <w:pPr>
              <w:ind w:right="46"/>
              <w:jc w:val="center"/>
              <w:rPr>
                <w:rFonts w:ascii="Times New Roman" w:eastAsia="Times New Roman" w:hAnsi="Times New Roman" w:cs="Times New Roman"/>
                <w:color w:val="000000"/>
                <w:sz w:val="24"/>
              </w:rPr>
            </w:pPr>
            <w:r w:rsidRPr="00815DD6">
              <w:rPr>
                <w:rFonts w:ascii="Times New Roman" w:eastAsia="Times New Roman" w:hAnsi="Times New Roman" w:cs="Times New Roman"/>
                <w:b/>
                <w:color w:val="000000"/>
                <w:sz w:val="24"/>
              </w:rPr>
              <w:t xml:space="preserve">2 класс </w:t>
            </w:r>
          </w:p>
        </w:tc>
        <w:tc>
          <w:tcPr>
            <w:tcW w:w="1134" w:type="dxa"/>
            <w:tcBorders>
              <w:top w:val="single" w:sz="12" w:space="0" w:color="000000"/>
              <w:left w:val="single" w:sz="12" w:space="0" w:color="000000"/>
              <w:bottom w:val="single" w:sz="2" w:space="0" w:color="EEECE1"/>
              <w:right w:val="single" w:sz="12" w:space="0" w:color="000000"/>
            </w:tcBorders>
          </w:tcPr>
          <w:p w:rsidR="00815DD6" w:rsidRPr="00815DD6" w:rsidRDefault="00815DD6" w:rsidP="00815DD6">
            <w:pPr>
              <w:ind w:left="82"/>
              <w:rPr>
                <w:rFonts w:ascii="Times New Roman" w:eastAsia="Times New Roman" w:hAnsi="Times New Roman" w:cs="Times New Roman"/>
                <w:color w:val="000000"/>
                <w:sz w:val="24"/>
              </w:rPr>
            </w:pPr>
            <w:r w:rsidRPr="00815DD6">
              <w:rPr>
                <w:rFonts w:ascii="Times New Roman" w:eastAsia="Times New Roman" w:hAnsi="Times New Roman" w:cs="Times New Roman"/>
                <w:b/>
                <w:color w:val="000000"/>
                <w:sz w:val="24"/>
              </w:rPr>
              <w:t xml:space="preserve">3 класс </w:t>
            </w:r>
          </w:p>
        </w:tc>
        <w:tc>
          <w:tcPr>
            <w:tcW w:w="1274" w:type="dxa"/>
            <w:tcBorders>
              <w:top w:val="single" w:sz="12" w:space="0" w:color="000000"/>
              <w:left w:val="single" w:sz="12" w:space="0" w:color="000000"/>
              <w:bottom w:val="single" w:sz="2" w:space="0" w:color="EEECE1"/>
              <w:right w:val="single" w:sz="12" w:space="0" w:color="000000"/>
            </w:tcBorders>
          </w:tcPr>
          <w:p w:rsidR="00815DD6" w:rsidRPr="00815DD6" w:rsidRDefault="00815DD6" w:rsidP="00815DD6">
            <w:pPr>
              <w:ind w:right="38"/>
              <w:jc w:val="center"/>
              <w:rPr>
                <w:rFonts w:ascii="Times New Roman" w:eastAsia="Times New Roman" w:hAnsi="Times New Roman" w:cs="Times New Roman"/>
                <w:color w:val="000000"/>
                <w:sz w:val="24"/>
              </w:rPr>
            </w:pPr>
            <w:r w:rsidRPr="00815DD6">
              <w:rPr>
                <w:rFonts w:ascii="Times New Roman" w:eastAsia="Times New Roman" w:hAnsi="Times New Roman" w:cs="Times New Roman"/>
                <w:b/>
                <w:color w:val="000000"/>
                <w:sz w:val="24"/>
              </w:rPr>
              <w:t xml:space="preserve">4 класс </w:t>
            </w:r>
          </w:p>
        </w:tc>
      </w:tr>
      <w:tr w:rsidR="00815DD6" w:rsidRPr="00815DD6" w:rsidTr="005C39EC">
        <w:trPr>
          <w:trHeight w:val="275"/>
        </w:trPr>
        <w:tc>
          <w:tcPr>
            <w:tcW w:w="10168" w:type="dxa"/>
            <w:gridSpan w:val="6"/>
            <w:tcBorders>
              <w:top w:val="single" w:sz="2" w:space="0" w:color="EEECE1"/>
              <w:left w:val="single" w:sz="12" w:space="0" w:color="000000"/>
              <w:bottom w:val="single" w:sz="12" w:space="0" w:color="000000"/>
              <w:right w:val="single" w:sz="12" w:space="0" w:color="000000"/>
            </w:tcBorders>
            <w:shd w:val="clear" w:color="auto" w:fill="F7CAAC" w:themeFill="accent2" w:themeFillTint="66"/>
          </w:tcPr>
          <w:p w:rsidR="00815DD6" w:rsidRPr="00815DD6" w:rsidRDefault="00815DD6" w:rsidP="00815DD6">
            <w:pPr>
              <w:ind w:right="42"/>
              <w:jc w:val="center"/>
              <w:rPr>
                <w:rFonts w:ascii="Times New Roman" w:eastAsia="Times New Roman" w:hAnsi="Times New Roman" w:cs="Times New Roman"/>
                <w:color w:val="000000"/>
                <w:sz w:val="24"/>
              </w:rPr>
            </w:pPr>
            <w:r w:rsidRPr="00815DD6">
              <w:rPr>
                <w:rFonts w:ascii="Times New Roman" w:eastAsia="Times New Roman" w:hAnsi="Times New Roman" w:cs="Times New Roman"/>
                <w:b/>
                <w:i/>
                <w:color w:val="000000"/>
              </w:rPr>
              <w:t>Обязательная часть</w:t>
            </w:r>
            <w:r w:rsidRPr="00815DD6">
              <w:rPr>
                <w:rFonts w:ascii="Times New Roman" w:eastAsia="Times New Roman" w:hAnsi="Times New Roman" w:cs="Times New Roman"/>
                <w:i/>
                <w:color w:val="000000"/>
                <w:sz w:val="24"/>
              </w:rPr>
              <w:t xml:space="preserve"> </w:t>
            </w:r>
          </w:p>
        </w:tc>
      </w:tr>
      <w:tr w:rsidR="00815DD6" w:rsidRPr="00815DD6" w:rsidTr="005C39EC">
        <w:trPr>
          <w:trHeight w:val="301"/>
        </w:trPr>
        <w:tc>
          <w:tcPr>
            <w:tcW w:w="2532" w:type="dxa"/>
            <w:vMerge w:val="restart"/>
            <w:tcBorders>
              <w:top w:val="single" w:sz="12" w:space="0" w:color="000000"/>
              <w:left w:val="single" w:sz="12" w:space="0" w:color="000000"/>
              <w:bottom w:val="single" w:sz="12" w:space="0" w:color="000000"/>
              <w:right w:val="single" w:sz="12" w:space="0" w:color="000000"/>
            </w:tcBorders>
          </w:tcPr>
          <w:p w:rsidR="00815DD6" w:rsidRPr="00815DD6" w:rsidRDefault="00815DD6" w:rsidP="00815DD6">
            <w:pPr>
              <w:ind w:left="13"/>
              <w:rPr>
                <w:rFonts w:ascii="Times New Roman" w:eastAsia="Times New Roman" w:hAnsi="Times New Roman" w:cs="Times New Roman"/>
                <w:color w:val="000000"/>
                <w:sz w:val="24"/>
              </w:rPr>
            </w:pPr>
            <w:r w:rsidRPr="00815DD6">
              <w:rPr>
                <w:rFonts w:ascii="Times New Roman" w:eastAsia="Times New Roman" w:hAnsi="Times New Roman" w:cs="Times New Roman"/>
                <w:b/>
                <w:color w:val="000000"/>
                <w:sz w:val="24"/>
              </w:rPr>
              <w:t xml:space="preserve">Русский язык и литературное чтение </w:t>
            </w:r>
          </w:p>
        </w:tc>
        <w:tc>
          <w:tcPr>
            <w:tcW w:w="2818" w:type="dxa"/>
            <w:tcBorders>
              <w:top w:val="single" w:sz="12" w:space="0" w:color="000000"/>
              <w:left w:val="single" w:sz="12" w:space="0" w:color="000000"/>
              <w:bottom w:val="single" w:sz="4" w:space="0" w:color="000000"/>
              <w:right w:val="single" w:sz="12" w:space="0" w:color="000000"/>
            </w:tcBorders>
          </w:tcPr>
          <w:p w:rsidR="00815DD6" w:rsidRPr="00815DD6" w:rsidRDefault="00815DD6" w:rsidP="00815DD6">
            <w:pP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Русский язык </w:t>
            </w:r>
          </w:p>
        </w:tc>
        <w:tc>
          <w:tcPr>
            <w:tcW w:w="1134" w:type="dxa"/>
            <w:tcBorders>
              <w:top w:val="single" w:sz="12" w:space="0" w:color="000000"/>
              <w:left w:val="single" w:sz="12" w:space="0" w:color="000000"/>
              <w:bottom w:val="single" w:sz="4" w:space="0" w:color="000000"/>
              <w:right w:val="single" w:sz="12" w:space="0" w:color="000000"/>
            </w:tcBorders>
          </w:tcPr>
          <w:p w:rsidR="00815DD6" w:rsidRPr="00815DD6" w:rsidRDefault="00815DD6" w:rsidP="00815DD6">
            <w:pPr>
              <w:ind w:right="44"/>
              <w:jc w:val="cente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4 </w:t>
            </w:r>
          </w:p>
        </w:tc>
        <w:tc>
          <w:tcPr>
            <w:tcW w:w="1276" w:type="dxa"/>
            <w:tcBorders>
              <w:top w:val="single" w:sz="12" w:space="0" w:color="000000"/>
              <w:left w:val="single" w:sz="12" w:space="0" w:color="000000"/>
              <w:bottom w:val="single" w:sz="4" w:space="0" w:color="000000"/>
              <w:right w:val="single" w:sz="12" w:space="0" w:color="000000"/>
            </w:tcBorders>
          </w:tcPr>
          <w:p w:rsidR="00815DD6" w:rsidRPr="00815DD6" w:rsidRDefault="00815DD6" w:rsidP="00815DD6">
            <w:pPr>
              <w:ind w:right="43"/>
              <w:jc w:val="cente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4 </w:t>
            </w:r>
          </w:p>
        </w:tc>
        <w:tc>
          <w:tcPr>
            <w:tcW w:w="1134" w:type="dxa"/>
            <w:tcBorders>
              <w:top w:val="single" w:sz="12" w:space="0" w:color="000000"/>
              <w:left w:val="single" w:sz="12" w:space="0" w:color="000000"/>
              <w:bottom w:val="single" w:sz="4" w:space="0" w:color="000000"/>
              <w:right w:val="single" w:sz="12" w:space="0" w:color="000000"/>
            </w:tcBorders>
          </w:tcPr>
          <w:p w:rsidR="00815DD6" w:rsidRPr="00815DD6" w:rsidRDefault="00815DD6" w:rsidP="00815DD6">
            <w:pPr>
              <w:ind w:right="44"/>
              <w:jc w:val="cente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4 </w:t>
            </w:r>
          </w:p>
        </w:tc>
        <w:tc>
          <w:tcPr>
            <w:tcW w:w="1274" w:type="dxa"/>
            <w:tcBorders>
              <w:top w:val="single" w:sz="12" w:space="0" w:color="000000"/>
              <w:left w:val="single" w:sz="12" w:space="0" w:color="000000"/>
              <w:bottom w:val="single" w:sz="4" w:space="0" w:color="000000"/>
              <w:right w:val="single" w:sz="12" w:space="0" w:color="000000"/>
            </w:tcBorders>
          </w:tcPr>
          <w:p w:rsidR="00815DD6" w:rsidRPr="00815DD6" w:rsidRDefault="00815DD6" w:rsidP="00815DD6">
            <w:pPr>
              <w:ind w:right="36"/>
              <w:jc w:val="cente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4 </w:t>
            </w:r>
          </w:p>
        </w:tc>
      </w:tr>
      <w:tr w:rsidR="00815DD6" w:rsidRPr="00815DD6" w:rsidTr="005C39EC">
        <w:trPr>
          <w:trHeight w:val="295"/>
        </w:trPr>
        <w:tc>
          <w:tcPr>
            <w:tcW w:w="0" w:type="auto"/>
            <w:vMerge/>
            <w:tcBorders>
              <w:top w:val="nil"/>
              <w:left w:val="single" w:sz="12" w:space="0" w:color="000000"/>
              <w:bottom w:val="single" w:sz="12" w:space="0" w:color="000000"/>
              <w:right w:val="single" w:sz="12" w:space="0" w:color="000000"/>
            </w:tcBorders>
          </w:tcPr>
          <w:p w:rsidR="00815DD6" w:rsidRPr="00815DD6" w:rsidRDefault="00815DD6" w:rsidP="00815DD6">
            <w:pPr>
              <w:rPr>
                <w:rFonts w:ascii="Times New Roman" w:eastAsia="Times New Roman" w:hAnsi="Times New Roman" w:cs="Times New Roman"/>
                <w:color w:val="000000"/>
                <w:sz w:val="24"/>
              </w:rPr>
            </w:pPr>
          </w:p>
        </w:tc>
        <w:tc>
          <w:tcPr>
            <w:tcW w:w="2818" w:type="dxa"/>
            <w:tcBorders>
              <w:top w:val="single" w:sz="4" w:space="0" w:color="000000"/>
              <w:left w:val="single" w:sz="12" w:space="0" w:color="000000"/>
              <w:bottom w:val="single" w:sz="12" w:space="0" w:color="000000"/>
              <w:right w:val="single" w:sz="12" w:space="0" w:color="000000"/>
            </w:tcBorders>
          </w:tcPr>
          <w:p w:rsidR="00815DD6" w:rsidRPr="00815DD6" w:rsidRDefault="00815DD6" w:rsidP="00815DD6">
            <w:pP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Литературное чтение </w:t>
            </w:r>
          </w:p>
        </w:tc>
        <w:tc>
          <w:tcPr>
            <w:tcW w:w="1134" w:type="dxa"/>
            <w:tcBorders>
              <w:top w:val="single" w:sz="4" w:space="0" w:color="000000"/>
              <w:left w:val="single" w:sz="12" w:space="0" w:color="000000"/>
              <w:bottom w:val="single" w:sz="12" w:space="0" w:color="000000"/>
              <w:right w:val="single" w:sz="12" w:space="0" w:color="000000"/>
            </w:tcBorders>
          </w:tcPr>
          <w:p w:rsidR="00815DD6" w:rsidRPr="00815DD6" w:rsidRDefault="00815DD6" w:rsidP="00815DD6">
            <w:pPr>
              <w:ind w:right="44"/>
              <w:jc w:val="cente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4 </w:t>
            </w:r>
          </w:p>
        </w:tc>
        <w:tc>
          <w:tcPr>
            <w:tcW w:w="1276" w:type="dxa"/>
            <w:tcBorders>
              <w:top w:val="single" w:sz="4" w:space="0" w:color="000000"/>
              <w:left w:val="single" w:sz="12" w:space="0" w:color="000000"/>
              <w:bottom w:val="single" w:sz="12" w:space="0" w:color="000000"/>
              <w:right w:val="single" w:sz="12" w:space="0" w:color="000000"/>
            </w:tcBorders>
          </w:tcPr>
          <w:p w:rsidR="00815DD6" w:rsidRPr="00815DD6" w:rsidRDefault="00815DD6" w:rsidP="00815DD6">
            <w:pPr>
              <w:ind w:right="43"/>
              <w:jc w:val="cente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4 </w:t>
            </w:r>
          </w:p>
        </w:tc>
        <w:tc>
          <w:tcPr>
            <w:tcW w:w="1134" w:type="dxa"/>
            <w:tcBorders>
              <w:top w:val="single" w:sz="4" w:space="0" w:color="000000"/>
              <w:left w:val="single" w:sz="12" w:space="0" w:color="000000"/>
              <w:bottom w:val="single" w:sz="12" w:space="0" w:color="000000"/>
              <w:right w:val="single" w:sz="12" w:space="0" w:color="000000"/>
            </w:tcBorders>
          </w:tcPr>
          <w:p w:rsidR="00815DD6" w:rsidRPr="00815DD6" w:rsidRDefault="00815DD6" w:rsidP="00815DD6">
            <w:pPr>
              <w:ind w:right="44"/>
              <w:jc w:val="cente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4 </w:t>
            </w:r>
          </w:p>
        </w:tc>
        <w:tc>
          <w:tcPr>
            <w:tcW w:w="1274" w:type="dxa"/>
            <w:tcBorders>
              <w:top w:val="single" w:sz="4" w:space="0" w:color="000000"/>
              <w:left w:val="single" w:sz="12" w:space="0" w:color="000000"/>
              <w:bottom w:val="single" w:sz="12" w:space="0" w:color="000000"/>
              <w:right w:val="single" w:sz="12" w:space="0" w:color="000000"/>
            </w:tcBorders>
          </w:tcPr>
          <w:p w:rsidR="00815DD6" w:rsidRPr="00815DD6" w:rsidRDefault="00815DD6" w:rsidP="00815DD6">
            <w:pPr>
              <w:ind w:right="36"/>
              <w:jc w:val="cente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3 </w:t>
            </w:r>
          </w:p>
        </w:tc>
      </w:tr>
      <w:tr w:rsidR="00815DD6" w:rsidRPr="00815DD6" w:rsidTr="005C39EC">
        <w:trPr>
          <w:trHeight w:val="307"/>
        </w:trPr>
        <w:tc>
          <w:tcPr>
            <w:tcW w:w="2532" w:type="dxa"/>
            <w:tcBorders>
              <w:top w:val="single" w:sz="12" w:space="0" w:color="000000"/>
              <w:left w:val="single" w:sz="12" w:space="0" w:color="000000"/>
              <w:bottom w:val="single" w:sz="12" w:space="0" w:color="000000"/>
              <w:right w:val="single" w:sz="12" w:space="0" w:color="000000"/>
            </w:tcBorders>
          </w:tcPr>
          <w:p w:rsidR="00815DD6" w:rsidRPr="00815DD6" w:rsidRDefault="00815DD6" w:rsidP="00815DD6">
            <w:pPr>
              <w:ind w:left="13"/>
              <w:rPr>
                <w:rFonts w:ascii="Times New Roman" w:eastAsia="Times New Roman" w:hAnsi="Times New Roman" w:cs="Times New Roman"/>
                <w:color w:val="000000"/>
                <w:sz w:val="24"/>
              </w:rPr>
            </w:pPr>
            <w:r w:rsidRPr="00815DD6">
              <w:rPr>
                <w:rFonts w:ascii="Times New Roman" w:eastAsia="Times New Roman" w:hAnsi="Times New Roman" w:cs="Times New Roman"/>
                <w:b/>
                <w:color w:val="000000"/>
                <w:sz w:val="24"/>
              </w:rPr>
              <w:t xml:space="preserve">Иностранный язык </w:t>
            </w:r>
          </w:p>
        </w:tc>
        <w:tc>
          <w:tcPr>
            <w:tcW w:w="2818" w:type="dxa"/>
            <w:tcBorders>
              <w:top w:val="single" w:sz="12" w:space="0" w:color="000000"/>
              <w:left w:val="single" w:sz="12" w:space="0" w:color="000000"/>
              <w:bottom w:val="single" w:sz="12" w:space="0" w:color="000000"/>
              <w:right w:val="single" w:sz="12" w:space="0" w:color="000000"/>
            </w:tcBorders>
          </w:tcPr>
          <w:p w:rsidR="00815DD6" w:rsidRPr="00815DD6" w:rsidRDefault="00815DD6" w:rsidP="00815DD6">
            <w:pP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Английский язык </w:t>
            </w:r>
          </w:p>
        </w:tc>
        <w:tc>
          <w:tcPr>
            <w:tcW w:w="1134" w:type="dxa"/>
            <w:tcBorders>
              <w:top w:val="single" w:sz="12" w:space="0" w:color="000000"/>
              <w:left w:val="single" w:sz="12" w:space="0" w:color="000000"/>
              <w:bottom w:val="single" w:sz="12" w:space="0" w:color="000000"/>
              <w:right w:val="single" w:sz="12" w:space="0" w:color="000000"/>
            </w:tcBorders>
          </w:tcPr>
          <w:p w:rsidR="00815DD6" w:rsidRPr="00815DD6" w:rsidRDefault="00815DD6" w:rsidP="00815DD6">
            <w:pPr>
              <w:ind w:left="16"/>
              <w:jc w:val="cente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 </w:t>
            </w:r>
          </w:p>
        </w:tc>
        <w:tc>
          <w:tcPr>
            <w:tcW w:w="1276" w:type="dxa"/>
            <w:tcBorders>
              <w:top w:val="single" w:sz="12" w:space="0" w:color="000000"/>
              <w:left w:val="single" w:sz="12" w:space="0" w:color="000000"/>
              <w:bottom w:val="single" w:sz="12" w:space="0" w:color="000000"/>
              <w:right w:val="single" w:sz="12" w:space="0" w:color="000000"/>
            </w:tcBorders>
          </w:tcPr>
          <w:p w:rsidR="00815DD6" w:rsidRPr="00815DD6" w:rsidRDefault="00815DD6" w:rsidP="00815DD6">
            <w:pPr>
              <w:ind w:right="43"/>
              <w:jc w:val="cente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2 </w:t>
            </w:r>
          </w:p>
        </w:tc>
        <w:tc>
          <w:tcPr>
            <w:tcW w:w="1134" w:type="dxa"/>
            <w:tcBorders>
              <w:top w:val="single" w:sz="12" w:space="0" w:color="000000"/>
              <w:left w:val="single" w:sz="12" w:space="0" w:color="000000"/>
              <w:bottom w:val="single" w:sz="12" w:space="0" w:color="000000"/>
              <w:right w:val="single" w:sz="12" w:space="0" w:color="000000"/>
            </w:tcBorders>
          </w:tcPr>
          <w:p w:rsidR="00815DD6" w:rsidRPr="00815DD6" w:rsidRDefault="00815DD6" w:rsidP="00815DD6">
            <w:pPr>
              <w:ind w:right="44"/>
              <w:jc w:val="cente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2 </w:t>
            </w:r>
          </w:p>
        </w:tc>
        <w:tc>
          <w:tcPr>
            <w:tcW w:w="1274" w:type="dxa"/>
            <w:tcBorders>
              <w:top w:val="single" w:sz="12" w:space="0" w:color="000000"/>
              <w:left w:val="single" w:sz="12" w:space="0" w:color="000000"/>
              <w:bottom w:val="single" w:sz="12" w:space="0" w:color="000000"/>
              <w:right w:val="single" w:sz="12" w:space="0" w:color="000000"/>
            </w:tcBorders>
          </w:tcPr>
          <w:p w:rsidR="00815DD6" w:rsidRPr="00815DD6" w:rsidRDefault="00815DD6" w:rsidP="00815DD6">
            <w:pPr>
              <w:ind w:right="36"/>
              <w:jc w:val="cente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2 </w:t>
            </w:r>
          </w:p>
        </w:tc>
      </w:tr>
      <w:tr w:rsidR="00815DD6" w:rsidRPr="00815DD6" w:rsidTr="005C39EC">
        <w:trPr>
          <w:trHeight w:val="581"/>
        </w:trPr>
        <w:tc>
          <w:tcPr>
            <w:tcW w:w="2532" w:type="dxa"/>
            <w:tcBorders>
              <w:top w:val="single" w:sz="12" w:space="0" w:color="000000"/>
              <w:left w:val="single" w:sz="12" w:space="0" w:color="000000"/>
              <w:bottom w:val="single" w:sz="12" w:space="0" w:color="000000"/>
              <w:right w:val="single" w:sz="12" w:space="0" w:color="000000"/>
            </w:tcBorders>
          </w:tcPr>
          <w:p w:rsidR="00815DD6" w:rsidRPr="00815DD6" w:rsidRDefault="00815DD6" w:rsidP="00815DD6">
            <w:pPr>
              <w:ind w:left="13"/>
              <w:rPr>
                <w:rFonts w:ascii="Times New Roman" w:eastAsia="Times New Roman" w:hAnsi="Times New Roman" w:cs="Times New Roman"/>
                <w:color w:val="000000"/>
                <w:sz w:val="24"/>
              </w:rPr>
            </w:pPr>
            <w:r w:rsidRPr="00815DD6">
              <w:rPr>
                <w:rFonts w:ascii="Times New Roman" w:eastAsia="Times New Roman" w:hAnsi="Times New Roman" w:cs="Times New Roman"/>
                <w:b/>
                <w:color w:val="000000"/>
                <w:sz w:val="24"/>
              </w:rPr>
              <w:t xml:space="preserve">Математика и информатика  </w:t>
            </w:r>
          </w:p>
        </w:tc>
        <w:tc>
          <w:tcPr>
            <w:tcW w:w="2818" w:type="dxa"/>
            <w:tcBorders>
              <w:top w:val="single" w:sz="12" w:space="0" w:color="000000"/>
              <w:left w:val="single" w:sz="12" w:space="0" w:color="000000"/>
              <w:bottom w:val="single" w:sz="12" w:space="0" w:color="000000"/>
              <w:right w:val="single" w:sz="12" w:space="0" w:color="000000"/>
            </w:tcBorders>
          </w:tcPr>
          <w:p w:rsidR="00815DD6" w:rsidRPr="00815DD6" w:rsidRDefault="00815DD6" w:rsidP="00815DD6">
            <w:pP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Математика  </w:t>
            </w:r>
          </w:p>
        </w:tc>
        <w:tc>
          <w:tcPr>
            <w:tcW w:w="1134" w:type="dxa"/>
            <w:tcBorders>
              <w:top w:val="single" w:sz="12" w:space="0" w:color="000000"/>
              <w:left w:val="single" w:sz="12" w:space="0" w:color="000000"/>
              <w:bottom w:val="single" w:sz="12" w:space="0" w:color="000000"/>
              <w:right w:val="single" w:sz="12" w:space="0" w:color="000000"/>
            </w:tcBorders>
          </w:tcPr>
          <w:p w:rsidR="00815DD6" w:rsidRPr="00815DD6" w:rsidRDefault="00815DD6" w:rsidP="00815DD6">
            <w:pPr>
              <w:ind w:right="44"/>
              <w:jc w:val="cente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4 </w:t>
            </w:r>
          </w:p>
        </w:tc>
        <w:tc>
          <w:tcPr>
            <w:tcW w:w="1276" w:type="dxa"/>
            <w:tcBorders>
              <w:top w:val="single" w:sz="12" w:space="0" w:color="000000"/>
              <w:left w:val="single" w:sz="12" w:space="0" w:color="000000"/>
              <w:bottom w:val="single" w:sz="12" w:space="0" w:color="000000"/>
              <w:right w:val="single" w:sz="12" w:space="0" w:color="000000"/>
            </w:tcBorders>
          </w:tcPr>
          <w:p w:rsidR="00815DD6" w:rsidRPr="00815DD6" w:rsidRDefault="00815DD6" w:rsidP="00815DD6">
            <w:pPr>
              <w:ind w:right="43"/>
              <w:jc w:val="cente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4 </w:t>
            </w:r>
          </w:p>
        </w:tc>
        <w:tc>
          <w:tcPr>
            <w:tcW w:w="1134" w:type="dxa"/>
            <w:tcBorders>
              <w:top w:val="single" w:sz="12" w:space="0" w:color="000000"/>
              <w:left w:val="single" w:sz="12" w:space="0" w:color="000000"/>
              <w:bottom w:val="single" w:sz="12" w:space="0" w:color="000000"/>
              <w:right w:val="single" w:sz="12" w:space="0" w:color="000000"/>
            </w:tcBorders>
          </w:tcPr>
          <w:p w:rsidR="00815DD6" w:rsidRPr="00815DD6" w:rsidRDefault="00815DD6" w:rsidP="00815DD6">
            <w:pPr>
              <w:ind w:right="44"/>
              <w:jc w:val="cente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4 </w:t>
            </w:r>
          </w:p>
        </w:tc>
        <w:tc>
          <w:tcPr>
            <w:tcW w:w="1274" w:type="dxa"/>
            <w:tcBorders>
              <w:top w:val="single" w:sz="12" w:space="0" w:color="000000"/>
              <w:left w:val="single" w:sz="12" w:space="0" w:color="000000"/>
              <w:bottom w:val="single" w:sz="12" w:space="0" w:color="000000"/>
              <w:right w:val="single" w:sz="12" w:space="0" w:color="000000"/>
            </w:tcBorders>
          </w:tcPr>
          <w:p w:rsidR="00815DD6" w:rsidRPr="00815DD6" w:rsidRDefault="00815DD6" w:rsidP="00815DD6">
            <w:pPr>
              <w:ind w:right="36"/>
              <w:jc w:val="cente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4 </w:t>
            </w:r>
          </w:p>
        </w:tc>
      </w:tr>
      <w:tr w:rsidR="00815DD6" w:rsidRPr="00815DD6" w:rsidTr="005C39EC">
        <w:trPr>
          <w:trHeight w:val="584"/>
        </w:trPr>
        <w:tc>
          <w:tcPr>
            <w:tcW w:w="2532" w:type="dxa"/>
            <w:tcBorders>
              <w:top w:val="single" w:sz="12" w:space="0" w:color="000000"/>
              <w:left w:val="single" w:sz="12" w:space="0" w:color="000000"/>
              <w:bottom w:val="single" w:sz="12" w:space="0" w:color="000000"/>
              <w:right w:val="single" w:sz="12" w:space="0" w:color="000000"/>
            </w:tcBorders>
          </w:tcPr>
          <w:p w:rsidR="00815DD6" w:rsidRPr="00815DD6" w:rsidRDefault="00815DD6" w:rsidP="00815DD6">
            <w:pPr>
              <w:ind w:left="13"/>
              <w:rPr>
                <w:rFonts w:ascii="Times New Roman" w:eastAsia="Times New Roman" w:hAnsi="Times New Roman" w:cs="Times New Roman"/>
                <w:b/>
                <w:color w:val="000000"/>
                <w:sz w:val="24"/>
              </w:rPr>
            </w:pPr>
            <w:r w:rsidRPr="00815DD6">
              <w:rPr>
                <w:rFonts w:ascii="Times New Roman" w:eastAsia="Times New Roman" w:hAnsi="Times New Roman" w:cs="Times New Roman"/>
                <w:b/>
                <w:color w:val="000000"/>
                <w:sz w:val="24"/>
              </w:rPr>
              <w:t>Обществознание и естествознание</w:t>
            </w:r>
          </w:p>
          <w:p w:rsidR="00815DD6" w:rsidRPr="00815DD6" w:rsidRDefault="00815DD6" w:rsidP="00815DD6">
            <w:pPr>
              <w:ind w:left="13"/>
              <w:rPr>
                <w:rFonts w:ascii="Times New Roman" w:eastAsia="Times New Roman" w:hAnsi="Times New Roman" w:cs="Times New Roman"/>
                <w:color w:val="000000"/>
                <w:sz w:val="24"/>
              </w:rPr>
            </w:pPr>
            <w:r w:rsidRPr="00815DD6">
              <w:rPr>
                <w:rFonts w:ascii="Times New Roman" w:eastAsia="Times New Roman" w:hAnsi="Times New Roman" w:cs="Times New Roman"/>
                <w:b/>
                <w:color w:val="000000"/>
                <w:sz w:val="24"/>
              </w:rPr>
              <w:t>(</w:t>
            </w:r>
            <w:proofErr w:type="gramStart"/>
            <w:r w:rsidRPr="00815DD6">
              <w:rPr>
                <w:rFonts w:ascii="Times New Roman" w:eastAsia="Times New Roman" w:hAnsi="Times New Roman" w:cs="Times New Roman"/>
                <w:b/>
                <w:color w:val="000000"/>
                <w:sz w:val="24"/>
              </w:rPr>
              <w:t>окружающий</w:t>
            </w:r>
            <w:proofErr w:type="gramEnd"/>
            <w:r w:rsidRPr="00815DD6">
              <w:rPr>
                <w:rFonts w:ascii="Times New Roman" w:eastAsia="Times New Roman" w:hAnsi="Times New Roman" w:cs="Times New Roman"/>
                <w:b/>
                <w:color w:val="000000"/>
                <w:sz w:val="24"/>
              </w:rPr>
              <w:t xml:space="preserve"> мир) </w:t>
            </w:r>
          </w:p>
        </w:tc>
        <w:tc>
          <w:tcPr>
            <w:tcW w:w="2818" w:type="dxa"/>
            <w:tcBorders>
              <w:top w:val="single" w:sz="12" w:space="0" w:color="000000"/>
              <w:left w:val="single" w:sz="12" w:space="0" w:color="000000"/>
              <w:bottom w:val="single" w:sz="12" w:space="0" w:color="000000"/>
              <w:right w:val="single" w:sz="12" w:space="0" w:color="000000"/>
            </w:tcBorders>
          </w:tcPr>
          <w:p w:rsidR="00815DD6" w:rsidRPr="00815DD6" w:rsidRDefault="00815DD6" w:rsidP="00815DD6">
            <w:pP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Окружающий мир </w:t>
            </w:r>
          </w:p>
        </w:tc>
        <w:tc>
          <w:tcPr>
            <w:tcW w:w="1134" w:type="dxa"/>
            <w:tcBorders>
              <w:top w:val="single" w:sz="12" w:space="0" w:color="000000"/>
              <w:left w:val="single" w:sz="12" w:space="0" w:color="000000"/>
              <w:bottom w:val="single" w:sz="12" w:space="0" w:color="000000"/>
              <w:right w:val="single" w:sz="12" w:space="0" w:color="000000"/>
            </w:tcBorders>
          </w:tcPr>
          <w:p w:rsidR="00815DD6" w:rsidRPr="00815DD6" w:rsidRDefault="00815DD6" w:rsidP="00815DD6">
            <w:pPr>
              <w:ind w:right="44"/>
              <w:jc w:val="cente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2 </w:t>
            </w:r>
          </w:p>
        </w:tc>
        <w:tc>
          <w:tcPr>
            <w:tcW w:w="1276" w:type="dxa"/>
            <w:tcBorders>
              <w:top w:val="single" w:sz="12" w:space="0" w:color="000000"/>
              <w:left w:val="single" w:sz="12" w:space="0" w:color="000000"/>
              <w:bottom w:val="single" w:sz="12" w:space="0" w:color="000000"/>
              <w:right w:val="single" w:sz="12" w:space="0" w:color="000000"/>
            </w:tcBorders>
          </w:tcPr>
          <w:p w:rsidR="00815DD6" w:rsidRPr="00815DD6" w:rsidRDefault="00815DD6" w:rsidP="00815DD6">
            <w:pPr>
              <w:ind w:right="43"/>
              <w:jc w:val="cente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2 </w:t>
            </w:r>
          </w:p>
        </w:tc>
        <w:tc>
          <w:tcPr>
            <w:tcW w:w="1134" w:type="dxa"/>
            <w:tcBorders>
              <w:top w:val="single" w:sz="12" w:space="0" w:color="000000"/>
              <w:left w:val="single" w:sz="12" w:space="0" w:color="000000"/>
              <w:bottom w:val="single" w:sz="12" w:space="0" w:color="000000"/>
              <w:right w:val="single" w:sz="12" w:space="0" w:color="000000"/>
            </w:tcBorders>
          </w:tcPr>
          <w:p w:rsidR="00815DD6" w:rsidRPr="00815DD6" w:rsidRDefault="00815DD6" w:rsidP="00815DD6">
            <w:pPr>
              <w:ind w:right="44"/>
              <w:jc w:val="cente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2 </w:t>
            </w:r>
          </w:p>
        </w:tc>
        <w:tc>
          <w:tcPr>
            <w:tcW w:w="1274" w:type="dxa"/>
            <w:tcBorders>
              <w:top w:val="single" w:sz="12" w:space="0" w:color="000000"/>
              <w:left w:val="single" w:sz="12" w:space="0" w:color="000000"/>
              <w:bottom w:val="single" w:sz="12" w:space="0" w:color="000000"/>
              <w:right w:val="single" w:sz="12" w:space="0" w:color="000000"/>
            </w:tcBorders>
          </w:tcPr>
          <w:p w:rsidR="00815DD6" w:rsidRPr="00815DD6" w:rsidRDefault="00815DD6" w:rsidP="00815DD6">
            <w:pPr>
              <w:ind w:right="36"/>
              <w:jc w:val="cente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2 </w:t>
            </w:r>
          </w:p>
        </w:tc>
      </w:tr>
      <w:tr w:rsidR="00815DD6" w:rsidRPr="00815DD6" w:rsidTr="005C39EC">
        <w:trPr>
          <w:trHeight w:val="1133"/>
        </w:trPr>
        <w:tc>
          <w:tcPr>
            <w:tcW w:w="2532" w:type="dxa"/>
            <w:tcBorders>
              <w:top w:val="single" w:sz="12" w:space="0" w:color="000000"/>
              <w:left w:val="single" w:sz="12" w:space="0" w:color="000000"/>
              <w:bottom w:val="single" w:sz="12" w:space="0" w:color="000000"/>
              <w:right w:val="single" w:sz="12" w:space="0" w:color="000000"/>
            </w:tcBorders>
          </w:tcPr>
          <w:p w:rsidR="00815DD6" w:rsidRPr="00815DD6" w:rsidRDefault="00815DD6" w:rsidP="00815DD6">
            <w:pPr>
              <w:ind w:left="13" w:right="28"/>
              <w:rPr>
                <w:rFonts w:ascii="Times New Roman" w:eastAsia="Times New Roman" w:hAnsi="Times New Roman" w:cs="Times New Roman"/>
                <w:color w:val="000000"/>
                <w:sz w:val="24"/>
              </w:rPr>
            </w:pPr>
            <w:r w:rsidRPr="00815DD6">
              <w:rPr>
                <w:rFonts w:ascii="Times New Roman" w:eastAsia="Times New Roman" w:hAnsi="Times New Roman" w:cs="Times New Roman"/>
                <w:b/>
                <w:color w:val="000000"/>
                <w:sz w:val="24"/>
              </w:rPr>
              <w:t xml:space="preserve">Основы религиозных культур и светской этики </w:t>
            </w:r>
          </w:p>
        </w:tc>
        <w:tc>
          <w:tcPr>
            <w:tcW w:w="2818" w:type="dxa"/>
            <w:tcBorders>
              <w:top w:val="single" w:sz="12" w:space="0" w:color="000000"/>
              <w:left w:val="single" w:sz="12" w:space="0" w:color="000000"/>
              <w:bottom w:val="single" w:sz="12" w:space="0" w:color="000000"/>
              <w:right w:val="single" w:sz="12" w:space="0" w:color="000000"/>
            </w:tcBorders>
          </w:tcPr>
          <w:p w:rsidR="00815DD6" w:rsidRPr="00815DD6" w:rsidRDefault="00815DD6" w:rsidP="00815DD6">
            <w:pPr>
              <w:tabs>
                <w:tab w:val="right" w:pos="2678"/>
              </w:tabs>
              <w:spacing w:after="28"/>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Основы религиозных культур и светской этики  </w:t>
            </w:r>
          </w:p>
        </w:tc>
        <w:tc>
          <w:tcPr>
            <w:tcW w:w="1134" w:type="dxa"/>
            <w:tcBorders>
              <w:top w:val="single" w:sz="12" w:space="0" w:color="000000"/>
              <w:left w:val="single" w:sz="12" w:space="0" w:color="000000"/>
              <w:bottom w:val="single" w:sz="12" w:space="0" w:color="000000"/>
              <w:right w:val="single" w:sz="12" w:space="0" w:color="000000"/>
            </w:tcBorders>
          </w:tcPr>
          <w:p w:rsidR="00815DD6" w:rsidRPr="00815DD6" w:rsidRDefault="00815DD6" w:rsidP="00815DD6">
            <w:pPr>
              <w:ind w:left="16"/>
              <w:jc w:val="cente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 </w:t>
            </w:r>
          </w:p>
        </w:tc>
        <w:tc>
          <w:tcPr>
            <w:tcW w:w="1276" w:type="dxa"/>
            <w:tcBorders>
              <w:top w:val="single" w:sz="12" w:space="0" w:color="000000"/>
              <w:left w:val="single" w:sz="12" w:space="0" w:color="000000"/>
              <w:bottom w:val="single" w:sz="12" w:space="0" w:color="000000"/>
              <w:right w:val="single" w:sz="12" w:space="0" w:color="000000"/>
            </w:tcBorders>
          </w:tcPr>
          <w:p w:rsidR="00815DD6" w:rsidRPr="00815DD6" w:rsidRDefault="00815DD6" w:rsidP="00815DD6">
            <w:pPr>
              <w:ind w:left="17"/>
              <w:jc w:val="cente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 </w:t>
            </w:r>
          </w:p>
        </w:tc>
        <w:tc>
          <w:tcPr>
            <w:tcW w:w="1134" w:type="dxa"/>
            <w:tcBorders>
              <w:top w:val="single" w:sz="12" w:space="0" w:color="000000"/>
              <w:left w:val="single" w:sz="12" w:space="0" w:color="000000"/>
              <w:bottom w:val="single" w:sz="12" w:space="0" w:color="000000"/>
              <w:right w:val="single" w:sz="12" w:space="0" w:color="000000"/>
            </w:tcBorders>
          </w:tcPr>
          <w:p w:rsidR="00815DD6" w:rsidRPr="00815DD6" w:rsidRDefault="00815DD6" w:rsidP="00815DD6">
            <w:pPr>
              <w:ind w:left="16"/>
              <w:jc w:val="cente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 </w:t>
            </w:r>
          </w:p>
        </w:tc>
        <w:tc>
          <w:tcPr>
            <w:tcW w:w="1274" w:type="dxa"/>
            <w:tcBorders>
              <w:top w:val="single" w:sz="12" w:space="0" w:color="000000"/>
              <w:left w:val="single" w:sz="12" w:space="0" w:color="000000"/>
              <w:bottom w:val="single" w:sz="12" w:space="0" w:color="000000"/>
              <w:right w:val="single" w:sz="12" w:space="0" w:color="000000"/>
            </w:tcBorders>
          </w:tcPr>
          <w:p w:rsidR="00815DD6" w:rsidRPr="00815DD6" w:rsidRDefault="00815DD6" w:rsidP="00815DD6">
            <w:pPr>
              <w:ind w:right="36"/>
              <w:jc w:val="cente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1 </w:t>
            </w:r>
          </w:p>
        </w:tc>
      </w:tr>
      <w:tr w:rsidR="00815DD6" w:rsidRPr="00815DD6" w:rsidTr="005C39EC">
        <w:trPr>
          <w:trHeight w:val="295"/>
        </w:trPr>
        <w:tc>
          <w:tcPr>
            <w:tcW w:w="2532" w:type="dxa"/>
            <w:vMerge w:val="restart"/>
            <w:tcBorders>
              <w:top w:val="single" w:sz="12" w:space="0" w:color="000000"/>
              <w:left w:val="single" w:sz="12" w:space="0" w:color="000000"/>
              <w:bottom w:val="single" w:sz="12" w:space="0" w:color="000000"/>
              <w:right w:val="single" w:sz="12" w:space="0" w:color="000000"/>
            </w:tcBorders>
            <w:vAlign w:val="center"/>
          </w:tcPr>
          <w:p w:rsidR="00815DD6" w:rsidRPr="00815DD6" w:rsidRDefault="00815DD6" w:rsidP="00815DD6">
            <w:pPr>
              <w:ind w:left="13"/>
              <w:rPr>
                <w:rFonts w:ascii="Times New Roman" w:eastAsia="Times New Roman" w:hAnsi="Times New Roman" w:cs="Times New Roman"/>
                <w:color w:val="000000"/>
                <w:sz w:val="24"/>
              </w:rPr>
            </w:pPr>
            <w:r w:rsidRPr="00815DD6">
              <w:rPr>
                <w:rFonts w:ascii="Times New Roman" w:eastAsia="Times New Roman" w:hAnsi="Times New Roman" w:cs="Times New Roman"/>
                <w:b/>
                <w:color w:val="000000"/>
                <w:sz w:val="24"/>
              </w:rPr>
              <w:t xml:space="preserve">Искусство  </w:t>
            </w:r>
          </w:p>
        </w:tc>
        <w:tc>
          <w:tcPr>
            <w:tcW w:w="2818" w:type="dxa"/>
            <w:tcBorders>
              <w:top w:val="single" w:sz="12" w:space="0" w:color="000000"/>
              <w:left w:val="single" w:sz="12" w:space="0" w:color="000000"/>
              <w:bottom w:val="single" w:sz="4" w:space="0" w:color="000000"/>
              <w:right w:val="single" w:sz="12" w:space="0" w:color="000000"/>
            </w:tcBorders>
          </w:tcPr>
          <w:p w:rsidR="00815DD6" w:rsidRPr="00815DD6" w:rsidRDefault="00815DD6" w:rsidP="00815DD6">
            <w:pP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 Музыка  </w:t>
            </w:r>
          </w:p>
        </w:tc>
        <w:tc>
          <w:tcPr>
            <w:tcW w:w="1134" w:type="dxa"/>
            <w:tcBorders>
              <w:top w:val="single" w:sz="12" w:space="0" w:color="000000"/>
              <w:left w:val="single" w:sz="12" w:space="0" w:color="000000"/>
              <w:bottom w:val="single" w:sz="4" w:space="0" w:color="000000"/>
              <w:right w:val="single" w:sz="12" w:space="0" w:color="000000"/>
            </w:tcBorders>
          </w:tcPr>
          <w:p w:rsidR="00815DD6" w:rsidRPr="00815DD6" w:rsidRDefault="00815DD6" w:rsidP="00815DD6">
            <w:pPr>
              <w:ind w:right="44"/>
              <w:jc w:val="cente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1 </w:t>
            </w:r>
          </w:p>
        </w:tc>
        <w:tc>
          <w:tcPr>
            <w:tcW w:w="1276" w:type="dxa"/>
            <w:tcBorders>
              <w:top w:val="single" w:sz="12" w:space="0" w:color="000000"/>
              <w:left w:val="single" w:sz="12" w:space="0" w:color="000000"/>
              <w:bottom w:val="single" w:sz="4" w:space="0" w:color="000000"/>
              <w:right w:val="single" w:sz="12" w:space="0" w:color="000000"/>
            </w:tcBorders>
          </w:tcPr>
          <w:p w:rsidR="00815DD6" w:rsidRPr="00815DD6" w:rsidRDefault="00815DD6" w:rsidP="00815DD6">
            <w:pPr>
              <w:ind w:right="43"/>
              <w:jc w:val="cente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1 </w:t>
            </w:r>
          </w:p>
        </w:tc>
        <w:tc>
          <w:tcPr>
            <w:tcW w:w="1134" w:type="dxa"/>
            <w:tcBorders>
              <w:top w:val="single" w:sz="12" w:space="0" w:color="000000"/>
              <w:left w:val="single" w:sz="12" w:space="0" w:color="000000"/>
              <w:bottom w:val="single" w:sz="4" w:space="0" w:color="000000"/>
              <w:right w:val="single" w:sz="12" w:space="0" w:color="000000"/>
            </w:tcBorders>
          </w:tcPr>
          <w:p w:rsidR="00815DD6" w:rsidRPr="00815DD6" w:rsidRDefault="00815DD6" w:rsidP="00815DD6">
            <w:pPr>
              <w:ind w:right="44"/>
              <w:jc w:val="cente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1 </w:t>
            </w:r>
          </w:p>
        </w:tc>
        <w:tc>
          <w:tcPr>
            <w:tcW w:w="1274" w:type="dxa"/>
            <w:tcBorders>
              <w:top w:val="single" w:sz="12" w:space="0" w:color="000000"/>
              <w:left w:val="single" w:sz="12" w:space="0" w:color="000000"/>
              <w:bottom w:val="single" w:sz="4" w:space="0" w:color="000000"/>
              <w:right w:val="single" w:sz="12" w:space="0" w:color="000000"/>
            </w:tcBorders>
          </w:tcPr>
          <w:p w:rsidR="00815DD6" w:rsidRPr="00815DD6" w:rsidRDefault="00815DD6" w:rsidP="00815DD6">
            <w:pPr>
              <w:ind w:right="36"/>
              <w:jc w:val="cente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1 </w:t>
            </w:r>
          </w:p>
        </w:tc>
      </w:tr>
      <w:tr w:rsidR="00815DD6" w:rsidRPr="00815DD6" w:rsidTr="005C39EC">
        <w:trPr>
          <w:trHeight w:val="298"/>
        </w:trPr>
        <w:tc>
          <w:tcPr>
            <w:tcW w:w="0" w:type="auto"/>
            <w:vMerge/>
            <w:tcBorders>
              <w:top w:val="nil"/>
              <w:left w:val="single" w:sz="12" w:space="0" w:color="000000"/>
              <w:bottom w:val="single" w:sz="12" w:space="0" w:color="000000"/>
              <w:right w:val="single" w:sz="12" w:space="0" w:color="000000"/>
            </w:tcBorders>
          </w:tcPr>
          <w:p w:rsidR="00815DD6" w:rsidRPr="00815DD6" w:rsidRDefault="00815DD6" w:rsidP="00815DD6">
            <w:pPr>
              <w:rPr>
                <w:rFonts w:ascii="Times New Roman" w:eastAsia="Times New Roman" w:hAnsi="Times New Roman" w:cs="Times New Roman"/>
                <w:color w:val="000000"/>
                <w:sz w:val="24"/>
              </w:rPr>
            </w:pPr>
          </w:p>
        </w:tc>
        <w:tc>
          <w:tcPr>
            <w:tcW w:w="2818" w:type="dxa"/>
            <w:tcBorders>
              <w:top w:val="single" w:sz="4" w:space="0" w:color="000000"/>
              <w:left w:val="single" w:sz="12" w:space="0" w:color="000000"/>
              <w:bottom w:val="single" w:sz="12" w:space="0" w:color="000000"/>
              <w:right w:val="single" w:sz="12" w:space="0" w:color="000000"/>
            </w:tcBorders>
          </w:tcPr>
          <w:p w:rsidR="00815DD6" w:rsidRPr="00815DD6" w:rsidRDefault="00815DD6" w:rsidP="00815DD6">
            <w:pP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Изобразительное искусство </w:t>
            </w:r>
          </w:p>
        </w:tc>
        <w:tc>
          <w:tcPr>
            <w:tcW w:w="1134" w:type="dxa"/>
            <w:tcBorders>
              <w:top w:val="single" w:sz="4" w:space="0" w:color="000000"/>
              <w:left w:val="single" w:sz="12" w:space="0" w:color="000000"/>
              <w:bottom w:val="single" w:sz="12" w:space="0" w:color="000000"/>
              <w:right w:val="single" w:sz="12" w:space="0" w:color="000000"/>
            </w:tcBorders>
          </w:tcPr>
          <w:p w:rsidR="00815DD6" w:rsidRPr="00815DD6" w:rsidRDefault="00815DD6" w:rsidP="00815DD6">
            <w:pPr>
              <w:ind w:right="44"/>
              <w:jc w:val="cente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1 </w:t>
            </w:r>
          </w:p>
        </w:tc>
        <w:tc>
          <w:tcPr>
            <w:tcW w:w="1276" w:type="dxa"/>
            <w:tcBorders>
              <w:top w:val="single" w:sz="4" w:space="0" w:color="000000"/>
              <w:left w:val="single" w:sz="12" w:space="0" w:color="000000"/>
              <w:bottom w:val="single" w:sz="12" w:space="0" w:color="000000"/>
              <w:right w:val="single" w:sz="12" w:space="0" w:color="000000"/>
            </w:tcBorders>
          </w:tcPr>
          <w:p w:rsidR="00815DD6" w:rsidRPr="00815DD6" w:rsidRDefault="00815DD6" w:rsidP="00815DD6">
            <w:pPr>
              <w:ind w:right="43"/>
              <w:jc w:val="cente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1 </w:t>
            </w:r>
          </w:p>
        </w:tc>
        <w:tc>
          <w:tcPr>
            <w:tcW w:w="1134" w:type="dxa"/>
            <w:tcBorders>
              <w:top w:val="single" w:sz="4" w:space="0" w:color="000000"/>
              <w:left w:val="single" w:sz="12" w:space="0" w:color="000000"/>
              <w:bottom w:val="single" w:sz="12" w:space="0" w:color="000000"/>
              <w:right w:val="single" w:sz="12" w:space="0" w:color="000000"/>
            </w:tcBorders>
          </w:tcPr>
          <w:p w:rsidR="00815DD6" w:rsidRPr="00815DD6" w:rsidRDefault="00815DD6" w:rsidP="00815DD6">
            <w:pPr>
              <w:ind w:right="44"/>
              <w:jc w:val="cente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1 </w:t>
            </w:r>
          </w:p>
        </w:tc>
        <w:tc>
          <w:tcPr>
            <w:tcW w:w="1274" w:type="dxa"/>
            <w:tcBorders>
              <w:top w:val="single" w:sz="4" w:space="0" w:color="000000"/>
              <w:left w:val="single" w:sz="12" w:space="0" w:color="000000"/>
              <w:bottom w:val="single" w:sz="12" w:space="0" w:color="000000"/>
              <w:right w:val="single" w:sz="12" w:space="0" w:color="000000"/>
            </w:tcBorders>
          </w:tcPr>
          <w:p w:rsidR="00815DD6" w:rsidRPr="00815DD6" w:rsidRDefault="00815DD6" w:rsidP="00815DD6">
            <w:pPr>
              <w:ind w:right="36"/>
              <w:jc w:val="cente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1 </w:t>
            </w:r>
          </w:p>
        </w:tc>
      </w:tr>
      <w:tr w:rsidR="00815DD6" w:rsidRPr="00815DD6" w:rsidTr="005C39EC">
        <w:trPr>
          <w:trHeight w:val="305"/>
        </w:trPr>
        <w:tc>
          <w:tcPr>
            <w:tcW w:w="2532" w:type="dxa"/>
            <w:tcBorders>
              <w:top w:val="single" w:sz="12" w:space="0" w:color="000000"/>
              <w:left w:val="single" w:sz="12" w:space="0" w:color="000000"/>
              <w:bottom w:val="single" w:sz="12" w:space="0" w:color="000000"/>
              <w:right w:val="single" w:sz="12" w:space="0" w:color="000000"/>
            </w:tcBorders>
          </w:tcPr>
          <w:p w:rsidR="00815DD6" w:rsidRPr="00815DD6" w:rsidRDefault="00815DD6" w:rsidP="00815DD6">
            <w:pPr>
              <w:ind w:left="13"/>
              <w:rPr>
                <w:rFonts w:ascii="Times New Roman" w:eastAsia="Times New Roman" w:hAnsi="Times New Roman" w:cs="Times New Roman"/>
                <w:color w:val="000000"/>
                <w:sz w:val="24"/>
              </w:rPr>
            </w:pPr>
            <w:r w:rsidRPr="00815DD6">
              <w:rPr>
                <w:rFonts w:ascii="Times New Roman" w:eastAsia="Times New Roman" w:hAnsi="Times New Roman" w:cs="Times New Roman"/>
                <w:b/>
                <w:color w:val="000000"/>
                <w:sz w:val="24"/>
              </w:rPr>
              <w:t xml:space="preserve">Технология  </w:t>
            </w:r>
          </w:p>
        </w:tc>
        <w:tc>
          <w:tcPr>
            <w:tcW w:w="2818" w:type="dxa"/>
            <w:tcBorders>
              <w:top w:val="single" w:sz="12" w:space="0" w:color="000000"/>
              <w:left w:val="single" w:sz="12" w:space="0" w:color="000000"/>
              <w:bottom w:val="single" w:sz="12" w:space="0" w:color="000000"/>
              <w:right w:val="single" w:sz="12" w:space="0" w:color="000000"/>
            </w:tcBorders>
          </w:tcPr>
          <w:p w:rsidR="00815DD6" w:rsidRPr="00815DD6" w:rsidRDefault="00815DD6" w:rsidP="00815DD6">
            <w:pP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Технология  </w:t>
            </w:r>
          </w:p>
        </w:tc>
        <w:tc>
          <w:tcPr>
            <w:tcW w:w="1134" w:type="dxa"/>
            <w:tcBorders>
              <w:top w:val="single" w:sz="12" w:space="0" w:color="000000"/>
              <w:left w:val="single" w:sz="12" w:space="0" w:color="000000"/>
              <w:bottom w:val="single" w:sz="12" w:space="0" w:color="000000"/>
              <w:right w:val="single" w:sz="12" w:space="0" w:color="000000"/>
            </w:tcBorders>
          </w:tcPr>
          <w:p w:rsidR="00815DD6" w:rsidRPr="00815DD6" w:rsidRDefault="00815DD6" w:rsidP="00815DD6">
            <w:pPr>
              <w:ind w:right="44"/>
              <w:jc w:val="cente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1 </w:t>
            </w:r>
          </w:p>
        </w:tc>
        <w:tc>
          <w:tcPr>
            <w:tcW w:w="1276" w:type="dxa"/>
            <w:tcBorders>
              <w:top w:val="single" w:sz="12" w:space="0" w:color="000000"/>
              <w:left w:val="single" w:sz="12" w:space="0" w:color="000000"/>
              <w:bottom w:val="single" w:sz="12" w:space="0" w:color="000000"/>
              <w:right w:val="single" w:sz="12" w:space="0" w:color="000000"/>
            </w:tcBorders>
          </w:tcPr>
          <w:p w:rsidR="00815DD6" w:rsidRPr="00815DD6" w:rsidRDefault="00815DD6" w:rsidP="00815DD6">
            <w:pPr>
              <w:ind w:right="43"/>
              <w:jc w:val="cente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1 </w:t>
            </w:r>
          </w:p>
        </w:tc>
        <w:tc>
          <w:tcPr>
            <w:tcW w:w="1134" w:type="dxa"/>
            <w:tcBorders>
              <w:top w:val="single" w:sz="12" w:space="0" w:color="000000"/>
              <w:left w:val="single" w:sz="12" w:space="0" w:color="000000"/>
              <w:bottom w:val="single" w:sz="12" w:space="0" w:color="000000"/>
              <w:right w:val="single" w:sz="12" w:space="0" w:color="000000"/>
            </w:tcBorders>
          </w:tcPr>
          <w:p w:rsidR="00815DD6" w:rsidRPr="00815DD6" w:rsidRDefault="00815DD6" w:rsidP="00815DD6">
            <w:pPr>
              <w:ind w:right="44"/>
              <w:jc w:val="cente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1 </w:t>
            </w:r>
          </w:p>
        </w:tc>
        <w:tc>
          <w:tcPr>
            <w:tcW w:w="1274" w:type="dxa"/>
            <w:tcBorders>
              <w:top w:val="single" w:sz="12" w:space="0" w:color="000000"/>
              <w:left w:val="single" w:sz="12" w:space="0" w:color="000000"/>
              <w:bottom w:val="single" w:sz="12" w:space="0" w:color="000000"/>
              <w:right w:val="single" w:sz="12" w:space="0" w:color="000000"/>
            </w:tcBorders>
          </w:tcPr>
          <w:p w:rsidR="00815DD6" w:rsidRPr="00815DD6" w:rsidRDefault="00815DD6" w:rsidP="00815DD6">
            <w:pPr>
              <w:ind w:right="36"/>
              <w:jc w:val="cente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1 </w:t>
            </w:r>
          </w:p>
        </w:tc>
      </w:tr>
      <w:tr w:rsidR="00815DD6" w:rsidRPr="00815DD6" w:rsidTr="005C39EC">
        <w:trPr>
          <w:trHeight w:val="590"/>
        </w:trPr>
        <w:tc>
          <w:tcPr>
            <w:tcW w:w="2532" w:type="dxa"/>
            <w:tcBorders>
              <w:top w:val="single" w:sz="12" w:space="0" w:color="000000"/>
              <w:left w:val="single" w:sz="12" w:space="0" w:color="000000"/>
              <w:bottom w:val="single" w:sz="17" w:space="0" w:color="000000"/>
              <w:right w:val="single" w:sz="12" w:space="0" w:color="000000"/>
            </w:tcBorders>
          </w:tcPr>
          <w:p w:rsidR="00815DD6" w:rsidRPr="00815DD6" w:rsidRDefault="00815DD6" w:rsidP="00815DD6">
            <w:pPr>
              <w:ind w:left="13"/>
              <w:rPr>
                <w:rFonts w:ascii="Times New Roman" w:eastAsia="Times New Roman" w:hAnsi="Times New Roman" w:cs="Times New Roman"/>
                <w:color w:val="000000"/>
                <w:sz w:val="24"/>
              </w:rPr>
            </w:pPr>
            <w:proofErr w:type="gramStart"/>
            <w:r w:rsidRPr="00815DD6">
              <w:rPr>
                <w:rFonts w:ascii="Times New Roman" w:eastAsia="Times New Roman" w:hAnsi="Times New Roman" w:cs="Times New Roman"/>
                <w:b/>
                <w:color w:val="000000"/>
                <w:sz w:val="24"/>
              </w:rPr>
              <w:t>Физическая  культура</w:t>
            </w:r>
            <w:proofErr w:type="gramEnd"/>
            <w:r w:rsidRPr="00815DD6">
              <w:rPr>
                <w:rFonts w:ascii="Times New Roman" w:eastAsia="Times New Roman" w:hAnsi="Times New Roman" w:cs="Times New Roman"/>
                <w:b/>
                <w:color w:val="000000"/>
                <w:sz w:val="24"/>
              </w:rPr>
              <w:t xml:space="preserve"> </w:t>
            </w:r>
          </w:p>
        </w:tc>
        <w:tc>
          <w:tcPr>
            <w:tcW w:w="2818" w:type="dxa"/>
            <w:tcBorders>
              <w:top w:val="single" w:sz="12" w:space="0" w:color="000000"/>
              <w:left w:val="single" w:sz="12" w:space="0" w:color="000000"/>
              <w:bottom w:val="single" w:sz="17" w:space="0" w:color="000000"/>
              <w:right w:val="single" w:sz="12" w:space="0" w:color="000000"/>
            </w:tcBorders>
          </w:tcPr>
          <w:p w:rsidR="00815DD6" w:rsidRPr="00815DD6" w:rsidRDefault="00815DD6" w:rsidP="00815DD6">
            <w:pP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Физическая культура </w:t>
            </w:r>
          </w:p>
        </w:tc>
        <w:tc>
          <w:tcPr>
            <w:tcW w:w="1134" w:type="dxa"/>
            <w:tcBorders>
              <w:top w:val="single" w:sz="12" w:space="0" w:color="000000"/>
              <w:left w:val="single" w:sz="12" w:space="0" w:color="000000"/>
              <w:bottom w:val="single" w:sz="17" w:space="0" w:color="000000"/>
              <w:right w:val="single" w:sz="12" w:space="0" w:color="000000"/>
            </w:tcBorders>
          </w:tcPr>
          <w:p w:rsidR="00815DD6" w:rsidRPr="00815DD6" w:rsidRDefault="00815DD6" w:rsidP="00815DD6">
            <w:pPr>
              <w:ind w:right="44"/>
              <w:jc w:val="cente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3 </w:t>
            </w:r>
          </w:p>
        </w:tc>
        <w:tc>
          <w:tcPr>
            <w:tcW w:w="1276" w:type="dxa"/>
            <w:tcBorders>
              <w:top w:val="single" w:sz="12" w:space="0" w:color="000000"/>
              <w:left w:val="single" w:sz="12" w:space="0" w:color="000000"/>
              <w:bottom w:val="single" w:sz="17" w:space="0" w:color="000000"/>
              <w:right w:val="single" w:sz="12" w:space="0" w:color="000000"/>
            </w:tcBorders>
          </w:tcPr>
          <w:p w:rsidR="00815DD6" w:rsidRPr="00815DD6" w:rsidRDefault="00815DD6" w:rsidP="00815DD6">
            <w:pPr>
              <w:ind w:right="43"/>
              <w:jc w:val="cente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3 </w:t>
            </w:r>
          </w:p>
        </w:tc>
        <w:tc>
          <w:tcPr>
            <w:tcW w:w="1134" w:type="dxa"/>
            <w:tcBorders>
              <w:top w:val="single" w:sz="12" w:space="0" w:color="000000"/>
              <w:left w:val="single" w:sz="12" w:space="0" w:color="000000"/>
              <w:bottom w:val="single" w:sz="17" w:space="0" w:color="000000"/>
              <w:right w:val="single" w:sz="12" w:space="0" w:color="000000"/>
            </w:tcBorders>
          </w:tcPr>
          <w:p w:rsidR="00815DD6" w:rsidRPr="00815DD6" w:rsidRDefault="00815DD6" w:rsidP="00815DD6">
            <w:pPr>
              <w:ind w:right="44"/>
              <w:jc w:val="cente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3 </w:t>
            </w:r>
          </w:p>
        </w:tc>
        <w:tc>
          <w:tcPr>
            <w:tcW w:w="1274" w:type="dxa"/>
            <w:tcBorders>
              <w:top w:val="single" w:sz="12" w:space="0" w:color="000000"/>
              <w:left w:val="single" w:sz="12" w:space="0" w:color="000000"/>
              <w:bottom w:val="single" w:sz="17" w:space="0" w:color="000000"/>
              <w:right w:val="single" w:sz="12" w:space="0" w:color="000000"/>
            </w:tcBorders>
          </w:tcPr>
          <w:p w:rsidR="00815DD6" w:rsidRPr="00815DD6" w:rsidRDefault="00815DD6" w:rsidP="00815DD6">
            <w:pPr>
              <w:ind w:right="36"/>
              <w:jc w:val="center"/>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3 </w:t>
            </w:r>
          </w:p>
        </w:tc>
      </w:tr>
      <w:tr w:rsidR="00815DD6" w:rsidRPr="00815DD6" w:rsidTr="005C39EC">
        <w:trPr>
          <w:trHeight w:val="326"/>
        </w:trPr>
        <w:tc>
          <w:tcPr>
            <w:tcW w:w="5350" w:type="dxa"/>
            <w:gridSpan w:val="2"/>
            <w:tcBorders>
              <w:top w:val="single" w:sz="17" w:space="0" w:color="000000"/>
              <w:left w:val="single" w:sz="12" w:space="0" w:color="000000"/>
              <w:bottom w:val="single" w:sz="2" w:space="0" w:color="EEECE1"/>
              <w:right w:val="single" w:sz="12" w:space="0" w:color="000000"/>
            </w:tcBorders>
          </w:tcPr>
          <w:p w:rsidR="00815DD6" w:rsidRPr="00815DD6" w:rsidRDefault="00815DD6" w:rsidP="00815DD6">
            <w:pPr>
              <w:ind w:left="13"/>
              <w:rPr>
                <w:rFonts w:ascii="Times New Roman" w:eastAsia="Times New Roman" w:hAnsi="Times New Roman" w:cs="Times New Roman"/>
                <w:color w:val="000000"/>
                <w:sz w:val="24"/>
              </w:rPr>
            </w:pPr>
            <w:r w:rsidRPr="00815DD6">
              <w:rPr>
                <w:rFonts w:ascii="Times New Roman" w:eastAsia="Times New Roman" w:hAnsi="Times New Roman" w:cs="Times New Roman"/>
                <w:b/>
                <w:color w:val="000000"/>
                <w:sz w:val="24"/>
              </w:rPr>
              <w:t>Итого:</w:t>
            </w:r>
            <w:r w:rsidRPr="00815DD6">
              <w:rPr>
                <w:rFonts w:ascii="Times New Roman" w:eastAsia="Times New Roman" w:hAnsi="Times New Roman" w:cs="Times New Roman"/>
                <w:color w:val="000000"/>
                <w:sz w:val="24"/>
              </w:rPr>
              <w:t xml:space="preserve"> </w:t>
            </w:r>
          </w:p>
        </w:tc>
        <w:tc>
          <w:tcPr>
            <w:tcW w:w="1134" w:type="dxa"/>
            <w:tcBorders>
              <w:top w:val="single" w:sz="17" w:space="0" w:color="000000"/>
              <w:left w:val="single" w:sz="12" w:space="0" w:color="000000"/>
              <w:bottom w:val="single" w:sz="2" w:space="0" w:color="EEECE1"/>
              <w:right w:val="single" w:sz="12" w:space="0" w:color="000000"/>
            </w:tcBorders>
          </w:tcPr>
          <w:p w:rsidR="00815DD6" w:rsidRPr="00815DD6" w:rsidRDefault="00815DD6" w:rsidP="00815DD6">
            <w:pPr>
              <w:ind w:right="44"/>
              <w:jc w:val="center"/>
              <w:rPr>
                <w:rFonts w:ascii="Times New Roman" w:eastAsia="Times New Roman" w:hAnsi="Times New Roman" w:cs="Times New Roman"/>
                <w:color w:val="000000"/>
                <w:sz w:val="24"/>
              </w:rPr>
            </w:pPr>
            <w:r w:rsidRPr="00815DD6">
              <w:rPr>
                <w:rFonts w:ascii="Times New Roman" w:eastAsia="Times New Roman" w:hAnsi="Times New Roman" w:cs="Times New Roman"/>
                <w:b/>
                <w:color w:val="000000"/>
                <w:sz w:val="24"/>
              </w:rPr>
              <w:t xml:space="preserve">20 </w:t>
            </w:r>
          </w:p>
        </w:tc>
        <w:tc>
          <w:tcPr>
            <w:tcW w:w="1276" w:type="dxa"/>
            <w:tcBorders>
              <w:top w:val="single" w:sz="17" w:space="0" w:color="000000"/>
              <w:left w:val="single" w:sz="12" w:space="0" w:color="000000"/>
              <w:bottom w:val="single" w:sz="2" w:space="0" w:color="EEECE1"/>
              <w:right w:val="single" w:sz="12" w:space="0" w:color="000000"/>
            </w:tcBorders>
          </w:tcPr>
          <w:p w:rsidR="00815DD6" w:rsidRPr="00815DD6" w:rsidRDefault="00815DD6" w:rsidP="00815DD6">
            <w:pPr>
              <w:ind w:right="43"/>
              <w:jc w:val="center"/>
              <w:rPr>
                <w:rFonts w:ascii="Times New Roman" w:eastAsia="Times New Roman" w:hAnsi="Times New Roman" w:cs="Times New Roman"/>
                <w:color w:val="000000"/>
                <w:sz w:val="24"/>
              </w:rPr>
            </w:pPr>
            <w:r w:rsidRPr="00815DD6">
              <w:rPr>
                <w:rFonts w:ascii="Times New Roman" w:eastAsia="Times New Roman" w:hAnsi="Times New Roman" w:cs="Times New Roman"/>
                <w:b/>
                <w:color w:val="000000"/>
                <w:sz w:val="24"/>
              </w:rPr>
              <w:t xml:space="preserve">22 </w:t>
            </w:r>
          </w:p>
        </w:tc>
        <w:tc>
          <w:tcPr>
            <w:tcW w:w="1134" w:type="dxa"/>
            <w:tcBorders>
              <w:top w:val="single" w:sz="17" w:space="0" w:color="000000"/>
              <w:left w:val="single" w:sz="12" w:space="0" w:color="000000"/>
              <w:bottom w:val="single" w:sz="2" w:space="0" w:color="EEECE1"/>
              <w:right w:val="single" w:sz="12" w:space="0" w:color="000000"/>
            </w:tcBorders>
          </w:tcPr>
          <w:p w:rsidR="00815DD6" w:rsidRPr="00815DD6" w:rsidRDefault="00815DD6" w:rsidP="00815DD6">
            <w:pPr>
              <w:ind w:right="44"/>
              <w:jc w:val="center"/>
              <w:rPr>
                <w:rFonts w:ascii="Times New Roman" w:eastAsia="Times New Roman" w:hAnsi="Times New Roman" w:cs="Times New Roman"/>
                <w:color w:val="000000"/>
                <w:sz w:val="24"/>
              </w:rPr>
            </w:pPr>
            <w:r w:rsidRPr="00815DD6">
              <w:rPr>
                <w:rFonts w:ascii="Times New Roman" w:eastAsia="Times New Roman" w:hAnsi="Times New Roman" w:cs="Times New Roman"/>
                <w:b/>
                <w:color w:val="000000"/>
                <w:sz w:val="24"/>
              </w:rPr>
              <w:t xml:space="preserve">22 </w:t>
            </w:r>
          </w:p>
        </w:tc>
        <w:tc>
          <w:tcPr>
            <w:tcW w:w="1274" w:type="dxa"/>
            <w:tcBorders>
              <w:top w:val="single" w:sz="17" w:space="0" w:color="000000"/>
              <w:left w:val="single" w:sz="12" w:space="0" w:color="000000"/>
              <w:bottom w:val="single" w:sz="2" w:space="0" w:color="EEECE1"/>
              <w:right w:val="single" w:sz="12" w:space="0" w:color="000000"/>
            </w:tcBorders>
          </w:tcPr>
          <w:p w:rsidR="00815DD6" w:rsidRPr="00815DD6" w:rsidRDefault="00815DD6" w:rsidP="00815DD6">
            <w:pPr>
              <w:ind w:right="36"/>
              <w:jc w:val="center"/>
              <w:rPr>
                <w:rFonts w:ascii="Times New Roman" w:eastAsia="Times New Roman" w:hAnsi="Times New Roman" w:cs="Times New Roman"/>
                <w:color w:val="000000"/>
                <w:sz w:val="24"/>
              </w:rPr>
            </w:pPr>
            <w:r w:rsidRPr="00815DD6">
              <w:rPr>
                <w:rFonts w:ascii="Times New Roman" w:eastAsia="Times New Roman" w:hAnsi="Times New Roman" w:cs="Times New Roman"/>
                <w:b/>
                <w:color w:val="000000"/>
                <w:sz w:val="24"/>
              </w:rPr>
              <w:t xml:space="preserve">22 </w:t>
            </w:r>
          </w:p>
        </w:tc>
      </w:tr>
      <w:tr w:rsidR="00815DD6" w:rsidRPr="00815DD6" w:rsidTr="005C39EC">
        <w:trPr>
          <w:trHeight w:val="304"/>
        </w:trPr>
        <w:tc>
          <w:tcPr>
            <w:tcW w:w="10168" w:type="dxa"/>
            <w:gridSpan w:val="6"/>
            <w:tcBorders>
              <w:top w:val="single" w:sz="2" w:space="0" w:color="EEECE1"/>
              <w:left w:val="single" w:sz="12" w:space="0" w:color="000000"/>
              <w:bottom w:val="single" w:sz="12" w:space="0" w:color="000000"/>
              <w:right w:val="single" w:sz="12" w:space="0" w:color="000000"/>
            </w:tcBorders>
            <w:shd w:val="clear" w:color="auto" w:fill="F7CAAC" w:themeFill="accent2" w:themeFillTint="66"/>
          </w:tcPr>
          <w:p w:rsidR="00815DD6" w:rsidRPr="00815DD6" w:rsidRDefault="00815DD6" w:rsidP="00815DD6">
            <w:pPr>
              <w:ind w:right="46"/>
              <w:jc w:val="center"/>
              <w:rPr>
                <w:rFonts w:ascii="Times New Roman" w:eastAsia="Times New Roman" w:hAnsi="Times New Roman" w:cs="Times New Roman"/>
                <w:color w:val="000000"/>
                <w:sz w:val="24"/>
              </w:rPr>
            </w:pPr>
            <w:r w:rsidRPr="00815DD6">
              <w:rPr>
                <w:rFonts w:ascii="Times New Roman" w:eastAsia="Times New Roman" w:hAnsi="Times New Roman" w:cs="Times New Roman"/>
                <w:b/>
                <w:i/>
                <w:color w:val="000000"/>
                <w:sz w:val="24"/>
              </w:rPr>
              <w:t xml:space="preserve">Часть, формируемая участниками образовательных отношений </w:t>
            </w:r>
          </w:p>
        </w:tc>
      </w:tr>
      <w:tr w:rsidR="00815DD6" w:rsidRPr="00815DD6" w:rsidTr="005C39EC">
        <w:trPr>
          <w:trHeight w:val="311"/>
        </w:trPr>
        <w:tc>
          <w:tcPr>
            <w:tcW w:w="2532" w:type="dxa"/>
            <w:tcBorders>
              <w:top w:val="single" w:sz="12" w:space="0" w:color="000000"/>
              <w:left w:val="single" w:sz="12" w:space="0" w:color="000000"/>
              <w:bottom w:val="single" w:sz="12" w:space="0" w:color="000000"/>
              <w:right w:val="single" w:sz="12" w:space="0" w:color="000000"/>
            </w:tcBorders>
          </w:tcPr>
          <w:p w:rsidR="00815DD6" w:rsidRPr="00815DD6" w:rsidRDefault="00815DD6" w:rsidP="00815DD6">
            <w:pPr>
              <w:ind w:left="13"/>
              <w:rPr>
                <w:rFonts w:ascii="Times New Roman" w:eastAsia="Times New Roman" w:hAnsi="Times New Roman" w:cs="Times New Roman"/>
                <w:color w:val="000000"/>
                <w:sz w:val="24"/>
              </w:rPr>
            </w:pPr>
            <w:r w:rsidRPr="00815DD6">
              <w:rPr>
                <w:rFonts w:ascii="Times New Roman" w:eastAsia="Times New Roman" w:hAnsi="Times New Roman" w:cs="Times New Roman"/>
                <w:i/>
                <w:color w:val="000000"/>
                <w:sz w:val="24"/>
              </w:rPr>
              <w:t xml:space="preserve"> </w:t>
            </w:r>
          </w:p>
        </w:tc>
        <w:tc>
          <w:tcPr>
            <w:tcW w:w="2818" w:type="dxa"/>
            <w:tcBorders>
              <w:top w:val="single" w:sz="12" w:space="0" w:color="000000"/>
              <w:left w:val="single" w:sz="12" w:space="0" w:color="000000"/>
              <w:bottom w:val="single" w:sz="12" w:space="0" w:color="000000"/>
              <w:right w:val="single" w:sz="12" w:space="0" w:color="000000"/>
            </w:tcBorders>
          </w:tcPr>
          <w:p w:rsidR="00815DD6" w:rsidRPr="00815DD6" w:rsidRDefault="00815DD6" w:rsidP="00815DD6">
            <w:pPr>
              <w:ind w:left="31"/>
              <w:rPr>
                <w:rFonts w:ascii="Times New Roman" w:eastAsia="Times New Roman" w:hAnsi="Times New Roman" w:cs="Times New Roman"/>
                <w:color w:val="000000"/>
                <w:sz w:val="24"/>
              </w:rPr>
            </w:pPr>
            <w:r w:rsidRPr="00815DD6">
              <w:rPr>
                <w:rFonts w:ascii="Times New Roman" w:eastAsia="Times New Roman" w:hAnsi="Times New Roman" w:cs="Times New Roman"/>
                <w:color w:val="000000"/>
                <w:sz w:val="24"/>
              </w:rPr>
              <w:t xml:space="preserve">Русский язык </w:t>
            </w:r>
          </w:p>
        </w:tc>
        <w:tc>
          <w:tcPr>
            <w:tcW w:w="1134" w:type="dxa"/>
            <w:tcBorders>
              <w:top w:val="single" w:sz="12" w:space="0" w:color="000000"/>
              <w:left w:val="single" w:sz="12" w:space="0" w:color="000000"/>
              <w:bottom w:val="single" w:sz="12" w:space="0" w:color="000000"/>
              <w:right w:val="single" w:sz="12" w:space="0" w:color="000000"/>
            </w:tcBorders>
          </w:tcPr>
          <w:p w:rsidR="00815DD6" w:rsidRPr="00815DD6" w:rsidRDefault="00815DD6" w:rsidP="00815DD6">
            <w:pPr>
              <w:ind w:right="44"/>
              <w:jc w:val="center"/>
              <w:rPr>
                <w:rFonts w:ascii="Times New Roman" w:eastAsia="Times New Roman" w:hAnsi="Times New Roman" w:cs="Times New Roman"/>
                <w:color w:val="000000"/>
                <w:sz w:val="24"/>
              </w:rPr>
            </w:pPr>
            <w:r w:rsidRPr="00815DD6">
              <w:rPr>
                <w:rFonts w:ascii="Times New Roman" w:eastAsia="Times New Roman" w:hAnsi="Times New Roman" w:cs="Times New Roman"/>
                <w:b/>
                <w:color w:val="000000"/>
                <w:sz w:val="24"/>
              </w:rPr>
              <w:t xml:space="preserve">1 </w:t>
            </w:r>
          </w:p>
        </w:tc>
        <w:tc>
          <w:tcPr>
            <w:tcW w:w="1276" w:type="dxa"/>
            <w:tcBorders>
              <w:top w:val="single" w:sz="12" w:space="0" w:color="000000"/>
              <w:left w:val="single" w:sz="12" w:space="0" w:color="000000"/>
              <w:bottom w:val="single" w:sz="12" w:space="0" w:color="000000"/>
              <w:right w:val="single" w:sz="12" w:space="0" w:color="000000"/>
            </w:tcBorders>
          </w:tcPr>
          <w:p w:rsidR="00815DD6" w:rsidRPr="00815DD6" w:rsidRDefault="00815DD6" w:rsidP="00815DD6">
            <w:pPr>
              <w:ind w:right="43"/>
              <w:jc w:val="center"/>
              <w:rPr>
                <w:rFonts w:ascii="Times New Roman" w:eastAsia="Times New Roman" w:hAnsi="Times New Roman" w:cs="Times New Roman"/>
                <w:color w:val="000000"/>
                <w:sz w:val="24"/>
              </w:rPr>
            </w:pPr>
            <w:r w:rsidRPr="00815DD6">
              <w:rPr>
                <w:rFonts w:ascii="Times New Roman" w:eastAsia="Times New Roman" w:hAnsi="Times New Roman" w:cs="Times New Roman"/>
                <w:b/>
                <w:color w:val="000000"/>
                <w:sz w:val="24"/>
              </w:rPr>
              <w:t xml:space="preserve">1 </w:t>
            </w:r>
          </w:p>
        </w:tc>
        <w:tc>
          <w:tcPr>
            <w:tcW w:w="1134" w:type="dxa"/>
            <w:tcBorders>
              <w:top w:val="single" w:sz="12" w:space="0" w:color="000000"/>
              <w:left w:val="single" w:sz="12" w:space="0" w:color="000000"/>
              <w:bottom w:val="single" w:sz="12" w:space="0" w:color="000000"/>
              <w:right w:val="single" w:sz="12" w:space="0" w:color="000000"/>
            </w:tcBorders>
          </w:tcPr>
          <w:p w:rsidR="00815DD6" w:rsidRPr="00815DD6" w:rsidRDefault="00815DD6" w:rsidP="00815DD6">
            <w:pPr>
              <w:ind w:right="44"/>
              <w:jc w:val="center"/>
              <w:rPr>
                <w:rFonts w:ascii="Times New Roman" w:eastAsia="Times New Roman" w:hAnsi="Times New Roman" w:cs="Times New Roman"/>
                <w:color w:val="000000"/>
                <w:sz w:val="24"/>
              </w:rPr>
            </w:pPr>
            <w:r w:rsidRPr="00815DD6">
              <w:rPr>
                <w:rFonts w:ascii="Times New Roman" w:eastAsia="Times New Roman" w:hAnsi="Times New Roman" w:cs="Times New Roman"/>
                <w:b/>
                <w:color w:val="000000"/>
                <w:sz w:val="24"/>
              </w:rPr>
              <w:t xml:space="preserve">1 </w:t>
            </w:r>
          </w:p>
        </w:tc>
        <w:tc>
          <w:tcPr>
            <w:tcW w:w="1274" w:type="dxa"/>
            <w:tcBorders>
              <w:top w:val="single" w:sz="12" w:space="0" w:color="000000"/>
              <w:left w:val="single" w:sz="12" w:space="0" w:color="000000"/>
              <w:bottom w:val="single" w:sz="12" w:space="0" w:color="000000"/>
              <w:right w:val="single" w:sz="12" w:space="0" w:color="000000"/>
            </w:tcBorders>
          </w:tcPr>
          <w:p w:rsidR="00815DD6" w:rsidRPr="00815DD6" w:rsidRDefault="00815DD6" w:rsidP="00815DD6">
            <w:pPr>
              <w:ind w:right="36"/>
              <w:jc w:val="center"/>
              <w:rPr>
                <w:rFonts w:ascii="Times New Roman" w:eastAsia="Times New Roman" w:hAnsi="Times New Roman" w:cs="Times New Roman"/>
                <w:color w:val="000000"/>
                <w:sz w:val="24"/>
              </w:rPr>
            </w:pPr>
            <w:r w:rsidRPr="00815DD6">
              <w:rPr>
                <w:rFonts w:ascii="Times New Roman" w:eastAsia="Times New Roman" w:hAnsi="Times New Roman" w:cs="Times New Roman"/>
                <w:b/>
                <w:color w:val="000000"/>
                <w:sz w:val="24"/>
              </w:rPr>
              <w:t xml:space="preserve">1 </w:t>
            </w:r>
          </w:p>
        </w:tc>
      </w:tr>
      <w:tr w:rsidR="00815DD6" w:rsidRPr="00815DD6" w:rsidTr="005C39EC">
        <w:trPr>
          <w:trHeight w:val="571"/>
        </w:trPr>
        <w:tc>
          <w:tcPr>
            <w:tcW w:w="5350" w:type="dxa"/>
            <w:gridSpan w:val="2"/>
            <w:tcBorders>
              <w:top w:val="single" w:sz="12" w:space="0" w:color="000000"/>
              <w:left w:val="single" w:sz="12" w:space="0" w:color="000000"/>
              <w:bottom w:val="single" w:sz="4" w:space="0" w:color="000000"/>
              <w:right w:val="single" w:sz="12" w:space="0" w:color="000000"/>
            </w:tcBorders>
          </w:tcPr>
          <w:p w:rsidR="00815DD6" w:rsidRPr="00815DD6" w:rsidRDefault="00815DD6" w:rsidP="00815DD6">
            <w:pPr>
              <w:ind w:left="13"/>
              <w:rPr>
                <w:rFonts w:ascii="Times New Roman" w:eastAsia="Times New Roman" w:hAnsi="Times New Roman" w:cs="Times New Roman"/>
                <w:color w:val="000000"/>
                <w:sz w:val="24"/>
              </w:rPr>
            </w:pPr>
            <w:proofErr w:type="gramStart"/>
            <w:r w:rsidRPr="00815DD6">
              <w:rPr>
                <w:rFonts w:ascii="Times New Roman" w:eastAsia="Times New Roman" w:hAnsi="Times New Roman" w:cs="Times New Roman"/>
                <w:i/>
                <w:color w:val="000000"/>
                <w:sz w:val="24"/>
              </w:rPr>
              <w:t>максимальный</w:t>
            </w:r>
            <w:proofErr w:type="gramEnd"/>
            <w:r w:rsidRPr="00815DD6">
              <w:rPr>
                <w:rFonts w:ascii="Times New Roman" w:eastAsia="Times New Roman" w:hAnsi="Times New Roman" w:cs="Times New Roman"/>
                <w:i/>
                <w:color w:val="000000"/>
                <w:sz w:val="24"/>
              </w:rPr>
              <w:t xml:space="preserve"> объём нагрузки при 5-дневной учебной неделе </w:t>
            </w:r>
          </w:p>
        </w:tc>
        <w:tc>
          <w:tcPr>
            <w:tcW w:w="1134" w:type="dxa"/>
            <w:tcBorders>
              <w:top w:val="single" w:sz="12" w:space="0" w:color="000000"/>
              <w:left w:val="single" w:sz="12" w:space="0" w:color="000000"/>
              <w:bottom w:val="single" w:sz="4" w:space="0" w:color="000000"/>
              <w:right w:val="single" w:sz="12" w:space="0" w:color="000000"/>
            </w:tcBorders>
            <w:vAlign w:val="center"/>
          </w:tcPr>
          <w:p w:rsidR="00815DD6" w:rsidRPr="00815DD6" w:rsidRDefault="00815DD6" w:rsidP="00815DD6">
            <w:pPr>
              <w:ind w:right="44"/>
              <w:jc w:val="center"/>
              <w:rPr>
                <w:rFonts w:ascii="Times New Roman" w:eastAsia="Times New Roman" w:hAnsi="Times New Roman" w:cs="Times New Roman"/>
                <w:color w:val="000000"/>
                <w:sz w:val="24"/>
              </w:rPr>
            </w:pPr>
            <w:r w:rsidRPr="00815DD6">
              <w:rPr>
                <w:rFonts w:ascii="Times New Roman" w:eastAsia="Times New Roman" w:hAnsi="Times New Roman" w:cs="Times New Roman"/>
                <w:b/>
                <w:color w:val="000000"/>
                <w:sz w:val="24"/>
              </w:rPr>
              <w:t xml:space="preserve">21 </w:t>
            </w:r>
          </w:p>
        </w:tc>
        <w:tc>
          <w:tcPr>
            <w:tcW w:w="1276" w:type="dxa"/>
            <w:tcBorders>
              <w:top w:val="single" w:sz="12" w:space="0" w:color="000000"/>
              <w:left w:val="single" w:sz="12" w:space="0" w:color="000000"/>
              <w:bottom w:val="single" w:sz="4" w:space="0" w:color="000000"/>
              <w:right w:val="single" w:sz="12" w:space="0" w:color="000000"/>
            </w:tcBorders>
            <w:vAlign w:val="center"/>
          </w:tcPr>
          <w:p w:rsidR="00815DD6" w:rsidRPr="00815DD6" w:rsidRDefault="00815DD6" w:rsidP="00815DD6">
            <w:pPr>
              <w:ind w:right="43"/>
              <w:jc w:val="center"/>
              <w:rPr>
                <w:rFonts w:ascii="Times New Roman" w:eastAsia="Times New Roman" w:hAnsi="Times New Roman" w:cs="Times New Roman"/>
                <w:color w:val="000000"/>
                <w:sz w:val="24"/>
              </w:rPr>
            </w:pPr>
            <w:r w:rsidRPr="00815DD6">
              <w:rPr>
                <w:rFonts w:ascii="Times New Roman" w:eastAsia="Times New Roman" w:hAnsi="Times New Roman" w:cs="Times New Roman"/>
                <w:b/>
                <w:color w:val="000000"/>
                <w:sz w:val="24"/>
              </w:rPr>
              <w:t xml:space="preserve">23 </w:t>
            </w:r>
          </w:p>
        </w:tc>
        <w:tc>
          <w:tcPr>
            <w:tcW w:w="1134" w:type="dxa"/>
            <w:tcBorders>
              <w:top w:val="single" w:sz="12" w:space="0" w:color="000000"/>
              <w:left w:val="single" w:sz="12" w:space="0" w:color="000000"/>
              <w:bottom w:val="single" w:sz="4" w:space="0" w:color="000000"/>
              <w:right w:val="single" w:sz="12" w:space="0" w:color="000000"/>
            </w:tcBorders>
            <w:vAlign w:val="center"/>
          </w:tcPr>
          <w:p w:rsidR="00815DD6" w:rsidRPr="00815DD6" w:rsidRDefault="00815DD6" w:rsidP="00815DD6">
            <w:pPr>
              <w:ind w:right="44"/>
              <w:jc w:val="center"/>
              <w:rPr>
                <w:rFonts w:ascii="Times New Roman" w:eastAsia="Times New Roman" w:hAnsi="Times New Roman" w:cs="Times New Roman"/>
                <w:color w:val="000000"/>
                <w:sz w:val="24"/>
              </w:rPr>
            </w:pPr>
            <w:r w:rsidRPr="00815DD6">
              <w:rPr>
                <w:rFonts w:ascii="Times New Roman" w:eastAsia="Times New Roman" w:hAnsi="Times New Roman" w:cs="Times New Roman"/>
                <w:b/>
                <w:color w:val="000000"/>
                <w:sz w:val="24"/>
              </w:rPr>
              <w:t xml:space="preserve">23 </w:t>
            </w:r>
          </w:p>
        </w:tc>
        <w:tc>
          <w:tcPr>
            <w:tcW w:w="1274" w:type="dxa"/>
            <w:tcBorders>
              <w:top w:val="single" w:sz="12" w:space="0" w:color="000000"/>
              <w:left w:val="single" w:sz="12" w:space="0" w:color="000000"/>
              <w:bottom w:val="single" w:sz="4" w:space="0" w:color="000000"/>
              <w:right w:val="single" w:sz="12" w:space="0" w:color="000000"/>
            </w:tcBorders>
            <w:vAlign w:val="center"/>
          </w:tcPr>
          <w:p w:rsidR="00815DD6" w:rsidRPr="00815DD6" w:rsidRDefault="00815DD6" w:rsidP="00815DD6">
            <w:pPr>
              <w:ind w:right="36"/>
              <w:jc w:val="center"/>
              <w:rPr>
                <w:rFonts w:ascii="Times New Roman" w:eastAsia="Times New Roman" w:hAnsi="Times New Roman" w:cs="Times New Roman"/>
                <w:color w:val="000000"/>
                <w:sz w:val="24"/>
              </w:rPr>
            </w:pPr>
            <w:r w:rsidRPr="00815DD6">
              <w:rPr>
                <w:rFonts w:ascii="Times New Roman" w:eastAsia="Times New Roman" w:hAnsi="Times New Roman" w:cs="Times New Roman"/>
                <w:b/>
                <w:color w:val="000000"/>
                <w:sz w:val="24"/>
              </w:rPr>
              <w:t xml:space="preserve">23 </w:t>
            </w:r>
          </w:p>
        </w:tc>
      </w:tr>
    </w:tbl>
    <w:p w:rsidR="00E91E62" w:rsidRDefault="00E91E62" w:rsidP="00815DD6">
      <w:pPr>
        <w:jc w:val="center"/>
        <w:rPr>
          <w:rFonts w:ascii="Times New Roman" w:eastAsia="Times New Roman" w:hAnsi="Times New Roman" w:cs="Times New Roman"/>
          <w:b/>
          <w:sz w:val="24"/>
          <w:szCs w:val="24"/>
          <w:lang w:eastAsia="ru-RU"/>
        </w:rPr>
      </w:pPr>
    </w:p>
    <w:p w:rsidR="00815DD6" w:rsidRPr="00815DD6" w:rsidRDefault="00815DD6" w:rsidP="00815DD6">
      <w:pPr>
        <w:jc w:val="center"/>
        <w:rPr>
          <w:rFonts w:ascii="Times New Roman" w:eastAsia="Times New Roman" w:hAnsi="Times New Roman" w:cs="Times New Roman"/>
          <w:b/>
          <w:sz w:val="24"/>
          <w:szCs w:val="24"/>
          <w:lang w:eastAsia="ru-RU"/>
        </w:rPr>
      </w:pPr>
      <w:r w:rsidRPr="00815DD6">
        <w:rPr>
          <w:rFonts w:ascii="Times New Roman" w:eastAsia="Times New Roman" w:hAnsi="Times New Roman" w:cs="Times New Roman"/>
          <w:b/>
          <w:sz w:val="24"/>
          <w:szCs w:val="24"/>
          <w:lang w:eastAsia="ru-RU"/>
        </w:rPr>
        <w:t>Филиал МАОУ «Киевская СОШ» «Памятнинская СОШ имени Героя Советского Союза Н.И.Кузнецова»</w:t>
      </w:r>
    </w:p>
    <w:p w:rsidR="00815DD6" w:rsidRPr="00E91E62" w:rsidRDefault="00E91E62" w:rsidP="00E91E62">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Режим функционирования ОО</w:t>
      </w:r>
    </w:p>
    <w:p w:rsidR="00815DD6" w:rsidRPr="00815DD6" w:rsidRDefault="00815DD6" w:rsidP="00815DD6">
      <w:pPr>
        <w:spacing w:after="0" w:line="240" w:lineRule="auto"/>
        <w:jc w:val="both"/>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lastRenderedPageBreak/>
        <w:t>Начальное общее образование – с 1- 4 класс 5 классов комплектов.</w:t>
      </w:r>
    </w:p>
    <w:p w:rsidR="00815DD6" w:rsidRPr="00815DD6" w:rsidRDefault="00815DD6" w:rsidP="00815DD6">
      <w:pPr>
        <w:spacing w:after="0" w:line="240" w:lineRule="auto"/>
        <w:ind w:firstLine="400"/>
        <w:jc w:val="both"/>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 xml:space="preserve">Величина учебной нагрузки не превышает </w:t>
      </w:r>
      <w:r w:rsidRPr="00815DD6">
        <w:rPr>
          <w:rFonts w:ascii="Times New Roman" w:eastAsia="Times New Roman" w:hAnsi="Times New Roman" w:cs="Times New Roman"/>
          <w:sz w:val="24"/>
          <w:szCs w:val="24"/>
          <w:shd w:val="clear" w:color="auto" w:fill="FFFFFF"/>
          <w:lang w:eastAsia="ru-RU"/>
        </w:rPr>
        <w:t xml:space="preserve">объема максимально допустимой недельной образовательной нагрузки, в соответствии с нормами, </w:t>
      </w:r>
      <w:proofErr w:type="gramStart"/>
      <w:r w:rsidRPr="00815DD6">
        <w:rPr>
          <w:rFonts w:ascii="Times New Roman" w:eastAsia="Times New Roman" w:hAnsi="Times New Roman" w:cs="Times New Roman"/>
          <w:sz w:val="24"/>
          <w:szCs w:val="24"/>
          <w:shd w:val="clear" w:color="auto" w:fill="FFFFFF"/>
          <w:lang w:eastAsia="ru-RU"/>
        </w:rPr>
        <w:t xml:space="preserve">утвержденными  </w:t>
      </w:r>
      <w:r w:rsidRPr="00815DD6">
        <w:rPr>
          <w:rFonts w:ascii="Times New Roman" w:eastAsia="Times New Roman" w:hAnsi="Times New Roman" w:cs="Times New Roman"/>
          <w:sz w:val="24"/>
          <w:szCs w:val="24"/>
          <w:lang w:eastAsia="ru-RU"/>
        </w:rPr>
        <w:t>СанПиН</w:t>
      </w:r>
      <w:proofErr w:type="gramEnd"/>
      <w:r w:rsidRPr="00815DD6">
        <w:rPr>
          <w:rFonts w:ascii="Times New Roman" w:eastAsia="Times New Roman" w:hAnsi="Times New Roman" w:cs="Times New Roman"/>
          <w:sz w:val="24"/>
          <w:szCs w:val="24"/>
          <w:lang w:eastAsia="ru-RU"/>
        </w:rPr>
        <w:t xml:space="preserve">  2.4.2.2821-10: </w:t>
      </w:r>
    </w:p>
    <w:p w:rsidR="00815DD6" w:rsidRPr="00815DD6" w:rsidRDefault="00815DD6" w:rsidP="00815DD6">
      <w:pPr>
        <w:spacing w:after="0" w:line="240" w:lineRule="auto"/>
        <w:ind w:firstLine="400"/>
        <w:jc w:val="both"/>
        <w:rPr>
          <w:rFonts w:ascii="Times New Roman" w:eastAsia="Times New Roman" w:hAnsi="Times New Roman" w:cs="Times New Roman"/>
          <w:sz w:val="24"/>
          <w:szCs w:val="24"/>
          <w:lang w:eastAsia="ru-RU"/>
        </w:rPr>
      </w:pPr>
    </w:p>
    <w:tbl>
      <w:tblPr>
        <w:tblW w:w="95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6716"/>
      </w:tblGrid>
      <w:tr w:rsidR="00815DD6" w:rsidRPr="00815DD6" w:rsidTr="005C39EC">
        <w:trPr>
          <w:trHeight w:val="721"/>
        </w:trPr>
        <w:tc>
          <w:tcPr>
            <w:tcW w:w="2799" w:type="dxa"/>
            <w:tcBorders>
              <w:top w:val="single" w:sz="4" w:space="0" w:color="auto"/>
              <w:left w:val="single" w:sz="4" w:space="0" w:color="auto"/>
              <w:bottom w:val="single" w:sz="4" w:space="0" w:color="auto"/>
              <w:right w:val="single" w:sz="4" w:space="0" w:color="auto"/>
            </w:tcBorders>
            <w:hideMark/>
          </w:tcPr>
          <w:p w:rsidR="00815DD6" w:rsidRPr="00815DD6" w:rsidRDefault="00815DD6" w:rsidP="00815DD6">
            <w:pPr>
              <w:spacing w:after="0" w:line="240" w:lineRule="auto"/>
              <w:ind w:firstLine="400"/>
              <w:jc w:val="center"/>
              <w:rPr>
                <w:rFonts w:ascii="Times New Roman" w:eastAsia="Times New Roman" w:hAnsi="Times New Roman" w:cs="Times New Roman"/>
                <w:sz w:val="24"/>
                <w:szCs w:val="24"/>
                <w:shd w:val="clear" w:color="auto" w:fill="FFFFFF"/>
                <w:lang w:eastAsia="ru-RU"/>
              </w:rPr>
            </w:pPr>
            <w:proofErr w:type="gramStart"/>
            <w:r w:rsidRPr="00815DD6">
              <w:rPr>
                <w:rFonts w:ascii="Times New Roman" w:eastAsia="Times New Roman" w:hAnsi="Times New Roman" w:cs="Times New Roman"/>
                <w:shd w:val="clear" w:color="auto" w:fill="FFFFFF"/>
                <w:lang w:eastAsia="ru-RU"/>
              </w:rPr>
              <w:t>классы</w:t>
            </w:r>
            <w:proofErr w:type="gramEnd"/>
          </w:p>
        </w:tc>
        <w:tc>
          <w:tcPr>
            <w:tcW w:w="6716" w:type="dxa"/>
            <w:tcBorders>
              <w:top w:val="single" w:sz="4" w:space="0" w:color="auto"/>
              <w:left w:val="single" w:sz="4" w:space="0" w:color="auto"/>
              <w:bottom w:val="single" w:sz="4" w:space="0" w:color="auto"/>
              <w:right w:val="single" w:sz="4" w:space="0" w:color="auto"/>
            </w:tcBorders>
            <w:hideMark/>
          </w:tcPr>
          <w:p w:rsidR="00815DD6" w:rsidRPr="00815DD6" w:rsidRDefault="00815DD6" w:rsidP="00815DD6">
            <w:pPr>
              <w:spacing w:after="0" w:line="240" w:lineRule="auto"/>
              <w:ind w:firstLine="400"/>
              <w:rPr>
                <w:rFonts w:ascii="Times New Roman" w:eastAsia="Times New Roman" w:hAnsi="Times New Roman" w:cs="Times New Roman"/>
                <w:sz w:val="24"/>
                <w:szCs w:val="24"/>
                <w:shd w:val="clear" w:color="auto" w:fill="FFFFFF"/>
                <w:lang w:eastAsia="ru-RU"/>
              </w:rPr>
            </w:pPr>
            <w:r w:rsidRPr="00815DD6">
              <w:rPr>
                <w:rFonts w:ascii="Times New Roman" w:eastAsia="Times New Roman" w:hAnsi="Times New Roman" w:cs="Times New Roman"/>
                <w:shd w:val="clear" w:color="auto" w:fill="FFFFFF"/>
                <w:lang w:eastAsia="ru-RU"/>
              </w:rPr>
              <w:t>Максимально допустимая недельная нагрузка при пятидневной учебной неделе</w:t>
            </w:r>
          </w:p>
        </w:tc>
      </w:tr>
      <w:tr w:rsidR="00815DD6" w:rsidRPr="00815DD6" w:rsidTr="005C39EC">
        <w:trPr>
          <w:trHeight w:val="231"/>
        </w:trPr>
        <w:tc>
          <w:tcPr>
            <w:tcW w:w="2799" w:type="dxa"/>
            <w:tcBorders>
              <w:top w:val="single" w:sz="4" w:space="0" w:color="auto"/>
              <w:left w:val="single" w:sz="4" w:space="0" w:color="auto"/>
              <w:bottom w:val="single" w:sz="4" w:space="0" w:color="auto"/>
              <w:right w:val="single" w:sz="4" w:space="0" w:color="auto"/>
            </w:tcBorders>
            <w:hideMark/>
          </w:tcPr>
          <w:p w:rsidR="00815DD6" w:rsidRPr="00815DD6" w:rsidRDefault="00815DD6" w:rsidP="00815DD6">
            <w:pPr>
              <w:spacing w:after="0" w:line="240" w:lineRule="auto"/>
              <w:ind w:firstLine="400"/>
              <w:jc w:val="center"/>
              <w:rPr>
                <w:rFonts w:ascii="Times New Roman" w:eastAsia="Times New Roman" w:hAnsi="Times New Roman" w:cs="Times New Roman"/>
                <w:sz w:val="24"/>
                <w:szCs w:val="24"/>
                <w:shd w:val="clear" w:color="auto" w:fill="FFFFFF"/>
                <w:lang w:eastAsia="ru-RU"/>
              </w:rPr>
            </w:pPr>
            <w:r w:rsidRPr="00815DD6">
              <w:rPr>
                <w:rFonts w:ascii="Times New Roman" w:eastAsia="Times New Roman" w:hAnsi="Times New Roman" w:cs="Times New Roman"/>
                <w:shd w:val="clear" w:color="auto" w:fill="FFFFFF"/>
                <w:lang w:eastAsia="ru-RU"/>
              </w:rPr>
              <w:t>1</w:t>
            </w:r>
          </w:p>
        </w:tc>
        <w:tc>
          <w:tcPr>
            <w:tcW w:w="6716" w:type="dxa"/>
            <w:tcBorders>
              <w:top w:val="single" w:sz="4" w:space="0" w:color="auto"/>
              <w:left w:val="single" w:sz="4" w:space="0" w:color="auto"/>
              <w:bottom w:val="single" w:sz="4" w:space="0" w:color="auto"/>
              <w:right w:val="single" w:sz="4" w:space="0" w:color="auto"/>
            </w:tcBorders>
            <w:hideMark/>
          </w:tcPr>
          <w:p w:rsidR="00815DD6" w:rsidRPr="00815DD6" w:rsidRDefault="00815DD6" w:rsidP="00815DD6">
            <w:pPr>
              <w:spacing w:after="0" w:line="240" w:lineRule="auto"/>
              <w:ind w:firstLine="400"/>
              <w:jc w:val="center"/>
              <w:rPr>
                <w:rFonts w:ascii="Times New Roman" w:eastAsia="Times New Roman" w:hAnsi="Times New Roman" w:cs="Times New Roman"/>
                <w:sz w:val="24"/>
                <w:szCs w:val="24"/>
                <w:shd w:val="clear" w:color="auto" w:fill="FFFFFF"/>
                <w:lang w:eastAsia="ru-RU"/>
              </w:rPr>
            </w:pPr>
            <w:r w:rsidRPr="00815DD6">
              <w:rPr>
                <w:rFonts w:ascii="Times New Roman" w:eastAsia="Times New Roman" w:hAnsi="Times New Roman" w:cs="Times New Roman"/>
                <w:shd w:val="clear" w:color="auto" w:fill="FFFFFF"/>
                <w:lang w:eastAsia="ru-RU"/>
              </w:rPr>
              <w:t>21</w:t>
            </w:r>
          </w:p>
        </w:tc>
      </w:tr>
      <w:tr w:rsidR="00815DD6" w:rsidRPr="00815DD6" w:rsidTr="005C39EC">
        <w:trPr>
          <w:trHeight w:val="245"/>
        </w:trPr>
        <w:tc>
          <w:tcPr>
            <w:tcW w:w="2799" w:type="dxa"/>
            <w:tcBorders>
              <w:top w:val="single" w:sz="4" w:space="0" w:color="auto"/>
              <w:left w:val="single" w:sz="4" w:space="0" w:color="auto"/>
              <w:bottom w:val="single" w:sz="4" w:space="0" w:color="auto"/>
              <w:right w:val="single" w:sz="4" w:space="0" w:color="auto"/>
            </w:tcBorders>
            <w:hideMark/>
          </w:tcPr>
          <w:p w:rsidR="00815DD6" w:rsidRPr="00815DD6" w:rsidRDefault="00815DD6" w:rsidP="00815DD6">
            <w:pPr>
              <w:spacing w:after="0" w:line="240" w:lineRule="auto"/>
              <w:ind w:firstLine="400"/>
              <w:jc w:val="center"/>
              <w:rPr>
                <w:rFonts w:ascii="Times New Roman" w:eastAsia="Times New Roman" w:hAnsi="Times New Roman" w:cs="Times New Roman"/>
                <w:sz w:val="24"/>
                <w:szCs w:val="24"/>
                <w:shd w:val="clear" w:color="auto" w:fill="FFFFFF"/>
                <w:lang w:eastAsia="ru-RU"/>
              </w:rPr>
            </w:pPr>
            <w:r w:rsidRPr="00815DD6">
              <w:rPr>
                <w:rFonts w:ascii="Times New Roman" w:eastAsia="Times New Roman" w:hAnsi="Times New Roman" w:cs="Times New Roman"/>
                <w:shd w:val="clear" w:color="auto" w:fill="FFFFFF"/>
                <w:lang w:eastAsia="ru-RU"/>
              </w:rPr>
              <w:t>2-4</w:t>
            </w:r>
          </w:p>
        </w:tc>
        <w:tc>
          <w:tcPr>
            <w:tcW w:w="6716" w:type="dxa"/>
            <w:tcBorders>
              <w:top w:val="single" w:sz="4" w:space="0" w:color="auto"/>
              <w:left w:val="single" w:sz="4" w:space="0" w:color="auto"/>
              <w:bottom w:val="single" w:sz="4" w:space="0" w:color="auto"/>
              <w:right w:val="single" w:sz="4" w:space="0" w:color="auto"/>
            </w:tcBorders>
            <w:hideMark/>
          </w:tcPr>
          <w:p w:rsidR="00815DD6" w:rsidRPr="00815DD6" w:rsidRDefault="00815DD6" w:rsidP="00815DD6">
            <w:pPr>
              <w:spacing w:after="0" w:line="240" w:lineRule="auto"/>
              <w:ind w:firstLine="400"/>
              <w:jc w:val="center"/>
              <w:rPr>
                <w:rFonts w:ascii="Times New Roman" w:eastAsia="Times New Roman" w:hAnsi="Times New Roman" w:cs="Times New Roman"/>
                <w:sz w:val="24"/>
                <w:szCs w:val="24"/>
                <w:shd w:val="clear" w:color="auto" w:fill="FFFFFF"/>
                <w:lang w:eastAsia="ru-RU"/>
              </w:rPr>
            </w:pPr>
            <w:r w:rsidRPr="00815DD6">
              <w:rPr>
                <w:rFonts w:ascii="Times New Roman" w:eastAsia="Times New Roman" w:hAnsi="Times New Roman" w:cs="Times New Roman"/>
                <w:shd w:val="clear" w:color="auto" w:fill="FFFFFF"/>
                <w:lang w:eastAsia="ru-RU"/>
              </w:rPr>
              <w:t>23</w:t>
            </w:r>
          </w:p>
        </w:tc>
      </w:tr>
    </w:tbl>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 xml:space="preserve">   </w:t>
      </w:r>
    </w:p>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 xml:space="preserve">  Продолжительность учебной недели: 5 дней. Начало занятий с 8.00 час Обучение осуществляется в одну смену. Продолжительность учебного года:</w:t>
      </w:r>
    </w:p>
    <w:p w:rsidR="00815DD6" w:rsidRPr="00815DD6" w:rsidRDefault="00815DD6" w:rsidP="00815DD6">
      <w:pPr>
        <w:spacing w:after="0" w:line="240" w:lineRule="auto"/>
        <w:jc w:val="both"/>
        <w:rPr>
          <w:rFonts w:ascii="Times New Roman" w:eastAsia="Times New Roman" w:hAnsi="Times New Roman" w:cs="Times New Roman"/>
          <w:sz w:val="24"/>
          <w:szCs w:val="24"/>
          <w:lang w:eastAsia="ru-RU"/>
        </w:rPr>
      </w:pPr>
      <w:r w:rsidRPr="00815DD6">
        <w:rPr>
          <w:rFonts w:ascii="Times New Roman" w:eastAsia="Times New Roman" w:hAnsi="Times New Roman" w:cs="Times New Roman"/>
          <w:b/>
          <w:sz w:val="24"/>
          <w:szCs w:val="24"/>
          <w:lang w:eastAsia="ru-RU"/>
        </w:rPr>
        <w:t>1 классы</w:t>
      </w:r>
      <w:r w:rsidRPr="00815DD6">
        <w:rPr>
          <w:rFonts w:ascii="Times New Roman" w:eastAsia="Times New Roman" w:hAnsi="Times New Roman" w:cs="Times New Roman"/>
          <w:sz w:val="24"/>
          <w:szCs w:val="24"/>
          <w:lang w:eastAsia="ru-RU"/>
        </w:rPr>
        <w:t xml:space="preserve"> –33 недели.</w:t>
      </w:r>
    </w:p>
    <w:p w:rsidR="00815DD6" w:rsidRPr="00815DD6" w:rsidRDefault="00815DD6" w:rsidP="00815DD6">
      <w:pPr>
        <w:spacing w:after="0" w:line="240" w:lineRule="auto"/>
        <w:ind w:firstLine="708"/>
        <w:jc w:val="both"/>
        <w:rPr>
          <w:rFonts w:ascii="Times New Roman" w:eastAsia="Calibri" w:hAnsi="Times New Roman" w:cs="Times New Roman"/>
          <w:sz w:val="24"/>
          <w:szCs w:val="24"/>
          <w:lang w:eastAsia="ru-RU"/>
        </w:rPr>
      </w:pPr>
      <w:r w:rsidRPr="00815DD6">
        <w:rPr>
          <w:rFonts w:ascii="Times New Roman" w:eastAsia="Times New Roman" w:hAnsi="Times New Roman" w:cs="Times New Roman"/>
          <w:sz w:val="24"/>
          <w:szCs w:val="24"/>
          <w:lang w:eastAsia="ru-RU"/>
        </w:rPr>
        <w:t xml:space="preserve"> </w:t>
      </w:r>
      <w:r w:rsidRPr="00815DD6">
        <w:rPr>
          <w:rFonts w:ascii="Times New Roman" w:eastAsia="Calibri" w:hAnsi="Times New Roman" w:cs="Times New Roman"/>
          <w:sz w:val="24"/>
          <w:szCs w:val="24"/>
          <w:lang w:eastAsia="ru-RU"/>
        </w:rPr>
        <w:t xml:space="preserve">Обучение в 1-м классе </w:t>
      </w:r>
      <w:proofErr w:type="gramStart"/>
      <w:r w:rsidRPr="00815DD6">
        <w:rPr>
          <w:rFonts w:ascii="Times New Roman" w:eastAsia="Calibri" w:hAnsi="Times New Roman" w:cs="Times New Roman"/>
          <w:sz w:val="24"/>
          <w:szCs w:val="24"/>
          <w:lang w:eastAsia="ru-RU"/>
        </w:rPr>
        <w:t>ведётся  с</w:t>
      </w:r>
      <w:proofErr w:type="gramEnd"/>
      <w:r w:rsidRPr="00815DD6">
        <w:rPr>
          <w:rFonts w:ascii="Times New Roman" w:eastAsia="Calibri" w:hAnsi="Times New Roman" w:cs="Times New Roman"/>
          <w:sz w:val="24"/>
          <w:szCs w:val="24"/>
          <w:lang w:eastAsia="ru-RU"/>
        </w:rPr>
        <w:t xml:space="preserve"> соблюдением следующих дополнительных требований:</w:t>
      </w:r>
    </w:p>
    <w:p w:rsidR="00815DD6" w:rsidRPr="00815DD6" w:rsidRDefault="00815DD6" w:rsidP="00815DD6">
      <w:pPr>
        <w:spacing w:after="0" w:line="240" w:lineRule="auto"/>
        <w:jc w:val="both"/>
        <w:rPr>
          <w:rFonts w:ascii="Times New Roman" w:eastAsia="Calibri" w:hAnsi="Times New Roman" w:cs="Times New Roman"/>
          <w:sz w:val="24"/>
          <w:szCs w:val="24"/>
          <w:lang w:eastAsia="ru-RU"/>
        </w:rPr>
      </w:pPr>
      <w:r w:rsidRPr="00815DD6">
        <w:rPr>
          <w:rFonts w:ascii="Times New Roman" w:eastAsia="Calibri" w:hAnsi="Times New Roman" w:cs="Times New Roman"/>
          <w:sz w:val="24"/>
          <w:szCs w:val="24"/>
          <w:lang w:eastAsia="ru-RU"/>
        </w:rPr>
        <w:t>- учебные занятия проводятся по 5-дневной учебной неделе и только в первую смену.</w:t>
      </w:r>
    </w:p>
    <w:p w:rsidR="00815DD6" w:rsidRPr="00815DD6" w:rsidRDefault="00815DD6" w:rsidP="00815DD6">
      <w:pPr>
        <w:spacing w:after="0" w:line="240" w:lineRule="auto"/>
        <w:jc w:val="both"/>
        <w:rPr>
          <w:rFonts w:ascii="Times New Roman" w:eastAsia="Calibri" w:hAnsi="Times New Roman" w:cs="Times New Roman"/>
          <w:sz w:val="24"/>
          <w:szCs w:val="24"/>
          <w:lang w:eastAsia="ru-RU"/>
        </w:rPr>
      </w:pPr>
      <w:r w:rsidRPr="00815DD6">
        <w:rPr>
          <w:rFonts w:ascii="Times New Roman" w:eastAsia="Calibri" w:hAnsi="Times New Roman" w:cs="Times New Roman"/>
          <w:sz w:val="24"/>
          <w:szCs w:val="24"/>
          <w:lang w:eastAsia="ru-RU"/>
        </w:rPr>
        <w:t>-используется «ступенчатый» режим в первом полугодии (в сентябре, октябре – по 3 урока в день по 35 минут каждый, в ноябре-декабре-по 4 урока в день по 35минут каждый; январь-май-по 4 урока в день по 40 минут каждый;</w:t>
      </w:r>
    </w:p>
    <w:p w:rsidR="00815DD6" w:rsidRPr="00815DD6" w:rsidRDefault="00815DD6" w:rsidP="00815DD6">
      <w:pPr>
        <w:spacing w:after="0" w:line="240" w:lineRule="auto"/>
        <w:jc w:val="both"/>
        <w:rPr>
          <w:rFonts w:ascii="Times New Roman" w:eastAsia="Calibri" w:hAnsi="Times New Roman" w:cs="Times New Roman"/>
          <w:sz w:val="24"/>
          <w:szCs w:val="24"/>
          <w:lang w:eastAsia="ru-RU"/>
        </w:rPr>
      </w:pPr>
      <w:r w:rsidRPr="00815DD6">
        <w:rPr>
          <w:rFonts w:ascii="Times New Roman" w:eastAsia="Calibri" w:hAnsi="Times New Roman" w:cs="Times New Roman"/>
          <w:sz w:val="24"/>
          <w:szCs w:val="24"/>
          <w:lang w:eastAsia="ru-RU"/>
        </w:rPr>
        <w:t xml:space="preserve">-  в середине учебного дня </w:t>
      </w:r>
      <w:proofErr w:type="gramStart"/>
      <w:r w:rsidRPr="00815DD6">
        <w:rPr>
          <w:rFonts w:ascii="Times New Roman" w:eastAsia="Calibri" w:hAnsi="Times New Roman" w:cs="Times New Roman"/>
          <w:sz w:val="24"/>
          <w:szCs w:val="24"/>
          <w:lang w:eastAsia="ru-RU"/>
        </w:rPr>
        <w:t>проводится  динамическая</w:t>
      </w:r>
      <w:proofErr w:type="gramEnd"/>
      <w:r w:rsidRPr="00815DD6">
        <w:rPr>
          <w:rFonts w:ascii="Times New Roman" w:eastAsia="Calibri" w:hAnsi="Times New Roman" w:cs="Times New Roman"/>
          <w:sz w:val="24"/>
          <w:szCs w:val="24"/>
          <w:lang w:eastAsia="ru-RU"/>
        </w:rPr>
        <w:t xml:space="preserve">  пауза продолжительностью не менее 40 минут;</w:t>
      </w:r>
    </w:p>
    <w:p w:rsidR="00815DD6" w:rsidRPr="00815DD6" w:rsidRDefault="00815DD6" w:rsidP="00815DD6">
      <w:pPr>
        <w:spacing w:after="0" w:line="240" w:lineRule="auto"/>
        <w:jc w:val="both"/>
        <w:rPr>
          <w:rFonts w:ascii="Times New Roman" w:eastAsia="Calibri" w:hAnsi="Times New Roman" w:cs="Times New Roman"/>
          <w:sz w:val="24"/>
          <w:szCs w:val="24"/>
          <w:lang w:eastAsia="ru-RU"/>
        </w:rPr>
      </w:pPr>
      <w:r w:rsidRPr="00815DD6">
        <w:rPr>
          <w:rFonts w:ascii="Times New Roman" w:eastAsia="Calibri" w:hAnsi="Times New Roman" w:cs="Times New Roman"/>
          <w:sz w:val="24"/>
          <w:szCs w:val="24"/>
          <w:lang w:eastAsia="ru-RU"/>
        </w:rPr>
        <w:t>- обучение проводится без балльного оценивания знаний обучающихся и домашних заданий;</w:t>
      </w:r>
    </w:p>
    <w:p w:rsidR="00815DD6" w:rsidRPr="00815DD6" w:rsidRDefault="00815DD6" w:rsidP="00815DD6">
      <w:pPr>
        <w:spacing w:after="0" w:line="240" w:lineRule="auto"/>
        <w:jc w:val="both"/>
        <w:rPr>
          <w:rFonts w:ascii="Times New Roman" w:eastAsia="Times New Roman" w:hAnsi="Times New Roman" w:cs="Times New Roman"/>
          <w:sz w:val="24"/>
          <w:szCs w:val="24"/>
          <w:lang w:eastAsia="ru-RU"/>
        </w:rPr>
      </w:pPr>
      <w:r w:rsidRPr="00815DD6">
        <w:rPr>
          <w:rFonts w:ascii="Times New Roman" w:eastAsia="Calibri" w:hAnsi="Times New Roman" w:cs="Times New Roman"/>
          <w:sz w:val="24"/>
          <w:szCs w:val="24"/>
          <w:lang w:eastAsia="ru-RU"/>
        </w:rPr>
        <w:t xml:space="preserve">- </w:t>
      </w:r>
      <w:proofErr w:type="gramStart"/>
      <w:r w:rsidRPr="00815DD6">
        <w:rPr>
          <w:rFonts w:ascii="Times New Roman" w:eastAsia="Calibri" w:hAnsi="Times New Roman" w:cs="Times New Roman"/>
          <w:sz w:val="24"/>
          <w:szCs w:val="24"/>
          <w:lang w:eastAsia="ru-RU"/>
        </w:rPr>
        <w:t xml:space="preserve">организуются </w:t>
      </w:r>
      <w:r w:rsidRPr="00815DD6">
        <w:rPr>
          <w:rFonts w:ascii="Times New Roman" w:eastAsia="Times New Roman" w:hAnsi="Times New Roman" w:cs="Times New Roman"/>
          <w:sz w:val="24"/>
          <w:szCs w:val="24"/>
          <w:lang w:eastAsia="ru-RU"/>
        </w:rPr>
        <w:t xml:space="preserve"> дополнительные</w:t>
      </w:r>
      <w:proofErr w:type="gramEnd"/>
      <w:r w:rsidRPr="00815DD6">
        <w:rPr>
          <w:rFonts w:ascii="Times New Roman" w:eastAsia="Times New Roman" w:hAnsi="Times New Roman" w:cs="Times New Roman"/>
          <w:sz w:val="24"/>
          <w:szCs w:val="24"/>
          <w:lang w:eastAsia="ru-RU"/>
        </w:rPr>
        <w:t xml:space="preserve"> недельные каникулы в середине третьей четверти.</w:t>
      </w:r>
    </w:p>
    <w:p w:rsidR="00815DD6" w:rsidRPr="00815DD6" w:rsidRDefault="00815DD6" w:rsidP="00815DD6">
      <w:pPr>
        <w:spacing w:after="0" w:line="240" w:lineRule="auto"/>
        <w:jc w:val="both"/>
        <w:rPr>
          <w:rFonts w:ascii="Times New Roman" w:eastAsia="Times New Roman" w:hAnsi="Times New Roman" w:cs="Times New Roman"/>
          <w:sz w:val="24"/>
          <w:szCs w:val="24"/>
          <w:lang w:eastAsia="ru-RU"/>
        </w:rPr>
      </w:pPr>
      <w:r w:rsidRPr="00815DD6">
        <w:rPr>
          <w:rFonts w:ascii="Times New Roman" w:eastAsia="Times New Roman" w:hAnsi="Times New Roman" w:cs="Times New Roman"/>
          <w:b/>
          <w:sz w:val="24"/>
          <w:szCs w:val="24"/>
          <w:lang w:eastAsia="ru-RU"/>
        </w:rPr>
        <w:t>2-4 классы</w:t>
      </w:r>
      <w:r w:rsidRPr="00815DD6">
        <w:rPr>
          <w:rFonts w:ascii="Times New Roman" w:eastAsia="Times New Roman" w:hAnsi="Times New Roman" w:cs="Times New Roman"/>
          <w:sz w:val="24"/>
          <w:szCs w:val="24"/>
          <w:lang w:eastAsia="ru-RU"/>
        </w:rPr>
        <w:t xml:space="preserve"> </w:t>
      </w:r>
      <w:proofErr w:type="gramStart"/>
      <w:r w:rsidRPr="00815DD6">
        <w:rPr>
          <w:rFonts w:ascii="Times New Roman" w:eastAsia="Times New Roman" w:hAnsi="Times New Roman" w:cs="Times New Roman"/>
          <w:sz w:val="24"/>
          <w:szCs w:val="24"/>
          <w:lang w:eastAsia="ru-RU"/>
        </w:rPr>
        <w:t>–  34</w:t>
      </w:r>
      <w:proofErr w:type="gramEnd"/>
      <w:r w:rsidRPr="00815DD6">
        <w:rPr>
          <w:rFonts w:ascii="Times New Roman" w:eastAsia="Times New Roman" w:hAnsi="Times New Roman" w:cs="Times New Roman"/>
          <w:sz w:val="24"/>
          <w:szCs w:val="24"/>
          <w:lang w:eastAsia="ru-RU"/>
        </w:rPr>
        <w:t xml:space="preserve"> учебных недели; продолжительность уроков во 2-4 классах – 40 минут.</w:t>
      </w:r>
    </w:p>
    <w:p w:rsidR="00815DD6" w:rsidRPr="00815DD6" w:rsidRDefault="00815DD6" w:rsidP="00815DD6">
      <w:pPr>
        <w:spacing w:after="0" w:line="240" w:lineRule="auto"/>
        <w:jc w:val="both"/>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 xml:space="preserve"> Продолжительность перемен   после 3 и 4 уроков перемены по 20 минут, остальные по 10 минут.</w:t>
      </w:r>
    </w:p>
    <w:p w:rsidR="00815DD6" w:rsidRPr="00815DD6" w:rsidRDefault="00815DD6" w:rsidP="00815DD6">
      <w:pPr>
        <w:spacing w:after="0" w:line="240" w:lineRule="auto"/>
        <w:jc w:val="both"/>
        <w:rPr>
          <w:rFonts w:ascii="Times New Roman" w:eastAsia="Times New Roman" w:hAnsi="Times New Roman" w:cs="Times New Roman"/>
          <w:color w:val="000000"/>
          <w:sz w:val="24"/>
          <w:szCs w:val="24"/>
          <w:lang w:eastAsia="ru-RU"/>
        </w:rPr>
      </w:pPr>
      <w:r w:rsidRPr="00815DD6">
        <w:rPr>
          <w:rFonts w:ascii="Times New Roman" w:eastAsia="Times New Roman" w:hAnsi="Times New Roman" w:cs="Times New Roman"/>
          <w:color w:val="000000"/>
          <w:sz w:val="24"/>
          <w:szCs w:val="24"/>
          <w:lang w:eastAsia="ru-RU"/>
        </w:rPr>
        <w:t xml:space="preserve">Домашние задания даются обучающимся 2 – 4 классов с учетом возможности их выполнения в следующих </w:t>
      </w:r>
      <w:proofErr w:type="gramStart"/>
      <w:r w:rsidRPr="00815DD6">
        <w:rPr>
          <w:rFonts w:ascii="Times New Roman" w:eastAsia="Times New Roman" w:hAnsi="Times New Roman" w:cs="Times New Roman"/>
          <w:color w:val="000000"/>
          <w:sz w:val="24"/>
          <w:szCs w:val="24"/>
          <w:lang w:eastAsia="ru-RU"/>
        </w:rPr>
        <w:t>пределах:  во</w:t>
      </w:r>
      <w:proofErr w:type="gramEnd"/>
      <w:r w:rsidRPr="00815DD6">
        <w:rPr>
          <w:rFonts w:ascii="Times New Roman" w:eastAsia="Times New Roman" w:hAnsi="Times New Roman" w:cs="Times New Roman"/>
          <w:color w:val="000000"/>
          <w:sz w:val="24"/>
          <w:szCs w:val="24"/>
          <w:lang w:eastAsia="ru-RU"/>
        </w:rPr>
        <w:t xml:space="preserve"> 2-3 классах  – до 1,5 ч., в 4-х классах  – до 2 ч. (СанПиН 2.4.2.2821-10).</w:t>
      </w:r>
    </w:p>
    <w:p w:rsidR="00815DD6" w:rsidRPr="00815DD6" w:rsidRDefault="00815DD6" w:rsidP="00815DD6">
      <w:pPr>
        <w:spacing w:after="0" w:line="240" w:lineRule="auto"/>
        <w:jc w:val="both"/>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 xml:space="preserve">     Согласно письму Министерства образования и науки РФ от 19.11.2010 № 6842 – 03/30 </w:t>
      </w:r>
      <w:proofErr w:type="gramStart"/>
      <w:r w:rsidRPr="00815DD6">
        <w:rPr>
          <w:rFonts w:ascii="Times New Roman" w:eastAsia="Times New Roman" w:hAnsi="Times New Roman" w:cs="Times New Roman"/>
          <w:sz w:val="24"/>
          <w:szCs w:val="24"/>
          <w:lang w:eastAsia="ru-RU"/>
        </w:rPr>
        <w:t>« О</w:t>
      </w:r>
      <w:proofErr w:type="gramEnd"/>
      <w:r w:rsidRPr="00815DD6">
        <w:rPr>
          <w:rFonts w:ascii="Times New Roman" w:eastAsia="Times New Roman" w:hAnsi="Times New Roman" w:cs="Times New Roman"/>
          <w:b/>
          <w:sz w:val="24"/>
          <w:szCs w:val="24"/>
          <w:lang w:eastAsia="ru-RU"/>
        </w:rPr>
        <w:t xml:space="preserve"> </w:t>
      </w:r>
      <w:r w:rsidRPr="00815DD6">
        <w:rPr>
          <w:rFonts w:ascii="Times New Roman" w:eastAsia="Times New Roman" w:hAnsi="Times New Roman" w:cs="Times New Roman"/>
          <w:sz w:val="24"/>
          <w:szCs w:val="24"/>
          <w:lang w:eastAsia="ru-RU"/>
        </w:rPr>
        <w:t xml:space="preserve">введении третьего часа физической культуры в недельный объём  учебной нагрузки обучающихся в общеобразовательных учреждениях» на изучение предмета «Физическая культура» в 1-4 классах отводится по 3 часа в обязательной части учебного плана. Обучение ведется по программе «Комплексная программа физического воспитания учащихся» (1-11 </w:t>
      </w:r>
      <w:proofErr w:type="gramStart"/>
      <w:r w:rsidRPr="00815DD6">
        <w:rPr>
          <w:rFonts w:ascii="Times New Roman" w:eastAsia="Times New Roman" w:hAnsi="Times New Roman" w:cs="Times New Roman"/>
          <w:sz w:val="24"/>
          <w:szCs w:val="24"/>
          <w:lang w:eastAsia="ru-RU"/>
        </w:rPr>
        <w:t>классы)  В.</w:t>
      </w:r>
      <w:proofErr w:type="gramEnd"/>
      <w:r w:rsidRPr="00815DD6">
        <w:rPr>
          <w:rFonts w:ascii="Times New Roman" w:eastAsia="Times New Roman" w:hAnsi="Times New Roman" w:cs="Times New Roman"/>
          <w:sz w:val="24"/>
          <w:szCs w:val="24"/>
          <w:lang w:eastAsia="ru-RU"/>
        </w:rPr>
        <w:t xml:space="preserve"> И. Ляха, А. А. Зданевича, «Просвещение», 2011 г. Уроки физической культуры предусматривают введение норм ГТО.</w:t>
      </w:r>
    </w:p>
    <w:p w:rsidR="00815DD6" w:rsidRPr="00E91E62" w:rsidRDefault="00815DD6" w:rsidP="00E91E62">
      <w:pPr>
        <w:spacing w:after="0" w:line="240" w:lineRule="auto"/>
        <w:jc w:val="both"/>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Обучение детей основам финансовой грамотности организуется со 2-го по 4-й класс через проведение мероприятий в рамках программы духовно-нравственного разв</w:t>
      </w:r>
      <w:r w:rsidR="00E91E62">
        <w:rPr>
          <w:rFonts w:ascii="Times New Roman" w:eastAsia="Times New Roman" w:hAnsi="Times New Roman" w:cs="Times New Roman"/>
          <w:sz w:val="24"/>
          <w:szCs w:val="24"/>
          <w:lang w:eastAsia="ru-RU"/>
        </w:rPr>
        <w:t xml:space="preserve">ития и воспитания обучающихся. </w:t>
      </w:r>
    </w:p>
    <w:p w:rsidR="00815DD6" w:rsidRPr="00815DD6" w:rsidRDefault="00815DD6" w:rsidP="00E91E62">
      <w:pPr>
        <w:spacing w:after="0" w:line="240" w:lineRule="auto"/>
        <w:jc w:val="center"/>
        <w:rPr>
          <w:rFonts w:ascii="Times New Roman" w:eastAsia="Times New Roman" w:hAnsi="Times New Roman" w:cs="Times New Roman"/>
          <w:b/>
          <w:sz w:val="24"/>
          <w:szCs w:val="24"/>
          <w:lang w:eastAsia="ru-RU"/>
        </w:rPr>
      </w:pPr>
      <w:r w:rsidRPr="00815DD6">
        <w:rPr>
          <w:rFonts w:ascii="Times New Roman" w:eastAsia="Times New Roman" w:hAnsi="Times New Roman" w:cs="Times New Roman"/>
          <w:b/>
          <w:sz w:val="24"/>
          <w:szCs w:val="24"/>
          <w:lang w:eastAsia="ru-RU"/>
        </w:rPr>
        <w:t>Регион</w:t>
      </w:r>
      <w:r w:rsidR="00E91E62">
        <w:rPr>
          <w:rFonts w:ascii="Times New Roman" w:eastAsia="Times New Roman" w:hAnsi="Times New Roman" w:cs="Times New Roman"/>
          <w:b/>
          <w:sz w:val="24"/>
          <w:szCs w:val="24"/>
          <w:lang w:eastAsia="ru-RU"/>
        </w:rPr>
        <w:t>альная специфика учебного плана</w:t>
      </w:r>
    </w:p>
    <w:p w:rsidR="00815DD6" w:rsidRPr="00815DD6" w:rsidRDefault="00815DD6" w:rsidP="00815DD6">
      <w:pPr>
        <w:spacing w:after="0" w:line="240" w:lineRule="auto"/>
        <w:jc w:val="both"/>
        <w:rPr>
          <w:rFonts w:ascii="Times New Roman" w:eastAsia="Calibri" w:hAnsi="Times New Roman" w:cs="Times New Roman"/>
          <w:sz w:val="24"/>
          <w:szCs w:val="24"/>
        </w:rPr>
      </w:pPr>
      <w:r w:rsidRPr="00815DD6">
        <w:rPr>
          <w:rFonts w:ascii="Times New Roman" w:eastAsia="Times New Roman" w:hAnsi="Times New Roman" w:cs="Times New Roman"/>
          <w:sz w:val="24"/>
          <w:szCs w:val="24"/>
          <w:lang w:eastAsia="ru-RU"/>
        </w:rPr>
        <w:t xml:space="preserve">Изучение обучающимися региональных особенностей учитывается при составлении рабочих программ и предполагает возможность интегрированного преподавания отдельных тем краеведческой, экологической направленности, безопасности жизнедеятельности, формирования принципов здорового образа жизни, а также вопросов энергосбережения и олимпийского образования в соответствующих учебных предметах федерального компонента в количестве 10% учебного времени </w:t>
      </w:r>
      <w:r w:rsidRPr="00815DD6">
        <w:rPr>
          <w:rFonts w:ascii="Times New Roman" w:eastAsia="Times New Roman" w:hAnsi="Times New Roman" w:cs="Times New Roman"/>
          <w:bCs/>
          <w:sz w:val="24"/>
          <w:szCs w:val="24"/>
          <w:lang w:eastAsia="ru-RU"/>
        </w:rPr>
        <w:t xml:space="preserve">  в учебных предметах «Литературное чтение</w:t>
      </w:r>
      <w:r w:rsidRPr="00815DD6">
        <w:rPr>
          <w:rFonts w:ascii="Times New Roman" w:eastAsia="Calibri" w:hAnsi="Times New Roman" w:cs="Times New Roman"/>
          <w:sz w:val="24"/>
          <w:szCs w:val="24"/>
        </w:rPr>
        <w:t xml:space="preserve">» - 1 класс – 2 часа, 2-4 класс 4 часа; «Окружающий мир - 1 класс- 8 ч, 2 класс- 10 ч, 3 класс- 9ч, 4 класс- 10ч. </w:t>
      </w:r>
    </w:p>
    <w:p w:rsidR="00815DD6" w:rsidRPr="00815DD6" w:rsidRDefault="00815DD6" w:rsidP="00815DD6">
      <w:pPr>
        <w:autoSpaceDE w:val="0"/>
        <w:autoSpaceDN w:val="0"/>
        <w:adjustRightInd w:val="0"/>
        <w:spacing w:before="34" w:after="0" w:line="269" w:lineRule="exact"/>
        <w:ind w:right="10"/>
        <w:jc w:val="both"/>
        <w:rPr>
          <w:rFonts w:ascii="Times New Roman" w:eastAsia="Times New Roman" w:hAnsi="Times New Roman" w:cs="Times New Roman"/>
          <w:bCs/>
          <w:sz w:val="24"/>
          <w:szCs w:val="24"/>
          <w:lang w:eastAsia="ru-RU"/>
        </w:rPr>
      </w:pPr>
      <w:r w:rsidRPr="00815DD6">
        <w:rPr>
          <w:rFonts w:ascii="Times New Roman" w:eastAsia="Calibri" w:hAnsi="Times New Roman" w:cs="Times New Roman"/>
          <w:sz w:val="24"/>
          <w:szCs w:val="24"/>
        </w:rPr>
        <w:t xml:space="preserve"> Темы региональных </w:t>
      </w:r>
      <w:proofErr w:type="gramStart"/>
      <w:r w:rsidRPr="00815DD6">
        <w:rPr>
          <w:rFonts w:ascii="Times New Roman" w:eastAsia="Calibri" w:hAnsi="Times New Roman" w:cs="Times New Roman"/>
          <w:sz w:val="24"/>
          <w:szCs w:val="24"/>
        </w:rPr>
        <w:t>особенностей  отражены</w:t>
      </w:r>
      <w:proofErr w:type="gramEnd"/>
      <w:r w:rsidRPr="00815DD6">
        <w:rPr>
          <w:rFonts w:ascii="Times New Roman" w:eastAsia="Calibri" w:hAnsi="Times New Roman" w:cs="Times New Roman"/>
          <w:sz w:val="24"/>
          <w:szCs w:val="24"/>
        </w:rPr>
        <w:t xml:space="preserve"> в тематическом планировании  педагогов.</w:t>
      </w:r>
    </w:p>
    <w:p w:rsidR="00815DD6" w:rsidRPr="00815DD6" w:rsidRDefault="00815DD6" w:rsidP="00815DD6">
      <w:pPr>
        <w:tabs>
          <w:tab w:val="left" w:pos="-5580"/>
        </w:tabs>
        <w:spacing w:after="0" w:line="240" w:lineRule="auto"/>
        <w:jc w:val="both"/>
        <w:rPr>
          <w:rFonts w:ascii="Times New Roman" w:eastAsia="Times New Roman" w:hAnsi="Times New Roman" w:cs="Times New Roman"/>
          <w:sz w:val="24"/>
          <w:szCs w:val="24"/>
          <w:lang w:eastAsia="ru-RU"/>
        </w:rPr>
      </w:pPr>
    </w:p>
    <w:p w:rsidR="00815DD6" w:rsidRPr="00815DD6" w:rsidRDefault="00815DD6" w:rsidP="00815DD6">
      <w:pPr>
        <w:tabs>
          <w:tab w:val="left" w:pos="-5580"/>
        </w:tabs>
        <w:spacing w:after="0" w:line="240" w:lineRule="auto"/>
        <w:jc w:val="both"/>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 xml:space="preserve">В соответствии с ч.1 ст. 58 Федерального закона от </w:t>
      </w:r>
      <w:proofErr w:type="gramStart"/>
      <w:r w:rsidRPr="00815DD6">
        <w:rPr>
          <w:rFonts w:ascii="Times New Roman" w:eastAsia="Times New Roman" w:hAnsi="Times New Roman" w:cs="Times New Roman"/>
          <w:sz w:val="24"/>
          <w:szCs w:val="24"/>
          <w:lang w:eastAsia="ru-RU"/>
        </w:rPr>
        <w:t>29.12.2012  №</w:t>
      </w:r>
      <w:proofErr w:type="gramEnd"/>
      <w:r w:rsidRPr="00815DD6">
        <w:rPr>
          <w:rFonts w:ascii="Times New Roman" w:eastAsia="Times New Roman" w:hAnsi="Times New Roman" w:cs="Times New Roman"/>
          <w:sz w:val="24"/>
          <w:szCs w:val="24"/>
          <w:lang w:eastAsia="ru-RU"/>
        </w:rPr>
        <w:t xml:space="preserve"> 273-ФЗ «Об образовании в Российской Федерации»   освоение образовательной программы во 2-4 классах, сопровождается промежуточной аттестацией по всем учебным предметам. </w:t>
      </w:r>
      <w:r w:rsidRPr="00815DD6">
        <w:rPr>
          <w:rFonts w:ascii="Times New Roman" w:eastAsia="Times New Roman" w:hAnsi="Times New Roman" w:cs="Times New Roman"/>
          <w:color w:val="000000"/>
          <w:sz w:val="24"/>
          <w:szCs w:val="24"/>
          <w:lang w:eastAsia="ru-RU"/>
        </w:rPr>
        <w:t xml:space="preserve">Промежуточная аттестация обучающихся 1 классов проводится в форме итоговых комплексных работ, предусмотренных программой </w:t>
      </w:r>
      <w:proofErr w:type="gramStart"/>
      <w:r w:rsidRPr="00815DD6">
        <w:rPr>
          <w:rFonts w:ascii="Times New Roman" w:eastAsia="Times New Roman" w:hAnsi="Times New Roman" w:cs="Times New Roman"/>
          <w:color w:val="000000"/>
          <w:sz w:val="24"/>
          <w:szCs w:val="24"/>
          <w:lang w:eastAsia="ru-RU"/>
        </w:rPr>
        <w:t>и  оценивается</w:t>
      </w:r>
      <w:proofErr w:type="gramEnd"/>
      <w:r w:rsidRPr="00815DD6">
        <w:rPr>
          <w:rFonts w:ascii="Times New Roman" w:eastAsia="Times New Roman" w:hAnsi="Times New Roman" w:cs="Times New Roman"/>
          <w:color w:val="000000"/>
          <w:sz w:val="24"/>
          <w:szCs w:val="24"/>
          <w:lang w:eastAsia="ru-RU"/>
        </w:rPr>
        <w:t xml:space="preserve"> по двузначной шкале «зачтено», «не зачтено», со 2 по 4 класс </w:t>
      </w:r>
      <w:r w:rsidRPr="00815DD6">
        <w:rPr>
          <w:rFonts w:ascii="Times New Roman" w:eastAsia="Times New Roman" w:hAnsi="Times New Roman" w:cs="Times New Roman"/>
          <w:sz w:val="24"/>
          <w:szCs w:val="24"/>
          <w:lang w:eastAsia="ru-RU"/>
        </w:rPr>
        <w:t>в виде отметок по 5-ти балльной шкале по данным учебным предметам</w:t>
      </w:r>
      <w:r w:rsidRPr="00815DD6">
        <w:rPr>
          <w:rFonts w:ascii="Times New Roman" w:eastAsia="Times New Roman" w:hAnsi="Times New Roman" w:cs="Times New Roman"/>
          <w:color w:val="000000"/>
          <w:sz w:val="24"/>
          <w:szCs w:val="24"/>
          <w:lang w:eastAsia="ru-RU"/>
        </w:rPr>
        <w:t xml:space="preserve">. </w:t>
      </w:r>
      <w:r w:rsidRPr="00815DD6">
        <w:rPr>
          <w:rFonts w:ascii="Times New Roman" w:eastAsia="Times New Roman" w:hAnsi="Times New Roman" w:cs="Times New Roman"/>
          <w:sz w:val="24"/>
          <w:szCs w:val="24"/>
          <w:lang w:eastAsia="ru-RU"/>
        </w:rPr>
        <w:t xml:space="preserve">  </w:t>
      </w:r>
    </w:p>
    <w:p w:rsidR="00815DD6" w:rsidRPr="00815DD6" w:rsidRDefault="00815DD6" w:rsidP="00815DD6">
      <w:pPr>
        <w:tabs>
          <w:tab w:val="num" w:pos="142"/>
        </w:tabs>
        <w:spacing w:after="0" w:line="240" w:lineRule="auto"/>
        <w:jc w:val="center"/>
        <w:rPr>
          <w:rFonts w:ascii="Times New Roman" w:eastAsia="Times New Roman" w:hAnsi="Times New Roman" w:cs="Times New Roman"/>
          <w:sz w:val="24"/>
          <w:szCs w:val="24"/>
          <w:lang w:eastAsia="ru-RU"/>
        </w:rPr>
      </w:pPr>
    </w:p>
    <w:p w:rsidR="00815DD6" w:rsidRPr="00815DD6" w:rsidRDefault="00815DD6" w:rsidP="00815DD6">
      <w:pPr>
        <w:tabs>
          <w:tab w:val="num" w:pos="142"/>
        </w:tabs>
        <w:spacing w:after="0" w:line="240" w:lineRule="auto"/>
        <w:jc w:val="center"/>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Формы промежуточной аттестации</w:t>
      </w:r>
    </w:p>
    <w:p w:rsidR="00815DD6" w:rsidRPr="00815DD6" w:rsidRDefault="00815DD6" w:rsidP="00815DD6">
      <w:pPr>
        <w:tabs>
          <w:tab w:val="num" w:pos="142"/>
        </w:tabs>
        <w:spacing w:after="0" w:line="240" w:lineRule="auto"/>
        <w:jc w:val="center"/>
        <w:rPr>
          <w:rFonts w:ascii="Times New Roman" w:eastAsia="Times New Roman" w:hAnsi="Times New Roman" w:cs="Times New Roman"/>
          <w:sz w:val="24"/>
          <w:szCs w:val="24"/>
          <w:lang w:eastAsia="ru-RU"/>
        </w:rPr>
      </w:pPr>
    </w:p>
    <w:tbl>
      <w:tblPr>
        <w:tblStyle w:val="150"/>
        <w:tblW w:w="0" w:type="auto"/>
        <w:tblLook w:val="04A0" w:firstRow="1" w:lastRow="0" w:firstColumn="1" w:lastColumn="0" w:noHBand="0" w:noVBand="1"/>
      </w:tblPr>
      <w:tblGrid>
        <w:gridCol w:w="1499"/>
        <w:gridCol w:w="3205"/>
        <w:gridCol w:w="4641"/>
      </w:tblGrid>
      <w:tr w:rsidR="00815DD6" w:rsidRPr="00815DD6" w:rsidTr="005C39EC">
        <w:tc>
          <w:tcPr>
            <w:tcW w:w="1499" w:type="dxa"/>
          </w:tcPr>
          <w:p w:rsidR="00815DD6" w:rsidRPr="00815DD6" w:rsidRDefault="00815DD6" w:rsidP="00815DD6">
            <w:pPr>
              <w:jc w:val="center"/>
              <w:rPr>
                <w:rFonts w:ascii="Times New Roman" w:eastAsia="Calibri" w:hAnsi="Times New Roman" w:cs="Times New Roman"/>
                <w:b/>
              </w:rPr>
            </w:pPr>
            <w:r w:rsidRPr="00815DD6">
              <w:rPr>
                <w:rFonts w:ascii="Times New Roman" w:eastAsia="Calibri" w:hAnsi="Times New Roman" w:cs="Times New Roman"/>
                <w:b/>
              </w:rPr>
              <w:t>Классы</w:t>
            </w:r>
          </w:p>
        </w:tc>
        <w:tc>
          <w:tcPr>
            <w:tcW w:w="3205" w:type="dxa"/>
          </w:tcPr>
          <w:p w:rsidR="00815DD6" w:rsidRPr="00815DD6" w:rsidRDefault="00815DD6" w:rsidP="00815DD6">
            <w:pPr>
              <w:jc w:val="center"/>
              <w:rPr>
                <w:rFonts w:ascii="Times New Roman" w:eastAsia="Calibri" w:hAnsi="Times New Roman" w:cs="Times New Roman"/>
                <w:b/>
              </w:rPr>
            </w:pPr>
            <w:r w:rsidRPr="00815DD6">
              <w:rPr>
                <w:rFonts w:ascii="Times New Roman" w:eastAsia="Calibri" w:hAnsi="Times New Roman" w:cs="Times New Roman"/>
                <w:b/>
              </w:rPr>
              <w:t>Предмет</w:t>
            </w:r>
          </w:p>
        </w:tc>
        <w:tc>
          <w:tcPr>
            <w:tcW w:w="4641" w:type="dxa"/>
          </w:tcPr>
          <w:p w:rsidR="00815DD6" w:rsidRPr="00815DD6" w:rsidRDefault="00815DD6" w:rsidP="00815DD6">
            <w:pPr>
              <w:jc w:val="center"/>
              <w:rPr>
                <w:rFonts w:ascii="Times New Roman" w:eastAsia="Calibri" w:hAnsi="Times New Roman" w:cs="Times New Roman"/>
                <w:b/>
              </w:rPr>
            </w:pPr>
            <w:r w:rsidRPr="00815DD6">
              <w:rPr>
                <w:rFonts w:ascii="Times New Roman" w:eastAsia="Calibri" w:hAnsi="Times New Roman" w:cs="Times New Roman"/>
                <w:b/>
              </w:rPr>
              <w:t>Форма проведения</w:t>
            </w:r>
          </w:p>
        </w:tc>
      </w:tr>
      <w:tr w:rsidR="00815DD6" w:rsidRPr="00815DD6" w:rsidTr="005C39EC">
        <w:tc>
          <w:tcPr>
            <w:tcW w:w="1499" w:type="dxa"/>
            <w:vMerge w:val="restart"/>
          </w:tcPr>
          <w:p w:rsidR="00815DD6" w:rsidRPr="00815DD6" w:rsidRDefault="00815DD6" w:rsidP="00815DD6">
            <w:pPr>
              <w:rPr>
                <w:rFonts w:ascii="Times New Roman" w:eastAsia="Calibri" w:hAnsi="Times New Roman" w:cs="Times New Roman"/>
                <w:sz w:val="20"/>
                <w:szCs w:val="20"/>
              </w:rPr>
            </w:pPr>
            <w:r w:rsidRPr="00815DD6">
              <w:rPr>
                <w:rFonts w:ascii="Times New Roman" w:eastAsia="Calibri" w:hAnsi="Times New Roman" w:cs="Times New Roman"/>
                <w:sz w:val="20"/>
                <w:szCs w:val="20"/>
              </w:rPr>
              <w:t>2-3</w:t>
            </w:r>
          </w:p>
        </w:tc>
        <w:tc>
          <w:tcPr>
            <w:tcW w:w="3205" w:type="dxa"/>
          </w:tcPr>
          <w:p w:rsidR="00815DD6" w:rsidRPr="00815DD6" w:rsidRDefault="00815DD6" w:rsidP="00815DD6">
            <w:pPr>
              <w:rPr>
                <w:rFonts w:ascii="Times New Roman" w:eastAsia="Calibri" w:hAnsi="Times New Roman" w:cs="Times New Roman"/>
                <w:sz w:val="20"/>
                <w:szCs w:val="20"/>
              </w:rPr>
            </w:pPr>
            <w:r w:rsidRPr="00815DD6">
              <w:rPr>
                <w:rFonts w:ascii="Times New Roman" w:eastAsia="Calibri" w:hAnsi="Times New Roman" w:cs="Times New Roman"/>
                <w:sz w:val="20"/>
                <w:szCs w:val="20"/>
              </w:rPr>
              <w:t>Русский язык</w:t>
            </w:r>
          </w:p>
        </w:tc>
        <w:tc>
          <w:tcPr>
            <w:tcW w:w="4641" w:type="dxa"/>
          </w:tcPr>
          <w:p w:rsidR="00815DD6" w:rsidRPr="00815DD6" w:rsidRDefault="00815DD6" w:rsidP="00815DD6">
            <w:pPr>
              <w:rPr>
                <w:rFonts w:ascii="Times New Roman" w:eastAsia="Calibri" w:hAnsi="Times New Roman" w:cs="Times New Roman"/>
                <w:sz w:val="20"/>
                <w:szCs w:val="20"/>
              </w:rPr>
            </w:pPr>
            <w:r w:rsidRPr="00815DD6">
              <w:rPr>
                <w:rFonts w:ascii="Times New Roman" w:eastAsia="Calibri" w:hAnsi="Times New Roman" w:cs="Times New Roman"/>
                <w:sz w:val="20"/>
                <w:szCs w:val="20"/>
              </w:rPr>
              <w:t>Диктант с грамматическим заданием</w:t>
            </w:r>
          </w:p>
        </w:tc>
      </w:tr>
      <w:tr w:rsidR="00815DD6" w:rsidRPr="00815DD6" w:rsidTr="005C39EC">
        <w:tc>
          <w:tcPr>
            <w:tcW w:w="1499" w:type="dxa"/>
            <w:vMerge/>
          </w:tcPr>
          <w:p w:rsidR="00815DD6" w:rsidRPr="00815DD6" w:rsidRDefault="00815DD6" w:rsidP="00815DD6">
            <w:pPr>
              <w:rPr>
                <w:rFonts w:ascii="Times New Roman" w:eastAsia="Calibri" w:hAnsi="Times New Roman" w:cs="Times New Roman"/>
                <w:sz w:val="20"/>
                <w:szCs w:val="20"/>
              </w:rPr>
            </w:pPr>
          </w:p>
        </w:tc>
        <w:tc>
          <w:tcPr>
            <w:tcW w:w="3205" w:type="dxa"/>
          </w:tcPr>
          <w:p w:rsidR="00815DD6" w:rsidRPr="00815DD6" w:rsidRDefault="00815DD6" w:rsidP="00815DD6">
            <w:pPr>
              <w:rPr>
                <w:rFonts w:ascii="Times New Roman" w:eastAsia="Calibri" w:hAnsi="Times New Roman" w:cs="Times New Roman"/>
                <w:sz w:val="20"/>
                <w:szCs w:val="20"/>
              </w:rPr>
            </w:pPr>
            <w:r w:rsidRPr="00815DD6">
              <w:rPr>
                <w:rFonts w:ascii="Times New Roman" w:eastAsia="Calibri" w:hAnsi="Times New Roman" w:cs="Times New Roman"/>
                <w:sz w:val="20"/>
                <w:szCs w:val="20"/>
              </w:rPr>
              <w:t>Математика</w:t>
            </w:r>
          </w:p>
        </w:tc>
        <w:tc>
          <w:tcPr>
            <w:tcW w:w="4641" w:type="dxa"/>
          </w:tcPr>
          <w:p w:rsidR="00815DD6" w:rsidRPr="00815DD6" w:rsidRDefault="00815DD6" w:rsidP="00815DD6">
            <w:pPr>
              <w:rPr>
                <w:rFonts w:ascii="Times New Roman" w:eastAsia="Calibri" w:hAnsi="Times New Roman" w:cs="Times New Roman"/>
                <w:sz w:val="20"/>
                <w:szCs w:val="20"/>
              </w:rPr>
            </w:pPr>
            <w:r w:rsidRPr="00815DD6">
              <w:rPr>
                <w:rFonts w:ascii="Times New Roman" w:eastAsia="Calibri" w:hAnsi="Times New Roman" w:cs="Times New Roman"/>
                <w:sz w:val="20"/>
                <w:szCs w:val="20"/>
              </w:rPr>
              <w:t xml:space="preserve"> Письменная контрольная работа</w:t>
            </w:r>
          </w:p>
        </w:tc>
      </w:tr>
      <w:tr w:rsidR="00815DD6" w:rsidRPr="00815DD6" w:rsidTr="005C39EC">
        <w:tc>
          <w:tcPr>
            <w:tcW w:w="1499" w:type="dxa"/>
            <w:vMerge/>
          </w:tcPr>
          <w:p w:rsidR="00815DD6" w:rsidRPr="00815DD6" w:rsidRDefault="00815DD6" w:rsidP="00815DD6">
            <w:pPr>
              <w:rPr>
                <w:rFonts w:ascii="Times New Roman" w:eastAsia="Calibri" w:hAnsi="Times New Roman" w:cs="Times New Roman"/>
                <w:sz w:val="20"/>
                <w:szCs w:val="20"/>
              </w:rPr>
            </w:pPr>
          </w:p>
        </w:tc>
        <w:tc>
          <w:tcPr>
            <w:tcW w:w="3205" w:type="dxa"/>
          </w:tcPr>
          <w:p w:rsidR="00815DD6" w:rsidRPr="00815DD6" w:rsidRDefault="00815DD6" w:rsidP="00815DD6">
            <w:pPr>
              <w:rPr>
                <w:rFonts w:ascii="Times New Roman" w:eastAsia="Calibri" w:hAnsi="Times New Roman" w:cs="Times New Roman"/>
                <w:sz w:val="20"/>
                <w:szCs w:val="20"/>
              </w:rPr>
            </w:pPr>
            <w:r w:rsidRPr="00815DD6">
              <w:rPr>
                <w:rFonts w:ascii="Times New Roman" w:eastAsia="Calibri" w:hAnsi="Times New Roman" w:cs="Times New Roman"/>
                <w:sz w:val="20"/>
                <w:szCs w:val="20"/>
              </w:rPr>
              <w:t>Литературное чтение</w:t>
            </w:r>
          </w:p>
        </w:tc>
        <w:tc>
          <w:tcPr>
            <w:tcW w:w="4641" w:type="dxa"/>
          </w:tcPr>
          <w:p w:rsidR="00815DD6" w:rsidRPr="00815DD6" w:rsidRDefault="00815DD6" w:rsidP="00815DD6">
            <w:pPr>
              <w:rPr>
                <w:rFonts w:ascii="Times New Roman" w:eastAsia="Calibri" w:hAnsi="Times New Roman" w:cs="Times New Roman"/>
                <w:sz w:val="20"/>
                <w:szCs w:val="20"/>
              </w:rPr>
            </w:pPr>
            <w:r w:rsidRPr="00815DD6">
              <w:rPr>
                <w:rFonts w:ascii="Times New Roman" w:eastAsia="Calibri" w:hAnsi="Times New Roman" w:cs="Times New Roman"/>
                <w:sz w:val="20"/>
                <w:szCs w:val="20"/>
              </w:rPr>
              <w:t>Тестирование</w:t>
            </w:r>
          </w:p>
        </w:tc>
      </w:tr>
      <w:tr w:rsidR="00815DD6" w:rsidRPr="00815DD6" w:rsidTr="005C39EC">
        <w:tc>
          <w:tcPr>
            <w:tcW w:w="1499" w:type="dxa"/>
            <w:vMerge/>
          </w:tcPr>
          <w:p w:rsidR="00815DD6" w:rsidRPr="00815DD6" w:rsidRDefault="00815DD6" w:rsidP="00815DD6">
            <w:pPr>
              <w:rPr>
                <w:rFonts w:ascii="Times New Roman" w:eastAsia="Calibri" w:hAnsi="Times New Roman" w:cs="Times New Roman"/>
                <w:sz w:val="20"/>
                <w:szCs w:val="20"/>
              </w:rPr>
            </w:pPr>
          </w:p>
        </w:tc>
        <w:tc>
          <w:tcPr>
            <w:tcW w:w="3205" w:type="dxa"/>
          </w:tcPr>
          <w:p w:rsidR="00815DD6" w:rsidRPr="00815DD6" w:rsidRDefault="00815DD6" w:rsidP="00815DD6">
            <w:pPr>
              <w:rPr>
                <w:rFonts w:ascii="Times New Roman" w:eastAsia="Calibri" w:hAnsi="Times New Roman" w:cs="Times New Roman"/>
                <w:sz w:val="20"/>
                <w:szCs w:val="20"/>
              </w:rPr>
            </w:pPr>
            <w:r w:rsidRPr="00815DD6">
              <w:rPr>
                <w:rFonts w:ascii="Times New Roman" w:eastAsia="Calibri" w:hAnsi="Times New Roman" w:cs="Times New Roman"/>
                <w:sz w:val="20"/>
                <w:szCs w:val="20"/>
              </w:rPr>
              <w:t>Окружающий мир</w:t>
            </w:r>
          </w:p>
        </w:tc>
        <w:tc>
          <w:tcPr>
            <w:tcW w:w="4641" w:type="dxa"/>
          </w:tcPr>
          <w:p w:rsidR="00815DD6" w:rsidRPr="00815DD6" w:rsidRDefault="00815DD6" w:rsidP="00815DD6">
            <w:pPr>
              <w:rPr>
                <w:rFonts w:ascii="Times New Roman" w:eastAsia="Calibri" w:hAnsi="Times New Roman" w:cs="Times New Roman"/>
                <w:sz w:val="20"/>
                <w:szCs w:val="20"/>
              </w:rPr>
            </w:pPr>
            <w:r w:rsidRPr="00815DD6">
              <w:rPr>
                <w:rFonts w:ascii="Times New Roman" w:eastAsia="Calibri" w:hAnsi="Times New Roman" w:cs="Times New Roman"/>
                <w:sz w:val="20"/>
                <w:szCs w:val="20"/>
              </w:rPr>
              <w:t>Тестирование</w:t>
            </w:r>
          </w:p>
        </w:tc>
      </w:tr>
      <w:tr w:rsidR="00815DD6" w:rsidRPr="00815DD6" w:rsidTr="005C39EC">
        <w:tc>
          <w:tcPr>
            <w:tcW w:w="1499" w:type="dxa"/>
            <w:vMerge w:val="restart"/>
          </w:tcPr>
          <w:p w:rsidR="00815DD6" w:rsidRPr="00815DD6" w:rsidRDefault="00815DD6" w:rsidP="00815DD6">
            <w:pPr>
              <w:rPr>
                <w:rFonts w:ascii="Times New Roman" w:eastAsia="Calibri" w:hAnsi="Times New Roman" w:cs="Times New Roman"/>
                <w:sz w:val="20"/>
                <w:szCs w:val="20"/>
              </w:rPr>
            </w:pPr>
            <w:r w:rsidRPr="00815DD6">
              <w:rPr>
                <w:rFonts w:ascii="Times New Roman" w:eastAsia="Calibri" w:hAnsi="Times New Roman" w:cs="Times New Roman"/>
                <w:sz w:val="20"/>
                <w:szCs w:val="20"/>
              </w:rPr>
              <w:t>2-4</w:t>
            </w:r>
          </w:p>
        </w:tc>
        <w:tc>
          <w:tcPr>
            <w:tcW w:w="3205" w:type="dxa"/>
          </w:tcPr>
          <w:p w:rsidR="00815DD6" w:rsidRPr="00815DD6" w:rsidRDefault="00815DD6" w:rsidP="00815DD6">
            <w:pPr>
              <w:rPr>
                <w:rFonts w:ascii="Times New Roman" w:eastAsia="Calibri" w:hAnsi="Times New Roman" w:cs="Times New Roman"/>
                <w:sz w:val="20"/>
                <w:szCs w:val="20"/>
              </w:rPr>
            </w:pPr>
            <w:r w:rsidRPr="00815DD6">
              <w:rPr>
                <w:rFonts w:ascii="Times New Roman" w:eastAsia="Calibri" w:hAnsi="Times New Roman" w:cs="Times New Roman"/>
                <w:sz w:val="20"/>
                <w:szCs w:val="20"/>
              </w:rPr>
              <w:t>Английский язык</w:t>
            </w:r>
          </w:p>
        </w:tc>
        <w:tc>
          <w:tcPr>
            <w:tcW w:w="4641" w:type="dxa"/>
          </w:tcPr>
          <w:p w:rsidR="00815DD6" w:rsidRPr="00815DD6" w:rsidRDefault="00815DD6" w:rsidP="00815DD6">
            <w:pPr>
              <w:rPr>
                <w:rFonts w:ascii="Times New Roman" w:eastAsia="Calibri" w:hAnsi="Times New Roman" w:cs="Times New Roman"/>
                <w:sz w:val="20"/>
                <w:szCs w:val="20"/>
              </w:rPr>
            </w:pPr>
            <w:r w:rsidRPr="00815DD6">
              <w:rPr>
                <w:rFonts w:ascii="Times New Roman" w:eastAsia="Calibri" w:hAnsi="Times New Roman" w:cs="Times New Roman"/>
                <w:sz w:val="20"/>
                <w:szCs w:val="20"/>
              </w:rPr>
              <w:t>Тестирование</w:t>
            </w:r>
          </w:p>
        </w:tc>
      </w:tr>
      <w:tr w:rsidR="00815DD6" w:rsidRPr="00815DD6" w:rsidTr="005C39EC">
        <w:tc>
          <w:tcPr>
            <w:tcW w:w="1499" w:type="dxa"/>
            <w:vMerge/>
          </w:tcPr>
          <w:p w:rsidR="00815DD6" w:rsidRPr="00815DD6" w:rsidRDefault="00815DD6" w:rsidP="00815DD6">
            <w:pPr>
              <w:rPr>
                <w:rFonts w:ascii="Times New Roman" w:eastAsia="Calibri" w:hAnsi="Times New Roman" w:cs="Times New Roman"/>
                <w:sz w:val="20"/>
                <w:szCs w:val="20"/>
              </w:rPr>
            </w:pPr>
          </w:p>
        </w:tc>
        <w:tc>
          <w:tcPr>
            <w:tcW w:w="3205" w:type="dxa"/>
          </w:tcPr>
          <w:p w:rsidR="00815DD6" w:rsidRPr="00815DD6" w:rsidRDefault="00815DD6" w:rsidP="00815DD6">
            <w:pPr>
              <w:rPr>
                <w:rFonts w:ascii="Times New Roman" w:eastAsia="Calibri" w:hAnsi="Times New Roman" w:cs="Times New Roman"/>
                <w:sz w:val="20"/>
                <w:szCs w:val="20"/>
              </w:rPr>
            </w:pPr>
            <w:r w:rsidRPr="00815DD6">
              <w:rPr>
                <w:rFonts w:ascii="Times New Roman" w:eastAsia="Calibri" w:hAnsi="Times New Roman" w:cs="Times New Roman"/>
                <w:sz w:val="20"/>
                <w:szCs w:val="20"/>
              </w:rPr>
              <w:t>Музыка</w:t>
            </w:r>
          </w:p>
        </w:tc>
        <w:tc>
          <w:tcPr>
            <w:tcW w:w="4641" w:type="dxa"/>
          </w:tcPr>
          <w:p w:rsidR="00815DD6" w:rsidRPr="00815DD6" w:rsidRDefault="00815DD6" w:rsidP="00815DD6">
            <w:pPr>
              <w:rPr>
                <w:rFonts w:ascii="Times New Roman" w:eastAsia="Calibri" w:hAnsi="Times New Roman" w:cs="Times New Roman"/>
                <w:sz w:val="20"/>
                <w:szCs w:val="20"/>
              </w:rPr>
            </w:pPr>
            <w:r w:rsidRPr="00815DD6">
              <w:rPr>
                <w:rFonts w:ascii="Times New Roman" w:eastAsia="Calibri" w:hAnsi="Times New Roman" w:cs="Times New Roman"/>
                <w:sz w:val="20"/>
                <w:szCs w:val="20"/>
              </w:rPr>
              <w:t>Годовая отметка</w:t>
            </w:r>
          </w:p>
        </w:tc>
      </w:tr>
      <w:tr w:rsidR="00815DD6" w:rsidRPr="00815DD6" w:rsidTr="005C39EC">
        <w:tc>
          <w:tcPr>
            <w:tcW w:w="1499" w:type="dxa"/>
            <w:vMerge/>
          </w:tcPr>
          <w:p w:rsidR="00815DD6" w:rsidRPr="00815DD6" w:rsidRDefault="00815DD6" w:rsidP="00815DD6">
            <w:pPr>
              <w:rPr>
                <w:rFonts w:ascii="Times New Roman" w:eastAsia="Calibri" w:hAnsi="Times New Roman" w:cs="Times New Roman"/>
                <w:sz w:val="20"/>
                <w:szCs w:val="20"/>
              </w:rPr>
            </w:pPr>
          </w:p>
        </w:tc>
        <w:tc>
          <w:tcPr>
            <w:tcW w:w="3205" w:type="dxa"/>
          </w:tcPr>
          <w:p w:rsidR="00815DD6" w:rsidRPr="00815DD6" w:rsidRDefault="00815DD6" w:rsidP="00815DD6">
            <w:pPr>
              <w:rPr>
                <w:rFonts w:ascii="Times New Roman" w:eastAsia="Calibri" w:hAnsi="Times New Roman" w:cs="Times New Roman"/>
                <w:sz w:val="20"/>
                <w:szCs w:val="20"/>
              </w:rPr>
            </w:pPr>
            <w:r w:rsidRPr="00815DD6">
              <w:rPr>
                <w:rFonts w:ascii="Times New Roman" w:eastAsia="Calibri" w:hAnsi="Times New Roman" w:cs="Times New Roman"/>
                <w:sz w:val="20"/>
                <w:szCs w:val="20"/>
              </w:rPr>
              <w:t>Изобразительное искусство</w:t>
            </w:r>
          </w:p>
        </w:tc>
        <w:tc>
          <w:tcPr>
            <w:tcW w:w="4641" w:type="dxa"/>
          </w:tcPr>
          <w:p w:rsidR="00815DD6" w:rsidRPr="00815DD6" w:rsidRDefault="00815DD6" w:rsidP="00815DD6">
            <w:pPr>
              <w:rPr>
                <w:rFonts w:ascii="Times New Roman" w:eastAsia="Calibri" w:hAnsi="Times New Roman" w:cs="Times New Roman"/>
                <w:sz w:val="20"/>
                <w:szCs w:val="20"/>
              </w:rPr>
            </w:pPr>
            <w:r w:rsidRPr="00815DD6">
              <w:rPr>
                <w:rFonts w:ascii="Times New Roman" w:eastAsia="Calibri" w:hAnsi="Times New Roman" w:cs="Times New Roman"/>
                <w:sz w:val="20"/>
                <w:szCs w:val="20"/>
              </w:rPr>
              <w:t>Годовая отметка</w:t>
            </w:r>
          </w:p>
        </w:tc>
      </w:tr>
      <w:tr w:rsidR="00815DD6" w:rsidRPr="00815DD6" w:rsidTr="005C39EC">
        <w:tc>
          <w:tcPr>
            <w:tcW w:w="1499" w:type="dxa"/>
            <w:vMerge/>
          </w:tcPr>
          <w:p w:rsidR="00815DD6" w:rsidRPr="00815DD6" w:rsidRDefault="00815DD6" w:rsidP="00815DD6">
            <w:pPr>
              <w:rPr>
                <w:rFonts w:ascii="Times New Roman" w:eastAsia="Calibri" w:hAnsi="Times New Roman" w:cs="Times New Roman"/>
                <w:sz w:val="20"/>
                <w:szCs w:val="20"/>
              </w:rPr>
            </w:pPr>
          </w:p>
        </w:tc>
        <w:tc>
          <w:tcPr>
            <w:tcW w:w="3205" w:type="dxa"/>
          </w:tcPr>
          <w:p w:rsidR="00815DD6" w:rsidRPr="00815DD6" w:rsidRDefault="00815DD6" w:rsidP="00815DD6">
            <w:pPr>
              <w:rPr>
                <w:rFonts w:ascii="Times New Roman" w:eastAsia="Calibri" w:hAnsi="Times New Roman" w:cs="Times New Roman"/>
                <w:sz w:val="20"/>
                <w:szCs w:val="20"/>
              </w:rPr>
            </w:pPr>
            <w:r w:rsidRPr="00815DD6">
              <w:rPr>
                <w:rFonts w:ascii="Times New Roman" w:eastAsia="Calibri" w:hAnsi="Times New Roman" w:cs="Times New Roman"/>
                <w:sz w:val="20"/>
                <w:szCs w:val="20"/>
              </w:rPr>
              <w:t>Технология</w:t>
            </w:r>
          </w:p>
        </w:tc>
        <w:tc>
          <w:tcPr>
            <w:tcW w:w="4641" w:type="dxa"/>
          </w:tcPr>
          <w:p w:rsidR="00815DD6" w:rsidRPr="00815DD6" w:rsidRDefault="00815DD6" w:rsidP="00815DD6">
            <w:pPr>
              <w:rPr>
                <w:rFonts w:ascii="Times New Roman" w:eastAsia="Calibri" w:hAnsi="Times New Roman" w:cs="Times New Roman"/>
                <w:sz w:val="20"/>
                <w:szCs w:val="20"/>
              </w:rPr>
            </w:pPr>
            <w:r w:rsidRPr="00815DD6">
              <w:rPr>
                <w:rFonts w:ascii="Times New Roman" w:eastAsia="Calibri" w:hAnsi="Times New Roman" w:cs="Times New Roman"/>
                <w:sz w:val="20"/>
                <w:szCs w:val="20"/>
              </w:rPr>
              <w:t>Годовая отметка</w:t>
            </w:r>
          </w:p>
        </w:tc>
      </w:tr>
      <w:tr w:rsidR="00815DD6" w:rsidRPr="00815DD6" w:rsidTr="005C39EC">
        <w:tc>
          <w:tcPr>
            <w:tcW w:w="1499" w:type="dxa"/>
            <w:vMerge/>
          </w:tcPr>
          <w:p w:rsidR="00815DD6" w:rsidRPr="00815DD6" w:rsidRDefault="00815DD6" w:rsidP="00815DD6">
            <w:pPr>
              <w:rPr>
                <w:rFonts w:ascii="Times New Roman" w:eastAsia="Calibri" w:hAnsi="Times New Roman" w:cs="Times New Roman"/>
                <w:sz w:val="20"/>
                <w:szCs w:val="20"/>
              </w:rPr>
            </w:pPr>
          </w:p>
        </w:tc>
        <w:tc>
          <w:tcPr>
            <w:tcW w:w="3205" w:type="dxa"/>
          </w:tcPr>
          <w:p w:rsidR="00815DD6" w:rsidRPr="00815DD6" w:rsidRDefault="00815DD6" w:rsidP="00815DD6">
            <w:pPr>
              <w:rPr>
                <w:rFonts w:ascii="Times New Roman" w:eastAsia="Calibri" w:hAnsi="Times New Roman" w:cs="Times New Roman"/>
                <w:sz w:val="20"/>
                <w:szCs w:val="20"/>
              </w:rPr>
            </w:pPr>
            <w:r w:rsidRPr="00815DD6">
              <w:rPr>
                <w:rFonts w:ascii="Times New Roman" w:eastAsia="Calibri" w:hAnsi="Times New Roman" w:cs="Times New Roman"/>
                <w:sz w:val="20"/>
                <w:szCs w:val="20"/>
              </w:rPr>
              <w:t>Физическая культура</w:t>
            </w:r>
          </w:p>
        </w:tc>
        <w:tc>
          <w:tcPr>
            <w:tcW w:w="4641" w:type="dxa"/>
          </w:tcPr>
          <w:p w:rsidR="00815DD6" w:rsidRPr="00815DD6" w:rsidRDefault="00815DD6" w:rsidP="00815DD6">
            <w:pPr>
              <w:rPr>
                <w:rFonts w:ascii="Times New Roman" w:eastAsia="Calibri" w:hAnsi="Times New Roman" w:cs="Times New Roman"/>
                <w:sz w:val="20"/>
                <w:szCs w:val="20"/>
              </w:rPr>
            </w:pPr>
            <w:r w:rsidRPr="00815DD6">
              <w:rPr>
                <w:rFonts w:ascii="Times New Roman" w:eastAsia="Calibri" w:hAnsi="Times New Roman" w:cs="Times New Roman"/>
                <w:sz w:val="20"/>
                <w:szCs w:val="20"/>
              </w:rPr>
              <w:t>Годовая отметка</w:t>
            </w:r>
          </w:p>
        </w:tc>
      </w:tr>
      <w:tr w:rsidR="00815DD6" w:rsidRPr="00815DD6" w:rsidTr="005C39EC">
        <w:tc>
          <w:tcPr>
            <w:tcW w:w="1499" w:type="dxa"/>
            <w:vMerge w:val="restart"/>
          </w:tcPr>
          <w:p w:rsidR="00815DD6" w:rsidRPr="00815DD6" w:rsidRDefault="00815DD6" w:rsidP="00815DD6">
            <w:pPr>
              <w:rPr>
                <w:rFonts w:ascii="Times New Roman" w:eastAsia="Calibri" w:hAnsi="Times New Roman" w:cs="Times New Roman"/>
                <w:sz w:val="20"/>
                <w:szCs w:val="20"/>
              </w:rPr>
            </w:pPr>
            <w:r w:rsidRPr="00815DD6">
              <w:rPr>
                <w:rFonts w:ascii="Times New Roman" w:eastAsia="Calibri" w:hAnsi="Times New Roman" w:cs="Times New Roman"/>
                <w:sz w:val="20"/>
                <w:szCs w:val="20"/>
              </w:rPr>
              <w:t xml:space="preserve">4 </w:t>
            </w:r>
          </w:p>
        </w:tc>
        <w:tc>
          <w:tcPr>
            <w:tcW w:w="3205" w:type="dxa"/>
          </w:tcPr>
          <w:p w:rsidR="00815DD6" w:rsidRPr="00815DD6" w:rsidRDefault="00815DD6" w:rsidP="00815DD6">
            <w:pPr>
              <w:rPr>
                <w:rFonts w:ascii="Times New Roman" w:eastAsia="Calibri" w:hAnsi="Times New Roman" w:cs="Times New Roman"/>
                <w:sz w:val="20"/>
                <w:szCs w:val="20"/>
              </w:rPr>
            </w:pPr>
            <w:r w:rsidRPr="00815DD6">
              <w:rPr>
                <w:rFonts w:ascii="Times New Roman" w:eastAsia="Calibri" w:hAnsi="Times New Roman" w:cs="Times New Roman"/>
                <w:sz w:val="20"/>
                <w:szCs w:val="20"/>
              </w:rPr>
              <w:t>Русский язык</w:t>
            </w:r>
          </w:p>
        </w:tc>
        <w:tc>
          <w:tcPr>
            <w:tcW w:w="4641" w:type="dxa"/>
          </w:tcPr>
          <w:p w:rsidR="00815DD6" w:rsidRPr="00815DD6" w:rsidRDefault="00815DD6" w:rsidP="00815DD6">
            <w:pPr>
              <w:rPr>
                <w:rFonts w:ascii="Times New Roman" w:eastAsia="Calibri" w:hAnsi="Times New Roman" w:cs="Times New Roman"/>
                <w:sz w:val="20"/>
                <w:szCs w:val="20"/>
              </w:rPr>
            </w:pPr>
            <w:r w:rsidRPr="00815DD6">
              <w:rPr>
                <w:rFonts w:ascii="Times New Roman" w:eastAsia="Calibri" w:hAnsi="Times New Roman" w:cs="Times New Roman"/>
                <w:sz w:val="20"/>
                <w:szCs w:val="20"/>
              </w:rPr>
              <w:t>Диктант с грамматическим задание</w:t>
            </w:r>
          </w:p>
        </w:tc>
      </w:tr>
      <w:tr w:rsidR="00815DD6" w:rsidRPr="00815DD6" w:rsidTr="005C39EC">
        <w:tc>
          <w:tcPr>
            <w:tcW w:w="1499" w:type="dxa"/>
            <w:vMerge/>
          </w:tcPr>
          <w:p w:rsidR="00815DD6" w:rsidRPr="00815DD6" w:rsidRDefault="00815DD6" w:rsidP="00815DD6">
            <w:pPr>
              <w:rPr>
                <w:rFonts w:ascii="Times New Roman" w:eastAsia="Calibri" w:hAnsi="Times New Roman" w:cs="Times New Roman"/>
                <w:sz w:val="20"/>
                <w:szCs w:val="20"/>
              </w:rPr>
            </w:pPr>
          </w:p>
        </w:tc>
        <w:tc>
          <w:tcPr>
            <w:tcW w:w="3205" w:type="dxa"/>
          </w:tcPr>
          <w:p w:rsidR="00815DD6" w:rsidRPr="00815DD6" w:rsidRDefault="00815DD6" w:rsidP="00815DD6">
            <w:pPr>
              <w:rPr>
                <w:rFonts w:ascii="Times New Roman" w:eastAsia="Calibri" w:hAnsi="Times New Roman" w:cs="Times New Roman"/>
                <w:sz w:val="20"/>
                <w:szCs w:val="20"/>
              </w:rPr>
            </w:pPr>
            <w:r w:rsidRPr="00815DD6">
              <w:rPr>
                <w:rFonts w:ascii="Times New Roman" w:eastAsia="Calibri" w:hAnsi="Times New Roman" w:cs="Times New Roman"/>
                <w:sz w:val="20"/>
                <w:szCs w:val="20"/>
              </w:rPr>
              <w:t>Литературное чтение</w:t>
            </w:r>
          </w:p>
        </w:tc>
        <w:tc>
          <w:tcPr>
            <w:tcW w:w="4641" w:type="dxa"/>
          </w:tcPr>
          <w:p w:rsidR="00815DD6" w:rsidRPr="00815DD6" w:rsidRDefault="00815DD6" w:rsidP="00815DD6">
            <w:pPr>
              <w:rPr>
                <w:rFonts w:ascii="Times New Roman" w:eastAsia="Calibri" w:hAnsi="Times New Roman" w:cs="Times New Roman"/>
                <w:sz w:val="20"/>
                <w:szCs w:val="20"/>
              </w:rPr>
            </w:pPr>
            <w:r w:rsidRPr="00815DD6">
              <w:rPr>
                <w:rFonts w:ascii="Times New Roman" w:eastAsia="Calibri" w:hAnsi="Times New Roman" w:cs="Times New Roman"/>
                <w:sz w:val="20"/>
                <w:szCs w:val="20"/>
              </w:rPr>
              <w:t>Тестирование</w:t>
            </w:r>
          </w:p>
        </w:tc>
      </w:tr>
      <w:tr w:rsidR="00815DD6" w:rsidRPr="00815DD6" w:rsidTr="005C39EC">
        <w:tc>
          <w:tcPr>
            <w:tcW w:w="1499" w:type="dxa"/>
            <w:vMerge/>
          </w:tcPr>
          <w:p w:rsidR="00815DD6" w:rsidRPr="00815DD6" w:rsidRDefault="00815DD6" w:rsidP="00815DD6">
            <w:pPr>
              <w:rPr>
                <w:rFonts w:ascii="Times New Roman" w:eastAsia="Calibri" w:hAnsi="Times New Roman" w:cs="Times New Roman"/>
                <w:sz w:val="20"/>
                <w:szCs w:val="20"/>
              </w:rPr>
            </w:pPr>
          </w:p>
        </w:tc>
        <w:tc>
          <w:tcPr>
            <w:tcW w:w="3205" w:type="dxa"/>
          </w:tcPr>
          <w:p w:rsidR="00815DD6" w:rsidRPr="00815DD6" w:rsidRDefault="00815DD6" w:rsidP="00815DD6">
            <w:pPr>
              <w:rPr>
                <w:rFonts w:ascii="Times New Roman" w:eastAsia="Calibri" w:hAnsi="Times New Roman" w:cs="Times New Roman"/>
                <w:sz w:val="20"/>
                <w:szCs w:val="20"/>
              </w:rPr>
            </w:pPr>
            <w:r w:rsidRPr="00815DD6">
              <w:rPr>
                <w:rFonts w:ascii="Times New Roman" w:eastAsia="Calibri" w:hAnsi="Times New Roman" w:cs="Times New Roman"/>
                <w:sz w:val="20"/>
                <w:szCs w:val="20"/>
              </w:rPr>
              <w:t>Математика</w:t>
            </w:r>
          </w:p>
        </w:tc>
        <w:tc>
          <w:tcPr>
            <w:tcW w:w="4641" w:type="dxa"/>
          </w:tcPr>
          <w:p w:rsidR="00815DD6" w:rsidRPr="00815DD6" w:rsidRDefault="00815DD6" w:rsidP="00815DD6">
            <w:pPr>
              <w:rPr>
                <w:rFonts w:ascii="Times New Roman" w:eastAsia="Calibri" w:hAnsi="Times New Roman" w:cs="Times New Roman"/>
                <w:sz w:val="20"/>
                <w:szCs w:val="20"/>
              </w:rPr>
            </w:pPr>
            <w:r w:rsidRPr="00815DD6">
              <w:rPr>
                <w:rFonts w:ascii="Times New Roman" w:eastAsia="Calibri" w:hAnsi="Times New Roman" w:cs="Times New Roman"/>
                <w:sz w:val="20"/>
                <w:szCs w:val="20"/>
              </w:rPr>
              <w:t>Письменная контрольная работа</w:t>
            </w:r>
          </w:p>
        </w:tc>
      </w:tr>
      <w:tr w:rsidR="00815DD6" w:rsidRPr="00815DD6" w:rsidTr="005C39EC">
        <w:tc>
          <w:tcPr>
            <w:tcW w:w="1499" w:type="dxa"/>
            <w:vMerge/>
          </w:tcPr>
          <w:p w:rsidR="00815DD6" w:rsidRPr="00815DD6" w:rsidRDefault="00815DD6" w:rsidP="00815DD6">
            <w:pPr>
              <w:rPr>
                <w:rFonts w:ascii="Times New Roman" w:eastAsia="Calibri" w:hAnsi="Times New Roman" w:cs="Times New Roman"/>
                <w:sz w:val="20"/>
                <w:szCs w:val="20"/>
              </w:rPr>
            </w:pPr>
          </w:p>
        </w:tc>
        <w:tc>
          <w:tcPr>
            <w:tcW w:w="3205" w:type="dxa"/>
          </w:tcPr>
          <w:p w:rsidR="00815DD6" w:rsidRPr="00815DD6" w:rsidRDefault="00815DD6" w:rsidP="00815DD6">
            <w:pPr>
              <w:rPr>
                <w:rFonts w:ascii="Times New Roman" w:eastAsia="Calibri" w:hAnsi="Times New Roman" w:cs="Times New Roman"/>
                <w:sz w:val="20"/>
                <w:szCs w:val="20"/>
              </w:rPr>
            </w:pPr>
            <w:r w:rsidRPr="00815DD6">
              <w:rPr>
                <w:rFonts w:ascii="Times New Roman" w:eastAsia="Calibri" w:hAnsi="Times New Roman" w:cs="Times New Roman"/>
                <w:sz w:val="20"/>
                <w:szCs w:val="20"/>
              </w:rPr>
              <w:t>Окружающий мир</w:t>
            </w:r>
          </w:p>
        </w:tc>
        <w:tc>
          <w:tcPr>
            <w:tcW w:w="4641" w:type="dxa"/>
          </w:tcPr>
          <w:p w:rsidR="00815DD6" w:rsidRPr="00815DD6" w:rsidRDefault="00815DD6" w:rsidP="00815DD6">
            <w:pPr>
              <w:rPr>
                <w:rFonts w:ascii="Times New Roman" w:eastAsia="Calibri" w:hAnsi="Times New Roman" w:cs="Times New Roman"/>
                <w:sz w:val="20"/>
                <w:szCs w:val="20"/>
              </w:rPr>
            </w:pPr>
            <w:r w:rsidRPr="00815DD6">
              <w:rPr>
                <w:rFonts w:ascii="Times New Roman" w:eastAsia="Calibri" w:hAnsi="Times New Roman" w:cs="Times New Roman"/>
                <w:sz w:val="20"/>
                <w:szCs w:val="20"/>
              </w:rPr>
              <w:t>Тестирование</w:t>
            </w:r>
          </w:p>
        </w:tc>
      </w:tr>
      <w:tr w:rsidR="00815DD6" w:rsidRPr="00815DD6" w:rsidTr="005C39EC">
        <w:tc>
          <w:tcPr>
            <w:tcW w:w="1499" w:type="dxa"/>
            <w:vMerge/>
          </w:tcPr>
          <w:p w:rsidR="00815DD6" w:rsidRPr="00815DD6" w:rsidRDefault="00815DD6" w:rsidP="00815DD6">
            <w:pPr>
              <w:rPr>
                <w:rFonts w:ascii="Times New Roman" w:eastAsia="Calibri" w:hAnsi="Times New Roman" w:cs="Times New Roman"/>
                <w:sz w:val="20"/>
                <w:szCs w:val="20"/>
              </w:rPr>
            </w:pPr>
          </w:p>
        </w:tc>
        <w:tc>
          <w:tcPr>
            <w:tcW w:w="3205" w:type="dxa"/>
          </w:tcPr>
          <w:p w:rsidR="00815DD6" w:rsidRPr="00815DD6" w:rsidRDefault="00815DD6" w:rsidP="00815DD6">
            <w:pPr>
              <w:rPr>
                <w:rFonts w:ascii="Times New Roman" w:eastAsia="Calibri" w:hAnsi="Times New Roman" w:cs="Times New Roman"/>
                <w:sz w:val="20"/>
                <w:szCs w:val="20"/>
              </w:rPr>
            </w:pPr>
            <w:r w:rsidRPr="00815DD6">
              <w:rPr>
                <w:rFonts w:ascii="Times New Roman" w:eastAsia="Calibri" w:hAnsi="Times New Roman" w:cs="Times New Roman"/>
                <w:sz w:val="20"/>
                <w:szCs w:val="20"/>
              </w:rPr>
              <w:t>ОРКСЭ</w:t>
            </w:r>
          </w:p>
        </w:tc>
        <w:tc>
          <w:tcPr>
            <w:tcW w:w="4641" w:type="dxa"/>
          </w:tcPr>
          <w:p w:rsidR="00815DD6" w:rsidRPr="00815DD6" w:rsidRDefault="00815DD6" w:rsidP="00815DD6">
            <w:pPr>
              <w:rPr>
                <w:rFonts w:ascii="Times New Roman" w:eastAsia="Calibri" w:hAnsi="Times New Roman" w:cs="Times New Roman"/>
                <w:sz w:val="20"/>
                <w:szCs w:val="20"/>
              </w:rPr>
            </w:pPr>
            <w:r w:rsidRPr="00815DD6">
              <w:rPr>
                <w:rFonts w:ascii="Times New Roman" w:eastAsia="Calibri" w:hAnsi="Times New Roman" w:cs="Times New Roman"/>
                <w:sz w:val="20"/>
                <w:szCs w:val="20"/>
              </w:rPr>
              <w:t>Учебный проект</w:t>
            </w:r>
          </w:p>
        </w:tc>
      </w:tr>
    </w:tbl>
    <w:p w:rsidR="00815DD6" w:rsidRPr="00815DD6" w:rsidRDefault="00815DD6" w:rsidP="00E91E62">
      <w:pPr>
        <w:tabs>
          <w:tab w:val="left" w:pos="-5580"/>
        </w:tabs>
        <w:spacing w:after="0" w:line="240" w:lineRule="auto"/>
        <w:rPr>
          <w:rFonts w:ascii="Times New Roman" w:eastAsia="Times New Roman" w:hAnsi="Times New Roman" w:cs="Times New Roman"/>
          <w:sz w:val="24"/>
          <w:szCs w:val="24"/>
          <w:lang w:eastAsia="ru-RU"/>
        </w:rPr>
      </w:pPr>
    </w:p>
    <w:p w:rsidR="00815DD6" w:rsidRPr="00815DD6" w:rsidRDefault="00815DD6" w:rsidP="00815DD6">
      <w:pPr>
        <w:jc w:val="both"/>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 xml:space="preserve">Учебный план определяет объём учебной нагрузки, распределение часов по предметам. Он отражает особенности образовательной программы начального общего образования </w:t>
      </w:r>
      <w:r w:rsidRPr="00815DD6">
        <w:rPr>
          <w:rFonts w:ascii="Times New Roman" w:eastAsia="Calibri" w:hAnsi="Times New Roman" w:cs="Times New Roman"/>
          <w:color w:val="000000"/>
          <w:sz w:val="24"/>
          <w:szCs w:val="24"/>
        </w:rPr>
        <w:t>«</w:t>
      </w:r>
      <w:r w:rsidRPr="00815DD6">
        <w:rPr>
          <w:rFonts w:ascii="Times New Roman" w:eastAsia="Calibri" w:hAnsi="Times New Roman" w:cs="Times New Roman"/>
          <w:sz w:val="24"/>
          <w:szCs w:val="24"/>
        </w:rPr>
        <w:t xml:space="preserve">Начальная школа 21 века» и предусматривает использование учебников, </w:t>
      </w:r>
      <w:r w:rsidRPr="00815DD6">
        <w:rPr>
          <w:rFonts w:ascii="Times New Roman" w:eastAsia="Times New Roman" w:hAnsi="Times New Roman" w:cs="Times New Roman"/>
          <w:sz w:val="24"/>
          <w:szCs w:val="24"/>
          <w:lang w:eastAsia="ru-RU"/>
        </w:rPr>
        <w:t>соответствующего Приказу Минпросвещения  России от 28.12.2018 №345 «О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Приказу №233 от 08 мая 2019 года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утверждённого приказом Министерства просвещения Российской Федерации  от 28 декабря 2018 года № 345 (Приложение 1).</w:t>
      </w:r>
    </w:p>
    <w:p w:rsidR="00815DD6" w:rsidRPr="00815DD6" w:rsidRDefault="00815DD6" w:rsidP="00815DD6">
      <w:pPr>
        <w:spacing w:after="0" w:line="240" w:lineRule="auto"/>
        <w:ind w:firstLine="480"/>
        <w:jc w:val="both"/>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 xml:space="preserve">Обязательные предметные области </w:t>
      </w:r>
      <w:proofErr w:type="gramStart"/>
      <w:r w:rsidRPr="00815DD6">
        <w:rPr>
          <w:rFonts w:ascii="Times New Roman" w:eastAsia="Times New Roman" w:hAnsi="Times New Roman" w:cs="Times New Roman"/>
          <w:sz w:val="24"/>
          <w:szCs w:val="24"/>
          <w:lang w:eastAsia="ru-RU"/>
        </w:rPr>
        <w:t>предполагают  основные</w:t>
      </w:r>
      <w:proofErr w:type="gramEnd"/>
      <w:r w:rsidRPr="00815DD6">
        <w:rPr>
          <w:rFonts w:ascii="Times New Roman" w:eastAsia="Times New Roman" w:hAnsi="Times New Roman" w:cs="Times New Roman"/>
          <w:sz w:val="24"/>
          <w:szCs w:val="24"/>
          <w:lang w:eastAsia="ru-RU"/>
        </w:rPr>
        <w:t xml:space="preserve"> задачи реализации содержания предметных областей в соответствии с новыми стандартами образования в 1 – 4 классах:</w:t>
      </w:r>
    </w:p>
    <w:p w:rsidR="00815DD6" w:rsidRPr="00815DD6" w:rsidRDefault="00815DD6" w:rsidP="00815DD6">
      <w:pPr>
        <w:spacing w:after="0" w:line="240" w:lineRule="auto"/>
        <w:jc w:val="both"/>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 xml:space="preserve">     «Русский язык и литературное чтение» -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диалоговой и монологической устной и письменной речи, коммуникативных умений, нравственных и эстетических чувств, способностей к творческой деятельности;</w:t>
      </w:r>
    </w:p>
    <w:p w:rsidR="00815DD6" w:rsidRPr="00815DD6" w:rsidRDefault="00815DD6" w:rsidP="00815DD6">
      <w:pPr>
        <w:spacing w:after="0" w:line="240" w:lineRule="auto"/>
        <w:jc w:val="both"/>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 xml:space="preserve">      «Иностранный язык» - формирование дружелюбного отношения и толерантности к носителям другого языка на основе знакомства с жизнью своих сверстников в других странах, формирование начальных навыков общения в устной и письменной форме с носителями иностранного языка, коммуникативных умений, нравственных и эстетических чувств, способностей к творческой деятельности на иностранном языке; </w:t>
      </w:r>
    </w:p>
    <w:p w:rsidR="00815DD6" w:rsidRPr="00815DD6" w:rsidRDefault="00815DD6" w:rsidP="00815DD6">
      <w:pPr>
        <w:widowControl w:val="0"/>
        <w:autoSpaceDE w:val="0"/>
        <w:autoSpaceDN w:val="0"/>
        <w:adjustRightInd w:val="0"/>
        <w:spacing w:before="85" w:after="0" w:line="240" w:lineRule="auto"/>
        <w:ind w:right="525"/>
        <w:jc w:val="both"/>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 xml:space="preserve">    «Математика и информатика» - развитие математической речи, умений использовать </w:t>
      </w:r>
      <w:r w:rsidRPr="00815DD6">
        <w:rPr>
          <w:rFonts w:ascii="Times New Roman" w:eastAsia="Times New Roman" w:hAnsi="Times New Roman" w:cs="Times New Roman"/>
          <w:sz w:val="24"/>
          <w:szCs w:val="24"/>
          <w:lang w:eastAsia="ru-RU"/>
        </w:rPr>
        <w:lastRenderedPageBreak/>
        <w:t xml:space="preserve">начальные математические знания для описания окружающих предметов, процессов, явлений, оценки количественных и пространственных </w:t>
      </w:r>
      <w:proofErr w:type="gramStart"/>
      <w:r w:rsidRPr="00815DD6">
        <w:rPr>
          <w:rFonts w:ascii="Times New Roman" w:eastAsia="Times New Roman" w:hAnsi="Times New Roman" w:cs="Times New Roman"/>
          <w:sz w:val="24"/>
          <w:szCs w:val="24"/>
          <w:lang w:eastAsia="ru-RU"/>
        </w:rPr>
        <w:t>отношений;</w:t>
      </w:r>
      <w:r w:rsidRPr="00815DD6">
        <w:rPr>
          <w:rFonts w:ascii="Times New Roman" w:eastAsia="Times New Roman" w:hAnsi="Times New Roman" w:cs="Times New Roman"/>
          <w:color w:val="000000"/>
          <w:sz w:val="24"/>
          <w:szCs w:val="24"/>
          <w:lang w:eastAsia="ru-RU"/>
        </w:rPr>
        <w:t xml:space="preserve">  овладение</w:t>
      </w:r>
      <w:proofErr w:type="gramEnd"/>
      <w:r w:rsidRPr="00815DD6">
        <w:rPr>
          <w:rFonts w:ascii="Times New Roman" w:eastAsia="Times New Roman" w:hAnsi="Times New Roman" w:cs="Times New Roman"/>
          <w:color w:val="000000"/>
          <w:sz w:val="24"/>
          <w:szCs w:val="24"/>
          <w:lang w:eastAsia="ru-RU"/>
        </w:rPr>
        <w:t xml:space="preserve"> основами логического и алгоритмического мышления, приобретение первоначальных представлений о компьютерной грамотности</w:t>
      </w:r>
      <w:r w:rsidRPr="00815DD6">
        <w:rPr>
          <w:rFonts w:ascii="Times New Roman" w:eastAsia="Times New Roman" w:hAnsi="Times New Roman" w:cs="Times New Roman"/>
          <w:sz w:val="24"/>
          <w:szCs w:val="24"/>
          <w:lang w:eastAsia="ru-RU"/>
        </w:rPr>
        <w:t>;</w:t>
      </w:r>
    </w:p>
    <w:p w:rsidR="00815DD6" w:rsidRPr="00815DD6" w:rsidRDefault="00815DD6" w:rsidP="00815DD6">
      <w:pPr>
        <w:spacing w:after="0" w:line="240" w:lineRule="auto"/>
        <w:jc w:val="both"/>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 xml:space="preserve">   «Обществознание и естествознание (Окружающий мир)» - формирование уважительного отношения к семье, населенному пункту, региону, России, истории и культуре, здорового образа жизни, элементарных знаний о поведении в экстремальных ситуациях, понимания своего места и роли в природе, и обществе. Формирование модели безопасного поведения в условиях повседневной жизни и в различных опасных ситуациях;</w:t>
      </w:r>
    </w:p>
    <w:p w:rsidR="00815DD6" w:rsidRPr="00815DD6" w:rsidRDefault="00815DD6" w:rsidP="00815DD6">
      <w:pPr>
        <w:spacing w:after="0" w:line="240" w:lineRule="auto"/>
        <w:jc w:val="both"/>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 xml:space="preserve">    «Искусство» - развитие способностей к художественно-образному, эмоционально-ценностному восприятию произведений изобразительного и музыкального искусства, выражение в творческих работах своего отношения к окружающему миру;</w:t>
      </w:r>
    </w:p>
    <w:p w:rsidR="00815DD6" w:rsidRPr="00815DD6" w:rsidRDefault="00815DD6" w:rsidP="00815DD6">
      <w:pPr>
        <w:spacing w:after="0" w:line="240" w:lineRule="auto"/>
        <w:jc w:val="both"/>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 xml:space="preserve">   «Технология» - формирование опыта как основы познания и обучения, развитие инициативности, изобретательности, гибкости и вариативности мышления;</w:t>
      </w:r>
    </w:p>
    <w:p w:rsidR="00815DD6" w:rsidRPr="00815DD6" w:rsidRDefault="00815DD6" w:rsidP="00815DD6">
      <w:pPr>
        <w:spacing w:after="0" w:line="240" w:lineRule="auto"/>
        <w:jc w:val="both"/>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 xml:space="preserve">   «Физическая культура» - укрепление здоровья, содействие гармоничному физическому, нравственному и социальному развитию, успешному обучению, формирование установки на сохранение и укрепление здоровья, навыков здорового и безопасного образа жизни. </w:t>
      </w:r>
    </w:p>
    <w:p w:rsidR="00815DD6" w:rsidRPr="00815DD6" w:rsidRDefault="00815DD6" w:rsidP="00815DD6">
      <w:pPr>
        <w:spacing w:after="0" w:line="240" w:lineRule="auto"/>
        <w:jc w:val="both"/>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 xml:space="preserve">    В интегрированном учебном предмете «Окружающий мир» предусматривается изучение отдельных элементов основ безопасности жизнедеятельности.</w:t>
      </w:r>
    </w:p>
    <w:p w:rsidR="00815DD6" w:rsidRPr="00815DD6" w:rsidRDefault="00815DD6" w:rsidP="00815DD6">
      <w:pPr>
        <w:spacing w:after="0" w:line="240" w:lineRule="auto"/>
        <w:jc w:val="both"/>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 xml:space="preserve">   Предметная область «Искусство» реализуется в 1 -4 классах через изучение предмета «Музыка» - 1 ч. в неделю и предмета «Изобразительное искусство» - 1 ч. в неделю.</w:t>
      </w:r>
    </w:p>
    <w:p w:rsidR="00815DD6" w:rsidRPr="00815DD6" w:rsidRDefault="00815DD6" w:rsidP="00815DD6">
      <w:pPr>
        <w:spacing w:after="0" w:line="240" w:lineRule="auto"/>
        <w:jc w:val="both"/>
        <w:rPr>
          <w:rFonts w:ascii="Times New Roman" w:eastAsia="Calibri" w:hAnsi="Times New Roman" w:cs="Calibri"/>
          <w:sz w:val="24"/>
          <w:szCs w:val="24"/>
        </w:rPr>
      </w:pPr>
      <w:r w:rsidRPr="00815DD6">
        <w:rPr>
          <w:rFonts w:ascii="Times New Roman" w:eastAsia="Calibri" w:hAnsi="Times New Roman" w:cs="Calibri"/>
          <w:sz w:val="24"/>
          <w:szCs w:val="24"/>
        </w:rPr>
        <w:t xml:space="preserve">   Предметная область «Иностранный язык» реализуется во 2-4 классах через изучение английского языка без деления классов на группы. </w:t>
      </w:r>
    </w:p>
    <w:p w:rsidR="00815DD6" w:rsidRPr="00815DD6" w:rsidRDefault="00815DD6" w:rsidP="00815DD6">
      <w:pPr>
        <w:spacing w:after="0" w:line="240" w:lineRule="auto"/>
        <w:jc w:val="both"/>
        <w:rPr>
          <w:rFonts w:ascii="Times New Roman" w:eastAsia="Calibri" w:hAnsi="Times New Roman" w:cs="Times New Roman"/>
          <w:sz w:val="24"/>
          <w:szCs w:val="24"/>
        </w:rPr>
      </w:pPr>
    </w:p>
    <w:p w:rsidR="00815DD6" w:rsidRPr="00815DD6" w:rsidRDefault="00815DD6" w:rsidP="00815DD6">
      <w:pPr>
        <w:spacing w:after="0" w:line="240" w:lineRule="auto"/>
        <w:jc w:val="both"/>
        <w:rPr>
          <w:rFonts w:ascii="Times New Roman" w:eastAsia="Calibri" w:hAnsi="Times New Roman" w:cs="Times New Roman"/>
          <w:sz w:val="24"/>
          <w:szCs w:val="24"/>
        </w:rPr>
      </w:pPr>
      <w:r w:rsidRPr="00815DD6">
        <w:rPr>
          <w:rFonts w:ascii="Times New Roman" w:eastAsia="Calibri" w:hAnsi="Times New Roman" w:cs="Times New Roman"/>
          <w:sz w:val="24"/>
          <w:szCs w:val="24"/>
        </w:rPr>
        <w:t xml:space="preserve">1 </w:t>
      </w:r>
      <w:proofErr w:type="gramStart"/>
      <w:r w:rsidRPr="00815DD6">
        <w:rPr>
          <w:rFonts w:ascii="Times New Roman" w:eastAsia="Calibri" w:hAnsi="Times New Roman" w:cs="Times New Roman"/>
          <w:sz w:val="24"/>
          <w:szCs w:val="24"/>
        </w:rPr>
        <w:t>час  из</w:t>
      </w:r>
      <w:proofErr w:type="gramEnd"/>
      <w:r w:rsidRPr="00815DD6">
        <w:rPr>
          <w:rFonts w:ascii="Times New Roman" w:eastAsia="Calibri" w:hAnsi="Times New Roman" w:cs="Times New Roman"/>
          <w:sz w:val="24"/>
          <w:szCs w:val="24"/>
        </w:rPr>
        <w:t xml:space="preserve"> части, формируемой участниками образовательных отношений используется на увеличение учебных часов, отводимых на изучение предметов обязательной части - русского языка предметной области «Русский язык и литературное чтение».</w:t>
      </w:r>
    </w:p>
    <w:p w:rsidR="00815DD6" w:rsidRPr="00815DD6" w:rsidRDefault="00815DD6" w:rsidP="00815DD6">
      <w:pPr>
        <w:spacing w:after="0" w:line="240" w:lineRule="auto"/>
        <w:jc w:val="both"/>
        <w:rPr>
          <w:rFonts w:ascii="Times New Roman" w:eastAsia="Calibri" w:hAnsi="Times New Roman" w:cs="Times New Roman"/>
          <w:sz w:val="24"/>
          <w:szCs w:val="24"/>
        </w:rPr>
      </w:pPr>
    </w:p>
    <w:p w:rsidR="00815DD6" w:rsidRPr="00815DD6" w:rsidRDefault="00815DD6" w:rsidP="00815DD6">
      <w:pPr>
        <w:spacing w:after="0" w:line="240" w:lineRule="auto"/>
        <w:jc w:val="both"/>
        <w:rPr>
          <w:rFonts w:ascii="Times New Roman" w:eastAsia="Calibri" w:hAnsi="Times New Roman" w:cs="Times New Roman"/>
          <w:sz w:val="24"/>
          <w:szCs w:val="24"/>
        </w:rPr>
      </w:pPr>
      <w:r w:rsidRPr="00815DD6">
        <w:rPr>
          <w:rFonts w:ascii="Times New Roman" w:eastAsia="Calibri" w:hAnsi="Times New Roman" w:cs="Times New Roman"/>
          <w:sz w:val="24"/>
          <w:szCs w:val="24"/>
        </w:rPr>
        <w:t>Изучение отдельных элементов основ безопасности жизнедеятельности, в т.ч. безопасного поведения на железнодорожном транспорте, предусмотрено в содержании интегрированного учебного предмета «Окружающий мир», кроме того, знания о поведении в экстремальных ситуациях включены в содержание предмета «Физическая культура».</w:t>
      </w:r>
    </w:p>
    <w:p w:rsidR="00815DD6" w:rsidRPr="00815DD6" w:rsidRDefault="00815DD6" w:rsidP="00815DD6">
      <w:pPr>
        <w:spacing w:after="200" w:line="276" w:lineRule="auto"/>
        <w:ind w:firstLine="284"/>
        <w:jc w:val="both"/>
        <w:rPr>
          <w:rFonts w:ascii="Times New Roman" w:eastAsia="Times New Roman" w:hAnsi="Times New Roman" w:cs="Times New Roman"/>
          <w:bCs/>
          <w:iCs/>
          <w:sz w:val="24"/>
          <w:szCs w:val="24"/>
          <w:lang w:eastAsia="ru-RU"/>
        </w:rPr>
      </w:pPr>
      <w:r w:rsidRPr="00815DD6">
        <w:rPr>
          <w:rFonts w:ascii="Times New Roman" w:eastAsia="Calibri" w:hAnsi="Times New Roman" w:cs="Times New Roman"/>
          <w:sz w:val="24"/>
          <w:szCs w:val="24"/>
          <w:lang w:eastAsia="ru-RU"/>
        </w:rPr>
        <w:t xml:space="preserve">В </w:t>
      </w:r>
      <w:r w:rsidRPr="00815DD6">
        <w:rPr>
          <w:rFonts w:ascii="Times New Roman" w:eastAsia="Calibri" w:hAnsi="Times New Roman" w:cs="Times New Roman"/>
          <w:sz w:val="24"/>
          <w:szCs w:val="24"/>
          <w:lang w:val="en-US" w:eastAsia="ru-RU"/>
        </w:rPr>
        <w:t>IV</w:t>
      </w:r>
      <w:r w:rsidRPr="00815DD6">
        <w:rPr>
          <w:rFonts w:ascii="Times New Roman" w:eastAsia="Calibri" w:hAnsi="Times New Roman" w:cs="Times New Roman"/>
          <w:sz w:val="24"/>
          <w:szCs w:val="24"/>
          <w:lang w:eastAsia="ru-RU"/>
        </w:rPr>
        <w:t xml:space="preserve"> </w:t>
      </w:r>
      <w:proofErr w:type="gramStart"/>
      <w:r w:rsidRPr="00815DD6">
        <w:rPr>
          <w:rFonts w:ascii="Times New Roman" w:eastAsia="Calibri" w:hAnsi="Times New Roman" w:cs="Times New Roman"/>
          <w:sz w:val="24"/>
          <w:szCs w:val="24"/>
          <w:lang w:eastAsia="ru-RU"/>
        </w:rPr>
        <w:t>классе  преподавание</w:t>
      </w:r>
      <w:proofErr w:type="gramEnd"/>
      <w:r w:rsidRPr="00815DD6">
        <w:rPr>
          <w:rFonts w:ascii="Times New Roman" w:eastAsia="Calibri" w:hAnsi="Times New Roman" w:cs="Times New Roman"/>
          <w:sz w:val="24"/>
          <w:szCs w:val="24"/>
          <w:lang w:eastAsia="ru-RU"/>
        </w:rPr>
        <w:t xml:space="preserve"> предмета  «Основы религиозной культуры и светской этики» (ОРКСЭ) – 1 час осуществляется по учебному модулю «Основы мировых религиозных культур», согласно анкетирования родителей,  возможностям школы, социума.</w:t>
      </w:r>
      <w:r w:rsidRPr="00815DD6">
        <w:rPr>
          <w:rFonts w:ascii="Times New Roman" w:eastAsia="Times New Roman" w:hAnsi="Times New Roman" w:cs="Times New Roman"/>
          <w:color w:val="000000"/>
          <w:sz w:val="24"/>
          <w:szCs w:val="24"/>
          <w:lang w:eastAsia="ru-RU"/>
        </w:rPr>
        <w:t xml:space="preserve"> Курс является без отметочным.</w:t>
      </w:r>
    </w:p>
    <w:p w:rsidR="00815DD6" w:rsidRPr="00815DD6" w:rsidRDefault="00815DD6" w:rsidP="00815DD6">
      <w:pPr>
        <w:spacing w:after="0" w:line="240" w:lineRule="auto"/>
        <w:jc w:val="both"/>
        <w:rPr>
          <w:rFonts w:ascii="Times New Roman" w:eastAsia="Calibri" w:hAnsi="Times New Roman" w:cs="Times New Roman"/>
          <w:sz w:val="24"/>
          <w:szCs w:val="24"/>
          <w:lang w:bidi="en-US"/>
        </w:rPr>
      </w:pPr>
      <w:r w:rsidRPr="00815DD6">
        <w:rPr>
          <w:rFonts w:ascii="Times New Roman" w:eastAsia="Times New Roman" w:hAnsi="Times New Roman" w:cs="Times New Roman"/>
          <w:sz w:val="24"/>
          <w:szCs w:val="24"/>
          <w:lang w:eastAsia="ru-RU"/>
        </w:rPr>
        <w:t xml:space="preserve">Учебный курс «Информатика», направленный на обеспечение компьютерной грамотности, изучается в начальных классах </w:t>
      </w:r>
      <w:r w:rsidRPr="00815DD6">
        <w:rPr>
          <w:rFonts w:ascii="Times New Roman" w:eastAsia="Calibri" w:hAnsi="Times New Roman" w:cs="Times New Roman"/>
          <w:sz w:val="24"/>
          <w:szCs w:val="24"/>
          <w:lang w:bidi="en-US"/>
        </w:rPr>
        <w:t xml:space="preserve">интегрированно, в содержание учебного предмета «Математика» в 1-4 классах (раздел «Работа с информацией»), а также в содержание учебного </w:t>
      </w:r>
      <w:proofErr w:type="gramStart"/>
      <w:r w:rsidRPr="00815DD6">
        <w:rPr>
          <w:rFonts w:ascii="Times New Roman" w:eastAsia="Calibri" w:hAnsi="Times New Roman" w:cs="Times New Roman"/>
          <w:sz w:val="24"/>
          <w:szCs w:val="24"/>
          <w:lang w:bidi="en-US"/>
        </w:rPr>
        <w:t>предмета  «</w:t>
      </w:r>
      <w:proofErr w:type="gramEnd"/>
      <w:r w:rsidRPr="00815DD6">
        <w:rPr>
          <w:rFonts w:ascii="Times New Roman" w:eastAsia="Calibri" w:hAnsi="Times New Roman" w:cs="Times New Roman"/>
          <w:sz w:val="24"/>
          <w:szCs w:val="24"/>
          <w:lang w:bidi="en-US"/>
        </w:rPr>
        <w:t>Технология» во 2-4 классах (Раздел «Использование информационных технологий (практикум работы на компьютере) во 2 классе в объеме 2 часа, 3 класс -5 часов, 4 класс -7 часов.</w:t>
      </w:r>
    </w:p>
    <w:p w:rsidR="00815DD6" w:rsidRPr="00815DD6" w:rsidRDefault="00815DD6" w:rsidP="00815DD6">
      <w:pPr>
        <w:shd w:val="clear" w:color="auto" w:fill="FFFFFF"/>
        <w:spacing w:before="75" w:after="150" w:line="240" w:lineRule="auto"/>
        <w:ind w:firstLine="225"/>
        <w:jc w:val="center"/>
        <w:rPr>
          <w:rFonts w:ascii="Times New Roman" w:eastAsia="Calibri" w:hAnsi="Times New Roman" w:cs="Times New Roman"/>
          <w:b/>
          <w:sz w:val="24"/>
          <w:szCs w:val="24"/>
        </w:rPr>
      </w:pPr>
    </w:p>
    <w:p w:rsidR="00815DD6" w:rsidRPr="00815DD6" w:rsidRDefault="00815DD6" w:rsidP="00815DD6">
      <w:pPr>
        <w:shd w:val="clear" w:color="auto" w:fill="FFFFFF"/>
        <w:spacing w:before="75" w:after="150" w:line="240" w:lineRule="auto"/>
        <w:ind w:firstLine="225"/>
        <w:jc w:val="center"/>
        <w:rPr>
          <w:rFonts w:ascii="Times New Roman" w:eastAsia="Calibri" w:hAnsi="Times New Roman" w:cs="Times New Roman"/>
          <w:b/>
          <w:sz w:val="24"/>
          <w:szCs w:val="24"/>
        </w:rPr>
      </w:pPr>
      <w:r w:rsidRPr="00815DD6">
        <w:rPr>
          <w:rFonts w:ascii="Times New Roman" w:eastAsia="Calibri" w:hAnsi="Times New Roman" w:cs="Times New Roman"/>
          <w:b/>
          <w:sz w:val="24"/>
          <w:szCs w:val="24"/>
        </w:rPr>
        <w:t>Учебный план 1-</w:t>
      </w:r>
      <w:proofErr w:type="gramStart"/>
      <w:r w:rsidRPr="00815DD6">
        <w:rPr>
          <w:rFonts w:ascii="Times New Roman" w:eastAsia="Calibri" w:hAnsi="Times New Roman" w:cs="Times New Roman"/>
          <w:b/>
          <w:sz w:val="24"/>
          <w:szCs w:val="24"/>
        </w:rPr>
        <w:t>4  классов</w:t>
      </w:r>
      <w:proofErr w:type="gramEnd"/>
      <w:r w:rsidRPr="00815DD6">
        <w:rPr>
          <w:rFonts w:ascii="Times New Roman" w:eastAsia="Calibri" w:hAnsi="Times New Roman" w:cs="Times New Roman"/>
          <w:b/>
          <w:sz w:val="24"/>
          <w:szCs w:val="24"/>
        </w:rPr>
        <w:t xml:space="preserve">  на 2019-2020 учебный год</w:t>
      </w:r>
    </w:p>
    <w:tbl>
      <w:tblPr>
        <w:tblStyle w:val="241"/>
        <w:tblW w:w="10088" w:type="dxa"/>
        <w:tblLook w:val="04A0" w:firstRow="1" w:lastRow="0" w:firstColumn="1" w:lastColumn="0" w:noHBand="0" w:noVBand="1"/>
      </w:tblPr>
      <w:tblGrid>
        <w:gridCol w:w="2565"/>
        <w:gridCol w:w="3366"/>
        <w:gridCol w:w="849"/>
        <w:gridCol w:w="1148"/>
        <w:gridCol w:w="1079"/>
        <w:gridCol w:w="1081"/>
      </w:tblGrid>
      <w:tr w:rsidR="00815DD6" w:rsidRPr="00815DD6" w:rsidTr="00E91E62">
        <w:trPr>
          <w:trHeight w:val="256"/>
        </w:trPr>
        <w:tc>
          <w:tcPr>
            <w:tcW w:w="2565" w:type="dxa"/>
          </w:tcPr>
          <w:p w:rsidR="00815DD6" w:rsidRPr="00815DD6" w:rsidRDefault="00815DD6" w:rsidP="00815DD6">
            <w:pPr>
              <w:rPr>
                <w:rFonts w:ascii="Times New Roman" w:eastAsia="Calibri" w:hAnsi="Times New Roman" w:cs="Times New Roman"/>
              </w:rPr>
            </w:pPr>
            <w:r w:rsidRPr="00815DD6">
              <w:rPr>
                <w:rFonts w:ascii="Times New Roman" w:eastAsia="Calibri" w:hAnsi="Times New Roman" w:cs="Times New Roman"/>
              </w:rPr>
              <w:t>Предметные области</w:t>
            </w:r>
          </w:p>
        </w:tc>
        <w:tc>
          <w:tcPr>
            <w:tcW w:w="3366" w:type="dxa"/>
          </w:tcPr>
          <w:p w:rsidR="00815DD6" w:rsidRPr="00815DD6" w:rsidRDefault="00815DD6" w:rsidP="00815DD6">
            <w:pPr>
              <w:rPr>
                <w:rFonts w:ascii="Times New Roman" w:eastAsia="Calibri" w:hAnsi="Times New Roman" w:cs="Times New Roman"/>
              </w:rPr>
            </w:pPr>
            <w:r w:rsidRPr="00815DD6">
              <w:rPr>
                <w:rFonts w:ascii="Times New Roman" w:eastAsia="Calibri" w:hAnsi="Times New Roman" w:cs="Times New Roman"/>
              </w:rPr>
              <w:t>Учебные предметы</w:t>
            </w:r>
          </w:p>
        </w:tc>
        <w:tc>
          <w:tcPr>
            <w:tcW w:w="4156" w:type="dxa"/>
            <w:gridSpan w:val="4"/>
          </w:tcPr>
          <w:p w:rsidR="00815DD6" w:rsidRPr="00815DD6" w:rsidRDefault="00815DD6" w:rsidP="00815DD6">
            <w:pPr>
              <w:rPr>
                <w:rFonts w:ascii="Times New Roman" w:eastAsia="Calibri" w:hAnsi="Times New Roman" w:cs="Times New Roman"/>
              </w:rPr>
            </w:pPr>
            <w:r w:rsidRPr="00815DD6">
              <w:rPr>
                <w:rFonts w:ascii="Times New Roman" w:eastAsia="Calibri" w:hAnsi="Times New Roman" w:cs="Times New Roman"/>
              </w:rPr>
              <w:t>Количество часов в неделю</w:t>
            </w:r>
          </w:p>
        </w:tc>
      </w:tr>
      <w:tr w:rsidR="00815DD6" w:rsidRPr="00815DD6" w:rsidTr="00E91E62">
        <w:trPr>
          <w:trHeight w:val="241"/>
        </w:trPr>
        <w:tc>
          <w:tcPr>
            <w:tcW w:w="10088" w:type="dxa"/>
            <w:gridSpan w:val="6"/>
          </w:tcPr>
          <w:p w:rsidR="00815DD6" w:rsidRPr="00815DD6" w:rsidRDefault="00815DD6" w:rsidP="00815DD6">
            <w:pPr>
              <w:jc w:val="center"/>
              <w:rPr>
                <w:rFonts w:ascii="Times New Roman" w:eastAsia="Calibri" w:hAnsi="Times New Roman" w:cs="Times New Roman"/>
                <w:b/>
              </w:rPr>
            </w:pPr>
            <w:proofErr w:type="gramStart"/>
            <w:r w:rsidRPr="00815DD6">
              <w:rPr>
                <w:rFonts w:ascii="Times New Roman" w:eastAsia="Calibri" w:hAnsi="Times New Roman" w:cs="Times New Roman"/>
                <w:b/>
              </w:rPr>
              <w:t>Обязательная  часть</w:t>
            </w:r>
            <w:proofErr w:type="gramEnd"/>
          </w:p>
        </w:tc>
      </w:tr>
      <w:tr w:rsidR="00815DD6" w:rsidRPr="00815DD6" w:rsidTr="00E91E62">
        <w:trPr>
          <w:trHeight w:val="256"/>
        </w:trPr>
        <w:tc>
          <w:tcPr>
            <w:tcW w:w="2565" w:type="dxa"/>
          </w:tcPr>
          <w:p w:rsidR="00815DD6" w:rsidRPr="00815DD6" w:rsidRDefault="00815DD6" w:rsidP="00815DD6">
            <w:pPr>
              <w:rPr>
                <w:rFonts w:ascii="Times New Roman" w:eastAsia="Calibri" w:hAnsi="Times New Roman" w:cs="Times New Roman"/>
                <w:b/>
              </w:rPr>
            </w:pPr>
          </w:p>
        </w:tc>
        <w:tc>
          <w:tcPr>
            <w:tcW w:w="3366" w:type="dxa"/>
          </w:tcPr>
          <w:p w:rsidR="00815DD6" w:rsidRPr="00815DD6" w:rsidRDefault="00815DD6" w:rsidP="00815DD6">
            <w:pPr>
              <w:rPr>
                <w:rFonts w:ascii="Times New Roman" w:eastAsia="Calibri" w:hAnsi="Times New Roman" w:cs="Times New Roman"/>
              </w:rPr>
            </w:pPr>
          </w:p>
        </w:tc>
        <w:tc>
          <w:tcPr>
            <w:tcW w:w="849" w:type="dxa"/>
          </w:tcPr>
          <w:p w:rsidR="00815DD6" w:rsidRPr="00815DD6" w:rsidRDefault="00815DD6" w:rsidP="00815DD6">
            <w:pPr>
              <w:rPr>
                <w:rFonts w:ascii="Times New Roman" w:eastAsia="Calibri" w:hAnsi="Times New Roman" w:cs="Times New Roman"/>
              </w:rPr>
            </w:pPr>
            <w:r w:rsidRPr="00815DD6">
              <w:rPr>
                <w:rFonts w:ascii="Times New Roman" w:eastAsia="Calibri" w:hAnsi="Times New Roman" w:cs="Times New Roman"/>
              </w:rPr>
              <w:t>1класс</w:t>
            </w:r>
          </w:p>
        </w:tc>
        <w:tc>
          <w:tcPr>
            <w:tcW w:w="1148" w:type="dxa"/>
          </w:tcPr>
          <w:p w:rsidR="00815DD6" w:rsidRPr="00815DD6" w:rsidRDefault="00815DD6" w:rsidP="00815DD6">
            <w:pPr>
              <w:rPr>
                <w:rFonts w:ascii="Times New Roman" w:eastAsia="Calibri" w:hAnsi="Times New Roman" w:cs="Times New Roman"/>
              </w:rPr>
            </w:pPr>
            <w:r w:rsidRPr="00815DD6">
              <w:rPr>
                <w:rFonts w:ascii="Times New Roman" w:eastAsia="Calibri" w:hAnsi="Times New Roman" w:cs="Times New Roman"/>
              </w:rPr>
              <w:t>2 класс</w:t>
            </w:r>
          </w:p>
        </w:tc>
        <w:tc>
          <w:tcPr>
            <w:tcW w:w="1079" w:type="dxa"/>
          </w:tcPr>
          <w:p w:rsidR="00815DD6" w:rsidRPr="00815DD6" w:rsidRDefault="00815DD6" w:rsidP="00815DD6">
            <w:pPr>
              <w:rPr>
                <w:rFonts w:ascii="Times New Roman" w:eastAsia="Calibri" w:hAnsi="Times New Roman" w:cs="Times New Roman"/>
              </w:rPr>
            </w:pPr>
            <w:r w:rsidRPr="00815DD6">
              <w:rPr>
                <w:rFonts w:ascii="Times New Roman" w:eastAsia="Calibri" w:hAnsi="Times New Roman" w:cs="Times New Roman"/>
              </w:rPr>
              <w:t>3 класс</w:t>
            </w:r>
          </w:p>
        </w:tc>
        <w:tc>
          <w:tcPr>
            <w:tcW w:w="1079" w:type="dxa"/>
          </w:tcPr>
          <w:p w:rsidR="00815DD6" w:rsidRPr="00815DD6" w:rsidRDefault="00815DD6" w:rsidP="00815DD6">
            <w:pPr>
              <w:rPr>
                <w:rFonts w:ascii="Times New Roman" w:eastAsia="Calibri" w:hAnsi="Times New Roman" w:cs="Times New Roman"/>
              </w:rPr>
            </w:pPr>
            <w:r w:rsidRPr="00815DD6">
              <w:rPr>
                <w:rFonts w:ascii="Times New Roman" w:eastAsia="Calibri" w:hAnsi="Times New Roman" w:cs="Times New Roman"/>
              </w:rPr>
              <w:t>4класс</w:t>
            </w:r>
          </w:p>
        </w:tc>
      </w:tr>
      <w:tr w:rsidR="00815DD6" w:rsidRPr="00815DD6" w:rsidTr="00E91E62">
        <w:trPr>
          <w:trHeight w:val="241"/>
        </w:trPr>
        <w:tc>
          <w:tcPr>
            <w:tcW w:w="2565" w:type="dxa"/>
            <w:vMerge w:val="restart"/>
          </w:tcPr>
          <w:p w:rsidR="00815DD6" w:rsidRPr="00815DD6" w:rsidRDefault="00815DD6" w:rsidP="00815DD6">
            <w:pPr>
              <w:rPr>
                <w:rFonts w:ascii="Times New Roman" w:eastAsia="Calibri" w:hAnsi="Times New Roman" w:cs="Times New Roman"/>
                <w:b/>
              </w:rPr>
            </w:pPr>
            <w:r w:rsidRPr="00815DD6">
              <w:rPr>
                <w:rFonts w:ascii="Times New Roman" w:eastAsia="Calibri" w:hAnsi="Times New Roman" w:cs="Times New Roman"/>
                <w:b/>
              </w:rPr>
              <w:t>Русский язык и литературное чтение</w:t>
            </w:r>
          </w:p>
        </w:tc>
        <w:tc>
          <w:tcPr>
            <w:tcW w:w="3366" w:type="dxa"/>
          </w:tcPr>
          <w:p w:rsidR="00815DD6" w:rsidRPr="00815DD6" w:rsidRDefault="00815DD6" w:rsidP="00815DD6">
            <w:pPr>
              <w:rPr>
                <w:rFonts w:ascii="Times New Roman" w:eastAsia="Calibri" w:hAnsi="Times New Roman" w:cs="Times New Roman"/>
              </w:rPr>
            </w:pPr>
            <w:r w:rsidRPr="00815DD6">
              <w:rPr>
                <w:rFonts w:ascii="Times New Roman" w:eastAsia="Calibri" w:hAnsi="Times New Roman" w:cs="Times New Roman"/>
              </w:rPr>
              <w:t>Русский язык</w:t>
            </w:r>
          </w:p>
        </w:tc>
        <w:tc>
          <w:tcPr>
            <w:tcW w:w="849" w:type="dxa"/>
          </w:tcPr>
          <w:p w:rsidR="00815DD6" w:rsidRPr="00815DD6" w:rsidRDefault="00815DD6" w:rsidP="00815DD6">
            <w:pPr>
              <w:jc w:val="center"/>
              <w:rPr>
                <w:rFonts w:ascii="Times New Roman" w:eastAsia="Calibri" w:hAnsi="Times New Roman" w:cs="Times New Roman"/>
              </w:rPr>
            </w:pPr>
            <w:r w:rsidRPr="00815DD6">
              <w:rPr>
                <w:rFonts w:ascii="Times New Roman" w:eastAsia="Calibri" w:hAnsi="Times New Roman" w:cs="Times New Roman"/>
              </w:rPr>
              <w:t>4</w:t>
            </w:r>
          </w:p>
        </w:tc>
        <w:tc>
          <w:tcPr>
            <w:tcW w:w="1148" w:type="dxa"/>
          </w:tcPr>
          <w:p w:rsidR="00815DD6" w:rsidRPr="00815DD6" w:rsidRDefault="00815DD6" w:rsidP="00815DD6">
            <w:pPr>
              <w:jc w:val="center"/>
              <w:rPr>
                <w:rFonts w:ascii="Times New Roman" w:eastAsia="Calibri" w:hAnsi="Times New Roman" w:cs="Times New Roman"/>
              </w:rPr>
            </w:pPr>
            <w:r w:rsidRPr="00815DD6">
              <w:rPr>
                <w:rFonts w:ascii="Times New Roman" w:eastAsia="Calibri" w:hAnsi="Times New Roman" w:cs="Times New Roman"/>
              </w:rPr>
              <w:t>4</w:t>
            </w:r>
          </w:p>
        </w:tc>
        <w:tc>
          <w:tcPr>
            <w:tcW w:w="1079" w:type="dxa"/>
          </w:tcPr>
          <w:p w:rsidR="00815DD6" w:rsidRPr="00815DD6" w:rsidRDefault="00815DD6" w:rsidP="00815DD6">
            <w:pPr>
              <w:jc w:val="center"/>
              <w:rPr>
                <w:rFonts w:ascii="Times New Roman" w:eastAsia="Calibri" w:hAnsi="Times New Roman" w:cs="Times New Roman"/>
              </w:rPr>
            </w:pPr>
            <w:r w:rsidRPr="00815DD6">
              <w:rPr>
                <w:rFonts w:ascii="Times New Roman" w:eastAsia="Calibri" w:hAnsi="Times New Roman" w:cs="Times New Roman"/>
              </w:rPr>
              <w:t>4</w:t>
            </w:r>
          </w:p>
        </w:tc>
        <w:tc>
          <w:tcPr>
            <w:tcW w:w="1079" w:type="dxa"/>
          </w:tcPr>
          <w:p w:rsidR="00815DD6" w:rsidRPr="00815DD6" w:rsidRDefault="00815DD6" w:rsidP="00815DD6">
            <w:pPr>
              <w:jc w:val="center"/>
              <w:rPr>
                <w:rFonts w:ascii="Times New Roman" w:eastAsia="Calibri" w:hAnsi="Times New Roman" w:cs="Times New Roman"/>
              </w:rPr>
            </w:pPr>
            <w:r w:rsidRPr="00815DD6">
              <w:rPr>
                <w:rFonts w:ascii="Times New Roman" w:eastAsia="Calibri" w:hAnsi="Times New Roman" w:cs="Times New Roman"/>
              </w:rPr>
              <w:t>4</w:t>
            </w:r>
          </w:p>
        </w:tc>
      </w:tr>
      <w:tr w:rsidR="00815DD6" w:rsidRPr="00815DD6" w:rsidTr="00E91E62">
        <w:trPr>
          <w:trHeight w:val="241"/>
        </w:trPr>
        <w:tc>
          <w:tcPr>
            <w:tcW w:w="2565" w:type="dxa"/>
            <w:vMerge/>
          </w:tcPr>
          <w:p w:rsidR="00815DD6" w:rsidRPr="00815DD6" w:rsidRDefault="00815DD6" w:rsidP="00815DD6">
            <w:pPr>
              <w:rPr>
                <w:rFonts w:ascii="Times New Roman" w:eastAsia="Calibri" w:hAnsi="Times New Roman" w:cs="Times New Roman"/>
              </w:rPr>
            </w:pPr>
          </w:p>
        </w:tc>
        <w:tc>
          <w:tcPr>
            <w:tcW w:w="3366" w:type="dxa"/>
          </w:tcPr>
          <w:p w:rsidR="00815DD6" w:rsidRPr="00815DD6" w:rsidRDefault="00815DD6" w:rsidP="00815DD6">
            <w:pPr>
              <w:rPr>
                <w:rFonts w:ascii="Times New Roman" w:eastAsia="Calibri" w:hAnsi="Times New Roman" w:cs="Times New Roman"/>
              </w:rPr>
            </w:pPr>
            <w:r w:rsidRPr="00815DD6">
              <w:rPr>
                <w:rFonts w:ascii="Times New Roman" w:eastAsia="Calibri" w:hAnsi="Times New Roman" w:cs="Times New Roman"/>
              </w:rPr>
              <w:t>Литературное чтение</w:t>
            </w:r>
          </w:p>
        </w:tc>
        <w:tc>
          <w:tcPr>
            <w:tcW w:w="849" w:type="dxa"/>
          </w:tcPr>
          <w:p w:rsidR="00815DD6" w:rsidRPr="00815DD6" w:rsidRDefault="00815DD6" w:rsidP="00815DD6">
            <w:pPr>
              <w:jc w:val="center"/>
              <w:rPr>
                <w:rFonts w:ascii="Times New Roman" w:eastAsia="Calibri" w:hAnsi="Times New Roman" w:cs="Times New Roman"/>
              </w:rPr>
            </w:pPr>
            <w:r w:rsidRPr="00815DD6">
              <w:rPr>
                <w:rFonts w:ascii="Times New Roman" w:eastAsia="Calibri" w:hAnsi="Times New Roman" w:cs="Times New Roman"/>
              </w:rPr>
              <w:t>4</w:t>
            </w:r>
          </w:p>
        </w:tc>
        <w:tc>
          <w:tcPr>
            <w:tcW w:w="1148" w:type="dxa"/>
          </w:tcPr>
          <w:p w:rsidR="00815DD6" w:rsidRPr="00815DD6" w:rsidRDefault="00815DD6" w:rsidP="00815DD6">
            <w:pPr>
              <w:jc w:val="center"/>
              <w:rPr>
                <w:rFonts w:ascii="Times New Roman" w:eastAsia="Calibri" w:hAnsi="Times New Roman" w:cs="Times New Roman"/>
              </w:rPr>
            </w:pPr>
            <w:r w:rsidRPr="00815DD6">
              <w:rPr>
                <w:rFonts w:ascii="Times New Roman" w:eastAsia="Calibri" w:hAnsi="Times New Roman" w:cs="Times New Roman"/>
              </w:rPr>
              <w:t>4</w:t>
            </w:r>
          </w:p>
        </w:tc>
        <w:tc>
          <w:tcPr>
            <w:tcW w:w="1079" w:type="dxa"/>
          </w:tcPr>
          <w:p w:rsidR="00815DD6" w:rsidRPr="00815DD6" w:rsidRDefault="00815DD6" w:rsidP="00815DD6">
            <w:pPr>
              <w:jc w:val="center"/>
              <w:rPr>
                <w:rFonts w:ascii="Times New Roman" w:eastAsia="Calibri" w:hAnsi="Times New Roman" w:cs="Times New Roman"/>
              </w:rPr>
            </w:pPr>
            <w:r w:rsidRPr="00815DD6">
              <w:rPr>
                <w:rFonts w:ascii="Times New Roman" w:eastAsia="Calibri" w:hAnsi="Times New Roman" w:cs="Times New Roman"/>
              </w:rPr>
              <w:t>4</w:t>
            </w:r>
          </w:p>
        </w:tc>
        <w:tc>
          <w:tcPr>
            <w:tcW w:w="1079" w:type="dxa"/>
          </w:tcPr>
          <w:p w:rsidR="00815DD6" w:rsidRPr="00815DD6" w:rsidRDefault="00815DD6" w:rsidP="00815DD6">
            <w:pPr>
              <w:jc w:val="center"/>
              <w:rPr>
                <w:rFonts w:ascii="Times New Roman" w:eastAsia="Calibri" w:hAnsi="Times New Roman" w:cs="Times New Roman"/>
              </w:rPr>
            </w:pPr>
            <w:r w:rsidRPr="00815DD6">
              <w:rPr>
                <w:rFonts w:ascii="Times New Roman" w:eastAsia="Calibri" w:hAnsi="Times New Roman" w:cs="Times New Roman"/>
              </w:rPr>
              <w:t>3</w:t>
            </w:r>
          </w:p>
        </w:tc>
      </w:tr>
      <w:tr w:rsidR="00815DD6" w:rsidRPr="00815DD6" w:rsidTr="00E91E62">
        <w:trPr>
          <w:trHeight w:val="241"/>
        </w:trPr>
        <w:tc>
          <w:tcPr>
            <w:tcW w:w="2565" w:type="dxa"/>
          </w:tcPr>
          <w:p w:rsidR="00815DD6" w:rsidRPr="00815DD6" w:rsidRDefault="00815DD6" w:rsidP="00815DD6">
            <w:pPr>
              <w:rPr>
                <w:rFonts w:ascii="Times New Roman" w:eastAsia="Calibri" w:hAnsi="Times New Roman" w:cs="Times New Roman"/>
                <w:b/>
              </w:rPr>
            </w:pPr>
            <w:r w:rsidRPr="00815DD6">
              <w:rPr>
                <w:rFonts w:ascii="Times New Roman" w:eastAsia="Calibri" w:hAnsi="Times New Roman" w:cs="Times New Roman"/>
                <w:b/>
              </w:rPr>
              <w:t>Иностранный язык</w:t>
            </w:r>
          </w:p>
        </w:tc>
        <w:tc>
          <w:tcPr>
            <w:tcW w:w="3366" w:type="dxa"/>
          </w:tcPr>
          <w:p w:rsidR="00815DD6" w:rsidRPr="00815DD6" w:rsidRDefault="00815DD6" w:rsidP="00815DD6">
            <w:pPr>
              <w:rPr>
                <w:rFonts w:ascii="Times New Roman" w:eastAsia="Calibri" w:hAnsi="Times New Roman" w:cs="Times New Roman"/>
              </w:rPr>
            </w:pPr>
            <w:proofErr w:type="gramStart"/>
            <w:r w:rsidRPr="00815DD6">
              <w:rPr>
                <w:rFonts w:ascii="Times New Roman" w:eastAsia="Calibri" w:hAnsi="Times New Roman" w:cs="Times New Roman"/>
              </w:rPr>
              <w:t>Английский  язык</w:t>
            </w:r>
            <w:proofErr w:type="gramEnd"/>
          </w:p>
        </w:tc>
        <w:tc>
          <w:tcPr>
            <w:tcW w:w="849" w:type="dxa"/>
          </w:tcPr>
          <w:p w:rsidR="00815DD6" w:rsidRPr="00815DD6" w:rsidRDefault="00815DD6" w:rsidP="00815DD6">
            <w:pPr>
              <w:jc w:val="center"/>
              <w:rPr>
                <w:rFonts w:ascii="Times New Roman" w:eastAsia="Calibri" w:hAnsi="Times New Roman" w:cs="Times New Roman"/>
              </w:rPr>
            </w:pPr>
          </w:p>
        </w:tc>
        <w:tc>
          <w:tcPr>
            <w:tcW w:w="1148" w:type="dxa"/>
          </w:tcPr>
          <w:p w:rsidR="00815DD6" w:rsidRPr="00815DD6" w:rsidRDefault="00815DD6" w:rsidP="00815DD6">
            <w:pPr>
              <w:jc w:val="center"/>
              <w:rPr>
                <w:rFonts w:ascii="Times New Roman" w:eastAsia="Calibri" w:hAnsi="Times New Roman" w:cs="Times New Roman"/>
              </w:rPr>
            </w:pPr>
            <w:r w:rsidRPr="00815DD6">
              <w:rPr>
                <w:rFonts w:ascii="Times New Roman" w:eastAsia="Calibri" w:hAnsi="Times New Roman" w:cs="Times New Roman"/>
              </w:rPr>
              <w:t>2</w:t>
            </w:r>
          </w:p>
        </w:tc>
        <w:tc>
          <w:tcPr>
            <w:tcW w:w="1079" w:type="dxa"/>
          </w:tcPr>
          <w:p w:rsidR="00815DD6" w:rsidRPr="00815DD6" w:rsidRDefault="00815DD6" w:rsidP="00815DD6">
            <w:pPr>
              <w:jc w:val="center"/>
              <w:rPr>
                <w:rFonts w:ascii="Times New Roman" w:eastAsia="Calibri" w:hAnsi="Times New Roman" w:cs="Times New Roman"/>
              </w:rPr>
            </w:pPr>
            <w:r w:rsidRPr="00815DD6">
              <w:rPr>
                <w:rFonts w:ascii="Times New Roman" w:eastAsia="Calibri" w:hAnsi="Times New Roman" w:cs="Times New Roman"/>
              </w:rPr>
              <w:t>2</w:t>
            </w:r>
          </w:p>
        </w:tc>
        <w:tc>
          <w:tcPr>
            <w:tcW w:w="1079" w:type="dxa"/>
          </w:tcPr>
          <w:p w:rsidR="00815DD6" w:rsidRPr="00815DD6" w:rsidRDefault="00815DD6" w:rsidP="00815DD6">
            <w:pPr>
              <w:jc w:val="center"/>
              <w:rPr>
                <w:rFonts w:ascii="Times New Roman" w:eastAsia="Calibri" w:hAnsi="Times New Roman" w:cs="Times New Roman"/>
              </w:rPr>
            </w:pPr>
            <w:r w:rsidRPr="00815DD6">
              <w:rPr>
                <w:rFonts w:ascii="Times New Roman" w:eastAsia="Calibri" w:hAnsi="Times New Roman" w:cs="Times New Roman"/>
              </w:rPr>
              <w:t>2</w:t>
            </w:r>
          </w:p>
        </w:tc>
      </w:tr>
      <w:tr w:rsidR="00815DD6" w:rsidRPr="00815DD6" w:rsidTr="00E91E62">
        <w:trPr>
          <w:trHeight w:val="513"/>
        </w:trPr>
        <w:tc>
          <w:tcPr>
            <w:tcW w:w="2565" w:type="dxa"/>
          </w:tcPr>
          <w:p w:rsidR="00815DD6" w:rsidRPr="00815DD6" w:rsidRDefault="00815DD6" w:rsidP="00815DD6">
            <w:pPr>
              <w:rPr>
                <w:rFonts w:ascii="Times New Roman" w:eastAsia="Calibri" w:hAnsi="Times New Roman" w:cs="Times New Roman"/>
                <w:b/>
              </w:rPr>
            </w:pPr>
            <w:r w:rsidRPr="00815DD6">
              <w:rPr>
                <w:rFonts w:ascii="Times New Roman" w:eastAsia="Calibri" w:hAnsi="Times New Roman" w:cs="Times New Roman"/>
                <w:b/>
              </w:rPr>
              <w:t>Математика и информатика</w:t>
            </w:r>
          </w:p>
        </w:tc>
        <w:tc>
          <w:tcPr>
            <w:tcW w:w="3366" w:type="dxa"/>
          </w:tcPr>
          <w:p w:rsidR="00815DD6" w:rsidRPr="00815DD6" w:rsidRDefault="00815DD6" w:rsidP="00815DD6">
            <w:pPr>
              <w:rPr>
                <w:rFonts w:ascii="Times New Roman" w:eastAsia="Calibri" w:hAnsi="Times New Roman" w:cs="Times New Roman"/>
              </w:rPr>
            </w:pPr>
            <w:r w:rsidRPr="00815DD6">
              <w:rPr>
                <w:rFonts w:ascii="Times New Roman" w:eastAsia="Calibri" w:hAnsi="Times New Roman" w:cs="Times New Roman"/>
              </w:rPr>
              <w:t>Математика</w:t>
            </w:r>
          </w:p>
        </w:tc>
        <w:tc>
          <w:tcPr>
            <w:tcW w:w="849" w:type="dxa"/>
          </w:tcPr>
          <w:p w:rsidR="00815DD6" w:rsidRPr="00815DD6" w:rsidRDefault="00815DD6" w:rsidP="00815DD6">
            <w:pPr>
              <w:jc w:val="center"/>
              <w:rPr>
                <w:rFonts w:ascii="Times New Roman" w:eastAsia="Calibri" w:hAnsi="Times New Roman" w:cs="Times New Roman"/>
              </w:rPr>
            </w:pPr>
            <w:r w:rsidRPr="00815DD6">
              <w:rPr>
                <w:rFonts w:ascii="Times New Roman" w:eastAsia="Calibri" w:hAnsi="Times New Roman" w:cs="Times New Roman"/>
              </w:rPr>
              <w:t>4</w:t>
            </w:r>
          </w:p>
        </w:tc>
        <w:tc>
          <w:tcPr>
            <w:tcW w:w="1148" w:type="dxa"/>
          </w:tcPr>
          <w:p w:rsidR="00815DD6" w:rsidRPr="00815DD6" w:rsidRDefault="00815DD6" w:rsidP="00815DD6">
            <w:pPr>
              <w:jc w:val="center"/>
              <w:rPr>
                <w:rFonts w:ascii="Times New Roman" w:eastAsia="Calibri" w:hAnsi="Times New Roman" w:cs="Times New Roman"/>
              </w:rPr>
            </w:pPr>
            <w:r w:rsidRPr="00815DD6">
              <w:rPr>
                <w:rFonts w:ascii="Times New Roman" w:eastAsia="Calibri" w:hAnsi="Times New Roman" w:cs="Times New Roman"/>
              </w:rPr>
              <w:t>4</w:t>
            </w:r>
          </w:p>
        </w:tc>
        <w:tc>
          <w:tcPr>
            <w:tcW w:w="1079" w:type="dxa"/>
          </w:tcPr>
          <w:p w:rsidR="00815DD6" w:rsidRPr="00815DD6" w:rsidRDefault="00815DD6" w:rsidP="00815DD6">
            <w:pPr>
              <w:jc w:val="center"/>
              <w:rPr>
                <w:rFonts w:ascii="Times New Roman" w:eastAsia="Calibri" w:hAnsi="Times New Roman" w:cs="Times New Roman"/>
              </w:rPr>
            </w:pPr>
            <w:r w:rsidRPr="00815DD6">
              <w:rPr>
                <w:rFonts w:ascii="Times New Roman" w:eastAsia="Calibri" w:hAnsi="Times New Roman" w:cs="Times New Roman"/>
              </w:rPr>
              <w:t>4</w:t>
            </w:r>
          </w:p>
        </w:tc>
        <w:tc>
          <w:tcPr>
            <w:tcW w:w="1079" w:type="dxa"/>
          </w:tcPr>
          <w:p w:rsidR="00815DD6" w:rsidRPr="00815DD6" w:rsidRDefault="00815DD6" w:rsidP="00815DD6">
            <w:pPr>
              <w:jc w:val="center"/>
              <w:rPr>
                <w:rFonts w:ascii="Times New Roman" w:eastAsia="Calibri" w:hAnsi="Times New Roman" w:cs="Times New Roman"/>
              </w:rPr>
            </w:pPr>
            <w:r w:rsidRPr="00815DD6">
              <w:rPr>
                <w:rFonts w:ascii="Times New Roman" w:eastAsia="Calibri" w:hAnsi="Times New Roman" w:cs="Times New Roman"/>
              </w:rPr>
              <w:t>4</w:t>
            </w:r>
          </w:p>
        </w:tc>
      </w:tr>
      <w:tr w:rsidR="00815DD6" w:rsidRPr="00815DD6" w:rsidTr="00E91E62">
        <w:trPr>
          <w:trHeight w:val="754"/>
        </w:trPr>
        <w:tc>
          <w:tcPr>
            <w:tcW w:w="2565" w:type="dxa"/>
          </w:tcPr>
          <w:p w:rsidR="00815DD6" w:rsidRPr="00815DD6" w:rsidRDefault="00815DD6" w:rsidP="00815DD6">
            <w:pPr>
              <w:rPr>
                <w:rFonts w:ascii="Times New Roman" w:eastAsia="Calibri" w:hAnsi="Times New Roman" w:cs="Times New Roman"/>
                <w:b/>
              </w:rPr>
            </w:pPr>
            <w:r w:rsidRPr="00815DD6">
              <w:rPr>
                <w:rFonts w:ascii="Times New Roman" w:eastAsia="Calibri" w:hAnsi="Times New Roman" w:cs="Times New Roman"/>
                <w:b/>
              </w:rPr>
              <w:t>Обществознание и естествознание (Окружающий мир)</w:t>
            </w:r>
          </w:p>
        </w:tc>
        <w:tc>
          <w:tcPr>
            <w:tcW w:w="3366" w:type="dxa"/>
          </w:tcPr>
          <w:p w:rsidR="00815DD6" w:rsidRPr="00815DD6" w:rsidRDefault="00815DD6" w:rsidP="00815DD6">
            <w:pPr>
              <w:rPr>
                <w:rFonts w:ascii="Times New Roman" w:eastAsia="Calibri" w:hAnsi="Times New Roman" w:cs="Times New Roman"/>
              </w:rPr>
            </w:pPr>
            <w:r w:rsidRPr="00815DD6">
              <w:rPr>
                <w:rFonts w:ascii="Times New Roman" w:eastAsia="Calibri" w:hAnsi="Times New Roman" w:cs="Times New Roman"/>
              </w:rPr>
              <w:t>Окружающий мир</w:t>
            </w:r>
          </w:p>
        </w:tc>
        <w:tc>
          <w:tcPr>
            <w:tcW w:w="849" w:type="dxa"/>
          </w:tcPr>
          <w:p w:rsidR="00815DD6" w:rsidRPr="00815DD6" w:rsidRDefault="00815DD6" w:rsidP="00815DD6">
            <w:pPr>
              <w:jc w:val="center"/>
              <w:rPr>
                <w:rFonts w:ascii="Times New Roman" w:eastAsia="Calibri" w:hAnsi="Times New Roman" w:cs="Times New Roman"/>
              </w:rPr>
            </w:pPr>
            <w:r w:rsidRPr="00815DD6">
              <w:rPr>
                <w:rFonts w:ascii="Times New Roman" w:eastAsia="Calibri" w:hAnsi="Times New Roman" w:cs="Times New Roman"/>
              </w:rPr>
              <w:t>2</w:t>
            </w:r>
          </w:p>
        </w:tc>
        <w:tc>
          <w:tcPr>
            <w:tcW w:w="1148" w:type="dxa"/>
          </w:tcPr>
          <w:p w:rsidR="00815DD6" w:rsidRPr="00815DD6" w:rsidRDefault="00815DD6" w:rsidP="00815DD6">
            <w:pPr>
              <w:jc w:val="center"/>
              <w:rPr>
                <w:rFonts w:ascii="Times New Roman" w:eastAsia="Calibri" w:hAnsi="Times New Roman" w:cs="Times New Roman"/>
              </w:rPr>
            </w:pPr>
            <w:r w:rsidRPr="00815DD6">
              <w:rPr>
                <w:rFonts w:ascii="Times New Roman" w:eastAsia="Calibri" w:hAnsi="Times New Roman" w:cs="Times New Roman"/>
              </w:rPr>
              <w:t>2</w:t>
            </w:r>
          </w:p>
        </w:tc>
        <w:tc>
          <w:tcPr>
            <w:tcW w:w="1079" w:type="dxa"/>
          </w:tcPr>
          <w:p w:rsidR="00815DD6" w:rsidRPr="00815DD6" w:rsidRDefault="00815DD6" w:rsidP="00815DD6">
            <w:pPr>
              <w:jc w:val="center"/>
              <w:rPr>
                <w:rFonts w:ascii="Times New Roman" w:eastAsia="Calibri" w:hAnsi="Times New Roman" w:cs="Times New Roman"/>
              </w:rPr>
            </w:pPr>
            <w:r w:rsidRPr="00815DD6">
              <w:rPr>
                <w:rFonts w:ascii="Times New Roman" w:eastAsia="Calibri" w:hAnsi="Times New Roman" w:cs="Times New Roman"/>
              </w:rPr>
              <w:t>2</w:t>
            </w:r>
          </w:p>
        </w:tc>
        <w:tc>
          <w:tcPr>
            <w:tcW w:w="1079" w:type="dxa"/>
          </w:tcPr>
          <w:p w:rsidR="00815DD6" w:rsidRPr="00815DD6" w:rsidRDefault="00815DD6" w:rsidP="00815DD6">
            <w:pPr>
              <w:jc w:val="center"/>
              <w:rPr>
                <w:rFonts w:ascii="Times New Roman" w:eastAsia="Calibri" w:hAnsi="Times New Roman" w:cs="Times New Roman"/>
              </w:rPr>
            </w:pPr>
            <w:r w:rsidRPr="00815DD6">
              <w:rPr>
                <w:rFonts w:ascii="Times New Roman" w:eastAsia="Calibri" w:hAnsi="Times New Roman" w:cs="Times New Roman"/>
              </w:rPr>
              <w:t>2</w:t>
            </w:r>
          </w:p>
        </w:tc>
      </w:tr>
      <w:tr w:rsidR="00815DD6" w:rsidRPr="00815DD6" w:rsidTr="00E91E62">
        <w:trPr>
          <w:trHeight w:val="770"/>
        </w:trPr>
        <w:tc>
          <w:tcPr>
            <w:tcW w:w="2565" w:type="dxa"/>
          </w:tcPr>
          <w:p w:rsidR="00815DD6" w:rsidRPr="00815DD6" w:rsidRDefault="00815DD6" w:rsidP="00815DD6">
            <w:pPr>
              <w:rPr>
                <w:rFonts w:ascii="Times New Roman" w:eastAsia="Calibri" w:hAnsi="Times New Roman" w:cs="Times New Roman"/>
                <w:b/>
              </w:rPr>
            </w:pPr>
            <w:r w:rsidRPr="00815DD6">
              <w:rPr>
                <w:rFonts w:ascii="Times New Roman" w:eastAsia="Calibri" w:hAnsi="Times New Roman" w:cs="Times New Roman"/>
                <w:b/>
              </w:rPr>
              <w:t>Основы религиозных культур и светской этики</w:t>
            </w:r>
          </w:p>
        </w:tc>
        <w:tc>
          <w:tcPr>
            <w:tcW w:w="3366" w:type="dxa"/>
          </w:tcPr>
          <w:p w:rsidR="00815DD6" w:rsidRPr="00815DD6" w:rsidRDefault="00815DD6" w:rsidP="00815DD6">
            <w:pPr>
              <w:rPr>
                <w:rFonts w:ascii="Times New Roman" w:eastAsia="Calibri" w:hAnsi="Times New Roman" w:cs="Times New Roman"/>
              </w:rPr>
            </w:pPr>
            <w:r w:rsidRPr="00815DD6">
              <w:rPr>
                <w:rFonts w:ascii="Times New Roman" w:eastAsia="Calibri" w:hAnsi="Times New Roman" w:cs="Times New Roman"/>
              </w:rPr>
              <w:t>Основы религиозных культур и светской этики</w:t>
            </w:r>
          </w:p>
        </w:tc>
        <w:tc>
          <w:tcPr>
            <w:tcW w:w="849" w:type="dxa"/>
          </w:tcPr>
          <w:p w:rsidR="00815DD6" w:rsidRPr="00815DD6" w:rsidRDefault="00815DD6" w:rsidP="00815DD6">
            <w:pPr>
              <w:jc w:val="center"/>
              <w:rPr>
                <w:rFonts w:ascii="Times New Roman" w:eastAsia="Calibri" w:hAnsi="Times New Roman" w:cs="Times New Roman"/>
              </w:rPr>
            </w:pPr>
          </w:p>
        </w:tc>
        <w:tc>
          <w:tcPr>
            <w:tcW w:w="1148" w:type="dxa"/>
          </w:tcPr>
          <w:p w:rsidR="00815DD6" w:rsidRPr="00815DD6" w:rsidRDefault="00815DD6" w:rsidP="00815DD6">
            <w:pPr>
              <w:jc w:val="center"/>
              <w:rPr>
                <w:rFonts w:ascii="Times New Roman" w:eastAsia="Calibri" w:hAnsi="Times New Roman" w:cs="Times New Roman"/>
              </w:rPr>
            </w:pPr>
          </w:p>
        </w:tc>
        <w:tc>
          <w:tcPr>
            <w:tcW w:w="1079" w:type="dxa"/>
          </w:tcPr>
          <w:p w:rsidR="00815DD6" w:rsidRPr="00815DD6" w:rsidRDefault="00815DD6" w:rsidP="00815DD6">
            <w:pPr>
              <w:jc w:val="center"/>
              <w:rPr>
                <w:rFonts w:ascii="Times New Roman" w:eastAsia="Calibri" w:hAnsi="Times New Roman" w:cs="Times New Roman"/>
              </w:rPr>
            </w:pPr>
          </w:p>
        </w:tc>
        <w:tc>
          <w:tcPr>
            <w:tcW w:w="1079" w:type="dxa"/>
          </w:tcPr>
          <w:p w:rsidR="00815DD6" w:rsidRPr="00815DD6" w:rsidRDefault="00815DD6" w:rsidP="00815DD6">
            <w:pPr>
              <w:jc w:val="center"/>
              <w:rPr>
                <w:rFonts w:ascii="Times New Roman" w:eastAsia="Calibri" w:hAnsi="Times New Roman" w:cs="Times New Roman"/>
              </w:rPr>
            </w:pPr>
            <w:r w:rsidRPr="00815DD6">
              <w:rPr>
                <w:rFonts w:ascii="Times New Roman" w:eastAsia="Calibri" w:hAnsi="Times New Roman" w:cs="Times New Roman"/>
              </w:rPr>
              <w:t>1</w:t>
            </w:r>
          </w:p>
        </w:tc>
      </w:tr>
      <w:tr w:rsidR="00815DD6" w:rsidRPr="00815DD6" w:rsidTr="00E91E62">
        <w:trPr>
          <w:trHeight w:val="241"/>
        </w:trPr>
        <w:tc>
          <w:tcPr>
            <w:tcW w:w="2565" w:type="dxa"/>
            <w:vMerge w:val="restart"/>
          </w:tcPr>
          <w:p w:rsidR="00815DD6" w:rsidRPr="00815DD6" w:rsidRDefault="00815DD6" w:rsidP="00815DD6">
            <w:pPr>
              <w:rPr>
                <w:rFonts w:ascii="Times New Roman" w:eastAsia="Calibri" w:hAnsi="Times New Roman" w:cs="Times New Roman"/>
                <w:b/>
              </w:rPr>
            </w:pPr>
            <w:r w:rsidRPr="00815DD6">
              <w:rPr>
                <w:rFonts w:ascii="Times New Roman" w:eastAsia="Calibri" w:hAnsi="Times New Roman" w:cs="Times New Roman"/>
                <w:b/>
              </w:rPr>
              <w:t>Искусство</w:t>
            </w:r>
          </w:p>
        </w:tc>
        <w:tc>
          <w:tcPr>
            <w:tcW w:w="3366" w:type="dxa"/>
          </w:tcPr>
          <w:p w:rsidR="00815DD6" w:rsidRPr="00815DD6" w:rsidRDefault="00815DD6" w:rsidP="00815DD6">
            <w:pPr>
              <w:rPr>
                <w:rFonts w:ascii="Times New Roman" w:eastAsia="Calibri" w:hAnsi="Times New Roman" w:cs="Times New Roman"/>
              </w:rPr>
            </w:pPr>
            <w:r w:rsidRPr="00815DD6">
              <w:rPr>
                <w:rFonts w:ascii="Times New Roman" w:eastAsia="Calibri" w:hAnsi="Times New Roman" w:cs="Times New Roman"/>
              </w:rPr>
              <w:t>Музыка</w:t>
            </w:r>
          </w:p>
        </w:tc>
        <w:tc>
          <w:tcPr>
            <w:tcW w:w="849" w:type="dxa"/>
          </w:tcPr>
          <w:p w:rsidR="00815DD6" w:rsidRPr="00815DD6" w:rsidRDefault="00815DD6" w:rsidP="00815DD6">
            <w:pPr>
              <w:jc w:val="center"/>
              <w:rPr>
                <w:rFonts w:ascii="Times New Roman" w:eastAsia="Calibri" w:hAnsi="Times New Roman" w:cs="Times New Roman"/>
              </w:rPr>
            </w:pPr>
            <w:r w:rsidRPr="00815DD6">
              <w:rPr>
                <w:rFonts w:ascii="Times New Roman" w:eastAsia="Calibri" w:hAnsi="Times New Roman" w:cs="Times New Roman"/>
              </w:rPr>
              <w:t>1</w:t>
            </w:r>
          </w:p>
        </w:tc>
        <w:tc>
          <w:tcPr>
            <w:tcW w:w="1148" w:type="dxa"/>
          </w:tcPr>
          <w:p w:rsidR="00815DD6" w:rsidRPr="00815DD6" w:rsidRDefault="00815DD6" w:rsidP="00815DD6">
            <w:pPr>
              <w:jc w:val="center"/>
              <w:rPr>
                <w:rFonts w:ascii="Times New Roman" w:eastAsia="Calibri" w:hAnsi="Times New Roman" w:cs="Times New Roman"/>
              </w:rPr>
            </w:pPr>
            <w:r w:rsidRPr="00815DD6">
              <w:rPr>
                <w:rFonts w:ascii="Times New Roman" w:eastAsia="Calibri" w:hAnsi="Times New Roman" w:cs="Times New Roman"/>
              </w:rPr>
              <w:t>1</w:t>
            </w:r>
          </w:p>
        </w:tc>
        <w:tc>
          <w:tcPr>
            <w:tcW w:w="1079" w:type="dxa"/>
          </w:tcPr>
          <w:p w:rsidR="00815DD6" w:rsidRPr="00815DD6" w:rsidRDefault="00815DD6" w:rsidP="00815DD6">
            <w:pPr>
              <w:jc w:val="center"/>
              <w:rPr>
                <w:rFonts w:ascii="Times New Roman" w:eastAsia="Calibri" w:hAnsi="Times New Roman" w:cs="Times New Roman"/>
              </w:rPr>
            </w:pPr>
            <w:r w:rsidRPr="00815DD6">
              <w:rPr>
                <w:rFonts w:ascii="Times New Roman" w:eastAsia="Calibri" w:hAnsi="Times New Roman" w:cs="Times New Roman"/>
              </w:rPr>
              <w:t>1</w:t>
            </w:r>
          </w:p>
        </w:tc>
        <w:tc>
          <w:tcPr>
            <w:tcW w:w="1079" w:type="dxa"/>
          </w:tcPr>
          <w:p w:rsidR="00815DD6" w:rsidRPr="00815DD6" w:rsidRDefault="00815DD6" w:rsidP="00815DD6">
            <w:pPr>
              <w:jc w:val="center"/>
              <w:rPr>
                <w:rFonts w:ascii="Times New Roman" w:eastAsia="Calibri" w:hAnsi="Times New Roman" w:cs="Times New Roman"/>
              </w:rPr>
            </w:pPr>
            <w:r w:rsidRPr="00815DD6">
              <w:rPr>
                <w:rFonts w:ascii="Times New Roman" w:eastAsia="Calibri" w:hAnsi="Times New Roman" w:cs="Times New Roman"/>
              </w:rPr>
              <w:t>1</w:t>
            </w:r>
          </w:p>
        </w:tc>
      </w:tr>
      <w:tr w:rsidR="00815DD6" w:rsidRPr="00815DD6" w:rsidTr="00E91E62">
        <w:trPr>
          <w:trHeight w:val="271"/>
        </w:trPr>
        <w:tc>
          <w:tcPr>
            <w:tcW w:w="2565" w:type="dxa"/>
            <w:vMerge/>
          </w:tcPr>
          <w:p w:rsidR="00815DD6" w:rsidRPr="00815DD6" w:rsidRDefault="00815DD6" w:rsidP="00815DD6">
            <w:pPr>
              <w:rPr>
                <w:rFonts w:ascii="Times New Roman" w:eastAsia="Calibri" w:hAnsi="Times New Roman" w:cs="Times New Roman"/>
              </w:rPr>
            </w:pPr>
          </w:p>
        </w:tc>
        <w:tc>
          <w:tcPr>
            <w:tcW w:w="3366" w:type="dxa"/>
          </w:tcPr>
          <w:p w:rsidR="00815DD6" w:rsidRPr="00815DD6" w:rsidRDefault="00815DD6" w:rsidP="00815DD6">
            <w:pPr>
              <w:rPr>
                <w:rFonts w:ascii="Times New Roman" w:eastAsia="Calibri" w:hAnsi="Times New Roman" w:cs="Times New Roman"/>
              </w:rPr>
            </w:pPr>
            <w:r w:rsidRPr="00815DD6">
              <w:rPr>
                <w:rFonts w:ascii="Times New Roman" w:eastAsia="Calibri" w:hAnsi="Times New Roman" w:cs="Times New Roman"/>
              </w:rPr>
              <w:t>Изобразительное искусство</w:t>
            </w:r>
          </w:p>
        </w:tc>
        <w:tc>
          <w:tcPr>
            <w:tcW w:w="849" w:type="dxa"/>
          </w:tcPr>
          <w:p w:rsidR="00815DD6" w:rsidRPr="00815DD6" w:rsidRDefault="00815DD6" w:rsidP="00815DD6">
            <w:pPr>
              <w:jc w:val="center"/>
              <w:rPr>
                <w:rFonts w:ascii="Times New Roman" w:eastAsia="Calibri" w:hAnsi="Times New Roman" w:cs="Times New Roman"/>
              </w:rPr>
            </w:pPr>
            <w:r w:rsidRPr="00815DD6">
              <w:rPr>
                <w:rFonts w:ascii="Times New Roman" w:eastAsia="Calibri" w:hAnsi="Times New Roman" w:cs="Times New Roman"/>
              </w:rPr>
              <w:t>1</w:t>
            </w:r>
          </w:p>
        </w:tc>
        <w:tc>
          <w:tcPr>
            <w:tcW w:w="1148" w:type="dxa"/>
          </w:tcPr>
          <w:p w:rsidR="00815DD6" w:rsidRPr="00815DD6" w:rsidRDefault="00815DD6" w:rsidP="00815DD6">
            <w:pPr>
              <w:jc w:val="center"/>
              <w:rPr>
                <w:rFonts w:ascii="Times New Roman" w:eastAsia="Calibri" w:hAnsi="Times New Roman" w:cs="Times New Roman"/>
              </w:rPr>
            </w:pPr>
            <w:r w:rsidRPr="00815DD6">
              <w:rPr>
                <w:rFonts w:ascii="Times New Roman" w:eastAsia="Calibri" w:hAnsi="Times New Roman" w:cs="Times New Roman"/>
              </w:rPr>
              <w:t>1</w:t>
            </w:r>
          </w:p>
        </w:tc>
        <w:tc>
          <w:tcPr>
            <w:tcW w:w="1079" w:type="dxa"/>
          </w:tcPr>
          <w:p w:rsidR="00815DD6" w:rsidRPr="00815DD6" w:rsidRDefault="00815DD6" w:rsidP="00815DD6">
            <w:pPr>
              <w:jc w:val="center"/>
              <w:rPr>
                <w:rFonts w:ascii="Times New Roman" w:eastAsia="Calibri" w:hAnsi="Times New Roman" w:cs="Times New Roman"/>
              </w:rPr>
            </w:pPr>
            <w:r w:rsidRPr="00815DD6">
              <w:rPr>
                <w:rFonts w:ascii="Times New Roman" w:eastAsia="Calibri" w:hAnsi="Times New Roman" w:cs="Times New Roman"/>
              </w:rPr>
              <w:t>1</w:t>
            </w:r>
          </w:p>
        </w:tc>
        <w:tc>
          <w:tcPr>
            <w:tcW w:w="1079" w:type="dxa"/>
          </w:tcPr>
          <w:p w:rsidR="00815DD6" w:rsidRPr="00815DD6" w:rsidRDefault="00815DD6" w:rsidP="00815DD6">
            <w:pPr>
              <w:jc w:val="center"/>
              <w:rPr>
                <w:rFonts w:ascii="Times New Roman" w:eastAsia="Calibri" w:hAnsi="Times New Roman" w:cs="Times New Roman"/>
              </w:rPr>
            </w:pPr>
            <w:r w:rsidRPr="00815DD6">
              <w:rPr>
                <w:rFonts w:ascii="Times New Roman" w:eastAsia="Calibri" w:hAnsi="Times New Roman" w:cs="Times New Roman"/>
              </w:rPr>
              <w:t>1</w:t>
            </w:r>
          </w:p>
        </w:tc>
      </w:tr>
      <w:tr w:rsidR="00815DD6" w:rsidRPr="00815DD6" w:rsidTr="00E91E62">
        <w:trPr>
          <w:trHeight w:val="241"/>
        </w:trPr>
        <w:tc>
          <w:tcPr>
            <w:tcW w:w="2565" w:type="dxa"/>
          </w:tcPr>
          <w:p w:rsidR="00815DD6" w:rsidRPr="00815DD6" w:rsidRDefault="00815DD6" w:rsidP="00815DD6">
            <w:pPr>
              <w:rPr>
                <w:rFonts w:ascii="Times New Roman" w:eastAsia="Calibri" w:hAnsi="Times New Roman" w:cs="Times New Roman"/>
                <w:b/>
              </w:rPr>
            </w:pPr>
            <w:r w:rsidRPr="00815DD6">
              <w:rPr>
                <w:rFonts w:ascii="Times New Roman" w:eastAsia="Calibri" w:hAnsi="Times New Roman" w:cs="Times New Roman"/>
                <w:b/>
              </w:rPr>
              <w:t>Технология</w:t>
            </w:r>
          </w:p>
        </w:tc>
        <w:tc>
          <w:tcPr>
            <w:tcW w:w="3366" w:type="dxa"/>
          </w:tcPr>
          <w:p w:rsidR="00815DD6" w:rsidRPr="00815DD6" w:rsidRDefault="00815DD6" w:rsidP="00815DD6">
            <w:pPr>
              <w:rPr>
                <w:rFonts w:ascii="Times New Roman" w:eastAsia="Calibri" w:hAnsi="Times New Roman" w:cs="Times New Roman"/>
              </w:rPr>
            </w:pPr>
            <w:r w:rsidRPr="00815DD6">
              <w:rPr>
                <w:rFonts w:ascii="Times New Roman" w:eastAsia="Calibri" w:hAnsi="Times New Roman" w:cs="Times New Roman"/>
              </w:rPr>
              <w:t>Технология</w:t>
            </w:r>
          </w:p>
        </w:tc>
        <w:tc>
          <w:tcPr>
            <w:tcW w:w="849" w:type="dxa"/>
          </w:tcPr>
          <w:p w:rsidR="00815DD6" w:rsidRPr="00815DD6" w:rsidRDefault="00815DD6" w:rsidP="00815DD6">
            <w:pPr>
              <w:jc w:val="center"/>
              <w:rPr>
                <w:rFonts w:ascii="Times New Roman" w:eastAsia="Calibri" w:hAnsi="Times New Roman" w:cs="Times New Roman"/>
              </w:rPr>
            </w:pPr>
            <w:r w:rsidRPr="00815DD6">
              <w:rPr>
                <w:rFonts w:ascii="Times New Roman" w:eastAsia="Calibri" w:hAnsi="Times New Roman" w:cs="Times New Roman"/>
              </w:rPr>
              <w:t>1</w:t>
            </w:r>
          </w:p>
        </w:tc>
        <w:tc>
          <w:tcPr>
            <w:tcW w:w="1148" w:type="dxa"/>
          </w:tcPr>
          <w:p w:rsidR="00815DD6" w:rsidRPr="00815DD6" w:rsidRDefault="00815DD6" w:rsidP="00815DD6">
            <w:pPr>
              <w:jc w:val="center"/>
              <w:rPr>
                <w:rFonts w:ascii="Times New Roman" w:eastAsia="Calibri" w:hAnsi="Times New Roman" w:cs="Times New Roman"/>
              </w:rPr>
            </w:pPr>
            <w:r w:rsidRPr="00815DD6">
              <w:rPr>
                <w:rFonts w:ascii="Times New Roman" w:eastAsia="Calibri" w:hAnsi="Times New Roman" w:cs="Times New Roman"/>
              </w:rPr>
              <w:t>1</w:t>
            </w:r>
          </w:p>
        </w:tc>
        <w:tc>
          <w:tcPr>
            <w:tcW w:w="1079" w:type="dxa"/>
          </w:tcPr>
          <w:p w:rsidR="00815DD6" w:rsidRPr="00815DD6" w:rsidRDefault="00815DD6" w:rsidP="00815DD6">
            <w:pPr>
              <w:jc w:val="center"/>
              <w:rPr>
                <w:rFonts w:ascii="Times New Roman" w:eastAsia="Calibri" w:hAnsi="Times New Roman" w:cs="Times New Roman"/>
              </w:rPr>
            </w:pPr>
            <w:r w:rsidRPr="00815DD6">
              <w:rPr>
                <w:rFonts w:ascii="Times New Roman" w:eastAsia="Calibri" w:hAnsi="Times New Roman" w:cs="Times New Roman"/>
              </w:rPr>
              <w:t>1</w:t>
            </w:r>
          </w:p>
        </w:tc>
        <w:tc>
          <w:tcPr>
            <w:tcW w:w="1079" w:type="dxa"/>
          </w:tcPr>
          <w:p w:rsidR="00815DD6" w:rsidRPr="00815DD6" w:rsidRDefault="00815DD6" w:rsidP="00815DD6">
            <w:pPr>
              <w:jc w:val="center"/>
              <w:rPr>
                <w:rFonts w:ascii="Times New Roman" w:eastAsia="Calibri" w:hAnsi="Times New Roman" w:cs="Times New Roman"/>
              </w:rPr>
            </w:pPr>
            <w:r w:rsidRPr="00815DD6">
              <w:rPr>
                <w:rFonts w:ascii="Times New Roman" w:eastAsia="Calibri" w:hAnsi="Times New Roman" w:cs="Times New Roman"/>
              </w:rPr>
              <w:t>1</w:t>
            </w:r>
          </w:p>
        </w:tc>
      </w:tr>
      <w:tr w:rsidR="00815DD6" w:rsidRPr="00815DD6" w:rsidTr="00E91E62">
        <w:trPr>
          <w:trHeight w:val="256"/>
        </w:trPr>
        <w:tc>
          <w:tcPr>
            <w:tcW w:w="2565" w:type="dxa"/>
          </w:tcPr>
          <w:p w:rsidR="00815DD6" w:rsidRPr="00815DD6" w:rsidRDefault="00815DD6" w:rsidP="00815DD6">
            <w:pPr>
              <w:rPr>
                <w:rFonts w:ascii="Times New Roman" w:eastAsia="Calibri" w:hAnsi="Times New Roman" w:cs="Times New Roman"/>
                <w:b/>
              </w:rPr>
            </w:pPr>
            <w:r w:rsidRPr="00815DD6">
              <w:rPr>
                <w:rFonts w:ascii="Times New Roman" w:eastAsia="Calibri" w:hAnsi="Times New Roman" w:cs="Times New Roman"/>
                <w:b/>
              </w:rPr>
              <w:t>Физическая культура</w:t>
            </w:r>
          </w:p>
        </w:tc>
        <w:tc>
          <w:tcPr>
            <w:tcW w:w="3366" w:type="dxa"/>
          </w:tcPr>
          <w:p w:rsidR="00815DD6" w:rsidRPr="00815DD6" w:rsidRDefault="00815DD6" w:rsidP="00815DD6">
            <w:pPr>
              <w:rPr>
                <w:rFonts w:ascii="Times New Roman" w:eastAsia="Calibri" w:hAnsi="Times New Roman" w:cs="Times New Roman"/>
              </w:rPr>
            </w:pPr>
            <w:r w:rsidRPr="00815DD6">
              <w:rPr>
                <w:rFonts w:ascii="Times New Roman" w:eastAsia="Calibri" w:hAnsi="Times New Roman" w:cs="Times New Roman"/>
              </w:rPr>
              <w:t>Физическая культура</w:t>
            </w:r>
          </w:p>
        </w:tc>
        <w:tc>
          <w:tcPr>
            <w:tcW w:w="849" w:type="dxa"/>
          </w:tcPr>
          <w:p w:rsidR="00815DD6" w:rsidRPr="00815DD6" w:rsidRDefault="00815DD6" w:rsidP="00815DD6">
            <w:pPr>
              <w:jc w:val="center"/>
              <w:rPr>
                <w:rFonts w:ascii="Times New Roman" w:eastAsia="Calibri" w:hAnsi="Times New Roman" w:cs="Times New Roman"/>
              </w:rPr>
            </w:pPr>
            <w:r w:rsidRPr="00815DD6">
              <w:rPr>
                <w:rFonts w:ascii="Times New Roman" w:eastAsia="Calibri" w:hAnsi="Times New Roman" w:cs="Times New Roman"/>
              </w:rPr>
              <w:t>3</w:t>
            </w:r>
          </w:p>
        </w:tc>
        <w:tc>
          <w:tcPr>
            <w:tcW w:w="1148" w:type="dxa"/>
          </w:tcPr>
          <w:p w:rsidR="00815DD6" w:rsidRPr="00815DD6" w:rsidRDefault="00815DD6" w:rsidP="00815DD6">
            <w:pPr>
              <w:jc w:val="center"/>
              <w:rPr>
                <w:rFonts w:ascii="Times New Roman" w:eastAsia="Calibri" w:hAnsi="Times New Roman" w:cs="Times New Roman"/>
              </w:rPr>
            </w:pPr>
            <w:r w:rsidRPr="00815DD6">
              <w:rPr>
                <w:rFonts w:ascii="Times New Roman" w:eastAsia="Calibri" w:hAnsi="Times New Roman" w:cs="Times New Roman"/>
              </w:rPr>
              <w:t>3</w:t>
            </w:r>
          </w:p>
        </w:tc>
        <w:tc>
          <w:tcPr>
            <w:tcW w:w="1079" w:type="dxa"/>
          </w:tcPr>
          <w:p w:rsidR="00815DD6" w:rsidRPr="00815DD6" w:rsidRDefault="00815DD6" w:rsidP="00815DD6">
            <w:pPr>
              <w:jc w:val="center"/>
              <w:rPr>
                <w:rFonts w:ascii="Times New Roman" w:eastAsia="Calibri" w:hAnsi="Times New Roman" w:cs="Times New Roman"/>
              </w:rPr>
            </w:pPr>
            <w:r w:rsidRPr="00815DD6">
              <w:rPr>
                <w:rFonts w:ascii="Times New Roman" w:eastAsia="Calibri" w:hAnsi="Times New Roman" w:cs="Times New Roman"/>
              </w:rPr>
              <w:t>3</w:t>
            </w:r>
          </w:p>
        </w:tc>
        <w:tc>
          <w:tcPr>
            <w:tcW w:w="1079" w:type="dxa"/>
          </w:tcPr>
          <w:p w:rsidR="00815DD6" w:rsidRPr="00815DD6" w:rsidRDefault="00815DD6" w:rsidP="00815DD6">
            <w:pPr>
              <w:jc w:val="center"/>
              <w:rPr>
                <w:rFonts w:ascii="Times New Roman" w:eastAsia="Calibri" w:hAnsi="Times New Roman" w:cs="Times New Roman"/>
              </w:rPr>
            </w:pPr>
            <w:r w:rsidRPr="00815DD6">
              <w:rPr>
                <w:rFonts w:ascii="Times New Roman" w:eastAsia="Calibri" w:hAnsi="Times New Roman" w:cs="Times New Roman"/>
              </w:rPr>
              <w:t>3</w:t>
            </w:r>
          </w:p>
        </w:tc>
      </w:tr>
      <w:tr w:rsidR="00815DD6" w:rsidRPr="00815DD6" w:rsidTr="00E91E62">
        <w:trPr>
          <w:trHeight w:val="241"/>
        </w:trPr>
        <w:tc>
          <w:tcPr>
            <w:tcW w:w="2565" w:type="dxa"/>
          </w:tcPr>
          <w:p w:rsidR="00815DD6" w:rsidRPr="00815DD6" w:rsidRDefault="00815DD6" w:rsidP="00815DD6">
            <w:pPr>
              <w:rPr>
                <w:rFonts w:ascii="Times New Roman" w:eastAsia="Calibri" w:hAnsi="Times New Roman" w:cs="Times New Roman"/>
              </w:rPr>
            </w:pPr>
          </w:p>
        </w:tc>
        <w:tc>
          <w:tcPr>
            <w:tcW w:w="3366" w:type="dxa"/>
          </w:tcPr>
          <w:p w:rsidR="00815DD6" w:rsidRPr="00815DD6" w:rsidRDefault="00815DD6" w:rsidP="00815DD6">
            <w:pPr>
              <w:rPr>
                <w:rFonts w:ascii="Times New Roman" w:eastAsia="Calibri" w:hAnsi="Times New Roman" w:cs="Times New Roman"/>
              </w:rPr>
            </w:pPr>
            <w:r w:rsidRPr="00815DD6">
              <w:rPr>
                <w:rFonts w:ascii="Times New Roman" w:eastAsia="Calibri" w:hAnsi="Times New Roman" w:cs="Times New Roman"/>
              </w:rPr>
              <w:t>ИТОГО</w:t>
            </w:r>
          </w:p>
        </w:tc>
        <w:tc>
          <w:tcPr>
            <w:tcW w:w="849" w:type="dxa"/>
          </w:tcPr>
          <w:p w:rsidR="00815DD6" w:rsidRPr="00815DD6" w:rsidRDefault="00815DD6" w:rsidP="00815DD6">
            <w:pPr>
              <w:jc w:val="center"/>
              <w:rPr>
                <w:rFonts w:ascii="Times New Roman" w:eastAsia="Calibri" w:hAnsi="Times New Roman" w:cs="Times New Roman"/>
              </w:rPr>
            </w:pPr>
            <w:r w:rsidRPr="00815DD6">
              <w:rPr>
                <w:rFonts w:ascii="Times New Roman" w:eastAsia="Calibri" w:hAnsi="Times New Roman" w:cs="Times New Roman"/>
              </w:rPr>
              <w:t>20</w:t>
            </w:r>
          </w:p>
        </w:tc>
        <w:tc>
          <w:tcPr>
            <w:tcW w:w="1148" w:type="dxa"/>
          </w:tcPr>
          <w:p w:rsidR="00815DD6" w:rsidRPr="00815DD6" w:rsidRDefault="00815DD6" w:rsidP="00815DD6">
            <w:pPr>
              <w:jc w:val="center"/>
              <w:rPr>
                <w:rFonts w:ascii="Times New Roman" w:eastAsia="Calibri" w:hAnsi="Times New Roman" w:cs="Times New Roman"/>
              </w:rPr>
            </w:pPr>
            <w:r w:rsidRPr="00815DD6">
              <w:rPr>
                <w:rFonts w:ascii="Times New Roman" w:eastAsia="Calibri" w:hAnsi="Times New Roman" w:cs="Times New Roman"/>
              </w:rPr>
              <w:t>22</w:t>
            </w:r>
          </w:p>
        </w:tc>
        <w:tc>
          <w:tcPr>
            <w:tcW w:w="1079" w:type="dxa"/>
          </w:tcPr>
          <w:p w:rsidR="00815DD6" w:rsidRPr="00815DD6" w:rsidRDefault="00815DD6" w:rsidP="00815DD6">
            <w:pPr>
              <w:jc w:val="center"/>
              <w:rPr>
                <w:rFonts w:ascii="Times New Roman" w:eastAsia="Calibri" w:hAnsi="Times New Roman" w:cs="Times New Roman"/>
              </w:rPr>
            </w:pPr>
            <w:r w:rsidRPr="00815DD6">
              <w:rPr>
                <w:rFonts w:ascii="Times New Roman" w:eastAsia="Calibri" w:hAnsi="Times New Roman" w:cs="Times New Roman"/>
              </w:rPr>
              <w:t>22</w:t>
            </w:r>
          </w:p>
        </w:tc>
        <w:tc>
          <w:tcPr>
            <w:tcW w:w="1079" w:type="dxa"/>
          </w:tcPr>
          <w:p w:rsidR="00815DD6" w:rsidRPr="00815DD6" w:rsidRDefault="00815DD6" w:rsidP="00815DD6">
            <w:pPr>
              <w:jc w:val="center"/>
              <w:rPr>
                <w:rFonts w:ascii="Times New Roman" w:eastAsia="Calibri" w:hAnsi="Times New Roman" w:cs="Times New Roman"/>
              </w:rPr>
            </w:pPr>
            <w:r w:rsidRPr="00815DD6">
              <w:rPr>
                <w:rFonts w:ascii="Times New Roman" w:eastAsia="Calibri" w:hAnsi="Times New Roman" w:cs="Times New Roman"/>
              </w:rPr>
              <w:t>22</w:t>
            </w:r>
          </w:p>
        </w:tc>
      </w:tr>
      <w:tr w:rsidR="00815DD6" w:rsidRPr="00815DD6" w:rsidTr="00E91E62">
        <w:trPr>
          <w:trHeight w:val="256"/>
        </w:trPr>
        <w:tc>
          <w:tcPr>
            <w:tcW w:w="10088" w:type="dxa"/>
            <w:gridSpan w:val="6"/>
          </w:tcPr>
          <w:p w:rsidR="00815DD6" w:rsidRPr="00815DD6" w:rsidRDefault="00815DD6" w:rsidP="00815DD6">
            <w:pPr>
              <w:jc w:val="center"/>
              <w:rPr>
                <w:rFonts w:ascii="Times New Roman" w:eastAsia="Times New Roman" w:hAnsi="Times New Roman" w:cs="Times New Roman"/>
                <w:b/>
                <w:lang w:eastAsia="ru-RU"/>
              </w:rPr>
            </w:pPr>
            <w:r w:rsidRPr="00815DD6">
              <w:rPr>
                <w:rFonts w:ascii="Times New Roman" w:eastAsia="Times New Roman" w:hAnsi="Times New Roman" w:cs="Times New Roman"/>
                <w:b/>
                <w:lang w:eastAsia="ru-RU"/>
              </w:rPr>
              <w:t>Часть, формируемая участниками образовательных отношений</w:t>
            </w:r>
          </w:p>
        </w:tc>
      </w:tr>
      <w:tr w:rsidR="00815DD6" w:rsidRPr="00815DD6" w:rsidTr="00E91E62">
        <w:trPr>
          <w:trHeight w:val="498"/>
        </w:trPr>
        <w:tc>
          <w:tcPr>
            <w:tcW w:w="2565" w:type="dxa"/>
          </w:tcPr>
          <w:p w:rsidR="00815DD6" w:rsidRPr="00815DD6" w:rsidRDefault="00815DD6" w:rsidP="00815DD6">
            <w:pPr>
              <w:rPr>
                <w:rFonts w:ascii="Times New Roman" w:eastAsia="Times New Roman" w:hAnsi="Times New Roman" w:cs="Times New Roman"/>
                <w:lang w:eastAsia="ru-RU"/>
              </w:rPr>
            </w:pPr>
            <w:r w:rsidRPr="00815DD6">
              <w:rPr>
                <w:rFonts w:ascii="Times New Roman" w:eastAsia="Times New Roman" w:hAnsi="Times New Roman" w:cs="Times New Roman"/>
                <w:lang w:eastAsia="ru-RU"/>
              </w:rPr>
              <w:t>Русский язык и литературное чтение</w:t>
            </w:r>
          </w:p>
        </w:tc>
        <w:tc>
          <w:tcPr>
            <w:tcW w:w="3366" w:type="dxa"/>
          </w:tcPr>
          <w:p w:rsidR="00815DD6" w:rsidRPr="00815DD6" w:rsidRDefault="00815DD6" w:rsidP="00815DD6">
            <w:pPr>
              <w:rPr>
                <w:rFonts w:ascii="Times New Roman" w:eastAsia="Times New Roman" w:hAnsi="Times New Roman" w:cs="Times New Roman"/>
                <w:lang w:eastAsia="ru-RU"/>
              </w:rPr>
            </w:pPr>
            <w:r w:rsidRPr="00815DD6">
              <w:rPr>
                <w:rFonts w:ascii="Times New Roman" w:eastAsia="Times New Roman" w:hAnsi="Times New Roman" w:cs="Times New Roman"/>
                <w:lang w:eastAsia="ru-RU"/>
              </w:rPr>
              <w:t>Русский язык</w:t>
            </w:r>
          </w:p>
        </w:tc>
        <w:tc>
          <w:tcPr>
            <w:tcW w:w="849" w:type="dxa"/>
            <w:vAlign w:val="center"/>
          </w:tcPr>
          <w:p w:rsidR="00815DD6" w:rsidRPr="00815DD6" w:rsidRDefault="00815DD6" w:rsidP="00815DD6">
            <w:pPr>
              <w:jc w:val="center"/>
              <w:rPr>
                <w:rFonts w:ascii="Times New Roman" w:eastAsia="Times New Roman" w:hAnsi="Times New Roman" w:cs="Times New Roman"/>
                <w:b/>
                <w:lang w:eastAsia="ru-RU"/>
              </w:rPr>
            </w:pPr>
            <w:r w:rsidRPr="00815DD6">
              <w:rPr>
                <w:rFonts w:ascii="Times New Roman" w:eastAsia="Times New Roman" w:hAnsi="Times New Roman" w:cs="Times New Roman"/>
                <w:b/>
                <w:lang w:eastAsia="ru-RU"/>
              </w:rPr>
              <w:t>1</w:t>
            </w:r>
          </w:p>
        </w:tc>
        <w:tc>
          <w:tcPr>
            <w:tcW w:w="1148" w:type="dxa"/>
            <w:vAlign w:val="center"/>
          </w:tcPr>
          <w:p w:rsidR="00815DD6" w:rsidRPr="00815DD6" w:rsidRDefault="00815DD6" w:rsidP="00815DD6">
            <w:pPr>
              <w:jc w:val="center"/>
              <w:rPr>
                <w:rFonts w:ascii="Times New Roman" w:eastAsia="Times New Roman" w:hAnsi="Times New Roman" w:cs="Times New Roman"/>
                <w:b/>
                <w:lang w:eastAsia="ru-RU"/>
              </w:rPr>
            </w:pPr>
            <w:r w:rsidRPr="00815DD6">
              <w:rPr>
                <w:rFonts w:ascii="Times New Roman" w:eastAsia="Times New Roman" w:hAnsi="Times New Roman" w:cs="Times New Roman"/>
                <w:b/>
                <w:lang w:eastAsia="ru-RU"/>
              </w:rPr>
              <w:t>1</w:t>
            </w:r>
          </w:p>
        </w:tc>
        <w:tc>
          <w:tcPr>
            <w:tcW w:w="1079" w:type="dxa"/>
            <w:vAlign w:val="center"/>
          </w:tcPr>
          <w:p w:rsidR="00815DD6" w:rsidRPr="00815DD6" w:rsidRDefault="00815DD6" w:rsidP="00815DD6">
            <w:pPr>
              <w:jc w:val="center"/>
              <w:rPr>
                <w:rFonts w:ascii="Times New Roman" w:eastAsia="Times New Roman" w:hAnsi="Times New Roman" w:cs="Times New Roman"/>
                <w:b/>
                <w:lang w:eastAsia="ru-RU"/>
              </w:rPr>
            </w:pPr>
            <w:r w:rsidRPr="00815DD6">
              <w:rPr>
                <w:rFonts w:ascii="Times New Roman" w:eastAsia="Times New Roman" w:hAnsi="Times New Roman" w:cs="Times New Roman"/>
                <w:b/>
                <w:lang w:eastAsia="ru-RU"/>
              </w:rPr>
              <w:t>1</w:t>
            </w:r>
          </w:p>
        </w:tc>
        <w:tc>
          <w:tcPr>
            <w:tcW w:w="1079" w:type="dxa"/>
            <w:vAlign w:val="center"/>
          </w:tcPr>
          <w:p w:rsidR="00815DD6" w:rsidRPr="00815DD6" w:rsidRDefault="00815DD6" w:rsidP="00815DD6">
            <w:pPr>
              <w:jc w:val="center"/>
              <w:rPr>
                <w:rFonts w:ascii="Times New Roman" w:eastAsia="Times New Roman" w:hAnsi="Times New Roman" w:cs="Times New Roman"/>
                <w:b/>
                <w:lang w:eastAsia="ru-RU"/>
              </w:rPr>
            </w:pPr>
            <w:r w:rsidRPr="00815DD6">
              <w:rPr>
                <w:rFonts w:ascii="Times New Roman" w:eastAsia="Times New Roman" w:hAnsi="Times New Roman" w:cs="Times New Roman"/>
                <w:b/>
                <w:lang w:eastAsia="ru-RU"/>
              </w:rPr>
              <w:t>1</w:t>
            </w:r>
          </w:p>
        </w:tc>
      </w:tr>
      <w:tr w:rsidR="00815DD6" w:rsidRPr="00815DD6" w:rsidTr="00E91E62">
        <w:trPr>
          <w:trHeight w:val="754"/>
        </w:trPr>
        <w:tc>
          <w:tcPr>
            <w:tcW w:w="2565" w:type="dxa"/>
          </w:tcPr>
          <w:p w:rsidR="00815DD6" w:rsidRPr="00815DD6" w:rsidRDefault="00815DD6" w:rsidP="00815DD6">
            <w:pPr>
              <w:rPr>
                <w:rFonts w:ascii="Times New Roman" w:eastAsia="Times New Roman" w:hAnsi="Times New Roman" w:cs="Times New Roman"/>
                <w:lang w:eastAsia="ru-RU"/>
              </w:rPr>
            </w:pPr>
          </w:p>
        </w:tc>
        <w:tc>
          <w:tcPr>
            <w:tcW w:w="3366" w:type="dxa"/>
          </w:tcPr>
          <w:p w:rsidR="00815DD6" w:rsidRPr="00815DD6" w:rsidRDefault="00815DD6" w:rsidP="00815DD6">
            <w:pPr>
              <w:rPr>
                <w:rFonts w:ascii="Times New Roman" w:eastAsia="Calibri" w:hAnsi="Times New Roman" w:cs="Times New Roman"/>
              </w:rPr>
            </w:pPr>
            <w:r w:rsidRPr="00815DD6">
              <w:rPr>
                <w:rFonts w:ascii="Times New Roman" w:eastAsia="Calibri" w:hAnsi="Times New Roman" w:cs="Times New Roman"/>
              </w:rPr>
              <w:t>ИТОГО: объём аудиторной нагрузки при 5-ти дневной учебной неделе</w:t>
            </w:r>
          </w:p>
        </w:tc>
        <w:tc>
          <w:tcPr>
            <w:tcW w:w="849" w:type="dxa"/>
          </w:tcPr>
          <w:p w:rsidR="00815DD6" w:rsidRPr="00815DD6" w:rsidRDefault="00815DD6" w:rsidP="00815DD6">
            <w:pPr>
              <w:jc w:val="center"/>
              <w:rPr>
                <w:rFonts w:ascii="Times New Roman" w:eastAsia="Calibri" w:hAnsi="Times New Roman" w:cs="Times New Roman"/>
              </w:rPr>
            </w:pPr>
            <w:r w:rsidRPr="00815DD6">
              <w:rPr>
                <w:rFonts w:ascii="Times New Roman" w:eastAsia="Calibri" w:hAnsi="Times New Roman" w:cs="Times New Roman"/>
              </w:rPr>
              <w:t>21</w:t>
            </w:r>
          </w:p>
        </w:tc>
        <w:tc>
          <w:tcPr>
            <w:tcW w:w="1148" w:type="dxa"/>
          </w:tcPr>
          <w:p w:rsidR="00815DD6" w:rsidRPr="00815DD6" w:rsidRDefault="00815DD6" w:rsidP="00815DD6">
            <w:pPr>
              <w:jc w:val="center"/>
              <w:rPr>
                <w:rFonts w:ascii="Times New Roman" w:eastAsia="Calibri" w:hAnsi="Times New Roman" w:cs="Times New Roman"/>
              </w:rPr>
            </w:pPr>
            <w:r w:rsidRPr="00815DD6">
              <w:rPr>
                <w:rFonts w:ascii="Times New Roman" w:eastAsia="Calibri" w:hAnsi="Times New Roman" w:cs="Times New Roman"/>
              </w:rPr>
              <w:t>23</w:t>
            </w:r>
          </w:p>
        </w:tc>
        <w:tc>
          <w:tcPr>
            <w:tcW w:w="1079" w:type="dxa"/>
          </w:tcPr>
          <w:p w:rsidR="00815DD6" w:rsidRPr="00815DD6" w:rsidRDefault="00815DD6" w:rsidP="00815DD6">
            <w:pPr>
              <w:jc w:val="center"/>
              <w:rPr>
                <w:rFonts w:ascii="Times New Roman" w:eastAsia="Calibri" w:hAnsi="Times New Roman" w:cs="Times New Roman"/>
              </w:rPr>
            </w:pPr>
            <w:r w:rsidRPr="00815DD6">
              <w:rPr>
                <w:rFonts w:ascii="Times New Roman" w:eastAsia="Calibri" w:hAnsi="Times New Roman" w:cs="Times New Roman"/>
              </w:rPr>
              <w:t>23</w:t>
            </w:r>
          </w:p>
        </w:tc>
        <w:tc>
          <w:tcPr>
            <w:tcW w:w="1079" w:type="dxa"/>
          </w:tcPr>
          <w:p w:rsidR="00815DD6" w:rsidRPr="00815DD6" w:rsidRDefault="00815DD6" w:rsidP="00815DD6">
            <w:pPr>
              <w:jc w:val="center"/>
              <w:rPr>
                <w:rFonts w:ascii="Times New Roman" w:eastAsia="Calibri" w:hAnsi="Times New Roman" w:cs="Times New Roman"/>
              </w:rPr>
            </w:pPr>
            <w:r w:rsidRPr="00815DD6">
              <w:rPr>
                <w:rFonts w:ascii="Times New Roman" w:eastAsia="Calibri" w:hAnsi="Times New Roman" w:cs="Times New Roman"/>
              </w:rPr>
              <w:t>23</w:t>
            </w:r>
          </w:p>
        </w:tc>
      </w:tr>
    </w:tbl>
    <w:p w:rsidR="00815DD6" w:rsidRPr="00815DD6" w:rsidRDefault="00815DD6" w:rsidP="00815DD6">
      <w:pPr>
        <w:shd w:val="clear" w:color="auto" w:fill="FFFFFF"/>
        <w:spacing w:before="100" w:beforeAutospacing="1" w:after="0" w:line="240" w:lineRule="auto"/>
        <w:ind w:firstLine="708"/>
        <w:jc w:val="both"/>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При реализации образовательных программ используются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образовательным программам начального общего, основного общего, среднего общего образования (приказ Минобрнауки России от 28.12.2018 №345)</w:t>
      </w:r>
    </w:p>
    <w:p w:rsidR="00815DD6" w:rsidRPr="00815DD6" w:rsidRDefault="00815DD6" w:rsidP="00815DD6">
      <w:pPr>
        <w:spacing w:after="0" w:line="240" w:lineRule="auto"/>
        <w:jc w:val="center"/>
        <w:rPr>
          <w:rFonts w:ascii="Times New Roman" w:eastAsia="Times New Roman" w:hAnsi="Times New Roman" w:cs="Times New Roman"/>
          <w:sz w:val="24"/>
          <w:szCs w:val="24"/>
          <w:lang w:eastAsia="ru-RU"/>
        </w:rPr>
      </w:pPr>
    </w:p>
    <w:p w:rsidR="00815DD6" w:rsidRPr="00815DD6" w:rsidRDefault="00815DD6" w:rsidP="00815DD6">
      <w:pPr>
        <w:tabs>
          <w:tab w:val="left" w:pos="4820"/>
        </w:tabs>
        <w:spacing w:after="0" w:line="240" w:lineRule="auto"/>
        <w:jc w:val="center"/>
        <w:rPr>
          <w:rFonts w:ascii="Times New Roman" w:eastAsia="Times New Roman" w:hAnsi="Times New Roman" w:cs="Times New Roman"/>
          <w:b/>
          <w:sz w:val="24"/>
          <w:szCs w:val="24"/>
          <w:lang w:eastAsia="ru-RU"/>
        </w:rPr>
      </w:pPr>
      <w:r w:rsidRPr="00815DD6">
        <w:rPr>
          <w:rFonts w:ascii="Times New Roman" w:eastAsia="Times New Roman" w:hAnsi="Times New Roman" w:cs="Times New Roman"/>
          <w:b/>
          <w:sz w:val="24"/>
          <w:szCs w:val="24"/>
          <w:lang w:eastAsia="ru-RU"/>
        </w:rPr>
        <w:t xml:space="preserve">Учебники, используемые в </w:t>
      </w:r>
    </w:p>
    <w:p w:rsidR="00815DD6" w:rsidRPr="00815DD6" w:rsidRDefault="00815DD6" w:rsidP="00815DD6">
      <w:pPr>
        <w:tabs>
          <w:tab w:val="left" w:pos="4820"/>
        </w:tabs>
        <w:spacing w:after="0" w:line="240" w:lineRule="auto"/>
        <w:jc w:val="center"/>
        <w:rPr>
          <w:rFonts w:ascii="Times New Roman" w:eastAsia="Times New Roman" w:hAnsi="Times New Roman" w:cs="Times New Roman"/>
          <w:b/>
          <w:sz w:val="24"/>
          <w:szCs w:val="24"/>
          <w:lang w:eastAsia="ru-RU"/>
        </w:rPr>
      </w:pPr>
      <w:r w:rsidRPr="00815DD6">
        <w:rPr>
          <w:rFonts w:ascii="Times New Roman" w:eastAsia="Times New Roman" w:hAnsi="Times New Roman" w:cs="Times New Roman"/>
          <w:b/>
          <w:sz w:val="24"/>
          <w:szCs w:val="24"/>
          <w:lang w:eastAsia="ru-RU"/>
        </w:rPr>
        <w:t>Филиале МАОУ «Киёвская СОШ» «Памятнинская СОШ имени Героя Советского Союза Н.И.кузнецова»</w:t>
      </w:r>
    </w:p>
    <w:p w:rsidR="00815DD6" w:rsidRPr="00815DD6" w:rsidRDefault="00815DD6" w:rsidP="00815DD6">
      <w:pPr>
        <w:tabs>
          <w:tab w:val="left" w:pos="4820"/>
        </w:tabs>
        <w:spacing w:after="0" w:line="240" w:lineRule="auto"/>
        <w:jc w:val="center"/>
        <w:rPr>
          <w:rFonts w:ascii="Times New Roman" w:eastAsia="Times New Roman" w:hAnsi="Times New Roman" w:cs="Times New Roman"/>
          <w:b/>
          <w:sz w:val="24"/>
          <w:szCs w:val="24"/>
          <w:lang w:eastAsia="ru-RU"/>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2412"/>
        <w:gridCol w:w="3147"/>
        <w:gridCol w:w="3827"/>
      </w:tblGrid>
      <w:tr w:rsidR="00815DD6" w:rsidRPr="00815DD6" w:rsidTr="00815DD6">
        <w:trPr>
          <w:trHeight w:val="504"/>
        </w:trPr>
        <w:tc>
          <w:tcPr>
            <w:tcW w:w="707" w:type="dxa"/>
            <w:vMerge w:val="restart"/>
            <w:shd w:val="clear" w:color="auto" w:fill="auto"/>
          </w:tcPr>
          <w:p w:rsidR="00815DD6" w:rsidRPr="00815DD6" w:rsidRDefault="00815DD6" w:rsidP="00815DD6">
            <w:pPr>
              <w:tabs>
                <w:tab w:val="left" w:pos="4820"/>
              </w:tabs>
              <w:spacing w:after="0" w:line="240" w:lineRule="auto"/>
              <w:jc w:val="center"/>
              <w:rPr>
                <w:rFonts w:ascii="Times New Roman" w:eastAsia="Times New Roman" w:hAnsi="Times New Roman" w:cs="Times New Roman"/>
                <w:b/>
                <w:sz w:val="20"/>
                <w:szCs w:val="20"/>
                <w:lang w:eastAsia="ru-RU"/>
              </w:rPr>
            </w:pPr>
            <w:proofErr w:type="gramStart"/>
            <w:r w:rsidRPr="00815DD6">
              <w:rPr>
                <w:rFonts w:ascii="Times New Roman" w:eastAsia="Times New Roman" w:hAnsi="Times New Roman" w:cs="Times New Roman"/>
                <w:b/>
                <w:sz w:val="20"/>
                <w:szCs w:val="20"/>
                <w:lang w:eastAsia="ru-RU"/>
              </w:rPr>
              <w:t>класс</w:t>
            </w:r>
            <w:proofErr w:type="gramEnd"/>
          </w:p>
        </w:tc>
        <w:tc>
          <w:tcPr>
            <w:tcW w:w="2412" w:type="dxa"/>
            <w:vMerge w:val="restart"/>
            <w:shd w:val="clear" w:color="auto" w:fill="auto"/>
          </w:tcPr>
          <w:p w:rsidR="00815DD6" w:rsidRPr="00815DD6" w:rsidRDefault="00815DD6" w:rsidP="00815DD6">
            <w:pPr>
              <w:tabs>
                <w:tab w:val="left" w:pos="4820"/>
              </w:tabs>
              <w:spacing w:after="0" w:line="240" w:lineRule="auto"/>
              <w:jc w:val="center"/>
              <w:rPr>
                <w:rFonts w:ascii="Times New Roman" w:eastAsia="Times New Roman" w:hAnsi="Times New Roman" w:cs="Times New Roman"/>
                <w:b/>
                <w:sz w:val="20"/>
                <w:szCs w:val="20"/>
                <w:lang w:eastAsia="ru-RU"/>
              </w:rPr>
            </w:pPr>
            <w:r w:rsidRPr="00815DD6">
              <w:rPr>
                <w:rFonts w:ascii="Times New Roman" w:eastAsia="Times New Roman" w:hAnsi="Times New Roman" w:cs="Times New Roman"/>
                <w:b/>
                <w:sz w:val="20"/>
                <w:szCs w:val="20"/>
                <w:lang w:eastAsia="ru-RU"/>
              </w:rPr>
              <w:t xml:space="preserve">Предмет </w:t>
            </w:r>
          </w:p>
        </w:tc>
        <w:tc>
          <w:tcPr>
            <w:tcW w:w="3147" w:type="dxa"/>
            <w:vMerge w:val="restart"/>
            <w:shd w:val="clear" w:color="auto" w:fill="auto"/>
          </w:tcPr>
          <w:p w:rsidR="00815DD6" w:rsidRPr="00815DD6" w:rsidRDefault="00815DD6" w:rsidP="00815DD6">
            <w:pPr>
              <w:tabs>
                <w:tab w:val="left" w:pos="4820"/>
              </w:tabs>
              <w:spacing w:after="0" w:line="240" w:lineRule="auto"/>
              <w:jc w:val="center"/>
              <w:rPr>
                <w:rFonts w:ascii="Times New Roman" w:eastAsia="Times New Roman" w:hAnsi="Times New Roman" w:cs="Times New Roman"/>
                <w:b/>
                <w:sz w:val="20"/>
                <w:szCs w:val="20"/>
                <w:lang w:eastAsia="ru-RU"/>
              </w:rPr>
            </w:pPr>
            <w:r w:rsidRPr="00815DD6">
              <w:rPr>
                <w:rFonts w:ascii="Times New Roman" w:eastAsia="Times New Roman" w:hAnsi="Times New Roman" w:cs="Times New Roman"/>
                <w:b/>
                <w:sz w:val="20"/>
                <w:szCs w:val="20"/>
                <w:lang w:eastAsia="ru-RU"/>
              </w:rPr>
              <w:t>Программа</w:t>
            </w:r>
          </w:p>
        </w:tc>
        <w:tc>
          <w:tcPr>
            <w:tcW w:w="3827" w:type="dxa"/>
            <w:vMerge w:val="restart"/>
            <w:shd w:val="clear" w:color="auto" w:fill="auto"/>
          </w:tcPr>
          <w:p w:rsidR="00815DD6" w:rsidRPr="00815DD6" w:rsidRDefault="00815DD6" w:rsidP="00815DD6">
            <w:pPr>
              <w:tabs>
                <w:tab w:val="left" w:pos="4820"/>
              </w:tabs>
              <w:spacing w:after="0" w:line="240" w:lineRule="auto"/>
              <w:jc w:val="center"/>
              <w:rPr>
                <w:rFonts w:ascii="Times New Roman" w:eastAsia="Times New Roman" w:hAnsi="Times New Roman" w:cs="Times New Roman"/>
                <w:b/>
                <w:sz w:val="20"/>
                <w:szCs w:val="20"/>
                <w:lang w:eastAsia="ru-RU"/>
              </w:rPr>
            </w:pPr>
            <w:r w:rsidRPr="00815DD6">
              <w:rPr>
                <w:rFonts w:ascii="Times New Roman" w:eastAsia="Times New Roman" w:hAnsi="Times New Roman" w:cs="Times New Roman"/>
                <w:b/>
                <w:sz w:val="20"/>
                <w:szCs w:val="20"/>
                <w:lang w:eastAsia="ru-RU"/>
              </w:rPr>
              <w:t>УМК, год, издание, автор</w:t>
            </w:r>
          </w:p>
        </w:tc>
      </w:tr>
      <w:tr w:rsidR="00815DD6" w:rsidRPr="00815DD6" w:rsidTr="00815DD6">
        <w:trPr>
          <w:trHeight w:val="580"/>
        </w:trPr>
        <w:tc>
          <w:tcPr>
            <w:tcW w:w="707" w:type="dxa"/>
            <w:vMerge/>
            <w:shd w:val="clear" w:color="auto" w:fill="auto"/>
          </w:tcPr>
          <w:p w:rsidR="00815DD6" w:rsidRPr="00815DD6" w:rsidRDefault="00815DD6" w:rsidP="00815DD6">
            <w:pPr>
              <w:tabs>
                <w:tab w:val="left" w:pos="4820"/>
              </w:tabs>
              <w:spacing w:after="0" w:line="240" w:lineRule="auto"/>
              <w:jc w:val="center"/>
              <w:rPr>
                <w:rFonts w:ascii="Times New Roman" w:eastAsia="Times New Roman" w:hAnsi="Times New Roman" w:cs="Times New Roman"/>
                <w:b/>
                <w:sz w:val="32"/>
                <w:szCs w:val="32"/>
                <w:lang w:eastAsia="ru-RU"/>
              </w:rPr>
            </w:pPr>
          </w:p>
        </w:tc>
        <w:tc>
          <w:tcPr>
            <w:tcW w:w="2412" w:type="dxa"/>
            <w:vMerge/>
            <w:shd w:val="clear" w:color="auto" w:fill="auto"/>
          </w:tcPr>
          <w:p w:rsidR="00815DD6" w:rsidRPr="00815DD6" w:rsidRDefault="00815DD6" w:rsidP="00815DD6">
            <w:pPr>
              <w:tabs>
                <w:tab w:val="left" w:pos="4820"/>
              </w:tabs>
              <w:spacing w:after="0" w:line="240" w:lineRule="auto"/>
              <w:jc w:val="center"/>
              <w:rPr>
                <w:rFonts w:ascii="Times New Roman" w:eastAsia="Times New Roman" w:hAnsi="Times New Roman" w:cs="Times New Roman"/>
                <w:b/>
                <w:sz w:val="32"/>
                <w:szCs w:val="32"/>
                <w:lang w:eastAsia="ru-RU"/>
              </w:rPr>
            </w:pPr>
          </w:p>
        </w:tc>
        <w:tc>
          <w:tcPr>
            <w:tcW w:w="3147" w:type="dxa"/>
            <w:vMerge/>
            <w:shd w:val="clear" w:color="auto" w:fill="auto"/>
          </w:tcPr>
          <w:p w:rsidR="00815DD6" w:rsidRPr="00815DD6" w:rsidRDefault="00815DD6" w:rsidP="00815DD6">
            <w:pPr>
              <w:tabs>
                <w:tab w:val="left" w:pos="4820"/>
              </w:tabs>
              <w:spacing w:after="0" w:line="240" w:lineRule="auto"/>
              <w:jc w:val="center"/>
              <w:rPr>
                <w:rFonts w:ascii="Times New Roman" w:eastAsia="Times New Roman" w:hAnsi="Times New Roman" w:cs="Times New Roman"/>
                <w:b/>
                <w:sz w:val="32"/>
                <w:szCs w:val="32"/>
                <w:lang w:eastAsia="ru-RU"/>
              </w:rPr>
            </w:pPr>
          </w:p>
        </w:tc>
        <w:tc>
          <w:tcPr>
            <w:tcW w:w="3827" w:type="dxa"/>
            <w:vMerge/>
            <w:shd w:val="clear" w:color="auto" w:fill="auto"/>
          </w:tcPr>
          <w:p w:rsidR="00815DD6" w:rsidRPr="00815DD6" w:rsidRDefault="00815DD6" w:rsidP="00815DD6">
            <w:pPr>
              <w:tabs>
                <w:tab w:val="left" w:pos="4820"/>
              </w:tabs>
              <w:spacing w:after="0" w:line="240" w:lineRule="auto"/>
              <w:jc w:val="center"/>
              <w:rPr>
                <w:rFonts w:ascii="Times New Roman" w:eastAsia="Times New Roman" w:hAnsi="Times New Roman" w:cs="Times New Roman"/>
                <w:b/>
                <w:sz w:val="32"/>
                <w:szCs w:val="32"/>
                <w:lang w:eastAsia="ru-RU"/>
              </w:rPr>
            </w:pPr>
          </w:p>
        </w:tc>
      </w:tr>
      <w:tr w:rsidR="00815DD6" w:rsidRPr="00815DD6" w:rsidTr="00815DD6">
        <w:trPr>
          <w:trHeight w:val="236"/>
        </w:trPr>
        <w:tc>
          <w:tcPr>
            <w:tcW w:w="10093" w:type="dxa"/>
            <w:gridSpan w:val="4"/>
            <w:shd w:val="clear" w:color="auto" w:fill="auto"/>
          </w:tcPr>
          <w:p w:rsidR="00815DD6" w:rsidRPr="00815DD6" w:rsidRDefault="00815DD6" w:rsidP="00815DD6">
            <w:pPr>
              <w:tabs>
                <w:tab w:val="left" w:pos="4820"/>
              </w:tabs>
              <w:spacing w:after="0" w:line="240" w:lineRule="auto"/>
              <w:jc w:val="center"/>
              <w:rPr>
                <w:rFonts w:ascii="Times New Roman" w:eastAsia="Times New Roman" w:hAnsi="Times New Roman" w:cs="Times New Roman"/>
                <w:b/>
                <w:sz w:val="24"/>
                <w:szCs w:val="24"/>
                <w:lang w:eastAsia="ru-RU"/>
              </w:rPr>
            </w:pPr>
            <w:r w:rsidRPr="00815DD6">
              <w:rPr>
                <w:rFonts w:ascii="Times New Roman" w:eastAsia="Times New Roman" w:hAnsi="Times New Roman" w:cs="Times New Roman"/>
                <w:b/>
                <w:sz w:val="24"/>
                <w:szCs w:val="24"/>
                <w:lang w:eastAsia="ru-RU"/>
              </w:rPr>
              <w:t xml:space="preserve">Начальное общее </w:t>
            </w:r>
            <w:proofErr w:type="gramStart"/>
            <w:r w:rsidRPr="00815DD6">
              <w:rPr>
                <w:rFonts w:ascii="Times New Roman" w:eastAsia="Times New Roman" w:hAnsi="Times New Roman" w:cs="Times New Roman"/>
                <w:b/>
                <w:sz w:val="24"/>
                <w:szCs w:val="24"/>
                <w:lang w:eastAsia="ru-RU"/>
              </w:rPr>
              <w:t>образование,  «</w:t>
            </w:r>
            <w:proofErr w:type="gramEnd"/>
            <w:r w:rsidRPr="00815DD6">
              <w:rPr>
                <w:rFonts w:ascii="Times New Roman" w:eastAsia="Times New Roman" w:hAnsi="Times New Roman" w:cs="Times New Roman"/>
                <w:b/>
                <w:sz w:val="24"/>
                <w:szCs w:val="24"/>
                <w:lang w:eastAsia="ru-RU"/>
              </w:rPr>
              <w:t xml:space="preserve">Начальная школа </w:t>
            </w:r>
            <w:r w:rsidRPr="00815DD6">
              <w:rPr>
                <w:rFonts w:ascii="Times New Roman" w:eastAsia="Times New Roman" w:hAnsi="Times New Roman" w:cs="Times New Roman"/>
                <w:b/>
                <w:sz w:val="24"/>
                <w:szCs w:val="24"/>
                <w:lang w:val="en-US" w:eastAsia="ru-RU"/>
              </w:rPr>
              <w:t>XXI</w:t>
            </w:r>
            <w:r w:rsidRPr="00815DD6">
              <w:rPr>
                <w:rFonts w:ascii="Times New Roman" w:eastAsia="Times New Roman" w:hAnsi="Times New Roman" w:cs="Times New Roman"/>
                <w:b/>
                <w:sz w:val="24"/>
                <w:szCs w:val="24"/>
                <w:lang w:eastAsia="ru-RU"/>
              </w:rPr>
              <w:t xml:space="preserve"> века»</w:t>
            </w:r>
          </w:p>
        </w:tc>
      </w:tr>
      <w:tr w:rsidR="00815DD6" w:rsidRPr="00815DD6" w:rsidTr="00815DD6">
        <w:trPr>
          <w:trHeight w:val="652"/>
        </w:trPr>
        <w:tc>
          <w:tcPr>
            <w:tcW w:w="707"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4</w:t>
            </w:r>
          </w:p>
        </w:tc>
        <w:tc>
          <w:tcPr>
            <w:tcW w:w="2412"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Русский язык</w:t>
            </w:r>
          </w:p>
        </w:tc>
        <w:tc>
          <w:tcPr>
            <w:tcW w:w="3147"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 xml:space="preserve">«Русский язык» авторы С.В.Иванов, М.В. Кузнецова и др, </w:t>
            </w:r>
          </w:p>
        </w:tc>
        <w:tc>
          <w:tcPr>
            <w:tcW w:w="3827"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С. В. Иванов [и др.</w:t>
            </w:r>
            <w:proofErr w:type="gramStart"/>
            <w:r w:rsidRPr="00815DD6">
              <w:rPr>
                <w:rFonts w:ascii="Times New Roman" w:eastAsia="Times New Roman" w:hAnsi="Times New Roman" w:cs="Times New Roman"/>
                <w:sz w:val="24"/>
                <w:szCs w:val="24"/>
                <w:lang w:eastAsia="ru-RU"/>
              </w:rPr>
              <w:t>].Русский</w:t>
            </w:r>
            <w:proofErr w:type="gramEnd"/>
            <w:r w:rsidRPr="00815DD6">
              <w:rPr>
                <w:rFonts w:ascii="Times New Roman" w:eastAsia="Times New Roman" w:hAnsi="Times New Roman" w:cs="Times New Roman"/>
                <w:sz w:val="24"/>
                <w:szCs w:val="24"/>
                <w:lang w:eastAsia="ru-RU"/>
              </w:rPr>
              <w:t xml:space="preserve"> язык, Вентана-Граф, 2015.</w:t>
            </w:r>
          </w:p>
        </w:tc>
      </w:tr>
      <w:tr w:rsidR="00815DD6" w:rsidRPr="00815DD6" w:rsidTr="00815DD6">
        <w:trPr>
          <w:trHeight w:val="521"/>
        </w:trPr>
        <w:tc>
          <w:tcPr>
            <w:tcW w:w="707"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4</w:t>
            </w:r>
          </w:p>
        </w:tc>
        <w:tc>
          <w:tcPr>
            <w:tcW w:w="2412"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proofErr w:type="gramStart"/>
            <w:r w:rsidRPr="00815DD6">
              <w:rPr>
                <w:rFonts w:ascii="Times New Roman" w:eastAsia="Times New Roman" w:hAnsi="Times New Roman" w:cs="Times New Roman"/>
                <w:sz w:val="24"/>
                <w:szCs w:val="24"/>
                <w:lang w:eastAsia="ru-RU"/>
              </w:rPr>
              <w:t>математика</w:t>
            </w:r>
            <w:proofErr w:type="gramEnd"/>
          </w:p>
        </w:tc>
        <w:tc>
          <w:tcPr>
            <w:tcW w:w="3147"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«Математика» автор В.Н.Рудницкая</w:t>
            </w:r>
          </w:p>
        </w:tc>
        <w:tc>
          <w:tcPr>
            <w:tcW w:w="3827" w:type="dxa"/>
            <w:shd w:val="clear" w:color="auto" w:fill="auto"/>
          </w:tcPr>
          <w:p w:rsidR="00815DD6" w:rsidRPr="00815DD6" w:rsidRDefault="00815DD6" w:rsidP="00815DD6">
            <w:pPr>
              <w:spacing w:after="0" w:line="240" w:lineRule="auto"/>
              <w:ind w:firstLine="180"/>
              <w:jc w:val="both"/>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 xml:space="preserve">В. Н. Рудницкая, Т. В. Юдачева «Математика» Вентана – Граф, 2015. </w:t>
            </w:r>
          </w:p>
        </w:tc>
      </w:tr>
      <w:tr w:rsidR="00815DD6" w:rsidRPr="00815DD6" w:rsidTr="00815DD6">
        <w:trPr>
          <w:trHeight w:val="569"/>
        </w:trPr>
        <w:tc>
          <w:tcPr>
            <w:tcW w:w="707"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4</w:t>
            </w:r>
          </w:p>
        </w:tc>
        <w:tc>
          <w:tcPr>
            <w:tcW w:w="2412"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Литературное чтение</w:t>
            </w:r>
          </w:p>
        </w:tc>
        <w:tc>
          <w:tcPr>
            <w:tcW w:w="3147"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«Литературное чтение» автор Л.А.Ефросинина</w:t>
            </w:r>
          </w:p>
        </w:tc>
        <w:tc>
          <w:tcPr>
            <w:tcW w:w="3827"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Ефросинина Л. А. М.И.Оморокова. «Литературное чтение» Вентана-Граф, 2015.</w:t>
            </w:r>
          </w:p>
        </w:tc>
      </w:tr>
      <w:tr w:rsidR="00815DD6" w:rsidRPr="00815DD6" w:rsidTr="00815DD6">
        <w:trPr>
          <w:trHeight w:val="813"/>
        </w:trPr>
        <w:tc>
          <w:tcPr>
            <w:tcW w:w="707"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4</w:t>
            </w:r>
          </w:p>
        </w:tc>
        <w:tc>
          <w:tcPr>
            <w:tcW w:w="2412"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Окружающий мир</w:t>
            </w:r>
          </w:p>
        </w:tc>
        <w:tc>
          <w:tcPr>
            <w:tcW w:w="3147"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«Окружающий мир» автор</w:t>
            </w:r>
          </w:p>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 xml:space="preserve"> Виноградова Н.Ф.</w:t>
            </w:r>
          </w:p>
        </w:tc>
        <w:tc>
          <w:tcPr>
            <w:tcW w:w="3827"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Н.Ф. Виноградова.</w:t>
            </w:r>
          </w:p>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Г.С.Калинова «Окружающий мир», Вентана- Граф,2015</w:t>
            </w:r>
          </w:p>
        </w:tc>
      </w:tr>
      <w:tr w:rsidR="00815DD6" w:rsidRPr="00815DD6" w:rsidTr="00815DD6">
        <w:trPr>
          <w:trHeight w:val="571"/>
        </w:trPr>
        <w:tc>
          <w:tcPr>
            <w:tcW w:w="707"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4</w:t>
            </w:r>
          </w:p>
        </w:tc>
        <w:tc>
          <w:tcPr>
            <w:tcW w:w="2412"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proofErr w:type="gramStart"/>
            <w:r w:rsidRPr="00815DD6">
              <w:rPr>
                <w:rFonts w:ascii="Times New Roman" w:eastAsia="Times New Roman" w:hAnsi="Times New Roman" w:cs="Times New Roman"/>
                <w:sz w:val="24"/>
                <w:szCs w:val="24"/>
                <w:lang w:eastAsia="ru-RU"/>
              </w:rPr>
              <w:t>технология</w:t>
            </w:r>
            <w:proofErr w:type="gramEnd"/>
          </w:p>
        </w:tc>
        <w:tc>
          <w:tcPr>
            <w:tcW w:w="3147"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«Технология» автор</w:t>
            </w:r>
          </w:p>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Е.А.Лутцева</w:t>
            </w:r>
          </w:p>
        </w:tc>
        <w:tc>
          <w:tcPr>
            <w:tcW w:w="3827"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 xml:space="preserve">Е.А. Лутцева </w:t>
            </w:r>
            <w:proofErr w:type="gramStart"/>
            <w:r w:rsidRPr="00815DD6">
              <w:rPr>
                <w:rFonts w:ascii="Times New Roman" w:eastAsia="Times New Roman" w:hAnsi="Times New Roman" w:cs="Times New Roman"/>
                <w:sz w:val="24"/>
                <w:szCs w:val="24"/>
                <w:lang w:eastAsia="ru-RU"/>
              </w:rPr>
              <w:t>« Технология</w:t>
            </w:r>
            <w:proofErr w:type="gramEnd"/>
            <w:r w:rsidRPr="00815DD6">
              <w:rPr>
                <w:rFonts w:ascii="Times New Roman" w:eastAsia="Times New Roman" w:hAnsi="Times New Roman" w:cs="Times New Roman"/>
                <w:sz w:val="24"/>
                <w:szCs w:val="24"/>
                <w:lang w:eastAsia="ru-RU"/>
              </w:rPr>
              <w:t>», Вентана- Граф,2011.</w:t>
            </w:r>
          </w:p>
        </w:tc>
      </w:tr>
      <w:tr w:rsidR="00815DD6" w:rsidRPr="00815DD6" w:rsidTr="00815DD6">
        <w:trPr>
          <w:trHeight w:val="813"/>
        </w:trPr>
        <w:tc>
          <w:tcPr>
            <w:tcW w:w="707"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4</w:t>
            </w:r>
          </w:p>
        </w:tc>
        <w:tc>
          <w:tcPr>
            <w:tcW w:w="2412"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Изобразительное искусство</w:t>
            </w:r>
          </w:p>
        </w:tc>
        <w:tc>
          <w:tcPr>
            <w:tcW w:w="3147"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«Изобразительное искусство» автор Л.Г.Савенкова,</w:t>
            </w:r>
          </w:p>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lastRenderedPageBreak/>
              <w:t>Е.А.Ермолинская</w:t>
            </w:r>
          </w:p>
        </w:tc>
        <w:tc>
          <w:tcPr>
            <w:tcW w:w="3827"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lastRenderedPageBreak/>
              <w:t>Л.Г.Савенкова,</w:t>
            </w:r>
          </w:p>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lastRenderedPageBreak/>
              <w:t>Е.А.Ермолинская «Изобразительное искусство», Вентана- Граф, 2015</w:t>
            </w:r>
          </w:p>
        </w:tc>
      </w:tr>
      <w:tr w:rsidR="00815DD6" w:rsidRPr="00815DD6" w:rsidTr="00815DD6">
        <w:trPr>
          <w:trHeight w:val="141"/>
        </w:trPr>
        <w:tc>
          <w:tcPr>
            <w:tcW w:w="707"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lastRenderedPageBreak/>
              <w:t>4</w:t>
            </w:r>
          </w:p>
        </w:tc>
        <w:tc>
          <w:tcPr>
            <w:tcW w:w="2412"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Основы религиозных культур и светской этики</w:t>
            </w:r>
          </w:p>
        </w:tc>
        <w:tc>
          <w:tcPr>
            <w:tcW w:w="3147" w:type="dxa"/>
            <w:tcBorders>
              <w:top w:val="single" w:sz="4" w:space="0" w:color="auto"/>
              <w:left w:val="single" w:sz="4" w:space="0" w:color="auto"/>
              <w:bottom w:val="single" w:sz="4" w:space="0" w:color="auto"/>
              <w:right w:val="single" w:sz="4" w:space="0" w:color="auto"/>
            </w:tcBorders>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«Основы религиозных культур и светской этики»</w:t>
            </w:r>
          </w:p>
          <w:p w:rsidR="00815DD6" w:rsidRPr="00815DD6" w:rsidRDefault="00815DD6" w:rsidP="00815DD6">
            <w:pPr>
              <w:spacing w:after="0" w:line="240" w:lineRule="auto"/>
              <w:rPr>
                <w:rFonts w:ascii="Times New Roman" w:eastAsia="Times New Roman" w:hAnsi="Times New Roman" w:cs="Times New Roman"/>
                <w:sz w:val="24"/>
                <w:szCs w:val="24"/>
                <w:lang w:eastAsia="ru-RU"/>
              </w:rPr>
            </w:pPr>
            <w:proofErr w:type="gramStart"/>
            <w:r w:rsidRPr="00815DD6">
              <w:rPr>
                <w:rFonts w:ascii="Times New Roman" w:eastAsia="Times New Roman" w:hAnsi="Times New Roman" w:cs="Times New Roman"/>
                <w:sz w:val="24"/>
                <w:szCs w:val="24"/>
                <w:lang w:eastAsia="ru-RU"/>
              </w:rPr>
              <w:t>автор</w:t>
            </w:r>
            <w:proofErr w:type="gramEnd"/>
            <w:r w:rsidRPr="00815DD6">
              <w:rPr>
                <w:rFonts w:ascii="Times New Roman" w:eastAsia="Times New Roman" w:hAnsi="Times New Roman" w:cs="Times New Roman"/>
                <w:sz w:val="24"/>
                <w:szCs w:val="24"/>
                <w:lang w:eastAsia="ru-RU"/>
              </w:rPr>
              <w:t xml:space="preserve"> А.В. Данилюк</w:t>
            </w:r>
          </w:p>
        </w:tc>
        <w:tc>
          <w:tcPr>
            <w:tcW w:w="3827" w:type="dxa"/>
            <w:tcBorders>
              <w:top w:val="single" w:sz="4" w:space="0" w:color="auto"/>
              <w:left w:val="single" w:sz="4" w:space="0" w:color="auto"/>
              <w:bottom w:val="single" w:sz="4" w:space="0" w:color="auto"/>
              <w:right w:val="single" w:sz="4" w:space="0" w:color="auto"/>
            </w:tcBorders>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 xml:space="preserve"> А.Л.Беглов, Е.В.Саплина, Е.С.Токарева и др. «Основы мировых религиозных культур», Просвещение, 2016</w:t>
            </w:r>
          </w:p>
        </w:tc>
      </w:tr>
      <w:tr w:rsidR="00815DD6" w:rsidRPr="00815DD6" w:rsidTr="00815DD6">
        <w:trPr>
          <w:trHeight w:val="813"/>
        </w:trPr>
        <w:tc>
          <w:tcPr>
            <w:tcW w:w="707"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3</w:t>
            </w:r>
          </w:p>
        </w:tc>
        <w:tc>
          <w:tcPr>
            <w:tcW w:w="2412"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Русский язык</w:t>
            </w:r>
          </w:p>
        </w:tc>
        <w:tc>
          <w:tcPr>
            <w:tcW w:w="3147"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 xml:space="preserve">«Русский язык» авторы С.В.Иванов, М.В. Кузнецова и др, </w:t>
            </w:r>
          </w:p>
        </w:tc>
        <w:tc>
          <w:tcPr>
            <w:tcW w:w="3827"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С. В. Иванов [и др.</w:t>
            </w:r>
            <w:proofErr w:type="gramStart"/>
            <w:r w:rsidRPr="00815DD6">
              <w:rPr>
                <w:rFonts w:ascii="Times New Roman" w:eastAsia="Times New Roman" w:hAnsi="Times New Roman" w:cs="Times New Roman"/>
                <w:sz w:val="24"/>
                <w:szCs w:val="24"/>
                <w:lang w:eastAsia="ru-RU"/>
              </w:rPr>
              <w:t>].Русский</w:t>
            </w:r>
            <w:proofErr w:type="gramEnd"/>
            <w:r w:rsidRPr="00815DD6">
              <w:rPr>
                <w:rFonts w:ascii="Times New Roman" w:eastAsia="Times New Roman" w:hAnsi="Times New Roman" w:cs="Times New Roman"/>
                <w:sz w:val="24"/>
                <w:szCs w:val="24"/>
                <w:lang w:eastAsia="ru-RU"/>
              </w:rPr>
              <w:t xml:space="preserve"> язык, Вентана-Граф, 2017</w:t>
            </w:r>
          </w:p>
        </w:tc>
      </w:tr>
      <w:tr w:rsidR="00815DD6" w:rsidRPr="00815DD6" w:rsidTr="00815DD6">
        <w:trPr>
          <w:trHeight w:val="603"/>
        </w:trPr>
        <w:tc>
          <w:tcPr>
            <w:tcW w:w="707"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3</w:t>
            </w:r>
          </w:p>
        </w:tc>
        <w:tc>
          <w:tcPr>
            <w:tcW w:w="2412"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proofErr w:type="gramStart"/>
            <w:r w:rsidRPr="00815DD6">
              <w:rPr>
                <w:rFonts w:ascii="Times New Roman" w:eastAsia="Times New Roman" w:hAnsi="Times New Roman" w:cs="Times New Roman"/>
                <w:sz w:val="24"/>
                <w:szCs w:val="24"/>
                <w:lang w:eastAsia="ru-RU"/>
              </w:rPr>
              <w:t>математика</w:t>
            </w:r>
            <w:proofErr w:type="gramEnd"/>
          </w:p>
        </w:tc>
        <w:tc>
          <w:tcPr>
            <w:tcW w:w="3147"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«Математика» автор В.Н.Рудницкая</w:t>
            </w:r>
          </w:p>
        </w:tc>
        <w:tc>
          <w:tcPr>
            <w:tcW w:w="3827" w:type="dxa"/>
            <w:shd w:val="clear" w:color="auto" w:fill="auto"/>
          </w:tcPr>
          <w:p w:rsidR="00815DD6" w:rsidRPr="00815DD6" w:rsidRDefault="00815DD6" w:rsidP="00815DD6">
            <w:pPr>
              <w:spacing w:after="0" w:line="240" w:lineRule="auto"/>
              <w:ind w:firstLine="180"/>
              <w:jc w:val="both"/>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 xml:space="preserve">В. Н. Рудницкая, Т. В. Юдачева «Математика» Вентана – Граф, 2017. </w:t>
            </w:r>
          </w:p>
        </w:tc>
      </w:tr>
      <w:tr w:rsidR="00815DD6" w:rsidRPr="00815DD6" w:rsidTr="00815DD6">
        <w:trPr>
          <w:trHeight w:val="813"/>
        </w:trPr>
        <w:tc>
          <w:tcPr>
            <w:tcW w:w="707"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3</w:t>
            </w:r>
          </w:p>
        </w:tc>
        <w:tc>
          <w:tcPr>
            <w:tcW w:w="2412"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Литературное чтение</w:t>
            </w:r>
          </w:p>
        </w:tc>
        <w:tc>
          <w:tcPr>
            <w:tcW w:w="3147"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«Литературное чтение» автор Л.А.Ефросинина</w:t>
            </w:r>
          </w:p>
        </w:tc>
        <w:tc>
          <w:tcPr>
            <w:tcW w:w="3827"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Ефросинина Л. А. М.И.Оморокова. «Литературное чтение» Вентана-Граф, 2017</w:t>
            </w:r>
          </w:p>
        </w:tc>
      </w:tr>
      <w:tr w:rsidR="00815DD6" w:rsidRPr="00815DD6" w:rsidTr="00815DD6">
        <w:trPr>
          <w:trHeight w:val="813"/>
        </w:trPr>
        <w:tc>
          <w:tcPr>
            <w:tcW w:w="707"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3</w:t>
            </w:r>
          </w:p>
        </w:tc>
        <w:tc>
          <w:tcPr>
            <w:tcW w:w="2412"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Окружающий мир</w:t>
            </w:r>
          </w:p>
        </w:tc>
        <w:tc>
          <w:tcPr>
            <w:tcW w:w="3147"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«Окружающий мир» автор</w:t>
            </w:r>
          </w:p>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 xml:space="preserve"> Виноградова Н.Ф.</w:t>
            </w:r>
          </w:p>
        </w:tc>
        <w:tc>
          <w:tcPr>
            <w:tcW w:w="3827"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Н.Ф. Виноградова.</w:t>
            </w:r>
          </w:p>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Г.С.Калинова «Окружающий мир</w:t>
            </w:r>
            <w:proofErr w:type="gramStart"/>
            <w:r w:rsidRPr="00815DD6">
              <w:rPr>
                <w:rFonts w:ascii="Times New Roman" w:eastAsia="Times New Roman" w:hAnsi="Times New Roman" w:cs="Times New Roman"/>
                <w:sz w:val="24"/>
                <w:szCs w:val="24"/>
                <w:lang w:eastAsia="ru-RU"/>
              </w:rPr>
              <w:t>»,Вентана</w:t>
            </w:r>
            <w:proofErr w:type="gramEnd"/>
            <w:r w:rsidRPr="00815DD6">
              <w:rPr>
                <w:rFonts w:ascii="Times New Roman" w:eastAsia="Times New Roman" w:hAnsi="Times New Roman" w:cs="Times New Roman"/>
                <w:sz w:val="24"/>
                <w:szCs w:val="24"/>
                <w:lang w:eastAsia="ru-RU"/>
              </w:rPr>
              <w:t>- Граф,2017</w:t>
            </w:r>
          </w:p>
        </w:tc>
      </w:tr>
      <w:tr w:rsidR="00815DD6" w:rsidRPr="00815DD6" w:rsidTr="00815DD6">
        <w:trPr>
          <w:trHeight w:val="639"/>
        </w:trPr>
        <w:tc>
          <w:tcPr>
            <w:tcW w:w="707"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3</w:t>
            </w:r>
          </w:p>
        </w:tc>
        <w:tc>
          <w:tcPr>
            <w:tcW w:w="2412"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proofErr w:type="gramStart"/>
            <w:r w:rsidRPr="00815DD6">
              <w:rPr>
                <w:rFonts w:ascii="Times New Roman" w:eastAsia="Times New Roman" w:hAnsi="Times New Roman" w:cs="Times New Roman"/>
                <w:sz w:val="24"/>
                <w:szCs w:val="24"/>
                <w:lang w:eastAsia="ru-RU"/>
              </w:rPr>
              <w:t>технология</w:t>
            </w:r>
            <w:proofErr w:type="gramEnd"/>
          </w:p>
        </w:tc>
        <w:tc>
          <w:tcPr>
            <w:tcW w:w="3147"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«Технология» автор</w:t>
            </w:r>
          </w:p>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Е.А.Лутцева</w:t>
            </w:r>
          </w:p>
        </w:tc>
        <w:tc>
          <w:tcPr>
            <w:tcW w:w="3827"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 xml:space="preserve">Е.А. Лутцева </w:t>
            </w:r>
            <w:proofErr w:type="gramStart"/>
            <w:r w:rsidRPr="00815DD6">
              <w:rPr>
                <w:rFonts w:ascii="Times New Roman" w:eastAsia="Times New Roman" w:hAnsi="Times New Roman" w:cs="Times New Roman"/>
                <w:sz w:val="24"/>
                <w:szCs w:val="24"/>
                <w:lang w:eastAsia="ru-RU"/>
              </w:rPr>
              <w:t>« Технология</w:t>
            </w:r>
            <w:proofErr w:type="gramEnd"/>
            <w:r w:rsidRPr="00815DD6">
              <w:rPr>
                <w:rFonts w:ascii="Times New Roman" w:eastAsia="Times New Roman" w:hAnsi="Times New Roman" w:cs="Times New Roman"/>
                <w:sz w:val="24"/>
                <w:szCs w:val="24"/>
                <w:lang w:eastAsia="ru-RU"/>
              </w:rPr>
              <w:t>», Вентана- Граф,2015.</w:t>
            </w:r>
          </w:p>
        </w:tc>
      </w:tr>
      <w:tr w:rsidR="00815DD6" w:rsidRPr="00815DD6" w:rsidTr="00815DD6">
        <w:trPr>
          <w:trHeight w:val="813"/>
        </w:trPr>
        <w:tc>
          <w:tcPr>
            <w:tcW w:w="707"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3</w:t>
            </w:r>
          </w:p>
        </w:tc>
        <w:tc>
          <w:tcPr>
            <w:tcW w:w="2412"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Изобразительное искусство</w:t>
            </w:r>
          </w:p>
        </w:tc>
        <w:tc>
          <w:tcPr>
            <w:tcW w:w="3147"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«Изобразительное искусство» автор Л.Г.Савенкова,</w:t>
            </w:r>
          </w:p>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Е.А.Ермолинская</w:t>
            </w:r>
          </w:p>
        </w:tc>
        <w:tc>
          <w:tcPr>
            <w:tcW w:w="3827"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Л.Г.Савенкова,</w:t>
            </w:r>
          </w:p>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 xml:space="preserve">Е.А.Ермолинская </w:t>
            </w:r>
            <w:proofErr w:type="gramStart"/>
            <w:r w:rsidRPr="00815DD6">
              <w:rPr>
                <w:rFonts w:ascii="Times New Roman" w:eastAsia="Times New Roman" w:hAnsi="Times New Roman" w:cs="Times New Roman"/>
                <w:sz w:val="24"/>
                <w:szCs w:val="24"/>
                <w:lang w:eastAsia="ru-RU"/>
              </w:rPr>
              <w:t>« Изобразительное</w:t>
            </w:r>
            <w:proofErr w:type="gramEnd"/>
            <w:r w:rsidRPr="00815DD6">
              <w:rPr>
                <w:rFonts w:ascii="Times New Roman" w:eastAsia="Times New Roman" w:hAnsi="Times New Roman" w:cs="Times New Roman"/>
                <w:sz w:val="24"/>
                <w:szCs w:val="24"/>
                <w:lang w:eastAsia="ru-RU"/>
              </w:rPr>
              <w:t xml:space="preserve"> искусство»,Вентана- Граф, 2016</w:t>
            </w:r>
          </w:p>
        </w:tc>
      </w:tr>
      <w:tr w:rsidR="00815DD6" w:rsidRPr="00815DD6" w:rsidTr="00815DD6">
        <w:trPr>
          <w:trHeight w:val="529"/>
        </w:trPr>
        <w:tc>
          <w:tcPr>
            <w:tcW w:w="707"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2</w:t>
            </w:r>
          </w:p>
        </w:tc>
        <w:tc>
          <w:tcPr>
            <w:tcW w:w="2412"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Русский язык</w:t>
            </w:r>
          </w:p>
        </w:tc>
        <w:tc>
          <w:tcPr>
            <w:tcW w:w="3147"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 xml:space="preserve">«Русский язык» авторы С.В. Иванов, М.В. Кузнецова и др, </w:t>
            </w:r>
          </w:p>
        </w:tc>
        <w:tc>
          <w:tcPr>
            <w:tcW w:w="3827"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С. В. Иванов [и др.</w:t>
            </w:r>
            <w:proofErr w:type="gramStart"/>
            <w:r w:rsidRPr="00815DD6">
              <w:rPr>
                <w:rFonts w:ascii="Times New Roman" w:eastAsia="Times New Roman" w:hAnsi="Times New Roman" w:cs="Times New Roman"/>
                <w:sz w:val="24"/>
                <w:szCs w:val="24"/>
                <w:lang w:eastAsia="ru-RU"/>
              </w:rPr>
              <w:t>].Русский</w:t>
            </w:r>
            <w:proofErr w:type="gramEnd"/>
            <w:r w:rsidRPr="00815DD6">
              <w:rPr>
                <w:rFonts w:ascii="Times New Roman" w:eastAsia="Times New Roman" w:hAnsi="Times New Roman" w:cs="Times New Roman"/>
                <w:sz w:val="24"/>
                <w:szCs w:val="24"/>
                <w:lang w:eastAsia="ru-RU"/>
              </w:rPr>
              <w:t xml:space="preserve"> язык, Вентана-Граф,  2017</w:t>
            </w:r>
          </w:p>
        </w:tc>
      </w:tr>
      <w:tr w:rsidR="00815DD6" w:rsidRPr="00815DD6" w:rsidTr="00815DD6">
        <w:trPr>
          <w:trHeight w:val="625"/>
        </w:trPr>
        <w:tc>
          <w:tcPr>
            <w:tcW w:w="707"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2</w:t>
            </w:r>
          </w:p>
        </w:tc>
        <w:tc>
          <w:tcPr>
            <w:tcW w:w="2412"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proofErr w:type="gramStart"/>
            <w:r w:rsidRPr="00815DD6">
              <w:rPr>
                <w:rFonts w:ascii="Times New Roman" w:eastAsia="Times New Roman" w:hAnsi="Times New Roman" w:cs="Times New Roman"/>
                <w:sz w:val="24"/>
                <w:szCs w:val="24"/>
                <w:lang w:eastAsia="ru-RU"/>
              </w:rPr>
              <w:t>математика</w:t>
            </w:r>
            <w:proofErr w:type="gramEnd"/>
          </w:p>
        </w:tc>
        <w:tc>
          <w:tcPr>
            <w:tcW w:w="3147"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«Математика» автор В.Н. Рудницкая</w:t>
            </w:r>
          </w:p>
        </w:tc>
        <w:tc>
          <w:tcPr>
            <w:tcW w:w="3827" w:type="dxa"/>
            <w:shd w:val="clear" w:color="auto" w:fill="auto"/>
          </w:tcPr>
          <w:p w:rsidR="00815DD6" w:rsidRPr="00815DD6" w:rsidRDefault="00815DD6" w:rsidP="00815DD6">
            <w:pPr>
              <w:spacing w:after="0" w:line="240" w:lineRule="auto"/>
              <w:ind w:firstLine="180"/>
              <w:jc w:val="both"/>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 xml:space="preserve">В. Н. Рудницкая, Т. В. Юдачева «Математика» Вентана – Граф,2017 </w:t>
            </w:r>
          </w:p>
        </w:tc>
      </w:tr>
      <w:tr w:rsidR="00815DD6" w:rsidRPr="00815DD6" w:rsidTr="00815DD6">
        <w:trPr>
          <w:trHeight w:val="549"/>
        </w:trPr>
        <w:tc>
          <w:tcPr>
            <w:tcW w:w="707"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2</w:t>
            </w:r>
          </w:p>
        </w:tc>
        <w:tc>
          <w:tcPr>
            <w:tcW w:w="2412"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Литературное чтение</w:t>
            </w:r>
          </w:p>
        </w:tc>
        <w:tc>
          <w:tcPr>
            <w:tcW w:w="3147"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«Литературное чтение» автор Л.А. Ефросинина</w:t>
            </w:r>
          </w:p>
        </w:tc>
        <w:tc>
          <w:tcPr>
            <w:tcW w:w="3827"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Ефросинина Л. А. «Литературное чтение» Вентана-Граф,2017</w:t>
            </w:r>
          </w:p>
        </w:tc>
      </w:tr>
      <w:tr w:rsidR="00815DD6" w:rsidRPr="00815DD6" w:rsidTr="00815DD6">
        <w:trPr>
          <w:trHeight w:val="571"/>
        </w:trPr>
        <w:tc>
          <w:tcPr>
            <w:tcW w:w="707"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2</w:t>
            </w:r>
          </w:p>
        </w:tc>
        <w:tc>
          <w:tcPr>
            <w:tcW w:w="2412"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Окружающий мир</w:t>
            </w:r>
          </w:p>
        </w:tc>
        <w:tc>
          <w:tcPr>
            <w:tcW w:w="3147"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«Окружающий мир», автор Виноградова Н.Ф.</w:t>
            </w:r>
          </w:p>
        </w:tc>
        <w:tc>
          <w:tcPr>
            <w:tcW w:w="3827"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Н.Ф.Виноградова, «Окружающий мир», Вентана – Граф,2017</w:t>
            </w:r>
          </w:p>
        </w:tc>
      </w:tr>
      <w:tr w:rsidR="00815DD6" w:rsidRPr="00815DD6" w:rsidTr="00815DD6">
        <w:trPr>
          <w:trHeight w:val="573"/>
        </w:trPr>
        <w:tc>
          <w:tcPr>
            <w:tcW w:w="707"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2</w:t>
            </w:r>
          </w:p>
        </w:tc>
        <w:tc>
          <w:tcPr>
            <w:tcW w:w="2412"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proofErr w:type="gramStart"/>
            <w:r w:rsidRPr="00815DD6">
              <w:rPr>
                <w:rFonts w:ascii="Times New Roman" w:eastAsia="Times New Roman" w:hAnsi="Times New Roman" w:cs="Times New Roman"/>
                <w:sz w:val="24"/>
                <w:szCs w:val="24"/>
                <w:lang w:eastAsia="ru-RU"/>
              </w:rPr>
              <w:t>технология</w:t>
            </w:r>
            <w:proofErr w:type="gramEnd"/>
          </w:p>
        </w:tc>
        <w:tc>
          <w:tcPr>
            <w:tcW w:w="3147"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«Технология» автор Лутцева Е.А.</w:t>
            </w:r>
          </w:p>
        </w:tc>
        <w:tc>
          <w:tcPr>
            <w:tcW w:w="3827"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Е.А.Лутцева «Технология» Вентана-Граф, 2015</w:t>
            </w:r>
          </w:p>
        </w:tc>
      </w:tr>
      <w:tr w:rsidR="00815DD6" w:rsidRPr="00815DD6" w:rsidTr="00815DD6">
        <w:trPr>
          <w:trHeight w:val="813"/>
        </w:trPr>
        <w:tc>
          <w:tcPr>
            <w:tcW w:w="707"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2</w:t>
            </w:r>
          </w:p>
        </w:tc>
        <w:tc>
          <w:tcPr>
            <w:tcW w:w="2412"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Изобразительное искусство</w:t>
            </w:r>
          </w:p>
        </w:tc>
        <w:tc>
          <w:tcPr>
            <w:tcW w:w="3147"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«Изобразительное искусство», Савенкова Л.Г.</w:t>
            </w:r>
          </w:p>
        </w:tc>
        <w:tc>
          <w:tcPr>
            <w:tcW w:w="3827"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Л.Г.Савенкова, Е.А.Ермолинская «Изобразительное искусство» Вентана – Граф, 2017</w:t>
            </w:r>
          </w:p>
        </w:tc>
      </w:tr>
      <w:tr w:rsidR="00815DD6" w:rsidRPr="00815DD6" w:rsidTr="00815DD6">
        <w:trPr>
          <w:trHeight w:val="813"/>
        </w:trPr>
        <w:tc>
          <w:tcPr>
            <w:tcW w:w="707"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1</w:t>
            </w:r>
          </w:p>
        </w:tc>
        <w:tc>
          <w:tcPr>
            <w:tcW w:w="2412"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Русский язык</w:t>
            </w:r>
          </w:p>
        </w:tc>
        <w:tc>
          <w:tcPr>
            <w:tcW w:w="3147"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 xml:space="preserve">«Русский язык» авторы С.В.Иванов, М.В. Кузнецова и др, </w:t>
            </w:r>
          </w:p>
        </w:tc>
        <w:tc>
          <w:tcPr>
            <w:tcW w:w="3827"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С. В. Иванов [и др.</w:t>
            </w:r>
            <w:proofErr w:type="gramStart"/>
            <w:r w:rsidRPr="00815DD6">
              <w:rPr>
                <w:rFonts w:ascii="Times New Roman" w:eastAsia="Times New Roman" w:hAnsi="Times New Roman" w:cs="Times New Roman"/>
                <w:sz w:val="24"/>
                <w:szCs w:val="24"/>
                <w:lang w:eastAsia="ru-RU"/>
              </w:rPr>
              <w:t>].Русский</w:t>
            </w:r>
            <w:proofErr w:type="gramEnd"/>
            <w:r w:rsidRPr="00815DD6">
              <w:rPr>
                <w:rFonts w:ascii="Times New Roman" w:eastAsia="Times New Roman" w:hAnsi="Times New Roman" w:cs="Times New Roman"/>
                <w:sz w:val="24"/>
                <w:szCs w:val="24"/>
                <w:lang w:eastAsia="ru-RU"/>
              </w:rPr>
              <w:t xml:space="preserve"> язык, Вентана-Граф, 2016.</w:t>
            </w:r>
          </w:p>
        </w:tc>
      </w:tr>
      <w:tr w:rsidR="00815DD6" w:rsidRPr="00815DD6" w:rsidTr="00815DD6">
        <w:trPr>
          <w:trHeight w:val="569"/>
        </w:trPr>
        <w:tc>
          <w:tcPr>
            <w:tcW w:w="707"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1</w:t>
            </w:r>
          </w:p>
        </w:tc>
        <w:tc>
          <w:tcPr>
            <w:tcW w:w="2412"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proofErr w:type="gramStart"/>
            <w:r w:rsidRPr="00815DD6">
              <w:rPr>
                <w:rFonts w:ascii="Times New Roman" w:eastAsia="Times New Roman" w:hAnsi="Times New Roman" w:cs="Times New Roman"/>
                <w:sz w:val="24"/>
                <w:szCs w:val="24"/>
                <w:lang w:eastAsia="ru-RU"/>
              </w:rPr>
              <w:t>математика</w:t>
            </w:r>
            <w:proofErr w:type="gramEnd"/>
          </w:p>
        </w:tc>
        <w:tc>
          <w:tcPr>
            <w:tcW w:w="3147"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«Математика» автор В.Н.Рудницкая</w:t>
            </w:r>
          </w:p>
        </w:tc>
        <w:tc>
          <w:tcPr>
            <w:tcW w:w="3827" w:type="dxa"/>
            <w:shd w:val="clear" w:color="auto" w:fill="auto"/>
          </w:tcPr>
          <w:p w:rsidR="00815DD6" w:rsidRPr="00815DD6" w:rsidRDefault="00815DD6" w:rsidP="00815DD6">
            <w:pPr>
              <w:spacing w:after="0" w:line="240" w:lineRule="auto"/>
              <w:ind w:firstLine="180"/>
              <w:jc w:val="both"/>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 xml:space="preserve">В. Н. Рудницкая, Т. В. Юдачева «Математика» Вентана – Граф, 2015. </w:t>
            </w:r>
          </w:p>
        </w:tc>
      </w:tr>
      <w:tr w:rsidR="00815DD6" w:rsidRPr="00815DD6" w:rsidTr="00815DD6">
        <w:trPr>
          <w:trHeight w:val="283"/>
        </w:trPr>
        <w:tc>
          <w:tcPr>
            <w:tcW w:w="707"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1</w:t>
            </w:r>
          </w:p>
        </w:tc>
        <w:tc>
          <w:tcPr>
            <w:tcW w:w="2412"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Литературное чтение</w:t>
            </w:r>
          </w:p>
        </w:tc>
        <w:tc>
          <w:tcPr>
            <w:tcW w:w="3147"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«Литературное чтение» автор Л.А.Ефросинина</w:t>
            </w:r>
          </w:p>
        </w:tc>
        <w:tc>
          <w:tcPr>
            <w:tcW w:w="3827"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Ефросинина Л. А. М.И.Оморокова. «Литературное чтение» Вентана-Граф, 2015.</w:t>
            </w:r>
          </w:p>
        </w:tc>
      </w:tr>
      <w:tr w:rsidR="00815DD6" w:rsidRPr="00815DD6" w:rsidTr="00815DD6">
        <w:trPr>
          <w:trHeight w:val="684"/>
        </w:trPr>
        <w:tc>
          <w:tcPr>
            <w:tcW w:w="707"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lastRenderedPageBreak/>
              <w:t>1</w:t>
            </w:r>
          </w:p>
        </w:tc>
        <w:tc>
          <w:tcPr>
            <w:tcW w:w="2412"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Окружающий мир</w:t>
            </w:r>
          </w:p>
        </w:tc>
        <w:tc>
          <w:tcPr>
            <w:tcW w:w="3147"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«Окружающий мир», автор Виноградова Н.Ф.</w:t>
            </w:r>
          </w:p>
        </w:tc>
        <w:tc>
          <w:tcPr>
            <w:tcW w:w="3827"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Н.Ф.Виноградова, «Окружающий мир», Вентана – Граф, 2015</w:t>
            </w:r>
          </w:p>
        </w:tc>
      </w:tr>
      <w:tr w:rsidR="00815DD6" w:rsidRPr="00815DD6" w:rsidTr="00815DD6">
        <w:trPr>
          <w:trHeight w:val="488"/>
        </w:trPr>
        <w:tc>
          <w:tcPr>
            <w:tcW w:w="707"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1</w:t>
            </w:r>
          </w:p>
        </w:tc>
        <w:tc>
          <w:tcPr>
            <w:tcW w:w="2412"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proofErr w:type="gramStart"/>
            <w:r w:rsidRPr="00815DD6">
              <w:rPr>
                <w:rFonts w:ascii="Times New Roman" w:eastAsia="Times New Roman" w:hAnsi="Times New Roman" w:cs="Times New Roman"/>
                <w:sz w:val="24"/>
                <w:szCs w:val="24"/>
                <w:lang w:eastAsia="ru-RU"/>
              </w:rPr>
              <w:t>технология</w:t>
            </w:r>
            <w:proofErr w:type="gramEnd"/>
          </w:p>
        </w:tc>
        <w:tc>
          <w:tcPr>
            <w:tcW w:w="3147"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«Технология» автор Лутцева Е.А.</w:t>
            </w:r>
          </w:p>
        </w:tc>
        <w:tc>
          <w:tcPr>
            <w:tcW w:w="3827"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Е.А.Лутцева «Технология» Вентана-Граф, 2016</w:t>
            </w:r>
          </w:p>
        </w:tc>
      </w:tr>
      <w:tr w:rsidR="00815DD6" w:rsidRPr="00815DD6" w:rsidTr="00815DD6">
        <w:trPr>
          <w:trHeight w:val="813"/>
        </w:trPr>
        <w:tc>
          <w:tcPr>
            <w:tcW w:w="707"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1</w:t>
            </w:r>
          </w:p>
        </w:tc>
        <w:tc>
          <w:tcPr>
            <w:tcW w:w="2412"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Изобразительное искусство</w:t>
            </w:r>
          </w:p>
        </w:tc>
        <w:tc>
          <w:tcPr>
            <w:tcW w:w="3147"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«Изобразительное искусство», Савенкова Л.Г.</w:t>
            </w:r>
          </w:p>
        </w:tc>
        <w:tc>
          <w:tcPr>
            <w:tcW w:w="3827"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Л.Г.Савенкова, Е.А.Ермолинская «Изобразительное искусство» Вентана – Граф, 2012</w:t>
            </w:r>
          </w:p>
        </w:tc>
      </w:tr>
      <w:tr w:rsidR="00815DD6" w:rsidRPr="00815DD6" w:rsidTr="00815DD6">
        <w:trPr>
          <w:trHeight w:val="813"/>
        </w:trPr>
        <w:tc>
          <w:tcPr>
            <w:tcW w:w="707"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1</w:t>
            </w:r>
          </w:p>
        </w:tc>
        <w:tc>
          <w:tcPr>
            <w:tcW w:w="2412"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proofErr w:type="gramStart"/>
            <w:r w:rsidRPr="00815DD6">
              <w:rPr>
                <w:rFonts w:ascii="Times New Roman" w:eastAsia="Times New Roman" w:hAnsi="Times New Roman" w:cs="Times New Roman"/>
                <w:sz w:val="24"/>
                <w:szCs w:val="24"/>
                <w:lang w:eastAsia="ru-RU"/>
              </w:rPr>
              <w:t>музыка</w:t>
            </w:r>
            <w:proofErr w:type="gramEnd"/>
          </w:p>
        </w:tc>
        <w:tc>
          <w:tcPr>
            <w:tcW w:w="3147"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Calibri" w:hAnsi="Times New Roman" w:cs="Times New Roman"/>
                <w:sz w:val="24"/>
                <w:szCs w:val="24"/>
                <w:lang w:eastAsia="ru-RU"/>
              </w:rPr>
              <w:t>«Искусство. Музыка» В.О. Усачёва, Л.В. Школяр, В.А. Школяр</w:t>
            </w:r>
          </w:p>
        </w:tc>
        <w:tc>
          <w:tcPr>
            <w:tcW w:w="3827"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Calibri" w:hAnsi="Times New Roman" w:cs="Times New Roman"/>
                <w:sz w:val="24"/>
                <w:szCs w:val="24"/>
                <w:lang w:eastAsia="ru-RU"/>
              </w:rPr>
              <w:t xml:space="preserve">«Музыка»: 1 класс, (В.О. Усачёва, Л.В. Школяр - М.: Вентана - Граф, 2013.  </w:t>
            </w:r>
          </w:p>
        </w:tc>
      </w:tr>
      <w:tr w:rsidR="00815DD6" w:rsidRPr="00815DD6" w:rsidTr="00815DD6">
        <w:trPr>
          <w:trHeight w:val="813"/>
        </w:trPr>
        <w:tc>
          <w:tcPr>
            <w:tcW w:w="707"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2</w:t>
            </w:r>
          </w:p>
        </w:tc>
        <w:tc>
          <w:tcPr>
            <w:tcW w:w="2412"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proofErr w:type="gramStart"/>
            <w:r w:rsidRPr="00815DD6">
              <w:rPr>
                <w:rFonts w:ascii="Times New Roman" w:eastAsia="Times New Roman" w:hAnsi="Times New Roman" w:cs="Times New Roman"/>
                <w:sz w:val="24"/>
                <w:szCs w:val="24"/>
                <w:lang w:eastAsia="ru-RU"/>
              </w:rPr>
              <w:t>музыка</w:t>
            </w:r>
            <w:proofErr w:type="gramEnd"/>
          </w:p>
        </w:tc>
        <w:tc>
          <w:tcPr>
            <w:tcW w:w="3147"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Calibri" w:hAnsi="Times New Roman" w:cs="Times New Roman"/>
                <w:sz w:val="24"/>
                <w:szCs w:val="24"/>
                <w:lang w:eastAsia="ru-RU"/>
              </w:rPr>
              <w:t xml:space="preserve"> «Искусство. Музыка» В.О. Усачёва, Л.В. Школяр, В.А. Школяр </w:t>
            </w:r>
          </w:p>
        </w:tc>
        <w:tc>
          <w:tcPr>
            <w:tcW w:w="3827"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iCs/>
                <w:sz w:val="24"/>
                <w:szCs w:val="24"/>
                <w:lang w:eastAsia="ru-RU"/>
              </w:rPr>
              <w:t xml:space="preserve">«Музыка»: 2 класс, (В.О. Усачёва, Л.В. Школяр - М.: Вентана - Граф,2016 </w:t>
            </w:r>
          </w:p>
        </w:tc>
      </w:tr>
      <w:tr w:rsidR="00815DD6" w:rsidRPr="00815DD6" w:rsidTr="00815DD6">
        <w:trPr>
          <w:trHeight w:val="813"/>
        </w:trPr>
        <w:tc>
          <w:tcPr>
            <w:tcW w:w="707"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3</w:t>
            </w:r>
          </w:p>
        </w:tc>
        <w:tc>
          <w:tcPr>
            <w:tcW w:w="2412"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proofErr w:type="gramStart"/>
            <w:r w:rsidRPr="00815DD6">
              <w:rPr>
                <w:rFonts w:ascii="Times New Roman" w:eastAsia="Times New Roman" w:hAnsi="Times New Roman" w:cs="Times New Roman"/>
                <w:sz w:val="24"/>
                <w:szCs w:val="24"/>
                <w:lang w:eastAsia="ru-RU"/>
              </w:rPr>
              <w:t>музыка</w:t>
            </w:r>
            <w:proofErr w:type="gramEnd"/>
          </w:p>
        </w:tc>
        <w:tc>
          <w:tcPr>
            <w:tcW w:w="3147"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Calibri" w:hAnsi="Times New Roman" w:cs="Times New Roman"/>
                <w:sz w:val="24"/>
                <w:szCs w:val="24"/>
                <w:lang w:eastAsia="ru-RU"/>
              </w:rPr>
              <w:t>«Искусство. Музыка» В.О. Усачёва, Л.В. Школяр, В.А. Школяр</w:t>
            </w:r>
          </w:p>
        </w:tc>
        <w:tc>
          <w:tcPr>
            <w:tcW w:w="3827"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Calibri" w:hAnsi="Times New Roman" w:cs="Times New Roman"/>
                <w:sz w:val="24"/>
                <w:szCs w:val="24"/>
                <w:lang w:eastAsia="ru-RU"/>
              </w:rPr>
              <w:t xml:space="preserve">«Музыка»: 3 класс, (В.О. Усачёва, Л.В. Школяр - М.: Вентана - Граф, 2013. </w:t>
            </w:r>
          </w:p>
        </w:tc>
      </w:tr>
      <w:tr w:rsidR="00815DD6" w:rsidRPr="00815DD6" w:rsidTr="00815DD6">
        <w:trPr>
          <w:trHeight w:val="813"/>
        </w:trPr>
        <w:tc>
          <w:tcPr>
            <w:tcW w:w="707"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4</w:t>
            </w:r>
          </w:p>
        </w:tc>
        <w:tc>
          <w:tcPr>
            <w:tcW w:w="2412"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proofErr w:type="gramStart"/>
            <w:r w:rsidRPr="00815DD6">
              <w:rPr>
                <w:rFonts w:ascii="Times New Roman" w:eastAsia="Times New Roman" w:hAnsi="Times New Roman" w:cs="Times New Roman"/>
                <w:sz w:val="24"/>
                <w:szCs w:val="24"/>
                <w:lang w:eastAsia="ru-RU"/>
              </w:rPr>
              <w:t>музыка</w:t>
            </w:r>
            <w:proofErr w:type="gramEnd"/>
          </w:p>
        </w:tc>
        <w:tc>
          <w:tcPr>
            <w:tcW w:w="3147"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Calibri" w:hAnsi="Times New Roman" w:cs="Times New Roman"/>
                <w:sz w:val="24"/>
                <w:szCs w:val="24"/>
                <w:lang w:eastAsia="ru-RU"/>
              </w:rPr>
              <w:t xml:space="preserve"> «Искусство. Музыка» В.О. Усачёва, Л.В. Школяр, В.А. Школяр</w:t>
            </w:r>
          </w:p>
        </w:tc>
        <w:tc>
          <w:tcPr>
            <w:tcW w:w="3827"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Calibri" w:hAnsi="Times New Roman" w:cs="Times New Roman"/>
                <w:sz w:val="24"/>
                <w:szCs w:val="24"/>
              </w:rPr>
              <w:t xml:space="preserve">«Музыка»: 4 класс, (В.О. Усачёва, Л.В. Школяр - М.: Вентана - Граф, 2013. </w:t>
            </w:r>
          </w:p>
        </w:tc>
      </w:tr>
      <w:tr w:rsidR="00815DD6" w:rsidRPr="00815DD6" w:rsidTr="00815DD6">
        <w:trPr>
          <w:trHeight w:val="813"/>
        </w:trPr>
        <w:tc>
          <w:tcPr>
            <w:tcW w:w="707"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1</w:t>
            </w:r>
          </w:p>
        </w:tc>
        <w:tc>
          <w:tcPr>
            <w:tcW w:w="2412"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Физическая культура</w:t>
            </w:r>
          </w:p>
        </w:tc>
        <w:tc>
          <w:tcPr>
            <w:tcW w:w="3147"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«Физическая культура», В.И.Лях</w:t>
            </w:r>
          </w:p>
        </w:tc>
        <w:tc>
          <w:tcPr>
            <w:tcW w:w="3827"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pacing w:val="-2"/>
                <w:sz w:val="24"/>
                <w:szCs w:val="24"/>
                <w:lang w:eastAsia="ru-RU"/>
              </w:rPr>
              <w:t xml:space="preserve">«Физическая культура. 1-4 класс», Лях В. И, </w:t>
            </w:r>
            <w:r w:rsidRPr="00815DD6">
              <w:rPr>
                <w:rFonts w:ascii="Times New Roman" w:eastAsia="Times New Roman" w:hAnsi="Times New Roman" w:cs="Times New Roman"/>
                <w:sz w:val="24"/>
                <w:szCs w:val="24"/>
                <w:lang w:eastAsia="ru-RU"/>
              </w:rPr>
              <w:t>Просвещение, 2017</w:t>
            </w:r>
          </w:p>
        </w:tc>
      </w:tr>
      <w:tr w:rsidR="00815DD6" w:rsidRPr="00815DD6" w:rsidTr="00815DD6">
        <w:trPr>
          <w:trHeight w:val="567"/>
        </w:trPr>
        <w:tc>
          <w:tcPr>
            <w:tcW w:w="707"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2</w:t>
            </w:r>
          </w:p>
        </w:tc>
        <w:tc>
          <w:tcPr>
            <w:tcW w:w="2412"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Физическая культура</w:t>
            </w:r>
          </w:p>
        </w:tc>
        <w:tc>
          <w:tcPr>
            <w:tcW w:w="3147"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«Физическая культура», В.И.Лях</w:t>
            </w:r>
          </w:p>
        </w:tc>
        <w:tc>
          <w:tcPr>
            <w:tcW w:w="3827"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pacing w:val="-2"/>
                <w:sz w:val="24"/>
                <w:szCs w:val="24"/>
                <w:lang w:eastAsia="ru-RU"/>
              </w:rPr>
              <w:t xml:space="preserve">«Физическая культура. 1-4 класс», Лях В. И, </w:t>
            </w:r>
            <w:r w:rsidRPr="00815DD6">
              <w:rPr>
                <w:rFonts w:ascii="Times New Roman" w:eastAsia="Times New Roman" w:hAnsi="Times New Roman" w:cs="Times New Roman"/>
                <w:sz w:val="24"/>
                <w:szCs w:val="24"/>
                <w:lang w:eastAsia="ru-RU"/>
              </w:rPr>
              <w:t>Просвещение, 2017</w:t>
            </w:r>
          </w:p>
        </w:tc>
      </w:tr>
      <w:tr w:rsidR="00815DD6" w:rsidRPr="00815DD6" w:rsidTr="00815DD6">
        <w:trPr>
          <w:trHeight w:val="813"/>
        </w:trPr>
        <w:tc>
          <w:tcPr>
            <w:tcW w:w="707"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3</w:t>
            </w:r>
          </w:p>
        </w:tc>
        <w:tc>
          <w:tcPr>
            <w:tcW w:w="2412"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Физическая культура</w:t>
            </w:r>
          </w:p>
        </w:tc>
        <w:tc>
          <w:tcPr>
            <w:tcW w:w="3147"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«Физическая культура», В.И.Лях</w:t>
            </w:r>
          </w:p>
        </w:tc>
        <w:tc>
          <w:tcPr>
            <w:tcW w:w="3827"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pacing w:val="-2"/>
                <w:sz w:val="24"/>
                <w:szCs w:val="24"/>
                <w:lang w:eastAsia="ru-RU"/>
              </w:rPr>
              <w:t xml:space="preserve">«Физическая культура. 1-4 класс», Лях В. И, </w:t>
            </w:r>
            <w:r w:rsidRPr="00815DD6">
              <w:rPr>
                <w:rFonts w:ascii="Times New Roman" w:eastAsia="Times New Roman" w:hAnsi="Times New Roman" w:cs="Times New Roman"/>
                <w:sz w:val="24"/>
                <w:szCs w:val="24"/>
                <w:lang w:eastAsia="ru-RU"/>
              </w:rPr>
              <w:t>Просвещение, 2017</w:t>
            </w:r>
          </w:p>
        </w:tc>
      </w:tr>
      <w:tr w:rsidR="00815DD6" w:rsidRPr="00815DD6" w:rsidTr="00815DD6">
        <w:trPr>
          <w:trHeight w:val="813"/>
        </w:trPr>
        <w:tc>
          <w:tcPr>
            <w:tcW w:w="707"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4</w:t>
            </w:r>
          </w:p>
        </w:tc>
        <w:tc>
          <w:tcPr>
            <w:tcW w:w="2412"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Физическая культура</w:t>
            </w:r>
          </w:p>
        </w:tc>
        <w:tc>
          <w:tcPr>
            <w:tcW w:w="3147"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«Физическая культура», В.И.Лях</w:t>
            </w:r>
          </w:p>
        </w:tc>
        <w:tc>
          <w:tcPr>
            <w:tcW w:w="3827"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pacing w:val="-2"/>
                <w:sz w:val="24"/>
                <w:szCs w:val="24"/>
                <w:lang w:eastAsia="ru-RU"/>
              </w:rPr>
              <w:t xml:space="preserve">«Физическая культура. 1-4 класс», Лях В. И, </w:t>
            </w:r>
            <w:r w:rsidRPr="00815DD6">
              <w:rPr>
                <w:rFonts w:ascii="Times New Roman" w:eastAsia="Times New Roman" w:hAnsi="Times New Roman" w:cs="Times New Roman"/>
                <w:sz w:val="24"/>
                <w:szCs w:val="24"/>
                <w:lang w:eastAsia="ru-RU"/>
              </w:rPr>
              <w:t>Просвещение, 2017</w:t>
            </w:r>
          </w:p>
        </w:tc>
      </w:tr>
      <w:tr w:rsidR="00815DD6" w:rsidRPr="00815DD6" w:rsidTr="00815DD6">
        <w:trPr>
          <w:trHeight w:val="813"/>
        </w:trPr>
        <w:tc>
          <w:tcPr>
            <w:tcW w:w="707"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2</w:t>
            </w:r>
          </w:p>
        </w:tc>
        <w:tc>
          <w:tcPr>
            <w:tcW w:w="2412"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Английский язык</w:t>
            </w:r>
          </w:p>
        </w:tc>
        <w:tc>
          <w:tcPr>
            <w:tcW w:w="3147" w:type="dxa"/>
            <w:shd w:val="clear" w:color="auto" w:fill="auto"/>
          </w:tcPr>
          <w:p w:rsidR="00815DD6" w:rsidRPr="00815DD6" w:rsidRDefault="00815DD6" w:rsidP="00815DD6">
            <w:pPr>
              <w:spacing w:after="0" w:line="240" w:lineRule="auto"/>
              <w:jc w:val="both"/>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«Английский язык» для 2-4 классов» Кузовлева В.П., Перегудовой Э.Ш. и др.</w:t>
            </w:r>
          </w:p>
        </w:tc>
        <w:tc>
          <w:tcPr>
            <w:tcW w:w="3827"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color w:val="000000"/>
                <w:sz w:val="24"/>
                <w:szCs w:val="24"/>
                <w:lang w:eastAsia="ru-RU"/>
              </w:rPr>
              <w:t xml:space="preserve">«Английский язык. 2 класс» Кузовлев В.П., Перегудова </w:t>
            </w:r>
            <w:proofErr w:type="gramStart"/>
            <w:r w:rsidRPr="00815DD6">
              <w:rPr>
                <w:rFonts w:ascii="Times New Roman" w:eastAsia="Times New Roman" w:hAnsi="Times New Roman" w:cs="Times New Roman"/>
                <w:color w:val="000000"/>
                <w:sz w:val="24"/>
                <w:szCs w:val="24"/>
                <w:lang w:eastAsia="ru-RU"/>
              </w:rPr>
              <w:t>Э.Ш. ,</w:t>
            </w:r>
            <w:proofErr w:type="gramEnd"/>
            <w:r w:rsidRPr="00815DD6">
              <w:rPr>
                <w:rFonts w:ascii="Times New Roman" w:eastAsia="Times New Roman" w:hAnsi="Times New Roman" w:cs="Times New Roman"/>
                <w:color w:val="000000"/>
                <w:sz w:val="24"/>
                <w:szCs w:val="24"/>
                <w:lang w:eastAsia="ru-RU"/>
              </w:rPr>
              <w:t xml:space="preserve"> Просвещение 201</w:t>
            </w:r>
            <w:r w:rsidRPr="00815DD6">
              <w:rPr>
                <w:rFonts w:ascii="Times New Roman" w:eastAsia="Times New Roman" w:hAnsi="Times New Roman" w:cs="Times New Roman"/>
                <w:sz w:val="24"/>
                <w:szCs w:val="24"/>
                <w:lang w:eastAsia="ru-RU"/>
              </w:rPr>
              <w:t>7</w:t>
            </w:r>
            <w:r w:rsidRPr="00815DD6">
              <w:rPr>
                <w:rFonts w:ascii="Times New Roman" w:eastAsia="Times New Roman" w:hAnsi="Times New Roman" w:cs="Times New Roman"/>
                <w:color w:val="000000"/>
                <w:sz w:val="24"/>
                <w:szCs w:val="24"/>
                <w:lang w:eastAsia="ru-RU"/>
              </w:rPr>
              <w:t xml:space="preserve"> год</w:t>
            </w:r>
          </w:p>
        </w:tc>
      </w:tr>
      <w:tr w:rsidR="00815DD6" w:rsidRPr="00815DD6" w:rsidTr="00815DD6">
        <w:trPr>
          <w:trHeight w:val="283"/>
        </w:trPr>
        <w:tc>
          <w:tcPr>
            <w:tcW w:w="707"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3</w:t>
            </w:r>
          </w:p>
        </w:tc>
        <w:tc>
          <w:tcPr>
            <w:tcW w:w="2412"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Английский язык</w:t>
            </w:r>
          </w:p>
        </w:tc>
        <w:tc>
          <w:tcPr>
            <w:tcW w:w="3147"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 xml:space="preserve">«Английский язык» для 2-4 классов» Кузовлева В.П., Перегудовой Э.Ш. </w:t>
            </w:r>
          </w:p>
        </w:tc>
        <w:tc>
          <w:tcPr>
            <w:tcW w:w="3827" w:type="dxa"/>
            <w:shd w:val="clear" w:color="auto" w:fill="auto"/>
          </w:tcPr>
          <w:p w:rsidR="00815DD6" w:rsidRPr="00815DD6" w:rsidRDefault="00815DD6" w:rsidP="00815DD6">
            <w:pPr>
              <w:spacing w:after="0" w:line="240" w:lineRule="auto"/>
              <w:jc w:val="both"/>
              <w:rPr>
                <w:rFonts w:ascii="Times New Roman" w:eastAsia="Calibri" w:hAnsi="Times New Roman" w:cs="Times New Roman"/>
                <w:sz w:val="24"/>
                <w:szCs w:val="24"/>
              </w:rPr>
            </w:pPr>
            <w:r w:rsidRPr="00815DD6">
              <w:rPr>
                <w:rFonts w:ascii="Times New Roman" w:eastAsia="Times New Roman" w:hAnsi="Times New Roman" w:cs="Times New Roman"/>
                <w:color w:val="000000"/>
                <w:sz w:val="24"/>
                <w:szCs w:val="24"/>
                <w:lang w:eastAsia="ru-RU"/>
              </w:rPr>
              <w:t xml:space="preserve">«Английский язык. 3 класс» Кузовлев В.П., Перегудова </w:t>
            </w:r>
            <w:proofErr w:type="gramStart"/>
            <w:r w:rsidRPr="00815DD6">
              <w:rPr>
                <w:rFonts w:ascii="Times New Roman" w:eastAsia="Times New Roman" w:hAnsi="Times New Roman" w:cs="Times New Roman"/>
                <w:color w:val="000000"/>
                <w:sz w:val="24"/>
                <w:szCs w:val="24"/>
                <w:lang w:eastAsia="ru-RU"/>
              </w:rPr>
              <w:t>Э.Ш. ,</w:t>
            </w:r>
            <w:proofErr w:type="gramEnd"/>
            <w:r w:rsidRPr="00815DD6">
              <w:rPr>
                <w:rFonts w:ascii="Times New Roman" w:eastAsia="Times New Roman" w:hAnsi="Times New Roman" w:cs="Times New Roman"/>
                <w:color w:val="000000"/>
                <w:sz w:val="24"/>
                <w:szCs w:val="24"/>
                <w:lang w:eastAsia="ru-RU"/>
              </w:rPr>
              <w:t xml:space="preserve"> Просвещение 201</w:t>
            </w:r>
            <w:r w:rsidRPr="00815DD6">
              <w:rPr>
                <w:rFonts w:ascii="Times New Roman" w:eastAsia="Times New Roman" w:hAnsi="Times New Roman" w:cs="Times New Roman"/>
                <w:sz w:val="24"/>
                <w:szCs w:val="24"/>
                <w:lang w:eastAsia="ru-RU"/>
              </w:rPr>
              <w:t>6</w:t>
            </w:r>
            <w:r w:rsidRPr="00815DD6">
              <w:rPr>
                <w:rFonts w:ascii="Times New Roman" w:eastAsia="Times New Roman" w:hAnsi="Times New Roman" w:cs="Times New Roman"/>
                <w:color w:val="000000"/>
                <w:sz w:val="24"/>
                <w:szCs w:val="24"/>
                <w:lang w:eastAsia="ru-RU"/>
              </w:rPr>
              <w:t xml:space="preserve"> год</w:t>
            </w:r>
          </w:p>
        </w:tc>
      </w:tr>
      <w:tr w:rsidR="00815DD6" w:rsidRPr="00815DD6" w:rsidTr="00815DD6">
        <w:trPr>
          <w:trHeight w:val="813"/>
        </w:trPr>
        <w:tc>
          <w:tcPr>
            <w:tcW w:w="707"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4</w:t>
            </w:r>
          </w:p>
        </w:tc>
        <w:tc>
          <w:tcPr>
            <w:tcW w:w="2412"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Английский язык</w:t>
            </w:r>
          </w:p>
        </w:tc>
        <w:tc>
          <w:tcPr>
            <w:tcW w:w="3147"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 xml:space="preserve">«Английский язык» для 2-4 классов» Кузовлева В.П., Перегудовой Э.Ш. </w:t>
            </w:r>
          </w:p>
        </w:tc>
        <w:tc>
          <w:tcPr>
            <w:tcW w:w="3827" w:type="dxa"/>
            <w:shd w:val="clear" w:color="auto" w:fill="auto"/>
          </w:tcPr>
          <w:p w:rsidR="00815DD6" w:rsidRPr="00815DD6" w:rsidRDefault="00815DD6" w:rsidP="00815DD6">
            <w:pPr>
              <w:spacing w:after="0" w:line="240" w:lineRule="auto"/>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 xml:space="preserve">«Английский язык. 4 класс» Кузовлев В.П., Перегудова </w:t>
            </w:r>
            <w:proofErr w:type="gramStart"/>
            <w:r w:rsidRPr="00815DD6">
              <w:rPr>
                <w:rFonts w:ascii="Times New Roman" w:eastAsia="Times New Roman" w:hAnsi="Times New Roman" w:cs="Times New Roman"/>
                <w:sz w:val="24"/>
                <w:szCs w:val="24"/>
                <w:lang w:eastAsia="ru-RU"/>
              </w:rPr>
              <w:t>Э.Ш. ,</w:t>
            </w:r>
            <w:proofErr w:type="gramEnd"/>
            <w:r w:rsidRPr="00815DD6">
              <w:rPr>
                <w:rFonts w:ascii="Times New Roman" w:eastAsia="Times New Roman" w:hAnsi="Times New Roman" w:cs="Times New Roman"/>
                <w:sz w:val="24"/>
                <w:szCs w:val="24"/>
                <w:lang w:eastAsia="ru-RU"/>
              </w:rPr>
              <w:t xml:space="preserve"> Просвещение 2017 год</w:t>
            </w:r>
          </w:p>
        </w:tc>
      </w:tr>
    </w:tbl>
    <w:p w:rsidR="00815DD6" w:rsidRDefault="00815DD6" w:rsidP="00815DD6">
      <w:pPr>
        <w:autoSpaceDE w:val="0"/>
        <w:autoSpaceDN w:val="0"/>
        <w:adjustRightInd w:val="0"/>
        <w:spacing w:after="0" w:line="240" w:lineRule="auto"/>
        <w:rPr>
          <w:rFonts w:ascii="Calibri" w:eastAsia="Calibri" w:hAnsi="Calibri" w:cs="Times New Roman"/>
          <w:lang w:eastAsia="ru-RU"/>
        </w:rPr>
      </w:pPr>
    </w:p>
    <w:p w:rsidR="004C2EC1" w:rsidRDefault="004C2EC1" w:rsidP="00815DD6">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815DD6">
        <w:rPr>
          <w:rFonts w:ascii="Times New Roman" w:eastAsia="Times New Roman" w:hAnsi="Times New Roman" w:cs="Times New Roman"/>
          <w:b/>
          <w:bCs/>
          <w:sz w:val="24"/>
          <w:szCs w:val="24"/>
          <w:lang w:eastAsia="ru-RU"/>
        </w:rPr>
        <w:t>3.2. План внеурочной деятельности</w:t>
      </w:r>
    </w:p>
    <w:p w:rsidR="00E91E62" w:rsidRPr="00815DD6" w:rsidRDefault="00E91E62" w:rsidP="00815DD6">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815DD6" w:rsidRPr="00815DD6" w:rsidRDefault="00815DD6" w:rsidP="00815DD6">
      <w:pPr>
        <w:spacing w:after="0" w:line="240" w:lineRule="auto"/>
        <w:ind w:firstLine="698"/>
        <w:jc w:val="both"/>
        <w:rPr>
          <w:rFonts w:ascii="Times New Roman" w:eastAsia="Times New Roman" w:hAnsi="Times New Roman" w:cs="Times New Roman"/>
          <w:color w:val="000000"/>
          <w:sz w:val="24"/>
          <w:lang w:eastAsia="ru-RU"/>
        </w:rPr>
      </w:pPr>
      <w:r w:rsidRPr="00815DD6">
        <w:rPr>
          <w:rFonts w:ascii="Times New Roman" w:eastAsia="Times New Roman" w:hAnsi="Times New Roman" w:cs="Times New Roman"/>
          <w:color w:val="000000"/>
          <w:sz w:val="24"/>
          <w:lang w:eastAsia="ru-RU"/>
        </w:rPr>
        <w:t xml:space="preserve">План внеурочной деятельности МАОУ «Киевская СОШ» обеспечивает введение в действие и реализацию требований Федерального государственного образовательного начального, основного и среднего общего образования и определяет общий и максимальный объем нагрузки обучающихся в рамках внеурочной деятельности, состав и структуру направлений и форм внеурочной деятельности по классам.   </w:t>
      </w:r>
    </w:p>
    <w:p w:rsidR="00815DD6" w:rsidRPr="00815DD6" w:rsidRDefault="00815DD6" w:rsidP="00815DD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 xml:space="preserve">            План внеурочной деятельности МАОУ «Киевская СОШ» на 2019-2020 учебный год сформирован в соответствии с нормативными документами, установленными федеральными государственными образовательными стандартами. При составлении учебного плана общеобразовательное учреждение руководствовалось следую</w:t>
      </w:r>
      <w:r w:rsidR="00E91E62">
        <w:rPr>
          <w:rFonts w:ascii="Times New Roman" w:eastAsia="Times New Roman" w:hAnsi="Times New Roman" w:cs="Times New Roman"/>
          <w:sz w:val="24"/>
          <w:szCs w:val="24"/>
          <w:lang w:eastAsia="ru-RU"/>
        </w:rPr>
        <w:t xml:space="preserve">щими нормативными документами: </w:t>
      </w:r>
    </w:p>
    <w:p w:rsidR="00E91E62" w:rsidRDefault="00815DD6" w:rsidP="00E91E62">
      <w:pPr>
        <w:numPr>
          <w:ilvl w:val="0"/>
          <w:numId w:val="23"/>
        </w:numPr>
        <w:autoSpaceDE w:val="0"/>
        <w:autoSpaceDN w:val="0"/>
        <w:adjustRightInd w:val="0"/>
        <w:spacing w:after="0" w:line="240" w:lineRule="auto"/>
        <w:contextualSpacing/>
        <w:rPr>
          <w:rFonts w:ascii="Times New Roman" w:hAnsi="Times New Roman" w:cs="Times New Roman"/>
          <w:sz w:val="24"/>
          <w:szCs w:val="24"/>
        </w:rPr>
      </w:pPr>
      <w:r w:rsidRPr="00815DD6">
        <w:rPr>
          <w:rFonts w:ascii="Times New Roman" w:hAnsi="Times New Roman" w:cs="Times New Roman"/>
          <w:sz w:val="24"/>
          <w:szCs w:val="24"/>
        </w:rPr>
        <w:t xml:space="preserve">Федеральным Законом от 29.12.2012 № 273-ФЗ «Об образовании в </w:t>
      </w:r>
      <w:proofErr w:type="gramStart"/>
      <w:r w:rsidRPr="00815DD6">
        <w:rPr>
          <w:rFonts w:ascii="Times New Roman" w:hAnsi="Times New Roman" w:cs="Times New Roman"/>
          <w:sz w:val="24"/>
          <w:szCs w:val="24"/>
        </w:rPr>
        <w:t>Российской  Федерации</w:t>
      </w:r>
      <w:proofErr w:type="gramEnd"/>
      <w:r w:rsidRPr="00815DD6">
        <w:rPr>
          <w:rFonts w:ascii="Times New Roman" w:hAnsi="Times New Roman" w:cs="Times New Roman"/>
          <w:sz w:val="24"/>
          <w:szCs w:val="24"/>
        </w:rPr>
        <w:t>»;</w:t>
      </w:r>
    </w:p>
    <w:p w:rsidR="00815DD6" w:rsidRPr="00E91E62" w:rsidRDefault="00815DD6" w:rsidP="00E91E62">
      <w:pPr>
        <w:numPr>
          <w:ilvl w:val="0"/>
          <w:numId w:val="23"/>
        </w:numPr>
        <w:autoSpaceDE w:val="0"/>
        <w:autoSpaceDN w:val="0"/>
        <w:adjustRightInd w:val="0"/>
        <w:spacing w:after="0" w:line="240" w:lineRule="auto"/>
        <w:contextualSpacing/>
        <w:rPr>
          <w:rFonts w:ascii="Times New Roman" w:hAnsi="Times New Roman" w:cs="Times New Roman"/>
          <w:sz w:val="24"/>
          <w:szCs w:val="24"/>
        </w:rPr>
      </w:pPr>
      <w:r w:rsidRPr="00E91E62">
        <w:rPr>
          <w:rFonts w:ascii="Times New Roman" w:hAnsi="Times New Roman" w:cs="Times New Roman"/>
          <w:sz w:val="24"/>
          <w:szCs w:val="24"/>
        </w:rPr>
        <w:t>Федеральным государственным образовательным стандартом начального общего образования, утвержденным приказом Министерства образования и науки Российской Федерации от 06.10.2009 № 373 (далее - ФГОС начального общего образования)</w:t>
      </w:r>
    </w:p>
    <w:p w:rsidR="00815DD6" w:rsidRPr="00815DD6" w:rsidRDefault="00815DD6" w:rsidP="00E91E62">
      <w:pPr>
        <w:numPr>
          <w:ilvl w:val="0"/>
          <w:numId w:val="23"/>
        </w:numPr>
        <w:autoSpaceDE w:val="0"/>
        <w:autoSpaceDN w:val="0"/>
        <w:adjustRightInd w:val="0"/>
        <w:spacing w:after="0" w:line="240" w:lineRule="auto"/>
        <w:contextualSpacing/>
        <w:rPr>
          <w:rFonts w:ascii="Times New Roman" w:hAnsi="Times New Roman" w:cs="Times New Roman"/>
          <w:sz w:val="24"/>
          <w:szCs w:val="24"/>
        </w:rPr>
      </w:pPr>
      <w:r w:rsidRPr="00815DD6">
        <w:rPr>
          <w:rFonts w:ascii="Times New Roman" w:hAnsi="Times New Roman" w:cs="Times New Roman"/>
          <w:sz w:val="24"/>
          <w:szCs w:val="24"/>
        </w:rPr>
        <w:t>Федеральным государственным образовательным стандартом основного общего образования, утвержденным приказом Министерства образования и науки Российской Федерации от 17.12.2010 № 1897 (далее - ФГОС основного общего образования);</w:t>
      </w:r>
    </w:p>
    <w:p w:rsidR="00815DD6" w:rsidRPr="00815DD6" w:rsidRDefault="00815DD6" w:rsidP="00E91E62">
      <w:pPr>
        <w:numPr>
          <w:ilvl w:val="0"/>
          <w:numId w:val="23"/>
        </w:numPr>
        <w:autoSpaceDE w:val="0"/>
        <w:autoSpaceDN w:val="0"/>
        <w:adjustRightInd w:val="0"/>
        <w:spacing w:after="0" w:line="240" w:lineRule="auto"/>
        <w:contextualSpacing/>
        <w:rPr>
          <w:rFonts w:ascii="Times New Roman" w:hAnsi="Times New Roman" w:cs="Times New Roman"/>
          <w:sz w:val="24"/>
          <w:szCs w:val="24"/>
        </w:rPr>
      </w:pPr>
      <w:r w:rsidRPr="00815DD6">
        <w:rPr>
          <w:rFonts w:ascii="Times New Roman" w:hAnsi="Times New Roman" w:cs="Times New Roman"/>
          <w:sz w:val="24"/>
          <w:szCs w:val="24"/>
        </w:rPr>
        <w:t xml:space="preserve">Порядком организации и осуществления образовательной деятельности по </w:t>
      </w:r>
      <w:proofErr w:type="gramStart"/>
      <w:r w:rsidRPr="00815DD6">
        <w:rPr>
          <w:rFonts w:ascii="Times New Roman" w:hAnsi="Times New Roman" w:cs="Times New Roman"/>
          <w:sz w:val="24"/>
          <w:szCs w:val="24"/>
        </w:rPr>
        <w:t>основным  общеобразовательным</w:t>
      </w:r>
      <w:proofErr w:type="gramEnd"/>
      <w:r w:rsidRPr="00815DD6">
        <w:rPr>
          <w:rFonts w:ascii="Times New Roman" w:hAnsi="Times New Roman" w:cs="Times New Roman"/>
          <w:sz w:val="24"/>
          <w:szCs w:val="24"/>
        </w:rPr>
        <w:t xml:space="preserve"> программам - образовательным программам начального общего,</w:t>
      </w:r>
    </w:p>
    <w:p w:rsidR="00815DD6" w:rsidRPr="00815DD6" w:rsidRDefault="00815DD6" w:rsidP="00E91E62">
      <w:pPr>
        <w:autoSpaceDE w:val="0"/>
        <w:autoSpaceDN w:val="0"/>
        <w:adjustRightInd w:val="0"/>
        <w:spacing w:after="0" w:line="240" w:lineRule="auto"/>
        <w:ind w:left="720"/>
        <w:contextualSpacing/>
        <w:rPr>
          <w:rFonts w:ascii="Times New Roman" w:hAnsi="Times New Roman" w:cs="Times New Roman"/>
          <w:sz w:val="24"/>
          <w:szCs w:val="24"/>
        </w:rPr>
      </w:pPr>
      <w:proofErr w:type="gramStart"/>
      <w:r w:rsidRPr="00815DD6">
        <w:rPr>
          <w:rFonts w:ascii="Times New Roman" w:hAnsi="Times New Roman" w:cs="Times New Roman"/>
          <w:sz w:val="24"/>
          <w:szCs w:val="24"/>
        </w:rPr>
        <w:t>основного</w:t>
      </w:r>
      <w:proofErr w:type="gramEnd"/>
      <w:r w:rsidRPr="00815DD6">
        <w:rPr>
          <w:rFonts w:ascii="Times New Roman" w:hAnsi="Times New Roman" w:cs="Times New Roman"/>
          <w:sz w:val="24"/>
          <w:szCs w:val="24"/>
        </w:rPr>
        <w:t xml:space="preserve"> общего и среднего общего образования, утвержденного приказом Министерства</w:t>
      </w:r>
    </w:p>
    <w:p w:rsidR="00815DD6" w:rsidRPr="00815DD6" w:rsidRDefault="00815DD6" w:rsidP="00E91E62">
      <w:pPr>
        <w:autoSpaceDE w:val="0"/>
        <w:autoSpaceDN w:val="0"/>
        <w:adjustRightInd w:val="0"/>
        <w:spacing w:after="0" w:line="240" w:lineRule="auto"/>
        <w:ind w:left="720"/>
        <w:contextualSpacing/>
        <w:rPr>
          <w:rFonts w:ascii="Times New Roman" w:hAnsi="Times New Roman" w:cs="Times New Roman"/>
          <w:sz w:val="24"/>
          <w:szCs w:val="24"/>
        </w:rPr>
      </w:pPr>
      <w:proofErr w:type="gramStart"/>
      <w:r w:rsidRPr="00815DD6">
        <w:rPr>
          <w:rFonts w:ascii="Times New Roman" w:hAnsi="Times New Roman" w:cs="Times New Roman"/>
          <w:sz w:val="24"/>
          <w:szCs w:val="24"/>
        </w:rPr>
        <w:t>образования</w:t>
      </w:r>
      <w:proofErr w:type="gramEnd"/>
      <w:r w:rsidRPr="00815DD6">
        <w:rPr>
          <w:rFonts w:ascii="Times New Roman" w:hAnsi="Times New Roman" w:cs="Times New Roman"/>
          <w:sz w:val="24"/>
          <w:szCs w:val="24"/>
        </w:rPr>
        <w:t xml:space="preserve"> и науки Российской Федерации от 30.08.2013 № 1015,</w:t>
      </w:r>
    </w:p>
    <w:p w:rsidR="00815DD6" w:rsidRPr="00815DD6" w:rsidRDefault="00815DD6" w:rsidP="00E91E62">
      <w:pPr>
        <w:numPr>
          <w:ilvl w:val="0"/>
          <w:numId w:val="23"/>
        </w:numPr>
        <w:autoSpaceDE w:val="0"/>
        <w:autoSpaceDN w:val="0"/>
        <w:adjustRightInd w:val="0"/>
        <w:spacing w:after="0" w:line="240" w:lineRule="auto"/>
        <w:contextualSpacing/>
        <w:rPr>
          <w:rFonts w:ascii="Times New Roman" w:hAnsi="Times New Roman" w:cs="Times New Roman"/>
          <w:sz w:val="24"/>
          <w:szCs w:val="24"/>
        </w:rPr>
      </w:pPr>
      <w:r w:rsidRPr="00815DD6">
        <w:rPr>
          <w:rFonts w:ascii="Times New Roman" w:hAnsi="Times New Roman" w:cs="Times New Roman"/>
          <w:sz w:val="24"/>
          <w:szCs w:val="24"/>
        </w:rPr>
        <w:t>Постановлением Главного государственного санитарного врача Российской Федерации</w:t>
      </w:r>
    </w:p>
    <w:p w:rsidR="00815DD6" w:rsidRPr="00815DD6" w:rsidRDefault="00815DD6" w:rsidP="00E91E62">
      <w:pPr>
        <w:autoSpaceDE w:val="0"/>
        <w:autoSpaceDN w:val="0"/>
        <w:adjustRightInd w:val="0"/>
        <w:spacing w:after="0" w:line="240" w:lineRule="auto"/>
        <w:ind w:left="720"/>
        <w:contextualSpacing/>
        <w:rPr>
          <w:rFonts w:ascii="Times New Roman" w:hAnsi="Times New Roman" w:cs="Times New Roman"/>
          <w:sz w:val="24"/>
          <w:szCs w:val="24"/>
        </w:rPr>
      </w:pPr>
      <w:proofErr w:type="gramStart"/>
      <w:r w:rsidRPr="00815DD6">
        <w:rPr>
          <w:rFonts w:ascii="Times New Roman" w:hAnsi="Times New Roman" w:cs="Times New Roman"/>
          <w:sz w:val="24"/>
          <w:szCs w:val="24"/>
        </w:rPr>
        <w:t>от</w:t>
      </w:r>
      <w:proofErr w:type="gramEnd"/>
      <w:r w:rsidRPr="00815DD6">
        <w:rPr>
          <w:rFonts w:ascii="Times New Roman" w:hAnsi="Times New Roman" w:cs="Times New Roman"/>
          <w:sz w:val="24"/>
          <w:szCs w:val="24"/>
        </w:rPr>
        <w:t xml:space="preserve"> 29.12.2010 № 189 «Об утверждении СанПиН 2.4.2.2821-10 «Санитарно-</w:t>
      </w:r>
    </w:p>
    <w:p w:rsidR="00815DD6" w:rsidRPr="00815DD6" w:rsidRDefault="00815DD6" w:rsidP="00E91E62">
      <w:pPr>
        <w:autoSpaceDE w:val="0"/>
        <w:autoSpaceDN w:val="0"/>
        <w:adjustRightInd w:val="0"/>
        <w:spacing w:after="0" w:line="240" w:lineRule="auto"/>
        <w:ind w:left="720"/>
        <w:contextualSpacing/>
        <w:rPr>
          <w:rFonts w:ascii="Times New Roman" w:hAnsi="Times New Roman" w:cs="Times New Roman"/>
          <w:sz w:val="24"/>
          <w:szCs w:val="24"/>
        </w:rPr>
      </w:pPr>
      <w:proofErr w:type="gramStart"/>
      <w:r w:rsidRPr="00815DD6">
        <w:rPr>
          <w:rFonts w:ascii="Times New Roman" w:hAnsi="Times New Roman" w:cs="Times New Roman"/>
          <w:sz w:val="24"/>
          <w:szCs w:val="24"/>
        </w:rPr>
        <w:t>эпидемиологические</w:t>
      </w:r>
      <w:proofErr w:type="gramEnd"/>
      <w:r w:rsidRPr="00815DD6">
        <w:rPr>
          <w:rFonts w:ascii="Times New Roman" w:hAnsi="Times New Roman" w:cs="Times New Roman"/>
          <w:sz w:val="24"/>
          <w:szCs w:val="24"/>
        </w:rPr>
        <w:t xml:space="preserve"> требования к условиям и организации обучения в общеобразовательных</w:t>
      </w:r>
    </w:p>
    <w:p w:rsidR="00815DD6" w:rsidRPr="00815DD6" w:rsidRDefault="00815DD6" w:rsidP="00E91E62">
      <w:pPr>
        <w:autoSpaceDE w:val="0"/>
        <w:autoSpaceDN w:val="0"/>
        <w:adjustRightInd w:val="0"/>
        <w:spacing w:after="0" w:line="240" w:lineRule="auto"/>
        <w:ind w:left="720"/>
        <w:contextualSpacing/>
        <w:rPr>
          <w:rFonts w:ascii="Times New Roman" w:hAnsi="Times New Roman" w:cs="Times New Roman"/>
          <w:sz w:val="24"/>
          <w:szCs w:val="24"/>
        </w:rPr>
      </w:pPr>
      <w:proofErr w:type="gramStart"/>
      <w:r w:rsidRPr="00815DD6">
        <w:rPr>
          <w:rFonts w:ascii="Times New Roman" w:hAnsi="Times New Roman" w:cs="Times New Roman"/>
          <w:sz w:val="24"/>
          <w:szCs w:val="24"/>
        </w:rPr>
        <w:t>учреждениях</w:t>
      </w:r>
      <w:proofErr w:type="gramEnd"/>
      <w:r w:rsidRPr="00815DD6">
        <w:rPr>
          <w:rFonts w:ascii="Times New Roman" w:hAnsi="Times New Roman" w:cs="Times New Roman"/>
          <w:sz w:val="24"/>
          <w:szCs w:val="24"/>
        </w:rPr>
        <w:t>»,</w:t>
      </w:r>
    </w:p>
    <w:p w:rsidR="00815DD6" w:rsidRPr="00815DD6" w:rsidRDefault="00815DD6" w:rsidP="00E91E62">
      <w:pPr>
        <w:numPr>
          <w:ilvl w:val="0"/>
          <w:numId w:val="23"/>
        </w:numPr>
        <w:autoSpaceDE w:val="0"/>
        <w:autoSpaceDN w:val="0"/>
        <w:adjustRightInd w:val="0"/>
        <w:spacing w:after="0" w:line="240" w:lineRule="auto"/>
        <w:contextualSpacing/>
        <w:rPr>
          <w:rFonts w:ascii="Times New Roman" w:hAnsi="Times New Roman" w:cs="Times New Roman"/>
          <w:sz w:val="24"/>
          <w:szCs w:val="24"/>
        </w:rPr>
      </w:pPr>
      <w:r w:rsidRPr="00815DD6">
        <w:rPr>
          <w:rFonts w:ascii="Times New Roman" w:hAnsi="Times New Roman" w:cs="Times New Roman"/>
          <w:sz w:val="24"/>
          <w:szCs w:val="24"/>
        </w:rPr>
        <w:t>Письмом Минобрнауки России от 14.12.2015 №09-3564 «О внеурочной деятельности и реализации дополнительных общеобразовательных программ» (вместе с «Методическими рекомендациями по организации внеурочной деятельности и реализации дополнительных общеобразовательных программ»;</w:t>
      </w:r>
    </w:p>
    <w:p w:rsidR="00815DD6" w:rsidRPr="00815DD6" w:rsidRDefault="00815DD6" w:rsidP="00E91E62">
      <w:pPr>
        <w:numPr>
          <w:ilvl w:val="0"/>
          <w:numId w:val="23"/>
        </w:numPr>
        <w:autoSpaceDE w:val="0"/>
        <w:autoSpaceDN w:val="0"/>
        <w:adjustRightInd w:val="0"/>
        <w:spacing w:after="0" w:line="240" w:lineRule="auto"/>
        <w:contextualSpacing/>
        <w:rPr>
          <w:rFonts w:ascii="Times New Roman" w:hAnsi="Times New Roman" w:cs="Times New Roman"/>
          <w:sz w:val="24"/>
          <w:szCs w:val="24"/>
        </w:rPr>
      </w:pPr>
      <w:r w:rsidRPr="00815DD6">
        <w:rPr>
          <w:rFonts w:ascii="Times New Roman" w:hAnsi="Times New Roman" w:cs="Times New Roman"/>
          <w:sz w:val="24"/>
          <w:szCs w:val="24"/>
        </w:rPr>
        <w:t xml:space="preserve">Письмом Минобрнауки России от 18.08.2017 №09-1672 «О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 </w:t>
      </w:r>
    </w:p>
    <w:p w:rsidR="00815DD6" w:rsidRPr="00815DD6" w:rsidRDefault="00815DD6" w:rsidP="00E91E62">
      <w:pPr>
        <w:numPr>
          <w:ilvl w:val="0"/>
          <w:numId w:val="23"/>
        </w:numPr>
        <w:autoSpaceDE w:val="0"/>
        <w:autoSpaceDN w:val="0"/>
        <w:adjustRightInd w:val="0"/>
        <w:spacing w:after="0" w:line="240" w:lineRule="auto"/>
        <w:contextualSpacing/>
        <w:rPr>
          <w:rFonts w:ascii="Times New Roman" w:hAnsi="Times New Roman" w:cs="Times New Roman"/>
          <w:sz w:val="24"/>
          <w:szCs w:val="24"/>
        </w:rPr>
      </w:pPr>
      <w:r w:rsidRPr="00815DD6">
        <w:rPr>
          <w:rFonts w:ascii="Times New Roman" w:hAnsi="Times New Roman" w:cs="Times New Roman"/>
          <w:sz w:val="24"/>
          <w:szCs w:val="24"/>
        </w:rPr>
        <w:t>Основными образовательными программами: начального общего, основного общего образования МАОУ «Киевская СОШ».</w:t>
      </w:r>
      <w:r w:rsidRPr="00815DD6">
        <w:rPr>
          <w:rFonts w:ascii="Times New Roman" w:eastAsia="Times New Roman" w:hAnsi="Times New Roman" w:cs="Times New Roman"/>
          <w:color w:val="000000"/>
          <w:sz w:val="24"/>
          <w:szCs w:val="24"/>
          <w:lang w:eastAsia="ru-RU"/>
        </w:rPr>
        <w:t xml:space="preserve">     </w:t>
      </w:r>
    </w:p>
    <w:p w:rsidR="00815DD6" w:rsidRPr="00815DD6" w:rsidRDefault="00815DD6" w:rsidP="00815DD6">
      <w:pPr>
        <w:spacing w:after="0" w:line="240" w:lineRule="auto"/>
        <w:ind w:firstLine="360"/>
        <w:jc w:val="both"/>
        <w:rPr>
          <w:rFonts w:ascii="Times New Roman" w:eastAsia="Times New Roman" w:hAnsi="Times New Roman" w:cs="Times New Roman"/>
          <w:color w:val="000000"/>
          <w:sz w:val="24"/>
          <w:szCs w:val="24"/>
          <w:lang w:eastAsia="ru-RU"/>
        </w:rPr>
      </w:pPr>
      <w:r w:rsidRPr="00815DD6">
        <w:rPr>
          <w:rFonts w:ascii="Times New Roman" w:eastAsia="Times New Roman" w:hAnsi="Times New Roman" w:cs="Times New Roman"/>
          <w:color w:val="000000"/>
          <w:sz w:val="24"/>
          <w:szCs w:val="24"/>
          <w:lang w:eastAsia="ru-RU"/>
        </w:rPr>
        <w:t xml:space="preserve">Под </w:t>
      </w:r>
      <w:r w:rsidRPr="00815DD6">
        <w:rPr>
          <w:rFonts w:ascii="Times New Roman" w:eastAsia="Times New Roman" w:hAnsi="Times New Roman" w:cs="Times New Roman"/>
          <w:i/>
          <w:color w:val="000000"/>
          <w:sz w:val="24"/>
          <w:szCs w:val="24"/>
          <w:lang w:eastAsia="ru-RU"/>
        </w:rPr>
        <w:t xml:space="preserve">внеурочной деятельностью </w:t>
      </w:r>
      <w:r w:rsidRPr="00815DD6">
        <w:rPr>
          <w:rFonts w:ascii="Times New Roman" w:eastAsia="Times New Roman" w:hAnsi="Times New Roman" w:cs="Times New Roman"/>
          <w:color w:val="000000"/>
          <w:sz w:val="24"/>
          <w:szCs w:val="24"/>
          <w:lang w:eastAsia="ru-RU"/>
        </w:rPr>
        <w:t xml:space="preserve">следует понимать образовательную деятельность, направленную на достижение планируемых результатов освоения основных образовательных программ </w:t>
      </w:r>
      <w:r w:rsidRPr="00815DD6">
        <w:rPr>
          <w:rFonts w:ascii="Times New Roman" w:eastAsia="Times New Roman" w:hAnsi="Times New Roman" w:cs="Times New Roman"/>
          <w:color w:val="000000"/>
          <w:sz w:val="24"/>
          <w:szCs w:val="24"/>
          <w:lang w:eastAsia="ru-RU"/>
        </w:rPr>
        <w:tab/>
        <w:t xml:space="preserve"> (личностных, </w:t>
      </w:r>
      <w:r w:rsidRPr="00815DD6">
        <w:rPr>
          <w:rFonts w:ascii="Times New Roman" w:eastAsia="Times New Roman" w:hAnsi="Times New Roman" w:cs="Times New Roman"/>
          <w:color w:val="000000"/>
          <w:sz w:val="24"/>
          <w:szCs w:val="24"/>
          <w:lang w:eastAsia="ru-RU"/>
        </w:rPr>
        <w:tab/>
        <w:t xml:space="preserve">метапредметных </w:t>
      </w:r>
      <w:r w:rsidRPr="00815DD6">
        <w:rPr>
          <w:rFonts w:ascii="Times New Roman" w:eastAsia="Times New Roman" w:hAnsi="Times New Roman" w:cs="Times New Roman"/>
          <w:color w:val="000000"/>
          <w:sz w:val="24"/>
          <w:szCs w:val="24"/>
          <w:lang w:eastAsia="ru-RU"/>
        </w:rPr>
        <w:tab/>
        <w:t xml:space="preserve">и предметных), осуществляемую в формах, отличных от урочной. Внеурочная деятельность является неотъемлемой и обязательной частью основной образовательной программы. </w:t>
      </w:r>
    </w:p>
    <w:p w:rsidR="00815DD6" w:rsidRPr="00815DD6" w:rsidRDefault="00815DD6" w:rsidP="00815DD6">
      <w:pPr>
        <w:autoSpaceDE w:val="0"/>
        <w:autoSpaceDN w:val="0"/>
        <w:adjustRightInd w:val="0"/>
        <w:spacing w:after="0" w:line="240" w:lineRule="auto"/>
        <w:rPr>
          <w:rFonts w:ascii="Times New Roman" w:hAnsi="Times New Roman" w:cs="Times New Roman"/>
          <w:color w:val="000000"/>
          <w:sz w:val="23"/>
          <w:szCs w:val="23"/>
        </w:rPr>
      </w:pPr>
      <w:r w:rsidRPr="00815DD6">
        <w:rPr>
          <w:rFonts w:ascii="Times New Roman" w:hAnsi="Times New Roman" w:cs="Times New Roman"/>
          <w:b/>
          <w:bCs/>
          <w:color w:val="000000"/>
          <w:sz w:val="23"/>
          <w:szCs w:val="23"/>
        </w:rPr>
        <w:t xml:space="preserve">Цель внеурочной деятельности: </w:t>
      </w:r>
    </w:p>
    <w:p w:rsidR="00815DD6" w:rsidRPr="00815DD6" w:rsidRDefault="00815DD6" w:rsidP="00815DD6">
      <w:pPr>
        <w:autoSpaceDE w:val="0"/>
        <w:autoSpaceDN w:val="0"/>
        <w:adjustRightInd w:val="0"/>
        <w:spacing w:after="0" w:line="240" w:lineRule="auto"/>
        <w:rPr>
          <w:rFonts w:ascii="Times New Roman" w:hAnsi="Times New Roman" w:cs="Times New Roman"/>
          <w:color w:val="000000"/>
          <w:sz w:val="24"/>
          <w:szCs w:val="24"/>
        </w:rPr>
      </w:pPr>
      <w:r w:rsidRPr="00815DD6">
        <w:rPr>
          <w:rFonts w:ascii="Times New Roman" w:hAnsi="Times New Roman" w:cs="Times New Roman"/>
          <w:color w:val="000000"/>
          <w:sz w:val="24"/>
          <w:szCs w:val="24"/>
        </w:rPr>
        <w:t xml:space="preserve">- Создание условий для достижения учащимися необходимого для жизни в обществе социального опыта и формирования принимаемой обществом системы ценностей, создание условий для многогранного развития и социализации каждого учащегося в свободное от учёбы время; </w:t>
      </w:r>
    </w:p>
    <w:p w:rsidR="00815DD6" w:rsidRPr="00815DD6" w:rsidRDefault="00815DD6" w:rsidP="00815DD6">
      <w:pPr>
        <w:autoSpaceDE w:val="0"/>
        <w:autoSpaceDN w:val="0"/>
        <w:adjustRightInd w:val="0"/>
        <w:spacing w:after="0" w:line="240" w:lineRule="auto"/>
        <w:rPr>
          <w:rFonts w:ascii="Times New Roman" w:hAnsi="Times New Roman" w:cs="Times New Roman"/>
          <w:color w:val="000000"/>
          <w:sz w:val="24"/>
          <w:szCs w:val="24"/>
        </w:rPr>
      </w:pPr>
      <w:r w:rsidRPr="00815DD6">
        <w:rPr>
          <w:rFonts w:ascii="Times New Roman" w:hAnsi="Times New Roman" w:cs="Times New Roman"/>
          <w:color w:val="000000"/>
          <w:sz w:val="24"/>
          <w:szCs w:val="24"/>
        </w:rPr>
        <w:t xml:space="preserve">- Создание воспитывающей среды, обеспечивающей активизацию социальных, интеллектуальных интересов учащихся в свободное время, развитие здоровой, творчески растущей личности, с формированной гражданской ответственностью и правовым </w:t>
      </w:r>
      <w:r w:rsidRPr="00815DD6">
        <w:rPr>
          <w:rFonts w:ascii="Times New Roman" w:hAnsi="Times New Roman" w:cs="Times New Roman"/>
          <w:sz w:val="24"/>
          <w:szCs w:val="24"/>
        </w:rPr>
        <w:t>самосознанием, подготовленной к жизнедеятельности в новых условиях, способной на социально значимую практическую деятельность, реализацию добровольческих инициатив.</w:t>
      </w:r>
    </w:p>
    <w:p w:rsidR="00815DD6" w:rsidRPr="00815DD6" w:rsidRDefault="00815DD6" w:rsidP="00815DD6">
      <w:pPr>
        <w:spacing w:after="0" w:line="240" w:lineRule="auto"/>
        <w:rPr>
          <w:rFonts w:ascii="Times New Roman" w:hAnsi="Times New Roman" w:cs="Times New Roman"/>
          <w:sz w:val="24"/>
          <w:szCs w:val="24"/>
        </w:rPr>
      </w:pPr>
      <w:r w:rsidRPr="00815DD6">
        <w:rPr>
          <w:rFonts w:ascii="Times New Roman" w:eastAsia="Times New Roman" w:hAnsi="Times New Roman" w:cs="Times New Roman"/>
          <w:b/>
          <w:sz w:val="24"/>
          <w:szCs w:val="24"/>
          <w:lang w:eastAsia="ru-RU"/>
        </w:rPr>
        <w:lastRenderedPageBreak/>
        <w:t xml:space="preserve">  </w:t>
      </w:r>
      <w:r w:rsidRPr="00815DD6">
        <w:rPr>
          <w:rFonts w:ascii="Times New Roman" w:hAnsi="Times New Roman" w:cs="Times New Roman"/>
          <w:b/>
          <w:sz w:val="24"/>
          <w:szCs w:val="24"/>
        </w:rPr>
        <w:t>Задачи</w:t>
      </w:r>
      <w:r w:rsidRPr="00815DD6">
        <w:rPr>
          <w:rFonts w:ascii="Times New Roman" w:hAnsi="Times New Roman" w:cs="Times New Roman"/>
          <w:sz w:val="24"/>
          <w:szCs w:val="24"/>
        </w:rPr>
        <w:t xml:space="preserve"> внеурочной деятельности согласуются с задачами духовно-нравственного развития, воспитания и социализации обучающихся, направлены на достижение воспитательного результата и воспитательного эффекта.</w:t>
      </w:r>
    </w:p>
    <w:p w:rsidR="00815DD6" w:rsidRPr="00815DD6" w:rsidRDefault="00815DD6" w:rsidP="00815DD6">
      <w:pPr>
        <w:spacing w:after="0" w:line="240" w:lineRule="auto"/>
        <w:rPr>
          <w:rFonts w:ascii="Times New Roman" w:hAnsi="Times New Roman" w:cs="Times New Roman"/>
          <w:sz w:val="24"/>
          <w:szCs w:val="24"/>
        </w:rPr>
      </w:pPr>
      <w:r w:rsidRPr="00815DD6">
        <w:rPr>
          <w:rFonts w:ascii="Times New Roman" w:hAnsi="Times New Roman" w:cs="Times New Roman"/>
          <w:sz w:val="24"/>
          <w:szCs w:val="24"/>
        </w:rPr>
        <w:t>1. Развитие позитивного отношения к базовым общественным ценностям (человек, семья, Отечество, природа, мир, знания, труд, культура)</w:t>
      </w:r>
    </w:p>
    <w:p w:rsidR="00815DD6" w:rsidRPr="00815DD6" w:rsidRDefault="00815DD6" w:rsidP="00815DD6">
      <w:pPr>
        <w:spacing w:after="0" w:line="240" w:lineRule="auto"/>
        <w:rPr>
          <w:rFonts w:ascii="Times New Roman" w:hAnsi="Times New Roman" w:cs="Times New Roman"/>
          <w:sz w:val="24"/>
          <w:szCs w:val="24"/>
        </w:rPr>
      </w:pPr>
      <w:r w:rsidRPr="00815DD6">
        <w:rPr>
          <w:rFonts w:ascii="Times New Roman" w:hAnsi="Times New Roman" w:cs="Times New Roman"/>
          <w:sz w:val="24"/>
          <w:szCs w:val="24"/>
        </w:rPr>
        <w:t>• воспитание гражданственности, патриотизма, уважения к правам, свободам и</w:t>
      </w:r>
    </w:p>
    <w:p w:rsidR="00815DD6" w:rsidRPr="00815DD6" w:rsidRDefault="00815DD6" w:rsidP="00815DD6">
      <w:pPr>
        <w:spacing w:after="0" w:line="240" w:lineRule="auto"/>
        <w:rPr>
          <w:rFonts w:ascii="Times New Roman" w:hAnsi="Times New Roman" w:cs="Times New Roman"/>
          <w:sz w:val="24"/>
          <w:szCs w:val="24"/>
        </w:rPr>
      </w:pPr>
      <w:proofErr w:type="gramStart"/>
      <w:r w:rsidRPr="00815DD6">
        <w:rPr>
          <w:rFonts w:ascii="Times New Roman" w:hAnsi="Times New Roman" w:cs="Times New Roman"/>
          <w:sz w:val="24"/>
          <w:szCs w:val="24"/>
        </w:rPr>
        <w:t>обязанностям</w:t>
      </w:r>
      <w:proofErr w:type="gramEnd"/>
      <w:r w:rsidRPr="00815DD6">
        <w:rPr>
          <w:rFonts w:ascii="Times New Roman" w:hAnsi="Times New Roman" w:cs="Times New Roman"/>
          <w:sz w:val="24"/>
          <w:szCs w:val="24"/>
        </w:rPr>
        <w:t xml:space="preserve"> человека;</w:t>
      </w:r>
    </w:p>
    <w:p w:rsidR="00815DD6" w:rsidRPr="00815DD6" w:rsidRDefault="00815DD6" w:rsidP="00815DD6">
      <w:pPr>
        <w:spacing w:after="0" w:line="240" w:lineRule="auto"/>
        <w:rPr>
          <w:rFonts w:ascii="Times New Roman" w:hAnsi="Times New Roman" w:cs="Times New Roman"/>
          <w:sz w:val="24"/>
          <w:szCs w:val="24"/>
        </w:rPr>
      </w:pPr>
      <w:r w:rsidRPr="00815DD6">
        <w:rPr>
          <w:rFonts w:ascii="Times New Roman" w:hAnsi="Times New Roman" w:cs="Times New Roman"/>
          <w:sz w:val="24"/>
          <w:szCs w:val="24"/>
        </w:rPr>
        <w:t>• воспитание нравственных чувств и этического сознания;</w:t>
      </w:r>
    </w:p>
    <w:p w:rsidR="00815DD6" w:rsidRPr="00815DD6" w:rsidRDefault="00815DD6" w:rsidP="00815DD6">
      <w:pPr>
        <w:spacing w:after="0" w:line="240" w:lineRule="auto"/>
        <w:rPr>
          <w:rFonts w:ascii="Times New Roman" w:hAnsi="Times New Roman" w:cs="Times New Roman"/>
          <w:sz w:val="24"/>
          <w:szCs w:val="24"/>
        </w:rPr>
      </w:pPr>
      <w:r w:rsidRPr="00815DD6">
        <w:rPr>
          <w:rFonts w:ascii="Times New Roman" w:hAnsi="Times New Roman" w:cs="Times New Roman"/>
          <w:sz w:val="24"/>
          <w:szCs w:val="24"/>
        </w:rPr>
        <w:t>• воспитание трудолюбия, творческого отношения к учению, труду, жизни;</w:t>
      </w:r>
    </w:p>
    <w:p w:rsidR="00815DD6" w:rsidRPr="00815DD6" w:rsidRDefault="00815DD6" w:rsidP="00815DD6">
      <w:pPr>
        <w:spacing w:after="0" w:line="240" w:lineRule="auto"/>
        <w:rPr>
          <w:rFonts w:ascii="Times New Roman" w:hAnsi="Times New Roman" w:cs="Times New Roman"/>
          <w:sz w:val="24"/>
          <w:szCs w:val="24"/>
        </w:rPr>
      </w:pPr>
      <w:r w:rsidRPr="00815DD6">
        <w:rPr>
          <w:rFonts w:ascii="Times New Roman" w:hAnsi="Times New Roman" w:cs="Times New Roman"/>
          <w:sz w:val="24"/>
          <w:szCs w:val="24"/>
        </w:rPr>
        <w:t>• воспитание ценностного отношения к природе, окружающей среде</w:t>
      </w:r>
    </w:p>
    <w:p w:rsidR="00815DD6" w:rsidRPr="00815DD6" w:rsidRDefault="00815DD6" w:rsidP="00815DD6">
      <w:pPr>
        <w:spacing w:after="0" w:line="240" w:lineRule="auto"/>
        <w:rPr>
          <w:rFonts w:ascii="Times New Roman" w:hAnsi="Times New Roman" w:cs="Times New Roman"/>
          <w:sz w:val="24"/>
          <w:szCs w:val="24"/>
        </w:rPr>
      </w:pPr>
      <w:r w:rsidRPr="00815DD6">
        <w:rPr>
          <w:rFonts w:ascii="Times New Roman" w:hAnsi="Times New Roman" w:cs="Times New Roman"/>
          <w:sz w:val="24"/>
          <w:szCs w:val="24"/>
        </w:rPr>
        <w:t>(</w:t>
      </w:r>
      <w:proofErr w:type="gramStart"/>
      <w:r w:rsidRPr="00815DD6">
        <w:rPr>
          <w:rFonts w:ascii="Times New Roman" w:hAnsi="Times New Roman" w:cs="Times New Roman"/>
          <w:sz w:val="24"/>
          <w:szCs w:val="24"/>
        </w:rPr>
        <w:t>экологическое</w:t>
      </w:r>
      <w:proofErr w:type="gramEnd"/>
      <w:r w:rsidRPr="00815DD6">
        <w:rPr>
          <w:rFonts w:ascii="Times New Roman" w:hAnsi="Times New Roman" w:cs="Times New Roman"/>
          <w:sz w:val="24"/>
          <w:szCs w:val="24"/>
        </w:rPr>
        <w:t xml:space="preserve"> воспитание);</w:t>
      </w:r>
    </w:p>
    <w:p w:rsidR="00815DD6" w:rsidRPr="00815DD6" w:rsidRDefault="00815DD6" w:rsidP="00815DD6">
      <w:pPr>
        <w:spacing w:after="0" w:line="240" w:lineRule="auto"/>
        <w:rPr>
          <w:rFonts w:ascii="Times New Roman" w:hAnsi="Times New Roman" w:cs="Times New Roman"/>
          <w:sz w:val="24"/>
          <w:szCs w:val="24"/>
        </w:rPr>
      </w:pPr>
      <w:r w:rsidRPr="00815DD6">
        <w:rPr>
          <w:rFonts w:ascii="Times New Roman" w:hAnsi="Times New Roman" w:cs="Times New Roman"/>
          <w:sz w:val="24"/>
          <w:szCs w:val="24"/>
        </w:rPr>
        <w:t>• воспитание ценностного отношения к прекрасному, формирование представлений об эстетических идеалах и ценностях (эстетическое воспитание).</w:t>
      </w:r>
    </w:p>
    <w:p w:rsidR="00815DD6" w:rsidRPr="00815DD6" w:rsidRDefault="00815DD6" w:rsidP="00815DD6">
      <w:pPr>
        <w:spacing w:after="0" w:line="240" w:lineRule="auto"/>
        <w:rPr>
          <w:rFonts w:ascii="Times New Roman" w:hAnsi="Times New Roman" w:cs="Times New Roman"/>
          <w:sz w:val="24"/>
          <w:szCs w:val="24"/>
        </w:rPr>
      </w:pPr>
      <w:r w:rsidRPr="00815DD6">
        <w:rPr>
          <w:rFonts w:ascii="Times New Roman" w:hAnsi="Times New Roman" w:cs="Times New Roman"/>
          <w:sz w:val="24"/>
          <w:szCs w:val="24"/>
        </w:rPr>
        <w:t>2. Организация общественно-полезной и досуговой деятельности.</w:t>
      </w:r>
    </w:p>
    <w:p w:rsidR="00815DD6" w:rsidRPr="00815DD6" w:rsidRDefault="00815DD6" w:rsidP="00815DD6">
      <w:pPr>
        <w:spacing w:after="0" w:line="240" w:lineRule="auto"/>
        <w:rPr>
          <w:rFonts w:ascii="Times New Roman" w:hAnsi="Times New Roman" w:cs="Times New Roman"/>
          <w:sz w:val="24"/>
          <w:szCs w:val="24"/>
        </w:rPr>
      </w:pPr>
      <w:r w:rsidRPr="00815DD6">
        <w:rPr>
          <w:rFonts w:ascii="Times New Roman" w:hAnsi="Times New Roman" w:cs="Times New Roman"/>
          <w:sz w:val="24"/>
          <w:szCs w:val="24"/>
        </w:rPr>
        <w:t>3. Формирование навыков позитивного коммуникативного общения с педагогами, сверстниками, родителями в решении общих проблем.</w:t>
      </w:r>
    </w:p>
    <w:p w:rsidR="00815DD6" w:rsidRPr="00815DD6" w:rsidRDefault="00815DD6" w:rsidP="00815DD6">
      <w:pPr>
        <w:spacing w:after="0" w:line="240" w:lineRule="auto"/>
        <w:rPr>
          <w:rFonts w:ascii="Times New Roman" w:hAnsi="Times New Roman" w:cs="Times New Roman"/>
          <w:sz w:val="24"/>
          <w:szCs w:val="24"/>
        </w:rPr>
      </w:pPr>
      <w:r w:rsidRPr="00815DD6">
        <w:rPr>
          <w:rFonts w:ascii="Times New Roman" w:hAnsi="Times New Roman" w:cs="Times New Roman"/>
          <w:sz w:val="24"/>
          <w:szCs w:val="24"/>
        </w:rPr>
        <w:t>4. Создание комфортных условий для позитивного</w:t>
      </w:r>
      <w:r w:rsidRPr="00815DD6">
        <w:t xml:space="preserve"> </w:t>
      </w:r>
      <w:r w:rsidRPr="00815DD6">
        <w:rPr>
          <w:rFonts w:ascii="Times New Roman" w:hAnsi="Times New Roman" w:cs="Times New Roman"/>
          <w:sz w:val="24"/>
          <w:szCs w:val="24"/>
        </w:rPr>
        <w:t>восприятия ценностей основного образования и более успешного освоения его содержания</w:t>
      </w:r>
    </w:p>
    <w:p w:rsidR="00815DD6" w:rsidRPr="00815DD6" w:rsidRDefault="00815DD6" w:rsidP="00815DD6">
      <w:pPr>
        <w:autoSpaceDE w:val="0"/>
        <w:autoSpaceDN w:val="0"/>
        <w:adjustRightInd w:val="0"/>
        <w:spacing w:after="0" w:line="240" w:lineRule="auto"/>
        <w:rPr>
          <w:rFonts w:ascii="Times New Roman" w:hAnsi="Times New Roman" w:cs="Times New Roman"/>
          <w:sz w:val="24"/>
          <w:szCs w:val="24"/>
        </w:rPr>
      </w:pPr>
      <w:r w:rsidRPr="00815DD6">
        <w:rPr>
          <w:rFonts w:ascii="Times New Roman" w:hAnsi="Times New Roman" w:cs="Times New Roman"/>
          <w:sz w:val="24"/>
          <w:szCs w:val="24"/>
        </w:rPr>
        <w:t xml:space="preserve">К числу </w:t>
      </w:r>
      <w:r w:rsidRPr="00815DD6">
        <w:rPr>
          <w:rFonts w:ascii="Times New Roman" w:hAnsi="Times New Roman" w:cs="Times New Roman"/>
          <w:b/>
          <w:sz w:val="24"/>
          <w:szCs w:val="24"/>
        </w:rPr>
        <w:t>планируемых результатов</w:t>
      </w:r>
      <w:r w:rsidRPr="00815DD6">
        <w:rPr>
          <w:rFonts w:ascii="Times New Roman" w:hAnsi="Times New Roman" w:cs="Times New Roman"/>
          <w:sz w:val="24"/>
          <w:szCs w:val="24"/>
        </w:rPr>
        <w:t xml:space="preserve"> освоения программы внеурочной деятельности относятся:</w:t>
      </w:r>
    </w:p>
    <w:p w:rsidR="00815DD6" w:rsidRPr="00815DD6" w:rsidRDefault="00815DD6" w:rsidP="00815DD6">
      <w:pPr>
        <w:autoSpaceDE w:val="0"/>
        <w:autoSpaceDN w:val="0"/>
        <w:adjustRightInd w:val="0"/>
        <w:spacing w:after="0" w:line="240" w:lineRule="auto"/>
        <w:rPr>
          <w:rFonts w:ascii="Times New Roman" w:hAnsi="Times New Roman" w:cs="Times New Roman"/>
          <w:sz w:val="24"/>
          <w:szCs w:val="24"/>
        </w:rPr>
      </w:pPr>
    </w:p>
    <w:p w:rsidR="00815DD6" w:rsidRPr="00815DD6" w:rsidRDefault="00815DD6" w:rsidP="00815DD6">
      <w:pPr>
        <w:autoSpaceDE w:val="0"/>
        <w:autoSpaceDN w:val="0"/>
        <w:adjustRightInd w:val="0"/>
        <w:spacing w:after="0" w:line="240" w:lineRule="auto"/>
        <w:rPr>
          <w:rFonts w:ascii="Times New Roman" w:hAnsi="Times New Roman" w:cs="Times New Roman"/>
          <w:sz w:val="24"/>
          <w:szCs w:val="24"/>
        </w:rPr>
      </w:pPr>
      <w:proofErr w:type="gramStart"/>
      <w:r w:rsidRPr="00815DD6">
        <w:rPr>
          <w:rFonts w:ascii="Times New Roman" w:hAnsi="Times New Roman" w:cs="Times New Roman"/>
          <w:b/>
          <w:bCs/>
          <w:sz w:val="24"/>
          <w:szCs w:val="24"/>
        </w:rPr>
        <w:t>личностные</w:t>
      </w:r>
      <w:proofErr w:type="gramEnd"/>
      <w:r w:rsidRPr="00815DD6">
        <w:rPr>
          <w:rFonts w:ascii="Times New Roman" w:hAnsi="Times New Roman" w:cs="Times New Roman"/>
          <w:b/>
          <w:bCs/>
          <w:sz w:val="24"/>
          <w:szCs w:val="24"/>
        </w:rPr>
        <w:t xml:space="preserve"> результаты </w:t>
      </w:r>
      <w:r w:rsidRPr="00815DD6">
        <w:rPr>
          <w:rFonts w:ascii="Times New Roman" w:hAnsi="Times New Roman" w:cs="Times New Roman"/>
          <w:sz w:val="24"/>
          <w:szCs w:val="24"/>
        </w:rPr>
        <w:t>— готовность и способность обучающихся к саморазвитию, сформированность мотивации к учению и познанию, ценностно-смысловые установк, отражающие их индивидуально личностные позиции, социальные компетентности, личностные качества; сформированность основ российской, гражданской идентичности.</w:t>
      </w:r>
    </w:p>
    <w:p w:rsidR="00815DD6" w:rsidRPr="00815DD6" w:rsidRDefault="00815DD6" w:rsidP="00815DD6">
      <w:pPr>
        <w:autoSpaceDE w:val="0"/>
        <w:autoSpaceDN w:val="0"/>
        <w:adjustRightInd w:val="0"/>
        <w:spacing w:after="0" w:line="240" w:lineRule="auto"/>
        <w:rPr>
          <w:rFonts w:ascii="Times New Roman" w:hAnsi="Times New Roman" w:cs="Times New Roman"/>
          <w:b/>
          <w:bCs/>
        </w:rPr>
      </w:pPr>
    </w:p>
    <w:p w:rsidR="00815DD6" w:rsidRPr="00815DD6" w:rsidRDefault="00815DD6" w:rsidP="00815DD6">
      <w:pPr>
        <w:autoSpaceDE w:val="0"/>
        <w:autoSpaceDN w:val="0"/>
        <w:adjustRightInd w:val="0"/>
        <w:spacing w:after="0" w:line="240" w:lineRule="auto"/>
        <w:rPr>
          <w:rFonts w:ascii="Times New Roman" w:hAnsi="Times New Roman" w:cs="Times New Roman"/>
          <w:b/>
          <w:bCs/>
        </w:rPr>
      </w:pPr>
      <w:proofErr w:type="gramStart"/>
      <w:r w:rsidRPr="00815DD6">
        <w:rPr>
          <w:rFonts w:ascii="Times New Roman" w:hAnsi="Times New Roman" w:cs="Times New Roman"/>
          <w:b/>
          <w:bCs/>
        </w:rPr>
        <w:t>метапредметные</w:t>
      </w:r>
      <w:proofErr w:type="gramEnd"/>
      <w:r w:rsidRPr="00815DD6">
        <w:rPr>
          <w:rFonts w:ascii="Times New Roman" w:hAnsi="Times New Roman" w:cs="Times New Roman"/>
          <w:b/>
          <w:bCs/>
        </w:rPr>
        <w:t xml:space="preserve"> результаты — </w:t>
      </w:r>
      <w:r w:rsidRPr="00815DD6">
        <w:rPr>
          <w:rFonts w:ascii="Times New Roman" w:hAnsi="Times New Roman" w:cs="Times New Roman"/>
        </w:rPr>
        <w:t>освоенные обучающимися УУД (познавательные, регулятивные и</w:t>
      </w:r>
    </w:p>
    <w:p w:rsidR="00815DD6" w:rsidRPr="00815DD6" w:rsidRDefault="00815DD6" w:rsidP="00815DD6">
      <w:pPr>
        <w:autoSpaceDE w:val="0"/>
        <w:autoSpaceDN w:val="0"/>
        <w:adjustRightInd w:val="0"/>
        <w:spacing w:after="0" w:line="240" w:lineRule="auto"/>
        <w:rPr>
          <w:rFonts w:ascii="Times New Roman" w:hAnsi="Times New Roman" w:cs="Times New Roman"/>
        </w:rPr>
      </w:pPr>
      <w:proofErr w:type="gramStart"/>
      <w:r w:rsidRPr="00815DD6">
        <w:rPr>
          <w:rFonts w:ascii="Times New Roman" w:hAnsi="Times New Roman" w:cs="Times New Roman"/>
        </w:rPr>
        <w:t>коммуникативные</w:t>
      </w:r>
      <w:proofErr w:type="gramEnd"/>
      <w:r w:rsidRPr="00815DD6">
        <w:rPr>
          <w:rFonts w:ascii="Times New Roman" w:hAnsi="Times New Roman" w:cs="Times New Roman"/>
        </w:rPr>
        <w:t>)</w:t>
      </w:r>
    </w:p>
    <w:p w:rsidR="00815DD6" w:rsidRPr="00815DD6" w:rsidRDefault="00815DD6" w:rsidP="00815DD6">
      <w:pPr>
        <w:autoSpaceDE w:val="0"/>
        <w:autoSpaceDN w:val="0"/>
        <w:adjustRightInd w:val="0"/>
        <w:spacing w:after="0" w:line="240" w:lineRule="auto"/>
        <w:rPr>
          <w:rFonts w:ascii="Times New Roman" w:hAnsi="Times New Roman" w:cs="Times New Roman"/>
        </w:rPr>
      </w:pPr>
    </w:p>
    <w:p w:rsidR="00815DD6" w:rsidRPr="00815DD6" w:rsidRDefault="00815DD6" w:rsidP="00815DD6">
      <w:pPr>
        <w:spacing w:after="0" w:line="240" w:lineRule="auto"/>
        <w:jc w:val="both"/>
        <w:rPr>
          <w:rFonts w:ascii="Times New Roman" w:eastAsia="Times New Roman" w:hAnsi="Times New Roman" w:cs="Times New Roman"/>
          <w:color w:val="000000"/>
          <w:sz w:val="24"/>
          <w:szCs w:val="24"/>
          <w:lang w:eastAsia="ru-RU"/>
        </w:rPr>
      </w:pPr>
      <w:r w:rsidRPr="00815DD6">
        <w:rPr>
          <w:rFonts w:ascii="Times New Roman" w:eastAsia="Times New Roman" w:hAnsi="Times New Roman" w:cs="Times New Roman"/>
          <w:color w:val="000000"/>
          <w:sz w:val="24"/>
          <w:szCs w:val="24"/>
          <w:lang w:eastAsia="ru-RU"/>
        </w:rPr>
        <w:t xml:space="preserve">        МАОУ «Киевская СОШ» организует внеурочную деятельность в различных формах, на добровольной основе, в соответствии с выбором участников образовательных отношений по следующим направлениям развития личности: </w:t>
      </w:r>
    </w:p>
    <w:p w:rsidR="00815DD6" w:rsidRPr="00815DD6" w:rsidRDefault="00815DD6" w:rsidP="00815DD6">
      <w:pPr>
        <w:spacing w:after="4" w:line="271" w:lineRule="auto"/>
        <w:ind w:left="1474" w:hanging="10"/>
        <w:rPr>
          <w:rFonts w:ascii="Times New Roman" w:eastAsia="Times New Roman" w:hAnsi="Times New Roman" w:cs="Times New Roman"/>
          <w:color w:val="000000"/>
          <w:sz w:val="24"/>
          <w:lang w:eastAsia="ru-RU"/>
        </w:rPr>
      </w:pPr>
    </w:p>
    <w:p w:rsidR="00815DD6" w:rsidRPr="00815DD6" w:rsidRDefault="00815DD6" w:rsidP="00815DD6">
      <w:pPr>
        <w:spacing w:after="12" w:line="269" w:lineRule="auto"/>
        <w:ind w:right="57"/>
        <w:jc w:val="both"/>
        <w:rPr>
          <w:rFonts w:ascii="Times New Roman" w:eastAsia="Times New Roman" w:hAnsi="Times New Roman" w:cs="Times New Roman"/>
          <w:color w:val="000000"/>
          <w:sz w:val="24"/>
          <w:lang w:eastAsia="ru-RU"/>
        </w:rPr>
      </w:pPr>
      <w:r w:rsidRPr="00815DD6">
        <w:rPr>
          <w:rFonts w:ascii="Times New Roman" w:eastAsia="Times New Roman" w:hAnsi="Times New Roman" w:cs="Times New Roman"/>
          <w:b/>
          <w:color w:val="000000"/>
          <w:sz w:val="24"/>
          <w:lang w:eastAsia="ru-RU"/>
        </w:rPr>
        <w:t>1.Спортивно-оздоровительное направление</w:t>
      </w:r>
      <w:r w:rsidRPr="00815DD6">
        <w:rPr>
          <w:rFonts w:ascii="Times New Roman" w:eastAsia="Times New Roman" w:hAnsi="Times New Roman" w:cs="Times New Roman"/>
          <w:color w:val="000000"/>
          <w:sz w:val="24"/>
          <w:lang w:eastAsia="ru-RU"/>
        </w:rPr>
        <w:t xml:space="preserve"> создает условия для полноценного физического и психического здоровья ребенка, помогает ему освоить гигиеническую культуру, приобщить к здоровому образу жизни, формировать привычку к закаливанию и физической культуре;  </w:t>
      </w:r>
    </w:p>
    <w:p w:rsidR="00815DD6" w:rsidRPr="00815DD6" w:rsidRDefault="00815DD6" w:rsidP="00815DD6">
      <w:pPr>
        <w:spacing w:after="0" w:line="269" w:lineRule="auto"/>
        <w:ind w:right="57"/>
        <w:jc w:val="both"/>
        <w:rPr>
          <w:rFonts w:ascii="Times New Roman" w:eastAsia="Times New Roman" w:hAnsi="Times New Roman" w:cs="Times New Roman"/>
          <w:color w:val="000000"/>
          <w:sz w:val="24"/>
          <w:lang w:eastAsia="ru-RU"/>
        </w:rPr>
      </w:pPr>
      <w:r w:rsidRPr="00815DD6">
        <w:rPr>
          <w:rFonts w:ascii="Times New Roman" w:eastAsia="Times New Roman" w:hAnsi="Times New Roman" w:cs="Times New Roman"/>
          <w:b/>
          <w:color w:val="000000"/>
          <w:sz w:val="24"/>
          <w:lang w:eastAsia="ru-RU"/>
        </w:rPr>
        <w:t>2.Духовно-нравственное направление</w:t>
      </w:r>
      <w:r w:rsidRPr="00815DD6">
        <w:rPr>
          <w:rFonts w:ascii="Times New Roman" w:eastAsia="Times New Roman" w:hAnsi="Times New Roman" w:cs="Times New Roman"/>
          <w:color w:val="000000"/>
          <w:sz w:val="24"/>
          <w:lang w:eastAsia="ru-RU"/>
        </w:rPr>
        <w:t xml:space="preserve"> направлено на освоение детьми духовных ценностей мировой и отечественной культуры, подготовка их к самостоятельному выбору нравственного образа жизни, формирование гуманистического мировоззрения, стремления к самосовершенствованию и воплощению духовных ценностей в жизненной практике;  </w:t>
      </w:r>
    </w:p>
    <w:p w:rsidR="00815DD6" w:rsidRPr="00815DD6" w:rsidRDefault="00815DD6" w:rsidP="00815DD6">
      <w:pPr>
        <w:spacing w:after="0" w:line="269" w:lineRule="auto"/>
        <w:ind w:right="57"/>
        <w:jc w:val="both"/>
        <w:rPr>
          <w:rFonts w:ascii="Times New Roman" w:eastAsia="Times New Roman" w:hAnsi="Times New Roman" w:cs="Times New Roman"/>
          <w:color w:val="000000"/>
          <w:sz w:val="24"/>
          <w:lang w:eastAsia="ru-RU"/>
        </w:rPr>
      </w:pPr>
      <w:r w:rsidRPr="00815DD6">
        <w:rPr>
          <w:rFonts w:ascii="Times New Roman" w:eastAsia="Times New Roman" w:hAnsi="Times New Roman" w:cs="Times New Roman"/>
          <w:b/>
          <w:color w:val="000000"/>
          <w:sz w:val="24"/>
          <w:lang w:eastAsia="ru-RU"/>
        </w:rPr>
        <w:t>3.Социальное направление</w:t>
      </w:r>
      <w:r w:rsidRPr="00815DD6">
        <w:rPr>
          <w:rFonts w:ascii="Times New Roman" w:eastAsia="Times New Roman" w:hAnsi="Times New Roman" w:cs="Times New Roman"/>
          <w:color w:val="000000"/>
          <w:sz w:val="24"/>
          <w:lang w:eastAsia="ru-RU"/>
        </w:rPr>
        <w:t xml:space="preserve"> помогает детям освоить разнообразные способы деятельности:  </w:t>
      </w:r>
    </w:p>
    <w:p w:rsidR="00815DD6" w:rsidRPr="00815DD6" w:rsidRDefault="00815DD6" w:rsidP="00815DD6">
      <w:pPr>
        <w:spacing w:after="12" w:line="269" w:lineRule="auto"/>
        <w:ind w:right="57"/>
        <w:jc w:val="both"/>
        <w:rPr>
          <w:rFonts w:ascii="Times New Roman" w:eastAsia="Times New Roman" w:hAnsi="Times New Roman" w:cs="Times New Roman"/>
          <w:color w:val="000000"/>
          <w:sz w:val="24"/>
          <w:lang w:eastAsia="ru-RU"/>
        </w:rPr>
      </w:pPr>
      <w:proofErr w:type="gramStart"/>
      <w:r w:rsidRPr="00815DD6">
        <w:rPr>
          <w:rFonts w:ascii="Times New Roman" w:eastAsia="Times New Roman" w:hAnsi="Times New Roman" w:cs="Times New Roman"/>
          <w:color w:val="000000"/>
          <w:sz w:val="24"/>
          <w:lang w:eastAsia="ru-RU"/>
        </w:rPr>
        <w:t>трудовые</w:t>
      </w:r>
      <w:proofErr w:type="gramEnd"/>
      <w:r w:rsidRPr="00815DD6">
        <w:rPr>
          <w:rFonts w:ascii="Times New Roman" w:eastAsia="Times New Roman" w:hAnsi="Times New Roman" w:cs="Times New Roman"/>
          <w:color w:val="000000"/>
          <w:sz w:val="24"/>
          <w:lang w:eastAsia="ru-RU"/>
        </w:rPr>
        <w:t xml:space="preserve">, игровые, художественные, двигательные умения, развить активность и пробудить стремление к самостоятельности и творчеству.  </w:t>
      </w:r>
    </w:p>
    <w:p w:rsidR="00815DD6" w:rsidRPr="00815DD6" w:rsidRDefault="00815DD6" w:rsidP="00815DD6">
      <w:pPr>
        <w:spacing w:after="12" w:line="269" w:lineRule="auto"/>
        <w:ind w:right="57"/>
        <w:jc w:val="both"/>
        <w:rPr>
          <w:rFonts w:ascii="Times New Roman" w:eastAsia="Times New Roman" w:hAnsi="Times New Roman" w:cs="Times New Roman"/>
          <w:color w:val="000000"/>
          <w:sz w:val="24"/>
          <w:lang w:eastAsia="ru-RU"/>
        </w:rPr>
      </w:pPr>
      <w:r w:rsidRPr="00815DD6">
        <w:rPr>
          <w:rFonts w:ascii="Times New Roman" w:eastAsia="Times New Roman" w:hAnsi="Times New Roman" w:cs="Times New Roman"/>
          <w:b/>
          <w:color w:val="000000"/>
          <w:sz w:val="24"/>
          <w:lang w:eastAsia="ru-RU"/>
        </w:rPr>
        <w:t xml:space="preserve"> 4.Общеинтеллектуальное направление</w:t>
      </w:r>
      <w:r w:rsidRPr="00815DD6">
        <w:rPr>
          <w:rFonts w:ascii="Times New Roman" w:eastAsia="Times New Roman" w:hAnsi="Times New Roman" w:cs="Times New Roman"/>
          <w:color w:val="000000"/>
          <w:sz w:val="24"/>
          <w:lang w:eastAsia="ru-RU"/>
        </w:rPr>
        <w:t xml:space="preserve"> предназначено помочь детям освоить разнообразные доступные им способы познания окружающего мира, развить познавательную активность, любознательность; </w:t>
      </w:r>
    </w:p>
    <w:p w:rsidR="00815DD6" w:rsidRPr="00815DD6" w:rsidRDefault="00815DD6" w:rsidP="00815DD6">
      <w:pPr>
        <w:spacing w:after="12" w:line="269" w:lineRule="auto"/>
        <w:ind w:right="57"/>
        <w:jc w:val="both"/>
        <w:rPr>
          <w:rFonts w:ascii="Times New Roman" w:eastAsia="Times New Roman" w:hAnsi="Times New Roman" w:cs="Times New Roman"/>
          <w:color w:val="000000"/>
          <w:sz w:val="24"/>
          <w:lang w:eastAsia="ru-RU"/>
        </w:rPr>
      </w:pPr>
      <w:r w:rsidRPr="00815DD6">
        <w:rPr>
          <w:rFonts w:ascii="Times New Roman" w:eastAsia="Times New Roman" w:hAnsi="Times New Roman" w:cs="Times New Roman"/>
          <w:b/>
          <w:color w:val="000000"/>
          <w:sz w:val="24"/>
          <w:lang w:eastAsia="ru-RU"/>
        </w:rPr>
        <w:t>5. Общекультурное направление</w:t>
      </w:r>
      <w:r w:rsidRPr="00815DD6">
        <w:rPr>
          <w:rFonts w:ascii="Times New Roman" w:eastAsia="Times New Roman" w:hAnsi="Times New Roman" w:cs="Times New Roman"/>
          <w:color w:val="000000"/>
          <w:sz w:val="24"/>
          <w:lang w:eastAsia="ru-RU"/>
        </w:rPr>
        <w:t xml:space="preserve"> ориентирует детей на доброжелательное, бережное, заботливое отношение к миру, формирование активной жизненной позиции, лидерских качеств, организаторских умений и навыков.  </w:t>
      </w:r>
    </w:p>
    <w:p w:rsidR="00815DD6" w:rsidRPr="00815DD6" w:rsidRDefault="00815DD6" w:rsidP="00815DD6">
      <w:pPr>
        <w:spacing w:after="12" w:line="269" w:lineRule="auto"/>
        <w:ind w:left="708" w:right="2021"/>
        <w:jc w:val="both"/>
        <w:rPr>
          <w:rFonts w:ascii="Times New Roman" w:eastAsia="Times New Roman" w:hAnsi="Times New Roman" w:cs="Times New Roman"/>
          <w:color w:val="000000"/>
          <w:sz w:val="24"/>
          <w:lang w:eastAsia="ru-RU"/>
        </w:rPr>
      </w:pPr>
      <w:r w:rsidRPr="00815DD6">
        <w:rPr>
          <w:rFonts w:ascii="Times New Roman" w:eastAsia="Times New Roman" w:hAnsi="Times New Roman" w:cs="Times New Roman"/>
          <w:color w:val="000000"/>
          <w:sz w:val="24"/>
          <w:lang w:eastAsia="ru-RU"/>
        </w:rPr>
        <w:lastRenderedPageBreak/>
        <w:t xml:space="preserve">Внеурочная деятельность   организуется через следующие формы:  </w:t>
      </w:r>
    </w:p>
    <w:p w:rsidR="00815DD6" w:rsidRPr="00815DD6" w:rsidRDefault="00815DD6" w:rsidP="00815DD6">
      <w:pPr>
        <w:spacing w:after="12" w:line="269" w:lineRule="auto"/>
        <w:ind w:left="708" w:right="2021"/>
        <w:jc w:val="both"/>
        <w:rPr>
          <w:rFonts w:ascii="Times New Roman" w:eastAsia="Times New Roman" w:hAnsi="Times New Roman" w:cs="Times New Roman"/>
          <w:color w:val="000000"/>
          <w:sz w:val="24"/>
          <w:lang w:eastAsia="ru-RU"/>
        </w:rPr>
      </w:pPr>
      <w:r w:rsidRPr="00815DD6">
        <w:rPr>
          <w:rFonts w:ascii="Times New Roman" w:eastAsia="Times New Roman" w:hAnsi="Times New Roman" w:cs="Times New Roman"/>
          <w:color w:val="000000"/>
          <w:sz w:val="24"/>
          <w:lang w:eastAsia="ru-RU"/>
        </w:rPr>
        <w:t xml:space="preserve">1.  Экскурсии;  </w:t>
      </w:r>
    </w:p>
    <w:p w:rsidR="00815DD6" w:rsidRPr="00815DD6" w:rsidRDefault="00815DD6" w:rsidP="009C05C0">
      <w:pPr>
        <w:numPr>
          <w:ilvl w:val="0"/>
          <w:numId w:val="24"/>
        </w:numPr>
        <w:spacing w:after="12" w:line="269" w:lineRule="auto"/>
        <w:ind w:right="57" w:hanging="360"/>
        <w:jc w:val="both"/>
        <w:rPr>
          <w:rFonts w:ascii="Times New Roman" w:eastAsia="Times New Roman" w:hAnsi="Times New Roman" w:cs="Times New Roman"/>
          <w:color w:val="000000"/>
          <w:sz w:val="24"/>
          <w:lang w:eastAsia="ru-RU"/>
        </w:rPr>
      </w:pPr>
      <w:r w:rsidRPr="00815DD6">
        <w:rPr>
          <w:rFonts w:ascii="Times New Roman" w:eastAsia="Times New Roman" w:hAnsi="Times New Roman" w:cs="Times New Roman"/>
          <w:color w:val="000000"/>
          <w:sz w:val="24"/>
          <w:lang w:eastAsia="ru-RU"/>
        </w:rPr>
        <w:t xml:space="preserve">Кружки;  </w:t>
      </w:r>
    </w:p>
    <w:p w:rsidR="00815DD6" w:rsidRPr="00815DD6" w:rsidRDefault="00815DD6" w:rsidP="009C05C0">
      <w:pPr>
        <w:numPr>
          <w:ilvl w:val="0"/>
          <w:numId w:val="24"/>
        </w:numPr>
        <w:spacing w:after="12" w:line="269" w:lineRule="auto"/>
        <w:ind w:right="57" w:hanging="360"/>
        <w:jc w:val="both"/>
        <w:rPr>
          <w:rFonts w:ascii="Times New Roman" w:eastAsia="Times New Roman" w:hAnsi="Times New Roman" w:cs="Times New Roman"/>
          <w:color w:val="000000"/>
          <w:sz w:val="24"/>
          <w:lang w:eastAsia="ru-RU"/>
        </w:rPr>
      </w:pPr>
      <w:r w:rsidRPr="00815DD6">
        <w:rPr>
          <w:rFonts w:ascii="Times New Roman" w:eastAsia="Times New Roman" w:hAnsi="Times New Roman" w:cs="Times New Roman"/>
          <w:color w:val="000000"/>
          <w:sz w:val="24"/>
          <w:lang w:eastAsia="ru-RU"/>
        </w:rPr>
        <w:t xml:space="preserve">Секции;  </w:t>
      </w:r>
    </w:p>
    <w:p w:rsidR="00815DD6" w:rsidRPr="00815DD6" w:rsidRDefault="00815DD6" w:rsidP="009C05C0">
      <w:pPr>
        <w:numPr>
          <w:ilvl w:val="0"/>
          <w:numId w:val="24"/>
        </w:numPr>
        <w:spacing w:after="12" w:line="269" w:lineRule="auto"/>
        <w:ind w:right="57" w:hanging="360"/>
        <w:jc w:val="both"/>
        <w:rPr>
          <w:rFonts w:ascii="Times New Roman" w:eastAsia="Times New Roman" w:hAnsi="Times New Roman" w:cs="Times New Roman"/>
          <w:color w:val="000000"/>
          <w:sz w:val="24"/>
          <w:lang w:eastAsia="ru-RU"/>
        </w:rPr>
      </w:pPr>
      <w:r w:rsidRPr="00815DD6">
        <w:rPr>
          <w:rFonts w:ascii="Times New Roman" w:eastAsia="Times New Roman" w:hAnsi="Times New Roman" w:cs="Times New Roman"/>
          <w:color w:val="000000"/>
          <w:sz w:val="24"/>
          <w:lang w:eastAsia="ru-RU"/>
        </w:rPr>
        <w:t xml:space="preserve">Олимпиады;  </w:t>
      </w:r>
    </w:p>
    <w:p w:rsidR="00815DD6" w:rsidRPr="00815DD6" w:rsidRDefault="00815DD6" w:rsidP="009C05C0">
      <w:pPr>
        <w:numPr>
          <w:ilvl w:val="0"/>
          <w:numId w:val="24"/>
        </w:numPr>
        <w:spacing w:after="12" w:line="269" w:lineRule="auto"/>
        <w:ind w:right="57" w:hanging="360"/>
        <w:jc w:val="both"/>
        <w:rPr>
          <w:rFonts w:ascii="Times New Roman" w:eastAsia="Times New Roman" w:hAnsi="Times New Roman" w:cs="Times New Roman"/>
          <w:color w:val="000000"/>
          <w:sz w:val="24"/>
          <w:lang w:eastAsia="ru-RU"/>
        </w:rPr>
      </w:pPr>
      <w:r w:rsidRPr="00815DD6">
        <w:rPr>
          <w:rFonts w:ascii="Times New Roman" w:eastAsia="Times New Roman" w:hAnsi="Times New Roman" w:cs="Times New Roman"/>
          <w:color w:val="000000"/>
          <w:sz w:val="24"/>
          <w:lang w:eastAsia="ru-RU"/>
        </w:rPr>
        <w:t xml:space="preserve">Соревнования;  </w:t>
      </w:r>
    </w:p>
    <w:p w:rsidR="00815DD6" w:rsidRPr="00815DD6" w:rsidRDefault="00815DD6" w:rsidP="009C05C0">
      <w:pPr>
        <w:numPr>
          <w:ilvl w:val="0"/>
          <w:numId w:val="24"/>
        </w:numPr>
        <w:spacing w:after="12" w:line="269" w:lineRule="auto"/>
        <w:ind w:right="57" w:hanging="360"/>
        <w:jc w:val="both"/>
        <w:rPr>
          <w:rFonts w:ascii="Times New Roman" w:eastAsia="Times New Roman" w:hAnsi="Times New Roman" w:cs="Times New Roman"/>
          <w:color w:val="000000"/>
          <w:sz w:val="24"/>
          <w:lang w:eastAsia="ru-RU"/>
        </w:rPr>
      </w:pPr>
      <w:r w:rsidRPr="00815DD6">
        <w:rPr>
          <w:rFonts w:ascii="Times New Roman" w:eastAsia="Times New Roman" w:hAnsi="Times New Roman" w:cs="Times New Roman"/>
          <w:color w:val="000000"/>
          <w:sz w:val="24"/>
          <w:lang w:eastAsia="ru-RU"/>
        </w:rPr>
        <w:t xml:space="preserve">Конкурсы;  </w:t>
      </w:r>
    </w:p>
    <w:p w:rsidR="00815DD6" w:rsidRPr="00815DD6" w:rsidRDefault="00815DD6" w:rsidP="009C05C0">
      <w:pPr>
        <w:numPr>
          <w:ilvl w:val="0"/>
          <w:numId w:val="24"/>
        </w:numPr>
        <w:spacing w:after="12" w:line="269" w:lineRule="auto"/>
        <w:ind w:right="57" w:hanging="360"/>
        <w:jc w:val="both"/>
        <w:rPr>
          <w:rFonts w:ascii="Times New Roman" w:eastAsia="Times New Roman" w:hAnsi="Times New Roman" w:cs="Times New Roman"/>
          <w:color w:val="000000"/>
          <w:sz w:val="24"/>
          <w:lang w:eastAsia="ru-RU"/>
        </w:rPr>
      </w:pPr>
      <w:r w:rsidRPr="00815DD6">
        <w:rPr>
          <w:rFonts w:ascii="Times New Roman" w:eastAsia="Times New Roman" w:hAnsi="Times New Roman" w:cs="Times New Roman"/>
          <w:color w:val="000000"/>
          <w:sz w:val="24"/>
          <w:lang w:eastAsia="ru-RU"/>
        </w:rPr>
        <w:t xml:space="preserve">Фестивали;  </w:t>
      </w:r>
    </w:p>
    <w:p w:rsidR="00815DD6" w:rsidRPr="00815DD6" w:rsidRDefault="00815DD6" w:rsidP="009C05C0">
      <w:pPr>
        <w:numPr>
          <w:ilvl w:val="0"/>
          <w:numId w:val="24"/>
        </w:numPr>
        <w:spacing w:after="12" w:line="269" w:lineRule="auto"/>
        <w:ind w:right="57" w:hanging="360"/>
        <w:jc w:val="both"/>
        <w:rPr>
          <w:rFonts w:ascii="Times New Roman" w:eastAsia="Times New Roman" w:hAnsi="Times New Roman" w:cs="Times New Roman"/>
          <w:color w:val="000000"/>
          <w:sz w:val="24"/>
          <w:lang w:eastAsia="ru-RU"/>
        </w:rPr>
      </w:pPr>
      <w:r w:rsidRPr="00815DD6">
        <w:rPr>
          <w:rFonts w:ascii="Times New Roman" w:eastAsia="Times New Roman" w:hAnsi="Times New Roman" w:cs="Times New Roman"/>
          <w:color w:val="000000"/>
          <w:sz w:val="24"/>
          <w:lang w:eastAsia="ru-RU"/>
        </w:rPr>
        <w:t xml:space="preserve">Поисковые и научные исследования.  </w:t>
      </w:r>
    </w:p>
    <w:p w:rsidR="00815DD6" w:rsidRPr="00815DD6" w:rsidRDefault="00815DD6" w:rsidP="00815DD6">
      <w:pPr>
        <w:spacing w:after="12" w:line="269" w:lineRule="auto"/>
        <w:ind w:left="-15" w:right="57"/>
        <w:jc w:val="both"/>
        <w:rPr>
          <w:rFonts w:ascii="Times New Roman" w:eastAsia="Times New Roman" w:hAnsi="Times New Roman" w:cs="Times New Roman"/>
          <w:color w:val="000000"/>
          <w:sz w:val="24"/>
          <w:lang w:eastAsia="ru-RU"/>
        </w:rPr>
      </w:pPr>
      <w:r w:rsidRPr="00815DD6">
        <w:rPr>
          <w:rFonts w:ascii="Times New Roman" w:eastAsia="Times New Roman" w:hAnsi="Times New Roman" w:cs="Times New Roman"/>
          <w:color w:val="000000"/>
          <w:sz w:val="24"/>
          <w:lang w:eastAsia="ru-RU"/>
        </w:rPr>
        <w:t xml:space="preserve">         Перечисленные направления внеурочной деятельности являются содержательным ориентиром и представляют собой приоритетные направления при организации внеурочной деятельности и основанием для построения соответствующих образовательных программ.  </w:t>
      </w:r>
    </w:p>
    <w:p w:rsidR="00815DD6" w:rsidRPr="00815DD6" w:rsidRDefault="00815DD6" w:rsidP="00815DD6">
      <w:pPr>
        <w:autoSpaceDE w:val="0"/>
        <w:autoSpaceDN w:val="0"/>
        <w:adjustRightInd w:val="0"/>
        <w:spacing w:after="0" w:line="240" w:lineRule="auto"/>
        <w:rPr>
          <w:rFonts w:ascii="Times New Roman" w:hAnsi="Times New Roman" w:cs="Times New Roman"/>
          <w:sz w:val="24"/>
          <w:szCs w:val="24"/>
        </w:rPr>
      </w:pPr>
    </w:p>
    <w:p w:rsidR="00815DD6" w:rsidRPr="00815DD6" w:rsidRDefault="00815DD6" w:rsidP="00815DD6">
      <w:pPr>
        <w:spacing w:after="0" w:line="269" w:lineRule="auto"/>
        <w:ind w:firstLine="698"/>
        <w:jc w:val="both"/>
        <w:rPr>
          <w:rFonts w:ascii="Times New Roman" w:eastAsia="Times New Roman" w:hAnsi="Times New Roman" w:cs="Times New Roman"/>
          <w:color w:val="000000"/>
          <w:sz w:val="24"/>
          <w:lang w:eastAsia="ru-RU"/>
        </w:rPr>
      </w:pPr>
      <w:r w:rsidRPr="00815DD6">
        <w:rPr>
          <w:rFonts w:ascii="Times New Roman" w:eastAsia="Times New Roman" w:hAnsi="Times New Roman" w:cs="Times New Roman"/>
          <w:b/>
          <w:color w:val="000000"/>
          <w:sz w:val="24"/>
          <w:lang w:eastAsia="ru-RU"/>
        </w:rPr>
        <w:t>Модель организации внеурочной деятельности школы — оптимизационная,</w:t>
      </w:r>
      <w:r w:rsidRPr="00815DD6">
        <w:rPr>
          <w:rFonts w:ascii="Times New Roman" w:eastAsia="Times New Roman" w:hAnsi="Times New Roman" w:cs="Times New Roman"/>
          <w:color w:val="000000"/>
          <w:sz w:val="24"/>
          <w:lang w:eastAsia="ru-RU"/>
        </w:rPr>
        <w:t xml:space="preserve"> в ее реализации принимают участие все педагогические работники учреждения (учителя, социальный педагог, классные руководители). Координирующую роль выполняет, как правило, классный руководитель: </w:t>
      </w:r>
    </w:p>
    <w:p w:rsidR="00815DD6" w:rsidRPr="00815DD6" w:rsidRDefault="00815DD6" w:rsidP="00815DD6">
      <w:pPr>
        <w:spacing w:after="0" w:line="269" w:lineRule="auto"/>
        <w:jc w:val="both"/>
        <w:rPr>
          <w:rFonts w:ascii="Times New Roman" w:eastAsia="Times New Roman" w:hAnsi="Times New Roman" w:cs="Times New Roman"/>
          <w:color w:val="000000"/>
          <w:sz w:val="24"/>
          <w:lang w:eastAsia="ru-RU"/>
        </w:rPr>
      </w:pPr>
      <w:r w:rsidRPr="00815DD6">
        <w:rPr>
          <w:rFonts w:ascii="Times New Roman" w:eastAsia="Times New Roman" w:hAnsi="Times New Roman" w:cs="Times New Roman"/>
          <w:color w:val="000000"/>
          <w:sz w:val="24"/>
          <w:lang w:eastAsia="ru-RU"/>
        </w:rPr>
        <w:t xml:space="preserve">-  классный руководитель организует в классе образовательный процесс, оптимальный для развития положительного потенциала личности обучающихся в рамках деятельности общешкольного коллектива;  </w:t>
      </w:r>
    </w:p>
    <w:p w:rsidR="00815DD6" w:rsidRPr="00815DD6" w:rsidRDefault="00815DD6" w:rsidP="00815DD6">
      <w:pPr>
        <w:spacing w:after="0" w:line="269" w:lineRule="auto"/>
        <w:jc w:val="both"/>
        <w:rPr>
          <w:rFonts w:ascii="Times New Roman" w:eastAsia="Times New Roman" w:hAnsi="Times New Roman" w:cs="Times New Roman"/>
          <w:color w:val="000000"/>
          <w:sz w:val="24"/>
          <w:lang w:eastAsia="ru-RU"/>
        </w:rPr>
      </w:pPr>
      <w:r w:rsidRPr="00815DD6">
        <w:rPr>
          <w:rFonts w:ascii="Times New Roman" w:eastAsia="Times New Roman" w:hAnsi="Times New Roman" w:cs="Times New Roman"/>
          <w:color w:val="000000"/>
          <w:sz w:val="24"/>
          <w:lang w:eastAsia="ru-RU"/>
        </w:rPr>
        <w:t>-организует систему отношений через разнообразные формы воспитывающей деятельности коллектива класса, в том числе, через органы самоуправления;</w:t>
      </w:r>
    </w:p>
    <w:p w:rsidR="00815DD6" w:rsidRPr="00815DD6" w:rsidRDefault="00815DD6" w:rsidP="00815DD6">
      <w:pPr>
        <w:spacing w:after="0" w:line="269" w:lineRule="auto"/>
        <w:jc w:val="both"/>
        <w:rPr>
          <w:rFonts w:ascii="Times New Roman" w:eastAsia="Times New Roman" w:hAnsi="Times New Roman" w:cs="Times New Roman"/>
          <w:color w:val="000000"/>
          <w:sz w:val="24"/>
          <w:lang w:eastAsia="ru-RU"/>
        </w:rPr>
      </w:pPr>
      <w:r w:rsidRPr="00815DD6">
        <w:rPr>
          <w:rFonts w:ascii="Times New Roman" w:eastAsia="Times New Roman" w:hAnsi="Times New Roman" w:cs="Times New Roman"/>
          <w:color w:val="000000"/>
          <w:sz w:val="24"/>
          <w:lang w:eastAsia="ru-RU"/>
        </w:rPr>
        <w:t xml:space="preserve">-организует социально значимую, творческую деятельность обучающихся; </w:t>
      </w:r>
    </w:p>
    <w:p w:rsidR="00815DD6" w:rsidRPr="00815DD6" w:rsidRDefault="00815DD6" w:rsidP="00815DD6">
      <w:pPr>
        <w:spacing w:after="0" w:line="269" w:lineRule="auto"/>
        <w:jc w:val="both"/>
        <w:rPr>
          <w:rFonts w:ascii="Times New Roman" w:eastAsia="Times New Roman" w:hAnsi="Times New Roman" w:cs="Times New Roman"/>
          <w:color w:val="000000"/>
          <w:sz w:val="24"/>
          <w:lang w:eastAsia="ru-RU"/>
        </w:rPr>
      </w:pPr>
      <w:r w:rsidRPr="00815DD6">
        <w:rPr>
          <w:rFonts w:ascii="Times New Roman" w:eastAsia="Times New Roman" w:hAnsi="Times New Roman" w:cs="Times New Roman"/>
          <w:color w:val="000000"/>
          <w:sz w:val="24"/>
          <w:lang w:eastAsia="ru-RU"/>
        </w:rPr>
        <w:t xml:space="preserve">- ведёт учёт посещаемости занятий внеурочной деятельности.  </w:t>
      </w:r>
    </w:p>
    <w:p w:rsidR="00815DD6" w:rsidRPr="00815DD6" w:rsidRDefault="00815DD6" w:rsidP="00815DD6">
      <w:pPr>
        <w:spacing w:after="0" w:line="240" w:lineRule="auto"/>
        <w:jc w:val="both"/>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Оптимизационная модель реализации внеурочной деятельности образовательного учреждения осуществляется:</w:t>
      </w:r>
    </w:p>
    <w:p w:rsidR="00815DD6" w:rsidRPr="00815DD6" w:rsidRDefault="00815DD6" w:rsidP="00815DD6">
      <w:pPr>
        <w:spacing w:after="0" w:line="240" w:lineRule="auto"/>
        <w:jc w:val="both"/>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-через дополнительные образовательные программы Дома культуры, Спорткомплекса и Детской школы искусств села Киева.</w:t>
      </w:r>
    </w:p>
    <w:p w:rsidR="00815DD6" w:rsidRPr="00815DD6" w:rsidRDefault="00815DD6" w:rsidP="00815DD6">
      <w:pPr>
        <w:spacing w:after="0" w:line="240" w:lineRule="auto"/>
        <w:jc w:val="both"/>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 xml:space="preserve">-организацию деятельности - через классное руководство (экскурсии, диспуты, круглые столы, соревнования, общественно полезные практики и т.д.). </w:t>
      </w:r>
    </w:p>
    <w:p w:rsidR="00815DD6" w:rsidRPr="00815DD6" w:rsidRDefault="00815DD6" w:rsidP="00815DD6">
      <w:pPr>
        <w:spacing w:after="0" w:line="240" w:lineRule="auto"/>
        <w:jc w:val="both"/>
        <w:rPr>
          <w:rFonts w:ascii="Times New Roman" w:eastAsia="Times New Roman" w:hAnsi="Times New Roman" w:cs="Times New Roman"/>
          <w:sz w:val="24"/>
          <w:szCs w:val="24"/>
          <w:lang w:eastAsia="ru-RU"/>
        </w:rPr>
      </w:pPr>
      <w:r w:rsidRPr="00815DD6">
        <w:rPr>
          <w:rFonts w:ascii="Times New Roman" w:eastAsia="Times New Roman" w:hAnsi="Times New Roman" w:cs="Times New Roman"/>
          <w:sz w:val="24"/>
          <w:szCs w:val="24"/>
          <w:lang w:eastAsia="ru-RU"/>
        </w:rPr>
        <w:t>-через деятельность иных педагогических работников (педагога-организатора, социального педагога) в соответствии с должностными обязанностями квалификационных характеристик должностей работников образования.</w:t>
      </w:r>
    </w:p>
    <w:p w:rsidR="00815DD6" w:rsidRPr="00815DD6" w:rsidRDefault="00815DD6" w:rsidP="00815DD6">
      <w:pPr>
        <w:spacing w:after="0" w:line="269" w:lineRule="auto"/>
        <w:ind w:firstLine="698"/>
        <w:jc w:val="both"/>
        <w:rPr>
          <w:rFonts w:ascii="Times New Roman" w:eastAsia="Times New Roman" w:hAnsi="Times New Roman" w:cs="Times New Roman"/>
          <w:color w:val="000000"/>
          <w:sz w:val="24"/>
          <w:lang w:eastAsia="ru-RU"/>
        </w:rPr>
      </w:pPr>
      <w:r w:rsidRPr="00815DD6">
        <w:rPr>
          <w:rFonts w:ascii="Times New Roman" w:eastAsia="Times New Roman" w:hAnsi="Times New Roman" w:cs="Times New Roman"/>
          <w:color w:val="000000"/>
          <w:sz w:val="24"/>
          <w:lang w:eastAsia="ru-RU"/>
        </w:rPr>
        <w:t xml:space="preserve">Эффективное конструирование оптимизационной модели   внеурочной деятельности опирается на следующие принципы: </w:t>
      </w:r>
    </w:p>
    <w:p w:rsidR="00815DD6" w:rsidRPr="00815DD6" w:rsidRDefault="00815DD6" w:rsidP="009C05C0">
      <w:pPr>
        <w:numPr>
          <w:ilvl w:val="0"/>
          <w:numId w:val="6"/>
        </w:numPr>
        <w:spacing w:after="0" w:line="269" w:lineRule="auto"/>
        <w:ind w:right="62" w:firstLine="698"/>
        <w:jc w:val="both"/>
        <w:rPr>
          <w:rFonts w:ascii="Times New Roman" w:eastAsia="Times New Roman" w:hAnsi="Times New Roman" w:cs="Times New Roman"/>
          <w:color w:val="000000"/>
          <w:sz w:val="24"/>
          <w:lang w:eastAsia="ru-RU"/>
        </w:rPr>
      </w:pPr>
      <w:r w:rsidRPr="00815DD6">
        <w:rPr>
          <w:rFonts w:ascii="Times New Roman" w:eastAsia="Times New Roman" w:hAnsi="Times New Roman" w:cs="Times New Roman"/>
          <w:b/>
          <w:i/>
          <w:color w:val="000000"/>
          <w:sz w:val="24"/>
          <w:lang w:eastAsia="ru-RU"/>
        </w:rPr>
        <w:t>Принцип</w:t>
      </w:r>
      <w:r w:rsidRPr="00815DD6">
        <w:rPr>
          <w:rFonts w:ascii="Times New Roman" w:eastAsia="Times New Roman" w:hAnsi="Times New Roman" w:cs="Times New Roman"/>
          <w:color w:val="000000"/>
          <w:sz w:val="24"/>
          <w:lang w:eastAsia="ru-RU"/>
        </w:rPr>
        <w:t xml:space="preserve"> учета потребностей, обучающихся и их родителей. Для этого необходимо выявление запросов родителей и обучающихся, соотнесение запроса с кадровым и материально-техническим ресурсом учреждения, особенностями основной образовательной программы учреждения. </w:t>
      </w:r>
    </w:p>
    <w:p w:rsidR="00815DD6" w:rsidRPr="00815DD6" w:rsidRDefault="00815DD6" w:rsidP="009C05C0">
      <w:pPr>
        <w:numPr>
          <w:ilvl w:val="0"/>
          <w:numId w:val="6"/>
        </w:numPr>
        <w:spacing w:after="0" w:line="269" w:lineRule="auto"/>
        <w:ind w:right="62" w:firstLine="698"/>
        <w:jc w:val="both"/>
        <w:rPr>
          <w:rFonts w:ascii="Times New Roman" w:eastAsia="Times New Roman" w:hAnsi="Times New Roman" w:cs="Times New Roman"/>
          <w:color w:val="000000"/>
          <w:sz w:val="24"/>
          <w:lang w:eastAsia="ru-RU"/>
        </w:rPr>
      </w:pPr>
      <w:r w:rsidRPr="00815DD6">
        <w:rPr>
          <w:rFonts w:ascii="Times New Roman" w:eastAsia="Times New Roman" w:hAnsi="Times New Roman" w:cs="Times New Roman"/>
          <w:b/>
          <w:i/>
          <w:color w:val="000000"/>
          <w:sz w:val="24"/>
          <w:lang w:eastAsia="ru-RU"/>
        </w:rPr>
        <w:t>Принцип</w:t>
      </w:r>
      <w:r w:rsidRPr="00815DD6">
        <w:rPr>
          <w:rFonts w:ascii="Times New Roman" w:eastAsia="Times New Roman" w:hAnsi="Times New Roman" w:cs="Times New Roman"/>
          <w:color w:val="000000"/>
          <w:sz w:val="24"/>
          <w:lang w:eastAsia="ru-RU"/>
        </w:rPr>
        <w:t xml:space="preserve"> гуманистической направленности. При организации внеурочной деятельности в максимальной степени учитываются интересы и потребности детей, поддерживаются процессы становления и проявления индивидуальности и субъектности школьников, создаются условия для формирования умений и навыков самопознания обучающихся, самоопределения, самостроительства, самореализации, самоутверждения. </w:t>
      </w:r>
    </w:p>
    <w:p w:rsidR="00815DD6" w:rsidRPr="00815DD6" w:rsidRDefault="00815DD6" w:rsidP="009C05C0">
      <w:pPr>
        <w:numPr>
          <w:ilvl w:val="0"/>
          <w:numId w:val="6"/>
        </w:numPr>
        <w:spacing w:after="0" w:line="269" w:lineRule="auto"/>
        <w:ind w:right="62" w:firstLine="698"/>
        <w:jc w:val="both"/>
        <w:rPr>
          <w:rFonts w:ascii="Times New Roman" w:eastAsia="Times New Roman" w:hAnsi="Times New Roman" w:cs="Times New Roman"/>
          <w:color w:val="000000"/>
          <w:sz w:val="24"/>
          <w:lang w:eastAsia="ru-RU"/>
        </w:rPr>
      </w:pPr>
      <w:r w:rsidRPr="00815DD6">
        <w:rPr>
          <w:rFonts w:ascii="Times New Roman" w:eastAsia="Times New Roman" w:hAnsi="Times New Roman" w:cs="Times New Roman"/>
          <w:b/>
          <w:i/>
          <w:color w:val="000000"/>
          <w:sz w:val="24"/>
          <w:lang w:eastAsia="ru-RU"/>
        </w:rPr>
        <w:t>Принцип</w:t>
      </w:r>
      <w:r w:rsidRPr="00815DD6">
        <w:rPr>
          <w:rFonts w:ascii="Times New Roman" w:eastAsia="Times New Roman" w:hAnsi="Times New Roman" w:cs="Times New Roman"/>
          <w:color w:val="000000"/>
          <w:sz w:val="24"/>
          <w:lang w:eastAsia="ru-RU"/>
        </w:rPr>
        <w:t xml:space="preserve"> разнообразия направлений внеурочной деятельности, предполагающий реализацию максимального количества направлений и видов вне­урочной деятельности, предоставляющих для детей реальные возможности свободного выбора, </w:t>
      </w:r>
      <w:r w:rsidRPr="00815DD6">
        <w:rPr>
          <w:rFonts w:ascii="Times New Roman" w:eastAsia="Times New Roman" w:hAnsi="Times New Roman" w:cs="Times New Roman"/>
          <w:color w:val="000000"/>
          <w:sz w:val="24"/>
          <w:lang w:eastAsia="ru-RU"/>
        </w:rPr>
        <w:lastRenderedPageBreak/>
        <w:t xml:space="preserve">осуществления проб своих сил и способностей в различных видах деятельности, поиска собственной ниши для удовлетворения по­требностей, желаний, интересов, </w:t>
      </w:r>
    </w:p>
    <w:p w:rsidR="00815DD6" w:rsidRPr="00815DD6" w:rsidRDefault="00815DD6" w:rsidP="009C05C0">
      <w:pPr>
        <w:numPr>
          <w:ilvl w:val="0"/>
          <w:numId w:val="6"/>
        </w:numPr>
        <w:spacing w:after="0" w:line="269" w:lineRule="auto"/>
        <w:ind w:right="62" w:firstLine="698"/>
        <w:jc w:val="both"/>
        <w:rPr>
          <w:rFonts w:ascii="Times New Roman" w:eastAsia="Times New Roman" w:hAnsi="Times New Roman" w:cs="Times New Roman"/>
          <w:color w:val="000000"/>
          <w:sz w:val="24"/>
          <w:lang w:eastAsia="ru-RU"/>
        </w:rPr>
      </w:pPr>
      <w:r w:rsidRPr="00815DD6">
        <w:rPr>
          <w:rFonts w:ascii="Times New Roman" w:eastAsia="Times New Roman" w:hAnsi="Times New Roman" w:cs="Times New Roman"/>
          <w:b/>
          <w:i/>
          <w:color w:val="000000"/>
          <w:sz w:val="24"/>
          <w:lang w:eastAsia="ru-RU"/>
        </w:rPr>
        <w:t>Принцип</w:t>
      </w:r>
      <w:r w:rsidRPr="00815DD6">
        <w:rPr>
          <w:rFonts w:ascii="Times New Roman" w:eastAsia="Times New Roman" w:hAnsi="Times New Roman" w:cs="Times New Roman"/>
          <w:color w:val="000000"/>
          <w:sz w:val="24"/>
          <w:lang w:eastAsia="ru-RU"/>
        </w:rPr>
        <w:t xml:space="preserve"> оптимального использования учебного и каникулярного периодов учебного года при организации внеурочной деятельности. Часть программы внеурочной деятельности может быть реализована во время каникул. Информация о времени проведения тех или иных занятий должна содержаться в рабочей программе кружка, студии. </w:t>
      </w:r>
    </w:p>
    <w:p w:rsidR="00815DD6" w:rsidRPr="00815DD6" w:rsidRDefault="00815DD6" w:rsidP="009C05C0">
      <w:pPr>
        <w:numPr>
          <w:ilvl w:val="0"/>
          <w:numId w:val="6"/>
        </w:numPr>
        <w:spacing w:after="0" w:line="269" w:lineRule="auto"/>
        <w:ind w:right="62" w:firstLine="698"/>
        <w:jc w:val="both"/>
        <w:rPr>
          <w:rFonts w:ascii="Times New Roman" w:eastAsia="Times New Roman" w:hAnsi="Times New Roman" w:cs="Times New Roman"/>
          <w:color w:val="000000"/>
          <w:sz w:val="24"/>
          <w:lang w:eastAsia="ru-RU"/>
        </w:rPr>
      </w:pPr>
      <w:r w:rsidRPr="00815DD6">
        <w:rPr>
          <w:rFonts w:ascii="Times New Roman" w:eastAsia="Times New Roman" w:hAnsi="Times New Roman" w:cs="Times New Roman"/>
          <w:b/>
          <w:i/>
          <w:color w:val="000000"/>
          <w:sz w:val="24"/>
          <w:lang w:eastAsia="ru-RU"/>
        </w:rPr>
        <w:t>Принцип</w:t>
      </w:r>
      <w:r w:rsidRPr="00815DD6">
        <w:rPr>
          <w:rFonts w:ascii="Times New Roman" w:eastAsia="Times New Roman" w:hAnsi="Times New Roman" w:cs="Times New Roman"/>
          <w:color w:val="000000"/>
          <w:sz w:val="24"/>
          <w:lang w:eastAsia="ru-RU"/>
        </w:rPr>
        <w:t xml:space="preserve"> учета возможностей учебно-методического комплекта, используемого в образовательном процессе. </w:t>
      </w:r>
    </w:p>
    <w:p w:rsidR="00815DD6" w:rsidRPr="00815DD6" w:rsidRDefault="00815DD6" w:rsidP="009C05C0">
      <w:pPr>
        <w:numPr>
          <w:ilvl w:val="0"/>
          <w:numId w:val="6"/>
        </w:numPr>
        <w:spacing w:after="0" w:line="269" w:lineRule="auto"/>
        <w:ind w:right="62" w:firstLine="698"/>
        <w:jc w:val="both"/>
        <w:rPr>
          <w:rFonts w:ascii="Times New Roman" w:eastAsia="Times New Roman" w:hAnsi="Times New Roman" w:cs="Times New Roman"/>
          <w:color w:val="000000"/>
          <w:sz w:val="24"/>
          <w:lang w:eastAsia="ru-RU"/>
        </w:rPr>
      </w:pPr>
      <w:r w:rsidRPr="00815DD6">
        <w:rPr>
          <w:rFonts w:ascii="Times New Roman" w:eastAsia="Times New Roman" w:hAnsi="Times New Roman" w:cs="Times New Roman"/>
          <w:b/>
          <w:i/>
          <w:color w:val="000000"/>
          <w:sz w:val="24"/>
          <w:lang w:eastAsia="ru-RU"/>
        </w:rPr>
        <w:t>Принцип</w:t>
      </w:r>
      <w:r w:rsidRPr="00815DD6">
        <w:rPr>
          <w:rFonts w:ascii="Times New Roman" w:eastAsia="Times New Roman" w:hAnsi="Times New Roman" w:cs="Times New Roman"/>
          <w:color w:val="000000"/>
          <w:sz w:val="24"/>
          <w:lang w:eastAsia="ru-RU"/>
        </w:rPr>
        <w:t xml:space="preserve"> успешности и социальной значимости. Усилия организаторов внеурочной деятельности направляются на формирование у детей потребности в достижении успеха. Важно, чтобы достигаемые ребенком результаты были не только личностно значимыми, но и ценными для социального окружения образовательного учреждения. </w:t>
      </w:r>
    </w:p>
    <w:p w:rsidR="00815DD6" w:rsidRPr="00815DD6" w:rsidRDefault="00815DD6" w:rsidP="00815DD6">
      <w:pPr>
        <w:spacing w:after="0" w:line="269" w:lineRule="auto"/>
        <w:ind w:firstLine="698"/>
        <w:jc w:val="both"/>
        <w:rPr>
          <w:rFonts w:ascii="Times New Roman" w:eastAsia="Times New Roman" w:hAnsi="Times New Roman" w:cs="Times New Roman"/>
          <w:color w:val="000000"/>
          <w:sz w:val="24"/>
          <w:lang w:eastAsia="ru-RU"/>
        </w:rPr>
      </w:pPr>
      <w:r w:rsidRPr="00815DD6">
        <w:rPr>
          <w:rFonts w:ascii="Times New Roman" w:eastAsia="Times New Roman" w:hAnsi="Times New Roman" w:cs="Times New Roman"/>
          <w:color w:val="000000"/>
          <w:sz w:val="24"/>
          <w:lang w:eastAsia="ru-RU"/>
        </w:rPr>
        <w:t xml:space="preserve"> Специфика внеурочной деятельности заключается в том, что в условиях общеобразовательного учреждения ребёнок получает возможность подключиться к занятиям по интересам, познать новый способ существования – безоценочный, при этом обеспечивающий достижение успеха благодаря его способностям независимо от успеваемости по обязательным учебным дисциплинам. </w:t>
      </w:r>
    </w:p>
    <w:p w:rsidR="00815DD6" w:rsidRPr="00815DD6" w:rsidRDefault="00815DD6" w:rsidP="00815DD6">
      <w:pPr>
        <w:spacing w:after="0" w:line="269" w:lineRule="auto"/>
        <w:ind w:firstLine="698"/>
        <w:jc w:val="both"/>
        <w:rPr>
          <w:rFonts w:ascii="Times New Roman" w:eastAsia="Times New Roman" w:hAnsi="Times New Roman" w:cs="Times New Roman"/>
          <w:color w:val="000000"/>
          <w:sz w:val="24"/>
          <w:lang w:eastAsia="ru-RU"/>
        </w:rPr>
      </w:pPr>
      <w:r w:rsidRPr="00815DD6">
        <w:rPr>
          <w:rFonts w:ascii="Times New Roman" w:eastAsia="Times New Roman" w:hAnsi="Times New Roman" w:cs="Times New Roman"/>
          <w:color w:val="000000"/>
          <w:sz w:val="24"/>
          <w:lang w:eastAsia="ru-RU"/>
        </w:rPr>
        <w:t xml:space="preserve">Внеурочная деятельность опирается на содержание основного образования, интегрирует с ним, что позволяет сблизить процессы воспитания, обучения и развития, решая тем самым одну из наиболее сложных проблем современной педагогики.  В процессе совместной творческой деятельности учителя и обучающегося происходит становление личности ребенка. </w:t>
      </w:r>
    </w:p>
    <w:p w:rsidR="00815DD6" w:rsidRPr="00815DD6" w:rsidRDefault="00815DD6" w:rsidP="00815DD6">
      <w:pPr>
        <w:spacing w:after="0" w:line="269" w:lineRule="auto"/>
        <w:ind w:firstLine="698"/>
        <w:jc w:val="both"/>
        <w:rPr>
          <w:rFonts w:ascii="Times New Roman" w:eastAsia="Times New Roman" w:hAnsi="Times New Roman" w:cs="Times New Roman"/>
          <w:color w:val="000000"/>
          <w:sz w:val="24"/>
          <w:lang w:eastAsia="ru-RU"/>
        </w:rPr>
      </w:pPr>
    </w:p>
    <w:p w:rsidR="00815DD6" w:rsidRPr="00815DD6" w:rsidRDefault="00815DD6" w:rsidP="00815DD6">
      <w:pPr>
        <w:spacing w:after="0" w:line="240" w:lineRule="auto"/>
        <w:ind w:hanging="10"/>
        <w:jc w:val="center"/>
        <w:rPr>
          <w:rFonts w:ascii="Times New Roman" w:eastAsia="Times New Roman" w:hAnsi="Times New Roman" w:cs="Times New Roman"/>
          <w:color w:val="000000"/>
          <w:sz w:val="24"/>
          <w:szCs w:val="24"/>
          <w:lang w:eastAsia="ru-RU"/>
        </w:rPr>
      </w:pPr>
      <w:r w:rsidRPr="00815DD6">
        <w:rPr>
          <w:rFonts w:ascii="Times New Roman" w:eastAsia="Times New Roman" w:hAnsi="Times New Roman" w:cs="Times New Roman"/>
          <w:b/>
          <w:color w:val="000000"/>
          <w:sz w:val="24"/>
          <w:szCs w:val="24"/>
          <w:lang w:eastAsia="ru-RU"/>
        </w:rPr>
        <w:t>Режим организации внеурочной деятельности</w:t>
      </w:r>
    </w:p>
    <w:p w:rsidR="00815DD6" w:rsidRPr="00815DD6" w:rsidRDefault="00815DD6" w:rsidP="00815DD6">
      <w:pPr>
        <w:spacing w:after="0" w:line="240" w:lineRule="auto"/>
        <w:ind w:firstLine="427"/>
        <w:jc w:val="both"/>
        <w:rPr>
          <w:rFonts w:ascii="Times New Roman" w:eastAsia="Times New Roman" w:hAnsi="Times New Roman" w:cs="Times New Roman"/>
          <w:color w:val="000000"/>
          <w:sz w:val="24"/>
          <w:szCs w:val="24"/>
          <w:lang w:eastAsia="ru-RU"/>
        </w:rPr>
      </w:pPr>
      <w:r w:rsidRPr="00815DD6">
        <w:rPr>
          <w:rFonts w:ascii="Times New Roman" w:eastAsia="Times New Roman" w:hAnsi="Times New Roman" w:cs="Times New Roman"/>
          <w:color w:val="000000"/>
          <w:sz w:val="24"/>
          <w:szCs w:val="24"/>
          <w:lang w:eastAsia="ru-RU"/>
        </w:rPr>
        <w:t xml:space="preserve">Режим внеурочной деятельности разработан в соответствии с СанПин, обеспечивает реализацию плана внеурочной деятельности по утвержденным в установленном </w:t>
      </w:r>
      <w:r w:rsidRPr="00815DD6">
        <w:rPr>
          <w:rFonts w:ascii="Times New Roman" w:eastAsia="Times New Roman" w:hAnsi="Times New Roman" w:cs="Times New Roman"/>
          <w:color w:val="000000"/>
          <w:sz w:val="24"/>
          <w:szCs w:val="24"/>
          <w:lang w:eastAsia="ru-RU"/>
        </w:rPr>
        <w:tab/>
        <w:t xml:space="preserve">порядке рабочим программам курсов и соответствует санитарно-эпидемиологическим правилам и нормативам. </w:t>
      </w:r>
    </w:p>
    <w:p w:rsidR="00815DD6" w:rsidRPr="00815DD6" w:rsidRDefault="00815DD6" w:rsidP="00815DD6">
      <w:pPr>
        <w:spacing w:after="0" w:line="240" w:lineRule="auto"/>
        <w:ind w:firstLine="427"/>
        <w:jc w:val="both"/>
        <w:rPr>
          <w:rFonts w:ascii="Times New Roman" w:eastAsia="Times New Roman" w:hAnsi="Times New Roman" w:cs="Times New Roman"/>
          <w:color w:val="000000"/>
          <w:sz w:val="24"/>
          <w:szCs w:val="24"/>
          <w:lang w:eastAsia="ru-RU"/>
        </w:rPr>
      </w:pPr>
      <w:r w:rsidRPr="00815DD6">
        <w:rPr>
          <w:rFonts w:ascii="Times New Roman" w:eastAsia="Times New Roman" w:hAnsi="Times New Roman" w:cs="Times New Roman"/>
          <w:color w:val="000000"/>
          <w:sz w:val="24"/>
          <w:szCs w:val="24"/>
          <w:lang w:eastAsia="ru-RU"/>
        </w:rPr>
        <w:t xml:space="preserve">Чередование </w:t>
      </w:r>
      <w:r w:rsidRPr="00815DD6">
        <w:rPr>
          <w:rFonts w:ascii="Times New Roman" w:eastAsia="Times New Roman" w:hAnsi="Times New Roman" w:cs="Times New Roman"/>
          <w:color w:val="000000"/>
          <w:sz w:val="24"/>
          <w:szCs w:val="24"/>
          <w:lang w:eastAsia="ru-RU"/>
        </w:rPr>
        <w:tab/>
        <w:t xml:space="preserve">учебной </w:t>
      </w:r>
      <w:r w:rsidRPr="00815DD6">
        <w:rPr>
          <w:rFonts w:ascii="Times New Roman" w:eastAsia="Times New Roman" w:hAnsi="Times New Roman" w:cs="Times New Roman"/>
          <w:color w:val="000000"/>
          <w:sz w:val="24"/>
          <w:szCs w:val="24"/>
          <w:lang w:eastAsia="ru-RU"/>
        </w:rPr>
        <w:tab/>
        <w:t xml:space="preserve">и </w:t>
      </w:r>
      <w:r w:rsidRPr="00815DD6">
        <w:rPr>
          <w:rFonts w:ascii="Times New Roman" w:eastAsia="Times New Roman" w:hAnsi="Times New Roman" w:cs="Times New Roman"/>
          <w:color w:val="000000"/>
          <w:sz w:val="24"/>
          <w:szCs w:val="24"/>
          <w:lang w:eastAsia="ru-RU"/>
        </w:rPr>
        <w:tab/>
        <w:t xml:space="preserve">внеурочной </w:t>
      </w:r>
      <w:r w:rsidRPr="00815DD6">
        <w:rPr>
          <w:rFonts w:ascii="Times New Roman" w:eastAsia="Times New Roman" w:hAnsi="Times New Roman" w:cs="Times New Roman"/>
          <w:color w:val="000000"/>
          <w:sz w:val="24"/>
          <w:szCs w:val="24"/>
          <w:lang w:eastAsia="ru-RU"/>
        </w:rPr>
        <w:tab/>
        <w:t xml:space="preserve">деятельности </w:t>
      </w:r>
      <w:r w:rsidRPr="00815DD6">
        <w:rPr>
          <w:rFonts w:ascii="Times New Roman" w:eastAsia="Times New Roman" w:hAnsi="Times New Roman" w:cs="Times New Roman"/>
          <w:color w:val="000000"/>
          <w:sz w:val="24"/>
          <w:szCs w:val="24"/>
          <w:lang w:eastAsia="ru-RU"/>
        </w:rPr>
        <w:tab/>
        <w:t xml:space="preserve">устанавливается календарным </w:t>
      </w:r>
      <w:r w:rsidRPr="00815DD6">
        <w:rPr>
          <w:rFonts w:ascii="Times New Roman" w:eastAsia="Times New Roman" w:hAnsi="Times New Roman" w:cs="Times New Roman"/>
          <w:color w:val="000000"/>
          <w:sz w:val="24"/>
          <w:szCs w:val="24"/>
          <w:lang w:eastAsia="ru-RU"/>
        </w:rPr>
        <w:tab/>
        <w:t xml:space="preserve">учебным </w:t>
      </w:r>
      <w:r w:rsidRPr="00815DD6">
        <w:rPr>
          <w:rFonts w:ascii="Times New Roman" w:eastAsia="Times New Roman" w:hAnsi="Times New Roman" w:cs="Times New Roman"/>
          <w:color w:val="000000"/>
          <w:sz w:val="24"/>
          <w:szCs w:val="24"/>
          <w:lang w:eastAsia="ru-RU"/>
        </w:rPr>
        <w:tab/>
        <w:t xml:space="preserve">графиком. </w:t>
      </w:r>
      <w:r w:rsidRPr="00815DD6">
        <w:rPr>
          <w:rFonts w:ascii="Times New Roman" w:eastAsia="Times New Roman" w:hAnsi="Times New Roman" w:cs="Times New Roman"/>
          <w:color w:val="000000"/>
          <w:sz w:val="24"/>
          <w:szCs w:val="24"/>
          <w:lang w:eastAsia="ru-RU"/>
        </w:rPr>
        <w:tab/>
        <w:t xml:space="preserve">Время, </w:t>
      </w:r>
      <w:r w:rsidRPr="00815DD6">
        <w:rPr>
          <w:rFonts w:ascii="Times New Roman" w:eastAsia="Times New Roman" w:hAnsi="Times New Roman" w:cs="Times New Roman"/>
          <w:color w:val="000000"/>
          <w:sz w:val="24"/>
          <w:szCs w:val="24"/>
          <w:lang w:eastAsia="ru-RU"/>
        </w:rPr>
        <w:tab/>
        <w:t xml:space="preserve">отведённое </w:t>
      </w:r>
      <w:r w:rsidRPr="00815DD6">
        <w:rPr>
          <w:rFonts w:ascii="Times New Roman" w:eastAsia="Times New Roman" w:hAnsi="Times New Roman" w:cs="Times New Roman"/>
          <w:color w:val="000000"/>
          <w:sz w:val="24"/>
          <w:szCs w:val="24"/>
          <w:lang w:eastAsia="ru-RU"/>
        </w:rPr>
        <w:tab/>
        <w:t xml:space="preserve">на </w:t>
      </w:r>
      <w:r w:rsidRPr="00815DD6">
        <w:rPr>
          <w:rFonts w:ascii="Times New Roman" w:eastAsia="Times New Roman" w:hAnsi="Times New Roman" w:cs="Times New Roman"/>
          <w:color w:val="000000"/>
          <w:sz w:val="24"/>
          <w:szCs w:val="24"/>
          <w:lang w:eastAsia="ru-RU"/>
        </w:rPr>
        <w:tab/>
        <w:t xml:space="preserve">внеурочную деятельность, не учитывается при определении максимально допустимой недельной нагрузки обучающихся. </w:t>
      </w:r>
    </w:p>
    <w:p w:rsidR="00815DD6" w:rsidRPr="00815DD6" w:rsidRDefault="00815DD6" w:rsidP="00815DD6">
      <w:pPr>
        <w:spacing w:after="0" w:line="240" w:lineRule="auto"/>
        <w:ind w:firstLine="427"/>
        <w:jc w:val="both"/>
        <w:rPr>
          <w:rFonts w:ascii="Times New Roman" w:eastAsia="Times New Roman" w:hAnsi="Times New Roman" w:cs="Times New Roman"/>
          <w:color w:val="000000"/>
          <w:sz w:val="24"/>
          <w:szCs w:val="24"/>
          <w:lang w:eastAsia="ru-RU"/>
        </w:rPr>
      </w:pPr>
      <w:r w:rsidRPr="00815DD6">
        <w:rPr>
          <w:rFonts w:ascii="Times New Roman" w:eastAsia="Times New Roman" w:hAnsi="Times New Roman" w:cs="Times New Roman"/>
          <w:color w:val="000000"/>
          <w:sz w:val="24"/>
          <w:szCs w:val="24"/>
          <w:lang w:eastAsia="ru-RU"/>
        </w:rPr>
        <w:t xml:space="preserve">Расписание занятий внеурочной деятельности составляется с учетом наиболее благоприятного режима труда и отдыха обучающихся и включает в себя следующие нормативы: </w:t>
      </w:r>
    </w:p>
    <w:p w:rsidR="00815DD6" w:rsidRPr="00815DD6" w:rsidRDefault="00815DD6" w:rsidP="00815DD6">
      <w:pPr>
        <w:spacing w:after="0" w:line="240" w:lineRule="auto"/>
        <w:ind w:hanging="10"/>
        <w:jc w:val="both"/>
        <w:rPr>
          <w:rFonts w:ascii="Times New Roman" w:eastAsia="Times New Roman" w:hAnsi="Times New Roman" w:cs="Times New Roman"/>
          <w:color w:val="000000"/>
          <w:sz w:val="24"/>
          <w:szCs w:val="24"/>
          <w:lang w:eastAsia="ru-RU"/>
        </w:rPr>
      </w:pPr>
      <w:r w:rsidRPr="00815DD6">
        <w:rPr>
          <w:rFonts w:ascii="Times New Roman" w:eastAsia="Times New Roman" w:hAnsi="Times New Roman" w:cs="Times New Roman"/>
          <w:color w:val="000000"/>
          <w:sz w:val="24"/>
          <w:szCs w:val="24"/>
          <w:lang w:eastAsia="ru-RU"/>
        </w:rPr>
        <w:t xml:space="preserve">-недельную (максимальную) нагрузку на обучающихся; </w:t>
      </w:r>
    </w:p>
    <w:p w:rsidR="00815DD6" w:rsidRPr="00815DD6" w:rsidRDefault="00815DD6" w:rsidP="00815DD6">
      <w:pPr>
        <w:spacing w:after="0" w:line="240" w:lineRule="auto"/>
        <w:jc w:val="both"/>
        <w:rPr>
          <w:rFonts w:ascii="Times New Roman" w:eastAsia="Times New Roman" w:hAnsi="Times New Roman" w:cs="Times New Roman"/>
          <w:color w:val="000000"/>
          <w:sz w:val="24"/>
          <w:szCs w:val="24"/>
          <w:lang w:eastAsia="ru-RU"/>
        </w:rPr>
      </w:pPr>
      <w:r w:rsidRPr="00815DD6">
        <w:rPr>
          <w:rFonts w:ascii="Times New Roman" w:eastAsia="Times New Roman" w:hAnsi="Times New Roman" w:cs="Times New Roman"/>
          <w:color w:val="000000"/>
          <w:sz w:val="24"/>
          <w:szCs w:val="24"/>
          <w:lang w:eastAsia="ru-RU"/>
        </w:rPr>
        <w:t xml:space="preserve">-недельное количество часов на реализацию программ по каждому направлению развития личности. </w:t>
      </w:r>
    </w:p>
    <w:p w:rsidR="00815DD6" w:rsidRPr="00815DD6" w:rsidRDefault="00815DD6" w:rsidP="00815DD6">
      <w:pPr>
        <w:spacing w:after="0" w:line="240" w:lineRule="auto"/>
        <w:ind w:hanging="10"/>
        <w:jc w:val="both"/>
        <w:rPr>
          <w:rFonts w:ascii="Times New Roman" w:eastAsia="Times New Roman" w:hAnsi="Times New Roman" w:cs="Times New Roman"/>
          <w:color w:val="000000"/>
          <w:sz w:val="24"/>
          <w:szCs w:val="24"/>
          <w:lang w:eastAsia="ru-RU"/>
        </w:rPr>
      </w:pPr>
      <w:r w:rsidRPr="00815DD6">
        <w:rPr>
          <w:rFonts w:ascii="Times New Roman" w:eastAsia="Times New Roman" w:hAnsi="Times New Roman" w:cs="Times New Roman"/>
          <w:color w:val="000000"/>
          <w:sz w:val="24"/>
          <w:szCs w:val="24"/>
          <w:lang w:eastAsia="ru-RU"/>
        </w:rPr>
        <w:t xml:space="preserve">Установлена следующая продолжительность учебного года: </w:t>
      </w:r>
    </w:p>
    <w:p w:rsidR="00815DD6" w:rsidRPr="00815DD6" w:rsidRDefault="00815DD6" w:rsidP="00815DD6">
      <w:pPr>
        <w:spacing w:after="0" w:line="240" w:lineRule="auto"/>
        <w:ind w:hanging="10"/>
        <w:jc w:val="both"/>
        <w:rPr>
          <w:rFonts w:ascii="Times New Roman" w:eastAsia="Times New Roman" w:hAnsi="Times New Roman" w:cs="Times New Roman"/>
          <w:color w:val="000000"/>
          <w:sz w:val="24"/>
          <w:szCs w:val="24"/>
          <w:lang w:eastAsia="ru-RU"/>
        </w:rPr>
      </w:pPr>
      <w:r w:rsidRPr="00815DD6">
        <w:rPr>
          <w:rFonts w:ascii="Times New Roman" w:eastAsia="Times New Roman" w:hAnsi="Times New Roman" w:cs="Times New Roman"/>
          <w:color w:val="000000"/>
          <w:sz w:val="24"/>
          <w:szCs w:val="24"/>
          <w:lang w:eastAsia="ru-RU"/>
        </w:rPr>
        <w:t xml:space="preserve">1 класс – 33 учебные недели; </w:t>
      </w:r>
    </w:p>
    <w:p w:rsidR="00815DD6" w:rsidRPr="00815DD6" w:rsidRDefault="00815DD6" w:rsidP="00815DD6">
      <w:pPr>
        <w:spacing w:after="0" w:line="240" w:lineRule="auto"/>
        <w:ind w:hanging="10"/>
        <w:jc w:val="both"/>
        <w:rPr>
          <w:rFonts w:ascii="Times New Roman" w:eastAsia="Times New Roman" w:hAnsi="Times New Roman" w:cs="Times New Roman"/>
          <w:color w:val="000000"/>
          <w:sz w:val="24"/>
          <w:szCs w:val="24"/>
          <w:lang w:eastAsia="ru-RU"/>
        </w:rPr>
      </w:pPr>
      <w:r w:rsidRPr="00815DD6">
        <w:rPr>
          <w:rFonts w:ascii="Times New Roman" w:eastAsia="Times New Roman" w:hAnsi="Times New Roman" w:cs="Times New Roman"/>
          <w:color w:val="000000"/>
          <w:sz w:val="24"/>
          <w:szCs w:val="24"/>
          <w:lang w:eastAsia="ru-RU"/>
        </w:rPr>
        <w:t>2-4 классы –34 учебные недели</w:t>
      </w:r>
      <w:r>
        <w:rPr>
          <w:rFonts w:ascii="Times New Roman" w:eastAsia="Times New Roman" w:hAnsi="Times New Roman" w:cs="Times New Roman"/>
          <w:color w:val="000000"/>
          <w:sz w:val="24"/>
          <w:szCs w:val="24"/>
          <w:lang w:eastAsia="ru-RU"/>
        </w:rPr>
        <w:t>.</w:t>
      </w:r>
      <w:r w:rsidRPr="00815DD6">
        <w:rPr>
          <w:rFonts w:ascii="Times New Roman" w:eastAsia="Times New Roman" w:hAnsi="Times New Roman" w:cs="Times New Roman"/>
          <w:color w:val="000000"/>
          <w:sz w:val="24"/>
          <w:szCs w:val="24"/>
          <w:lang w:eastAsia="ru-RU"/>
        </w:rPr>
        <w:t xml:space="preserve"> </w:t>
      </w:r>
    </w:p>
    <w:p w:rsidR="00815DD6" w:rsidRPr="00815DD6" w:rsidRDefault="00815DD6" w:rsidP="00815DD6">
      <w:pPr>
        <w:spacing w:after="0" w:line="240" w:lineRule="auto"/>
        <w:ind w:hanging="10"/>
        <w:jc w:val="both"/>
        <w:rPr>
          <w:rFonts w:ascii="Times New Roman" w:eastAsia="Times New Roman" w:hAnsi="Times New Roman" w:cs="Times New Roman"/>
          <w:color w:val="000000"/>
          <w:sz w:val="24"/>
          <w:szCs w:val="24"/>
          <w:lang w:eastAsia="ru-RU"/>
        </w:rPr>
      </w:pPr>
      <w:r w:rsidRPr="00815DD6">
        <w:rPr>
          <w:rFonts w:ascii="Times New Roman" w:eastAsia="Times New Roman" w:hAnsi="Times New Roman" w:cs="Times New Roman"/>
          <w:color w:val="000000"/>
          <w:sz w:val="24"/>
          <w:szCs w:val="24"/>
          <w:lang w:eastAsia="ru-RU"/>
        </w:rPr>
        <w:t>Продолжительность учебной недели: 1- 11 классы – 5 дней с 6-м развивающим днем;</w:t>
      </w:r>
    </w:p>
    <w:p w:rsidR="00815DD6" w:rsidRPr="00815DD6" w:rsidRDefault="00815DD6" w:rsidP="00815DD6">
      <w:pPr>
        <w:spacing w:after="0" w:line="240" w:lineRule="auto"/>
        <w:jc w:val="both"/>
        <w:rPr>
          <w:rFonts w:ascii="Times New Roman" w:eastAsia="Times New Roman" w:hAnsi="Times New Roman" w:cs="Times New Roman"/>
          <w:color w:val="000000"/>
          <w:sz w:val="24"/>
          <w:szCs w:val="24"/>
          <w:lang w:eastAsia="ru-RU"/>
        </w:rPr>
      </w:pPr>
      <w:r w:rsidRPr="00815DD6">
        <w:rPr>
          <w:rFonts w:ascii="Times New Roman" w:eastAsia="Times New Roman" w:hAnsi="Times New Roman" w:cs="Times New Roman"/>
          <w:color w:val="000000"/>
          <w:sz w:val="24"/>
          <w:szCs w:val="24"/>
          <w:lang w:eastAsia="ru-RU"/>
        </w:rPr>
        <w:t xml:space="preserve">Обязательная (максимальная) нагрузка внеурочной деятельности обучающихся не превышает предельно допустимую: </w:t>
      </w:r>
    </w:p>
    <w:p w:rsidR="00815DD6" w:rsidRPr="00815DD6" w:rsidRDefault="00815DD6" w:rsidP="00815DD6">
      <w:pPr>
        <w:spacing w:after="0" w:line="240" w:lineRule="auto"/>
        <w:ind w:left="698"/>
        <w:jc w:val="both"/>
        <w:rPr>
          <w:rFonts w:ascii="Times New Roman" w:eastAsia="Times New Roman" w:hAnsi="Times New Roman" w:cs="Times New Roman"/>
          <w:color w:val="000000"/>
          <w:sz w:val="24"/>
          <w:szCs w:val="24"/>
          <w:lang w:eastAsia="ru-RU"/>
        </w:rPr>
      </w:pPr>
      <w:r w:rsidRPr="00815DD6">
        <w:rPr>
          <w:rFonts w:ascii="Times New Roman" w:eastAsia="Times New Roman" w:hAnsi="Times New Roman" w:cs="Times New Roman"/>
          <w:color w:val="000000"/>
          <w:sz w:val="24"/>
          <w:szCs w:val="24"/>
          <w:lang w:eastAsia="ru-RU"/>
        </w:rPr>
        <w:t xml:space="preserve">1 - 4 - ые классы – до 10 часов, </w:t>
      </w:r>
    </w:p>
    <w:p w:rsidR="00815DD6" w:rsidRPr="00815DD6" w:rsidRDefault="00815DD6" w:rsidP="00815DD6">
      <w:pPr>
        <w:spacing w:after="0" w:line="240" w:lineRule="auto"/>
        <w:jc w:val="both"/>
        <w:rPr>
          <w:rFonts w:ascii="Times New Roman" w:eastAsia="Times New Roman" w:hAnsi="Times New Roman" w:cs="Times New Roman"/>
          <w:color w:val="000000"/>
          <w:sz w:val="24"/>
          <w:szCs w:val="24"/>
          <w:lang w:eastAsia="ru-RU"/>
        </w:rPr>
      </w:pPr>
      <w:r w:rsidRPr="00815DD6">
        <w:rPr>
          <w:rFonts w:ascii="Times New Roman" w:eastAsia="Times New Roman" w:hAnsi="Times New Roman" w:cs="Times New Roman"/>
          <w:color w:val="000000"/>
          <w:sz w:val="24"/>
          <w:szCs w:val="24"/>
          <w:lang w:eastAsia="ru-RU"/>
        </w:rPr>
        <w:tab/>
        <w:t xml:space="preserve">Между началом внеурочной деятельности (регулярные </w:t>
      </w:r>
      <w:proofErr w:type="gramStart"/>
      <w:r w:rsidRPr="00815DD6">
        <w:rPr>
          <w:rFonts w:ascii="Times New Roman" w:eastAsia="Times New Roman" w:hAnsi="Times New Roman" w:cs="Times New Roman"/>
          <w:color w:val="000000"/>
          <w:sz w:val="24"/>
          <w:szCs w:val="24"/>
          <w:lang w:eastAsia="ru-RU"/>
        </w:rPr>
        <w:t>занятия)  и</w:t>
      </w:r>
      <w:proofErr w:type="gramEnd"/>
      <w:r w:rsidRPr="00815DD6">
        <w:rPr>
          <w:rFonts w:ascii="Times New Roman" w:eastAsia="Times New Roman" w:hAnsi="Times New Roman" w:cs="Times New Roman"/>
          <w:color w:val="000000"/>
          <w:sz w:val="24"/>
          <w:szCs w:val="24"/>
          <w:lang w:eastAsia="ru-RU"/>
        </w:rPr>
        <w:t xml:space="preserve"> последним уроком организуется перерыв для отдыха. В соответствии с санитарно-эпидемиологическими нормами и правилами: </w:t>
      </w:r>
    </w:p>
    <w:p w:rsidR="00815DD6" w:rsidRPr="00815DD6" w:rsidRDefault="00815DD6" w:rsidP="00815DD6">
      <w:pPr>
        <w:spacing w:after="0" w:line="240" w:lineRule="auto"/>
        <w:ind w:firstLine="698"/>
        <w:jc w:val="both"/>
        <w:rPr>
          <w:rFonts w:ascii="Times New Roman" w:eastAsia="Times New Roman" w:hAnsi="Times New Roman" w:cs="Times New Roman"/>
          <w:color w:val="000000"/>
          <w:sz w:val="24"/>
          <w:szCs w:val="24"/>
          <w:lang w:eastAsia="ru-RU"/>
        </w:rPr>
      </w:pPr>
      <w:r w:rsidRPr="00815DD6">
        <w:rPr>
          <w:rFonts w:ascii="Times New Roman" w:eastAsia="Times New Roman" w:hAnsi="Times New Roman" w:cs="Times New Roman"/>
          <w:color w:val="000000"/>
          <w:sz w:val="24"/>
          <w:szCs w:val="24"/>
          <w:lang w:eastAsia="ru-RU"/>
        </w:rPr>
        <w:lastRenderedPageBreak/>
        <w:t xml:space="preserve">-Занятия в рамках внеурочной деятельности начинаются не ранее, чем через 30 минут после окончания уроков. </w:t>
      </w:r>
    </w:p>
    <w:p w:rsidR="004C2EC1" w:rsidRPr="004C2EC1" w:rsidRDefault="00815DD6" w:rsidP="00815DD6">
      <w:pPr>
        <w:autoSpaceDE w:val="0"/>
        <w:autoSpaceDN w:val="0"/>
        <w:adjustRightInd w:val="0"/>
        <w:spacing w:after="0" w:line="240" w:lineRule="auto"/>
        <w:rPr>
          <w:rFonts w:ascii="Times New Roman" w:eastAsia="Times New Roman" w:hAnsi="Times New Roman" w:cs="Times New Roman"/>
          <w:b/>
          <w:bCs/>
          <w:sz w:val="28"/>
          <w:szCs w:val="28"/>
          <w:lang w:eastAsia="ru-RU"/>
        </w:rPr>
      </w:pPr>
      <w:r w:rsidRPr="00815DD6">
        <w:rPr>
          <w:rFonts w:ascii="Times New Roman" w:eastAsia="Times New Roman" w:hAnsi="Times New Roman" w:cs="Times New Roman"/>
          <w:color w:val="000000"/>
          <w:sz w:val="24"/>
          <w:szCs w:val="24"/>
          <w:lang w:eastAsia="ru-RU"/>
        </w:rPr>
        <w:t>-Продолжительность</w:t>
      </w:r>
      <w:r>
        <w:rPr>
          <w:rFonts w:ascii="Times New Roman" w:eastAsia="Times New Roman" w:hAnsi="Times New Roman" w:cs="Times New Roman"/>
          <w:color w:val="000000"/>
          <w:sz w:val="24"/>
          <w:szCs w:val="24"/>
          <w:lang w:eastAsia="ru-RU"/>
        </w:rPr>
        <w:t xml:space="preserve"> </w:t>
      </w:r>
    </w:p>
    <w:p w:rsidR="00815DD6" w:rsidRPr="00815DD6" w:rsidRDefault="00815DD6" w:rsidP="00815DD6">
      <w:pPr>
        <w:spacing w:after="0" w:line="240" w:lineRule="auto"/>
        <w:ind w:firstLine="698"/>
        <w:jc w:val="both"/>
        <w:rPr>
          <w:rFonts w:ascii="Times New Roman" w:eastAsia="Times New Roman" w:hAnsi="Times New Roman" w:cs="Times New Roman"/>
          <w:color w:val="000000"/>
          <w:sz w:val="24"/>
          <w:szCs w:val="24"/>
          <w:lang w:eastAsia="ru-RU"/>
        </w:rPr>
      </w:pPr>
      <w:proofErr w:type="gramStart"/>
      <w:r w:rsidRPr="00815DD6">
        <w:rPr>
          <w:rFonts w:ascii="Times New Roman" w:eastAsia="Times New Roman" w:hAnsi="Times New Roman" w:cs="Times New Roman"/>
          <w:color w:val="000000"/>
          <w:sz w:val="24"/>
          <w:szCs w:val="24"/>
          <w:lang w:eastAsia="ru-RU"/>
        </w:rPr>
        <w:t>занятия</w:t>
      </w:r>
      <w:proofErr w:type="gramEnd"/>
      <w:r w:rsidRPr="00815DD6">
        <w:rPr>
          <w:rFonts w:ascii="Times New Roman" w:eastAsia="Times New Roman" w:hAnsi="Times New Roman" w:cs="Times New Roman"/>
          <w:color w:val="000000"/>
          <w:sz w:val="24"/>
          <w:szCs w:val="24"/>
          <w:lang w:eastAsia="ru-RU"/>
        </w:rPr>
        <w:t xml:space="preserve"> внеурочной деятельности составляет 40 минут. Для обучающихся 1 классов продолжительность занятия не превышает 35 минут. Для обучающихся по программам с использованием персональных компьютеров продолжительность занятий не превышает 30 минут. </w:t>
      </w:r>
    </w:p>
    <w:p w:rsidR="00815DD6" w:rsidRPr="00815DD6" w:rsidRDefault="00815DD6" w:rsidP="00815DD6">
      <w:pPr>
        <w:spacing w:after="0" w:line="240" w:lineRule="auto"/>
        <w:ind w:firstLine="427"/>
        <w:jc w:val="both"/>
        <w:rPr>
          <w:rFonts w:ascii="Times New Roman" w:eastAsia="Times New Roman" w:hAnsi="Times New Roman" w:cs="Times New Roman"/>
          <w:color w:val="000000"/>
          <w:sz w:val="24"/>
          <w:szCs w:val="24"/>
          <w:lang w:eastAsia="ru-RU"/>
        </w:rPr>
      </w:pPr>
      <w:r w:rsidRPr="00815DD6">
        <w:rPr>
          <w:rFonts w:ascii="Times New Roman" w:eastAsia="Times New Roman" w:hAnsi="Times New Roman" w:cs="Times New Roman"/>
          <w:color w:val="000000"/>
          <w:sz w:val="24"/>
          <w:szCs w:val="24"/>
          <w:lang w:eastAsia="ru-RU"/>
        </w:rPr>
        <w:t xml:space="preserve">-Ежедневно проводится от 1 до 2-х занятий, в соответствии с расписанием и с учётом общего количества часов недельной нагрузки по внеурочной деятельности и необходимости разгрузки последующих учебных дней. </w:t>
      </w:r>
    </w:p>
    <w:p w:rsidR="00815DD6" w:rsidRPr="00815DD6" w:rsidRDefault="00815DD6" w:rsidP="00815DD6">
      <w:pPr>
        <w:spacing w:after="0" w:line="240" w:lineRule="auto"/>
        <w:ind w:firstLine="400"/>
        <w:jc w:val="both"/>
        <w:rPr>
          <w:rFonts w:ascii="Times New Roman" w:eastAsia="Times New Roman" w:hAnsi="Times New Roman" w:cs="Times New Roman"/>
          <w:sz w:val="24"/>
          <w:szCs w:val="24"/>
          <w:lang w:eastAsia="ru-RU"/>
        </w:rPr>
      </w:pPr>
      <w:r w:rsidRPr="00815DD6">
        <w:rPr>
          <w:rFonts w:ascii="Times New Roman" w:eastAsia="Times New Roman" w:hAnsi="Times New Roman" w:cs="Times New Roman"/>
          <w:color w:val="000000"/>
          <w:sz w:val="24"/>
          <w:szCs w:val="24"/>
          <w:lang w:eastAsia="ru-RU"/>
        </w:rPr>
        <w:t xml:space="preserve">Часы внеурочной деятельности реализовываются как в течение учебной недели, так и в период каникул.  Часы, отведенные на внеурочную деятельность, используются для проведения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других мероприятий. Допускается перераспределение часов внеурочной деятельности по годам обучения в пределах одного уровня общего образования, а также их суммирование в течение учебного года. </w:t>
      </w:r>
      <w:r w:rsidRPr="00815DD6">
        <w:rPr>
          <w:rFonts w:ascii="Times New Roman" w:eastAsia="Times New Roman" w:hAnsi="Times New Roman" w:cs="Times New Roman"/>
          <w:sz w:val="24"/>
          <w:szCs w:val="24"/>
          <w:lang w:eastAsia="ru-RU"/>
        </w:rPr>
        <w:t>Содержание занятий, предусмотренных в рамках внеурочной деятельности, определяется в соответствии и с учётом пожеланий обучающихся и их родителей (законных представителей) на добровольной основе.</w:t>
      </w:r>
    </w:p>
    <w:p w:rsidR="00815DD6" w:rsidRPr="00815DD6" w:rsidRDefault="00815DD6" w:rsidP="00815DD6">
      <w:pPr>
        <w:autoSpaceDE w:val="0"/>
        <w:autoSpaceDN w:val="0"/>
        <w:adjustRightInd w:val="0"/>
        <w:spacing w:after="0" w:line="240" w:lineRule="auto"/>
        <w:rPr>
          <w:rFonts w:ascii="Times New Roman" w:hAnsi="Times New Roman" w:cs="Times New Roman"/>
          <w:color w:val="000000"/>
          <w:sz w:val="24"/>
          <w:szCs w:val="24"/>
        </w:rPr>
      </w:pPr>
      <w:r w:rsidRPr="00815DD6">
        <w:rPr>
          <w:rFonts w:ascii="Times New Roman" w:hAnsi="Times New Roman" w:cs="Times New Roman"/>
          <w:b/>
          <w:bCs/>
          <w:color w:val="000000"/>
          <w:sz w:val="24"/>
          <w:szCs w:val="24"/>
        </w:rPr>
        <w:t xml:space="preserve"> </w:t>
      </w:r>
      <w:r w:rsidRPr="00815DD6">
        <w:rPr>
          <w:rFonts w:ascii="Times New Roman" w:hAnsi="Times New Roman" w:cs="Times New Roman"/>
          <w:color w:val="000000"/>
          <w:sz w:val="24"/>
          <w:szCs w:val="24"/>
        </w:rPr>
        <w:t>При выборе занятий по внеурочной деятельности учащимися предусматривается посещение не более 10 часов в неделю.</w:t>
      </w:r>
    </w:p>
    <w:p w:rsidR="00A03C34" w:rsidRPr="00A03C34" w:rsidRDefault="00A03C34" w:rsidP="00A03C34">
      <w:pPr>
        <w:tabs>
          <w:tab w:val="left" w:pos="1760"/>
        </w:tabs>
        <w:spacing w:after="0" w:line="240" w:lineRule="auto"/>
        <w:rPr>
          <w:rFonts w:ascii="Times New Roman" w:eastAsia="Times New Roman" w:hAnsi="Times New Roman" w:cs="Times New Roman"/>
          <w:b/>
          <w:bCs/>
          <w:sz w:val="24"/>
          <w:szCs w:val="24"/>
          <w:lang w:eastAsia="ru-RU"/>
        </w:rPr>
      </w:pPr>
      <w:r w:rsidRPr="00A03C34">
        <w:rPr>
          <w:rFonts w:ascii="Times New Roman" w:eastAsia="Times New Roman" w:hAnsi="Times New Roman" w:cs="Times New Roman"/>
          <w:b/>
          <w:bCs/>
          <w:sz w:val="24"/>
          <w:szCs w:val="24"/>
          <w:lang w:eastAsia="ru-RU"/>
        </w:rPr>
        <w:t xml:space="preserve">   Учет результатов внеурочной деятельности</w:t>
      </w:r>
    </w:p>
    <w:p w:rsidR="00A03C34" w:rsidRPr="00A03C34" w:rsidRDefault="00A03C34" w:rsidP="00A03C34">
      <w:pPr>
        <w:spacing w:after="0" w:line="8" w:lineRule="exact"/>
        <w:rPr>
          <w:rFonts w:ascii="Times New Roman" w:eastAsia="Times New Roman" w:hAnsi="Times New Roman" w:cs="Times New Roman"/>
          <w:sz w:val="20"/>
          <w:szCs w:val="20"/>
          <w:lang w:eastAsia="ru-RU"/>
        </w:rPr>
      </w:pPr>
    </w:p>
    <w:p w:rsidR="00A03C34" w:rsidRPr="00A03C34" w:rsidRDefault="00A03C34" w:rsidP="00A03C34">
      <w:pPr>
        <w:spacing w:after="0" w:line="238" w:lineRule="auto"/>
        <w:ind w:left="120" w:right="120" w:firstLine="709"/>
        <w:jc w:val="both"/>
        <w:rPr>
          <w:rFonts w:ascii="Times New Roman" w:eastAsia="Times New Roman" w:hAnsi="Times New Roman" w:cs="Times New Roman"/>
          <w:sz w:val="20"/>
          <w:szCs w:val="20"/>
          <w:lang w:eastAsia="ru-RU"/>
        </w:rPr>
      </w:pPr>
      <w:r w:rsidRPr="00A03C34">
        <w:rPr>
          <w:rFonts w:ascii="Times New Roman" w:eastAsia="Times New Roman" w:hAnsi="Times New Roman" w:cs="Times New Roman"/>
          <w:sz w:val="24"/>
          <w:szCs w:val="24"/>
          <w:lang w:eastAsia="ru-RU"/>
        </w:rPr>
        <w:t>Текущий контроль за посещениями занятий внеурочной деятельности проводится классным руководителем. Учет занятий внеурочной деятельности осуществляется педагогами, ведущими занятия. Для этого в МАОУ «Киевская СОШ» оформляются журналы учета занятий внеурочной</w:t>
      </w:r>
      <w:r w:rsidRPr="00A03C34">
        <w:rPr>
          <w:rFonts w:ascii="Times New Roman" w:eastAsia="Times New Roman" w:hAnsi="Times New Roman" w:cs="Times New Roman"/>
          <w:sz w:val="20"/>
          <w:szCs w:val="20"/>
          <w:lang w:eastAsia="ru-RU"/>
        </w:rPr>
        <w:t xml:space="preserve"> </w:t>
      </w:r>
      <w:r w:rsidRPr="00A03C34">
        <w:rPr>
          <w:rFonts w:ascii="Times New Roman" w:eastAsia="Times New Roman" w:hAnsi="Times New Roman" w:cs="Times New Roman"/>
          <w:sz w:val="24"/>
          <w:szCs w:val="24"/>
          <w:lang w:eastAsia="ru-RU"/>
        </w:rPr>
        <w:t>деятельности, в которые вносятся списки обучающихся, ФИО педагогов. Даты и темы проведенных занятий записываются в журнал в соответствии с рабочими программами внеурочной деятельности. Контроль за реализацией образовательной программы</w:t>
      </w:r>
      <w:r>
        <w:rPr>
          <w:rFonts w:ascii="Times New Roman" w:eastAsia="Times New Roman" w:hAnsi="Times New Roman" w:cs="Times New Roman"/>
          <w:sz w:val="24"/>
          <w:szCs w:val="24"/>
          <w:lang w:eastAsia="ru-RU"/>
        </w:rPr>
        <w:t xml:space="preserve"> в соответствии с ФГОС НОО</w:t>
      </w:r>
      <w:r w:rsidRPr="00A03C34">
        <w:rPr>
          <w:rFonts w:ascii="Times New Roman" w:eastAsia="Times New Roman" w:hAnsi="Times New Roman" w:cs="Times New Roman"/>
          <w:sz w:val="24"/>
          <w:szCs w:val="24"/>
          <w:lang w:eastAsia="ru-RU"/>
        </w:rPr>
        <w:t>, в том числе за организацией внеурочной деятельности, осуществляется методистами школ и заместителем директора по учебно- воспитательной работе, педагогами-организаторами. Балльное оценивание результатов освоения курсов внеурочной деятельности не производится. Специфика внеурочной деятельности заключается в том, что в условиях общеобразовательного учреждения ребёнок получает возможность подключиться к занятиям по интересам, познать новый</w:t>
      </w:r>
      <w:r>
        <w:rPr>
          <w:rFonts w:ascii="Times New Roman" w:eastAsia="Times New Roman" w:hAnsi="Times New Roman" w:cs="Times New Roman"/>
          <w:sz w:val="24"/>
          <w:szCs w:val="24"/>
          <w:lang w:eastAsia="ru-RU"/>
        </w:rPr>
        <w:t xml:space="preserve"> способ существования – безотметочный</w:t>
      </w:r>
      <w:r w:rsidRPr="00A03C34">
        <w:rPr>
          <w:rFonts w:ascii="Times New Roman" w:eastAsia="Times New Roman" w:hAnsi="Times New Roman" w:cs="Times New Roman"/>
          <w:sz w:val="24"/>
          <w:szCs w:val="24"/>
          <w:lang w:eastAsia="ru-RU"/>
        </w:rPr>
        <w:t>, при этом обеспечивающий достижение успеха благодаря его способностям независимо от успеваемости по обязательным учебным дисциплинам.</w:t>
      </w:r>
    </w:p>
    <w:p w:rsidR="000156D7" w:rsidRPr="000156D7" w:rsidRDefault="000156D7" w:rsidP="000156D7">
      <w:pPr>
        <w:spacing w:after="0" w:line="240" w:lineRule="auto"/>
        <w:jc w:val="center"/>
        <w:rPr>
          <w:rFonts w:ascii="Times New Roman" w:hAnsi="Times New Roman" w:cs="Times New Roman"/>
          <w:b/>
          <w:sz w:val="24"/>
          <w:szCs w:val="24"/>
        </w:rPr>
      </w:pPr>
      <w:r w:rsidRPr="000156D7">
        <w:rPr>
          <w:rFonts w:ascii="Times New Roman" w:hAnsi="Times New Roman" w:cs="Times New Roman"/>
          <w:b/>
          <w:sz w:val="24"/>
          <w:szCs w:val="24"/>
        </w:rPr>
        <w:t>Начальное общее образование</w:t>
      </w:r>
    </w:p>
    <w:p w:rsidR="000156D7" w:rsidRPr="000156D7" w:rsidRDefault="000156D7" w:rsidP="000156D7">
      <w:pPr>
        <w:spacing w:after="0" w:line="240" w:lineRule="auto"/>
        <w:jc w:val="both"/>
        <w:rPr>
          <w:rFonts w:ascii="Times New Roman" w:eastAsia="Calibri" w:hAnsi="Times New Roman" w:cs="Times New Roman"/>
          <w:sz w:val="24"/>
          <w:szCs w:val="24"/>
        </w:rPr>
      </w:pPr>
      <w:r w:rsidRPr="000156D7">
        <w:rPr>
          <w:rFonts w:ascii="Times New Roman" w:eastAsia="Calibri" w:hAnsi="Times New Roman" w:cs="Times New Roman"/>
          <w:sz w:val="24"/>
          <w:szCs w:val="24"/>
        </w:rPr>
        <w:t xml:space="preserve">План внеурочной деятельности включает все предполагаемые направления, реализуется в </w:t>
      </w:r>
      <w:proofErr w:type="gramStart"/>
      <w:r w:rsidRPr="000156D7">
        <w:rPr>
          <w:rFonts w:ascii="Times New Roman" w:eastAsia="Calibri" w:hAnsi="Times New Roman" w:cs="Times New Roman"/>
          <w:sz w:val="24"/>
          <w:szCs w:val="24"/>
        </w:rPr>
        <w:t>рамках  до</w:t>
      </w:r>
      <w:proofErr w:type="gramEnd"/>
      <w:r w:rsidRPr="000156D7">
        <w:rPr>
          <w:rFonts w:ascii="Times New Roman" w:eastAsia="Calibri" w:hAnsi="Times New Roman" w:cs="Times New Roman"/>
          <w:sz w:val="24"/>
          <w:szCs w:val="24"/>
        </w:rPr>
        <w:t xml:space="preserve"> 10 часовой нагрузки в неделю (духовно-нравственное, социальное, общеинтеллектуальное, общекультурное, спортивно-оздоровительное), организуется  с учётом интересов , запросов ребёнка и семьи, имеющейся социальной инфраструктуры. Объём часов не превышает 1350 часов за четыре года на уровне начального общего образования и 1750 часов за пять лет обучения на уровне основного общего образования. </w:t>
      </w:r>
    </w:p>
    <w:p w:rsidR="000156D7" w:rsidRPr="000156D7" w:rsidRDefault="000156D7" w:rsidP="000156D7">
      <w:pPr>
        <w:tabs>
          <w:tab w:val="left" w:pos="3675"/>
          <w:tab w:val="center" w:pos="5130"/>
        </w:tabs>
        <w:spacing w:after="3" w:line="270" w:lineRule="auto"/>
        <w:ind w:right="643" w:firstLine="698"/>
        <w:jc w:val="center"/>
        <w:rPr>
          <w:rFonts w:ascii="Times New Roman" w:eastAsia="Times New Roman" w:hAnsi="Times New Roman" w:cs="Times New Roman"/>
          <w:color w:val="000000"/>
          <w:sz w:val="24"/>
          <w:lang w:eastAsia="ru-RU"/>
        </w:rPr>
      </w:pPr>
      <w:r w:rsidRPr="000156D7">
        <w:rPr>
          <w:rFonts w:ascii="Times New Roman" w:eastAsia="Times New Roman" w:hAnsi="Times New Roman" w:cs="Times New Roman"/>
          <w:b/>
          <w:color w:val="000000"/>
          <w:sz w:val="24"/>
          <w:lang w:eastAsia="ru-RU"/>
        </w:rPr>
        <w:t>Ожидаемые результаты</w:t>
      </w:r>
    </w:p>
    <w:p w:rsidR="000156D7" w:rsidRPr="000156D7" w:rsidRDefault="000156D7" w:rsidP="000156D7">
      <w:pPr>
        <w:spacing w:after="12" w:line="240" w:lineRule="auto"/>
        <w:ind w:left="-15" w:right="57" w:firstLine="698"/>
        <w:jc w:val="both"/>
        <w:rPr>
          <w:rFonts w:ascii="Times New Roman" w:eastAsia="Times New Roman" w:hAnsi="Times New Roman" w:cs="Times New Roman"/>
          <w:color w:val="000000"/>
          <w:sz w:val="24"/>
          <w:lang w:eastAsia="ru-RU"/>
        </w:rPr>
      </w:pPr>
      <w:r w:rsidRPr="000156D7">
        <w:rPr>
          <w:rFonts w:ascii="Times New Roman" w:eastAsia="Times New Roman" w:hAnsi="Times New Roman" w:cs="Times New Roman"/>
          <w:color w:val="000000"/>
          <w:sz w:val="24"/>
          <w:lang w:eastAsia="ru-RU"/>
        </w:rPr>
        <w:t xml:space="preserve">Все виды внеурочной деятельности учащихся начального общего образования   ориентированы на достижение воспитательных результатов.  </w:t>
      </w:r>
    </w:p>
    <w:p w:rsidR="000156D7" w:rsidRPr="000156D7" w:rsidRDefault="000156D7" w:rsidP="000156D7">
      <w:pPr>
        <w:spacing w:after="12" w:line="240" w:lineRule="auto"/>
        <w:ind w:left="-15" w:right="57" w:firstLine="698"/>
        <w:jc w:val="both"/>
        <w:rPr>
          <w:rFonts w:ascii="Times New Roman" w:eastAsia="Times New Roman" w:hAnsi="Times New Roman" w:cs="Times New Roman"/>
          <w:color w:val="000000"/>
          <w:sz w:val="24"/>
          <w:lang w:eastAsia="ru-RU"/>
        </w:rPr>
      </w:pPr>
      <w:r w:rsidRPr="000156D7">
        <w:rPr>
          <w:rFonts w:ascii="Times New Roman" w:eastAsia="Times New Roman" w:hAnsi="Times New Roman" w:cs="Times New Roman"/>
          <w:color w:val="000000"/>
          <w:sz w:val="24"/>
          <w:lang w:eastAsia="ru-RU"/>
        </w:rPr>
        <w:t xml:space="preserve">Воспитательный результат внеурочной деятельности — непосредственное духовно-нравственное приобретение ребёнка благодаря его участию в том или ином виде деятельности.  </w:t>
      </w:r>
    </w:p>
    <w:p w:rsidR="000156D7" w:rsidRPr="000156D7" w:rsidRDefault="000156D7" w:rsidP="000156D7">
      <w:pPr>
        <w:spacing w:after="0"/>
        <w:ind w:left="708"/>
        <w:rPr>
          <w:rFonts w:ascii="Times New Roman" w:eastAsia="Times New Roman" w:hAnsi="Times New Roman" w:cs="Times New Roman"/>
          <w:color w:val="000000"/>
          <w:sz w:val="24"/>
          <w:lang w:eastAsia="ru-RU"/>
        </w:rPr>
      </w:pPr>
      <w:r w:rsidRPr="000156D7">
        <w:rPr>
          <w:rFonts w:ascii="Times New Roman" w:eastAsia="Times New Roman" w:hAnsi="Times New Roman" w:cs="Times New Roman"/>
          <w:color w:val="000000"/>
          <w:sz w:val="24"/>
          <w:lang w:eastAsia="ru-RU"/>
        </w:rPr>
        <w:t xml:space="preserve"> </w:t>
      </w:r>
    </w:p>
    <w:tbl>
      <w:tblPr>
        <w:tblStyle w:val="TableGrid1"/>
        <w:tblW w:w="10309" w:type="dxa"/>
        <w:tblInd w:w="-108" w:type="dxa"/>
        <w:tblCellMar>
          <w:top w:w="53" w:type="dxa"/>
          <w:left w:w="108" w:type="dxa"/>
          <w:right w:w="47" w:type="dxa"/>
        </w:tblCellMar>
        <w:tblLook w:val="04A0" w:firstRow="1" w:lastRow="0" w:firstColumn="1" w:lastColumn="0" w:noHBand="0" w:noVBand="1"/>
      </w:tblPr>
      <w:tblGrid>
        <w:gridCol w:w="4072"/>
        <w:gridCol w:w="2977"/>
        <w:gridCol w:w="3260"/>
      </w:tblGrid>
      <w:tr w:rsidR="000156D7" w:rsidRPr="000156D7" w:rsidTr="005C39EC">
        <w:trPr>
          <w:trHeight w:val="288"/>
        </w:trPr>
        <w:tc>
          <w:tcPr>
            <w:tcW w:w="4072" w:type="dxa"/>
            <w:tcBorders>
              <w:top w:val="single" w:sz="4" w:space="0" w:color="000000"/>
              <w:left w:val="single" w:sz="4" w:space="0" w:color="000000"/>
              <w:bottom w:val="single" w:sz="4" w:space="0" w:color="000000"/>
              <w:right w:val="single" w:sz="4" w:space="0" w:color="000000"/>
            </w:tcBorders>
          </w:tcPr>
          <w:p w:rsidR="000156D7" w:rsidRPr="000156D7" w:rsidRDefault="000156D7" w:rsidP="000156D7">
            <w:pPr>
              <w:ind w:right="62"/>
              <w:jc w:val="center"/>
              <w:rPr>
                <w:rFonts w:ascii="Times New Roman" w:hAnsi="Times New Roman" w:cs="Times New Roman"/>
                <w:color w:val="000000"/>
                <w:sz w:val="24"/>
              </w:rPr>
            </w:pPr>
            <w:r w:rsidRPr="000156D7">
              <w:rPr>
                <w:rFonts w:ascii="Times New Roman" w:hAnsi="Times New Roman" w:cs="Times New Roman"/>
                <w:b/>
                <w:color w:val="000000"/>
                <w:sz w:val="24"/>
              </w:rPr>
              <w:lastRenderedPageBreak/>
              <w:t xml:space="preserve">Первый уровень </w:t>
            </w:r>
          </w:p>
        </w:tc>
        <w:tc>
          <w:tcPr>
            <w:tcW w:w="2977" w:type="dxa"/>
            <w:tcBorders>
              <w:top w:val="single" w:sz="4" w:space="0" w:color="000000"/>
              <w:left w:val="single" w:sz="4" w:space="0" w:color="000000"/>
              <w:bottom w:val="single" w:sz="4" w:space="0" w:color="000000"/>
              <w:right w:val="single" w:sz="4" w:space="0" w:color="000000"/>
            </w:tcBorders>
          </w:tcPr>
          <w:p w:rsidR="000156D7" w:rsidRPr="000156D7" w:rsidRDefault="000156D7" w:rsidP="000156D7">
            <w:pPr>
              <w:ind w:right="61"/>
              <w:jc w:val="center"/>
              <w:rPr>
                <w:rFonts w:ascii="Times New Roman" w:hAnsi="Times New Roman" w:cs="Times New Roman"/>
                <w:color w:val="000000"/>
                <w:sz w:val="24"/>
              </w:rPr>
            </w:pPr>
            <w:r w:rsidRPr="000156D7">
              <w:rPr>
                <w:rFonts w:ascii="Times New Roman" w:hAnsi="Times New Roman" w:cs="Times New Roman"/>
                <w:b/>
                <w:color w:val="000000"/>
                <w:sz w:val="24"/>
              </w:rPr>
              <w:t xml:space="preserve">Второй уровень </w:t>
            </w:r>
          </w:p>
        </w:tc>
        <w:tc>
          <w:tcPr>
            <w:tcW w:w="3260" w:type="dxa"/>
            <w:tcBorders>
              <w:top w:val="single" w:sz="4" w:space="0" w:color="000000"/>
              <w:left w:val="single" w:sz="4" w:space="0" w:color="000000"/>
              <w:bottom w:val="single" w:sz="4" w:space="0" w:color="000000"/>
              <w:right w:val="single" w:sz="4" w:space="0" w:color="000000"/>
            </w:tcBorders>
          </w:tcPr>
          <w:p w:rsidR="000156D7" w:rsidRPr="000156D7" w:rsidRDefault="000156D7" w:rsidP="000156D7">
            <w:pPr>
              <w:ind w:right="59"/>
              <w:jc w:val="center"/>
              <w:rPr>
                <w:rFonts w:ascii="Times New Roman" w:hAnsi="Times New Roman" w:cs="Times New Roman"/>
                <w:color w:val="000000"/>
                <w:sz w:val="24"/>
              </w:rPr>
            </w:pPr>
            <w:r w:rsidRPr="000156D7">
              <w:rPr>
                <w:rFonts w:ascii="Times New Roman" w:hAnsi="Times New Roman" w:cs="Times New Roman"/>
                <w:b/>
                <w:color w:val="000000"/>
                <w:sz w:val="24"/>
              </w:rPr>
              <w:t xml:space="preserve">Третий уровень </w:t>
            </w:r>
          </w:p>
        </w:tc>
      </w:tr>
      <w:tr w:rsidR="000156D7" w:rsidRPr="000156D7" w:rsidTr="005C39EC">
        <w:trPr>
          <w:trHeight w:val="838"/>
        </w:trPr>
        <w:tc>
          <w:tcPr>
            <w:tcW w:w="4072" w:type="dxa"/>
            <w:tcBorders>
              <w:top w:val="single" w:sz="4" w:space="0" w:color="000000"/>
              <w:left w:val="single" w:sz="4" w:space="0" w:color="000000"/>
              <w:bottom w:val="single" w:sz="4" w:space="0" w:color="000000"/>
              <w:right w:val="single" w:sz="4" w:space="0" w:color="000000"/>
            </w:tcBorders>
          </w:tcPr>
          <w:p w:rsidR="000156D7" w:rsidRPr="000156D7" w:rsidRDefault="000156D7" w:rsidP="000156D7">
            <w:pPr>
              <w:spacing w:after="22"/>
              <w:rPr>
                <w:rFonts w:ascii="Times New Roman" w:hAnsi="Times New Roman" w:cs="Times New Roman"/>
                <w:color w:val="000000"/>
                <w:sz w:val="24"/>
              </w:rPr>
            </w:pPr>
            <w:r w:rsidRPr="000156D7">
              <w:rPr>
                <w:rFonts w:ascii="Times New Roman" w:hAnsi="Times New Roman" w:cs="Times New Roman"/>
                <w:color w:val="000000"/>
                <w:sz w:val="24"/>
              </w:rPr>
              <w:t xml:space="preserve">Школьник знает и понимает </w:t>
            </w:r>
          </w:p>
          <w:p w:rsidR="000156D7" w:rsidRPr="000156D7" w:rsidRDefault="000156D7" w:rsidP="000156D7">
            <w:pPr>
              <w:spacing w:after="20"/>
              <w:rPr>
                <w:rFonts w:ascii="Times New Roman" w:hAnsi="Times New Roman" w:cs="Times New Roman"/>
                <w:color w:val="000000"/>
                <w:sz w:val="24"/>
              </w:rPr>
            </w:pPr>
            <w:proofErr w:type="gramStart"/>
            <w:r w:rsidRPr="000156D7">
              <w:rPr>
                <w:rFonts w:ascii="Times New Roman" w:hAnsi="Times New Roman" w:cs="Times New Roman"/>
                <w:color w:val="000000"/>
                <w:sz w:val="24"/>
              </w:rPr>
              <w:t>общественную</w:t>
            </w:r>
            <w:proofErr w:type="gramEnd"/>
            <w:r w:rsidRPr="000156D7">
              <w:rPr>
                <w:rFonts w:ascii="Times New Roman" w:hAnsi="Times New Roman" w:cs="Times New Roman"/>
                <w:color w:val="000000"/>
                <w:sz w:val="24"/>
              </w:rPr>
              <w:t xml:space="preserve"> жизнь </w:t>
            </w:r>
          </w:p>
          <w:p w:rsidR="000156D7" w:rsidRPr="000156D7" w:rsidRDefault="000156D7" w:rsidP="000156D7">
            <w:pPr>
              <w:rPr>
                <w:rFonts w:ascii="Times New Roman" w:hAnsi="Times New Roman" w:cs="Times New Roman"/>
                <w:color w:val="000000"/>
                <w:sz w:val="24"/>
              </w:rPr>
            </w:pPr>
            <w:r w:rsidRPr="000156D7">
              <w:rPr>
                <w:rFonts w:ascii="Times New Roman" w:hAnsi="Times New Roman" w:cs="Times New Roman"/>
                <w:color w:val="000000"/>
                <w:sz w:val="24"/>
              </w:rPr>
              <w:t xml:space="preserve">(1 класс) </w:t>
            </w:r>
          </w:p>
        </w:tc>
        <w:tc>
          <w:tcPr>
            <w:tcW w:w="2977" w:type="dxa"/>
            <w:tcBorders>
              <w:top w:val="single" w:sz="4" w:space="0" w:color="000000"/>
              <w:left w:val="single" w:sz="4" w:space="0" w:color="000000"/>
              <w:bottom w:val="single" w:sz="4" w:space="0" w:color="000000"/>
              <w:right w:val="single" w:sz="4" w:space="0" w:color="000000"/>
            </w:tcBorders>
          </w:tcPr>
          <w:p w:rsidR="000156D7" w:rsidRPr="000156D7" w:rsidRDefault="000156D7" w:rsidP="000156D7">
            <w:pPr>
              <w:ind w:left="2" w:right="263"/>
              <w:rPr>
                <w:rFonts w:ascii="Times New Roman" w:hAnsi="Times New Roman" w:cs="Times New Roman"/>
                <w:color w:val="000000"/>
                <w:sz w:val="24"/>
              </w:rPr>
            </w:pPr>
            <w:r w:rsidRPr="000156D7">
              <w:rPr>
                <w:rFonts w:ascii="Times New Roman" w:hAnsi="Times New Roman" w:cs="Times New Roman"/>
                <w:color w:val="000000"/>
                <w:sz w:val="24"/>
              </w:rPr>
              <w:t xml:space="preserve">Школьник ценит общественную жизнь (1-2-3 классы) </w:t>
            </w:r>
          </w:p>
          <w:p w:rsidR="000156D7" w:rsidRPr="000156D7" w:rsidRDefault="000156D7" w:rsidP="000156D7">
            <w:pPr>
              <w:ind w:left="2" w:right="263"/>
              <w:rPr>
                <w:rFonts w:ascii="Times New Roman" w:hAnsi="Times New Roman" w:cs="Times New Roman"/>
                <w:color w:val="000000"/>
                <w:sz w:val="24"/>
              </w:rPr>
            </w:pPr>
          </w:p>
        </w:tc>
        <w:tc>
          <w:tcPr>
            <w:tcW w:w="3260" w:type="dxa"/>
            <w:tcBorders>
              <w:top w:val="single" w:sz="4" w:space="0" w:color="000000"/>
              <w:left w:val="single" w:sz="4" w:space="0" w:color="000000"/>
              <w:bottom w:val="single" w:sz="4" w:space="0" w:color="000000"/>
              <w:right w:val="single" w:sz="4" w:space="0" w:color="000000"/>
            </w:tcBorders>
          </w:tcPr>
          <w:p w:rsidR="000156D7" w:rsidRPr="000156D7" w:rsidRDefault="000156D7" w:rsidP="000156D7">
            <w:pPr>
              <w:rPr>
                <w:rFonts w:ascii="Times New Roman" w:hAnsi="Times New Roman" w:cs="Times New Roman"/>
                <w:color w:val="000000"/>
                <w:sz w:val="24"/>
              </w:rPr>
            </w:pPr>
            <w:r w:rsidRPr="000156D7">
              <w:rPr>
                <w:rFonts w:ascii="Times New Roman" w:hAnsi="Times New Roman" w:cs="Times New Roman"/>
                <w:color w:val="000000"/>
                <w:sz w:val="24"/>
              </w:rPr>
              <w:t xml:space="preserve">Школьник самостоятельно действует в общественной жизни (3-4 класс) </w:t>
            </w:r>
          </w:p>
        </w:tc>
      </w:tr>
      <w:tr w:rsidR="000156D7" w:rsidRPr="000156D7" w:rsidTr="005C39EC">
        <w:trPr>
          <w:trHeight w:val="2397"/>
        </w:trPr>
        <w:tc>
          <w:tcPr>
            <w:tcW w:w="4072" w:type="dxa"/>
            <w:tcBorders>
              <w:top w:val="single" w:sz="4" w:space="0" w:color="000000"/>
              <w:left w:val="single" w:sz="4" w:space="0" w:color="000000"/>
              <w:bottom w:val="single" w:sz="4" w:space="0" w:color="000000"/>
              <w:right w:val="single" w:sz="4" w:space="0" w:color="000000"/>
            </w:tcBorders>
          </w:tcPr>
          <w:p w:rsidR="000156D7" w:rsidRPr="000156D7" w:rsidRDefault="000156D7" w:rsidP="000156D7">
            <w:pPr>
              <w:rPr>
                <w:rFonts w:ascii="Times New Roman" w:hAnsi="Times New Roman" w:cs="Times New Roman"/>
                <w:color w:val="000000"/>
                <w:sz w:val="24"/>
              </w:rPr>
            </w:pPr>
            <w:r w:rsidRPr="000156D7">
              <w:rPr>
                <w:rFonts w:ascii="Times New Roman" w:hAnsi="Times New Roman" w:cs="Times New Roman"/>
                <w:color w:val="000000"/>
                <w:sz w:val="24"/>
              </w:rPr>
              <w:t xml:space="preserve">Приобретение школьником социальных знаний (об общественных нормах, об устройстве общества, о социально одобряемых и неодобряемых формах поведения в обществе и т.п.), понимание социальной реальности и повседневной жизни. </w:t>
            </w:r>
          </w:p>
          <w:p w:rsidR="000156D7" w:rsidRPr="000156D7" w:rsidRDefault="000156D7" w:rsidP="000156D7">
            <w:pPr>
              <w:rPr>
                <w:rFonts w:ascii="Times New Roman" w:hAnsi="Times New Roman" w:cs="Times New Roman"/>
                <w:color w:val="000000"/>
                <w:sz w:val="24"/>
              </w:rPr>
            </w:pPr>
          </w:p>
        </w:tc>
        <w:tc>
          <w:tcPr>
            <w:tcW w:w="2977" w:type="dxa"/>
            <w:tcBorders>
              <w:top w:val="single" w:sz="4" w:space="0" w:color="000000"/>
              <w:left w:val="single" w:sz="4" w:space="0" w:color="000000"/>
              <w:bottom w:val="single" w:sz="4" w:space="0" w:color="000000"/>
              <w:right w:val="single" w:sz="4" w:space="0" w:color="000000"/>
            </w:tcBorders>
          </w:tcPr>
          <w:p w:rsidR="000156D7" w:rsidRPr="000156D7" w:rsidRDefault="000156D7" w:rsidP="000156D7">
            <w:pPr>
              <w:ind w:left="2"/>
              <w:rPr>
                <w:rFonts w:ascii="Times New Roman" w:hAnsi="Times New Roman" w:cs="Times New Roman"/>
                <w:color w:val="000000"/>
                <w:sz w:val="24"/>
              </w:rPr>
            </w:pPr>
            <w:r w:rsidRPr="000156D7">
              <w:rPr>
                <w:rFonts w:ascii="Times New Roman" w:hAnsi="Times New Roman" w:cs="Times New Roman"/>
                <w:color w:val="000000"/>
                <w:sz w:val="24"/>
              </w:rPr>
              <w:t xml:space="preserve">Формирование позитивных отношений школьников к базовым ценностям общества (человек, семья, Отечество, природа, мир, знание, труд, культура). </w:t>
            </w:r>
          </w:p>
        </w:tc>
        <w:tc>
          <w:tcPr>
            <w:tcW w:w="3260" w:type="dxa"/>
            <w:tcBorders>
              <w:top w:val="single" w:sz="4" w:space="0" w:color="000000"/>
              <w:left w:val="single" w:sz="4" w:space="0" w:color="000000"/>
              <w:bottom w:val="single" w:sz="4" w:space="0" w:color="000000"/>
              <w:right w:val="single" w:sz="4" w:space="0" w:color="000000"/>
            </w:tcBorders>
          </w:tcPr>
          <w:p w:rsidR="000156D7" w:rsidRPr="000156D7" w:rsidRDefault="000156D7" w:rsidP="000156D7">
            <w:pPr>
              <w:ind w:right="58"/>
              <w:jc w:val="both"/>
              <w:rPr>
                <w:rFonts w:ascii="Times New Roman" w:hAnsi="Times New Roman" w:cs="Times New Roman"/>
                <w:color w:val="000000"/>
                <w:sz w:val="24"/>
              </w:rPr>
            </w:pPr>
            <w:r w:rsidRPr="000156D7">
              <w:rPr>
                <w:rFonts w:ascii="Times New Roman" w:hAnsi="Times New Roman" w:cs="Times New Roman"/>
                <w:color w:val="000000"/>
                <w:sz w:val="24"/>
              </w:rPr>
              <w:t xml:space="preserve">Получение школьником опыта самостоятельного социального действия. </w:t>
            </w:r>
          </w:p>
        </w:tc>
      </w:tr>
    </w:tbl>
    <w:p w:rsidR="000156D7" w:rsidRPr="000156D7" w:rsidRDefault="000156D7" w:rsidP="000156D7">
      <w:pPr>
        <w:spacing w:after="12" w:line="269" w:lineRule="auto"/>
        <w:ind w:left="-15" w:right="57" w:firstLine="698"/>
        <w:jc w:val="both"/>
        <w:rPr>
          <w:rFonts w:ascii="Times New Roman" w:eastAsia="Times New Roman" w:hAnsi="Times New Roman" w:cs="Times New Roman"/>
          <w:color w:val="000000"/>
          <w:sz w:val="24"/>
          <w:lang w:eastAsia="ru-RU"/>
        </w:rPr>
      </w:pPr>
    </w:p>
    <w:p w:rsidR="000156D7" w:rsidRPr="000156D7" w:rsidRDefault="000156D7" w:rsidP="000156D7">
      <w:pPr>
        <w:spacing w:after="12" w:line="269" w:lineRule="auto"/>
        <w:ind w:left="-15" w:right="57" w:firstLine="698"/>
        <w:jc w:val="both"/>
        <w:rPr>
          <w:rFonts w:ascii="Times New Roman" w:eastAsia="Times New Roman" w:hAnsi="Times New Roman" w:cs="Times New Roman"/>
          <w:color w:val="000000"/>
          <w:sz w:val="24"/>
          <w:lang w:eastAsia="ru-RU"/>
        </w:rPr>
      </w:pPr>
      <w:r w:rsidRPr="000156D7">
        <w:rPr>
          <w:rFonts w:ascii="Times New Roman" w:eastAsia="Times New Roman" w:hAnsi="Times New Roman" w:cs="Times New Roman"/>
          <w:color w:val="000000"/>
          <w:sz w:val="24"/>
          <w:lang w:eastAsia="ru-RU"/>
        </w:rPr>
        <w:t xml:space="preserve"> Достижение всех трех уровней результатов внеурочной деятельности свидетельствует об эффективности реализации внеурочной деятельности. </w:t>
      </w:r>
    </w:p>
    <w:p w:rsidR="000156D7" w:rsidRPr="000156D7" w:rsidRDefault="000156D7" w:rsidP="000156D7">
      <w:pPr>
        <w:spacing w:after="4" w:line="271" w:lineRule="auto"/>
        <w:ind w:left="703" w:hanging="10"/>
        <w:rPr>
          <w:rFonts w:ascii="Times New Roman" w:eastAsia="Times New Roman" w:hAnsi="Times New Roman" w:cs="Times New Roman"/>
          <w:color w:val="000000"/>
          <w:sz w:val="24"/>
          <w:lang w:eastAsia="ru-RU"/>
        </w:rPr>
      </w:pPr>
      <w:r w:rsidRPr="000156D7">
        <w:rPr>
          <w:rFonts w:ascii="Times New Roman" w:eastAsia="Times New Roman" w:hAnsi="Times New Roman" w:cs="Times New Roman"/>
          <w:b/>
          <w:color w:val="000000"/>
          <w:sz w:val="24"/>
          <w:lang w:eastAsia="ru-RU"/>
        </w:rPr>
        <w:t xml:space="preserve">Взаимосвязь планируемых результатов и форм внеурочной деятельности: </w:t>
      </w:r>
    </w:p>
    <w:p w:rsidR="000156D7" w:rsidRPr="000156D7" w:rsidRDefault="000156D7" w:rsidP="000156D7">
      <w:pPr>
        <w:spacing w:after="0"/>
        <w:ind w:left="708"/>
        <w:rPr>
          <w:rFonts w:ascii="Times New Roman" w:eastAsia="Times New Roman" w:hAnsi="Times New Roman" w:cs="Times New Roman"/>
          <w:color w:val="000000"/>
          <w:sz w:val="24"/>
          <w:lang w:eastAsia="ru-RU"/>
        </w:rPr>
      </w:pPr>
      <w:r w:rsidRPr="000156D7">
        <w:rPr>
          <w:rFonts w:ascii="Times New Roman" w:eastAsia="Times New Roman" w:hAnsi="Times New Roman" w:cs="Times New Roman"/>
          <w:b/>
          <w:color w:val="000000"/>
          <w:sz w:val="24"/>
          <w:lang w:eastAsia="ru-RU"/>
        </w:rPr>
        <w:t xml:space="preserve"> </w:t>
      </w:r>
    </w:p>
    <w:tbl>
      <w:tblPr>
        <w:tblStyle w:val="TableGrid1"/>
        <w:tblW w:w="9854" w:type="dxa"/>
        <w:tblInd w:w="-108" w:type="dxa"/>
        <w:tblCellMar>
          <w:top w:w="54" w:type="dxa"/>
          <w:left w:w="108" w:type="dxa"/>
          <w:right w:w="48" w:type="dxa"/>
        </w:tblCellMar>
        <w:tblLook w:val="04A0" w:firstRow="1" w:lastRow="0" w:firstColumn="1" w:lastColumn="0" w:noHBand="0" w:noVBand="1"/>
      </w:tblPr>
      <w:tblGrid>
        <w:gridCol w:w="2376"/>
        <w:gridCol w:w="7478"/>
      </w:tblGrid>
      <w:tr w:rsidR="000156D7" w:rsidRPr="000156D7" w:rsidTr="005C39EC">
        <w:trPr>
          <w:trHeight w:val="562"/>
        </w:trPr>
        <w:tc>
          <w:tcPr>
            <w:tcW w:w="2376" w:type="dxa"/>
            <w:tcBorders>
              <w:top w:val="single" w:sz="4" w:space="0" w:color="000000"/>
              <w:left w:val="single" w:sz="4" w:space="0" w:color="000000"/>
              <w:bottom w:val="single" w:sz="4" w:space="0" w:color="000000"/>
              <w:right w:val="single" w:sz="4" w:space="0" w:color="000000"/>
            </w:tcBorders>
          </w:tcPr>
          <w:p w:rsidR="000156D7" w:rsidRPr="000156D7" w:rsidRDefault="000156D7" w:rsidP="000156D7">
            <w:pPr>
              <w:ind w:right="59"/>
              <w:jc w:val="center"/>
              <w:rPr>
                <w:rFonts w:ascii="Times New Roman" w:hAnsi="Times New Roman" w:cs="Times New Roman"/>
                <w:color w:val="000000"/>
                <w:sz w:val="24"/>
              </w:rPr>
            </w:pPr>
            <w:r w:rsidRPr="000156D7">
              <w:rPr>
                <w:rFonts w:ascii="Times New Roman" w:hAnsi="Times New Roman" w:cs="Times New Roman"/>
                <w:b/>
                <w:color w:val="000000"/>
                <w:sz w:val="24"/>
              </w:rPr>
              <w:t xml:space="preserve">Уровни </w:t>
            </w:r>
          </w:p>
        </w:tc>
        <w:tc>
          <w:tcPr>
            <w:tcW w:w="7478" w:type="dxa"/>
            <w:tcBorders>
              <w:top w:val="single" w:sz="4" w:space="0" w:color="000000"/>
              <w:left w:val="single" w:sz="4" w:space="0" w:color="000000"/>
              <w:bottom w:val="single" w:sz="4" w:space="0" w:color="000000"/>
              <w:right w:val="single" w:sz="4" w:space="0" w:color="000000"/>
            </w:tcBorders>
          </w:tcPr>
          <w:p w:rsidR="000156D7" w:rsidRPr="000156D7" w:rsidRDefault="000156D7" w:rsidP="000156D7">
            <w:pPr>
              <w:ind w:left="3" w:right="3"/>
              <w:jc w:val="center"/>
              <w:rPr>
                <w:rFonts w:ascii="Times New Roman" w:hAnsi="Times New Roman" w:cs="Times New Roman"/>
                <w:color w:val="000000"/>
                <w:sz w:val="24"/>
              </w:rPr>
            </w:pPr>
            <w:r w:rsidRPr="000156D7">
              <w:rPr>
                <w:rFonts w:ascii="Times New Roman" w:hAnsi="Times New Roman" w:cs="Times New Roman"/>
                <w:b/>
                <w:color w:val="000000"/>
                <w:sz w:val="24"/>
              </w:rPr>
              <w:t xml:space="preserve">Преимущественные формы достижения планируемых результатов </w:t>
            </w:r>
          </w:p>
        </w:tc>
      </w:tr>
      <w:tr w:rsidR="000156D7" w:rsidRPr="000156D7" w:rsidTr="005C39EC">
        <w:trPr>
          <w:trHeight w:val="1390"/>
        </w:trPr>
        <w:tc>
          <w:tcPr>
            <w:tcW w:w="2376" w:type="dxa"/>
            <w:tcBorders>
              <w:top w:val="single" w:sz="4" w:space="0" w:color="000000"/>
              <w:left w:val="single" w:sz="4" w:space="0" w:color="000000"/>
              <w:bottom w:val="single" w:sz="4" w:space="0" w:color="000000"/>
              <w:right w:val="single" w:sz="4" w:space="0" w:color="000000"/>
            </w:tcBorders>
          </w:tcPr>
          <w:p w:rsidR="000156D7" w:rsidRPr="000156D7" w:rsidRDefault="000156D7" w:rsidP="000156D7">
            <w:pPr>
              <w:rPr>
                <w:rFonts w:ascii="Times New Roman" w:hAnsi="Times New Roman" w:cs="Times New Roman"/>
                <w:color w:val="000000"/>
                <w:sz w:val="24"/>
              </w:rPr>
            </w:pPr>
            <w:r w:rsidRPr="000156D7">
              <w:rPr>
                <w:rFonts w:ascii="Times New Roman" w:hAnsi="Times New Roman" w:cs="Times New Roman"/>
                <w:b/>
                <w:color w:val="000000"/>
                <w:sz w:val="24"/>
              </w:rPr>
              <w:t xml:space="preserve">Первый  </w:t>
            </w:r>
          </w:p>
        </w:tc>
        <w:tc>
          <w:tcPr>
            <w:tcW w:w="7478" w:type="dxa"/>
            <w:tcBorders>
              <w:top w:val="single" w:sz="4" w:space="0" w:color="000000"/>
              <w:left w:val="single" w:sz="4" w:space="0" w:color="000000"/>
              <w:bottom w:val="single" w:sz="4" w:space="0" w:color="000000"/>
              <w:right w:val="single" w:sz="4" w:space="0" w:color="000000"/>
            </w:tcBorders>
          </w:tcPr>
          <w:p w:rsidR="000156D7" w:rsidRPr="000156D7" w:rsidRDefault="000156D7" w:rsidP="000156D7">
            <w:pPr>
              <w:ind w:right="60"/>
              <w:jc w:val="both"/>
              <w:rPr>
                <w:rFonts w:ascii="Times New Roman" w:hAnsi="Times New Roman" w:cs="Times New Roman"/>
                <w:color w:val="000000"/>
                <w:sz w:val="24"/>
              </w:rPr>
            </w:pPr>
            <w:r w:rsidRPr="000156D7">
              <w:rPr>
                <w:rFonts w:ascii="Times New Roman" w:hAnsi="Times New Roman" w:cs="Times New Roman"/>
                <w:color w:val="000000"/>
                <w:sz w:val="24"/>
              </w:rPr>
              <w:t>Беседы, факультативы, олимпиады, игры, культпоходы, экскурсии, социальная проб (участие в социальном деле, организованном взрослым), игры с ролевым акцентом, занятия по конструированию, рисованию, техническому творчеству и т.д., занятия спортом, беседы о ЗОЖ, участие в оздоровительных процедурах, поездки и т.д.</w:t>
            </w:r>
            <w:r w:rsidRPr="000156D7">
              <w:rPr>
                <w:rFonts w:ascii="Times New Roman" w:hAnsi="Times New Roman" w:cs="Times New Roman"/>
                <w:b/>
                <w:color w:val="000000"/>
                <w:sz w:val="24"/>
              </w:rPr>
              <w:t xml:space="preserve"> </w:t>
            </w:r>
          </w:p>
        </w:tc>
      </w:tr>
      <w:tr w:rsidR="000156D7" w:rsidRPr="000156D7" w:rsidTr="005C39EC">
        <w:trPr>
          <w:trHeight w:val="1942"/>
        </w:trPr>
        <w:tc>
          <w:tcPr>
            <w:tcW w:w="2376" w:type="dxa"/>
            <w:tcBorders>
              <w:top w:val="single" w:sz="4" w:space="0" w:color="000000"/>
              <w:left w:val="single" w:sz="4" w:space="0" w:color="000000"/>
              <w:bottom w:val="single" w:sz="4" w:space="0" w:color="000000"/>
              <w:right w:val="single" w:sz="4" w:space="0" w:color="000000"/>
            </w:tcBorders>
          </w:tcPr>
          <w:p w:rsidR="000156D7" w:rsidRPr="000156D7" w:rsidRDefault="000156D7" w:rsidP="000156D7">
            <w:pPr>
              <w:rPr>
                <w:rFonts w:ascii="Times New Roman" w:hAnsi="Times New Roman" w:cs="Times New Roman"/>
                <w:color w:val="000000"/>
                <w:sz w:val="24"/>
              </w:rPr>
            </w:pPr>
            <w:r w:rsidRPr="000156D7">
              <w:rPr>
                <w:rFonts w:ascii="Times New Roman" w:hAnsi="Times New Roman" w:cs="Times New Roman"/>
                <w:b/>
                <w:color w:val="000000"/>
                <w:sz w:val="24"/>
              </w:rPr>
              <w:t xml:space="preserve">Второй  </w:t>
            </w:r>
          </w:p>
        </w:tc>
        <w:tc>
          <w:tcPr>
            <w:tcW w:w="7478" w:type="dxa"/>
            <w:tcBorders>
              <w:top w:val="single" w:sz="4" w:space="0" w:color="000000"/>
              <w:left w:val="single" w:sz="4" w:space="0" w:color="000000"/>
              <w:bottom w:val="single" w:sz="4" w:space="0" w:color="000000"/>
              <w:right w:val="single" w:sz="4" w:space="0" w:color="000000"/>
            </w:tcBorders>
          </w:tcPr>
          <w:p w:rsidR="000156D7" w:rsidRPr="000156D7" w:rsidRDefault="000156D7" w:rsidP="000156D7">
            <w:pPr>
              <w:ind w:right="58"/>
              <w:jc w:val="both"/>
              <w:rPr>
                <w:rFonts w:ascii="Times New Roman" w:hAnsi="Times New Roman" w:cs="Times New Roman"/>
                <w:color w:val="000000"/>
                <w:sz w:val="24"/>
              </w:rPr>
            </w:pPr>
            <w:r w:rsidRPr="000156D7">
              <w:rPr>
                <w:rFonts w:ascii="Times New Roman" w:hAnsi="Times New Roman" w:cs="Times New Roman"/>
                <w:color w:val="000000"/>
                <w:sz w:val="24"/>
              </w:rPr>
              <w:t xml:space="preserve">Игры с деловым акцентом, интеллектуальный или творческий клуб, агитбригады, смотры-конкурсы, театральные постановки, дебаты, диспуты, дискуссии, инсценировки, концерты, художественные выставки, фестивали, спектакли, КТД (коллективно-творческое дело), трудовые десанты, сюжетно-ролевые продуктивные игры, оздоровительные акции, социально-значимые акции, туристические походы и т.д. </w:t>
            </w:r>
          </w:p>
        </w:tc>
      </w:tr>
      <w:tr w:rsidR="000156D7" w:rsidRPr="000156D7" w:rsidTr="005C39EC">
        <w:trPr>
          <w:trHeight w:val="1945"/>
        </w:trPr>
        <w:tc>
          <w:tcPr>
            <w:tcW w:w="2376" w:type="dxa"/>
            <w:tcBorders>
              <w:top w:val="single" w:sz="4" w:space="0" w:color="000000"/>
              <w:left w:val="single" w:sz="4" w:space="0" w:color="000000"/>
              <w:bottom w:val="single" w:sz="4" w:space="0" w:color="000000"/>
              <w:right w:val="single" w:sz="4" w:space="0" w:color="000000"/>
            </w:tcBorders>
          </w:tcPr>
          <w:p w:rsidR="000156D7" w:rsidRPr="000156D7" w:rsidRDefault="000156D7" w:rsidP="000156D7">
            <w:pPr>
              <w:rPr>
                <w:rFonts w:ascii="Times New Roman" w:hAnsi="Times New Roman" w:cs="Times New Roman"/>
                <w:color w:val="000000"/>
                <w:sz w:val="24"/>
              </w:rPr>
            </w:pPr>
            <w:r w:rsidRPr="000156D7">
              <w:rPr>
                <w:rFonts w:ascii="Times New Roman" w:hAnsi="Times New Roman" w:cs="Times New Roman"/>
                <w:b/>
                <w:color w:val="000000"/>
                <w:sz w:val="24"/>
              </w:rPr>
              <w:t xml:space="preserve">Третий  </w:t>
            </w:r>
          </w:p>
        </w:tc>
        <w:tc>
          <w:tcPr>
            <w:tcW w:w="7478" w:type="dxa"/>
            <w:tcBorders>
              <w:top w:val="single" w:sz="4" w:space="0" w:color="000000"/>
              <w:left w:val="single" w:sz="4" w:space="0" w:color="000000"/>
              <w:bottom w:val="single" w:sz="4" w:space="0" w:color="000000"/>
              <w:right w:val="single" w:sz="4" w:space="0" w:color="000000"/>
            </w:tcBorders>
          </w:tcPr>
          <w:p w:rsidR="000156D7" w:rsidRPr="000156D7" w:rsidRDefault="000156D7" w:rsidP="000156D7">
            <w:pPr>
              <w:ind w:right="57"/>
              <w:jc w:val="both"/>
              <w:rPr>
                <w:rFonts w:ascii="Times New Roman" w:hAnsi="Times New Roman" w:cs="Times New Roman"/>
                <w:color w:val="000000"/>
                <w:sz w:val="24"/>
              </w:rPr>
            </w:pPr>
            <w:r w:rsidRPr="000156D7">
              <w:rPr>
                <w:rFonts w:ascii="Times New Roman" w:hAnsi="Times New Roman" w:cs="Times New Roman"/>
                <w:color w:val="000000"/>
                <w:sz w:val="24"/>
              </w:rPr>
              <w:t>Социально моделирующие игры, детские исследовательские проекты, внешкольные акции, конференции, интеллектуальные марафоны; проблемно-ценностная дискуссия; социально-значимые, трудовые, творческие, художественные акции в социуме (вне школы), выступление творческих групп самодеятельного творчества; социально-образовательные проекты, спортивные и оздоровительные акции в социуме, поисково-краеведческие экспедиции, ярмарки и т.п.</w:t>
            </w:r>
            <w:r w:rsidRPr="000156D7">
              <w:rPr>
                <w:rFonts w:ascii="Times New Roman" w:hAnsi="Times New Roman" w:cs="Times New Roman"/>
                <w:b/>
                <w:color w:val="000000"/>
                <w:sz w:val="24"/>
              </w:rPr>
              <w:t xml:space="preserve"> </w:t>
            </w:r>
          </w:p>
        </w:tc>
      </w:tr>
    </w:tbl>
    <w:p w:rsidR="000156D7" w:rsidRPr="000156D7" w:rsidRDefault="000156D7" w:rsidP="000156D7">
      <w:pPr>
        <w:spacing w:after="0" w:line="240" w:lineRule="auto"/>
        <w:jc w:val="center"/>
        <w:rPr>
          <w:rFonts w:ascii="Times New Roman" w:hAnsi="Times New Roman" w:cs="Times New Roman"/>
          <w:b/>
          <w:sz w:val="24"/>
          <w:szCs w:val="24"/>
        </w:rPr>
      </w:pPr>
    </w:p>
    <w:p w:rsidR="000156D7" w:rsidRPr="000156D7" w:rsidRDefault="000156D7" w:rsidP="000156D7">
      <w:pPr>
        <w:spacing w:after="0"/>
        <w:jc w:val="both"/>
        <w:rPr>
          <w:rFonts w:ascii="Times New Roman" w:eastAsia="Times New Roman" w:hAnsi="Times New Roman" w:cs="Times New Roman"/>
          <w:color w:val="000000"/>
          <w:sz w:val="24"/>
          <w:lang w:eastAsia="ru-RU"/>
        </w:rPr>
      </w:pPr>
      <w:r w:rsidRPr="000156D7">
        <w:rPr>
          <w:rFonts w:ascii="Times New Roman" w:eastAsia="Times New Roman" w:hAnsi="Times New Roman" w:cs="Times New Roman"/>
          <w:b/>
          <w:color w:val="000000"/>
          <w:sz w:val="24"/>
          <w:lang w:eastAsia="ru-RU"/>
        </w:rPr>
        <w:t xml:space="preserve">Мониторинг эффективности реализации плана внеурочной деятельности ФГОС НОО </w:t>
      </w:r>
    </w:p>
    <w:p w:rsidR="000156D7" w:rsidRPr="000156D7" w:rsidRDefault="000156D7" w:rsidP="000156D7">
      <w:pPr>
        <w:spacing w:after="12" w:line="269" w:lineRule="auto"/>
        <w:ind w:left="720" w:right="57"/>
        <w:contextualSpacing/>
        <w:jc w:val="both"/>
        <w:rPr>
          <w:rFonts w:ascii="Times New Roman" w:eastAsia="Times New Roman" w:hAnsi="Times New Roman" w:cs="Times New Roman"/>
          <w:color w:val="000000"/>
          <w:sz w:val="24"/>
          <w:lang w:eastAsia="ru-RU"/>
        </w:rPr>
      </w:pPr>
      <w:r w:rsidRPr="000156D7">
        <w:rPr>
          <w:rFonts w:ascii="Times New Roman" w:eastAsia="Times New Roman" w:hAnsi="Times New Roman" w:cs="Times New Roman"/>
          <w:color w:val="000000"/>
          <w:sz w:val="24"/>
          <w:lang w:eastAsia="ru-RU"/>
        </w:rPr>
        <w:t xml:space="preserve">В качестве основных показателей и объектов исследования эффективности реализации образовательным учреждением плана внеурочной деятельности ФГОС НОО выступают: </w:t>
      </w:r>
    </w:p>
    <w:p w:rsidR="000156D7" w:rsidRPr="000156D7" w:rsidRDefault="000156D7" w:rsidP="009C05C0">
      <w:pPr>
        <w:numPr>
          <w:ilvl w:val="0"/>
          <w:numId w:val="25"/>
        </w:numPr>
        <w:spacing w:after="12" w:line="269" w:lineRule="auto"/>
        <w:ind w:right="57"/>
        <w:contextualSpacing/>
        <w:jc w:val="both"/>
        <w:rPr>
          <w:rFonts w:ascii="Times New Roman" w:eastAsia="Times New Roman" w:hAnsi="Times New Roman" w:cs="Times New Roman"/>
          <w:color w:val="000000"/>
          <w:sz w:val="24"/>
          <w:lang w:eastAsia="ru-RU"/>
        </w:rPr>
      </w:pPr>
      <w:r w:rsidRPr="000156D7">
        <w:rPr>
          <w:rFonts w:ascii="Times New Roman" w:eastAsia="Times New Roman" w:hAnsi="Times New Roman" w:cs="Times New Roman"/>
          <w:color w:val="000000"/>
          <w:sz w:val="24"/>
          <w:lang w:eastAsia="ru-RU"/>
        </w:rPr>
        <w:t xml:space="preserve">Особенности развития личностной, социальной, экологической, профессиональной и здоровьесберегающей культуры обучающихся. </w:t>
      </w:r>
    </w:p>
    <w:p w:rsidR="000156D7" w:rsidRPr="000156D7" w:rsidRDefault="000156D7" w:rsidP="009C05C0">
      <w:pPr>
        <w:numPr>
          <w:ilvl w:val="0"/>
          <w:numId w:val="25"/>
        </w:numPr>
        <w:spacing w:after="12" w:line="269" w:lineRule="auto"/>
        <w:ind w:right="57"/>
        <w:contextualSpacing/>
        <w:jc w:val="both"/>
        <w:rPr>
          <w:rFonts w:ascii="Times New Roman" w:eastAsia="Times New Roman" w:hAnsi="Times New Roman" w:cs="Times New Roman"/>
          <w:color w:val="000000"/>
          <w:sz w:val="24"/>
          <w:lang w:eastAsia="ru-RU"/>
        </w:rPr>
      </w:pPr>
      <w:r w:rsidRPr="000156D7">
        <w:rPr>
          <w:rFonts w:ascii="Times New Roman" w:eastAsia="Times New Roman" w:hAnsi="Times New Roman" w:cs="Times New Roman"/>
          <w:color w:val="000000"/>
          <w:sz w:val="24"/>
          <w:lang w:eastAsia="ru-RU"/>
        </w:rPr>
        <w:t xml:space="preserve">Социально-педагогическая среда, общая психологическая атмосфера и нравственный уклад школьной жизни в образовательном учреждении. </w:t>
      </w:r>
    </w:p>
    <w:p w:rsidR="000156D7" w:rsidRPr="000156D7" w:rsidRDefault="000156D7" w:rsidP="009C05C0">
      <w:pPr>
        <w:numPr>
          <w:ilvl w:val="0"/>
          <w:numId w:val="25"/>
        </w:numPr>
        <w:spacing w:after="12" w:line="269" w:lineRule="auto"/>
        <w:ind w:right="57"/>
        <w:contextualSpacing/>
        <w:jc w:val="both"/>
        <w:rPr>
          <w:rFonts w:ascii="Times New Roman" w:eastAsia="Times New Roman" w:hAnsi="Times New Roman" w:cs="Times New Roman"/>
          <w:color w:val="000000"/>
          <w:sz w:val="24"/>
          <w:lang w:eastAsia="ru-RU"/>
        </w:rPr>
      </w:pPr>
      <w:r w:rsidRPr="000156D7">
        <w:rPr>
          <w:rFonts w:ascii="Times New Roman" w:eastAsia="Times New Roman" w:hAnsi="Times New Roman" w:cs="Times New Roman"/>
          <w:color w:val="000000"/>
          <w:sz w:val="24"/>
          <w:lang w:eastAsia="ru-RU"/>
        </w:rPr>
        <w:lastRenderedPageBreak/>
        <w:t xml:space="preserve">Особенности детско-родительских отношений и степень включенности родителей (законных представителей) в образовательный и воспитательный процесс. </w:t>
      </w:r>
    </w:p>
    <w:p w:rsidR="000156D7" w:rsidRPr="000156D7" w:rsidRDefault="000156D7" w:rsidP="009C05C0">
      <w:pPr>
        <w:numPr>
          <w:ilvl w:val="0"/>
          <w:numId w:val="25"/>
        </w:numPr>
        <w:spacing w:after="12" w:line="269" w:lineRule="auto"/>
        <w:ind w:right="57"/>
        <w:contextualSpacing/>
        <w:jc w:val="both"/>
        <w:rPr>
          <w:rFonts w:ascii="Times New Roman" w:eastAsia="Times New Roman" w:hAnsi="Times New Roman" w:cs="Times New Roman"/>
          <w:color w:val="000000"/>
          <w:sz w:val="24"/>
          <w:lang w:eastAsia="ru-RU"/>
        </w:rPr>
      </w:pPr>
      <w:proofErr w:type="gramStart"/>
      <w:r w:rsidRPr="000156D7">
        <w:rPr>
          <w:rFonts w:ascii="Times New Roman" w:eastAsia="Times New Roman" w:hAnsi="Times New Roman" w:cs="Times New Roman"/>
          <w:color w:val="000000"/>
          <w:sz w:val="24"/>
          <w:lang w:eastAsia="ru-RU"/>
        </w:rPr>
        <w:t>воспитания</w:t>
      </w:r>
      <w:proofErr w:type="gramEnd"/>
      <w:r w:rsidRPr="000156D7">
        <w:rPr>
          <w:rFonts w:ascii="Times New Roman" w:eastAsia="Times New Roman" w:hAnsi="Times New Roman" w:cs="Times New Roman"/>
          <w:color w:val="000000"/>
          <w:sz w:val="24"/>
          <w:lang w:eastAsia="ru-RU"/>
        </w:rPr>
        <w:t xml:space="preserve"> и социализации складывается из общих (системных) показателей и частной диагностики (анализа и самоанализа). </w:t>
      </w:r>
    </w:p>
    <w:p w:rsidR="000156D7" w:rsidRPr="000156D7" w:rsidRDefault="000156D7" w:rsidP="009C05C0">
      <w:pPr>
        <w:numPr>
          <w:ilvl w:val="0"/>
          <w:numId w:val="25"/>
        </w:numPr>
        <w:spacing w:after="12" w:line="269" w:lineRule="auto"/>
        <w:ind w:right="57"/>
        <w:contextualSpacing/>
        <w:jc w:val="both"/>
        <w:rPr>
          <w:rFonts w:ascii="Times New Roman" w:eastAsia="Times New Roman" w:hAnsi="Times New Roman" w:cs="Times New Roman"/>
          <w:color w:val="000000"/>
          <w:sz w:val="24"/>
          <w:lang w:eastAsia="ru-RU"/>
        </w:rPr>
      </w:pPr>
      <w:r w:rsidRPr="000156D7">
        <w:rPr>
          <w:rFonts w:ascii="Times New Roman" w:eastAsia="Times New Roman" w:hAnsi="Times New Roman" w:cs="Times New Roman"/>
          <w:color w:val="000000"/>
          <w:sz w:val="24"/>
          <w:lang w:eastAsia="ru-RU"/>
        </w:rPr>
        <w:t xml:space="preserve">Системная диагностика осуществляется с помощью, объединенной карты индикаторов (показателей работы школы).  </w:t>
      </w:r>
      <w:r w:rsidRPr="000156D7">
        <w:rPr>
          <w:rFonts w:ascii="Times New Roman" w:eastAsia="Times New Roman" w:hAnsi="Times New Roman" w:cs="Times New Roman"/>
          <w:color w:val="FF0000"/>
          <w:sz w:val="24"/>
          <w:lang w:eastAsia="ru-RU"/>
        </w:rPr>
        <w:t xml:space="preserve"> </w:t>
      </w:r>
    </w:p>
    <w:p w:rsidR="000156D7" w:rsidRPr="000156D7" w:rsidRDefault="000156D7" w:rsidP="000156D7">
      <w:pPr>
        <w:autoSpaceDE w:val="0"/>
        <w:autoSpaceDN w:val="0"/>
        <w:adjustRightInd w:val="0"/>
        <w:spacing w:after="0" w:line="240" w:lineRule="auto"/>
        <w:rPr>
          <w:rFonts w:ascii="Times New Roman" w:hAnsi="Times New Roman" w:cs="Times New Roman"/>
          <w:b/>
          <w:bCs/>
          <w:color w:val="000000"/>
          <w:sz w:val="24"/>
          <w:szCs w:val="24"/>
        </w:rPr>
      </w:pPr>
      <w:r w:rsidRPr="000156D7">
        <w:rPr>
          <w:rFonts w:ascii="Times New Roman" w:hAnsi="Times New Roman" w:cs="Times New Roman"/>
          <w:b/>
          <w:bCs/>
          <w:color w:val="000000"/>
          <w:sz w:val="24"/>
          <w:szCs w:val="24"/>
        </w:rPr>
        <w:t xml:space="preserve"> </w:t>
      </w:r>
    </w:p>
    <w:p w:rsidR="000156D7" w:rsidRPr="000156D7" w:rsidRDefault="000156D7" w:rsidP="000156D7">
      <w:pPr>
        <w:autoSpaceDE w:val="0"/>
        <w:autoSpaceDN w:val="0"/>
        <w:adjustRightInd w:val="0"/>
        <w:spacing w:after="0" w:line="240" w:lineRule="auto"/>
        <w:rPr>
          <w:rFonts w:ascii="Times New Roman" w:hAnsi="Times New Roman" w:cs="Times New Roman"/>
          <w:color w:val="000000"/>
          <w:sz w:val="24"/>
          <w:szCs w:val="24"/>
        </w:rPr>
      </w:pPr>
      <w:r w:rsidRPr="000156D7">
        <w:rPr>
          <w:rFonts w:ascii="Times New Roman" w:hAnsi="Times New Roman" w:cs="Times New Roman"/>
          <w:b/>
          <w:bCs/>
          <w:color w:val="000000"/>
          <w:sz w:val="24"/>
          <w:szCs w:val="24"/>
        </w:rPr>
        <w:t xml:space="preserve">Критерии выбраны по следующим принципам: </w:t>
      </w:r>
    </w:p>
    <w:p w:rsidR="000156D7" w:rsidRPr="000156D7" w:rsidRDefault="000156D7" w:rsidP="000156D7">
      <w:pPr>
        <w:autoSpaceDE w:val="0"/>
        <w:autoSpaceDN w:val="0"/>
        <w:adjustRightInd w:val="0"/>
        <w:spacing w:after="0" w:line="240" w:lineRule="auto"/>
        <w:rPr>
          <w:rFonts w:ascii="Times New Roman" w:hAnsi="Times New Roman" w:cs="Times New Roman"/>
          <w:color w:val="000000"/>
          <w:sz w:val="24"/>
          <w:szCs w:val="24"/>
        </w:rPr>
      </w:pPr>
      <w:r w:rsidRPr="000156D7">
        <w:rPr>
          <w:rFonts w:ascii="Times New Roman" w:hAnsi="Times New Roman" w:cs="Times New Roman"/>
          <w:b/>
          <w:bCs/>
          <w:i/>
          <w:iCs/>
          <w:color w:val="000000"/>
          <w:sz w:val="24"/>
          <w:szCs w:val="24"/>
        </w:rPr>
        <w:t xml:space="preserve">1. Критерий результативности </w:t>
      </w:r>
      <w:r w:rsidRPr="000156D7">
        <w:rPr>
          <w:rFonts w:ascii="Times New Roman" w:hAnsi="Times New Roman" w:cs="Times New Roman"/>
          <w:color w:val="000000"/>
          <w:sz w:val="24"/>
          <w:szCs w:val="24"/>
        </w:rPr>
        <w:t xml:space="preserve">(УУД, олимпиады, победы в конкурсах, динамика состоящих на учете, количества учеников в школе, текучесть кадров и т.п.) – помогает оценить результаты образовательного и воспитательного процесса в своем единстве в общих показателях. При неблагополучии в качестве общения участников ОП, будет ухудшаться мотивация к учению, к участию в урочной так и внеурочной жизни, что, несомненно, приведет к снижению показателей качества обучения и росту показателей дезадаптивной группы. «Слабые места», за счет которых будет происходить дисбаланс показателей и напротив сильные стороны, которые позволят определить ресурсные проекты можно подробнее проанализировать по следующим показателям. </w:t>
      </w:r>
    </w:p>
    <w:p w:rsidR="000156D7" w:rsidRPr="000156D7" w:rsidRDefault="000156D7" w:rsidP="000156D7">
      <w:pPr>
        <w:autoSpaceDE w:val="0"/>
        <w:autoSpaceDN w:val="0"/>
        <w:adjustRightInd w:val="0"/>
        <w:spacing w:after="0" w:line="240" w:lineRule="auto"/>
        <w:rPr>
          <w:rFonts w:ascii="Times New Roman" w:hAnsi="Times New Roman" w:cs="Times New Roman"/>
          <w:color w:val="000000"/>
          <w:sz w:val="24"/>
          <w:szCs w:val="24"/>
        </w:rPr>
      </w:pPr>
      <w:r w:rsidRPr="000156D7">
        <w:rPr>
          <w:rFonts w:ascii="Times New Roman" w:hAnsi="Times New Roman" w:cs="Times New Roman"/>
          <w:b/>
          <w:bCs/>
          <w:i/>
          <w:iCs/>
          <w:color w:val="000000"/>
          <w:sz w:val="24"/>
          <w:szCs w:val="24"/>
        </w:rPr>
        <w:t xml:space="preserve">2. Критерий вовлеченности </w:t>
      </w:r>
      <w:r w:rsidRPr="000156D7">
        <w:rPr>
          <w:rFonts w:ascii="Times New Roman" w:hAnsi="Times New Roman" w:cs="Times New Roman"/>
          <w:color w:val="000000"/>
          <w:sz w:val="24"/>
          <w:szCs w:val="24"/>
        </w:rPr>
        <w:t xml:space="preserve">(сколько людей участвуют в чем либо; все ли категории участников ОП принимают участие в жизни школы как воспитательной системы). Если нет мотивации находиться в школе – всем или каким-то отдельным участникам ОП, значит не найдена необходимая тональность в предложениях школы – надо искать, может быть от чего-то отказываться. Если есть стабильность или рост вовлеченности, то это говорит о правильном направлении работы школы, соответствии ее предложения спросу (то что предлагается – действительно интересно участникам ОП). </w:t>
      </w:r>
    </w:p>
    <w:p w:rsidR="000156D7" w:rsidRPr="000156D7" w:rsidRDefault="000156D7" w:rsidP="000156D7">
      <w:pPr>
        <w:spacing w:after="0" w:line="240" w:lineRule="auto"/>
        <w:rPr>
          <w:rFonts w:ascii="Times New Roman" w:hAnsi="Times New Roman" w:cs="Times New Roman"/>
          <w:b/>
          <w:sz w:val="24"/>
          <w:szCs w:val="24"/>
        </w:rPr>
      </w:pPr>
      <w:r w:rsidRPr="000156D7">
        <w:rPr>
          <w:rFonts w:ascii="Times New Roman" w:hAnsi="Times New Roman" w:cs="Times New Roman"/>
          <w:b/>
          <w:bCs/>
          <w:i/>
          <w:iCs/>
          <w:color w:val="000000"/>
          <w:sz w:val="24"/>
          <w:szCs w:val="24"/>
        </w:rPr>
        <w:t xml:space="preserve">3. Критерий возможностей </w:t>
      </w:r>
      <w:r w:rsidRPr="000156D7">
        <w:rPr>
          <w:rFonts w:ascii="Times New Roman" w:hAnsi="Times New Roman" w:cs="Times New Roman"/>
          <w:color w:val="000000"/>
          <w:sz w:val="24"/>
          <w:szCs w:val="24"/>
        </w:rPr>
        <w:t>(сколько конкурсов, мероприятий, творческих объединений учителей, родителей; обновление материально-технической базы, и пр.; для всех ли групп достаточно возможностей для участия в жизни школы как воспитательной системы). Может быть, что все предложения школы хороши, но их слишком мало. Или наоборот предложений много, но мала вовлеченность и значит это не адекватные предложения.</w:t>
      </w:r>
    </w:p>
    <w:p w:rsidR="000156D7" w:rsidRPr="000156D7" w:rsidRDefault="000156D7" w:rsidP="000156D7">
      <w:pPr>
        <w:spacing w:after="12" w:line="269" w:lineRule="auto"/>
        <w:ind w:left="-15" w:right="57" w:firstLine="698"/>
        <w:jc w:val="both"/>
        <w:rPr>
          <w:rFonts w:ascii="Times New Roman" w:eastAsia="Times New Roman" w:hAnsi="Times New Roman" w:cs="Times New Roman"/>
          <w:color w:val="000000"/>
          <w:sz w:val="24"/>
          <w:lang w:eastAsia="ru-RU"/>
        </w:rPr>
      </w:pPr>
      <w:r w:rsidRPr="000156D7">
        <w:rPr>
          <w:rFonts w:ascii="Times New Roman" w:eastAsia="Times New Roman" w:hAnsi="Times New Roman" w:cs="Times New Roman"/>
          <w:color w:val="000000"/>
          <w:sz w:val="24"/>
          <w:lang w:eastAsia="ru-RU"/>
        </w:rPr>
        <w:t xml:space="preserve">Частная диагностика состояния элементов внеурочной деятельности складывается из методов, позволяющих проанализировать качественные характеристики ее субъектов и параметры воспитывающей среды. Соответственно в структуре частной диагностики мы выделяем инструментарий для анализа и самоанализа работы педагогов (предметников и классных руководителей), воспитанности учащихся, а также комфортности пребывания в школе участников образовательного процесса и здоровьесберегающую инфраструктуру школы. </w:t>
      </w:r>
    </w:p>
    <w:p w:rsidR="000156D7" w:rsidRPr="000156D7" w:rsidRDefault="000156D7" w:rsidP="000156D7">
      <w:pPr>
        <w:spacing w:after="26"/>
        <w:jc w:val="center"/>
        <w:rPr>
          <w:rFonts w:ascii="Times New Roman" w:eastAsia="Times New Roman" w:hAnsi="Times New Roman" w:cs="Times New Roman"/>
          <w:b/>
          <w:color w:val="000000"/>
          <w:sz w:val="24"/>
          <w:lang w:eastAsia="ru-RU"/>
        </w:rPr>
      </w:pPr>
      <w:r w:rsidRPr="000156D7">
        <w:rPr>
          <w:rFonts w:ascii="Times New Roman" w:eastAsia="Times New Roman" w:hAnsi="Times New Roman" w:cs="Times New Roman"/>
          <w:b/>
          <w:color w:val="000000"/>
          <w:sz w:val="24"/>
          <w:lang w:eastAsia="ru-RU"/>
        </w:rPr>
        <w:t xml:space="preserve"> </w:t>
      </w:r>
    </w:p>
    <w:p w:rsidR="000156D7" w:rsidRPr="000156D7" w:rsidRDefault="000156D7" w:rsidP="000156D7">
      <w:pPr>
        <w:spacing w:after="26"/>
        <w:jc w:val="center"/>
        <w:rPr>
          <w:rFonts w:ascii="Times New Roman" w:eastAsia="Times New Roman" w:hAnsi="Times New Roman" w:cs="Times New Roman"/>
          <w:color w:val="000000"/>
          <w:sz w:val="24"/>
          <w:lang w:eastAsia="ru-RU"/>
        </w:rPr>
      </w:pPr>
      <w:r w:rsidRPr="000156D7">
        <w:rPr>
          <w:rFonts w:ascii="Times New Roman" w:eastAsia="Times New Roman" w:hAnsi="Times New Roman" w:cs="Times New Roman"/>
          <w:b/>
          <w:color w:val="000000"/>
          <w:sz w:val="24"/>
          <w:lang w:eastAsia="ru-RU"/>
        </w:rPr>
        <w:t>Диагностика воспитанности учащихся</w:t>
      </w:r>
    </w:p>
    <w:p w:rsidR="000156D7" w:rsidRPr="000156D7" w:rsidRDefault="000156D7" w:rsidP="000156D7">
      <w:pPr>
        <w:spacing w:after="12" w:line="269" w:lineRule="auto"/>
        <w:ind w:right="57"/>
        <w:jc w:val="both"/>
        <w:rPr>
          <w:rFonts w:ascii="Times New Roman" w:eastAsia="Times New Roman" w:hAnsi="Times New Roman" w:cs="Times New Roman"/>
          <w:color w:val="000000"/>
          <w:sz w:val="24"/>
          <w:lang w:eastAsia="ru-RU"/>
        </w:rPr>
      </w:pPr>
      <w:r w:rsidRPr="000156D7">
        <w:rPr>
          <w:rFonts w:ascii="Times New Roman" w:eastAsia="Times New Roman" w:hAnsi="Times New Roman" w:cs="Times New Roman"/>
          <w:color w:val="000000"/>
          <w:sz w:val="24"/>
          <w:lang w:eastAsia="ru-RU"/>
        </w:rPr>
        <w:t xml:space="preserve"> Оценка осуществляется на основании: </w:t>
      </w:r>
    </w:p>
    <w:p w:rsidR="000156D7" w:rsidRPr="000156D7" w:rsidRDefault="000156D7" w:rsidP="009C05C0">
      <w:pPr>
        <w:numPr>
          <w:ilvl w:val="0"/>
          <w:numId w:val="28"/>
        </w:numPr>
        <w:spacing w:after="12" w:line="269" w:lineRule="auto"/>
        <w:ind w:right="57"/>
        <w:contextualSpacing/>
        <w:jc w:val="both"/>
        <w:rPr>
          <w:rFonts w:ascii="Times New Roman" w:eastAsia="Times New Roman" w:hAnsi="Times New Roman" w:cs="Times New Roman"/>
          <w:color w:val="000000"/>
          <w:sz w:val="24"/>
          <w:lang w:eastAsia="ru-RU"/>
        </w:rPr>
      </w:pPr>
      <w:proofErr w:type="gramStart"/>
      <w:r w:rsidRPr="000156D7">
        <w:rPr>
          <w:rFonts w:ascii="Times New Roman" w:eastAsia="Times New Roman" w:hAnsi="Times New Roman" w:cs="Times New Roman"/>
          <w:color w:val="000000"/>
          <w:sz w:val="24"/>
          <w:lang w:eastAsia="ru-RU"/>
        </w:rPr>
        <w:t>методов</w:t>
      </w:r>
      <w:proofErr w:type="gramEnd"/>
      <w:r w:rsidRPr="000156D7">
        <w:rPr>
          <w:rFonts w:ascii="Times New Roman" w:eastAsia="Times New Roman" w:hAnsi="Times New Roman" w:cs="Times New Roman"/>
          <w:color w:val="000000"/>
          <w:sz w:val="24"/>
          <w:lang w:eastAsia="ru-RU"/>
        </w:rPr>
        <w:t xml:space="preserve"> структурированного педагогического наблюдения по схеме образа выпускника; </w:t>
      </w:r>
    </w:p>
    <w:p w:rsidR="000156D7" w:rsidRPr="000156D7" w:rsidRDefault="000156D7" w:rsidP="009C05C0">
      <w:pPr>
        <w:numPr>
          <w:ilvl w:val="0"/>
          <w:numId w:val="28"/>
        </w:numPr>
        <w:spacing w:after="12" w:line="269" w:lineRule="auto"/>
        <w:ind w:right="57"/>
        <w:contextualSpacing/>
        <w:jc w:val="both"/>
        <w:rPr>
          <w:rFonts w:ascii="Times New Roman" w:eastAsia="Times New Roman" w:hAnsi="Times New Roman" w:cs="Times New Roman"/>
          <w:color w:val="000000"/>
          <w:sz w:val="24"/>
          <w:lang w:eastAsia="ru-RU"/>
        </w:rPr>
      </w:pPr>
      <w:proofErr w:type="gramStart"/>
      <w:r w:rsidRPr="000156D7">
        <w:rPr>
          <w:rFonts w:ascii="Times New Roman" w:eastAsia="Times New Roman" w:hAnsi="Times New Roman" w:cs="Times New Roman"/>
          <w:color w:val="000000"/>
          <w:sz w:val="24"/>
          <w:lang w:eastAsia="ru-RU"/>
        </w:rPr>
        <w:t>результативности</w:t>
      </w:r>
      <w:proofErr w:type="gramEnd"/>
      <w:r w:rsidRPr="000156D7">
        <w:rPr>
          <w:rFonts w:ascii="Times New Roman" w:eastAsia="Times New Roman" w:hAnsi="Times New Roman" w:cs="Times New Roman"/>
          <w:color w:val="000000"/>
          <w:sz w:val="24"/>
          <w:lang w:eastAsia="ru-RU"/>
        </w:rPr>
        <w:t xml:space="preserve"> в учебной деятельности; </w:t>
      </w:r>
    </w:p>
    <w:p w:rsidR="000156D7" w:rsidRPr="000156D7" w:rsidRDefault="000156D7" w:rsidP="009C05C0">
      <w:pPr>
        <w:numPr>
          <w:ilvl w:val="0"/>
          <w:numId w:val="28"/>
        </w:numPr>
        <w:spacing w:after="12" w:line="269" w:lineRule="auto"/>
        <w:ind w:right="57"/>
        <w:contextualSpacing/>
        <w:jc w:val="both"/>
        <w:rPr>
          <w:rFonts w:ascii="Times New Roman" w:eastAsia="Times New Roman" w:hAnsi="Times New Roman" w:cs="Times New Roman"/>
          <w:color w:val="000000"/>
          <w:sz w:val="24"/>
          <w:lang w:eastAsia="ru-RU"/>
        </w:rPr>
      </w:pPr>
      <w:proofErr w:type="gramStart"/>
      <w:r w:rsidRPr="000156D7">
        <w:rPr>
          <w:rFonts w:ascii="Times New Roman" w:eastAsia="Times New Roman" w:hAnsi="Times New Roman" w:cs="Times New Roman"/>
          <w:color w:val="000000"/>
          <w:sz w:val="24"/>
          <w:lang w:eastAsia="ru-RU"/>
        </w:rPr>
        <w:t>карты</w:t>
      </w:r>
      <w:proofErr w:type="gramEnd"/>
      <w:r w:rsidRPr="000156D7">
        <w:rPr>
          <w:rFonts w:ascii="Times New Roman" w:eastAsia="Times New Roman" w:hAnsi="Times New Roman" w:cs="Times New Roman"/>
          <w:color w:val="000000"/>
          <w:sz w:val="24"/>
          <w:lang w:eastAsia="ru-RU"/>
        </w:rPr>
        <w:t xml:space="preserve"> активности во внеурочной деятельности.</w:t>
      </w:r>
    </w:p>
    <w:p w:rsidR="000156D7" w:rsidRPr="000156D7" w:rsidRDefault="000156D7" w:rsidP="000156D7">
      <w:pPr>
        <w:spacing w:after="4" w:line="271" w:lineRule="auto"/>
        <w:ind w:left="693" w:right="1816" w:firstLine="372"/>
        <w:jc w:val="center"/>
        <w:rPr>
          <w:rFonts w:ascii="Times New Roman" w:eastAsia="Times New Roman" w:hAnsi="Times New Roman" w:cs="Times New Roman"/>
          <w:b/>
          <w:color w:val="000000"/>
          <w:sz w:val="24"/>
          <w:lang w:eastAsia="ru-RU"/>
        </w:rPr>
      </w:pPr>
    </w:p>
    <w:p w:rsidR="000156D7" w:rsidRPr="000156D7" w:rsidRDefault="000156D7" w:rsidP="000156D7">
      <w:pPr>
        <w:spacing w:after="4" w:line="271" w:lineRule="auto"/>
        <w:ind w:left="693" w:right="1816" w:firstLine="372"/>
        <w:jc w:val="center"/>
        <w:rPr>
          <w:rFonts w:ascii="Times New Roman" w:eastAsia="Times New Roman" w:hAnsi="Times New Roman" w:cs="Times New Roman"/>
          <w:color w:val="000000"/>
          <w:sz w:val="24"/>
          <w:lang w:eastAsia="ru-RU"/>
        </w:rPr>
      </w:pPr>
      <w:r w:rsidRPr="000156D7">
        <w:rPr>
          <w:rFonts w:ascii="Times New Roman" w:eastAsia="Times New Roman" w:hAnsi="Times New Roman" w:cs="Times New Roman"/>
          <w:b/>
          <w:color w:val="000000"/>
          <w:sz w:val="24"/>
          <w:lang w:eastAsia="ru-RU"/>
        </w:rPr>
        <w:t>Диагностика комфортности пребывания в школе участников образовательного процесса</w:t>
      </w:r>
    </w:p>
    <w:p w:rsidR="000156D7" w:rsidRPr="000156D7" w:rsidRDefault="000156D7" w:rsidP="009C05C0">
      <w:pPr>
        <w:numPr>
          <w:ilvl w:val="0"/>
          <w:numId w:val="26"/>
        </w:numPr>
        <w:spacing w:after="12" w:line="269" w:lineRule="auto"/>
        <w:ind w:right="57" w:hanging="360"/>
        <w:jc w:val="both"/>
        <w:rPr>
          <w:rFonts w:ascii="Times New Roman" w:eastAsia="Times New Roman" w:hAnsi="Times New Roman" w:cs="Times New Roman"/>
          <w:color w:val="000000"/>
          <w:sz w:val="24"/>
          <w:lang w:eastAsia="ru-RU"/>
        </w:rPr>
      </w:pPr>
      <w:r w:rsidRPr="000156D7">
        <w:rPr>
          <w:rFonts w:ascii="Times New Roman" w:eastAsia="Times New Roman" w:hAnsi="Times New Roman" w:cs="Times New Roman"/>
          <w:color w:val="000000"/>
          <w:sz w:val="24"/>
          <w:lang w:eastAsia="ru-RU"/>
        </w:rPr>
        <w:t xml:space="preserve">Блок анкет для изучения удовлетворенности участников ОП. </w:t>
      </w:r>
    </w:p>
    <w:p w:rsidR="000156D7" w:rsidRPr="000156D7" w:rsidRDefault="000156D7" w:rsidP="009C05C0">
      <w:pPr>
        <w:numPr>
          <w:ilvl w:val="0"/>
          <w:numId w:val="26"/>
        </w:numPr>
        <w:spacing w:after="12" w:line="269" w:lineRule="auto"/>
        <w:ind w:right="57" w:hanging="360"/>
        <w:jc w:val="both"/>
        <w:rPr>
          <w:rFonts w:ascii="Times New Roman" w:eastAsia="Times New Roman" w:hAnsi="Times New Roman" w:cs="Times New Roman"/>
          <w:color w:val="000000"/>
          <w:sz w:val="24"/>
          <w:lang w:eastAsia="ru-RU"/>
        </w:rPr>
      </w:pPr>
      <w:r w:rsidRPr="000156D7">
        <w:rPr>
          <w:rFonts w:ascii="Times New Roman" w:eastAsia="Times New Roman" w:hAnsi="Times New Roman" w:cs="Times New Roman"/>
          <w:color w:val="000000"/>
          <w:sz w:val="24"/>
          <w:lang w:eastAsia="ru-RU"/>
        </w:rPr>
        <w:lastRenderedPageBreak/>
        <w:t xml:space="preserve">Блок методик для изучения удовлетворенности ОП и анализа образовательного спроса в рамках внеурочной деятельности. </w:t>
      </w:r>
    </w:p>
    <w:p w:rsidR="000156D7" w:rsidRPr="000156D7" w:rsidRDefault="000156D7" w:rsidP="000156D7">
      <w:pPr>
        <w:spacing w:after="12" w:line="269" w:lineRule="auto"/>
        <w:ind w:left="-15" w:right="57" w:firstLine="698"/>
        <w:jc w:val="both"/>
        <w:rPr>
          <w:rFonts w:ascii="Times New Roman" w:eastAsia="Times New Roman" w:hAnsi="Times New Roman" w:cs="Times New Roman"/>
          <w:color w:val="000000"/>
          <w:sz w:val="24"/>
          <w:lang w:eastAsia="ru-RU"/>
        </w:rPr>
      </w:pPr>
      <w:r w:rsidRPr="000156D7">
        <w:rPr>
          <w:rFonts w:ascii="Times New Roman" w:eastAsia="Times New Roman" w:hAnsi="Times New Roman" w:cs="Times New Roman"/>
          <w:color w:val="000000"/>
          <w:sz w:val="24"/>
          <w:lang w:eastAsia="ru-RU"/>
        </w:rPr>
        <w:t xml:space="preserve">Критериями эффективности реализации школой плана внеурочной деятельности является динамика основных показателей, обучающихся: </w:t>
      </w:r>
    </w:p>
    <w:p w:rsidR="000156D7" w:rsidRPr="000156D7" w:rsidRDefault="000156D7" w:rsidP="009C05C0">
      <w:pPr>
        <w:numPr>
          <w:ilvl w:val="0"/>
          <w:numId w:val="27"/>
        </w:numPr>
        <w:spacing w:after="12" w:line="269" w:lineRule="auto"/>
        <w:ind w:right="57" w:hanging="360"/>
        <w:jc w:val="both"/>
        <w:rPr>
          <w:rFonts w:ascii="Times New Roman" w:eastAsia="Times New Roman" w:hAnsi="Times New Roman" w:cs="Times New Roman"/>
          <w:color w:val="000000"/>
          <w:sz w:val="24"/>
          <w:lang w:eastAsia="ru-RU"/>
        </w:rPr>
      </w:pPr>
      <w:r w:rsidRPr="000156D7">
        <w:rPr>
          <w:rFonts w:ascii="Times New Roman" w:eastAsia="Times New Roman" w:hAnsi="Times New Roman" w:cs="Times New Roman"/>
          <w:color w:val="000000"/>
          <w:sz w:val="24"/>
          <w:lang w:eastAsia="ru-RU"/>
        </w:rPr>
        <w:t xml:space="preserve">Динамика развития личностной, социальной, экологической, трудовой (профессиональной) и здоровьесберегающей культуры обучающихся. </w:t>
      </w:r>
    </w:p>
    <w:p w:rsidR="000156D7" w:rsidRPr="000156D7" w:rsidRDefault="000156D7" w:rsidP="009C05C0">
      <w:pPr>
        <w:numPr>
          <w:ilvl w:val="0"/>
          <w:numId w:val="27"/>
        </w:numPr>
        <w:spacing w:after="12" w:line="269" w:lineRule="auto"/>
        <w:ind w:right="57" w:hanging="360"/>
        <w:jc w:val="both"/>
        <w:rPr>
          <w:rFonts w:ascii="Times New Roman" w:eastAsia="Times New Roman" w:hAnsi="Times New Roman" w:cs="Times New Roman"/>
          <w:color w:val="000000"/>
          <w:sz w:val="24"/>
          <w:lang w:eastAsia="ru-RU"/>
        </w:rPr>
      </w:pPr>
      <w:r w:rsidRPr="000156D7">
        <w:rPr>
          <w:rFonts w:ascii="Times New Roman" w:eastAsia="Times New Roman" w:hAnsi="Times New Roman" w:cs="Times New Roman"/>
          <w:color w:val="000000"/>
          <w:sz w:val="24"/>
          <w:lang w:eastAsia="ru-RU"/>
        </w:rPr>
        <w:t xml:space="preserve">Динамика (характер изменения) социальной, психолого-педагогической и нравственной атмосферы в образовательном учреждении. </w:t>
      </w:r>
    </w:p>
    <w:p w:rsidR="000156D7" w:rsidRPr="000156D7" w:rsidRDefault="000156D7" w:rsidP="009C05C0">
      <w:pPr>
        <w:numPr>
          <w:ilvl w:val="0"/>
          <w:numId w:val="27"/>
        </w:numPr>
        <w:spacing w:after="12" w:line="269" w:lineRule="auto"/>
        <w:ind w:right="57" w:hanging="360"/>
        <w:jc w:val="both"/>
        <w:rPr>
          <w:rFonts w:ascii="Times New Roman" w:eastAsia="Times New Roman" w:hAnsi="Times New Roman" w:cs="Times New Roman"/>
          <w:color w:val="000000"/>
          <w:sz w:val="24"/>
          <w:lang w:eastAsia="ru-RU"/>
        </w:rPr>
      </w:pPr>
      <w:r w:rsidRPr="000156D7">
        <w:rPr>
          <w:rFonts w:ascii="Times New Roman" w:eastAsia="Times New Roman" w:hAnsi="Times New Roman" w:cs="Times New Roman"/>
          <w:color w:val="000000"/>
          <w:sz w:val="24"/>
          <w:lang w:eastAsia="ru-RU"/>
        </w:rPr>
        <w:t xml:space="preserve">Динамика детско-родительских отношений и степени включенности родителей (законных представителей) в образовательный и воспитательный процесс. </w:t>
      </w:r>
    </w:p>
    <w:p w:rsidR="000156D7" w:rsidRPr="000156D7" w:rsidRDefault="000156D7" w:rsidP="000156D7">
      <w:pPr>
        <w:spacing w:after="0" w:line="240" w:lineRule="auto"/>
        <w:jc w:val="center"/>
        <w:rPr>
          <w:rFonts w:ascii="Times New Roman" w:hAnsi="Times New Roman" w:cs="Times New Roman"/>
          <w:b/>
          <w:sz w:val="24"/>
          <w:szCs w:val="24"/>
        </w:rPr>
      </w:pPr>
    </w:p>
    <w:p w:rsidR="000156D7" w:rsidRPr="000156D7" w:rsidRDefault="000156D7" w:rsidP="000156D7">
      <w:pPr>
        <w:spacing w:after="0" w:line="240" w:lineRule="auto"/>
        <w:jc w:val="both"/>
        <w:rPr>
          <w:rFonts w:ascii="Times New Roman" w:eastAsia="Calibri" w:hAnsi="Times New Roman" w:cs="Times New Roman"/>
          <w:sz w:val="24"/>
          <w:szCs w:val="24"/>
        </w:rPr>
      </w:pPr>
      <w:r w:rsidRPr="000156D7">
        <w:rPr>
          <w:rFonts w:ascii="Times New Roman" w:eastAsia="Calibri" w:hAnsi="Times New Roman" w:cs="Times New Roman"/>
          <w:sz w:val="24"/>
          <w:szCs w:val="24"/>
        </w:rPr>
        <w:t xml:space="preserve">В </w:t>
      </w:r>
      <w:r w:rsidRPr="000156D7">
        <w:rPr>
          <w:rFonts w:ascii="Times New Roman" w:eastAsia="Calibri" w:hAnsi="Times New Roman" w:cs="Times New Roman"/>
          <w:b/>
          <w:sz w:val="24"/>
          <w:szCs w:val="24"/>
        </w:rPr>
        <w:t>МАОУ «Киевская СОШ</w:t>
      </w:r>
      <w:proofErr w:type="gramStart"/>
      <w:r w:rsidRPr="000156D7">
        <w:rPr>
          <w:rFonts w:ascii="Times New Roman" w:eastAsia="Calibri" w:hAnsi="Times New Roman" w:cs="Times New Roman"/>
          <w:b/>
          <w:sz w:val="24"/>
          <w:szCs w:val="24"/>
        </w:rPr>
        <w:t>»,</w:t>
      </w:r>
      <w:r w:rsidRPr="000156D7">
        <w:rPr>
          <w:rFonts w:ascii="Times New Roman" w:eastAsia="Calibri" w:hAnsi="Times New Roman" w:cs="Times New Roman"/>
          <w:sz w:val="24"/>
          <w:szCs w:val="24"/>
        </w:rPr>
        <w:t xml:space="preserve">  внеурочная</w:t>
      </w:r>
      <w:proofErr w:type="gramEnd"/>
      <w:r w:rsidRPr="000156D7">
        <w:rPr>
          <w:rFonts w:ascii="Times New Roman" w:eastAsia="Calibri" w:hAnsi="Times New Roman" w:cs="Times New Roman"/>
          <w:sz w:val="24"/>
          <w:szCs w:val="24"/>
        </w:rPr>
        <w:t xml:space="preserve">  деятельность осуществляется через модель плана с преобладанием воспитательных мероприятий. Данная деятельность осуществляется силами учителей начальных классов, педагога - организатора, социального педагога, учителя физической культуры. </w:t>
      </w:r>
    </w:p>
    <w:p w:rsidR="000156D7" w:rsidRPr="000156D7" w:rsidRDefault="000156D7" w:rsidP="000156D7">
      <w:pPr>
        <w:ind w:left="-15" w:right="57"/>
        <w:rPr>
          <w:rFonts w:ascii="Times New Roman" w:eastAsia="Times New Roman" w:hAnsi="Times New Roman" w:cs="Times New Roman"/>
          <w:color w:val="000000"/>
          <w:sz w:val="24"/>
          <w:lang w:eastAsia="ru-RU"/>
        </w:rPr>
      </w:pPr>
      <w:r w:rsidRPr="000156D7">
        <w:rPr>
          <w:rFonts w:ascii="Times New Roman" w:eastAsia="Calibri" w:hAnsi="Times New Roman" w:cs="Times New Roman"/>
          <w:sz w:val="24"/>
          <w:szCs w:val="24"/>
        </w:rPr>
        <w:t xml:space="preserve">При организации внеурочной деятельности    используются   регулярные занятия внеурочной деятельности (на их изучение, установлено определенное количество часов в неделю в соответствии с рабочей программой учителя) и нерегулярные занятия. </w:t>
      </w:r>
      <w:proofErr w:type="gramStart"/>
      <w:r w:rsidRPr="000156D7">
        <w:rPr>
          <w:rFonts w:ascii="Times New Roman" w:eastAsia="Calibri" w:hAnsi="Times New Roman" w:cs="Times New Roman"/>
          <w:sz w:val="24"/>
          <w:szCs w:val="24"/>
        </w:rPr>
        <w:t xml:space="preserve">Они </w:t>
      </w:r>
      <w:r w:rsidRPr="000156D7">
        <w:rPr>
          <w:rFonts w:ascii="Times New Roman" w:eastAsia="Times New Roman" w:hAnsi="Times New Roman" w:cs="Times New Roman"/>
          <w:color w:val="000000"/>
          <w:sz w:val="24"/>
          <w:lang w:eastAsia="ru-RU"/>
        </w:rPr>
        <w:t xml:space="preserve"> реализуются</w:t>
      </w:r>
      <w:proofErr w:type="gramEnd"/>
      <w:r w:rsidRPr="000156D7">
        <w:rPr>
          <w:rFonts w:ascii="Times New Roman" w:eastAsia="Times New Roman" w:hAnsi="Times New Roman" w:cs="Times New Roman"/>
          <w:color w:val="000000"/>
          <w:sz w:val="24"/>
          <w:lang w:eastAsia="ru-RU"/>
        </w:rPr>
        <w:t xml:space="preserve"> в рамках плана воспитательной работы классного руководителя и учителей по предметам с применением модульной системы. </w:t>
      </w:r>
    </w:p>
    <w:p w:rsidR="000156D7" w:rsidRPr="000156D7" w:rsidRDefault="000156D7" w:rsidP="000156D7">
      <w:pPr>
        <w:spacing w:after="12" w:line="269" w:lineRule="auto"/>
        <w:ind w:left="708" w:right="57"/>
        <w:jc w:val="both"/>
        <w:rPr>
          <w:rFonts w:ascii="Times New Roman" w:eastAsia="Times New Roman" w:hAnsi="Times New Roman" w:cs="Times New Roman"/>
          <w:sz w:val="24"/>
          <w:lang w:eastAsia="ru-RU"/>
        </w:rPr>
      </w:pPr>
      <w:r w:rsidRPr="000156D7">
        <w:rPr>
          <w:rFonts w:ascii="Times New Roman" w:eastAsia="Times New Roman" w:hAnsi="Times New Roman" w:cs="Times New Roman"/>
          <w:sz w:val="24"/>
          <w:lang w:eastAsia="ru-RU"/>
        </w:rPr>
        <w:t xml:space="preserve">В плане внеурочной деятельности заложены часы модулей: </w:t>
      </w:r>
    </w:p>
    <w:p w:rsidR="000156D7" w:rsidRPr="000156D7" w:rsidRDefault="000156D7" w:rsidP="000156D7">
      <w:pPr>
        <w:spacing w:after="12" w:line="269" w:lineRule="auto"/>
        <w:ind w:right="57" w:firstLine="698"/>
        <w:jc w:val="both"/>
        <w:rPr>
          <w:rFonts w:ascii="Times New Roman" w:eastAsia="Times New Roman" w:hAnsi="Times New Roman" w:cs="Times New Roman"/>
          <w:b/>
          <w:sz w:val="24"/>
          <w:lang w:eastAsia="ru-RU"/>
        </w:rPr>
      </w:pPr>
      <w:r w:rsidRPr="000156D7">
        <w:rPr>
          <w:rFonts w:ascii="Times New Roman" w:eastAsia="Times New Roman" w:hAnsi="Times New Roman" w:cs="Times New Roman"/>
          <w:sz w:val="24"/>
          <w:lang w:eastAsia="ru-RU"/>
        </w:rPr>
        <w:t xml:space="preserve"> Духовно-нравственное направление-</w:t>
      </w:r>
      <w:r w:rsidRPr="000156D7">
        <w:rPr>
          <w:rFonts w:ascii="Times New Roman" w:eastAsia="Times New Roman" w:hAnsi="Times New Roman" w:cs="Times New Roman"/>
          <w:b/>
          <w:sz w:val="24"/>
          <w:lang w:eastAsia="ru-RU"/>
        </w:rPr>
        <w:t xml:space="preserve">модуль «Я – гражданин»; </w:t>
      </w:r>
    </w:p>
    <w:p w:rsidR="000156D7" w:rsidRPr="000156D7" w:rsidRDefault="000156D7" w:rsidP="000156D7">
      <w:pPr>
        <w:spacing w:after="12" w:line="269" w:lineRule="auto"/>
        <w:ind w:right="57" w:firstLine="698"/>
        <w:jc w:val="both"/>
        <w:rPr>
          <w:rFonts w:ascii="Times New Roman" w:eastAsia="Times New Roman" w:hAnsi="Times New Roman" w:cs="Times New Roman"/>
          <w:b/>
          <w:sz w:val="24"/>
          <w:lang w:eastAsia="ru-RU"/>
        </w:rPr>
      </w:pPr>
      <w:r w:rsidRPr="000156D7">
        <w:rPr>
          <w:rFonts w:ascii="Times New Roman" w:eastAsia="Times New Roman" w:hAnsi="Times New Roman" w:cs="Times New Roman"/>
          <w:b/>
          <w:sz w:val="24"/>
          <w:lang w:eastAsia="ru-RU"/>
        </w:rPr>
        <w:t xml:space="preserve"> </w:t>
      </w:r>
      <w:r w:rsidRPr="000156D7">
        <w:rPr>
          <w:rFonts w:ascii="Times New Roman" w:eastAsia="Times New Roman" w:hAnsi="Times New Roman" w:cs="Times New Roman"/>
          <w:sz w:val="24"/>
          <w:lang w:eastAsia="ru-RU"/>
        </w:rPr>
        <w:t>Спортивно-оздоровительное</w:t>
      </w:r>
      <w:r w:rsidRPr="000156D7">
        <w:rPr>
          <w:rFonts w:ascii="Times New Roman" w:eastAsia="Times New Roman" w:hAnsi="Times New Roman" w:cs="Times New Roman"/>
          <w:b/>
          <w:sz w:val="24"/>
          <w:lang w:eastAsia="ru-RU"/>
        </w:rPr>
        <w:t xml:space="preserve"> -модуль «Здоровым быть здорово»; </w:t>
      </w:r>
    </w:p>
    <w:p w:rsidR="000156D7" w:rsidRPr="000156D7" w:rsidRDefault="000156D7" w:rsidP="000156D7">
      <w:pPr>
        <w:spacing w:after="12" w:line="269" w:lineRule="auto"/>
        <w:ind w:right="57" w:firstLine="698"/>
        <w:jc w:val="both"/>
        <w:rPr>
          <w:rFonts w:ascii="Times New Roman" w:eastAsia="Times New Roman" w:hAnsi="Times New Roman" w:cs="Times New Roman"/>
          <w:b/>
          <w:sz w:val="24"/>
          <w:lang w:eastAsia="ru-RU"/>
        </w:rPr>
      </w:pPr>
      <w:r w:rsidRPr="000156D7">
        <w:rPr>
          <w:rFonts w:ascii="Times New Roman" w:eastAsia="Times New Roman" w:hAnsi="Times New Roman" w:cs="Times New Roman"/>
          <w:b/>
          <w:sz w:val="24"/>
          <w:lang w:eastAsia="ru-RU"/>
        </w:rPr>
        <w:t xml:space="preserve"> </w:t>
      </w:r>
      <w:r w:rsidRPr="000156D7">
        <w:rPr>
          <w:rFonts w:ascii="Times New Roman" w:eastAsia="Times New Roman" w:hAnsi="Times New Roman" w:cs="Times New Roman"/>
          <w:sz w:val="24"/>
          <w:lang w:eastAsia="ru-RU"/>
        </w:rPr>
        <w:t>Общекультурное направление</w:t>
      </w:r>
      <w:r w:rsidRPr="000156D7">
        <w:rPr>
          <w:rFonts w:ascii="Times New Roman" w:eastAsia="Times New Roman" w:hAnsi="Times New Roman" w:cs="Times New Roman"/>
          <w:b/>
          <w:sz w:val="24"/>
          <w:lang w:eastAsia="ru-RU"/>
        </w:rPr>
        <w:t xml:space="preserve"> -модуль </w:t>
      </w:r>
      <w:proofErr w:type="gramStart"/>
      <w:r w:rsidRPr="000156D7">
        <w:rPr>
          <w:rFonts w:ascii="Times New Roman" w:eastAsia="Times New Roman" w:hAnsi="Times New Roman" w:cs="Times New Roman"/>
          <w:b/>
          <w:sz w:val="24"/>
          <w:lang w:eastAsia="ru-RU"/>
        </w:rPr>
        <w:t>« Календарь</w:t>
      </w:r>
      <w:proofErr w:type="gramEnd"/>
      <w:r w:rsidRPr="000156D7">
        <w:rPr>
          <w:rFonts w:ascii="Times New Roman" w:eastAsia="Times New Roman" w:hAnsi="Times New Roman" w:cs="Times New Roman"/>
          <w:b/>
          <w:sz w:val="24"/>
          <w:lang w:eastAsia="ru-RU"/>
        </w:rPr>
        <w:t xml:space="preserve">  школьных событий»; </w:t>
      </w:r>
    </w:p>
    <w:p w:rsidR="000156D7" w:rsidRPr="000156D7" w:rsidRDefault="000156D7" w:rsidP="000156D7">
      <w:pPr>
        <w:spacing w:after="12" w:line="269" w:lineRule="auto"/>
        <w:ind w:right="57" w:firstLine="698"/>
        <w:jc w:val="both"/>
        <w:rPr>
          <w:rFonts w:ascii="Times New Roman" w:eastAsia="Times New Roman" w:hAnsi="Times New Roman" w:cs="Times New Roman"/>
          <w:b/>
          <w:sz w:val="24"/>
          <w:lang w:eastAsia="ru-RU"/>
        </w:rPr>
      </w:pPr>
      <w:r w:rsidRPr="000156D7">
        <w:rPr>
          <w:rFonts w:ascii="Times New Roman" w:eastAsia="Times New Roman" w:hAnsi="Times New Roman" w:cs="Times New Roman"/>
          <w:b/>
          <w:sz w:val="24"/>
          <w:lang w:eastAsia="ru-RU"/>
        </w:rPr>
        <w:t xml:space="preserve"> </w:t>
      </w:r>
      <w:r w:rsidRPr="000156D7">
        <w:rPr>
          <w:rFonts w:ascii="Times New Roman" w:eastAsia="Times New Roman" w:hAnsi="Times New Roman" w:cs="Times New Roman"/>
          <w:sz w:val="24"/>
          <w:lang w:eastAsia="ru-RU"/>
        </w:rPr>
        <w:t>Общеинтеллектуальное направление</w:t>
      </w:r>
      <w:r w:rsidRPr="000156D7">
        <w:rPr>
          <w:rFonts w:ascii="Times New Roman" w:eastAsia="Times New Roman" w:hAnsi="Times New Roman" w:cs="Times New Roman"/>
          <w:b/>
          <w:sz w:val="24"/>
          <w:lang w:eastAsia="ru-RU"/>
        </w:rPr>
        <w:t xml:space="preserve"> -модуль «Знание - сила» (участие в конкурсах, олимпиадах); </w:t>
      </w:r>
    </w:p>
    <w:p w:rsidR="000156D7" w:rsidRPr="000156D7" w:rsidRDefault="000156D7" w:rsidP="000156D7">
      <w:pPr>
        <w:spacing w:after="12" w:line="269" w:lineRule="auto"/>
        <w:ind w:right="57" w:firstLine="698"/>
        <w:jc w:val="both"/>
        <w:rPr>
          <w:rFonts w:ascii="Times New Roman" w:eastAsia="Times New Roman" w:hAnsi="Times New Roman" w:cs="Times New Roman"/>
          <w:b/>
          <w:sz w:val="24"/>
          <w:lang w:eastAsia="ru-RU"/>
        </w:rPr>
      </w:pPr>
      <w:r w:rsidRPr="000156D7">
        <w:rPr>
          <w:rFonts w:ascii="Times New Roman" w:eastAsia="Times New Roman" w:hAnsi="Times New Roman" w:cs="Times New Roman"/>
          <w:b/>
          <w:sz w:val="24"/>
          <w:lang w:eastAsia="ru-RU"/>
        </w:rPr>
        <w:t xml:space="preserve"> </w:t>
      </w:r>
      <w:r w:rsidRPr="000156D7">
        <w:rPr>
          <w:rFonts w:ascii="Times New Roman" w:eastAsia="Times New Roman" w:hAnsi="Times New Roman" w:cs="Times New Roman"/>
          <w:sz w:val="24"/>
          <w:lang w:eastAsia="ru-RU"/>
        </w:rPr>
        <w:t>Социальное направление</w:t>
      </w:r>
      <w:r w:rsidRPr="000156D7">
        <w:rPr>
          <w:rFonts w:ascii="Times New Roman" w:eastAsia="Times New Roman" w:hAnsi="Times New Roman" w:cs="Times New Roman"/>
          <w:b/>
          <w:sz w:val="24"/>
          <w:lang w:eastAsia="ru-RU"/>
        </w:rPr>
        <w:t xml:space="preserve"> -модуль: «Школа жизни» </w:t>
      </w:r>
    </w:p>
    <w:p w:rsidR="000156D7" w:rsidRPr="000156D7" w:rsidRDefault="000156D7" w:rsidP="000156D7">
      <w:pPr>
        <w:spacing w:after="12" w:line="269" w:lineRule="auto"/>
        <w:ind w:left="-15" w:right="57" w:firstLine="698"/>
        <w:jc w:val="both"/>
        <w:rPr>
          <w:rFonts w:ascii="Times New Roman" w:eastAsia="Times New Roman" w:hAnsi="Times New Roman" w:cs="Times New Roman"/>
          <w:color w:val="000000"/>
          <w:sz w:val="24"/>
          <w:lang w:eastAsia="ru-RU"/>
        </w:rPr>
      </w:pPr>
      <w:r w:rsidRPr="000156D7">
        <w:rPr>
          <w:rFonts w:ascii="Times New Roman" w:eastAsia="Times New Roman" w:hAnsi="Times New Roman" w:cs="Times New Roman"/>
          <w:color w:val="000000"/>
          <w:sz w:val="24"/>
          <w:lang w:eastAsia="ru-RU"/>
        </w:rPr>
        <w:t xml:space="preserve"> В данных модулях отсутствует    расписание занятий, так как проводятся в свободной форме, с учётом основных направлений плана внеурочной деятельности и с учётом скользящего графика проведения мероприятий, конкурсов, олимпиад, спортивных соревнований.   Возможно проведение занятий с группой учащихся, с учётом их интересов и индивидуальных особенностей.  </w:t>
      </w:r>
    </w:p>
    <w:p w:rsidR="000156D7" w:rsidRPr="000156D7" w:rsidRDefault="000156D7" w:rsidP="000156D7">
      <w:pPr>
        <w:spacing w:after="12" w:line="269" w:lineRule="auto"/>
        <w:ind w:left="-15" w:right="57" w:firstLine="698"/>
        <w:jc w:val="both"/>
        <w:rPr>
          <w:rFonts w:ascii="Times New Roman" w:eastAsia="Times New Roman" w:hAnsi="Times New Roman" w:cs="Times New Roman"/>
          <w:color w:val="000000"/>
          <w:sz w:val="24"/>
          <w:lang w:eastAsia="ru-RU"/>
        </w:rPr>
      </w:pPr>
      <w:r w:rsidRPr="000156D7">
        <w:rPr>
          <w:rFonts w:ascii="Times New Roman" w:eastAsia="Times New Roman" w:hAnsi="Times New Roman" w:cs="Times New Roman"/>
          <w:color w:val="000000"/>
          <w:sz w:val="24"/>
          <w:lang w:eastAsia="ru-RU"/>
        </w:rPr>
        <w:t xml:space="preserve">Нерегулярные занятия разрабатываются из расчета общего количества часов в год, определенного на их изучение планом внеурочной деятельности.  </w:t>
      </w:r>
    </w:p>
    <w:p w:rsidR="000156D7" w:rsidRPr="000156D7" w:rsidRDefault="000156D7" w:rsidP="000156D7">
      <w:pPr>
        <w:spacing w:after="12" w:line="269" w:lineRule="auto"/>
        <w:ind w:left="-15" w:right="57" w:firstLine="698"/>
        <w:jc w:val="both"/>
        <w:rPr>
          <w:rFonts w:ascii="Times New Roman" w:eastAsia="Times New Roman" w:hAnsi="Times New Roman" w:cs="Times New Roman"/>
          <w:color w:val="000000"/>
          <w:sz w:val="24"/>
          <w:lang w:eastAsia="ru-RU"/>
        </w:rPr>
      </w:pPr>
      <w:r w:rsidRPr="000156D7">
        <w:rPr>
          <w:rFonts w:ascii="Times New Roman" w:eastAsia="Times New Roman" w:hAnsi="Times New Roman" w:cs="Times New Roman"/>
          <w:color w:val="000000"/>
          <w:sz w:val="24"/>
          <w:lang w:eastAsia="ru-RU"/>
        </w:rPr>
        <w:t xml:space="preserve">Образовательная нагрузка нерегулярных занятий распределяется в рамках четвертей.  Для оптимизации занятий внеурочной деятельности и с учётом требований норм СанПиН 2.4.2.2821-10 «Санитарно-эпидемиологические требования к условиям и организации обучения в общеобразовательных учреждениях» эти занятия отсутствуют в сетке расписания занятий внеурочной деятельности.  </w:t>
      </w:r>
    </w:p>
    <w:p w:rsidR="000156D7" w:rsidRPr="000156D7" w:rsidRDefault="000156D7" w:rsidP="000156D7">
      <w:pPr>
        <w:keepNext/>
        <w:tabs>
          <w:tab w:val="left" w:pos="9540"/>
        </w:tabs>
        <w:spacing w:after="0" w:line="240" w:lineRule="auto"/>
        <w:outlineLvl w:val="0"/>
        <w:rPr>
          <w:rFonts w:ascii="Times New Roman" w:eastAsia="Calibri" w:hAnsi="Times New Roman" w:cs="Times New Roman"/>
          <w:b/>
          <w:sz w:val="24"/>
          <w:szCs w:val="24"/>
        </w:rPr>
      </w:pPr>
    </w:p>
    <w:p w:rsidR="000156D7" w:rsidRPr="000156D7" w:rsidRDefault="000156D7" w:rsidP="000156D7">
      <w:pPr>
        <w:keepNext/>
        <w:tabs>
          <w:tab w:val="left" w:pos="9540"/>
        </w:tabs>
        <w:spacing w:after="0" w:line="240" w:lineRule="auto"/>
        <w:jc w:val="center"/>
        <w:outlineLvl w:val="0"/>
        <w:rPr>
          <w:rFonts w:ascii="Times New Roman" w:eastAsia="Calibri" w:hAnsi="Times New Roman" w:cs="Times New Roman"/>
          <w:b/>
          <w:sz w:val="24"/>
          <w:szCs w:val="24"/>
        </w:rPr>
      </w:pPr>
      <w:r w:rsidRPr="000156D7">
        <w:rPr>
          <w:rFonts w:ascii="Times New Roman" w:eastAsia="Calibri" w:hAnsi="Times New Roman" w:cs="Times New Roman"/>
          <w:b/>
          <w:sz w:val="24"/>
          <w:szCs w:val="24"/>
        </w:rPr>
        <w:t xml:space="preserve">План внеурочной </w:t>
      </w:r>
      <w:proofErr w:type="gramStart"/>
      <w:r w:rsidRPr="000156D7">
        <w:rPr>
          <w:rFonts w:ascii="Times New Roman" w:eastAsia="Calibri" w:hAnsi="Times New Roman" w:cs="Times New Roman"/>
          <w:b/>
          <w:sz w:val="24"/>
          <w:szCs w:val="24"/>
        </w:rPr>
        <w:t>деятельности  МАОУ</w:t>
      </w:r>
      <w:proofErr w:type="gramEnd"/>
      <w:r w:rsidRPr="000156D7">
        <w:rPr>
          <w:rFonts w:ascii="Times New Roman" w:eastAsia="Calibri" w:hAnsi="Times New Roman" w:cs="Times New Roman"/>
          <w:b/>
          <w:sz w:val="24"/>
          <w:szCs w:val="24"/>
        </w:rPr>
        <w:t xml:space="preserve"> «Киевская СОШ»</w:t>
      </w:r>
      <w:r>
        <w:rPr>
          <w:rFonts w:ascii="Times New Roman" w:eastAsia="Calibri" w:hAnsi="Times New Roman" w:cs="Times New Roman"/>
          <w:b/>
          <w:sz w:val="24"/>
          <w:szCs w:val="24"/>
        </w:rPr>
        <w:t xml:space="preserve"> на 2019-2020 учебный год</w:t>
      </w:r>
    </w:p>
    <w:p w:rsidR="000156D7" w:rsidRPr="000156D7" w:rsidRDefault="000156D7" w:rsidP="000156D7">
      <w:pPr>
        <w:keepNext/>
        <w:tabs>
          <w:tab w:val="left" w:pos="9540"/>
        </w:tabs>
        <w:spacing w:after="0" w:line="240" w:lineRule="auto"/>
        <w:outlineLvl w:val="0"/>
        <w:rPr>
          <w:rFonts w:ascii="Times New Roman" w:eastAsia="Calibri" w:hAnsi="Times New Roman" w:cs="Times New Roman"/>
          <w:b/>
          <w:color w:val="FF0000"/>
          <w:sz w:val="24"/>
          <w:szCs w:val="24"/>
        </w:rPr>
      </w:pPr>
    </w:p>
    <w:tbl>
      <w:tblPr>
        <w:tblStyle w:val="161"/>
        <w:tblW w:w="9961" w:type="dxa"/>
        <w:tblInd w:w="-34" w:type="dxa"/>
        <w:tblLayout w:type="fixed"/>
        <w:tblLook w:val="04A0" w:firstRow="1" w:lastRow="0" w:firstColumn="1" w:lastColumn="0" w:noHBand="0" w:noVBand="1"/>
      </w:tblPr>
      <w:tblGrid>
        <w:gridCol w:w="1828"/>
        <w:gridCol w:w="1568"/>
        <w:gridCol w:w="2839"/>
        <w:gridCol w:w="992"/>
        <w:gridCol w:w="882"/>
        <w:gridCol w:w="936"/>
        <w:gridCol w:w="916"/>
      </w:tblGrid>
      <w:tr w:rsidR="000156D7" w:rsidRPr="000156D7" w:rsidTr="005C39EC">
        <w:trPr>
          <w:trHeight w:val="573"/>
        </w:trPr>
        <w:tc>
          <w:tcPr>
            <w:tcW w:w="1828" w:type="dxa"/>
            <w:vMerge w:val="restart"/>
            <w:hideMark/>
          </w:tcPr>
          <w:p w:rsidR="000156D7" w:rsidRPr="000156D7" w:rsidRDefault="000156D7" w:rsidP="000156D7">
            <w:pPr>
              <w:ind w:left="142"/>
              <w:rPr>
                <w:rFonts w:ascii="Calibri" w:eastAsia="Calibri" w:hAnsi="Calibri" w:cs="Times New Roman"/>
                <w:sz w:val="24"/>
                <w:szCs w:val="24"/>
                <w:lang w:eastAsia="ru-RU"/>
              </w:rPr>
            </w:pPr>
            <w:r w:rsidRPr="000156D7">
              <w:rPr>
                <w:rFonts w:ascii="Calibri" w:eastAsia="Calibri" w:hAnsi="Calibri" w:cs="Times New Roman"/>
                <w:sz w:val="24"/>
                <w:szCs w:val="24"/>
                <w:lang w:eastAsia="ru-RU"/>
              </w:rPr>
              <w:t>Направление внеурочной деятельности</w:t>
            </w:r>
          </w:p>
        </w:tc>
        <w:tc>
          <w:tcPr>
            <w:tcW w:w="4407" w:type="dxa"/>
            <w:gridSpan w:val="2"/>
            <w:hideMark/>
          </w:tcPr>
          <w:p w:rsidR="000156D7" w:rsidRPr="000156D7" w:rsidRDefault="000156D7" w:rsidP="000156D7">
            <w:pPr>
              <w:rPr>
                <w:rFonts w:ascii="Calibri" w:eastAsia="Calibri" w:hAnsi="Calibri" w:cs="Times New Roman"/>
                <w:sz w:val="24"/>
                <w:szCs w:val="24"/>
                <w:lang w:eastAsia="ru-RU"/>
              </w:rPr>
            </w:pPr>
            <w:r w:rsidRPr="000156D7">
              <w:rPr>
                <w:rFonts w:ascii="Calibri" w:eastAsia="Calibri" w:hAnsi="Calibri" w:cs="Times New Roman"/>
                <w:sz w:val="24"/>
                <w:szCs w:val="24"/>
                <w:lang w:eastAsia="ru-RU"/>
              </w:rPr>
              <w:t>Организация внеурочной деятельности</w:t>
            </w:r>
          </w:p>
        </w:tc>
        <w:tc>
          <w:tcPr>
            <w:tcW w:w="3726" w:type="dxa"/>
            <w:gridSpan w:val="4"/>
          </w:tcPr>
          <w:p w:rsidR="000156D7" w:rsidRPr="000156D7" w:rsidRDefault="000156D7" w:rsidP="000156D7">
            <w:pPr>
              <w:rPr>
                <w:rFonts w:ascii="Calibri" w:eastAsia="Calibri" w:hAnsi="Calibri" w:cs="Times New Roman"/>
                <w:sz w:val="24"/>
                <w:szCs w:val="24"/>
                <w:lang w:eastAsia="ru-RU"/>
              </w:rPr>
            </w:pPr>
            <w:r w:rsidRPr="000156D7">
              <w:rPr>
                <w:rFonts w:ascii="Calibri" w:eastAsia="Calibri" w:hAnsi="Calibri" w:cs="Times New Roman"/>
                <w:sz w:val="24"/>
                <w:szCs w:val="24"/>
                <w:lang w:eastAsia="ru-RU"/>
              </w:rPr>
              <w:t>Количество часов в неделю</w:t>
            </w:r>
          </w:p>
        </w:tc>
      </w:tr>
      <w:tr w:rsidR="000156D7" w:rsidRPr="000156D7" w:rsidTr="005C39EC">
        <w:trPr>
          <w:trHeight w:val="287"/>
        </w:trPr>
        <w:tc>
          <w:tcPr>
            <w:tcW w:w="1828" w:type="dxa"/>
            <w:vMerge/>
            <w:tcBorders>
              <w:bottom w:val="single" w:sz="4" w:space="0" w:color="auto"/>
            </w:tcBorders>
            <w:hideMark/>
          </w:tcPr>
          <w:p w:rsidR="000156D7" w:rsidRPr="000156D7" w:rsidRDefault="000156D7" w:rsidP="000156D7">
            <w:pPr>
              <w:ind w:left="142"/>
              <w:rPr>
                <w:rFonts w:ascii="Calibri" w:eastAsia="Calibri" w:hAnsi="Calibri" w:cs="Times New Roman"/>
                <w:sz w:val="24"/>
                <w:szCs w:val="24"/>
                <w:lang w:eastAsia="ru-RU"/>
              </w:rPr>
            </w:pPr>
          </w:p>
        </w:tc>
        <w:tc>
          <w:tcPr>
            <w:tcW w:w="1568" w:type="dxa"/>
            <w:tcBorders>
              <w:bottom w:val="single" w:sz="4" w:space="0" w:color="auto"/>
            </w:tcBorders>
            <w:hideMark/>
          </w:tcPr>
          <w:p w:rsidR="000156D7" w:rsidRPr="000156D7" w:rsidRDefault="000156D7" w:rsidP="000156D7">
            <w:pPr>
              <w:rPr>
                <w:rFonts w:ascii="Calibri" w:eastAsia="Calibri" w:hAnsi="Calibri" w:cs="Times New Roman"/>
                <w:sz w:val="24"/>
                <w:szCs w:val="24"/>
                <w:lang w:eastAsia="ru-RU"/>
              </w:rPr>
            </w:pPr>
            <w:r w:rsidRPr="000156D7">
              <w:rPr>
                <w:rFonts w:ascii="Calibri" w:eastAsia="Calibri" w:hAnsi="Calibri" w:cs="Times New Roman"/>
                <w:sz w:val="24"/>
                <w:szCs w:val="24"/>
                <w:lang w:eastAsia="ru-RU"/>
              </w:rPr>
              <w:t>Форма организации</w:t>
            </w:r>
          </w:p>
        </w:tc>
        <w:tc>
          <w:tcPr>
            <w:tcW w:w="2839" w:type="dxa"/>
            <w:tcBorders>
              <w:bottom w:val="single" w:sz="4" w:space="0" w:color="auto"/>
            </w:tcBorders>
            <w:hideMark/>
          </w:tcPr>
          <w:p w:rsidR="000156D7" w:rsidRPr="000156D7" w:rsidRDefault="000156D7" w:rsidP="000156D7">
            <w:pPr>
              <w:ind w:left="127"/>
              <w:rPr>
                <w:rFonts w:ascii="Calibri" w:eastAsia="Calibri" w:hAnsi="Calibri" w:cs="Times New Roman"/>
                <w:sz w:val="24"/>
                <w:szCs w:val="24"/>
                <w:lang w:eastAsia="ru-RU"/>
              </w:rPr>
            </w:pPr>
            <w:r w:rsidRPr="000156D7">
              <w:rPr>
                <w:rFonts w:ascii="Calibri" w:eastAsia="Calibri" w:hAnsi="Calibri" w:cs="Times New Roman"/>
                <w:sz w:val="24"/>
                <w:szCs w:val="24"/>
                <w:lang w:eastAsia="ru-RU"/>
              </w:rPr>
              <w:t>Наименование рабочей программы</w:t>
            </w:r>
          </w:p>
        </w:tc>
        <w:tc>
          <w:tcPr>
            <w:tcW w:w="992" w:type="dxa"/>
            <w:tcBorders>
              <w:bottom w:val="single" w:sz="4" w:space="0" w:color="auto"/>
            </w:tcBorders>
          </w:tcPr>
          <w:p w:rsidR="000156D7" w:rsidRPr="000156D7" w:rsidRDefault="000156D7" w:rsidP="000156D7">
            <w:pPr>
              <w:rPr>
                <w:rFonts w:ascii="Calibri" w:eastAsia="Calibri" w:hAnsi="Calibri" w:cs="Times New Roman"/>
                <w:sz w:val="24"/>
                <w:szCs w:val="24"/>
                <w:lang w:eastAsia="ru-RU"/>
              </w:rPr>
            </w:pPr>
            <w:r w:rsidRPr="000156D7">
              <w:rPr>
                <w:rFonts w:ascii="Calibri" w:eastAsia="Calibri" w:hAnsi="Calibri" w:cs="Times New Roman"/>
                <w:sz w:val="24"/>
                <w:szCs w:val="24"/>
                <w:lang w:eastAsia="ru-RU"/>
              </w:rPr>
              <w:t>1а,1б</w:t>
            </w:r>
          </w:p>
          <w:p w:rsidR="000156D7" w:rsidRPr="000156D7" w:rsidRDefault="000156D7" w:rsidP="000156D7">
            <w:pPr>
              <w:rPr>
                <w:rFonts w:ascii="Calibri" w:eastAsia="Calibri" w:hAnsi="Calibri" w:cs="Times New Roman"/>
                <w:sz w:val="24"/>
                <w:szCs w:val="24"/>
                <w:lang w:eastAsia="ru-RU"/>
              </w:rPr>
            </w:pPr>
            <w:proofErr w:type="gramStart"/>
            <w:r w:rsidRPr="000156D7">
              <w:rPr>
                <w:rFonts w:ascii="Calibri" w:eastAsia="Calibri" w:hAnsi="Calibri" w:cs="Times New Roman"/>
                <w:sz w:val="24"/>
                <w:szCs w:val="24"/>
                <w:lang w:eastAsia="ru-RU"/>
              </w:rPr>
              <w:t>класс</w:t>
            </w:r>
            <w:proofErr w:type="gramEnd"/>
          </w:p>
        </w:tc>
        <w:tc>
          <w:tcPr>
            <w:tcW w:w="882" w:type="dxa"/>
            <w:tcBorders>
              <w:bottom w:val="single" w:sz="4" w:space="0" w:color="auto"/>
            </w:tcBorders>
          </w:tcPr>
          <w:p w:rsidR="000156D7" w:rsidRPr="000156D7" w:rsidRDefault="000156D7" w:rsidP="000156D7">
            <w:pPr>
              <w:rPr>
                <w:rFonts w:ascii="Calibri" w:eastAsia="Calibri" w:hAnsi="Calibri" w:cs="Times New Roman"/>
                <w:sz w:val="24"/>
                <w:szCs w:val="24"/>
                <w:lang w:eastAsia="ru-RU"/>
              </w:rPr>
            </w:pPr>
            <w:r w:rsidRPr="000156D7">
              <w:rPr>
                <w:rFonts w:ascii="Calibri" w:eastAsia="Calibri" w:hAnsi="Calibri" w:cs="Times New Roman"/>
                <w:sz w:val="24"/>
                <w:szCs w:val="24"/>
                <w:lang w:eastAsia="ru-RU"/>
              </w:rPr>
              <w:t>2а,2б</w:t>
            </w:r>
          </w:p>
          <w:p w:rsidR="000156D7" w:rsidRPr="000156D7" w:rsidRDefault="000156D7" w:rsidP="000156D7">
            <w:pPr>
              <w:rPr>
                <w:rFonts w:ascii="Calibri" w:eastAsia="Calibri" w:hAnsi="Calibri" w:cs="Times New Roman"/>
                <w:sz w:val="24"/>
                <w:szCs w:val="24"/>
                <w:lang w:eastAsia="ru-RU"/>
              </w:rPr>
            </w:pPr>
            <w:proofErr w:type="gramStart"/>
            <w:r w:rsidRPr="000156D7">
              <w:rPr>
                <w:rFonts w:ascii="Calibri" w:eastAsia="Calibri" w:hAnsi="Calibri" w:cs="Times New Roman"/>
                <w:sz w:val="24"/>
                <w:szCs w:val="24"/>
                <w:lang w:eastAsia="ru-RU"/>
              </w:rPr>
              <w:t>класс</w:t>
            </w:r>
            <w:proofErr w:type="gramEnd"/>
          </w:p>
        </w:tc>
        <w:tc>
          <w:tcPr>
            <w:tcW w:w="936" w:type="dxa"/>
            <w:tcBorders>
              <w:bottom w:val="single" w:sz="4" w:space="0" w:color="auto"/>
            </w:tcBorders>
          </w:tcPr>
          <w:p w:rsidR="000156D7" w:rsidRPr="000156D7" w:rsidRDefault="000156D7" w:rsidP="000156D7">
            <w:pPr>
              <w:rPr>
                <w:rFonts w:ascii="Calibri" w:eastAsia="Calibri" w:hAnsi="Calibri" w:cs="Times New Roman"/>
                <w:sz w:val="24"/>
                <w:szCs w:val="24"/>
                <w:lang w:eastAsia="ru-RU"/>
              </w:rPr>
            </w:pPr>
            <w:r w:rsidRPr="000156D7">
              <w:rPr>
                <w:rFonts w:ascii="Calibri" w:eastAsia="Calibri" w:hAnsi="Calibri" w:cs="Times New Roman"/>
                <w:sz w:val="24"/>
                <w:szCs w:val="24"/>
                <w:lang w:eastAsia="ru-RU"/>
              </w:rPr>
              <w:t>3а,3б</w:t>
            </w:r>
          </w:p>
          <w:p w:rsidR="000156D7" w:rsidRPr="000156D7" w:rsidRDefault="000156D7" w:rsidP="000156D7">
            <w:pPr>
              <w:rPr>
                <w:rFonts w:ascii="Calibri" w:eastAsia="Calibri" w:hAnsi="Calibri" w:cs="Times New Roman"/>
                <w:sz w:val="24"/>
                <w:szCs w:val="24"/>
                <w:lang w:eastAsia="ru-RU"/>
              </w:rPr>
            </w:pPr>
            <w:proofErr w:type="gramStart"/>
            <w:r w:rsidRPr="000156D7">
              <w:rPr>
                <w:rFonts w:ascii="Calibri" w:eastAsia="Calibri" w:hAnsi="Calibri" w:cs="Times New Roman"/>
                <w:sz w:val="24"/>
                <w:szCs w:val="24"/>
                <w:lang w:eastAsia="ru-RU"/>
              </w:rPr>
              <w:t>класс</w:t>
            </w:r>
            <w:proofErr w:type="gramEnd"/>
          </w:p>
        </w:tc>
        <w:tc>
          <w:tcPr>
            <w:tcW w:w="916" w:type="dxa"/>
            <w:tcBorders>
              <w:bottom w:val="single" w:sz="4" w:space="0" w:color="auto"/>
            </w:tcBorders>
          </w:tcPr>
          <w:p w:rsidR="000156D7" w:rsidRPr="000156D7" w:rsidRDefault="000156D7" w:rsidP="000156D7">
            <w:pPr>
              <w:rPr>
                <w:rFonts w:ascii="Calibri" w:eastAsia="Calibri" w:hAnsi="Calibri" w:cs="Times New Roman"/>
                <w:sz w:val="24"/>
                <w:szCs w:val="24"/>
                <w:lang w:eastAsia="ru-RU"/>
              </w:rPr>
            </w:pPr>
            <w:r w:rsidRPr="000156D7">
              <w:rPr>
                <w:rFonts w:ascii="Calibri" w:eastAsia="Calibri" w:hAnsi="Calibri" w:cs="Times New Roman"/>
                <w:sz w:val="24"/>
                <w:szCs w:val="24"/>
                <w:lang w:eastAsia="ru-RU"/>
              </w:rPr>
              <w:t>4а,4б класс</w:t>
            </w:r>
          </w:p>
        </w:tc>
      </w:tr>
      <w:tr w:rsidR="000156D7" w:rsidRPr="000156D7" w:rsidTr="005C39EC">
        <w:trPr>
          <w:trHeight w:val="512"/>
        </w:trPr>
        <w:tc>
          <w:tcPr>
            <w:tcW w:w="1828" w:type="dxa"/>
            <w:vMerge w:val="restart"/>
            <w:hideMark/>
          </w:tcPr>
          <w:p w:rsidR="000156D7" w:rsidRPr="000156D7" w:rsidRDefault="000156D7" w:rsidP="000156D7">
            <w:pPr>
              <w:rPr>
                <w:rFonts w:ascii="Calibri" w:eastAsia="Calibri" w:hAnsi="Calibri" w:cs="Times New Roman"/>
                <w:sz w:val="24"/>
                <w:szCs w:val="24"/>
                <w:lang w:eastAsia="ru-RU"/>
              </w:rPr>
            </w:pPr>
            <w:r w:rsidRPr="000156D7">
              <w:rPr>
                <w:rFonts w:ascii="Calibri" w:eastAsia="Calibri" w:hAnsi="Calibri" w:cs="Times New Roman"/>
                <w:sz w:val="24"/>
                <w:szCs w:val="24"/>
                <w:lang w:eastAsia="ru-RU"/>
              </w:rPr>
              <w:lastRenderedPageBreak/>
              <w:t>Спортивно - оздоровительное</w:t>
            </w:r>
          </w:p>
        </w:tc>
        <w:tc>
          <w:tcPr>
            <w:tcW w:w="1568" w:type="dxa"/>
          </w:tcPr>
          <w:p w:rsidR="000156D7" w:rsidRPr="000156D7" w:rsidRDefault="000156D7" w:rsidP="000156D7">
            <w:pPr>
              <w:ind w:left="268"/>
              <w:rPr>
                <w:rFonts w:ascii="Calibri" w:eastAsia="Calibri" w:hAnsi="Calibri" w:cs="Times New Roman"/>
                <w:sz w:val="24"/>
                <w:szCs w:val="24"/>
                <w:lang w:eastAsia="ru-RU"/>
              </w:rPr>
            </w:pPr>
            <w:r w:rsidRPr="000156D7">
              <w:rPr>
                <w:rFonts w:ascii="Calibri" w:eastAsia="Calibri" w:hAnsi="Calibri" w:cs="Times New Roman"/>
                <w:sz w:val="24"/>
                <w:szCs w:val="24"/>
                <w:lang w:eastAsia="ru-RU"/>
              </w:rPr>
              <w:t>Клуб</w:t>
            </w:r>
          </w:p>
        </w:tc>
        <w:tc>
          <w:tcPr>
            <w:tcW w:w="2839" w:type="dxa"/>
          </w:tcPr>
          <w:p w:rsidR="000156D7" w:rsidRPr="000156D7" w:rsidRDefault="000156D7" w:rsidP="000156D7">
            <w:pPr>
              <w:ind w:left="127"/>
              <w:rPr>
                <w:rFonts w:ascii="Calibri" w:eastAsia="Calibri" w:hAnsi="Calibri" w:cs="Times New Roman"/>
                <w:sz w:val="24"/>
                <w:szCs w:val="24"/>
                <w:lang w:eastAsia="ru-RU"/>
              </w:rPr>
            </w:pPr>
            <w:r w:rsidRPr="000156D7">
              <w:rPr>
                <w:rFonts w:ascii="Calibri" w:eastAsia="Calibri" w:hAnsi="Calibri" w:cs="Times New Roman"/>
                <w:sz w:val="24"/>
                <w:szCs w:val="24"/>
                <w:lang w:eastAsia="ru-RU"/>
              </w:rPr>
              <w:t>«Играют все»</w:t>
            </w:r>
          </w:p>
        </w:tc>
        <w:tc>
          <w:tcPr>
            <w:tcW w:w="992" w:type="dxa"/>
          </w:tcPr>
          <w:p w:rsidR="000156D7" w:rsidRPr="000156D7" w:rsidRDefault="000156D7" w:rsidP="000156D7">
            <w:pPr>
              <w:ind w:left="268" w:hanging="133"/>
              <w:rPr>
                <w:rFonts w:ascii="Calibri" w:eastAsia="Calibri" w:hAnsi="Calibri" w:cs="Times New Roman"/>
                <w:sz w:val="24"/>
                <w:szCs w:val="24"/>
                <w:lang w:eastAsia="ru-RU"/>
              </w:rPr>
            </w:pPr>
            <w:r w:rsidRPr="000156D7">
              <w:rPr>
                <w:rFonts w:ascii="Calibri" w:eastAsia="Calibri" w:hAnsi="Calibri" w:cs="Times New Roman"/>
                <w:sz w:val="24"/>
                <w:szCs w:val="24"/>
                <w:lang w:eastAsia="ru-RU"/>
              </w:rPr>
              <w:t>1/1</w:t>
            </w:r>
          </w:p>
        </w:tc>
        <w:tc>
          <w:tcPr>
            <w:tcW w:w="882" w:type="dxa"/>
          </w:tcPr>
          <w:p w:rsidR="000156D7" w:rsidRPr="000156D7" w:rsidRDefault="000156D7" w:rsidP="000156D7">
            <w:pPr>
              <w:ind w:left="268" w:hanging="133"/>
              <w:rPr>
                <w:rFonts w:ascii="Calibri" w:eastAsia="Calibri" w:hAnsi="Calibri" w:cs="Times New Roman"/>
                <w:sz w:val="24"/>
                <w:szCs w:val="24"/>
                <w:lang w:eastAsia="ru-RU"/>
              </w:rPr>
            </w:pPr>
          </w:p>
        </w:tc>
        <w:tc>
          <w:tcPr>
            <w:tcW w:w="936" w:type="dxa"/>
          </w:tcPr>
          <w:p w:rsidR="000156D7" w:rsidRPr="000156D7" w:rsidRDefault="000156D7" w:rsidP="000156D7">
            <w:pPr>
              <w:ind w:left="268" w:hanging="133"/>
              <w:rPr>
                <w:rFonts w:ascii="Calibri" w:eastAsia="Calibri" w:hAnsi="Calibri" w:cs="Times New Roman"/>
                <w:sz w:val="24"/>
                <w:szCs w:val="24"/>
                <w:lang w:eastAsia="ru-RU"/>
              </w:rPr>
            </w:pPr>
          </w:p>
        </w:tc>
        <w:tc>
          <w:tcPr>
            <w:tcW w:w="916" w:type="dxa"/>
          </w:tcPr>
          <w:p w:rsidR="000156D7" w:rsidRPr="000156D7" w:rsidRDefault="000156D7" w:rsidP="000156D7">
            <w:pPr>
              <w:ind w:left="268" w:hanging="133"/>
              <w:rPr>
                <w:rFonts w:ascii="Calibri" w:eastAsia="Calibri" w:hAnsi="Calibri" w:cs="Times New Roman"/>
                <w:sz w:val="24"/>
                <w:szCs w:val="24"/>
                <w:lang w:eastAsia="ru-RU"/>
              </w:rPr>
            </w:pPr>
          </w:p>
        </w:tc>
      </w:tr>
      <w:tr w:rsidR="000156D7" w:rsidRPr="000156D7" w:rsidTr="005C39EC">
        <w:trPr>
          <w:trHeight w:val="512"/>
        </w:trPr>
        <w:tc>
          <w:tcPr>
            <w:tcW w:w="1828" w:type="dxa"/>
            <w:vMerge/>
          </w:tcPr>
          <w:p w:rsidR="000156D7" w:rsidRPr="000156D7" w:rsidRDefault="000156D7" w:rsidP="000156D7">
            <w:pPr>
              <w:rPr>
                <w:rFonts w:ascii="Calibri" w:eastAsia="Calibri" w:hAnsi="Calibri" w:cs="Times New Roman"/>
                <w:sz w:val="24"/>
                <w:szCs w:val="24"/>
                <w:lang w:eastAsia="ru-RU"/>
              </w:rPr>
            </w:pPr>
          </w:p>
        </w:tc>
        <w:tc>
          <w:tcPr>
            <w:tcW w:w="1568" w:type="dxa"/>
          </w:tcPr>
          <w:p w:rsidR="000156D7" w:rsidRPr="000156D7" w:rsidRDefault="000156D7" w:rsidP="000156D7">
            <w:pPr>
              <w:ind w:left="268"/>
              <w:rPr>
                <w:rFonts w:ascii="Calibri" w:eastAsia="Calibri" w:hAnsi="Calibri" w:cs="Times New Roman"/>
                <w:sz w:val="24"/>
                <w:szCs w:val="24"/>
                <w:lang w:eastAsia="ru-RU"/>
              </w:rPr>
            </w:pPr>
            <w:r w:rsidRPr="000156D7">
              <w:rPr>
                <w:rFonts w:ascii="Calibri" w:eastAsia="Calibri" w:hAnsi="Calibri" w:cs="Times New Roman"/>
                <w:sz w:val="24"/>
                <w:szCs w:val="24"/>
                <w:lang w:eastAsia="ru-RU"/>
              </w:rPr>
              <w:t>Секция</w:t>
            </w:r>
          </w:p>
        </w:tc>
        <w:tc>
          <w:tcPr>
            <w:tcW w:w="2839" w:type="dxa"/>
          </w:tcPr>
          <w:p w:rsidR="000156D7" w:rsidRPr="000156D7" w:rsidRDefault="000156D7" w:rsidP="000156D7">
            <w:pPr>
              <w:ind w:left="127"/>
              <w:rPr>
                <w:rFonts w:ascii="Calibri" w:eastAsia="Calibri" w:hAnsi="Calibri" w:cs="Times New Roman"/>
                <w:sz w:val="24"/>
                <w:szCs w:val="24"/>
                <w:lang w:eastAsia="ru-RU"/>
              </w:rPr>
            </w:pPr>
            <w:r w:rsidRPr="000156D7">
              <w:rPr>
                <w:rFonts w:ascii="Calibri" w:eastAsia="Calibri" w:hAnsi="Calibri" w:cs="Times New Roman"/>
                <w:sz w:val="24"/>
                <w:szCs w:val="24"/>
                <w:lang w:eastAsia="ru-RU"/>
              </w:rPr>
              <w:t>«Мини-футбол»</w:t>
            </w:r>
          </w:p>
        </w:tc>
        <w:tc>
          <w:tcPr>
            <w:tcW w:w="992" w:type="dxa"/>
          </w:tcPr>
          <w:p w:rsidR="000156D7" w:rsidRPr="000156D7" w:rsidRDefault="000156D7" w:rsidP="000156D7">
            <w:pPr>
              <w:ind w:left="268" w:hanging="133"/>
              <w:rPr>
                <w:rFonts w:ascii="Calibri" w:eastAsia="Calibri" w:hAnsi="Calibri" w:cs="Times New Roman"/>
                <w:sz w:val="24"/>
                <w:szCs w:val="24"/>
                <w:lang w:eastAsia="ru-RU"/>
              </w:rPr>
            </w:pPr>
          </w:p>
        </w:tc>
        <w:tc>
          <w:tcPr>
            <w:tcW w:w="882" w:type="dxa"/>
          </w:tcPr>
          <w:p w:rsidR="000156D7" w:rsidRPr="000156D7" w:rsidRDefault="000156D7" w:rsidP="000156D7">
            <w:pPr>
              <w:ind w:left="268" w:hanging="133"/>
              <w:rPr>
                <w:rFonts w:ascii="Calibri" w:eastAsia="Calibri" w:hAnsi="Calibri" w:cs="Times New Roman"/>
                <w:sz w:val="24"/>
                <w:szCs w:val="24"/>
                <w:lang w:eastAsia="ru-RU"/>
              </w:rPr>
            </w:pPr>
            <w:r w:rsidRPr="000156D7">
              <w:rPr>
                <w:rFonts w:ascii="Calibri" w:eastAsia="Calibri" w:hAnsi="Calibri" w:cs="Times New Roman"/>
                <w:sz w:val="24"/>
                <w:szCs w:val="24"/>
                <w:lang w:eastAsia="ru-RU"/>
              </w:rPr>
              <w:t>1*</w:t>
            </w:r>
          </w:p>
        </w:tc>
        <w:tc>
          <w:tcPr>
            <w:tcW w:w="936" w:type="dxa"/>
          </w:tcPr>
          <w:p w:rsidR="000156D7" w:rsidRPr="000156D7" w:rsidRDefault="000156D7" w:rsidP="000156D7">
            <w:pPr>
              <w:ind w:left="268" w:hanging="133"/>
              <w:rPr>
                <w:rFonts w:ascii="Calibri" w:eastAsia="Calibri" w:hAnsi="Calibri" w:cs="Times New Roman"/>
                <w:sz w:val="24"/>
                <w:szCs w:val="24"/>
                <w:lang w:eastAsia="ru-RU"/>
              </w:rPr>
            </w:pPr>
            <w:r w:rsidRPr="000156D7">
              <w:rPr>
                <w:rFonts w:ascii="Calibri" w:eastAsia="Calibri" w:hAnsi="Calibri" w:cs="Times New Roman"/>
                <w:sz w:val="24"/>
                <w:szCs w:val="24"/>
                <w:lang w:eastAsia="ru-RU"/>
              </w:rPr>
              <w:t>1*</w:t>
            </w:r>
          </w:p>
        </w:tc>
        <w:tc>
          <w:tcPr>
            <w:tcW w:w="916" w:type="dxa"/>
          </w:tcPr>
          <w:p w:rsidR="000156D7" w:rsidRPr="000156D7" w:rsidRDefault="000156D7" w:rsidP="000156D7">
            <w:pPr>
              <w:ind w:left="268" w:hanging="133"/>
              <w:rPr>
                <w:rFonts w:ascii="Calibri" w:eastAsia="Calibri" w:hAnsi="Calibri" w:cs="Times New Roman"/>
                <w:sz w:val="24"/>
                <w:szCs w:val="24"/>
                <w:lang w:eastAsia="ru-RU"/>
              </w:rPr>
            </w:pPr>
            <w:r w:rsidRPr="000156D7">
              <w:rPr>
                <w:rFonts w:ascii="Calibri" w:eastAsia="Calibri" w:hAnsi="Calibri" w:cs="Times New Roman"/>
                <w:sz w:val="24"/>
                <w:szCs w:val="24"/>
                <w:lang w:eastAsia="ru-RU"/>
              </w:rPr>
              <w:t>1*</w:t>
            </w:r>
          </w:p>
        </w:tc>
      </w:tr>
      <w:tr w:rsidR="000156D7" w:rsidRPr="000156D7" w:rsidTr="005C39EC">
        <w:trPr>
          <w:trHeight w:val="588"/>
        </w:trPr>
        <w:tc>
          <w:tcPr>
            <w:tcW w:w="1828" w:type="dxa"/>
            <w:vMerge w:val="restart"/>
          </w:tcPr>
          <w:p w:rsidR="000156D7" w:rsidRPr="000156D7" w:rsidRDefault="000156D7" w:rsidP="000156D7">
            <w:pPr>
              <w:ind w:left="142"/>
              <w:rPr>
                <w:rFonts w:ascii="Calibri" w:eastAsia="Calibri" w:hAnsi="Calibri" w:cs="Times New Roman"/>
                <w:sz w:val="24"/>
                <w:szCs w:val="24"/>
                <w:lang w:eastAsia="ru-RU"/>
              </w:rPr>
            </w:pPr>
            <w:r w:rsidRPr="000156D7">
              <w:rPr>
                <w:rFonts w:ascii="Calibri" w:eastAsia="Calibri" w:hAnsi="Calibri" w:cs="Times New Roman"/>
                <w:sz w:val="24"/>
                <w:szCs w:val="24"/>
                <w:lang w:eastAsia="ru-RU"/>
              </w:rPr>
              <w:t>Общеинтеллектуальное</w:t>
            </w:r>
          </w:p>
          <w:p w:rsidR="000156D7" w:rsidRPr="000156D7" w:rsidRDefault="000156D7" w:rsidP="000156D7">
            <w:pPr>
              <w:ind w:left="142"/>
              <w:rPr>
                <w:rFonts w:ascii="Calibri" w:eastAsia="Calibri" w:hAnsi="Calibri" w:cs="Times New Roman"/>
                <w:sz w:val="24"/>
                <w:szCs w:val="24"/>
                <w:lang w:eastAsia="ru-RU"/>
              </w:rPr>
            </w:pPr>
            <w:r w:rsidRPr="000156D7">
              <w:rPr>
                <w:rFonts w:ascii="Calibri" w:eastAsia="Calibri" w:hAnsi="Calibri" w:cs="Times New Roman"/>
                <w:sz w:val="24"/>
                <w:szCs w:val="24"/>
                <w:lang w:eastAsia="ru-RU"/>
              </w:rPr>
              <w:t> </w:t>
            </w:r>
          </w:p>
        </w:tc>
        <w:tc>
          <w:tcPr>
            <w:tcW w:w="1568" w:type="dxa"/>
          </w:tcPr>
          <w:p w:rsidR="000156D7" w:rsidRPr="000156D7" w:rsidRDefault="000156D7" w:rsidP="000156D7">
            <w:pPr>
              <w:ind w:left="268"/>
              <w:rPr>
                <w:rFonts w:ascii="Calibri" w:eastAsia="Calibri" w:hAnsi="Calibri" w:cs="Times New Roman"/>
                <w:sz w:val="24"/>
                <w:szCs w:val="24"/>
                <w:lang w:eastAsia="ru-RU"/>
              </w:rPr>
            </w:pPr>
            <w:r w:rsidRPr="000156D7">
              <w:rPr>
                <w:rFonts w:ascii="Calibri" w:eastAsia="Calibri" w:hAnsi="Calibri" w:cs="Times New Roman"/>
                <w:sz w:val="24"/>
                <w:szCs w:val="24"/>
                <w:lang w:eastAsia="ru-RU"/>
              </w:rPr>
              <w:t xml:space="preserve">Кружок </w:t>
            </w:r>
          </w:p>
        </w:tc>
        <w:tc>
          <w:tcPr>
            <w:tcW w:w="2839" w:type="dxa"/>
          </w:tcPr>
          <w:p w:rsidR="000156D7" w:rsidRPr="000156D7" w:rsidRDefault="000156D7" w:rsidP="000156D7">
            <w:pPr>
              <w:rPr>
                <w:rFonts w:ascii="Calibri" w:eastAsia="Calibri" w:hAnsi="Calibri" w:cs="Times New Roman"/>
                <w:sz w:val="24"/>
                <w:szCs w:val="24"/>
                <w:lang w:eastAsia="ru-RU"/>
              </w:rPr>
            </w:pPr>
            <w:r w:rsidRPr="000156D7">
              <w:rPr>
                <w:rFonts w:ascii="Calibri" w:eastAsia="Calibri" w:hAnsi="Calibri" w:cs="Times New Roman"/>
                <w:sz w:val="24"/>
                <w:szCs w:val="24"/>
                <w:lang w:eastAsia="ru-RU"/>
              </w:rPr>
              <w:t xml:space="preserve">«Родничок» </w:t>
            </w:r>
          </w:p>
        </w:tc>
        <w:tc>
          <w:tcPr>
            <w:tcW w:w="992" w:type="dxa"/>
          </w:tcPr>
          <w:p w:rsidR="000156D7" w:rsidRPr="000156D7" w:rsidRDefault="000156D7" w:rsidP="000156D7">
            <w:pPr>
              <w:ind w:left="268" w:hanging="133"/>
              <w:rPr>
                <w:rFonts w:ascii="Calibri" w:eastAsia="Calibri" w:hAnsi="Calibri" w:cs="Times New Roman"/>
                <w:sz w:val="24"/>
                <w:szCs w:val="24"/>
                <w:lang w:eastAsia="ru-RU"/>
              </w:rPr>
            </w:pPr>
            <w:r w:rsidRPr="000156D7">
              <w:rPr>
                <w:rFonts w:ascii="Calibri" w:eastAsia="Calibri" w:hAnsi="Calibri" w:cs="Times New Roman"/>
                <w:sz w:val="24"/>
                <w:szCs w:val="24"/>
                <w:lang w:eastAsia="ru-RU"/>
              </w:rPr>
              <w:t>1/1</w:t>
            </w:r>
          </w:p>
        </w:tc>
        <w:tc>
          <w:tcPr>
            <w:tcW w:w="882" w:type="dxa"/>
          </w:tcPr>
          <w:p w:rsidR="000156D7" w:rsidRPr="000156D7" w:rsidRDefault="000156D7" w:rsidP="000156D7">
            <w:pPr>
              <w:ind w:left="268" w:hanging="133"/>
              <w:rPr>
                <w:rFonts w:ascii="Calibri" w:eastAsia="Calibri" w:hAnsi="Calibri" w:cs="Times New Roman"/>
                <w:sz w:val="24"/>
                <w:szCs w:val="24"/>
                <w:lang w:eastAsia="ru-RU"/>
              </w:rPr>
            </w:pPr>
            <w:r w:rsidRPr="000156D7">
              <w:rPr>
                <w:rFonts w:ascii="Calibri" w:eastAsia="Calibri" w:hAnsi="Calibri" w:cs="Times New Roman"/>
                <w:sz w:val="24"/>
                <w:szCs w:val="24"/>
                <w:lang w:eastAsia="ru-RU"/>
              </w:rPr>
              <w:t>1/1</w:t>
            </w:r>
          </w:p>
        </w:tc>
        <w:tc>
          <w:tcPr>
            <w:tcW w:w="936" w:type="dxa"/>
          </w:tcPr>
          <w:p w:rsidR="000156D7" w:rsidRPr="000156D7" w:rsidRDefault="000156D7" w:rsidP="000156D7">
            <w:pPr>
              <w:ind w:left="268" w:hanging="133"/>
              <w:rPr>
                <w:rFonts w:ascii="Calibri" w:eastAsia="Calibri" w:hAnsi="Calibri" w:cs="Times New Roman"/>
                <w:sz w:val="24"/>
                <w:szCs w:val="24"/>
                <w:lang w:eastAsia="ru-RU"/>
              </w:rPr>
            </w:pPr>
            <w:r w:rsidRPr="000156D7">
              <w:rPr>
                <w:rFonts w:ascii="Calibri" w:eastAsia="Calibri" w:hAnsi="Calibri" w:cs="Times New Roman"/>
                <w:sz w:val="24"/>
                <w:szCs w:val="24"/>
                <w:lang w:eastAsia="ru-RU"/>
              </w:rPr>
              <w:t>1/1</w:t>
            </w:r>
          </w:p>
        </w:tc>
        <w:tc>
          <w:tcPr>
            <w:tcW w:w="916" w:type="dxa"/>
          </w:tcPr>
          <w:p w:rsidR="000156D7" w:rsidRPr="000156D7" w:rsidRDefault="000156D7" w:rsidP="000156D7">
            <w:pPr>
              <w:ind w:left="268" w:hanging="133"/>
              <w:rPr>
                <w:rFonts w:ascii="Calibri" w:eastAsia="Calibri" w:hAnsi="Calibri" w:cs="Times New Roman"/>
                <w:sz w:val="24"/>
                <w:szCs w:val="24"/>
                <w:lang w:eastAsia="ru-RU"/>
              </w:rPr>
            </w:pPr>
            <w:r w:rsidRPr="000156D7">
              <w:rPr>
                <w:rFonts w:ascii="Calibri" w:eastAsia="Calibri" w:hAnsi="Calibri" w:cs="Times New Roman"/>
                <w:sz w:val="24"/>
                <w:szCs w:val="24"/>
                <w:lang w:eastAsia="ru-RU"/>
              </w:rPr>
              <w:t>1/1</w:t>
            </w:r>
          </w:p>
        </w:tc>
      </w:tr>
      <w:tr w:rsidR="000156D7" w:rsidRPr="000156D7" w:rsidTr="005C39EC">
        <w:trPr>
          <w:trHeight w:val="603"/>
        </w:trPr>
        <w:tc>
          <w:tcPr>
            <w:tcW w:w="1828" w:type="dxa"/>
            <w:vMerge/>
          </w:tcPr>
          <w:p w:rsidR="000156D7" w:rsidRPr="000156D7" w:rsidRDefault="000156D7" w:rsidP="000156D7">
            <w:pPr>
              <w:ind w:left="142"/>
              <w:rPr>
                <w:rFonts w:ascii="Calibri" w:eastAsia="Calibri" w:hAnsi="Calibri" w:cs="Times New Roman"/>
                <w:sz w:val="24"/>
                <w:szCs w:val="24"/>
                <w:lang w:eastAsia="ru-RU"/>
              </w:rPr>
            </w:pPr>
          </w:p>
        </w:tc>
        <w:tc>
          <w:tcPr>
            <w:tcW w:w="1568" w:type="dxa"/>
          </w:tcPr>
          <w:p w:rsidR="000156D7" w:rsidRPr="000156D7" w:rsidRDefault="000156D7" w:rsidP="000156D7">
            <w:pPr>
              <w:ind w:left="268"/>
              <w:rPr>
                <w:rFonts w:ascii="Calibri" w:eastAsia="Calibri" w:hAnsi="Calibri" w:cs="Times New Roman"/>
                <w:sz w:val="24"/>
                <w:szCs w:val="24"/>
                <w:lang w:eastAsia="ru-RU"/>
              </w:rPr>
            </w:pPr>
            <w:r w:rsidRPr="000156D7">
              <w:rPr>
                <w:rFonts w:ascii="Calibri" w:eastAsia="Calibri" w:hAnsi="Calibri" w:cs="Times New Roman"/>
                <w:sz w:val="24"/>
                <w:szCs w:val="24"/>
                <w:lang w:eastAsia="ru-RU"/>
              </w:rPr>
              <w:t xml:space="preserve">Кружок </w:t>
            </w:r>
          </w:p>
        </w:tc>
        <w:tc>
          <w:tcPr>
            <w:tcW w:w="2839" w:type="dxa"/>
          </w:tcPr>
          <w:p w:rsidR="000156D7" w:rsidRPr="000156D7" w:rsidRDefault="000156D7" w:rsidP="000156D7">
            <w:pPr>
              <w:rPr>
                <w:rFonts w:ascii="Calibri" w:eastAsia="Calibri" w:hAnsi="Calibri" w:cs="Times New Roman"/>
                <w:sz w:val="24"/>
                <w:szCs w:val="24"/>
                <w:lang w:eastAsia="ru-RU"/>
              </w:rPr>
            </w:pPr>
            <w:r w:rsidRPr="000156D7">
              <w:rPr>
                <w:rFonts w:ascii="Calibri" w:eastAsia="Calibri" w:hAnsi="Calibri" w:cs="Times New Roman"/>
                <w:sz w:val="24"/>
                <w:szCs w:val="24"/>
                <w:lang w:eastAsia="ru-RU"/>
              </w:rPr>
              <w:t>«Конструкторское бюро»</w:t>
            </w:r>
          </w:p>
        </w:tc>
        <w:tc>
          <w:tcPr>
            <w:tcW w:w="992" w:type="dxa"/>
          </w:tcPr>
          <w:p w:rsidR="000156D7" w:rsidRPr="000156D7" w:rsidRDefault="000156D7" w:rsidP="000156D7">
            <w:pPr>
              <w:ind w:left="268" w:hanging="133"/>
              <w:rPr>
                <w:rFonts w:ascii="Calibri" w:eastAsia="Calibri" w:hAnsi="Calibri" w:cs="Times New Roman"/>
                <w:b/>
                <w:sz w:val="24"/>
                <w:szCs w:val="24"/>
                <w:lang w:eastAsia="ru-RU"/>
              </w:rPr>
            </w:pPr>
            <w:r w:rsidRPr="000156D7">
              <w:rPr>
                <w:rFonts w:ascii="Calibri" w:eastAsia="Calibri" w:hAnsi="Calibri" w:cs="Times New Roman"/>
                <w:b/>
                <w:sz w:val="24"/>
                <w:szCs w:val="24"/>
                <w:lang w:eastAsia="ru-RU"/>
              </w:rPr>
              <w:t>1/1</w:t>
            </w:r>
          </w:p>
        </w:tc>
        <w:tc>
          <w:tcPr>
            <w:tcW w:w="882" w:type="dxa"/>
          </w:tcPr>
          <w:p w:rsidR="000156D7" w:rsidRPr="000156D7" w:rsidRDefault="000156D7" w:rsidP="000156D7">
            <w:pPr>
              <w:ind w:left="268" w:hanging="133"/>
              <w:rPr>
                <w:rFonts w:ascii="Calibri" w:eastAsia="Calibri" w:hAnsi="Calibri" w:cs="Times New Roman"/>
                <w:b/>
                <w:sz w:val="24"/>
                <w:szCs w:val="24"/>
                <w:lang w:eastAsia="ru-RU"/>
              </w:rPr>
            </w:pPr>
            <w:r w:rsidRPr="000156D7">
              <w:rPr>
                <w:rFonts w:ascii="Calibri" w:eastAsia="Calibri" w:hAnsi="Calibri" w:cs="Times New Roman"/>
                <w:b/>
                <w:sz w:val="24"/>
                <w:szCs w:val="24"/>
                <w:lang w:eastAsia="ru-RU"/>
              </w:rPr>
              <w:t>2/2</w:t>
            </w:r>
          </w:p>
        </w:tc>
        <w:tc>
          <w:tcPr>
            <w:tcW w:w="936" w:type="dxa"/>
          </w:tcPr>
          <w:p w:rsidR="000156D7" w:rsidRPr="000156D7" w:rsidRDefault="000156D7" w:rsidP="000156D7">
            <w:pPr>
              <w:ind w:left="268" w:hanging="133"/>
              <w:rPr>
                <w:rFonts w:ascii="Calibri" w:eastAsia="Calibri" w:hAnsi="Calibri" w:cs="Times New Roman"/>
                <w:b/>
                <w:sz w:val="24"/>
                <w:szCs w:val="24"/>
                <w:lang w:eastAsia="ru-RU"/>
              </w:rPr>
            </w:pPr>
            <w:r w:rsidRPr="000156D7">
              <w:rPr>
                <w:rFonts w:ascii="Calibri" w:eastAsia="Calibri" w:hAnsi="Calibri" w:cs="Times New Roman"/>
                <w:b/>
                <w:sz w:val="24"/>
                <w:szCs w:val="24"/>
                <w:lang w:eastAsia="ru-RU"/>
              </w:rPr>
              <w:t>2/2</w:t>
            </w:r>
          </w:p>
        </w:tc>
        <w:tc>
          <w:tcPr>
            <w:tcW w:w="916" w:type="dxa"/>
          </w:tcPr>
          <w:p w:rsidR="000156D7" w:rsidRPr="000156D7" w:rsidRDefault="000156D7" w:rsidP="000156D7">
            <w:pPr>
              <w:ind w:left="268" w:hanging="133"/>
              <w:rPr>
                <w:rFonts w:ascii="Calibri" w:eastAsia="Calibri" w:hAnsi="Calibri" w:cs="Times New Roman"/>
                <w:sz w:val="24"/>
                <w:szCs w:val="24"/>
                <w:lang w:eastAsia="ru-RU"/>
              </w:rPr>
            </w:pPr>
            <w:r w:rsidRPr="000156D7">
              <w:rPr>
                <w:rFonts w:ascii="Calibri" w:eastAsia="Calibri" w:hAnsi="Calibri" w:cs="Times New Roman"/>
                <w:sz w:val="24"/>
                <w:szCs w:val="24"/>
                <w:lang w:eastAsia="ru-RU"/>
              </w:rPr>
              <w:t>1/1</w:t>
            </w:r>
          </w:p>
        </w:tc>
      </w:tr>
      <w:tr w:rsidR="000156D7" w:rsidRPr="000156D7" w:rsidTr="005C39EC">
        <w:trPr>
          <w:trHeight w:val="588"/>
        </w:trPr>
        <w:tc>
          <w:tcPr>
            <w:tcW w:w="1828" w:type="dxa"/>
            <w:vMerge/>
          </w:tcPr>
          <w:p w:rsidR="000156D7" w:rsidRPr="000156D7" w:rsidRDefault="000156D7" w:rsidP="000156D7">
            <w:pPr>
              <w:ind w:left="142"/>
              <w:rPr>
                <w:rFonts w:ascii="Calibri" w:eastAsia="Calibri" w:hAnsi="Calibri" w:cs="Times New Roman"/>
                <w:sz w:val="24"/>
                <w:szCs w:val="24"/>
                <w:lang w:eastAsia="ru-RU"/>
              </w:rPr>
            </w:pPr>
          </w:p>
        </w:tc>
        <w:tc>
          <w:tcPr>
            <w:tcW w:w="1568" w:type="dxa"/>
          </w:tcPr>
          <w:p w:rsidR="000156D7" w:rsidRPr="000156D7" w:rsidRDefault="000156D7" w:rsidP="000156D7">
            <w:pPr>
              <w:ind w:left="268"/>
              <w:rPr>
                <w:rFonts w:ascii="Calibri" w:eastAsia="Calibri" w:hAnsi="Calibri" w:cs="Times New Roman"/>
                <w:sz w:val="24"/>
                <w:szCs w:val="24"/>
                <w:lang w:eastAsia="ru-RU"/>
              </w:rPr>
            </w:pPr>
          </w:p>
          <w:p w:rsidR="000156D7" w:rsidRPr="000156D7" w:rsidRDefault="000156D7" w:rsidP="000156D7">
            <w:pPr>
              <w:ind w:left="268"/>
              <w:rPr>
                <w:rFonts w:ascii="Calibri" w:eastAsia="Calibri" w:hAnsi="Calibri" w:cs="Times New Roman"/>
                <w:sz w:val="24"/>
                <w:szCs w:val="24"/>
                <w:lang w:eastAsia="ru-RU"/>
              </w:rPr>
            </w:pPr>
            <w:r w:rsidRPr="000156D7">
              <w:rPr>
                <w:rFonts w:ascii="Calibri" w:eastAsia="Calibri" w:hAnsi="Calibri" w:cs="Times New Roman"/>
                <w:sz w:val="24"/>
                <w:szCs w:val="24"/>
                <w:lang w:eastAsia="ru-RU"/>
              </w:rPr>
              <w:t xml:space="preserve">Кружок </w:t>
            </w:r>
          </w:p>
        </w:tc>
        <w:tc>
          <w:tcPr>
            <w:tcW w:w="2839" w:type="dxa"/>
          </w:tcPr>
          <w:p w:rsidR="000156D7" w:rsidRPr="000156D7" w:rsidRDefault="000156D7" w:rsidP="000156D7">
            <w:pPr>
              <w:rPr>
                <w:rFonts w:ascii="Calibri" w:eastAsia="Calibri" w:hAnsi="Calibri" w:cs="Times New Roman"/>
                <w:sz w:val="24"/>
                <w:szCs w:val="24"/>
                <w:lang w:eastAsia="ru-RU"/>
              </w:rPr>
            </w:pPr>
            <w:r w:rsidRPr="000156D7">
              <w:rPr>
                <w:rFonts w:ascii="Calibri" w:eastAsia="Calibri" w:hAnsi="Calibri" w:cs="Times New Roman"/>
                <w:sz w:val="24"/>
                <w:szCs w:val="24"/>
                <w:lang w:eastAsia="ru-RU"/>
              </w:rPr>
              <w:t>«Юный шахматист»</w:t>
            </w:r>
          </w:p>
        </w:tc>
        <w:tc>
          <w:tcPr>
            <w:tcW w:w="992" w:type="dxa"/>
          </w:tcPr>
          <w:p w:rsidR="000156D7" w:rsidRPr="000156D7" w:rsidRDefault="000156D7" w:rsidP="000156D7">
            <w:pPr>
              <w:ind w:left="268" w:hanging="133"/>
              <w:jc w:val="center"/>
              <w:rPr>
                <w:rFonts w:ascii="Calibri" w:eastAsia="Calibri" w:hAnsi="Calibri" w:cs="Times New Roman"/>
                <w:sz w:val="24"/>
                <w:szCs w:val="24"/>
                <w:lang w:eastAsia="ru-RU"/>
              </w:rPr>
            </w:pPr>
            <w:r w:rsidRPr="000156D7">
              <w:rPr>
                <w:rFonts w:ascii="Calibri" w:eastAsia="Calibri" w:hAnsi="Calibri" w:cs="Times New Roman"/>
                <w:sz w:val="24"/>
                <w:szCs w:val="24"/>
                <w:lang w:eastAsia="ru-RU"/>
              </w:rPr>
              <w:t>1/1</w:t>
            </w:r>
          </w:p>
        </w:tc>
        <w:tc>
          <w:tcPr>
            <w:tcW w:w="882" w:type="dxa"/>
          </w:tcPr>
          <w:p w:rsidR="000156D7" w:rsidRPr="000156D7" w:rsidRDefault="000156D7" w:rsidP="000156D7">
            <w:pPr>
              <w:ind w:left="268" w:hanging="133"/>
              <w:rPr>
                <w:rFonts w:ascii="Calibri" w:eastAsia="Calibri" w:hAnsi="Calibri" w:cs="Times New Roman"/>
                <w:sz w:val="24"/>
                <w:szCs w:val="24"/>
                <w:lang w:eastAsia="ru-RU"/>
              </w:rPr>
            </w:pPr>
            <w:r w:rsidRPr="000156D7">
              <w:rPr>
                <w:rFonts w:ascii="Calibri" w:eastAsia="Calibri" w:hAnsi="Calibri" w:cs="Times New Roman"/>
                <w:sz w:val="24"/>
                <w:szCs w:val="24"/>
                <w:lang w:eastAsia="ru-RU"/>
              </w:rPr>
              <w:t>1/1</w:t>
            </w:r>
          </w:p>
        </w:tc>
        <w:tc>
          <w:tcPr>
            <w:tcW w:w="936" w:type="dxa"/>
          </w:tcPr>
          <w:p w:rsidR="000156D7" w:rsidRPr="000156D7" w:rsidRDefault="000156D7" w:rsidP="000156D7">
            <w:pPr>
              <w:ind w:left="268" w:hanging="133"/>
              <w:rPr>
                <w:rFonts w:ascii="Calibri" w:eastAsia="Calibri" w:hAnsi="Calibri" w:cs="Times New Roman"/>
                <w:sz w:val="24"/>
                <w:szCs w:val="24"/>
                <w:lang w:eastAsia="ru-RU"/>
              </w:rPr>
            </w:pPr>
          </w:p>
        </w:tc>
        <w:tc>
          <w:tcPr>
            <w:tcW w:w="916" w:type="dxa"/>
          </w:tcPr>
          <w:p w:rsidR="000156D7" w:rsidRPr="000156D7" w:rsidRDefault="000156D7" w:rsidP="000156D7">
            <w:pPr>
              <w:ind w:left="268" w:hanging="133"/>
              <w:rPr>
                <w:rFonts w:ascii="Calibri" w:eastAsia="Calibri" w:hAnsi="Calibri" w:cs="Times New Roman"/>
                <w:sz w:val="24"/>
                <w:szCs w:val="24"/>
                <w:lang w:eastAsia="ru-RU"/>
              </w:rPr>
            </w:pPr>
          </w:p>
        </w:tc>
      </w:tr>
      <w:tr w:rsidR="000156D7" w:rsidRPr="000156D7" w:rsidTr="005C39EC">
        <w:trPr>
          <w:trHeight w:val="588"/>
        </w:trPr>
        <w:tc>
          <w:tcPr>
            <w:tcW w:w="1828" w:type="dxa"/>
            <w:vMerge/>
          </w:tcPr>
          <w:p w:rsidR="000156D7" w:rsidRPr="000156D7" w:rsidRDefault="000156D7" w:rsidP="000156D7">
            <w:pPr>
              <w:ind w:left="142"/>
              <w:rPr>
                <w:rFonts w:ascii="Calibri" w:eastAsia="Calibri" w:hAnsi="Calibri" w:cs="Times New Roman"/>
                <w:sz w:val="24"/>
                <w:szCs w:val="24"/>
                <w:lang w:eastAsia="ru-RU"/>
              </w:rPr>
            </w:pPr>
          </w:p>
        </w:tc>
        <w:tc>
          <w:tcPr>
            <w:tcW w:w="1568" w:type="dxa"/>
          </w:tcPr>
          <w:p w:rsidR="000156D7" w:rsidRPr="000156D7" w:rsidRDefault="000156D7" w:rsidP="000156D7">
            <w:pPr>
              <w:ind w:left="268"/>
              <w:rPr>
                <w:rFonts w:ascii="Calibri" w:eastAsia="Calibri" w:hAnsi="Calibri" w:cs="Times New Roman"/>
                <w:sz w:val="24"/>
                <w:szCs w:val="24"/>
                <w:lang w:eastAsia="ru-RU"/>
              </w:rPr>
            </w:pPr>
            <w:r w:rsidRPr="000156D7">
              <w:rPr>
                <w:rFonts w:ascii="Calibri" w:eastAsia="Calibri" w:hAnsi="Calibri" w:cs="Times New Roman"/>
                <w:sz w:val="24"/>
                <w:szCs w:val="24"/>
                <w:lang w:eastAsia="ru-RU"/>
              </w:rPr>
              <w:t xml:space="preserve">Кружок </w:t>
            </w:r>
          </w:p>
        </w:tc>
        <w:tc>
          <w:tcPr>
            <w:tcW w:w="2839" w:type="dxa"/>
          </w:tcPr>
          <w:p w:rsidR="000156D7" w:rsidRPr="000156D7" w:rsidRDefault="000156D7" w:rsidP="000156D7">
            <w:pPr>
              <w:rPr>
                <w:rFonts w:ascii="Calibri" w:eastAsia="Calibri" w:hAnsi="Calibri" w:cs="Times New Roman"/>
                <w:sz w:val="24"/>
                <w:szCs w:val="24"/>
                <w:lang w:eastAsia="ru-RU"/>
              </w:rPr>
            </w:pPr>
            <w:r w:rsidRPr="000156D7">
              <w:rPr>
                <w:rFonts w:ascii="Calibri" w:eastAsia="Calibri" w:hAnsi="Calibri" w:cs="Times New Roman"/>
                <w:sz w:val="24"/>
                <w:szCs w:val="24"/>
                <w:lang w:eastAsia="ru-RU"/>
              </w:rPr>
              <w:t>«Я -исследователь»</w:t>
            </w:r>
          </w:p>
        </w:tc>
        <w:tc>
          <w:tcPr>
            <w:tcW w:w="992" w:type="dxa"/>
          </w:tcPr>
          <w:p w:rsidR="000156D7" w:rsidRPr="000156D7" w:rsidRDefault="000156D7" w:rsidP="000156D7">
            <w:pPr>
              <w:ind w:left="268" w:hanging="133"/>
              <w:jc w:val="center"/>
              <w:rPr>
                <w:rFonts w:ascii="Calibri" w:eastAsia="Calibri" w:hAnsi="Calibri" w:cs="Times New Roman"/>
                <w:sz w:val="24"/>
                <w:szCs w:val="24"/>
                <w:lang w:eastAsia="ru-RU"/>
              </w:rPr>
            </w:pPr>
            <w:r w:rsidRPr="000156D7">
              <w:rPr>
                <w:rFonts w:ascii="Calibri" w:eastAsia="Calibri" w:hAnsi="Calibri" w:cs="Times New Roman"/>
                <w:sz w:val="24"/>
                <w:szCs w:val="24"/>
                <w:lang w:eastAsia="ru-RU"/>
              </w:rPr>
              <w:t>1/1</w:t>
            </w:r>
          </w:p>
        </w:tc>
        <w:tc>
          <w:tcPr>
            <w:tcW w:w="882" w:type="dxa"/>
          </w:tcPr>
          <w:p w:rsidR="000156D7" w:rsidRPr="000156D7" w:rsidRDefault="000156D7" w:rsidP="000156D7">
            <w:pPr>
              <w:ind w:left="268" w:hanging="133"/>
              <w:rPr>
                <w:rFonts w:ascii="Calibri" w:eastAsia="Calibri" w:hAnsi="Calibri" w:cs="Times New Roman"/>
                <w:sz w:val="24"/>
                <w:szCs w:val="24"/>
                <w:lang w:eastAsia="ru-RU"/>
              </w:rPr>
            </w:pPr>
            <w:r w:rsidRPr="000156D7">
              <w:rPr>
                <w:rFonts w:ascii="Calibri" w:eastAsia="Calibri" w:hAnsi="Calibri" w:cs="Times New Roman"/>
                <w:sz w:val="24"/>
                <w:szCs w:val="24"/>
                <w:lang w:eastAsia="ru-RU"/>
              </w:rPr>
              <w:t>1/1</w:t>
            </w:r>
          </w:p>
        </w:tc>
        <w:tc>
          <w:tcPr>
            <w:tcW w:w="936" w:type="dxa"/>
          </w:tcPr>
          <w:p w:rsidR="000156D7" w:rsidRPr="000156D7" w:rsidRDefault="000156D7" w:rsidP="000156D7">
            <w:pPr>
              <w:ind w:left="268" w:hanging="133"/>
              <w:rPr>
                <w:rFonts w:ascii="Calibri" w:eastAsia="Calibri" w:hAnsi="Calibri" w:cs="Times New Roman"/>
                <w:sz w:val="24"/>
                <w:szCs w:val="24"/>
                <w:lang w:eastAsia="ru-RU"/>
              </w:rPr>
            </w:pPr>
            <w:r w:rsidRPr="000156D7">
              <w:rPr>
                <w:rFonts w:ascii="Calibri" w:eastAsia="Calibri" w:hAnsi="Calibri" w:cs="Times New Roman"/>
                <w:sz w:val="24"/>
                <w:szCs w:val="24"/>
                <w:lang w:eastAsia="ru-RU"/>
              </w:rPr>
              <w:t>1/1</w:t>
            </w:r>
          </w:p>
        </w:tc>
        <w:tc>
          <w:tcPr>
            <w:tcW w:w="916" w:type="dxa"/>
          </w:tcPr>
          <w:p w:rsidR="000156D7" w:rsidRPr="000156D7" w:rsidRDefault="000156D7" w:rsidP="000156D7">
            <w:pPr>
              <w:ind w:left="268" w:hanging="133"/>
              <w:rPr>
                <w:rFonts w:ascii="Calibri" w:eastAsia="Calibri" w:hAnsi="Calibri" w:cs="Times New Roman"/>
                <w:sz w:val="24"/>
                <w:szCs w:val="24"/>
                <w:lang w:eastAsia="ru-RU"/>
              </w:rPr>
            </w:pPr>
            <w:r w:rsidRPr="000156D7">
              <w:rPr>
                <w:rFonts w:ascii="Calibri" w:eastAsia="Calibri" w:hAnsi="Calibri" w:cs="Times New Roman"/>
                <w:sz w:val="24"/>
                <w:szCs w:val="24"/>
                <w:lang w:eastAsia="ru-RU"/>
              </w:rPr>
              <w:t>1/1</w:t>
            </w:r>
          </w:p>
        </w:tc>
      </w:tr>
      <w:tr w:rsidR="000156D7" w:rsidRPr="000156D7" w:rsidTr="005C39EC">
        <w:trPr>
          <w:trHeight w:val="573"/>
        </w:trPr>
        <w:tc>
          <w:tcPr>
            <w:tcW w:w="1828" w:type="dxa"/>
            <w:vMerge/>
          </w:tcPr>
          <w:p w:rsidR="000156D7" w:rsidRPr="000156D7" w:rsidRDefault="000156D7" w:rsidP="000156D7">
            <w:pPr>
              <w:ind w:left="142"/>
              <w:rPr>
                <w:rFonts w:ascii="Calibri" w:eastAsia="Calibri" w:hAnsi="Calibri" w:cs="Times New Roman"/>
                <w:sz w:val="24"/>
                <w:szCs w:val="24"/>
                <w:lang w:eastAsia="ru-RU"/>
              </w:rPr>
            </w:pPr>
          </w:p>
        </w:tc>
        <w:tc>
          <w:tcPr>
            <w:tcW w:w="1568" w:type="dxa"/>
          </w:tcPr>
          <w:p w:rsidR="000156D7" w:rsidRPr="000156D7" w:rsidRDefault="000156D7" w:rsidP="000156D7">
            <w:pPr>
              <w:ind w:left="268"/>
              <w:rPr>
                <w:rFonts w:ascii="Calibri" w:eastAsia="Calibri" w:hAnsi="Calibri" w:cs="Times New Roman"/>
                <w:sz w:val="24"/>
                <w:szCs w:val="24"/>
                <w:lang w:eastAsia="ru-RU"/>
              </w:rPr>
            </w:pPr>
            <w:r w:rsidRPr="000156D7">
              <w:rPr>
                <w:rFonts w:ascii="Calibri" w:eastAsia="Calibri" w:hAnsi="Calibri" w:cs="Times New Roman"/>
                <w:sz w:val="24"/>
                <w:szCs w:val="24"/>
                <w:lang w:eastAsia="ru-RU"/>
              </w:rPr>
              <w:t xml:space="preserve">Кружок </w:t>
            </w:r>
          </w:p>
        </w:tc>
        <w:tc>
          <w:tcPr>
            <w:tcW w:w="2839" w:type="dxa"/>
          </w:tcPr>
          <w:p w:rsidR="000156D7" w:rsidRPr="000156D7" w:rsidRDefault="000156D7" w:rsidP="000156D7">
            <w:pPr>
              <w:rPr>
                <w:rFonts w:ascii="Calibri" w:eastAsia="Calibri" w:hAnsi="Calibri" w:cs="Times New Roman"/>
                <w:sz w:val="24"/>
                <w:szCs w:val="24"/>
                <w:lang w:eastAsia="ru-RU"/>
              </w:rPr>
            </w:pPr>
            <w:r w:rsidRPr="000156D7">
              <w:rPr>
                <w:rFonts w:ascii="Calibri" w:eastAsia="Calibri" w:hAnsi="Calibri" w:cs="Times New Roman"/>
                <w:sz w:val="24"/>
                <w:szCs w:val="24"/>
                <w:lang w:eastAsia="ru-RU"/>
              </w:rPr>
              <w:t>«ОКЕЙка»</w:t>
            </w:r>
          </w:p>
        </w:tc>
        <w:tc>
          <w:tcPr>
            <w:tcW w:w="3726" w:type="dxa"/>
            <w:gridSpan w:val="4"/>
          </w:tcPr>
          <w:p w:rsidR="000156D7" w:rsidRPr="000156D7" w:rsidRDefault="000156D7" w:rsidP="000156D7">
            <w:pPr>
              <w:ind w:left="268" w:hanging="133"/>
              <w:jc w:val="center"/>
              <w:rPr>
                <w:rFonts w:ascii="Calibri" w:eastAsia="Calibri" w:hAnsi="Calibri" w:cs="Times New Roman"/>
                <w:sz w:val="24"/>
                <w:szCs w:val="24"/>
                <w:lang w:eastAsia="ru-RU"/>
              </w:rPr>
            </w:pPr>
            <w:r w:rsidRPr="000156D7">
              <w:rPr>
                <w:rFonts w:ascii="Calibri" w:eastAsia="Calibri" w:hAnsi="Calibri" w:cs="Times New Roman"/>
                <w:sz w:val="24"/>
                <w:szCs w:val="24"/>
                <w:lang w:eastAsia="ru-RU"/>
              </w:rPr>
              <w:t>2*</w:t>
            </w:r>
          </w:p>
        </w:tc>
      </w:tr>
      <w:tr w:rsidR="000156D7" w:rsidRPr="000156D7" w:rsidTr="005C39EC">
        <w:trPr>
          <w:trHeight w:val="573"/>
        </w:trPr>
        <w:tc>
          <w:tcPr>
            <w:tcW w:w="1828" w:type="dxa"/>
          </w:tcPr>
          <w:p w:rsidR="000156D7" w:rsidRPr="000156D7" w:rsidRDefault="000156D7" w:rsidP="000156D7">
            <w:pPr>
              <w:ind w:left="142"/>
              <w:rPr>
                <w:rFonts w:ascii="Calibri" w:eastAsia="Calibri" w:hAnsi="Calibri" w:cs="Times New Roman"/>
                <w:sz w:val="24"/>
                <w:szCs w:val="24"/>
                <w:lang w:eastAsia="ru-RU"/>
              </w:rPr>
            </w:pPr>
            <w:r w:rsidRPr="000156D7">
              <w:rPr>
                <w:rFonts w:ascii="Calibri" w:eastAsia="Calibri" w:hAnsi="Calibri" w:cs="Times New Roman"/>
                <w:sz w:val="24"/>
                <w:szCs w:val="24"/>
                <w:lang w:eastAsia="ru-RU"/>
              </w:rPr>
              <w:t>Духовно-нравственное</w:t>
            </w:r>
          </w:p>
        </w:tc>
        <w:tc>
          <w:tcPr>
            <w:tcW w:w="4407" w:type="dxa"/>
            <w:gridSpan w:val="2"/>
            <w:vMerge w:val="restart"/>
          </w:tcPr>
          <w:p w:rsidR="000156D7" w:rsidRPr="000156D7" w:rsidRDefault="000156D7" w:rsidP="000156D7">
            <w:pPr>
              <w:ind w:left="127"/>
              <w:rPr>
                <w:rFonts w:ascii="Calibri" w:eastAsia="Calibri" w:hAnsi="Calibri" w:cs="Times New Roman"/>
                <w:sz w:val="24"/>
                <w:szCs w:val="24"/>
                <w:lang w:eastAsia="ru-RU"/>
              </w:rPr>
            </w:pPr>
            <w:r w:rsidRPr="000156D7">
              <w:rPr>
                <w:rFonts w:ascii="Calibri" w:eastAsia="Calibri" w:hAnsi="Calibri" w:cs="Times New Roman"/>
                <w:sz w:val="24"/>
                <w:szCs w:val="24"/>
                <w:lang w:eastAsia="ru-RU"/>
              </w:rPr>
              <w:t>Мероприятия плана воспитательной работы</w:t>
            </w:r>
          </w:p>
        </w:tc>
        <w:tc>
          <w:tcPr>
            <w:tcW w:w="3726" w:type="dxa"/>
            <w:gridSpan w:val="4"/>
            <w:vMerge w:val="restart"/>
          </w:tcPr>
          <w:p w:rsidR="000156D7" w:rsidRPr="000156D7" w:rsidRDefault="000156D7" w:rsidP="000156D7">
            <w:pPr>
              <w:ind w:left="268" w:hanging="133"/>
              <w:jc w:val="center"/>
              <w:rPr>
                <w:rFonts w:ascii="Calibri" w:eastAsia="Calibri" w:hAnsi="Calibri" w:cs="Times New Roman"/>
                <w:sz w:val="24"/>
                <w:szCs w:val="24"/>
                <w:lang w:eastAsia="ru-RU"/>
              </w:rPr>
            </w:pPr>
            <w:r w:rsidRPr="000156D7">
              <w:rPr>
                <w:rFonts w:ascii="Calibri" w:eastAsia="Calibri" w:hAnsi="Calibri" w:cs="Times New Roman"/>
                <w:sz w:val="24"/>
                <w:szCs w:val="24"/>
                <w:lang w:eastAsia="ru-RU"/>
              </w:rPr>
              <w:t>Нерегулярные занятия</w:t>
            </w:r>
          </w:p>
        </w:tc>
      </w:tr>
      <w:tr w:rsidR="000156D7" w:rsidRPr="000156D7" w:rsidTr="005C39EC">
        <w:trPr>
          <w:trHeight w:val="573"/>
        </w:trPr>
        <w:tc>
          <w:tcPr>
            <w:tcW w:w="1828" w:type="dxa"/>
          </w:tcPr>
          <w:p w:rsidR="000156D7" w:rsidRPr="000156D7" w:rsidRDefault="000156D7" w:rsidP="000156D7">
            <w:pPr>
              <w:ind w:left="142"/>
              <w:rPr>
                <w:rFonts w:ascii="Calibri" w:eastAsia="Calibri" w:hAnsi="Calibri" w:cs="Times New Roman"/>
                <w:sz w:val="24"/>
                <w:szCs w:val="24"/>
                <w:lang w:eastAsia="ru-RU"/>
              </w:rPr>
            </w:pPr>
            <w:r w:rsidRPr="000156D7">
              <w:rPr>
                <w:rFonts w:ascii="Calibri" w:eastAsia="Calibri" w:hAnsi="Calibri" w:cs="Times New Roman"/>
                <w:sz w:val="24"/>
                <w:szCs w:val="24"/>
                <w:lang w:eastAsia="ru-RU"/>
              </w:rPr>
              <w:t>Общекультурное</w:t>
            </w:r>
          </w:p>
        </w:tc>
        <w:tc>
          <w:tcPr>
            <w:tcW w:w="4407" w:type="dxa"/>
            <w:gridSpan w:val="2"/>
            <w:vMerge/>
          </w:tcPr>
          <w:p w:rsidR="000156D7" w:rsidRPr="000156D7" w:rsidRDefault="000156D7" w:rsidP="000156D7">
            <w:pPr>
              <w:ind w:left="127"/>
              <w:rPr>
                <w:rFonts w:ascii="Calibri" w:eastAsia="Calibri" w:hAnsi="Calibri" w:cs="Times New Roman"/>
                <w:sz w:val="24"/>
                <w:szCs w:val="24"/>
                <w:lang w:eastAsia="ru-RU"/>
              </w:rPr>
            </w:pPr>
          </w:p>
        </w:tc>
        <w:tc>
          <w:tcPr>
            <w:tcW w:w="3726" w:type="dxa"/>
            <w:gridSpan w:val="4"/>
            <w:vMerge/>
          </w:tcPr>
          <w:p w:rsidR="000156D7" w:rsidRPr="000156D7" w:rsidRDefault="000156D7" w:rsidP="000156D7">
            <w:pPr>
              <w:ind w:left="268" w:hanging="133"/>
              <w:jc w:val="center"/>
              <w:rPr>
                <w:rFonts w:ascii="Calibri" w:eastAsia="Calibri" w:hAnsi="Calibri" w:cs="Times New Roman"/>
                <w:sz w:val="24"/>
                <w:szCs w:val="24"/>
                <w:lang w:eastAsia="ru-RU"/>
              </w:rPr>
            </w:pPr>
          </w:p>
        </w:tc>
      </w:tr>
      <w:tr w:rsidR="000156D7" w:rsidRPr="000156D7" w:rsidTr="005C39EC">
        <w:trPr>
          <w:trHeight w:val="286"/>
        </w:trPr>
        <w:tc>
          <w:tcPr>
            <w:tcW w:w="1828" w:type="dxa"/>
          </w:tcPr>
          <w:p w:rsidR="000156D7" w:rsidRPr="000156D7" w:rsidRDefault="000156D7" w:rsidP="000156D7">
            <w:pPr>
              <w:ind w:left="142"/>
              <w:rPr>
                <w:rFonts w:ascii="Calibri" w:eastAsia="Calibri" w:hAnsi="Calibri" w:cs="Times New Roman"/>
                <w:sz w:val="24"/>
                <w:szCs w:val="24"/>
                <w:lang w:eastAsia="ru-RU"/>
              </w:rPr>
            </w:pPr>
            <w:r w:rsidRPr="000156D7">
              <w:rPr>
                <w:rFonts w:ascii="Calibri" w:eastAsia="Calibri" w:hAnsi="Calibri" w:cs="Times New Roman"/>
                <w:sz w:val="24"/>
                <w:szCs w:val="24"/>
                <w:lang w:eastAsia="ru-RU"/>
              </w:rPr>
              <w:t>Социальное</w:t>
            </w:r>
          </w:p>
        </w:tc>
        <w:tc>
          <w:tcPr>
            <w:tcW w:w="4407" w:type="dxa"/>
            <w:gridSpan w:val="2"/>
            <w:vMerge/>
          </w:tcPr>
          <w:p w:rsidR="000156D7" w:rsidRPr="000156D7" w:rsidRDefault="000156D7" w:rsidP="000156D7">
            <w:pPr>
              <w:rPr>
                <w:rFonts w:ascii="Calibri" w:eastAsia="Calibri" w:hAnsi="Calibri" w:cs="Times New Roman"/>
                <w:sz w:val="24"/>
                <w:szCs w:val="24"/>
                <w:lang w:eastAsia="ru-RU"/>
              </w:rPr>
            </w:pPr>
          </w:p>
        </w:tc>
        <w:tc>
          <w:tcPr>
            <w:tcW w:w="3726" w:type="dxa"/>
            <w:gridSpan w:val="4"/>
            <w:vMerge/>
          </w:tcPr>
          <w:p w:rsidR="000156D7" w:rsidRPr="000156D7" w:rsidRDefault="000156D7" w:rsidP="000156D7">
            <w:pPr>
              <w:ind w:left="268" w:hanging="133"/>
              <w:jc w:val="center"/>
              <w:rPr>
                <w:rFonts w:ascii="Calibri" w:eastAsia="Calibri" w:hAnsi="Calibri" w:cs="Times New Roman"/>
                <w:sz w:val="24"/>
                <w:szCs w:val="24"/>
                <w:lang w:eastAsia="ru-RU"/>
              </w:rPr>
            </w:pPr>
          </w:p>
        </w:tc>
      </w:tr>
      <w:tr w:rsidR="000156D7" w:rsidRPr="000156D7" w:rsidTr="005C39EC">
        <w:trPr>
          <w:trHeight w:val="301"/>
        </w:trPr>
        <w:tc>
          <w:tcPr>
            <w:tcW w:w="1828" w:type="dxa"/>
          </w:tcPr>
          <w:p w:rsidR="000156D7" w:rsidRPr="000156D7" w:rsidRDefault="000156D7" w:rsidP="000156D7">
            <w:pPr>
              <w:ind w:left="142"/>
              <w:rPr>
                <w:rFonts w:ascii="Calibri" w:eastAsia="Calibri" w:hAnsi="Calibri" w:cs="Times New Roman"/>
                <w:b/>
                <w:sz w:val="24"/>
                <w:szCs w:val="24"/>
                <w:lang w:eastAsia="ru-RU"/>
              </w:rPr>
            </w:pPr>
            <w:r w:rsidRPr="000156D7">
              <w:rPr>
                <w:rFonts w:ascii="Calibri" w:eastAsia="Calibri" w:hAnsi="Calibri" w:cs="Times New Roman"/>
                <w:b/>
                <w:sz w:val="24"/>
                <w:szCs w:val="24"/>
                <w:lang w:eastAsia="ru-RU"/>
              </w:rPr>
              <w:t>ИТОГО</w:t>
            </w:r>
          </w:p>
        </w:tc>
        <w:tc>
          <w:tcPr>
            <w:tcW w:w="4407" w:type="dxa"/>
            <w:gridSpan w:val="2"/>
          </w:tcPr>
          <w:p w:rsidR="000156D7" w:rsidRPr="000156D7" w:rsidRDefault="000156D7" w:rsidP="000156D7">
            <w:pPr>
              <w:rPr>
                <w:rFonts w:ascii="Calibri" w:eastAsia="Calibri" w:hAnsi="Calibri" w:cs="Times New Roman"/>
                <w:b/>
                <w:sz w:val="24"/>
                <w:szCs w:val="24"/>
                <w:lang w:eastAsia="ru-RU"/>
              </w:rPr>
            </w:pPr>
          </w:p>
        </w:tc>
        <w:tc>
          <w:tcPr>
            <w:tcW w:w="992" w:type="dxa"/>
          </w:tcPr>
          <w:p w:rsidR="000156D7" w:rsidRPr="000156D7" w:rsidRDefault="000156D7" w:rsidP="000156D7">
            <w:pPr>
              <w:ind w:left="268" w:hanging="133"/>
              <w:jc w:val="center"/>
              <w:rPr>
                <w:rFonts w:ascii="Calibri" w:eastAsia="Calibri" w:hAnsi="Calibri" w:cs="Times New Roman"/>
                <w:b/>
                <w:sz w:val="24"/>
                <w:szCs w:val="24"/>
                <w:lang w:eastAsia="ru-RU"/>
              </w:rPr>
            </w:pPr>
            <w:r w:rsidRPr="000156D7">
              <w:rPr>
                <w:rFonts w:ascii="Calibri" w:eastAsia="Calibri" w:hAnsi="Calibri" w:cs="Times New Roman"/>
                <w:b/>
                <w:sz w:val="24"/>
                <w:szCs w:val="24"/>
                <w:lang w:eastAsia="ru-RU"/>
              </w:rPr>
              <w:t>5/5</w:t>
            </w:r>
          </w:p>
        </w:tc>
        <w:tc>
          <w:tcPr>
            <w:tcW w:w="882" w:type="dxa"/>
          </w:tcPr>
          <w:p w:rsidR="000156D7" w:rsidRPr="000156D7" w:rsidRDefault="000156D7" w:rsidP="000156D7">
            <w:pPr>
              <w:ind w:left="268" w:hanging="133"/>
              <w:jc w:val="center"/>
              <w:rPr>
                <w:rFonts w:ascii="Calibri" w:eastAsia="Calibri" w:hAnsi="Calibri" w:cs="Times New Roman"/>
                <w:b/>
                <w:sz w:val="24"/>
                <w:szCs w:val="24"/>
                <w:lang w:eastAsia="ru-RU"/>
              </w:rPr>
            </w:pPr>
            <w:r w:rsidRPr="000156D7">
              <w:rPr>
                <w:rFonts w:ascii="Calibri" w:eastAsia="Calibri" w:hAnsi="Calibri" w:cs="Times New Roman"/>
                <w:b/>
                <w:sz w:val="24"/>
                <w:szCs w:val="24"/>
                <w:lang w:eastAsia="ru-RU"/>
              </w:rPr>
              <w:t>6/6</w:t>
            </w:r>
          </w:p>
        </w:tc>
        <w:tc>
          <w:tcPr>
            <w:tcW w:w="936" w:type="dxa"/>
          </w:tcPr>
          <w:p w:rsidR="000156D7" w:rsidRPr="000156D7" w:rsidRDefault="000156D7" w:rsidP="000156D7">
            <w:pPr>
              <w:ind w:left="268" w:hanging="133"/>
              <w:jc w:val="center"/>
              <w:rPr>
                <w:rFonts w:ascii="Calibri" w:eastAsia="Calibri" w:hAnsi="Calibri" w:cs="Times New Roman"/>
                <w:b/>
                <w:sz w:val="24"/>
                <w:szCs w:val="24"/>
                <w:lang w:eastAsia="ru-RU"/>
              </w:rPr>
            </w:pPr>
            <w:r w:rsidRPr="000156D7">
              <w:rPr>
                <w:rFonts w:ascii="Calibri" w:eastAsia="Calibri" w:hAnsi="Calibri" w:cs="Times New Roman"/>
                <w:b/>
                <w:sz w:val="24"/>
                <w:szCs w:val="24"/>
                <w:lang w:eastAsia="ru-RU"/>
              </w:rPr>
              <w:t>5/5</w:t>
            </w:r>
          </w:p>
        </w:tc>
        <w:tc>
          <w:tcPr>
            <w:tcW w:w="916" w:type="dxa"/>
          </w:tcPr>
          <w:p w:rsidR="000156D7" w:rsidRPr="000156D7" w:rsidRDefault="000156D7" w:rsidP="000156D7">
            <w:pPr>
              <w:ind w:left="268" w:hanging="133"/>
              <w:jc w:val="center"/>
              <w:rPr>
                <w:rFonts w:ascii="Calibri" w:eastAsia="Calibri" w:hAnsi="Calibri" w:cs="Times New Roman"/>
                <w:b/>
                <w:sz w:val="24"/>
                <w:szCs w:val="24"/>
                <w:lang w:eastAsia="ru-RU"/>
              </w:rPr>
            </w:pPr>
            <w:r w:rsidRPr="000156D7">
              <w:rPr>
                <w:rFonts w:ascii="Calibri" w:eastAsia="Calibri" w:hAnsi="Calibri" w:cs="Times New Roman"/>
                <w:b/>
                <w:sz w:val="24"/>
                <w:szCs w:val="24"/>
                <w:lang w:eastAsia="ru-RU"/>
              </w:rPr>
              <w:t>4/4</w:t>
            </w:r>
          </w:p>
        </w:tc>
      </w:tr>
    </w:tbl>
    <w:p w:rsidR="000156D7" w:rsidRPr="000156D7" w:rsidRDefault="000156D7" w:rsidP="000156D7">
      <w:pPr>
        <w:keepNext/>
        <w:tabs>
          <w:tab w:val="left" w:pos="9540"/>
        </w:tabs>
        <w:spacing w:after="0" w:line="240" w:lineRule="auto"/>
        <w:outlineLvl w:val="0"/>
        <w:rPr>
          <w:rFonts w:ascii="Times New Roman" w:eastAsia="Calibri" w:hAnsi="Times New Roman" w:cs="Times New Roman"/>
          <w:sz w:val="24"/>
          <w:szCs w:val="24"/>
        </w:rPr>
      </w:pPr>
      <w:r w:rsidRPr="000156D7">
        <w:rPr>
          <w:rFonts w:ascii="Times New Roman" w:eastAsia="Calibri" w:hAnsi="Times New Roman" w:cs="Times New Roman"/>
          <w:sz w:val="24"/>
          <w:szCs w:val="24"/>
        </w:rPr>
        <w:t>*По желанию</w:t>
      </w:r>
    </w:p>
    <w:p w:rsidR="000156D7" w:rsidRPr="000156D7" w:rsidRDefault="000156D7" w:rsidP="000156D7">
      <w:pPr>
        <w:spacing w:after="0" w:line="240" w:lineRule="auto"/>
        <w:jc w:val="center"/>
        <w:rPr>
          <w:rFonts w:ascii="Times New Roman" w:hAnsi="Times New Roman" w:cs="Times New Roman"/>
          <w:b/>
          <w:sz w:val="24"/>
          <w:szCs w:val="24"/>
        </w:rPr>
      </w:pPr>
    </w:p>
    <w:p w:rsidR="000156D7" w:rsidRPr="000156D7" w:rsidRDefault="000156D7" w:rsidP="000156D7">
      <w:pPr>
        <w:keepNext/>
        <w:keepLines/>
        <w:spacing w:after="5" w:line="271" w:lineRule="auto"/>
        <w:ind w:left="2569" w:hanging="10"/>
        <w:jc w:val="center"/>
        <w:outlineLvl w:val="1"/>
        <w:rPr>
          <w:rFonts w:ascii="Times New Roman" w:eastAsia="Times New Roman" w:hAnsi="Times New Roman" w:cs="Times New Roman"/>
          <w:b/>
          <w:color w:val="000000"/>
          <w:sz w:val="24"/>
          <w:lang w:eastAsia="ru-RU"/>
        </w:rPr>
      </w:pPr>
      <w:r w:rsidRPr="000156D7">
        <w:rPr>
          <w:rFonts w:ascii="Times New Roman" w:eastAsia="Times New Roman" w:hAnsi="Times New Roman" w:cs="Times New Roman"/>
          <w:b/>
          <w:color w:val="000000"/>
          <w:sz w:val="24"/>
          <w:lang w:eastAsia="ru-RU"/>
        </w:rPr>
        <w:t>План внеурочной деятельности для учащихся 1-4 классов</w:t>
      </w:r>
    </w:p>
    <w:p w:rsidR="000156D7" w:rsidRPr="000156D7" w:rsidRDefault="000156D7" w:rsidP="000156D7">
      <w:pPr>
        <w:keepNext/>
        <w:keepLines/>
        <w:spacing w:after="5" w:line="271" w:lineRule="auto"/>
        <w:ind w:left="2569" w:hanging="10"/>
        <w:jc w:val="center"/>
        <w:outlineLvl w:val="1"/>
        <w:rPr>
          <w:rFonts w:ascii="Times New Roman" w:eastAsia="Times New Roman" w:hAnsi="Times New Roman" w:cs="Times New Roman"/>
          <w:b/>
          <w:color w:val="000000"/>
          <w:sz w:val="24"/>
          <w:lang w:eastAsia="ru-RU"/>
        </w:rPr>
      </w:pPr>
      <w:proofErr w:type="gramStart"/>
      <w:r w:rsidRPr="000156D7">
        <w:rPr>
          <w:rFonts w:ascii="Times New Roman" w:eastAsia="Times New Roman" w:hAnsi="Times New Roman" w:cs="Times New Roman"/>
          <w:b/>
          <w:color w:val="000000"/>
          <w:sz w:val="24"/>
          <w:lang w:eastAsia="ru-RU"/>
        </w:rPr>
        <w:t>филиала</w:t>
      </w:r>
      <w:proofErr w:type="gramEnd"/>
      <w:r w:rsidRPr="000156D7">
        <w:rPr>
          <w:rFonts w:ascii="Times New Roman" w:eastAsia="Times New Roman" w:hAnsi="Times New Roman" w:cs="Times New Roman"/>
          <w:b/>
          <w:color w:val="000000"/>
          <w:sz w:val="24"/>
          <w:lang w:eastAsia="ru-RU"/>
        </w:rPr>
        <w:t xml:space="preserve"> МАОУ «Киевская СОШ» «Карабашская СОШ»</w:t>
      </w:r>
    </w:p>
    <w:p w:rsidR="000156D7" w:rsidRPr="000156D7" w:rsidRDefault="000156D7" w:rsidP="000156D7">
      <w:pPr>
        <w:keepNext/>
        <w:keepLines/>
        <w:spacing w:after="5" w:line="271" w:lineRule="auto"/>
        <w:ind w:left="2569" w:hanging="10"/>
        <w:outlineLvl w:val="1"/>
        <w:rPr>
          <w:rFonts w:ascii="Times New Roman" w:eastAsia="Times New Roman" w:hAnsi="Times New Roman" w:cs="Times New Roman"/>
          <w:b/>
          <w:color w:val="000000"/>
          <w:sz w:val="24"/>
          <w:lang w:eastAsia="ru-RU"/>
        </w:rPr>
      </w:pPr>
    </w:p>
    <w:p w:rsidR="000156D7" w:rsidRPr="000156D7" w:rsidRDefault="000156D7" w:rsidP="000156D7">
      <w:pPr>
        <w:spacing w:after="13" w:line="269" w:lineRule="auto"/>
        <w:ind w:left="345" w:right="57" w:firstLine="401"/>
        <w:jc w:val="both"/>
        <w:rPr>
          <w:rFonts w:ascii="Times New Roman" w:eastAsia="Times New Roman" w:hAnsi="Times New Roman" w:cs="Times New Roman"/>
          <w:color w:val="000000"/>
          <w:sz w:val="24"/>
          <w:lang w:eastAsia="ru-RU"/>
        </w:rPr>
      </w:pPr>
      <w:r w:rsidRPr="000156D7">
        <w:rPr>
          <w:rFonts w:ascii="Times New Roman" w:eastAsia="Times New Roman" w:hAnsi="Times New Roman" w:cs="Times New Roman"/>
          <w:color w:val="000000"/>
          <w:sz w:val="24"/>
          <w:lang w:eastAsia="ru-RU"/>
        </w:rPr>
        <w:t xml:space="preserve">Внеурочная деятельность является логическим продолжением развития личности школьника. Содержание занятий, предусмотренных в рамках внеурочной деятельности, определяется в соответствии и с учётом пожеланий обучающихся и их родителей (законных представителей) на добровольной основе. </w:t>
      </w:r>
    </w:p>
    <w:p w:rsidR="000156D7" w:rsidRPr="000156D7" w:rsidRDefault="000156D7" w:rsidP="000156D7">
      <w:pPr>
        <w:spacing w:after="13" w:line="269" w:lineRule="auto"/>
        <w:ind w:left="345" w:right="57" w:firstLine="401"/>
        <w:jc w:val="both"/>
        <w:rPr>
          <w:rFonts w:ascii="Times New Roman" w:eastAsia="Times New Roman" w:hAnsi="Times New Roman" w:cs="Times New Roman"/>
          <w:color w:val="000000"/>
          <w:sz w:val="24"/>
          <w:lang w:eastAsia="ru-RU"/>
        </w:rPr>
      </w:pPr>
      <w:r w:rsidRPr="000156D7">
        <w:rPr>
          <w:rFonts w:ascii="Times New Roman" w:eastAsia="Times New Roman" w:hAnsi="Times New Roman" w:cs="Times New Roman"/>
          <w:color w:val="000000"/>
          <w:sz w:val="24"/>
          <w:lang w:eastAsia="ru-RU"/>
        </w:rPr>
        <w:t xml:space="preserve">При организации внеурочной деятельности соблюдаются гигиенические требования к условиям реализации основной образовательной программы, учитываются возрастные особенности учащихся и обеспечивается баланс между двигательно-активными и статическими занятиями. </w:t>
      </w:r>
    </w:p>
    <w:p w:rsidR="000156D7" w:rsidRPr="000156D7" w:rsidRDefault="000156D7" w:rsidP="000156D7">
      <w:pPr>
        <w:spacing w:after="13" w:line="269" w:lineRule="auto"/>
        <w:ind w:left="345" w:right="57" w:firstLine="401"/>
        <w:jc w:val="both"/>
        <w:rPr>
          <w:rFonts w:ascii="Times New Roman" w:eastAsia="Times New Roman" w:hAnsi="Times New Roman" w:cs="Times New Roman"/>
          <w:color w:val="000000"/>
          <w:sz w:val="24"/>
          <w:lang w:eastAsia="ru-RU"/>
        </w:rPr>
      </w:pPr>
      <w:r w:rsidRPr="000156D7">
        <w:rPr>
          <w:rFonts w:ascii="Times New Roman" w:eastAsia="Times New Roman" w:hAnsi="Times New Roman" w:cs="Times New Roman"/>
          <w:color w:val="000000"/>
          <w:sz w:val="24"/>
          <w:lang w:eastAsia="ru-RU"/>
        </w:rPr>
        <w:t xml:space="preserve">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экскурсии, кружки, секции, круглые столы, конференции, диспуты, школьные научные общества, олимпиады, соревнования, поисковые и научные исследования, общественно полезные практики и т.д.  </w:t>
      </w:r>
    </w:p>
    <w:p w:rsidR="000156D7" w:rsidRPr="000156D7" w:rsidRDefault="000156D7" w:rsidP="000156D7">
      <w:pPr>
        <w:spacing w:after="13" w:line="269" w:lineRule="auto"/>
        <w:ind w:left="355" w:right="57" w:hanging="10"/>
        <w:jc w:val="both"/>
        <w:rPr>
          <w:rFonts w:ascii="Times New Roman" w:eastAsia="Times New Roman" w:hAnsi="Times New Roman" w:cs="Times New Roman"/>
          <w:color w:val="000000"/>
          <w:sz w:val="24"/>
          <w:lang w:eastAsia="ru-RU"/>
        </w:rPr>
      </w:pPr>
      <w:r w:rsidRPr="000156D7">
        <w:rPr>
          <w:rFonts w:ascii="Times New Roman" w:eastAsia="Times New Roman" w:hAnsi="Times New Roman" w:cs="Times New Roman"/>
          <w:color w:val="000000"/>
          <w:sz w:val="24"/>
          <w:lang w:eastAsia="ru-RU"/>
        </w:rPr>
        <w:t xml:space="preserve">      Преподаватели ведут занятия по программам, рекомендованным Министерством образования и науки РФ и авторским программам. В подборе программ внеурочной деятельности соблюдается принцип преемственности и последовательности, учитываются запросы родителей (законных представителей) и интересы обучающихся  </w:t>
      </w:r>
    </w:p>
    <w:p w:rsidR="000156D7" w:rsidRPr="000156D7" w:rsidRDefault="000156D7" w:rsidP="000156D7">
      <w:pPr>
        <w:spacing w:after="13" w:line="269" w:lineRule="auto"/>
        <w:ind w:left="345" w:right="57" w:firstLine="401"/>
        <w:jc w:val="both"/>
        <w:rPr>
          <w:rFonts w:ascii="Times New Roman" w:eastAsia="Times New Roman" w:hAnsi="Times New Roman" w:cs="Times New Roman"/>
          <w:color w:val="000000"/>
          <w:sz w:val="24"/>
          <w:lang w:eastAsia="ru-RU"/>
        </w:rPr>
      </w:pPr>
      <w:r w:rsidRPr="000156D7">
        <w:rPr>
          <w:rFonts w:ascii="Times New Roman" w:eastAsia="Times New Roman" w:hAnsi="Times New Roman" w:cs="Times New Roman"/>
          <w:color w:val="000000"/>
          <w:sz w:val="24"/>
          <w:lang w:eastAsia="ru-RU"/>
        </w:rPr>
        <w:t xml:space="preserve">Оптимизационная модель реализации внеурочной деятельности образовательного учреждения осуществляется: </w:t>
      </w:r>
    </w:p>
    <w:p w:rsidR="000156D7" w:rsidRPr="000156D7" w:rsidRDefault="000156D7" w:rsidP="000156D7">
      <w:pPr>
        <w:spacing w:after="13" w:line="269" w:lineRule="auto"/>
        <w:ind w:left="771" w:right="57" w:hanging="10"/>
        <w:jc w:val="both"/>
        <w:rPr>
          <w:rFonts w:ascii="Times New Roman" w:eastAsia="Times New Roman" w:hAnsi="Times New Roman" w:cs="Times New Roman"/>
          <w:color w:val="000000"/>
          <w:sz w:val="24"/>
          <w:lang w:eastAsia="ru-RU"/>
        </w:rPr>
      </w:pPr>
      <w:r w:rsidRPr="000156D7">
        <w:rPr>
          <w:rFonts w:ascii="Times New Roman" w:eastAsia="Times New Roman" w:hAnsi="Times New Roman" w:cs="Times New Roman"/>
          <w:color w:val="000000"/>
          <w:sz w:val="24"/>
          <w:lang w:eastAsia="ru-RU"/>
        </w:rPr>
        <w:t xml:space="preserve">-через дополнительные образовательные программы самого общеобразовательного учреждения  </w:t>
      </w:r>
    </w:p>
    <w:p w:rsidR="000156D7" w:rsidRPr="000156D7" w:rsidRDefault="000156D7" w:rsidP="000156D7">
      <w:pPr>
        <w:spacing w:after="13" w:line="269" w:lineRule="auto"/>
        <w:ind w:left="345" w:right="57" w:firstLine="401"/>
        <w:jc w:val="both"/>
        <w:rPr>
          <w:rFonts w:ascii="Times New Roman" w:eastAsia="Times New Roman" w:hAnsi="Times New Roman" w:cs="Times New Roman"/>
          <w:color w:val="000000"/>
          <w:sz w:val="24"/>
          <w:lang w:eastAsia="ru-RU"/>
        </w:rPr>
      </w:pPr>
      <w:r w:rsidRPr="000156D7">
        <w:rPr>
          <w:rFonts w:ascii="Times New Roman" w:eastAsia="Times New Roman" w:hAnsi="Times New Roman" w:cs="Times New Roman"/>
          <w:color w:val="000000"/>
          <w:sz w:val="24"/>
          <w:lang w:eastAsia="ru-RU"/>
        </w:rPr>
        <w:lastRenderedPageBreak/>
        <w:t xml:space="preserve">-организацию деятельности - через классное руководство (экскурсии, диспуты, круглые столы, соревнования, общественно полезные практики и т.д.).  </w:t>
      </w:r>
    </w:p>
    <w:p w:rsidR="000156D7" w:rsidRPr="000156D7" w:rsidRDefault="000156D7" w:rsidP="000156D7">
      <w:pPr>
        <w:spacing w:after="14" w:line="270" w:lineRule="auto"/>
        <w:ind w:left="345" w:right="44" w:firstLine="401"/>
        <w:rPr>
          <w:rFonts w:ascii="Times New Roman" w:eastAsia="Times New Roman" w:hAnsi="Times New Roman" w:cs="Times New Roman"/>
          <w:color w:val="000000"/>
          <w:sz w:val="24"/>
          <w:lang w:eastAsia="ru-RU"/>
        </w:rPr>
      </w:pPr>
      <w:r w:rsidRPr="000156D7">
        <w:rPr>
          <w:rFonts w:ascii="Times New Roman" w:eastAsia="Times New Roman" w:hAnsi="Times New Roman" w:cs="Times New Roman"/>
          <w:color w:val="000000"/>
          <w:sz w:val="24"/>
          <w:lang w:eastAsia="ru-RU"/>
        </w:rPr>
        <w:t xml:space="preserve">-через деятельность иных педагогических работников (педагога-организатора, социального педагога) в соответствии с должностными обязанностями квалификационных характеристик должностей работников образования. </w:t>
      </w:r>
    </w:p>
    <w:p w:rsidR="000156D7" w:rsidRPr="000156D7" w:rsidRDefault="000156D7" w:rsidP="000156D7">
      <w:pPr>
        <w:spacing w:after="5" w:line="271" w:lineRule="auto"/>
        <w:ind w:left="2235" w:hanging="10"/>
        <w:rPr>
          <w:rFonts w:ascii="Times New Roman" w:eastAsia="Times New Roman" w:hAnsi="Times New Roman" w:cs="Times New Roman"/>
          <w:sz w:val="24"/>
          <w:lang w:eastAsia="ru-RU"/>
        </w:rPr>
      </w:pPr>
      <w:r w:rsidRPr="000156D7">
        <w:rPr>
          <w:rFonts w:ascii="Times New Roman" w:eastAsia="Times New Roman" w:hAnsi="Times New Roman" w:cs="Times New Roman"/>
          <w:b/>
          <w:sz w:val="24"/>
          <w:lang w:eastAsia="ru-RU"/>
        </w:rPr>
        <w:t>План неурочной деятельности в рамках ФГОС</w:t>
      </w:r>
    </w:p>
    <w:tbl>
      <w:tblPr>
        <w:tblStyle w:val="TableGrid11"/>
        <w:tblW w:w="10471" w:type="dxa"/>
        <w:tblInd w:w="-441" w:type="dxa"/>
        <w:tblCellMar>
          <w:top w:w="7" w:type="dxa"/>
          <w:left w:w="108" w:type="dxa"/>
          <w:right w:w="51" w:type="dxa"/>
        </w:tblCellMar>
        <w:tblLook w:val="04A0" w:firstRow="1" w:lastRow="0" w:firstColumn="1" w:lastColumn="0" w:noHBand="0" w:noVBand="1"/>
      </w:tblPr>
      <w:tblGrid>
        <w:gridCol w:w="2411"/>
        <w:gridCol w:w="2863"/>
        <w:gridCol w:w="2595"/>
        <w:gridCol w:w="649"/>
        <w:gridCol w:w="649"/>
        <w:gridCol w:w="649"/>
        <w:gridCol w:w="655"/>
      </w:tblGrid>
      <w:tr w:rsidR="000156D7" w:rsidRPr="000156D7" w:rsidTr="000156D7">
        <w:trPr>
          <w:trHeight w:val="589"/>
        </w:trPr>
        <w:tc>
          <w:tcPr>
            <w:tcW w:w="2411" w:type="dxa"/>
            <w:vMerge w:val="restart"/>
            <w:tcBorders>
              <w:top w:val="single" w:sz="12" w:space="0" w:color="000000"/>
              <w:left w:val="single" w:sz="12" w:space="0" w:color="000000"/>
              <w:bottom w:val="single" w:sz="12" w:space="0" w:color="000000"/>
              <w:right w:val="single" w:sz="12" w:space="0" w:color="000000"/>
            </w:tcBorders>
            <w:vAlign w:val="center"/>
          </w:tcPr>
          <w:p w:rsidR="000156D7" w:rsidRPr="000156D7" w:rsidRDefault="000156D7" w:rsidP="000156D7">
            <w:pPr>
              <w:rPr>
                <w:rFonts w:ascii="Times New Roman" w:eastAsia="Times New Roman" w:hAnsi="Times New Roman" w:cs="Times New Roman"/>
                <w:color w:val="000000"/>
                <w:sz w:val="24"/>
              </w:rPr>
            </w:pPr>
            <w:r w:rsidRPr="000156D7">
              <w:rPr>
                <w:rFonts w:ascii="Times New Roman" w:eastAsia="Times New Roman" w:hAnsi="Times New Roman" w:cs="Times New Roman"/>
                <w:b/>
                <w:color w:val="000000"/>
                <w:sz w:val="24"/>
              </w:rPr>
              <w:t xml:space="preserve">Направления </w:t>
            </w:r>
          </w:p>
          <w:p w:rsidR="000156D7" w:rsidRPr="000156D7" w:rsidRDefault="000156D7" w:rsidP="000156D7">
            <w:pPr>
              <w:rPr>
                <w:rFonts w:ascii="Times New Roman" w:eastAsia="Times New Roman" w:hAnsi="Times New Roman" w:cs="Times New Roman"/>
                <w:color w:val="000000"/>
                <w:sz w:val="24"/>
              </w:rPr>
            </w:pPr>
            <w:r w:rsidRPr="000156D7">
              <w:rPr>
                <w:rFonts w:ascii="Times New Roman" w:eastAsia="Times New Roman" w:hAnsi="Times New Roman" w:cs="Times New Roman"/>
                <w:b/>
                <w:color w:val="000000"/>
                <w:sz w:val="24"/>
              </w:rPr>
              <w:t xml:space="preserve"> </w:t>
            </w:r>
          </w:p>
        </w:tc>
        <w:tc>
          <w:tcPr>
            <w:tcW w:w="2863" w:type="dxa"/>
            <w:vMerge w:val="restart"/>
            <w:tcBorders>
              <w:top w:val="single" w:sz="12" w:space="0" w:color="000000"/>
              <w:left w:val="single" w:sz="12" w:space="0" w:color="000000"/>
              <w:bottom w:val="single" w:sz="12" w:space="0" w:color="000000"/>
              <w:right w:val="single" w:sz="12" w:space="0" w:color="000000"/>
            </w:tcBorders>
          </w:tcPr>
          <w:p w:rsidR="000156D7" w:rsidRPr="000156D7" w:rsidRDefault="000156D7" w:rsidP="000156D7">
            <w:pPr>
              <w:spacing w:line="285" w:lineRule="auto"/>
              <w:rPr>
                <w:rFonts w:ascii="Times New Roman" w:eastAsia="Times New Roman" w:hAnsi="Times New Roman" w:cs="Times New Roman"/>
                <w:color w:val="000000"/>
                <w:sz w:val="24"/>
              </w:rPr>
            </w:pPr>
            <w:r w:rsidRPr="000156D7">
              <w:rPr>
                <w:rFonts w:ascii="Times New Roman" w:eastAsia="Times New Roman" w:hAnsi="Times New Roman" w:cs="Times New Roman"/>
                <w:b/>
                <w:color w:val="000000"/>
                <w:sz w:val="24"/>
              </w:rPr>
              <w:t xml:space="preserve">Кружки, </w:t>
            </w:r>
            <w:r w:rsidRPr="000156D7">
              <w:rPr>
                <w:rFonts w:ascii="Times New Roman" w:eastAsia="Times New Roman" w:hAnsi="Times New Roman" w:cs="Times New Roman"/>
                <w:b/>
                <w:color w:val="000000"/>
                <w:sz w:val="24"/>
              </w:rPr>
              <w:tab/>
              <w:t xml:space="preserve">секции, студии </w:t>
            </w:r>
          </w:p>
          <w:p w:rsidR="000156D7" w:rsidRPr="000156D7" w:rsidRDefault="000156D7" w:rsidP="000156D7">
            <w:pPr>
              <w:jc w:val="center"/>
              <w:rPr>
                <w:rFonts w:ascii="Times New Roman" w:eastAsia="Times New Roman" w:hAnsi="Times New Roman" w:cs="Times New Roman"/>
                <w:color w:val="000000"/>
                <w:sz w:val="24"/>
              </w:rPr>
            </w:pPr>
            <w:r w:rsidRPr="000156D7">
              <w:rPr>
                <w:rFonts w:ascii="Times New Roman" w:eastAsia="Times New Roman" w:hAnsi="Times New Roman" w:cs="Times New Roman"/>
                <w:color w:val="000000"/>
                <w:sz w:val="24"/>
              </w:rPr>
              <w:t>(</w:t>
            </w:r>
            <w:proofErr w:type="gramStart"/>
            <w:r w:rsidRPr="000156D7">
              <w:rPr>
                <w:rFonts w:ascii="Times New Roman" w:eastAsia="Times New Roman" w:hAnsi="Times New Roman" w:cs="Times New Roman"/>
                <w:color w:val="000000"/>
                <w:sz w:val="24"/>
              </w:rPr>
              <w:t>вторая</w:t>
            </w:r>
            <w:proofErr w:type="gramEnd"/>
            <w:r w:rsidRPr="000156D7">
              <w:rPr>
                <w:rFonts w:ascii="Times New Roman" w:eastAsia="Times New Roman" w:hAnsi="Times New Roman" w:cs="Times New Roman"/>
                <w:color w:val="000000"/>
                <w:sz w:val="24"/>
              </w:rPr>
              <w:t xml:space="preserve"> половина дня 13:30-15:30) </w:t>
            </w:r>
          </w:p>
        </w:tc>
        <w:tc>
          <w:tcPr>
            <w:tcW w:w="2595" w:type="dxa"/>
            <w:vMerge w:val="restart"/>
            <w:tcBorders>
              <w:top w:val="single" w:sz="12" w:space="0" w:color="000000"/>
              <w:left w:val="single" w:sz="12" w:space="0" w:color="000000"/>
              <w:bottom w:val="single" w:sz="12" w:space="0" w:color="000000"/>
              <w:right w:val="single" w:sz="12" w:space="0" w:color="000000"/>
            </w:tcBorders>
          </w:tcPr>
          <w:p w:rsidR="000156D7" w:rsidRPr="000156D7" w:rsidRDefault="000156D7" w:rsidP="000156D7">
            <w:pPr>
              <w:ind w:right="59"/>
              <w:jc w:val="center"/>
              <w:rPr>
                <w:rFonts w:ascii="Times New Roman" w:eastAsia="Times New Roman" w:hAnsi="Times New Roman" w:cs="Times New Roman"/>
                <w:color w:val="000000"/>
                <w:sz w:val="24"/>
              </w:rPr>
            </w:pPr>
            <w:r w:rsidRPr="000156D7">
              <w:rPr>
                <w:rFonts w:ascii="Times New Roman" w:eastAsia="Times New Roman" w:hAnsi="Times New Roman" w:cs="Times New Roman"/>
                <w:b/>
                <w:color w:val="000000"/>
              </w:rPr>
              <w:t>ФИО</w:t>
            </w:r>
            <w:r w:rsidRPr="000156D7">
              <w:rPr>
                <w:rFonts w:ascii="Times New Roman" w:eastAsia="Times New Roman" w:hAnsi="Times New Roman" w:cs="Times New Roman"/>
                <w:b/>
                <w:color w:val="000000"/>
                <w:sz w:val="24"/>
              </w:rPr>
              <w:t xml:space="preserve"> </w:t>
            </w:r>
          </w:p>
          <w:p w:rsidR="000156D7" w:rsidRPr="000156D7" w:rsidRDefault="000156D7" w:rsidP="000156D7">
            <w:pPr>
              <w:jc w:val="center"/>
              <w:rPr>
                <w:rFonts w:ascii="Times New Roman" w:eastAsia="Times New Roman" w:hAnsi="Times New Roman" w:cs="Times New Roman"/>
                <w:color w:val="000000"/>
                <w:sz w:val="24"/>
              </w:rPr>
            </w:pPr>
            <w:r w:rsidRPr="000156D7">
              <w:rPr>
                <w:rFonts w:ascii="Times New Roman" w:eastAsia="Times New Roman" w:hAnsi="Times New Roman" w:cs="Times New Roman"/>
                <w:b/>
                <w:color w:val="000000"/>
              </w:rPr>
              <w:t>(</w:t>
            </w:r>
            <w:proofErr w:type="gramStart"/>
            <w:r w:rsidRPr="000156D7">
              <w:rPr>
                <w:rFonts w:ascii="Times New Roman" w:eastAsia="Times New Roman" w:hAnsi="Times New Roman" w:cs="Times New Roman"/>
                <w:b/>
                <w:color w:val="000000"/>
              </w:rPr>
              <w:t>занимаемая</w:t>
            </w:r>
            <w:proofErr w:type="gramEnd"/>
            <w:r w:rsidRPr="000156D7">
              <w:rPr>
                <w:rFonts w:ascii="Times New Roman" w:eastAsia="Times New Roman" w:hAnsi="Times New Roman" w:cs="Times New Roman"/>
                <w:b/>
                <w:color w:val="000000"/>
              </w:rPr>
              <w:t xml:space="preserve"> должность руководителей)</w:t>
            </w:r>
            <w:r w:rsidRPr="000156D7">
              <w:rPr>
                <w:rFonts w:ascii="Times New Roman" w:eastAsia="Times New Roman" w:hAnsi="Times New Roman" w:cs="Times New Roman"/>
                <w:b/>
                <w:color w:val="000000"/>
                <w:sz w:val="24"/>
              </w:rPr>
              <w:t xml:space="preserve"> </w:t>
            </w:r>
          </w:p>
        </w:tc>
        <w:tc>
          <w:tcPr>
            <w:tcW w:w="2602" w:type="dxa"/>
            <w:gridSpan w:val="4"/>
            <w:tcBorders>
              <w:top w:val="single" w:sz="12" w:space="0" w:color="000000"/>
              <w:left w:val="single" w:sz="12" w:space="0" w:color="000000"/>
              <w:bottom w:val="single" w:sz="12" w:space="0" w:color="000000"/>
              <w:right w:val="single" w:sz="12" w:space="0" w:color="000000"/>
            </w:tcBorders>
          </w:tcPr>
          <w:p w:rsidR="000156D7" w:rsidRPr="000156D7" w:rsidRDefault="000156D7" w:rsidP="000156D7">
            <w:pPr>
              <w:ind w:left="266" w:right="268"/>
              <w:jc w:val="center"/>
              <w:rPr>
                <w:rFonts w:ascii="Times New Roman" w:eastAsia="Times New Roman" w:hAnsi="Times New Roman" w:cs="Times New Roman"/>
                <w:color w:val="000000"/>
                <w:sz w:val="24"/>
              </w:rPr>
            </w:pPr>
            <w:r w:rsidRPr="000156D7">
              <w:rPr>
                <w:rFonts w:ascii="Times New Roman" w:eastAsia="Times New Roman" w:hAnsi="Times New Roman" w:cs="Times New Roman"/>
                <w:b/>
                <w:color w:val="000000"/>
                <w:sz w:val="24"/>
              </w:rPr>
              <w:t>Количество часов в неделю</w:t>
            </w:r>
            <w:r w:rsidRPr="000156D7">
              <w:rPr>
                <w:rFonts w:ascii="Times New Roman" w:eastAsia="Times New Roman" w:hAnsi="Times New Roman" w:cs="Times New Roman"/>
                <w:color w:val="000000"/>
                <w:sz w:val="24"/>
              </w:rPr>
              <w:t xml:space="preserve"> </w:t>
            </w:r>
          </w:p>
        </w:tc>
      </w:tr>
      <w:tr w:rsidR="000156D7" w:rsidRPr="000156D7" w:rsidTr="000156D7">
        <w:trPr>
          <w:trHeight w:val="587"/>
        </w:trPr>
        <w:tc>
          <w:tcPr>
            <w:tcW w:w="2411" w:type="dxa"/>
            <w:vMerge/>
            <w:tcBorders>
              <w:top w:val="nil"/>
              <w:left w:val="single" w:sz="12" w:space="0" w:color="000000"/>
              <w:bottom w:val="single" w:sz="12" w:space="0" w:color="000000"/>
              <w:right w:val="single" w:sz="12" w:space="0" w:color="000000"/>
            </w:tcBorders>
          </w:tcPr>
          <w:p w:rsidR="000156D7" w:rsidRPr="000156D7" w:rsidRDefault="000156D7" w:rsidP="000156D7">
            <w:pPr>
              <w:rPr>
                <w:rFonts w:ascii="Times New Roman" w:eastAsia="Times New Roman" w:hAnsi="Times New Roman" w:cs="Times New Roman"/>
                <w:color w:val="000000"/>
                <w:sz w:val="24"/>
              </w:rPr>
            </w:pPr>
          </w:p>
        </w:tc>
        <w:tc>
          <w:tcPr>
            <w:tcW w:w="2863" w:type="dxa"/>
            <w:vMerge/>
            <w:tcBorders>
              <w:top w:val="nil"/>
              <w:left w:val="single" w:sz="12" w:space="0" w:color="000000"/>
              <w:bottom w:val="single" w:sz="12" w:space="0" w:color="000000"/>
              <w:right w:val="single" w:sz="12" w:space="0" w:color="000000"/>
            </w:tcBorders>
          </w:tcPr>
          <w:p w:rsidR="000156D7" w:rsidRPr="000156D7" w:rsidRDefault="000156D7" w:rsidP="000156D7">
            <w:pPr>
              <w:rPr>
                <w:rFonts w:ascii="Times New Roman" w:eastAsia="Times New Roman" w:hAnsi="Times New Roman" w:cs="Times New Roman"/>
                <w:color w:val="000000"/>
                <w:sz w:val="24"/>
              </w:rPr>
            </w:pPr>
          </w:p>
        </w:tc>
        <w:tc>
          <w:tcPr>
            <w:tcW w:w="0" w:type="auto"/>
            <w:vMerge/>
            <w:tcBorders>
              <w:top w:val="nil"/>
              <w:left w:val="single" w:sz="12" w:space="0" w:color="000000"/>
              <w:bottom w:val="single" w:sz="12" w:space="0" w:color="000000"/>
              <w:right w:val="single" w:sz="12" w:space="0" w:color="000000"/>
            </w:tcBorders>
          </w:tcPr>
          <w:p w:rsidR="000156D7" w:rsidRPr="000156D7" w:rsidRDefault="000156D7" w:rsidP="000156D7">
            <w:pPr>
              <w:rPr>
                <w:rFonts w:ascii="Times New Roman" w:eastAsia="Times New Roman" w:hAnsi="Times New Roman" w:cs="Times New Roman"/>
                <w:color w:val="000000"/>
                <w:sz w:val="24"/>
              </w:rPr>
            </w:pPr>
          </w:p>
        </w:tc>
        <w:tc>
          <w:tcPr>
            <w:tcW w:w="649" w:type="dxa"/>
            <w:tcBorders>
              <w:top w:val="single" w:sz="12" w:space="0" w:color="000000"/>
              <w:left w:val="single" w:sz="12" w:space="0" w:color="000000"/>
              <w:bottom w:val="single" w:sz="12" w:space="0" w:color="000000"/>
              <w:right w:val="single" w:sz="12" w:space="0" w:color="000000"/>
            </w:tcBorders>
          </w:tcPr>
          <w:p w:rsidR="000156D7" w:rsidRPr="000156D7" w:rsidRDefault="000156D7" w:rsidP="000156D7">
            <w:pPr>
              <w:ind w:left="106" w:firstLine="77"/>
              <w:rPr>
                <w:rFonts w:ascii="Times New Roman" w:eastAsia="Times New Roman" w:hAnsi="Times New Roman" w:cs="Times New Roman"/>
                <w:color w:val="000000"/>
                <w:sz w:val="24"/>
              </w:rPr>
            </w:pPr>
            <w:r w:rsidRPr="000156D7">
              <w:rPr>
                <w:rFonts w:ascii="Times New Roman" w:eastAsia="Times New Roman" w:hAnsi="Times New Roman" w:cs="Times New Roman"/>
                <w:b/>
                <w:color w:val="000000"/>
                <w:sz w:val="24"/>
              </w:rPr>
              <w:t xml:space="preserve">1 кл </w:t>
            </w:r>
          </w:p>
        </w:tc>
        <w:tc>
          <w:tcPr>
            <w:tcW w:w="649" w:type="dxa"/>
            <w:tcBorders>
              <w:top w:val="single" w:sz="12" w:space="0" w:color="000000"/>
              <w:left w:val="single" w:sz="12" w:space="0" w:color="000000"/>
              <w:bottom w:val="single" w:sz="12" w:space="0" w:color="000000"/>
              <w:right w:val="single" w:sz="12" w:space="0" w:color="000000"/>
            </w:tcBorders>
          </w:tcPr>
          <w:p w:rsidR="000156D7" w:rsidRPr="000156D7" w:rsidRDefault="000156D7" w:rsidP="000156D7">
            <w:pPr>
              <w:ind w:left="48" w:right="48"/>
              <w:jc w:val="center"/>
              <w:rPr>
                <w:rFonts w:ascii="Times New Roman" w:eastAsia="Times New Roman" w:hAnsi="Times New Roman" w:cs="Times New Roman"/>
                <w:color w:val="000000"/>
                <w:sz w:val="24"/>
              </w:rPr>
            </w:pPr>
            <w:r w:rsidRPr="000156D7">
              <w:rPr>
                <w:rFonts w:ascii="Times New Roman" w:eastAsia="Times New Roman" w:hAnsi="Times New Roman" w:cs="Times New Roman"/>
                <w:b/>
                <w:color w:val="000000"/>
                <w:sz w:val="24"/>
              </w:rPr>
              <w:t xml:space="preserve">2 кл </w:t>
            </w:r>
          </w:p>
        </w:tc>
        <w:tc>
          <w:tcPr>
            <w:tcW w:w="649" w:type="dxa"/>
            <w:tcBorders>
              <w:top w:val="single" w:sz="12" w:space="0" w:color="000000"/>
              <w:left w:val="single" w:sz="12" w:space="0" w:color="000000"/>
              <w:bottom w:val="single" w:sz="12" w:space="0" w:color="000000"/>
              <w:right w:val="single" w:sz="12" w:space="0" w:color="000000"/>
            </w:tcBorders>
          </w:tcPr>
          <w:p w:rsidR="000156D7" w:rsidRPr="000156D7" w:rsidRDefault="000156D7" w:rsidP="000156D7">
            <w:pPr>
              <w:ind w:left="48" w:right="47"/>
              <w:jc w:val="center"/>
              <w:rPr>
                <w:rFonts w:ascii="Times New Roman" w:eastAsia="Times New Roman" w:hAnsi="Times New Roman" w:cs="Times New Roman"/>
                <w:color w:val="000000"/>
                <w:sz w:val="24"/>
              </w:rPr>
            </w:pPr>
            <w:r w:rsidRPr="000156D7">
              <w:rPr>
                <w:rFonts w:ascii="Times New Roman" w:eastAsia="Times New Roman" w:hAnsi="Times New Roman" w:cs="Times New Roman"/>
                <w:b/>
                <w:color w:val="000000"/>
                <w:sz w:val="24"/>
              </w:rPr>
              <w:t xml:space="preserve">3 кл </w:t>
            </w:r>
          </w:p>
        </w:tc>
        <w:tc>
          <w:tcPr>
            <w:tcW w:w="655" w:type="dxa"/>
            <w:tcBorders>
              <w:top w:val="single" w:sz="12" w:space="0" w:color="000000"/>
              <w:left w:val="single" w:sz="12" w:space="0" w:color="000000"/>
              <w:bottom w:val="single" w:sz="12" w:space="0" w:color="000000"/>
              <w:right w:val="single" w:sz="12" w:space="0" w:color="000000"/>
            </w:tcBorders>
          </w:tcPr>
          <w:p w:rsidR="000156D7" w:rsidRPr="000156D7" w:rsidRDefault="000156D7" w:rsidP="000156D7">
            <w:pPr>
              <w:ind w:left="50" w:right="50"/>
              <w:jc w:val="center"/>
              <w:rPr>
                <w:rFonts w:ascii="Times New Roman" w:eastAsia="Times New Roman" w:hAnsi="Times New Roman" w:cs="Times New Roman"/>
                <w:color w:val="000000"/>
                <w:sz w:val="24"/>
              </w:rPr>
            </w:pPr>
            <w:r w:rsidRPr="000156D7">
              <w:rPr>
                <w:rFonts w:ascii="Times New Roman" w:eastAsia="Times New Roman" w:hAnsi="Times New Roman" w:cs="Times New Roman"/>
                <w:b/>
                <w:color w:val="000000"/>
                <w:sz w:val="24"/>
              </w:rPr>
              <w:t xml:space="preserve">4 кл </w:t>
            </w:r>
          </w:p>
        </w:tc>
      </w:tr>
      <w:tr w:rsidR="000156D7" w:rsidRPr="000156D7" w:rsidTr="000156D7">
        <w:trPr>
          <w:trHeight w:val="589"/>
        </w:trPr>
        <w:tc>
          <w:tcPr>
            <w:tcW w:w="2411" w:type="dxa"/>
            <w:tcBorders>
              <w:top w:val="single" w:sz="12" w:space="0" w:color="000000"/>
              <w:left w:val="single" w:sz="12" w:space="0" w:color="000000"/>
              <w:bottom w:val="single" w:sz="12" w:space="0" w:color="000000"/>
              <w:right w:val="single" w:sz="12" w:space="0" w:color="000000"/>
            </w:tcBorders>
          </w:tcPr>
          <w:p w:rsidR="000156D7" w:rsidRPr="000156D7" w:rsidRDefault="000156D7" w:rsidP="000156D7">
            <w:pPr>
              <w:rPr>
                <w:rFonts w:ascii="Times New Roman" w:eastAsia="Times New Roman" w:hAnsi="Times New Roman" w:cs="Times New Roman"/>
                <w:color w:val="000000"/>
                <w:sz w:val="24"/>
              </w:rPr>
            </w:pPr>
            <w:r w:rsidRPr="000156D7">
              <w:rPr>
                <w:rFonts w:ascii="Times New Roman" w:eastAsia="Times New Roman" w:hAnsi="Times New Roman" w:cs="Times New Roman"/>
                <w:color w:val="000000"/>
                <w:sz w:val="24"/>
              </w:rPr>
              <w:t xml:space="preserve">Спортивно-оздоровительное  </w:t>
            </w:r>
          </w:p>
        </w:tc>
        <w:tc>
          <w:tcPr>
            <w:tcW w:w="2863" w:type="dxa"/>
            <w:tcBorders>
              <w:top w:val="single" w:sz="12" w:space="0" w:color="000000"/>
              <w:left w:val="single" w:sz="12" w:space="0" w:color="000000"/>
              <w:bottom w:val="single" w:sz="12" w:space="0" w:color="000000"/>
              <w:right w:val="single" w:sz="12" w:space="0" w:color="000000"/>
            </w:tcBorders>
          </w:tcPr>
          <w:p w:rsidR="000156D7" w:rsidRPr="000156D7" w:rsidRDefault="000156D7" w:rsidP="000156D7">
            <w:pPr>
              <w:rPr>
                <w:rFonts w:ascii="Times New Roman" w:eastAsia="Times New Roman" w:hAnsi="Times New Roman" w:cs="Times New Roman"/>
                <w:color w:val="000000"/>
                <w:sz w:val="24"/>
              </w:rPr>
            </w:pPr>
            <w:r w:rsidRPr="000156D7">
              <w:rPr>
                <w:rFonts w:ascii="Times New Roman" w:eastAsia="Times New Roman" w:hAnsi="Times New Roman" w:cs="Times New Roman"/>
                <w:color w:val="000000"/>
                <w:sz w:val="20"/>
              </w:rPr>
              <w:t xml:space="preserve">«Подвижные игры» </w:t>
            </w:r>
          </w:p>
        </w:tc>
        <w:tc>
          <w:tcPr>
            <w:tcW w:w="2595" w:type="dxa"/>
            <w:tcBorders>
              <w:top w:val="single" w:sz="12" w:space="0" w:color="000000"/>
              <w:left w:val="single" w:sz="12" w:space="0" w:color="000000"/>
              <w:bottom w:val="single" w:sz="12" w:space="0" w:color="000000"/>
              <w:right w:val="single" w:sz="12" w:space="0" w:color="000000"/>
            </w:tcBorders>
          </w:tcPr>
          <w:p w:rsidR="000156D7" w:rsidRPr="000156D7" w:rsidRDefault="000156D7" w:rsidP="000156D7">
            <w:pPr>
              <w:rPr>
                <w:rFonts w:ascii="Times New Roman" w:eastAsia="Times New Roman" w:hAnsi="Times New Roman" w:cs="Times New Roman"/>
                <w:color w:val="000000"/>
                <w:sz w:val="24"/>
              </w:rPr>
            </w:pPr>
            <w:r w:rsidRPr="000156D7">
              <w:rPr>
                <w:rFonts w:ascii="Times New Roman" w:eastAsia="Times New Roman" w:hAnsi="Times New Roman" w:cs="Times New Roman"/>
                <w:color w:val="000000"/>
                <w:sz w:val="20"/>
              </w:rPr>
              <w:t xml:space="preserve">Мурзин А.В. учитель физической культуры </w:t>
            </w:r>
          </w:p>
        </w:tc>
        <w:tc>
          <w:tcPr>
            <w:tcW w:w="649" w:type="dxa"/>
            <w:tcBorders>
              <w:top w:val="single" w:sz="12" w:space="0" w:color="000000"/>
              <w:left w:val="single" w:sz="12" w:space="0" w:color="000000"/>
              <w:bottom w:val="single" w:sz="12" w:space="0" w:color="000000"/>
              <w:right w:val="single" w:sz="12" w:space="0" w:color="000000"/>
            </w:tcBorders>
            <w:vAlign w:val="center"/>
          </w:tcPr>
          <w:p w:rsidR="000156D7" w:rsidRPr="000156D7" w:rsidRDefault="000156D7" w:rsidP="000156D7">
            <w:pPr>
              <w:ind w:right="64"/>
              <w:jc w:val="center"/>
              <w:rPr>
                <w:rFonts w:ascii="Times New Roman" w:eastAsia="Times New Roman" w:hAnsi="Times New Roman" w:cs="Times New Roman"/>
                <w:color w:val="000000"/>
                <w:sz w:val="24"/>
              </w:rPr>
            </w:pPr>
            <w:r w:rsidRPr="000156D7">
              <w:rPr>
                <w:rFonts w:ascii="Times New Roman" w:eastAsia="Times New Roman" w:hAnsi="Times New Roman" w:cs="Times New Roman"/>
                <w:color w:val="000000"/>
                <w:sz w:val="24"/>
              </w:rPr>
              <w:t xml:space="preserve">1 </w:t>
            </w:r>
          </w:p>
        </w:tc>
        <w:tc>
          <w:tcPr>
            <w:tcW w:w="649" w:type="dxa"/>
            <w:tcBorders>
              <w:top w:val="single" w:sz="12" w:space="0" w:color="000000"/>
              <w:left w:val="single" w:sz="12" w:space="0" w:color="000000"/>
              <w:bottom w:val="single" w:sz="12" w:space="0" w:color="000000"/>
              <w:right w:val="single" w:sz="12" w:space="0" w:color="000000"/>
            </w:tcBorders>
            <w:vAlign w:val="center"/>
          </w:tcPr>
          <w:p w:rsidR="000156D7" w:rsidRPr="000156D7" w:rsidRDefault="000156D7" w:rsidP="000156D7">
            <w:pPr>
              <w:ind w:right="60"/>
              <w:jc w:val="center"/>
              <w:rPr>
                <w:rFonts w:ascii="Times New Roman" w:eastAsia="Times New Roman" w:hAnsi="Times New Roman" w:cs="Times New Roman"/>
                <w:color w:val="000000"/>
                <w:sz w:val="24"/>
              </w:rPr>
            </w:pPr>
            <w:r w:rsidRPr="000156D7">
              <w:rPr>
                <w:rFonts w:ascii="Times New Roman" w:eastAsia="Times New Roman" w:hAnsi="Times New Roman" w:cs="Times New Roman"/>
                <w:color w:val="000000"/>
                <w:sz w:val="24"/>
              </w:rPr>
              <w:t xml:space="preserve">1 </w:t>
            </w:r>
          </w:p>
        </w:tc>
        <w:tc>
          <w:tcPr>
            <w:tcW w:w="649" w:type="dxa"/>
            <w:tcBorders>
              <w:top w:val="single" w:sz="12" w:space="0" w:color="000000"/>
              <w:left w:val="single" w:sz="12" w:space="0" w:color="000000"/>
              <w:bottom w:val="single" w:sz="12" w:space="0" w:color="000000"/>
              <w:right w:val="single" w:sz="12" w:space="0" w:color="000000"/>
            </w:tcBorders>
            <w:vAlign w:val="center"/>
          </w:tcPr>
          <w:p w:rsidR="000156D7" w:rsidRPr="000156D7" w:rsidRDefault="000156D7" w:rsidP="000156D7">
            <w:pPr>
              <w:ind w:right="59"/>
              <w:jc w:val="center"/>
              <w:rPr>
                <w:rFonts w:ascii="Times New Roman" w:eastAsia="Times New Roman" w:hAnsi="Times New Roman" w:cs="Times New Roman"/>
                <w:color w:val="000000"/>
                <w:sz w:val="24"/>
              </w:rPr>
            </w:pPr>
            <w:r w:rsidRPr="000156D7">
              <w:rPr>
                <w:rFonts w:ascii="Times New Roman" w:eastAsia="Times New Roman" w:hAnsi="Times New Roman" w:cs="Times New Roman"/>
                <w:color w:val="000000"/>
                <w:sz w:val="24"/>
              </w:rPr>
              <w:t xml:space="preserve">1 </w:t>
            </w:r>
          </w:p>
        </w:tc>
        <w:tc>
          <w:tcPr>
            <w:tcW w:w="655" w:type="dxa"/>
            <w:tcBorders>
              <w:top w:val="single" w:sz="12" w:space="0" w:color="000000"/>
              <w:left w:val="single" w:sz="12" w:space="0" w:color="000000"/>
              <w:bottom w:val="single" w:sz="12" w:space="0" w:color="000000"/>
              <w:right w:val="single" w:sz="12" w:space="0" w:color="000000"/>
            </w:tcBorders>
            <w:vAlign w:val="center"/>
          </w:tcPr>
          <w:p w:rsidR="000156D7" w:rsidRPr="000156D7" w:rsidRDefault="000156D7" w:rsidP="000156D7">
            <w:pPr>
              <w:ind w:right="59"/>
              <w:jc w:val="center"/>
              <w:rPr>
                <w:rFonts w:ascii="Times New Roman" w:eastAsia="Times New Roman" w:hAnsi="Times New Roman" w:cs="Times New Roman"/>
                <w:color w:val="000000"/>
                <w:sz w:val="24"/>
              </w:rPr>
            </w:pPr>
            <w:r w:rsidRPr="000156D7">
              <w:rPr>
                <w:rFonts w:ascii="Times New Roman" w:eastAsia="Times New Roman" w:hAnsi="Times New Roman" w:cs="Times New Roman"/>
                <w:color w:val="000000"/>
                <w:sz w:val="24"/>
              </w:rPr>
              <w:t xml:space="preserve">1 </w:t>
            </w:r>
          </w:p>
        </w:tc>
      </w:tr>
      <w:tr w:rsidR="000156D7" w:rsidRPr="000156D7" w:rsidTr="000156D7">
        <w:trPr>
          <w:trHeight w:val="587"/>
        </w:trPr>
        <w:tc>
          <w:tcPr>
            <w:tcW w:w="2411" w:type="dxa"/>
            <w:tcBorders>
              <w:top w:val="single" w:sz="12" w:space="0" w:color="000000"/>
              <w:left w:val="single" w:sz="12" w:space="0" w:color="000000"/>
              <w:bottom w:val="single" w:sz="12" w:space="0" w:color="000000"/>
              <w:right w:val="single" w:sz="12" w:space="0" w:color="000000"/>
            </w:tcBorders>
          </w:tcPr>
          <w:p w:rsidR="000156D7" w:rsidRPr="000156D7" w:rsidRDefault="000156D7" w:rsidP="000156D7">
            <w:pPr>
              <w:rPr>
                <w:rFonts w:ascii="Times New Roman" w:eastAsia="Times New Roman" w:hAnsi="Times New Roman" w:cs="Times New Roman"/>
                <w:color w:val="000000"/>
                <w:sz w:val="24"/>
              </w:rPr>
            </w:pPr>
            <w:r w:rsidRPr="000156D7">
              <w:rPr>
                <w:rFonts w:ascii="Times New Roman" w:eastAsia="Times New Roman" w:hAnsi="Times New Roman" w:cs="Times New Roman"/>
                <w:color w:val="000000"/>
                <w:sz w:val="24"/>
              </w:rPr>
              <w:t xml:space="preserve">Духовно-нравственное </w:t>
            </w:r>
          </w:p>
        </w:tc>
        <w:tc>
          <w:tcPr>
            <w:tcW w:w="2863" w:type="dxa"/>
            <w:tcBorders>
              <w:top w:val="single" w:sz="12" w:space="0" w:color="000000"/>
              <w:left w:val="single" w:sz="12" w:space="0" w:color="000000"/>
              <w:bottom w:val="single" w:sz="12" w:space="0" w:color="000000"/>
              <w:right w:val="single" w:sz="12" w:space="0" w:color="000000"/>
            </w:tcBorders>
          </w:tcPr>
          <w:p w:rsidR="000156D7" w:rsidRPr="000156D7" w:rsidRDefault="000156D7" w:rsidP="000156D7">
            <w:pPr>
              <w:rPr>
                <w:rFonts w:ascii="Times New Roman" w:eastAsia="Times New Roman" w:hAnsi="Times New Roman" w:cs="Times New Roman"/>
                <w:color w:val="000000"/>
                <w:sz w:val="24"/>
              </w:rPr>
            </w:pPr>
            <w:r w:rsidRPr="000156D7">
              <w:rPr>
                <w:rFonts w:ascii="Times New Roman" w:eastAsia="Times New Roman" w:hAnsi="Times New Roman" w:cs="Times New Roman"/>
                <w:color w:val="000000"/>
                <w:sz w:val="20"/>
              </w:rPr>
              <w:t xml:space="preserve">«Мир вокруг нас» </w:t>
            </w:r>
          </w:p>
        </w:tc>
        <w:tc>
          <w:tcPr>
            <w:tcW w:w="2595" w:type="dxa"/>
            <w:tcBorders>
              <w:top w:val="single" w:sz="12" w:space="0" w:color="000000"/>
              <w:left w:val="single" w:sz="12" w:space="0" w:color="000000"/>
              <w:bottom w:val="single" w:sz="12" w:space="0" w:color="000000"/>
              <w:right w:val="single" w:sz="12" w:space="0" w:color="000000"/>
            </w:tcBorders>
          </w:tcPr>
          <w:p w:rsidR="000156D7" w:rsidRPr="000156D7" w:rsidRDefault="000156D7" w:rsidP="000156D7">
            <w:pPr>
              <w:rPr>
                <w:rFonts w:ascii="Times New Roman" w:eastAsia="Times New Roman" w:hAnsi="Times New Roman" w:cs="Times New Roman"/>
                <w:color w:val="000000"/>
                <w:sz w:val="24"/>
              </w:rPr>
            </w:pPr>
            <w:r w:rsidRPr="000156D7">
              <w:rPr>
                <w:rFonts w:ascii="Times New Roman" w:eastAsia="Times New Roman" w:hAnsi="Times New Roman" w:cs="Times New Roman"/>
                <w:color w:val="000000"/>
                <w:sz w:val="20"/>
              </w:rPr>
              <w:t xml:space="preserve">Яцко В.Д. учитель начальных классов </w:t>
            </w:r>
          </w:p>
        </w:tc>
        <w:tc>
          <w:tcPr>
            <w:tcW w:w="649" w:type="dxa"/>
            <w:tcBorders>
              <w:top w:val="single" w:sz="12" w:space="0" w:color="000000"/>
              <w:left w:val="single" w:sz="12" w:space="0" w:color="000000"/>
              <w:bottom w:val="single" w:sz="12" w:space="0" w:color="000000"/>
              <w:right w:val="single" w:sz="12" w:space="0" w:color="000000"/>
            </w:tcBorders>
          </w:tcPr>
          <w:p w:rsidR="000156D7" w:rsidRPr="000156D7" w:rsidRDefault="000156D7" w:rsidP="000156D7">
            <w:pPr>
              <w:ind w:right="64"/>
              <w:jc w:val="center"/>
              <w:rPr>
                <w:rFonts w:ascii="Times New Roman" w:eastAsia="Times New Roman" w:hAnsi="Times New Roman" w:cs="Times New Roman"/>
                <w:color w:val="000000"/>
                <w:sz w:val="24"/>
              </w:rPr>
            </w:pPr>
            <w:r w:rsidRPr="000156D7">
              <w:rPr>
                <w:rFonts w:ascii="Times New Roman" w:eastAsia="Times New Roman" w:hAnsi="Times New Roman" w:cs="Times New Roman"/>
                <w:color w:val="000000"/>
                <w:sz w:val="24"/>
              </w:rPr>
              <w:t>1</w:t>
            </w:r>
          </w:p>
        </w:tc>
        <w:tc>
          <w:tcPr>
            <w:tcW w:w="649" w:type="dxa"/>
            <w:tcBorders>
              <w:top w:val="single" w:sz="12" w:space="0" w:color="000000"/>
              <w:left w:val="single" w:sz="12" w:space="0" w:color="000000"/>
              <w:bottom w:val="single" w:sz="12" w:space="0" w:color="000000"/>
              <w:right w:val="single" w:sz="12" w:space="0" w:color="000000"/>
            </w:tcBorders>
          </w:tcPr>
          <w:p w:rsidR="000156D7" w:rsidRPr="000156D7" w:rsidRDefault="000156D7" w:rsidP="000156D7">
            <w:pPr>
              <w:ind w:right="60"/>
              <w:jc w:val="center"/>
              <w:rPr>
                <w:rFonts w:ascii="Times New Roman" w:eastAsia="Times New Roman" w:hAnsi="Times New Roman" w:cs="Times New Roman"/>
                <w:color w:val="000000"/>
                <w:sz w:val="24"/>
              </w:rPr>
            </w:pPr>
            <w:r w:rsidRPr="000156D7">
              <w:rPr>
                <w:rFonts w:ascii="Times New Roman" w:eastAsia="Times New Roman" w:hAnsi="Times New Roman" w:cs="Times New Roman"/>
                <w:color w:val="000000"/>
                <w:sz w:val="24"/>
              </w:rPr>
              <w:t xml:space="preserve">1 </w:t>
            </w:r>
          </w:p>
        </w:tc>
        <w:tc>
          <w:tcPr>
            <w:tcW w:w="649" w:type="dxa"/>
            <w:tcBorders>
              <w:top w:val="single" w:sz="12" w:space="0" w:color="000000"/>
              <w:left w:val="single" w:sz="12" w:space="0" w:color="000000"/>
              <w:bottom w:val="single" w:sz="12" w:space="0" w:color="000000"/>
              <w:right w:val="single" w:sz="12" w:space="0" w:color="000000"/>
            </w:tcBorders>
          </w:tcPr>
          <w:p w:rsidR="000156D7" w:rsidRPr="000156D7" w:rsidRDefault="000156D7" w:rsidP="000156D7">
            <w:pPr>
              <w:ind w:right="59"/>
              <w:jc w:val="center"/>
              <w:rPr>
                <w:rFonts w:ascii="Times New Roman" w:eastAsia="Times New Roman" w:hAnsi="Times New Roman" w:cs="Times New Roman"/>
                <w:color w:val="000000"/>
                <w:sz w:val="24"/>
              </w:rPr>
            </w:pPr>
          </w:p>
        </w:tc>
        <w:tc>
          <w:tcPr>
            <w:tcW w:w="655" w:type="dxa"/>
            <w:tcBorders>
              <w:top w:val="single" w:sz="12" w:space="0" w:color="000000"/>
              <w:left w:val="single" w:sz="12" w:space="0" w:color="000000"/>
              <w:bottom w:val="single" w:sz="12" w:space="0" w:color="000000"/>
              <w:right w:val="single" w:sz="12" w:space="0" w:color="000000"/>
            </w:tcBorders>
          </w:tcPr>
          <w:p w:rsidR="000156D7" w:rsidRPr="000156D7" w:rsidRDefault="000156D7" w:rsidP="000156D7">
            <w:pPr>
              <w:ind w:right="59"/>
              <w:jc w:val="center"/>
              <w:rPr>
                <w:rFonts w:ascii="Times New Roman" w:eastAsia="Times New Roman" w:hAnsi="Times New Roman" w:cs="Times New Roman"/>
                <w:color w:val="000000"/>
                <w:sz w:val="24"/>
              </w:rPr>
            </w:pPr>
          </w:p>
        </w:tc>
      </w:tr>
      <w:tr w:rsidR="000156D7" w:rsidRPr="000156D7" w:rsidTr="000156D7">
        <w:trPr>
          <w:trHeight w:val="485"/>
        </w:trPr>
        <w:tc>
          <w:tcPr>
            <w:tcW w:w="2411" w:type="dxa"/>
            <w:vMerge w:val="restart"/>
            <w:tcBorders>
              <w:top w:val="single" w:sz="12" w:space="0" w:color="000000"/>
              <w:left w:val="single" w:sz="12" w:space="0" w:color="000000"/>
              <w:bottom w:val="single" w:sz="12" w:space="0" w:color="000000"/>
              <w:right w:val="single" w:sz="12" w:space="0" w:color="000000"/>
            </w:tcBorders>
          </w:tcPr>
          <w:p w:rsidR="000156D7" w:rsidRPr="000156D7" w:rsidRDefault="000156D7" w:rsidP="000156D7">
            <w:pPr>
              <w:rPr>
                <w:rFonts w:ascii="Times New Roman" w:eastAsia="Times New Roman" w:hAnsi="Times New Roman" w:cs="Times New Roman"/>
                <w:color w:val="000000"/>
                <w:sz w:val="24"/>
              </w:rPr>
            </w:pPr>
            <w:r w:rsidRPr="000156D7">
              <w:rPr>
                <w:rFonts w:ascii="Times New Roman" w:eastAsia="Times New Roman" w:hAnsi="Times New Roman" w:cs="Times New Roman"/>
                <w:color w:val="000000"/>
                <w:sz w:val="24"/>
              </w:rPr>
              <w:t xml:space="preserve">Общеинтеллектуа льное </w:t>
            </w:r>
          </w:p>
        </w:tc>
        <w:tc>
          <w:tcPr>
            <w:tcW w:w="2863" w:type="dxa"/>
            <w:tcBorders>
              <w:top w:val="single" w:sz="12" w:space="0" w:color="000000"/>
              <w:left w:val="single" w:sz="12" w:space="0" w:color="000000"/>
              <w:bottom w:val="single" w:sz="4" w:space="0" w:color="000000"/>
              <w:right w:val="single" w:sz="12" w:space="0" w:color="000000"/>
            </w:tcBorders>
          </w:tcPr>
          <w:p w:rsidR="000156D7" w:rsidRPr="000156D7" w:rsidRDefault="000156D7" w:rsidP="000156D7">
            <w:pPr>
              <w:rPr>
                <w:rFonts w:ascii="Times New Roman" w:eastAsia="Times New Roman" w:hAnsi="Times New Roman" w:cs="Times New Roman"/>
                <w:color w:val="000000"/>
                <w:sz w:val="24"/>
              </w:rPr>
            </w:pPr>
            <w:r w:rsidRPr="000156D7">
              <w:rPr>
                <w:rFonts w:ascii="Times New Roman" w:eastAsia="Times New Roman" w:hAnsi="Times New Roman" w:cs="Times New Roman"/>
                <w:color w:val="000000"/>
                <w:sz w:val="20"/>
              </w:rPr>
              <w:t xml:space="preserve">«Любознайка» </w:t>
            </w:r>
          </w:p>
        </w:tc>
        <w:tc>
          <w:tcPr>
            <w:tcW w:w="2595" w:type="dxa"/>
            <w:tcBorders>
              <w:top w:val="single" w:sz="12" w:space="0" w:color="000000"/>
              <w:left w:val="single" w:sz="12" w:space="0" w:color="000000"/>
              <w:bottom w:val="single" w:sz="4" w:space="0" w:color="000000"/>
              <w:right w:val="single" w:sz="12" w:space="0" w:color="000000"/>
            </w:tcBorders>
          </w:tcPr>
          <w:p w:rsidR="000156D7" w:rsidRPr="000156D7" w:rsidRDefault="000156D7" w:rsidP="000156D7">
            <w:pPr>
              <w:rPr>
                <w:rFonts w:ascii="Times New Roman" w:eastAsia="Times New Roman" w:hAnsi="Times New Roman" w:cs="Times New Roman"/>
                <w:color w:val="000000"/>
                <w:sz w:val="24"/>
              </w:rPr>
            </w:pPr>
            <w:r w:rsidRPr="000156D7">
              <w:rPr>
                <w:rFonts w:ascii="Times New Roman" w:eastAsia="Times New Roman" w:hAnsi="Times New Roman" w:cs="Times New Roman"/>
                <w:color w:val="000000"/>
                <w:sz w:val="20"/>
              </w:rPr>
              <w:t xml:space="preserve">Яцко В.Д. учитель начальных классов </w:t>
            </w:r>
          </w:p>
        </w:tc>
        <w:tc>
          <w:tcPr>
            <w:tcW w:w="649" w:type="dxa"/>
            <w:tcBorders>
              <w:top w:val="single" w:sz="12" w:space="0" w:color="000000"/>
              <w:left w:val="single" w:sz="12" w:space="0" w:color="000000"/>
              <w:bottom w:val="single" w:sz="4" w:space="0" w:color="000000"/>
              <w:right w:val="single" w:sz="12" w:space="0" w:color="000000"/>
            </w:tcBorders>
          </w:tcPr>
          <w:p w:rsidR="000156D7" w:rsidRPr="000156D7" w:rsidRDefault="000156D7" w:rsidP="000156D7">
            <w:pPr>
              <w:ind w:right="64"/>
              <w:jc w:val="center"/>
              <w:rPr>
                <w:rFonts w:ascii="Times New Roman" w:eastAsia="Times New Roman" w:hAnsi="Times New Roman" w:cs="Times New Roman"/>
                <w:color w:val="000000"/>
                <w:sz w:val="24"/>
              </w:rPr>
            </w:pPr>
            <w:r w:rsidRPr="000156D7">
              <w:rPr>
                <w:rFonts w:ascii="Times New Roman" w:eastAsia="Times New Roman" w:hAnsi="Times New Roman" w:cs="Times New Roman"/>
                <w:color w:val="000000"/>
                <w:sz w:val="24"/>
              </w:rPr>
              <w:t xml:space="preserve">1 </w:t>
            </w:r>
          </w:p>
        </w:tc>
        <w:tc>
          <w:tcPr>
            <w:tcW w:w="649" w:type="dxa"/>
            <w:tcBorders>
              <w:top w:val="single" w:sz="12" w:space="0" w:color="000000"/>
              <w:left w:val="single" w:sz="12" w:space="0" w:color="000000"/>
              <w:bottom w:val="single" w:sz="4" w:space="0" w:color="000000"/>
              <w:right w:val="single" w:sz="12" w:space="0" w:color="000000"/>
            </w:tcBorders>
          </w:tcPr>
          <w:p w:rsidR="000156D7" w:rsidRPr="000156D7" w:rsidRDefault="000156D7" w:rsidP="000156D7">
            <w:pPr>
              <w:ind w:right="60"/>
              <w:jc w:val="center"/>
              <w:rPr>
                <w:rFonts w:ascii="Times New Roman" w:eastAsia="Times New Roman" w:hAnsi="Times New Roman" w:cs="Times New Roman"/>
                <w:color w:val="000000"/>
                <w:sz w:val="24"/>
              </w:rPr>
            </w:pPr>
            <w:r w:rsidRPr="000156D7">
              <w:rPr>
                <w:rFonts w:ascii="Times New Roman" w:eastAsia="Times New Roman" w:hAnsi="Times New Roman" w:cs="Times New Roman"/>
                <w:color w:val="000000"/>
                <w:sz w:val="24"/>
              </w:rPr>
              <w:t>1</w:t>
            </w:r>
          </w:p>
        </w:tc>
        <w:tc>
          <w:tcPr>
            <w:tcW w:w="649" w:type="dxa"/>
            <w:tcBorders>
              <w:top w:val="single" w:sz="12" w:space="0" w:color="000000"/>
              <w:left w:val="single" w:sz="12" w:space="0" w:color="000000"/>
              <w:bottom w:val="single" w:sz="4" w:space="0" w:color="000000"/>
              <w:right w:val="single" w:sz="12" w:space="0" w:color="000000"/>
            </w:tcBorders>
          </w:tcPr>
          <w:p w:rsidR="000156D7" w:rsidRPr="000156D7" w:rsidRDefault="000156D7" w:rsidP="000156D7">
            <w:pPr>
              <w:ind w:right="59"/>
              <w:jc w:val="center"/>
              <w:rPr>
                <w:rFonts w:ascii="Times New Roman" w:eastAsia="Times New Roman" w:hAnsi="Times New Roman" w:cs="Times New Roman"/>
                <w:color w:val="000000"/>
                <w:sz w:val="24"/>
              </w:rPr>
            </w:pPr>
          </w:p>
        </w:tc>
        <w:tc>
          <w:tcPr>
            <w:tcW w:w="655" w:type="dxa"/>
            <w:tcBorders>
              <w:top w:val="single" w:sz="12" w:space="0" w:color="000000"/>
              <w:left w:val="single" w:sz="12" w:space="0" w:color="000000"/>
              <w:bottom w:val="single" w:sz="4" w:space="0" w:color="000000"/>
              <w:right w:val="single" w:sz="12" w:space="0" w:color="000000"/>
            </w:tcBorders>
          </w:tcPr>
          <w:p w:rsidR="000156D7" w:rsidRPr="000156D7" w:rsidRDefault="000156D7" w:rsidP="000156D7">
            <w:pPr>
              <w:ind w:right="59"/>
              <w:jc w:val="center"/>
              <w:rPr>
                <w:rFonts w:ascii="Times New Roman" w:eastAsia="Times New Roman" w:hAnsi="Times New Roman" w:cs="Times New Roman"/>
                <w:color w:val="000000"/>
                <w:sz w:val="24"/>
              </w:rPr>
            </w:pPr>
            <w:r w:rsidRPr="000156D7">
              <w:rPr>
                <w:rFonts w:ascii="Times New Roman" w:eastAsia="Times New Roman" w:hAnsi="Times New Roman" w:cs="Times New Roman"/>
                <w:color w:val="000000"/>
                <w:sz w:val="24"/>
              </w:rPr>
              <w:t xml:space="preserve">1 </w:t>
            </w:r>
          </w:p>
        </w:tc>
      </w:tr>
      <w:tr w:rsidR="000156D7" w:rsidRPr="000156D7" w:rsidTr="000156D7">
        <w:trPr>
          <w:trHeight w:val="475"/>
        </w:trPr>
        <w:tc>
          <w:tcPr>
            <w:tcW w:w="2411" w:type="dxa"/>
            <w:vMerge/>
            <w:tcBorders>
              <w:top w:val="nil"/>
              <w:left w:val="single" w:sz="12" w:space="0" w:color="000000"/>
              <w:bottom w:val="nil"/>
              <w:right w:val="single" w:sz="12" w:space="0" w:color="000000"/>
            </w:tcBorders>
          </w:tcPr>
          <w:p w:rsidR="000156D7" w:rsidRPr="000156D7" w:rsidRDefault="000156D7" w:rsidP="000156D7">
            <w:pPr>
              <w:rPr>
                <w:rFonts w:ascii="Times New Roman" w:eastAsia="Times New Roman" w:hAnsi="Times New Roman" w:cs="Times New Roman"/>
                <w:color w:val="000000"/>
                <w:sz w:val="24"/>
              </w:rPr>
            </w:pPr>
          </w:p>
        </w:tc>
        <w:tc>
          <w:tcPr>
            <w:tcW w:w="2863" w:type="dxa"/>
            <w:tcBorders>
              <w:top w:val="single" w:sz="4" w:space="0" w:color="000000"/>
              <w:left w:val="single" w:sz="12" w:space="0" w:color="000000"/>
              <w:bottom w:val="single" w:sz="4" w:space="0" w:color="000000"/>
              <w:right w:val="single" w:sz="12" w:space="0" w:color="000000"/>
            </w:tcBorders>
          </w:tcPr>
          <w:p w:rsidR="000156D7" w:rsidRPr="000156D7" w:rsidRDefault="000156D7" w:rsidP="000156D7">
            <w:pPr>
              <w:rPr>
                <w:rFonts w:ascii="Times New Roman" w:eastAsia="Times New Roman" w:hAnsi="Times New Roman" w:cs="Times New Roman"/>
                <w:color w:val="000000"/>
                <w:sz w:val="24"/>
              </w:rPr>
            </w:pPr>
            <w:r w:rsidRPr="000156D7">
              <w:rPr>
                <w:rFonts w:ascii="Times New Roman" w:eastAsia="Times New Roman" w:hAnsi="Times New Roman" w:cs="Times New Roman"/>
                <w:color w:val="000000"/>
                <w:sz w:val="20"/>
              </w:rPr>
              <w:t xml:space="preserve">«Робототехника» </w:t>
            </w:r>
          </w:p>
        </w:tc>
        <w:tc>
          <w:tcPr>
            <w:tcW w:w="2595" w:type="dxa"/>
            <w:tcBorders>
              <w:top w:val="single" w:sz="4" w:space="0" w:color="000000"/>
              <w:left w:val="single" w:sz="12" w:space="0" w:color="000000"/>
              <w:bottom w:val="single" w:sz="4" w:space="0" w:color="000000"/>
              <w:right w:val="single" w:sz="12" w:space="0" w:color="000000"/>
            </w:tcBorders>
          </w:tcPr>
          <w:p w:rsidR="000156D7" w:rsidRPr="000156D7" w:rsidRDefault="000156D7" w:rsidP="000156D7">
            <w:pPr>
              <w:rPr>
                <w:rFonts w:ascii="Times New Roman" w:eastAsia="Times New Roman" w:hAnsi="Times New Roman" w:cs="Times New Roman"/>
                <w:color w:val="000000"/>
                <w:sz w:val="24"/>
              </w:rPr>
            </w:pPr>
            <w:r w:rsidRPr="000156D7">
              <w:rPr>
                <w:rFonts w:ascii="Times New Roman" w:eastAsia="Times New Roman" w:hAnsi="Times New Roman" w:cs="Times New Roman"/>
                <w:color w:val="000000"/>
                <w:sz w:val="20"/>
              </w:rPr>
              <w:t xml:space="preserve">Мурзина О.А. учитель начальных классов </w:t>
            </w:r>
          </w:p>
        </w:tc>
        <w:tc>
          <w:tcPr>
            <w:tcW w:w="649" w:type="dxa"/>
            <w:tcBorders>
              <w:top w:val="single" w:sz="4" w:space="0" w:color="000000"/>
              <w:left w:val="single" w:sz="12" w:space="0" w:color="000000"/>
              <w:bottom w:val="single" w:sz="4" w:space="0" w:color="000000"/>
              <w:right w:val="single" w:sz="12" w:space="0" w:color="000000"/>
            </w:tcBorders>
          </w:tcPr>
          <w:p w:rsidR="000156D7" w:rsidRPr="000156D7" w:rsidRDefault="000156D7" w:rsidP="000156D7">
            <w:pPr>
              <w:ind w:right="4"/>
              <w:jc w:val="center"/>
              <w:rPr>
                <w:rFonts w:ascii="Times New Roman" w:eastAsia="Times New Roman" w:hAnsi="Times New Roman" w:cs="Times New Roman"/>
                <w:color w:val="000000"/>
                <w:sz w:val="24"/>
              </w:rPr>
            </w:pPr>
            <w:r w:rsidRPr="000156D7">
              <w:rPr>
                <w:rFonts w:ascii="Times New Roman" w:eastAsia="Times New Roman" w:hAnsi="Times New Roman" w:cs="Times New Roman"/>
                <w:color w:val="000000"/>
                <w:sz w:val="24"/>
              </w:rPr>
              <w:t xml:space="preserve"> </w:t>
            </w:r>
          </w:p>
        </w:tc>
        <w:tc>
          <w:tcPr>
            <w:tcW w:w="649" w:type="dxa"/>
            <w:tcBorders>
              <w:top w:val="single" w:sz="4" w:space="0" w:color="000000"/>
              <w:left w:val="single" w:sz="12" w:space="0" w:color="000000"/>
              <w:bottom w:val="single" w:sz="4" w:space="0" w:color="000000"/>
              <w:right w:val="single" w:sz="12" w:space="0" w:color="000000"/>
            </w:tcBorders>
          </w:tcPr>
          <w:p w:rsidR="000156D7" w:rsidRPr="000156D7" w:rsidRDefault="000156D7" w:rsidP="000156D7">
            <w:pPr>
              <w:jc w:val="center"/>
              <w:rPr>
                <w:rFonts w:ascii="Times New Roman" w:eastAsia="Times New Roman" w:hAnsi="Times New Roman" w:cs="Times New Roman"/>
                <w:color w:val="000000"/>
                <w:sz w:val="24"/>
              </w:rPr>
            </w:pPr>
            <w:r w:rsidRPr="000156D7">
              <w:rPr>
                <w:rFonts w:ascii="Times New Roman" w:eastAsia="Times New Roman" w:hAnsi="Times New Roman" w:cs="Times New Roman"/>
                <w:color w:val="000000"/>
                <w:sz w:val="24"/>
              </w:rPr>
              <w:t xml:space="preserve"> </w:t>
            </w:r>
          </w:p>
        </w:tc>
        <w:tc>
          <w:tcPr>
            <w:tcW w:w="649" w:type="dxa"/>
            <w:tcBorders>
              <w:top w:val="single" w:sz="4" w:space="0" w:color="000000"/>
              <w:left w:val="single" w:sz="12" w:space="0" w:color="000000"/>
              <w:bottom w:val="single" w:sz="4" w:space="0" w:color="000000"/>
              <w:right w:val="single" w:sz="12" w:space="0" w:color="000000"/>
            </w:tcBorders>
          </w:tcPr>
          <w:p w:rsidR="000156D7" w:rsidRPr="000156D7" w:rsidRDefault="000156D7" w:rsidP="000156D7">
            <w:pPr>
              <w:ind w:right="59"/>
              <w:jc w:val="center"/>
              <w:rPr>
                <w:rFonts w:ascii="Times New Roman" w:eastAsia="Times New Roman" w:hAnsi="Times New Roman" w:cs="Times New Roman"/>
                <w:color w:val="000000"/>
                <w:sz w:val="24"/>
              </w:rPr>
            </w:pPr>
            <w:r w:rsidRPr="000156D7">
              <w:rPr>
                <w:rFonts w:ascii="Times New Roman" w:eastAsia="Times New Roman" w:hAnsi="Times New Roman" w:cs="Times New Roman"/>
                <w:color w:val="000000"/>
                <w:sz w:val="24"/>
              </w:rPr>
              <w:t>1</w:t>
            </w:r>
          </w:p>
        </w:tc>
        <w:tc>
          <w:tcPr>
            <w:tcW w:w="655" w:type="dxa"/>
            <w:tcBorders>
              <w:top w:val="single" w:sz="4" w:space="0" w:color="000000"/>
              <w:left w:val="single" w:sz="12" w:space="0" w:color="000000"/>
              <w:bottom w:val="single" w:sz="4" w:space="0" w:color="000000"/>
              <w:right w:val="single" w:sz="12" w:space="0" w:color="000000"/>
            </w:tcBorders>
          </w:tcPr>
          <w:p w:rsidR="000156D7" w:rsidRPr="000156D7" w:rsidRDefault="000156D7" w:rsidP="000156D7">
            <w:pPr>
              <w:ind w:right="59"/>
              <w:jc w:val="center"/>
              <w:rPr>
                <w:rFonts w:ascii="Times New Roman" w:eastAsia="Times New Roman" w:hAnsi="Times New Roman" w:cs="Times New Roman"/>
                <w:color w:val="000000"/>
                <w:sz w:val="24"/>
              </w:rPr>
            </w:pPr>
            <w:r w:rsidRPr="000156D7">
              <w:rPr>
                <w:rFonts w:ascii="Times New Roman" w:eastAsia="Times New Roman" w:hAnsi="Times New Roman" w:cs="Times New Roman"/>
                <w:color w:val="000000"/>
                <w:sz w:val="24"/>
              </w:rPr>
              <w:t xml:space="preserve">1 </w:t>
            </w:r>
          </w:p>
        </w:tc>
      </w:tr>
      <w:tr w:rsidR="000156D7" w:rsidRPr="000156D7" w:rsidTr="000156D7">
        <w:trPr>
          <w:trHeight w:val="475"/>
        </w:trPr>
        <w:tc>
          <w:tcPr>
            <w:tcW w:w="2411" w:type="dxa"/>
            <w:vMerge/>
            <w:tcBorders>
              <w:top w:val="nil"/>
              <w:left w:val="single" w:sz="12" w:space="0" w:color="000000"/>
              <w:bottom w:val="nil"/>
              <w:right w:val="single" w:sz="12" w:space="0" w:color="000000"/>
            </w:tcBorders>
          </w:tcPr>
          <w:p w:rsidR="000156D7" w:rsidRPr="000156D7" w:rsidRDefault="000156D7" w:rsidP="000156D7">
            <w:pPr>
              <w:rPr>
                <w:rFonts w:ascii="Times New Roman" w:eastAsia="Times New Roman" w:hAnsi="Times New Roman" w:cs="Times New Roman"/>
                <w:color w:val="000000"/>
                <w:sz w:val="24"/>
              </w:rPr>
            </w:pPr>
          </w:p>
        </w:tc>
        <w:tc>
          <w:tcPr>
            <w:tcW w:w="2863" w:type="dxa"/>
            <w:tcBorders>
              <w:top w:val="single" w:sz="4" w:space="0" w:color="000000"/>
              <w:left w:val="single" w:sz="12" w:space="0" w:color="000000"/>
              <w:bottom w:val="single" w:sz="4" w:space="0" w:color="000000"/>
              <w:right w:val="single" w:sz="12" w:space="0" w:color="000000"/>
            </w:tcBorders>
          </w:tcPr>
          <w:p w:rsidR="000156D7" w:rsidRPr="000156D7" w:rsidRDefault="000156D7" w:rsidP="000156D7">
            <w:pPr>
              <w:rPr>
                <w:rFonts w:ascii="Times New Roman" w:eastAsia="Times New Roman" w:hAnsi="Times New Roman" w:cs="Times New Roman"/>
                <w:color w:val="000000"/>
                <w:sz w:val="24"/>
              </w:rPr>
            </w:pPr>
            <w:r w:rsidRPr="000156D7">
              <w:rPr>
                <w:rFonts w:ascii="Times New Roman" w:eastAsia="Times New Roman" w:hAnsi="Times New Roman" w:cs="Times New Roman"/>
                <w:color w:val="000000"/>
                <w:sz w:val="20"/>
              </w:rPr>
              <w:t xml:space="preserve">«Гимнастика для ума» </w:t>
            </w:r>
          </w:p>
        </w:tc>
        <w:tc>
          <w:tcPr>
            <w:tcW w:w="2595" w:type="dxa"/>
            <w:tcBorders>
              <w:top w:val="single" w:sz="4" w:space="0" w:color="000000"/>
              <w:left w:val="single" w:sz="12" w:space="0" w:color="000000"/>
              <w:bottom w:val="single" w:sz="4" w:space="0" w:color="000000"/>
              <w:right w:val="single" w:sz="12" w:space="0" w:color="000000"/>
            </w:tcBorders>
          </w:tcPr>
          <w:p w:rsidR="000156D7" w:rsidRPr="000156D7" w:rsidRDefault="000156D7" w:rsidP="000156D7">
            <w:pPr>
              <w:rPr>
                <w:rFonts w:ascii="Times New Roman" w:eastAsia="Times New Roman" w:hAnsi="Times New Roman" w:cs="Times New Roman"/>
                <w:color w:val="000000"/>
                <w:sz w:val="24"/>
              </w:rPr>
            </w:pPr>
            <w:r w:rsidRPr="000156D7">
              <w:rPr>
                <w:rFonts w:ascii="Times New Roman" w:eastAsia="Times New Roman" w:hAnsi="Times New Roman" w:cs="Times New Roman"/>
                <w:color w:val="000000"/>
                <w:sz w:val="20"/>
              </w:rPr>
              <w:t xml:space="preserve">Андрейчикова Л.Д. учитель начальных классов </w:t>
            </w:r>
          </w:p>
        </w:tc>
        <w:tc>
          <w:tcPr>
            <w:tcW w:w="649" w:type="dxa"/>
            <w:tcBorders>
              <w:top w:val="single" w:sz="4" w:space="0" w:color="000000"/>
              <w:left w:val="single" w:sz="12" w:space="0" w:color="000000"/>
              <w:bottom w:val="single" w:sz="4" w:space="0" w:color="000000"/>
              <w:right w:val="single" w:sz="12" w:space="0" w:color="000000"/>
            </w:tcBorders>
          </w:tcPr>
          <w:p w:rsidR="000156D7" w:rsidRPr="000156D7" w:rsidRDefault="000156D7" w:rsidP="000156D7">
            <w:pPr>
              <w:ind w:right="4"/>
              <w:jc w:val="center"/>
              <w:rPr>
                <w:rFonts w:ascii="Times New Roman" w:eastAsia="Times New Roman" w:hAnsi="Times New Roman" w:cs="Times New Roman"/>
                <w:color w:val="000000"/>
                <w:sz w:val="24"/>
              </w:rPr>
            </w:pPr>
            <w:r w:rsidRPr="000156D7">
              <w:rPr>
                <w:rFonts w:ascii="Times New Roman" w:eastAsia="Times New Roman" w:hAnsi="Times New Roman" w:cs="Times New Roman"/>
                <w:color w:val="000000"/>
                <w:sz w:val="24"/>
              </w:rPr>
              <w:t xml:space="preserve"> </w:t>
            </w:r>
          </w:p>
        </w:tc>
        <w:tc>
          <w:tcPr>
            <w:tcW w:w="649" w:type="dxa"/>
            <w:tcBorders>
              <w:top w:val="single" w:sz="4" w:space="0" w:color="000000"/>
              <w:left w:val="single" w:sz="12" w:space="0" w:color="000000"/>
              <w:bottom w:val="single" w:sz="4" w:space="0" w:color="000000"/>
              <w:right w:val="single" w:sz="12" w:space="0" w:color="000000"/>
            </w:tcBorders>
          </w:tcPr>
          <w:p w:rsidR="000156D7" w:rsidRPr="000156D7" w:rsidRDefault="000156D7" w:rsidP="000156D7">
            <w:pPr>
              <w:jc w:val="center"/>
              <w:rPr>
                <w:rFonts w:ascii="Times New Roman" w:eastAsia="Times New Roman" w:hAnsi="Times New Roman" w:cs="Times New Roman"/>
                <w:color w:val="000000"/>
                <w:sz w:val="24"/>
              </w:rPr>
            </w:pPr>
            <w:r w:rsidRPr="000156D7">
              <w:rPr>
                <w:rFonts w:ascii="Times New Roman" w:eastAsia="Times New Roman" w:hAnsi="Times New Roman" w:cs="Times New Roman"/>
                <w:color w:val="000000"/>
                <w:sz w:val="24"/>
              </w:rPr>
              <w:t xml:space="preserve">1 </w:t>
            </w:r>
          </w:p>
        </w:tc>
        <w:tc>
          <w:tcPr>
            <w:tcW w:w="649" w:type="dxa"/>
            <w:tcBorders>
              <w:top w:val="single" w:sz="4" w:space="0" w:color="000000"/>
              <w:left w:val="single" w:sz="12" w:space="0" w:color="000000"/>
              <w:bottom w:val="single" w:sz="4" w:space="0" w:color="000000"/>
              <w:right w:val="single" w:sz="12" w:space="0" w:color="000000"/>
            </w:tcBorders>
          </w:tcPr>
          <w:p w:rsidR="000156D7" w:rsidRPr="000156D7" w:rsidRDefault="000156D7" w:rsidP="000156D7">
            <w:pPr>
              <w:ind w:left="1"/>
              <w:jc w:val="center"/>
              <w:rPr>
                <w:rFonts w:ascii="Times New Roman" w:eastAsia="Times New Roman" w:hAnsi="Times New Roman" w:cs="Times New Roman"/>
                <w:color w:val="000000"/>
                <w:sz w:val="24"/>
              </w:rPr>
            </w:pPr>
            <w:r w:rsidRPr="000156D7">
              <w:rPr>
                <w:rFonts w:ascii="Times New Roman" w:eastAsia="Times New Roman" w:hAnsi="Times New Roman" w:cs="Times New Roman"/>
                <w:color w:val="000000"/>
                <w:sz w:val="24"/>
              </w:rPr>
              <w:t xml:space="preserve">1 </w:t>
            </w:r>
          </w:p>
        </w:tc>
        <w:tc>
          <w:tcPr>
            <w:tcW w:w="655" w:type="dxa"/>
            <w:tcBorders>
              <w:top w:val="single" w:sz="4" w:space="0" w:color="000000"/>
              <w:left w:val="single" w:sz="12" w:space="0" w:color="000000"/>
              <w:bottom w:val="single" w:sz="4" w:space="0" w:color="000000"/>
              <w:right w:val="single" w:sz="12" w:space="0" w:color="000000"/>
            </w:tcBorders>
          </w:tcPr>
          <w:p w:rsidR="000156D7" w:rsidRPr="000156D7" w:rsidRDefault="000156D7" w:rsidP="000156D7">
            <w:pPr>
              <w:ind w:right="59"/>
              <w:jc w:val="center"/>
              <w:rPr>
                <w:rFonts w:ascii="Times New Roman" w:eastAsia="Times New Roman" w:hAnsi="Times New Roman" w:cs="Times New Roman"/>
                <w:color w:val="000000"/>
                <w:sz w:val="24"/>
              </w:rPr>
            </w:pPr>
          </w:p>
        </w:tc>
      </w:tr>
      <w:tr w:rsidR="000156D7" w:rsidRPr="000156D7" w:rsidTr="000156D7">
        <w:trPr>
          <w:trHeight w:val="318"/>
        </w:trPr>
        <w:tc>
          <w:tcPr>
            <w:tcW w:w="2411" w:type="dxa"/>
            <w:vMerge/>
            <w:tcBorders>
              <w:top w:val="nil"/>
              <w:left w:val="single" w:sz="12" w:space="0" w:color="000000"/>
              <w:bottom w:val="single" w:sz="12" w:space="0" w:color="000000"/>
              <w:right w:val="single" w:sz="12" w:space="0" w:color="000000"/>
            </w:tcBorders>
          </w:tcPr>
          <w:p w:rsidR="000156D7" w:rsidRPr="000156D7" w:rsidRDefault="000156D7" w:rsidP="000156D7">
            <w:pPr>
              <w:rPr>
                <w:rFonts w:ascii="Times New Roman" w:eastAsia="Times New Roman" w:hAnsi="Times New Roman" w:cs="Times New Roman"/>
                <w:color w:val="000000"/>
                <w:sz w:val="24"/>
              </w:rPr>
            </w:pPr>
          </w:p>
        </w:tc>
        <w:tc>
          <w:tcPr>
            <w:tcW w:w="2863" w:type="dxa"/>
            <w:tcBorders>
              <w:top w:val="single" w:sz="4" w:space="0" w:color="000000"/>
              <w:left w:val="single" w:sz="12" w:space="0" w:color="000000"/>
              <w:bottom w:val="single" w:sz="12" w:space="0" w:color="000000"/>
              <w:right w:val="single" w:sz="12" w:space="0" w:color="000000"/>
            </w:tcBorders>
          </w:tcPr>
          <w:p w:rsidR="000156D7" w:rsidRPr="000156D7" w:rsidRDefault="000156D7" w:rsidP="000156D7">
            <w:pPr>
              <w:rPr>
                <w:rFonts w:ascii="Times New Roman" w:eastAsia="Times New Roman" w:hAnsi="Times New Roman" w:cs="Times New Roman"/>
                <w:color w:val="000000"/>
                <w:sz w:val="24"/>
              </w:rPr>
            </w:pPr>
            <w:r w:rsidRPr="000156D7">
              <w:rPr>
                <w:rFonts w:ascii="Times New Roman" w:eastAsia="Times New Roman" w:hAnsi="Times New Roman" w:cs="Times New Roman"/>
                <w:color w:val="000000"/>
                <w:sz w:val="20"/>
              </w:rPr>
              <w:t xml:space="preserve">«Юный Шахматист» </w:t>
            </w:r>
          </w:p>
        </w:tc>
        <w:tc>
          <w:tcPr>
            <w:tcW w:w="2595" w:type="dxa"/>
            <w:tcBorders>
              <w:top w:val="single" w:sz="4" w:space="0" w:color="000000"/>
              <w:left w:val="single" w:sz="12" w:space="0" w:color="000000"/>
              <w:bottom w:val="single" w:sz="12" w:space="0" w:color="000000"/>
              <w:right w:val="single" w:sz="12" w:space="0" w:color="000000"/>
            </w:tcBorders>
          </w:tcPr>
          <w:p w:rsidR="000156D7" w:rsidRPr="000156D7" w:rsidRDefault="000156D7" w:rsidP="000156D7">
            <w:pPr>
              <w:rPr>
                <w:rFonts w:ascii="Times New Roman" w:eastAsia="Times New Roman" w:hAnsi="Times New Roman" w:cs="Times New Roman"/>
                <w:color w:val="000000"/>
                <w:sz w:val="24"/>
              </w:rPr>
            </w:pPr>
            <w:r w:rsidRPr="000156D7">
              <w:rPr>
                <w:rFonts w:ascii="Times New Roman" w:eastAsia="Times New Roman" w:hAnsi="Times New Roman" w:cs="Times New Roman"/>
                <w:color w:val="000000"/>
                <w:sz w:val="20"/>
              </w:rPr>
              <w:t>Цуканов М.Ю. учитель истории</w:t>
            </w:r>
          </w:p>
        </w:tc>
        <w:tc>
          <w:tcPr>
            <w:tcW w:w="649" w:type="dxa"/>
            <w:tcBorders>
              <w:top w:val="single" w:sz="4" w:space="0" w:color="000000"/>
              <w:left w:val="single" w:sz="12" w:space="0" w:color="000000"/>
              <w:bottom w:val="single" w:sz="12" w:space="0" w:color="000000"/>
              <w:right w:val="single" w:sz="12" w:space="0" w:color="000000"/>
            </w:tcBorders>
          </w:tcPr>
          <w:p w:rsidR="000156D7" w:rsidRPr="000156D7" w:rsidRDefault="000156D7" w:rsidP="000156D7">
            <w:pPr>
              <w:ind w:right="4"/>
              <w:jc w:val="center"/>
              <w:rPr>
                <w:rFonts w:ascii="Times New Roman" w:eastAsia="Times New Roman" w:hAnsi="Times New Roman" w:cs="Times New Roman"/>
                <w:color w:val="000000"/>
                <w:sz w:val="24"/>
              </w:rPr>
            </w:pPr>
            <w:r w:rsidRPr="000156D7">
              <w:rPr>
                <w:rFonts w:ascii="Times New Roman" w:eastAsia="Times New Roman" w:hAnsi="Times New Roman" w:cs="Times New Roman"/>
                <w:color w:val="000000"/>
                <w:sz w:val="24"/>
              </w:rPr>
              <w:t xml:space="preserve"> </w:t>
            </w:r>
          </w:p>
        </w:tc>
        <w:tc>
          <w:tcPr>
            <w:tcW w:w="649" w:type="dxa"/>
            <w:tcBorders>
              <w:top w:val="single" w:sz="4" w:space="0" w:color="000000"/>
              <w:left w:val="single" w:sz="12" w:space="0" w:color="000000"/>
              <w:bottom w:val="single" w:sz="12" w:space="0" w:color="000000"/>
              <w:right w:val="single" w:sz="12" w:space="0" w:color="000000"/>
            </w:tcBorders>
          </w:tcPr>
          <w:p w:rsidR="000156D7" w:rsidRPr="000156D7" w:rsidRDefault="000156D7" w:rsidP="000156D7">
            <w:pPr>
              <w:ind w:right="60"/>
              <w:jc w:val="center"/>
              <w:rPr>
                <w:rFonts w:ascii="Times New Roman" w:eastAsia="Times New Roman" w:hAnsi="Times New Roman" w:cs="Times New Roman"/>
                <w:color w:val="000000"/>
                <w:sz w:val="24"/>
              </w:rPr>
            </w:pPr>
          </w:p>
        </w:tc>
        <w:tc>
          <w:tcPr>
            <w:tcW w:w="649" w:type="dxa"/>
            <w:tcBorders>
              <w:top w:val="single" w:sz="4" w:space="0" w:color="000000"/>
              <w:left w:val="single" w:sz="12" w:space="0" w:color="000000"/>
              <w:bottom w:val="single" w:sz="12" w:space="0" w:color="000000"/>
              <w:right w:val="single" w:sz="12" w:space="0" w:color="000000"/>
            </w:tcBorders>
          </w:tcPr>
          <w:p w:rsidR="000156D7" w:rsidRPr="000156D7" w:rsidRDefault="000156D7" w:rsidP="000156D7">
            <w:pPr>
              <w:ind w:right="59"/>
              <w:jc w:val="center"/>
              <w:rPr>
                <w:rFonts w:ascii="Times New Roman" w:eastAsia="Times New Roman" w:hAnsi="Times New Roman" w:cs="Times New Roman"/>
                <w:color w:val="000000"/>
                <w:sz w:val="24"/>
              </w:rPr>
            </w:pPr>
            <w:r w:rsidRPr="000156D7">
              <w:rPr>
                <w:rFonts w:ascii="Times New Roman" w:eastAsia="Times New Roman" w:hAnsi="Times New Roman" w:cs="Times New Roman"/>
                <w:color w:val="000000"/>
                <w:sz w:val="24"/>
              </w:rPr>
              <w:t xml:space="preserve">1 </w:t>
            </w:r>
          </w:p>
        </w:tc>
        <w:tc>
          <w:tcPr>
            <w:tcW w:w="655" w:type="dxa"/>
            <w:tcBorders>
              <w:top w:val="single" w:sz="4" w:space="0" w:color="000000"/>
              <w:left w:val="single" w:sz="12" w:space="0" w:color="000000"/>
              <w:bottom w:val="single" w:sz="12" w:space="0" w:color="000000"/>
              <w:right w:val="single" w:sz="12" w:space="0" w:color="000000"/>
            </w:tcBorders>
          </w:tcPr>
          <w:p w:rsidR="000156D7" w:rsidRPr="000156D7" w:rsidRDefault="000156D7" w:rsidP="000156D7">
            <w:pPr>
              <w:ind w:right="59"/>
              <w:jc w:val="center"/>
              <w:rPr>
                <w:rFonts w:ascii="Times New Roman" w:eastAsia="Times New Roman" w:hAnsi="Times New Roman" w:cs="Times New Roman"/>
                <w:color w:val="000000"/>
                <w:sz w:val="24"/>
              </w:rPr>
            </w:pPr>
            <w:r w:rsidRPr="000156D7">
              <w:rPr>
                <w:rFonts w:ascii="Times New Roman" w:eastAsia="Times New Roman" w:hAnsi="Times New Roman" w:cs="Times New Roman"/>
                <w:color w:val="000000"/>
                <w:sz w:val="24"/>
              </w:rPr>
              <w:t xml:space="preserve">1 </w:t>
            </w:r>
          </w:p>
        </w:tc>
      </w:tr>
      <w:tr w:rsidR="000156D7" w:rsidRPr="000156D7" w:rsidTr="000156D7">
        <w:trPr>
          <w:trHeight w:val="485"/>
        </w:trPr>
        <w:tc>
          <w:tcPr>
            <w:tcW w:w="2411" w:type="dxa"/>
            <w:vMerge w:val="restart"/>
            <w:tcBorders>
              <w:top w:val="single" w:sz="12" w:space="0" w:color="000000"/>
              <w:left w:val="single" w:sz="12" w:space="0" w:color="000000"/>
              <w:bottom w:val="single" w:sz="12" w:space="0" w:color="000000"/>
              <w:right w:val="single" w:sz="12" w:space="0" w:color="000000"/>
            </w:tcBorders>
          </w:tcPr>
          <w:p w:rsidR="000156D7" w:rsidRPr="000156D7" w:rsidRDefault="000156D7" w:rsidP="000156D7">
            <w:pPr>
              <w:rPr>
                <w:rFonts w:ascii="Times New Roman" w:eastAsia="Times New Roman" w:hAnsi="Times New Roman" w:cs="Times New Roman"/>
                <w:color w:val="000000"/>
                <w:sz w:val="24"/>
              </w:rPr>
            </w:pPr>
            <w:r w:rsidRPr="000156D7">
              <w:rPr>
                <w:rFonts w:ascii="Times New Roman" w:eastAsia="Times New Roman" w:hAnsi="Times New Roman" w:cs="Times New Roman"/>
                <w:color w:val="000000"/>
                <w:sz w:val="24"/>
              </w:rPr>
              <w:t xml:space="preserve">Общекультурное  </w:t>
            </w:r>
          </w:p>
        </w:tc>
        <w:tc>
          <w:tcPr>
            <w:tcW w:w="2863" w:type="dxa"/>
            <w:tcBorders>
              <w:top w:val="single" w:sz="12" w:space="0" w:color="000000"/>
              <w:left w:val="single" w:sz="12" w:space="0" w:color="000000"/>
              <w:bottom w:val="single" w:sz="4" w:space="0" w:color="000000"/>
              <w:right w:val="single" w:sz="12" w:space="0" w:color="000000"/>
            </w:tcBorders>
          </w:tcPr>
          <w:p w:rsidR="000156D7" w:rsidRPr="000156D7" w:rsidRDefault="000156D7" w:rsidP="000156D7">
            <w:pPr>
              <w:rPr>
                <w:rFonts w:ascii="Times New Roman" w:eastAsia="Times New Roman" w:hAnsi="Times New Roman" w:cs="Times New Roman"/>
                <w:color w:val="000000"/>
                <w:sz w:val="24"/>
              </w:rPr>
            </w:pPr>
            <w:r w:rsidRPr="000156D7">
              <w:rPr>
                <w:rFonts w:ascii="Times New Roman" w:eastAsia="Times New Roman" w:hAnsi="Times New Roman" w:cs="Times New Roman"/>
                <w:color w:val="000000"/>
                <w:sz w:val="20"/>
              </w:rPr>
              <w:t xml:space="preserve">«Свет и представление» театральный </w:t>
            </w:r>
          </w:p>
        </w:tc>
        <w:tc>
          <w:tcPr>
            <w:tcW w:w="2595" w:type="dxa"/>
            <w:tcBorders>
              <w:top w:val="single" w:sz="12" w:space="0" w:color="000000"/>
              <w:left w:val="single" w:sz="12" w:space="0" w:color="000000"/>
              <w:bottom w:val="single" w:sz="4" w:space="0" w:color="000000"/>
              <w:right w:val="single" w:sz="12" w:space="0" w:color="000000"/>
            </w:tcBorders>
          </w:tcPr>
          <w:p w:rsidR="000156D7" w:rsidRPr="000156D7" w:rsidRDefault="000156D7" w:rsidP="000156D7">
            <w:pPr>
              <w:rPr>
                <w:rFonts w:ascii="Times New Roman" w:eastAsia="Times New Roman" w:hAnsi="Times New Roman" w:cs="Times New Roman"/>
                <w:color w:val="000000"/>
                <w:sz w:val="24"/>
              </w:rPr>
            </w:pPr>
            <w:r w:rsidRPr="000156D7">
              <w:rPr>
                <w:rFonts w:ascii="Times New Roman" w:eastAsia="Times New Roman" w:hAnsi="Times New Roman" w:cs="Times New Roman"/>
                <w:color w:val="000000"/>
                <w:sz w:val="20"/>
              </w:rPr>
              <w:t xml:space="preserve">Мурзина </w:t>
            </w:r>
            <w:proofErr w:type="gramStart"/>
            <w:r w:rsidRPr="000156D7">
              <w:rPr>
                <w:rFonts w:ascii="Times New Roman" w:eastAsia="Times New Roman" w:hAnsi="Times New Roman" w:cs="Times New Roman"/>
                <w:color w:val="000000"/>
                <w:sz w:val="20"/>
              </w:rPr>
              <w:t>О.А..</w:t>
            </w:r>
            <w:proofErr w:type="gramEnd"/>
            <w:r w:rsidRPr="000156D7">
              <w:rPr>
                <w:rFonts w:ascii="Times New Roman" w:eastAsia="Times New Roman" w:hAnsi="Times New Roman" w:cs="Times New Roman"/>
                <w:color w:val="000000"/>
                <w:sz w:val="20"/>
              </w:rPr>
              <w:t xml:space="preserve"> учитель начальных классов </w:t>
            </w:r>
          </w:p>
        </w:tc>
        <w:tc>
          <w:tcPr>
            <w:tcW w:w="649" w:type="dxa"/>
            <w:tcBorders>
              <w:top w:val="single" w:sz="12" w:space="0" w:color="000000"/>
              <w:left w:val="single" w:sz="12" w:space="0" w:color="000000"/>
              <w:bottom w:val="single" w:sz="4" w:space="0" w:color="000000"/>
              <w:right w:val="single" w:sz="12" w:space="0" w:color="000000"/>
            </w:tcBorders>
          </w:tcPr>
          <w:p w:rsidR="000156D7" w:rsidRPr="000156D7" w:rsidRDefault="000156D7" w:rsidP="000156D7">
            <w:pPr>
              <w:ind w:right="64"/>
              <w:jc w:val="center"/>
              <w:rPr>
                <w:rFonts w:ascii="Times New Roman" w:eastAsia="Times New Roman" w:hAnsi="Times New Roman" w:cs="Times New Roman"/>
                <w:color w:val="000000"/>
                <w:sz w:val="24"/>
              </w:rPr>
            </w:pPr>
            <w:r w:rsidRPr="000156D7">
              <w:rPr>
                <w:rFonts w:ascii="Times New Roman" w:eastAsia="Times New Roman" w:hAnsi="Times New Roman" w:cs="Times New Roman"/>
                <w:color w:val="000000"/>
                <w:sz w:val="24"/>
              </w:rPr>
              <w:t xml:space="preserve">1 </w:t>
            </w:r>
          </w:p>
        </w:tc>
        <w:tc>
          <w:tcPr>
            <w:tcW w:w="649" w:type="dxa"/>
            <w:tcBorders>
              <w:top w:val="single" w:sz="12" w:space="0" w:color="000000"/>
              <w:left w:val="single" w:sz="12" w:space="0" w:color="000000"/>
              <w:bottom w:val="single" w:sz="4" w:space="0" w:color="000000"/>
              <w:right w:val="single" w:sz="12" w:space="0" w:color="000000"/>
            </w:tcBorders>
          </w:tcPr>
          <w:p w:rsidR="000156D7" w:rsidRPr="000156D7" w:rsidRDefault="000156D7" w:rsidP="000156D7">
            <w:pPr>
              <w:ind w:right="60"/>
              <w:jc w:val="center"/>
              <w:rPr>
                <w:rFonts w:ascii="Times New Roman" w:eastAsia="Times New Roman" w:hAnsi="Times New Roman" w:cs="Times New Roman"/>
                <w:color w:val="000000"/>
                <w:sz w:val="24"/>
              </w:rPr>
            </w:pPr>
          </w:p>
        </w:tc>
        <w:tc>
          <w:tcPr>
            <w:tcW w:w="649" w:type="dxa"/>
            <w:tcBorders>
              <w:top w:val="single" w:sz="12" w:space="0" w:color="000000"/>
              <w:left w:val="single" w:sz="12" w:space="0" w:color="000000"/>
              <w:bottom w:val="single" w:sz="4" w:space="0" w:color="000000"/>
              <w:right w:val="single" w:sz="12" w:space="0" w:color="000000"/>
            </w:tcBorders>
          </w:tcPr>
          <w:p w:rsidR="000156D7" w:rsidRPr="000156D7" w:rsidRDefault="000156D7" w:rsidP="000156D7">
            <w:pPr>
              <w:ind w:left="1"/>
              <w:jc w:val="center"/>
              <w:rPr>
                <w:rFonts w:ascii="Times New Roman" w:eastAsia="Times New Roman" w:hAnsi="Times New Roman" w:cs="Times New Roman"/>
                <w:color w:val="000000"/>
                <w:sz w:val="24"/>
              </w:rPr>
            </w:pPr>
            <w:r w:rsidRPr="000156D7">
              <w:rPr>
                <w:rFonts w:ascii="Times New Roman" w:eastAsia="Times New Roman" w:hAnsi="Times New Roman" w:cs="Times New Roman"/>
                <w:color w:val="000000"/>
                <w:sz w:val="24"/>
              </w:rPr>
              <w:t xml:space="preserve"> </w:t>
            </w:r>
          </w:p>
        </w:tc>
        <w:tc>
          <w:tcPr>
            <w:tcW w:w="655" w:type="dxa"/>
            <w:tcBorders>
              <w:top w:val="single" w:sz="12" w:space="0" w:color="000000"/>
              <w:left w:val="single" w:sz="12" w:space="0" w:color="000000"/>
              <w:bottom w:val="single" w:sz="4" w:space="0" w:color="000000"/>
              <w:right w:val="single" w:sz="12" w:space="0" w:color="000000"/>
            </w:tcBorders>
          </w:tcPr>
          <w:p w:rsidR="000156D7" w:rsidRPr="000156D7" w:rsidRDefault="000156D7" w:rsidP="000156D7">
            <w:pPr>
              <w:ind w:left="1"/>
              <w:jc w:val="center"/>
              <w:rPr>
                <w:rFonts w:ascii="Times New Roman" w:eastAsia="Times New Roman" w:hAnsi="Times New Roman" w:cs="Times New Roman"/>
                <w:color w:val="000000"/>
                <w:sz w:val="24"/>
              </w:rPr>
            </w:pPr>
            <w:r w:rsidRPr="000156D7">
              <w:rPr>
                <w:rFonts w:ascii="Times New Roman" w:eastAsia="Times New Roman" w:hAnsi="Times New Roman" w:cs="Times New Roman"/>
                <w:color w:val="000000"/>
                <w:sz w:val="24"/>
              </w:rPr>
              <w:t>1</w:t>
            </w:r>
          </w:p>
        </w:tc>
      </w:tr>
      <w:tr w:rsidR="000156D7" w:rsidRPr="000156D7" w:rsidTr="000156D7">
        <w:trPr>
          <w:trHeight w:val="298"/>
        </w:trPr>
        <w:tc>
          <w:tcPr>
            <w:tcW w:w="2411" w:type="dxa"/>
            <w:vMerge/>
            <w:tcBorders>
              <w:top w:val="nil"/>
              <w:left w:val="single" w:sz="12" w:space="0" w:color="000000"/>
              <w:bottom w:val="single" w:sz="12" w:space="0" w:color="000000"/>
              <w:right w:val="single" w:sz="12" w:space="0" w:color="000000"/>
            </w:tcBorders>
          </w:tcPr>
          <w:p w:rsidR="000156D7" w:rsidRPr="000156D7" w:rsidRDefault="000156D7" w:rsidP="000156D7">
            <w:pPr>
              <w:rPr>
                <w:rFonts w:ascii="Times New Roman" w:eastAsia="Times New Roman" w:hAnsi="Times New Roman" w:cs="Times New Roman"/>
                <w:color w:val="000000"/>
                <w:sz w:val="24"/>
              </w:rPr>
            </w:pPr>
          </w:p>
        </w:tc>
        <w:tc>
          <w:tcPr>
            <w:tcW w:w="2863" w:type="dxa"/>
            <w:tcBorders>
              <w:top w:val="single" w:sz="4" w:space="0" w:color="000000"/>
              <w:left w:val="single" w:sz="12" w:space="0" w:color="000000"/>
              <w:bottom w:val="single" w:sz="12" w:space="0" w:color="000000"/>
              <w:right w:val="single" w:sz="12" w:space="0" w:color="000000"/>
            </w:tcBorders>
          </w:tcPr>
          <w:p w:rsidR="000156D7" w:rsidRPr="000156D7" w:rsidRDefault="000156D7" w:rsidP="000156D7">
            <w:pPr>
              <w:rPr>
                <w:rFonts w:ascii="Times New Roman" w:eastAsia="Times New Roman" w:hAnsi="Times New Roman" w:cs="Times New Roman"/>
                <w:color w:val="000000"/>
                <w:sz w:val="24"/>
              </w:rPr>
            </w:pPr>
            <w:r w:rsidRPr="000156D7">
              <w:rPr>
                <w:rFonts w:ascii="Times New Roman" w:eastAsia="Times New Roman" w:hAnsi="Times New Roman" w:cs="Times New Roman"/>
                <w:color w:val="000000"/>
                <w:sz w:val="20"/>
              </w:rPr>
              <w:t xml:space="preserve">Хор </w:t>
            </w:r>
          </w:p>
        </w:tc>
        <w:tc>
          <w:tcPr>
            <w:tcW w:w="2595" w:type="dxa"/>
            <w:tcBorders>
              <w:top w:val="single" w:sz="4" w:space="0" w:color="000000"/>
              <w:left w:val="single" w:sz="12" w:space="0" w:color="000000"/>
              <w:bottom w:val="single" w:sz="12" w:space="0" w:color="000000"/>
              <w:right w:val="single" w:sz="12" w:space="0" w:color="000000"/>
            </w:tcBorders>
          </w:tcPr>
          <w:p w:rsidR="000156D7" w:rsidRPr="000156D7" w:rsidRDefault="000156D7" w:rsidP="000156D7">
            <w:pPr>
              <w:rPr>
                <w:rFonts w:ascii="Times New Roman" w:eastAsia="Times New Roman" w:hAnsi="Times New Roman" w:cs="Times New Roman"/>
                <w:color w:val="000000"/>
                <w:sz w:val="24"/>
              </w:rPr>
            </w:pPr>
            <w:r w:rsidRPr="000156D7">
              <w:rPr>
                <w:rFonts w:ascii="Times New Roman" w:eastAsia="Times New Roman" w:hAnsi="Times New Roman" w:cs="Times New Roman"/>
                <w:color w:val="000000"/>
                <w:sz w:val="20"/>
              </w:rPr>
              <w:t>Андрейчикова Л.Д. учитель начальных классов</w:t>
            </w:r>
          </w:p>
        </w:tc>
        <w:tc>
          <w:tcPr>
            <w:tcW w:w="649" w:type="dxa"/>
            <w:tcBorders>
              <w:top w:val="single" w:sz="4" w:space="0" w:color="000000"/>
              <w:left w:val="single" w:sz="12" w:space="0" w:color="000000"/>
              <w:bottom w:val="single" w:sz="12" w:space="0" w:color="000000"/>
              <w:right w:val="single" w:sz="12" w:space="0" w:color="000000"/>
            </w:tcBorders>
          </w:tcPr>
          <w:p w:rsidR="000156D7" w:rsidRPr="000156D7" w:rsidRDefault="000156D7" w:rsidP="000156D7">
            <w:pPr>
              <w:ind w:right="4"/>
              <w:jc w:val="center"/>
              <w:rPr>
                <w:rFonts w:ascii="Times New Roman" w:eastAsia="Times New Roman" w:hAnsi="Times New Roman" w:cs="Times New Roman"/>
                <w:color w:val="000000"/>
                <w:sz w:val="24"/>
              </w:rPr>
            </w:pPr>
            <w:r w:rsidRPr="000156D7">
              <w:rPr>
                <w:rFonts w:ascii="Times New Roman" w:eastAsia="Times New Roman" w:hAnsi="Times New Roman" w:cs="Times New Roman"/>
                <w:color w:val="000000"/>
                <w:sz w:val="24"/>
              </w:rPr>
              <w:t xml:space="preserve"> </w:t>
            </w:r>
          </w:p>
        </w:tc>
        <w:tc>
          <w:tcPr>
            <w:tcW w:w="649" w:type="dxa"/>
            <w:tcBorders>
              <w:top w:val="single" w:sz="4" w:space="0" w:color="000000"/>
              <w:left w:val="single" w:sz="12" w:space="0" w:color="000000"/>
              <w:bottom w:val="single" w:sz="12" w:space="0" w:color="000000"/>
              <w:right w:val="single" w:sz="12" w:space="0" w:color="000000"/>
            </w:tcBorders>
          </w:tcPr>
          <w:p w:rsidR="000156D7" w:rsidRPr="000156D7" w:rsidRDefault="000156D7" w:rsidP="000156D7">
            <w:pPr>
              <w:jc w:val="center"/>
              <w:rPr>
                <w:rFonts w:ascii="Times New Roman" w:eastAsia="Times New Roman" w:hAnsi="Times New Roman" w:cs="Times New Roman"/>
                <w:color w:val="000000"/>
                <w:sz w:val="24"/>
              </w:rPr>
            </w:pPr>
            <w:r w:rsidRPr="000156D7">
              <w:rPr>
                <w:rFonts w:ascii="Times New Roman" w:eastAsia="Times New Roman" w:hAnsi="Times New Roman" w:cs="Times New Roman"/>
                <w:color w:val="000000"/>
                <w:sz w:val="24"/>
              </w:rPr>
              <w:t xml:space="preserve"> 1</w:t>
            </w:r>
          </w:p>
        </w:tc>
        <w:tc>
          <w:tcPr>
            <w:tcW w:w="649" w:type="dxa"/>
            <w:tcBorders>
              <w:top w:val="single" w:sz="4" w:space="0" w:color="000000"/>
              <w:left w:val="single" w:sz="12" w:space="0" w:color="000000"/>
              <w:bottom w:val="single" w:sz="12" w:space="0" w:color="000000"/>
              <w:right w:val="single" w:sz="12" w:space="0" w:color="000000"/>
            </w:tcBorders>
          </w:tcPr>
          <w:p w:rsidR="000156D7" w:rsidRPr="000156D7" w:rsidRDefault="000156D7" w:rsidP="000156D7">
            <w:pPr>
              <w:ind w:right="59"/>
              <w:jc w:val="center"/>
              <w:rPr>
                <w:rFonts w:ascii="Times New Roman" w:eastAsia="Times New Roman" w:hAnsi="Times New Roman" w:cs="Times New Roman"/>
                <w:color w:val="000000"/>
                <w:sz w:val="24"/>
              </w:rPr>
            </w:pPr>
            <w:r w:rsidRPr="000156D7">
              <w:rPr>
                <w:rFonts w:ascii="Times New Roman" w:eastAsia="Times New Roman" w:hAnsi="Times New Roman" w:cs="Times New Roman"/>
                <w:color w:val="000000"/>
                <w:sz w:val="24"/>
              </w:rPr>
              <w:t xml:space="preserve">1 </w:t>
            </w:r>
          </w:p>
        </w:tc>
        <w:tc>
          <w:tcPr>
            <w:tcW w:w="655" w:type="dxa"/>
            <w:tcBorders>
              <w:top w:val="single" w:sz="4" w:space="0" w:color="000000"/>
              <w:left w:val="single" w:sz="12" w:space="0" w:color="000000"/>
              <w:bottom w:val="single" w:sz="12" w:space="0" w:color="000000"/>
              <w:right w:val="single" w:sz="12" w:space="0" w:color="000000"/>
            </w:tcBorders>
          </w:tcPr>
          <w:p w:rsidR="000156D7" w:rsidRPr="000156D7" w:rsidRDefault="000156D7" w:rsidP="000156D7">
            <w:pPr>
              <w:ind w:left="1"/>
              <w:jc w:val="center"/>
              <w:rPr>
                <w:rFonts w:ascii="Times New Roman" w:eastAsia="Times New Roman" w:hAnsi="Times New Roman" w:cs="Times New Roman"/>
                <w:color w:val="000000"/>
                <w:sz w:val="24"/>
              </w:rPr>
            </w:pPr>
            <w:r w:rsidRPr="000156D7">
              <w:rPr>
                <w:rFonts w:ascii="Times New Roman" w:eastAsia="Times New Roman" w:hAnsi="Times New Roman" w:cs="Times New Roman"/>
                <w:color w:val="000000"/>
                <w:sz w:val="24"/>
              </w:rPr>
              <w:t xml:space="preserve"> </w:t>
            </w:r>
          </w:p>
        </w:tc>
      </w:tr>
      <w:tr w:rsidR="000156D7" w:rsidRPr="000156D7" w:rsidTr="000156D7">
        <w:trPr>
          <w:trHeight w:val="497"/>
        </w:trPr>
        <w:tc>
          <w:tcPr>
            <w:tcW w:w="2411" w:type="dxa"/>
            <w:tcBorders>
              <w:top w:val="single" w:sz="12" w:space="0" w:color="000000"/>
              <w:left w:val="single" w:sz="12" w:space="0" w:color="000000"/>
              <w:bottom w:val="single" w:sz="12" w:space="0" w:color="000000"/>
              <w:right w:val="single" w:sz="12" w:space="0" w:color="000000"/>
            </w:tcBorders>
          </w:tcPr>
          <w:p w:rsidR="000156D7" w:rsidRPr="000156D7" w:rsidRDefault="000156D7" w:rsidP="000156D7">
            <w:pPr>
              <w:rPr>
                <w:rFonts w:ascii="Times New Roman" w:eastAsia="Times New Roman" w:hAnsi="Times New Roman" w:cs="Times New Roman"/>
                <w:color w:val="000000"/>
                <w:sz w:val="24"/>
              </w:rPr>
            </w:pPr>
            <w:r w:rsidRPr="000156D7">
              <w:rPr>
                <w:rFonts w:ascii="Times New Roman" w:eastAsia="Times New Roman" w:hAnsi="Times New Roman" w:cs="Times New Roman"/>
                <w:color w:val="000000"/>
                <w:sz w:val="24"/>
              </w:rPr>
              <w:t xml:space="preserve">Социальное </w:t>
            </w:r>
          </w:p>
        </w:tc>
        <w:tc>
          <w:tcPr>
            <w:tcW w:w="2863" w:type="dxa"/>
            <w:tcBorders>
              <w:top w:val="single" w:sz="12" w:space="0" w:color="000000"/>
              <w:left w:val="single" w:sz="12" w:space="0" w:color="000000"/>
              <w:bottom w:val="single" w:sz="12" w:space="0" w:color="000000"/>
              <w:right w:val="single" w:sz="12" w:space="0" w:color="000000"/>
            </w:tcBorders>
          </w:tcPr>
          <w:p w:rsidR="000156D7" w:rsidRPr="000156D7" w:rsidRDefault="000156D7" w:rsidP="000156D7">
            <w:pPr>
              <w:rPr>
                <w:rFonts w:ascii="Times New Roman" w:eastAsia="Times New Roman" w:hAnsi="Times New Roman" w:cs="Times New Roman"/>
                <w:color w:val="000000"/>
                <w:sz w:val="24"/>
              </w:rPr>
            </w:pPr>
            <w:r w:rsidRPr="000156D7">
              <w:rPr>
                <w:rFonts w:ascii="Times New Roman" w:eastAsia="Times New Roman" w:hAnsi="Times New Roman" w:cs="Times New Roman"/>
                <w:color w:val="000000"/>
                <w:sz w:val="20"/>
              </w:rPr>
              <w:t xml:space="preserve">«В мире книг» </w:t>
            </w:r>
          </w:p>
        </w:tc>
        <w:tc>
          <w:tcPr>
            <w:tcW w:w="2595" w:type="dxa"/>
            <w:tcBorders>
              <w:top w:val="single" w:sz="12" w:space="0" w:color="000000"/>
              <w:left w:val="single" w:sz="12" w:space="0" w:color="000000"/>
              <w:bottom w:val="single" w:sz="12" w:space="0" w:color="000000"/>
              <w:right w:val="single" w:sz="12" w:space="0" w:color="000000"/>
            </w:tcBorders>
          </w:tcPr>
          <w:p w:rsidR="000156D7" w:rsidRPr="000156D7" w:rsidRDefault="000156D7" w:rsidP="000156D7">
            <w:pPr>
              <w:rPr>
                <w:rFonts w:ascii="Times New Roman" w:eastAsia="Times New Roman" w:hAnsi="Times New Roman" w:cs="Times New Roman"/>
                <w:color w:val="000000"/>
                <w:sz w:val="24"/>
              </w:rPr>
            </w:pPr>
            <w:r w:rsidRPr="000156D7">
              <w:rPr>
                <w:rFonts w:ascii="Times New Roman" w:eastAsia="Times New Roman" w:hAnsi="Times New Roman" w:cs="Times New Roman"/>
                <w:color w:val="000000"/>
              </w:rPr>
              <w:t>Косенкова О.Н. библиотекарь</w:t>
            </w:r>
          </w:p>
        </w:tc>
        <w:tc>
          <w:tcPr>
            <w:tcW w:w="649" w:type="dxa"/>
            <w:tcBorders>
              <w:top w:val="single" w:sz="12" w:space="0" w:color="000000"/>
              <w:left w:val="single" w:sz="12" w:space="0" w:color="000000"/>
              <w:bottom w:val="single" w:sz="12" w:space="0" w:color="000000"/>
              <w:right w:val="single" w:sz="12" w:space="0" w:color="000000"/>
            </w:tcBorders>
            <w:vAlign w:val="center"/>
          </w:tcPr>
          <w:p w:rsidR="000156D7" w:rsidRPr="000156D7" w:rsidRDefault="000156D7" w:rsidP="000156D7">
            <w:pPr>
              <w:ind w:right="64"/>
              <w:jc w:val="center"/>
              <w:rPr>
                <w:rFonts w:ascii="Times New Roman" w:eastAsia="Times New Roman" w:hAnsi="Times New Roman" w:cs="Times New Roman"/>
                <w:color w:val="000000"/>
                <w:sz w:val="24"/>
              </w:rPr>
            </w:pPr>
            <w:r w:rsidRPr="000156D7">
              <w:rPr>
                <w:rFonts w:ascii="Times New Roman" w:eastAsia="Times New Roman" w:hAnsi="Times New Roman" w:cs="Times New Roman"/>
                <w:color w:val="000000"/>
                <w:sz w:val="24"/>
              </w:rPr>
              <w:t xml:space="preserve">1 </w:t>
            </w:r>
          </w:p>
        </w:tc>
        <w:tc>
          <w:tcPr>
            <w:tcW w:w="649" w:type="dxa"/>
            <w:tcBorders>
              <w:top w:val="single" w:sz="12" w:space="0" w:color="000000"/>
              <w:left w:val="single" w:sz="12" w:space="0" w:color="000000"/>
              <w:bottom w:val="single" w:sz="12" w:space="0" w:color="000000"/>
              <w:right w:val="single" w:sz="12" w:space="0" w:color="000000"/>
            </w:tcBorders>
            <w:vAlign w:val="center"/>
          </w:tcPr>
          <w:p w:rsidR="000156D7" w:rsidRPr="000156D7" w:rsidRDefault="000156D7" w:rsidP="000156D7">
            <w:pPr>
              <w:ind w:right="60"/>
              <w:jc w:val="center"/>
              <w:rPr>
                <w:rFonts w:ascii="Times New Roman" w:eastAsia="Times New Roman" w:hAnsi="Times New Roman" w:cs="Times New Roman"/>
                <w:color w:val="000000"/>
                <w:sz w:val="24"/>
              </w:rPr>
            </w:pPr>
          </w:p>
        </w:tc>
        <w:tc>
          <w:tcPr>
            <w:tcW w:w="649" w:type="dxa"/>
            <w:tcBorders>
              <w:top w:val="single" w:sz="12" w:space="0" w:color="000000"/>
              <w:left w:val="single" w:sz="12" w:space="0" w:color="000000"/>
              <w:bottom w:val="single" w:sz="12" w:space="0" w:color="000000"/>
              <w:right w:val="single" w:sz="12" w:space="0" w:color="000000"/>
            </w:tcBorders>
            <w:vAlign w:val="center"/>
          </w:tcPr>
          <w:p w:rsidR="000156D7" w:rsidRPr="000156D7" w:rsidRDefault="000156D7" w:rsidP="000156D7">
            <w:pPr>
              <w:ind w:right="59"/>
              <w:jc w:val="center"/>
              <w:rPr>
                <w:rFonts w:ascii="Times New Roman" w:eastAsia="Times New Roman" w:hAnsi="Times New Roman" w:cs="Times New Roman"/>
                <w:color w:val="000000"/>
                <w:sz w:val="24"/>
              </w:rPr>
            </w:pPr>
          </w:p>
        </w:tc>
        <w:tc>
          <w:tcPr>
            <w:tcW w:w="655" w:type="dxa"/>
            <w:tcBorders>
              <w:top w:val="single" w:sz="12" w:space="0" w:color="000000"/>
              <w:left w:val="single" w:sz="12" w:space="0" w:color="000000"/>
              <w:bottom w:val="single" w:sz="12" w:space="0" w:color="000000"/>
              <w:right w:val="single" w:sz="12" w:space="0" w:color="000000"/>
            </w:tcBorders>
            <w:vAlign w:val="center"/>
          </w:tcPr>
          <w:p w:rsidR="000156D7" w:rsidRPr="000156D7" w:rsidRDefault="000156D7" w:rsidP="000156D7">
            <w:pPr>
              <w:ind w:right="59"/>
              <w:jc w:val="center"/>
              <w:rPr>
                <w:rFonts w:ascii="Times New Roman" w:eastAsia="Times New Roman" w:hAnsi="Times New Roman" w:cs="Times New Roman"/>
                <w:color w:val="000000"/>
                <w:sz w:val="24"/>
              </w:rPr>
            </w:pPr>
          </w:p>
        </w:tc>
      </w:tr>
      <w:tr w:rsidR="000156D7" w:rsidRPr="000156D7" w:rsidTr="000156D7">
        <w:trPr>
          <w:trHeight w:val="490"/>
        </w:trPr>
        <w:tc>
          <w:tcPr>
            <w:tcW w:w="7869" w:type="dxa"/>
            <w:gridSpan w:val="3"/>
            <w:tcBorders>
              <w:top w:val="single" w:sz="12" w:space="0" w:color="000000"/>
              <w:left w:val="single" w:sz="12" w:space="0" w:color="000000"/>
              <w:bottom w:val="single" w:sz="12" w:space="0" w:color="000000"/>
              <w:right w:val="single" w:sz="12" w:space="0" w:color="000000"/>
            </w:tcBorders>
          </w:tcPr>
          <w:p w:rsidR="000156D7" w:rsidRPr="000156D7" w:rsidRDefault="000156D7" w:rsidP="000156D7">
            <w:pPr>
              <w:rPr>
                <w:rFonts w:ascii="Times New Roman" w:eastAsia="Times New Roman" w:hAnsi="Times New Roman" w:cs="Times New Roman"/>
                <w:color w:val="000000"/>
                <w:sz w:val="24"/>
              </w:rPr>
            </w:pPr>
            <w:r w:rsidRPr="000156D7">
              <w:rPr>
                <w:rFonts w:ascii="Times New Roman" w:eastAsia="Times New Roman" w:hAnsi="Times New Roman" w:cs="Times New Roman"/>
                <w:b/>
                <w:i/>
                <w:color w:val="000000"/>
                <w:sz w:val="20"/>
              </w:rPr>
              <w:t>Итого объём внеурочной деятельности при 5-дневной учебной неделе</w:t>
            </w:r>
            <w:r w:rsidRPr="000156D7">
              <w:rPr>
                <w:rFonts w:ascii="Times New Roman" w:eastAsia="Times New Roman" w:hAnsi="Times New Roman" w:cs="Times New Roman"/>
                <w:b/>
                <w:color w:val="000000"/>
                <w:sz w:val="20"/>
              </w:rPr>
              <w:t xml:space="preserve"> </w:t>
            </w:r>
          </w:p>
        </w:tc>
        <w:tc>
          <w:tcPr>
            <w:tcW w:w="649" w:type="dxa"/>
            <w:tcBorders>
              <w:top w:val="single" w:sz="12" w:space="0" w:color="000000"/>
              <w:left w:val="single" w:sz="12" w:space="0" w:color="000000"/>
              <w:bottom w:val="single" w:sz="12" w:space="0" w:color="000000"/>
              <w:right w:val="single" w:sz="12" w:space="0" w:color="000000"/>
            </w:tcBorders>
          </w:tcPr>
          <w:p w:rsidR="000156D7" w:rsidRPr="000156D7" w:rsidRDefault="000156D7" w:rsidP="000156D7">
            <w:pPr>
              <w:ind w:right="64"/>
              <w:jc w:val="center"/>
              <w:rPr>
                <w:rFonts w:ascii="Times New Roman" w:eastAsia="Times New Roman" w:hAnsi="Times New Roman" w:cs="Times New Roman"/>
                <w:color w:val="000000"/>
                <w:sz w:val="24"/>
              </w:rPr>
            </w:pPr>
            <w:r w:rsidRPr="000156D7">
              <w:rPr>
                <w:rFonts w:ascii="Times New Roman" w:eastAsia="Times New Roman" w:hAnsi="Times New Roman" w:cs="Times New Roman"/>
                <w:color w:val="000000"/>
                <w:sz w:val="24"/>
              </w:rPr>
              <w:t xml:space="preserve">5 </w:t>
            </w:r>
          </w:p>
        </w:tc>
        <w:tc>
          <w:tcPr>
            <w:tcW w:w="649" w:type="dxa"/>
            <w:tcBorders>
              <w:top w:val="single" w:sz="12" w:space="0" w:color="000000"/>
              <w:left w:val="single" w:sz="12" w:space="0" w:color="000000"/>
              <w:bottom w:val="single" w:sz="12" w:space="0" w:color="000000"/>
              <w:right w:val="single" w:sz="12" w:space="0" w:color="000000"/>
            </w:tcBorders>
          </w:tcPr>
          <w:p w:rsidR="000156D7" w:rsidRPr="000156D7" w:rsidRDefault="000156D7" w:rsidP="000156D7">
            <w:pPr>
              <w:ind w:right="60"/>
              <w:jc w:val="center"/>
              <w:rPr>
                <w:rFonts w:ascii="Times New Roman" w:eastAsia="Times New Roman" w:hAnsi="Times New Roman" w:cs="Times New Roman"/>
                <w:color w:val="000000"/>
                <w:sz w:val="24"/>
              </w:rPr>
            </w:pPr>
            <w:r w:rsidRPr="000156D7">
              <w:rPr>
                <w:rFonts w:ascii="Times New Roman" w:eastAsia="Times New Roman" w:hAnsi="Times New Roman" w:cs="Times New Roman"/>
                <w:color w:val="000000"/>
                <w:sz w:val="24"/>
              </w:rPr>
              <w:t xml:space="preserve">5 </w:t>
            </w:r>
          </w:p>
        </w:tc>
        <w:tc>
          <w:tcPr>
            <w:tcW w:w="649" w:type="dxa"/>
            <w:tcBorders>
              <w:top w:val="single" w:sz="12" w:space="0" w:color="000000"/>
              <w:left w:val="single" w:sz="12" w:space="0" w:color="000000"/>
              <w:bottom w:val="single" w:sz="12" w:space="0" w:color="000000"/>
              <w:right w:val="single" w:sz="12" w:space="0" w:color="000000"/>
            </w:tcBorders>
          </w:tcPr>
          <w:p w:rsidR="000156D7" w:rsidRPr="000156D7" w:rsidRDefault="000156D7" w:rsidP="000156D7">
            <w:pPr>
              <w:ind w:right="59"/>
              <w:jc w:val="center"/>
              <w:rPr>
                <w:rFonts w:ascii="Times New Roman" w:eastAsia="Times New Roman" w:hAnsi="Times New Roman" w:cs="Times New Roman"/>
                <w:color w:val="000000"/>
                <w:sz w:val="24"/>
              </w:rPr>
            </w:pPr>
            <w:r w:rsidRPr="000156D7">
              <w:rPr>
                <w:rFonts w:ascii="Times New Roman" w:eastAsia="Times New Roman" w:hAnsi="Times New Roman" w:cs="Times New Roman"/>
                <w:color w:val="000000"/>
                <w:sz w:val="24"/>
              </w:rPr>
              <w:t xml:space="preserve">5 </w:t>
            </w:r>
          </w:p>
        </w:tc>
        <w:tc>
          <w:tcPr>
            <w:tcW w:w="655" w:type="dxa"/>
            <w:tcBorders>
              <w:top w:val="single" w:sz="12" w:space="0" w:color="000000"/>
              <w:left w:val="single" w:sz="12" w:space="0" w:color="000000"/>
              <w:bottom w:val="single" w:sz="12" w:space="0" w:color="000000"/>
              <w:right w:val="single" w:sz="12" w:space="0" w:color="000000"/>
            </w:tcBorders>
          </w:tcPr>
          <w:p w:rsidR="000156D7" w:rsidRPr="000156D7" w:rsidRDefault="000156D7" w:rsidP="000156D7">
            <w:pPr>
              <w:ind w:right="59"/>
              <w:jc w:val="center"/>
              <w:rPr>
                <w:rFonts w:ascii="Times New Roman" w:eastAsia="Times New Roman" w:hAnsi="Times New Roman" w:cs="Times New Roman"/>
                <w:color w:val="000000"/>
                <w:sz w:val="24"/>
              </w:rPr>
            </w:pPr>
            <w:r w:rsidRPr="000156D7">
              <w:rPr>
                <w:rFonts w:ascii="Times New Roman" w:eastAsia="Times New Roman" w:hAnsi="Times New Roman" w:cs="Times New Roman"/>
                <w:color w:val="000000"/>
                <w:sz w:val="24"/>
              </w:rPr>
              <w:t xml:space="preserve">5 </w:t>
            </w:r>
          </w:p>
        </w:tc>
      </w:tr>
    </w:tbl>
    <w:p w:rsidR="000156D7" w:rsidRPr="000156D7" w:rsidRDefault="000156D7" w:rsidP="000156D7">
      <w:pPr>
        <w:spacing w:after="17"/>
        <w:ind w:left="360"/>
        <w:rPr>
          <w:rFonts w:ascii="Times New Roman" w:eastAsia="Times New Roman" w:hAnsi="Times New Roman" w:cs="Times New Roman"/>
          <w:color w:val="000000"/>
          <w:sz w:val="24"/>
          <w:lang w:eastAsia="ru-RU"/>
        </w:rPr>
      </w:pPr>
      <w:r w:rsidRPr="000156D7">
        <w:rPr>
          <w:rFonts w:ascii="Times New Roman" w:eastAsia="Times New Roman" w:hAnsi="Times New Roman" w:cs="Times New Roman"/>
          <w:color w:val="000000"/>
          <w:sz w:val="18"/>
          <w:lang w:eastAsia="ru-RU"/>
        </w:rPr>
        <w:t xml:space="preserve"> </w:t>
      </w:r>
    </w:p>
    <w:p w:rsidR="000156D7" w:rsidRPr="000156D7" w:rsidRDefault="000156D7" w:rsidP="000156D7">
      <w:pPr>
        <w:spacing w:after="13" w:line="269" w:lineRule="auto"/>
        <w:ind w:left="355" w:right="57" w:hanging="10"/>
        <w:jc w:val="both"/>
        <w:rPr>
          <w:rFonts w:ascii="Times New Roman" w:eastAsia="Times New Roman" w:hAnsi="Times New Roman" w:cs="Times New Roman"/>
          <w:color w:val="000000"/>
          <w:sz w:val="24"/>
          <w:lang w:eastAsia="ru-RU"/>
        </w:rPr>
      </w:pPr>
      <w:r w:rsidRPr="000156D7">
        <w:rPr>
          <w:rFonts w:ascii="Times New Roman" w:eastAsia="Times New Roman" w:hAnsi="Times New Roman" w:cs="Times New Roman"/>
          <w:color w:val="FF0000"/>
          <w:sz w:val="24"/>
          <w:lang w:eastAsia="ru-RU"/>
        </w:rPr>
        <w:t xml:space="preserve">            </w:t>
      </w:r>
      <w:r w:rsidRPr="000156D7">
        <w:rPr>
          <w:rFonts w:ascii="Times New Roman" w:eastAsia="Times New Roman" w:hAnsi="Times New Roman" w:cs="Times New Roman"/>
          <w:color w:val="000000"/>
          <w:sz w:val="24"/>
          <w:lang w:eastAsia="ru-RU"/>
        </w:rPr>
        <w:t xml:space="preserve">В рамках реализации всех направлений внеурочной деятельности используются разнообразные формы воспитательной работы </w:t>
      </w:r>
    </w:p>
    <w:p w:rsidR="000156D7" w:rsidRPr="000156D7" w:rsidRDefault="000156D7" w:rsidP="000156D7">
      <w:pPr>
        <w:spacing w:after="13" w:line="269" w:lineRule="auto"/>
        <w:ind w:left="355" w:right="57" w:hanging="10"/>
        <w:jc w:val="both"/>
        <w:rPr>
          <w:rFonts w:ascii="Times New Roman" w:eastAsia="Times New Roman" w:hAnsi="Times New Roman" w:cs="Times New Roman"/>
          <w:color w:val="000000"/>
          <w:sz w:val="24"/>
          <w:lang w:eastAsia="ru-RU"/>
        </w:rPr>
      </w:pPr>
    </w:p>
    <w:p w:rsidR="000156D7" w:rsidRPr="000156D7" w:rsidRDefault="000156D7" w:rsidP="000156D7">
      <w:pPr>
        <w:spacing w:after="13" w:line="269" w:lineRule="auto"/>
        <w:ind w:left="355" w:right="57" w:hanging="10"/>
        <w:jc w:val="both"/>
        <w:rPr>
          <w:rFonts w:ascii="Times New Roman" w:eastAsia="Times New Roman" w:hAnsi="Times New Roman" w:cs="Times New Roman"/>
          <w:color w:val="000000"/>
          <w:sz w:val="24"/>
          <w:lang w:eastAsia="ru-RU"/>
        </w:rPr>
      </w:pPr>
      <w:r w:rsidRPr="000156D7">
        <w:rPr>
          <w:rFonts w:ascii="Times New Roman" w:eastAsia="Times New Roman" w:hAnsi="Times New Roman" w:cs="Times New Roman"/>
          <w:b/>
          <w:color w:val="000000"/>
          <w:sz w:val="24"/>
          <w:lang w:eastAsia="ru-RU"/>
        </w:rPr>
        <w:t xml:space="preserve">Духовно-нравственное: </w:t>
      </w:r>
      <w:r w:rsidRPr="000156D7">
        <w:rPr>
          <w:rFonts w:ascii="Times New Roman" w:eastAsia="Times New Roman" w:hAnsi="Times New Roman" w:cs="Times New Roman"/>
          <w:color w:val="000000"/>
          <w:sz w:val="24"/>
          <w:lang w:eastAsia="ru-RU"/>
        </w:rPr>
        <w:t xml:space="preserve"> </w:t>
      </w:r>
    </w:p>
    <w:p w:rsidR="000156D7" w:rsidRPr="000156D7" w:rsidRDefault="000156D7" w:rsidP="009C05C0">
      <w:pPr>
        <w:numPr>
          <w:ilvl w:val="0"/>
          <w:numId w:val="29"/>
        </w:numPr>
        <w:spacing w:after="13" w:line="269" w:lineRule="auto"/>
        <w:ind w:right="57" w:hanging="360"/>
        <w:jc w:val="both"/>
        <w:rPr>
          <w:rFonts w:ascii="Times New Roman" w:eastAsia="Times New Roman" w:hAnsi="Times New Roman" w:cs="Times New Roman"/>
          <w:color w:val="000000"/>
          <w:sz w:val="24"/>
          <w:lang w:eastAsia="ru-RU"/>
        </w:rPr>
      </w:pPr>
      <w:r w:rsidRPr="000156D7">
        <w:rPr>
          <w:rFonts w:ascii="Times New Roman" w:eastAsia="Times New Roman" w:hAnsi="Times New Roman" w:cs="Times New Roman"/>
          <w:color w:val="000000"/>
          <w:sz w:val="24"/>
          <w:lang w:eastAsia="ru-RU"/>
        </w:rPr>
        <w:t xml:space="preserve">Встречи с ветеранами Великой Отечественной войны и труда, «Уроки мужества»; </w:t>
      </w:r>
    </w:p>
    <w:p w:rsidR="000156D7" w:rsidRPr="000156D7" w:rsidRDefault="000156D7" w:rsidP="000156D7">
      <w:pPr>
        <w:spacing w:after="13" w:line="269" w:lineRule="auto"/>
        <w:ind w:right="57"/>
        <w:jc w:val="both"/>
        <w:rPr>
          <w:rFonts w:ascii="Times New Roman" w:eastAsia="Times New Roman" w:hAnsi="Times New Roman" w:cs="Times New Roman"/>
          <w:color w:val="000000"/>
          <w:sz w:val="24"/>
          <w:lang w:eastAsia="ru-RU"/>
        </w:rPr>
      </w:pPr>
      <w:r w:rsidRPr="000156D7">
        <w:rPr>
          <w:rFonts w:ascii="Times New Roman" w:eastAsia="Times New Roman" w:hAnsi="Times New Roman" w:cs="Times New Roman"/>
          <w:color w:val="000000"/>
          <w:sz w:val="24"/>
          <w:lang w:eastAsia="ru-RU"/>
        </w:rPr>
        <w:t xml:space="preserve"> </w:t>
      </w:r>
      <w:r w:rsidRPr="000156D7">
        <w:rPr>
          <w:rFonts w:ascii="Wingdings" w:eastAsia="Wingdings" w:hAnsi="Wingdings" w:cs="Wingdings"/>
          <w:color w:val="000000"/>
          <w:sz w:val="24"/>
          <w:lang w:eastAsia="ru-RU"/>
        </w:rPr>
        <w:t></w:t>
      </w:r>
      <w:r w:rsidRPr="000156D7">
        <w:rPr>
          <w:rFonts w:ascii="Arial" w:eastAsia="Arial" w:hAnsi="Arial" w:cs="Arial"/>
          <w:color w:val="000000"/>
          <w:sz w:val="24"/>
          <w:lang w:eastAsia="ru-RU"/>
        </w:rPr>
        <w:t xml:space="preserve">   </w:t>
      </w:r>
      <w:r w:rsidRPr="000156D7">
        <w:rPr>
          <w:rFonts w:ascii="Times New Roman" w:eastAsia="Times New Roman" w:hAnsi="Times New Roman" w:cs="Times New Roman"/>
          <w:color w:val="000000"/>
          <w:sz w:val="24"/>
          <w:lang w:eastAsia="ru-RU"/>
        </w:rPr>
        <w:t xml:space="preserve">Выставки рисунков; </w:t>
      </w:r>
    </w:p>
    <w:p w:rsidR="000156D7" w:rsidRPr="000156D7" w:rsidRDefault="000156D7" w:rsidP="009C05C0">
      <w:pPr>
        <w:numPr>
          <w:ilvl w:val="0"/>
          <w:numId w:val="29"/>
        </w:numPr>
        <w:spacing w:after="13" w:line="269" w:lineRule="auto"/>
        <w:ind w:right="57" w:hanging="360"/>
        <w:jc w:val="both"/>
        <w:rPr>
          <w:rFonts w:ascii="Times New Roman" w:eastAsia="Times New Roman" w:hAnsi="Times New Roman" w:cs="Times New Roman"/>
          <w:color w:val="000000"/>
          <w:sz w:val="24"/>
          <w:lang w:eastAsia="ru-RU"/>
        </w:rPr>
      </w:pPr>
      <w:r w:rsidRPr="000156D7">
        <w:rPr>
          <w:rFonts w:ascii="Times New Roman" w:eastAsia="Times New Roman" w:hAnsi="Times New Roman" w:cs="Times New Roman"/>
          <w:color w:val="000000"/>
          <w:sz w:val="24"/>
          <w:lang w:eastAsia="ru-RU"/>
        </w:rPr>
        <w:t xml:space="preserve">Тематические классные часы;  </w:t>
      </w:r>
    </w:p>
    <w:p w:rsidR="000156D7" w:rsidRPr="000156D7" w:rsidRDefault="000156D7" w:rsidP="009C05C0">
      <w:pPr>
        <w:numPr>
          <w:ilvl w:val="0"/>
          <w:numId w:val="29"/>
        </w:numPr>
        <w:spacing w:after="13" w:line="269" w:lineRule="auto"/>
        <w:ind w:right="57" w:hanging="360"/>
        <w:jc w:val="both"/>
        <w:rPr>
          <w:rFonts w:ascii="Times New Roman" w:eastAsia="Times New Roman" w:hAnsi="Times New Roman" w:cs="Times New Roman"/>
          <w:color w:val="000000"/>
          <w:sz w:val="24"/>
          <w:lang w:eastAsia="ru-RU"/>
        </w:rPr>
      </w:pPr>
      <w:r w:rsidRPr="000156D7">
        <w:rPr>
          <w:rFonts w:ascii="Times New Roman" w:eastAsia="Times New Roman" w:hAnsi="Times New Roman" w:cs="Times New Roman"/>
          <w:color w:val="000000"/>
          <w:sz w:val="24"/>
          <w:lang w:eastAsia="ru-RU"/>
        </w:rPr>
        <w:t xml:space="preserve">Уроки мужества </w:t>
      </w:r>
    </w:p>
    <w:p w:rsidR="000156D7" w:rsidRPr="000156D7" w:rsidRDefault="000156D7" w:rsidP="000156D7">
      <w:pPr>
        <w:spacing w:after="5" w:line="271" w:lineRule="auto"/>
        <w:ind w:left="355" w:hanging="10"/>
        <w:rPr>
          <w:rFonts w:ascii="Times New Roman" w:eastAsia="Times New Roman" w:hAnsi="Times New Roman" w:cs="Times New Roman"/>
          <w:color w:val="000000"/>
          <w:sz w:val="24"/>
          <w:lang w:eastAsia="ru-RU"/>
        </w:rPr>
      </w:pPr>
      <w:r w:rsidRPr="000156D7">
        <w:rPr>
          <w:rFonts w:ascii="Times New Roman" w:eastAsia="Times New Roman" w:hAnsi="Times New Roman" w:cs="Times New Roman"/>
          <w:b/>
          <w:color w:val="000000"/>
          <w:sz w:val="24"/>
          <w:lang w:eastAsia="ru-RU"/>
        </w:rPr>
        <w:t xml:space="preserve">Общеинтеллектуальное: </w:t>
      </w:r>
      <w:r w:rsidRPr="000156D7">
        <w:rPr>
          <w:rFonts w:ascii="Times New Roman" w:eastAsia="Times New Roman" w:hAnsi="Times New Roman" w:cs="Times New Roman"/>
          <w:color w:val="000000"/>
          <w:sz w:val="24"/>
          <w:lang w:eastAsia="ru-RU"/>
        </w:rPr>
        <w:t xml:space="preserve"> </w:t>
      </w:r>
    </w:p>
    <w:p w:rsidR="000156D7" w:rsidRPr="000156D7" w:rsidRDefault="000156D7" w:rsidP="009C05C0">
      <w:pPr>
        <w:numPr>
          <w:ilvl w:val="0"/>
          <w:numId w:val="29"/>
        </w:numPr>
        <w:spacing w:after="13" w:line="269" w:lineRule="auto"/>
        <w:ind w:right="57" w:hanging="360"/>
        <w:jc w:val="both"/>
        <w:rPr>
          <w:rFonts w:ascii="Times New Roman" w:eastAsia="Times New Roman" w:hAnsi="Times New Roman" w:cs="Times New Roman"/>
          <w:color w:val="000000"/>
          <w:sz w:val="24"/>
          <w:lang w:eastAsia="ru-RU"/>
        </w:rPr>
      </w:pPr>
      <w:r w:rsidRPr="000156D7">
        <w:rPr>
          <w:rFonts w:ascii="Times New Roman" w:eastAsia="Times New Roman" w:hAnsi="Times New Roman" w:cs="Times New Roman"/>
          <w:color w:val="000000"/>
          <w:sz w:val="24"/>
          <w:lang w:eastAsia="ru-RU"/>
        </w:rPr>
        <w:t xml:space="preserve">Предметные декады;  </w:t>
      </w:r>
    </w:p>
    <w:p w:rsidR="000156D7" w:rsidRPr="000156D7" w:rsidRDefault="000156D7" w:rsidP="009C05C0">
      <w:pPr>
        <w:numPr>
          <w:ilvl w:val="0"/>
          <w:numId w:val="29"/>
        </w:numPr>
        <w:spacing w:after="13" w:line="269" w:lineRule="auto"/>
        <w:ind w:right="57" w:hanging="360"/>
        <w:jc w:val="both"/>
        <w:rPr>
          <w:rFonts w:ascii="Times New Roman" w:eastAsia="Times New Roman" w:hAnsi="Times New Roman" w:cs="Times New Roman"/>
          <w:color w:val="000000"/>
          <w:sz w:val="24"/>
          <w:lang w:eastAsia="ru-RU"/>
        </w:rPr>
      </w:pPr>
      <w:r w:rsidRPr="000156D7">
        <w:rPr>
          <w:rFonts w:ascii="Times New Roman" w:eastAsia="Times New Roman" w:hAnsi="Times New Roman" w:cs="Times New Roman"/>
          <w:color w:val="000000"/>
          <w:sz w:val="24"/>
          <w:lang w:eastAsia="ru-RU"/>
        </w:rPr>
        <w:t xml:space="preserve">Библиотечные уроки;  </w:t>
      </w:r>
    </w:p>
    <w:p w:rsidR="000156D7" w:rsidRPr="000156D7" w:rsidRDefault="000156D7" w:rsidP="009C05C0">
      <w:pPr>
        <w:numPr>
          <w:ilvl w:val="0"/>
          <w:numId w:val="29"/>
        </w:numPr>
        <w:spacing w:after="13" w:line="269" w:lineRule="auto"/>
        <w:ind w:right="57" w:hanging="360"/>
        <w:jc w:val="both"/>
        <w:rPr>
          <w:rFonts w:ascii="Times New Roman" w:eastAsia="Times New Roman" w:hAnsi="Times New Roman" w:cs="Times New Roman"/>
          <w:color w:val="000000"/>
          <w:sz w:val="24"/>
          <w:lang w:eastAsia="ru-RU"/>
        </w:rPr>
      </w:pPr>
      <w:r w:rsidRPr="000156D7">
        <w:rPr>
          <w:rFonts w:ascii="Times New Roman" w:eastAsia="Times New Roman" w:hAnsi="Times New Roman" w:cs="Times New Roman"/>
          <w:color w:val="000000"/>
          <w:sz w:val="24"/>
          <w:lang w:eastAsia="ru-RU"/>
        </w:rPr>
        <w:t xml:space="preserve">Конкурсы, экскурсии, олимпиады, конференции, деловые и ролевые игры и др.  </w:t>
      </w:r>
    </w:p>
    <w:p w:rsidR="000156D7" w:rsidRPr="000156D7" w:rsidRDefault="000156D7" w:rsidP="000156D7">
      <w:pPr>
        <w:spacing w:after="13" w:line="269" w:lineRule="auto"/>
        <w:ind w:left="360" w:right="57"/>
        <w:jc w:val="both"/>
        <w:rPr>
          <w:rFonts w:ascii="Times New Roman" w:eastAsia="Times New Roman" w:hAnsi="Times New Roman" w:cs="Times New Roman"/>
          <w:color w:val="000000"/>
          <w:sz w:val="24"/>
          <w:lang w:eastAsia="ru-RU"/>
        </w:rPr>
      </w:pPr>
      <w:r w:rsidRPr="000156D7">
        <w:rPr>
          <w:rFonts w:ascii="Times New Roman" w:eastAsia="Times New Roman" w:hAnsi="Times New Roman" w:cs="Times New Roman"/>
          <w:b/>
          <w:color w:val="000000"/>
          <w:sz w:val="24"/>
          <w:lang w:eastAsia="ru-RU"/>
        </w:rPr>
        <w:t xml:space="preserve">Спортивно-оздоровительное: </w:t>
      </w:r>
      <w:r w:rsidRPr="000156D7">
        <w:rPr>
          <w:rFonts w:ascii="Times New Roman" w:eastAsia="Times New Roman" w:hAnsi="Times New Roman" w:cs="Times New Roman"/>
          <w:color w:val="000000"/>
          <w:sz w:val="24"/>
          <w:lang w:eastAsia="ru-RU"/>
        </w:rPr>
        <w:t xml:space="preserve"> </w:t>
      </w:r>
    </w:p>
    <w:p w:rsidR="000156D7" w:rsidRPr="000156D7" w:rsidRDefault="000156D7" w:rsidP="009C05C0">
      <w:pPr>
        <w:numPr>
          <w:ilvl w:val="0"/>
          <w:numId w:val="29"/>
        </w:numPr>
        <w:spacing w:after="13" w:line="269" w:lineRule="auto"/>
        <w:ind w:right="57" w:hanging="360"/>
        <w:jc w:val="both"/>
        <w:rPr>
          <w:rFonts w:ascii="Times New Roman" w:eastAsia="Times New Roman" w:hAnsi="Times New Roman" w:cs="Times New Roman"/>
          <w:color w:val="000000"/>
          <w:sz w:val="24"/>
          <w:lang w:eastAsia="ru-RU"/>
        </w:rPr>
      </w:pPr>
      <w:r w:rsidRPr="000156D7">
        <w:rPr>
          <w:rFonts w:ascii="Times New Roman" w:eastAsia="Times New Roman" w:hAnsi="Times New Roman" w:cs="Times New Roman"/>
          <w:color w:val="000000"/>
          <w:sz w:val="24"/>
          <w:lang w:eastAsia="ru-RU"/>
        </w:rPr>
        <w:t xml:space="preserve">Организация походов, экскурсий, «Дней здоровья», подвижных игр, «Весёлых стартов», внутришкольных спортивных соревнований;  </w:t>
      </w:r>
    </w:p>
    <w:p w:rsidR="000156D7" w:rsidRPr="000156D7" w:rsidRDefault="000156D7" w:rsidP="009C05C0">
      <w:pPr>
        <w:numPr>
          <w:ilvl w:val="0"/>
          <w:numId w:val="29"/>
        </w:numPr>
        <w:spacing w:after="13" w:line="269" w:lineRule="auto"/>
        <w:ind w:right="57" w:hanging="360"/>
        <w:jc w:val="both"/>
        <w:rPr>
          <w:rFonts w:ascii="Times New Roman" w:eastAsia="Times New Roman" w:hAnsi="Times New Roman" w:cs="Times New Roman"/>
          <w:color w:val="000000"/>
          <w:sz w:val="24"/>
          <w:lang w:eastAsia="ru-RU"/>
        </w:rPr>
      </w:pPr>
      <w:r w:rsidRPr="000156D7">
        <w:rPr>
          <w:rFonts w:ascii="Times New Roman" w:eastAsia="Times New Roman" w:hAnsi="Times New Roman" w:cs="Times New Roman"/>
          <w:color w:val="000000"/>
          <w:sz w:val="24"/>
          <w:lang w:eastAsia="ru-RU"/>
        </w:rPr>
        <w:t xml:space="preserve">Проведение бесед по охране здоровья; </w:t>
      </w:r>
    </w:p>
    <w:p w:rsidR="000156D7" w:rsidRPr="000156D7" w:rsidRDefault="000156D7" w:rsidP="009C05C0">
      <w:pPr>
        <w:numPr>
          <w:ilvl w:val="0"/>
          <w:numId w:val="29"/>
        </w:numPr>
        <w:spacing w:after="13" w:line="269" w:lineRule="auto"/>
        <w:ind w:right="57" w:hanging="360"/>
        <w:jc w:val="both"/>
        <w:rPr>
          <w:rFonts w:ascii="Times New Roman" w:eastAsia="Times New Roman" w:hAnsi="Times New Roman" w:cs="Times New Roman"/>
          <w:color w:val="000000"/>
          <w:sz w:val="24"/>
          <w:lang w:eastAsia="ru-RU"/>
        </w:rPr>
      </w:pPr>
      <w:r w:rsidRPr="000156D7">
        <w:rPr>
          <w:rFonts w:ascii="Times New Roman" w:eastAsia="Times New Roman" w:hAnsi="Times New Roman" w:cs="Times New Roman"/>
          <w:color w:val="000000"/>
          <w:sz w:val="24"/>
          <w:lang w:eastAsia="ru-RU"/>
        </w:rPr>
        <w:lastRenderedPageBreak/>
        <w:t xml:space="preserve">Применение на уроках игровых моментов, физкультминуток, прогулки, динамические паузы; </w:t>
      </w:r>
    </w:p>
    <w:p w:rsidR="000156D7" w:rsidRPr="000156D7" w:rsidRDefault="000156D7" w:rsidP="009C05C0">
      <w:pPr>
        <w:numPr>
          <w:ilvl w:val="0"/>
          <w:numId w:val="29"/>
        </w:numPr>
        <w:spacing w:after="13" w:line="269" w:lineRule="auto"/>
        <w:ind w:right="57" w:hanging="360"/>
        <w:jc w:val="both"/>
        <w:rPr>
          <w:rFonts w:ascii="Times New Roman" w:eastAsia="Times New Roman" w:hAnsi="Times New Roman" w:cs="Times New Roman"/>
          <w:color w:val="000000"/>
          <w:sz w:val="24"/>
          <w:lang w:eastAsia="ru-RU"/>
        </w:rPr>
      </w:pPr>
      <w:r w:rsidRPr="000156D7">
        <w:rPr>
          <w:rFonts w:ascii="Times New Roman" w:eastAsia="Times New Roman" w:hAnsi="Times New Roman" w:cs="Times New Roman"/>
          <w:b/>
          <w:color w:val="000000"/>
          <w:sz w:val="24"/>
          <w:lang w:eastAsia="ru-RU"/>
        </w:rPr>
        <w:t xml:space="preserve">Социальное: </w:t>
      </w:r>
      <w:r w:rsidRPr="000156D7">
        <w:rPr>
          <w:rFonts w:ascii="Times New Roman" w:eastAsia="Times New Roman" w:hAnsi="Times New Roman" w:cs="Times New Roman"/>
          <w:color w:val="000000"/>
          <w:sz w:val="24"/>
          <w:lang w:eastAsia="ru-RU"/>
        </w:rPr>
        <w:t xml:space="preserve"> </w:t>
      </w:r>
    </w:p>
    <w:p w:rsidR="000156D7" w:rsidRPr="000156D7" w:rsidRDefault="000156D7" w:rsidP="009C05C0">
      <w:pPr>
        <w:numPr>
          <w:ilvl w:val="0"/>
          <w:numId w:val="30"/>
        </w:numPr>
        <w:spacing w:after="13" w:line="269" w:lineRule="auto"/>
        <w:ind w:right="57"/>
        <w:jc w:val="both"/>
        <w:rPr>
          <w:rFonts w:ascii="Times New Roman" w:eastAsia="Times New Roman" w:hAnsi="Times New Roman" w:cs="Times New Roman"/>
          <w:color w:val="000000"/>
          <w:sz w:val="24"/>
          <w:lang w:eastAsia="ru-RU"/>
        </w:rPr>
      </w:pPr>
      <w:r w:rsidRPr="000156D7">
        <w:rPr>
          <w:rFonts w:ascii="Times New Roman" w:eastAsia="Times New Roman" w:hAnsi="Times New Roman" w:cs="Times New Roman"/>
          <w:color w:val="000000"/>
          <w:sz w:val="24"/>
          <w:lang w:eastAsia="ru-RU"/>
        </w:rPr>
        <w:t xml:space="preserve">Классные проекты, направленные на развитие внутренней и внешней среды школы. </w:t>
      </w:r>
    </w:p>
    <w:p w:rsidR="000156D7" w:rsidRPr="000156D7" w:rsidRDefault="000156D7" w:rsidP="009C05C0">
      <w:pPr>
        <w:numPr>
          <w:ilvl w:val="0"/>
          <w:numId w:val="30"/>
        </w:numPr>
        <w:spacing w:after="13" w:line="269" w:lineRule="auto"/>
        <w:ind w:right="57"/>
        <w:jc w:val="both"/>
        <w:rPr>
          <w:rFonts w:ascii="Times New Roman" w:eastAsia="Times New Roman" w:hAnsi="Times New Roman" w:cs="Times New Roman"/>
          <w:color w:val="000000"/>
          <w:sz w:val="24"/>
          <w:lang w:eastAsia="ru-RU"/>
        </w:rPr>
      </w:pPr>
      <w:r w:rsidRPr="000156D7">
        <w:rPr>
          <w:rFonts w:ascii="Times New Roman" w:eastAsia="Times New Roman" w:hAnsi="Times New Roman" w:cs="Times New Roman"/>
          <w:color w:val="000000"/>
          <w:sz w:val="24"/>
          <w:lang w:eastAsia="ru-RU"/>
        </w:rPr>
        <w:t xml:space="preserve">Подготовка, проведение и участие в классных, общешкольных, районных, областных, всероссийских и международных мероприятиях; </w:t>
      </w:r>
    </w:p>
    <w:p w:rsidR="000156D7" w:rsidRPr="000156D7" w:rsidRDefault="000156D7" w:rsidP="000156D7">
      <w:pPr>
        <w:spacing w:after="14" w:line="270" w:lineRule="auto"/>
        <w:ind w:left="360" w:right="57"/>
        <w:jc w:val="both"/>
        <w:rPr>
          <w:rFonts w:ascii="Times New Roman" w:eastAsia="Times New Roman" w:hAnsi="Times New Roman" w:cs="Times New Roman"/>
          <w:color w:val="000000"/>
          <w:sz w:val="24"/>
          <w:lang w:eastAsia="ru-RU"/>
        </w:rPr>
      </w:pPr>
      <w:r w:rsidRPr="000156D7">
        <w:rPr>
          <w:rFonts w:ascii="Times New Roman" w:eastAsia="Times New Roman" w:hAnsi="Times New Roman" w:cs="Times New Roman"/>
          <w:b/>
          <w:color w:val="000000"/>
          <w:sz w:val="24"/>
          <w:lang w:eastAsia="ru-RU"/>
        </w:rPr>
        <w:t xml:space="preserve">Общекультурное: </w:t>
      </w:r>
      <w:r w:rsidRPr="000156D7">
        <w:rPr>
          <w:rFonts w:ascii="Times New Roman" w:eastAsia="Times New Roman" w:hAnsi="Times New Roman" w:cs="Times New Roman"/>
          <w:color w:val="000000"/>
          <w:sz w:val="24"/>
          <w:lang w:eastAsia="ru-RU"/>
        </w:rPr>
        <w:t xml:space="preserve"> </w:t>
      </w:r>
    </w:p>
    <w:p w:rsidR="000156D7" w:rsidRPr="000156D7" w:rsidRDefault="000156D7" w:rsidP="009C05C0">
      <w:pPr>
        <w:numPr>
          <w:ilvl w:val="0"/>
          <w:numId w:val="30"/>
        </w:numPr>
        <w:spacing w:after="13" w:line="269" w:lineRule="auto"/>
        <w:ind w:right="57"/>
        <w:jc w:val="both"/>
        <w:rPr>
          <w:rFonts w:ascii="Times New Roman" w:eastAsia="Times New Roman" w:hAnsi="Times New Roman" w:cs="Times New Roman"/>
          <w:color w:val="000000"/>
          <w:sz w:val="24"/>
          <w:lang w:eastAsia="ru-RU"/>
        </w:rPr>
      </w:pPr>
      <w:r w:rsidRPr="000156D7">
        <w:rPr>
          <w:rFonts w:ascii="Times New Roman" w:eastAsia="Times New Roman" w:hAnsi="Times New Roman" w:cs="Times New Roman"/>
          <w:color w:val="000000"/>
          <w:sz w:val="24"/>
          <w:lang w:eastAsia="ru-RU"/>
        </w:rPr>
        <w:t xml:space="preserve">Участие в образовательном проекте «Исторический парк»  </w:t>
      </w:r>
    </w:p>
    <w:p w:rsidR="000156D7" w:rsidRPr="000156D7" w:rsidRDefault="000156D7" w:rsidP="009C05C0">
      <w:pPr>
        <w:numPr>
          <w:ilvl w:val="0"/>
          <w:numId w:val="30"/>
        </w:numPr>
        <w:spacing w:after="13" w:line="269" w:lineRule="auto"/>
        <w:ind w:right="57"/>
        <w:jc w:val="both"/>
        <w:rPr>
          <w:rFonts w:ascii="Times New Roman" w:eastAsia="Times New Roman" w:hAnsi="Times New Roman" w:cs="Times New Roman"/>
          <w:color w:val="000000"/>
          <w:sz w:val="24"/>
          <w:lang w:eastAsia="ru-RU"/>
        </w:rPr>
      </w:pPr>
      <w:r w:rsidRPr="000156D7">
        <w:rPr>
          <w:rFonts w:ascii="Times New Roman" w:eastAsia="Times New Roman" w:hAnsi="Times New Roman" w:cs="Times New Roman"/>
          <w:color w:val="000000"/>
          <w:sz w:val="24"/>
          <w:lang w:eastAsia="ru-RU"/>
        </w:rPr>
        <w:t xml:space="preserve">Выставки детских рисунков, поделок и творческих работ учащихся;  </w:t>
      </w:r>
    </w:p>
    <w:p w:rsidR="000156D7" w:rsidRPr="000156D7" w:rsidRDefault="000156D7" w:rsidP="009C05C0">
      <w:pPr>
        <w:numPr>
          <w:ilvl w:val="0"/>
          <w:numId w:val="30"/>
        </w:numPr>
        <w:spacing w:after="13" w:line="269" w:lineRule="auto"/>
        <w:ind w:right="57"/>
        <w:jc w:val="both"/>
        <w:rPr>
          <w:rFonts w:ascii="Times New Roman" w:eastAsia="Times New Roman" w:hAnsi="Times New Roman" w:cs="Times New Roman"/>
          <w:color w:val="000000"/>
          <w:sz w:val="24"/>
          <w:lang w:eastAsia="ru-RU"/>
        </w:rPr>
      </w:pPr>
      <w:r w:rsidRPr="000156D7">
        <w:rPr>
          <w:rFonts w:ascii="Times New Roman" w:eastAsia="Times New Roman" w:hAnsi="Times New Roman" w:cs="Times New Roman"/>
          <w:color w:val="000000"/>
          <w:sz w:val="24"/>
          <w:lang w:eastAsia="ru-RU"/>
        </w:rPr>
        <w:t xml:space="preserve">Проведение тематических классных часов по эстетике внешнего вида ученика, культуре поведения и речи;  </w:t>
      </w:r>
    </w:p>
    <w:p w:rsidR="000156D7" w:rsidRPr="000156D7" w:rsidRDefault="000156D7" w:rsidP="009C05C0">
      <w:pPr>
        <w:numPr>
          <w:ilvl w:val="0"/>
          <w:numId w:val="30"/>
        </w:numPr>
        <w:spacing w:after="13" w:line="269" w:lineRule="auto"/>
        <w:ind w:right="57"/>
        <w:jc w:val="both"/>
        <w:rPr>
          <w:rFonts w:ascii="Times New Roman" w:eastAsia="Times New Roman" w:hAnsi="Times New Roman" w:cs="Times New Roman"/>
          <w:color w:val="000000"/>
          <w:sz w:val="24"/>
          <w:lang w:eastAsia="ru-RU"/>
        </w:rPr>
      </w:pPr>
      <w:r w:rsidRPr="000156D7">
        <w:rPr>
          <w:rFonts w:ascii="Times New Roman" w:eastAsia="Times New Roman" w:hAnsi="Times New Roman" w:cs="Times New Roman"/>
          <w:color w:val="000000"/>
          <w:sz w:val="24"/>
          <w:lang w:eastAsia="ru-RU"/>
        </w:rPr>
        <w:t xml:space="preserve">«Пусть осень жизни будет золотой» </w:t>
      </w:r>
    </w:p>
    <w:p w:rsidR="000156D7" w:rsidRPr="000156D7" w:rsidRDefault="000156D7" w:rsidP="009C05C0">
      <w:pPr>
        <w:numPr>
          <w:ilvl w:val="0"/>
          <w:numId w:val="30"/>
        </w:numPr>
        <w:spacing w:after="13" w:line="269" w:lineRule="auto"/>
        <w:ind w:right="57"/>
        <w:jc w:val="both"/>
        <w:rPr>
          <w:rFonts w:ascii="Times New Roman" w:eastAsia="Times New Roman" w:hAnsi="Times New Roman" w:cs="Times New Roman"/>
          <w:color w:val="000000"/>
          <w:sz w:val="24"/>
          <w:lang w:eastAsia="ru-RU"/>
        </w:rPr>
      </w:pPr>
      <w:r w:rsidRPr="000156D7">
        <w:rPr>
          <w:rFonts w:ascii="Times New Roman" w:eastAsia="Times New Roman" w:hAnsi="Times New Roman" w:cs="Times New Roman"/>
          <w:color w:val="000000"/>
          <w:sz w:val="24"/>
          <w:lang w:eastAsia="ru-RU"/>
        </w:rPr>
        <w:t xml:space="preserve">Новогодний калейдоскоп </w:t>
      </w:r>
    </w:p>
    <w:p w:rsidR="000156D7" w:rsidRPr="000156D7" w:rsidRDefault="000156D7" w:rsidP="009C05C0">
      <w:pPr>
        <w:numPr>
          <w:ilvl w:val="0"/>
          <w:numId w:val="30"/>
        </w:numPr>
        <w:spacing w:after="13" w:line="269" w:lineRule="auto"/>
        <w:ind w:right="57"/>
        <w:jc w:val="both"/>
        <w:rPr>
          <w:rFonts w:ascii="Times New Roman" w:eastAsia="Times New Roman" w:hAnsi="Times New Roman" w:cs="Times New Roman"/>
          <w:color w:val="000000"/>
          <w:sz w:val="24"/>
          <w:lang w:eastAsia="ru-RU"/>
        </w:rPr>
      </w:pPr>
      <w:r w:rsidRPr="000156D7">
        <w:rPr>
          <w:rFonts w:ascii="Times New Roman" w:eastAsia="Times New Roman" w:hAnsi="Times New Roman" w:cs="Times New Roman"/>
          <w:color w:val="000000"/>
          <w:sz w:val="24"/>
          <w:lang w:eastAsia="ru-RU"/>
        </w:rPr>
        <w:t xml:space="preserve">День матери </w:t>
      </w:r>
    </w:p>
    <w:p w:rsidR="000156D7" w:rsidRPr="000156D7" w:rsidRDefault="000156D7" w:rsidP="000156D7">
      <w:pPr>
        <w:keepNext/>
        <w:keepLines/>
        <w:spacing w:after="5" w:line="271" w:lineRule="auto"/>
        <w:ind w:left="355" w:hanging="10"/>
        <w:outlineLvl w:val="1"/>
        <w:rPr>
          <w:rFonts w:ascii="Times New Roman" w:eastAsia="Times New Roman" w:hAnsi="Times New Roman" w:cs="Times New Roman"/>
          <w:b/>
          <w:color w:val="000000"/>
          <w:sz w:val="24"/>
          <w:lang w:eastAsia="ru-RU"/>
        </w:rPr>
      </w:pPr>
      <w:r w:rsidRPr="000156D7">
        <w:rPr>
          <w:rFonts w:ascii="Times New Roman" w:eastAsia="Times New Roman" w:hAnsi="Times New Roman" w:cs="Times New Roman"/>
          <w:b/>
          <w:color w:val="000000"/>
          <w:sz w:val="24"/>
          <w:lang w:eastAsia="ru-RU"/>
        </w:rPr>
        <w:t xml:space="preserve">Региональная специфика учебного плана </w:t>
      </w:r>
    </w:p>
    <w:p w:rsidR="000156D7" w:rsidRPr="000156D7" w:rsidRDefault="000156D7" w:rsidP="000156D7">
      <w:pPr>
        <w:spacing w:after="13" w:line="269" w:lineRule="auto"/>
        <w:ind w:left="771" w:right="57" w:hanging="10"/>
        <w:jc w:val="both"/>
        <w:rPr>
          <w:rFonts w:ascii="Times New Roman" w:eastAsia="Times New Roman" w:hAnsi="Times New Roman" w:cs="Times New Roman"/>
          <w:color w:val="000000"/>
          <w:sz w:val="24"/>
          <w:lang w:eastAsia="ru-RU"/>
        </w:rPr>
      </w:pPr>
      <w:r w:rsidRPr="000156D7">
        <w:rPr>
          <w:rFonts w:ascii="Times New Roman" w:eastAsia="Times New Roman" w:hAnsi="Times New Roman" w:cs="Times New Roman"/>
          <w:color w:val="FF0000"/>
          <w:sz w:val="24"/>
          <w:lang w:eastAsia="ru-RU"/>
        </w:rPr>
        <w:t xml:space="preserve"> </w:t>
      </w:r>
      <w:r w:rsidRPr="000156D7">
        <w:rPr>
          <w:rFonts w:ascii="Times New Roman" w:eastAsia="Times New Roman" w:hAnsi="Times New Roman" w:cs="Times New Roman"/>
          <w:color w:val="000000"/>
          <w:sz w:val="24"/>
          <w:lang w:eastAsia="ru-RU"/>
        </w:rPr>
        <w:t xml:space="preserve">В 1-4 классах реализуются региональные сетевые проекты  </w:t>
      </w:r>
    </w:p>
    <w:p w:rsidR="000156D7" w:rsidRPr="000156D7" w:rsidRDefault="000156D7" w:rsidP="009C05C0">
      <w:pPr>
        <w:numPr>
          <w:ilvl w:val="0"/>
          <w:numId w:val="31"/>
        </w:numPr>
        <w:spacing w:after="13" w:line="269" w:lineRule="auto"/>
        <w:ind w:right="57" w:firstLine="401"/>
        <w:jc w:val="both"/>
        <w:rPr>
          <w:rFonts w:ascii="Times New Roman" w:eastAsia="Times New Roman" w:hAnsi="Times New Roman" w:cs="Times New Roman"/>
          <w:color w:val="000000"/>
          <w:sz w:val="24"/>
          <w:lang w:eastAsia="ru-RU"/>
        </w:rPr>
      </w:pPr>
      <w:r w:rsidRPr="000156D7">
        <w:rPr>
          <w:rFonts w:ascii="Times New Roman" w:eastAsia="Times New Roman" w:hAnsi="Times New Roman" w:cs="Times New Roman"/>
          <w:color w:val="000000"/>
          <w:sz w:val="24"/>
          <w:lang w:eastAsia="ru-RU"/>
        </w:rPr>
        <w:t xml:space="preserve">«КультУРА жизни» через использование ресурсов Исторического парка г.Тюмени;  </w:t>
      </w:r>
    </w:p>
    <w:p w:rsidR="000156D7" w:rsidRPr="000156D7" w:rsidRDefault="000156D7" w:rsidP="009C05C0">
      <w:pPr>
        <w:numPr>
          <w:ilvl w:val="0"/>
          <w:numId w:val="31"/>
        </w:numPr>
        <w:spacing w:after="13" w:line="269" w:lineRule="auto"/>
        <w:ind w:right="57" w:firstLine="401"/>
        <w:jc w:val="both"/>
        <w:rPr>
          <w:rFonts w:ascii="Times New Roman" w:eastAsia="Times New Roman" w:hAnsi="Times New Roman" w:cs="Times New Roman"/>
          <w:color w:val="000000"/>
          <w:sz w:val="24"/>
          <w:lang w:eastAsia="ru-RU"/>
        </w:rPr>
      </w:pPr>
      <w:r w:rsidRPr="000156D7">
        <w:rPr>
          <w:rFonts w:ascii="Times New Roman" w:eastAsia="Times New Roman" w:hAnsi="Times New Roman" w:cs="Times New Roman"/>
          <w:color w:val="000000"/>
          <w:sz w:val="24"/>
          <w:lang w:eastAsia="ru-RU"/>
        </w:rPr>
        <w:t xml:space="preserve">«Шахматное образование» через кружок «Юный шахматист»; </w:t>
      </w:r>
    </w:p>
    <w:p w:rsidR="000156D7" w:rsidRPr="000156D7" w:rsidRDefault="000156D7" w:rsidP="000156D7">
      <w:pPr>
        <w:spacing w:after="0" w:line="240" w:lineRule="auto"/>
        <w:jc w:val="center"/>
        <w:rPr>
          <w:rFonts w:ascii="Times New Roman" w:hAnsi="Times New Roman" w:cs="Times New Roman"/>
          <w:b/>
          <w:sz w:val="24"/>
          <w:szCs w:val="24"/>
        </w:rPr>
      </w:pPr>
    </w:p>
    <w:p w:rsidR="000156D7" w:rsidRPr="000156D7" w:rsidRDefault="000156D7" w:rsidP="000156D7">
      <w:pPr>
        <w:autoSpaceDE w:val="0"/>
        <w:autoSpaceDN w:val="0"/>
        <w:adjustRightInd w:val="0"/>
        <w:spacing w:after="0" w:line="240" w:lineRule="auto"/>
        <w:jc w:val="center"/>
        <w:rPr>
          <w:rFonts w:ascii="Times New Roman" w:hAnsi="Times New Roman" w:cs="Times New Roman"/>
          <w:color w:val="000000"/>
          <w:sz w:val="23"/>
          <w:szCs w:val="23"/>
        </w:rPr>
      </w:pPr>
      <w:r w:rsidRPr="000156D7">
        <w:rPr>
          <w:rFonts w:ascii="Times New Roman" w:hAnsi="Times New Roman" w:cs="Times New Roman"/>
          <w:b/>
          <w:bCs/>
          <w:color w:val="000000"/>
          <w:sz w:val="23"/>
          <w:szCs w:val="23"/>
        </w:rPr>
        <w:t>План внеурочной деятельности</w:t>
      </w:r>
    </w:p>
    <w:p w:rsidR="000156D7" w:rsidRPr="000156D7" w:rsidRDefault="000156D7" w:rsidP="000156D7">
      <w:pPr>
        <w:autoSpaceDE w:val="0"/>
        <w:autoSpaceDN w:val="0"/>
        <w:adjustRightInd w:val="0"/>
        <w:spacing w:after="0" w:line="240" w:lineRule="auto"/>
        <w:jc w:val="center"/>
        <w:rPr>
          <w:rFonts w:ascii="Times New Roman" w:hAnsi="Times New Roman" w:cs="Times New Roman"/>
          <w:color w:val="000000"/>
          <w:sz w:val="23"/>
          <w:szCs w:val="23"/>
        </w:rPr>
      </w:pPr>
      <w:proofErr w:type="gramStart"/>
      <w:r w:rsidRPr="000156D7">
        <w:rPr>
          <w:rFonts w:ascii="Times New Roman" w:hAnsi="Times New Roman" w:cs="Times New Roman"/>
          <w:b/>
          <w:bCs/>
          <w:color w:val="000000"/>
          <w:sz w:val="23"/>
          <w:szCs w:val="23"/>
        </w:rPr>
        <w:t>филиала</w:t>
      </w:r>
      <w:proofErr w:type="gramEnd"/>
      <w:r w:rsidRPr="000156D7">
        <w:rPr>
          <w:rFonts w:ascii="Times New Roman" w:hAnsi="Times New Roman" w:cs="Times New Roman"/>
          <w:b/>
          <w:bCs/>
          <w:color w:val="000000"/>
          <w:sz w:val="23"/>
          <w:szCs w:val="23"/>
        </w:rPr>
        <w:t xml:space="preserve"> МАОУ «Киевская СОШ» «Памятнинская СОШ имени Героя Советского Союза Н.И.Кузнецова»</w:t>
      </w:r>
    </w:p>
    <w:p w:rsidR="000156D7" w:rsidRPr="000156D7" w:rsidRDefault="000156D7" w:rsidP="000156D7">
      <w:pPr>
        <w:spacing w:after="0" w:line="240" w:lineRule="auto"/>
        <w:jc w:val="center"/>
      </w:pPr>
    </w:p>
    <w:p w:rsidR="000156D7" w:rsidRPr="000156D7" w:rsidRDefault="000156D7" w:rsidP="000156D7">
      <w:pPr>
        <w:spacing w:after="0" w:line="240" w:lineRule="auto"/>
        <w:jc w:val="both"/>
        <w:rPr>
          <w:rFonts w:ascii="Times New Roman" w:eastAsia="Calibri" w:hAnsi="Times New Roman" w:cs="Times New Roman"/>
          <w:sz w:val="24"/>
          <w:szCs w:val="24"/>
        </w:rPr>
      </w:pPr>
      <w:r w:rsidRPr="000156D7">
        <w:rPr>
          <w:rFonts w:ascii="Times New Roman" w:eastAsia="Calibri" w:hAnsi="Times New Roman" w:cs="Times New Roman"/>
          <w:sz w:val="24"/>
          <w:szCs w:val="24"/>
        </w:rPr>
        <w:t xml:space="preserve">План внеурочной деятельности включает все предполагаемые направления, реализуется в </w:t>
      </w:r>
      <w:proofErr w:type="gramStart"/>
      <w:r w:rsidRPr="000156D7">
        <w:rPr>
          <w:rFonts w:ascii="Times New Roman" w:eastAsia="Calibri" w:hAnsi="Times New Roman" w:cs="Times New Roman"/>
          <w:sz w:val="24"/>
          <w:szCs w:val="24"/>
        </w:rPr>
        <w:t>рамках  до</w:t>
      </w:r>
      <w:proofErr w:type="gramEnd"/>
      <w:r w:rsidRPr="000156D7">
        <w:rPr>
          <w:rFonts w:ascii="Times New Roman" w:eastAsia="Calibri" w:hAnsi="Times New Roman" w:cs="Times New Roman"/>
          <w:sz w:val="24"/>
          <w:szCs w:val="24"/>
        </w:rPr>
        <w:t xml:space="preserve"> 10 часовой нагрузки в неделю (духовно-нравственное, социальное, общеинтеллектуальное, общекультурное, спортивно-оздоровительное), организуется  с учётом интересов , запросов ребёнка и семьи, имеющейся социальной инфраструктуры. Объём часов не превышает 1350 часов за четыре года на уровне начального общего образования и 1750 часов за пять лет обучения на уровне основного общего образования. </w:t>
      </w:r>
    </w:p>
    <w:p w:rsidR="000156D7" w:rsidRPr="000156D7" w:rsidRDefault="000156D7" w:rsidP="000156D7">
      <w:pPr>
        <w:spacing w:after="0" w:line="240" w:lineRule="auto"/>
        <w:jc w:val="both"/>
        <w:rPr>
          <w:rFonts w:ascii="Times New Roman" w:eastAsia="Calibri" w:hAnsi="Times New Roman" w:cs="Times New Roman"/>
          <w:sz w:val="24"/>
          <w:szCs w:val="24"/>
        </w:rPr>
      </w:pPr>
      <w:proofErr w:type="gramStart"/>
      <w:r w:rsidRPr="000156D7">
        <w:rPr>
          <w:rFonts w:ascii="Times New Roman" w:eastAsia="Calibri" w:hAnsi="Times New Roman" w:cs="Times New Roman"/>
          <w:sz w:val="24"/>
          <w:szCs w:val="24"/>
        </w:rPr>
        <w:t>В  МАОУ</w:t>
      </w:r>
      <w:proofErr w:type="gramEnd"/>
      <w:r w:rsidRPr="000156D7">
        <w:rPr>
          <w:rFonts w:ascii="Times New Roman" w:eastAsia="Calibri" w:hAnsi="Times New Roman" w:cs="Times New Roman"/>
          <w:sz w:val="24"/>
          <w:szCs w:val="24"/>
        </w:rPr>
        <w:t xml:space="preserve"> «Киёвская СОШ», филиале «Памятнинская СОШ»  внеурочная  деятельность осуществляется через модель плана с преобладанием воспитательных мероприятий. Данная деятельность осуществляется силами учителей начальных классов, педагога - организатора, социального педагога, учителя физической культуры. </w:t>
      </w:r>
    </w:p>
    <w:p w:rsidR="000156D7" w:rsidRPr="000156D7" w:rsidRDefault="000156D7" w:rsidP="000156D7">
      <w:pPr>
        <w:keepNext/>
        <w:tabs>
          <w:tab w:val="left" w:pos="9540"/>
        </w:tabs>
        <w:spacing w:after="0" w:line="240" w:lineRule="auto"/>
        <w:jc w:val="center"/>
        <w:outlineLvl w:val="0"/>
        <w:rPr>
          <w:rFonts w:ascii="Times New Roman" w:eastAsia="Calibri" w:hAnsi="Times New Roman" w:cs="Times New Roman"/>
          <w:b/>
          <w:color w:val="FF0000"/>
          <w:sz w:val="24"/>
          <w:szCs w:val="24"/>
        </w:rPr>
      </w:pPr>
    </w:p>
    <w:p w:rsidR="000156D7" w:rsidRPr="000156D7" w:rsidRDefault="000156D7" w:rsidP="000156D7">
      <w:pPr>
        <w:spacing w:after="0" w:line="240" w:lineRule="auto"/>
        <w:jc w:val="center"/>
        <w:rPr>
          <w:rFonts w:ascii="Times New Roman" w:eastAsia="Times New Roman" w:hAnsi="Times New Roman" w:cs="Times New Roman"/>
          <w:b/>
          <w:sz w:val="24"/>
          <w:szCs w:val="24"/>
          <w:lang w:eastAsia="ru-RU"/>
        </w:rPr>
      </w:pPr>
    </w:p>
    <w:p w:rsidR="000156D7" w:rsidRPr="000156D7" w:rsidRDefault="000156D7" w:rsidP="000156D7">
      <w:pPr>
        <w:spacing w:after="0" w:line="240" w:lineRule="auto"/>
        <w:jc w:val="center"/>
        <w:rPr>
          <w:rFonts w:ascii="Times New Roman" w:eastAsia="Times New Roman" w:hAnsi="Times New Roman" w:cs="Times New Roman"/>
          <w:b/>
          <w:sz w:val="24"/>
          <w:szCs w:val="24"/>
          <w:lang w:eastAsia="ru-RU"/>
        </w:rPr>
      </w:pPr>
      <w:r w:rsidRPr="000156D7">
        <w:rPr>
          <w:rFonts w:ascii="Times New Roman" w:eastAsia="Times New Roman" w:hAnsi="Times New Roman" w:cs="Times New Roman"/>
          <w:b/>
          <w:sz w:val="24"/>
          <w:szCs w:val="24"/>
          <w:lang w:eastAsia="ru-RU"/>
        </w:rPr>
        <w:t xml:space="preserve">План внеурочной деятельности  </w:t>
      </w:r>
    </w:p>
    <w:p w:rsidR="000156D7" w:rsidRPr="000156D7" w:rsidRDefault="000156D7" w:rsidP="000156D7">
      <w:pPr>
        <w:spacing w:after="0" w:line="240" w:lineRule="auto"/>
        <w:jc w:val="center"/>
        <w:rPr>
          <w:rFonts w:ascii="Times New Roman" w:eastAsia="Times New Roman" w:hAnsi="Times New Roman" w:cs="Times New Roman"/>
          <w:b/>
          <w:sz w:val="24"/>
          <w:szCs w:val="24"/>
          <w:lang w:eastAsia="ru-RU"/>
        </w:rPr>
      </w:pP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5"/>
        <w:gridCol w:w="850"/>
        <w:gridCol w:w="721"/>
        <w:gridCol w:w="838"/>
        <w:gridCol w:w="993"/>
        <w:gridCol w:w="850"/>
      </w:tblGrid>
      <w:tr w:rsidR="000156D7" w:rsidRPr="000156D7" w:rsidTr="000156D7">
        <w:trPr>
          <w:trHeight w:val="443"/>
        </w:trPr>
        <w:tc>
          <w:tcPr>
            <w:tcW w:w="5245" w:type="dxa"/>
            <w:vMerge w:val="restart"/>
            <w:shd w:val="clear" w:color="auto" w:fill="F2F2F2"/>
            <w:vAlign w:val="center"/>
          </w:tcPr>
          <w:p w:rsidR="000156D7" w:rsidRPr="000156D7" w:rsidRDefault="000156D7" w:rsidP="000156D7">
            <w:pPr>
              <w:spacing w:after="0" w:line="240" w:lineRule="auto"/>
              <w:rPr>
                <w:rFonts w:ascii="Times New Roman" w:eastAsia="Times New Roman" w:hAnsi="Times New Roman" w:cs="Times New Roman"/>
                <w:b/>
                <w:sz w:val="20"/>
                <w:szCs w:val="20"/>
                <w:lang w:eastAsia="ru-RU"/>
              </w:rPr>
            </w:pPr>
            <w:r w:rsidRPr="000156D7">
              <w:rPr>
                <w:rFonts w:ascii="Times New Roman" w:eastAsia="Times New Roman" w:hAnsi="Times New Roman" w:cs="Times New Roman"/>
                <w:b/>
                <w:sz w:val="20"/>
                <w:szCs w:val="20"/>
                <w:lang w:eastAsia="ru-RU"/>
              </w:rPr>
              <w:t xml:space="preserve">Направления </w:t>
            </w:r>
          </w:p>
          <w:p w:rsidR="000156D7" w:rsidRPr="000156D7" w:rsidRDefault="000156D7" w:rsidP="000156D7">
            <w:pPr>
              <w:spacing w:after="0" w:line="240" w:lineRule="auto"/>
              <w:rPr>
                <w:rFonts w:ascii="Times New Roman" w:eastAsia="Times New Roman" w:hAnsi="Times New Roman" w:cs="Times New Roman"/>
                <w:b/>
                <w:sz w:val="20"/>
                <w:szCs w:val="20"/>
                <w:lang w:eastAsia="ru-RU"/>
              </w:rPr>
            </w:pPr>
            <w:r w:rsidRPr="000156D7">
              <w:rPr>
                <w:rFonts w:ascii="Times New Roman" w:eastAsia="Times New Roman" w:hAnsi="Times New Roman" w:cs="Times New Roman"/>
                <w:b/>
                <w:sz w:val="20"/>
                <w:szCs w:val="20"/>
                <w:lang w:eastAsia="ru-RU"/>
              </w:rPr>
              <w:t>(</w:t>
            </w:r>
            <w:proofErr w:type="gramStart"/>
            <w:r w:rsidRPr="000156D7">
              <w:rPr>
                <w:rFonts w:ascii="Times New Roman" w:eastAsia="Times New Roman" w:hAnsi="Times New Roman" w:cs="Times New Roman"/>
                <w:b/>
                <w:sz w:val="20"/>
                <w:szCs w:val="20"/>
                <w:lang w:eastAsia="ru-RU"/>
              </w:rPr>
              <w:t>формы</w:t>
            </w:r>
            <w:proofErr w:type="gramEnd"/>
            <w:r w:rsidRPr="000156D7">
              <w:rPr>
                <w:rFonts w:ascii="Times New Roman" w:eastAsia="Times New Roman" w:hAnsi="Times New Roman" w:cs="Times New Roman"/>
                <w:b/>
                <w:sz w:val="20"/>
                <w:szCs w:val="20"/>
                <w:lang w:eastAsia="ru-RU"/>
              </w:rPr>
              <w:t xml:space="preserve"> работы - кружки, секции, студии, экскурсии и др.)</w:t>
            </w:r>
          </w:p>
        </w:tc>
        <w:tc>
          <w:tcPr>
            <w:tcW w:w="4252" w:type="dxa"/>
            <w:gridSpan w:val="5"/>
            <w:shd w:val="clear" w:color="auto" w:fill="F2F2F2"/>
          </w:tcPr>
          <w:p w:rsidR="000156D7" w:rsidRPr="000156D7" w:rsidRDefault="000156D7" w:rsidP="000156D7">
            <w:pPr>
              <w:spacing w:after="0" w:line="240" w:lineRule="auto"/>
              <w:rPr>
                <w:rFonts w:ascii="Times New Roman" w:eastAsia="Times New Roman" w:hAnsi="Times New Roman" w:cs="Times New Roman"/>
                <w:b/>
                <w:sz w:val="20"/>
                <w:szCs w:val="20"/>
                <w:lang w:eastAsia="ru-RU"/>
              </w:rPr>
            </w:pPr>
            <w:r w:rsidRPr="000156D7">
              <w:rPr>
                <w:rFonts w:ascii="Times New Roman" w:eastAsia="Times New Roman" w:hAnsi="Times New Roman" w:cs="Times New Roman"/>
                <w:b/>
                <w:sz w:val="20"/>
                <w:szCs w:val="20"/>
                <w:lang w:eastAsia="ru-RU"/>
              </w:rPr>
              <w:t>Количество часов   в неделю</w:t>
            </w:r>
          </w:p>
        </w:tc>
      </w:tr>
      <w:tr w:rsidR="000156D7" w:rsidRPr="000156D7" w:rsidTr="000156D7">
        <w:trPr>
          <w:trHeight w:val="250"/>
        </w:trPr>
        <w:tc>
          <w:tcPr>
            <w:tcW w:w="5245" w:type="dxa"/>
            <w:vMerge/>
            <w:shd w:val="clear" w:color="auto" w:fill="F2F2F2"/>
            <w:vAlign w:val="center"/>
          </w:tcPr>
          <w:p w:rsidR="000156D7" w:rsidRPr="000156D7" w:rsidRDefault="000156D7" w:rsidP="000156D7">
            <w:pPr>
              <w:spacing w:after="0" w:line="240" w:lineRule="auto"/>
              <w:rPr>
                <w:rFonts w:ascii="Times New Roman" w:eastAsia="Times New Roman" w:hAnsi="Times New Roman" w:cs="Times New Roman"/>
                <w:b/>
                <w:sz w:val="20"/>
                <w:szCs w:val="20"/>
                <w:lang w:eastAsia="ru-RU"/>
              </w:rPr>
            </w:pPr>
          </w:p>
        </w:tc>
        <w:tc>
          <w:tcPr>
            <w:tcW w:w="850" w:type="dxa"/>
            <w:shd w:val="clear" w:color="auto" w:fill="F2F2F2"/>
          </w:tcPr>
          <w:p w:rsidR="000156D7" w:rsidRPr="000156D7" w:rsidRDefault="000156D7" w:rsidP="000156D7">
            <w:pPr>
              <w:spacing w:after="0" w:line="240" w:lineRule="auto"/>
              <w:rPr>
                <w:rFonts w:ascii="Times New Roman" w:eastAsia="Times New Roman" w:hAnsi="Times New Roman" w:cs="Times New Roman"/>
                <w:b/>
                <w:sz w:val="20"/>
                <w:szCs w:val="20"/>
                <w:lang w:eastAsia="ru-RU"/>
              </w:rPr>
            </w:pPr>
            <w:r w:rsidRPr="000156D7">
              <w:rPr>
                <w:rFonts w:ascii="Times New Roman" w:eastAsia="Times New Roman" w:hAnsi="Times New Roman" w:cs="Times New Roman"/>
                <w:b/>
                <w:sz w:val="20"/>
                <w:szCs w:val="20"/>
                <w:lang w:eastAsia="ru-RU"/>
              </w:rPr>
              <w:t>1 класс</w:t>
            </w:r>
          </w:p>
        </w:tc>
        <w:tc>
          <w:tcPr>
            <w:tcW w:w="721" w:type="dxa"/>
            <w:shd w:val="clear" w:color="auto" w:fill="F2F2F2"/>
          </w:tcPr>
          <w:p w:rsidR="000156D7" w:rsidRPr="000156D7" w:rsidRDefault="000156D7" w:rsidP="000156D7">
            <w:pPr>
              <w:spacing w:after="0" w:line="240" w:lineRule="auto"/>
              <w:rPr>
                <w:rFonts w:ascii="Times New Roman" w:eastAsia="Times New Roman" w:hAnsi="Times New Roman" w:cs="Times New Roman"/>
                <w:b/>
                <w:sz w:val="20"/>
                <w:szCs w:val="20"/>
                <w:lang w:eastAsia="ru-RU"/>
              </w:rPr>
            </w:pPr>
            <w:r w:rsidRPr="000156D7">
              <w:rPr>
                <w:rFonts w:ascii="Times New Roman" w:eastAsia="Times New Roman" w:hAnsi="Times New Roman" w:cs="Times New Roman"/>
                <w:b/>
                <w:sz w:val="20"/>
                <w:szCs w:val="20"/>
                <w:lang w:eastAsia="ru-RU"/>
              </w:rPr>
              <w:t xml:space="preserve">2 </w:t>
            </w:r>
          </w:p>
          <w:p w:rsidR="000156D7" w:rsidRPr="000156D7" w:rsidRDefault="000156D7" w:rsidP="000156D7">
            <w:pPr>
              <w:spacing w:after="0" w:line="240" w:lineRule="auto"/>
              <w:rPr>
                <w:rFonts w:ascii="Times New Roman" w:eastAsia="Times New Roman" w:hAnsi="Times New Roman" w:cs="Times New Roman"/>
                <w:b/>
                <w:sz w:val="20"/>
                <w:szCs w:val="20"/>
                <w:lang w:eastAsia="ru-RU"/>
              </w:rPr>
            </w:pPr>
            <w:proofErr w:type="gramStart"/>
            <w:r w:rsidRPr="000156D7">
              <w:rPr>
                <w:rFonts w:ascii="Times New Roman" w:eastAsia="Times New Roman" w:hAnsi="Times New Roman" w:cs="Times New Roman"/>
                <w:b/>
                <w:sz w:val="20"/>
                <w:szCs w:val="20"/>
                <w:lang w:eastAsia="ru-RU"/>
              </w:rPr>
              <w:t>класс</w:t>
            </w:r>
            <w:proofErr w:type="gramEnd"/>
          </w:p>
        </w:tc>
        <w:tc>
          <w:tcPr>
            <w:tcW w:w="838" w:type="dxa"/>
            <w:shd w:val="clear" w:color="auto" w:fill="F2F2F2"/>
          </w:tcPr>
          <w:p w:rsidR="000156D7" w:rsidRPr="000156D7" w:rsidRDefault="000156D7" w:rsidP="000156D7">
            <w:pPr>
              <w:spacing w:after="0" w:line="240" w:lineRule="auto"/>
              <w:rPr>
                <w:rFonts w:ascii="Times New Roman" w:eastAsia="Times New Roman" w:hAnsi="Times New Roman" w:cs="Times New Roman"/>
                <w:b/>
                <w:sz w:val="20"/>
                <w:szCs w:val="20"/>
                <w:lang w:eastAsia="ru-RU"/>
              </w:rPr>
            </w:pPr>
            <w:proofErr w:type="gramStart"/>
            <w:r w:rsidRPr="000156D7">
              <w:rPr>
                <w:rFonts w:ascii="Times New Roman" w:eastAsia="Times New Roman" w:hAnsi="Times New Roman" w:cs="Times New Roman"/>
                <w:b/>
                <w:sz w:val="20"/>
                <w:szCs w:val="20"/>
                <w:lang w:eastAsia="ru-RU"/>
              </w:rPr>
              <w:t>3  класс</w:t>
            </w:r>
            <w:proofErr w:type="gramEnd"/>
          </w:p>
        </w:tc>
        <w:tc>
          <w:tcPr>
            <w:tcW w:w="993" w:type="dxa"/>
            <w:shd w:val="clear" w:color="auto" w:fill="F2F2F2"/>
          </w:tcPr>
          <w:p w:rsidR="000156D7" w:rsidRPr="000156D7" w:rsidRDefault="000156D7" w:rsidP="000156D7">
            <w:pPr>
              <w:spacing w:after="0" w:line="240" w:lineRule="auto"/>
              <w:rPr>
                <w:rFonts w:ascii="Times New Roman" w:eastAsia="Times New Roman" w:hAnsi="Times New Roman" w:cs="Times New Roman"/>
                <w:b/>
                <w:sz w:val="20"/>
                <w:szCs w:val="20"/>
                <w:lang w:eastAsia="ru-RU"/>
              </w:rPr>
            </w:pPr>
            <w:r w:rsidRPr="000156D7">
              <w:rPr>
                <w:rFonts w:ascii="Times New Roman" w:eastAsia="Times New Roman" w:hAnsi="Times New Roman" w:cs="Times New Roman"/>
                <w:b/>
                <w:sz w:val="20"/>
                <w:szCs w:val="20"/>
                <w:lang w:eastAsia="ru-RU"/>
              </w:rPr>
              <w:t xml:space="preserve">4 </w:t>
            </w:r>
            <w:proofErr w:type="gramStart"/>
            <w:r w:rsidRPr="000156D7">
              <w:rPr>
                <w:rFonts w:ascii="Times New Roman" w:eastAsia="Times New Roman" w:hAnsi="Times New Roman" w:cs="Times New Roman"/>
                <w:b/>
                <w:sz w:val="20"/>
                <w:szCs w:val="20"/>
                <w:lang w:eastAsia="ru-RU"/>
              </w:rPr>
              <w:t>а  класс</w:t>
            </w:r>
            <w:proofErr w:type="gramEnd"/>
          </w:p>
        </w:tc>
        <w:tc>
          <w:tcPr>
            <w:tcW w:w="850" w:type="dxa"/>
            <w:shd w:val="clear" w:color="auto" w:fill="F2F2F2"/>
          </w:tcPr>
          <w:p w:rsidR="000156D7" w:rsidRPr="000156D7" w:rsidRDefault="000156D7" w:rsidP="000156D7">
            <w:pPr>
              <w:spacing w:after="0" w:line="240" w:lineRule="auto"/>
              <w:rPr>
                <w:rFonts w:ascii="Times New Roman" w:eastAsia="Times New Roman" w:hAnsi="Times New Roman" w:cs="Times New Roman"/>
                <w:b/>
                <w:sz w:val="20"/>
                <w:szCs w:val="20"/>
                <w:lang w:eastAsia="ru-RU"/>
              </w:rPr>
            </w:pPr>
            <w:r w:rsidRPr="000156D7">
              <w:rPr>
                <w:rFonts w:ascii="Times New Roman" w:eastAsia="Times New Roman" w:hAnsi="Times New Roman" w:cs="Times New Roman"/>
                <w:b/>
                <w:sz w:val="20"/>
                <w:szCs w:val="20"/>
                <w:lang w:eastAsia="ru-RU"/>
              </w:rPr>
              <w:t>4 б</w:t>
            </w:r>
          </w:p>
          <w:p w:rsidR="000156D7" w:rsidRPr="000156D7" w:rsidRDefault="000156D7" w:rsidP="000156D7">
            <w:pPr>
              <w:spacing w:after="0" w:line="240" w:lineRule="auto"/>
              <w:rPr>
                <w:rFonts w:ascii="Times New Roman" w:eastAsia="Times New Roman" w:hAnsi="Times New Roman" w:cs="Times New Roman"/>
                <w:b/>
                <w:sz w:val="20"/>
                <w:szCs w:val="20"/>
                <w:lang w:eastAsia="ru-RU"/>
              </w:rPr>
            </w:pPr>
            <w:proofErr w:type="gramStart"/>
            <w:r w:rsidRPr="000156D7">
              <w:rPr>
                <w:rFonts w:ascii="Times New Roman" w:eastAsia="Times New Roman" w:hAnsi="Times New Roman" w:cs="Times New Roman"/>
                <w:b/>
                <w:sz w:val="20"/>
                <w:szCs w:val="20"/>
                <w:lang w:eastAsia="ru-RU"/>
              </w:rPr>
              <w:t>класс</w:t>
            </w:r>
            <w:proofErr w:type="gramEnd"/>
          </w:p>
        </w:tc>
      </w:tr>
      <w:tr w:rsidR="000156D7" w:rsidRPr="000156D7" w:rsidTr="000156D7">
        <w:trPr>
          <w:trHeight w:val="356"/>
        </w:trPr>
        <w:tc>
          <w:tcPr>
            <w:tcW w:w="5245" w:type="dxa"/>
          </w:tcPr>
          <w:p w:rsidR="000156D7" w:rsidRPr="000156D7" w:rsidRDefault="000156D7" w:rsidP="000156D7">
            <w:pPr>
              <w:spacing w:after="0" w:line="240" w:lineRule="auto"/>
              <w:rPr>
                <w:rFonts w:ascii="Times New Roman" w:eastAsia="Times New Roman" w:hAnsi="Times New Roman" w:cs="Times New Roman"/>
                <w:b/>
                <w:lang w:eastAsia="ru-RU"/>
              </w:rPr>
            </w:pPr>
            <w:r w:rsidRPr="000156D7">
              <w:rPr>
                <w:rFonts w:ascii="Times New Roman" w:eastAsia="Times New Roman" w:hAnsi="Times New Roman" w:cs="Times New Roman"/>
                <w:b/>
                <w:lang w:eastAsia="ru-RU"/>
              </w:rPr>
              <w:t xml:space="preserve">Спортивно-оздоровительное </w:t>
            </w:r>
          </w:p>
        </w:tc>
        <w:tc>
          <w:tcPr>
            <w:tcW w:w="850" w:type="dxa"/>
          </w:tcPr>
          <w:p w:rsidR="000156D7" w:rsidRPr="000156D7" w:rsidRDefault="000156D7" w:rsidP="000156D7">
            <w:pPr>
              <w:spacing w:after="0" w:line="240" w:lineRule="auto"/>
              <w:rPr>
                <w:rFonts w:ascii="Times New Roman" w:eastAsia="Times New Roman" w:hAnsi="Times New Roman" w:cs="Times New Roman"/>
                <w:sz w:val="16"/>
                <w:szCs w:val="16"/>
                <w:lang w:eastAsia="ru-RU"/>
              </w:rPr>
            </w:pPr>
          </w:p>
        </w:tc>
        <w:tc>
          <w:tcPr>
            <w:tcW w:w="721" w:type="dxa"/>
          </w:tcPr>
          <w:p w:rsidR="000156D7" w:rsidRPr="000156D7" w:rsidRDefault="000156D7" w:rsidP="000156D7">
            <w:pPr>
              <w:spacing w:after="0" w:line="240" w:lineRule="auto"/>
              <w:rPr>
                <w:rFonts w:ascii="Times New Roman" w:eastAsia="Times New Roman" w:hAnsi="Times New Roman" w:cs="Times New Roman"/>
                <w:sz w:val="16"/>
                <w:szCs w:val="16"/>
                <w:lang w:eastAsia="ru-RU"/>
              </w:rPr>
            </w:pPr>
          </w:p>
        </w:tc>
        <w:tc>
          <w:tcPr>
            <w:tcW w:w="838" w:type="dxa"/>
          </w:tcPr>
          <w:p w:rsidR="000156D7" w:rsidRPr="000156D7" w:rsidRDefault="000156D7" w:rsidP="000156D7">
            <w:pPr>
              <w:spacing w:after="0" w:line="240" w:lineRule="auto"/>
              <w:rPr>
                <w:rFonts w:ascii="Times New Roman" w:eastAsia="Times New Roman" w:hAnsi="Times New Roman" w:cs="Times New Roman"/>
                <w:sz w:val="16"/>
                <w:szCs w:val="16"/>
                <w:lang w:eastAsia="ru-RU"/>
              </w:rPr>
            </w:pPr>
          </w:p>
        </w:tc>
        <w:tc>
          <w:tcPr>
            <w:tcW w:w="993" w:type="dxa"/>
          </w:tcPr>
          <w:p w:rsidR="000156D7" w:rsidRPr="000156D7" w:rsidRDefault="000156D7" w:rsidP="000156D7">
            <w:pPr>
              <w:spacing w:after="0" w:line="240" w:lineRule="auto"/>
              <w:rPr>
                <w:rFonts w:ascii="Times New Roman" w:eastAsia="Times New Roman" w:hAnsi="Times New Roman" w:cs="Times New Roman"/>
                <w:lang w:eastAsia="ru-RU"/>
              </w:rPr>
            </w:pPr>
          </w:p>
        </w:tc>
        <w:tc>
          <w:tcPr>
            <w:tcW w:w="850" w:type="dxa"/>
          </w:tcPr>
          <w:p w:rsidR="000156D7" w:rsidRPr="000156D7" w:rsidRDefault="000156D7" w:rsidP="000156D7">
            <w:pPr>
              <w:spacing w:after="0" w:line="240" w:lineRule="auto"/>
              <w:rPr>
                <w:rFonts w:ascii="Times New Roman" w:eastAsia="Times New Roman" w:hAnsi="Times New Roman" w:cs="Times New Roman"/>
                <w:lang w:eastAsia="ru-RU"/>
              </w:rPr>
            </w:pPr>
          </w:p>
        </w:tc>
      </w:tr>
      <w:tr w:rsidR="000156D7" w:rsidRPr="000156D7" w:rsidTr="000156D7">
        <w:trPr>
          <w:trHeight w:val="356"/>
        </w:trPr>
        <w:tc>
          <w:tcPr>
            <w:tcW w:w="5245" w:type="dxa"/>
          </w:tcPr>
          <w:p w:rsidR="000156D7" w:rsidRPr="000156D7" w:rsidRDefault="000156D7" w:rsidP="000156D7">
            <w:pPr>
              <w:spacing w:after="0" w:line="240" w:lineRule="auto"/>
              <w:rPr>
                <w:rFonts w:ascii="Times New Roman" w:eastAsia="Times New Roman" w:hAnsi="Times New Roman" w:cs="Times New Roman"/>
                <w:lang w:eastAsia="ru-RU"/>
              </w:rPr>
            </w:pPr>
            <w:r w:rsidRPr="000156D7">
              <w:rPr>
                <w:rFonts w:ascii="Times New Roman" w:eastAsia="Times New Roman" w:hAnsi="Times New Roman" w:cs="Times New Roman"/>
                <w:lang w:eastAsia="ru-RU"/>
              </w:rPr>
              <w:t>«Безопасное колесо» (кружок)</w:t>
            </w:r>
          </w:p>
        </w:tc>
        <w:tc>
          <w:tcPr>
            <w:tcW w:w="850" w:type="dxa"/>
          </w:tcPr>
          <w:p w:rsidR="000156D7" w:rsidRPr="000156D7" w:rsidRDefault="000156D7" w:rsidP="000156D7">
            <w:pPr>
              <w:spacing w:after="0" w:line="240" w:lineRule="auto"/>
              <w:rPr>
                <w:rFonts w:ascii="Times New Roman" w:eastAsia="Times New Roman" w:hAnsi="Times New Roman" w:cs="Times New Roman"/>
                <w:lang w:eastAsia="ru-RU"/>
              </w:rPr>
            </w:pPr>
          </w:p>
        </w:tc>
        <w:tc>
          <w:tcPr>
            <w:tcW w:w="721" w:type="dxa"/>
          </w:tcPr>
          <w:p w:rsidR="000156D7" w:rsidRPr="000156D7" w:rsidRDefault="000156D7" w:rsidP="000156D7">
            <w:pPr>
              <w:spacing w:after="0" w:line="240" w:lineRule="auto"/>
              <w:rPr>
                <w:rFonts w:ascii="Times New Roman" w:eastAsia="Times New Roman" w:hAnsi="Times New Roman" w:cs="Times New Roman"/>
                <w:lang w:eastAsia="ru-RU"/>
              </w:rPr>
            </w:pPr>
          </w:p>
        </w:tc>
        <w:tc>
          <w:tcPr>
            <w:tcW w:w="838" w:type="dxa"/>
          </w:tcPr>
          <w:p w:rsidR="000156D7" w:rsidRPr="000156D7" w:rsidRDefault="000156D7" w:rsidP="000156D7">
            <w:pPr>
              <w:spacing w:after="0" w:line="240" w:lineRule="auto"/>
              <w:rPr>
                <w:rFonts w:ascii="Times New Roman" w:eastAsia="Times New Roman" w:hAnsi="Times New Roman" w:cs="Times New Roman"/>
                <w:lang w:eastAsia="ru-RU"/>
              </w:rPr>
            </w:pPr>
            <w:r w:rsidRPr="000156D7">
              <w:rPr>
                <w:rFonts w:ascii="Times New Roman" w:eastAsia="Times New Roman" w:hAnsi="Times New Roman" w:cs="Times New Roman"/>
                <w:lang w:eastAsia="ru-RU"/>
              </w:rPr>
              <w:t>1</w:t>
            </w:r>
          </w:p>
        </w:tc>
        <w:tc>
          <w:tcPr>
            <w:tcW w:w="993" w:type="dxa"/>
          </w:tcPr>
          <w:p w:rsidR="000156D7" w:rsidRPr="000156D7" w:rsidRDefault="000156D7" w:rsidP="000156D7">
            <w:pPr>
              <w:spacing w:after="0" w:line="240" w:lineRule="auto"/>
              <w:rPr>
                <w:rFonts w:ascii="Times New Roman" w:eastAsia="Times New Roman" w:hAnsi="Times New Roman" w:cs="Times New Roman"/>
                <w:lang w:eastAsia="ru-RU"/>
              </w:rPr>
            </w:pPr>
            <w:r w:rsidRPr="000156D7">
              <w:rPr>
                <w:rFonts w:ascii="Times New Roman" w:eastAsia="Times New Roman" w:hAnsi="Times New Roman" w:cs="Times New Roman"/>
                <w:lang w:eastAsia="ru-RU"/>
              </w:rPr>
              <w:t>1</w:t>
            </w:r>
          </w:p>
        </w:tc>
        <w:tc>
          <w:tcPr>
            <w:tcW w:w="850" w:type="dxa"/>
          </w:tcPr>
          <w:p w:rsidR="000156D7" w:rsidRPr="000156D7" w:rsidRDefault="000156D7" w:rsidP="000156D7">
            <w:pPr>
              <w:spacing w:after="0" w:line="240" w:lineRule="auto"/>
              <w:rPr>
                <w:rFonts w:ascii="Times New Roman" w:eastAsia="Times New Roman" w:hAnsi="Times New Roman" w:cs="Times New Roman"/>
                <w:lang w:eastAsia="ru-RU"/>
              </w:rPr>
            </w:pPr>
            <w:r w:rsidRPr="000156D7">
              <w:rPr>
                <w:rFonts w:ascii="Times New Roman" w:eastAsia="Times New Roman" w:hAnsi="Times New Roman" w:cs="Times New Roman"/>
                <w:lang w:eastAsia="ru-RU"/>
              </w:rPr>
              <w:t>1</w:t>
            </w:r>
          </w:p>
        </w:tc>
      </w:tr>
      <w:tr w:rsidR="000156D7" w:rsidRPr="000156D7" w:rsidTr="000156D7">
        <w:trPr>
          <w:trHeight w:val="356"/>
        </w:trPr>
        <w:tc>
          <w:tcPr>
            <w:tcW w:w="5245" w:type="dxa"/>
          </w:tcPr>
          <w:p w:rsidR="000156D7" w:rsidRPr="000156D7" w:rsidRDefault="000156D7" w:rsidP="000156D7">
            <w:pPr>
              <w:spacing w:after="0" w:line="240" w:lineRule="auto"/>
              <w:rPr>
                <w:rFonts w:ascii="Times New Roman" w:eastAsia="Times New Roman" w:hAnsi="Times New Roman" w:cs="Times New Roman"/>
                <w:sz w:val="16"/>
                <w:szCs w:val="16"/>
                <w:lang w:eastAsia="ru-RU"/>
              </w:rPr>
            </w:pPr>
            <w:r w:rsidRPr="000156D7">
              <w:rPr>
                <w:rFonts w:ascii="Times New Roman" w:eastAsia="Times New Roman" w:hAnsi="Times New Roman" w:cs="Times New Roman"/>
                <w:sz w:val="16"/>
                <w:szCs w:val="16"/>
                <w:lang w:eastAsia="ru-RU"/>
              </w:rPr>
              <w:t xml:space="preserve">План воспитательных </w:t>
            </w:r>
            <w:proofErr w:type="gramStart"/>
            <w:r w:rsidRPr="000156D7">
              <w:rPr>
                <w:rFonts w:ascii="Times New Roman" w:eastAsia="Times New Roman" w:hAnsi="Times New Roman" w:cs="Times New Roman"/>
                <w:sz w:val="16"/>
                <w:szCs w:val="16"/>
                <w:lang w:eastAsia="ru-RU"/>
              </w:rPr>
              <w:t>мероприятий ,</w:t>
            </w:r>
            <w:proofErr w:type="gramEnd"/>
            <w:r w:rsidRPr="000156D7">
              <w:rPr>
                <w:rFonts w:ascii="Times New Roman" w:eastAsia="Times New Roman" w:hAnsi="Times New Roman" w:cs="Times New Roman"/>
                <w:sz w:val="16"/>
                <w:szCs w:val="16"/>
                <w:lang w:eastAsia="ru-RU"/>
              </w:rPr>
              <w:t xml:space="preserve"> Динамический час</w:t>
            </w:r>
          </w:p>
        </w:tc>
        <w:tc>
          <w:tcPr>
            <w:tcW w:w="850" w:type="dxa"/>
          </w:tcPr>
          <w:p w:rsidR="000156D7" w:rsidRPr="000156D7" w:rsidRDefault="000156D7" w:rsidP="000156D7">
            <w:pPr>
              <w:spacing w:after="0" w:line="240" w:lineRule="auto"/>
              <w:rPr>
                <w:rFonts w:ascii="Times New Roman" w:eastAsia="Times New Roman" w:hAnsi="Times New Roman" w:cs="Times New Roman"/>
                <w:lang w:eastAsia="ru-RU"/>
              </w:rPr>
            </w:pPr>
            <w:r w:rsidRPr="000156D7">
              <w:rPr>
                <w:rFonts w:ascii="Times New Roman" w:eastAsia="Times New Roman" w:hAnsi="Times New Roman" w:cs="Times New Roman"/>
                <w:lang w:eastAsia="ru-RU"/>
              </w:rPr>
              <w:t>1</w:t>
            </w:r>
          </w:p>
        </w:tc>
        <w:tc>
          <w:tcPr>
            <w:tcW w:w="721" w:type="dxa"/>
          </w:tcPr>
          <w:p w:rsidR="000156D7" w:rsidRPr="000156D7" w:rsidRDefault="000156D7" w:rsidP="000156D7">
            <w:pPr>
              <w:spacing w:after="0" w:line="240" w:lineRule="auto"/>
              <w:rPr>
                <w:rFonts w:ascii="Times New Roman" w:eastAsia="Times New Roman" w:hAnsi="Times New Roman" w:cs="Times New Roman"/>
                <w:lang w:eastAsia="ru-RU"/>
              </w:rPr>
            </w:pPr>
            <w:r w:rsidRPr="000156D7">
              <w:rPr>
                <w:rFonts w:ascii="Times New Roman" w:eastAsia="Times New Roman" w:hAnsi="Times New Roman" w:cs="Times New Roman"/>
                <w:lang w:eastAsia="ru-RU"/>
              </w:rPr>
              <w:t>1</w:t>
            </w:r>
          </w:p>
        </w:tc>
        <w:tc>
          <w:tcPr>
            <w:tcW w:w="838" w:type="dxa"/>
          </w:tcPr>
          <w:p w:rsidR="000156D7" w:rsidRPr="000156D7" w:rsidRDefault="000156D7" w:rsidP="000156D7">
            <w:pPr>
              <w:spacing w:after="0" w:line="240" w:lineRule="auto"/>
              <w:rPr>
                <w:rFonts w:ascii="Times New Roman" w:eastAsia="Times New Roman" w:hAnsi="Times New Roman" w:cs="Times New Roman"/>
                <w:lang w:eastAsia="ru-RU"/>
              </w:rPr>
            </w:pPr>
          </w:p>
        </w:tc>
        <w:tc>
          <w:tcPr>
            <w:tcW w:w="993" w:type="dxa"/>
          </w:tcPr>
          <w:p w:rsidR="000156D7" w:rsidRPr="000156D7" w:rsidRDefault="000156D7" w:rsidP="000156D7">
            <w:pPr>
              <w:spacing w:after="0" w:line="240" w:lineRule="auto"/>
              <w:rPr>
                <w:rFonts w:ascii="Times New Roman" w:eastAsia="Times New Roman" w:hAnsi="Times New Roman" w:cs="Times New Roman"/>
                <w:lang w:eastAsia="ru-RU"/>
              </w:rPr>
            </w:pPr>
          </w:p>
        </w:tc>
        <w:tc>
          <w:tcPr>
            <w:tcW w:w="850" w:type="dxa"/>
          </w:tcPr>
          <w:p w:rsidR="000156D7" w:rsidRPr="000156D7" w:rsidRDefault="000156D7" w:rsidP="000156D7">
            <w:pPr>
              <w:spacing w:after="0" w:line="240" w:lineRule="auto"/>
              <w:rPr>
                <w:rFonts w:ascii="Times New Roman" w:eastAsia="Times New Roman" w:hAnsi="Times New Roman" w:cs="Times New Roman"/>
                <w:lang w:eastAsia="ru-RU"/>
              </w:rPr>
            </w:pPr>
          </w:p>
        </w:tc>
      </w:tr>
      <w:tr w:rsidR="000156D7" w:rsidRPr="000156D7" w:rsidTr="000156D7">
        <w:trPr>
          <w:trHeight w:val="356"/>
        </w:trPr>
        <w:tc>
          <w:tcPr>
            <w:tcW w:w="5245" w:type="dxa"/>
          </w:tcPr>
          <w:p w:rsidR="000156D7" w:rsidRPr="000156D7" w:rsidRDefault="000156D7" w:rsidP="000156D7">
            <w:pPr>
              <w:spacing w:after="0" w:line="240" w:lineRule="auto"/>
              <w:rPr>
                <w:rFonts w:ascii="Times New Roman" w:eastAsia="Times New Roman" w:hAnsi="Times New Roman" w:cs="Times New Roman"/>
                <w:b/>
                <w:lang w:eastAsia="ru-RU"/>
              </w:rPr>
            </w:pPr>
            <w:r w:rsidRPr="000156D7">
              <w:rPr>
                <w:rFonts w:ascii="Times New Roman" w:eastAsia="Times New Roman" w:hAnsi="Times New Roman" w:cs="Times New Roman"/>
                <w:b/>
                <w:lang w:eastAsia="ru-RU"/>
              </w:rPr>
              <w:t>Духовно-нравственное</w:t>
            </w:r>
          </w:p>
        </w:tc>
        <w:tc>
          <w:tcPr>
            <w:tcW w:w="850" w:type="dxa"/>
          </w:tcPr>
          <w:p w:rsidR="000156D7" w:rsidRPr="000156D7" w:rsidRDefault="000156D7" w:rsidP="000156D7">
            <w:pPr>
              <w:spacing w:after="0" w:line="240" w:lineRule="auto"/>
              <w:rPr>
                <w:rFonts w:ascii="Times New Roman" w:eastAsia="Times New Roman" w:hAnsi="Times New Roman" w:cs="Times New Roman"/>
                <w:lang w:eastAsia="ru-RU"/>
              </w:rPr>
            </w:pPr>
          </w:p>
        </w:tc>
        <w:tc>
          <w:tcPr>
            <w:tcW w:w="721" w:type="dxa"/>
          </w:tcPr>
          <w:p w:rsidR="000156D7" w:rsidRPr="000156D7" w:rsidRDefault="000156D7" w:rsidP="000156D7">
            <w:pPr>
              <w:spacing w:after="0" w:line="240" w:lineRule="auto"/>
              <w:rPr>
                <w:rFonts w:ascii="Times New Roman" w:eastAsia="Times New Roman" w:hAnsi="Times New Roman" w:cs="Times New Roman"/>
                <w:lang w:eastAsia="ru-RU"/>
              </w:rPr>
            </w:pPr>
          </w:p>
        </w:tc>
        <w:tc>
          <w:tcPr>
            <w:tcW w:w="838" w:type="dxa"/>
          </w:tcPr>
          <w:p w:rsidR="000156D7" w:rsidRPr="000156D7" w:rsidRDefault="000156D7" w:rsidP="000156D7">
            <w:pPr>
              <w:spacing w:after="0" w:line="240" w:lineRule="auto"/>
              <w:rPr>
                <w:rFonts w:ascii="Times New Roman" w:eastAsia="Times New Roman" w:hAnsi="Times New Roman" w:cs="Times New Roman"/>
                <w:sz w:val="16"/>
                <w:szCs w:val="16"/>
                <w:lang w:eastAsia="ru-RU"/>
              </w:rPr>
            </w:pPr>
          </w:p>
        </w:tc>
        <w:tc>
          <w:tcPr>
            <w:tcW w:w="993" w:type="dxa"/>
          </w:tcPr>
          <w:p w:rsidR="000156D7" w:rsidRPr="000156D7" w:rsidRDefault="000156D7" w:rsidP="000156D7">
            <w:pPr>
              <w:spacing w:after="0" w:line="240" w:lineRule="auto"/>
              <w:rPr>
                <w:rFonts w:ascii="Times New Roman" w:eastAsia="Times New Roman" w:hAnsi="Times New Roman" w:cs="Times New Roman"/>
                <w:sz w:val="16"/>
                <w:szCs w:val="16"/>
                <w:lang w:eastAsia="ru-RU"/>
              </w:rPr>
            </w:pPr>
          </w:p>
        </w:tc>
        <w:tc>
          <w:tcPr>
            <w:tcW w:w="850" w:type="dxa"/>
          </w:tcPr>
          <w:p w:rsidR="000156D7" w:rsidRPr="000156D7" w:rsidRDefault="000156D7" w:rsidP="000156D7">
            <w:pPr>
              <w:spacing w:after="0" w:line="240" w:lineRule="auto"/>
              <w:rPr>
                <w:rFonts w:ascii="Times New Roman" w:eastAsia="Times New Roman" w:hAnsi="Times New Roman" w:cs="Times New Roman"/>
                <w:sz w:val="16"/>
                <w:szCs w:val="16"/>
                <w:lang w:eastAsia="ru-RU"/>
              </w:rPr>
            </w:pPr>
          </w:p>
        </w:tc>
      </w:tr>
      <w:tr w:rsidR="000156D7" w:rsidRPr="000156D7" w:rsidTr="000156D7">
        <w:trPr>
          <w:trHeight w:val="356"/>
        </w:trPr>
        <w:tc>
          <w:tcPr>
            <w:tcW w:w="5245" w:type="dxa"/>
          </w:tcPr>
          <w:p w:rsidR="000156D7" w:rsidRPr="000156D7" w:rsidRDefault="000156D7" w:rsidP="000156D7">
            <w:pPr>
              <w:spacing w:after="0" w:line="240" w:lineRule="auto"/>
              <w:rPr>
                <w:rFonts w:ascii="Times New Roman" w:eastAsia="Times New Roman" w:hAnsi="Times New Roman" w:cs="Times New Roman"/>
                <w:lang w:eastAsia="ru-RU"/>
              </w:rPr>
            </w:pPr>
            <w:r w:rsidRPr="000156D7">
              <w:rPr>
                <w:rFonts w:ascii="Times New Roman" w:eastAsia="Times New Roman" w:hAnsi="Times New Roman" w:cs="Times New Roman"/>
                <w:lang w:eastAsia="ru-RU"/>
              </w:rPr>
              <w:t>«Азбука добра" (кружок)</w:t>
            </w:r>
          </w:p>
        </w:tc>
        <w:tc>
          <w:tcPr>
            <w:tcW w:w="850" w:type="dxa"/>
          </w:tcPr>
          <w:p w:rsidR="000156D7" w:rsidRPr="000156D7" w:rsidRDefault="000156D7" w:rsidP="000156D7">
            <w:pPr>
              <w:spacing w:after="0" w:line="240" w:lineRule="auto"/>
              <w:rPr>
                <w:rFonts w:ascii="Times New Roman" w:eastAsia="Times New Roman" w:hAnsi="Times New Roman" w:cs="Times New Roman"/>
                <w:lang w:eastAsia="ru-RU"/>
              </w:rPr>
            </w:pPr>
            <w:r w:rsidRPr="000156D7">
              <w:rPr>
                <w:rFonts w:ascii="Times New Roman" w:eastAsia="Times New Roman" w:hAnsi="Times New Roman" w:cs="Times New Roman"/>
                <w:lang w:eastAsia="ru-RU"/>
              </w:rPr>
              <w:t>1</w:t>
            </w:r>
          </w:p>
        </w:tc>
        <w:tc>
          <w:tcPr>
            <w:tcW w:w="721" w:type="dxa"/>
          </w:tcPr>
          <w:p w:rsidR="000156D7" w:rsidRPr="000156D7" w:rsidRDefault="000156D7" w:rsidP="000156D7">
            <w:pPr>
              <w:spacing w:after="0" w:line="240" w:lineRule="auto"/>
              <w:rPr>
                <w:rFonts w:ascii="Times New Roman" w:eastAsia="Times New Roman" w:hAnsi="Times New Roman" w:cs="Times New Roman"/>
                <w:lang w:eastAsia="ru-RU"/>
              </w:rPr>
            </w:pPr>
            <w:r w:rsidRPr="000156D7">
              <w:rPr>
                <w:rFonts w:ascii="Times New Roman" w:eastAsia="Times New Roman" w:hAnsi="Times New Roman" w:cs="Times New Roman"/>
                <w:lang w:eastAsia="ru-RU"/>
              </w:rPr>
              <w:t>1</w:t>
            </w:r>
          </w:p>
        </w:tc>
        <w:tc>
          <w:tcPr>
            <w:tcW w:w="838" w:type="dxa"/>
          </w:tcPr>
          <w:p w:rsidR="000156D7" w:rsidRPr="000156D7" w:rsidRDefault="000156D7" w:rsidP="000156D7">
            <w:pPr>
              <w:spacing w:after="0" w:line="240" w:lineRule="auto"/>
              <w:rPr>
                <w:rFonts w:ascii="Times New Roman" w:eastAsia="Times New Roman" w:hAnsi="Times New Roman" w:cs="Times New Roman"/>
                <w:lang w:eastAsia="ru-RU"/>
              </w:rPr>
            </w:pPr>
            <w:r w:rsidRPr="000156D7">
              <w:rPr>
                <w:rFonts w:ascii="Times New Roman" w:eastAsia="Times New Roman" w:hAnsi="Times New Roman" w:cs="Times New Roman"/>
                <w:lang w:eastAsia="ru-RU"/>
              </w:rPr>
              <w:t>1</w:t>
            </w:r>
          </w:p>
        </w:tc>
        <w:tc>
          <w:tcPr>
            <w:tcW w:w="993" w:type="dxa"/>
          </w:tcPr>
          <w:p w:rsidR="000156D7" w:rsidRPr="000156D7" w:rsidRDefault="000156D7" w:rsidP="000156D7">
            <w:pPr>
              <w:spacing w:after="0" w:line="240" w:lineRule="auto"/>
              <w:rPr>
                <w:rFonts w:ascii="Times New Roman" w:eastAsia="Times New Roman" w:hAnsi="Times New Roman" w:cs="Times New Roman"/>
                <w:lang w:eastAsia="ru-RU"/>
              </w:rPr>
            </w:pPr>
          </w:p>
        </w:tc>
        <w:tc>
          <w:tcPr>
            <w:tcW w:w="850" w:type="dxa"/>
          </w:tcPr>
          <w:p w:rsidR="000156D7" w:rsidRPr="000156D7" w:rsidRDefault="000156D7" w:rsidP="000156D7">
            <w:pPr>
              <w:spacing w:after="0" w:line="240" w:lineRule="auto"/>
              <w:rPr>
                <w:rFonts w:ascii="Times New Roman" w:eastAsia="Times New Roman" w:hAnsi="Times New Roman" w:cs="Times New Roman"/>
                <w:lang w:eastAsia="ru-RU"/>
              </w:rPr>
            </w:pPr>
          </w:p>
        </w:tc>
      </w:tr>
      <w:tr w:rsidR="000156D7" w:rsidRPr="000156D7" w:rsidTr="000156D7">
        <w:trPr>
          <w:trHeight w:val="356"/>
        </w:trPr>
        <w:tc>
          <w:tcPr>
            <w:tcW w:w="5245" w:type="dxa"/>
          </w:tcPr>
          <w:p w:rsidR="000156D7" w:rsidRPr="000156D7" w:rsidRDefault="000156D7" w:rsidP="000156D7">
            <w:pPr>
              <w:spacing w:after="0" w:line="240" w:lineRule="auto"/>
              <w:rPr>
                <w:rFonts w:ascii="Times New Roman" w:eastAsia="Times New Roman" w:hAnsi="Times New Roman" w:cs="Times New Roman"/>
                <w:sz w:val="16"/>
                <w:szCs w:val="16"/>
                <w:lang w:eastAsia="ru-RU"/>
              </w:rPr>
            </w:pPr>
            <w:r w:rsidRPr="000156D7">
              <w:rPr>
                <w:rFonts w:ascii="Times New Roman" w:eastAsia="Times New Roman" w:hAnsi="Times New Roman" w:cs="Times New Roman"/>
                <w:sz w:val="16"/>
                <w:szCs w:val="16"/>
                <w:lang w:eastAsia="ru-RU"/>
              </w:rPr>
              <w:t>План воспитательных мероприятий</w:t>
            </w:r>
          </w:p>
        </w:tc>
        <w:tc>
          <w:tcPr>
            <w:tcW w:w="850" w:type="dxa"/>
          </w:tcPr>
          <w:p w:rsidR="000156D7" w:rsidRPr="000156D7" w:rsidRDefault="000156D7" w:rsidP="000156D7">
            <w:pPr>
              <w:spacing w:after="0" w:line="240" w:lineRule="auto"/>
              <w:rPr>
                <w:rFonts w:ascii="Times New Roman" w:eastAsia="Times New Roman" w:hAnsi="Times New Roman" w:cs="Times New Roman"/>
                <w:lang w:eastAsia="ru-RU"/>
              </w:rPr>
            </w:pPr>
          </w:p>
        </w:tc>
        <w:tc>
          <w:tcPr>
            <w:tcW w:w="721" w:type="dxa"/>
          </w:tcPr>
          <w:p w:rsidR="000156D7" w:rsidRPr="000156D7" w:rsidRDefault="000156D7" w:rsidP="000156D7">
            <w:pPr>
              <w:spacing w:after="0" w:line="240" w:lineRule="auto"/>
              <w:rPr>
                <w:rFonts w:ascii="Times New Roman" w:eastAsia="Times New Roman" w:hAnsi="Times New Roman" w:cs="Times New Roman"/>
                <w:lang w:eastAsia="ru-RU"/>
              </w:rPr>
            </w:pPr>
          </w:p>
        </w:tc>
        <w:tc>
          <w:tcPr>
            <w:tcW w:w="838" w:type="dxa"/>
          </w:tcPr>
          <w:p w:rsidR="000156D7" w:rsidRPr="000156D7" w:rsidRDefault="000156D7" w:rsidP="000156D7">
            <w:pPr>
              <w:spacing w:after="0" w:line="240" w:lineRule="auto"/>
              <w:rPr>
                <w:rFonts w:ascii="Times New Roman" w:eastAsia="Times New Roman" w:hAnsi="Times New Roman" w:cs="Times New Roman"/>
                <w:lang w:eastAsia="ru-RU"/>
              </w:rPr>
            </w:pPr>
            <w:r w:rsidRPr="000156D7">
              <w:rPr>
                <w:rFonts w:ascii="Times New Roman" w:eastAsia="Times New Roman" w:hAnsi="Times New Roman" w:cs="Times New Roman"/>
                <w:lang w:eastAsia="ru-RU"/>
              </w:rPr>
              <w:t>1</w:t>
            </w:r>
          </w:p>
        </w:tc>
        <w:tc>
          <w:tcPr>
            <w:tcW w:w="993" w:type="dxa"/>
          </w:tcPr>
          <w:p w:rsidR="000156D7" w:rsidRPr="000156D7" w:rsidRDefault="000156D7" w:rsidP="000156D7">
            <w:pPr>
              <w:spacing w:after="0" w:line="240" w:lineRule="auto"/>
              <w:rPr>
                <w:rFonts w:ascii="Times New Roman" w:eastAsia="Times New Roman" w:hAnsi="Times New Roman" w:cs="Times New Roman"/>
                <w:lang w:eastAsia="ru-RU"/>
              </w:rPr>
            </w:pPr>
            <w:r w:rsidRPr="000156D7">
              <w:rPr>
                <w:rFonts w:ascii="Times New Roman" w:eastAsia="Times New Roman" w:hAnsi="Times New Roman" w:cs="Times New Roman"/>
                <w:lang w:eastAsia="ru-RU"/>
              </w:rPr>
              <w:t>1</w:t>
            </w:r>
          </w:p>
        </w:tc>
        <w:tc>
          <w:tcPr>
            <w:tcW w:w="850" w:type="dxa"/>
          </w:tcPr>
          <w:p w:rsidR="000156D7" w:rsidRPr="000156D7" w:rsidRDefault="000156D7" w:rsidP="000156D7">
            <w:pPr>
              <w:spacing w:after="0" w:line="240" w:lineRule="auto"/>
              <w:rPr>
                <w:rFonts w:ascii="Times New Roman" w:eastAsia="Times New Roman" w:hAnsi="Times New Roman" w:cs="Times New Roman"/>
                <w:lang w:eastAsia="ru-RU"/>
              </w:rPr>
            </w:pPr>
            <w:r w:rsidRPr="000156D7">
              <w:rPr>
                <w:rFonts w:ascii="Times New Roman" w:eastAsia="Times New Roman" w:hAnsi="Times New Roman" w:cs="Times New Roman"/>
                <w:lang w:eastAsia="ru-RU"/>
              </w:rPr>
              <w:t>1</w:t>
            </w:r>
          </w:p>
        </w:tc>
      </w:tr>
      <w:tr w:rsidR="000156D7" w:rsidRPr="000156D7" w:rsidTr="000156D7">
        <w:trPr>
          <w:trHeight w:val="356"/>
        </w:trPr>
        <w:tc>
          <w:tcPr>
            <w:tcW w:w="5245" w:type="dxa"/>
          </w:tcPr>
          <w:p w:rsidR="000156D7" w:rsidRPr="000156D7" w:rsidRDefault="000156D7" w:rsidP="000156D7">
            <w:pPr>
              <w:spacing w:after="0" w:line="240" w:lineRule="auto"/>
              <w:rPr>
                <w:rFonts w:ascii="Times New Roman" w:eastAsia="Times New Roman" w:hAnsi="Times New Roman" w:cs="Times New Roman"/>
                <w:b/>
                <w:lang w:eastAsia="ru-RU"/>
              </w:rPr>
            </w:pPr>
            <w:r w:rsidRPr="000156D7">
              <w:rPr>
                <w:rFonts w:ascii="Times New Roman" w:eastAsia="Times New Roman" w:hAnsi="Times New Roman" w:cs="Times New Roman"/>
                <w:b/>
                <w:lang w:eastAsia="ru-RU"/>
              </w:rPr>
              <w:lastRenderedPageBreak/>
              <w:t>Социальное</w:t>
            </w:r>
          </w:p>
          <w:p w:rsidR="000156D7" w:rsidRPr="000156D7" w:rsidRDefault="000156D7" w:rsidP="000156D7">
            <w:pPr>
              <w:spacing w:after="0" w:line="240" w:lineRule="auto"/>
              <w:rPr>
                <w:rFonts w:ascii="Times New Roman" w:eastAsia="Times New Roman" w:hAnsi="Times New Roman" w:cs="Times New Roman"/>
                <w:sz w:val="16"/>
                <w:szCs w:val="16"/>
                <w:lang w:eastAsia="ru-RU"/>
              </w:rPr>
            </w:pPr>
            <w:r w:rsidRPr="000156D7">
              <w:rPr>
                <w:rFonts w:ascii="Times New Roman" w:eastAsia="Times New Roman" w:hAnsi="Times New Roman" w:cs="Times New Roman"/>
                <w:sz w:val="16"/>
                <w:szCs w:val="16"/>
                <w:lang w:eastAsia="ru-RU"/>
              </w:rPr>
              <w:t>План воспитательных мероприятий</w:t>
            </w:r>
          </w:p>
        </w:tc>
        <w:tc>
          <w:tcPr>
            <w:tcW w:w="850" w:type="dxa"/>
          </w:tcPr>
          <w:p w:rsidR="000156D7" w:rsidRPr="000156D7" w:rsidRDefault="000156D7" w:rsidP="000156D7">
            <w:pPr>
              <w:spacing w:after="0" w:line="240" w:lineRule="auto"/>
              <w:rPr>
                <w:rFonts w:ascii="Times New Roman" w:eastAsia="Times New Roman" w:hAnsi="Times New Roman" w:cs="Times New Roman"/>
                <w:lang w:eastAsia="ru-RU"/>
              </w:rPr>
            </w:pPr>
            <w:r w:rsidRPr="000156D7">
              <w:rPr>
                <w:rFonts w:ascii="Times New Roman" w:eastAsia="Times New Roman" w:hAnsi="Times New Roman" w:cs="Times New Roman"/>
                <w:lang w:eastAsia="ru-RU"/>
              </w:rPr>
              <w:t>1</w:t>
            </w:r>
          </w:p>
        </w:tc>
        <w:tc>
          <w:tcPr>
            <w:tcW w:w="721" w:type="dxa"/>
          </w:tcPr>
          <w:p w:rsidR="000156D7" w:rsidRPr="000156D7" w:rsidRDefault="000156D7" w:rsidP="000156D7">
            <w:pPr>
              <w:spacing w:after="0" w:line="240" w:lineRule="auto"/>
              <w:rPr>
                <w:rFonts w:ascii="Times New Roman" w:eastAsia="Times New Roman" w:hAnsi="Times New Roman" w:cs="Times New Roman"/>
                <w:lang w:eastAsia="ru-RU"/>
              </w:rPr>
            </w:pPr>
            <w:r w:rsidRPr="000156D7">
              <w:rPr>
                <w:rFonts w:ascii="Times New Roman" w:eastAsia="Times New Roman" w:hAnsi="Times New Roman" w:cs="Times New Roman"/>
                <w:lang w:eastAsia="ru-RU"/>
              </w:rPr>
              <w:t>1</w:t>
            </w:r>
          </w:p>
        </w:tc>
        <w:tc>
          <w:tcPr>
            <w:tcW w:w="838" w:type="dxa"/>
          </w:tcPr>
          <w:p w:rsidR="000156D7" w:rsidRPr="000156D7" w:rsidRDefault="000156D7" w:rsidP="000156D7">
            <w:pPr>
              <w:spacing w:after="0" w:line="240" w:lineRule="auto"/>
              <w:rPr>
                <w:rFonts w:ascii="Times New Roman" w:eastAsia="Times New Roman" w:hAnsi="Times New Roman" w:cs="Times New Roman"/>
                <w:lang w:eastAsia="ru-RU"/>
              </w:rPr>
            </w:pPr>
            <w:r w:rsidRPr="000156D7">
              <w:rPr>
                <w:rFonts w:ascii="Times New Roman" w:eastAsia="Times New Roman" w:hAnsi="Times New Roman" w:cs="Times New Roman"/>
                <w:lang w:eastAsia="ru-RU"/>
              </w:rPr>
              <w:t>1</w:t>
            </w:r>
          </w:p>
        </w:tc>
        <w:tc>
          <w:tcPr>
            <w:tcW w:w="993" w:type="dxa"/>
          </w:tcPr>
          <w:p w:rsidR="000156D7" w:rsidRPr="000156D7" w:rsidRDefault="000156D7" w:rsidP="000156D7">
            <w:pPr>
              <w:spacing w:after="0" w:line="240" w:lineRule="auto"/>
              <w:rPr>
                <w:rFonts w:ascii="Times New Roman" w:eastAsia="Times New Roman" w:hAnsi="Times New Roman" w:cs="Times New Roman"/>
                <w:lang w:eastAsia="ru-RU"/>
              </w:rPr>
            </w:pPr>
            <w:r w:rsidRPr="000156D7">
              <w:rPr>
                <w:rFonts w:ascii="Times New Roman" w:eastAsia="Times New Roman" w:hAnsi="Times New Roman" w:cs="Times New Roman"/>
                <w:lang w:eastAsia="ru-RU"/>
              </w:rPr>
              <w:t>1</w:t>
            </w:r>
          </w:p>
        </w:tc>
        <w:tc>
          <w:tcPr>
            <w:tcW w:w="850" w:type="dxa"/>
          </w:tcPr>
          <w:p w:rsidR="000156D7" w:rsidRPr="000156D7" w:rsidRDefault="000156D7" w:rsidP="000156D7">
            <w:pPr>
              <w:spacing w:after="0" w:line="240" w:lineRule="auto"/>
              <w:rPr>
                <w:rFonts w:ascii="Times New Roman" w:eastAsia="Times New Roman" w:hAnsi="Times New Roman" w:cs="Times New Roman"/>
                <w:lang w:eastAsia="ru-RU"/>
              </w:rPr>
            </w:pPr>
            <w:r w:rsidRPr="000156D7">
              <w:rPr>
                <w:rFonts w:ascii="Times New Roman" w:eastAsia="Times New Roman" w:hAnsi="Times New Roman" w:cs="Times New Roman"/>
                <w:lang w:eastAsia="ru-RU"/>
              </w:rPr>
              <w:t>1</w:t>
            </w:r>
          </w:p>
        </w:tc>
      </w:tr>
      <w:tr w:rsidR="000156D7" w:rsidRPr="000156D7" w:rsidTr="000156D7">
        <w:trPr>
          <w:trHeight w:val="334"/>
        </w:trPr>
        <w:tc>
          <w:tcPr>
            <w:tcW w:w="5245" w:type="dxa"/>
          </w:tcPr>
          <w:p w:rsidR="000156D7" w:rsidRPr="000156D7" w:rsidRDefault="000156D7" w:rsidP="000156D7">
            <w:pPr>
              <w:spacing w:after="0" w:line="240" w:lineRule="auto"/>
              <w:rPr>
                <w:rFonts w:ascii="Times New Roman" w:eastAsia="Times New Roman" w:hAnsi="Times New Roman" w:cs="Times New Roman"/>
                <w:b/>
                <w:lang w:eastAsia="ru-RU"/>
              </w:rPr>
            </w:pPr>
            <w:r w:rsidRPr="000156D7">
              <w:rPr>
                <w:rFonts w:ascii="Times New Roman" w:eastAsia="Times New Roman" w:hAnsi="Times New Roman" w:cs="Times New Roman"/>
                <w:b/>
                <w:lang w:eastAsia="ru-RU"/>
              </w:rPr>
              <w:t>Общекультурное</w:t>
            </w:r>
          </w:p>
        </w:tc>
        <w:tc>
          <w:tcPr>
            <w:tcW w:w="850" w:type="dxa"/>
          </w:tcPr>
          <w:p w:rsidR="000156D7" w:rsidRPr="000156D7" w:rsidRDefault="000156D7" w:rsidP="000156D7">
            <w:pPr>
              <w:spacing w:after="0" w:line="240" w:lineRule="auto"/>
              <w:rPr>
                <w:rFonts w:ascii="Times New Roman" w:eastAsia="Times New Roman" w:hAnsi="Times New Roman" w:cs="Times New Roman"/>
                <w:lang w:eastAsia="ru-RU"/>
              </w:rPr>
            </w:pPr>
          </w:p>
        </w:tc>
        <w:tc>
          <w:tcPr>
            <w:tcW w:w="721" w:type="dxa"/>
          </w:tcPr>
          <w:p w:rsidR="000156D7" w:rsidRPr="000156D7" w:rsidRDefault="000156D7" w:rsidP="000156D7">
            <w:pPr>
              <w:spacing w:after="0" w:line="240" w:lineRule="auto"/>
              <w:rPr>
                <w:rFonts w:ascii="Times New Roman" w:eastAsia="Times New Roman" w:hAnsi="Times New Roman" w:cs="Times New Roman"/>
                <w:lang w:eastAsia="ru-RU"/>
              </w:rPr>
            </w:pPr>
          </w:p>
        </w:tc>
        <w:tc>
          <w:tcPr>
            <w:tcW w:w="838" w:type="dxa"/>
          </w:tcPr>
          <w:p w:rsidR="000156D7" w:rsidRPr="000156D7" w:rsidRDefault="000156D7" w:rsidP="000156D7">
            <w:pPr>
              <w:spacing w:after="0" w:line="240" w:lineRule="auto"/>
              <w:rPr>
                <w:rFonts w:ascii="Times New Roman" w:eastAsia="Times New Roman" w:hAnsi="Times New Roman" w:cs="Times New Roman"/>
                <w:lang w:eastAsia="ru-RU"/>
              </w:rPr>
            </w:pPr>
          </w:p>
        </w:tc>
        <w:tc>
          <w:tcPr>
            <w:tcW w:w="993" w:type="dxa"/>
          </w:tcPr>
          <w:p w:rsidR="000156D7" w:rsidRPr="000156D7" w:rsidRDefault="000156D7" w:rsidP="000156D7">
            <w:pPr>
              <w:spacing w:after="0" w:line="240" w:lineRule="auto"/>
              <w:rPr>
                <w:rFonts w:ascii="Times New Roman" w:eastAsia="Times New Roman" w:hAnsi="Times New Roman" w:cs="Times New Roman"/>
                <w:lang w:eastAsia="ru-RU"/>
              </w:rPr>
            </w:pPr>
          </w:p>
        </w:tc>
        <w:tc>
          <w:tcPr>
            <w:tcW w:w="850" w:type="dxa"/>
          </w:tcPr>
          <w:p w:rsidR="000156D7" w:rsidRPr="000156D7" w:rsidRDefault="000156D7" w:rsidP="000156D7">
            <w:pPr>
              <w:spacing w:after="0" w:line="240" w:lineRule="auto"/>
              <w:rPr>
                <w:rFonts w:ascii="Times New Roman" w:eastAsia="Times New Roman" w:hAnsi="Times New Roman" w:cs="Times New Roman"/>
                <w:lang w:eastAsia="ru-RU"/>
              </w:rPr>
            </w:pPr>
          </w:p>
        </w:tc>
      </w:tr>
      <w:tr w:rsidR="000156D7" w:rsidRPr="000156D7" w:rsidTr="000156D7">
        <w:trPr>
          <w:trHeight w:val="334"/>
        </w:trPr>
        <w:tc>
          <w:tcPr>
            <w:tcW w:w="5245" w:type="dxa"/>
          </w:tcPr>
          <w:p w:rsidR="000156D7" w:rsidRPr="000156D7" w:rsidRDefault="000156D7" w:rsidP="000156D7">
            <w:pPr>
              <w:spacing w:after="0" w:line="240" w:lineRule="auto"/>
              <w:rPr>
                <w:rFonts w:ascii="Times New Roman" w:eastAsia="Times New Roman" w:hAnsi="Times New Roman" w:cs="Times New Roman"/>
                <w:lang w:eastAsia="ru-RU"/>
              </w:rPr>
            </w:pPr>
            <w:r w:rsidRPr="000156D7">
              <w:rPr>
                <w:rFonts w:ascii="Times New Roman" w:eastAsia="Times New Roman" w:hAnsi="Times New Roman" w:cs="Times New Roman"/>
                <w:lang w:eastAsia="ru-RU"/>
              </w:rPr>
              <w:t>«Домисолька»</w:t>
            </w:r>
          </w:p>
        </w:tc>
        <w:tc>
          <w:tcPr>
            <w:tcW w:w="850" w:type="dxa"/>
          </w:tcPr>
          <w:p w:rsidR="000156D7" w:rsidRPr="000156D7" w:rsidRDefault="000156D7" w:rsidP="000156D7">
            <w:pPr>
              <w:spacing w:after="0" w:line="240" w:lineRule="auto"/>
              <w:rPr>
                <w:rFonts w:ascii="Times New Roman" w:eastAsia="Times New Roman" w:hAnsi="Times New Roman" w:cs="Times New Roman"/>
                <w:lang w:eastAsia="ru-RU"/>
              </w:rPr>
            </w:pPr>
            <w:r w:rsidRPr="000156D7">
              <w:rPr>
                <w:rFonts w:ascii="Times New Roman" w:eastAsia="Times New Roman" w:hAnsi="Times New Roman" w:cs="Times New Roman"/>
                <w:lang w:eastAsia="ru-RU"/>
              </w:rPr>
              <w:t>1</w:t>
            </w:r>
          </w:p>
        </w:tc>
        <w:tc>
          <w:tcPr>
            <w:tcW w:w="721" w:type="dxa"/>
          </w:tcPr>
          <w:p w:rsidR="000156D7" w:rsidRPr="000156D7" w:rsidRDefault="000156D7" w:rsidP="000156D7">
            <w:pPr>
              <w:spacing w:after="0" w:line="240" w:lineRule="auto"/>
              <w:rPr>
                <w:rFonts w:ascii="Times New Roman" w:eastAsia="Times New Roman" w:hAnsi="Times New Roman" w:cs="Times New Roman"/>
                <w:lang w:eastAsia="ru-RU"/>
              </w:rPr>
            </w:pPr>
            <w:r w:rsidRPr="000156D7">
              <w:rPr>
                <w:rFonts w:ascii="Times New Roman" w:eastAsia="Times New Roman" w:hAnsi="Times New Roman" w:cs="Times New Roman"/>
                <w:lang w:eastAsia="ru-RU"/>
              </w:rPr>
              <w:t>1</w:t>
            </w:r>
          </w:p>
        </w:tc>
        <w:tc>
          <w:tcPr>
            <w:tcW w:w="838" w:type="dxa"/>
          </w:tcPr>
          <w:p w:rsidR="000156D7" w:rsidRPr="000156D7" w:rsidRDefault="000156D7" w:rsidP="000156D7">
            <w:pPr>
              <w:spacing w:after="0" w:line="240" w:lineRule="auto"/>
              <w:rPr>
                <w:rFonts w:ascii="Times New Roman" w:eastAsia="Times New Roman" w:hAnsi="Times New Roman" w:cs="Times New Roman"/>
                <w:lang w:eastAsia="ru-RU"/>
              </w:rPr>
            </w:pPr>
            <w:r w:rsidRPr="000156D7">
              <w:rPr>
                <w:rFonts w:ascii="Times New Roman" w:eastAsia="Times New Roman" w:hAnsi="Times New Roman" w:cs="Times New Roman"/>
                <w:lang w:eastAsia="ru-RU"/>
              </w:rPr>
              <w:t>1</w:t>
            </w:r>
          </w:p>
        </w:tc>
        <w:tc>
          <w:tcPr>
            <w:tcW w:w="993" w:type="dxa"/>
          </w:tcPr>
          <w:p w:rsidR="000156D7" w:rsidRPr="000156D7" w:rsidRDefault="000156D7" w:rsidP="000156D7">
            <w:pPr>
              <w:spacing w:after="0" w:line="240" w:lineRule="auto"/>
              <w:rPr>
                <w:rFonts w:ascii="Times New Roman" w:eastAsia="Times New Roman" w:hAnsi="Times New Roman" w:cs="Times New Roman"/>
                <w:lang w:eastAsia="ru-RU"/>
              </w:rPr>
            </w:pPr>
            <w:r w:rsidRPr="000156D7">
              <w:rPr>
                <w:rFonts w:ascii="Times New Roman" w:eastAsia="Times New Roman" w:hAnsi="Times New Roman" w:cs="Times New Roman"/>
                <w:lang w:eastAsia="ru-RU"/>
              </w:rPr>
              <w:t>1</w:t>
            </w:r>
          </w:p>
        </w:tc>
        <w:tc>
          <w:tcPr>
            <w:tcW w:w="850" w:type="dxa"/>
          </w:tcPr>
          <w:p w:rsidR="000156D7" w:rsidRPr="000156D7" w:rsidRDefault="000156D7" w:rsidP="000156D7">
            <w:pPr>
              <w:spacing w:after="0" w:line="240" w:lineRule="auto"/>
              <w:rPr>
                <w:rFonts w:ascii="Times New Roman" w:eastAsia="Times New Roman" w:hAnsi="Times New Roman" w:cs="Times New Roman"/>
                <w:lang w:eastAsia="ru-RU"/>
              </w:rPr>
            </w:pPr>
            <w:r w:rsidRPr="000156D7">
              <w:rPr>
                <w:rFonts w:ascii="Times New Roman" w:eastAsia="Times New Roman" w:hAnsi="Times New Roman" w:cs="Times New Roman"/>
                <w:lang w:eastAsia="ru-RU"/>
              </w:rPr>
              <w:t>1</w:t>
            </w:r>
          </w:p>
        </w:tc>
      </w:tr>
      <w:tr w:rsidR="000156D7" w:rsidRPr="000156D7" w:rsidTr="000156D7">
        <w:trPr>
          <w:trHeight w:val="334"/>
        </w:trPr>
        <w:tc>
          <w:tcPr>
            <w:tcW w:w="5245" w:type="dxa"/>
          </w:tcPr>
          <w:p w:rsidR="000156D7" w:rsidRPr="000156D7" w:rsidRDefault="000156D7" w:rsidP="000156D7">
            <w:pPr>
              <w:spacing w:after="0" w:line="240" w:lineRule="auto"/>
              <w:rPr>
                <w:rFonts w:ascii="Times New Roman" w:eastAsia="Times New Roman" w:hAnsi="Times New Roman" w:cs="Times New Roman"/>
                <w:b/>
                <w:sz w:val="16"/>
                <w:szCs w:val="16"/>
                <w:lang w:eastAsia="ru-RU"/>
              </w:rPr>
            </w:pPr>
            <w:r w:rsidRPr="000156D7">
              <w:rPr>
                <w:rFonts w:ascii="Times New Roman" w:eastAsia="Times New Roman" w:hAnsi="Times New Roman" w:cs="Times New Roman"/>
                <w:lang w:eastAsia="ru-RU"/>
              </w:rPr>
              <w:t>Изостудия «Веселый карандаш»</w:t>
            </w:r>
          </w:p>
        </w:tc>
        <w:tc>
          <w:tcPr>
            <w:tcW w:w="850" w:type="dxa"/>
          </w:tcPr>
          <w:p w:rsidR="000156D7" w:rsidRPr="000156D7" w:rsidRDefault="000156D7" w:rsidP="000156D7">
            <w:pPr>
              <w:spacing w:after="0" w:line="240" w:lineRule="auto"/>
              <w:rPr>
                <w:rFonts w:ascii="Times New Roman" w:eastAsia="Times New Roman" w:hAnsi="Times New Roman" w:cs="Times New Roman"/>
                <w:lang w:eastAsia="ru-RU"/>
              </w:rPr>
            </w:pPr>
            <w:r w:rsidRPr="000156D7">
              <w:rPr>
                <w:rFonts w:ascii="Times New Roman" w:eastAsia="Times New Roman" w:hAnsi="Times New Roman" w:cs="Times New Roman"/>
                <w:lang w:eastAsia="ru-RU"/>
              </w:rPr>
              <w:t>1</w:t>
            </w:r>
          </w:p>
        </w:tc>
        <w:tc>
          <w:tcPr>
            <w:tcW w:w="721" w:type="dxa"/>
          </w:tcPr>
          <w:p w:rsidR="000156D7" w:rsidRPr="000156D7" w:rsidRDefault="000156D7" w:rsidP="000156D7">
            <w:pPr>
              <w:spacing w:after="0" w:line="240" w:lineRule="auto"/>
              <w:rPr>
                <w:rFonts w:ascii="Times New Roman" w:eastAsia="Times New Roman" w:hAnsi="Times New Roman" w:cs="Times New Roman"/>
                <w:lang w:eastAsia="ru-RU"/>
              </w:rPr>
            </w:pPr>
            <w:r w:rsidRPr="000156D7">
              <w:rPr>
                <w:rFonts w:ascii="Times New Roman" w:eastAsia="Times New Roman" w:hAnsi="Times New Roman" w:cs="Times New Roman"/>
                <w:lang w:eastAsia="ru-RU"/>
              </w:rPr>
              <w:t>1</w:t>
            </w:r>
          </w:p>
        </w:tc>
        <w:tc>
          <w:tcPr>
            <w:tcW w:w="838" w:type="dxa"/>
          </w:tcPr>
          <w:p w:rsidR="000156D7" w:rsidRPr="000156D7" w:rsidRDefault="000156D7" w:rsidP="000156D7">
            <w:pPr>
              <w:spacing w:after="0" w:line="240" w:lineRule="auto"/>
              <w:rPr>
                <w:rFonts w:ascii="Times New Roman" w:eastAsia="Times New Roman" w:hAnsi="Times New Roman" w:cs="Times New Roman"/>
                <w:lang w:eastAsia="ru-RU"/>
              </w:rPr>
            </w:pPr>
            <w:r w:rsidRPr="000156D7">
              <w:rPr>
                <w:rFonts w:ascii="Times New Roman" w:eastAsia="Times New Roman" w:hAnsi="Times New Roman" w:cs="Times New Roman"/>
                <w:lang w:eastAsia="ru-RU"/>
              </w:rPr>
              <w:t>1</w:t>
            </w:r>
          </w:p>
        </w:tc>
        <w:tc>
          <w:tcPr>
            <w:tcW w:w="993" w:type="dxa"/>
          </w:tcPr>
          <w:p w:rsidR="000156D7" w:rsidRPr="000156D7" w:rsidRDefault="000156D7" w:rsidP="000156D7">
            <w:pPr>
              <w:spacing w:after="0" w:line="240" w:lineRule="auto"/>
              <w:rPr>
                <w:rFonts w:ascii="Times New Roman" w:eastAsia="Times New Roman" w:hAnsi="Times New Roman" w:cs="Times New Roman"/>
                <w:lang w:eastAsia="ru-RU"/>
              </w:rPr>
            </w:pPr>
            <w:r w:rsidRPr="000156D7">
              <w:rPr>
                <w:rFonts w:ascii="Times New Roman" w:eastAsia="Times New Roman" w:hAnsi="Times New Roman" w:cs="Times New Roman"/>
                <w:lang w:eastAsia="ru-RU"/>
              </w:rPr>
              <w:t>1</w:t>
            </w:r>
          </w:p>
        </w:tc>
        <w:tc>
          <w:tcPr>
            <w:tcW w:w="850" w:type="dxa"/>
          </w:tcPr>
          <w:p w:rsidR="000156D7" w:rsidRPr="000156D7" w:rsidRDefault="000156D7" w:rsidP="000156D7">
            <w:pPr>
              <w:spacing w:after="0" w:line="240" w:lineRule="auto"/>
              <w:rPr>
                <w:rFonts w:ascii="Times New Roman" w:eastAsia="Times New Roman" w:hAnsi="Times New Roman" w:cs="Times New Roman"/>
                <w:lang w:eastAsia="ru-RU"/>
              </w:rPr>
            </w:pPr>
            <w:r w:rsidRPr="000156D7">
              <w:rPr>
                <w:rFonts w:ascii="Times New Roman" w:eastAsia="Times New Roman" w:hAnsi="Times New Roman" w:cs="Times New Roman"/>
                <w:lang w:eastAsia="ru-RU"/>
              </w:rPr>
              <w:t>1</w:t>
            </w:r>
          </w:p>
        </w:tc>
      </w:tr>
      <w:tr w:rsidR="000156D7" w:rsidRPr="000156D7" w:rsidTr="000156D7">
        <w:trPr>
          <w:trHeight w:val="356"/>
        </w:trPr>
        <w:tc>
          <w:tcPr>
            <w:tcW w:w="5245" w:type="dxa"/>
          </w:tcPr>
          <w:p w:rsidR="000156D7" w:rsidRPr="000156D7" w:rsidRDefault="000156D7" w:rsidP="000156D7">
            <w:pPr>
              <w:spacing w:after="0" w:line="240" w:lineRule="auto"/>
              <w:rPr>
                <w:rFonts w:ascii="Times New Roman" w:eastAsia="Times New Roman" w:hAnsi="Times New Roman" w:cs="Times New Roman"/>
                <w:lang w:eastAsia="ru-RU"/>
              </w:rPr>
            </w:pPr>
            <w:r w:rsidRPr="000156D7">
              <w:rPr>
                <w:rFonts w:ascii="Times New Roman" w:eastAsia="Times New Roman" w:hAnsi="Times New Roman" w:cs="Times New Roman"/>
                <w:b/>
                <w:lang w:eastAsia="ru-RU"/>
              </w:rPr>
              <w:t>Общеинтеллектуальное</w:t>
            </w:r>
          </w:p>
        </w:tc>
        <w:tc>
          <w:tcPr>
            <w:tcW w:w="850" w:type="dxa"/>
          </w:tcPr>
          <w:p w:rsidR="000156D7" w:rsidRPr="000156D7" w:rsidRDefault="000156D7" w:rsidP="000156D7">
            <w:pPr>
              <w:spacing w:after="0" w:line="240" w:lineRule="auto"/>
              <w:rPr>
                <w:rFonts w:ascii="Times New Roman" w:eastAsia="Times New Roman" w:hAnsi="Times New Roman" w:cs="Times New Roman"/>
                <w:lang w:eastAsia="ru-RU"/>
              </w:rPr>
            </w:pPr>
          </w:p>
        </w:tc>
        <w:tc>
          <w:tcPr>
            <w:tcW w:w="721" w:type="dxa"/>
          </w:tcPr>
          <w:p w:rsidR="000156D7" w:rsidRPr="000156D7" w:rsidRDefault="000156D7" w:rsidP="000156D7">
            <w:pPr>
              <w:spacing w:after="0" w:line="240" w:lineRule="auto"/>
              <w:rPr>
                <w:rFonts w:ascii="Times New Roman" w:eastAsia="Times New Roman" w:hAnsi="Times New Roman" w:cs="Times New Roman"/>
                <w:lang w:eastAsia="ru-RU"/>
              </w:rPr>
            </w:pPr>
          </w:p>
        </w:tc>
        <w:tc>
          <w:tcPr>
            <w:tcW w:w="838" w:type="dxa"/>
          </w:tcPr>
          <w:p w:rsidR="000156D7" w:rsidRPr="000156D7" w:rsidRDefault="000156D7" w:rsidP="000156D7">
            <w:pPr>
              <w:spacing w:after="0" w:line="240" w:lineRule="auto"/>
              <w:rPr>
                <w:rFonts w:ascii="Times New Roman" w:eastAsia="Times New Roman" w:hAnsi="Times New Roman" w:cs="Times New Roman"/>
                <w:lang w:eastAsia="ru-RU"/>
              </w:rPr>
            </w:pPr>
          </w:p>
        </w:tc>
        <w:tc>
          <w:tcPr>
            <w:tcW w:w="993" w:type="dxa"/>
          </w:tcPr>
          <w:p w:rsidR="000156D7" w:rsidRPr="000156D7" w:rsidRDefault="000156D7" w:rsidP="000156D7">
            <w:pPr>
              <w:spacing w:after="0" w:line="240" w:lineRule="auto"/>
              <w:rPr>
                <w:rFonts w:ascii="Times New Roman" w:eastAsia="Times New Roman" w:hAnsi="Times New Roman" w:cs="Times New Roman"/>
                <w:lang w:eastAsia="ru-RU"/>
              </w:rPr>
            </w:pPr>
          </w:p>
        </w:tc>
        <w:tc>
          <w:tcPr>
            <w:tcW w:w="850" w:type="dxa"/>
          </w:tcPr>
          <w:p w:rsidR="000156D7" w:rsidRPr="000156D7" w:rsidRDefault="000156D7" w:rsidP="000156D7">
            <w:pPr>
              <w:spacing w:after="0" w:line="240" w:lineRule="auto"/>
              <w:rPr>
                <w:rFonts w:ascii="Times New Roman" w:eastAsia="Times New Roman" w:hAnsi="Times New Roman" w:cs="Times New Roman"/>
                <w:lang w:eastAsia="ru-RU"/>
              </w:rPr>
            </w:pPr>
          </w:p>
        </w:tc>
      </w:tr>
      <w:tr w:rsidR="000156D7" w:rsidRPr="000156D7" w:rsidTr="000156D7">
        <w:trPr>
          <w:trHeight w:val="356"/>
        </w:trPr>
        <w:tc>
          <w:tcPr>
            <w:tcW w:w="5245" w:type="dxa"/>
          </w:tcPr>
          <w:p w:rsidR="000156D7" w:rsidRPr="000156D7" w:rsidRDefault="000156D7" w:rsidP="000156D7">
            <w:pPr>
              <w:spacing w:after="0" w:line="240" w:lineRule="auto"/>
              <w:rPr>
                <w:rFonts w:ascii="Times New Roman" w:eastAsia="Times New Roman" w:hAnsi="Times New Roman" w:cs="Times New Roman"/>
                <w:sz w:val="20"/>
                <w:szCs w:val="20"/>
                <w:lang w:eastAsia="ru-RU"/>
              </w:rPr>
            </w:pPr>
            <w:r w:rsidRPr="000156D7">
              <w:rPr>
                <w:rFonts w:ascii="Times New Roman" w:eastAsia="Times New Roman" w:hAnsi="Times New Roman" w:cs="Times New Roman"/>
                <w:sz w:val="20"/>
                <w:szCs w:val="20"/>
                <w:lang w:eastAsia="ru-RU"/>
              </w:rPr>
              <w:t>Проектная деятельность</w:t>
            </w:r>
          </w:p>
        </w:tc>
        <w:tc>
          <w:tcPr>
            <w:tcW w:w="850" w:type="dxa"/>
          </w:tcPr>
          <w:p w:rsidR="000156D7" w:rsidRPr="000156D7" w:rsidRDefault="000156D7" w:rsidP="000156D7">
            <w:pPr>
              <w:spacing w:after="0" w:line="240" w:lineRule="auto"/>
              <w:rPr>
                <w:rFonts w:ascii="Times New Roman" w:eastAsia="Times New Roman" w:hAnsi="Times New Roman" w:cs="Times New Roman"/>
                <w:lang w:eastAsia="ru-RU"/>
              </w:rPr>
            </w:pPr>
            <w:r w:rsidRPr="000156D7">
              <w:rPr>
                <w:rFonts w:ascii="Times New Roman" w:eastAsia="Times New Roman" w:hAnsi="Times New Roman" w:cs="Times New Roman"/>
                <w:lang w:eastAsia="ru-RU"/>
              </w:rPr>
              <w:t>1</w:t>
            </w:r>
          </w:p>
        </w:tc>
        <w:tc>
          <w:tcPr>
            <w:tcW w:w="721" w:type="dxa"/>
          </w:tcPr>
          <w:p w:rsidR="000156D7" w:rsidRPr="000156D7" w:rsidRDefault="000156D7" w:rsidP="000156D7">
            <w:pPr>
              <w:spacing w:after="0" w:line="240" w:lineRule="auto"/>
              <w:rPr>
                <w:rFonts w:ascii="Times New Roman" w:eastAsia="Times New Roman" w:hAnsi="Times New Roman" w:cs="Times New Roman"/>
                <w:lang w:eastAsia="ru-RU"/>
              </w:rPr>
            </w:pPr>
            <w:r w:rsidRPr="000156D7">
              <w:rPr>
                <w:rFonts w:ascii="Times New Roman" w:eastAsia="Times New Roman" w:hAnsi="Times New Roman" w:cs="Times New Roman"/>
                <w:lang w:eastAsia="ru-RU"/>
              </w:rPr>
              <w:t>1</w:t>
            </w:r>
          </w:p>
        </w:tc>
        <w:tc>
          <w:tcPr>
            <w:tcW w:w="838" w:type="dxa"/>
          </w:tcPr>
          <w:p w:rsidR="000156D7" w:rsidRPr="000156D7" w:rsidRDefault="000156D7" w:rsidP="000156D7">
            <w:pPr>
              <w:spacing w:after="0" w:line="240" w:lineRule="auto"/>
              <w:rPr>
                <w:rFonts w:ascii="Times New Roman" w:eastAsia="Times New Roman" w:hAnsi="Times New Roman" w:cs="Times New Roman"/>
                <w:lang w:eastAsia="ru-RU"/>
              </w:rPr>
            </w:pPr>
            <w:r w:rsidRPr="000156D7">
              <w:rPr>
                <w:rFonts w:ascii="Times New Roman" w:eastAsia="Times New Roman" w:hAnsi="Times New Roman" w:cs="Times New Roman"/>
                <w:lang w:eastAsia="ru-RU"/>
              </w:rPr>
              <w:t>1</w:t>
            </w:r>
          </w:p>
        </w:tc>
        <w:tc>
          <w:tcPr>
            <w:tcW w:w="993" w:type="dxa"/>
          </w:tcPr>
          <w:p w:rsidR="000156D7" w:rsidRPr="000156D7" w:rsidRDefault="000156D7" w:rsidP="000156D7">
            <w:pPr>
              <w:spacing w:after="0" w:line="240" w:lineRule="auto"/>
              <w:rPr>
                <w:rFonts w:ascii="Times New Roman" w:eastAsia="Times New Roman" w:hAnsi="Times New Roman" w:cs="Times New Roman"/>
                <w:lang w:eastAsia="ru-RU"/>
              </w:rPr>
            </w:pPr>
            <w:r w:rsidRPr="000156D7">
              <w:rPr>
                <w:rFonts w:ascii="Times New Roman" w:eastAsia="Times New Roman" w:hAnsi="Times New Roman" w:cs="Times New Roman"/>
                <w:lang w:eastAsia="ru-RU"/>
              </w:rPr>
              <w:t>1</w:t>
            </w:r>
          </w:p>
        </w:tc>
        <w:tc>
          <w:tcPr>
            <w:tcW w:w="850" w:type="dxa"/>
          </w:tcPr>
          <w:p w:rsidR="000156D7" w:rsidRPr="000156D7" w:rsidRDefault="000156D7" w:rsidP="000156D7">
            <w:pPr>
              <w:spacing w:after="0" w:line="240" w:lineRule="auto"/>
              <w:rPr>
                <w:rFonts w:ascii="Times New Roman" w:eastAsia="Times New Roman" w:hAnsi="Times New Roman" w:cs="Times New Roman"/>
                <w:lang w:eastAsia="ru-RU"/>
              </w:rPr>
            </w:pPr>
            <w:r w:rsidRPr="000156D7">
              <w:rPr>
                <w:rFonts w:ascii="Times New Roman" w:eastAsia="Times New Roman" w:hAnsi="Times New Roman" w:cs="Times New Roman"/>
                <w:lang w:eastAsia="ru-RU"/>
              </w:rPr>
              <w:t>1</w:t>
            </w:r>
          </w:p>
        </w:tc>
      </w:tr>
      <w:tr w:rsidR="000156D7" w:rsidRPr="000156D7" w:rsidTr="000156D7">
        <w:trPr>
          <w:trHeight w:val="356"/>
        </w:trPr>
        <w:tc>
          <w:tcPr>
            <w:tcW w:w="5245" w:type="dxa"/>
          </w:tcPr>
          <w:p w:rsidR="000156D7" w:rsidRPr="000156D7" w:rsidRDefault="000156D7" w:rsidP="000156D7">
            <w:pPr>
              <w:spacing w:after="0" w:line="240" w:lineRule="auto"/>
              <w:rPr>
                <w:rFonts w:ascii="Times New Roman" w:eastAsia="Times New Roman" w:hAnsi="Times New Roman" w:cs="Times New Roman"/>
                <w:lang w:eastAsia="ru-RU"/>
              </w:rPr>
            </w:pPr>
            <w:r w:rsidRPr="000156D7">
              <w:rPr>
                <w:rFonts w:ascii="Times New Roman" w:eastAsia="Times New Roman" w:hAnsi="Times New Roman" w:cs="Times New Roman"/>
                <w:lang w:eastAsia="ru-RU"/>
              </w:rPr>
              <w:t>«Занимательная математика» (кружок)</w:t>
            </w:r>
          </w:p>
        </w:tc>
        <w:tc>
          <w:tcPr>
            <w:tcW w:w="850" w:type="dxa"/>
          </w:tcPr>
          <w:p w:rsidR="000156D7" w:rsidRPr="000156D7" w:rsidRDefault="000156D7" w:rsidP="000156D7">
            <w:pPr>
              <w:spacing w:after="0" w:line="240" w:lineRule="auto"/>
              <w:rPr>
                <w:rFonts w:ascii="Times New Roman" w:eastAsia="Times New Roman" w:hAnsi="Times New Roman" w:cs="Times New Roman"/>
                <w:lang w:eastAsia="ru-RU"/>
              </w:rPr>
            </w:pPr>
          </w:p>
        </w:tc>
        <w:tc>
          <w:tcPr>
            <w:tcW w:w="721" w:type="dxa"/>
          </w:tcPr>
          <w:p w:rsidR="000156D7" w:rsidRPr="000156D7" w:rsidRDefault="000156D7" w:rsidP="000156D7">
            <w:pPr>
              <w:spacing w:after="0" w:line="240" w:lineRule="auto"/>
              <w:rPr>
                <w:rFonts w:ascii="Times New Roman" w:eastAsia="Times New Roman" w:hAnsi="Times New Roman" w:cs="Times New Roman"/>
                <w:lang w:eastAsia="ru-RU"/>
              </w:rPr>
            </w:pPr>
          </w:p>
        </w:tc>
        <w:tc>
          <w:tcPr>
            <w:tcW w:w="838" w:type="dxa"/>
          </w:tcPr>
          <w:p w:rsidR="000156D7" w:rsidRPr="000156D7" w:rsidRDefault="000156D7" w:rsidP="000156D7">
            <w:pPr>
              <w:spacing w:after="0" w:line="240" w:lineRule="auto"/>
              <w:rPr>
                <w:rFonts w:ascii="Times New Roman" w:eastAsia="Times New Roman" w:hAnsi="Times New Roman" w:cs="Times New Roman"/>
                <w:lang w:eastAsia="ru-RU"/>
              </w:rPr>
            </w:pPr>
          </w:p>
        </w:tc>
        <w:tc>
          <w:tcPr>
            <w:tcW w:w="993" w:type="dxa"/>
          </w:tcPr>
          <w:p w:rsidR="000156D7" w:rsidRPr="000156D7" w:rsidRDefault="000156D7" w:rsidP="000156D7">
            <w:pPr>
              <w:spacing w:after="0" w:line="240" w:lineRule="auto"/>
              <w:rPr>
                <w:rFonts w:ascii="Times New Roman" w:eastAsia="Times New Roman" w:hAnsi="Times New Roman" w:cs="Times New Roman"/>
                <w:lang w:eastAsia="ru-RU"/>
              </w:rPr>
            </w:pPr>
            <w:r w:rsidRPr="000156D7">
              <w:rPr>
                <w:rFonts w:ascii="Times New Roman" w:eastAsia="Times New Roman" w:hAnsi="Times New Roman" w:cs="Times New Roman"/>
                <w:lang w:eastAsia="ru-RU"/>
              </w:rPr>
              <w:t>1</w:t>
            </w:r>
          </w:p>
        </w:tc>
        <w:tc>
          <w:tcPr>
            <w:tcW w:w="850" w:type="dxa"/>
          </w:tcPr>
          <w:p w:rsidR="000156D7" w:rsidRPr="000156D7" w:rsidRDefault="000156D7" w:rsidP="000156D7">
            <w:pPr>
              <w:spacing w:after="0" w:line="240" w:lineRule="auto"/>
              <w:rPr>
                <w:rFonts w:ascii="Times New Roman" w:eastAsia="Times New Roman" w:hAnsi="Times New Roman" w:cs="Times New Roman"/>
                <w:lang w:eastAsia="ru-RU"/>
              </w:rPr>
            </w:pPr>
            <w:r w:rsidRPr="000156D7">
              <w:rPr>
                <w:rFonts w:ascii="Times New Roman" w:eastAsia="Times New Roman" w:hAnsi="Times New Roman" w:cs="Times New Roman"/>
                <w:lang w:eastAsia="ru-RU"/>
              </w:rPr>
              <w:t>1</w:t>
            </w:r>
          </w:p>
        </w:tc>
      </w:tr>
      <w:tr w:rsidR="000156D7" w:rsidRPr="000156D7" w:rsidTr="000156D7">
        <w:trPr>
          <w:trHeight w:val="356"/>
        </w:trPr>
        <w:tc>
          <w:tcPr>
            <w:tcW w:w="5245" w:type="dxa"/>
          </w:tcPr>
          <w:p w:rsidR="000156D7" w:rsidRPr="000156D7" w:rsidRDefault="000156D7" w:rsidP="000156D7">
            <w:pPr>
              <w:spacing w:after="0" w:line="240" w:lineRule="auto"/>
              <w:rPr>
                <w:rFonts w:ascii="Times New Roman" w:eastAsia="Times New Roman" w:hAnsi="Times New Roman" w:cs="Times New Roman"/>
                <w:lang w:eastAsia="ru-RU"/>
              </w:rPr>
            </w:pPr>
            <w:r w:rsidRPr="000156D7">
              <w:rPr>
                <w:rFonts w:ascii="Times New Roman" w:eastAsia="Times New Roman" w:hAnsi="Times New Roman" w:cs="Times New Roman"/>
                <w:lang w:eastAsia="ru-RU"/>
              </w:rPr>
              <w:t>«Конструирование»</w:t>
            </w:r>
          </w:p>
        </w:tc>
        <w:tc>
          <w:tcPr>
            <w:tcW w:w="850" w:type="dxa"/>
          </w:tcPr>
          <w:p w:rsidR="000156D7" w:rsidRPr="000156D7" w:rsidRDefault="000156D7" w:rsidP="000156D7">
            <w:pPr>
              <w:spacing w:after="0" w:line="240" w:lineRule="auto"/>
              <w:rPr>
                <w:rFonts w:ascii="Times New Roman" w:eastAsia="Times New Roman" w:hAnsi="Times New Roman" w:cs="Times New Roman"/>
                <w:color w:val="FF0000"/>
                <w:lang w:eastAsia="ru-RU"/>
              </w:rPr>
            </w:pPr>
            <w:r w:rsidRPr="000156D7">
              <w:rPr>
                <w:rFonts w:ascii="Times New Roman" w:eastAsia="Times New Roman" w:hAnsi="Times New Roman" w:cs="Times New Roman"/>
                <w:lang w:eastAsia="ru-RU"/>
              </w:rPr>
              <w:t>1</w:t>
            </w:r>
          </w:p>
        </w:tc>
        <w:tc>
          <w:tcPr>
            <w:tcW w:w="721" w:type="dxa"/>
          </w:tcPr>
          <w:p w:rsidR="000156D7" w:rsidRPr="000156D7" w:rsidRDefault="000156D7" w:rsidP="000156D7">
            <w:pPr>
              <w:spacing w:after="0" w:line="240" w:lineRule="auto"/>
              <w:rPr>
                <w:rFonts w:ascii="Times New Roman" w:eastAsia="Times New Roman" w:hAnsi="Times New Roman" w:cs="Times New Roman"/>
                <w:lang w:eastAsia="ru-RU"/>
              </w:rPr>
            </w:pPr>
            <w:r w:rsidRPr="000156D7">
              <w:rPr>
                <w:rFonts w:ascii="Times New Roman" w:eastAsia="Times New Roman" w:hAnsi="Times New Roman" w:cs="Times New Roman"/>
                <w:lang w:eastAsia="ru-RU"/>
              </w:rPr>
              <w:t>1</w:t>
            </w:r>
          </w:p>
        </w:tc>
        <w:tc>
          <w:tcPr>
            <w:tcW w:w="838" w:type="dxa"/>
          </w:tcPr>
          <w:p w:rsidR="000156D7" w:rsidRPr="000156D7" w:rsidRDefault="000156D7" w:rsidP="000156D7">
            <w:pPr>
              <w:spacing w:after="0" w:line="240" w:lineRule="auto"/>
              <w:rPr>
                <w:rFonts w:ascii="Times New Roman" w:eastAsia="Times New Roman" w:hAnsi="Times New Roman" w:cs="Times New Roman"/>
                <w:lang w:eastAsia="ru-RU"/>
              </w:rPr>
            </w:pPr>
            <w:r w:rsidRPr="000156D7">
              <w:rPr>
                <w:rFonts w:ascii="Times New Roman" w:eastAsia="Times New Roman" w:hAnsi="Times New Roman" w:cs="Times New Roman"/>
                <w:lang w:eastAsia="ru-RU"/>
              </w:rPr>
              <w:t>1</w:t>
            </w:r>
          </w:p>
        </w:tc>
        <w:tc>
          <w:tcPr>
            <w:tcW w:w="993" w:type="dxa"/>
          </w:tcPr>
          <w:p w:rsidR="000156D7" w:rsidRPr="000156D7" w:rsidRDefault="000156D7" w:rsidP="000156D7">
            <w:pPr>
              <w:spacing w:after="0" w:line="240" w:lineRule="auto"/>
              <w:rPr>
                <w:rFonts w:ascii="Times New Roman" w:eastAsia="Times New Roman" w:hAnsi="Times New Roman" w:cs="Times New Roman"/>
                <w:lang w:eastAsia="ru-RU"/>
              </w:rPr>
            </w:pPr>
          </w:p>
        </w:tc>
        <w:tc>
          <w:tcPr>
            <w:tcW w:w="850" w:type="dxa"/>
          </w:tcPr>
          <w:p w:rsidR="000156D7" w:rsidRPr="000156D7" w:rsidRDefault="000156D7" w:rsidP="000156D7">
            <w:pPr>
              <w:spacing w:after="0" w:line="240" w:lineRule="auto"/>
              <w:rPr>
                <w:rFonts w:ascii="Times New Roman" w:eastAsia="Times New Roman" w:hAnsi="Times New Roman" w:cs="Times New Roman"/>
                <w:lang w:eastAsia="ru-RU"/>
              </w:rPr>
            </w:pPr>
          </w:p>
        </w:tc>
      </w:tr>
      <w:tr w:rsidR="000156D7" w:rsidRPr="000156D7" w:rsidTr="000156D7">
        <w:trPr>
          <w:trHeight w:val="356"/>
        </w:trPr>
        <w:tc>
          <w:tcPr>
            <w:tcW w:w="5245" w:type="dxa"/>
            <w:shd w:val="clear" w:color="auto" w:fill="F2F2F2"/>
          </w:tcPr>
          <w:p w:rsidR="000156D7" w:rsidRPr="000156D7" w:rsidRDefault="000156D7" w:rsidP="000156D7">
            <w:pPr>
              <w:spacing w:after="0" w:line="240" w:lineRule="auto"/>
              <w:rPr>
                <w:rFonts w:ascii="Times New Roman" w:eastAsia="Times New Roman" w:hAnsi="Times New Roman" w:cs="Times New Roman"/>
                <w:lang w:eastAsia="ru-RU"/>
              </w:rPr>
            </w:pPr>
            <w:r w:rsidRPr="000156D7">
              <w:rPr>
                <w:rFonts w:ascii="Times New Roman" w:eastAsia="Times New Roman" w:hAnsi="Times New Roman" w:cs="Times New Roman"/>
                <w:lang w:eastAsia="ru-RU"/>
              </w:rPr>
              <w:t>Итого:</w:t>
            </w:r>
          </w:p>
        </w:tc>
        <w:tc>
          <w:tcPr>
            <w:tcW w:w="850" w:type="dxa"/>
            <w:shd w:val="clear" w:color="auto" w:fill="F2F2F2"/>
          </w:tcPr>
          <w:p w:rsidR="000156D7" w:rsidRPr="000156D7" w:rsidRDefault="000156D7" w:rsidP="000156D7">
            <w:pPr>
              <w:spacing w:after="0" w:line="240" w:lineRule="auto"/>
              <w:rPr>
                <w:rFonts w:ascii="Times New Roman" w:eastAsia="Times New Roman" w:hAnsi="Times New Roman" w:cs="Times New Roman"/>
                <w:lang w:eastAsia="ru-RU"/>
              </w:rPr>
            </w:pPr>
            <w:r w:rsidRPr="000156D7">
              <w:rPr>
                <w:rFonts w:ascii="Times New Roman" w:eastAsia="Times New Roman" w:hAnsi="Times New Roman" w:cs="Times New Roman"/>
                <w:lang w:eastAsia="ru-RU"/>
              </w:rPr>
              <w:t>7</w:t>
            </w:r>
          </w:p>
        </w:tc>
        <w:tc>
          <w:tcPr>
            <w:tcW w:w="721" w:type="dxa"/>
            <w:shd w:val="clear" w:color="auto" w:fill="F2F2F2"/>
          </w:tcPr>
          <w:p w:rsidR="000156D7" w:rsidRPr="000156D7" w:rsidRDefault="000156D7" w:rsidP="000156D7">
            <w:pPr>
              <w:spacing w:after="0" w:line="240" w:lineRule="auto"/>
              <w:rPr>
                <w:rFonts w:ascii="Times New Roman" w:eastAsia="Times New Roman" w:hAnsi="Times New Roman" w:cs="Times New Roman"/>
                <w:lang w:eastAsia="ru-RU"/>
              </w:rPr>
            </w:pPr>
            <w:r w:rsidRPr="000156D7">
              <w:rPr>
                <w:rFonts w:ascii="Times New Roman" w:eastAsia="Times New Roman" w:hAnsi="Times New Roman" w:cs="Times New Roman"/>
                <w:lang w:eastAsia="ru-RU"/>
              </w:rPr>
              <w:t>7</w:t>
            </w:r>
          </w:p>
        </w:tc>
        <w:tc>
          <w:tcPr>
            <w:tcW w:w="838" w:type="dxa"/>
            <w:shd w:val="clear" w:color="auto" w:fill="F2F2F2"/>
          </w:tcPr>
          <w:p w:rsidR="000156D7" w:rsidRPr="000156D7" w:rsidRDefault="000156D7" w:rsidP="000156D7">
            <w:pPr>
              <w:spacing w:after="0" w:line="240" w:lineRule="auto"/>
              <w:rPr>
                <w:rFonts w:ascii="Times New Roman" w:eastAsia="Times New Roman" w:hAnsi="Times New Roman" w:cs="Times New Roman"/>
                <w:lang w:eastAsia="ru-RU"/>
              </w:rPr>
            </w:pPr>
            <w:r w:rsidRPr="000156D7">
              <w:rPr>
                <w:rFonts w:ascii="Times New Roman" w:eastAsia="Times New Roman" w:hAnsi="Times New Roman" w:cs="Times New Roman"/>
                <w:lang w:eastAsia="ru-RU"/>
              </w:rPr>
              <w:t>8</w:t>
            </w:r>
          </w:p>
        </w:tc>
        <w:tc>
          <w:tcPr>
            <w:tcW w:w="993" w:type="dxa"/>
            <w:shd w:val="clear" w:color="auto" w:fill="F2F2F2"/>
          </w:tcPr>
          <w:p w:rsidR="000156D7" w:rsidRPr="000156D7" w:rsidRDefault="000156D7" w:rsidP="000156D7">
            <w:pPr>
              <w:spacing w:after="0" w:line="240" w:lineRule="auto"/>
              <w:rPr>
                <w:rFonts w:ascii="Times New Roman" w:eastAsia="Times New Roman" w:hAnsi="Times New Roman" w:cs="Times New Roman"/>
                <w:lang w:eastAsia="ru-RU"/>
              </w:rPr>
            </w:pPr>
            <w:r w:rsidRPr="000156D7">
              <w:rPr>
                <w:rFonts w:ascii="Times New Roman" w:eastAsia="Times New Roman" w:hAnsi="Times New Roman" w:cs="Times New Roman"/>
                <w:lang w:eastAsia="ru-RU"/>
              </w:rPr>
              <w:t>7</w:t>
            </w:r>
          </w:p>
        </w:tc>
        <w:tc>
          <w:tcPr>
            <w:tcW w:w="850" w:type="dxa"/>
            <w:shd w:val="clear" w:color="auto" w:fill="F2F2F2"/>
          </w:tcPr>
          <w:p w:rsidR="000156D7" w:rsidRPr="000156D7" w:rsidRDefault="000156D7" w:rsidP="000156D7">
            <w:pPr>
              <w:spacing w:after="0" w:line="240" w:lineRule="auto"/>
              <w:rPr>
                <w:rFonts w:ascii="Times New Roman" w:eastAsia="Times New Roman" w:hAnsi="Times New Roman" w:cs="Times New Roman"/>
                <w:lang w:eastAsia="ru-RU"/>
              </w:rPr>
            </w:pPr>
            <w:r w:rsidRPr="000156D7">
              <w:rPr>
                <w:rFonts w:ascii="Times New Roman" w:eastAsia="Times New Roman" w:hAnsi="Times New Roman" w:cs="Times New Roman"/>
                <w:lang w:eastAsia="ru-RU"/>
              </w:rPr>
              <w:t>7</w:t>
            </w:r>
          </w:p>
        </w:tc>
      </w:tr>
    </w:tbl>
    <w:p w:rsidR="000156D7" w:rsidRPr="000156D7" w:rsidRDefault="000156D7" w:rsidP="000156D7">
      <w:pPr>
        <w:spacing w:after="0" w:line="240" w:lineRule="auto"/>
        <w:rPr>
          <w:rFonts w:ascii="Times New Roman" w:hAnsi="Times New Roman" w:cs="Times New Roman"/>
          <w:b/>
          <w:sz w:val="24"/>
          <w:szCs w:val="24"/>
        </w:rPr>
      </w:pPr>
    </w:p>
    <w:p w:rsidR="00697D8D" w:rsidRDefault="00697D8D" w:rsidP="004C2EC1">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697D8D" w:rsidRPr="000156D7" w:rsidRDefault="000156D7" w:rsidP="00697D8D">
      <w:pPr>
        <w:spacing w:before="100" w:beforeAutospacing="1" w:after="100" w:afterAutospacing="1" w:line="240" w:lineRule="auto"/>
        <w:jc w:val="center"/>
        <w:outlineLvl w:val="1"/>
        <w:rPr>
          <w:rFonts w:ascii="Times New Roman" w:eastAsia="Calibri" w:hAnsi="Times New Roman" w:cs="Times New Roman"/>
          <w:b/>
          <w:bCs/>
          <w:sz w:val="24"/>
          <w:szCs w:val="24"/>
          <w:lang w:eastAsia="ru-RU"/>
        </w:rPr>
      </w:pPr>
      <w:proofErr w:type="gramStart"/>
      <w:r w:rsidRPr="000156D7">
        <w:rPr>
          <w:rFonts w:ascii="Times New Roman" w:eastAsia="Calibri" w:hAnsi="Times New Roman" w:cs="Times New Roman"/>
          <w:b/>
          <w:bCs/>
          <w:sz w:val="24"/>
          <w:szCs w:val="24"/>
          <w:lang w:eastAsia="ru-RU"/>
        </w:rPr>
        <w:t xml:space="preserve">3.3 </w:t>
      </w:r>
      <w:r w:rsidR="00E91E62">
        <w:rPr>
          <w:rFonts w:ascii="Times New Roman" w:eastAsia="Calibri" w:hAnsi="Times New Roman" w:cs="Times New Roman"/>
          <w:b/>
          <w:bCs/>
          <w:sz w:val="24"/>
          <w:szCs w:val="24"/>
          <w:lang w:eastAsia="ru-RU"/>
        </w:rPr>
        <w:t xml:space="preserve"> К</w:t>
      </w:r>
      <w:r w:rsidR="00697D8D" w:rsidRPr="000156D7">
        <w:rPr>
          <w:rFonts w:ascii="Times New Roman" w:eastAsia="Calibri" w:hAnsi="Times New Roman" w:cs="Times New Roman"/>
          <w:b/>
          <w:bCs/>
          <w:sz w:val="24"/>
          <w:szCs w:val="24"/>
          <w:lang w:eastAsia="ru-RU"/>
        </w:rPr>
        <w:t>але</w:t>
      </w:r>
      <w:r w:rsidRPr="000156D7">
        <w:rPr>
          <w:rFonts w:ascii="Times New Roman" w:eastAsia="Calibri" w:hAnsi="Times New Roman" w:cs="Times New Roman"/>
          <w:b/>
          <w:bCs/>
          <w:sz w:val="24"/>
          <w:szCs w:val="24"/>
          <w:lang w:eastAsia="ru-RU"/>
        </w:rPr>
        <w:t>ндарный</w:t>
      </w:r>
      <w:proofErr w:type="gramEnd"/>
      <w:r w:rsidRPr="000156D7">
        <w:rPr>
          <w:rFonts w:ascii="Times New Roman" w:eastAsia="Calibri" w:hAnsi="Times New Roman" w:cs="Times New Roman"/>
          <w:b/>
          <w:bCs/>
          <w:sz w:val="24"/>
          <w:szCs w:val="24"/>
          <w:lang w:eastAsia="ru-RU"/>
        </w:rPr>
        <w:t xml:space="preserve"> учебный график МАОУ «Кие</w:t>
      </w:r>
      <w:r w:rsidR="00697D8D" w:rsidRPr="000156D7">
        <w:rPr>
          <w:rFonts w:ascii="Times New Roman" w:eastAsia="Calibri" w:hAnsi="Times New Roman" w:cs="Times New Roman"/>
          <w:b/>
          <w:bCs/>
          <w:sz w:val="24"/>
          <w:szCs w:val="24"/>
          <w:lang w:eastAsia="ru-RU"/>
        </w:rPr>
        <w:t>вская СОШ»</w:t>
      </w:r>
    </w:p>
    <w:p w:rsidR="00697D8D" w:rsidRDefault="000156D7" w:rsidP="00697D8D">
      <w:pPr>
        <w:spacing w:before="100" w:beforeAutospacing="1" w:after="100" w:afterAutospacing="1" w:line="240" w:lineRule="auto"/>
        <w:jc w:val="center"/>
        <w:outlineLvl w:val="1"/>
        <w:rPr>
          <w:rFonts w:ascii="Times New Roman" w:eastAsia="Calibri" w:hAnsi="Times New Roman" w:cs="Times New Roman"/>
          <w:b/>
          <w:bCs/>
          <w:sz w:val="24"/>
          <w:szCs w:val="24"/>
          <w:lang w:eastAsia="ru-RU"/>
        </w:rPr>
      </w:pPr>
      <w:proofErr w:type="gramStart"/>
      <w:r w:rsidRPr="000156D7">
        <w:rPr>
          <w:rFonts w:ascii="Times New Roman" w:eastAsia="Calibri" w:hAnsi="Times New Roman" w:cs="Times New Roman"/>
          <w:b/>
          <w:bCs/>
          <w:sz w:val="24"/>
          <w:szCs w:val="24"/>
          <w:lang w:eastAsia="ru-RU"/>
        </w:rPr>
        <w:t>на</w:t>
      </w:r>
      <w:proofErr w:type="gramEnd"/>
      <w:r w:rsidRPr="000156D7">
        <w:rPr>
          <w:rFonts w:ascii="Times New Roman" w:eastAsia="Calibri" w:hAnsi="Times New Roman" w:cs="Times New Roman"/>
          <w:b/>
          <w:bCs/>
          <w:sz w:val="24"/>
          <w:szCs w:val="24"/>
          <w:lang w:eastAsia="ru-RU"/>
        </w:rPr>
        <w:t xml:space="preserve"> 2019-2020</w:t>
      </w:r>
      <w:r w:rsidR="00697D8D" w:rsidRPr="000156D7">
        <w:rPr>
          <w:rFonts w:ascii="Times New Roman" w:eastAsia="Calibri" w:hAnsi="Times New Roman" w:cs="Times New Roman"/>
          <w:b/>
          <w:bCs/>
          <w:sz w:val="24"/>
          <w:szCs w:val="24"/>
          <w:lang w:eastAsia="ru-RU"/>
        </w:rPr>
        <w:t xml:space="preserve"> учебный год</w:t>
      </w:r>
    </w:p>
    <w:p w:rsidR="000156D7" w:rsidRPr="000156D7" w:rsidRDefault="000156D7" w:rsidP="000156D7">
      <w:pPr>
        <w:spacing w:after="0" w:line="240" w:lineRule="auto"/>
        <w:jc w:val="center"/>
        <w:rPr>
          <w:rFonts w:ascii="Times New Roman" w:eastAsia="Times New Roman" w:hAnsi="Times New Roman" w:cs="Times New Roman"/>
          <w:b/>
          <w:sz w:val="24"/>
          <w:szCs w:val="24"/>
        </w:rPr>
      </w:pPr>
      <w:r w:rsidRPr="000156D7">
        <w:rPr>
          <w:rFonts w:ascii="Times New Roman" w:eastAsia="Times New Roman" w:hAnsi="Times New Roman" w:cs="Times New Roman"/>
          <w:b/>
          <w:sz w:val="24"/>
          <w:szCs w:val="24"/>
        </w:rPr>
        <w:t>Муниципальное автономное общеобразовательное учреждение</w:t>
      </w:r>
    </w:p>
    <w:p w:rsidR="000156D7" w:rsidRPr="000156D7" w:rsidRDefault="000156D7" w:rsidP="000156D7">
      <w:pPr>
        <w:spacing w:after="0" w:line="240" w:lineRule="auto"/>
        <w:jc w:val="center"/>
        <w:rPr>
          <w:rFonts w:ascii="Times New Roman" w:eastAsia="Times New Roman" w:hAnsi="Times New Roman" w:cs="Times New Roman"/>
          <w:b/>
          <w:sz w:val="24"/>
          <w:szCs w:val="24"/>
        </w:rPr>
      </w:pPr>
      <w:r w:rsidRPr="000156D7">
        <w:rPr>
          <w:rFonts w:ascii="Times New Roman" w:eastAsia="Times New Roman" w:hAnsi="Times New Roman" w:cs="Times New Roman"/>
          <w:b/>
          <w:sz w:val="24"/>
          <w:szCs w:val="24"/>
        </w:rPr>
        <w:t>"Киевская средняя общеобразовательная школа"</w:t>
      </w:r>
    </w:p>
    <w:p w:rsidR="000156D7" w:rsidRPr="000156D7" w:rsidRDefault="000156D7" w:rsidP="000156D7">
      <w:pPr>
        <w:spacing w:after="0" w:line="240" w:lineRule="auto"/>
        <w:jc w:val="center"/>
        <w:rPr>
          <w:b/>
          <w:sz w:val="24"/>
          <w:szCs w:val="24"/>
        </w:rPr>
      </w:pPr>
    </w:p>
    <w:p w:rsidR="000156D7" w:rsidRPr="000156D7" w:rsidRDefault="000156D7" w:rsidP="000156D7">
      <w:pPr>
        <w:spacing w:after="0" w:line="240" w:lineRule="auto"/>
        <w:jc w:val="center"/>
        <w:rPr>
          <w:b/>
          <w:sz w:val="24"/>
          <w:szCs w:val="24"/>
        </w:rPr>
      </w:pPr>
      <w:r w:rsidRPr="000156D7">
        <w:rPr>
          <w:b/>
          <w:sz w:val="24"/>
          <w:szCs w:val="24"/>
        </w:rPr>
        <w:t>Начальное общее образование</w:t>
      </w:r>
    </w:p>
    <w:p w:rsidR="000156D7" w:rsidRPr="000156D7" w:rsidRDefault="000156D7" w:rsidP="000156D7">
      <w:pPr>
        <w:spacing w:after="0" w:line="240" w:lineRule="auto"/>
        <w:jc w:val="center"/>
        <w:rPr>
          <w:b/>
          <w:sz w:val="24"/>
          <w:szCs w:val="24"/>
        </w:rPr>
      </w:pPr>
    </w:p>
    <w:p w:rsidR="000156D7" w:rsidRPr="000156D7" w:rsidRDefault="000156D7" w:rsidP="000156D7">
      <w:pPr>
        <w:spacing w:after="0" w:line="240" w:lineRule="auto"/>
        <w:rPr>
          <w:sz w:val="24"/>
          <w:szCs w:val="24"/>
        </w:rPr>
      </w:pPr>
      <w:r w:rsidRPr="000156D7">
        <w:rPr>
          <w:sz w:val="24"/>
          <w:szCs w:val="24"/>
        </w:rPr>
        <w:t>1. Календарные периоды учебного года</w:t>
      </w:r>
    </w:p>
    <w:p w:rsidR="000156D7" w:rsidRPr="000156D7" w:rsidRDefault="000156D7" w:rsidP="000156D7">
      <w:pPr>
        <w:spacing w:after="0" w:line="240" w:lineRule="auto"/>
        <w:jc w:val="both"/>
        <w:rPr>
          <w:rFonts w:ascii="Arial" w:eastAsia="Times New Roman" w:hAnsi="Arial" w:cs="Arial"/>
          <w:sz w:val="24"/>
          <w:szCs w:val="24"/>
        </w:rPr>
      </w:pPr>
      <w:r w:rsidRPr="000156D7">
        <w:rPr>
          <w:rFonts w:ascii="Arial" w:eastAsia="Times New Roman" w:hAnsi="Arial" w:cs="Arial"/>
          <w:sz w:val="24"/>
          <w:szCs w:val="24"/>
        </w:rPr>
        <w:t>1.1.</w:t>
      </w:r>
      <w:r w:rsidRPr="000156D7">
        <w:rPr>
          <w:rFonts w:ascii="Arial" w:eastAsia="Times New Roman" w:hAnsi="Arial" w:cs="Arial"/>
          <w:b/>
          <w:sz w:val="24"/>
          <w:szCs w:val="24"/>
        </w:rPr>
        <w:t xml:space="preserve"> </w:t>
      </w:r>
      <w:r w:rsidRPr="000156D7">
        <w:rPr>
          <w:rFonts w:ascii="Arial" w:eastAsia="Times New Roman" w:hAnsi="Arial" w:cs="Arial"/>
          <w:sz w:val="24"/>
          <w:szCs w:val="24"/>
        </w:rPr>
        <w:t>Дата начала учебного года: 2 сентября 2019 г.</w:t>
      </w:r>
    </w:p>
    <w:p w:rsidR="000156D7" w:rsidRPr="000156D7" w:rsidRDefault="000156D7" w:rsidP="000156D7">
      <w:pPr>
        <w:spacing w:after="0" w:line="240" w:lineRule="auto"/>
        <w:jc w:val="both"/>
        <w:rPr>
          <w:rFonts w:ascii="Arial" w:eastAsia="Times New Roman" w:hAnsi="Arial" w:cs="Arial"/>
          <w:sz w:val="24"/>
          <w:szCs w:val="24"/>
        </w:rPr>
      </w:pPr>
      <w:r w:rsidRPr="000156D7">
        <w:rPr>
          <w:rFonts w:ascii="Arial" w:eastAsia="Times New Roman" w:hAnsi="Arial" w:cs="Arial"/>
          <w:sz w:val="24"/>
          <w:szCs w:val="24"/>
        </w:rPr>
        <w:t>1.2. Дата окончания учебного года: 29 мая 2020 г.</w:t>
      </w:r>
    </w:p>
    <w:p w:rsidR="000156D7" w:rsidRPr="000156D7" w:rsidRDefault="000156D7" w:rsidP="000156D7">
      <w:pPr>
        <w:spacing w:after="0" w:line="240" w:lineRule="auto"/>
        <w:jc w:val="both"/>
        <w:rPr>
          <w:rFonts w:ascii="Arial" w:eastAsia="Times New Roman" w:hAnsi="Arial" w:cs="Arial"/>
          <w:sz w:val="24"/>
          <w:szCs w:val="24"/>
        </w:rPr>
      </w:pPr>
      <w:r w:rsidRPr="000156D7">
        <w:rPr>
          <w:rFonts w:ascii="Arial" w:eastAsia="Times New Roman" w:hAnsi="Arial" w:cs="Arial"/>
          <w:sz w:val="24"/>
          <w:szCs w:val="24"/>
        </w:rPr>
        <w:t>1.3. Продолжительность учебного года:</w:t>
      </w:r>
    </w:p>
    <w:p w:rsidR="000156D7" w:rsidRPr="000156D7" w:rsidRDefault="000156D7" w:rsidP="000156D7">
      <w:pPr>
        <w:spacing w:after="0" w:line="240" w:lineRule="auto"/>
        <w:jc w:val="both"/>
        <w:rPr>
          <w:rFonts w:ascii="Arial" w:eastAsia="Times New Roman" w:hAnsi="Arial" w:cs="Arial"/>
          <w:sz w:val="24"/>
          <w:szCs w:val="24"/>
        </w:rPr>
      </w:pPr>
      <w:r w:rsidRPr="000156D7">
        <w:rPr>
          <w:rFonts w:ascii="Arial" w:eastAsia="Times New Roman" w:hAnsi="Arial" w:cs="Arial"/>
          <w:sz w:val="24"/>
          <w:szCs w:val="24"/>
        </w:rPr>
        <w:t>– 1-е классы – 33 недели;</w:t>
      </w:r>
    </w:p>
    <w:p w:rsidR="000156D7" w:rsidRPr="000156D7" w:rsidRDefault="000156D7" w:rsidP="000156D7">
      <w:pPr>
        <w:spacing w:after="0" w:line="240" w:lineRule="auto"/>
        <w:jc w:val="both"/>
        <w:rPr>
          <w:rFonts w:ascii="Arial" w:eastAsia="Times New Roman" w:hAnsi="Arial" w:cs="Arial"/>
          <w:sz w:val="24"/>
          <w:szCs w:val="24"/>
        </w:rPr>
      </w:pPr>
      <w:r w:rsidRPr="000156D7">
        <w:rPr>
          <w:rFonts w:ascii="Arial" w:eastAsia="Times New Roman" w:hAnsi="Arial" w:cs="Arial"/>
          <w:sz w:val="24"/>
          <w:szCs w:val="24"/>
        </w:rPr>
        <w:t>– 2–4-е классы – 34 недели.</w:t>
      </w:r>
    </w:p>
    <w:p w:rsidR="000156D7" w:rsidRPr="000156D7" w:rsidRDefault="000156D7" w:rsidP="000156D7">
      <w:pPr>
        <w:spacing w:before="500" w:after="0" w:line="240" w:lineRule="auto"/>
        <w:jc w:val="both"/>
        <w:rPr>
          <w:rFonts w:ascii="Arial" w:eastAsia="Times New Roman" w:hAnsi="Arial" w:cs="Arial"/>
          <w:b/>
          <w:sz w:val="24"/>
          <w:szCs w:val="24"/>
        </w:rPr>
      </w:pPr>
      <w:r w:rsidRPr="000156D7">
        <w:rPr>
          <w:rFonts w:ascii="Arial" w:eastAsia="Times New Roman" w:hAnsi="Arial" w:cs="Arial"/>
          <w:b/>
          <w:sz w:val="24"/>
          <w:szCs w:val="24"/>
        </w:rPr>
        <w:t>2. Периоды образовательной деятельности</w:t>
      </w:r>
    </w:p>
    <w:p w:rsidR="000156D7" w:rsidRPr="000156D7" w:rsidRDefault="000156D7" w:rsidP="000156D7">
      <w:pPr>
        <w:spacing w:after="0" w:line="240" w:lineRule="auto"/>
        <w:jc w:val="both"/>
        <w:rPr>
          <w:rFonts w:ascii="Arial" w:eastAsia="Times New Roman" w:hAnsi="Arial" w:cs="Arial"/>
          <w:b/>
          <w:sz w:val="24"/>
          <w:szCs w:val="24"/>
        </w:rPr>
      </w:pPr>
      <w:r w:rsidRPr="000156D7">
        <w:rPr>
          <w:rFonts w:ascii="Arial" w:eastAsia="Times New Roman" w:hAnsi="Arial" w:cs="Arial"/>
          <w:b/>
          <w:sz w:val="24"/>
          <w:szCs w:val="24"/>
        </w:rPr>
        <w:t xml:space="preserve">2.1. Продолжительность учебных занятий по четвертям в учебных неделях </w:t>
      </w:r>
      <w:r w:rsidRPr="000156D7">
        <w:rPr>
          <w:rFonts w:ascii="Arial" w:eastAsia="Times New Roman" w:hAnsi="Arial" w:cs="Arial"/>
          <w:b/>
          <w:sz w:val="24"/>
          <w:szCs w:val="24"/>
        </w:rPr>
        <w:br/>
        <w:t>и рабочих днях</w:t>
      </w:r>
    </w:p>
    <w:p w:rsidR="000156D7" w:rsidRPr="000156D7" w:rsidRDefault="000156D7" w:rsidP="000156D7">
      <w:pPr>
        <w:spacing w:after="0" w:line="240" w:lineRule="auto"/>
        <w:contextualSpacing/>
        <w:jc w:val="center"/>
        <w:rPr>
          <w:rFonts w:ascii="Arial" w:eastAsia="Times New Roman" w:hAnsi="Arial" w:cs="Arial"/>
          <w:b/>
          <w:sz w:val="24"/>
          <w:szCs w:val="24"/>
        </w:rPr>
      </w:pPr>
      <w:r w:rsidRPr="000156D7">
        <w:rPr>
          <w:rFonts w:ascii="Arial" w:eastAsia="Times New Roman" w:hAnsi="Arial" w:cs="Arial"/>
          <w:b/>
          <w:sz w:val="24"/>
          <w:szCs w:val="24"/>
        </w:rPr>
        <w:t>1-й класс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1628"/>
        <w:gridCol w:w="1965"/>
        <w:gridCol w:w="1952"/>
        <w:gridCol w:w="2047"/>
      </w:tblGrid>
      <w:tr w:rsidR="000156D7" w:rsidRPr="000156D7" w:rsidTr="005C39EC">
        <w:trPr>
          <w:jc w:val="center"/>
        </w:trPr>
        <w:tc>
          <w:tcPr>
            <w:tcW w:w="1871" w:type="dxa"/>
            <w:vMerge w:val="restart"/>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b/>
                <w:sz w:val="24"/>
                <w:szCs w:val="24"/>
              </w:rPr>
            </w:pPr>
            <w:r w:rsidRPr="000156D7">
              <w:rPr>
                <w:rFonts w:ascii="Arial" w:eastAsia="Times New Roman" w:hAnsi="Arial" w:cs="Arial"/>
                <w:b/>
                <w:sz w:val="24"/>
                <w:szCs w:val="24"/>
              </w:rPr>
              <w:t>Учебный период</w:t>
            </w:r>
          </w:p>
        </w:tc>
        <w:tc>
          <w:tcPr>
            <w:tcW w:w="3593" w:type="dxa"/>
            <w:gridSpan w:val="2"/>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b/>
                <w:sz w:val="24"/>
                <w:szCs w:val="24"/>
              </w:rPr>
            </w:pPr>
            <w:r w:rsidRPr="000156D7">
              <w:rPr>
                <w:rFonts w:ascii="Arial" w:eastAsia="Times New Roman" w:hAnsi="Arial" w:cs="Arial"/>
                <w:b/>
                <w:sz w:val="24"/>
                <w:szCs w:val="24"/>
              </w:rPr>
              <w:t>Дата</w:t>
            </w:r>
          </w:p>
        </w:tc>
        <w:tc>
          <w:tcPr>
            <w:tcW w:w="3999" w:type="dxa"/>
            <w:gridSpan w:val="2"/>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b/>
                <w:sz w:val="24"/>
                <w:szCs w:val="24"/>
              </w:rPr>
            </w:pPr>
            <w:r w:rsidRPr="000156D7">
              <w:rPr>
                <w:rFonts w:ascii="Arial" w:eastAsia="Times New Roman" w:hAnsi="Arial" w:cs="Arial"/>
                <w:b/>
                <w:sz w:val="24"/>
                <w:szCs w:val="24"/>
              </w:rPr>
              <w:t>Продолжительность</w:t>
            </w:r>
          </w:p>
        </w:tc>
      </w:tr>
      <w:tr w:rsidR="000156D7" w:rsidRPr="000156D7" w:rsidTr="005C39E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156D7" w:rsidRPr="000156D7" w:rsidRDefault="000156D7" w:rsidP="000156D7">
            <w:pPr>
              <w:spacing w:after="0" w:line="240" w:lineRule="auto"/>
              <w:rPr>
                <w:rFonts w:ascii="Arial" w:eastAsia="Times New Roman" w:hAnsi="Arial" w:cs="Arial"/>
                <w:b/>
                <w:sz w:val="24"/>
                <w:szCs w:val="24"/>
              </w:rPr>
            </w:pPr>
          </w:p>
        </w:tc>
        <w:tc>
          <w:tcPr>
            <w:tcW w:w="1628"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b/>
                <w:sz w:val="24"/>
                <w:szCs w:val="24"/>
              </w:rPr>
            </w:pPr>
            <w:r w:rsidRPr="000156D7">
              <w:rPr>
                <w:rFonts w:ascii="Arial" w:eastAsia="Times New Roman" w:hAnsi="Arial" w:cs="Arial"/>
                <w:b/>
                <w:sz w:val="24"/>
                <w:szCs w:val="24"/>
              </w:rPr>
              <w:t xml:space="preserve">Начало </w:t>
            </w:r>
          </w:p>
        </w:tc>
        <w:tc>
          <w:tcPr>
            <w:tcW w:w="1965"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b/>
                <w:sz w:val="24"/>
                <w:szCs w:val="24"/>
              </w:rPr>
            </w:pPr>
            <w:r w:rsidRPr="000156D7">
              <w:rPr>
                <w:rFonts w:ascii="Arial" w:eastAsia="Times New Roman" w:hAnsi="Arial" w:cs="Arial"/>
                <w:b/>
                <w:sz w:val="24"/>
                <w:szCs w:val="24"/>
              </w:rPr>
              <w:t xml:space="preserve">Окончание </w:t>
            </w:r>
          </w:p>
        </w:tc>
        <w:tc>
          <w:tcPr>
            <w:tcW w:w="1952"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b/>
                <w:sz w:val="24"/>
                <w:szCs w:val="24"/>
              </w:rPr>
            </w:pPr>
            <w:r w:rsidRPr="000156D7">
              <w:rPr>
                <w:rFonts w:ascii="Arial" w:eastAsia="Times New Roman" w:hAnsi="Arial" w:cs="Arial"/>
                <w:b/>
                <w:sz w:val="24"/>
                <w:szCs w:val="24"/>
              </w:rPr>
              <w:t xml:space="preserve">Количество учебных недель </w:t>
            </w:r>
          </w:p>
        </w:tc>
        <w:tc>
          <w:tcPr>
            <w:tcW w:w="2047"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b/>
                <w:sz w:val="24"/>
                <w:szCs w:val="24"/>
              </w:rPr>
            </w:pPr>
            <w:r w:rsidRPr="000156D7">
              <w:rPr>
                <w:rFonts w:ascii="Arial" w:eastAsia="Times New Roman" w:hAnsi="Arial" w:cs="Arial"/>
                <w:b/>
                <w:sz w:val="24"/>
                <w:szCs w:val="24"/>
              </w:rPr>
              <w:t xml:space="preserve">Количество рабочих дней </w:t>
            </w:r>
          </w:p>
        </w:tc>
      </w:tr>
      <w:tr w:rsidR="000156D7" w:rsidRPr="000156D7" w:rsidTr="005C39EC">
        <w:trPr>
          <w:jc w:val="center"/>
        </w:trPr>
        <w:tc>
          <w:tcPr>
            <w:tcW w:w="1871"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both"/>
              <w:rPr>
                <w:rFonts w:ascii="Arial" w:eastAsia="Times New Roman" w:hAnsi="Arial" w:cs="Arial"/>
                <w:sz w:val="24"/>
                <w:szCs w:val="24"/>
              </w:rPr>
            </w:pPr>
            <w:r w:rsidRPr="000156D7">
              <w:rPr>
                <w:rFonts w:ascii="Arial" w:eastAsia="Times New Roman" w:hAnsi="Arial" w:cs="Arial"/>
                <w:sz w:val="24"/>
                <w:szCs w:val="24"/>
              </w:rPr>
              <w:t>I четверть</w:t>
            </w:r>
          </w:p>
        </w:tc>
        <w:tc>
          <w:tcPr>
            <w:tcW w:w="1628"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highlight w:val="cyan"/>
              </w:rPr>
            </w:pPr>
            <w:r w:rsidRPr="000156D7">
              <w:rPr>
                <w:rFonts w:ascii="Arial" w:eastAsia="Times New Roman" w:hAnsi="Arial" w:cs="Arial"/>
                <w:sz w:val="24"/>
                <w:szCs w:val="24"/>
              </w:rPr>
              <w:t>02.09.2019</w:t>
            </w:r>
          </w:p>
        </w:tc>
        <w:tc>
          <w:tcPr>
            <w:tcW w:w="1965"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highlight w:val="cyan"/>
              </w:rPr>
            </w:pPr>
            <w:r w:rsidRPr="000156D7">
              <w:rPr>
                <w:rFonts w:ascii="Arial" w:eastAsia="Times New Roman" w:hAnsi="Arial" w:cs="Arial"/>
                <w:sz w:val="24"/>
                <w:szCs w:val="24"/>
              </w:rPr>
              <w:t>25.10.2019</w:t>
            </w:r>
          </w:p>
        </w:tc>
        <w:tc>
          <w:tcPr>
            <w:tcW w:w="1952"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rPr>
            </w:pPr>
            <w:r w:rsidRPr="000156D7">
              <w:rPr>
                <w:rFonts w:ascii="Arial" w:eastAsia="Times New Roman" w:hAnsi="Arial" w:cs="Arial"/>
                <w:sz w:val="24"/>
                <w:szCs w:val="24"/>
              </w:rPr>
              <w:t>8</w:t>
            </w:r>
          </w:p>
        </w:tc>
        <w:tc>
          <w:tcPr>
            <w:tcW w:w="2047"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rPr>
            </w:pPr>
            <w:r w:rsidRPr="000156D7">
              <w:rPr>
                <w:rFonts w:ascii="Arial" w:eastAsia="Times New Roman" w:hAnsi="Arial" w:cs="Arial"/>
                <w:sz w:val="24"/>
                <w:szCs w:val="24"/>
              </w:rPr>
              <w:t>40</w:t>
            </w:r>
          </w:p>
        </w:tc>
      </w:tr>
      <w:tr w:rsidR="000156D7" w:rsidRPr="000156D7" w:rsidTr="005C39EC">
        <w:trPr>
          <w:jc w:val="center"/>
        </w:trPr>
        <w:tc>
          <w:tcPr>
            <w:tcW w:w="1871"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both"/>
              <w:rPr>
                <w:rFonts w:ascii="Arial" w:eastAsia="Times New Roman" w:hAnsi="Arial" w:cs="Arial"/>
                <w:sz w:val="24"/>
                <w:szCs w:val="24"/>
              </w:rPr>
            </w:pPr>
            <w:r w:rsidRPr="000156D7">
              <w:rPr>
                <w:rFonts w:ascii="Arial" w:eastAsia="Times New Roman" w:hAnsi="Arial" w:cs="Arial"/>
                <w:sz w:val="24"/>
                <w:szCs w:val="24"/>
              </w:rPr>
              <w:t>II четверть</w:t>
            </w:r>
          </w:p>
        </w:tc>
        <w:tc>
          <w:tcPr>
            <w:tcW w:w="1628"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highlight w:val="cyan"/>
              </w:rPr>
            </w:pPr>
            <w:r w:rsidRPr="000156D7">
              <w:rPr>
                <w:rFonts w:ascii="Arial" w:eastAsia="Times New Roman" w:hAnsi="Arial" w:cs="Arial"/>
                <w:sz w:val="24"/>
                <w:szCs w:val="24"/>
              </w:rPr>
              <w:t>05.11.2019</w:t>
            </w:r>
          </w:p>
        </w:tc>
        <w:tc>
          <w:tcPr>
            <w:tcW w:w="1965"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highlight w:val="cyan"/>
              </w:rPr>
            </w:pPr>
            <w:r w:rsidRPr="000156D7">
              <w:rPr>
                <w:rFonts w:ascii="Arial" w:eastAsia="Times New Roman" w:hAnsi="Arial" w:cs="Arial"/>
                <w:sz w:val="24"/>
                <w:szCs w:val="24"/>
              </w:rPr>
              <w:t>27.12.2019</w:t>
            </w:r>
          </w:p>
        </w:tc>
        <w:tc>
          <w:tcPr>
            <w:tcW w:w="1952"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rPr>
            </w:pPr>
            <w:r w:rsidRPr="000156D7">
              <w:rPr>
                <w:rFonts w:ascii="Arial" w:eastAsia="Times New Roman" w:hAnsi="Arial" w:cs="Arial"/>
                <w:sz w:val="24"/>
                <w:szCs w:val="24"/>
              </w:rPr>
              <w:t>8</w:t>
            </w:r>
          </w:p>
        </w:tc>
        <w:tc>
          <w:tcPr>
            <w:tcW w:w="2047"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rPr>
            </w:pPr>
            <w:r w:rsidRPr="000156D7">
              <w:rPr>
                <w:rFonts w:ascii="Arial" w:eastAsia="Times New Roman" w:hAnsi="Arial" w:cs="Arial"/>
                <w:sz w:val="24"/>
                <w:szCs w:val="24"/>
              </w:rPr>
              <w:t>39</w:t>
            </w:r>
          </w:p>
        </w:tc>
      </w:tr>
      <w:tr w:rsidR="000156D7" w:rsidRPr="000156D7" w:rsidTr="005C39EC">
        <w:trPr>
          <w:jc w:val="center"/>
        </w:trPr>
        <w:tc>
          <w:tcPr>
            <w:tcW w:w="1871"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both"/>
              <w:rPr>
                <w:rFonts w:ascii="Arial" w:eastAsia="Times New Roman" w:hAnsi="Arial" w:cs="Arial"/>
                <w:sz w:val="24"/>
                <w:szCs w:val="24"/>
              </w:rPr>
            </w:pPr>
            <w:r w:rsidRPr="000156D7">
              <w:rPr>
                <w:rFonts w:ascii="Arial" w:eastAsia="Times New Roman" w:hAnsi="Arial" w:cs="Arial"/>
                <w:sz w:val="24"/>
                <w:szCs w:val="24"/>
              </w:rPr>
              <w:t>III четверть</w:t>
            </w:r>
          </w:p>
        </w:tc>
        <w:tc>
          <w:tcPr>
            <w:tcW w:w="1628"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highlight w:val="cyan"/>
              </w:rPr>
            </w:pPr>
            <w:r w:rsidRPr="000156D7">
              <w:rPr>
                <w:rFonts w:ascii="Arial" w:eastAsia="Times New Roman" w:hAnsi="Arial" w:cs="Arial"/>
                <w:sz w:val="24"/>
                <w:szCs w:val="24"/>
              </w:rPr>
              <w:t>09.01.2020</w:t>
            </w:r>
          </w:p>
        </w:tc>
        <w:tc>
          <w:tcPr>
            <w:tcW w:w="1965"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highlight w:val="cyan"/>
              </w:rPr>
            </w:pPr>
            <w:r w:rsidRPr="000156D7">
              <w:rPr>
                <w:rFonts w:ascii="Arial" w:eastAsia="Times New Roman" w:hAnsi="Arial" w:cs="Arial"/>
                <w:sz w:val="24"/>
                <w:szCs w:val="24"/>
              </w:rPr>
              <w:t>20.03.2020</w:t>
            </w:r>
          </w:p>
        </w:tc>
        <w:tc>
          <w:tcPr>
            <w:tcW w:w="1952"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rPr>
            </w:pPr>
            <w:r w:rsidRPr="000156D7">
              <w:rPr>
                <w:rFonts w:ascii="Arial" w:eastAsia="Times New Roman" w:hAnsi="Arial" w:cs="Arial"/>
                <w:sz w:val="24"/>
                <w:szCs w:val="24"/>
              </w:rPr>
              <w:t>9</w:t>
            </w:r>
          </w:p>
        </w:tc>
        <w:tc>
          <w:tcPr>
            <w:tcW w:w="2047"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rPr>
            </w:pPr>
            <w:r w:rsidRPr="000156D7">
              <w:rPr>
                <w:rFonts w:ascii="Arial" w:eastAsia="Times New Roman" w:hAnsi="Arial" w:cs="Arial"/>
                <w:sz w:val="24"/>
                <w:szCs w:val="24"/>
              </w:rPr>
              <w:t>45</w:t>
            </w:r>
          </w:p>
        </w:tc>
      </w:tr>
      <w:tr w:rsidR="000156D7" w:rsidRPr="000156D7" w:rsidTr="005C39EC">
        <w:trPr>
          <w:jc w:val="center"/>
        </w:trPr>
        <w:tc>
          <w:tcPr>
            <w:tcW w:w="1871"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both"/>
              <w:rPr>
                <w:rFonts w:ascii="Arial" w:eastAsia="Times New Roman" w:hAnsi="Arial" w:cs="Arial"/>
                <w:sz w:val="24"/>
                <w:szCs w:val="24"/>
              </w:rPr>
            </w:pPr>
            <w:r w:rsidRPr="000156D7">
              <w:rPr>
                <w:rFonts w:ascii="Arial" w:eastAsia="Times New Roman" w:hAnsi="Arial" w:cs="Arial"/>
                <w:sz w:val="24"/>
                <w:szCs w:val="24"/>
              </w:rPr>
              <w:t>IV четверть</w:t>
            </w:r>
          </w:p>
        </w:tc>
        <w:tc>
          <w:tcPr>
            <w:tcW w:w="1628"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highlight w:val="cyan"/>
              </w:rPr>
            </w:pPr>
            <w:r w:rsidRPr="000156D7">
              <w:rPr>
                <w:rFonts w:ascii="Arial" w:eastAsia="Times New Roman" w:hAnsi="Arial" w:cs="Arial"/>
                <w:sz w:val="24"/>
                <w:szCs w:val="24"/>
              </w:rPr>
              <w:t>30.03.2020</w:t>
            </w:r>
          </w:p>
        </w:tc>
        <w:tc>
          <w:tcPr>
            <w:tcW w:w="1965"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highlight w:val="cyan"/>
              </w:rPr>
            </w:pPr>
            <w:r w:rsidRPr="000156D7">
              <w:rPr>
                <w:rFonts w:ascii="Arial" w:eastAsia="Times New Roman" w:hAnsi="Arial" w:cs="Arial"/>
                <w:sz w:val="24"/>
                <w:szCs w:val="24"/>
              </w:rPr>
              <w:t>29.05.2020</w:t>
            </w:r>
          </w:p>
        </w:tc>
        <w:tc>
          <w:tcPr>
            <w:tcW w:w="1952"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rPr>
            </w:pPr>
            <w:r w:rsidRPr="000156D7">
              <w:rPr>
                <w:rFonts w:ascii="Arial" w:eastAsia="Times New Roman" w:hAnsi="Arial" w:cs="Arial"/>
                <w:sz w:val="24"/>
                <w:szCs w:val="24"/>
              </w:rPr>
              <w:t>8</w:t>
            </w:r>
          </w:p>
        </w:tc>
        <w:tc>
          <w:tcPr>
            <w:tcW w:w="2047"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rPr>
            </w:pPr>
            <w:r w:rsidRPr="000156D7">
              <w:rPr>
                <w:rFonts w:ascii="Arial" w:eastAsia="Times New Roman" w:hAnsi="Arial" w:cs="Arial"/>
                <w:sz w:val="24"/>
                <w:szCs w:val="24"/>
              </w:rPr>
              <w:t>41</w:t>
            </w:r>
          </w:p>
        </w:tc>
      </w:tr>
      <w:tr w:rsidR="000156D7" w:rsidRPr="000156D7" w:rsidTr="005C39EC">
        <w:trPr>
          <w:jc w:val="center"/>
        </w:trPr>
        <w:tc>
          <w:tcPr>
            <w:tcW w:w="5464" w:type="dxa"/>
            <w:gridSpan w:val="3"/>
            <w:tcBorders>
              <w:top w:val="single" w:sz="4" w:space="0" w:color="auto"/>
              <w:left w:val="single" w:sz="4" w:space="0" w:color="auto"/>
              <w:bottom w:val="single" w:sz="4" w:space="0" w:color="auto"/>
              <w:right w:val="single" w:sz="4" w:space="0" w:color="auto"/>
            </w:tcBorders>
            <w:shd w:val="clear" w:color="auto" w:fill="BFBFBF"/>
            <w:hideMark/>
          </w:tcPr>
          <w:p w:rsidR="000156D7" w:rsidRPr="000156D7" w:rsidRDefault="000156D7" w:rsidP="000156D7">
            <w:pPr>
              <w:spacing w:after="0" w:line="240" w:lineRule="auto"/>
              <w:contextualSpacing/>
              <w:jc w:val="right"/>
              <w:rPr>
                <w:rFonts w:ascii="Arial" w:eastAsia="Times New Roman" w:hAnsi="Arial" w:cs="Arial"/>
                <w:b/>
                <w:sz w:val="24"/>
                <w:szCs w:val="24"/>
              </w:rPr>
            </w:pPr>
            <w:r w:rsidRPr="000156D7">
              <w:rPr>
                <w:rFonts w:ascii="Arial" w:eastAsia="Times New Roman" w:hAnsi="Arial" w:cs="Arial"/>
                <w:b/>
                <w:sz w:val="24"/>
                <w:szCs w:val="24"/>
              </w:rPr>
              <w:t>Итого в учебном году</w:t>
            </w:r>
          </w:p>
        </w:tc>
        <w:tc>
          <w:tcPr>
            <w:tcW w:w="1952" w:type="dxa"/>
            <w:tcBorders>
              <w:top w:val="single" w:sz="4" w:space="0" w:color="auto"/>
              <w:left w:val="single" w:sz="4" w:space="0" w:color="auto"/>
              <w:bottom w:val="single" w:sz="4" w:space="0" w:color="auto"/>
              <w:right w:val="single" w:sz="4" w:space="0" w:color="auto"/>
            </w:tcBorders>
            <w:shd w:val="clear" w:color="auto" w:fill="BFBFBF"/>
            <w:hideMark/>
          </w:tcPr>
          <w:p w:rsidR="000156D7" w:rsidRPr="000156D7" w:rsidRDefault="000156D7" w:rsidP="000156D7">
            <w:pPr>
              <w:spacing w:after="0" w:line="240" w:lineRule="auto"/>
              <w:contextualSpacing/>
              <w:jc w:val="center"/>
              <w:rPr>
                <w:rFonts w:ascii="Arial" w:eastAsia="Times New Roman" w:hAnsi="Arial" w:cs="Arial"/>
                <w:b/>
                <w:sz w:val="24"/>
                <w:szCs w:val="24"/>
              </w:rPr>
            </w:pPr>
            <w:r w:rsidRPr="000156D7">
              <w:rPr>
                <w:rFonts w:ascii="Arial" w:eastAsia="Times New Roman" w:hAnsi="Arial" w:cs="Arial"/>
                <w:b/>
                <w:sz w:val="24"/>
                <w:szCs w:val="24"/>
              </w:rPr>
              <w:t>33</w:t>
            </w:r>
          </w:p>
        </w:tc>
        <w:tc>
          <w:tcPr>
            <w:tcW w:w="2047" w:type="dxa"/>
            <w:tcBorders>
              <w:top w:val="single" w:sz="4" w:space="0" w:color="auto"/>
              <w:left w:val="single" w:sz="4" w:space="0" w:color="auto"/>
              <w:bottom w:val="single" w:sz="4" w:space="0" w:color="auto"/>
              <w:right w:val="single" w:sz="4" w:space="0" w:color="auto"/>
            </w:tcBorders>
            <w:shd w:val="clear" w:color="auto" w:fill="BFBFBF"/>
            <w:hideMark/>
          </w:tcPr>
          <w:p w:rsidR="000156D7" w:rsidRPr="000156D7" w:rsidRDefault="000156D7" w:rsidP="000156D7">
            <w:pPr>
              <w:spacing w:after="0" w:line="240" w:lineRule="auto"/>
              <w:contextualSpacing/>
              <w:jc w:val="center"/>
              <w:rPr>
                <w:rFonts w:ascii="Arial" w:eastAsia="Times New Roman" w:hAnsi="Arial" w:cs="Arial"/>
                <w:b/>
                <w:sz w:val="24"/>
                <w:szCs w:val="24"/>
              </w:rPr>
            </w:pPr>
            <w:r w:rsidRPr="000156D7">
              <w:rPr>
                <w:rFonts w:ascii="Arial" w:eastAsia="Times New Roman" w:hAnsi="Arial" w:cs="Arial"/>
                <w:b/>
                <w:sz w:val="24"/>
                <w:szCs w:val="24"/>
              </w:rPr>
              <w:t>165</w:t>
            </w:r>
          </w:p>
        </w:tc>
      </w:tr>
    </w:tbl>
    <w:p w:rsidR="000156D7" w:rsidRPr="000156D7" w:rsidRDefault="000156D7" w:rsidP="000156D7">
      <w:pPr>
        <w:spacing w:before="500" w:after="0" w:line="240" w:lineRule="auto"/>
        <w:contextualSpacing/>
        <w:jc w:val="center"/>
        <w:rPr>
          <w:rFonts w:ascii="Arial" w:eastAsia="Times New Roman" w:hAnsi="Arial" w:cs="Arial"/>
          <w:b/>
          <w:sz w:val="24"/>
          <w:szCs w:val="24"/>
        </w:rPr>
      </w:pPr>
      <w:r w:rsidRPr="000156D7">
        <w:rPr>
          <w:rFonts w:ascii="Arial" w:eastAsia="Times New Roman" w:hAnsi="Arial" w:cs="Arial"/>
          <w:b/>
          <w:sz w:val="24"/>
          <w:szCs w:val="24"/>
        </w:rPr>
        <w:t>2–4-й класс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1666"/>
        <w:gridCol w:w="1514"/>
        <w:gridCol w:w="2009"/>
        <w:gridCol w:w="2121"/>
      </w:tblGrid>
      <w:tr w:rsidR="000156D7" w:rsidRPr="000156D7" w:rsidTr="005C39EC">
        <w:trPr>
          <w:jc w:val="center"/>
        </w:trPr>
        <w:tc>
          <w:tcPr>
            <w:tcW w:w="2073" w:type="dxa"/>
            <w:vMerge w:val="restart"/>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b/>
                <w:sz w:val="24"/>
                <w:szCs w:val="24"/>
              </w:rPr>
            </w:pPr>
            <w:r w:rsidRPr="000156D7">
              <w:rPr>
                <w:rFonts w:ascii="Arial" w:eastAsia="Times New Roman" w:hAnsi="Arial" w:cs="Arial"/>
                <w:b/>
                <w:sz w:val="24"/>
                <w:szCs w:val="24"/>
              </w:rPr>
              <w:t>Учебный период</w:t>
            </w:r>
          </w:p>
        </w:tc>
        <w:tc>
          <w:tcPr>
            <w:tcW w:w="3180" w:type="dxa"/>
            <w:gridSpan w:val="2"/>
            <w:tcBorders>
              <w:top w:val="single" w:sz="4" w:space="0" w:color="auto"/>
              <w:left w:val="single" w:sz="4" w:space="0" w:color="auto"/>
              <w:bottom w:val="single" w:sz="4" w:space="0" w:color="auto"/>
              <w:right w:val="single" w:sz="4" w:space="0" w:color="auto"/>
            </w:tcBorders>
            <w:vAlign w:val="center"/>
            <w:hideMark/>
          </w:tcPr>
          <w:p w:rsidR="000156D7" w:rsidRPr="000156D7" w:rsidRDefault="000156D7" w:rsidP="000156D7">
            <w:pPr>
              <w:spacing w:after="0" w:line="240" w:lineRule="auto"/>
              <w:contextualSpacing/>
              <w:jc w:val="center"/>
              <w:rPr>
                <w:rFonts w:ascii="Arial" w:eastAsia="Times New Roman" w:hAnsi="Arial" w:cs="Arial"/>
                <w:b/>
                <w:sz w:val="24"/>
                <w:szCs w:val="24"/>
              </w:rPr>
            </w:pPr>
            <w:r w:rsidRPr="000156D7">
              <w:rPr>
                <w:rFonts w:ascii="Arial" w:eastAsia="Times New Roman" w:hAnsi="Arial" w:cs="Arial"/>
                <w:b/>
                <w:sz w:val="24"/>
                <w:szCs w:val="24"/>
              </w:rPr>
              <w:t>Дата</w:t>
            </w:r>
          </w:p>
        </w:tc>
        <w:tc>
          <w:tcPr>
            <w:tcW w:w="4130" w:type="dxa"/>
            <w:gridSpan w:val="2"/>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b/>
                <w:sz w:val="24"/>
                <w:szCs w:val="24"/>
              </w:rPr>
            </w:pPr>
            <w:r w:rsidRPr="000156D7">
              <w:rPr>
                <w:rFonts w:ascii="Arial" w:eastAsia="Times New Roman" w:hAnsi="Arial" w:cs="Arial"/>
                <w:b/>
                <w:sz w:val="24"/>
                <w:szCs w:val="24"/>
              </w:rPr>
              <w:t>Продолжительность</w:t>
            </w:r>
          </w:p>
        </w:tc>
      </w:tr>
      <w:tr w:rsidR="000156D7" w:rsidRPr="000156D7" w:rsidTr="005C39EC">
        <w:trPr>
          <w:jc w:val="center"/>
        </w:trPr>
        <w:tc>
          <w:tcPr>
            <w:tcW w:w="2073" w:type="dxa"/>
            <w:vMerge/>
            <w:tcBorders>
              <w:top w:val="single" w:sz="4" w:space="0" w:color="auto"/>
              <w:left w:val="single" w:sz="4" w:space="0" w:color="auto"/>
              <w:bottom w:val="single" w:sz="4" w:space="0" w:color="auto"/>
              <w:right w:val="single" w:sz="4" w:space="0" w:color="auto"/>
            </w:tcBorders>
            <w:vAlign w:val="center"/>
            <w:hideMark/>
          </w:tcPr>
          <w:p w:rsidR="000156D7" w:rsidRPr="000156D7" w:rsidRDefault="000156D7" w:rsidP="000156D7">
            <w:pPr>
              <w:spacing w:after="0" w:line="240" w:lineRule="auto"/>
              <w:rPr>
                <w:rFonts w:ascii="Arial" w:eastAsia="Times New Roman" w:hAnsi="Arial" w:cs="Arial"/>
                <w:b/>
                <w:sz w:val="24"/>
                <w:szCs w:val="24"/>
              </w:rPr>
            </w:pPr>
          </w:p>
        </w:tc>
        <w:tc>
          <w:tcPr>
            <w:tcW w:w="1666"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both"/>
              <w:rPr>
                <w:rFonts w:ascii="Arial" w:eastAsia="Times New Roman" w:hAnsi="Arial" w:cs="Arial"/>
                <w:b/>
                <w:sz w:val="24"/>
                <w:szCs w:val="24"/>
              </w:rPr>
            </w:pPr>
            <w:r w:rsidRPr="000156D7">
              <w:rPr>
                <w:rFonts w:ascii="Arial" w:eastAsia="Times New Roman" w:hAnsi="Arial" w:cs="Arial"/>
                <w:b/>
                <w:sz w:val="24"/>
                <w:szCs w:val="24"/>
              </w:rPr>
              <w:t xml:space="preserve">Начало </w:t>
            </w:r>
          </w:p>
        </w:tc>
        <w:tc>
          <w:tcPr>
            <w:tcW w:w="1514"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both"/>
              <w:rPr>
                <w:rFonts w:ascii="Arial" w:eastAsia="Times New Roman" w:hAnsi="Arial" w:cs="Arial"/>
                <w:b/>
                <w:sz w:val="24"/>
                <w:szCs w:val="24"/>
              </w:rPr>
            </w:pPr>
            <w:r w:rsidRPr="000156D7">
              <w:rPr>
                <w:rFonts w:ascii="Arial" w:eastAsia="Times New Roman" w:hAnsi="Arial" w:cs="Arial"/>
                <w:b/>
                <w:sz w:val="24"/>
                <w:szCs w:val="24"/>
              </w:rPr>
              <w:t xml:space="preserve">Окончание </w:t>
            </w:r>
          </w:p>
        </w:tc>
        <w:tc>
          <w:tcPr>
            <w:tcW w:w="2009"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both"/>
              <w:rPr>
                <w:rFonts w:ascii="Arial" w:eastAsia="Times New Roman" w:hAnsi="Arial" w:cs="Arial"/>
                <w:b/>
                <w:sz w:val="24"/>
                <w:szCs w:val="24"/>
              </w:rPr>
            </w:pPr>
            <w:r w:rsidRPr="000156D7">
              <w:rPr>
                <w:rFonts w:ascii="Arial" w:eastAsia="Times New Roman" w:hAnsi="Arial" w:cs="Arial"/>
                <w:b/>
                <w:sz w:val="24"/>
                <w:szCs w:val="24"/>
              </w:rPr>
              <w:t xml:space="preserve">Количество учебных недель </w:t>
            </w:r>
          </w:p>
        </w:tc>
        <w:tc>
          <w:tcPr>
            <w:tcW w:w="2121"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both"/>
              <w:rPr>
                <w:rFonts w:ascii="Arial" w:eastAsia="Times New Roman" w:hAnsi="Arial" w:cs="Arial"/>
                <w:b/>
                <w:sz w:val="24"/>
                <w:szCs w:val="24"/>
              </w:rPr>
            </w:pPr>
            <w:r w:rsidRPr="000156D7">
              <w:rPr>
                <w:rFonts w:ascii="Arial" w:eastAsia="Times New Roman" w:hAnsi="Arial" w:cs="Arial"/>
                <w:b/>
                <w:sz w:val="24"/>
                <w:szCs w:val="24"/>
              </w:rPr>
              <w:t>Количество рабочих дней</w:t>
            </w:r>
          </w:p>
        </w:tc>
      </w:tr>
      <w:tr w:rsidR="000156D7" w:rsidRPr="000156D7" w:rsidTr="005C39EC">
        <w:trPr>
          <w:jc w:val="center"/>
        </w:trPr>
        <w:tc>
          <w:tcPr>
            <w:tcW w:w="2073"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both"/>
              <w:rPr>
                <w:rFonts w:ascii="Arial" w:eastAsia="Times New Roman" w:hAnsi="Arial" w:cs="Arial"/>
                <w:sz w:val="24"/>
                <w:szCs w:val="24"/>
              </w:rPr>
            </w:pPr>
            <w:r w:rsidRPr="000156D7">
              <w:rPr>
                <w:rFonts w:ascii="Arial" w:eastAsia="Times New Roman" w:hAnsi="Arial" w:cs="Arial"/>
                <w:sz w:val="24"/>
                <w:szCs w:val="24"/>
              </w:rPr>
              <w:t>I четверть</w:t>
            </w:r>
          </w:p>
        </w:tc>
        <w:tc>
          <w:tcPr>
            <w:tcW w:w="1666"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highlight w:val="cyan"/>
              </w:rPr>
            </w:pPr>
            <w:r w:rsidRPr="000156D7">
              <w:rPr>
                <w:rFonts w:ascii="Arial" w:eastAsia="Times New Roman" w:hAnsi="Arial" w:cs="Arial"/>
                <w:sz w:val="24"/>
                <w:szCs w:val="24"/>
              </w:rPr>
              <w:t>02.09.2019</w:t>
            </w:r>
          </w:p>
        </w:tc>
        <w:tc>
          <w:tcPr>
            <w:tcW w:w="1514"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highlight w:val="cyan"/>
              </w:rPr>
            </w:pPr>
            <w:r w:rsidRPr="000156D7">
              <w:rPr>
                <w:rFonts w:ascii="Arial" w:eastAsia="Times New Roman" w:hAnsi="Arial" w:cs="Arial"/>
                <w:sz w:val="24"/>
                <w:szCs w:val="24"/>
              </w:rPr>
              <w:t>25.10.2019</w:t>
            </w:r>
          </w:p>
        </w:tc>
        <w:tc>
          <w:tcPr>
            <w:tcW w:w="2009"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rPr>
            </w:pPr>
            <w:r w:rsidRPr="000156D7">
              <w:rPr>
                <w:rFonts w:ascii="Arial" w:eastAsia="Times New Roman" w:hAnsi="Arial" w:cs="Arial"/>
                <w:sz w:val="24"/>
                <w:szCs w:val="24"/>
              </w:rPr>
              <w:t>8</w:t>
            </w:r>
          </w:p>
        </w:tc>
        <w:tc>
          <w:tcPr>
            <w:tcW w:w="2121"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rPr>
            </w:pPr>
            <w:r w:rsidRPr="000156D7">
              <w:rPr>
                <w:rFonts w:ascii="Arial" w:eastAsia="Times New Roman" w:hAnsi="Arial" w:cs="Arial"/>
                <w:sz w:val="24"/>
                <w:szCs w:val="24"/>
              </w:rPr>
              <w:t>40</w:t>
            </w:r>
          </w:p>
        </w:tc>
      </w:tr>
      <w:tr w:rsidR="000156D7" w:rsidRPr="000156D7" w:rsidTr="005C39EC">
        <w:trPr>
          <w:jc w:val="center"/>
        </w:trPr>
        <w:tc>
          <w:tcPr>
            <w:tcW w:w="2073"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both"/>
              <w:rPr>
                <w:rFonts w:ascii="Arial" w:eastAsia="Times New Roman" w:hAnsi="Arial" w:cs="Arial"/>
                <w:sz w:val="24"/>
                <w:szCs w:val="24"/>
              </w:rPr>
            </w:pPr>
            <w:r w:rsidRPr="000156D7">
              <w:rPr>
                <w:rFonts w:ascii="Arial" w:eastAsia="Times New Roman" w:hAnsi="Arial" w:cs="Arial"/>
                <w:sz w:val="24"/>
                <w:szCs w:val="24"/>
              </w:rPr>
              <w:lastRenderedPageBreak/>
              <w:t>II четверть</w:t>
            </w:r>
          </w:p>
        </w:tc>
        <w:tc>
          <w:tcPr>
            <w:tcW w:w="1666"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highlight w:val="cyan"/>
              </w:rPr>
            </w:pPr>
            <w:r w:rsidRPr="000156D7">
              <w:rPr>
                <w:rFonts w:ascii="Arial" w:eastAsia="Times New Roman" w:hAnsi="Arial" w:cs="Arial"/>
                <w:sz w:val="24"/>
                <w:szCs w:val="24"/>
              </w:rPr>
              <w:t>05.11.2019</w:t>
            </w:r>
          </w:p>
        </w:tc>
        <w:tc>
          <w:tcPr>
            <w:tcW w:w="1514"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highlight w:val="cyan"/>
              </w:rPr>
            </w:pPr>
            <w:r w:rsidRPr="000156D7">
              <w:rPr>
                <w:rFonts w:ascii="Arial" w:eastAsia="Times New Roman" w:hAnsi="Arial" w:cs="Arial"/>
                <w:sz w:val="24"/>
                <w:szCs w:val="24"/>
              </w:rPr>
              <w:t>27.12.2019</w:t>
            </w:r>
          </w:p>
        </w:tc>
        <w:tc>
          <w:tcPr>
            <w:tcW w:w="2009"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rPr>
            </w:pPr>
            <w:r w:rsidRPr="000156D7">
              <w:rPr>
                <w:rFonts w:ascii="Arial" w:eastAsia="Times New Roman" w:hAnsi="Arial" w:cs="Arial"/>
                <w:sz w:val="24"/>
                <w:szCs w:val="24"/>
              </w:rPr>
              <w:t>8</w:t>
            </w:r>
          </w:p>
        </w:tc>
        <w:tc>
          <w:tcPr>
            <w:tcW w:w="2121"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rPr>
            </w:pPr>
            <w:r w:rsidRPr="000156D7">
              <w:rPr>
                <w:rFonts w:ascii="Arial" w:eastAsia="Times New Roman" w:hAnsi="Arial" w:cs="Arial"/>
                <w:sz w:val="24"/>
                <w:szCs w:val="24"/>
              </w:rPr>
              <w:t>39</w:t>
            </w:r>
          </w:p>
        </w:tc>
      </w:tr>
      <w:tr w:rsidR="000156D7" w:rsidRPr="000156D7" w:rsidTr="005C39EC">
        <w:trPr>
          <w:jc w:val="center"/>
        </w:trPr>
        <w:tc>
          <w:tcPr>
            <w:tcW w:w="2073"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both"/>
              <w:rPr>
                <w:rFonts w:ascii="Arial" w:eastAsia="Times New Roman" w:hAnsi="Arial" w:cs="Arial"/>
                <w:sz w:val="24"/>
                <w:szCs w:val="24"/>
              </w:rPr>
            </w:pPr>
            <w:r w:rsidRPr="000156D7">
              <w:rPr>
                <w:rFonts w:ascii="Arial" w:eastAsia="Times New Roman" w:hAnsi="Arial" w:cs="Arial"/>
                <w:sz w:val="24"/>
                <w:szCs w:val="24"/>
              </w:rPr>
              <w:t>III четверть</w:t>
            </w:r>
          </w:p>
        </w:tc>
        <w:tc>
          <w:tcPr>
            <w:tcW w:w="1666"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highlight w:val="cyan"/>
              </w:rPr>
            </w:pPr>
            <w:r w:rsidRPr="000156D7">
              <w:rPr>
                <w:rFonts w:ascii="Arial" w:eastAsia="Times New Roman" w:hAnsi="Arial" w:cs="Arial"/>
                <w:sz w:val="24"/>
                <w:szCs w:val="24"/>
              </w:rPr>
              <w:t>09.01.2020</w:t>
            </w:r>
          </w:p>
        </w:tc>
        <w:tc>
          <w:tcPr>
            <w:tcW w:w="1514"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highlight w:val="cyan"/>
              </w:rPr>
            </w:pPr>
            <w:r w:rsidRPr="000156D7">
              <w:rPr>
                <w:rFonts w:ascii="Arial" w:eastAsia="Times New Roman" w:hAnsi="Arial" w:cs="Arial"/>
                <w:sz w:val="24"/>
                <w:szCs w:val="24"/>
              </w:rPr>
              <w:t>20.03.2020</w:t>
            </w:r>
          </w:p>
        </w:tc>
        <w:tc>
          <w:tcPr>
            <w:tcW w:w="2009"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rPr>
            </w:pPr>
            <w:r w:rsidRPr="000156D7">
              <w:rPr>
                <w:rFonts w:ascii="Arial" w:eastAsia="Times New Roman" w:hAnsi="Arial" w:cs="Arial"/>
                <w:sz w:val="24"/>
                <w:szCs w:val="24"/>
              </w:rPr>
              <w:t>10</w:t>
            </w:r>
          </w:p>
        </w:tc>
        <w:tc>
          <w:tcPr>
            <w:tcW w:w="2121"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rPr>
            </w:pPr>
            <w:r w:rsidRPr="000156D7">
              <w:rPr>
                <w:rFonts w:ascii="Arial" w:eastAsia="Times New Roman" w:hAnsi="Arial" w:cs="Arial"/>
                <w:sz w:val="24"/>
                <w:szCs w:val="24"/>
              </w:rPr>
              <w:t>50</w:t>
            </w:r>
          </w:p>
        </w:tc>
      </w:tr>
      <w:tr w:rsidR="000156D7" w:rsidRPr="000156D7" w:rsidTr="005C39EC">
        <w:trPr>
          <w:jc w:val="center"/>
        </w:trPr>
        <w:tc>
          <w:tcPr>
            <w:tcW w:w="2073"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both"/>
              <w:rPr>
                <w:rFonts w:ascii="Arial" w:eastAsia="Times New Roman" w:hAnsi="Arial" w:cs="Arial"/>
                <w:sz w:val="24"/>
                <w:szCs w:val="24"/>
              </w:rPr>
            </w:pPr>
            <w:r w:rsidRPr="000156D7">
              <w:rPr>
                <w:rFonts w:ascii="Arial" w:eastAsia="Times New Roman" w:hAnsi="Arial" w:cs="Arial"/>
                <w:sz w:val="24"/>
                <w:szCs w:val="24"/>
              </w:rPr>
              <w:t>IV четверть</w:t>
            </w:r>
          </w:p>
        </w:tc>
        <w:tc>
          <w:tcPr>
            <w:tcW w:w="1666"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highlight w:val="cyan"/>
              </w:rPr>
            </w:pPr>
            <w:r w:rsidRPr="000156D7">
              <w:rPr>
                <w:rFonts w:ascii="Arial" w:eastAsia="Times New Roman" w:hAnsi="Arial" w:cs="Arial"/>
                <w:sz w:val="24"/>
                <w:szCs w:val="24"/>
              </w:rPr>
              <w:t>30.03.2020</w:t>
            </w:r>
          </w:p>
        </w:tc>
        <w:tc>
          <w:tcPr>
            <w:tcW w:w="1514"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highlight w:val="cyan"/>
              </w:rPr>
            </w:pPr>
            <w:r w:rsidRPr="000156D7">
              <w:rPr>
                <w:rFonts w:ascii="Arial" w:eastAsia="Times New Roman" w:hAnsi="Arial" w:cs="Arial"/>
                <w:sz w:val="24"/>
                <w:szCs w:val="24"/>
              </w:rPr>
              <w:t>29.05.2020</w:t>
            </w:r>
          </w:p>
        </w:tc>
        <w:tc>
          <w:tcPr>
            <w:tcW w:w="2009"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rPr>
            </w:pPr>
            <w:r w:rsidRPr="000156D7">
              <w:rPr>
                <w:rFonts w:ascii="Arial" w:eastAsia="Times New Roman" w:hAnsi="Arial" w:cs="Arial"/>
                <w:sz w:val="24"/>
                <w:szCs w:val="24"/>
              </w:rPr>
              <w:t>8</w:t>
            </w:r>
          </w:p>
        </w:tc>
        <w:tc>
          <w:tcPr>
            <w:tcW w:w="2121"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rPr>
            </w:pPr>
            <w:r w:rsidRPr="000156D7">
              <w:rPr>
                <w:rFonts w:ascii="Arial" w:eastAsia="Times New Roman" w:hAnsi="Arial" w:cs="Arial"/>
                <w:sz w:val="24"/>
                <w:szCs w:val="24"/>
              </w:rPr>
              <w:t>41</w:t>
            </w:r>
          </w:p>
        </w:tc>
      </w:tr>
      <w:tr w:rsidR="000156D7" w:rsidRPr="000156D7" w:rsidTr="005C39EC">
        <w:trPr>
          <w:jc w:val="center"/>
        </w:trPr>
        <w:tc>
          <w:tcPr>
            <w:tcW w:w="5253" w:type="dxa"/>
            <w:gridSpan w:val="3"/>
            <w:tcBorders>
              <w:top w:val="single" w:sz="4" w:space="0" w:color="auto"/>
              <w:left w:val="single" w:sz="4" w:space="0" w:color="auto"/>
              <w:bottom w:val="single" w:sz="4" w:space="0" w:color="auto"/>
              <w:right w:val="single" w:sz="4" w:space="0" w:color="auto"/>
            </w:tcBorders>
            <w:shd w:val="clear" w:color="auto" w:fill="BFBFBF"/>
            <w:hideMark/>
          </w:tcPr>
          <w:p w:rsidR="000156D7" w:rsidRPr="000156D7" w:rsidRDefault="000156D7" w:rsidP="000156D7">
            <w:pPr>
              <w:spacing w:after="0" w:line="240" w:lineRule="auto"/>
              <w:contextualSpacing/>
              <w:jc w:val="right"/>
              <w:rPr>
                <w:rFonts w:ascii="Arial" w:eastAsia="Times New Roman" w:hAnsi="Arial" w:cs="Arial"/>
                <w:b/>
                <w:sz w:val="24"/>
                <w:szCs w:val="24"/>
              </w:rPr>
            </w:pPr>
            <w:r w:rsidRPr="000156D7">
              <w:rPr>
                <w:rFonts w:ascii="Arial" w:eastAsia="Times New Roman" w:hAnsi="Arial" w:cs="Arial"/>
                <w:b/>
                <w:sz w:val="24"/>
                <w:szCs w:val="24"/>
              </w:rPr>
              <w:t>Итого в учебном году</w:t>
            </w:r>
          </w:p>
        </w:tc>
        <w:tc>
          <w:tcPr>
            <w:tcW w:w="2009" w:type="dxa"/>
            <w:tcBorders>
              <w:top w:val="single" w:sz="4" w:space="0" w:color="auto"/>
              <w:left w:val="single" w:sz="4" w:space="0" w:color="auto"/>
              <w:bottom w:val="single" w:sz="4" w:space="0" w:color="auto"/>
              <w:right w:val="single" w:sz="4" w:space="0" w:color="auto"/>
            </w:tcBorders>
            <w:shd w:val="clear" w:color="auto" w:fill="BFBFBF"/>
            <w:hideMark/>
          </w:tcPr>
          <w:p w:rsidR="000156D7" w:rsidRPr="000156D7" w:rsidRDefault="000156D7" w:rsidP="000156D7">
            <w:pPr>
              <w:spacing w:after="0" w:line="240" w:lineRule="auto"/>
              <w:contextualSpacing/>
              <w:jc w:val="center"/>
              <w:rPr>
                <w:rFonts w:ascii="Arial" w:eastAsia="Times New Roman" w:hAnsi="Arial" w:cs="Arial"/>
                <w:b/>
                <w:sz w:val="24"/>
                <w:szCs w:val="24"/>
              </w:rPr>
            </w:pPr>
            <w:r w:rsidRPr="000156D7">
              <w:rPr>
                <w:rFonts w:ascii="Arial" w:eastAsia="Times New Roman" w:hAnsi="Arial" w:cs="Arial"/>
                <w:b/>
                <w:sz w:val="24"/>
                <w:szCs w:val="24"/>
              </w:rPr>
              <w:t>34</w:t>
            </w:r>
          </w:p>
        </w:tc>
        <w:tc>
          <w:tcPr>
            <w:tcW w:w="2121" w:type="dxa"/>
            <w:tcBorders>
              <w:top w:val="single" w:sz="4" w:space="0" w:color="auto"/>
              <w:left w:val="single" w:sz="4" w:space="0" w:color="auto"/>
              <w:bottom w:val="single" w:sz="4" w:space="0" w:color="auto"/>
              <w:right w:val="single" w:sz="4" w:space="0" w:color="auto"/>
            </w:tcBorders>
            <w:shd w:val="clear" w:color="auto" w:fill="BFBFBF"/>
            <w:hideMark/>
          </w:tcPr>
          <w:p w:rsidR="000156D7" w:rsidRPr="000156D7" w:rsidRDefault="000156D7" w:rsidP="000156D7">
            <w:pPr>
              <w:spacing w:after="0" w:line="240" w:lineRule="auto"/>
              <w:contextualSpacing/>
              <w:jc w:val="center"/>
              <w:rPr>
                <w:rFonts w:ascii="Arial" w:eastAsia="Times New Roman" w:hAnsi="Arial" w:cs="Arial"/>
                <w:b/>
                <w:sz w:val="24"/>
                <w:szCs w:val="24"/>
              </w:rPr>
            </w:pPr>
            <w:r w:rsidRPr="000156D7">
              <w:rPr>
                <w:rFonts w:ascii="Arial" w:eastAsia="Times New Roman" w:hAnsi="Arial" w:cs="Arial"/>
                <w:b/>
                <w:sz w:val="24"/>
                <w:szCs w:val="24"/>
              </w:rPr>
              <w:t>170</w:t>
            </w:r>
          </w:p>
        </w:tc>
      </w:tr>
    </w:tbl>
    <w:p w:rsidR="000156D7" w:rsidRPr="000156D7" w:rsidRDefault="000156D7" w:rsidP="000156D7">
      <w:pPr>
        <w:spacing w:before="500" w:after="0" w:line="240" w:lineRule="auto"/>
        <w:rPr>
          <w:rFonts w:ascii="Arial" w:eastAsia="Times New Roman" w:hAnsi="Arial" w:cs="Arial"/>
          <w:b/>
          <w:sz w:val="24"/>
          <w:szCs w:val="24"/>
        </w:rPr>
      </w:pPr>
      <w:r w:rsidRPr="000156D7">
        <w:rPr>
          <w:rFonts w:ascii="Arial" w:eastAsia="Times New Roman" w:hAnsi="Arial" w:cs="Arial"/>
          <w:b/>
          <w:sz w:val="24"/>
          <w:szCs w:val="24"/>
        </w:rPr>
        <w:t>2.2. Продолжительность каникул, праздничных и выходных дней</w:t>
      </w:r>
    </w:p>
    <w:p w:rsidR="000156D7" w:rsidRPr="000156D7" w:rsidRDefault="000156D7" w:rsidP="000156D7">
      <w:pPr>
        <w:spacing w:after="0" w:line="240" w:lineRule="auto"/>
        <w:contextualSpacing/>
        <w:jc w:val="center"/>
        <w:rPr>
          <w:rFonts w:ascii="Arial" w:eastAsia="Times New Roman" w:hAnsi="Arial" w:cs="Arial"/>
          <w:sz w:val="24"/>
          <w:szCs w:val="24"/>
        </w:rPr>
      </w:pPr>
      <w:r w:rsidRPr="000156D7">
        <w:rPr>
          <w:rFonts w:ascii="Arial" w:eastAsia="Times New Roman" w:hAnsi="Arial" w:cs="Arial"/>
          <w:b/>
          <w:sz w:val="24"/>
          <w:szCs w:val="24"/>
        </w:rPr>
        <w:t>1-й класс</w:t>
      </w:r>
    </w:p>
    <w:tbl>
      <w:tblPr>
        <w:tblW w:w="93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5"/>
        <w:gridCol w:w="1418"/>
        <w:gridCol w:w="2733"/>
        <w:gridCol w:w="2692"/>
      </w:tblGrid>
      <w:tr w:rsidR="000156D7" w:rsidRPr="000156D7" w:rsidTr="005C39EC">
        <w:trPr>
          <w:trHeight w:val="391"/>
        </w:trPr>
        <w:tc>
          <w:tcPr>
            <w:tcW w:w="2465" w:type="dxa"/>
            <w:vMerge w:val="restart"/>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b/>
                <w:sz w:val="24"/>
                <w:szCs w:val="24"/>
              </w:rPr>
            </w:pPr>
            <w:r w:rsidRPr="000156D7">
              <w:rPr>
                <w:rFonts w:ascii="Arial" w:eastAsia="Times New Roman" w:hAnsi="Arial" w:cs="Arial"/>
                <w:b/>
                <w:sz w:val="24"/>
                <w:szCs w:val="24"/>
              </w:rPr>
              <w:t>Каникулярный период</w:t>
            </w:r>
          </w:p>
        </w:tc>
        <w:tc>
          <w:tcPr>
            <w:tcW w:w="4151" w:type="dxa"/>
            <w:gridSpan w:val="2"/>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b/>
                <w:sz w:val="24"/>
                <w:szCs w:val="24"/>
              </w:rPr>
            </w:pPr>
            <w:r w:rsidRPr="000156D7">
              <w:rPr>
                <w:rFonts w:ascii="Arial" w:eastAsia="Times New Roman" w:hAnsi="Arial" w:cs="Arial"/>
                <w:b/>
                <w:sz w:val="24"/>
                <w:szCs w:val="24"/>
              </w:rPr>
              <w:t>Дата</w:t>
            </w:r>
          </w:p>
        </w:tc>
        <w:tc>
          <w:tcPr>
            <w:tcW w:w="2692" w:type="dxa"/>
            <w:vMerge w:val="restart"/>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b/>
                <w:sz w:val="24"/>
                <w:szCs w:val="24"/>
              </w:rPr>
            </w:pPr>
            <w:r w:rsidRPr="000156D7">
              <w:rPr>
                <w:rFonts w:ascii="Arial" w:eastAsia="Times New Roman" w:hAnsi="Arial" w:cs="Arial"/>
                <w:b/>
                <w:sz w:val="24"/>
                <w:szCs w:val="24"/>
              </w:rPr>
              <w:t>Продолжительность каникул</w:t>
            </w:r>
          </w:p>
        </w:tc>
      </w:tr>
      <w:tr w:rsidR="000156D7" w:rsidRPr="000156D7" w:rsidTr="005C39EC">
        <w:tc>
          <w:tcPr>
            <w:tcW w:w="2465" w:type="dxa"/>
            <w:vMerge/>
            <w:tcBorders>
              <w:top w:val="single" w:sz="4" w:space="0" w:color="auto"/>
              <w:left w:val="single" w:sz="4" w:space="0" w:color="auto"/>
              <w:bottom w:val="single" w:sz="4" w:space="0" w:color="auto"/>
              <w:right w:val="single" w:sz="4" w:space="0" w:color="auto"/>
            </w:tcBorders>
            <w:vAlign w:val="center"/>
            <w:hideMark/>
          </w:tcPr>
          <w:p w:rsidR="000156D7" w:rsidRPr="000156D7" w:rsidRDefault="000156D7" w:rsidP="000156D7">
            <w:pPr>
              <w:spacing w:after="0" w:line="240" w:lineRule="auto"/>
              <w:rPr>
                <w:rFonts w:ascii="Arial" w:eastAsia="Times New Roman" w:hAnsi="Arial" w:cs="Arial"/>
                <w:b/>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b/>
                <w:sz w:val="24"/>
                <w:szCs w:val="24"/>
              </w:rPr>
            </w:pPr>
            <w:r w:rsidRPr="000156D7">
              <w:rPr>
                <w:rFonts w:ascii="Arial" w:eastAsia="Times New Roman" w:hAnsi="Arial" w:cs="Arial"/>
                <w:b/>
                <w:sz w:val="24"/>
                <w:szCs w:val="24"/>
              </w:rPr>
              <w:t xml:space="preserve">Начало </w:t>
            </w:r>
          </w:p>
        </w:tc>
        <w:tc>
          <w:tcPr>
            <w:tcW w:w="2733"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b/>
                <w:sz w:val="24"/>
                <w:szCs w:val="24"/>
              </w:rPr>
            </w:pPr>
            <w:r w:rsidRPr="000156D7">
              <w:rPr>
                <w:rFonts w:ascii="Arial" w:eastAsia="Times New Roman" w:hAnsi="Arial" w:cs="Arial"/>
                <w:b/>
                <w:sz w:val="24"/>
                <w:szCs w:val="24"/>
              </w:rPr>
              <w:t xml:space="preserve">Окончание </w:t>
            </w:r>
          </w:p>
        </w:tc>
        <w:tc>
          <w:tcPr>
            <w:tcW w:w="2692" w:type="dxa"/>
            <w:vMerge/>
            <w:tcBorders>
              <w:top w:val="single" w:sz="4" w:space="0" w:color="auto"/>
              <w:left w:val="single" w:sz="4" w:space="0" w:color="auto"/>
              <w:bottom w:val="single" w:sz="4" w:space="0" w:color="auto"/>
              <w:right w:val="single" w:sz="4" w:space="0" w:color="auto"/>
            </w:tcBorders>
            <w:vAlign w:val="center"/>
            <w:hideMark/>
          </w:tcPr>
          <w:p w:rsidR="000156D7" w:rsidRPr="000156D7" w:rsidRDefault="000156D7" w:rsidP="000156D7">
            <w:pPr>
              <w:spacing w:after="0" w:line="240" w:lineRule="auto"/>
              <w:rPr>
                <w:rFonts w:ascii="Arial" w:eastAsia="Times New Roman" w:hAnsi="Arial" w:cs="Arial"/>
                <w:b/>
                <w:sz w:val="24"/>
                <w:szCs w:val="24"/>
              </w:rPr>
            </w:pPr>
          </w:p>
        </w:tc>
      </w:tr>
      <w:tr w:rsidR="000156D7" w:rsidRPr="000156D7" w:rsidTr="005C39EC">
        <w:tc>
          <w:tcPr>
            <w:tcW w:w="2465"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rPr>
                <w:rFonts w:ascii="Arial" w:eastAsia="Times New Roman" w:hAnsi="Arial" w:cs="Arial"/>
                <w:sz w:val="24"/>
                <w:szCs w:val="24"/>
              </w:rPr>
            </w:pPr>
            <w:r w:rsidRPr="000156D7">
              <w:rPr>
                <w:rFonts w:ascii="Arial" w:eastAsia="Times New Roman" w:hAnsi="Arial" w:cs="Arial"/>
                <w:sz w:val="24"/>
                <w:szCs w:val="24"/>
              </w:rPr>
              <w:t>Осенние каникулы</w:t>
            </w:r>
          </w:p>
        </w:tc>
        <w:tc>
          <w:tcPr>
            <w:tcW w:w="1418"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highlight w:val="cyan"/>
              </w:rPr>
            </w:pPr>
            <w:r w:rsidRPr="000156D7">
              <w:rPr>
                <w:rFonts w:ascii="Arial" w:eastAsia="Times New Roman" w:hAnsi="Arial" w:cs="Arial"/>
                <w:sz w:val="24"/>
                <w:szCs w:val="24"/>
              </w:rPr>
              <w:t>26.10.2019</w:t>
            </w:r>
          </w:p>
        </w:tc>
        <w:tc>
          <w:tcPr>
            <w:tcW w:w="2733"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highlight w:val="cyan"/>
              </w:rPr>
            </w:pPr>
            <w:r w:rsidRPr="000156D7">
              <w:rPr>
                <w:rFonts w:ascii="Arial" w:eastAsia="Times New Roman" w:hAnsi="Arial" w:cs="Arial"/>
                <w:sz w:val="24"/>
                <w:szCs w:val="24"/>
              </w:rPr>
              <w:t>04.11.2019</w:t>
            </w:r>
          </w:p>
        </w:tc>
        <w:tc>
          <w:tcPr>
            <w:tcW w:w="2692"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highlight w:val="yellow"/>
              </w:rPr>
            </w:pPr>
            <w:r w:rsidRPr="000156D7">
              <w:rPr>
                <w:rFonts w:ascii="Arial" w:eastAsia="Times New Roman" w:hAnsi="Arial" w:cs="Arial"/>
                <w:sz w:val="24"/>
                <w:szCs w:val="24"/>
              </w:rPr>
              <w:t>10</w:t>
            </w:r>
          </w:p>
        </w:tc>
      </w:tr>
      <w:tr w:rsidR="000156D7" w:rsidRPr="000156D7" w:rsidTr="005C39EC">
        <w:tc>
          <w:tcPr>
            <w:tcW w:w="2465"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rPr>
                <w:rFonts w:ascii="Arial" w:eastAsia="Times New Roman" w:hAnsi="Arial" w:cs="Arial"/>
                <w:sz w:val="24"/>
                <w:szCs w:val="24"/>
              </w:rPr>
            </w:pPr>
            <w:r w:rsidRPr="000156D7">
              <w:rPr>
                <w:rFonts w:ascii="Arial" w:eastAsia="Times New Roman" w:hAnsi="Arial" w:cs="Arial"/>
                <w:sz w:val="24"/>
                <w:szCs w:val="24"/>
              </w:rPr>
              <w:t>Зимние каникулы</w:t>
            </w:r>
          </w:p>
        </w:tc>
        <w:tc>
          <w:tcPr>
            <w:tcW w:w="1418"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highlight w:val="cyan"/>
              </w:rPr>
            </w:pPr>
            <w:r w:rsidRPr="000156D7">
              <w:rPr>
                <w:rFonts w:ascii="Arial" w:eastAsia="Times New Roman" w:hAnsi="Arial" w:cs="Arial"/>
                <w:sz w:val="24"/>
                <w:szCs w:val="24"/>
              </w:rPr>
              <w:t>28.12.2019</w:t>
            </w:r>
          </w:p>
        </w:tc>
        <w:tc>
          <w:tcPr>
            <w:tcW w:w="2733"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highlight w:val="cyan"/>
              </w:rPr>
            </w:pPr>
            <w:r w:rsidRPr="000156D7">
              <w:rPr>
                <w:rFonts w:ascii="Arial" w:eastAsia="Times New Roman" w:hAnsi="Arial" w:cs="Arial"/>
                <w:sz w:val="24"/>
                <w:szCs w:val="24"/>
              </w:rPr>
              <w:t>08.01.2020</w:t>
            </w:r>
          </w:p>
        </w:tc>
        <w:tc>
          <w:tcPr>
            <w:tcW w:w="2692"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highlight w:val="yellow"/>
              </w:rPr>
            </w:pPr>
            <w:r w:rsidRPr="000156D7">
              <w:rPr>
                <w:rFonts w:ascii="Arial" w:eastAsia="Times New Roman" w:hAnsi="Arial" w:cs="Arial"/>
                <w:sz w:val="24"/>
                <w:szCs w:val="24"/>
              </w:rPr>
              <w:t>12</w:t>
            </w:r>
          </w:p>
        </w:tc>
      </w:tr>
      <w:tr w:rsidR="000156D7" w:rsidRPr="000156D7" w:rsidTr="005C39EC">
        <w:tc>
          <w:tcPr>
            <w:tcW w:w="2465"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rPr>
                <w:rFonts w:ascii="Arial" w:eastAsia="Times New Roman" w:hAnsi="Arial" w:cs="Arial"/>
                <w:sz w:val="24"/>
                <w:szCs w:val="24"/>
              </w:rPr>
            </w:pPr>
            <w:r w:rsidRPr="000156D7">
              <w:rPr>
                <w:rFonts w:ascii="Arial" w:eastAsia="Times New Roman" w:hAnsi="Arial" w:cs="Arial"/>
                <w:sz w:val="24"/>
                <w:szCs w:val="24"/>
              </w:rPr>
              <w:t>Дополнительные каникулы</w:t>
            </w:r>
          </w:p>
        </w:tc>
        <w:tc>
          <w:tcPr>
            <w:tcW w:w="1418"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highlight w:val="cyan"/>
              </w:rPr>
            </w:pPr>
            <w:r w:rsidRPr="000156D7">
              <w:rPr>
                <w:rFonts w:ascii="Arial" w:eastAsia="Times New Roman" w:hAnsi="Arial" w:cs="Arial"/>
                <w:sz w:val="24"/>
                <w:szCs w:val="24"/>
              </w:rPr>
              <w:t>24.02.2020</w:t>
            </w:r>
          </w:p>
        </w:tc>
        <w:tc>
          <w:tcPr>
            <w:tcW w:w="2733"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highlight w:val="cyan"/>
              </w:rPr>
            </w:pPr>
            <w:r w:rsidRPr="000156D7">
              <w:rPr>
                <w:rFonts w:ascii="Arial" w:eastAsia="Times New Roman" w:hAnsi="Arial" w:cs="Arial"/>
                <w:sz w:val="24"/>
                <w:szCs w:val="24"/>
              </w:rPr>
              <w:t>29.02.2020</w:t>
            </w:r>
          </w:p>
        </w:tc>
        <w:tc>
          <w:tcPr>
            <w:tcW w:w="2692"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highlight w:val="yellow"/>
              </w:rPr>
            </w:pPr>
            <w:r w:rsidRPr="000156D7">
              <w:rPr>
                <w:rFonts w:ascii="Arial" w:eastAsia="Times New Roman" w:hAnsi="Arial" w:cs="Arial"/>
                <w:sz w:val="24"/>
                <w:szCs w:val="24"/>
              </w:rPr>
              <w:t>7</w:t>
            </w:r>
          </w:p>
        </w:tc>
      </w:tr>
      <w:tr w:rsidR="000156D7" w:rsidRPr="000156D7" w:rsidTr="005C39EC">
        <w:tc>
          <w:tcPr>
            <w:tcW w:w="2465"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rPr>
                <w:rFonts w:ascii="Arial" w:eastAsia="Times New Roman" w:hAnsi="Arial" w:cs="Arial"/>
                <w:sz w:val="24"/>
                <w:szCs w:val="24"/>
              </w:rPr>
            </w:pPr>
            <w:r w:rsidRPr="000156D7">
              <w:rPr>
                <w:rFonts w:ascii="Arial" w:eastAsia="Times New Roman" w:hAnsi="Arial" w:cs="Arial"/>
                <w:sz w:val="24"/>
                <w:szCs w:val="24"/>
              </w:rPr>
              <w:t>Весенние каникулы</w:t>
            </w:r>
          </w:p>
        </w:tc>
        <w:tc>
          <w:tcPr>
            <w:tcW w:w="1418"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highlight w:val="cyan"/>
              </w:rPr>
            </w:pPr>
            <w:r w:rsidRPr="000156D7">
              <w:rPr>
                <w:rFonts w:ascii="Arial" w:eastAsia="Times New Roman" w:hAnsi="Arial" w:cs="Arial"/>
                <w:sz w:val="24"/>
                <w:szCs w:val="24"/>
              </w:rPr>
              <w:t>21.03.2020</w:t>
            </w:r>
          </w:p>
        </w:tc>
        <w:tc>
          <w:tcPr>
            <w:tcW w:w="2733"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highlight w:val="cyan"/>
              </w:rPr>
            </w:pPr>
            <w:r w:rsidRPr="000156D7">
              <w:rPr>
                <w:rFonts w:ascii="Arial" w:eastAsia="Times New Roman" w:hAnsi="Arial" w:cs="Arial"/>
                <w:sz w:val="24"/>
                <w:szCs w:val="24"/>
              </w:rPr>
              <w:t>29.03.2020</w:t>
            </w:r>
          </w:p>
        </w:tc>
        <w:tc>
          <w:tcPr>
            <w:tcW w:w="2692"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highlight w:val="yellow"/>
              </w:rPr>
            </w:pPr>
            <w:r w:rsidRPr="000156D7">
              <w:rPr>
                <w:rFonts w:ascii="Arial" w:eastAsia="Times New Roman" w:hAnsi="Arial" w:cs="Arial"/>
                <w:sz w:val="24"/>
                <w:szCs w:val="24"/>
              </w:rPr>
              <w:t>9</w:t>
            </w:r>
          </w:p>
        </w:tc>
      </w:tr>
      <w:tr w:rsidR="000156D7" w:rsidRPr="000156D7" w:rsidTr="005C39EC">
        <w:tc>
          <w:tcPr>
            <w:tcW w:w="2465"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rPr>
                <w:rFonts w:ascii="Arial" w:eastAsia="Times New Roman" w:hAnsi="Arial" w:cs="Arial"/>
                <w:sz w:val="24"/>
                <w:szCs w:val="24"/>
              </w:rPr>
            </w:pPr>
            <w:r w:rsidRPr="000156D7">
              <w:rPr>
                <w:rFonts w:ascii="Arial" w:eastAsia="Times New Roman" w:hAnsi="Arial" w:cs="Arial"/>
                <w:sz w:val="24"/>
                <w:szCs w:val="24"/>
              </w:rPr>
              <w:t>Летние каникулы</w:t>
            </w:r>
          </w:p>
        </w:tc>
        <w:tc>
          <w:tcPr>
            <w:tcW w:w="1418"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highlight w:val="cyan"/>
              </w:rPr>
            </w:pPr>
            <w:r w:rsidRPr="000156D7">
              <w:rPr>
                <w:rFonts w:ascii="Arial" w:eastAsia="Times New Roman" w:hAnsi="Arial" w:cs="Arial"/>
                <w:sz w:val="24"/>
                <w:szCs w:val="24"/>
              </w:rPr>
              <w:t>01.06.2020</w:t>
            </w:r>
          </w:p>
        </w:tc>
        <w:tc>
          <w:tcPr>
            <w:tcW w:w="2733"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highlight w:val="cyan"/>
              </w:rPr>
            </w:pPr>
            <w:r w:rsidRPr="000156D7">
              <w:rPr>
                <w:rFonts w:ascii="Arial" w:eastAsia="Times New Roman" w:hAnsi="Arial" w:cs="Arial"/>
                <w:sz w:val="24"/>
                <w:szCs w:val="24"/>
              </w:rPr>
              <w:t>31.08.2020</w:t>
            </w:r>
          </w:p>
        </w:tc>
        <w:tc>
          <w:tcPr>
            <w:tcW w:w="2692"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highlight w:val="yellow"/>
              </w:rPr>
            </w:pPr>
            <w:r w:rsidRPr="000156D7">
              <w:rPr>
                <w:rFonts w:ascii="Arial" w:eastAsia="Times New Roman" w:hAnsi="Arial" w:cs="Arial"/>
                <w:sz w:val="24"/>
                <w:szCs w:val="24"/>
              </w:rPr>
              <w:t>92</w:t>
            </w:r>
          </w:p>
        </w:tc>
      </w:tr>
      <w:tr w:rsidR="000156D7" w:rsidRPr="000156D7" w:rsidTr="005C39EC">
        <w:tc>
          <w:tcPr>
            <w:tcW w:w="6616" w:type="dxa"/>
            <w:gridSpan w:val="3"/>
            <w:tcBorders>
              <w:top w:val="single" w:sz="4" w:space="0" w:color="auto"/>
              <w:left w:val="single" w:sz="4" w:space="0" w:color="auto"/>
              <w:bottom w:val="single" w:sz="4" w:space="0" w:color="auto"/>
              <w:right w:val="single" w:sz="4" w:space="0" w:color="auto"/>
            </w:tcBorders>
            <w:shd w:val="clear" w:color="auto" w:fill="BFBFBF"/>
            <w:hideMark/>
          </w:tcPr>
          <w:p w:rsidR="000156D7" w:rsidRPr="000156D7" w:rsidRDefault="000156D7" w:rsidP="000156D7">
            <w:pPr>
              <w:spacing w:after="0" w:line="240" w:lineRule="auto"/>
              <w:contextualSpacing/>
              <w:jc w:val="both"/>
              <w:rPr>
                <w:rFonts w:ascii="Arial" w:eastAsia="Times New Roman" w:hAnsi="Arial" w:cs="Arial"/>
                <w:b/>
                <w:sz w:val="24"/>
                <w:szCs w:val="24"/>
              </w:rPr>
            </w:pPr>
            <w:r w:rsidRPr="000156D7">
              <w:rPr>
                <w:rFonts w:ascii="Arial" w:eastAsia="Times New Roman" w:hAnsi="Arial" w:cs="Arial"/>
                <w:b/>
                <w:sz w:val="24"/>
                <w:szCs w:val="24"/>
              </w:rPr>
              <w:t>Итого</w:t>
            </w:r>
          </w:p>
        </w:tc>
        <w:tc>
          <w:tcPr>
            <w:tcW w:w="2692" w:type="dxa"/>
            <w:tcBorders>
              <w:top w:val="single" w:sz="4" w:space="0" w:color="auto"/>
              <w:left w:val="single" w:sz="4" w:space="0" w:color="auto"/>
              <w:bottom w:val="single" w:sz="4" w:space="0" w:color="auto"/>
              <w:right w:val="single" w:sz="4" w:space="0" w:color="auto"/>
            </w:tcBorders>
            <w:shd w:val="clear" w:color="auto" w:fill="BFBFBF"/>
            <w:hideMark/>
          </w:tcPr>
          <w:p w:rsidR="000156D7" w:rsidRPr="000156D7" w:rsidRDefault="000156D7" w:rsidP="000156D7">
            <w:pPr>
              <w:spacing w:after="0" w:line="240" w:lineRule="auto"/>
              <w:contextualSpacing/>
              <w:jc w:val="center"/>
              <w:rPr>
                <w:rFonts w:ascii="Arial" w:eastAsia="Times New Roman" w:hAnsi="Arial" w:cs="Arial"/>
                <w:b/>
                <w:sz w:val="24"/>
                <w:szCs w:val="24"/>
              </w:rPr>
            </w:pPr>
            <w:r w:rsidRPr="000156D7">
              <w:rPr>
                <w:rFonts w:ascii="Arial" w:eastAsia="Times New Roman" w:hAnsi="Arial" w:cs="Arial"/>
                <w:b/>
                <w:sz w:val="24"/>
                <w:szCs w:val="24"/>
              </w:rPr>
              <w:t>130</w:t>
            </w:r>
          </w:p>
        </w:tc>
      </w:tr>
    </w:tbl>
    <w:p w:rsidR="000156D7" w:rsidRPr="000156D7" w:rsidRDefault="000156D7" w:rsidP="000156D7">
      <w:pPr>
        <w:spacing w:before="500" w:after="0" w:line="240" w:lineRule="auto"/>
        <w:jc w:val="center"/>
        <w:rPr>
          <w:rFonts w:ascii="Arial" w:eastAsia="Times New Roman" w:hAnsi="Arial" w:cs="Arial"/>
          <w:b/>
          <w:sz w:val="24"/>
          <w:szCs w:val="24"/>
        </w:rPr>
      </w:pPr>
      <w:r w:rsidRPr="000156D7">
        <w:rPr>
          <w:rFonts w:ascii="Arial" w:eastAsia="Times New Roman" w:hAnsi="Arial" w:cs="Arial"/>
          <w:b/>
          <w:sz w:val="24"/>
          <w:szCs w:val="24"/>
        </w:rPr>
        <w:t>2–4-й класс</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1849"/>
        <w:gridCol w:w="1921"/>
        <w:gridCol w:w="2976"/>
      </w:tblGrid>
      <w:tr w:rsidR="000156D7" w:rsidRPr="000156D7" w:rsidTr="005C39EC">
        <w:tc>
          <w:tcPr>
            <w:tcW w:w="2610" w:type="dxa"/>
            <w:vMerge w:val="restart"/>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b/>
                <w:sz w:val="24"/>
                <w:szCs w:val="24"/>
              </w:rPr>
            </w:pPr>
            <w:r w:rsidRPr="000156D7">
              <w:rPr>
                <w:rFonts w:ascii="Arial" w:eastAsia="Times New Roman" w:hAnsi="Arial" w:cs="Arial"/>
                <w:b/>
                <w:sz w:val="24"/>
                <w:szCs w:val="24"/>
              </w:rPr>
              <w:t>Каникулярный период</w:t>
            </w:r>
          </w:p>
        </w:tc>
        <w:tc>
          <w:tcPr>
            <w:tcW w:w="3770" w:type="dxa"/>
            <w:gridSpan w:val="2"/>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b/>
                <w:sz w:val="24"/>
                <w:szCs w:val="24"/>
              </w:rPr>
            </w:pPr>
            <w:r w:rsidRPr="000156D7">
              <w:rPr>
                <w:rFonts w:ascii="Arial" w:eastAsia="Times New Roman" w:hAnsi="Arial" w:cs="Arial"/>
                <w:b/>
                <w:sz w:val="24"/>
                <w:szCs w:val="24"/>
              </w:rPr>
              <w:t>Дата</w:t>
            </w:r>
          </w:p>
        </w:tc>
        <w:tc>
          <w:tcPr>
            <w:tcW w:w="2976" w:type="dxa"/>
            <w:vMerge w:val="restart"/>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b/>
                <w:sz w:val="24"/>
                <w:szCs w:val="24"/>
              </w:rPr>
            </w:pPr>
            <w:r w:rsidRPr="000156D7">
              <w:rPr>
                <w:rFonts w:ascii="Arial" w:eastAsia="Times New Roman" w:hAnsi="Arial" w:cs="Arial"/>
                <w:b/>
                <w:sz w:val="24"/>
                <w:szCs w:val="24"/>
              </w:rPr>
              <w:t>Продолжительность каникул</w:t>
            </w:r>
          </w:p>
        </w:tc>
      </w:tr>
      <w:tr w:rsidR="000156D7" w:rsidRPr="000156D7" w:rsidTr="005C39EC">
        <w:tc>
          <w:tcPr>
            <w:tcW w:w="2610" w:type="dxa"/>
            <w:vMerge/>
            <w:tcBorders>
              <w:top w:val="single" w:sz="4" w:space="0" w:color="auto"/>
              <w:left w:val="single" w:sz="4" w:space="0" w:color="auto"/>
              <w:bottom w:val="single" w:sz="4" w:space="0" w:color="auto"/>
              <w:right w:val="single" w:sz="4" w:space="0" w:color="auto"/>
            </w:tcBorders>
            <w:vAlign w:val="center"/>
            <w:hideMark/>
          </w:tcPr>
          <w:p w:rsidR="000156D7" w:rsidRPr="000156D7" w:rsidRDefault="000156D7" w:rsidP="000156D7">
            <w:pPr>
              <w:spacing w:after="0" w:line="240" w:lineRule="auto"/>
              <w:rPr>
                <w:rFonts w:ascii="Arial" w:eastAsia="Times New Roman" w:hAnsi="Arial" w:cs="Arial"/>
                <w:b/>
                <w:sz w:val="24"/>
                <w:szCs w:val="24"/>
              </w:rPr>
            </w:pPr>
          </w:p>
        </w:tc>
        <w:tc>
          <w:tcPr>
            <w:tcW w:w="1849"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b/>
                <w:sz w:val="24"/>
                <w:szCs w:val="24"/>
              </w:rPr>
            </w:pPr>
            <w:r w:rsidRPr="000156D7">
              <w:rPr>
                <w:rFonts w:ascii="Arial" w:eastAsia="Times New Roman" w:hAnsi="Arial" w:cs="Arial"/>
                <w:b/>
                <w:sz w:val="24"/>
                <w:szCs w:val="24"/>
              </w:rPr>
              <w:t xml:space="preserve">Начало </w:t>
            </w:r>
          </w:p>
        </w:tc>
        <w:tc>
          <w:tcPr>
            <w:tcW w:w="1921"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b/>
                <w:sz w:val="24"/>
                <w:szCs w:val="24"/>
              </w:rPr>
            </w:pPr>
            <w:r w:rsidRPr="000156D7">
              <w:rPr>
                <w:rFonts w:ascii="Arial" w:eastAsia="Times New Roman" w:hAnsi="Arial" w:cs="Arial"/>
                <w:b/>
                <w:sz w:val="24"/>
                <w:szCs w:val="24"/>
              </w:rPr>
              <w:t xml:space="preserve">Окончание </w:t>
            </w: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0156D7" w:rsidRPr="000156D7" w:rsidRDefault="000156D7" w:rsidP="000156D7">
            <w:pPr>
              <w:spacing w:after="0" w:line="240" w:lineRule="auto"/>
              <w:rPr>
                <w:rFonts w:ascii="Arial" w:eastAsia="Times New Roman" w:hAnsi="Arial" w:cs="Arial"/>
                <w:b/>
                <w:sz w:val="24"/>
                <w:szCs w:val="24"/>
              </w:rPr>
            </w:pPr>
          </w:p>
        </w:tc>
      </w:tr>
      <w:tr w:rsidR="000156D7" w:rsidRPr="000156D7" w:rsidTr="005C39EC">
        <w:tc>
          <w:tcPr>
            <w:tcW w:w="2610"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rPr>
                <w:rFonts w:ascii="Arial" w:eastAsia="Times New Roman" w:hAnsi="Arial" w:cs="Arial"/>
                <w:sz w:val="24"/>
                <w:szCs w:val="24"/>
              </w:rPr>
            </w:pPr>
            <w:r w:rsidRPr="000156D7">
              <w:rPr>
                <w:rFonts w:ascii="Arial" w:eastAsia="Times New Roman" w:hAnsi="Arial" w:cs="Arial"/>
                <w:sz w:val="24"/>
                <w:szCs w:val="24"/>
              </w:rPr>
              <w:t>Осенние каникулы</w:t>
            </w:r>
          </w:p>
        </w:tc>
        <w:tc>
          <w:tcPr>
            <w:tcW w:w="1849"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highlight w:val="cyan"/>
              </w:rPr>
            </w:pPr>
            <w:r w:rsidRPr="000156D7">
              <w:rPr>
                <w:rFonts w:ascii="Arial" w:eastAsia="Times New Roman" w:hAnsi="Arial" w:cs="Arial"/>
                <w:sz w:val="24"/>
                <w:szCs w:val="24"/>
              </w:rPr>
              <w:t>26.10.2019</w:t>
            </w:r>
          </w:p>
        </w:tc>
        <w:tc>
          <w:tcPr>
            <w:tcW w:w="1921"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highlight w:val="cyan"/>
              </w:rPr>
            </w:pPr>
            <w:r w:rsidRPr="000156D7">
              <w:rPr>
                <w:rFonts w:ascii="Arial" w:eastAsia="Times New Roman" w:hAnsi="Arial" w:cs="Arial"/>
                <w:sz w:val="24"/>
                <w:szCs w:val="24"/>
              </w:rPr>
              <w:t>04.11.2019</w:t>
            </w:r>
          </w:p>
        </w:tc>
        <w:tc>
          <w:tcPr>
            <w:tcW w:w="2976"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rPr>
            </w:pPr>
            <w:r w:rsidRPr="000156D7">
              <w:rPr>
                <w:rFonts w:ascii="Arial" w:eastAsia="Times New Roman" w:hAnsi="Arial" w:cs="Arial"/>
                <w:sz w:val="24"/>
                <w:szCs w:val="24"/>
              </w:rPr>
              <w:t>10</w:t>
            </w:r>
          </w:p>
        </w:tc>
      </w:tr>
      <w:tr w:rsidR="000156D7" w:rsidRPr="000156D7" w:rsidTr="005C39EC">
        <w:tc>
          <w:tcPr>
            <w:tcW w:w="2610"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rPr>
                <w:rFonts w:ascii="Arial" w:eastAsia="Times New Roman" w:hAnsi="Arial" w:cs="Arial"/>
                <w:sz w:val="24"/>
                <w:szCs w:val="24"/>
              </w:rPr>
            </w:pPr>
            <w:r w:rsidRPr="000156D7">
              <w:rPr>
                <w:rFonts w:ascii="Arial" w:eastAsia="Times New Roman" w:hAnsi="Arial" w:cs="Arial"/>
                <w:sz w:val="24"/>
                <w:szCs w:val="24"/>
              </w:rPr>
              <w:t>Зимние каникулы</w:t>
            </w:r>
          </w:p>
        </w:tc>
        <w:tc>
          <w:tcPr>
            <w:tcW w:w="1849"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highlight w:val="cyan"/>
              </w:rPr>
            </w:pPr>
            <w:r w:rsidRPr="000156D7">
              <w:rPr>
                <w:rFonts w:ascii="Arial" w:eastAsia="Times New Roman" w:hAnsi="Arial" w:cs="Arial"/>
                <w:sz w:val="24"/>
                <w:szCs w:val="24"/>
              </w:rPr>
              <w:t>28.12.2019</w:t>
            </w:r>
          </w:p>
        </w:tc>
        <w:tc>
          <w:tcPr>
            <w:tcW w:w="1921"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highlight w:val="cyan"/>
              </w:rPr>
            </w:pPr>
            <w:r w:rsidRPr="000156D7">
              <w:rPr>
                <w:rFonts w:ascii="Arial" w:eastAsia="Times New Roman" w:hAnsi="Arial" w:cs="Arial"/>
                <w:sz w:val="24"/>
                <w:szCs w:val="24"/>
              </w:rPr>
              <w:t>08.01.2020</w:t>
            </w:r>
          </w:p>
        </w:tc>
        <w:tc>
          <w:tcPr>
            <w:tcW w:w="2976"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rPr>
            </w:pPr>
            <w:r w:rsidRPr="000156D7">
              <w:rPr>
                <w:rFonts w:ascii="Arial" w:eastAsia="Times New Roman" w:hAnsi="Arial" w:cs="Arial"/>
                <w:sz w:val="24"/>
                <w:szCs w:val="24"/>
              </w:rPr>
              <w:t>12</w:t>
            </w:r>
          </w:p>
        </w:tc>
      </w:tr>
      <w:tr w:rsidR="000156D7" w:rsidRPr="000156D7" w:rsidTr="005C39EC">
        <w:tc>
          <w:tcPr>
            <w:tcW w:w="2610"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rPr>
                <w:rFonts w:ascii="Arial" w:eastAsia="Times New Roman" w:hAnsi="Arial" w:cs="Arial"/>
                <w:sz w:val="24"/>
                <w:szCs w:val="24"/>
              </w:rPr>
            </w:pPr>
            <w:r w:rsidRPr="000156D7">
              <w:rPr>
                <w:rFonts w:ascii="Arial" w:eastAsia="Times New Roman" w:hAnsi="Arial" w:cs="Arial"/>
                <w:sz w:val="24"/>
                <w:szCs w:val="24"/>
              </w:rPr>
              <w:t>Весенние каникулы</w:t>
            </w:r>
          </w:p>
        </w:tc>
        <w:tc>
          <w:tcPr>
            <w:tcW w:w="1849"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highlight w:val="cyan"/>
              </w:rPr>
            </w:pPr>
            <w:r w:rsidRPr="000156D7">
              <w:rPr>
                <w:rFonts w:ascii="Arial" w:eastAsia="Times New Roman" w:hAnsi="Arial" w:cs="Arial"/>
                <w:sz w:val="24"/>
                <w:szCs w:val="24"/>
              </w:rPr>
              <w:t>21.03.2020</w:t>
            </w:r>
          </w:p>
        </w:tc>
        <w:tc>
          <w:tcPr>
            <w:tcW w:w="1921"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highlight w:val="cyan"/>
              </w:rPr>
            </w:pPr>
            <w:r w:rsidRPr="000156D7">
              <w:rPr>
                <w:rFonts w:ascii="Arial" w:eastAsia="Times New Roman" w:hAnsi="Arial" w:cs="Arial"/>
                <w:sz w:val="24"/>
                <w:szCs w:val="24"/>
              </w:rPr>
              <w:t>29.03.2020</w:t>
            </w:r>
          </w:p>
        </w:tc>
        <w:tc>
          <w:tcPr>
            <w:tcW w:w="2976"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rPr>
            </w:pPr>
            <w:r w:rsidRPr="000156D7">
              <w:rPr>
                <w:rFonts w:ascii="Arial" w:eastAsia="Times New Roman" w:hAnsi="Arial" w:cs="Arial"/>
                <w:sz w:val="24"/>
                <w:szCs w:val="24"/>
              </w:rPr>
              <w:t>9</w:t>
            </w:r>
          </w:p>
        </w:tc>
      </w:tr>
      <w:tr w:rsidR="000156D7" w:rsidRPr="000156D7" w:rsidTr="005C39EC">
        <w:tc>
          <w:tcPr>
            <w:tcW w:w="2610"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rPr>
                <w:rFonts w:ascii="Arial" w:eastAsia="Times New Roman" w:hAnsi="Arial" w:cs="Arial"/>
                <w:sz w:val="24"/>
                <w:szCs w:val="24"/>
              </w:rPr>
            </w:pPr>
            <w:r w:rsidRPr="000156D7">
              <w:rPr>
                <w:rFonts w:ascii="Arial" w:eastAsia="Times New Roman" w:hAnsi="Arial" w:cs="Arial"/>
                <w:sz w:val="24"/>
                <w:szCs w:val="24"/>
              </w:rPr>
              <w:t>Летние каникулы</w:t>
            </w:r>
          </w:p>
        </w:tc>
        <w:tc>
          <w:tcPr>
            <w:tcW w:w="1849"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highlight w:val="cyan"/>
              </w:rPr>
            </w:pPr>
            <w:r w:rsidRPr="000156D7">
              <w:rPr>
                <w:rFonts w:ascii="Arial" w:eastAsia="Times New Roman" w:hAnsi="Arial" w:cs="Arial"/>
                <w:sz w:val="24"/>
                <w:szCs w:val="24"/>
              </w:rPr>
              <w:t>01.06.2020</w:t>
            </w:r>
          </w:p>
        </w:tc>
        <w:tc>
          <w:tcPr>
            <w:tcW w:w="1921"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highlight w:val="cyan"/>
              </w:rPr>
            </w:pPr>
            <w:r w:rsidRPr="000156D7">
              <w:rPr>
                <w:rFonts w:ascii="Arial" w:eastAsia="Times New Roman" w:hAnsi="Arial" w:cs="Arial"/>
                <w:sz w:val="24"/>
                <w:szCs w:val="24"/>
              </w:rPr>
              <w:t>31.08.2020</w:t>
            </w:r>
          </w:p>
        </w:tc>
        <w:tc>
          <w:tcPr>
            <w:tcW w:w="2976"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rPr>
            </w:pPr>
            <w:r w:rsidRPr="000156D7">
              <w:rPr>
                <w:rFonts w:ascii="Arial" w:eastAsia="Times New Roman" w:hAnsi="Arial" w:cs="Arial"/>
                <w:sz w:val="24"/>
                <w:szCs w:val="24"/>
              </w:rPr>
              <w:t>92</w:t>
            </w:r>
          </w:p>
        </w:tc>
      </w:tr>
      <w:tr w:rsidR="000156D7" w:rsidRPr="000156D7" w:rsidTr="005C39EC">
        <w:tc>
          <w:tcPr>
            <w:tcW w:w="6380" w:type="dxa"/>
            <w:gridSpan w:val="3"/>
            <w:tcBorders>
              <w:top w:val="single" w:sz="4" w:space="0" w:color="auto"/>
              <w:left w:val="single" w:sz="4" w:space="0" w:color="auto"/>
              <w:bottom w:val="single" w:sz="4" w:space="0" w:color="auto"/>
              <w:right w:val="single" w:sz="4" w:space="0" w:color="auto"/>
            </w:tcBorders>
            <w:shd w:val="clear" w:color="auto" w:fill="BFBFBF"/>
            <w:hideMark/>
          </w:tcPr>
          <w:p w:rsidR="000156D7" w:rsidRPr="000156D7" w:rsidRDefault="000156D7" w:rsidP="000156D7">
            <w:pPr>
              <w:spacing w:after="0" w:line="240" w:lineRule="auto"/>
              <w:contextualSpacing/>
              <w:jc w:val="both"/>
              <w:rPr>
                <w:rFonts w:ascii="Arial" w:eastAsia="Times New Roman" w:hAnsi="Arial" w:cs="Arial"/>
                <w:b/>
                <w:sz w:val="24"/>
                <w:szCs w:val="24"/>
              </w:rPr>
            </w:pPr>
            <w:r w:rsidRPr="000156D7">
              <w:rPr>
                <w:rFonts w:ascii="Arial" w:eastAsia="Times New Roman" w:hAnsi="Arial" w:cs="Arial"/>
                <w:b/>
                <w:sz w:val="24"/>
                <w:szCs w:val="24"/>
              </w:rPr>
              <w:t>Итого</w:t>
            </w:r>
          </w:p>
        </w:tc>
        <w:tc>
          <w:tcPr>
            <w:tcW w:w="2976" w:type="dxa"/>
            <w:tcBorders>
              <w:top w:val="single" w:sz="4" w:space="0" w:color="auto"/>
              <w:left w:val="single" w:sz="4" w:space="0" w:color="auto"/>
              <w:bottom w:val="single" w:sz="4" w:space="0" w:color="auto"/>
              <w:right w:val="single" w:sz="4" w:space="0" w:color="auto"/>
            </w:tcBorders>
            <w:shd w:val="clear" w:color="auto" w:fill="BFBFBF"/>
            <w:hideMark/>
          </w:tcPr>
          <w:p w:rsidR="000156D7" w:rsidRPr="000156D7" w:rsidRDefault="000156D7" w:rsidP="000156D7">
            <w:pPr>
              <w:spacing w:after="0" w:line="240" w:lineRule="auto"/>
              <w:contextualSpacing/>
              <w:jc w:val="center"/>
              <w:rPr>
                <w:rFonts w:ascii="Arial" w:eastAsia="Times New Roman" w:hAnsi="Arial" w:cs="Arial"/>
                <w:b/>
                <w:sz w:val="24"/>
                <w:szCs w:val="24"/>
              </w:rPr>
            </w:pPr>
            <w:r w:rsidRPr="000156D7">
              <w:rPr>
                <w:rFonts w:ascii="Arial" w:eastAsia="Times New Roman" w:hAnsi="Arial" w:cs="Arial"/>
                <w:b/>
                <w:sz w:val="24"/>
                <w:szCs w:val="24"/>
              </w:rPr>
              <w:t>123</w:t>
            </w:r>
          </w:p>
        </w:tc>
      </w:tr>
    </w:tbl>
    <w:p w:rsidR="000156D7" w:rsidRPr="000156D7" w:rsidRDefault="000156D7" w:rsidP="000156D7">
      <w:pPr>
        <w:spacing w:before="500" w:after="0" w:line="240" w:lineRule="auto"/>
        <w:rPr>
          <w:rFonts w:ascii="Arial" w:eastAsia="Times New Roman" w:hAnsi="Arial" w:cs="Arial"/>
          <w:b/>
          <w:sz w:val="24"/>
          <w:szCs w:val="24"/>
        </w:rPr>
      </w:pPr>
      <w:r w:rsidRPr="000156D7">
        <w:rPr>
          <w:rFonts w:ascii="Arial" w:eastAsia="Times New Roman" w:hAnsi="Arial" w:cs="Arial"/>
          <w:b/>
          <w:sz w:val="24"/>
          <w:szCs w:val="24"/>
        </w:rPr>
        <w:t>4. Распределение образовательной недельной нагрузки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8"/>
        <w:gridCol w:w="1805"/>
        <w:gridCol w:w="1806"/>
        <w:gridCol w:w="1806"/>
        <w:gridCol w:w="1699"/>
      </w:tblGrid>
      <w:tr w:rsidR="000156D7" w:rsidRPr="000156D7" w:rsidTr="005C39EC">
        <w:tc>
          <w:tcPr>
            <w:tcW w:w="2240" w:type="dxa"/>
            <w:vMerge w:val="restart"/>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center"/>
              <w:rPr>
                <w:rFonts w:ascii="Arial" w:eastAsia="Times New Roman" w:hAnsi="Arial" w:cs="Arial"/>
                <w:b/>
                <w:sz w:val="24"/>
                <w:szCs w:val="24"/>
              </w:rPr>
            </w:pPr>
            <w:r w:rsidRPr="000156D7">
              <w:rPr>
                <w:rFonts w:ascii="Arial" w:eastAsia="Times New Roman" w:hAnsi="Arial" w:cs="Arial"/>
                <w:b/>
                <w:sz w:val="24"/>
                <w:szCs w:val="24"/>
              </w:rPr>
              <w:t>Образовательная деятельность</w:t>
            </w:r>
          </w:p>
        </w:tc>
        <w:tc>
          <w:tcPr>
            <w:tcW w:w="7116" w:type="dxa"/>
            <w:gridSpan w:val="4"/>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center"/>
              <w:rPr>
                <w:rFonts w:ascii="Arial" w:eastAsia="Times New Roman" w:hAnsi="Arial" w:cs="Arial"/>
                <w:b/>
                <w:sz w:val="24"/>
                <w:szCs w:val="24"/>
              </w:rPr>
            </w:pPr>
            <w:r w:rsidRPr="000156D7">
              <w:rPr>
                <w:rFonts w:ascii="Arial" w:eastAsia="Times New Roman" w:hAnsi="Arial" w:cs="Arial"/>
                <w:b/>
                <w:sz w:val="24"/>
                <w:szCs w:val="24"/>
              </w:rPr>
              <w:t xml:space="preserve">Недельная нагрузка (5-дневная учебная неделя) </w:t>
            </w:r>
            <w:r w:rsidRPr="000156D7">
              <w:rPr>
                <w:rFonts w:ascii="Arial" w:eastAsia="Times New Roman" w:hAnsi="Arial" w:cs="Arial"/>
                <w:b/>
                <w:sz w:val="24"/>
                <w:szCs w:val="24"/>
              </w:rPr>
              <w:br/>
              <w:t>в академических часах</w:t>
            </w:r>
          </w:p>
        </w:tc>
      </w:tr>
      <w:tr w:rsidR="000156D7" w:rsidRPr="000156D7" w:rsidTr="005C39EC">
        <w:tc>
          <w:tcPr>
            <w:tcW w:w="2240" w:type="dxa"/>
            <w:vMerge/>
            <w:tcBorders>
              <w:top w:val="single" w:sz="4" w:space="0" w:color="auto"/>
              <w:left w:val="single" w:sz="4" w:space="0" w:color="auto"/>
              <w:bottom w:val="single" w:sz="4" w:space="0" w:color="auto"/>
              <w:right w:val="single" w:sz="4" w:space="0" w:color="auto"/>
            </w:tcBorders>
            <w:vAlign w:val="center"/>
            <w:hideMark/>
          </w:tcPr>
          <w:p w:rsidR="000156D7" w:rsidRPr="000156D7" w:rsidRDefault="000156D7" w:rsidP="000156D7">
            <w:pPr>
              <w:spacing w:after="0" w:line="240" w:lineRule="auto"/>
              <w:rPr>
                <w:rFonts w:ascii="Arial" w:eastAsia="Times New Roman" w:hAnsi="Arial" w:cs="Arial"/>
                <w:b/>
                <w:sz w:val="24"/>
                <w:szCs w:val="24"/>
              </w:rPr>
            </w:pPr>
          </w:p>
        </w:tc>
        <w:tc>
          <w:tcPr>
            <w:tcW w:w="1805"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center"/>
              <w:rPr>
                <w:rFonts w:ascii="Arial" w:eastAsia="Times New Roman" w:hAnsi="Arial" w:cs="Arial"/>
                <w:b/>
                <w:sz w:val="24"/>
                <w:szCs w:val="24"/>
              </w:rPr>
            </w:pPr>
            <w:r w:rsidRPr="000156D7">
              <w:rPr>
                <w:rFonts w:ascii="Arial" w:eastAsia="Times New Roman" w:hAnsi="Arial" w:cs="Arial"/>
                <w:b/>
                <w:sz w:val="24"/>
                <w:szCs w:val="24"/>
              </w:rPr>
              <w:t>1</w:t>
            </w:r>
            <w:proofErr w:type="gramStart"/>
            <w:r w:rsidRPr="000156D7">
              <w:rPr>
                <w:rFonts w:ascii="Arial" w:eastAsia="Times New Roman" w:hAnsi="Arial" w:cs="Arial"/>
                <w:b/>
                <w:sz w:val="24"/>
                <w:szCs w:val="24"/>
              </w:rPr>
              <w:t>а,б</w:t>
            </w:r>
            <w:proofErr w:type="gramEnd"/>
          </w:p>
        </w:tc>
        <w:tc>
          <w:tcPr>
            <w:tcW w:w="1806"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center"/>
              <w:rPr>
                <w:rFonts w:ascii="Arial" w:eastAsia="Times New Roman" w:hAnsi="Arial" w:cs="Arial"/>
                <w:b/>
                <w:sz w:val="24"/>
                <w:szCs w:val="24"/>
              </w:rPr>
            </w:pPr>
            <w:r w:rsidRPr="000156D7">
              <w:rPr>
                <w:rFonts w:ascii="Arial" w:eastAsia="Times New Roman" w:hAnsi="Arial" w:cs="Arial"/>
                <w:b/>
                <w:sz w:val="24"/>
                <w:szCs w:val="24"/>
              </w:rPr>
              <w:t>2</w:t>
            </w:r>
            <w:proofErr w:type="gramStart"/>
            <w:r w:rsidRPr="000156D7">
              <w:rPr>
                <w:rFonts w:ascii="Arial" w:eastAsia="Times New Roman" w:hAnsi="Arial" w:cs="Arial"/>
                <w:b/>
                <w:sz w:val="24"/>
                <w:szCs w:val="24"/>
              </w:rPr>
              <w:t>а,б</w:t>
            </w:r>
            <w:proofErr w:type="gramEnd"/>
            <w:r w:rsidRPr="000156D7">
              <w:rPr>
                <w:rFonts w:ascii="Arial" w:eastAsia="Times New Roman" w:hAnsi="Arial" w:cs="Arial"/>
                <w:b/>
                <w:sz w:val="24"/>
                <w:szCs w:val="24"/>
              </w:rPr>
              <w:t xml:space="preserve"> классы</w:t>
            </w:r>
          </w:p>
        </w:tc>
        <w:tc>
          <w:tcPr>
            <w:tcW w:w="1806"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center"/>
              <w:rPr>
                <w:rFonts w:ascii="Arial" w:eastAsia="Times New Roman" w:hAnsi="Arial" w:cs="Arial"/>
                <w:b/>
                <w:sz w:val="24"/>
                <w:szCs w:val="24"/>
              </w:rPr>
            </w:pPr>
            <w:r w:rsidRPr="000156D7">
              <w:rPr>
                <w:rFonts w:ascii="Arial" w:eastAsia="Times New Roman" w:hAnsi="Arial" w:cs="Arial"/>
                <w:b/>
                <w:sz w:val="24"/>
                <w:szCs w:val="24"/>
              </w:rPr>
              <w:t>3</w:t>
            </w:r>
            <w:proofErr w:type="gramStart"/>
            <w:r w:rsidRPr="000156D7">
              <w:rPr>
                <w:rFonts w:ascii="Arial" w:eastAsia="Times New Roman" w:hAnsi="Arial" w:cs="Arial"/>
                <w:b/>
                <w:sz w:val="24"/>
                <w:szCs w:val="24"/>
              </w:rPr>
              <w:t>а,б</w:t>
            </w:r>
            <w:proofErr w:type="gramEnd"/>
            <w:r w:rsidRPr="000156D7">
              <w:rPr>
                <w:rFonts w:ascii="Arial" w:eastAsia="Times New Roman" w:hAnsi="Arial" w:cs="Arial"/>
                <w:b/>
                <w:sz w:val="24"/>
                <w:szCs w:val="24"/>
              </w:rPr>
              <w:t xml:space="preserve"> классы</w:t>
            </w:r>
          </w:p>
        </w:tc>
        <w:tc>
          <w:tcPr>
            <w:tcW w:w="1699"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center"/>
              <w:rPr>
                <w:rFonts w:ascii="Arial" w:eastAsia="Times New Roman" w:hAnsi="Arial" w:cs="Arial"/>
                <w:b/>
                <w:sz w:val="24"/>
                <w:szCs w:val="24"/>
              </w:rPr>
            </w:pPr>
            <w:r w:rsidRPr="000156D7">
              <w:rPr>
                <w:rFonts w:ascii="Arial" w:eastAsia="Times New Roman" w:hAnsi="Arial" w:cs="Arial"/>
                <w:b/>
                <w:sz w:val="24"/>
                <w:szCs w:val="24"/>
              </w:rPr>
              <w:t>4</w:t>
            </w:r>
            <w:proofErr w:type="gramStart"/>
            <w:r w:rsidRPr="000156D7">
              <w:rPr>
                <w:rFonts w:ascii="Arial" w:eastAsia="Times New Roman" w:hAnsi="Arial" w:cs="Arial"/>
                <w:b/>
                <w:sz w:val="24"/>
                <w:szCs w:val="24"/>
              </w:rPr>
              <w:t>а,б</w:t>
            </w:r>
            <w:proofErr w:type="gramEnd"/>
            <w:r w:rsidRPr="000156D7">
              <w:rPr>
                <w:rFonts w:ascii="Arial" w:eastAsia="Times New Roman" w:hAnsi="Arial" w:cs="Arial"/>
                <w:b/>
                <w:sz w:val="24"/>
                <w:szCs w:val="24"/>
              </w:rPr>
              <w:t xml:space="preserve"> классы</w:t>
            </w:r>
          </w:p>
        </w:tc>
      </w:tr>
      <w:tr w:rsidR="000156D7" w:rsidRPr="000156D7" w:rsidTr="005C39EC">
        <w:tc>
          <w:tcPr>
            <w:tcW w:w="2240"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rPr>
                <w:rFonts w:ascii="Arial" w:eastAsia="Times New Roman" w:hAnsi="Arial" w:cs="Arial"/>
                <w:sz w:val="24"/>
                <w:szCs w:val="24"/>
              </w:rPr>
            </w:pPr>
            <w:r w:rsidRPr="000156D7">
              <w:rPr>
                <w:rFonts w:ascii="Arial" w:eastAsia="Times New Roman" w:hAnsi="Arial" w:cs="Arial"/>
                <w:sz w:val="24"/>
                <w:szCs w:val="24"/>
              </w:rPr>
              <w:t>Урочная</w:t>
            </w:r>
          </w:p>
        </w:tc>
        <w:tc>
          <w:tcPr>
            <w:tcW w:w="1805" w:type="dxa"/>
            <w:tcBorders>
              <w:top w:val="single" w:sz="4" w:space="0" w:color="auto"/>
              <w:left w:val="single" w:sz="4" w:space="0" w:color="auto"/>
              <w:bottom w:val="single" w:sz="4" w:space="0" w:color="auto"/>
              <w:right w:val="single" w:sz="4" w:space="0" w:color="auto"/>
            </w:tcBorders>
            <w:vAlign w:val="center"/>
            <w:hideMark/>
          </w:tcPr>
          <w:p w:rsidR="000156D7" w:rsidRPr="000156D7" w:rsidRDefault="000156D7" w:rsidP="000156D7">
            <w:pPr>
              <w:spacing w:after="0" w:line="240" w:lineRule="auto"/>
              <w:jc w:val="center"/>
              <w:rPr>
                <w:rFonts w:ascii="Arial" w:eastAsia="Times New Roman" w:hAnsi="Arial" w:cs="Arial"/>
                <w:sz w:val="24"/>
                <w:szCs w:val="24"/>
              </w:rPr>
            </w:pPr>
            <w:r w:rsidRPr="000156D7">
              <w:rPr>
                <w:rFonts w:ascii="Arial" w:eastAsia="Times New Roman" w:hAnsi="Arial" w:cs="Arial"/>
                <w:sz w:val="24"/>
                <w:szCs w:val="24"/>
              </w:rPr>
              <w:t>21</w:t>
            </w:r>
          </w:p>
        </w:tc>
        <w:tc>
          <w:tcPr>
            <w:tcW w:w="1806" w:type="dxa"/>
            <w:tcBorders>
              <w:top w:val="single" w:sz="4" w:space="0" w:color="auto"/>
              <w:left w:val="single" w:sz="4" w:space="0" w:color="auto"/>
              <w:bottom w:val="single" w:sz="4" w:space="0" w:color="auto"/>
              <w:right w:val="single" w:sz="4" w:space="0" w:color="auto"/>
            </w:tcBorders>
            <w:vAlign w:val="center"/>
            <w:hideMark/>
          </w:tcPr>
          <w:p w:rsidR="000156D7" w:rsidRPr="000156D7" w:rsidRDefault="000156D7" w:rsidP="000156D7">
            <w:pPr>
              <w:spacing w:after="0" w:line="240" w:lineRule="auto"/>
              <w:jc w:val="center"/>
              <w:rPr>
                <w:rFonts w:ascii="Arial" w:eastAsia="Times New Roman" w:hAnsi="Arial" w:cs="Arial"/>
                <w:sz w:val="24"/>
                <w:szCs w:val="24"/>
              </w:rPr>
            </w:pPr>
            <w:r w:rsidRPr="000156D7">
              <w:rPr>
                <w:rFonts w:ascii="Arial" w:eastAsia="Times New Roman" w:hAnsi="Arial" w:cs="Arial"/>
                <w:sz w:val="24"/>
                <w:szCs w:val="24"/>
              </w:rPr>
              <w:t>23</w:t>
            </w:r>
          </w:p>
        </w:tc>
        <w:tc>
          <w:tcPr>
            <w:tcW w:w="1806" w:type="dxa"/>
            <w:tcBorders>
              <w:top w:val="single" w:sz="4" w:space="0" w:color="auto"/>
              <w:left w:val="single" w:sz="4" w:space="0" w:color="auto"/>
              <w:bottom w:val="single" w:sz="4" w:space="0" w:color="auto"/>
              <w:right w:val="single" w:sz="4" w:space="0" w:color="auto"/>
            </w:tcBorders>
            <w:vAlign w:val="center"/>
            <w:hideMark/>
          </w:tcPr>
          <w:p w:rsidR="000156D7" w:rsidRPr="000156D7" w:rsidRDefault="000156D7" w:rsidP="000156D7">
            <w:pPr>
              <w:spacing w:after="0" w:line="240" w:lineRule="auto"/>
              <w:jc w:val="center"/>
              <w:rPr>
                <w:rFonts w:ascii="Arial" w:eastAsia="Times New Roman" w:hAnsi="Arial" w:cs="Arial"/>
                <w:sz w:val="24"/>
                <w:szCs w:val="24"/>
              </w:rPr>
            </w:pPr>
            <w:r w:rsidRPr="000156D7">
              <w:rPr>
                <w:rFonts w:ascii="Arial" w:eastAsia="Times New Roman" w:hAnsi="Arial" w:cs="Arial"/>
                <w:sz w:val="24"/>
                <w:szCs w:val="24"/>
              </w:rPr>
              <w:t>23</w:t>
            </w:r>
          </w:p>
        </w:tc>
        <w:tc>
          <w:tcPr>
            <w:tcW w:w="1699" w:type="dxa"/>
            <w:tcBorders>
              <w:top w:val="single" w:sz="4" w:space="0" w:color="auto"/>
              <w:left w:val="single" w:sz="4" w:space="0" w:color="auto"/>
              <w:bottom w:val="single" w:sz="4" w:space="0" w:color="auto"/>
              <w:right w:val="single" w:sz="4" w:space="0" w:color="auto"/>
            </w:tcBorders>
            <w:vAlign w:val="center"/>
            <w:hideMark/>
          </w:tcPr>
          <w:p w:rsidR="000156D7" w:rsidRPr="000156D7" w:rsidRDefault="000156D7" w:rsidP="000156D7">
            <w:pPr>
              <w:spacing w:after="0" w:line="240" w:lineRule="auto"/>
              <w:jc w:val="center"/>
              <w:rPr>
                <w:rFonts w:ascii="Arial" w:eastAsia="Times New Roman" w:hAnsi="Arial" w:cs="Arial"/>
                <w:sz w:val="24"/>
                <w:szCs w:val="24"/>
              </w:rPr>
            </w:pPr>
            <w:r w:rsidRPr="000156D7">
              <w:rPr>
                <w:rFonts w:ascii="Arial" w:eastAsia="Times New Roman" w:hAnsi="Arial" w:cs="Arial"/>
                <w:sz w:val="24"/>
                <w:szCs w:val="24"/>
              </w:rPr>
              <w:t>23</w:t>
            </w:r>
          </w:p>
        </w:tc>
      </w:tr>
      <w:tr w:rsidR="000156D7" w:rsidRPr="000156D7" w:rsidTr="005C39EC">
        <w:tc>
          <w:tcPr>
            <w:tcW w:w="2240"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rPr>
                <w:rFonts w:ascii="Arial" w:eastAsia="Times New Roman" w:hAnsi="Arial" w:cs="Arial"/>
                <w:sz w:val="24"/>
                <w:szCs w:val="24"/>
              </w:rPr>
            </w:pPr>
            <w:r w:rsidRPr="000156D7">
              <w:rPr>
                <w:rFonts w:ascii="Arial" w:eastAsia="Times New Roman" w:hAnsi="Arial" w:cs="Arial"/>
                <w:sz w:val="24"/>
                <w:szCs w:val="24"/>
              </w:rPr>
              <w:t xml:space="preserve">Внеурочная </w:t>
            </w:r>
          </w:p>
        </w:tc>
        <w:tc>
          <w:tcPr>
            <w:tcW w:w="1805" w:type="dxa"/>
            <w:tcBorders>
              <w:top w:val="single" w:sz="4" w:space="0" w:color="auto"/>
              <w:left w:val="single" w:sz="4" w:space="0" w:color="auto"/>
              <w:bottom w:val="single" w:sz="4" w:space="0" w:color="auto"/>
              <w:right w:val="single" w:sz="4" w:space="0" w:color="auto"/>
            </w:tcBorders>
            <w:vAlign w:val="center"/>
            <w:hideMark/>
          </w:tcPr>
          <w:p w:rsidR="000156D7" w:rsidRPr="000156D7" w:rsidRDefault="000156D7" w:rsidP="000156D7">
            <w:pPr>
              <w:spacing w:after="0" w:line="240" w:lineRule="auto"/>
              <w:jc w:val="center"/>
              <w:rPr>
                <w:rFonts w:ascii="Arial" w:eastAsia="Times New Roman" w:hAnsi="Arial" w:cs="Arial"/>
                <w:sz w:val="24"/>
                <w:szCs w:val="24"/>
                <w:highlight w:val="cyan"/>
              </w:rPr>
            </w:pPr>
            <w:r w:rsidRPr="000156D7">
              <w:rPr>
                <w:rFonts w:ascii="Arial" w:eastAsia="Times New Roman" w:hAnsi="Arial" w:cs="Arial"/>
                <w:sz w:val="24"/>
                <w:szCs w:val="24"/>
              </w:rPr>
              <w:t>5</w:t>
            </w:r>
          </w:p>
        </w:tc>
        <w:tc>
          <w:tcPr>
            <w:tcW w:w="1806" w:type="dxa"/>
            <w:tcBorders>
              <w:top w:val="single" w:sz="4" w:space="0" w:color="auto"/>
              <w:left w:val="single" w:sz="4" w:space="0" w:color="auto"/>
              <w:bottom w:val="single" w:sz="4" w:space="0" w:color="auto"/>
              <w:right w:val="single" w:sz="4" w:space="0" w:color="auto"/>
            </w:tcBorders>
            <w:vAlign w:val="center"/>
            <w:hideMark/>
          </w:tcPr>
          <w:p w:rsidR="000156D7" w:rsidRPr="000156D7" w:rsidRDefault="000156D7" w:rsidP="000156D7">
            <w:pPr>
              <w:spacing w:after="0" w:line="240" w:lineRule="auto"/>
              <w:jc w:val="center"/>
              <w:rPr>
                <w:rFonts w:ascii="Arial" w:eastAsia="Times New Roman" w:hAnsi="Arial" w:cs="Arial"/>
                <w:sz w:val="24"/>
                <w:szCs w:val="24"/>
                <w:highlight w:val="cyan"/>
              </w:rPr>
            </w:pPr>
            <w:r w:rsidRPr="000156D7">
              <w:rPr>
                <w:rFonts w:ascii="Arial" w:eastAsia="Times New Roman" w:hAnsi="Arial" w:cs="Arial"/>
                <w:sz w:val="24"/>
                <w:szCs w:val="24"/>
              </w:rPr>
              <w:t>6</w:t>
            </w:r>
          </w:p>
        </w:tc>
        <w:tc>
          <w:tcPr>
            <w:tcW w:w="1806" w:type="dxa"/>
            <w:tcBorders>
              <w:top w:val="single" w:sz="4" w:space="0" w:color="auto"/>
              <w:left w:val="single" w:sz="4" w:space="0" w:color="auto"/>
              <w:bottom w:val="single" w:sz="4" w:space="0" w:color="auto"/>
              <w:right w:val="single" w:sz="4" w:space="0" w:color="auto"/>
            </w:tcBorders>
            <w:vAlign w:val="center"/>
            <w:hideMark/>
          </w:tcPr>
          <w:p w:rsidR="000156D7" w:rsidRPr="000156D7" w:rsidRDefault="000156D7" w:rsidP="000156D7">
            <w:pPr>
              <w:spacing w:after="0" w:line="240" w:lineRule="auto"/>
              <w:jc w:val="center"/>
              <w:rPr>
                <w:rFonts w:ascii="Arial" w:eastAsia="Times New Roman" w:hAnsi="Arial" w:cs="Arial"/>
                <w:sz w:val="24"/>
                <w:szCs w:val="24"/>
                <w:highlight w:val="cyan"/>
              </w:rPr>
            </w:pPr>
            <w:r w:rsidRPr="000156D7">
              <w:rPr>
                <w:rFonts w:ascii="Arial" w:eastAsia="Times New Roman" w:hAnsi="Arial" w:cs="Arial"/>
                <w:sz w:val="24"/>
                <w:szCs w:val="24"/>
              </w:rPr>
              <w:t>5</w:t>
            </w:r>
          </w:p>
        </w:tc>
        <w:tc>
          <w:tcPr>
            <w:tcW w:w="1699" w:type="dxa"/>
            <w:tcBorders>
              <w:top w:val="single" w:sz="4" w:space="0" w:color="auto"/>
              <w:left w:val="single" w:sz="4" w:space="0" w:color="auto"/>
              <w:bottom w:val="single" w:sz="4" w:space="0" w:color="auto"/>
              <w:right w:val="single" w:sz="4" w:space="0" w:color="auto"/>
            </w:tcBorders>
            <w:vAlign w:val="center"/>
            <w:hideMark/>
          </w:tcPr>
          <w:p w:rsidR="000156D7" w:rsidRPr="000156D7" w:rsidRDefault="000156D7" w:rsidP="000156D7">
            <w:pPr>
              <w:spacing w:after="0" w:line="240" w:lineRule="auto"/>
              <w:jc w:val="center"/>
              <w:rPr>
                <w:rFonts w:ascii="Arial" w:eastAsia="Times New Roman" w:hAnsi="Arial" w:cs="Arial"/>
                <w:sz w:val="24"/>
                <w:szCs w:val="24"/>
                <w:highlight w:val="cyan"/>
              </w:rPr>
            </w:pPr>
            <w:r w:rsidRPr="000156D7">
              <w:rPr>
                <w:rFonts w:ascii="Arial" w:eastAsia="Times New Roman" w:hAnsi="Arial" w:cs="Arial"/>
                <w:sz w:val="24"/>
                <w:szCs w:val="24"/>
              </w:rPr>
              <w:t>4</w:t>
            </w:r>
          </w:p>
        </w:tc>
      </w:tr>
    </w:tbl>
    <w:p w:rsidR="000156D7" w:rsidRPr="000156D7" w:rsidRDefault="000156D7" w:rsidP="000156D7">
      <w:pPr>
        <w:spacing w:before="500" w:after="0" w:line="240" w:lineRule="auto"/>
        <w:jc w:val="both"/>
        <w:rPr>
          <w:rFonts w:ascii="Arial" w:eastAsia="Times New Roman" w:hAnsi="Arial" w:cs="Arial"/>
          <w:b/>
          <w:sz w:val="24"/>
          <w:szCs w:val="24"/>
        </w:rPr>
      </w:pPr>
      <w:r w:rsidRPr="000156D7">
        <w:rPr>
          <w:rFonts w:ascii="Arial" w:eastAsia="Times New Roman" w:hAnsi="Arial" w:cs="Arial"/>
          <w:b/>
          <w:sz w:val="24"/>
          <w:szCs w:val="24"/>
        </w:rPr>
        <w:t>5. Расписание звонков и перемен</w:t>
      </w:r>
    </w:p>
    <w:p w:rsidR="000156D7" w:rsidRPr="000156D7" w:rsidRDefault="000156D7" w:rsidP="000156D7">
      <w:pPr>
        <w:spacing w:after="0" w:line="240" w:lineRule="auto"/>
        <w:jc w:val="center"/>
        <w:rPr>
          <w:rFonts w:ascii="Arial" w:eastAsia="Times New Roman" w:hAnsi="Arial" w:cs="Arial"/>
          <w:b/>
          <w:sz w:val="24"/>
          <w:szCs w:val="24"/>
        </w:rPr>
      </w:pPr>
      <w:r w:rsidRPr="000156D7">
        <w:rPr>
          <w:rFonts w:ascii="Arial" w:eastAsia="Times New Roman" w:hAnsi="Arial" w:cs="Arial"/>
          <w:b/>
          <w:sz w:val="24"/>
          <w:szCs w:val="24"/>
        </w:rPr>
        <w:t>1-й класс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656"/>
        <w:gridCol w:w="2389"/>
        <w:gridCol w:w="2071"/>
      </w:tblGrid>
      <w:tr w:rsidR="000156D7" w:rsidRPr="000156D7" w:rsidTr="005C39EC">
        <w:trPr>
          <w:jc w:val="center"/>
        </w:trPr>
        <w:tc>
          <w:tcPr>
            <w:tcW w:w="2348"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b/>
                <w:sz w:val="24"/>
                <w:szCs w:val="24"/>
              </w:rPr>
            </w:pPr>
            <w:r w:rsidRPr="000156D7">
              <w:rPr>
                <w:rFonts w:ascii="Arial" w:eastAsia="Times New Roman" w:hAnsi="Arial" w:cs="Arial"/>
                <w:b/>
                <w:sz w:val="24"/>
                <w:szCs w:val="24"/>
              </w:rPr>
              <w:t>Образовательная деятельность</w:t>
            </w:r>
          </w:p>
        </w:tc>
        <w:tc>
          <w:tcPr>
            <w:tcW w:w="2656"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b/>
                <w:sz w:val="24"/>
                <w:szCs w:val="24"/>
              </w:rPr>
            </w:pPr>
            <w:r w:rsidRPr="000156D7">
              <w:rPr>
                <w:rFonts w:ascii="Arial" w:eastAsia="Times New Roman" w:hAnsi="Arial" w:cs="Arial"/>
                <w:b/>
                <w:sz w:val="24"/>
                <w:szCs w:val="24"/>
              </w:rPr>
              <w:t>Сентябрь – октябрь</w:t>
            </w:r>
          </w:p>
        </w:tc>
        <w:tc>
          <w:tcPr>
            <w:tcW w:w="2389"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b/>
                <w:sz w:val="24"/>
                <w:szCs w:val="24"/>
              </w:rPr>
            </w:pPr>
            <w:r w:rsidRPr="000156D7">
              <w:rPr>
                <w:rFonts w:ascii="Arial" w:eastAsia="Times New Roman" w:hAnsi="Arial" w:cs="Arial"/>
                <w:b/>
                <w:sz w:val="24"/>
                <w:szCs w:val="24"/>
              </w:rPr>
              <w:t>Ноябрь – декабрь</w:t>
            </w:r>
          </w:p>
        </w:tc>
        <w:tc>
          <w:tcPr>
            <w:tcW w:w="2071"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b/>
                <w:sz w:val="24"/>
                <w:szCs w:val="24"/>
              </w:rPr>
            </w:pPr>
            <w:r w:rsidRPr="000156D7">
              <w:rPr>
                <w:rFonts w:ascii="Arial" w:eastAsia="Times New Roman" w:hAnsi="Arial" w:cs="Arial"/>
                <w:b/>
                <w:sz w:val="24"/>
                <w:szCs w:val="24"/>
              </w:rPr>
              <w:t>Январь – май</w:t>
            </w:r>
          </w:p>
        </w:tc>
      </w:tr>
      <w:tr w:rsidR="000156D7" w:rsidRPr="000156D7" w:rsidTr="005C39EC">
        <w:trPr>
          <w:jc w:val="center"/>
        </w:trPr>
        <w:tc>
          <w:tcPr>
            <w:tcW w:w="2348"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sz w:val="24"/>
                <w:szCs w:val="24"/>
              </w:rPr>
            </w:pPr>
            <w:r w:rsidRPr="000156D7">
              <w:rPr>
                <w:rFonts w:ascii="Arial" w:eastAsia="Times New Roman" w:hAnsi="Arial" w:cs="Arial"/>
                <w:sz w:val="24"/>
                <w:szCs w:val="24"/>
              </w:rPr>
              <w:t>1-й урок</w:t>
            </w:r>
          </w:p>
        </w:tc>
        <w:tc>
          <w:tcPr>
            <w:tcW w:w="2656"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sz w:val="24"/>
                <w:szCs w:val="24"/>
                <w:highlight w:val="cyan"/>
              </w:rPr>
            </w:pPr>
            <w:r w:rsidRPr="000156D7">
              <w:rPr>
                <w:rFonts w:ascii="Arial" w:eastAsia="Times New Roman" w:hAnsi="Arial" w:cs="Arial"/>
                <w:sz w:val="24"/>
                <w:szCs w:val="24"/>
              </w:rPr>
              <w:t>08:30 — 09:05</w:t>
            </w:r>
          </w:p>
        </w:tc>
        <w:tc>
          <w:tcPr>
            <w:tcW w:w="2389"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sz w:val="24"/>
                <w:szCs w:val="24"/>
                <w:highlight w:val="cyan"/>
              </w:rPr>
            </w:pPr>
            <w:r w:rsidRPr="000156D7">
              <w:rPr>
                <w:rFonts w:ascii="Arial" w:eastAsia="Times New Roman" w:hAnsi="Arial" w:cs="Arial"/>
                <w:sz w:val="24"/>
                <w:szCs w:val="24"/>
              </w:rPr>
              <w:t>08:30 — 09:05</w:t>
            </w:r>
          </w:p>
        </w:tc>
        <w:tc>
          <w:tcPr>
            <w:tcW w:w="2071"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sz w:val="24"/>
                <w:szCs w:val="24"/>
                <w:highlight w:val="cyan"/>
              </w:rPr>
            </w:pPr>
            <w:r w:rsidRPr="000156D7">
              <w:rPr>
                <w:rFonts w:ascii="Arial" w:eastAsia="Times New Roman" w:hAnsi="Arial" w:cs="Arial"/>
                <w:sz w:val="24"/>
                <w:szCs w:val="24"/>
              </w:rPr>
              <w:t>08:30 — 09:10</w:t>
            </w:r>
          </w:p>
        </w:tc>
      </w:tr>
      <w:tr w:rsidR="000156D7" w:rsidRPr="000156D7" w:rsidTr="005C39EC">
        <w:trPr>
          <w:jc w:val="center"/>
        </w:trPr>
        <w:tc>
          <w:tcPr>
            <w:tcW w:w="2348"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sz w:val="24"/>
                <w:szCs w:val="24"/>
              </w:rPr>
            </w:pPr>
            <w:r w:rsidRPr="000156D7">
              <w:rPr>
                <w:rFonts w:ascii="Arial" w:eastAsia="Times New Roman" w:hAnsi="Arial" w:cs="Arial"/>
                <w:sz w:val="24"/>
                <w:szCs w:val="24"/>
              </w:rPr>
              <w:t>1-я перемена</w:t>
            </w:r>
          </w:p>
        </w:tc>
        <w:tc>
          <w:tcPr>
            <w:tcW w:w="2656"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sz w:val="24"/>
                <w:szCs w:val="24"/>
                <w:highlight w:val="cyan"/>
              </w:rPr>
            </w:pPr>
            <w:r w:rsidRPr="000156D7">
              <w:rPr>
                <w:rFonts w:ascii="Arial" w:eastAsia="Times New Roman" w:hAnsi="Arial" w:cs="Arial"/>
                <w:sz w:val="24"/>
                <w:szCs w:val="24"/>
              </w:rPr>
              <w:t>09:05 — 09:15</w:t>
            </w:r>
          </w:p>
        </w:tc>
        <w:tc>
          <w:tcPr>
            <w:tcW w:w="2389"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sz w:val="24"/>
                <w:szCs w:val="24"/>
                <w:highlight w:val="cyan"/>
              </w:rPr>
            </w:pPr>
            <w:r w:rsidRPr="000156D7">
              <w:rPr>
                <w:rFonts w:ascii="Arial" w:eastAsia="Times New Roman" w:hAnsi="Arial" w:cs="Arial"/>
                <w:sz w:val="24"/>
                <w:szCs w:val="24"/>
              </w:rPr>
              <w:t>09:05 — 09:15</w:t>
            </w:r>
          </w:p>
        </w:tc>
        <w:tc>
          <w:tcPr>
            <w:tcW w:w="2071"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sz w:val="24"/>
                <w:szCs w:val="24"/>
                <w:highlight w:val="cyan"/>
              </w:rPr>
            </w:pPr>
            <w:r w:rsidRPr="000156D7">
              <w:rPr>
                <w:rFonts w:ascii="Arial" w:eastAsia="Times New Roman" w:hAnsi="Arial" w:cs="Arial"/>
                <w:sz w:val="24"/>
                <w:szCs w:val="24"/>
              </w:rPr>
              <w:t>09:10 — 09:20</w:t>
            </w:r>
          </w:p>
        </w:tc>
      </w:tr>
      <w:tr w:rsidR="000156D7" w:rsidRPr="000156D7" w:rsidTr="005C39EC">
        <w:trPr>
          <w:jc w:val="center"/>
        </w:trPr>
        <w:tc>
          <w:tcPr>
            <w:tcW w:w="2348"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sz w:val="24"/>
                <w:szCs w:val="24"/>
              </w:rPr>
            </w:pPr>
            <w:r w:rsidRPr="000156D7">
              <w:rPr>
                <w:rFonts w:ascii="Arial" w:eastAsia="Times New Roman" w:hAnsi="Arial" w:cs="Arial"/>
                <w:sz w:val="24"/>
                <w:szCs w:val="24"/>
              </w:rPr>
              <w:t>2-й урок</w:t>
            </w:r>
          </w:p>
        </w:tc>
        <w:tc>
          <w:tcPr>
            <w:tcW w:w="2656"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sz w:val="24"/>
                <w:szCs w:val="24"/>
                <w:highlight w:val="cyan"/>
              </w:rPr>
            </w:pPr>
            <w:r w:rsidRPr="000156D7">
              <w:rPr>
                <w:rFonts w:ascii="Arial" w:eastAsia="Times New Roman" w:hAnsi="Arial" w:cs="Arial"/>
                <w:sz w:val="24"/>
                <w:szCs w:val="24"/>
              </w:rPr>
              <w:t>09:15 — 09:55</w:t>
            </w:r>
          </w:p>
        </w:tc>
        <w:tc>
          <w:tcPr>
            <w:tcW w:w="2389"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sz w:val="24"/>
                <w:szCs w:val="24"/>
                <w:highlight w:val="cyan"/>
              </w:rPr>
            </w:pPr>
            <w:r w:rsidRPr="000156D7">
              <w:rPr>
                <w:rFonts w:ascii="Arial" w:eastAsia="Times New Roman" w:hAnsi="Arial" w:cs="Arial"/>
                <w:sz w:val="24"/>
                <w:szCs w:val="24"/>
              </w:rPr>
              <w:t>09:15 — 09:55</w:t>
            </w:r>
          </w:p>
        </w:tc>
        <w:tc>
          <w:tcPr>
            <w:tcW w:w="2071"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sz w:val="24"/>
                <w:szCs w:val="24"/>
                <w:highlight w:val="cyan"/>
              </w:rPr>
            </w:pPr>
            <w:r w:rsidRPr="000156D7">
              <w:rPr>
                <w:rFonts w:ascii="Arial" w:eastAsia="Times New Roman" w:hAnsi="Arial" w:cs="Arial"/>
                <w:sz w:val="24"/>
                <w:szCs w:val="24"/>
              </w:rPr>
              <w:t>09:20 — 10:00</w:t>
            </w:r>
          </w:p>
        </w:tc>
      </w:tr>
      <w:tr w:rsidR="000156D7" w:rsidRPr="000156D7" w:rsidTr="005C39EC">
        <w:trPr>
          <w:jc w:val="center"/>
        </w:trPr>
        <w:tc>
          <w:tcPr>
            <w:tcW w:w="2348"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sz w:val="24"/>
                <w:szCs w:val="24"/>
              </w:rPr>
            </w:pPr>
            <w:r w:rsidRPr="000156D7">
              <w:rPr>
                <w:rFonts w:ascii="Arial" w:eastAsia="Times New Roman" w:hAnsi="Arial" w:cs="Arial"/>
                <w:sz w:val="24"/>
                <w:szCs w:val="24"/>
              </w:rPr>
              <w:t>Динамическая пауза</w:t>
            </w:r>
          </w:p>
        </w:tc>
        <w:tc>
          <w:tcPr>
            <w:tcW w:w="2656"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sz w:val="24"/>
                <w:szCs w:val="24"/>
                <w:highlight w:val="cyan"/>
              </w:rPr>
            </w:pPr>
            <w:r w:rsidRPr="000156D7">
              <w:rPr>
                <w:rFonts w:ascii="Arial" w:eastAsia="Times New Roman" w:hAnsi="Arial" w:cs="Arial"/>
                <w:sz w:val="24"/>
                <w:szCs w:val="24"/>
              </w:rPr>
              <w:t>09:55 — 10:35</w:t>
            </w:r>
          </w:p>
        </w:tc>
        <w:tc>
          <w:tcPr>
            <w:tcW w:w="2389"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sz w:val="24"/>
                <w:szCs w:val="24"/>
                <w:highlight w:val="cyan"/>
              </w:rPr>
            </w:pPr>
            <w:r w:rsidRPr="000156D7">
              <w:rPr>
                <w:rFonts w:ascii="Arial" w:eastAsia="Times New Roman" w:hAnsi="Arial" w:cs="Arial"/>
                <w:sz w:val="24"/>
                <w:szCs w:val="24"/>
              </w:rPr>
              <w:t>09:55 — 10:35</w:t>
            </w:r>
          </w:p>
        </w:tc>
        <w:tc>
          <w:tcPr>
            <w:tcW w:w="2071"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sz w:val="24"/>
                <w:szCs w:val="24"/>
                <w:highlight w:val="cyan"/>
              </w:rPr>
            </w:pPr>
            <w:r w:rsidRPr="000156D7">
              <w:rPr>
                <w:rFonts w:ascii="Arial" w:eastAsia="Times New Roman" w:hAnsi="Arial" w:cs="Arial"/>
                <w:sz w:val="24"/>
                <w:szCs w:val="24"/>
              </w:rPr>
              <w:t>10:00 — 10:40</w:t>
            </w:r>
          </w:p>
        </w:tc>
      </w:tr>
      <w:tr w:rsidR="000156D7" w:rsidRPr="000156D7" w:rsidTr="005C39EC">
        <w:trPr>
          <w:jc w:val="center"/>
        </w:trPr>
        <w:tc>
          <w:tcPr>
            <w:tcW w:w="2348"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sz w:val="24"/>
                <w:szCs w:val="24"/>
              </w:rPr>
            </w:pPr>
            <w:r w:rsidRPr="000156D7">
              <w:rPr>
                <w:rFonts w:ascii="Arial" w:eastAsia="Times New Roman" w:hAnsi="Arial" w:cs="Arial"/>
                <w:sz w:val="24"/>
                <w:szCs w:val="24"/>
              </w:rPr>
              <w:t>3-й урок</w:t>
            </w:r>
          </w:p>
        </w:tc>
        <w:tc>
          <w:tcPr>
            <w:tcW w:w="2656"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sz w:val="24"/>
                <w:szCs w:val="24"/>
                <w:highlight w:val="cyan"/>
              </w:rPr>
            </w:pPr>
            <w:r w:rsidRPr="000156D7">
              <w:rPr>
                <w:rFonts w:ascii="Arial" w:eastAsia="Times New Roman" w:hAnsi="Arial" w:cs="Arial"/>
                <w:sz w:val="24"/>
                <w:szCs w:val="24"/>
              </w:rPr>
              <w:t>10:35 — 11:10</w:t>
            </w:r>
          </w:p>
        </w:tc>
        <w:tc>
          <w:tcPr>
            <w:tcW w:w="2389"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sz w:val="24"/>
                <w:szCs w:val="24"/>
                <w:highlight w:val="cyan"/>
              </w:rPr>
            </w:pPr>
            <w:r w:rsidRPr="000156D7">
              <w:rPr>
                <w:rFonts w:ascii="Arial" w:eastAsia="Times New Roman" w:hAnsi="Arial" w:cs="Arial"/>
                <w:sz w:val="24"/>
                <w:szCs w:val="24"/>
              </w:rPr>
              <w:t>10:35 — 11:05</w:t>
            </w:r>
          </w:p>
        </w:tc>
        <w:tc>
          <w:tcPr>
            <w:tcW w:w="2071"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sz w:val="24"/>
                <w:szCs w:val="24"/>
                <w:highlight w:val="cyan"/>
              </w:rPr>
            </w:pPr>
            <w:r w:rsidRPr="000156D7">
              <w:rPr>
                <w:rFonts w:ascii="Arial" w:eastAsia="Times New Roman" w:hAnsi="Arial" w:cs="Arial"/>
                <w:sz w:val="24"/>
                <w:szCs w:val="24"/>
              </w:rPr>
              <w:t>10:40 — 11:20</w:t>
            </w:r>
          </w:p>
        </w:tc>
      </w:tr>
      <w:tr w:rsidR="000156D7" w:rsidRPr="000156D7" w:rsidTr="005C39EC">
        <w:trPr>
          <w:jc w:val="center"/>
        </w:trPr>
        <w:tc>
          <w:tcPr>
            <w:tcW w:w="2348"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sz w:val="24"/>
                <w:szCs w:val="24"/>
              </w:rPr>
            </w:pPr>
            <w:r w:rsidRPr="000156D7">
              <w:rPr>
                <w:rFonts w:ascii="Arial" w:eastAsia="Times New Roman" w:hAnsi="Arial" w:cs="Arial"/>
                <w:sz w:val="24"/>
                <w:szCs w:val="24"/>
              </w:rPr>
              <w:t>3-я перемена</w:t>
            </w:r>
          </w:p>
        </w:tc>
        <w:tc>
          <w:tcPr>
            <w:tcW w:w="2656"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sz w:val="24"/>
                <w:szCs w:val="24"/>
                <w:highlight w:val="cyan"/>
              </w:rPr>
            </w:pPr>
            <w:r w:rsidRPr="000156D7">
              <w:rPr>
                <w:rFonts w:ascii="Arial" w:eastAsia="Times New Roman" w:hAnsi="Arial" w:cs="Arial"/>
                <w:sz w:val="24"/>
                <w:szCs w:val="24"/>
              </w:rPr>
              <w:t>—</w:t>
            </w:r>
          </w:p>
        </w:tc>
        <w:tc>
          <w:tcPr>
            <w:tcW w:w="2389"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sz w:val="24"/>
                <w:szCs w:val="24"/>
                <w:highlight w:val="cyan"/>
              </w:rPr>
            </w:pPr>
            <w:r w:rsidRPr="000156D7">
              <w:rPr>
                <w:rFonts w:ascii="Arial" w:eastAsia="Times New Roman" w:hAnsi="Arial" w:cs="Arial"/>
                <w:sz w:val="24"/>
                <w:szCs w:val="24"/>
              </w:rPr>
              <w:t>11:05 — 11:25</w:t>
            </w:r>
          </w:p>
        </w:tc>
        <w:tc>
          <w:tcPr>
            <w:tcW w:w="2071"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sz w:val="24"/>
                <w:szCs w:val="24"/>
                <w:highlight w:val="cyan"/>
              </w:rPr>
            </w:pPr>
            <w:r w:rsidRPr="000156D7">
              <w:rPr>
                <w:rFonts w:ascii="Arial" w:eastAsia="Times New Roman" w:hAnsi="Arial" w:cs="Arial"/>
                <w:sz w:val="24"/>
                <w:szCs w:val="24"/>
              </w:rPr>
              <w:t>11:20 — 11:40</w:t>
            </w:r>
          </w:p>
        </w:tc>
      </w:tr>
      <w:tr w:rsidR="000156D7" w:rsidRPr="000156D7" w:rsidTr="005C39EC">
        <w:trPr>
          <w:jc w:val="center"/>
        </w:trPr>
        <w:tc>
          <w:tcPr>
            <w:tcW w:w="2348"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sz w:val="24"/>
                <w:szCs w:val="24"/>
              </w:rPr>
            </w:pPr>
            <w:r w:rsidRPr="000156D7">
              <w:rPr>
                <w:rFonts w:ascii="Arial" w:eastAsia="Times New Roman" w:hAnsi="Arial" w:cs="Arial"/>
                <w:sz w:val="24"/>
                <w:szCs w:val="24"/>
              </w:rPr>
              <w:t>4-й урок</w:t>
            </w:r>
          </w:p>
        </w:tc>
        <w:tc>
          <w:tcPr>
            <w:tcW w:w="2656"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sz w:val="24"/>
                <w:szCs w:val="24"/>
                <w:highlight w:val="cyan"/>
              </w:rPr>
            </w:pPr>
            <w:r w:rsidRPr="000156D7">
              <w:rPr>
                <w:rFonts w:ascii="Arial" w:eastAsia="Times New Roman" w:hAnsi="Arial" w:cs="Arial"/>
                <w:sz w:val="24"/>
                <w:szCs w:val="24"/>
              </w:rPr>
              <w:t>—</w:t>
            </w:r>
          </w:p>
        </w:tc>
        <w:tc>
          <w:tcPr>
            <w:tcW w:w="2389"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sz w:val="24"/>
                <w:szCs w:val="24"/>
                <w:highlight w:val="cyan"/>
              </w:rPr>
            </w:pPr>
            <w:r w:rsidRPr="000156D7">
              <w:rPr>
                <w:rFonts w:ascii="Arial" w:eastAsia="Times New Roman" w:hAnsi="Arial" w:cs="Arial"/>
                <w:sz w:val="24"/>
                <w:szCs w:val="24"/>
              </w:rPr>
              <w:t>11:25 — 12:00</w:t>
            </w:r>
          </w:p>
        </w:tc>
        <w:tc>
          <w:tcPr>
            <w:tcW w:w="2071"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sz w:val="24"/>
                <w:szCs w:val="24"/>
                <w:highlight w:val="cyan"/>
              </w:rPr>
            </w:pPr>
            <w:r w:rsidRPr="000156D7">
              <w:rPr>
                <w:rFonts w:ascii="Arial" w:eastAsia="Times New Roman" w:hAnsi="Arial" w:cs="Arial"/>
                <w:sz w:val="24"/>
                <w:szCs w:val="24"/>
              </w:rPr>
              <w:t>11:40 — 13:20</w:t>
            </w:r>
          </w:p>
        </w:tc>
      </w:tr>
      <w:tr w:rsidR="000156D7" w:rsidRPr="000156D7" w:rsidTr="005C39EC">
        <w:trPr>
          <w:jc w:val="center"/>
        </w:trPr>
        <w:tc>
          <w:tcPr>
            <w:tcW w:w="2348"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sz w:val="24"/>
                <w:szCs w:val="24"/>
              </w:rPr>
            </w:pPr>
            <w:r w:rsidRPr="000156D7">
              <w:rPr>
                <w:rFonts w:ascii="Arial" w:eastAsia="Times New Roman" w:hAnsi="Arial" w:cs="Arial"/>
                <w:sz w:val="24"/>
                <w:szCs w:val="24"/>
              </w:rPr>
              <w:t>4-я перемена</w:t>
            </w:r>
          </w:p>
        </w:tc>
        <w:tc>
          <w:tcPr>
            <w:tcW w:w="2656"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sz w:val="24"/>
                <w:szCs w:val="24"/>
                <w:highlight w:val="cyan"/>
              </w:rPr>
            </w:pPr>
            <w:r w:rsidRPr="000156D7">
              <w:rPr>
                <w:rFonts w:ascii="Arial" w:eastAsia="Times New Roman" w:hAnsi="Arial" w:cs="Arial"/>
                <w:sz w:val="24"/>
                <w:szCs w:val="24"/>
              </w:rPr>
              <w:t>—</w:t>
            </w:r>
          </w:p>
        </w:tc>
        <w:tc>
          <w:tcPr>
            <w:tcW w:w="2389"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sz w:val="24"/>
                <w:szCs w:val="24"/>
                <w:highlight w:val="cyan"/>
              </w:rPr>
            </w:pPr>
            <w:r w:rsidRPr="000156D7">
              <w:rPr>
                <w:rFonts w:ascii="Arial" w:eastAsia="Times New Roman" w:hAnsi="Arial" w:cs="Arial"/>
                <w:sz w:val="24"/>
                <w:szCs w:val="24"/>
              </w:rPr>
              <w:t>12:00 — 12:20</w:t>
            </w:r>
          </w:p>
        </w:tc>
        <w:tc>
          <w:tcPr>
            <w:tcW w:w="2071"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sz w:val="24"/>
                <w:szCs w:val="24"/>
                <w:highlight w:val="cyan"/>
              </w:rPr>
            </w:pPr>
            <w:r w:rsidRPr="000156D7">
              <w:rPr>
                <w:rFonts w:ascii="Arial" w:eastAsia="Times New Roman" w:hAnsi="Arial" w:cs="Arial"/>
                <w:sz w:val="24"/>
                <w:szCs w:val="24"/>
              </w:rPr>
              <w:t>13:20 — 13:30</w:t>
            </w:r>
          </w:p>
        </w:tc>
      </w:tr>
      <w:tr w:rsidR="000156D7" w:rsidRPr="000156D7" w:rsidTr="005C39EC">
        <w:trPr>
          <w:jc w:val="center"/>
        </w:trPr>
        <w:tc>
          <w:tcPr>
            <w:tcW w:w="2348"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sz w:val="24"/>
                <w:szCs w:val="24"/>
              </w:rPr>
            </w:pPr>
            <w:r w:rsidRPr="000156D7">
              <w:rPr>
                <w:rFonts w:ascii="Arial" w:eastAsia="Times New Roman" w:hAnsi="Arial" w:cs="Arial"/>
                <w:sz w:val="24"/>
                <w:szCs w:val="24"/>
              </w:rPr>
              <w:lastRenderedPageBreak/>
              <w:t>5-й урок (1 день в неделю)</w:t>
            </w:r>
          </w:p>
        </w:tc>
        <w:tc>
          <w:tcPr>
            <w:tcW w:w="2656"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sz w:val="24"/>
                <w:szCs w:val="24"/>
                <w:highlight w:val="cyan"/>
              </w:rPr>
            </w:pPr>
            <w:r w:rsidRPr="000156D7">
              <w:rPr>
                <w:rFonts w:ascii="Arial" w:eastAsia="Times New Roman" w:hAnsi="Arial" w:cs="Arial"/>
                <w:sz w:val="24"/>
                <w:szCs w:val="24"/>
              </w:rPr>
              <w:t>—</w:t>
            </w:r>
          </w:p>
        </w:tc>
        <w:tc>
          <w:tcPr>
            <w:tcW w:w="2389"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sz w:val="24"/>
                <w:szCs w:val="24"/>
                <w:highlight w:val="cyan"/>
              </w:rPr>
            </w:pPr>
            <w:r w:rsidRPr="000156D7">
              <w:rPr>
                <w:rFonts w:ascii="Arial" w:eastAsia="Times New Roman" w:hAnsi="Arial" w:cs="Arial"/>
                <w:sz w:val="24"/>
                <w:szCs w:val="24"/>
              </w:rPr>
              <w:t>12.20- 12.55</w:t>
            </w:r>
          </w:p>
        </w:tc>
        <w:tc>
          <w:tcPr>
            <w:tcW w:w="2071"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sz w:val="24"/>
                <w:szCs w:val="24"/>
                <w:highlight w:val="cyan"/>
              </w:rPr>
            </w:pPr>
            <w:r w:rsidRPr="000156D7">
              <w:rPr>
                <w:rFonts w:ascii="Arial" w:eastAsia="Times New Roman" w:hAnsi="Arial" w:cs="Arial"/>
                <w:sz w:val="24"/>
                <w:szCs w:val="24"/>
              </w:rPr>
              <w:t>13.30 - 14.10</w:t>
            </w:r>
          </w:p>
        </w:tc>
      </w:tr>
      <w:tr w:rsidR="000156D7" w:rsidRPr="000156D7" w:rsidTr="005C39EC">
        <w:trPr>
          <w:jc w:val="center"/>
        </w:trPr>
        <w:tc>
          <w:tcPr>
            <w:tcW w:w="2348"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sz w:val="24"/>
                <w:szCs w:val="24"/>
              </w:rPr>
            </w:pPr>
            <w:r w:rsidRPr="000156D7">
              <w:rPr>
                <w:rFonts w:ascii="Arial" w:eastAsia="Times New Roman" w:hAnsi="Arial" w:cs="Arial"/>
                <w:sz w:val="24"/>
                <w:szCs w:val="24"/>
              </w:rPr>
              <w:t>Внеурочная деятельность</w:t>
            </w:r>
          </w:p>
        </w:tc>
        <w:tc>
          <w:tcPr>
            <w:tcW w:w="2656"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sz w:val="24"/>
                <w:szCs w:val="24"/>
                <w:highlight w:val="cyan"/>
              </w:rPr>
            </w:pPr>
            <w:proofErr w:type="gramStart"/>
            <w:r w:rsidRPr="000156D7">
              <w:rPr>
                <w:rFonts w:ascii="Arial" w:eastAsia="Times New Roman" w:hAnsi="Arial" w:cs="Arial"/>
                <w:sz w:val="24"/>
                <w:szCs w:val="24"/>
              </w:rPr>
              <w:t>c</w:t>
            </w:r>
            <w:proofErr w:type="gramEnd"/>
            <w:r w:rsidRPr="000156D7">
              <w:rPr>
                <w:rFonts w:ascii="Arial" w:eastAsia="Times New Roman" w:hAnsi="Arial" w:cs="Arial"/>
                <w:sz w:val="24"/>
                <w:szCs w:val="24"/>
              </w:rPr>
              <w:t xml:space="preserve"> 12:00</w:t>
            </w:r>
          </w:p>
        </w:tc>
        <w:tc>
          <w:tcPr>
            <w:tcW w:w="2389"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sz w:val="24"/>
                <w:szCs w:val="24"/>
                <w:highlight w:val="cyan"/>
              </w:rPr>
            </w:pPr>
            <w:proofErr w:type="gramStart"/>
            <w:r w:rsidRPr="000156D7">
              <w:rPr>
                <w:rFonts w:ascii="Arial" w:eastAsia="Times New Roman" w:hAnsi="Arial" w:cs="Arial"/>
                <w:sz w:val="24"/>
                <w:szCs w:val="24"/>
              </w:rPr>
              <w:t>c</w:t>
            </w:r>
            <w:proofErr w:type="gramEnd"/>
            <w:r w:rsidRPr="000156D7">
              <w:rPr>
                <w:rFonts w:ascii="Arial" w:eastAsia="Times New Roman" w:hAnsi="Arial" w:cs="Arial"/>
                <w:sz w:val="24"/>
                <w:szCs w:val="24"/>
              </w:rPr>
              <w:t xml:space="preserve"> 13:35</w:t>
            </w:r>
          </w:p>
        </w:tc>
        <w:tc>
          <w:tcPr>
            <w:tcW w:w="2071"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sz w:val="24"/>
                <w:szCs w:val="24"/>
                <w:highlight w:val="cyan"/>
              </w:rPr>
            </w:pPr>
            <w:proofErr w:type="gramStart"/>
            <w:r w:rsidRPr="000156D7">
              <w:rPr>
                <w:rFonts w:ascii="Arial" w:eastAsia="Times New Roman" w:hAnsi="Arial" w:cs="Arial"/>
                <w:sz w:val="24"/>
                <w:szCs w:val="24"/>
              </w:rPr>
              <w:t>c</w:t>
            </w:r>
            <w:proofErr w:type="gramEnd"/>
            <w:r w:rsidRPr="000156D7">
              <w:rPr>
                <w:rFonts w:ascii="Arial" w:eastAsia="Times New Roman" w:hAnsi="Arial" w:cs="Arial"/>
                <w:sz w:val="24"/>
                <w:szCs w:val="24"/>
              </w:rPr>
              <w:t xml:space="preserve"> 14:40</w:t>
            </w:r>
          </w:p>
        </w:tc>
      </w:tr>
    </w:tbl>
    <w:p w:rsidR="000156D7" w:rsidRPr="000156D7" w:rsidRDefault="000156D7" w:rsidP="000156D7">
      <w:pPr>
        <w:spacing w:before="500" w:after="0" w:line="240" w:lineRule="auto"/>
        <w:jc w:val="center"/>
        <w:rPr>
          <w:rFonts w:ascii="Arial" w:eastAsia="Times New Roman" w:hAnsi="Arial" w:cs="Arial"/>
          <w:b/>
          <w:sz w:val="24"/>
          <w:szCs w:val="24"/>
        </w:rPr>
      </w:pPr>
      <w:r w:rsidRPr="000156D7">
        <w:rPr>
          <w:rFonts w:ascii="Arial" w:eastAsia="Times New Roman" w:hAnsi="Arial" w:cs="Arial"/>
          <w:b/>
          <w:sz w:val="24"/>
          <w:szCs w:val="24"/>
        </w:rPr>
        <w:t>2–4-й класс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8"/>
        <w:gridCol w:w="3085"/>
        <w:gridCol w:w="3086"/>
      </w:tblGrid>
      <w:tr w:rsidR="000156D7" w:rsidRPr="000156D7" w:rsidTr="005C39EC">
        <w:trPr>
          <w:jc w:val="center"/>
        </w:trPr>
        <w:tc>
          <w:tcPr>
            <w:tcW w:w="3358"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b/>
                <w:sz w:val="24"/>
                <w:szCs w:val="24"/>
              </w:rPr>
            </w:pPr>
            <w:r w:rsidRPr="000156D7">
              <w:rPr>
                <w:rFonts w:ascii="Arial" w:eastAsia="Times New Roman" w:hAnsi="Arial" w:cs="Arial"/>
                <w:b/>
                <w:sz w:val="24"/>
                <w:szCs w:val="24"/>
              </w:rPr>
              <w:t>Урок</w:t>
            </w:r>
          </w:p>
        </w:tc>
        <w:tc>
          <w:tcPr>
            <w:tcW w:w="3085"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b/>
                <w:sz w:val="24"/>
                <w:szCs w:val="24"/>
              </w:rPr>
            </w:pPr>
            <w:r w:rsidRPr="000156D7">
              <w:rPr>
                <w:rFonts w:ascii="Arial" w:eastAsia="Times New Roman" w:hAnsi="Arial" w:cs="Arial"/>
                <w:b/>
                <w:sz w:val="24"/>
                <w:szCs w:val="24"/>
              </w:rPr>
              <w:t>Продолжительность урока</w:t>
            </w:r>
          </w:p>
        </w:tc>
        <w:tc>
          <w:tcPr>
            <w:tcW w:w="3086"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b/>
                <w:sz w:val="24"/>
                <w:szCs w:val="24"/>
              </w:rPr>
            </w:pPr>
            <w:r w:rsidRPr="000156D7">
              <w:rPr>
                <w:rFonts w:ascii="Arial" w:eastAsia="Times New Roman" w:hAnsi="Arial" w:cs="Arial"/>
                <w:b/>
                <w:sz w:val="24"/>
                <w:szCs w:val="24"/>
              </w:rPr>
              <w:t>Продолжительность перемены</w:t>
            </w:r>
          </w:p>
        </w:tc>
      </w:tr>
      <w:tr w:rsidR="000156D7" w:rsidRPr="000156D7" w:rsidTr="005C39EC">
        <w:trPr>
          <w:jc w:val="center"/>
        </w:trPr>
        <w:tc>
          <w:tcPr>
            <w:tcW w:w="3358"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sz w:val="24"/>
                <w:szCs w:val="24"/>
              </w:rPr>
            </w:pPr>
            <w:r w:rsidRPr="000156D7">
              <w:rPr>
                <w:rFonts w:ascii="Arial" w:eastAsia="Times New Roman" w:hAnsi="Arial" w:cs="Arial"/>
                <w:sz w:val="24"/>
                <w:szCs w:val="24"/>
              </w:rPr>
              <w:t>1-й</w:t>
            </w:r>
          </w:p>
        </w:tc>
        <w:tc>
          <w:tcPr>
            <w:tcW w:w="3085"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sz w:val="24"/>
                <w:szCs w:val="24"/>
                <w:highlight w:val="cyan"/>
              </w:rPr>
            </w:pPr>
            <w:r w:rsidRPr="000156D7">
              <w:rPr>
                <w:rFonts w:ascii="Arial" w:eastAsia="Times New Roman" w:hAnsi="Arial" w:cs="Arial"/>
                <w:sz w:val="24"/>
                <w:szCs w:val="24"/>
              </w:rPr>
              <w:t>08:30 — 09:10</w:t>
            </w:r>
          </w:p>
        </w:tc>
        <w:tc>
          <w:tcPr>
            <w:tcW w:w="3086"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sz w:val="24"/>
                <w:szCs w:val="24"/>
              </w:rPr>
            </w:pPr>
            <w:r w:rsidRPr="000156D7">
              <w:rPr>
                <w:rFonts w:ascii="Arial" w:eastAsia="Times New Roman" w:hAnsi="Arial" w:cs="Arial"/>
                <w:sz w:val="24"/>
                <w:szCs w:val="24"/>
              </w:rPr>
              <w:t>10 минут</w:t>
            </w:r>
          </w:p>
        </w:tc>
      </w:tr>
      <w:tr w:rsidR="000156D7" w:rsidRPr="000156D7" w:rsidTr="005C39EC">
        <w:trPr>
          <w:jc w:val="center"/>
        </w:trPr>
        <w:tc>
          <w:tcPr>
            <w:tcW w:w="3358"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sz w:val="24"/>
                <w:szCs w:val="24"/>
              </w:rPr>
            </w:pPr>
            <w:r w:rsidRPr="000156D7">
              <w:rPr>
                <w:rFonts w:ascii="Arial" w:eastAsia="Times New Roman" w:hAnsi="Arial" w:cs="Arial"/>
                <w:sz w:val="24"/>
                <w:szCs w:val="24"/>
              </w:rPr>
              <w:t>2-й</w:t>
            </w:r>
          </w:p>
        </w:tc>
        <w:tc>
          <w:tcPr>
            <w:tcW w:w="3085"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sz w:val="24"/>
                <w:szCs w:val="24"/>
                <w:highlight w:val="cyan"/>
              </w:rPr>
            </w:pPr>
            <w:r w:rsidRPr="000156D7">
              <w:rPr>
                <w:rFonts w:ascii="Arial" w:eastAsia="Times New Roman" w:hAnsi="Arial" w:cs="Arial"/>
                <w:sz w:val="24"/>
                <w:szCs w:val="24"/>
              </w:rPr>
              <w:t>09:20 — 11:00</w:t>
            </w:r>
          </w:p>
        </w:tc>
        <w:tc>
          <w:tcPr>
            <w:tcW w:w="3086"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sz w:val="24"/>
                <w:szCs w:val="24"/>
              </w:rPr>
            </w:pPr>
            <w:r w:rsidRPr="000156D7">
              <w:rPr>
                <w:rFonts w:ascii="Arial" w:eastAsia="Times New Roman" w:hAnsi="Arial" w:cs="Arial"/>
                <w:sz w:val="24"/>
                <w:szCs w:val="24"/>
              </w:rPr>
              <w:t>20 минут</w:t>
            </w:r>
          </w:p>
        </w:tc>
      </w:tr>
      <w:tr w:rsidR="000156D7" w:rsidRPr="000156D7" w:rsidTr="005C39EC">
        <w:trPr>
          <w:jc w:val="center"/>
        </w:trPr>
        <w:tc>
          <w:tcPr>
            <w:tcW w:w="3358"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sz w:val="24"/>
                <w:szCs w:val="24"/>
              </w:rPr>
            </w:pPr>
            <w:r w:rsidRPr="000156D7">
              <w:rPr>
                <w:rFonts w:ascii="Arial" w:eastAsia="Times New Roman" w:hAnsi="Arial" w:cs="Arial"/>
                <w:sz w:val="24"/>
                <w:szCs w:val="24"/>
              </w:rPr>
              <w:t>3-й</w:t>
            </w:r>
          </w:p>
        </w:tc>
        <w:tc>
          <w:tcPr>
            <w:tcW w:w="3085"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sz w:val="24"/>
                <w:szCs w:val="24"/>
                <w:highlight w:val="cyan"/>
              </w:rPr>
            </w:pPr>
            <w:r w:rsidRPr="000156D7">
              <w:rPr>
                <w:rFonts w:ascii="Arial" w:eastAsia="Times New Roman" w:hAnsi="Arial" w:cs="Arial"/>
                <w:sz w:val="24"/>
                <w:szCs w:val="24"/>
              </w:rPr>
              <w:t>10:20 — 11:00</w:t>
            </w:r>
          </w:p>
        </w:tc>
        <w:tc>
          <w:tcPr>
            <w:tcW w:w="3086"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sz w:val="24"/>
                <w:szCs w:val="24"/>
              </w:rPr>
            </w:pPr>
            <w:r w:rsidRPr="000156D7">
              <w:rPr>
                <w:rFonts w:ascii="Arial" w:eastAsia="Times New Roman" w:hAnsi="Arial" w:cs="Arial"/>
                <w:sz w:val="24"/>
                <w:szCs w:val="24"/>
              </w:rPr>
              <w:t>20 минут</w:t>
            </w:r>
          </w:p>
        </w:tc>
      </w:tr>
      <w:tr w:rsidR="000156D7" w:rsidRPr="000156D7" w:rsidTr="005C39EC">
        <w:trPr>
          <w:jc w:val="center"/>
        </w:trPr>
        <w:tc>
          <w:tcPr>
            <w:tcW w:w="3358"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sz w:val="24"/>
                <w:szCs w:val="24"/>
              </w:rPr>
            </w:pPr>
            <w:r w:rsidRPr="000156D7">
              <w:rPr>
                <w:rFonts w:ascii="Arial" w:eastAsia="Times New Roman" w:hAnsi="Arial" w:cs="Arial"/>
                <w:sz w:val="24"/>
                <w:szCs w:val="24"/>
              </w:rPr>
              <w:t>4-й</w:t>
            </w:r>
          </w:p>
        </w:tc>
        <w:tc>
          <w:tcPr>
            <w:tcW w:w="3085"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sz w:val="24"/>
                <w:szCs w:val="24"/>
                <w:highlight w:val="cyan"/>
              </w:rPr>
            </w:pPr>
            <w:r w:rsidRPr="000156D7">
              <w:rPr>
                <w:rFonts w:ascii="Arial" w:eastAsia="Times New Roman" w:hAnsi="Arial" w:cs="Arial"/>
                <w:sz w:val="24"/>
                <w:szCs w:val="24"/>
              </w:rPr>
              <w:t>11:20 — 12:00</w:t>
            </w:r>
          </w:p>
        </w:tc>
        <w:tc>
          <w:tcPr>
            <w:tcW w:w="3086"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sz w:val="24"/>
                <w:szCs w:val="24"/>
              </w:rPr>
            </w:pPr>
            <w:r w:rsidRPr="000156D7">
              <w:rPr>
                <w:rFonts w:ascii="Arial" w:eastAsia="Times New Roman" w:hAnsi="Arial" w:cs="Arial"/>
                <w:sz w:val="24"/>
                <w:szCs w:val="24"/>
              </w:rPr>
              <w:t>20 минут</w:t>
            </w:r>
          </w:p>
        </w:tc>
      </w:tr>
      <w:tr w:rsidR="000156D7" w:rsidRPr="000156D7" w:rsidTr="005C39EC">
        <w:trPr>
          <w:jc w:val="center"/>
        </w:trPr>
        <w:tc>
          <w:tcPr>
            <w:tcW w:w="3358"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sz w:val="24"/>
                <w:szCs w:val="24"/>
              </w:rPr>
            </w:pPr>
            <w:r w:rsidRPr="000156D7">
              <w:rPr>
                <w:rFonts w:ascii="Arial" w:eastAsia="Times New Roman" w:hAnsi="Arial" w:cs="Arial"/>
                <w:sz w:val="24"/>
                <w:szCs w:val="24"/>
              </w:rPr>
              <w:t>5-й</w:t>
            </w:r>
          </w:p>
        </w:tc>
        <w:tc>
          <w:tcPr>
            <w:tcW w:w="3085"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sz w:val="24"/>
                <w:szCs w:val="24"/>
                <w:highlight w:val="cyan"/>
              </w:rPr>
            </w:pPr>
            <w:r w:rsidRPr="000156D7">
              <w:rPr>
                <w:rFonts w:ascii="Arial" w:eastAsia="Times New Roman" w:hAnsi="Arial" w:cs="Arial"/>
                <w:sz w:val="24"/>
                <w:szCs w:val="24"/>
              </w:rPr>
              <w:t>12:20 — 13:00</w:t>
            </w:r>
          </w:p>
        </w:tc>
        <w:tc>
          <w:tcPr>
            <w:tcW w:w="3086"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sz w:val="24"/>
                <w:szCs w:val="24"/>
              </w:rPr>
            </w:pPr>
            <w:r w:rsidRPr="000156D7">
              <w:rPr>
                <w:rFonts w:ascii="Arial" w:eastAsia="Times New Roman" w:hAnsi="Arial" w:cs="Arial"/>
                <w:sz w:val="24"/>
                <w:szCs w:val="24"/>
              </w:rPr>
              <w:t>40 минут</w:t>
            </w:r>
          </w:p>
        </w:tc>
      </w:tr>
      <w:tr w:rsidR="000156D7" w:rsidRPr="000156D7" w:rsidTr="005C39EC">
        <w:trPr>
          <w:jc w:val="center"/>
        </w:trPr>
        <w:tc>
          <w:tcPr>
            <w:tcW w:w="3358"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sz w:val="24"/>
                <w:szCs w:val="24"/>
              </w:rPr>
            </w:pPr>
            <w:r w:rsidRPr="000156D7">
              <w:rPr>
                <w:rFonts w:ascii="Arial" w:eastAsia="Times New Roman" w:hAnsi="Arial" w:cs="Arial"/>
                <w:sz w:val="24"/>
                <w:szCs w:val="24"/>
              </w:rPr>
              <w:t>Внеурочная деятельность</w:t>
            </w:r>
          </w:p>
        </w:tc>
        <w:tc>
          <w:tcPr>
            <w:tcW w:w="3085"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sz w:val="24"/>
                <w:szCs w:val="24"/>
                <w:highlight w:val="cyan"/>
              </w:rPr>
            </w:pPr>
            <w:proofErr w:type="gramStart"/>
            <w:r w:rsidRPr="000156D7">
              <w:rPr>
                <w:rFonts w:ascii="Arial" w:eastAsia="Times New Roman" w:hAnsi="Arial" w:cs="Arial"/>
                <w:sz w:val="24"/>
                <w:szCs w:val="24"/>
              </w:rPr>
              <w:t>c</w:t>
            </w:r>
            <w:proofErr w:type="gramEnd"/>
            <w:r w:rsidRPr="000156D7">
              <w:rPr>
                <w:rFonts w:ascii="Arial" w:eastAsia="Times New Roman" w:hAnsi="Arial" w:cs="Arial"/>
                <w:sz w:val="24"/>
                <w:szCs w:val="24"/>
              </w:rPr>
              <w:t xml:space="preserve"> 13:40</w:t>
            </w:r>
          </w:p>
        </w:tc>
        <w:tc>
          <w:tcPr>
            <w:tcW w:w="3086"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sz w:val="24"/>
                <w:szCs w:val="24"/>
              </w:rPr>
            </w:pPr>
            <w:r w:rsidRPr="000156D7">
              <w:rPr>
                <w:rFonts w:ascii="Arial" w:eastAsia="Times New Roman" w:hAnsi="Arial" w:cs="Arial"/>
                <w:sz w:val="24"/>
                <w:szCs w:val="24"/>
              </w:rPr>
              <w:t>-</w:t>
            </w:r>
          </w:p>
        </w:tc>
      </w:tr>
    </w:tbl>
    <w:p w:rsidR="000156D7" w:rsidRPr="000156D7" w:rsidRDefault="000156D7" w:rsidP="000156D7">
      <w:pPr>
        <w:spacing w:before="500" w:after="0" w:line="240" w:lineRule="auto"/>
        <w:jc w:val="both"/>
        <w:rPr>
          <w:rFonts w:ascii="Arial" w:eastAsia="Times New Roman" w:hAnsi="Arial" w:cs="Arial"/>
          <w:b/>
          <w:sz w:val="24"/>
          <w:szCs w:val="24"/>
        </w:rPr>
      </w:pPr>
      <w:r w:rsidRPr="000156D7">
        <w:rPr>
          <w:rFonts w:ascii="Arial" w:eastAsia="Times New Roman" w:hAnsi="Arial" w:cs="Arial"/>
          <w:b/>
          <w:sz w:val="24"/>
          <w:szCs w:val="24"/>
        </w:rPr>
        <w:t>6. Организация промежуточной аттестации</w:t>
      </w:r>
    </w:p>
    <w:p w:rsidR="000156D7" w:rsidRPr="000156D7" w:rsidRDefault="000156D7" w:rsidP="000156D7">
      <w:pPr>
        <w:spacing w:after="0" w:line="240" w:lineRule="auto"/>
        <w:jc w:val="both"/>
        <w:rPr>
          <w:rFonts w:ascii="Arial" w:eastAsia="Times New Roman" w:hAnsi="Arial" w:cs="Arial"/>
          <w:sz w:val="24"/>
          <w:szCs w:val="24"/>
        </w:rPr>
      </w:pPr>
      <w:r w:rsidRPr="000156D7">
        <w:rPr>
          <w:rFonts w:ascii="Arial" w:eastAsia="Times New Roman" w:hAnsi="Arial" w:cs="Arial"/>
          <w:sz w:val="24"/>
          <w:szCs w:val="24"/>
        </w:rPr>
        <w:t>Промежуточная аттестация проводится в переводных классах с 06.мая 2020 г. по 22 мая 2020 г. без прекращения образовательной деятельности по предметам учебного плана.</w:t>
      </w:r>
    </w:p>
    <w:tbl>
      <w:tblPr>
        <w:tblStyle w:val="170"/>
        <w:tblW w:w="0" w:type="auto"/>
        <w:tblLook w:val="04A0" w:firstRow="1" w:lastRow="0" w:firstColumn="1" w:lastColumn="0" w:noHBand="0" w:noVBand="1"/>
      </w:tblPr>
      <w:tblGrid>
        <w:gridCol w:w="1499"/>
        <w:gridCol w:w="3205"/>
        <w:gridCol w:w="4641"/>
      </w:tblGrid>
      <w:tr w:rsidR="000156D7" w:rsidRPr="000156D7" w:rsidTr="005C39EC">
        <w:tc>
          <w:tcPr>
            <w:tcW w:w="1499" w:type="dxa"/>
          </w:tcPr>
          <w:p w:rsidR="000156D7" w:rsidRPr="000156D7" w:rsidRDefault="000156D7" w:rsidP="000156D7">
            <w:pPr>
              <w:jc w:val="center"/>
              <w:rPr>
                <w:rFonts w:ascii="Arial Rounded MT Bold" w:eastAsia="Calibri" w:hAnsi="Arial Rounded MT Bold" w:cs="Times New Roman"/>
                <w:b/>
                <w:sz w:val="24"/>
                <w:szCs w:val="24"/>
              </w:rPr>
            </w:pPr>
            <w:r w:rsidRPr="000156D7">
              <w:rPr>
                <w:rFonts w:ascii="Calibri" w:eastAsia="Calibri" w:hAnsi="Calibri" w:cs="Calibri"/>
                <w:b/>
                <w:sz w:val="24"/>
                <w:szCs w:val="24"/>
              </w:rPr>
              <w:t>Классы</w:t>
            </w:r>
          </w:p>
        </w:tc>
        <w:tc>
          <w:tcPr>
            <w:tcW w:w="3205" w:type="dxa"/>
          </w:tcPr>
          <w:p w:rsidR="000156D7" w:rsidRPr="000156D7" w:rsidRDefault="000156D7" w:rsidP="000156D7">
            <w:pPr>
              <w:jc w:val="center"/>
              <w:rPr>
                <w:rFonts w:ascii="Arial Rounded MT Bold" w:eastAsia="Calibri" w:hAnsi="Arial Rounded MT Bold" w:cs="Times New Roman"/>
                <w:b/>
                <w:sz w:val="24"/>
                <w:szCs w:val="24"/>
              </w:rPr>
            </w:pPr>
            <w:r w:rsidRPr="000156D7">
              <w:rPr>
                <w:rFonts w:ascii="Calibri" w:eastAsia="Calibri" w:hAnsi="Calibri" w:cs="Calibri"/>
                <w:b/>
                <w:sz w:val="24"/>
                <w:szCs w:val="24"/>
              </w:rPr>
              <w:t>Предмет</w:t>
            </w:r>
          </w:p>
        </w:tc>
        <w:tc>
          <w:tcPr>
            <w:tcW w:w="4641" w:type="dxa"/>
          </w:tcPr>
          <w:p w:rsidR="000156D7" w:rsidRPr="000156D7" w:rsidRDefault="000156D7" w:rsidP="000156D7">
            <w:pPr>
              <w:jc w:val="center"/>
              <w:rPr>
                <w:rFonts w:ascii="Arial Rounded MT Bold" w:eastAsia="Calibri" w:hAnsi="Arial Rounded MT Bold" w:cs="Times New Roman"/>
                <w:b/>
                <w:sz w:val="24"/>
                <w:szCs w:val="24"/>
              </w:rPr>
            </w:pPr>
            <w:r w:rsidRPr="000156D7">
              <w:rPr>
                <w:rFonts w:ascii="Calibri" w:eastAsia="Calibri" w:hAnsi="Calibri" w:cs="Calibri"/>
                <w:b/>
                <w:sz w:val="24"/>
                <w:szCs w:val="24"/>
              </w:rPr>
              <w:t>Форма</w:t>
            </w:r>
            <w:r w:rsidRPr="000156D7">
              <w:rPr>
                <w:rFonts w:ascii="Arial Rounded MT Bold" w:eastAsia="Calibri" w:hAnsi="Arial Rounded MT Bold" w:cs="Times New Roman"/>
                <w:b/>
                <w:sz w:val="24"/>
                <w:szCs w:val="24"/>
              </w:rPr>
              <w:t xml:space="preserve"> </w:t>
            </w:r>
            <w:r w:rsidRPr="000156D7">
              <w:rPr>
                <w:rFonts w:ascii="Calibri" w:eastAsia="Calibri" w:hAnsi="Calibri" w:cs="Calibri"/>
                <w:b/>
                <w:sz w:val="24"/>
                <w:szCs w:val="24"/>
              </w:rPr>
              <w:t>проведения</w:t>
            </w:r>
          </w:p>
        </w:tc>
      </w:tr>
      <w:tr w:rsidR="000156D7" w:rsidRPr="000156D7" w:rsidTr="005C39EC">
        <w:tc>
          <w:tcPr>
            <w:tcW w:w="1499" w:type="dxa"/>
            <w:vMerge w:val="restart"/>
          </w:tcPr>
          <w:p w:rsidR="000156D7" w:rsidRPr="000156D7" w:rsidRDefault="000156D7" w:rsidP="000156D7">
            <w:pPr>
              <w:rPr>
                <w:rFonts w:ascii="Arial Rounded MT Bold" w:eastAsia="Calibri" w:hAnsi="Arial Rounded MT Bold" w:cs="Times New Roman"/>
                <w:sz w:val="24"/>
                <w:szCs w:val="24"/>
              </w:rPr>
            </w:pPr>
            <w:r w:rsidRPr="000156D7">
              <w:rPr>
                <w:rFonts w:ascii="Arial Rounded MT Bold" w:eastAsia="Calibri" w:hAnsi="Arial Rounded MT Bold" w:cs="Times New Roman"/>
                <w:sz w:val="24"/>
                <w:szCs w:val="24"/>
              </w:rPr>
              <w:t>2-3</w:t>
            </w:r>
          </w:p>
        </w:tc>
        <w:tc>
          <w:tcPr>
            <w:tcW w:w="3205" w:type="dxa"/>
          </w:tcPr>
          <w:p w:rsidR="000156D7" w:rsidRPr="000156D7" w:rsidRDefault="000156D7" w:rsidP="000156D7">
            <w:pPr>
              <w:rPr>
                <w:rFonts w:ascii="Arial Rounded MT Bold" w:eastAsia="Calibri" w:hAnsi="Arial Rounded MT Bold" w:cs="Times New Roman"/>
                <w:sz w:val="24"/>
                <w:szCs w:val="24"/>
              </w:rPr>
            </w:pPr>
            <w:r w:rsidRPr="000156D7">
              <w:rPr>
                <w:rFonts w:ascii="Calibri" w:eastAsia="Calibri" w:hAnsi="Calibri" w:cs="Calibri"/>
                <w:sz w:val="24"/>
                <w:szCs w:val="24"/>
              </w:rPr>
              <w:t>Русский</w:t>
            </w:r>
            <w:r w:rsidRPr="000156D7">
              <w:rPr>
                <w:rFonts w:ascii="Arial Rounded MT Bold" w:eastAsia="Calibri" w:hAnsi="Arial Rounded MT Bold" w:cs="Times New Roman"/>
                <w:sz w:val="24"/>
                <w:szCs w:val="24"/>
              </w:rPr>
              <w:t xml:space="preserve"> </w:t>
            </w:r>
            <w:r w:rsidRPr="000156D7">
              <w:rPr>
                <w:rFonts w:ascii="Calibri" w:eastAsia="Calibri" w:hAnsi="Calibri" w:cs="Calibri"/>
                <w:sz w:val="24"/>
                <w:szCs w:val="24"/>
              </w:rPr>
              <w:t>язык</w:t>
            </w:r>
          </w:p>
        </w:tc>
        <w:tc>
          <w:tcPr>
            <w:tcW w:w="4641" w:type="dxa"/>
          </w:tcPr>
          <w:p w:rsidR="000156D7" w:rsidRPr="000156D7" w:rsidRDefault="000156D7" w:rsidP="000156D7">
            <w:pPr>
              <w:rPr>
                <w:rFonts w:ascii="Arial Rounded MT Bold" w:eastAsia="Calibri" w:hAnsi="Arial Rounded MT Bold" w:cs="Times New Roman"/>
                <w:sz w:val="24"/>
                <w:szCs w:val="24"/>
              </w:rPr>
            </w:pPr>
            <w:r w:rsidRPr="000156D7">
              <w:rPr>
                <w:rFonts w:ascii="Calibri" w:eastAsia="Calibri" w:hAnsi="Calibri" w:cs="Calibri"/>
                <w:sz w:val="24"/>
                <w:szCs w:val="24"/>
              </w:rPr>
              <w:t>Диктант</w:t>
            </w:r>
            <w:r w:rsidRPr="000156D7">
              <w:rPr>
                <w:rFonts w:ascii="Arial Rounded MT Bold" w:eastAsia="Calibri" w:hAnsi="Arial Rounded MT Bold" w:cs="Times New Roman"/>
                <w:sz w:val="24"/>
                <w:szCs w:val="24"/>
              </w:rPr>
              <w:t xml:space="preserve"> </w:t>
            </w:r>
            <w:r w:rsidRPr="000156D7">
              <w:rPr>
                <w:rFonts w:ascii="Calibri" w:eastAsia="Calibri" w:hAnsi="Calibri" w:cs="Calibri"/>
                <w:sz w:val="24"/>
                <w:szCs w:val="24"/>
              </w:rPr>
              <w:t>с</w:t>
            </w:r>
            <w:r w:rsidRPr="000156D7">
              <w:rPr>
                <w:rFonts w:ascii="Arial Rounded MT Bold" w:eastAsia="Calibri" w:hAnsi="Arial Rounded MT Bold" w:cs="Times New Roman"/>
                <w:sz w:val="24"/>
                <w:szCs w:val="24"/>
              </w:rPr>
              <w:t xml:space="preserve"> </w:t>
            </w:r>
            <w:r w:rsidRPr="000156D7">
              <w:rPr>
                <w:rFonts w:ascii="Calibri" w:eastAsia="Calibri" w:hAnsi="Calibri" w:cs="Calibri"/>
                <w:sz w:val="24"/>
                <w:szCs w:val="24"/>
              </w:rPr>
              <w:t>грамматическим</w:t>
            </w:r>
            <w:r w:rsidRPr="000156D7">
              <w:rPr>
                <w:rFonts w:ascii="Arial Rounded MT Bold" w:eastAsia="Calibri" w:hAnsi="Arial Rounded MT Bold" w:cs="Times New Roman"/>
                <w:sz w:val="24"/>
                <w:szCs w:val="24"/>
              </w:rPr>
              <w:t xml:space="preserve"> </w:t>
            </w:r>
            <w:r w:rsidRPr="000156D7">
              <w:rPr>
                <w:rFonts w:ascii="Calibri" w:eastAsia="Calibri" w:hAnsi="Calibri" w:cs="Calibri"/>
                <w:sz w:val="24"/>
                <w:szCs w:val="24"/>
              </w:rPr>
              <w:t>заданием</w:t>
            </w:r>
          </w:p>
        </w:tc>
      </w:tr>
      <w:tr w:rsidR="000156D7" w:rsidRPr="000156D7" w:rsidTr="005C39EC">
        <w:tc>
          <w:tcPr>
            <w:tcW w:w="1499" w:type="dxa"/>
            <w:vMerge/>
          </w:tcPr>
          <w:p w:rsidR="000156D7" w:rsidRPr="000156D7" w:rsidRDefault="000156D7" w:rsidP="000156D7">
            <w:pPr>
              <w:rPr>
                <w:rFonts w:ascii="Arial Rounded MT Bold" w:eastAsia="Calibri" w:hAnsi="Arial Rounded MT Bold" w:cs="Times New Roman"/>
                <w:sz w:val="24"/>
                <w:szCs w:val="24"/>
              </w:rPr>
            </w:pPr>
          </w:p>
        </w:tc>
        <w:tc>
          <w:tcPr>
            <w:tcW w:w="3205" w:type="dxa"/>
          </w:tcPr>
          <w:p w:rsidR="000156D7" w:rsidRPr="000156D7" w:rsidRDefault="000156D7" w:rsidP="000156D7">
            <w:pPr>
              <w:rPr>
                <w:rFonts w:ascii="Arial Rounded MT Bold" w:eastAsia="Calibri" w:hAnsi="Arial Rounded MT Bold" w:cs="Times New Roman"/>
                <w:sz w:val="24"/>
                <w:szCs w:val="24"/>
              </w:rPr>
            </w:pPr>
            <w:r w:rsidRPr="000156D7">
              <w:rPr>
                <w:rFonts w:ascii="Calibri" w:eastAsia="Calibri" w:hAnsi="Calibri" w:cs="Calibri"/>
                <w:sz w:val="24"/>
                <w:szCs w:val="24"/>
              </w:rPr>
              <w:t>Математика</w:t>
            </w:r>
          </w:p>
        </w:tc>
        <w:tc>
          <w:tcPr>
            <w:tcW w:w="4641" w:type="dxa"/>
          </w:tcPr>
          <w:p w:rsidR="000156D7" w:rsidRPr="000156D7" w:rsidRDefault="000156D7" w:rsidP="000156D7">
            <w:pPr>
              <w:rPr>
                <w:rFonts w:ascii="Arial Rounded MT Bold" w:eastAsia="Calibri" w:hAnsi="Arial Rounded MT Bold" w:cs="Times New Roman"/>
                <w:sz w:val="24"/>
                <w:szCs w:val="24"/>
              </w:rPr>
            </w:pPr>
            <w:r w:rsidRPr="000156D7">
              <w:rPr>
                <w:rFonts w:ascii="Arial Rounded MT Bold" w:eastAsia="Calibri" w:hAnsi="Arial Rounded MT Bold" w:cs="Times New Roman"/>
                <w:sz w:val="24"/>
                <w:szCs w:val="24"/>
              </w:rPr>
              <w:t xml:space="preserve"> </w:t>
            </w:r>
            <w:r w:rsidRPr="000156D7">
              <w:rPr>
                <w:rFonts w:ascii="Calibri" w:eastAsia="Calibri" w:hAnsi="Calibri" w:cs="Calibri"/>
                <w:sz w:val="24"/>
                <w:szCs w:val="24"/>
              </w:rPr>
              <w:t>Письменная</w:t>
            </w:r>
            <w:r w:rsidRPr="000156D7">
              <w:rPr>
                <w:rFonts w:ascii="Arial Rounded MT Bold" w:eastAsia="Calibri" w:hAnsi="Arial Rounded MT Bold" w:cs="Times New Roman"/>
                <w:sz w:val="24"/>
                <w:szCs w:val="24"/>
              </w:rPr>
              <w:t xml:space="preserve"> </w:t>
            </w:r>
            <w:r w:rsidRPr="000156D7">
              <w:rPr>
                <w:rFonts w:ascii="Calibri" w:eastAsia="Calibri" w:hAnsi="Calibri" w:cs="Calibri"/>
                <w:sz w:val="24"/>
                <w:szCs w:val="24"/>
              </w:rPr>
              <w:t>контрольная</w:t>
            </w:r>
            <w:r w:rsidRPr="000156D7">
              <w:rPr>
                <w:rFonts w:ascii="Arial Rounded MT Bold" w:eastAsia="Calibri" w:hAnsi="Arial Rounded MT Bold" w:cs="Times New Roman"/>
                <w:sz w:val="24"/>
                <w:szCs w:val="24"/>
              </w:rPr>
              <w:t xml:space="preserve"> </w:t>
            </w:r>
            <w:r w:rsidRPr="000156D7">
              <w:rPr>
                <w:rFonts w:ascii="Calibri" w:eastAsia="Calibri" w:hAnsi="Calibri" w:cs="Calibri"/>
                <w:sz w:val="24"/>
                <w:szCs w:val="24"/>
              </w:rPr>
              <w:t>работа</w:t>
            </w:r>
          </w:p>
        </w:tc>
      </w:tr>
      <w:tr w:rsidR="000156D7" w:rsidRPr="000156D7" w:rsidTr="005C39EC">
        <w:tc>
          <w:tcPr>
            <w:tcW w:w="1499" w:type="dxa"/>
            <w:vMerge/>
          </w:tcPr>
          <w:p w:rsidR="000156D7" w:rsidRPr="000156D7" w:rsidRDefault="000156D7" w:rsidP="000156D7">
            <w:pPr>
              <w:rPr>
                <w:rFonts w:ascii="Arial Rounded MT Bold" w:eastAsia="Calibri" w:hAnsi="Arial Rounded MT Bold" w:cs="Times New Roman"/>
                <w:sz w:val="24"/>
                <w:szCs w:val="24"/>
              </w:rPr>
            </w:pPr>
          </w:p>
        </w:tc>
        <w:tc>
          <w:tcPr>
            <w:tcW w:w="3205" w:type="dxa"/>
          </w:tcPr>
          <w:p w:rsidR="000156D7" w:rsidRPr="000156D7" w:rsidRDefault="000156D7" w:rsidP="000156D7">
            <w:pPr>
              <w:rPr>
                <w:rFonts w:ascii="Arial Rounded MT Bold" w:eastAsia="Calibri" w:hAnsi="Arial Rounded MT Bold" w:cs="Times New Roman"/>
                <w:sz w:val="24"/>
                <w:szCs w:val="24"/>
              </w:rPr>
            </w:pPr>
            <w:r w:rsidRPr="000156D7">
              <w:rPr>
                <w:rFonts w:ascii="Calibri" w:eastAsia="Calibri" w:hAnsi="Calibri" w:cs="Calibri"/>
                <w:sz w:val="24"/>
                <w:szCs w:val="24"/>
              </w:rPr>
              <w:t>Литературное</w:t>
            </w:r>
            <w:r w:rsidRPr="000156D7">
              <w:rPr>
                <w:rFonts w:ascii="Arial Rounded MT Bold" w:eastAsia="Calibri" w:hAnsi="Arial Rounded MT Bold" w:cs="Times New Roman"/>
                <w:sz w:val="24"/>
                <w:szCs w:val="24"/>
              </w:rPr>
              <w:t xml:space="preserve"> </w:t>
            </w:r>
            <w:r w:rsidRPr="000156D7">
              <w:rPr>
                <w:rFonts w:ascii="Calibri" w:eastAsia="Calibri" w:hAnsi="Calibri" w:cs="Calibri"/>
                <w:sz w:val="24"/>
                <w:szCs w:val="24"/>
              </w:rPr>
              <w:t>чтение</w:t>
            </w:r>
          </w:p>
        </w:tc>
        <w:tc>
          <w:tcPr>
            <w:tcW w:w="4641" w:type="dxa"/>
          </w:tcPr>
          <w:p w:rsidR="000156D7" w:rsidRPr="000156D7" w:rsidRDefault="000156D7" w:rsidP="000156D7">
            <w:pPr>
              <w:rPr>
                <w:rFonts w:ascii="Arial Rounded MT Bold" w:eastAsia="Calibri" w:hAnsi="Arial Rounded MT Bold" w:cs="Times New Roman"/>
                <w:sz w:val="24"/>
                <w:szCs w:val="24"/>
              </w:rPr>
            </w:pPr>
            <w:r w:rsidRPr="000156D7">
              <w:rPr>
                <w:rFonts w:ascii="Calibri" w:eastAsia="Calibri" w:hAnsi="Calibri" w:cs="Calibri"/>
                <w:sz w:val="24"/>
                <w:szCs w:val="24"/>
              </w:rPr>
              <w:t>Тестирование</w:t>
            </w:r>
          </w:p>
        </w:tc>
      </w:tr>
      <w:tr w:rsidR="000156D7" w:rsidRPr="000156D7" w:rsidTr="005C39EC">
        <w:tc>
          <w:tcPr>
            <w:tcW w:w="1499" w:type="dxa"/>
            <w:vMerge/>
          </w:tcPr>
          <w:p w:rsidR="000156D7" w:rsidRPr="000156D7" w:rsidRDefault="000156D7" w:rsidP="000156D7">
            <w:pPr>
              <w:rPr>
                <w:rFonts w:ascii="Arial Rounded MT Bold" w:eastAsia="Calibri" w:hAnsi="Arial Rounded MT Bold" w:cs="Times New Roman"/>
                <w:sz w:val="24"/>
                <w:szCs w:val="24"/>
              </w:rPr>
            </w:pPr>
          </w:p>
        </w:tc>
        <w:tc>
          <w:tcPr>
            <w:tcW w:w="3205" w:type="dxa"/>
          </w:tcPr>
          <w:p w:rsidR="000156D7" w:rsidRPr="000156D7" w:rsidRDefault="000156D7" w:rsidP="000156D7">
            <w:pPr>
              <w:rPr>
                <w:rFonts w:ascii="Arial Rounded MT Bold" w:eastAsia="Calibri" w:hAnsi="Arial Rounded MT Bold" w:cs="Times New Roman"/>
                <w:sz w:val="24"/>
                <w:szCs w:val="24"/>
              </w:rPr>
            </w:pPr>
            <w:r w:rsidRPr="000156D7">
              <w:rPr>
                <w:rFonts w:ascii="Calibri" w:eastAsia="Calibri" w:hAnsi="Calibri" w:cs="Calibri"/>
                <w:sz w:val="24"/>
                <w:szCs w:val="24"/>
              </w:rPr>
              <w:t>Окружающий</w:t>
            </w:r>
            <w:r w:rsidRPr="000156D7">
              <w:rPr>
                <w:rFonts w:ascii="Arial Rounded MT Bold" w:eastAsia="Calibri" w:hAnsi="Arial Rounded MT Bold" w:cs="Times New Roman"/>
                <w:sz w:val="24"/>
                <w:szCs w:val="24"/>
              </w:rPr>
              <w:t xml:space="preserve"> </w:t>
            </w:r>
            <w:r w:rsidRPr="000156D7">
              <w:rPr>
                <w:rFonts w:ascii="Calibri" w:eastAsia="Calibri" w:hAnsi="Calibri" w:cs="Calibri"/>
                <w:sz w:val="24"/>
                <w:szCs w:val="24"/>
              </w:rPr>
              <w:t>мир</w:t>
            </w:r>
          </w:p>
        </w:tc>
        <w:tc>
          <w:tcPr>
            <w:tcW w:w="4641" w:type="dxa"/>
          </w:tcPr>
          <w:p w:rsidR="000156D7" w:rsidRPr="000156D7" w:rsidRDefault="000156D7" w:rsidP="000156D7">
            <w:pPr>
              <w:rPr>
                <w:rFonts w:ascii="Arial Rounded MT Bold" w:eastAsia="Calibri" w:hAnsi="Arial Rounded MT Bold" w:cs="Times New Roman"/>
                <w:sz w:val="24"/>
                <w:szCs w:val="24"/>
              </w:rPr>
            </w:pPr>
            <w:r w:rsidRPr="000156D7">
              <w:rPr>
                <w:rFonts w:ascii="Calibri" w:eastAsia="Calibri" w:hAnsi="Calibri" w:cs="Calibri"/>
                <w:sz w:val="24"/>
                <w:szCs w:val="24"/>
              </w:rPr>
              <w:t>Тестирование</w:t>
            </w:r>
          </w:p>
        </w:tc>
      </w:tr>
      <w:tr w:rsidR="000156D7" w:rsidRPr="000156D7" w:rsidTr="005C39EC">
        <w:tc>
          <w:tcPr>
            <w:tcW w:w="1499" w:type="dxa"/>
            <w:vMerge w:val="restart"/>
          </w:tcPr>
          <w:p w:rsidR="000156D7" w:rsidRPr="000156D7" w:rsidRDefault="000156D7" w:rsidP="000156D7">
            <w:pPr>
              <w:rPr>
                <w:rFonts w:ascii="Arial Rounded MT Bold" w:eastAsia="Calibri" w:hAnsi="Arial Rounded MT Bold" w:cs="Times New Roman"/>
                <w:sz w:val="24"/>
                <w:szCs w:val="24"/>
              </w:rPr>
            </w:pPr>
            <w:r w:rsidRPr="000156D7">
              <w:rPr>
                <w:rFonts w:ascii="Arial Rounded MT Bold" w:eastAsia="Calibri" w:hAnsi="Arial Rounded MT Bold" w:cs="Times New Roman"/>
                <w:sz w:val="24"/>
                <w:szCs w:val="24"/>
              </w:rPr>
              <w:t>2-4</w:t>
            </w:r>
          </w:p>
        </w:tc>
        <w:tc>
          <w:tcPr>
            <w:tcW w:w="3205" w:type="dxa"/>
          </w:tcPr>
          <w:p w:rsidR="000156D7" w:rsidRPr="000156D7" w:rsidRDefault="000156D7" w:rsidP="000156D7">
            <w:pPr>
              <w:rPr>
                <w:rFonts w:ascii="Arial Rounded MT Bold" w:eastAsia="Calibri" w:hAnsi="Arial Rounded MT Bold" w:cs="Times New Roman"/>
                <w:sz w:val="24"/>
                <w:szCs w:val="24"/>
              </w:rPr>
            </w:pPr>
            <w:r w:rsidRPr="000156D7">
              <w:rPr>
                <w:rFonts w:ascii="Calibri" w:eastAsia="Calibri" w:hAnsi="Calibri" w:cs="Calibri"/>
                <w:sz w:val="24"/>
                <w:szCs w:val="24"/>
              </w:rPr>
              <w:t>Английский</w:t>
            </w:r>
            <w:r w:rsidRPr="000156D7">
              <w:rPr>
                <w:rFonts w:ascii="Arial Rounded MT Bold" w:eastAsia="Calibri" w:hAnsi="Arial Rounded MT Bold" w:cs="Times New Roman"/>
                <w:sz w:val="24"/>
                <w:szCs w:val="24"/>
              </w:rPr>
              <w:t xml:space="preserve"> </w:t>
            </w:r>
            <w:r w:rsidRPr="000156D7">
              <w:rPr>
                <w:rFonts w:ascii="Calibri" w:eastAsia="Calibri" w:hAnsi="Calibri" w:cs="Calibri"/>
                <w:sz w:val="24"/>
                <w:szCs w:val="24"/>
              </w:rPr>
              <w:t>язык</w:t>
            </w:r>
          </w:p>
        </w:tc>
        <w:tc>
          <w:tcPr>
            <w:tcW w:w="4641" w:type="dxa"/>
          </w:tcPr>
          <w:p w:rsidR="000156D7" w:rsidRPr="000156D7" w:rsidRDefault="000156D7" w:rsidP="000156D7">
            <w:pPr>
              <w:rPr>
                <w:rFonts w:ascii="Arial Rounded MT Bold" w:eastAsia="Calibri" w:hAnsi="Arial Rounded MT Bold" w:cs="Times New Roman"/>
                <w:sz w:val="24"/>
                <w:szCs w:val="24"/>
              </w:rPr>
            </w:pPr>
            <w:r w:rsidRPr="000156D7">
              <w:rPr>
                <w:rFonts w:ascii="Calibri" w:eastAsia="Calibri" w:hAnsi="Calibri" w:cs="Calibri"/>
                <w:sz w:val="24"/>
                <w:szCs w:val="24"/>
              </w:rPr>
              <w:t>Тестирование</w:t>
            </w:r>
          </w:p>
        </w:tc>
      </w:tr>
      <w:tr w:rsidR="000156D7" w:rsidRPr="000156D7" w:rsidTr="005C39EC">
        <w:tc>
          <w:tcPr>
            <w:tcW w:w="1499" w:type="dxa"/>
            <w:vMerge/>
          </w:tcPr>
          <w:p w:rsidR="000156D7" w:rsidRPr="000156D7" w:rsidRDefault="000156D7" w:rsidP="000156D7">
            <w:pPr>
              <w:rPr>
                <w:rFonts w:ascii="Arial Rounded MT Bold" w:eastAsia="Calibri" w:hAnsi="Arial Rounded MT Bold" w:cs="Times New Roman"/>
                <w:sz w:val="24"/>
                <w:szCs w:val="24"/>
              </w:rPr>
            </w:pPr>
          </w:p>
        </w:tc>
        <w:tc>
          <w:tcPr>
            <w:tcW w:w="3205" w:type="dxa"/>
          </w:tcPr>
          <w:p w:rsidR="000156D7" w:rsidRPr="000156D7" w:rsidRDefault="000156D7" w:rsidP="000156D7">
            <w:pPr>
              <w:rPr>
                <w:rFonts w:ascii="Arial Rounded MT Bold" w:eastAsia="Calibri" w:hAnsi="Arial Rounded MT Bold" w:cs="Times New Roman"/>
                <w:sz w:val="24"/>
                <w:szCs w:val="24"/>
              </w:rPr>
            </w:pPr>
            <w:r w:rsidRPr="000156D7">
              <w:rPr>
                <w:rFonts w:ascii="Calibri" w:eastAsia="Calibri" w:hAnsi="Calibri" w:cs="Calibri"/>
                <w:sz w:val="24"/>
                <w:szCs w:val="24"/>
              </w:rPr>
              <w:t>Музыка</w:t>
            </w:r>
          </w:p>
        </w:tc>
        <w:tc>
          <w:tcPr>
            <w:tcW w:w="4641" w:type="dxa"/>
          </w:tcPr>
          <w:p w:rsidR="000156D7" w:rsidRPr="000156D7" w:rsidRDefault="000156D7" w:rsidP="000156D7">
            <w:pPr>
              <w:rPr>
                <w:rFonts w:ascii="Arial Rounded MT Bold" w:eastAsia="Calibri" w:hAnsi="Arial Rounded MT Bold" w:cs="Times New Roman"/>
                <w:sz w:val="24"/>
                <w:szCs w:val="24"/>
              </w:rPr>
            </w:pPr>
            <w:r w:rsidRPr="000156D7">
              <w:rPr>
                <w:rFonts w:ascii="Calibri" w:eastAsia="Calibri" w:hAnsi="Calibri" w:cs="Calibri"/>
                <w:sz w:val="24"/>
                <w:szCs w:val="24"/>
              </w:rPr>
              <w:t>Годовая</w:t>
            </w:r>
            <w:r w:rsidRPr="000156D7">
              <w:rPr>
                <w:rFonts w:ascii="Arial Rounded MT Bold" w:eastAsia="Calibri" w:hAnsi="Arial Rounded MT Bold" w:cs="Times New Roman"/>
                <w:sz w:val="24"/>
                <w:szCs w:val="24"/>
              </w:rPr>
              <w:t xml:space="preserve"> </w:t>
            </w:r>
            <w:r w:rsidRPr="000156D7">
              <w:rPr>
                <w:rFonts w:ascii="Calibri" w:eastAsia="Calibri" w:hAnsi="Calibri" w:cs="Calibri"/>
                <w:sz w:val="24"/>
                <w:szCs w:val="24"/>
              </w:rPr>
              <w:t>отметка</w:t>
            </w:r>
          </w:p>
        </w:tc>
      </w:tr>
      <w:tr w:rsidR="000156D7" w:rsidRPr="000156D7" w:rsidTr="005C39EC">
        <w:tc>
          <w:tcPr>
            <w:tcW w:w="1499" w:type="dxa"/>
            <w:vMerge/>
          </w:tcPr>
          <w:p w:rsidR="000156D7" w:rsidRPr="000156D7" w:rsidRDefault="000156D7" w:rsidP="000156D7">
            <w:pPr>
              <w:rPr>
                <w:rFonts w:ascii="Arial Rounded MT Bold" w:eastAsia="Calibri" w:hAnsi="Arial Rounded MT Bold" w:cs="Times New Roman"/>
                <w:sz w:val="24"/>
                <w:szCs w:val="24"/>
              </w:rPr>
            </w:pPr>
          </w:p>
        </w:tc>
        <w:tc>
          <w:tcPr>
            <w:tcW w:w="3205" w:type="dxa"/>
          </w:tcPr>
          <w:p w:rsidR="000156D7" w:rsidRPr="000156D7" w:rsidRDefault="000156D7" w:rsidP="000156D7">
            <w:pPr>
              <w:rPr>
                <w:rFonts w:ascii="Arial Rounded MT Bold" w:eastAsia="Calibri" w:hAnsi="Arial Rounded MT Bold" w:cs="Times New Roman"/>
                <w:sz w:val="24"/>
                <w:szCs w:val="24"/>
              </w:rPr>
            </w:pPr>
            <w:r w:rsidRPr="000156D7">
              <w:rPr>
                <w:rFonts w:ascii="Calibri" w:eastAsia="Calibri" w:hAnsi="Calibri" w:cs="Calibri"/>
                <w:sz w:val="24"/>
                <w:szCs w:val="24"/>
              </w:rPr>
              <w:t>Изобразительное</w:t>
            </w:r>
            <w:r w:rsidRPr="000156D7">
              <w:rPr>
                <w:rFonts w:ascii="Arial Rounded MT Bold" w:eastAsia="Calibri" w:hAnsi="Arial Rounded MT Bold" w:cs="Times New Roman"/>
                <w:sz w:val="24"/>
                <w:szCs w:val="24"/>
              </w:rPr>
              <w:t xml:space="preserve"> </w:t>
            </w:r>
            <w:r w:rsidRPr="000156D7">
              <w:rPr>
                <w:rFonts w:ascii="Calibri" w:eastAsia="Calibri" w:hAnsi="Calibri" w:cs="Calibri"/>
                <w:sz w:val="24"/>
                <w:szCs w:val="24"/>
              </w:rPr>
              <w:t>искусство</w:t>
            </w:r>
          </w:p>
        </w:tc>
        <w:tc>
          <w:tcPr>
            <w:tcW w:w="4641" w:type="dxa"/>
          </w:tcPr>
          <w:p w:rsidR="000156D7" w:rsidRPr="000156D7" w:rsidRDefault="000156D7" w:rsidP="000156D7">
            <w:pPr>
              <w:rPr>
                <w:rFonts w:ascii="Arial Rounded MT Bold" w:eastAsia="Calibri" w:hAnsi="Arial Rounded MT Bold" w:cs="Times New Roman"/>
                <w:sz w:val="24"/>
                <w:szCs w:val="24"/>
              </w:rPr>
            </w:pPr>
            <w:r w:rsidRPr="000156D7">
              <w:rPr>
                <w:rFonts w:ascii="Calibri" w:eastAsia="Calibri" w:hAnsi="Calibri" w:cs="Calibri"/>
                <w:sz w:val="24"/>
                <w:szCs w:val="24"/>
              </w:rPr>
              <w:t>Годовая</w:t>
            </w:r>
            <w:r w:rsidRPr="000156D7">
              <w:rPr>
                <w:rFonts w:ascii="Arial Rounded MT Bold" w:eastAsia="Calibri" w:hAnsi="Arial Rounded MT Bold" w:cs="Times New Roman"/>
                <w:sz w:val="24"/>
                <w:szCs w:val="24"/>
              </w:rPr>
              <w:t xml:space="preserve"> </w:t>
            </w:r>
            <w:r w:rsidRPr="000156D7">
              <w:rPr>
                <w:rFonts w:ascii="Calibri" w:eastAsia="Calibri" w:hAnsi="Calibri" w:cs="Calibri"/>
                <w:sz w:val="24"/>
                <w:szCs w:val="24"/>
              </w:rPr>
              <w:t>отметка</w:t>
            </w:r>
          </w:p>
        </w:tc>
      </w:tr>
      <w:tr w:rsidR="000156D7" w:rsidRPr="000156D7" w:rsidTr="005C39EC">
        <w:tc>
          <w:tcPr>
            <w:tcW w:w="1499" w:type="dxa"/>
            <w:vMerge/>
          </w:tcPr>
          <w:p w:rsidR="000156D7" w:rsidRPr="000156D7" w:rsidRDefault="000156D7" w:rsidP="000156D7">
            <w:pPr>
              <w:rPr>
                <w:rFonts w:ascii="Arial Rounded MT Bold" w:eastAsia="Calibri" w:hAnsi="Arial Rounded MT Bold" w:cs="Times New Roman"/>
                <w:sz w:val="24"/>
                <w:szCs w:val="24"/>
              </w:rPr>
            </w:pPr>
          </w:p>
        </w:tc>
        <w:tc>
          <w:tcPr>
            <w:tcW w:w="3205" w:type="dxa"/>
          </w:tcPr>
          <w:p w:rsidR="000156D7" w:rsidRPr="000156D7" w:rsidRDefault="000156D7" w:rsidP="000156D7">
            <w:pPr>
              <w:rPr>
                <w:rFonts w:ascii="Arial Rounded MT Bold" w:eastAsia="Calibri" w:hAnsi="Arial Rounded MT Bold" w:cs="Times New Roman"/>
                <w:sz w:val="24"/>
                <w:szCs w:val="24"/>
              </w:rPr>
            </w:pPr>
            <w:r w:rsidRPr="000156D7">
              <w:rPr>
                <w:rFonts w:ascii="Calibri" w:eastAsia="Calibri" w:hAnsi="Calibri" w:cs="Calibri"/>
                <w:sz w:val="24"/>
                <w:szCs w:val="24"/>
              </w:rPr>
              <w:t>Технология</w:t>
            </w:r>
          </w:p>
        </w:tc>
        <w:tc>
          <w:tcPr>
            <w:tcW w:w="4641" w:type="dxa"/>
          </w:tcPr>
          <w:p w:rsidR="000156D7" w:rsidRPr="000156D7" w:rsidRDefault="000156D7" w:rsidP="000156D7">
            <w:pPr>
              <w:rPr>
                <w:rFonts w:ascii="Arial Rounded MT Bold" w:eastAsia="Calibri" w:hAnsi="Arial Rounded MT Bold" w:cs="Times New Roman"/>
                <w:sz w:val="24"/>
                <w:szCs w:val="24"/>
              </w:rPr>
            </w:pPr>
            <w:r w:rsidRPr="000156D7">
              <w:rPr>
                <w:rFonts w:ascii="Calibri" w:eastAsia="Calibri" w:hAnsi="Calibri" w:cs="Calibri"/>
                <w:sz w:val="24"/>
                <w:szCs w:val="24"/>
              </w:rPr>
              <w:t>Годовая</w:t>
            </w:r>
            <w:r w:rsidRPr="000156D7">
              <w:rPr>
                <w:rFonts w:ascii="Arial Rounded MT Bold" w:eastAsia="Calibri" w:hAnsi="Arial Rounded MT Bold" w:cs="Times New Roman"/>
                <w:sz w:val="24"/>
                <w:szCs w:val="24"/>
              </w:rPr>
              <w:t xml:space="preserve"> </w:t>
            </w:r>
            <w:r w:rsidRPr="000156D7">
              <w:rPr>
                <w:rFonts w:ascii="Calibri" w:eastAsia="Calibri" w:hAnsi="Calibri" w:cs="Calibri"/>
                <w:sz w:val="24"/>
                <w:szCs w:val="24"/>
              </w:rPr>
              <w:t>отметка</w:t>
            </w:r>
          </w:p>
        </w:tc>
      </w:tr>
      <w:tr w:rsidR="000156D7" w:rsidRPr="000156D7" w:rsidTr="005C39EC">
        <w:tc>
          <w:tcPr>
            <w:tcW w:w="1499" w:type="dxa"/>
            <w:vMerge/>
          </w:tcPr>
          <w:p w:rsidR="000156D7" w:rsidRPr="000156D7" w:rsidRDefault="000156D7" w:rsidP="000156D7">
            <w:pPr>
              <w:rPr>
                <w:rFonts w:ascii="Arial Rounded MT Bold" w:eastAsia="Calibri" w:hAnsi="Arial Rounded MT Bold" w:cs="Times New Roman"/>
                <w:sz w:val="24"/>
                <w:szCs w:val="24"/>
              </w:rPr>
            </w:pPr>
          </w:p>
        </w:tc>
        <w:tc>
          <w:tcPr>
            <w:tcW w:w="3205" w:type="dxa"/>
          </w:tcPr>
          <w:p w:rsidR="000156D7" w:rsidRPr="000156D7" w:rsidRDefault="000156D7" w:rsidP="000156D7">
            <w:pPr>
              <w:rPr>
                <w:rFonts w:ascii="Arial Rounded MT Bold" w:eastAsia="Calibri" w:hAnsi="Arial Rounded MT Bold" w:cs="Times New Roman"/>
                <w:sz w:val="24"/>
                <w:szCs w:val="24"/>
              </w:rPr>
            </w:pPr>
            <w:r w:rsidRPr="000156D7">
              <w:rPr>
                <w:rFonts w:ascii="Calibri" w:eastAsia="Calibri" w:hAnsi="Calibri" w:cs="Calibri"/>
                <w:sz w:val="24"/>
                <w:szCs w:val="24"/>
              </w:rPr>
              <w:t>Физическая</w:t>
            </w:r>
            <w:r w:rsidRPr="000156D7">
              <w:rPr>
                <w:rFonts w:ascii="Arial Rounded MT Bold" w:eastAsia="Calibri" w:hAnsi="Arial Rounded MT Bold" w:cs="Times New Roman"/>
                <w:sz w:val="24"/>
                <w:szCs w:val="24"/>
              </w:rPr>
              <w:t xml:space="preserve"> </w:t>
            </w:r>
            <w:r w:rsidRPr="000156D7">
              <w:rPr>
                <w:rFonts w:ascii="Calibri" w:eastAsia="Calibri" w:hAnsi="Calibri" w:cs="Calibri"/>
                <w:sz w:val="24"/>
                <w:szCs w:val="24"/>
              </w:rPr>
              <w:t>культура</w:t>
            </w:r>
          </w:p>
        </w:tc>
        <w:tc>
          <w:tcPr>
            <w:tcW w:w="4641" w:type="dxa"/>
          </w:tcPr>
          <w:p w:rsidR="000156D7" w:rsidRPr="000156D7" w:rsidRDefault="000156D7" w:rsidP="000156D7">
            <w:pPr>
              <w:rPr>
                <w:rFonts w:ascii="Arial Rounded MT Bold" w:eastAsia="Calibri" w:hAnsi="Arial Rounded MT Bold" w:cs="Times New Roman"/>
                <w:sz w:val="24"/>
                <w:szCs w:val="24"/>
              </w:rPr>
            </w:pPr>
            <w:r w:rsidRPr="000156D7">
              <w:rPr>
                <w:rFonts w:ascii="Calibri" w:eastAsia="Calibri" w:hAnsi="Calibri" w:cs="Calibri"/>
                <w:sz w:val="24"/>
                <w:szCs w:val="24"/>
              </w:rPr>
              <w:t>Годовая</w:t>
            </w:r>
            <w:r w:rsidRPr="000156D7">
              <w:rPr>
                <w:rFonts w:ascii="Arial Rounded MT Bold" w:eastAsia="Calibri" w:hAnsi="Arial Rounded MT Bold" w:cs="Times New Roman"/>
                <w:sz w:val="24"/>
                <w:szCs w:val="24"/>
              </w:rPr>
              <w:t xml:space="preserve"> </w:t>
            </w:r>
            <w:r w:rsidRPr="000156D7">
              <w:rPr>
                <w:rFonts w:ascii="Calibri" w:eastAsia="Calibri" w:hAnsi="Calibri" w:cs="Calibri"/>
                <w:sz w:val="24"/>
                <w:szCs w:val="24"/>
              </w:rPr>
              <w:t>отметка</w:t>
            </w:r>
          </w:p>
        </w:tc>
      </w:tr>
      <w:tr w:rsidR="000156D7" w:rsidRPr="000156D7" w:rsidTr="005C39EC">
        <w:tc>
          <w:tcPr>
            <w:tcW w:w="1499" w:type="dxa"/>
            <w:vMerge w:val="restart"/>
          </w:tcPr>
          <w:p w:rsidR="000156D7" w:rsidRPr="000156D7" w:rsidRDefault="000156D7" w:rsidP="000156D7">
            <w:pPr>
              <w:rPr>
                <w:rFonts w:ascii="Arial Rounded MT Bold" w:eastAsia="Calibri" w:hAnsi="Arial Rounded MT Bold" w:cs="Times New Roman"/>
                <w:sz w:val="24"/>
                <w:szCs w:val="24"/>
              </w:rPr>
            </w:pPr>
            <w:r w:rsidRPr="000156D7">
              <w:rPr>
                <w:rFonts w:ascii="Arial Rounded MT Bold" w:eastAsia="Calibri" w:hAnsi="Arial Rounded MT Bold" w:cs="Times New Roman"/>
                <w:sz w:val="24"/>
                <w:szCs w:val="24"/>
              </w:rPr>
              <w:t xml:space="preserve">4 </w:t>
            </w:r>
          </w:p>
        </w:tc>
        <w:tc>
          <w:tcPr>
            <w:tcW w:w="3205" w:type="dxa"/>
          </w:tcPr>
          <w:p w:rsidR="000156D7" w:rsidRPr="000156D7" w:rsidRDefault="000156D7" w:rsidP="000156D7">
            <w:pPr>
              <w:rPr>
                <w:rFonts w:ascii="Arial Rounded MT Bold" w:eastAsia="Calibri" w:hAnsi="Arial Rounded MT Bold" w:cs="Times New Roman"/>
                <w:sz w:val="24"/>
                <w:szCs w:val="24"/>
              </w:rPr>
            </w:pPr>
            <w:r w:rsidRPr="000156D7">
              <w:rPr>
                <w:rFonts w:ascii="Calibri" w:eastAsia="Calibri" w:hAnsi="Calibri" w:cs="Calibri"/>
                <w:sz w:val="24"/>
                <w:szCs w:val="24"/>
              </w:rPr>
              <w:t>Русский</w:t>
            </w:r>
            <w:r w:rsidRPr="000156D7">
              <w:rPr>
                <w:rFonts w:ascii="Arial Rounded MT Bold" w:eastAsia="Calibri" w:hAnsi="Arial Rounded MT Bold" w:cs="Times New Roman"/>
                <w:sz w:val="24"/>
                <w:szCs w:val="24"/>
              </w:rPr>
              <w:t xml:space="preserve"> </w:t>
            </w:r>
            <w:r w:rsidRPr="000156D7">
              <w:rPr>
                <w:rFonts w:ascii="Calibri" w:eastAsia="Calibri" w:hAnsi="Calibri" w:cs="Calibri"/>
                <w:sz w:val="24"/>
                <w:szCs w:val="24"/>
              </w:rPr>
              <w:t>язык</w:t>
            </w:r>
          </w:p>
        </w:tc>
        <w:tc>
          <w:tcPr>
            <w:tcW w:w="4641" w:type="dxa"/>
          </w:tcPr>
          <w:p w:rsidR="000156D7" w:rsidRPr="000156D7" w:rsidRDefault="000156D7" w:rsidP="000156D7">
            <w:pPr>
              <w:rPr>
                <w:rFonts w:ascii="Arial Rounded MT Bold" w:eastAsia="Calibri" w:hAnsi="Arial Rounded MT Bold" w:cs="Times New Roman"/>
                <w:sz w:val="24"/>
                <w:szCs w:val="24"/>
              </w:rPr>
            </w:pPr>
            <w:r w:rsidRPr="000156D7">
              <w:rPr>
                <w:rFonts w:ascii="Calibri" w:eastAsia="Calibri" w:hAnsi="Calibri" w:cs="Calibri"/>
                <w:sz w:val="24"/>
                <w:szCs w:val="24"/>
              </w:rPr>
              <w:t>Диктант</w:t>
            </w:r>
            <w:r w:rsidRPr="000156D7">
              <w:rPr>
                <w:rFonts w:ascii="Arial Rounded MT Bold" w:eastAsia="Calibri" w:hAnsi="Arial Rounded MT Bold" w:cs="Times New Roman"/>
                <w:sz w:val="24"/>
                <w:szCs w:val="24"/>
              </w:rPr>
              <w:t xml:space="preserve"> </w:t>
            </w:r>
            <w:r w:rsidRPr="000156D7">
              <w:rPr>
                <w:rFonts w:ascii="Calibri" w:eastAsia="Calibri" w:hAnsi="Calibri" w:cs="Calibri"/>
                <w:sz w:val="24"/>
                <w:szCs w:val="24"/>
              </w:rPr>
              <w:t>с</w:t>
            </w:r>
            <w:r w:rsidRPr="000156D7">
              <w:rPr>
                <w:rFonts w:ascii="Arial Rounded MT Bold" w:eastAsia="Calibri" w:hAnsi="Arial Rounded MT Bold" w:cs="Times New Roman"/>
                <w:sz w:val="24"/>
                <w:szCs w:val="24"/>
              </w:rPr>
              <w:t xml:space="preserve"> </w:t>
            </w:r>
            <w:r w:rsidRPr="000156D7">
              <w:rPr>
                <w:rFonts w:ascii="Calibri" w:eastAsia="Calibri" w:hAnsi="Calibri" w:cs="Calibri"/>
                <w:sz w:val="24"/>
                <w:szCs w:val="24"/>
              </w:rPr>
              <w:t>грамматическим</w:t>
            </w:r>
            <w:r w:rsidRPr="000156D7">
              <w:rPr>
                <w:rFonts w:ascii="Arial Rounded MT Bold" w:eastAsia="Calibri" w:hAnsi="Arial Rounded MT Bold" w:cs="Times New Roman"/>
                <w:sz w:val="24"/>
                <w:szCs w:val="24"/>
              </w:rPr>
              <w:t xml:space="preserve"> </w:t>
            </w:r>
            <w:r w:rsidRPr="000156D7">
              <w:rPr>
                <w:rFonts w:ascii="Calibri" w:eastAsia="Calibri" w:hAnsi="Calibri" w:cs="Calibri"/>
                <w:sz w:val="24"/>
                <w:szCs w:val="24"/>
              </w:rPr>
              <w:t>задание</w:t>
            </w:r>
          </w:p>
        </w:tc>
      </w:tr>
      <w:tr w:rsidR="000156D7" w:rsidRPr="000156D7" w:rsidTr="005C39EC">
        <w:tc>
          <w:tcPr>
            <w:tcW w:w="1499" w:type="dxa"/>
            <w:vMerge/>
          </w:tcPr>
          <w:p w:rsidR="000156D7" w:rsidRPr="000156D7" w:rsidRDefault="000156D7" w:rsidP="000156D7">
            <w:pPr>
              <w:rPr>
                <w:rFonts w:ascii="Arial Rounded MT Bold" w:eastAsia="Calibri" w:hAnsi="Arial Rounded MT Bold" w:cs="Times New Roman"/>
                <w:sz w:val="24"/>
                <w:szCs w:val="24"/>
              </w:rPr>
            </w:pPr>
          </w:p>
        </w:tc>
        <w:tc>
          <w:tcPr>
            <w:tcW w:w="3205" w:type="dxa"/>
          </w:tcPr>
          <w:p w:rsidR="000156D7" w:rsidRPr="000156D7" w:rsidRDefault="000156D7" w:rsidP="000156D7">
            <w:pPr>
              <w:rPr>
                <w:rFonts w:ascii="Arial Rounded MT Bold" w:eastAsia="Calibri" w:hAnsi="Arial Rounded MT Bold" w:cs="Times New Roman"/>
                <w:sz w:val="24"/>
                <w:szCs w:val="24"/>
              </w:rPr>
            </w:pPr>
            <w:r w:rsidRPr="000156D7">
              <w:rPr>
                <w:rFonts w:ascii="Calibri" w:eastAsia="Calibri" w:hAnsi="Calibri" w:cs="Calibri"/>
                <w:sz w:val="24"/>
                <w:szCs w:val="24"/>
              </w:rPr>
              <w:t>Литературное</w:t>
            </w:r>
            <w:r w:rsidRPr="000156D7">
              <w:rPr>
                <w:rFonts w:ascii="Arial Rounded MT Bold" w:eastAsia="Calibri" w:hAnsi="Arial Rounded MT Bold" w:cs="Times New Roman"/>
                <w:sz w:val="24"/>
                <w:szCs w:val="24"/>
              </w:rPr>
              <w:t xml:space="preserve"> </w:t>
            </w:r>
            <w:r w:rsidRPr="000156D7">
              <w:rPr>
                <w:rFonts w:ascii="Calibri" w:eastAsia="Calibri" w:hAnsi="Calibri" w:cs="Calibri"/>
                <w:sz w:val="24"/>
                <w:szCs w:val="24"/>
              </w:rPr>
              <w:t>чтение</w:t>
            </w:r>
          </w:p>
        </w:tc>
        <w:tc>
          <w:tcPr>
            <w:tcW w:w="4641" w:type="dxa"/>
          </w:tcPr>
          <w:p w:rsidR="000156D7" w:rsidRPr="000156D7" w:rsidRDefault="000156D7" w:rsidP="000156D7">
            <w:pPr>
              <w:rPr>
                <w:rFonts w:ascii="Arial Rounded MT Bold" w:eastAsia="Calibri" w:hAnsi="Arial Rounded MT Bold" w:cs="Times New Roman"/>
                <w:sz w:val="24"/>
                <w:szCs w:val="24"/>
              </w:rPr>
            </w:pPr>
            <w:r w:rsidRPr="000156D7">
              <w:rPr>
                <w:rFonts w:ascii="Calibri" w:eastAsia="Calibri" w:hAnsi="Calibri" w:cs="Calibri"/>
                <w:sz w:val="24"/>
                <w:szCs w:val="24"/>
              </w:rPr>
              <w:t>Тестирование</w:t>
            </w:r>
          </w:p>
        </w:tc>
      </w:tr>
      <w:tr w:rsidR="000156D7" w:rsidRPr="000156D7" w:rsidTr="005C39EC">
        <w:tc>
          <w:tcPr>
            <w:tcW w:w="1499" w:type="dxa"/>
            <w:vMerge/>
          </w:tcPr>
          <w:p w:rsidR="000156D7" w:rsidRPr="000156D7" w:rsidRDefault="000156D7" w:rsidP="000156D7">
            <w:pPr>
              <w:rPr>
                <w:rFonts w:ascii="Arial Rounded MT Bold" w:eastAsia="Calibri" w:hAnsi="Arial Rounded MT Bold" w:cs="Times New Roman"/>
                <w:sz w:val="24"/>
                <w:szCs w:val="24"/>
              </w:rPr>
            </w:pPr>
          </w:p>
        </w:tc>
        <w:tc>
          <w:tcPr>
            <w:tcW w:w="3205" w:type="dxa"/>
          </w:tcPr>
          <w:p w:rsidR="000156D7" w:rsidRPr="000156D7" w:rsidRDefault="000156D7" w:rsidP="000156D7">
            <w:pPr>
              <w:rPr>
                <w:rFonts w:ascii="Arial Rounded MT Bold" w:eastAsia="Calibri" w:hAnsi="Arial Rounded MT Bold" w:cs="Times New Roman"/>
                <w:sz w:val="24"/>
                <w:szCs w:val="24"/>
              </w:rPr>
            </w:pPr>
            <w:r w:rsidRPr="000156D7">
              <w:rPr>
                <w:rFonts w:ascii="Calibri" w:eastAsia="Calibri" w:hAnsi="Calibri" w:cs="Calibri"/>
                <w:sz w:val="24"/>
                <w:szCs w:val="24"/>
              </w:rPr>
              <w:t>Математика</w:t>
            </w:r>
          </w:p>
        </w:tc>
        <w:tc>
          <w:tcPr>
            <w:tcW w:w="4641" w:type="dxa"/>
          </w:tcPr>
          <w:p w:rsidR="000156D7" w:rsidRPr="000156D7" w:rsidRDefault="000156D7" w:rsidP="000156D7">
            <w:pPr>
              <w:rPr>
                <w:rFonts w:ascii="Arial Rounded MT Bold" w:eastAsia="Calibri" w:hAnsi="Arial Rounded MT Bold" w:cs="Times New Roman"/>
                <w:sz w:val="24"/>
                <w:szCs w:val="24"/>
              </w:rPr>
            </w:pPr>
            <w:r w:rsidRPr="000156D7">
              <w:rPr>
                <w:rFonts w:ascii="Calibri" w:eastAsia="Calibri" w:hAnsi="Calibri" w:cs="Calibri"/>
                <w:sz w:val="24"/>
                <w:szCs w:val="24"/>
              </w:rPr>
              <w:t>Письменная</w:t>
            </w:r>
            <w:r w:rsidRPr="000156D7">
              <w:rPr>
                <w:rFonts w:ascii="Arial Rounded MT Bold" w:eastAsia="Calibri" w:hAnsi="Arial Rounded MT Bold" w:cs="Times New Roman"/>
                <w:sz w:val="24"/>
                <w:szCs w:val="24"/>
              </w:rPr>
              <w:t xml:space="preserve"> </w:t>
            </w:r>
            <w:r w:rsidRPr="000156D7">
              <w:rPr>
                <w:rFonts w:ascii="Calibri" w:eastAsia="Calibri" w:hAnsi="Calibri" w:cs="Calibri"/>
                <w:sz w:val="24"/>
                <w:szCs w:val="24"/>
              </w:rPr>
              <w:t>контрольная</w:t>
            </w:r>
            <w:r w:rsidRPr="000156D7">
              <w:rPr>
                <w:rFonts w:ascii="Arial Rounded MT Bold" w:eastAsia="Calibri" w:hAnsi="Arial Rounded MT Bold" w:cs="Times New Roman"/>
                <w:sz w:val="24"/>
                <w:szCs w:val="24"/>
              </w:rPr>
              <w:t xml:space="preserve"> </w:t>
            </w:r>
            <w:r w:rsidRPr="000156D7">
              <w:rPr>
                <w:rFonts w:ascii="Calibri" w:eastAsia="Calibri" w:hAnsi="Calibri" w:cs="Calibri"/>
                <w:sz w:val="24"/>
                <w:szCs w:val="24"/>
              </w:rPr>
              <w:t>работа</w:t>
            </w:r>
          </w:p>
        </w:tc>
      </w:tr>
      <w:tr w:rsidR="000156D7" w:rsidRPr="000156D7" w:rsidTr="005C39EC">
        <w:tc>
          <w:tcPr>
            <w:tcW w:w="1499" w:type="dxa"/>
            <w:vMerge/>
          </w:tcPr>
          <w:p w:rsidR="000156D7" w:rsidRPr="000156D7" w:rsidRDefault="000156D7" w:rsidP="000156D7">
            <w:pPr>
              <w:rPr>
                <w:rFonts w:ascii="Arial Rounded MT Bold" w:eastAsia="Calibri" w:hAnsi="Arial Rounded MT Bold" w:cs="Times New Roman"/>
                <w:sz w:val="24"/>
                <w:szCs w:val="24"/>
              </w:rPr>
            </w:pPr>
          </w:p>
        </w:tc>
        <w:tc>
          <w:tcPr>
            <w:tcW w:w="3205" w:type="dxa"/>
          </w:tcPr>
          <w:p w:rsidR="000156D7" w:rsidRPr="000156D7" w:rsidRDefault="000156D7" w:rsidP="000156D7">
            <w:pPr>
              <w:rPr>
                <w:rFonts w:ascii="Arial Rounded MT Bold" w:eastAsia="Calibri" w:hAnsi="Arial Rounded MT Bold" w:cs="Times New Roman"/>
                <w:sz w:val="24"/>
                <w:szCs w:val="24"/>
              </w:rPr>
            </w:pPr>
            <w:r w:rsidRPr="000156D7">
              <w:rPr>
                <w:rFonts w:ascii="Calibri" w:eastAsia="Calibri" w:hAnsi="Calibri" w:cs="Calibri"/>
                <w:sz w:val="24"/>
                <w:szCs w:val="24"/>
              </w:rPr>
              <w:t>Окружающий</w:t>
            </w:r>
            <w:r w:rsidRPr="000156D7">
              <w:rPr>
                <w:rFonts w:ascii="Arial Rounded MT Bold" w:eastAsia="Calibri" w:hAnsi="Arial Rounded MT Bold" w:cs="Times New Roman"/>
                <w:sz w:val="24"/>
                <w:szCs w:val="24"/>
              </w:rPr>
              <w:t xml:space="preserve"> </w:t>
            </w:r>
            <w:r w:rsidRPr="000156D7">
              <w:rPr>
                <w:rFonts w:ascii="Calibri" w:eastAsia="Calibri" w:hAnsi="Calibri" w:cs="Calibri"/>
                <w:sz w:val="24"/>
                <w:szCs w:val="24"/>
              </w:rPr>
              <w:t>мир</w:t>
            </w:r>
          </w:p>
        </w:tc>
        <w:tc>
          <w:tcPr>
            <w:tcW w:w="4641" w:type="dxa"/>
          </w:tcPr>
          <w:p w:rsidR="000156D7" w:rsidRPr="000156D7" w:rsidRDefault="000156D7" w:rsidP="000156D7">
            <w:pPr>
              <w:rPr>
                <w:rFonts w:ascii="Arial Rounded MT Bold" w:eastAsia="Calibri" w:hAnsi="Arial Rounded MT Bold" w:cs="Times New Roman"/>
                <w:sz w:val="24"/>
                <w:szCs w:val="24"/>
              </w:rPr>
            </w:pPr>
            <w:r w:rsidRPr="000156D7">
              <w:rPr>
                <w:rFonts w:ascii="Calibri" w:eastAsia="Calibri" w:hAnsi="Calibri" w:cs="Calibri"/>
                <w:sz w:val="24"/>
                <w:szCs w:val="24"/>
              </w:rPr>
              <w:t>Тестирование</w:t>
            </w:r>
          </w:p>
        </w:tc>
      </w:tr>
      <w:tr w:rsidR="000156D7" w:rsidRPr="000156D7" w:rsidTr="005C39EC">
        <w:tc>
          <w:tcPr>
            <w:tcW w:w="1499" w:type="dxa"/>
            <w:vMerge/>
          </w:tcPr>
          <w:p w:rsidR="000156D7" w:rsidRPr="000156D7" w:rsidRDefault="000156D7" w:rsidP="000156D7">
            <w:pPr>
              <w:rPr>
                <w:rFonts w:ascii="Arial Rounded MT Bold" w:eastAsia="Calibri" w:hAnsi="Arial Rounded MT Bold" w:cs="Times New Roman"/>
                <w:sz w:val="24"/>
                <w:szCs w:val="24"/>
              </w:rPr>
            </w:pPr>
          </w:p>
        </w:tc>
        <w:tc>
          <w:tcPr>
            <w:tcW w:w="3205" w:type="dxa"/>
          </w:tcPr>
          <w:p w:rsidR="000156D7" w:rsidRPr="000156D7" w:rsidRDefault="000156D7" w:rsidP="000156D7">
            <w:pPr>
              <w:rPr>
                <w:rFonts w:ascii="Arial Rounded MT Bold" w:eastAsia="Calibri" w:hAnsi="Arial Rounded MT Bold" w:cs="Times New Roman"/>
                <w:sz w:val="24"/>
                <w:szCs w:val="24"/>
              </w:rPr>
            </w:pPr>
            <w:r w:rsidRPr="000156D7">
              <w:rPr>
                <w:rFonts w:ascii="Calibri" w:eastAsia="Calibri" w:hAnsi="Calibri" w:cs="Calibri"/>
                <w:sz w:val="24"/>
                <w:szCs w:val="24"/>
              </w:rPr>
              <w:t>ОРКСЭ</w:t>
            </w:r>
          </w:p>
        </w:tc>
        <w:tc>
          <w:tcPr>
            <w:tcW w:w="4641" w:type="dxa"/>
          </w:tcPr>
          <w:p w:rsidR="000156D7" w:rsidRPr="000156D7" w:rsidRDefault="000156D7" w:rsidP="000156D7">
            <w:pPr>
              <w:rPr>
                <w:rFonts w:ascii="Arial Rounded MT Bold" w:eastAsia="Calibri" w:hAnsi="Arial Rounded MT Bold" w:cs="Times New Roman"/>
                <w:sz w:val="24"/>
                <w:szCs w:val="24"/>
              </w:rPr>
            </w:pPr>
            <w:r w:rsidRPr="000156D7">
              <w:rPr>
                <w:rFonts w:ascii="Calibri" w:eastAsia="Calibri" w:hAnsi="Calibri" w:cs="Calibri"/>
                <w:sz w:val="24"/>
                <w:szCs w:val="24"/>
              </w:rPr>
              <w:t>Учебный</w:t>
            </w:r>
            <w:r w:rsidRPr="000156D7">
              <w:rPr>
                <w:rFonts w:ascii="Arial Rounded MT Bold" w:eastAsia="Calibri" w:hAnsi="Arial Rounded MT Bold" w:cs="Times New Roman"/>
                <w:sz w:val="24"/>
                <w:szCs w:val="24"/>
              </w:rPr>
              <w:t xml:space="preserve"> </w:t>
            </w:r>
            <w:r w:rsidRPr="000156D7">
              <w:rPr>
                <w:rFonts w:ascii="Calibri" w:eastAsia="Calibri" w:hAnsi="Calibri" w:cs="Calibri"/>
                <w:sz w:val="24"/>
                <w:szCs w:val="24"/>
              </w:rPr>
              <w:t>проект</w:t>
            </w:r>
          </w:p>
        </w:tc>
      </w:tr>
    </w:tbl>
    <w:p w:rsidR="000156D7" w:rsidRPr="000156D7" w:rsidRDefault="000156D7" w:rsidP="000156D7">
      <w:pPr>
        <w:spacing w:after="0" w:line="240" w:lineRule="auto"/>
        <w:jc w:val="both"/>
        <w:rPr>
          <w:rFonts w:ascii="Arial Rounded MT Bold" w:eastAsia="Times New Roman" w:hAnsi="Arial Rounded MT Bold" w:cs="Arial"/>
          <w:sz w:val="24"/>
          <w:szCs w:val="24"/>
        </w:rPr>
      </w:pPr>
    </w:p>
    <w:p w:rsidR="000156D7" w:rsidRPr="000156D7" w:rsidRDefault="000156D7" w:rsidP="000156D7">
      <w:pPr>
        <w:spacing w:after="0" w:line="240" w:lineRule="auto"/>
        <w:jc w:val="center"/>
        <w:rPr>
          <w:rFonts w:ascii="Times New Roman" w:eastAsia="Times New Roman" w:hAnsi="Times New Roman" w:cs="Times New Roman"/>
          <w:b/>
          <w:sz w:val="24"/>
          <w:szCs w:val="24"/>
        </w:rPr>
      </w:pPr>
      <w:r w:rsidRPr="000156D7">
        <w:rPr>
          <w:rFonts w:ascii="Times New Roman" w:eastAsia="Times New Roman" w:hAnsi="Times New Roman" w:cs="Times New Roman"/>
          <w:b/>
          <w:sz w:val="24"/>
          <w:szCs w:val="24"/>
        </w:rPr>
        <w:t>Филиал «Памятнинская СОШ имени Героя Советского Союза Н.И.Кузнецова»</w:t>
      </w:r>
    </w:p>
    <w:p w:rsidR="000156D7" w:rsidRPr="000156D7" w:rsidRDefault="000156D7" w:rsidP="000156D7">
      <w:pPr>
        <w:spacing w:before="500" w:after="0" w:line="240" w:lineRule="auto"/>
        <w:jc w:val="center"/>
        <w:rPr>
          <w:rFonts w:ascii="Arial" w:eastAsia="Times New Roman" w:hAnsi="Arial" w:cs="Arial"/>
          <w:b/>
          <w:sz w:val="24"/>
          <w:szCs w:val="24"/>
        </w:rPr>
      </w:pPr>
      <w:r w:rsidRPr="000156D7">
        <w:rPr>
          <w:rFonts w:ascii="Arial" w:eastAsia="Times New Roman" w:hAnsi="Arial" w:cs="Arial"/>
          <w:b/>
          <w:sz w:val="24"/>
          <w:szCs w:val="24"/>
        </w:rPr>
        <w:t>Начальное общее образование</w:t>
      </w:r>
    </w:p>
    <w:p w:rsidR="000156D7" w:rsidRPr="000156D7" w:rsidRDefault="000156D7" w:rsidP="000156D7">
      <w:pPr>
        <w:spacing w:before="500" w:after="0" w:line="240" w:lineRule="auto"/>
        <w:jc w:val="both"/>
        <w:rPr>
          <w:rFonts w:ascii="Arial" w:eastAsia="Times New Roman" w:hAnsi="Arial" w:cs="Arial"/>
          <w:b/>
          <w:sz w:val="24"/>
          <w:szCs w:val="24"/>
        </w:rPr>
      </w:pPr>
      <w:r w:rsidRPr="000156D7">
        <w:rPr>
          <w:rFonts w:ascii="Arial" w:eastAsia="Times New Roman" w:hAnsi="Arial" w:cs="Arial"/>
          <w:b/>
          <w:sz w:val="24"/>
          <w:szCs w:val="24"/>
        </w:rPr>
        <w:t>1. Календарные периоды учебного года</w:t>
      </w:r>
    </w:p>
    <w:p w:rsidR="000156D7" w:rsidRPr="000156D7" w:rsidRDefault="000156D7" w:rsidP="000156D7">
      <w:pPr>
        <w:spacing w:after="0" w:line="240" w:lineRule="auto"/>
        <w:jc w:val="both"/>
        <w:rPr>
          <w:rFonts w:ascii="Arial" w:eastAsia="Times New Roman" w:hAnsi="Arial" w:cs="Arial"/>
          <w:sz w:val="24"/>
          <w:szCs w:val="24"/>
        </w:rPr>
      </w:pPr>
      <w:r w:rsidRPr="000156D7">
        <w:rPr>
          <w:rFonts w:ascii="Arial" w:eastAsia="Times New Roman" w:hAnsi="Arial" w:cs="Arial"/>
          <w:sz w:val="24"/>
          <w:szCs w:val="24"/>
        </w:rPr>
        <w:t>1.1.</w:t>
      </w:r>
      <w:r w:rsidRPr="000156D7">
        <w:rPr>
          <w:rFonts w:ascii="Arial" w:eastAsia="Times New Roman" w:hAnsi="Arial" w:cs="Arial"/>
          <w:b/>
          <w:sz w:val="24"/>
          <w:szCs w:val="24"/>
        </w:rPr>
        <w:t xml:space="preserve"> </w:t>
      </w:r>
      <w:r w:rsidRPr="000156D7">
        <w:rPr>
          <w:rFonts w:ascii="Arial" w:eastAsia="Times New Roman" w:hAnsi="Arial" w:cs="Arial"/>
          <w:sz w:val="24"/>
          <w:szCs w:val="24"/>
        </w:rPr>
        <w:t>Дата начала учебного года: 2 сентября 2019 г.</w:t>
      </w:r>
    </w:p>
    <w:p w:rsidR="000156D7" w:rsidRPr="000156D7" w:rsidRDefault="000156D7" w:rsidP="000156D7">
      <w:pPr>
        <w:spacing w:after="0" w:line="240" w:lineRule="auto"/>
        <w:jc w:val="both"/>
        <w:rPr>
          <w:rFonts w:ascii="Arial" w:eastAsia="Times New Roman" w:hAnsi="Arial" w:cs="Arial"/>
          <w:sz w:val="24"/>
          <w:szCs w:val="24"/>
        </w:rPr>
      </w:pPr>
      <w:r w:rsidRPr="000156D7">
        <w:rPr>
          <w:rFonts w:ascii="Arial" w:eastAsia="Times New Roman" w:hAnsi="Arial" w:cs="Arial"/>
          <w:sz w:val="24"/>
          <w:szCs w:val="24"/>
        </w:rPr>
        <w:t>1.2. Дата окончания учебного года: 29 мая 2020 г.</w:t>
      </w:r>
    </w:p>
    <w:p w:rsidR="000156D7" w:rsidRPr="000156D7" w:rsidRDefault="000156D7" w:rsidP="000156D7">
      <w:pPr>
        <w:spacing w:after="0" w:line="240" w:lineRule="auto"/>
        <w:jc w:val="both"/>
        <w:rPr>
          <w:rFonts w:ascii="Arial" w:eastAsia="Times New Roman" w:hAnsi="Arial" w:cs="Arial"/>
          <w:sz w:val="24"/>
          <w:szCs w:val="24"/>
        </w:rPr>
      </w:pPr>
      <w:r w:rsidRPr="000156D7">
        <w:rPr>
          <w:rFonts w:ascii="Arial" w:eastAsia="Times New Roman" w:hAnsi="Arial" w:cs="Arial"/>
          <w:sz w:val="24"/>
          <w:szCs w:val="24"/>
        </w:rPr>
        <w:t>1.3. Продолжительность учебного года:</w:t>
      </w:r>
    </w:p>
    <w:p w:rsidR="000156D7" w:rsidRPr="000156D7" w:rsidRDefault="000156D7" w:rsidP="000156D7">
      <w:pPr>
        <w:spacing w:after="0" w:line="240" w:lineRule="auto"/>
        <w:jc w:val="both"/>
        <w:rPr>
          <w:rFonts w:ascii="Arial" w:eastAsia="Times New Roman" w:hAnsi="Arial" w:cs="Arial"/>
          <w:sz w:val="24"/>
          <w:szCs w:val="24"/>
        </w:rPr>
      </w:pPr>
      <w:r w:rsidRPr="000156D7">
        <w:rPr>
          <w:rFonts w:ascii="Arial" w:eastAsia="Times New Roman" w:hAnsi="Arial" w:cs="Arial"/>
          <w:sz w:val="24"/>
          <w:szCs w:val="24"/>
        </w:rPr>
        <w:t>– 1-е классы – 33 недели;</w:t>
      </w:r>
    </w:p>
    <w:p w:rsidR="000156D7" w:rsidRPr="000156D7" w:rsidRDefault="000156D7" w:rsidP="000156D7">
      <w:pPr>
        <w:spacing w:after="0" w:line="240" w:lineRule="auto"/>
        <w:jc w:val="both"/>
        <w:rPr>
          <w:rFonts w:ascii="Arial" w:eastAsia="Times New Roman" w:hAnsi="Arial" w:cs="Arial"/>
          <w:sz w:val="24"/>
          <w:szCs w:val="24"/>
        </w:rPr>
      </w:pPr>
      <w:r w:rsidRPr="000156D7">
        <w:rPr>
          <w:rFonts w:ascii="Arial" w:eastAsia="Times New Roman" w:hAnsi="Arial" w:cs="Arial"/>
          <w:sz w:val="24"/>
          <w:szCs w:val="24"/>
        </w:rPr>
        <w:t>– 2–4-е классы – 34 недели.</w:t>
      </w:r>
    </w:p>
    <w:p w:rsidR="000156D7" w:rsidRDefault="000156D7" w:rsidP="000156D7">
      <w:pPr>
        <w:spacing w:before="500" w:after="0" w:line="240" w:lineRule="auto"/>
        <w:jc w:val="both"/>
        <w:rPr>
          <w:rFonts w:ascii="Arial" w:eastAsia="Times New Roman" w:hAnsi="Arial" w:cs="Arial"/>
          <w:b/>
          <w:sz w:val="24"/>
          <w:szCs w:val="24"/>
        </w:rPr>
      </w:pPr>
      <w:r w:rsidRPr="000156D7">
        <w:rPr>
          <w:rFonts w:ascii="Arial" w:eastAsia="Times New Roman" w:hAnsi="Arial" w:cs="Arial"/>
          <w:b/>
          <w:sz w:val="24"/>
          <w:szCs w:val="24"/>
        </w:rPr>
        <w:lastRenderedPageBreak/>
        <w:t>2. Периоды образовательной деятельности</w:t>
      </w:r>
    </w:p>
    <w:p w:rsidR="00E91E62" w:rsidRPr="000156D7" w:rsidRDefault="00E91E62" w:rsidP="000156D7">
      <w:pPr>
        <w:spacing w:before="500" w:after="0" w:line="240" w:lineRule="auto"/>
        <w:jc w:val="both"/>
        <w:rPr>
          <w:rFonts w:ascii="Arial" w:eastAsia="Times New Roman" w:hAnsi="Arial" w:cs="Arial"/>
          <w:b/>
          <w:sz w:val="24"/>
          <w:szCs w:val="24"/>
        </w:rPr>
      </w:pPr>
    </w:p>
    <w:p w:rsidR="000156D7" w:rsidRPr="000156D7" w:rsidRDefault="000156D7" w:rsidP="000156D7">
      <w:pPr>
        <w:spacing w:after="0" w:line="240" w:lineRule="auto"/>
        <w:jc w:val="both"/>
        <w:rPr>
          <w:rFonts w:ascii="Arial" w:eastAsia="Times New Roman" w:hAnsi="Arial" w:cs="Arial"/>
          <w:b/>
          <w:sz w:val="24"/>
          <w:szCs w:val="24"/>
        </w:rPr>
      </w:pPr>
      <w:r w:rsidRPr="000156D7">
        <w:rPr>
          <w:rFonts w:ascii="Arial" w:eastAsia="Times New Roman" w:hAnsi="Arial" w:cs="Arial"/>
          <w:b/>
          <w:sz w:val="24"/>
          <w:szCs w:val="24"/>
        </w:rPr>
        <w:t xml:space="preserve">2.1. Продолжительность учебных занятий по четвертям в учебных неделях </w:t>
      </w:r>
      <w:r w:rsidRPr="000156D7">
        <w:rPr>
          <w:rFonts w:ascii="Arial" w:eastAsia="Times New Roman" w:hAnsi="Arial" w:cs="Arial"/>
          <w:b/>
          <w:sz w:val="24"/>
          <w:szCs w:val="24"/>
        </w:rPr>
        <w:br/>
        <w:t>и рабочих днях</w:t>
      </w:r>
    </w:p>
    <w:p w:rsidR="000156D7" w:rsidRPr="000156D7" w:rsidRDefault="000156D7" w:rsidP="000156D7">
      <w:pPr>
        <w:spacing w:after="0" w:line="240" w:lineRule="auto"/>
        <w:contextualSpacing/>
        <w:jc w:val="center"/>
        <w:rPr>
          <w:rFonts w:ascii="Arial" w:eastAsia="Times New Roman" w:hAnsi="Arial" w:cs="Arial"/>
          <w:b/>
          <w:sz w:val="24"/>
          <w:szCs w:val="24"/>
        </w:rPr>
      </w:pPr>
      <w:r w:rsidRPr="000156D7">
        <w:rPr>
          <w:rFonts w:ascii="Arial" w:eastAsia="Times New Roman" w:hAnsi="Arial" w:cs="Arial"/>
          <w:b/>
          <w:sz w:val="24"/>
          <w:szCs w:val="24"/>
        </w:rPr>
        <w:t>1-й класс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1628"/>
        <w:gridCol w:w="1965"/>
        <w:gridCol w:w="1952"/>
        <w:gridCol w:w="2047"/>
      </w:tblGrid>
      <w:tr w:rsidR="000156D7" w:rsidRPr="000156D7" w:rsidTr="005C39EC">
        <w:trPr>
          <w:jc w:val="center"/>
        </w:trPr>
        <w:tc>
          <w:tcPr>
            <w:tcW w:w="1871" w:type="dxa"/>
            <w:vMerge w:val="restart"/>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b/>
                <w:sz w:val="24"/>
                <w:szCs w:val="24"/>
              </w:rPr>
            </w:pPr>
            <w:r w:rsidRPr="000156D7">
              <w:rPr>
                <w:rFonts w:ascii="Arial" w:eastAsia="Times New Roman" w:hAnsi="Arial" w:cs="Arial"/>
                <w:b/>
                <w:sz w:val="24"/>
                <w:szCs w:val="24"/>
              </w:rPr>
              <w:t>Учебный период</w:t>
            </w:r>
          </w:p>
        </w:tc>
        <w:tc>
          <w:tcPr>
            <w:tcW w:w="3593" w:type="dxa"/>
            <w:gridSpan w:val="2"/>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b/>
                <w:sz w:val="24"/>
                <w:szCs w:val="24"/>
              </w:rPr>
            </w:pPr>
            <w:r w:rsidRPr="000156D7">
              <w:rPr>
                <w:rFonts w:ascii="Arial" w:eastAsia="Times New Roman" w:hAnsi="Arial" w:cs="Arial"/>
                <w:b/>
                <w:sz w:val="24"/>
                <w:szCs w:val="24"/>
              </w:rPr>
              <w:t>Дата</w:t>
            </w:r>
          </w:p>
        </w:tc>
        <w:tc>
          <w:tcPr>
            <w:tcW w:w="3999" w:type="dxa"/>
            <w:gridSpan w:val="2"/>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b/>
                <w:sz w:val="24"/>
                <w:szCs w:val="24"/>
              </w:rPr>
            </w:pPr>
            <w:r w:rsidRPr="000156D7">
              <w:rPr>
                <w:rFonts w:ascii="Arial" w:eastAsia="Times New Roman" w:hAnsi="Arial" w:cs="Arial"/>
                <w:b/>
                <w:sz w:val="24"/>
                <w:szCs w:val="24"/>
              </w:rPr>
              <w:t>Продолжительность</w:t>
            </w:r>
          </w:p>
        </w:tc>
      </w:tr>
      <w:tr w:rsidR="000156D7" w:rsidRPr="000156D7" w:rsidTr="005C39E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156D7" w:rsidRPr="000156D7" w:rsidRDefault="000156D7" w:rsidP="000156D7">
            <w:pPr>
              <w:spacing w:after="0" w:line="240" w:lineRule="auto"/>
              <w:rPr>
                <w:rFonts w:ascii="Arial" w:eastAsia="Times New Roman" w:hAnsi="Arial" w:cs="Arial"/>
                <w:b/>
                <w:sz w:val="24"/>
                <w:szCs w:val="24"/>
              </w:rPr>
            </w:pPr>
          </w:p>
        </w:tc>
        <w:tc>
          <w:tcPr>
            <w:tcW w:w="1628"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b/>
                <w:sz w:val="24"/>
                <w:szCs w:val="24"/>
              </w:rPr>
            </w:pPr>
            <w:r w:rsidRPr="000156D7">
              <w:rPr>
                <w:rFonts w:ascii="Arial" w:eastAsia="Times New Roman" w:hAnsi="Arial" w:cs="Arial"/>
                <w:b/>
                <w:sz w:val="24"/>
                <w:szCs w:val="24"/>
              </w:rPr>
              <w:t xml:space="preserve">Начало </w:t>
            </w:r>
          </w:p>
        </w:tc>
        <w:tc>
          <w:tcPr>
            <w:tcW w:w="1965"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b/>
                <w:sz w:val="24"/>
                <w:szCs w:val="24"/>
              </w:rPr>
            </w:pPr>
            <w:r w:rsidRPr="000156D7">
              <w:rPr>
                <w:rFonts w:ascii="Arial" w:eastAsia="Times New Roman" w:hAnsi="Arial" w:cs="Arial"/>
                <w:b/>
                <w:sz w:val="24"/>
                <w:szCs w:val="24"/>
              </w:rPr>
              <w:t xml:space="preserve">Окончание </w:t>
            </w:r>
          </w:p>
        </w:tc>
        <w:tc>
          <w:tcPr>
            <w:tcW w:w="1952"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b/>
                <w:sz w:val="24"/>
                <w:szCs w:val="24"/>
              </w:rPr>
            </w:pPr>
            <w:r w:rsidRPr="000156D7">
              <w:rPr>
                <w:rFonts w:ascii="Arial" w:eastAsia="Times New Roman" w:hAnsi="Arial" w:cs="Arial"/>
                <w:b/>
                <w:sz w:val="24"/>
                <w:szCs w:val="24"/>
              </w:rPr>
              <w:t xml:space="preserve">Количество учебных недель </w:t>
            </w:r>
          </w:p>
        </w:tc>
        <w:tc>
          <w:tcPr>
            <w:tcW w:w="2047"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b/>
                <w:sz w:val="24"/>
                <w:szCs w:val="24"/>
              </w:rPr>
            </w:pPr>
            <w:r w:rsidRPr="000156D7">
              <w:rPr>
                <w:rFonts w:ascii="Arial" w:eastAsia="Times New Roman" w:hAnsi="Arial" w:cs="Arial"/>
                <w:b/>
                <w:sz w:val="24"/>
                <w:szCs w:val="24"/>
              </w:rPr>
              <w:t xml:space="preserve">Количество рабочих дней </w:t>
            </w:r>
          </w:p>
        </w:tc>
      </w:tr>
      <w:tr w:rsidR="000156D7" w:rsidRPr="000156D7" w:rsidTr="005C39EC">
        <w:trPr>
          <w:jc w:val="center"/>
        </w:trPr>
        <w:tc>
          <w:tcPr>
            <w:tcW w:w="1871"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both"/>
              <w:rPr>
                <w:rFonts w:ascii="Arial" w:eastAsia="Times New Roman" w:hAnsi="Arial" w:cs="Arial"/>
                <w:sz w:val="24"/>
                <w:szCs w:val="24"/>
              </w:rPr>
            </w:pPr>
            <w:r w:rsidRPr="000156D7">
              <w:rPr>
                <w:rFonts w:ascii="Arial" w:eastAsia="Times New Roman" w:hAnsi="Arial" w:cs="Arial"/>
                <w:sz w:val="24"/>
                <w:szCs w:val="24"/>
              </w:rPr>
              <w:t>I четверть</w:t>
            </w:r>
          </w:p>
        </w:tc>
        <w:tc>
          <w:tcPr>
            <w:tcW w:w="1628"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highlight w:val="cyan"/>
              </w:rPr>
            </w:pPr>
            <w:r w:rsidRPr="000156D7">
              <w:rPr>
                <w:rFonts w:ascii="Arial" w:eastAsia="Times New Roman" w:hAnsi="Arial" w:cs="Arial"/>
                <w:sz w:val="24"/>
                <w:szCs w:val="24"/>
              </w:rPr>
              <w:t>02.09.2019</w:t>
            </w:r>
          </w:p>
        </w:tc>
        <w:tc>
          <w:tcPr>
            <w:tcW w:w="1965"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highlight w:val="cyan"/>
              </w:rPr>
            </w:pPr>
            <w:r w:rsidRPr="000156D7">
              <w:rPr>
                <w:rFonts w:ascii="Arial" w:eastAsia="Times New Roman" w:hAnsi="Arial" w:cs="Arial"/>
                <w:sz w:val="24"/>
                <w:szCs w:val="24"/>
              </w:rPr>
              <w:t>25.10.2019</w:t>
            </w:r>
          </w:p>
        </w:tc>
        <w:tc>
          <w:tcPr>
            <w:tcW w:w="1952"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rPr>
            </w:pPr>
            <w:r w:rsidRPr="000156D7">
              <w:rPr>
                <w:rFonts w:ascii="Arial" w:eastAsia="Times New Roman" w:hAnsi="Arial" w:cs="Arial"/>
                <w:sz w:val="24"/>
                <w:szCs w:val="24"/>
              </w:rPr>
              <w:t>8</w:t>
            </w:r>
          </w:p>
        </w:tc>
        <w:tc>
          <w:tcPr>
            <w:tcW w:w="2047"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rPr>
            </w:pPr>
            <w:r w:rsidRPr="000156D7">
              <w:rPr>
                <w:rFonts w:ascii="Arial" w:eastAsia="Times New Roman" w:hAnsi="Arial" w:cs="Arial"/>
                <w:sz w:val="24"/>
                <w:szCs w:val="24"/>
              </w:rPr>
              <w:t>40</w:t>
            </w:r>
          </w:p>
        </w:tc>
      </w:tr>
      <w:tr w:rsidR="000156D7" w:rsidRPr="000156D7" w:rsidTr="005C39EC">
        <w:trPr>
          <w:jc w:val="center"/>
        </w:trPr>
        <w:tc>
          <w:tcPr>
            <w:tcW w:w="1871"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both"/>
              <w:rPr>
                <w:rFonts w:ascii="Arial" w:eastAsia="Times New Roman" w:hAnsi="Arial" w:cs="Arial"/>
                <w:sz w:val="24"/>
                <w:szCs w:val="24"/>
              </w:rPr>
            </w:pPr>
            <w:r w:rsidRPr="000156D7">
              <w:rPr>
                <w:rFonts w:ascii="Arial" w:eastAsia="Times New Roman" w:hAnsi="Arial" w:cs="Arial"/>
                <w:sz w:val="24"/>
                <w:szCs w:val="24"/>
              </w:rPr>
              <w:t>II четверть</w:t>
            </w:r>
          </w:p>
        </w:tc>
        <w:tc>
          <w:tcPr>
            <w:tcW w:w="1628"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highlight w:val="cyan"/>
              </w:rPr>
            </w:pPr>
            <w:r w:rsidRPr="000156D7">
              <w:rPr>
                <w:rFonts w:ascii="Arial" w:eastAsia="Times New Roman" w:hAnsi="Arial" w:cs="Arial"/>
                <w:sz w:val="24"/>
                <w:szCs w:val="24"/>
              </w:rPr>
              <w:t>05.11.2019</w:t>
            </w:r>
          </w:p>
        </w:tc>
        <w:tc>
          <w:tcPr>
            <w:tcW w:w="1965"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highlight w:val="cyan"/>
              </w:rPr>
            </w:pPr>
            <w:r w:rsidRPr="000156D7">
              <w:rPr>
                <w:rFonts w:ascii="Arial" w:eastAsia="Times New Roman" w:hAnsi="Arial" w:cs="Arial"/>
                <w:sz w:val="24"/>
                <w:szCs w:val="24"/>
              </w:rPr>
              <w:t>27.12.2019</w:t>
            </w:r>
          </w:p>
        </w:tc>
        <w:tc>
          <w:tcPr>
            <w:tcW w:w="1952"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rPr>
            </w:pPr>
            <w:r w:rsidRPr="000156D7">
              <w:rPr>
                <w:rFonts w:ascii="Arial" w:eastAsia="Times New Roman" w:hAnsi="Arial" w:cs="Arial"/>
                <w:sz w:val="24"/>
                <w:szCs w:val="24"/>
              </w:rPr>
              <w:t>8</w:t>
            </w:r>
          </w:p>
        </w:tc>
        <w:tc>
          <w:tcPr>
            <w:tcW w:w="2047"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rPr>
            </w:pPr>
            <w:r w:rsidRPr="000156D7">
              <w:rPr>
                <w:rFonts w:ascii="Arial" w:eastAsia="Times New Roman" w:hAnsi="Arial" w:cs="Arial"/>
                <w:sz w:val="24"/>
                <w:szCs w:val="24"/>
              </w:rPr>
              <w:t>39</w:t>
            </w:r>
          </w:p>
        </w:tc>
      </w:tr>
      <w:tr w:rsidR="000156D7" w:rsidRPr="000156D7" w:rsidTr="005C39EC">
        <w:trPr>
          <w:jc w:val="center"/>
        </w:trPr>
        <w:tc>
          <w:tcPr>
            <w:tcW w:w="1871"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both"/>
              <w:rPr>
                <w:rFonts w:ascii="Arial" w:eastAsia="Times New Roman" w:hAnsi="Arial" w:cs="Arial"/>
                <w:sz w:val="24"/>
                <w:szCs w:val="24"/>
              </w:rPr>
            </w:pPr>
            <w:r w:rsidRPr="000156D7">
              <w:rPr>
                <w:rFonts w:ascii="Arial" w:eastAsia="Times New Roman" w:hAnsi="Arial" w:cs="Arial"/>
                <w:sz w:val="24"/>
                <w:szCs w:val="24"/>
              </w:rPr>
              <w:t>III четверть</w:t>
            </w:r>
          </w:p>
        </w:tc>
        <w:tc>
          <w:tcPr>
            <w:tcW w:w="1628"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highlight w:val="cyan"/>
              </w:rPr>
            </w:pPr>
            <w:r w:rsidRPr="000156D7">
              <w:rPr>
                <w:rFonts w:ascii="Arial" w:eastAsia="Times New Roman" w:hAnsi="Arial" w:cs="Arial"/>
                <w:sz w:val="24"/>
                <w:szCs w:val="24"/>
              </w:rPr>
              <w:t>09.01.2020</w:t>
            </w:r>
          </w:p>
        </w:tc>
        <w:tc>
          <w:tcPr>
            <w:tcW w:w="1965"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highlight w:val="cyan"/>
              </w:rPr>
            </w:pPr>
            <w:r w:rsidRPr="000156D7">
              <w:rPr>
                <w:rFonts w:ascii="Arial" w:eastAsia="Times New Roman" w:hAnsi="Arial" w:cs="Arial"/>
                <w:sz w:val="24"/>
                <w:szCs w:val="24"/>
              </w:rPr>
              <w:t>20.03.2020</w:t>
            </w:r>
          </w:p>
        </w:tc>
        <w:tc>
          <w:tcPr>
            <w:tcW w:w="1952"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rPr>
            </w:pPr>
            <w:r w:rsidRPr="000156D7">
              <w:rPr>
                <w:rFonts w:ascii="Arial" w:eastAsia="Times New Roman" w:hAnsi="Arial" w:cs="Arial"/>
                <w:sz w:val="24"/>
                <w:szCs w:val="24"/>
              </w:rPr>
              <w:t>9</w:t>
            </w:r>
          </w:p>
        </w:tc>
        <w:tc>
          <w:tcPr>
            <w:tcW w:w="2047"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rPr>
            </w:pPr>
            <w:r w:rsidRPr="000156D7">
              <w:rPr>
                <w:rFonts w:ascii="Arial" w:eastAsia="Times New Roman" w:hAnsi="Arial" w:cs="Arial"/>
                <w:sz w:val="24"/>
                <w:szCs w:val="24"/>
              </w:rPr>
              <w:t>45</w:t>
            </w:r>
          </w:p>
        </w:tc>
      </w:tr>
      <w:tr w:rsidR="000156D7" w:rsidRPr="000156D7" w:rsidTr="005C39EC">
        <w:trPr>
          <w:jc w:val="center"/>
        </w:trPr>
        <w:tc>
          <w:tcPr>
            <w:tcW w:w="1871"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both"/>
              <w:rPr>
                <w:rFonts w:ascii="Arial" w:eastAsia="Times New Roman" w:hAnsi="Arial" w:cs="Arial"/>
                <w:sz w:val="24"/>
                <w:szCs w:val="24"/>
              </w:rPr>
            </w:pPr>
            <w:r w:rsidRPr="000156D7">
              <w:rPr>
                <w:rFonts w:ascii="Arial" w:eastAsia="Times New Roman" w:hAnsi="Arial" w:cs="Arial"/>
                <w:sz w:val="24"/>
                <w:szCs w:val="24"/>
              </w:rPr>
              <w:t>IV четверть</w:t>
            </w:r>
          </w:p>
        </w:tc>
        <w:tc>
          <w:tcPr>
            <w:tcW w:w="1628"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highlight w:val="cyan"/>
              </w:rPr>
            </w:pPr>
            <w:r w:rsidRPr="000156D7">
              <w:rPr>
                <w:rFonts w:ascii="Arial" w:eastAsia="Times New Roman" w:hAnsi="Arial" w:cs="Arial"/>
                <w:sz w:val="24"/>
                <w:szCs w:val="24"/>
              </w:rPr>
              <w:t>30.03.2020</w:t>
            </w:r>
          </w:p>
        </w:tc>
        <w:tc>
          <w:tcPr>
            <w:tcW w:w="1965"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highlight w:val="cyan"/>
              </w:rPr>
            </w:pPr>
            <w:r w:rsidRPr="000156D7">
              <w:rPr>
                <w:rFonts w:ascii="Arial" w:eastAsia="Times New Roman" w:hAnsi="Arial" w:cs="Arial"/>
                <w:sz w:val="24"/>
                <w:szCs w:val="24"/>
              </w:rPr>
              <w:t>29.05.2020</w:t>
            </w:r>
          </w:p>
        </w:tc>
        <w:tc>
          <w:tcPr>
            <w:tcW w:w="1952"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rPr>
            </w:pPr>
            <w:r w:rsidRPr="000156D7">
              <w:rPr>
                <w:rFonts w:ascii="Arial" w:eastAsia="Times New Roman" w:hAnsi="Arial" w:cs="Arial"/>
                <w:sz w:val="24"/>
                <w:szCs w:val="24"/>
              </w:rPr>
              <w:t>8</w:t>
            </w:r>
          </w:p>
        </w:tc>
        <w:tc>
          <w:tcPr>
            <w:tcW w:w="2047"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rPr>
            </w:pPr>
            <w:r w:rsidRPr="000156D7">
              <w:rPr>
                <w:rFonts w:ascii="Arial" w:eastAsia="Times New Roman" w:hAnsi="Arial" w:cs="Arial"/>
                <w:sz w:val="24"/>
                <w:szCs w:val="24"/>
              </w:rPr>
              <w:t>41</w:t>
            </w:r>
          </w:p>
        </w:tc>
      </w:tr>
      <w:tr w:rsidR="000156D7" w:rsidRPr="000156D7" w:rsidTr="005C39EC">
        <w:trPr>
          <w:jc w:val="center"/>
        </w:trPr>
        <w:tc>
          <w:tcPr>
            <w:tcW w:w="5464" w:type="dxa"/>
            <w:gridSpan w:val="3"/>
            <w:tcBorders>
              <w:top w:val="single" w:sz="4" w:space="0" w:color="auto"/>
              <w:left w:val="single" w:sz="4" w:space="0" w:color="auto"/>
              <w:bottom w:val="single" w:sz="4" w:space="0" w:color="auto"/>
              <w:right w:val="single" w:sz="4" w:space="0" w:color="auto"/>
            </w:tcBorders>
            <w:shd w:val="clear" w:color="auto" w:fill="BFBFBF"/>
            <w:hideMark/>
          </w:tcPr>
          <w:p w:rsidR="000156D7" w:rsidRPr="000156D7" w:rsidRDefault="000156D7" w:rsidP="000156D7">
            <w:pPr>
              <w:spacing w:after="0" w:line="240" w:lineRule="auto"/>
              <w:contextualSpacing/>
              <w:jc w:val="right"/>
              <w:rPr>
                <w:rFonts w:ascii="Arial" w:eastAsia="Times New Roman" w:hAnsi="Arial" w:cs="Arial"/>
                <w:b/>
                <w:sz w:val="24"/>
                <w:szCs w:val="24"/>
              </w:rPr>
            </w:pPr>
            <w:r w:rsidRPr="000156D7">
              <w:rPr>
                <w:rFonts w:ascii="Arial" w:eastAsia="Times New Roman" w:hAnsi="Arial" w:cs="Arial"/>
                <w:b/>
                <w:sz w:val="24"/>
                <w:szCs w:val="24"/>
              </w:rPr>
              <w:t>Итого в учебном году</w:t>
            </w:r>
          </w:p>
        </w:tc>
        <w:tc>
          <w:tcPr>
            <w:tcW w:w="1952" w:type="dxa"/>
            <w:tcBorders>
              <w:top w:val="single" w:sz="4" w:space="0" w:color="auto"/>
              <w:left w:val="single" w:sz="4" w:space="0" w:color="auto"/>
              <w:bottom w:val="single" w:sz="4" w:space="0" w:color="auto"/>
              <w:right w:val="single" w:sz="4" w:space="0" w:color="auto"/>
            </w:tcBorders>
            <w:shd w:val="clear" w:color="auto" w:fill="BFBFBF"/>
            <w:hideMark/>
          </w:tcPr>
          <w:p w:rsidR="000156D7" w:rsidRPr="000156D7" w:rsidRDefault="000156D7" w:rsidP="000156D7">
            <w:pPr>
              <w:spacing w:after="0" w:line="240" w:lineRule="auto"/>
              <w:contextualSpacing/>
              <w:jc w:val="center"/>
              <w:rPr>
                <w:rFonts w:ascii="Arial" w:eastAsia="Times New Roman" w:hAnsi="Arial" w:cs="Arial"/>
                <w:b/>
                <w:sz w:val="24"/>
                <w:szCs w:val="24"/>
              </w:rPr>
            </w:pPr>
            <w:r w:rsidRPr="000156D7">
              <w:rPr>
                <w:rFonts w:ascii="Arial" w:eastAsia="Times New Roman" w:hAnsi="Arial" w:cs="Arial"/>
                <w:b/>
                <w:sz w:val="24"/>
                <w:szCs w:val="24"/>
              </w:rPr>
              <w:t>33</w:t>
            </w:r>
          </w:p>
        </w:tc>
        <w:tc>
          <w:tcPr>
            <w:tcW w:w="2047" w:type="dxa"/>
            <w:tcBorders>
              <w:top w:val="single" w:sz="4" w:space="0" w:color="auto"/>
              <w:left w:val="single" w:sz="4" w:space="0" w:color="auto"/>
              <w:bottom w:val="single" w:sz="4" w:space="0" w:color="auto"/>
              <w:right w:val="single" w:sz="4" w:space="0" w:color="auto"/>
            </w:tcBorders>
            <w:shd w:val="clear" w:color="auto" w:fill="BFBFBF"/>
            <w:hideMark/>
          </w:tcPr>
          <w:p w:rsidR="000156D7" w:rsidRPr="000156D7" w:rsidRDefault="000156D7" w:rsidP="000156D7">
            <w:pPr>
              <w:spacing w:after="0" w:line="240" w:lineRule="auto"/>
              <w:contextualSpacing/>
              <w:jc w:val="center"/>
              <w:rPr>
                <w:rFonts w:ascii="Arial" w:eastAsia="Times New Roman" w:hAnsi="Arial" w:cs="Arial"/>
                <w:b/>
                <w:sz w:val="24"/>
                <w:szCs w:val="24"/>
              </w:rPr>
            </w:pPr>
            <w:r w:rsidRPr="000156D7">
              <w:rPr>
                <w:rFonts w:ascii="Arial" w:eastAsia="Times New Roman" w:hAnsi="Arial" w:cs="Arial"/>
                <w:b/>
                <w:sz w:val="24"/>
                <w:szCs w:val="24"/>
              </w:rPr>
              <w:t>165</w:t>
            </w:r>
          </w:p>
        </w:tc>
      </w:tr>
    </w:tbl>
    <w:p w:rsidR="000156D7" w:rsidRPr="000156D7" w:rsidRDefault="000156D7" w:rsidP="000156D7">
      <w:pPr>
        <w:spacing w:before="500" w:after="0" w:line="240" w:lineRule="auto"/>
        <w:contextualSpacing/>
        <w:jc w:val="center"/>
        <w:rPr>
          <w:rFonts w:ascii="Arial" w:eastAsia="Times New Roman" w:hAnsi="Arial" w:cs="Arial"/>
          <w:b/>
          <w:sz w:val="24"/>
          <w:szCs w:val="24"/>
        </w:rPr>
      </w:pPr>
      <w:r w:rsidRPr="000156D7">
        <w:rPr>
          <w:rFonts w:ascii="Arial" w:eastAsia="Times New Roman" w:hAnsi="Arial" w:cs="Arial"/>
          <w:b/>
          <w:sz w:val="24"/>
          <w:szCs w:val="24"/>
        </w:rPr>
        <w:t>2–4-й класс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1666"/>
        <w:gridCol w:w="1514"/>
        <w:gridCol w:w="2009"/>
        <w:gridCol w:w="2121"/>
      </w:tblGrid>
      <w:tr w:rsidR="000156D7" w:rsidRPr="000156D7" w:rsidTr="005C39EC">
        <w:trPr>
          <w:jc w:val="center"/>
        </w:trPr>
        <w:tc>
          <w:tcPr>
            <w:tcW w:w="2073" w:type="dxa"/>
            <w:vMerge w:val="restart"/>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b/>
                <w:sz w:val="24"/>
                <w:szCs w:val="24"/>
              </w:rPr>
            </w:pPr>
            <w:r w:rsidRPr="000156D7">
              <w:rPr>
                <w:rFonts w:ascii="Arial" w:eastAsia="Times New Roman" w:hAnsi="Arial" w:cs="Arial"/>
                <w:b/>
                <w:sz w:val="24"/>
                <w:szCs w:val="24"/>
              </w:rPr>
              <w:t>Учебный период</w:t>
            </w:r>
          </w:p>
        </w:tc>
        <w:tc>
          <w:tcPr>
            <w:tcW w:w="3180" w:type="dxa"/>
            <w:gridSpan w:val="2"/>
            <w:tcBorders>
              <w:top w:val="single" w:sz="4" w:space="0" w:color="auto"/>
              <w:left w:val="single" w:sz="4" w:space="0" w:color="auto"/>
              <w:bottom w:val="single" w:sz="4" w:space="0" w:color="auto"/>
              <w:right w:val="single" w:sz="4" w:space="0" w:color="auto"/>
            </w:tcBorders>
            <w:vAlign w:val="center"/>
            <w:hideMark/>
          </w:tcPr>
          <w:p w:rsidR="000156D7" w:rsidRPr="000156D7" w:rsidRDefault="000156D7" w:rsidP="000156D7">
            <w:pPr>
              <w:spacing w:after="0" w:line="240" w:lineRule="auto"/>
              <w:contextualSpacing/>
              <w:jc w:val="center"/>
              <w:rPr>
                <w:rFonts w:ascii="Arial" w:eastAsia="Times New Roman" w:hAnsi="Arial" w:cs="Arial"/>
                <w:b/>
                <w:sz w:val="24"/>
                <w:szCs w:val="24"/>
              </w:rPr>
            </w:pPr>
            <w:r w:rsidRPr="000156D7">
              <w:rPr>
                <w:rFonts w:ascii="Arial" w:eastAsia="Times New Roman" w:hAnsi="Arial" w:cs="Arial"/>
                <w:b/>
                <w:sz w:val="24"/>
                <w:szCs w:val="24"/>
              </w:rPr>
              <w:t>Дата</w:t>
            </w:r>
          </w:p>
        </w:tc>
        <w:tc>
          <w:tcPr>
            <w:tcW w:w="4130" w:type="dxa"/>
            <w:gridSpan w:val="2"/>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b/>
                <w:sz w:val="24"/>
                <w:szCs w:val="24"/>
              </w:rPr>
            </w:pPr>
            <w:r w:rsidRPr="000156D7">
              <w:rPr>
                <w:rFonts w:ascii="Arial" w:eastAsia="Times New Roman" w:hAnsi="Arial" w:cs="Arial"/>
                <w:b/>
                <w:sz w:val="24"/>
                <w:szCs w:val="24"/>
              </w:rPr>
              <w:t>Продолжительность</w:t>
            </w:r>
          </w:p>
        </w:tc>
      </w:tr>
      <w:tr w:rsidR="000156D7" w:rsidRPr="000156D7" w:rsidTr="005C39EC">
        <w:trPr>
          <w:jc w:val="center"/>
        </w:trPr>
        <w:tc>
          <w:tcPr>
            <w:tcW w:w="2073" w:type="dxa"/>
            <w:vMerge/>
            <w:tcBorders>
              <w:top w:val="single" w:sz="4" w:space="0" w:color="auto"/>
              <w:left w:val="single" w:sz="4" w:space="0" w:color="auto"/>
              <w:bottom w:val="single" w:sz="4" w:space="0" w:color="auto"/>
              <w:right w:val="single" w:sz="4" w:space="0" w:color="auto"/>
            </w:tcBorders>
            <w:vAlign w:val="center"/>
            <w:hideMark/>
          </w:tcPr>
          <w:p w:rsidR="000156D7" w:rsidRPr="000156D7" w:rsidRDefault="000156D7" w:rsidP="000156D7">
            <w:pPr>
              <w:spacing w:after="0" w:line="240" w:lineRule="auto"/>
              <w:rPr>
                <w:rFonts w:ascii="Arial" w:eastAsia="Times New Roman" w:hAnsi="Arial" w:cs="Arial"/>
                <w:b/>
                <w:sz w:val="24"/>
                <w:szCs w:val="24"/>
              </w:rPr>
            </w:pPr>
          </w:p>
        </w:tc>
        <w:tc>
          <w:tcPr>
            <w:tcW w:w="1666"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both"/>
              <w:rPr>
                <w:rFonts w:ascii="Arial" w:eastAsia="Times New Roman" w:hAnsi="Arial" w:cs="Arial"/>
                <w:b/>
                <w:sz w:val="24"/>
                <w:szCs w:val="24"/>
              </w:rPr>
            </w:pPr>
            <w:r w:rsidRPr="000156D7">
              <w:rPr>
                <w:rFonts w:ascii="Arial" w:eastAsia="Times New Roman" w:hAnsi="Arial" w:cs="Arial"/>
                <w:b/>
                <w:sz w:val="24"/>
                <w:szCs w:val="24"/>
              </w:rPr>
              <w:t xml:space="preserve">Начало </w:t>
            </w:r>
          </w:p>
        </w:tc>
        <w:tc>
          <w:tcPr>
            <w:tcW w:w="1514"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both"/>
              <w:rPr>
                <w:rFonts w:ascii="Arial" w:eastAsia="Times New Roman" w:hAnsi="Arial" w:cs="Arial"/>
                <w:b/>
                <w:sz w:val="24"/>
                <w:szCs w:val="24"/>
              </w:rPr>
            </w:pPr>
            <w:r w:rsidRPr="000156D7">
              <w:rPr>
                <w:rFonts w:ascii="Arial" w:eastAsia="Times New Roman" w:hAnsi="Arial" w:cs="Arial"/>
                <w:b/>
                <w:sz w:val="24"/>
                <w:szCs w:val="24"/>
              </w:rPr>
              <w:t xml:space="preserve">Окончание </w:t>
            </w:r>
          </w:p>
        </w:tc>
        <w:tc>
          <w:tcPr>
            <w:tcW w:w="2009"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both"/>
              <w:rPr>
                <w:rFonts w:ascii="Arial" w:eastAsia="Times New Roman" w:hAnsi="Arial" w:cs="Arial"/>
                <w:b/>
                <w:sz w:val="24"/>
                <w:szCs w:val="24"/>
              </w:rPr>
            </w:pPr>
            <w:r w:rsidRPr="000156D7">
              <w:rPr>
                <w:rFonts w:ascii="Arial" w:eastAsia="Times New Roman" w:hAnsi="Arial" w:cs="Arial"/>
                <w:b/>
                <w:sz w:val="24"/>
                <w:szCs w:val="24"/>
              </w:rPr>
              <w:t xml:space="preserve">Количество учебных недель </w:t>
            </w:r>
          </w:p>
        </w:tc>
        <w:tc>
          <w:tcPr>
            <w:tcW w:w="2121"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both"/>
              <w:rPr>
                <w:rFonts w:ascii="Arial" w:eastAsia="Times New Roman" w:hAnsi="Arial" w:cs="Arial"/>
                <w:b/>
                <w:sz w:val="24"/>
                <w:szCs w:val="24"/>
              </w:rPr>
            </w:pPr>
            <w:r w:rsidRPr="000156D7">
              <w:rPr>
                <w:rFonts w:ascii="Arial" w:eastAsia="Times New Roman" w:hAnsi="Arial" w:cs="Arial"/>
                <w:b/>
                <w:sz w:val="24"/>
                <w:szCs w:val="24"/>
              </w:rPr>
              <w:t>Количество рабочих дней</w:t>
            </w:r>
          </w:p>
        </w:tc>
      </w:tr>
      <w:tr w:rsidR="000156D7" w:rsidRPr="000156D7" w:rsidTr="005C39EC">
        <w:trPr>
          <w:jc w:val="center"/>
        </w:trPr>
        <w:tc>
          <w:tcPr>
            <w:tcW w:w="2073"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both"/>
              <w:rPr>
                <w:rFonts w:ascii="Arial" w:eastAsia="Times New Roman" w:hAnsi="Arial" w:cs="Arial"/>
                <w:sz w:val="24"/>
                <w:szCs w:val="24"/>
              </w:rPr>
            </w:pPr>
            <w:r w:rsidRPr="000156D7">
              <w:rPr>
                <w:rFonts w:ascii="Arial" w:eastAsia="Times New Roman" w:hAnsi="Arial" w:cs="Arial"/>
                <w:sz w:val="24"/>
                <w:szCs w:val="24"/>
              </w:rPr>
              <w:t>I четверть</w:t>
            </w:r>
          </w:p>
        </w:tc>
        <w:tc>
          <w:tcPr>
            <w:tcW w:w="1666"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highlight w:val="cyan"/>
              </w:rPr>
            </w:pPr>
            <w:r w:rsidRPr="000156D7">
              <w:rPr>
                <w:rFonts w:ascii="Arial" w:eastAsia="Times New Roman" w:hAnsi="Arial" w:cs="Arial"/>
                <w:sz w:val="24"/>
                <w:szCs w:val="24"/>
              </w:rPr>
              <w:t>02.09.2019</w:t>
            </w:r>
          </w:p>
        </w:tc>
        <w:tc>
          <w:tcPr>
            <w:tcW w:w="1514"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highlight w:val="cyan"/>
              </w:rPr>
            </w:pPr>
            <w:r w:rsidRPr="000156D7">
              <w:rPr>
                <w:rFonts w:ascii="Arial" w:eastAsia="Times New Roman" w:hAnsi="Arial" w:cs="Arial"/>
                <w:sz w:val="24"/>
                <w:szCs w:val="24"/>
              </w:rPr>
              <w:t>25.10.2019</w:t>
            </w:r>
          </w:p>
        </w:tc>
        <w:tc>
          <w:tcPr>
            <w:tcW w:w="2009"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rPr>
            </w:pPr>
            <w:r w:rsidRPr="000156D7">
              <w:rPr>
                <w:rFonts w:ascii="Arial" w:eastAsia="Times New Roman" w:hAnsi="Arial" w:cs="Arial"/>
                <w:sz w:val="24"/>
                <w:szCs w:val="24"/>
              </w:rPr>
              <w:t>8</w:t>
            </w:r>
          </w:p>
        </w:tc>
        <w:tc>
          <w:tcPr>
            <w:tcW w:w="2121"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rPr>
            </w:pPr>
            <w:r w:rsidRPr="000156D7">
              <w:rPr>
                <w:rFonts w:ascii="Arial" w:eastAsia="Times New Roman" w:hAnsi="Arial" w:cs="Arial"/>
                <w:sz w:val="24"/>
                <w:szCs w:val="24"/>
              </w:rPr>
              <w:t>40</w:t>
            </w:r>
          </w:p>
        </w:tc>
      </w:tr>
      <w:tr w:rsidR="000156D7" w:rsidRPr="000156D7" w:rsidTr="005C39EC">
        <w:trPr>
          <w:jc w:val="center"/>
        </w:trPr>
        <w:tc>
          <w:tcPr>
            <w:tcW w:w="2073"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both"/>
              <w:rPr>
                <w:rFonts w:ascii="Arial" w:eastAsia="Times New Roman" w:hAnsi="Arial" w:cs="Arial"/>
                <w:sz w:val="24"/>
                <w:szCs w:val="24"/>
              </w:rPr>
            </w:pPr>
            <w:r w:rsidRPr="000156D7">
              <w:rPr>
                <w:rFonts w:ascii="Arial" w:eastAsia="Times New Roman" w:hAnsi="Arial" w:cs="Arial"/>
                <w:sz w:val="24"/>
                <w:szCs w:val="24"/>
              </w:rPr>
              <w:t>II четверть</w:t>
            </w:r>
          </w:p>
        </w:tc>
        <w:tc>
          <w:tcPr>
            <w:tcW w:w="1666"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highlight w:val="cyan"/>
              </w:rPr>
            </w:pPr>
            <w:r w:rsidRPr="000156D7">
              <w:rPr>
                <w:rFonts w:ascii="Arial" w:eastAsia="Times New Roman" w:hAnsi="Arial" w:cs="Arial"/>
                <w:sz w:val="24"/>
                <w:szCs w:val="24"/>
              </w:rPr>
              <w:t>05.11.2019</w:t>
            </w:r>
          </w:p>
        </w:tc>
        <w:tc>
          <w:tcPr>
            <w:tcW w:w="1514"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highlight w:val="cyan"/>
              </w:rPr>
            </w:pPr>
            <w:r w:rsidRPr="000156D7">
              <w:rPr>
                <w:rFonts w:ascii="Arial" w:eastAsia="Times New Roman" w:hAnsi="Arial" w:cs="Arial"/>
                <w:sz w:val="24"/>
                <w:szCs w:val="24"/>
              </w:rPr>
              <w:t>27.12.2019</w:t>
            </w:r>
          </w:p>
        </w:tc>
        <w:tc>
          <w:tcPr>
            <w:tcW w:w="2009"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rPr>
            </w:pPr>
            <w:r w:rsidRPr="000156D7">
              <w:rPr>
                <w:rFonts w:ascii="Arial" w:eastAsia="Times New Roman" w:hAnsi="Arial" w:cs="Arial"/>
                <w:sz w:val="24"/>
                <w:szCs w:val="24"/>
              </w:rPr>
              <w:t>8</w:t>
            </w:r>
          </w:p>
        </w:tc>
        <w:tc>
          <w:tcPr>
            <w:tcW w:w="2121"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rPr>
            </w:pPr>
            <w:r w:rsidRPr="000156D7">
              <w:rPr>
                <w:rFonts w:ascii="Arial" w:eastAsia="Times New Roman" w:hAnsi="Arial" w:cs="Arial"/>
                <w:sz w:val="24"/>
                <w:szCs w:val="24"/>
              </w:rPr>
              <w:t>39</w:t>
            </w:r>
          </w:p>
        </w:tc>
      </w:tr>
      <w:tr w:rsidR="000156D7" w:rsidRPr="000156D7" w:rsidTr="005C39EC">
        <w:trPr>
          <w:jc w:val="center"/>
        </w:trPr>
        <w:tc>
          <w:tcPr>
            <w:tcW w:w="2073"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both"/>
              <w:rPr>
                <w:rFonts w:ascii="Arial" w:eastAsia="Times New Roman" w:hAnsi="Arial" w:cs="Arial"/>
                <w:sz w:val="24"/>
                <w:szCs w:val="24"/>
              </w:rPr>
            </w:pPr>
            <w:r w:rsidRPr="000156D7">
              <w:rPr>
                <w:rFonts w:ascii="Arial" w:eastAsia="Times New Roman" w:hAnsi="Arial" w:cs="Arial"/>
                <w:sz w:val="24"/>
                <w:szCs w:val="24"/>
              </w:rPr>
              <w:t>III четверть</w:t>
            </w:r>
          </w:p>
        </w:tc>
        <w:tc>
          <w:tcPr>
            <w:tcW w:w="1666"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highlight w:val="cyan"/>
              </w:rPr>
            </w:pPr>
            <w:r w:rsidRPr="000156D7">
              <w:rPr>
                <w:rFonts w:ascii="Arial" w:eastAsia="Times New Roman" w:hAnsi="Arial" w:cs="Arial"/>
                <w:sz w:val="24"/>
                <w:szCs w:val="24"/>
              </w:rPr>
              <w:t>09.01.2020</w:t>
            </w:r>
          </w:p>
        </w:tc>
        <w:tc>
          <w:tcPr>
            <w:tcW w:w="1514"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highlight w:val="cyan"/>
              </w:rPr>
            </w:pPr>
            <w:r w:rsidRPr="000156D7">
              <w:rPr>
                <w:rFonts w:ascii="Arial" w:eastAsia="Times New Roman" w:hAnsi="Arial" w:cs="Arial"/>
                <w:sz w:val="24"/>
                <w:szCs w:val="24"/>
              </w:rPr>
              <w:t>20.03.2020</w:t>
            </w:r>
          </w:p>
        </w:tc>
        <w:tc>
          <w:tcPr>
            <w:tcW w:w="2009"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rPr>
            </w:pPr>
            <w:r w:rsidRPr="000156D7">
              <w:rPr>
                <w:rFonts w:ascii="Arial" w:eastAsia="Times New Roman" w:hAnsi="Arial" w:cs="Arial"/>
                <w:sz w:val="24"/>
                <w:szCs w:val="24"/>
              </w:rPr>
              <w:t>10</w:t>
            </w:r>
          </w:p>
        </w:tc>
        <w:tc>
          <w:tcPr>
            <w:tcW w:w="2121"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rPr>
            </w:pPr>
            <w:r w:rsidRPr="000156D7">
              <w:rPr>
                <w:rFonts w:ascii="Arial" w:eastAsia="Times New Roman" w:hAnsi="Arial" w:cs="Arial"/>
                <w:sz w:val="24"/>
                <w:szCs w:val="24"/>
              </w:rPr>
              <w:t>50</w:t>
            </w:r>
          </w:p>
        </w:tc>
      </w:tr>
      <w:tr w:rsidR="000156D7" w:rsidRPr="000156D7" w:rsidTr="005C39EC">
        <w:trPr>
          <w:jc w:val="center"/>
        </w:trPr>
        <w:tc>
          <w:tcPr>
            <w:tcW w:w="2073"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both"/>
              <w:rPr>
                <w:rFonts w:ascii="Arial" w:eastAsia="Times New Roman" w:hAnsi="Arial" w:cs="Arial"/>
                <w:sz w:val="24"/>
                <w:szCs w:val="24"/>
              </w:rPr>
            </w:pPr>
            <w:r w:rsidRPr="000156D7">
              <w:rPr>
                <w:rFonts w:ascii="Arial" w:eastAsia="Times New Roman" w:hAnsi="Arial" w:cs="Arial"/>
                <w:sz w:val="24"/>
                <w:szCs w:val="24"/>
              </w:rPr>
              <w:t>IV четверть</w:t>
            </w:r>
          </w:p>
        </w:tc>
        <w:tc>
          <w:tcPr>
            <w:tcW w:w="1666"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highlight w:val="cyan"/>
              </w:rPr>
            </w:pPr>
            <w:r w:rsidRPr="000156D7">
              <w:rPr>
                <w:rFonts w:ascii="Arial" w:eastAsia="Times New Roman" w:hAnsi="Arial" w:cs="Arial"/>
                <w:sz w:val="24"/>
                <w:szCs w:val="24"/>
              </w:rPr>
              <w:t>30.03.2020</w:t>
            </w:r>
          </w:p>
        </w:tc>
        <w:tc>
          <w:tcPr>
            <w:tcW w:w="1514"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highlight w:val="cyan"/>
              </w:rPr>
            </w:pPr>
            <w:r w:rsidRPr="000156D7">
              <w:rPr>
                <w:rFonts w:ascii="Arial" w:eastAsia="Times New Roman" w:hAnsi="Arial" w:cs="Arial"/>
                <w:sz w:val="24"/>
                <w:szCs w:val="24"/>
              </w:rPr>
              <w:t>29.05.2020</w:t>
            </w:r>
          </w:p>
        </w:tc>
        <w:tc>
          <w:tcPr>
            <w:tcW w:w="2009"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rPr>
            </w:pPr>
            <w:r w:rsidRPr="000156D7">
              <w:rPr>
                <w:rFonts w:ascii="Arial" w:eastAsia="Times New Roman" w:hAnsi="Arial" w:cs="Arial"/>
                <w:sz w:val="24"/>
                <w:szCs w:val="24"/>
              </w:rPr>
              <w:t>8</w:t>
            </w:r>
          </w:p>
        </w:tc>
        <w:tc>
          <w:tcPr>
            <w:tcW w:w="2121"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rPr>
            </w:pPr>
            <w:r w:rsidRPr="000156D7">
              <w:rPr>
                <w:rFonts w:ascii="Arial" w:eastAsia="Times New Roman" w:hAnsi="Arial" w:cs="Arial"/>
                <w:sz w:val="24"/>
                <w:szCs w:val="24"/>
              </w:rPr>
              <w:t>41</w:t>
            </w:r>
          </w:p>
        </w:tc>
      </w:tr>
      <w:tr w:rsidR="000156D7" w:rsidRPr="000156D7" w:rsidTr="005C39EC">
        <w:trPr>
          <w:jc w:val="center"/>
        </w:trPr>
        <w:tc>
          <w:tcPr>
            <w:tcW w:w="5253" w:type="dxa"/>
            <w:gridSpan w:val="3"/>
            <w:tcBorders>
              <w:top w:val="single" w:sz="4" w:space="0" w:color="auto"/>
              <w:left w:val="single" w:sz="4" w:space="0" w:color="auto"/>
              <w:bottom w:val="single" w:sz="4" w:space="0" w:color="auto"/>
              <w:right w:val="single" w:sz="4" w:space="0" w:color="auto"/>
            </w:tcBorders>
            <w:shd w:val="clear" w:color="auto" w:fill="BFBFBF"/>
            <w:hideMark/>
          </w:tcPr>
          <w:p w:rsidR="000156D7" w:rsidRPr="000156D7" w:rsidRDefault="000156D7" w:rsidP="000156D7">
            <w:pPr>
              <w:spacing w:after="0" w:line="240" w:lineRule="auto"/>
              <w:contextualSpacing/>
              <w:jc w:val="right"/>
              <w:rPr>
                <w:rFonts w:ascii="Arial" w:eastAsia="Times New Roman" w:hAnsi="Arial" w:cs="Arial"/>
                <w:b/>
                <w:sz w:val="24"/>
                <w:szCs w:val="24"/>
              </w:rPr>
            </w:pPr>
            <w:r w:rsidRPr="000156D7">
              <w:rPr>
                <w:rFonts w:ascii="Arial" w:eastAsia="Times New Roman" w:hAnsi="Arial" w:cs="Arial"/>
                <w:b/>
                <w:sz w:val="24"/>
                <w:szCs w:val="24"/>
              </w:rPr>
              <w:t>Итого в учебном году</w:t>
            </w:r>
          </w:p>
        </w:tc>
        <w:tc>
          <w:tcPr>
            <w:tcW w:w="2009" w:type="dxa"/>
            <w:tcBorders>
              <w:top w:val="single" w:sz="4" w:space="0" w:color="auto"/>
              <w:left w:val="single" w:sz="4" w:space="0" w:color="auto"/>
              <w:bottom w:val="single" w:sz="4" w:space="0" w:color="auto"/>
              <w:right w:val="single" w:sz="4" w:space="0" w:color="auto"/>
            </w:tcBorders>
            <w:shd w:val="clear" w:color="auto" w:fill="BFBFBF"/>
            <w:hideMark/>
          </w:tcPr>
          <w:p w:rsidR="000156D7" w:rsidRPr="000156D7" w:rsidRDefault="000156D7" w:rsidP="000156D7">
            <w:pPr>
              <w:spacing w:after="0" w:line="240" w:lineRule="auto"/>
              <w:contextualSpacing/>
              <w:jc w:val="center"/>
              <w:rPr>
                <w:rFonts w:ascii="Arial" w:eastAsia="Times New Roman" w:hAnsi="Arial" w:cs="Arial"/>
                <w:b/>
                <w:sz w:val="24"/>
                <w:szCs w:val="24"/>
              </w:rPr>
            </w:pPr>
            <w:r w:rsidRPr="000156D7">
              <w:rPr>
                <w:rFonts w:ascii="Arial" w:eastAsia="Times New Roman" w:hAnsi="Arial" w:cs="Arial"/>
                <w:b/>
                <w:sz w:val="24"/>
                <w:szCs w:val="24"/>
              </w:rPr>
              <w:t>34</w:t>
            </w:r>
          </w:p>
        </w:tc>
        <w:tc>
          <w:tcPr>
            <w:tcW w:w="2121" w:type="dxa"/>
            <w:tcBorders>
              <w:top w:val="single" w:sz="4" w:space="0" w:color="auto"/>
              <w:left w:val="single" w:sz="4" w:space="0" w:color="auto"/>
              <w:bottom w:val="single" w:sz="4" w:space="0" w:color="auto"/>
              <w:right w:val="single" w:sz="4" w:space="0" w:color="auto"/>
            </w:tcBorders>
            <w:shd w:val="clear" w:color="auto" w:fill="BFBFBF"/>
            <w:hideMark/>
          </w:tcPr>
          <w:p w:rsidR="000156D7" w:rsidRPr="000156D7" w:rsidRDefault="000156D7" w:rsidP="000156D7">
            <w:pPr>
              <w:spacing w:after="0" w:line="240" w:lineRule="auto"/>
              <w:contextualSpacing/>
              <w:jc w:val="center"/>
              <w:rPr>
                <w:rFonts w:ascii="Arial" w:eastAsia="Times New Roman" w:hAnsi="Arial" w:cs="Arial"/>
                <w:b/>
                <w:sz w:val="24"/>
                <w:szCs w:val="24"/>
              </w:rPr>
            </w:pPr>
            <w:r w:rsidRPr="000156D7">
              <w:rPr>
                <w:rFonts w:ascii="Arial" w:eastAsia="Times New Roman" w:hAnsi="Arial" w:cs="Arial"/>
                <w:b/>
                <w:sz w:val="24"/>
                <w:szCs w:val="24"/>
              </w:rPr>
              <w:t>170</w:t>
            </w:r>
          </w:p>
        </w:tc>
      </w:tr>
    </w:tbl>
    <w:p w:rsidR="000156D7" w:rsidRPr="000156D7" w:rsidRDefault="000156D7" w:rsidP="000156D7">
      <w:pPr>
        <w:spacing w:before="500" w:after="0" w:line="240" w:lineRule="auto"/>
        <w:rPr>
          <w:rFonts w:ascii="Arial" w:eastAsia="Times New Roman" w:hAnsi="Arial" w:cs="Arial"/>
          <w:b/>
          <w:sz w:val="24"/>
          <w:szCs w:val="24"/>
        </w:rPr>
      </w:pPr>
      <w:r w:rsidRPr="000156D7">
        <w:rPr>
          <w:rFonts w:ascii="Arial" w:eastAsia="Times New Roman" w:hAnsi="Arial" w:cs="Arial"/>
          <w:b/>
          <w:sz w:val="24"/>
          <w:szCs w:val="24"/>
        </w:rPr>
        <w:t>2.2. Продолжительность каникул, праздничных и выходных дней</w:t>
      </w:r>
    </w:p>
    <w:p w:rsidR="000156D7" w:rsidRPr="000156D7" w:rsidRDefault="000156D7" w:rsidP="000156D7">
      <w:pPr>
        <w:spacing w:after="0" w:line="240" w:lineRule="auto"/>
        <w:contextualSpacing/>
        <w:jc w:val="center"/>
        <w:rPr>
          <w:rFonts w:ascii="Arial" w:eastAsia="Times New Roman" w:hAnsi="Arial" w:cs="Arial"/>
          <w:sz w:val="24"/>
          <w:szCs w:val="24"/>
        </w:rPr>
      </w:pPr>
      <w:r w:rsidRPr="000156D7">
        <w:rPr>
          <w:rFonts w:ascii="Arial" w:eastAsia="Times New Roman" w:hAnsi="Arial" w:cs="Arial"/>
          <w:b/>
          <w:sz w:val="24"/>
          <w:szCs w:val="24"/>
        </w:rPr>
        <w:t>1-й класс</w:t>
      </w:r>
    </w:p>
    <w:tbl>
      <w:tblPr>
        <w:tblW w:w="93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5"/>
        <w:gridCol w:w="1418"/>
        <w:gridCol w:w="2733"/>
        <w:gridCol w:w="2692"/>
      </w:tblGrid>
      <w:tr w:rsidR="000156D7" w:rsidRPr="000156D7" w:rsidTr="005C39EC">
        <w:trPr>
          <w:trHeight w:val="391"/>
        </w:trPr>
        <w:tc>
          <w:tcPr>
            <w:tcW w:w="2465" w:type="dxa"/>
            <w:vMerge w:val="restart"/>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b/>
                <w:sz w:val="24"/>
                <w:szCs w:val="24"/>
              </w:rPr>
            </w:pPr>
            <w:r w:rsidRPr="000156D7">
              <w:rPr>
                <w:rFonts w:ascii="Arial" w:eastAsia="Times New Roman" w:hAnsi="Arial" w:cs="Arial"/>
                <w:b/>
                <w:sz w:val="24"/>
                <w:szCs w:val="24"/>
              </w:rPr>
              <w:t>Каникулярный период</w:t>
            </w:r>
          </w:p>
        </w:tc>
        <w:tc>
          <w:tcPr>
            <w:tcW w:w="4151" w:type="dxa"/>
            <w:gridSpan w:val="2"/>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b/>
                <w:sz w:val="24"/>
                <w:szCs w:val="24"/>
              </w:rPr>
            </w:pPr>
            <w:r w:rsidRPr="000156D7">
              <w:rPr>
                <w:rFonts w:ascii="Arial" w:eastAsia="Times New Roman" w:hAnsi="Arial" w:cs="Arial"/>
                <w:b/>
                <w:sz w:val="24"/>
                <w:szCs w:val="24"/>
              </w:rPr>
              <w:t>Дата</w:t>
            </w:r>
          </w:p>
        </w:tc>
        <w:tc>
          <w:tcPr>
            <w:tcW w:w="2692" w:type="dxa"/>
            <w:vMerge w:val="restart"/>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b/>
                <w:sz w:val="24"/>
                <w:szCs w:val="24"/>
              </w:rPr>
            </w:pPr>
            <w:r w:rsidRPr="000156D7">
              <w:rPr>
                <w:rFonts w:ascii="Arial" w:eastAsia="Times New Roman" w:hAnsi="Arial" w:cs="Arial"/>
                <w:b/>
                <w:sz w:val="24"/>
                <w:szCs w:val="24"/>
              </w:rPr>
              <w:t>Продолжительность каникул</w:t>
            </w:r>
          </w:p>
        </w:tc>
      </w:tr>
      <w:tr w:rsidR="000156D7" w:rsidRPr="000156D7" w:rsidTr="005C39EC">
        <w:tc>
          <w:tcPr>
            <w:tcW w:w="2465" w:type="dxa"/>
            <w:vMerge/>
            <w:tcBorders>
              <w:top w:val="single" w:sz="4" w:space="0" w:color="auto"/>
              <w:left w:val="single" w:sz="4" w:space="0" w:color="auto"/>
              <w:bottom w:val="single" w:sz="4" w:space="0" w:color="auto"/>
              <w:right w:val="single" w:sz="4" w:space="0" w:color="auto"/>
            </w:tcBorders>
            <w:vAlign w:val="center"/>
            <w:hideMark/>
          </w:tcPr>
          <w:p w:rsidR="000156D7" w:rsidRPr="000156D7" w:rsidRDefault="000156D7" w:rsidP="000156D7">
            <w:pPr>
              <w:spacing w:after="0" w:line="240" w:lineRule="auto"/>
              <w:rPr>
                <w:rFonts w:ascii="Arial" w:eastAsia="Times New Roman" w:hAnsi="Arial" w:cs="Arial"/>
                <w:b/>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b/>
                <w:sz w:val="24"/>
                <w:szCs w:val="24"/>
              </w:rPr>
            </w:pPr>
            <w:r w:rsidRPr="000156D7">
              <w:rPr>
                <w:rFonts w:ascii="Arial" w:eastAsia="Times New Roman" w:hAnsi="Arial" w:cs="Arial"/>
                <w:b/>
                <w:sz w:val="24"/>
                <w:szCs w:val="24"/>
              </w:rPr>
              <w:t xml:space="preserve">Начало </w:t>
            </w:r>
          </w:p>
        </w:tc>
        <w:tc>
          <w:tcPr>
            <w:tcW w:w="2733"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b/>
                <w:sz w:val="24"/>
                <w:szCs w:val="24"/>
              </w:rPr>
            </w:pPr>
            <w:r w:rsidRPr="000156D7">
              <w:rPr>
                <w:rFonts w:ascii="Arial" w:eastAsia="Times New Roman" w:hAnsi="Arial" w:cs="Arial"/>
                <w:b/>
                <w:sz w:val="24"/>
                <w:szCs w:val="24"/>
              </w:rPr>
              <w:t xml:space="preserve">Окончание </w:t>
            </w:r>
          </w:p>
        </w:tc>
        <w:tc>
          <w:tcPr>
            <w:tcW w:w="2692" w:type="dxa"/>
            <w:vMerge/>
            <w:tcBorders>
              <w:top w:val="single" w:sz="4" w:space="0" w:color="auto"/>
              <w:left w:val="single" w:sz="4" w:space="0" w:color="auto"/>
              <w:bottom w:val="single" w:sz="4" w:space="0" w:color="auto"/>
              <w:right w:val="single" w:sz="4" w:space="0" w:color="auto"/>
            </w:tcBorders>
            <w:vAlign w:val="center"/>
            <w:hideMark/>
          </w:tcPr>
          <w:p w:rsidR="000156D7" w:rsidRPr="000156D7" w:rsidRDefault="000156D7" w:rsidP="000156D7">
            <w:pPr>
              <w:spacing w:after="0" w:line="240" w:lineRule="auto"/>
              <w:rPr>
                <w:rFonts w:ascii="Arial" w:eastAsia="Times New Roman" w:hAnsi="Arial" w:cs="Arial"/>
                <w:b/>
                <w:sz w:val="24"/>
                <w:szCs w:val="24"/>
              </w:rPr>
            </w:pPr>
          </w:p>
        </w:tc>
      </w:tr>
      <w:tr w:rsidR="000156D7" w:rsidRPr="000156D7" w:rsidTr="005C39EC">
        <w:tc>
          <w:tcPr>
            <w:tcW w:w="2465"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rPr>
                <w:rFonts w:ascii="Arial" w:eastAsia="Times New Roman" w:hAnsi="Arial" w:cs="Arial"/>
                <w:sz w:val="24"/>
                <w:szCs w:val="24"/>
              </w:rPr>
            </w:pPr>
            <w:r w:rsidRPr="000156D7">
              <w:rPr>
                <w:rFonts w:ascii="Arial" w:eastAsia="Times New Roman" w:hAnsi="Arial" w:cs="Arial"/>
                <w:sz w:val="24"/>
                <w:szCs w:val="24"/>
              </w:rPr>
              <w:t>Осенние каникулы</w:t>
            </w:r>
          </w:p>
        </w:tc>
        <w:tc>
          <w:tcPr>
            <w:tcW w:w="1418"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highlight w:val="cyan"/>
              </w:rPr>
            </w:pPr>
            <w:r w:rsidRPr="000156D7">
              <w:rPr>
                <w:rFonts w:ascii="Arial" w:eastAsia="Times New Roman" w:hAnsi="Arial" w:cs="Arial"/>
                <w:sz w:val="24"/>
                <w:szCs w:val="24"/>
              </w:rPr>
              <w:t>26.10.2019</w:t>
            </w:r>
          </w:p>
        </w:tc>
        <w:tc>
          <w:tcPr>
            <w:tcW w:w="2733"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highlight w:val="cyan"/>
              </w:rPr>
            </w:pPr>
            <w:r w:rsidRPr="000156D7">
              <w:rPr>
                <w:rFonts w:ascii="Arial" w:eastAsia="Times New Roman" w:hAnsi="Arial" w:cs="Arial"/>
                <w:sz w:val="24"/>
                <w:szCs w:val="24"/>
              </w:rPr>
              <w:t>04.11.2019</w:t>
            </w:r>
          </w:p>
        </w:tc>
        <w:tc>
          <w:tcPr>
            <w:tcW w:w="2692"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highlight w:val="yellow"/>
              </w:rPr>
            </w:pPr>
            <w:r w:rsidRPr="000156D7">
              <w:rPr>
                <w:rFonts w:ascii="Arial" w:eastAsia="Times New Roman" w:hAnsi="Arial" w:cs="Arial"/>
                <w:sz w:val="24"/>
                <w:szCs w:val="24"/>
              </w:rPr>
              <w:t>10</w:t>
            </w:r>
          </w:p>
        </w:tc>
      </w:tr>
      <w:tr w:rsidR="000156D7" w:rsidRPr="000156D7" w:rsidTr="005C39EC">
        <w:tc>
          <w:tcPr>
            <w:tcW w:w="2465"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rPr>
                <w:rFonts w:ascii="Arial" w:eastAsia="Times New Roman" w:hAnsi="Arial" w:cs="Arial"/>
                <w:sz w:val="24"/>
                <w:szCs w:val="24"/>
              </w:rPr>
            </w:pPr>
            <w:r w:rsidRPr="000156D7">
              <w:rPr>
                <w:rFonts w:ascii="Arial" w:eastAsia="Times New Roman" w:hAnsi="Arial" w:cs="Arial"/>
                <w:sz w:val="24"/>
                <w:szCs w:val="24"/>
              </w:rPr>
              <w:t>Зимние каникулы</w:t>
            </w:r>
          </w:p>
        </w:tc>
        <w:tc>
          <w:tcPr>
            <w:tcW w:w="1418"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highlight w:val="cyan"/>
              </w:rPr>
            </w:pPr>
            <w:r w:rsidRPr="000156D7">
              <w:rPr>
                <w:rFonts w:ascii="Arial" w:eastAsia="Times New Roman" w:hAnsi="Arial" w:cs="Arial"/>
                <w:sz w:val="24"/>
                <w:szCs w:val="24"/>
              </w:rPr>
              <w:t>28.12.2019</w:t>
            </w:r>
          </w:p>
        </w:tc>
        <w:tc>
          <w:tcPr>
            <w:tcW w:w="2733"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highlight w:val="cyan"/>
              </w:rPr>
            </w:pPr>
            <w:r w:rsidRPr="000156D7">
              <w:rPr>
                <w:rFonts w:ascii="Arial" w:eastAsia="Times New Roman" w:hAnsi="Arial" w:cs="Arial"/>
                <w:sz w:val="24"/>
                <w:szCs w:val="24"/>
              </w:rPr>
              <w:t>08.01.2020</w:t>
            </w:r>
          </w:p>
        </w:tc>
        <w:tc>
          <w:tcPr>
            <w:tcW w:w="2692"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highlight w:val="yellow"/>
              </w:rPr>
            </w:pPr>
            <w:r w:rsidRPr="000156D7">
              <w:rPr>
                <w:rFonts w:ascii="Arial" w:eastAsia="Times New Roman" w:hAnsi="Arial" w:cs="Arial"/>
                <w:sz w:val="24"/>
                <w:szCs w:val="24"/>
              </w:rPr>
              <w:t>12</w:t>
            </w:r>
          </w:p>
        </w:tc>
      </w:tr>
      <w:tr w:rsidR="000156D7" w:rsidRPr="000156D7" w:rsidTr="005C39EC">
        <w:tc>
          <w:tcPr>
            <w:tcW w:w="2465"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rPr>
                <w:rFonts w:ascii="Arial" w:eastAsia="Times New Roman" w:hAnsi="Arial" w:cs="Arial"/>
                <w:sz w:val="24"/>
                <w:szCs w:val="24"/>
              </w:rPr>
            </w:pPr>
            <w:r w:rsidRPr="000156D7">
              <w:rPr>
                <w:rFonts w:ascii="Arial" w:eastAsia="Times New Roman" w:hAnsi="Arial" w:cs="Arial"/>
                <w:sz w:val="24"/>
                <w:szCs w:val="24"/>
              </w:rPr>
              <w:t>Дополнительные каникулы</w:t>
            </w:r>
          </w:p>
        </w:tc>
        <w:tc>
          <w:tcPr>
            <w:tcW w:w="1418"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highlight w:val="cyan"/>
              </w:rPr>
            </w:pPr>
            <w:r w:rsidRPr="000156D7">
              <w:rPr>
                <w:rFonts w:ascii="Arial" w:eastAsia="Times New Roman" w:hAnsi="Arial" w:cs="Arial"/>
                <w:sz w:val="24"/>
                <w:szCs w:val="24"/>
              </w:rPr>
              <w:t>24.02.2020</w:t>
            </w:r>
          </w:p>
        </w:tc>
        <w:tc>
          <w:tcPr>
            <w:tcW w:w="2733"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highlight w:val="cyan"/>
              </w:rPr>
            </w:pPr>
            <w:r w:rsidRPr="000156D7">
              <w:rPr>
                <w:rFonts w:ascii="Arial" w:eastAsia="Times New Roman" w:hAnsi="Arial" w:cs="Arial"/>
                <w:sz w:val="24"/>
                <w:szCs w:val="24"/>
              </w:rPr>
              <w:t>29.02.2020</w:t>
            </w:r>
          </w:p>
        </w:tc>
        <w:tc>
          <w:tcPr>
            <w:tcW w:w="2692"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highlight w:val="yellow"/>
              </w:rPr>
            </w:pPr>
            <w:r w:rsidRPr="000156D7">
              <w:rPr>
                <w:rFonts w:ascii="Arial" w:eastAsia="Times New Roman" w:hAnsi="Arial" w:cs="Arial"/>
                <w:sz w:val="24"/>
                <w:szCs w:val="24"/>
              </w:rPr>
              <w:t>7</w:t>
            </w:r>
          </w:p>
        </w:tc>
      </w:tr>
      <w:tr w:rsidR="000156D7" w:rsidRPr="000156D7" w:rsidTr="005C39EC">
        <w:tc>
          <w:tcPr>
            <w:tcW w:w="2465"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rPr>
                <w:rFonts w:ascii="Arial" w:eastAsia="Times New Roman" w:hAnsi="Arial" w:cs="Arial"/>
                <w:sz w:val="24"/>
                <w:szCs w:val="24"/>
              </w:rPr>
            </w:pPr>
            <w:r w:rsidRPr="000156D7">
              <w:rPr>
                <w:rFonts w:ascii="Arial" w:eastAsia="Times New Roman" w:hAnsi="Arial" w:cs="Arial"/>
                <w:sz w:val="24"/>
                <w:szCs w:val="24"/>
              </w:rPr>
              <w:t>Весенние каникулы</w:t>
            </w:r>
          </w:p>
        </w:tc>
        <w:tc>
          <w:tcPr>
            <w:tcW w:w="1418"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highlight w:val="cyan"/>
              </w:rPr>
            </w:pPr>
            <w:r w:rsidRPr="000156D7">
              <w:rPr>
                <w:rFonts w:ascii="Arial" w:eastAsia="Times New Roman" w:hAnsi="Arial" w:cs="Arial"/>
                <w:sz w:val="24"/>
                <w:szCs w:val="24"/>
              </w:rPr>
              <w:t>21.03.2020</w:t>
            </w:r>
          </w:p>
        </w:tc>
        <w:tc>
          <w:tcPr>
            <w:tcW w:w="2733"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highlight w:val="cyan"/>
              </w:rPr>
            </w:pPr>
            <w:r w:rsidRPr="000156D7">
              <w:rPr>
                <w:rFonts w:ascii="Arial" w:eastAsia="Times New Roman" w:hAnsi="Arial" w:cs="Arial"/>
                <w:sz w:val="24"/>
                <w:szCs w:val="24"/>
              </w:rPr>
              <w:t>29.03.2020</w:t>
            </w:r>
          </w:p>
        </w:tc>
        <w:tc>
          <w:tcPr>
            <w:tcW w:w="2692"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highlight w:val="yellow"/>
              </w:rPr>
            </w:pPr>
            <w:r w:rsidRPr="000156D7">
              <w:rPr>
                <w:rFonts w:ascii="Arial" w:eastAsia="Times New Roman" w:hAnsi="Arial" w:cs="Arial"/>
                <w:sz w:val="24"/>
                <w:szCs w:val="24"/>
              </w:rPr>
              <w:t>9</w:t>
            </w:r>
          </w:p>
        </w:tc>
      </w:tr>
      <w:tr w:rsidR="000156D7" w:rsidRPr="000156D7" w:rsidTr="005C39EC">
        <w:tc>
          <w:tcPr>
            <w:tcW w:w="2465"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rPr>
                <w:rFonts w:ascii="Arial" w:eastAsia="Times New Roman" w:hAnsi="Arial" w:cs="Arial"/>
                <w:sz w:val="24"/>
                <w:szCs w:val="24"/>
              </w:rPr>
            </w:pPr>
            <w:r w:rsidRPr="000156D7">
              <w:rPr>
                <w:rFonts w:ascii="Arial" w:eastAsia="Times New Roman" w:hAnsi="Arial" w:cs="Arial"/>
                <w:sz w:val="24"/>
                <w:szCs w:val="24"/>
              </w:rPr>
              <w:t>Летние каникулы</w:t>
            </w:r>
          </w:p>
        </w:tc>
        <w:tc>
          <w:tcPr>
            <w:tcW w:w="1418"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highlight w:val="cyan"/>
              </w:rPr>
            </w:pPr>
            <w:r w:rsidRPr="000156D7">
              <w:rPr>
                <w:rFonts w:ascii="Arial" w:eastAsia="Times New Roman" w:hAnsi="Arial" w:cs="Arial"/>
                <w:sz w:val="24"/>
                <w:szCs w:val="24"/>
              </w:rPr>
              <w:t>01.06.2020</w:t>
            </w:r>
          </w:p>
        </w:tc>
        <w:tc>
          <w:tcPr>
            <w:tcW w:w="2733"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highlight w:val="cyan"/>
              </w:rPr>
            </w:pPr>
            <w:r w:rsidRPr="000156D7">
              <w:rPr>
                <w:rFonts w:ascii="Arial" w:eastAsia="Times New Roman" w:hAnsi="Arial" w:cs="Arial"/>
                <w:sz w:val="24"/>
                <w:szCs w:val="24"/>
              </w:rPr>
              <w:t>31.08.2020</w:t>
            </w:r>
          </w:p>
        </w:tc>
        <w:tc>
          <w:tcPr>
            <w:tcW w:w="2692"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highlight w:val="yellow"/>
              </w:rPr>
            </w:pPr>
            <w:r w:rsidRPr="000156D7">
              <w:rPr>
                <w:rFonts w:ascii="Arial" w:eastAsia="Times New Roman" w:hAnsi="Arial" w:cs="Arial"/>
                <w:sz w:val="24"/>
                <w:szCs w:val="24"/>
              </w:rPr>
              <w:t>92</w:t>
            </w:r>
          </w:p>
        </w:tc>
      </w:tr>
      <w:tr w:rsidR="000156D7" w:rsidRPr="000156D7" w:rsidTr="005C39EC">
        <w:tc>
          <w:tcPr>
            <w:tcW w:w="6616" w:type="dxa"/>
            <w:gridSpan w:val="3"/>
            <w:tcBorders>
              <w:top w:val="single" w:sz="4" w:space="0" w:color="auto"/>
              <w:left w:val="single" w:sz="4" w:space="0" w:color="auto"/>
              <w:bottom w:val="single" w:sz="4" w:space="0" w:color="auto"/>
              <w:right w:val="single" w:sz="4" w:space="0" w:color="auto"/>
            </w:tcBorders>
            <w:shd w:val="clear" w:color="auto" w:fill="BFBFBF"/>
            <w:hideMark/>
          </w:tcPr>
          <w:p w:rsidR="000156D7" w:rsidRPr="000156D7" w:rsidRDefault="000156D7" w:rsidP="000156D7">
            <w:pPr>
              <w:spacing w:after="0" w:line="240" w:lineRule="auto"/>
              <w:contextualSpacing/>
              <w:jc w:val="both"/>
              <w:rPr>
                <w:rFonts w:ascii="Arial" w:eastAsia="Times New Roman" w:hAnsi="Arial" w:cs="Arial"/>
                <w:b/>
                <w:sz w:val="24"/>
                <w:szCs w:val="24"/>
              </w:rPr>
            </w:pPr>
            <w:r w:rsidRPr="000156D7">
              <w:rPr>
                <w:rFonts w:ascii="Arial" w:eastAsia="Times New Roman" w:hAnsi="Arial" w:cs="Arial"/>
                <w:b/>
                <w:sz w:val="24"/>
                <w:szCs w:val="24"/>
              </w:rPr>
              <w:t>Итого</w:t>
            </w:r>
          </w:p>
        </w:tc>
        <w:tc>
          <w:tcPr>
            <w:tcW w:w="2692" w:type="dxa"/>
            <w:tcBorders>
              <w:top w:val="single" w:sz="4" w:space="0" w:color="auto"/>
              <w:left w:val="single" w:sz="4" w:space="0" w:color="auto"/>
              <w:bottom w:val="single" w:sz="4" w:space="0" w:color="auto"/>
              <w:right w:val="single" w:sz="4" w:space="0" w:color="auto"/>
            </w:tcBorders>
            <w:shd w:val="clear" w:color="auto" w:fill="BFBFBF"/>
            <w:hideMark/>
          </w:tcPr>
          <w:p w:rsidR="000156D7" w:rsidRPr="000156D7" w:rsidRDefault="000156D7" w:rsidP="000156D7">
            <w:pPr>
              <w:spacing w:after="0" w:line="240" w:lineRule="auto"/>
              <w:contextualSpacing/>
              <w:jc w:val="center"/>
              <w:rPr>
                <w:rFonts w:ascii="Arial" w:eastAsia="Times New Roman" w:hAnsi="Arial" w:cs="Arial"/>
                <w:b/>
                <w:sz w:val="24"/>
                <w:szCs w:val="24"/>
              </w:rPr>
            </w:pPr>
            <w:r w:rsidRPr="000156D7">
              <w:rPr>
                <w:rFonts w:ascii="Arial" w:eastAsia="Times New Roman" w:hAnsi="Arial" w:cs="Arial"/>
                <w:b/>
                <w:sz w:val="24"/>
                <w:szCs w:val="24"/>
              </w:rPr>
              <w:t>130</w:t>
            </w:r>
          </w:p>
        </w:tc>
      </w:tr>
    </w:tbl>
    <w:p w:rsidR="000156D7" w:rsidRPr="000156D7" w:rsidRDefault="000156D7" w:rsidP="000156D7">
      <w:pPr>
        <w:spacing w:before="500" w:after="0" w:line="240" w:lineRule="auto"/>
        <w:jc w:val="center"/>
        <w:rPr>
          <w:rFonts w:ascii="Arial" w:eastAsia="Times New Roman" w:hAnsi="Arial" w:cs="Arial"/>
          <w:b/>
          <w:sz w:val="24"/>
          <w:szCs w:val="24"/>
        </w:rPr>
      </w:pPr>
      <w:r w:rsidRPr="000156D7">
        <w:rPr>
          <w:rFonts w:ascii="Arial" w:eastAsia="Times New Roman" w:hAnsi="Arial" w:cs="Arial"/>
          <w:b/>
          <w:sz w:val="24"/>
          <w:szCs w:val="24"/>
        </w:rPr>
        <w:t>2–4-й класс</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1849"/>
        <w:gridCol w:w="1921"/>
        <w:gridCol w:w="2976"/>
      </w:tblGrid>
      <w:tr w:rsidR="000156D7" w:rsidRPr="000156D7" w:rsidTr="005C39EC">
        <w:tc>
          <w:tcPr>
            <w:tcW w:w="2610" w:type="dxa"/>
            <w:vMerge w:val="restart"/>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b/>
                <w:sz w:val="24"/>
                <w:szCs w:val="24"/>
              </w:rPr>
            </w:pPr>
            <w:r w:rsidRPr="000156D7">
              <w:rPr>
                <w:rFonts w:ascii="Arial" w:eastAsia="Times New Roman" w:hAnsi="Arial" w:cs="Arial"/>
                <w:b/>
                <w:sz w:val="24"/>
                <w:szCs w:val="24"/>
              </w:rPr>
              <w:t>Каникулярный период</w:t>
            </w:r>
          </w:p>
        </w:tc>
        <w:tc>
          <w:tcPr>
            <w:tcW w:w="3770" w:type="dxa"/>
            <w:gridSpan w:val="2"/>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b/>
                <w:sz w:val="24"/>
                <w:szCs w:val="24"/>
              </w:rPr>
            </w:pPr>
            <w:r w:rsidRPr="000156D7">
              <w:rPr>
                <w:rFonts w:ascii="Arial" w:eastAsia="Times New Roman" w:hAnsi="Arial" w:cs="Arial"/>
                <w:b/>
                <w:sz w:val="24"/>
                <w:szCs w:val="24"/>
              </w:rPr>
              <w:t>Дата</w:t>
            </w:r>
          </w:p>
        </w:tc>
        <w:tc>
          <w:tcPr>
            <w:tcW w:w="2976" w:type="dxa"/>
            <w:vMerge w:val="restart"/>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b/>
                <w:sz w:val="24"/>
                <w:szCs w:val="24"/>
              </w:rPr>
            </w:pPr>
            <w:r w:rsidRPr="000156D7">
              <w:rPr>
                <w:rFonts w:ascii="Arial" w:eastAsia="Times New Roman" w:hAnsi="Arial" w:cs="Arial"/>
                <w:b/>
                <w:sz w:val="24"/>
                <w:szCs w:val="24"/>
              </w:rPr>
              <w:t>Продолжительность каникул</w:t>
            </w:r>
          </w:p>
        </w:tc>
      </w:tr>
      <w:tr w:rsidR="000156D7" w:rsidRPr="000156D7" w:rsidTr="005C39EC">
        <w:tc>
          <w:tcPr>
            <w:tcW w:w="2610" w:type="dxa"/>
            <w:vMerge/>
            <w:tcBorders>
              <w:top w:val="single" w:sz="4" w:space="0" w:color="auto"/>
              <w:left w:val="single" w:sz="4" w:space="0" w:color="auto"/>
              <w:bottom w:val="single" w:sz="4" w:space="0" w:color="auto"/>
              <w:right w:val="single" w:sz="4" w:space="0" w:color="auto"/>
            </w:tcBorders>
            <w:vAlign w:val="center"/>
            <w:hideMark/>
          </w:tcPr>
          <w:p w:rsidR="000156D7" w:rsidRPr="000156D7" w:rsidRDefault="000156D7" w:rsidP="000156D7">
            <w:pPr>
              <w:spacing w:after="0" w:line="240" w:lineRule="auto"/>
              <w:rPr>
                <w:rFonts w:ascii="Arial" w:eastAsia="Times New Roman" w:hAnsi="Arial" w:cs="Arial"/>
                <w:b/>
                <w:sz w:val="24"/>
                <w:szCs w:val="24"/>
              </w:rPr>
            </w:pPr>
          </w:p>
        </w:tc>
        <w:tc>
          <w:tcPr>
            <w:tcW w:w="1849"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b/>
                <w:sz w:val="24"/>
                <w:szCs w:val="24"/>
              </w:rPr>
            </w:pPr>
            <w:r w:rsidRPr="000156D7">
              <w:rPr>
                <w:rFonts w:ascii="Arial" w:eastAsia="Times New Roman" w:hAnsi="Arial" w:cs="Arial"/>
                <w:b/>
                <w:sz w:val="24"/>
                <w:szCs w:val="24"/>
              </w:rPr>
              <w:t xml:space="preserve">Начало </w:t>
            </w:r>
          </w:p>
        </w:tc>
        <w:tc>
          <w:tcPr>
            <w:tcW w:w="1921"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b/>
                <w:sz w:val="24"/>
                <w:szCs w:val="24"/>
              </w:rPr>
            </w:pPr>
            <w:r w:rsidRPr="000156D7">
              <w:rPr>
                <w:rFonts w:ascii="Arial" w:eastAsia="Times New Roman" w:hAnsi="Arial" w:cs="Arial"/>
                <w:b/>
                <w:sz w:val="24"/>
                <w:szCs w:val="24"/>
              </w:rPr>
              <w:t xml:space="preserve">Окончание </w:t>
            </w: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0156D7" w:rsidRPr="000156D7" w:rsidRDefault="000156D7" w:rsidP="000156D7">
            <w:pPr>
              <w:spacing w:after="0" w:line="240" w:lineRule="auto"/>
              <w:rPr>
                <w:rFonts w:ascii="Arial" w:eastAsia="Times New Roman" w:hAnsi="Arial" w:cs="Arial"/>
                <w:b/>
                <w:sz w:val="24"/>
                <w:szCs w:val="24"/>
              </w:rPr>
            </w:pPr>
          </w:p>
        </w:tc>
      </w:tr>
      <w:tr w:rsidR="000156D7" w:rsidRPr="000156D7" w:rsidTr="005C39EC">
        <w:tc>
          <w:tcPr>
            <w:tcW w:w="2610"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rPr>
                <w:rFonts w:ascii="Arial" w:eastAsia="Times New Roman" w:hAnsi="Arial" w:cs="Arial"/>
                <w:sz w:val="24"/>
                <w:szCs w:val="24"/>
              </w:rPr>
            </w:pPr>
            <w:r w:rsidRPr="000156D7">
              <w:rPr>
                <w:rFonts w:ascii="Arial" w:eastAsia="Times New Roman" w:hAnsi="Arial" w:cs="Arial"/>
                <w:sz w:val="24"/>
                <w:szCs w:val="24"/>
              </w:rPr>
              <w:t>Осенние каникулы</w:t>
            </w:r>
          </w:p>
        </w:tc>
        <w:tc>
          <w:tcPr>
            <w:tcW w:w="1849"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highlight w:val="cyan"/>
              </w:rPr>
            </w:pPr>
            <w:r w:rsidRPr="000156D7">
              <w:rPr>
                <w:rFonts w:ascii="Arial" w:eastAsia="Times New Roman" w:hAnsi="Arial" w:cs="Arial"/>
                <w:sz w:val="24"/>
                <w:szCs w:val="24"/>
              </w:rPr>
              <w:t>26.10.2019</w:t>
            </w:r>
          </w:p>
        </w:tc>
        <w:tc>
          <w:tcPr>
            <w:tcW w:w="1921"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highlight w:val="cyan"/>
              </w:rPr>
            </w:pPr>
            <w:r w:rsidRPr="000156D7">
              <w:rPr>
                <w:rFonts w:ascii="Arial" w:eastAsia="Times New Roman" w:hAnsi="Arial" w:cs="Arial"/>
                <w:sz w:val="24"/>
                <w:szCs w:val="24"/>
              </w:rPr>
              <w:t>04.11.2019</w:t>
            </w:r>
          </w:p>
        </w:tc>
        <w:tc>
          <w:tcPr>
            <w:tcW w:w="2976"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rPr>
            </w:pPr>
            <w:r w:rsidRPr="000156D7">
              <w:rPr>
                <w:rFonts w:ascii="Arial" w:eastAsia="Times New Roman" w:hAnsi="Arial" w:cs="Arial"/>
                <w:sz w:val="24"/>
                <w:szCs w:val="24"/>
              </w:rPr>
              <w:t>10</w:t>
            </w:r>
          </w:p>
        </w:tc>
      </w:tr>
      <w:tr w:rsidR="000156D7" w:rsidRPr="000156D7" w:rsidTr="005C39EC">
        <w:tc>
          <w:tcPr>
            <w:tcW w:w="2610"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rPr>
                <w:rFonts w:ascii="Arial" w:eastAsia="Times New Roman" w:hAnsi="Arial" w:cs="Arial"/>
                <w:sz w:val="24"/>
                <w:szCs w:val="24"/>
              </w:rPr>
            </w:pPr>
            <w:r w:rsidRPr="000156D7">
              <w:rPr>
                <w:rFonts w:ascii="Arial" w:eastAsia="Times New Roman" w:hAnsi="Arial" w:cs="Arial"/>
                <w:sz w:val="24"/>
                <w:szCs w:val="24"/>
              </w:rPr>
              <w:t>Зимние каникулы</w:t>
            </w:r>
          </w:p>
        </w:tc>
        <w:tc>
          <w:tcPr>
            <w:tcW w:w="1849"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highlight w:val="cyan"/>
              </w:rPr>
            </w:pPr>
            <w:r w:rsidRPr="000156D7">
              <w:rPr>
                <w:rFonts w:ascii="Arial" w:eastAsia="Times New Roman" w:hAnsi="Arial" w:cs="Arial"/>
                <w:sz w:val="24"/>
                <w:szCs w:val="24"/>
              </w:rPr>
              <w:t>28.12.2019</w:t>
            </w:r>
          </w:p>
        </w:tc>
        <w:tc>
          <w:tcPr>
            <w:tcW w:w="1921"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highlight w:val="cyan"/>
              </w:rPr>
            </w:pPr>
            <w:r w:rsidRPr="000156D7">
              <w:rPr>
                <w:rFonts w:ascii="Arial" w:eastAsia="Times New Roman" w:hAnsi="Arial" w:cs="Arial"/>
                <w:sz w:val="24"/>
                <w:szCs w:val="24"/>
              </w:rPr>
              <w:t>08.01.2020</w:t>
            </w:r>
          </w:p>
        </w:tc>
        <w:tc>
          <w:tcPr>
            <w:tcW w:w="2976"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rPr>
            </w:pPr>
            <w:r w:rsidRPr="000156D7">
              <w:rPr>
                <w:rFonts w:ascii="Arial" w:eastAsia="Times New Roman" w:hAnsi="Arial" w:cs="Arial"/>
                <w:sz w:val="24"/>
                <w:szCs w:val="24"/>
              </w:rPr>
              <w:t>12</w:t>
            </w:r>
          </w:p>
        </w:tc>
      </w:tr>
      <w:tr w:rsidR="000156D7" w:rsidRPr="000156D7" w:rsidTr="005C39EC">
        <w:tc>
          <w:tcPr>
            <w:tcW w:w="2610"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rPr>
                <w:rFonts w:ascii="Arial" w:eastAsia="Times New Roman" w:hAnsi="Arial" w:cs="Arial"/>
                <w:sz w:val="24"/>
                <w:szCs w:val="24"/>
              </w:rPr>
            </w:pPr>
            <w:r w:rsidRPr="000156D7">
              <w:rPr>
                <w:rFonts w:ascii="Arial" w:eastAsia="Times New Roman" w:hAnsi="Arial" w:cs="Arial"/>
                <w:sz w:val="24"/>
                <w:szCs w:val="24"/>
              </w:rPr>
              <w:t>Весенние каникулы</w:t>
            </w:r>
          </w:p>
        </w:tc>
        <w:tc>
          <w:tcPr>
            <w:tcW w:w="1849"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highlight w:val="cyan"/>
              </w:rPr>
            </w:pPr>
            <w:r w:rsidRPr="000156D7">
              <w:rPr>
                <w:rFonts w:ascii="Arial" w:eastAsia="Times New Roman" w:hAnsi="Arial" w:cs="Arial"/>
                <w:sz w:val="24"/>
                <w:szCs w:val="24"/>
              </w:rPr>
              <w:t>21.03.2020</w:t>
            </w:r>
          </w:p>
        </w:tc>
        <w:tc>
          <w:tcPr>
            <w:tcW w:w="1921"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highlight w:val="cyan"/>
              </w:rPr>
            </w:pPr>
            <w:r w:rsidRPr="000156D7">
              <w:rPr>
                <w:rFonts w:ascii="Arial" w:eastAsia="Times New Roman" w:hAnsi="Arial" w:cs="Arial"/>
                <w:sz w:val="24"/>
                <w:szCs w:val="24"/>
              </w:rPr>
              <w:t>29.03.2020</w:t>
            </w:r>
          </w:p>
        </w:tc>
        <w:tc>
          <w:tcPr>
            <w:tcW w:w="2976"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rPr>
            </w:pPr>
            <w:r w:rsidRPr="000156D7">
              <w:rPr>
                <w:rFonts w:ascii="Arial" w:eastAsia="Times New Roman" w:hAnsi="Arial" w:cs="Arial"/>
                <w:sz w:val="24"/>
                <w:szCs w:val="24"/>
              </w:rPr>
              <w:t>9</w:t>
            </w:r>
          </w:p>
        </w:tc>
      </w:tr>
      <w:tr w:rsidR="000156D7" w:rsidRPr="000156D7" w:rsidTr="005C39EC">
        <w:tc>
          <w:tcPr>
            <w:tcW w:w="2610"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rPr>
                <w:rFonts w:ascii="Arial" w:eastAsia="Times New Roman" w:hAnsi="Arial" w:cs="Arial"/>
                <w:sz w:val="24"/>
                <w:szCs w:val="24"/>
              </w:rPr>
            </w:pPr>
            <w:r w:rsidRPr="000156D7">
              <w:rPr>
                <w:rFonts w:ascii="Arial" w:eastAsia="Times New Roman" w:hAnsi="Arial" w:cs="Arial"/>
                <w:sz w:val="24"/>
                <w:szCs w:val="24"/>
              </w:rPr>
              <w:t>Летние каникулы</w:t>
            </w:r>
          </w:p>
        </w:tc>
        <w:tc>
          <w:tcPr>
            <w:tcW w:w="1849"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highlight w:val="cyan"/>
              </w:rPr>
            </w:pPr>
            <w:r w:rsidRPr="000156D7">
              <w:rPr>
                <w:rFonts w:ascii="Arial" w:eastAsia="Times New Roman" w:hAnsi="Arial" w:cs="Arial"/>
                <w:sz w:val="24"/>
                <w:szCs w:val="24"/>
              </w:rPr>
              <w:t>01.06.2020</w:t>
            </w:r>
          </w:p>
        </w:tc>
        <w:tc>
          <w:tcPr>
            <w:tcW w:w="1921"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highlight w:val="cyan"/>
              </w:rPr>
            </w:pPr>
            <w:r w:rsidRPr="000156D7">
              <w:rPr>
                <w:rFonts w:ascii="Arial" w:eastAsia="Times New Roman" w:hAnsi="Arial" w:cs="Arial"/>
                <w:sz w:val="24"/>
                <w:szCs w:val="24"/>
              </w:rPr>
              <w:t>31.08.2020</w:t>
            </w:r>
          </w:p>
        </w:tc>
        <w:tc>
          <w:tcPr>
            <w:tcW w:w="2976"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Arial" w:eastAsia="Times New Roman" w:hAnsi="Arial" w:cs="Arial"/>
                <w:sz w:val="24"/>
                <w:szCs w:val="24"/>
              </w:rPr>
            </w:pPr>
            <w:r w:rsidRPr="000156D7">
              <w:rPr>
                <w:rFonts w:ascii="Arial" w:eastAsia="Times New Roman" w:hAnsi="Arial" w:cs="Arial"/>
                <w:sz w:val="24"/>
                <w:szCs w:val="24"/>
              </w:rPr>
              <w:t>92</w:t>
            </w:r>
          </w:p>
        </w:tc>
      </w:tr>
      <w:tr w:rsidR="000156D7" w:rsidRPr="000156D7" w:rsidTr="005C39EC">
        <w:tc>
          <w:tcPr>
            <w:tcW w:w="6380" w:type="dxa"/>
            <w:gridSpan w:val="3"/>
            <w:tcBorders>
              <w:top w:val="single" w:sz="4" w:space="0" w:color="auto"/>
              <w:left w:val="single" w:sz="4" w:space="0" w:color="auto"/>
              <w:bottom w:val="single" w:sz="4" w:space="0" w:color="auto"/>
              <w:right w:val="single" w:sz="4" w:space="0" w:color="auto"/>
            </w:tcBorders>
            <w:shd w:val="clear" w:color="auto" w:fill="BFBFBF"/>
            <w:hideMark/>
          </w:tcPr>
          <w:p w:rsidR="000156D7" w:rsidRPr="000156D7" w:rsidRDefault="000156D7" w:rsidP="000156D7">
            <w:pPr>
              <w:spacing w:after="0" w:line="240" w:lineRule="auto"/>
              <w:contextualSpacing/>
              <w:jc w:val="both"/>
              <w:rPr>
                <w:rFonts w:ascii="Arial" w:eastAsia="Times New Roman" w:hAnsi="Arial" w:cs="Arial"/>
                <w:b/>
                <w:sz w:val="24"/>
                <w:szCs w:val="24"/>
              </w:rPr>
            </w:pPr>
            <w:r w:rsidRPr="000156D7">
              <w:rPr>
                <w:rFonts w:ascii="Arial" w:eastAsia="Times New Roman" w:hAnsi="Arial" w:cs="Arial"/>
                <w:b/>
                <w:sz w:val="24"/>
                <w:szCs w:val="24"/>
              </w:rPr>
              <w:t>Итого</w:t>
            </w:r>
          </w:p>
        </w:tc>
        <w:tc>
          <w:tcPr>
            <w:tcW w:w="2976" w:type="dxa"/>
            <w:tcBorders>
              <w:top w:val="single" w:sz="4" w:space="0" w:color="auto"/>
              <w:left w:val="single" w:sz="4" w:space="0" w:color="auto"/>
              <w:bottom w:val="single" w:sz="4" w:space="0" w:color="auto"/>
              <w:right w:val="single" w:sz="4" w:space="0" w:color="auto"/>
            </w:tcBorders>
            <w:shd w:val="clear" w:color="auto" w:fill="BFBFBF"/>
            <w:hideMark/>
          </w:tcPr>
          <w:p w:rsidR="000156D7" w:rsidRPr="000156D7" w:rsidRDefault="000156D7" w:rsidP="000156D7">
            <w:pPr>
              <w:spacing w:after="0" w:line="240" w:lineRule="auto"/>
              <w:contextualSpacing/>
              <w:jc w:val="center"/>
              <w:rPr>
                <w:rFonts w:ascii="Arial" w:eastAsia="Times New Roman" w:hAnsi="Arial" w:cs="Arial"/>
                <w:b/>
                <w:sz w:val="24"/>
                <w:szCs w:val="24"/>
              </w:rPr>
            </w:pPr>
            <w:r w:rsidRPr="000156D7">
              <w:rPr>
                <w:rFonts w:ascii="Arial" w:eastAsia="Times New Roman" w:hAnsi="Arial" w:cs="Arial"/>
                <w:b/>
                <w:sz w:val="24"/>
                <w:szCs w:val="24"/>
              </w:rPr>
              <w:t>123</w:t>
            </w:r>
          </w:p>
        </w:tc>
      </w:tr>
    </w:tbl>
    <w:p w:rsidR="000156D7" w:rsidRPr="000156D7" w:rsidRDefault="000156D7" w:rsidP="000156D7">
      <w:pPr>
        <w:spacing w:before="500" w:after="0" w:line="240" w:lineRule="auto"/>
        <w:rPr>
          <w:rFonts w:ascii="Arial" w:eastAsia="Times New Roman" w:hAnsi="Arial" w:cs="Arial"/>
          <w:b/>
          <w:sz w:val="24"/>
          <w:szCs w:val="24"/>
        </w:rPr>
      </w:pPr>
      <w:r w:rsidRPr="000156D7">
        <w:rPr>
          <w:rFonts w:ascii="Arial" w:eastAsia="Times New Roman" w:hAnsi="Arial" w:cs="Arial"/>
          <w:b/>
          <w:sz w:val="24"/>
          <w:szCs w:val="24"/>
        </w:rPr>
        <w:t>4. Распределение образовательной недельной нагрузки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8"/>
        <w:gridCol w:w="1805"/>
        <w:gridCol w:w="1806"/>
        <w:gridCol w:w="1806"/>
        <w:gridCol w:w="1699"/>
      </w:tblGrid>
      <w:tr w:rsidR="000156D7" w:rsidRPr="000156D7" w:rsidTr="005C39EC">
        <w:tc>
          <w:tcPr>
            <w:tcW w:w="2240" w:type="dxa"/>
            <w:vMerge w:val="restart"/>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center"/>
              <w:rPr>
                <w:rFonts w:ascii="Arial" w:eastAsia="Times New Roman" w:hAnsi="Arial" w:cs="Arial"/>
                <w:b/>
                <w:sz w:val="24"/>
                <w:szCs w:val="24"/>
              </w:rPr>
            </w:pPr>
            <w:r w:rsidRPr="000156D7">
              <w:rPr>
                <w:rFonts w:ascii="Arial" w:eastAsia="Times New Roman" w:hAnsi="Arial" w:cs="Arial"/>
                <w:b/>
                <w:sz w:val="24"/>
                <w:szCs w:val="24"/>
              </w:rPr>
              <w:t>Образовательная деятельность</w:t>
            </w:r>
          </w:p>
        </w:tc>
        <w:tc>
          <w:tcPr>
            <w:tcW w:w="7116" w:type="dxa"/>
            <w:gridSpan w:val="4"/>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center"/>
              <w:rPr>
                <w:rFonts w:ascii="Arial" w:eastAsia="Times New Roman" w:hAnsi="Arial" w:cs="Arial"/>
                <w:b/>
                <w:sz w:val="24"/>
                <w:szCs w:val="24"/>
              </w:rPr>
            </w:pPr>
            <w:r w:rsidRPr="000156D7">
              <w:rPr>
                <w:rFonts w:ascii="Arial" w:eastAsia="Times New Roman" w:hAnsi="Arial" w:cs="Arial"/>
                <w:b/>
                <w:sz w:val="24"/>
                <w:szCs w:val="24"/>
              </w:rPr>
              <w:t xml:space="preserve">Недельная нагрузка (5-дневная учебная неделя) </w:t>
            </w:r>
            <w:r w:rsidRPr="000156D7">
              <w:rPr>
                <w:rFonts w:ascii="Arial" w:eastAsia="Times New Roman" w:hAnsi="Arial" w:cs="Arial"/>
                <w:b/>
                <w:sz w:val="24"/>
                <w:szCs w:val="24"/>
              </w:rPr>
              <w:br/>
              <w:t>в академических часах</w:t>
            </w:r>
          </w:p>
        </w:tc>
      </w:tr>
      <w:tr w:rsidR="000156D7" w:rsidRPr="000156D7" w:rsidTr="005C39EC">
        <w:tc>
          <w:tcPr>
            <w:tcW w:w="2240" w:type="dxa"/>
            <w:vMerge/>
            <w:tcBorders>
              <w:top w:val="single" w:sz="4" w:space="0" w:color="auto"/>
              <w:left w:val="single" w:sz="4" w:space="0" w:color="auto"/>
              <w:bottom w:val="single" w:sz="4" w:space="0" w:color="auto"/>
              <w:right w:val="single" w:sz="4" w:space="0" w:color="auto"/>
            </w:tcBorders>
            <w:vAlign w:val="center"/>
            <w:hideMark/>
          </w:tcPr>
          <w:p w:rsidR="000156D7" w:rsidRPr="000156D7" w:rsidRDefault="000156D7" w:rsidP="000156D7">
            <w:pPr>
              <w:spacing w:after="0" w:line="240" w:lineRule="auto"/>
              <w:rPr>
                <w:rFonts w:ascii="Arial" w:eastAsia="Times New Roman" w:hAnsi="Arial" w:cs="Arial"/>
                <w:b/>
                <w:sz w:val="24"/>
                <w:szCs w:val="24"/>
              </w:rPr>
            </w:pPr>
          </w:p>
        </w:tc>
        <w:tc>
          <w:tcPr>
            <w:tcW w:w="1805"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center"/>
              <w:rPr>
                <w:rFonts w:ascii="Arial" w:eastAsia="Times New Roman" w:hAnsi="Arial" w:cs="Arial"/>
                <w:b/>
                <w:sz w:val="24"/>
                <w:szCs w:val="24"/>
              </w:rPr>
            </w:pPr>
            <w:r w:rsidRPr="000156D7">
              <w:rPr>
                <w:rFonts w:ascii="Arial" w:eastAsia="Times New Roman" w:hAnsi="Arial" w:cs="Arial"/>
                <w:b/>
                <w:sz w:val="24"/>
                <w:szCs w:val="24"/>
              </w:rPr>
              <w:t>1</w:t>
            </w:r>
          </w:p>
        </w:tc>
        <w:tc>
          <w:tcPr>
            <w:tcW w:w="1806"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center"/>
              <w:rPr>
                <w:rFonts w:ascii="Arial" w:eastAsia="Times New Roman" w:hAnsi="Arial" w:cs="Arial"/>
                <w:b/>
                <w:sz w:val="24"/>
                <w:szCs w:val="24"/>
              </w:rPr>
            </w:pPr>
            <w:r w:rsidRPr="000156D7">
              <w:rPr>
                <w:rFonts w:ascii="Arial" w:eastAsia="Times New Roman" w:hAnsi="Arial" w:cs="Arial"/>
                <w:b/>
                <w:sz w:val="24"/>
                <w:szCs w:val="24"/>
              </w:rPr>
              <w:t>2</w:t>
            </w:r>
          </w:p>
        </w:tc>
        <w:tc>
          <w:tcPr>
            <w:tcW w:w="1806"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center"/>
              <w:rPr>
                <w:rFonts w:ascii="Arial" w:eastAsia="Times New Roman" w:hAnsi="Arial" w:cs="Arial"/>
                <w:b/>
                <w:sz w:val="24"/>
                <w:szCs w:val="24"/>
              </w:rPr>
            </w:pPr>
            <w:r w:rsidRPr="000156D7">
              <w:rPr>
                <w:rFonts w:ascii="Arial" w:eastAsia="Times New Roman" w:hAnsi="Arial" w:cs="Arial"/>
                <w:b/>
                <w:sz w:val="24"/>
                <w:szCs w:val="24"/>
              </w:rPr>
              <w:t>3</w:t>
            </w:r>
          </w:p>
        </w:tc>
        <w:tc>
          <w:tcPr>
            <w:tcW w:w="1699"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center"/>
              <w:rPr>
                <w:rFonts w:ascii="Arial" w:eastAsia="Times New Roman" w:hAnsi="Arial" w:cs="Arial"/>
                <w:b/>
                <w:sz w:val="24"/>
                <w:szCs w:val="24"/>
              </w:rPr>
            </w:pPr>
            <w:r w:rsidRPr="000156D7">
              <w:rPr>
                <w:rFonts w:ascii="Arial" w:eastAsia="Times New Roman" w:hAnsi="Arial" w:cs="Arial"/>
                <w:b/>
                <w:sz w:val="24"/>
                <w:szCs w:val="24"/>
              </w:rPr>
              <w:t>4</w:t>
            </w:r>
            <w:proofErr w:type="gramStart"/>
            <w:r w:rsidRPr="000156D7">
              <w:rPr>
                <w:rFonts w:ascii="Arial" w:eastAsia="Times New Roman" w:hAnsi="Arial" w:cs="Arial"/>
                <w:b/>
                <w:sz w:val="24"/>
                <w:szCs w:val="24"/>
              </w:rPr>
              <w:t>а,б</w:t>
            </w:r>
            <w:proofErr w:type="gramEnd"/>
            <w:r w:rsidRPr="000156D7">
              <w:rPr>
                <w:rFonts w:ascii="Arial" w:eastAsia="Times New Roman" w:hAnsi="Arial" w:cs="Arial"/>
                <w:b/>
                <w:sz w:val="24"/>
                <w:szCs w:val="24"/>
              </w:rPr>
              <w:t xml:space="preserve"> классы</w:t>
            </w:r>
          </w:p>
        </w:tc>
      </w:tr>
      <w:tr w:rsidR="000156D7" w:rsidRPr="000156D7" w:rsidTr="005C39EC">
        <w:tc>
          <w:tcPr>
            <w:tcW w:w="2240"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rPr>
                <w:rFonts w:ascii="Arial" w:eastAsia="Times New Roman" w:hAnsi="Arial" w:cs="Arial"/>
                <w:sz w:val="24"/>
                <w:szCs w:val="24"/>
              </w:rPr>
            </w:pPr>
            <w:r w:rsidRPr="000156D7">
              <w:rPr>
                <w:rFonts w:ascii="Arial" w:eastAsia="Times New Roman" w:hAnsi="Arial" w:cs="Arial"/>
                <w:sz w:val="24"/>
                <w:szCs w:val="24"/>
              </w:rPr>
              <w:t>Урочная</w:t>
            </w:r>
          </w:p>
        </w:tc>
        <w:tc>
          <w:tcPr>
            <w:tcW w:w="1805" w:type="dxa"/>
            <w:tcBorders>
              <w:top w:val="single" w:sz="4" w:space="0" w:color="auto"/>
              <w:left w:val="single" w:sz="4" w:space="0" w:color="auto"/>
              <w:bottom w:val="single" w:sz="4" w:space="0" w:color="auto"/>
              <w:right w:val="single" w:sz="4" w:space="0" w:color="auto"/>
            </w:tcBorders>
            <w:vAlign w:val="center"/>
            <w:hideMark/>
          </w:tcPr>
          <w:p w:rsidR="000156D7" w:rsidRPr="000156D7" w:rsidRDefault="000156D7" w:rsidP="000156D7">
            <w:pPr>
              <w:spacing w:after="0" w:line="240" w:lineRule="auto"/>
              <w:jc w:val="center"/>
              <w:rPr>
                <w:rFonts w:ascii="Arial" w:eastAsia="Times New Roman" w:hAnsi="Arial" w:cs="Arial"/>
                <w:sz w:val="24"/>
                <w:szCs w:val="24"/>
              </w:rPr>
            </w:pPr>
            <w:r w:rsidRPr="000156D7">
              <w:rPr>
                <w:rFonts w:ascii="Arial" w:eastAsia="Times New Roman" w:hAnsi="Arial" w:cs="Arial"/>
                <w:sz w:val="24"/>
                <w:szCs w:val="24"/>
              </w:rPr>
              <w:t>21</w:t>
            </w:r>
          </w:p>
        </w:tc>
        <w:tc>
          <w:tcPr>
            <w:tcW w:w="1806" w:type="dxa"/>
            <w:tcBorders>
              <w:top w:val="single" w:sz="4" w:space="0" w:color="auto"/>
              <w:left w:val="single" w:sz="4" w:space="0" w:color="auto"/>
              <w:bottom w:val="single" w:sz="4" w:space="0" w:color="auto"/>
              <w:right w:val="single" w:sz="4" w:space="0" w:color="auto"/>
            </w:tcBorders>
            <w:vAlign w:val="center"/>
            <w:hideMark/>
          </w:tcPr>
          <w:p w:rsidR="000156D7" w:rsidRPr="000156D7" w:rsidRDefault="000156D7" w:rsidP="000156D7">
            <w:pPr>
              <w:spacing w:after="0" w:line="240" w:lineRule="auto"/>
              <w:jc w:val="center"/>
              <w:rPr>
                <w:rFonts w:ascii="Arial" w:eastAsia="Times New Roman" w:hAnsi="Arial" w:cs="Arial"/>
                <w:sz w:val="24"/>
                <w:szCs w:val="24"/>
              </w:rPr>
            </w:pPr>
            <w:r w:rsidRPr="000156D7">
              <w:rPr>
                <w:rFonts w:ascii="Arial" w:eastAsia="Times New Roman" w:hAnsi="Arial" w:cs="Arial"/>
                <w:sz w:val="24"/>
                <w:szCs w:val="24"/>
              </w:rPr>
              <w:t>23</w:t>
            </w:r>
          </w:p>
        </w:tc>
        <w:tc>
          <w:tcPr>
            <w:tcW w:w="1806" w:type="dxa"/>
            <w:tcBorders>
              <w:top w:val="single" w:sz="4" w:space="0" w:color="auto"/>
              <w:left w:val="single" w:sz="4" w:space="0" w:color="auto"/>
              <w:bottom w:val="single" w:sz="4" w:space="0" w:color="auto"/>
              <w:right w:val="single" w:sz="4" w:space="0" w:color="auto"/>
            </w:tcBorders>
            <w:vAlign w:val="center"/>
            <w:hideMark/>
          </w:tcPr>
          <w:p w:rsidR="000156D7" w:rsidRPr="000156D7" w:rsidRDefault="000156D7" w:rsidP="000156D7">
            <w:pPr>
              <w:spacing w:after="0" w:line="240" w:lineRule="auto"/>
              <w:jc w:val="center"/>
              <w:rPr>
                <w:rFonts w:ascii="Arial" w:eastAsia="Times New Roman" w:hAnsi="Arial" w:cs="Arial"/>
                <w:sz w:val="24"/>
                <w:szCs w:val="24"/>
              </w:rPr>
            </w:pPr>
            <w:r w:rsidRPr="000156D7">
              <w:rPr>
                <w:rFonts w:ascii="Arial" w:eastAsia="Times New Roman" w:hAnsi="Arial" w:cs="Arial"/>
                <w:sz w:val="24"/>
                <w:szCs w:val="24"/>
              </w:rPr>
              <w:t>23</w:t>
            </w:r>
          </w:p>
        </w:tc>
        <w:tc>
          <w:tcPr>
            <w:tcW w:w="1699" w:type="dxa"/>
            <w:tcBorders>
              <w:top w:val="single" w:sz="4" w:space="0" w:color="auto"/>
              <w:left w:val="single" w:sz="4" w:space="0" w:color="auto"/>
              <w:bottom w:val="single" w:sz="4" w:space="0" w:color="auto"/>
              <w:right w:val="single" w:sz="4" w:space="0" w:color="auto"/>
            </w:tcBorders>
            <w:vAlign w:val="center"/>
            <w:hideMark/>
          </w:tcPr>
          <w:p w:rsidR="000156D7" w:rsidRPr="000156D7" w:rsidRDefault="000156D7" w:rsidP="000156D7">
            <w:pPr>
              <w:spacing w:after="0" w:line="240" w:lineRule="auto"/>
              <w:jc w:val="center"/>
              <w:rPr>
                <w:rFonts w:ascii="Arial" w:eastAsia="Times New Roman" w:hAnsi="Arial" w:cs="Arial"/>
                <w:sz w:val="24"/>
                <w:szCs w:val="24"/>
              </w:rPr>
            </w:pPr>
            <w:r w:rsidRPr="000156D7">
              <w:rPr>
                <w:rFonts w:ascii="Arial" w:eastAsia="Times New Roman" w:hAnsi="Arial" w:cs="Arial"/>
                <w:sz w:val="24"/>
                <w:szCs w:val="24"/>
              </w:rPr>
              <w:t>23</w:t>
            </w:r>
          </w:p>
        </w:tc>
      </w:tr>
      <w:tr w:rsidR="000156D7" w:rsidRPr="000156D7" w:rsidTr="005C39EC">
        <w:tc>
          <w:tcPr>
            <w:tcW w:w="2240"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rPr>
                <w:rFonts w:ascii="Arial" w:eastAsia="Times New Roman" w:hAnsi="Arial" w:cs="Arial"/>
                <w:sz w:val="24"/>
                <w:szCs w:val="24"/>
              </w:rPr>
            </w:pPr>
            <w:r w:rsidRPr="000156D7">
              <w:rPr>
                <w:rFonts w:ascii="Arial" w:eastAsia="Times New Roman" w:hAnsi="Arial" w:cs="Arial"/>
                <w:sz w:val="24"/>
                <w:szCs w:val="24"/>
              </w:rPr>
              <w:t xml:space="preserve">Внеурочная </w:t>
            </w:r>
          </w:p>
        </w:tc>
        <w:tc>
          <w:tcPr>
            <w:tcW w:w="1805" w:type="dxa"/>
            <w:tcBorders>
              <w:top w:val="single" w:sz="4" w:space="0" w:color="auto"/>
              <w:left w:val="single" w:sz="4" w:space="0" w:color="auto"/>
              <w:bottom w:val="single" w:sz="4" w:space="0" w:color="auto"/>
              <w:right w:val="single" w:sz="4" w:space="0" w:color="auto"/>
            </w:tcBorders>
            <w:vAlign w:val="center"/>
            <w:hideMark/>
          </w:tcPr>
          <w:p w:rsidR="000156D7" w:rsidRPr="000156D7" w:rsidRDefault="000156D7" w:rsidP="000156D7">
            <w:pPr>
              <w:spacing w:after="0" w:line="240" w:lineRule="auto"/>
              <w:jc w:val="center"/>
              <w:rPr>
                <w:rFonts w:ascii="Arial" w:eastAsia="Times New Roman" w:hAnsi="Arial" w:cs="Arial"/>
                <w:sz w:val="24"/>
                <w:szCs w:val="24"/>
                <w:highlight w:val="cyan"/>
              </w:rPr>
            </w:pPr>
            <w:r w:rsidRPr="000156D7">
              <w:rPr>
                <w:rFonts w:ascii="Arial" w:eastAsia="Times New Roman" w:hAnsi="Arial" w:cs="Arial"/>
                <w:sz w:val="24"/>
                <w:szCs w:val="24"/>
              </w:rPr>
              <w:t>5</w:t>
            </w:r>
          </w:p>
        </w:tc>
        <w:tc>
          <w:tcPr>
            <w:tcW w:w="1806" w:type="dxa"/>
            <w:tcBorders>
              <w:top w:val="single" w:sz="4" w:space="0" w:color="auto"/>
              <w:left w:val="single" w:sz="4" w:space="0" w:color="auto"/>
              <w:bottom w:val="single" w:sz="4" w:space="0" w:color="auto"/>
              <w:right w:val="single" w:sz="4" w:space="0" w:color="auto"/>
            </w:tcBorders>
            <w:vAlign w:val="center"/>
            <w:hideMark/>
          </w:tcPr>
          <w:p w:rsidR="000156D7" w:rsidRPr="000156D7" w:rsidRDefault="000156D7" w:rsidP="000156D7">
            <w:pPr>
              <w:spacing w:after="0" w:line="240" w:lineRule="auto"/>
              <w:jc w:val="center"/>
              <w:rPr>
                <w:rFonts w:ascii="Arial" w:eastAsia="Times New Roman" w:hAnsi="Arial" w:cs="Arial"/>
                <w:sz w:val="24"/>
                <w:szCs w:val="24"/>
                <w:highlight w:val="cyan"/>
              </w:rPr>
            </w:pPr>
            <w:r w:rsidRPr="000156D7">
              <w:rPr>
                <w:rFonts w:ascii="Arial" w:eastAsia="Times New Roman" w:hAnsi="Arial" w:cs="Arial"/>
                <w:sz w:val="24"/>
                <w:szCs w:val="24"/>
              </w:rPr>
              <w:t>4</w:t>
            </w:r>
          </w:p>
        </w:tc>
        <w:tc>
          <w:tcPr>
            <w:tcW w:w="1806" w:type="dxa"/>
            <w:tcBorders>
              <w:top w:val="single" w:sz="4" w:space="0" w:color="auto"/>
              <w:left w:val="single" w:sz="4" w:space="0" w:color="auto"/>
              <w:bottom w:val="single" w:sz="4" w:space="0" w:color="auto"/>
              <w:right w:val="single" w:sz="4" w:space="0" w:color="auto"/>
            </w:tcBorders>
            <w:vAlign w:val="center"/>
            <w:hideMark/>
          </w:tcPr>
          <w:p w:rsidR="000156D7" w:rsidRPr="000156D7" w:rsidRDefault="000156D7" w:rsidP="000156D7">
            <w:pPr>
              <w:spacing w:after="0" w:line="240" w:lineRule="auto"/>
              <w:jc w:val="center"/>
              <w:rPr>
                <w:rFonts w:ascii="Arial" w:eastAsia="Times New Roman" w:hAnsi="Arial" w:cs="Arial"/>
                <w:sz w:val="24"/>
                <w:szCs w:val="24"/>
                <w:highlight w:val="cyan"/>
              </w:rPr>
            </w:pPr>
            <w:r w:rsidRPr="000156D7">
              <w:rPr>
                <w:rFonts w:ascii="Arial" w:eastAsia="Times New Roman" w:hAnsi="Arial" w:cs="Arial"/>
                <w:sz w:val="24"/>
                <w:szCs w:val="24"/>
              </w:rPr>
              <w:t>6</w:t>
            </w:r>
          </w:p>
        </w:tc>
        <w:tc>
          <w:tcPr>
            <w:tcW w:w="1699" w:type="dxa"/>
            <w:tcBorders>
              <w:top w:val="single" w:sz="4" w:space="0" w:color="auto"/>
              <w:left w:val="single" w:sz="4" w:space="0" w:color="auto"/>
              <w:bottom w:val="single" w:sz="4" w:space="0" w:color="auto"/>
              <w:right w:val="single" w:sz="4" w:space="0" w:color="auto"/>
            </w:tcBorders>
            <w:vAlign w:val="center"/>
            <w:hideMark/>
          </w:tcPr>
          <w:p w:rsidR="000156D7" w:rsidRPr="000156D7" w:rsidRDefault="000156D7" w:rsidP="000156D7">
            <w:pPr>
              <w:spacing w:after="0" w:line="240" w:lineRule="auto"/>
              <w:jc w:val="center"/>
              <w:rPr>
                <w:rFonts w:ascii="Arial" w:eastAsia="Times New Roman" w:hAnsi="Arial" w:cs="Arial"/>
                <w:sz w:val="24"/>
                <w:szCs w:val="24"/>
                <w:highlight w:val="cyan"/>
              </w:rPr>
            </w:pPr>
            <w:r w:rsidRPr="000156D7">
              <w:rPr>
                <w:rFonts w:ascii="Arial" w:eastAsia="Times New Roman" w:hAnsi="Arial" w:cs="Arial"/>
                <w:sz w:val="24"/>
                <w:szCs w:val="24"/>
              </w:rPr>
              <w:t>4</w:t>
            </w:r>
          </w:p>
        </w:tc>
      </w:tr>
    </w:tbl>
    <w:p w:rsidR="000156D7" w:rsidRPr="000156D7" w:rsidRDefault="000156D7" w:rsidP="000156D7">
      <w:pPr>
        <w:spacing w:before="500" w:after="0" w:line="240" w:lineRule="auto"/>
        <w:jc w:val="both"/>
        <w:rPr>
          <w:rFonts w:ascii="Arial" w:eastAsia="Times New Roman" w:hAnsi="Arial" w:cs="Arial"/>
          <w:b/>
          <w:sz w:val="24"/>
          <w:szCs w:val="24"/>
        </w:rPr>
      </w:pPr>
      <w:r w:rsidRPr="000156D7">
        <w:rPr>
          <w:rFonts w:ascii="Arial" w:eastAsia="Times New Roman" w:hAnsi="Arial" w:cs="Arial"/>
          <w:b/>
          <w:sz w:val="24"/>
          <w:szCs w:val="24"/>
        </w:rPr>
        <w:t>5. Расписание звонков и перемен</w:t>
      </w:r>
    </w:p>
    <w:p w:rsidR="000156D7" w:rsidRPr="000156D7" w:rsidRDefault="000156D7" w:rsidP="000156D7">
      <w:pPr>
        <w:spacing w:after="0" w:line="240" w:lineRule="auto"/>
        <w:jc w:val="center"/>
        <w:rPr>
          <w:rFonts w:ascii="Arial" w:eastAsia="Times New Roman" w:hAnsi="Arial" w:cs="Arial"/>
          <w:b/>
          <w:sz w:val="24"/>
          <w:szCs w:val="24"/>
        </w:rPr>
      </w:pPr>
      <w:r w:rsidRPr="000156D7">
        <w:rPr>
          <w:rFonts w:ascii="Arial" w:eastAsia="Times New Roman" w:hAnsi="Arial" w:cs="Arial"/>
          <w:b/>
          <w:sz w:val="24"/>
          <w:szCs w:val="24"/>
        </w:rPr>
        <w:t>1-й класс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656"/>
        <w:gridCol w:w="2389"/>
        <w:gridCol w:w="2071"/>
      </w:tblGrid>
      <w:tr w:rsidR="000156D7" w:rsidRPr="000156D7" w:rsidTr="005C39EC">
        <w:trPr>
          <w:jc w:val="center"/>
        </w:trPr>
        <w:tc>
          <w:tcPr>
            <w:tcW w:w="2348"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b/>
                <w:sz w:val="24"/>
                <w:szCs w:val="24"/>
              </w:rPr>
            </w:pPr>
            <w:r w:rsidRPr="000156D7">
              <w:rPr>
                <w:rFonts w:ascii="Arial" w:eastAsia="Times New Roman" w:hAnsi="Arial" w:cs="Arial"/>
                <w:b/>
                <w:sz w:val="24"/>
                <w:szCs w:val="24"/>
              </w:rPr>
              <w:t>Образовательная деятельность</w:t>
            </w:r>
          </w:p>
        </w:tc>
        <w:tc>
          <w:tcPr>
            <w:tcW w:w="2656"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b/>
                <w:sz w:val="24"/>
                <w:szCs w:val="24"/>
              </w:rPr>
            </w:pPr>
            <w:r w:rsidRPr="000156D7">
              <w:rPr>
                <w:rFonts w:ascii="Arial" w:eastAsia="Times New Roman" w:hAnsi="Arial" w:cs="Arial"/>
                <w:b/>
                <w:sz w:val="24"/>
                <w:szCs w:val="24"/>
              </w:rPr>
              <w:t>Сентябрь – октябрь</w:t>
            </w:r>
          </w:p>
        </w:tc>
        <w:tc>
          <w:tcPr>
            <w:tcW w:w="2389"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b/>
                <w:sz w:val="24"/>
                <w:szCs w:val="24"/>
              </w:rPr>
            </w:pPr>
            <w:r w:rsidRPr="000156D7">
              <w:rPr>
                <w:rFonts w:ascii="Arial" w:eastAsia="Times New Roman" w:hAnsi="Arial" w:cs="Arial"/>
                <w:b/>
                <w:sz w:val="24"/>
                <w:szCs w:val="24"/>
              </w:rPr>
              <w:t>Ноябрь – декабрь</w:t>
            </w:r>
          </w:p>
        </w:tc>
        <w:tc>
          <w:tcPr>
            <w:tcW w:w="2071"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b/>
                <w:sz w:val="24"/>
                <w:szCs w:val="24"/>
              </w:rPr>
            </w:pPr>
            <w:r w:rsidRPr="000156D7">
              <w:rPr>
                <w:rFonts w:ascii="Arial" w:eastAsia="Times New Roman" w:hAnsi="Arial" w:cs="Arial"/>
                <w:b/>
                <w:sz w:val="24"/>
                <w:szCs w:val="24"/>
              </w:rPr>
              <w:t>Январь – май</w:t>
            </w:r>
          </w:p>
        </w:tc>
      </w:tr>
      <w:tr w:rsidR="000156D7" w:rsidRPr="000156D7" w:rsidTr="005C39EC">
        <w:trPr>
          <w:jc w:val="center"/>
        </w:trPr>
        <w:tc>
          <w:tcPr>
            <w:tcW w:w="2348"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sz w:val="24"/>
                <w:szCs w:val="24"/>
              </w:rPr>
            </w:pPr>
            <w:r w:rsidRPr="000156D7">
              <w:rPr>
                <w:rFonts w:ascii="Arial" w:eastAsia="Times New Roman" w:hAnsi="Arial" w:cs="Arial"/>
                <w:sz w:val="24"/>
                <w:szCs w:val="24"/>
              </w:rPr>
              <w:t>1-й урок</w:t>
            </w:r>
          </w:p>
        </w:tc>
        <w:tc>
          <w:tcPr>
            <w:tcW w:w="2656"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sz w:val="24"/>
                <w:szCs w:val="24"/>
                <w:highlight w:val="cyan"/>
              </w:rPr>
            </w:pPr>
            <w:r w:rsidRPr="000156D7">
              <w:rPr>
                <w:rFonts w:ascii="Arial" w:eastAsia="Times New Roman" w:hAnsi="Arial" w:cs="Arial"/>
                <w:sz w:val="24"/>
                <w:szCs w:val="24"/>
              </w:rPr>
              <w:t>08:00 — 08:35</w:t>
            </w:r>
          </w:p>
        </w:tc>
        <w:tc>
          <w:tcPr>
            <w:tcW w:w="2389"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sz w:val="24"/>
                <w:szCs w:val="24"/>
                <w:highlight w:val="cyan"/>
              </w:rPr>
            </w:pPr>
            <w:r w:rsidRPr="000156D7">
              <w:rPr>
                <w:rFonts w:ascii="Arial" w:eastAsia="Times New Roman" w:hAnsi="Arial" w:cs="Arial"/>
                <w:sz w:val="24"/>
                <w:szCs w:val="24"/>
              </w:rPr>
              <w:t>08:00 — 09:35</w:t>
            </w:r>
          </w:p>
        </w:tc>
        <w:tc>
          <w:tcPr>
            <w:tcW w:w="2071"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sz w:val="24"/>
                <w:szCs w:val="24"/>
                <w:highlight w:val="cyan"/>
              </w:rPr>
            </w:pPr>
            <w:r w:rsidRPr="000156D7">
              <w:rPr>
                <w:rFonts w:ascii="Arial" w:eastAsia="Times New Roman" w:hAnsi="Arial" w:cs="Arial"/>
                <w:sz w:val="24"/>
                <w:szCs w:val="24"/>
              </w:rPr>
              <w:t>08:00 — 08:40</w:t>
            </w:r>
          </w:p>
        </w:tc>
      </w:tr>
      <w:tr w:rsidR="000156D7" w:rsidRPr="000156D7" w:rsidTr="005C39EC">
        <w:trPr>
          <w:jc w:val="center"/>
        </w:trPr>
        <w:tc>
          <w:tcPr>
            <w:tcW w:w="2348"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sz w:val="24"/>
                <w:szCs w:val="24"/>
              </w:rPr>
            </w:pPr>
            <w:r w:rsidRPr="000156D7">
              <w:rPr>
                <w:rFonts w:ascii="Arial" w:eastAsia="Times New Roman" w:hAnsi="Arial" w:cs="Arial"/>
                <w:sz w:val="24"/>
                <w:szCs w:val="24"/>
              </w:rPr>
              <w:t>1-я перемена</w:t>
            </w:r>
          </w:p>
        </w:tc>
        <w:tc>
          <w:tcPr>
            <w:tcW w:w="2656"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sz w:val="24"/>
                <w:szCs w:val="24"/>
                <w:highlight w:val="cyan"/>
              </w:rPr>
            </w:pPr>
            <w:r w:rsidRPr="000156D7">
              <w:rPr>
                <w:rFonts w:ascii="Arial" w:eastAsia="Times New Roman" w:hAnsi="Arial" w:cs="Arial"/>
                <w:sz w:val="24"/>
                <w:szCs w:val="24"/>
              </w:rPr>
              <w:t>08:35 — 08:50</w:t>
            </w:r>
          </w:p>
        </w:tc>
        <w:tc>
          <w:tcPr>
            <w:tcW w:w="2389"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sz w:val="24"/>
                <w:szCs w:val="24"/>
                <w:highlight w:val="cyan"/>
              </w:rPr>
            </w:pPr>
            <w:r w:rsidRPr="000156D7">
              <w:rPr>
                <w:rFonts w:ascii="Arial" w:eastAsia="Times New Roman" w:hAnsi="Arial" w:cs="Arial"/>
                <w:sz w:val="24"/>
                <w:szCs w:val="24"/>
              </w:rPr>
              <w:t>08:35 — 08:50</w:t>
            </w:r>
          </w:p>
        </w:tc>
        <w:tc>
          <w:tcPr>
            <w:tcW w:w="2071"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sz w:val="24"/>
                <w:szCs w:val="24"/>
                <w:highlight w:val="cyan"/>
              </w:rPr>
            </w:pPr>
            <w:r w:rsidRPr="000156D7">
              <w:rPr>
                <w:rFonts w:ascii="Arial" w:eastAsia="Times New Roman" w:hAnsi="Arial" w:cs="Arial"/>
                <w:sz w:val="24"/>
                <w:szCs w:val="24"/>
              </w:rPr>
              <w:t>08:40 — 08:50</w:t>
            </w:r>
          </w:p>
        </w:tc>
      </w:tr>
      <w:tr w:rsidR="000156D7" w:rsidRPr="000156D7" w:rsidTr="005C39EC">
        <w:trPr>
          <w:jc w:val="center"/>
        </w:trPr>
        <w:tc>
          <w:tcPr>
            <w:tcW w:w="2348"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sz w:val="24"/>
                <w:szCs w:val="24"/>
              </w:rPr>
            </w:pPr>
            <w:r w:rsidRPr="000156D7">
              <w:rPr>
                <w:rFonts w:ascii="Arial" w:eastAsia="Times New Roman" w:hAnsi="Arial" w:cs="Arial"/>
                <w:sz w:val="24"/>
                <w:szCs w:val="24"/>
              </w:rPr>
              <w:t>2-й урок</w:t>
            </w:r>
          </w:p>
        </w:tc>
        <w:tc>
          <w:tcPr>
            <w:tcW w:w="2656"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sz w:val="24"/>
                <w:szCs w:val="24"/>
                <w:highlight w:val="cyan"/>
              </w:rPr>
            </w:pPr>
            <w:r w:rsidRPr="000156D7">
              <w:rPr>
                <w:rFonts w:ascii="Arial" w:eastAsia="Times New Roman" w:hAnsi="Arial" w:cs="Arial"/>
                <w:sz w:val="24"/>
                <w:szCs w:val="24"/>
              </w:rPr>
              <w:t>08:50 — 09:25</w:t>
            </w:r>
          </w:p>
        </w:tc>
        <w:tc>
          <w:tcPr>
            <w:tcW w:w="2389"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sz w:val="24"/>
                <w:szCs w:val="24"/>
                <w:highlight w:val="cyan"/>
              </w:rPr>
            </w:pPr>
            <w:r w:rsidRPr="000156D7">
              <w:rPr>
                <w:rFonts w:ascii="Arial" w:eastAsia="Times New Roman" w:hAnsi="Arial" w:cs="Arial"/>
                <w:sz w:val="24"/>
                <w:szCs w:val="24"/>
              </w:rPr>
              <w:t>08:50 — 09:25</w:t>
            </w:r>
          </w:p>
        </w:tc>
        <w:tc>
          <w:tcPr>
            <w:tcW w:w="2071"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sz w:val="24"/>
                <w:szCs w:val="24"/>
                <w:highlight w:val="cyan"/>
              </w:rPr>
            </w:pPr>
            <w:r w:rsidRPr="000156D7">
              <w:rPr>
                <w:rFonts w:ascii="Arial" w:eastAsia="Times New Roman" w:hAnsi="Arial" w:cs="Arial"/>
                <w:sz w:val="24"/>
                <w:szCs w:val="24"/>
              </w:rPr>
              <w:t>08:50 — 09:30</w:t>
            </w:r>
          </w:p>
        </w:tc>
      </w:tr>
      <w:tr w:rsidR="000156D7" w:rsidRPr="000156D7" w:rsidTr="005C39EC">
        <w:trPr>
          <w:jc w:val="center"/>
        </w:trPr>
        <w:tc>
          <w:tcPr>
            <w:tcW w:w="2348"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sz w:val="24"/>
                <w:szCs w:val="24"/>
              </w:rPr>
            </w:pPr>
            <w:r w:rsidRPr="000156D7">
              <w:rPr>
                <w:rFonts w:ascii="Arial" w:eastAsia="Times New Roman" w:hAnsi="Arial" w:cs="Arial"/>
                <w:sz w:val="24"/>
                <w:szCs w:val="24"/>
              </w:rPr>
              <w:t>Динамическая пауза</w:t>
            </w:r>
          </w:p>
        </w:tc>
        <w:tc>
          <w:tcPr>
            <w:tcW w:w="2656"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sz w:val="24"/>
                <w:szCs w:val="24"/>
                <w:highlight w:val="cyan"/>
              </w:rPr>
            </w:pPr>
            <w:r w:rsidRPr="000156D7">
              <w:rPr>
                <w:rFonts w:ascii="Arial" w:eastAsia="Times New Roman" w:hAnsi="Arial" w:cs="Arial"/>
                <w:sz w:val="24"/>
                <w:szCs w:val="24"/>
              </w:rPr>
              <w:t>09:40 — 10:20</w:t>
            </w:r>
          </w:p>
        </w:tc>
        <w:tc>
          <w:tcPr>
            <w:tcW w:w="2389"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sz w:val="24"/>
                <w:szCs w:val="24"/>
                <w:highlight w:val="cyan"/>
              </w:rPr>
            </w:pPr>
            <w:r w:rsidRPr="000156D7">
              <w:rPr>
                <w:rFonts w:ascii="Arial" w:eastAsia="Times New Roman" w:hAnsi="Arial" w:cs="Arial"/>
                <w:sz w:val="24"/>
                <w:szCs w:val="24"/>
              </w:rPr>
              <w:t>09:40 — 10:20</w:t>
            </w:r>
          </w:p>
        </w:tc>
        <w:tc>
          <w:tcPr>
            <w:tcW w:w="2071"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sz w:val="24"/>
                <w:szCs w:val="24"/>
                <w:highlight w:val="cyan"/>
              </w:rPr>
            </w:pPr>
            <w:r w:rsidRPr="000156D7">
              <w:rPr>
                <w:rFonts w:ascii="Arial" w:eastAsia="Times New Roman" w:hAnsi="Arial" w:cs="Arial"/>
                <w:sz w:val="24"/>
                <w:szCs w:val="24"/>
              </w:rPr>
              <w:t>09:40 — 10:20</w:t>
            </w:r>
          </w:p>
        </w:tc>
      </w:tr>
      <w:tr w:rsidR="000156D7" w:rsidRPr="000156D7" w:rsidTr="005C39EC">
        <w:trPr>
          <w:jc w:val="center"/>
        </w:trPr>
        <w:tc>
          <w:tcPr>
            <w:tcW w:w="2348"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sz w:val="24"/>
                <w:szCs w:val="24"/>
              </w:rPr>
            </w:pPr>
            <w:r w:rsidRPr="000156D7">
              <w:rPr>
                <w:rFonts w:ascii="Arial" w:eastAsia="Times New Roman" w:hAnsi="Arial" w:cs="Arial"/>
                <w:sz w:val="24"/>
                <w:szCs w:val="24"/>
              </w:rPr>
              <w:t>3-й урок</w:t>
            </w:r>
          </w:p>
        </w:tc>
        <w:tc>
          <w:tcPr>
            <w:tcW w:w="2656"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sz w:val="24"/>
                <w:szCs w:val="24"/>
                <w:highlight w:val="cyan"/>
              </w:rPr>
            </w:pPr>
            <w:r w:rsidRPr="000156D7">
              <w:rPr>
                <w:rFonts w:ascii="Arial" w:eastAsia="Times New Roman" w:hAnsi="Arial" w:cs="Arial"/>
                <w:sz w:val="24"/>
                <w:szCs w:val="24"/>
              </w:rPr>
              <w:t>10:40 — 11:15</w:t>
            </w:r>
          </w:p>
        </w:tc>
        <w:tc>
          <w:tcPr>
            <w:tcW w:w="2389"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sz w:val="24"/>
                <w:szCs w:val="24"/>
                <w:highlight w:val="cyan"/>
              </w:rPr>
            </w:pPr>
            <w:r w:rsidRPr="000156D7">
              <w:rPr>
                <w:rFonts w:ascii="Arial" w:eastAsia="Times New Roman" w:hAnsi="Arial" w:cs="Arial"/>
                <w:sz w:val="24"/>
                <w:szCs w:val="24"/>
              </w:rPr>
              <w:t>10:40 — 11:15</w:t>
            </w:r>
          </w:p>
        </w:tc>
        <w:tc>
          <w:tcPr>
            <w:tcW w:w="2071"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sz w:val="24"/>
                <w:szCs w:val="24"/>
                <w:highlight w:val="cyan"/>
              </w:rPr>
            </w:pPr>
            <w:r w:rsidRPr="000156D7">
              <w:rPr>
                <w:rFonts w:ascii="Arial" w:eastAsia="Times New Roman" w:hAnsi="Arial" w:cs="Arial"/>
                <w:sz w:val="24"/>
                <w:szCs w:val="24"/>
              </w:rPr>
              <w:t>10:40 — 11:20</w:t>
            </w:r>
          </w:p>
        </w:tc>
      </w:tr>
      <w:tr w:rsidR="000156D7" w:rsidRPr="000156D7" w:rsidTr="005C39EC">
        <w:trPr>
          <w:jc w:val="center"/>
        </w:trPr>
        <w:tc>
          <w:tcPr>
            <w:tcW w:w="2348"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sz w:val="24"/>
                <w:szCs w:val="24"/>
              </w:rPr>
            </w:pPr>
            <w:r w:rsidRPr="000156D7">
              <w:rPr>
                <w:rFonts w:ascii="Arial" w:eastAsia="Times New Roman" w:hAnsi="Arial" w:cs="Arial"/>
                <w:sz w:val="24"/>
                <w:szCs w:val="24"/>
              </w:rPr>
              <w:t>3-я перемена</w:t>
            </w:r>
          </w:p>
        </w:tc>
        <w:tc>
          <w:tcPr>
            <w:tcW w:w="2656"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sz w:val="24"/>
                <w:szCs w:val="24"/>
                <w:highlight w:val="cyan"/>
              </w:rPr>
            </w:pPr>
            <w:r w:rsidRPr="000156D7">
              <w:rPr>
                <w:rFonts w:ascii="Arial" w:eastAsia="Times New Roman" w:hAnsi="Arial" w:cs="Arial"/>
                <w:sz w:val="24"/>
                <w:szCs w:val="24"/>
              </w:rPr>
              <w:t>—</w:t>
            </w:r>
          </w:p>
        </w:tc>
        <w:tc>
          <w:tcPr>
            <w:tcW w:w="2389"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sz w:val="24"/>
                <w:szCs w:val="24"/>
                <w:highlight w:val="cyan"/>
              </w:rPr>
            </w:pPr>
            <w:r w:rsidRPr="000156D7">
              <w:rPr>
                <w:rFonts w:ascii="Arial" w:eastAsia="Times New Roman" w:hAnsi="Arial" w:cs="Arial"/>
                <w:sz w:val="24"/>
                <w:szCs w:val="24"/>
              </w:rPr>
              <w:t>11:15 — 11:45</w:t>
            </w:r>
          </w:p>
        </w:tc>
        <w:tc>
          <w:tcPr>
            <w:tcW w:w="2071"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sz w:val="24"/>
                <w:szCs w:val="24"/>
                <w:highlight w:val="cyan"/>
              </w:rPr>
            </w:pPr>
            <w:r w:rsidRPr="000156D7">
              <w:rPr>
                <w:rFonts w:ascii="Arial" w:eastAsia="Times New Roman" w:hAnsi="Arial" w:cs="Arial"/>
                <w:sz w:val="24"/>
                <w:szCs w:val="24"/>
              </w:rPr>
              <w:t>11:20 — 11:45</w:t>
            </w:r>
          </w:p>
        </w:tc>
      </w:tr>
      <w:tr w:rsidR="000156D7" w:rsidRPr="000156D7" w:rsidTr="005C39EC">
        <w:trPr>
          <w:jc w:val="center"/>
        </w:trPr>
        <w:tc>
          <w:tcPr>
            <w:tcW w:w="2348"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sz w:val="24"/>
                <w:szCs w:val="24"/>
              </w:rPr>
            </w:pPr>
            <w:r w:rsidRPr="000156D7">
              <w:rPr>
                <w:rFonts w:ascii="Arial" w:eastAsia="Times New Roman" w:hAnsi="Arial" w:cs="Arial"/>
                <w:sz w:val="24"/>
                <w:szCs w:val="24"/>
              </w:rPr>
              <w:t>4-й урок</w:t>
            </w:r>
          </w:p>
        </w:tc>
        <w:tc>
          <w:tcPr>
            <w:tcW w:w="2656"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sz w:val="24"/>
                <w:szCs w:val="24"/>
                <w:highlight w:val="cyan"/>
              </w:rPr>
            </w:pPr>
            <w:r w:rsidRPr="000156D7">
              <w:rPr>
                <w:rFonts w:ascii="Arial" w:eastAsia="Times New Roman" w:hAnsi="Arial" w:cs="Arial"/>
                <w:sz w:val="24"/>
                <w:szCs w:val="24"/>
              </w:rPr>
              <w:t>—</w:t>
            </w:r>
          </w:p>
        </w:tc>
        <w:tc>
          <w:tcPr>
            <w:tcW w:w="2389"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sz w:val="24"/>
                <w:szCs w:val="24"/>
                <w:highlight w:val="cyan"/>
              </w:rPr>
            </w:pPr>
            <w:r w:rsidRPr="000156D7">
              <w:rPr>
                <w:rFonts w:ascii="Arial" w:eastAsia="Times New Roman" w:hAnsi="Arial" w:cs="Arial"/>
                <w:sz w:val="24"/>
                <w:szCs w:val="24"/>
              </w:rPr>
              <w:t>11:45 — 12:20</w:t>
            </w:r>
          </w:p>
        </w:tc>
        <w:tc>
          <w:tcPr>
            <w:tcW w:w="2071"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sz w:val="24"/>
                <w:szCs w:val="24"/>
                <w:highlight w:val="cyan"/>
              </w:rPr>
            </w:pPr>
            <w:r w:rsidRPr="000156D7">
              <w:rPr>
                <w:rFonts w:ascii="Arial" w:eastAsia="Times New Roman" w:hAnsi="Arial" w:cs="Arial"/>
                <w:sz w:val="24"/>
                <w:szCs w:val="24"/>
              </w:rPr>
              <w:t>11:45 — 12:25</w:t>
            </w:r>
          </w:p>
        </w:tc>
      </w:tr>
      <w:tr w:rsidR="000156D7" w:rsidRPr="000156D7" w:rsidTr="005C39EC">
        <w:trPr>
          <w:jc w:val="center"/>
        </w:trPr>
        <w:tc>
          <w:tcPr>
            <w:tcW w:w="2348"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sz w:val="24"/>
                <w:szCs w:val="24"/>
              </w:rPr>
            </w:pPr>
            <w:r w:rsidRPr="000156D7">
              <w:rPr>
                <w:rFonts w:ascii="Arial" w:eastAsia="Times New Roman" w:hAnsi="Arial" w:cs="Arial"/>
                <w:sz w:val="24"/>
                <w:szCs w:val="24"/>
              </w:rPr>
              <w:t>4-я перемена</w:t>
            </w:r>
          </w:p>
        </w:tc>
        <w:tc>
          <w:tcPr>
            <w:tcW w:w="2656"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sz w:val="24"/>
                <w:szCs w:val="24"/>
                <w:highlight w:val="cyan"/>
              </w:rPr>
            </w:pPr>
            <w:r w:rsidRPr="000156D7">
              <w:rPr>
                <w:rFonts w:ascii="Arial" w:eastAsia="Times New Roman" w:hAnsi="Arial" w:cs="Arial"/>
                <w:sz w:val="24"/>
                <w:szCs w:val="24"/>
              </w:rPr>
              <w:t>—</w:t>
            </w:r>
          </w:p>
        </w:tc>
        <w:tc>
          <w:tcPr>
            <w:tcW w:w="2389"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sz w:val="24"/>
                <w:szCs w:val="24"/>
                <w:highlight w:val="cyan"/>
              </w:rPr>
            </w:pPr>
            <w:r w:rsidRPr="000156D7">
              <w:rPr>
                <w:rFonts w:ascii="Arial" w:eastAsia="Times New Roman" w:hAnsi="Arial" w:cs="Arial"/>
                <w:sz w:val="24"/>
                <w:szCs w:val="24"/>
              </w:rPr>
              <w:t>12:20 — 12:40</w:t>
            </w:r>
          </w:p>
        </w:tc>
        <w:tc>
          <w:tcPr>
            <w:tcW w:w="2071"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sz w:val="24"/>
                <w:szCs w:val="24"/>
                <w:highlight w:val="cyan"/>
              </w:rPr>
            </w:pPr>
            <w:r w:rsidRPr="000156D7">
              <w:rPr>
                <w:rFonts w:ascii="Arial" w:eastAsia="Times New Roman" w:hAnsi="Arial" w:cs="Arial"/>
                <w:sz w:val="24"/>
                <w:szCs w:val="24"/>
              </w:rPr>
              <w:t>12:25 — 12:40</w:t>
            </w:r>
          </w:p>
        </w:tc>
      </w:tr>
      <w:tr w:rsidR="000156D7" w:rsidRPr="000156D7" w:rsidTr="005C39EC">
        <w:trPr>
          <w:jc w:val="center"/>
        </w:trPr>
        <w:tc>
          <w:tcPr>
            <w:tcW w:w="2348"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sz w:val="24"/>
                <w:szCs w:val="24"/>
              </w:rPr>
            </w:pPr>
            <w:r w:rsidRPr="000156D7">
              <w:rPr>
                <w:rFonts w:ascii="Arial" w:eastAsia="Times New Roman" w:hAnsi="Arial" w:cs="Arial"/>
                <w:sz w:val="24"/>
                <w:szCs w:val="24"/>
              </w:rPr>
              <w:t>5-й урок (1 день в неделю)</w:t>
            </w:r>
          </w:p>
        </w:tc>
        <w:tc>
          <w:tcPr>
            <w:tcW w:w="2656"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sz w:val="24"/>
                <w:szCs w:val="24"/>
                <w:highlight w:val="cyan"/>
              </w:rPr>
            </w:pPr>
            <w:r w:rsidRPr="000156D7">
              <w:rPr>
                <w:rFonts w:ascii="Arial" w:eastAsia="Times New Roman" w:hAnsi="Arial" w:cs="Arial"/>
                <w:sz w:val="24"/>
                <w:szCs w:val="24"/>
              </w:rPr>
              <w:t>—</w:t>
            </w:r>
          </w:p>
        </w:tc>
        <w:tc>
          <w:tcPr>
            <w:tcW w:w="2389"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sz w:val="24"/>
                <w:szCs w:val="24"/>
                <w:highlight w:val="cyan"/>
              </w:rPr>
            </w:pPr>
            <w:r w:rsidRPr="000156D7">
              <w:rPr>
                <w:rFonts w:ascii="Arial" w:eastAsia="Times New Roman" w:hAnsi="Arial" w:cs="Arial"/>
                <w:sz w:val="24"/>
                <w:szCs w:val="24"/>
              </w:rPr>
              <w:t>12.40- 13.15</w:t>
            </w:r>
          </w:p>
        </w:tc>
        <w:tc>
          <w:tcPr>
            <w:tcW w:w="2071"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sz w:val="24"/>
                <w:szCs w:val="24"/>
                <w:highlight w:val="cyan"/>
              </w:rPr>
            </w:pPr>
            <w:r w:rsidRPr="000156D7">
              <w:rPr>
                <w:rFonts w:ascii="Arial" w:eastAsia="Times New Roman" w:hAnsi="Arial" w:cs="Arial"/>
                <w:sz w:val="24"/>
                <w:szCs w:val="24"/>
              </w:rPr>
              <w:t>12.40 - 13.20</w:t>
            </w:r>
          </w:p>
        </w:tc>
      </w:tr>
      <w:tr w:rsidR="000156D7" w:rsidRPr="000156D7" w:rsidTr="005C39EC">
        <w:trPr>
          <w:jc w:val="center"/>
        </w:trPr>
        <w:tc>
          <w:tcPr>
            <w:tcW w:w="2348"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sz w:val="24"/>
                <w:szCs w:val="24"/>
              </w:rPr>
            </w:pPr>
            <w:r w:rsidRPr="000156D7">
              <w:rPr>
                <w:rFonts w:ascii="Arial" w:eastAsia="Times New Roman" w:hAnsi="Arial" w:cs="Arial"/>
                <w:sz w:val="24"/>
                <w:szCs w:val="24"/>
              </w:rPr>
              <w:t>Внеурочная деятельность</w:t>
            </w:r>
          </w:p>
        </w:tc>
        <w:tc>
          <w:tcPr>
            <w:tcW w:w="2656"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sz w:val="24"/>
                <w:szCs w:val="24"/>
                <w:highlight w:val="cyan"/>
              </w:rPr>
            </w:pPr>
            <w:proofErr w:type="gramStart"/>
            <w:r w:rsidRPr="000156D7">
              <w:rPr>
                <w:rFonts w:ascii="Arial" w:eastAsia="Times New Roman" w:hAnsi="Arial" w:cs="Arial"/>
                <w:sz w:val="24"/>
                <w:szCs w:val="24"/>
              </w:rPr>
              <w:t>c</w:t>
            </w:r>
            <w:proofErr w:type="gramEnd"/>
            <w:r w:rsidRPr="000156D7">
              <w:rPr>
                <w:rFonts w:ascii="Arial" w:eastAsia="Times New Roman" w:hAnsi="Arial" w:cs="Arial"/>
                <w:sz w:val="24"/>
                <w:szCs w:val="24"/>
              </w:rPr>
              <w:t xml:space="preserve"> 11:55</w:t>
            </w:r>
          </w:p>
        </w:tc>
        <w:tc>
          <w:tcPr>
            <w:tcW w:w="2389"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sz w:val="24"/>
                <w:szCs w:val="24"/>
                <w:highlight w:val="cyan"/>
              </w:rPr>
            </w:pPr>
            <w:proofErr w:type="gramStart"/>
            <w:r w:rsidRPr="000156D7">
              <w:rPr>
                <w:rFonts w:ascii="Arial" w:eastAsia="Times New Roman" w:hAnsi="Arial" w:cs="Arial"/>
                <w:sz w:val="24"/>
                <w:szCs w:val="24"/>
              </w:rPr>
              <w:t>c</w:t>
            </w:r>
            <w:proofErr w:type="gramEnd"/>
            <w:r w:rsidRPr="000156D7">
              <w:rPr>
                <w:rFonts w:ascii="Arial" w:eastAsia="Times New Roman" w:hAnsi="Arial" w:cs="Arial"/>
                <w:sz w:val="24"/>
                <w:szCs w:val="24"/>
              </w:rPr>
              <w:t xml:space="preserve"> 13:55</w:t>
            </w:r>
          </w:p>
        </w:tc>
        <w:tc>
          <w:tcPr>
            <w:tcW w:w="2071"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sz w:val="24"/>
                <w:szCs w:val="24"/>
                <w:highlight w:val="cyan"/>
              </w:rPr>
            </w:pPr>
            <w:proofErr w:type="gramStart"/>
            <w:r w:rsidRPr="000156D7">
              <w:rPr>
                <w:rFonts w:ascii="Arial" w:eastAsia="Times New Roman" w:hAnsi="Arial" w:cs="Arial"/>
                <w:sz w:val="24"/>
                <w:szCs w:val="24"/>
              </w:rPr>
              <w:t>c</w:t>
            </w:r>
            <w:proofErr w:type="gramEnd"/>
            <w:r w:rsidRPr="000156D7">
              <w:rPr>
                <w:rFonts w:ascii="Arial" w:eastAsia="Times New Roman" w:hAnsi="Arial" w:cs="Arial"/>
                <w:sz w:val="24"/>
                <w:szCs w:val="24"/>
              </w:rPr>
              <w:t xml:space="preserve"> 14:00</w:t>
            </w:r>
          </w:p>
        </w:tc>
      </w:tr>
    </w:tbl>
    <w:p w:rsidR="000156D7" w:rsidRPr="000156D7" w:rsidRDefault="000156D7" w:rsidP="000156D7">
      <w:pPr>
        <w:spacing w:before="500" w:after="0" w:line="240" w:lineRule="auto"/>
        <w:jc w:val="center"/>
        <w:rPr>
          <w:rFonts w:ascii="Arial" w:eastAsia="Times New Roman" w:hAnsi="Arial" w:cs="Arial"/>
          <w:b/>
          <w:sz w:val="24"/>
          <w:szCs w:val="24"/>
        </w:rPr>
      </w:pPr>
      <w:r w:rsidRPr="000156D7">
        <w:rPr>
          <w:rFonts w:ascii="Arial" w:eastAsia="Times New Roman" w:hAnsi="Arial" w:cs="Arial"/>
          <w:b/>
          <w:sz w:val="24"/>
          <w:szCs w:val="24"/>
        </w:rPr>
        <w:t>2–4-й класс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8"/>
        <w:gridCol w:w="3085"/>
        <w:gridCol w:w="3086"/>
      </w:tblGrid>
      <w:tr w:rsidR="000156D7" w:rsidRPr="000156D7" w:rsidTr="005C39EC">
        <w:trPr>
          <w:jc w:val="center"/>
        </w:trPr>
        <w:tc>
          <w:tcPr>
            <w:tcW w:w="3358"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b/>
                <w:sz w:val="24"/>
                <w:szCs w:val="24"/>
              </w:rPr>
            </w:pPr>
            <w:r w:rsidRPr="000156D7">
              <w:rPr>
                <w:rFonts w:ascii="Arial" w:eastAsia="Times New Roman" w:hAnsi="Arial" w:cs="Arial"/>
                <w:b/>
                <w:sz w:val="24"/>
                <w:szCs w:val="24"/>
              </w:rPr>
              <w:t>Урок</w:t>
            </w:r>
          </w:p>
        </w:tc>
        <w:tc>
          <w:tcPr>
            <w:tcW w:w="3085"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b/>
                <w:sz w:val="24"/>
                <w:szCs w:val="24"/>
              </w:rPr>
            </w:pPr>
            <w:r w:rsidRPr="000156D7">
              <w:rPr>
                <w:rFonts w:ascii="Arial" w:eastAsia="Times New Roman" w:hAnsi="Arial" w:cs="Arial"/>
                <w:b/>
                <w:sz w:val="24"/>
                <w:szCs w:val="24"/>
              </w:rPr>
              <w:t>Продолжительность урока</w:t>
            </w:r>
          </w:p>
        </w:tc>
        <w:tc>
          <w:tcPr>
            <w:tcW w:w="3086"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b/>
                <w:sz w:val="24"/>
                <w:szCs w:val="24"/>
              </w:rPr>
            </w:pPr>
            <w:r w:rsidRPr="000156D7">
              <w:rPr>
                <w:rFonts w:ascii="Arial" w:eastAsia="Times New Roman" w:hAnsi="Arial" w:cs="Arial"/>
                <w:b/>
                <w:sz w:val="24"/>
                <w:szCs w:val="24"/>
              </w:rPr>
              <w:t>Продолжительность перемены</w:t>
            </w:r>
          </w:p>
        </w:tc>
      </w:tr>
      <w:tr w:rsidR="000156D7" w:rsidRPr="000156D7" w:rsidTr="005C39EC">
        <w:trPr>
          <w:jc w:val="center"/>
        </w:trPr>
        <w:tc>
          <w:tcPr>
            <w:tcW w:w="3358"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sz w:val="24"/>
                <w:szCs w:val="24"/>
              </w:rPr>
            </w:pPr>
            <w:r w:rsidRPr="000156D7">
              <w:rPr>
                <w:rFonts w:ascii="Arial" w:eastAsia="Times New Roman" w:hAnsi="Arial" w:cs="Arial"/>
                <w:sz w:val="24"/>
                <w:szCs w:val="24"/>
              </w:rPr>
              <w:t>1-й</w:t>
            </w:r>
          </w:p>
        </w:tc>
        <w:tc>
          <w:tcPr>
            <w:tcW w:w="3085"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sz w:val="24"/>
                <w:szCs w:val="24"/>
                <w:highlight w:val="cyan"/>
              </w:rPr>
            </w:pPr>
            <w:r w:rsidRPr="000156D7">
              <w:rPr>
                <w:rFonts w:ascii="Arial" w:eastAsia="Times New Roman" w:hAnsi="Arial" w:cs="Arial"/>
                <w:sz w:val="24"/>
                <w:szCs w:val="24"/>
              </w:rPr>
              <w:t>08:00 — 08:40</w:t>
            </w:r>
          </w:p>
        </w:tc>
        <w:tc>
          <w:tcPr>
            <w:tcW w:w="3086"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sz w:val="24"/>
                <w:szCs w:val="24"/>
              </w:rPr>
            </w:pPr>
            <w:r w:rsidRPr="000156D7">
              <w:rPr>
                <w:rFonts w:ascii="Arial" w:eastAsia="Times New Roman" w:hAnsi="Arial" w:cs="Arial"/>
                <w:sz w:val="24"/>
                <w:szCs w:val="24"/>
              </w:rPr>
              <w:t>10 минут</w:t>
            </w:r>
          </w:p>
        </w:tc>
      </w:tr>
      <w:tr w:rsidR="000156D7" w:rsidRPr="000156D7" w:rsidTr="005C39EC">
        <w:trPr>
          <w:jc w:val="center"/>
        </w:trPr>
        <w:tc>
          <w:tcPr>
            <w:tcW w:w="3358"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sz w:val="24"/>
                <w:szCs w:val="24"/>
              </w:rPr>
            </w:pPr>
            <w:r w:rsidRPr="000156D7">
              <w:rPr>
                <w:rFonts w:ascii="Arial" w:eastAsia="Times New Roman" w:hAnsi="Arial" w:cs="Arial"/>
                <w:sz w:val="24"/>
                <w:szCs w:val="24"/>
              </w:rPr>
              <w:t>2-й</w:t>
            </w:r>
          </w:p>
        </w:tc>
        <w:tc>
          <w:tcPr>
            <w:tcW w:w="3085"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sz w:val="24"/>
                <w:szCs w:val="24"/>
                <w:highlight w:val="cyan"/>
              </w:rPr>
            </w:pPr>
            <w:r w:rsidRPr="000156D7">
              <w:rPr>
                <w:rFonts w:ascii="Arial" w:eastAsia="Times New Roman" w:hAnsi="Arial" w:cs="Arial"/>
                <w:sz w:val="24"/>
                <w:szCs w:val="24"/>
              </w:rPr>
              <w:t>08:50 — 09:30</w:t>
            </w:r>
          </w:p>
        </w:tc>
        <w:tc>
          <w:tcPr>
            <w:tcW w:w="3086"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sz w:val="24"/>
                <w:szCs w:val="24"/>
              </w:rPr>
            </w:pPr>
            <w:r w:rsidRPr="000156D7">
              <w:rPr>
                <w:rFonts w:ascii="Arial" w:eastAsia="Times New Roman" w:hAnsi="Arial" w:cs="Arial"/>
                <w:sz w:val="24"/>
                <w:szCs w:val="24"/>
              </w:rPr>
              <w:t>10 минут</w:t>
            </w:r>
          </w:p>
        </w:tc>
      </w:tr>
      <w:tr w:rsidR="000156D7" w:rsidRPr="000156D7" w:rsidTr="005C39EC">
        <w:trPr>
          <w:jc w:val="center"/>
        </w:trPr>
        <w:tc>
          <w:tcPr>
            <w:tcW w:w="3358"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sz w:val="24"/>
                <w:szCs w:val="24"/>
              </w:rPr>
            </w:pPr>
            <w:r w:rsidRPr="000156D7">
              <w:rPr>
                <w:rFonts w:ascii="Arial" w:eastAsia="Times New Roman" w:hAnsi="Arial" w:cs="Arial"/>
                <w:sz w:val="24"/>
                <w:szCs w:val="24"/>
              </w:rPr>
              <w:t>3-й</w:t>
            </w:r>
          </w:p>
        </w:tc>
        <w:tc>
          <w:tcPr>
            <w:tcW w:w="3085"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sz w:val="24"/>
                <w:szCs w:val="24"/>
                <w:highlight w:val="cyan"/>
              </w:rPr>
            </w:pPr>
            <w:r w:rsidRPr="000156D7">
              <w:rPr>
                <w:rFonts w:ascii="Arial" w:eastAsia="Times New Roman" w:hAnsi="Arial" w:cs="Arial"/>
                <w:sz w:val="24"/>
                <w:szCs w:val="24"/>
              </w:rPr>
              <w:t>09:40— 10:20</w:t>
            </w:r>
          </w:p>
        </w:tc>
        <w:tc>
          <w:tcPr>
            <w:tcW w:w="3086"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sz w:val="24"/>
                <w:szCs w:val="24"/>
              </w:rPr>
            </w:pPr>
            <w:r w:rsidRPr="000156D7">
              <w:rPr>
                <w:rFonts w:ascii="Arial" w:eastAsia="Times New Roman" w:hAnsi="Arial" w:cs="Arial"/>
                <w:sz w:val="24"/>
                <w:szCs w:val="24"/>
              </w:rPr>
              <w:t>20 минут</w:t>
            </w:r>
          </w:p>
        </w:tc>
      </w:tr>
      <w:tr w:rsidR="000156D7" w:rsidRPr="000156D7" w:rsidTr="005C39EC">
        <w:trPr>
          <w:jc w:val="center"/>
        </w:trPr>
        <w:tc>
          <w:tcPr>
            <w:tcW w:w="3358"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sz w:val="24"/>
                <w:szCs w:val="24"/>
              </w:rPr>
            </w:pPr>
            <w:r w:rsidRPr="000156D7">
              <w:rPr>
                <w:rFonts w:ascii="Arial" w:eastAsia="Times New Roman" w:hAnsi="Arial" w:cs="Arial"/>
                <w:sz w:val="24"/>
                <w:szCs w:val="24"/>
              </w:rPr>
              <w:t>4-й</w:t>
            </w:r>
          </w:p>
        </w:tc>
        <w:tc>
          <w:tcPr>
            <w:tcW w:w="3085"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sz w:val="24"/>
                <w:szCs w:val="24"/>
                <w:highlight w:val="cyan"/>
              </w:rPr>
            </w:pPr>
            <w:r w:rsidRPr="000156D7">
              <w:rPr>
                <w:rFonts w:ascii="Arial" w:eastAsia="Times New Roman" w:hAnsi="Arial" w:cs="Arial"/>
                <w:sz w:val="24"/>
                <w:szCs w:val="24"/>
              </w:rPr>
              <w:t>10:40 — 11:20</w:t>
            </w:r>
          </w:p>
        </w:tc>
        <w:tc>
          <w:tcPr>
            <w:tcW w:w="3086"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sz w:val="24"/>
                <w:szCs w:val="24"/>
              </w:rPr>
            </w:pPr>
            <w:r w:rsidRPr="000156D7">
              <w:rPr>
                <w:rFonts w:ascii="Arial" w:eastAsia="Times New Roman" w:hAnsi="Arial" w:cs="Arial"/>
                <w:sz w:val="24"/>
                <w:szCs w:val="24"/>
              </w:rPr>
              <w:t>25 минут</w:t>
            </w:r>
          </w:p>
        </w:tc>
      </w:tr>
      <w:tr w:rsidR="000156D7" w:rsidRPr="000156D7" w:rsidTr="005C39EC">
        <w:trPr>
          <w:jc w:val="center"/>
        </w:trPr>
        <w:tc>
          <w:tcPr>
            <w:tcW w:w="3358"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sz w:val="24"/>
                <w:szCs w:val="24"/>
              </w:rPr>
            </w:pPr>
            <w:r w:rsidRPr="000156D7">
              <w:rPr>
                <w:rFonts w:ascii="Arial" w:eastAsia="Times New Roman" w:hAnsi="Arial" w:cs="Arial"/>
                <w:sz w:val="24"/>
                <w:szCs w:val="24"/>
              </w:rPr>
              <w:t>5-й</w:t>
            </w:r>
          </w:p>
        </w:tc>
        <w:tc>
          <w:tcPr>
            <w:tcW w:w="3085"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sz w:val="24"/>
                <w:szCs w:val="24"/>
                <w:highlight w:val="cyan"/>
              </w:rPr>
            </w:pPr>
            <w:r w:rsidRPr="000156D7">
              <w:rPr>
                <w:rFonts w:ascii="Arial" w:eastAsia="Times New Roman" w:hAnsi="Arial" w:cs="Arial"/>
                <w:sz w:val="24"/>
                <w:szCs w:val="24"/>
              </w:rPr>
              <w:t>11:45 — 12:25</w:t>
            </w:r>
          </w:p>
        </w:tc>
        <w:tc>
          <w:tcPr>
            <w:tcW w:w="3086"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sz w:val="24"/>
                <w:szCs w:val="24"/>
              </w:rPr>
            </w:pPr>
            <w:r w:rsidRPr="000156D7">
              <w:rPr>
                <w:rFonts w:ascii="Arial" w:eastAsia="Times New Roman" w:hAnsi="Arial" w:cs="Arial"/>
                <w:sz w:val="24"/>
                <w:szCs w:val="24"/>
              </w:rPr>
              <w:t>40 минут</w:t>
            </w:r>
          </w:p>
        </w:tc>
      </w:tr>
      <w:tr w:rsidR="000156D7" w:rsidRPr="000156D7" w:rsidTr="005C39EC">
        <w:trPr>
          <w:jc w:val="center"/>
        </w:trPr>
        <w:tc>
          <w:tcPr>
            <w:tcW w:w="3358"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sz w:val="24"/>
                <w:szCs w:val="24"/>
              </w:rPr>
            </w:pPr>
            <w:r w:rsidRPr="000156D7">
              <w:rPr>
                <w:rFonts w:ascii="Arial" w:eastAsia="Times New Roman" w:hAnsi="Arial" w:cs="Arial"/>
                <w:sz w:val="24"/>
                <w:szCs w:val="24"/>
              </w:rPr>
              <w:t>Внеурочная деятельность</w:t>
            </w:r>
          </w:p>
        </w:tc>
        <w:tc>
          <w:tcPr>
            <w:tcW w:w="3085"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sz w:val="24"/>
                <w:szCs w:val="24"/>
                <w:highlight w:val="cyan"/>
              </w:rPr>
            </w:pPr>
            <w:proofErr w:type="gramStart"/>
            <w:r w:rsidRPr="000156D7">
              <w:rPr>
                <w:rFonts w:ascii="Arial" w:eastAsia="Times New Roman" w:hAnsi="Arial" w:cs="Arial"/>
                <w:sz w:val="24"/>
                <w:szCs w:val="24"/>
              </w:rPr>
              <w:t>c</w:t>
            </w:r>
            <w:proofErr w:type="gramEnd"/>
            <w:r w:rsidRPr="000156D7">
              <w:rPr>
                <w:rFonts w:ascii="Arial" w:eastAsia="Times New Roman" w:hAnsi="Arial" w:cs="Arial"/>
                <w:sz w:val="24"/>
                <w:szCs w:val="24"/>
              </w:rPr>
              <w:t xml:space="preserve"> 13:05</w:t>
            </w:r>
          </w:p>
        </w:tc>
        <w:tc>
          <w:tcPr>
            <w:tcW w:w="3086"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Arial" w:eastAsia="Times New Roman" w:hAnsi="Arial" w:cs="Arial"/>
                <w:sz w:val="24"/>
                <w:szCs w:val="24"/>
              </w:rPr>
            </w:pPr>
            <w:r w:rsidRPr="000156D7">
              <w:rPr>
                <w:rFonts w:ascii="Arial" w:eastAsia="Times New Roman" w:hAnsi="Arial" w:cs="Arial"/>
                <w:sz w:val="24"/>
                <w:szCs w:val="24"/>
              </w:rPr>
              <w:t>-</w:t>
            </w:r>
          </w:p>
        </w:tc>
      </w:tr>
    </w:tbl>
    <w:p w:rsidR="000156D7" w:rsidRPr="000156D7" w:rsidRDefault="000156D7" w:rsidP="000156D7">
      <w:pPr>
        <w:spacing w:before="500" w:after="0" w:line="240" w:lineRule="auto"/>
        <w:jc w:val="both"/>
        <w:rPr>
          <w:rFonts w:ascii="Arial" w:eastAsia="Times New Roman" w:hAnsi="Arial" w:cs="Arial"/>
          <w:b/>
          <w:sz w:val="24"/>
          <w:szCs w:val="24"/>
        </w:rPr>
      </w:pPr>
      <w:r w:rsidRPr="000156D7">
        <w:rPr>
          <w:rFonts w:ascii="Arial" w:eastAsia="Times New Roman" w:hAnsi="Arial" w:cs="Arial"/>
          <w:b/>
          <w:sz w:val="24"/>
          <w:szCs w:val="24"/>
        </w:rPr>
        <w:t>6. Организация промежуточной аттестации</w:t>
      </w:r>
    </w:p>
    <w:p w:rsidR="000156D7" w:rsidRPr="000156D7" w:rsidRDefault="000156D7" w:rsidP="000156D7">
      <w:pPr>
        <w:spacing w:after="0" w:line="240" w:lineRule="auto"/>
        <w:jc w:val="both"/>
        <w:rPr>
          <w:rFonts w:ascii="Arial" w:eastAsia="Times New Roman" w:hAnsi="Arial" w:cs="Arial"/>
          <w:sz w:val="24"/>
          <w:szCs w:val="24"/>
        </w:rPr>
      </w:pPr>
      <w:r w:rsidRPr="000156D7">
        <w:rPr>
          <w:rFonts w:ascii="Arial" w:eastAsia="Times New Roman" w:hAnsi="Arial" w:cs="Arial"/>
          <w:sz w:val="24"/>
          <w:szCs w:val="24"/>
        </w:rPr>
        <w:t>Промежуточная аттестация проводится в переводных классах с 06.мая 2020 г. по 22 мая 2020 г. без прекращения образовательной деятельности по предметам учебного плана.</w:t>
      </w:r>
    </w:p>
    <w:tbl>
      <w:tblPr>
        <w:tblStyle w:val="170"/>
        <w:tblW w:w="0" w:type="auto"/>
        <w:tblLook w:val="04A0" w:firstRow="1" w:lastRow="0" w:firstColumn="1" w:lastColumn="0" w:noHBand="0" w:noVBand="1"/>
      </w:tblPr>
      <w:tblGrid>
        <w:gridCol w:w="1499"/>
        <w:gridCol w:w="3205"/>
        <w:gridCol w:w="4641"/>
      </w:tblGrid>
      <w:tr w:rsidR="000156D7" w:rsidRPr="000156D7" w:rsidTr="005C39EC">
        <w:tc>
          <w:tcPr>
            <w:tcW w:w="1499" w:type="dxa"/>
          </w:tcPr>
          <w:p w:rsidR="000156D7" w:rsidRPr="000156D7" w:rsidRDefault="000156D7" w:rsidP="000156D7">
            <w:pPr>
              <w:jc w:val="center"/>
              <w:rPr>
                <w:rFonts w:ascii="Arial Rounded MT Bold" w:eastAsia="Calibri" w:hAnsi="Arial Rounded MT Bold" w:cs="Times New Roman"/>
                <w:b/>
                <w:sz w:val="24"/>
                <w:szCs w:val="24"/>
              </w:rPr>
            </w:pPr>
            <w:r w:rsidRPr="000156D7">
              <w:rPr>
                <w:rFonts w:ascii="Calibri" w:eastAsia="Calibri" w:hAnsi="Calibri" w:cs="Calibri"/>
                <w:b/>
                <w:sz w:val="24"/>
                <w:szCs w:val="24"/>
              </w:rPr>
              <w:t>Классы</w:t>
            </w:r>
          </w:p>
        </w:tc>
        <w:tc>
          <w:tcPr>
            <w:tcW w:w="3205" w:type="dxa"/>
          </w:tcPr>
          <w:p w:rsidR="000156D7" w:rsidRPr="000156D7" w:rsidRDefault="000156D7" w:rsidP="000156D7">
            <w:pPr>
              <w:jc w:val="center"/>
              <w:rPr>
                <w:rFonts w:ascii="Arial Rounded MT Bold" w:eastAsia="Calibri" w:hAnsi="Arial Rounded MT Bold" w:cs="Times New Roman"/>
                <w:b/>
                <w:sz w:val="24"/>
                <w:szCs w:val="24"/>
              </w:rPr>
            </w:pPr>
            <w:r w:rsidRPr="000156D7">
              <w:rPr>
                <w:rFonts w:ascii="Calibri" w:eastAsia="Calibri" w:hAnsi="Calibri" w:cs="Calibri"/>
                <w:b/>
                <w:sz w:val="24"/>
                <w:szCs w:val="24"/>
              </w:rPr>
              <w:t>Предмет</w:t>
            </w:r>
          </w:p>
        </w:tc>
        <w:tc>
          <w:tcPr>
            <w:tcW w:w="4641" w:type="dxa"/>
          </w:tcPr>
          <w:p w:rsidR="000156D7" w:rsidRPr="000156D7" w:rsidRDefault="000156D7" w:rsidP="000156D7">
            <w:pPr>
              <w:jc w:val="center"/>
              <w:rPr>
                <w:rFonts w:ascii="Arial Rounded MT Bold" w:eastAsia="Calibri" w:hAnsi="Arial Rounded MT Bold" w:cs="Times New Roman"/>
                <w:b/>
                <w:sz w:val="24"/>
                <w:szCs w:val="24"/>
              </w:rPr>
            </w:pPr>
            <w:r w:rsidRPr="000156D7">
              <w:rPr>
                <w:rFonts w:ascii="Calibri" w:eastAsia="Calibri" w:hAnsi="Calibri" w:cs="Calibri"/>
                <w:b/>
                <w:sz w:val="24"/>
                <w:szCs w:val="24"/>
              </w:rPr>
              <w:t>Форма</w:t>
            </w:r>
            <w:r w:rsidRPr="000156D7">
              <w:rPr>
                <w:rFonts w:ascii="Arial Rounded MT Bold" w:eastAsia="Calibri" w:hAnsi="Arial Rounded MT Bold" w:cs="Times New Roman"/>
                <w:b/>
                <w:sz w:val="24"/>
                <w:szCs w:val="24"/>
              </w:rPr>
              <w:t xml:space="preserve"> </w:t>
            </w:r>
            <w:r w:rsidRPr="000156D7">
              <w:rPr>
                <w:rFonts w:ascii="Calibri" w:eastAsia="Calibri" w:hAnsi="Calibri" w:cs="Calibri"/>
                <w:b/>
                <w:sz w:val="24"/>
                <w:szCs w:val="24"/>
              </w:rPr>
              <w:t>проведения</w:t>
            </w:r>
          </w:p>
        </w:tc>
      </w:tr>
      <w:tr w:rsidR="000156D7" w:rsidRPr="000156D7" w:rsidTr="005C39EC">
        <w:tc>
          <w:tcPr>
            <w:tcW w:w="1499" w:type="dxa"/>
            <w:vMerge w:val="restart"/>
          </w:tcPr>
          <w:p w:rsidR="000156D7" w:rsidRPr="000156D7" w:rsidRDefault="000156D7" w:rsidP="000156D7">
            <w:pPr>
              <w:rPr>
                <w:rFonts w:ascii="Arial Rounded MT Bold" w:eastAsia="Calibri" w:hAnsi="Arial Rounded MT Bold" w:cs="Times New Roman"/>
                <w:sz w:val="24"/>
                <w:szCs w:val="24"/>
              </w:rPr>
            </w:pPr>
            <w:r w:rsidRPr="000156D7">
              <w:rPr>
                <w:rFonts w:ascii="Arial Rounded MT Bold" w:eastAsia="Calibri" w:hAnsi="Arial Rounded MT Bold" w:cs="Times New Roman"/>
                <w:sz w:val="24"/>
                <w:szCs w:val="24"/>
              </w:rPr>
              <w:t>2-3</w:t>
            </w:r>
          </w:p>
        </w:tc>
        <w:tc>
          <w:tcPr>
            <w:tcW w:w="3205" w:type="dxa"/>
          </w:tcPr>
          <w:p w:rsidR="000156D7" w:rsidRPr="000156D7" w:rsidRDefault="000156D7" w:rsidP="000156D7">
            <w:pPr>
              <w:rPr>
                <w:rFonts w:ascii="Arial Rounded MT Bold" w:eastAsia="Calibri" w:hAnsi="Arial Rounded MT Bold" w:cs="Times New Roman"/>
                <w:sz w:val="24"/>
                <w:szCs w:val="24"/>
              </w:rPr>
            </w:pPr>
            <w:r w:rsidRPr="000156D7">
              <w:rPr>
                <w:rFonts w:ascii="Calibri" w:eastAsia="Calibri" w:hAnsi="Calibri" w:cs="Calibri"/>
                <w:sz w:val="24"/>
                <w:szCs w:val="24"/>
              </w:rPr>
              <w:t>Русский</w:t>
            </w:r>
            <w:r w:rsidRPr="000156D7">
              <w:rPr>
                <w:rFonts w:ascii="Arial Rounded MT Bold" w:eastAsia="Calibri" w:hAnsi="Arial Rounded MT Bold" w:cs="Times New Roman"/>
                <w:sz w:val="24"/>
                <w:szCs w:val="24"/>
              </w:rPr>
              <w:t xml:space="preserve"> </w:t>
            </w:r>
            <w:r w:rsidRPr="000156D7">
              <w:rPr>
                <w:rFonts w:ascii="Calibri" w:eastAsia="Calibri" w:hAnsi="Calibri" w:cs="Calibri"/>
                <w:sz w:val="24"/>
                <w:szCs w:val="24"/>
              </w:rPr>
              <w:t>язык</w:t>
            </w:r>
          </w:p>
        </w:tc>
        <w:tc>
          <w:tcPr>
            <w:tcW w:w="4641" w:type="dxa"/>
          </w:tcPr>
          <w:p w:rsidR="000156D7" w:rsidRPr="000156D7" w:rsidRDefault="000156D7" w:rsidP="000156D7">
            <w:pPr>
              <w:rPr>
                <w:rFonts w:ascii="Arial Rounded MT Bold" w:eastAsia="Calibri" w:hAnsi="Arial Rounded MT Bold" w:cs="Times New Roman"/>
                <w:sz w:val="24"/>
                <w:szCs w:val="24"/>
              </w:rPr>
            </w:pPr>
            <w:r w:rsidRPr="000156D7">
              <w:rPr>
                <w:rFonts w:ascii="Calibri" w:eastAsia="Calibri" w:hAnsi="Calibri" w:cs="Calibri"/>
                <w:sz w:val="24"/>
                <w:szCs w:val="24"/>
              </w:rPr>
              <w:t>Диктант</w:t>
            </w:r>
            <w:r w:rsidRPr="000156D7">
              <w:rPr>
                <w:rFonts w:ascii="Arial Rounded MT Bold" w:eastAsia="Calibri" w:hAnsi="Arial Rounded MT Bold" w:cs="Times New Roman"/>
                <w:sz w:val="24"/>
                <w:szCs w:val="24"/>
              </w:rPr>
              <w:t xml:space="preserve"> </w:t>
            </w:r>
            <w:r w:rsidRPr="000156D7">
              <w:rPr>
                <w:rFonts w:ascii="Calibri" w:eastAsia="Calibri" w:hAnsi="Calibri" w:cs="Calibri"/>
                <w:sz w:val="24"/>
                <w:szCs w:val="24"/>
              </w:rPr>
              <w:t>с</w:t>
            </w:r>
            <w:r w:rsidRPr="000156D7">
              <w:rPr>
                <w:rFonts w:ascii="Arial Rounded MT Bold" w:eastAsia="Calibri" w:hAnsi="Arial Rounded MT Bold" w:cs="Times New Roman"/>
                <w:sz w:val="24"/>
                <w:szCs w:val="24"/>
              </w:rPr>
              <w:t xml:space="preserve"> </w:t>
            </w:r>
            <w:r w:rsidRPr="000156D7">
              <w:rPr>
                <w:rFonts w:ascii="Calibri" w:eastAsia="Calibri" w:hAnsi="Calibri" w:cs="Calibri"/>
                <w:sz w:val="24"/>
                <w:szCs w:val="24"/>
              </w:rPr>
              <w:t>грамматическим</w:t>
            </w:r>
            <w:r w:rsidRPr="000156D7">
              <w:rPr>
                <w:rFonts w:ascii="Arial Rounded MT Bold" w:eastAsia="Calibri" w:hAnsi="Arial Rounded MT Bold" w:cs="Times New Roman"/>
                <w:sz w:val="24"/>
                <w:szCs w:val="24"/>
              </w:rPr>
              <w:t xml:space="preserve"> </w:t>
            </w:r>
            <w:r w:rsidRPr="000156D7">
              <w:rPr>
                <w:rFonts w:ascii="Calibri" w:eastAsia="Calibri" w:hAnsi="Calibri" w:cs="Calibri"/>
                <w:sz w:val="24"/>
                <w:szCs w:val="24"/>
              </w:rPr>
              <w:t>заданием</w:t>
            </w:r>
          </w:p>
        </w:tc>
      </w:tr>
      <w:tr w:rsidR="000156D7" w:rsidRPr="000156D7" w:rsidTr="005C39EC">
        <w:tc>
          <w:tcPr>
            <w:tcW w:w="1499" w:type="dxa"/>
            <w:vMerge/>
          </w:tcPr>
          <w:p w:rsidR="000156D7" w:rsidRPr="000156D7" w:rsidRDefault="000156D7" w:rsidP="000156D7">
            <w:pPr>
              <w:rPr>
                <w:rFonts w:ascii="Arial Rounded MT Bold" w:eastAsia="Calibri" w:hAnsi="Arial Rounded MT Bold" w:cs="Times New Roman"/>
                <w:sz w:val="24"/>
                <w:szCs w:val="24"/>
              </w:rPr>
            </w:pPr>
          </w:p>
        </w:tc>
        <w:tc>
          <w:tcPr>
            <w:tcW w:w="3205" w:type="dxa"/>
          </w:tcPr>
          <w:p w:rsidR="000156D7" w:rsidRPr="000156D7" w:rsidRDefault="000156D7" w:rsidP="000156D7">
            <w:pPr>
              <w:rPr>
                <w:rFonts w:ascii="Arial Rounded MT Bold" w:eastAsia="Calibri" w:hAnsi="Arial Rounded MT Bold" w:cs="Times New Roman"/>
                <w:sz w:val="24"/>
                <w:szCs w:val="24"/>
              </w:rPr>
            </w:pPr>
            <w:r w:rsidRPr="000156D7">
              <w:rPr>
                <w:rFonts w:ascii="Calibri" w:eastAsia="Calibri" w:hAnsi="Calibri" w:cs="Calibri"/>
                <w:sz w:val="24"/>
                <w:szCs w:val="24"/>
              </w:rPr>
              <w:t>Математика</w:t>
            </w:r>
          </w:p>
        </w:tc>
        <w:tc>
          <w:tcPr>
            <w:tcW w:w="4641" w:type="dxa"/>
          </w:tcPr>
          <w:p w:rsidR="000156D7" w:rsidRPr="000156D7" w:rsidRDefault="000156D7" w:rsidP="000156D7">
            <w:pPr>
              <w:rPr>
                <w:rFonts w:ascii="Arial Rounded MT Bold" w:eastAsia="Calibri" w:hAnsi="Arial Rounded MT Bold" w:cs="Times New Roman"/>
                <w:sz w:val="24"/>
                <w:szCs w:val="24"/>
              </w:rPr>
            </w:pPr>
            <w:r w:rsidRPr="000156D7">
              <w:rPr>
                <w:rFonts w:ascii="Arial Rounded MT Bold" w:eastAsia="Calibri" w:hAnsi="Arial Rounded MT Bold" w:cs="Times New Roman"/>
                <w:sz w:val="24"/>
                <w:szCs w:val="24"/>
              </w:rPr>
              <w:t xml:space="preserve"> </w:t>
            </w:r>
            <w:r w:rsidRPr="000156D7">
              <w:rPr>
                <w:rFonts w:ascii="Calibri" w:eastAsia="Calibri" w:hAnsi="Calibri" w:cs="Calibri"/>
                <w:sz w:val="24"/>
                <w:szCs w:val="24"/>
              </w:rPr>
              <w:t>Письменная</w:t>
            </w:r>
            <w:r w:rsidRPr="000156D7">
              <w:rPr>
                <w:rFonts w:ascii="Arial Rounded MT Bold" w:eastAsia="Calibri" w:hAnsi="Arial Rounded MT Bold" w:cs="Times New Roman"/>
                <w:sz w:val="24"/>
                <w:szCs w:val="24"/>
              </w:rPr>
              <w:t xml:space="preserve"> </w:t>
            </w:r>
            <w:r w:rsidRPr="000156D7">
              <w:rPr>
                <w:rFonts w:ascii="Calibri" w:eastAsia="Calibri" w:hAnsi="Calibri" w:cs="Calibri"/>
                <w:sz w:val="24"/>
                <w:szCs w:val="24"/>
              </w:rPr>
              <w:t>контрольная</w:t>
            </w:r>
            <w:r w:rsidRPr="000156D7">
              <w:rPr>
                <w:rFonts w:ascii="Arial Rounded MT Bold" w:eastAsia="Calibri" w:hAnsi="Arial Rounded MT Bold" w:cs="Times New Roman"/>
                <w:sz w:val="24"/>
                <w:szCs w:val="24"/>
              </w:rPr>
              <w:t xml:space="preserve"> </w:t>
            </w:r>
            <w:r w:rsidRPr="000156D7">
              <w:rPr>
                <w:rFonts w:ascii="Calibri" w:eastAsia="Calibri" w:hAnsi="Calibri" w:cs="Calibri"/>
                <w:sz w:val="24"/>
                <w:szCs w:val="24"/>
              </w:rPr>
              <w:t>работа</w:t>
            </w:r>
          </w:p>
        </w:tc>
      </w:tr>
      <w:tr w:rsidR="000156D7" w:rsidRPr="000156D7" w:rsidTr="005C39EC">
        <w:tc>
          <w:tcPr>
            <w:tcW w:w="1499" w:type="dxa"/>
            <w:vMerge/>
          </w:tcPr>
          <w:p w:rsidR="000156D7" w:rsidRPr="000156D7" w:rsidRDefault="000156D7" w:rsidP="000156D7">
            <w:pPr>
              <w:rPr>
                <w:rFonts w:ascii="Arial Rounded MT Bold" w:eastAsia="Calibri" w:hAnsi="Arial Rounded MT Bold" w:cs="Times New Roman"/>
                <w:sz w:val="24"/>
                <w:szCs w:val="24"/>
              </w:rPr>
            </w:pPr>
          </w:p>
        </w:tc>
        <w:tc>
          <w:tcPr>
            <w:tcW w:w="3205" w:type="dxa"/>
          </w:tcPr>
          <w:p w:rsidR="000156D7" w:rsidRPr="000156D7" w:rsidRDefault="000156D7" w:rsidP="000156D7">
            <w:pPr>
              <w:rPr>
                <w:rFonts w:ascii="Arial Rounded MT Bold" w:eastAsia="Calibri" w:hAnsi="Arial Rounded MT Bold" w:cs="Times New Roman"/>
                <w:sz w:val="24"/>
                <w:szCs w:val="24"/>
              </w:rPr>
            </w:pPr>
            <w:r w:rsidRPr="000156D7">
              <w:rPr>
                <w:rFonts w:ascii="Calibri" w:eastAsia="Calibri" w:hAnsi="Calibri" w:cs="Calibri"/>
                <w:sz w:val="24"/>
                <w:szCs w:val="24"/>
              </w:rPr>
              <w:t>Литературное</w:t>
            </w:r>
            <w:r w:rsidRPr="000156D7">
              <w:rPr>
                <w:rFonts w:ascii="Arial Rounded MT Bold" w:eastAsia="Calibri" w:hAnsi="Arial Rounded MT Bold" w:cs="Times New Roman"/>
                <w:sz w:val="24"/>
                <w:szCs w:val="24"/>
              </w:rPr>
              <w:t xml:space="preserve"> </w:t>
            </w:r>
            <w:r w:rsidRPr="000156D7">
              <w:rPr>
                <w:rFonts w:ascii="Calibri" w:eastAsia="Calibri" w:hAnsi="Calibri" w:cs="Calibri"/>
                <w:sz w:val="24"/>
                <w:szCs w:val="24"/>
              </w:rPr>
              <w:t>чтение</w:t>
            </w:r>
          </w:p>
        </w:tc>
        <w:tc>
          <w:tcPr>
            <w:tcW w:w="4641" w:type="dxa"/>
          </w:tcPr>
          <w:p w:rsidR="000156D7" w:rsidRPr="000156D7" w:rsidRDefault="000156D7" w:rsidP="000156D7">
            <w:pPr>
              <w:rPr>
                <w:rFonts w:ascii="Arial Rounded MT Bold" w:eastAsia="Calibri" w:hAnsi="Arial Rounded MT Bold" w:cs="Times New Roman"/>
                <w:sz w:val="24"/>
                <w:szCs w:val="24"/>
              </w:rPr>
            </w:pPr>
            <w:r w:rsidRPr="000156D7">
              <w:rPr>
                <w:rFonts w:ascii="Calibri" w:eastAsia="Calibri" w:hAnsi="Calibri" w:cs="Calibri"/>
                <w:sz w:val="24"/>
                <w:szCs w:val="24"/>
              </w:rPr>
              <w:t>Тестирование</w:t>
            </w:r>
          </w:p>
        </w:tc>
      </w:tr>
      <w:tr w:rsidR="000156D7" w:rsidRPr="000156D7" w:rsidTr="005C39EC">
        <w:tc>
          <w:tcPr>
            <w:tcW w:w="1499" w:type="dxa"/>
            <w:vMerge/>
          </w:tcPr>
          <w:p w:rsidR="000156D7" w:rsidRPr="000156D7" w:rsidRDefault="000156D7" w:rsidP="000156D7">
            <w:pPr>
              <w:rPr>
                <w:rFonts w:ascii="Arial Rounded MT Bold" w:eastAsia="Calibri" w:hAnsi="Arial Rounded MT Bold" w:cs="Times New Roman"/>
                <w:sz w:val="24"/>
                <w:szCs w:val="24"/>
              </w:rPr>
            </w:pPr>
          </w:p>
        </w:tc>
        <w:tc>
          <w:tcPr>
            <w:tcW w:w="3205" w:type="dxa"/>
          </w:tcPr>
          <w:p w:rsidR="000156D7" w:rsidRPr="000156D7" w:rsidRDefault="000156D7" w:rsidP="000156D7">
            <w:pPr>
              <w:rPr>
                <w:rFonts w:ascii="Arial Rounded MT Bold" w:eastAsia="Calibri" w:hAnsi="Arial Rounded MT Bold" w:cs="Times New Roman"/>
                <w:sz w:val="24"/>
                <w:szCs w:val="24"/>
              </w:rPr>
            </w:pPr>
            <w:r w:rsidRPr="000156D7">
              <w:rPr>
                <w:rFonts w:ascii="Calibri" w:eastAsia="Calibri" w:hAnsi="Calibri" w:cs="Calibri"/>
                <w:sz w:val="24"/>
                <w:szCs w:val="24"/>
              </w:rPr>
              <w:t>Окружающий</w:t>
            </w:r>
            <w:r w:rsidRPr="000156D7">
              <w:rPr>
                <w:rFonts w:ascii="Arial Rounded MT Bold" w:eastAsia="Calibri" w:hAnsi="Arial Rounded MT Bold" w:cs="Times New Roman"/>
                <w:sz w:val="24"/>
                <w:szCs w:val="24"/>
              </w:rPr>
              <w:t xml:space="preserve"> </w:t>
            </w:r>
            <w:r w:rsidRPr="000156D7">
              <w:rPr>
                <w:rFonts w:ascii="Calibri" w:eastAsia="Calibri" w:hAnsi="Calibri" w:cs="Calibri"/>
                <w:sz w:val="24"/>
                <w:szCs w:val="24"/>
              </w:rPr>
              <w:t>мир</w:t>
            </w:r>
          </w:p>
        </w:tc>
        <w:tc>
          <w:tcPr>
            <w:tcW w:w="4641" w:type="dxa"/>
          </w:tcPr>
          <w:p w:rsidR="000156D7" w:rsidRPr="000156D7" w:rsidRDefault="000156D7" w:rsidP="000156D7">
            <w:pPr>
              <w:rPr>
                <w:rFonts w:ascii="Arial Rounded MT Bold" w:eastAsia="Calibri" w:hAnsi="Arial Rounded MT Bold" w:cs="Times New Roman"/>
                <w:sz w:val="24"/>
                <w:szCs w:val="24"/>
              </w:rPr>
            </w:pPr>
            <w:r w:rsidRPr="000156D7">
              <w:rPr>
                <w:rFonts w:ascii="Calibri" w:eastAsia="Calibri" w:hAnsi="Calibri" w:cs="Calibri"/>
                <w:sz w:val="24"/>
                <w:szCs w:val="24"/>
              </w:rPr>
              <w:t>Тестирование</w:t>
            </w:r>
          </w:p>
        </w:tc>
      </w:tr>
      <w:tr w:rsidR="000156D7" w:rsidRPr="000156D7" w:rsidTr="005C39EC">
        <w:tc>
          <w:tcPr>
            <w:tcW w:w="1499" w:type="dxa"/>
            <w:vMerge w:val="restart"/>
          </w:tcPr>
          <w:p w:rsidR="000156D7" w:rsidRPr="000156D7" w:rsidRDefault="000156D7" w:rsidP="000156D7">
            <w:pPr>
              <w:rPr>
                <w:rFonts w:ascii="Arial Rounded MT Bold" w:eastAsia="Calibri" w:hAnsi="Arial Rounded MT Bold" w:cs="Times New Roman"/>
                <w:sz w:val="24"/>
                <w:szCs w:val="24"/>
              </w:rPr>
            </w:pPr>
            <w:r w:rsidRPr="000156D7">
              <w:rPr>
                <w:rFonts w:ascii="Arial Rounded MT Bold" w:eastAsia="Calibri" w:hAnsi="Arial Rounded MT Bold" w:cs="Times New Roman"/>
                <w:sz w:val="24"/>
                <w:szCs w:val="24"/>
              </w:rPr>
              <w:t>2-4</w:t>
            </w:r>
          </w:p>
        </w:tc>
        <w:tc>
          <w:tcPr>
            <w:tcW w:w="3205" w:type="dxa"/>
          </w:tcPr>
          <w:p w:rsidR="000156D7" w:rsidRPr="000156D7" w:rsidRDefault="000156D7" w:rsidP="000156D7">
            <w:pPr>
              <w:rPr>
                <w:rFonts w:ascii="Arial Rounded MT Bold" w:eastAsia="Calibri" w:hAnsi="Arial Rounded MT Bold" w:cs="Times New Roman"/>
                <w:sz w:val="24"/>
                <w:szCs w:val="24"/>
              </w:rPr>
            </w:pPr>
            <w:r w:rsidRPr="000156D7">
              <w:rPr>
                <w:rFonts w:ascii="Calibri" w:eastAsia="Calibri" w:hAnsi="Calibri" w:cs="Calibri"/>
                <w:sz w:val="24"/>
                <w:szCs w:val="24"/>
              </w:rPr>
              <w:t>Английский</w:t>
            </w:r>
            <w:r w:rsidRPr="000156D7">
              <w:rPr>
                <w:rFonts w:ascii="Arial Rounded MT Bold" w:eastAsia="Calibri" w:hAnsi="Arial Rounded MT Bold" w:cs="Times New Roman"/>
                <w:sz w:val="24"/>
                <w:szCs w:val="24"/>
              </w:rPr>
              <w:t xml:space="preserve"> </w:t>
            </w:r>
            <w:r w:rsidRPr="000156D7">
              <w:rPr>
                <w:rFonts w:ascii="Calibri" w:eastAsia="Calibri" w:hAnsi="Calibri" w:cs="Calibri"/>
                <w:sz w:val="24"/>
                <w:szCs w:val="24"/>
              </w:rPr>
              <w:t>язык</w:t>
            </w:r>
          </w:p>
        </w:tc>
        <w:tc>
          <w:tcPr>
            <w:tcW w:w="4641" w:type="dxa"/>
          </w:tcPr>
          <w:p w:rsidR="000156D7" w:rsidRPr="000156D7" w:rsidRDefault="000156D7" w:rsidP="000156D7">
            <w:pPr>
              <w:rPr>
                <w:rFonts w:ascii="Arial Rounded MT Bold" w:eastAsia="Calibri" w:hAnsi="Arial Rounded MT Bold" w:cs="Times New Roman"/>
                <w:sz w:val="24"/>
                <w:szCs w:val="24"/>
              </w:rPr>
            </w:pPr>
            <w:r w:rsidRPr="000156D7">
              <w:rPr>
                <w:rFonts w:ascii="Calibri" w:eastAsia="Calibri" w:hAnsi="Calibri" w:cs="Calibri"/>
                <w:sz w:val="24"/>
                <w:szCs w:val="24"/>
              </w:rPr>
              <w:t>Тестирование</w:t>
            </w:r>
          </w:p>
        </w:tc>
      </w:tr>
      <w:tr w:rsidR="000156D7" w:rsidRPr="000156D7" w:rsidTr="005C39EC">
        <w:tc>
          <w:tcPr>
            <w:tcW w:w="1499" w:type="dxa"/>
            <w:vMerge/>
          </w:tcPr>
          <w:p w:rsidR="000156D7" w:rsidRPr="000156D7" w:rsidRDefault="000156D7" w:rsidP="000156D7">
            <w:pPr>
              <w:rPr>
                <w:rFonts w:ascii="Arial Rounded MT Bold" w:eastAsia="Calibri" w:hAnsi="Arial Rounded MT Bold" w:cs="Times New Roman"/>
                <w:sz w:val="24"/>
                <w:szCs w:val="24"/>
              </w:rPr>
            </w:pPr>
          </w:p>
        </w:tc>
        <w:tc>
          <w:tcPr>
            <w:tcW w:w="3205" w:type="dxa"/>
          </w:tcPr>
          <w:p w:rsidR="000156D7" w:rsidRPr="000156D7" w:rsidRDefault="000156D7" w:rsidP="000156D7">
            <w:pPr>
              <w:rPr>
                <w:rFonts w:ascii="Arial Rounded MT Bold" w:eastAsia="Calibri" w:hAnsi="Arial Rounded MT Bold" w:cs="Times New Roman"/>
                <w:sz w:val="24"/>
                <w:szCs w:val="24"/>
              </w:rPr>
            </w:pPr>
            <w:r w:rsidRPr="000156D7">
              <w:rPr>
                <w:rFonts w:ascii="Calibri" w:eastAsia="Calibri" w:hAnsi="Calibri" w:cs="Calibri"/>
                <w:sz w:val="24"/>
                <w:szCs w:val="24"/>
              </w:rPr>
              <w:t>Музыка</w:t>
            </w:r>
          </w:p>
        </w:tc>
        <w:tc>
          <w:tcPr>
            <w:tcW w:w="4641" w:type="dxa"/>
          </w:tcPr>
          <w:p w:rsidR="000156D7" w:rsidRPr="000156D7" w:rsidRDefault="000156D7" w:rsidP="000156D7">
            <w:pPr>
              <w:rPr>
                <w:rFonts w:ascii="Arial Rounded MT Bold" w:eastAsia="Calibri" w:hAnsi="Arial Rounded MT Bold" w:cs="Times New Roman"/>
                <w:sz w:val="24"/>
                <w:szCs w:val="24"/>
              </w:rPr>
            </w:pPr>
            <w:r w:rsidRPr="000156D7">
              <w:rPr>
                <w:rFonts w:ascii="Calibri" w:eastAsia="Calibri" w:hAnsi="Calibri" w:cs="Calibri"/>
                <w:sz w:val="24"/>
                <w:szCs w:val="24"/>
              </w:rPr>
              <w:t>Годовая</w:t>
            </w:r>
            <w:r w:rsidRPr="000156D7">
              <w:rPr>
                <w:rFonts w:ascii="Arial Rounded MT Bold" w:eastAsia="Calibri" w:hAnsi="Arial Rounded MT Bold" w:cs="Times New Roman"/>
                <w:sz w:val="24"/>
                <w:szCs w:val="24"/>
              </w:rPr>
              <w:t xml:space="preserve"> </w:t>
            </w:r>
            <w:r w:rsidRPr="000156D7">
              <w:rPr>
                <w:rFonts w:ascii="Calibri" w:eastAsia="Calibri" w:hAnsi="Calibri" w:cs="Calibri"/>
                <w:sz w:val="24"/>
                <w:szCs w:val="24"/>
              </w:rPr>
              <w:t>отметка</w:t>
            </w:r>
          </w:p>
        </w:tc>
      </w:tr>
      <w:tr w:rsidR="000156D7" w:rsidRPr="000156D7" w:rsidTr="005C39EC">
        <w:tc>
          <w:tcPr>
            <w:tcW w:w="1499" w:type="dxa"/>
            <w:vMerge/>
          </w:tcPr>
          <w:p w:rsidR="000156D7" w:rsidRPr="000156D7" w:rsidRDefault="000156D7" w:rsidP="000156D7">
            <w:pPr>
              <w:rPr>
                <w:rFonts w:ascii="Arial Rounded MT Bold" w:eastAsia="Calibri" w:hAnsi="Arial Rounded MT Bold" w:cs="Times New Roman"/>
                <w:sz w:val="24"/>
                <w:szCs w:val="24"/>
              </w:rPr>
            </w:pPr>
          </w:p>
        </w:tc>
        <w:tc>
          <w:tcPr>
            <w:tcW w:w="3205" w:type="dxa"/>
          </w:tcPr>
          <w:p w:rsidR="000156D7" w:rsidRPr="000156D7" w:rsidRDefault="000156D7" w:rsidP="000156D7">
            <w:pPr>
              <w:rPr>
                <w:rFonts w:ascii="Arial Rounded MT Bold" w:eastAsia="Calibri" w:hAnsi="Arial Rounded MT Bold" w:cs="Times New Roman"/>
                <w:sz w:val="24"/>
                <w:szCs w:val="24"/>
              </w:rPr>
            </w:pPr>
            <w:r w:rsidRPr="000156D7">
              <w:rPr>
                <w:rFonts w:ascii="Calibri" w:eastAsia="Calibri" w:hAnsi="Calibri" w:cs="Calibri"/>
                <w:sz w:val="24"/>
                <w:szCs w:val="24"/>
              </w:rPr>
              <w:t>Изобразительное</w:t>
            </w:r>
            <w:r w:rsidRPr="000156D7">
              <w:rPr>
                <w:rFonts w:ascii="Arial Rounded MT Bold" w:eastAsia="Calibri" w:hAnsi="Arial Rounded MT Bold" w:cs="Times New Roman"/>
                <w:sz w:val="24"/>
                <w:szCs w:val="24"/>
              </w:rPr>
              <w:t xml:space="preserve"> </w:t>
            </w:r>
            <w:r w:rsidRPr="000156D7">
              <w:rPr>
                <w:rFonts w:ascii="Calibri" w:eastAsia="Calibri" w:hAnsi="Calibri" w:cs="Calibri"/>
                <w:sz w:val="24"/>
                <w:szCs w:val="24"/>
              </w:rPr>
              <w:t>искусство</w:t>
            </w:r>
          </w:p>
        </w:tc>
        <w:tc>
          <w:tcPr>
            <w:tcW w:w="4641" w:type="dxa"/>
          </w:tcPr>
          <w:p w:rsidR="000156D7" w:rsidRPr="000156D7" w:rsidRDefault="000156D7" w:rsidP="000156D7">
            <w:pPr>
              <w:rPr>
                <w:rFonts w:ascii="Arial Rounded MT Bold" w:eastAsia="Calibri" w:hAnsi="Arial Rounded MT Bold" w:cs="Times New Roman"/>
                <w:sz w:val="24"/>
                <w:szCs w:val="24"/>
              </w:rPr>
            </w:pPr>
            <w:r w:rsidRPr="000156D7">
              <w:rPr>
                <w:rFonts w:ascii="Calibri" w:eastAsia="Calibri" w:hAnsi="Calibri" w:cs="Calibri"/>
                <w:sz w:val="24"/>
                <w:szCs w:val="24"/>
              </w:rPr>
              <w:t>Годовая</w:t>
            </w:r>
            <w:r w:rsidRPr="000156D7">
              <w:rPr>
                <w:rFonts w:ascii="Arial Rounded MT Bold" w:eastAsia="Calibri" w:hAnsi="Arial Rounded MT Bold" w:cs="Times New Roman"/>
                <w:sz w:val="24"/>
                <w:szCs w:val="24"/>
              </w:rPr>
              <w:t xml:space="preserve"> </w:t>
            </w:r>
            <w:r w:rsidRPr="000156D7">
              <w:rPr>
                <w:rFonts w:ascii="Calibri" w:eastAsia="Calibri" w:hAnsi="Calibri" w:cs="Calibri"/>
                <w:sz w:val="24"/>
                <w:szCs w:val="24"/>
              </w:rPr>
              <w:t>отметка</w:t>
            </w:r>
          </w:p>
        </w:tc>
      </w:tr>
      <w:tr w:rsidR="000156D7" w:rsidRPr="000156D7" w:rsidTr="005C39EC">
        <w:tc>
          <w:tcPr>
            <w:tcW w:w="1499" w:type="dxa"/>
            <w:vMerge/>
          </w:tcPr>
          <w:p w:rsidR="000156D7" w:rsidRPr="000156D7" w:rsidRDefault="000156D7" w:rsidP="000156D7">
            <w:pPr>
              <w:rPr>
                <w:rFonts w:ascii="Arial Rounded MT Bold" w:eastAsia="Calibri" w:hAnsi="Arial Rounded MT Bold" w:cs="Times New Roman"/>
                <w:sz w:val="24"/>
                <w:szCs w:val="24"/>
              </w:rPr>
            </w:pPr>
          </w:p>
        </w:tc>
        <w:tc>
          <w:tcPr>
            <w:tcW w:w="3205" w:type="dxa"/>
          </w:tcPr>
          <w:p w:rsidR="000156D7" w:rsidRPr="000156D7" w:rsidRDefault="000156D7" w:rsidP="000156D7">
            <w:pPr>
              <w:rPr>
                <w:rFonts w:ascii="Arial Rounded MT Bold" w:eastAsia="Calibri" w:hAnsi="Arial Rounded MT Bold" w:cs="Times New Roman"/>
                <w:sz w:val="24"/>
                <w:szCs w:val="24"/>
              </w:rPr>
            </w:pPr>
            <w:r w:rsidRPr="000156D7">
              <w:rPr>
                <w:rFonts w:ascii="Calibri" w:eastAsia="Calibri" w:hAnsi="Calibri" w:cs="Calibri"/>
                <w:sz w:val="24"/>
                <w:szCs w:val="24"/>
              </w:rPr>
              <w:t>Технология</w:t>
            </w:r>
          </w:p>
        </w:tc>
        <w:tc>
          <w:tcPr>
            <w:tcW w:w="4641" w:type="dxa"/>
          </w:tcPr>
          <w:p w:rsidR="000156D7" w:rsidRPr="000156D7" w:rsidRDefault="000156D7" w:rsidP="000156D7">
            <w:pPr>
              <w:rPr>
                <w:rFonts w:ascii="Arial Rounded MT Bold" w:eastAsia="Calibri" w:hAnsi="Arial Rounded MT Bold" w:cs="Times New Roman"/>
                <w:sz w:val="24"/>
                <w:szCs w:val="24"/>
              </w:rPr>
            </w:pPr>
            <w:r w:rsidRPr="000156D7">
              <w:rPr>
                <w:rFonts w:ascii="Calibri" w:eastAsia="Calibri" w:hAnsi="Calibri" w:cs="Calibri"/>
                <w:sz w:val="24"/>
                <w:szCs w:val="24"/>
              </w:rPr>
              <w:t>Годовая</w:t>
            </w:r>
            <w:r w:rsidRPr="000156D7">
              <w:rPr>
                <w:rFonts w:ascii="Arial Rounded MT Bold" w:eastAsia="Calibri" w:hAnsi="Arial Rounded MT Bold" w:cs="Times New Roman"/>
                <w:sz w:val="24"/>
                <w:szCs w:val="24"/>
              </w:rPr>
              <w:t xml:space="preserve"> </w:t>
            </w:r>
            <w:r w:rsidRPr="000156D7">
              <w:rPr>
                <w:rFonts w:ascii="Calibri" w:eastAsia="Calibri" w:hAnsi="Calibri" w:cs="Calibri"/>
                <w:sz w:val="24"/>
                <w:szCs w:val="24"/>
              </w:rPr>
              <w:t>отметка</w:t>
            </w:r>
          </w:p>
        </w:tc>
      </w:tr>
      <w:tr w:rsidR="000156D7" w:rsidRPr="000156D7" w:rsidTr="005C39EC">
        <w:tc>
          <w:tcPr>
            <w:tcW w:w="1499" w:type="dxa"/>
            <w:vMerge/>
          </w:tcPr>
          <w:p w:rsidR="000156D7" w:rsidRPr="000156D7" w:rsidRDefault="000156D7" w:rsidP="000156D7">
            <w:pPr>
              <w:rPr>
                <w:rFonts w:ascii="Arial Rounded MT Bold" w:eastAsia="Calibri" w:hAnsi="Arial Rounded MT Bold" w:cs="Times New Roman"/>
                <w:sz w:val="24"/>
                <w:szCs w:val="24"/>
              </w:rPr>
            </w:pPr>
          </w:p>
        </w:tc>
        <w:tc>
          <w:tcPr>
            <w:tcW w:w="3205" w:type="dxa"/>
          </w:tcPr>
          <w:p w:rsidR="000156D7" w:rsidRPr="000156D7" w:rsidRDefault="000156D7" w:rsidP="000156D7">
            <w:pPr>
              <w:rPr>
                <w:rFonts w:ascii="Arial Rounded MT Bold" w:eastAsia="Calibri" w:hAnsi="Arial Rounded MT Bold" w:cs="Times New Roman"/>
                <w:sz w:val="24"/>
                <w:szCs w:val="24"/>
              </w:rPr>
            </w:pPr>
            <w:r w:rsidRPr="000156D7">
              <w:rPr>
                <w:rFonts w:ascii="Calibri" w:eastAsia="Calibri" w:hAnsi="Calibri" w:cs="Calibri"/>
                <w:sz w:val="24"/>
                <w:szCs w:val="24"/>
              </w:rPr>
              <w:t>Физическая</w:t>
            </w:r>
            <w:r w:rsidRPr="000156D7">
              <w:rPr>
                <w:rFonts w:ascii="Arial Rounded MT Bold" w:eastAsia="Calibri" w:hAnsi="Arial Rounded MT Bold" w:cs="Times New Roman"/>
                <w:sz w:val="24"/>
                <w:szCs w:val="24"/>
              </w:rPr>
              <w:t xml:space="preserve"> </w:t>
            </w:r>
            <w:r w:rsidRPr="000156D7">
              <w:rPr>
                <w:rFonts w:ascii="Calibri" w:eastAsia="Calibri" w:hAnsi="Calibri" w:cs="Calibri"/>
                <w:sz w:val="24"/>
                <w:szCs w:val="24"/>
              </w:rPr>
              <w:t>культура</w:t>
            </w:r>
          </w:p>
        </w:tc>
        <w:tc>
          <w:tcPr>
            <w:tcW w:w="4641" w:type="dxa"/>
          </w:tcPr>
          <w:p w:rsidR="000156D7" w:rsidRPr="000156D7" w:rsidRDefault="000156D7" w:rsidP="000156D7">
            <w:pPr>
              <w:rPr>
                <w:rFonts w:ascii="Arial Rounded MT Bold" w:eastAsia="Calibri" w:hAnsi="Arial Rounded MT Bold" w:cs="Times New Roman"/>
                <w:sz w:val="24"/>
                <w:szCs w:val="24"/>
              </w:rPr>
            </w:pPr>
            <w:r w:rsidRPr="000156D7">
              <w:rPr>
                <w:rFonts w:ascii="Calibri" w:eastAsia="Calibri" w:hAnsi="Calibri" w:cs="Calibri"/>
                <w:sz w:val="24"/>
                <w:szCs w:val="24"/>
              </w:rPr>
              <w:t>Годовая</w:t>
            </w:r>
            <w:r w:rsidRPr="000156D7">
              <w:rPr>
                <w:rFonts w:ascii="Arial Rounded MT Bold" w:eastAsia="Calibri" w:hAnsi="Arial Rounded MT Bold" w:cs="Times New Roman"/>
                <w:sz w:val="24"/>
                <w:szCs w:val="24"/>
              </w:rPr>
              <w:t xml:space="preserve"> </w:t>
            </w:r>
            <w:r w:rsidRPr="000156D7">
              <w:rPr>
                <w:rFonts w:ascii="Calibri" w:eastAsia="Calibri" w:hAnsi="Calibri" w:cs="Calibri"/>
                <w:sz w:val="24"/>
                <w:szCs w:val="24"/>
              </w:rPr>
              <w:t>отметка</w:t>
            </w:r>
          </w:p>
        </w:tc>
      </w:tr>
      <w:tr w:rsidR="000156D7" w:rsidRPr="000156D7" w:rsidTr="005C39EC">
        <w:tc>
          <w:tcPr>
            <w:tcW w:w="1499" w:type="dxa"/>
            <w:vMerge w:val="restart"/>
          </w:tcPr>
          <w:p w:rsidR="000156D7" w:rsidRPr="000156D7" w:rsidRDefault="000156D7" w:rsidP="000156D7">
            <w:pPr>
              <w:rPr>
                <w:rFonts w:ascii="Arial Rounded MT Bold" w:eastAsia="Calibri" w:hAnsi="Arial Rounded MT Bold" w:cs="Times New Roman"/>
                <w:sz w:val="24"/>
                <w:szCs w:val="24"/>
              </w:rPr>
            </w:pPr>
            <w:r w:rsidRPr="000156D7">
              <w:rPr>
                <w:rFonts w:ascii="Arial Rounded MT Bold" w:eastAsia="Calibri" w:hAnsi="Arial Rounded MT Bold" w:cs="Times New Roman"/>
                <w:sz w:val="24"/>
                <w:szCs w:val="24"/>
              </w:rPr>
              <w:t xml:space="preserve">4 </w:t>
            </w:r>
          </w:p>
        </w:tc>
        <w:tc>
          <w:tcPr>
            <w:tcW w:w="3205" w:type="dxa"/>
          </w:tcPr>
          <w:p w:rsidR="000156D7" w:rsidRPr="000156D7" w:rsidRDefault="000156D7" w:rsidP="000156D7">
            <w:pPr>
              <w:rPr>
                <w:rFonts w:ascii="Arial Rounded MT Bold" w:eastAsia="Calibri" w:hAnsi="Arial Rounded MT Bold" w:cs="Times New Roman"/>
                <w:sz w:val="24"/>
                <w:szCs w:val="24"/>
              </w:rPr>
            </w:pPr>
            <w:r w:rsidRPr="000156D7">
              <w:rPr>
                <w:rFonts w:ascii="Calibri" w:eastAsia="Calibri" w:hAnsi="Calibri" w:cs="Calibri"/>
                <w:sz w:val="24"/>
                <w:szCs w:val="24"/>
              </w:rPr>
              <w:t>Русский</w:t>
            </w:r>
            <w:r w:rsidRPr="000156D7">
              <w:rPr>
                <w:rFonts w:ascii="Arial Rounded MT Bold" w:eastAsia="Calibri" w:hAnsi="Arial Rounded MT Bold" w:cs="Times New Roman"/>
                <w:sz w:val="24"/>
                <w:szCs w:val="24"/>
              </w:rPr>
              <w:t xml:space="preserve"> </w:t>
            </w:r>
            <w:r w:rsidRPr="000156D7">
              <w:rPr>
                <w:rFonts w:ascii="Calibri" w:eastAsia="Calibri" w:hAnsi="Calibri" w:cs="Calibri"/>
                <w:sz w:val="24"/>
                <w:szCs w:val="24"/>
              </w:rPr>
              <w:t>язык</w:t>
            </w:r>
          </w:p>
        </w:tc>
        <w:tc>
          <w:tcPr>
            <w:tcW w:w="4641" w:type="dxa"/>
          </w:tcPr>
          <w:p w:rsidR="000156D7" w:rsidRPr="000156D7" w:rsidRDefault="000156D7" w:rsidP="000156D7">
            <w:pPr>
              <w:rPr>
                <w:rFonts w:ascii="Arial Rounded MT Bold" w:eastAsia="Calibri" w:hAnsi="Arial Rounded MT Bold" w:cs="Times New Roman"/>
                <w:sz w:val="24"/>
                <w:szCs w:val="24"/>
              </w:rPr>
            </w:pPr>
            <w:r w:rsidRPr="000156D7">
              <w:rPr>
                <w:rFonts w:ascii="Calibri" w:eastAsia="Calibri" w:hAnsi="Calibri" w:cs="Calibri"/>
                <w:sz w:val="24"/>
                <w:szCs w:val="24"/>
              </w:rPr>
              <w:t>Диктант</w:t>
            </w:r>
            <w:r w:rsidRPr="000156D7">
              <w:rPr>
                <w:rFonts w:ascii="Arial Rounded MT Bold" w:eastAsia="Calibri" w:hAnsi="Arial Rounded MT Bold" w:cs="Times New Roman"/>
                <w:sz w:val="24"/>
                <w:szCs w:val="24"/>
              </w:rPr>
              <w:t xml:space="preserve"> </w:t>
            </w:r>
            <w:r w:rsidRPr="000156D7">
              <w:rPr>
                <w:rFonts w:ascii="Calibri" w:eastAsia="Calibri" w:hAnsi="Calibri" w:cs="Calibri"/>
                <w:sz w:val="24"/>
                <w:szCs w:val="24"/>
              </w:rPr>
              <w:t>с</w:t>
            </w:r>
            <w:r w:rsidRPr="000156D7">
              <w:rPr>
                <w:rFonts w:ascii="Arial Rounded MT Bold" w:eastAsia="Calibri" w:hAnsi="Arial Rounded MT Bold" w:cs="Times New Roman"/>
                <w:sz w:val="24"/>
                <w:szCs w:val="24"/>
              </w:rPr>
              <w:t xml:space="preserve"> </w:t>
            </w:r>
            <w:r w:rsidRPr="000156D7">
              <w:rPr>
                <w:rFonts w:ascii="Calibri" w:eastAsia="Calibri" w:hAnsi="Calibri" w:cs="Calibri"/>
                <w:sz w:val="24"/>
                <w:szCs w:val="24"/>
              </w:rPr>
              <w:t>грамматическим</w:t>
            </w:r>
            <w:r w:rsidRPr="000156D7">
              <w:rPr>
                <w:rFonts w:ascii="Arial Rounded MT Bold" w:eastAsia="Calibri" w:hAnsi="Arial Rounded MT Bold" w:cs="Times New Roman"/>
                <w:sz w:val="24"/>
                <w:szCs w:val="24"/>
              </w:rPr>
              <w:t xml:space="preserve"> </w:t>
            </w:r>
            <w:r w:rsidRPr="000156D7">
              <w:rPr>
                <w:rFonts w:ascii="Calibri" w:eastAsia="Calibri" w:hAnsi="Calibri" w:cs="Calibri"/>
                <w:sz w:val="24"/>
                <w:szCs w:val="24"/>
              </w:rPr>
              <w:t>задание</w:t>
            </w:r>
          </w:p>
        </w:tc>
      </w:tr>
      <w:tr w:rsidR="000156D7" w:rsidRPr="000156D7" w:rsidTr="005C39EC">
        <w:tc>
          <w:tcPr>
            <w:tcW w:w="1499" w:type="dxa"/>
            <w:vMerge/>
          </w:tcPr>
          <w:p w:rsidR="000156D7" w:rsidRPr="000156D7" w:rsidRDefault="000156D7" w:rsidP="000156D7">
            <w:pPr>
              <w:rPr>
                <w:rFonts w:ascii="Arial Rounded MT Bold" w:eastAsia="Calibri" w:hAnsi="Arial Rounded MT Bold" w:cs="Times New Roman"/>
                <w:sz w:val="24"/>
                <w:szCs w:val="24"/>
              </w:rPr>
            </w:pPr>
          </w:p>
        </w:tc>
        <w:tc>
          <w:tcPr>
            <w:tcW w:w="3205" w:type="dxa"/>
          </w:tcPr>
          <w:p w:rsidR="000156D7" w:rsidRPr="000156D7" w:rsidRDefault="000156D7" w:rsidP="000156D7">
            <w:pPr>
              <w:rPr>
                <w:rFonts w:ascii="Arial Rounded MT Bold" w:eastAsia="Calibri" w:hAnsi="Arial Rounded MT Bold" w:cs="Times New Roman"/>
                <w:sz w:val="24"/>
                <w:szCs w:val="24"/>
              </w:rPr>
            </w:pPr>
            <w:r w:rsidRPr="000156D7">
              <w:rPr>
                <w:rFonts w:ascii="Calibri" w:eastAsia="Calibri" w:hAnsi="Calibri" w:cs="Calibri"/>
                <w:sz w:val="24"/>
                <w:szCs w:val="24"/>
              </w:rPr>
              <w:t>Литературное</w:t>
            </w:r>
            <w:r w:rsidRPr="000156D7">
              <w:rPr>
                <w:rFonts w:ascii="Arial Rounded MT Bold" w:eastAsia="Calibri" w:hAnsi="Arial Rounded MT Bold" w:cs="Times New Roman"/>
                <w:sz w:val="24"/>
                <w:szCs w:val="24"/>
              </w:rPr>
              <w:t xml:space="preserve"> </w:t>
            </w:r>
            <w:r w:rsidRPr="000156D7">
              <w:rPr>
                <w:rFonts w:ascii="Calibri" w:eastAsia="Calibri" w:hAnsi="Calibri" w:cs="Calibri"/>
                <w:sz w:val="24"/>
                <w:szCs w:val="24"/>
              </w:rPr>
              <w:t>чтение</w:t>
            </w:r>
          </w:p>
        </w:tc>
        <w:tc>
          <w:tcPr>
            <w:tcW w:w="4641" w:type="dxa"/>
          </w:tcPr>
          <w:p w:rsidR="000156D7" w:rsidRPr="000156D7" w:rsidRDefault="000156D7" w:rsidP="000156D7">
            <w:pPr>
              <w:rPr>
                <w:rFonts w:ascii="Arial Rounded MT Bold" w:eastAsia="Calibri" w:hAnsi="Arial Rounded MT Bold" w:cs="Times New Roman"/>
                <w:sz w:val="24"/>
                <w:szCs w:val="24"/>
              </w:rPr>
            </w:pPr>
            <w:r w:rsidRPr="000156D7">
              <w:rPr>
                <w:rFonts w:ascii="Calibri" w:eastAsia="Calibri" w:hAnsi="Calibri" w:cs="Calibri"/>
                <w:sz w:val="24"/>
                <w:szCs w:val="24"/>
              </w:rPr>
              <w:t>Тестирование</w:t>
            </w:r>
          </w:p>
        </w:tc>
      </w:tr>
      <w:tr w:rsidR="000156D7" w:rsidRPr="000156D7" w:rsidTr="005C39EC">
        <w:tc>
          <w:tcPr>
            <w:tcW w:w="1499" w:type="dxa"/>
            <w:vMerge/>
          </w:tcPr>
          <w:p w:rsidR="000156D7" w:rsidRPr="000156D7" w:rsidRDefault="000156D7" w:rsidP="000156D7">
            <w:pPr>
              <w:rPr>
                <w:rFonts w:ascii="Arial Rounded MT Bold" w:eastAsia="Calibri" w:hAnsi="Arial Rounded MT Bold" w:cs="Times New Roman"/>
                <w:sz w:val="24"/>
                <w:szCs w:val="24"/>
              </w:rPr>
            </w:pPr>
          </w:p>
        </w:tc>
        <w:tc>
          <w:tcPr>
            <w:tcW w:w="3205" w:type="dxa"/>
          </w:tcPr>
          <w:p w:rsidR="000156D7" w:rsidRPr="000156D7" w:rsidRDefault="000156D7" w:rsidP="000156D7">
            <w:pPr>
              <w:rPr>
                <w:rFonts w:ascii="Arial Rounded MT Bold" w:eastAsia="Calibri" w:hAnsi="Arial Rounded MT Bold" w:cs="Times New Roman"/>
                <w:sz w:val="24"/>
                <w:szCs w:val="24"/>
              </w:rPr>
            </w:pPr>
            <w:r w:rsidRPr="000156D7">
              <w:rPr>
                <w:rFonts w:ascii="Calibri" w:eastAsia="Calibri" w:hAnsi="Calibri" w:cs="Calibri"/>
                <w:sz w:val="24"/>
                <w:szCs w:val="24"/>
              </w:rPr>
              <w:t>Математика</w:t>
            </w:r>
          </w:p>
        </w:tc>
        <w:tc>
          <w:tcPr>
            <w:tcW w:w="4641" w:type="dxa"/>
          </w:tcPr>
          <w:p w:rsidR="000156D7" w:rsidRPr="000156D7" w:rsidRDefault="000156D7" w:rsidP="000156D7">
            <w:pPr>
              <w:rPr>
                <w:rFonts w:ascii="Arial Rounded MT Bold" w:eastAsia="Calibri" w:hAnsi="Arial Rounded MT Bold" w:cs="Times New Roman"/>
                <w:sz w:val="24"/>
                <w:szCs w:val="24"/>
              </w:rPr>
            </w:pPr>
            <w:r w:rsidRPr="000156D7">
              <w:rPr>
                <w:rFonts w:ascii="Calibri" w:eastAsia="Calibri" w:hAnsi="Calibri" w:cs="Calibri"/>
                <w:sz w:val="24"/>
                <w:szCs w:val="24"/>
              </w:rPr>
              <w:t>Письменная</w:t>
            </w:r>
            <w:r w:rsidRPr="000156D7">
              <w:rPr>
                <w:rFonts w:ascii="Arial Rounded MT Bold" w:eastAsia="Calibri" w:hAnsi="Arial Rounded MT Bold" w:cs="Times New Roman"/>
                <w:sz w:val="24"/>
                <w:szCs w:val="24"/>
              </w:rPr>
              <w:t xml:space="preserve"> </w:t>
            </w:r>
            <w:r w:rsidRPr="000156D7">
              <w:rPr>
                <w:rFonts w:ascii="Calibri" w:eastAsia="Calibri" w:hAnsi="Calibri" w:cs="Calibri"/>
                <w:sz w:val="24"/>
                <w:szCs w:val="24"/>
              </w:rPr>
              <w:t>контрольная</w:t>
            </w:r>
            <w:r w:rsidRPr="000156D7">
              <w:rPr>
                <w:rFonts w:ascii="Arial Rounded MT Bold" w:eastAsia="Calibri" w:hAnsi="Arial Rounded MT Bold" w:cs="Times New Roman"/>
                <w:sz w:val="24"/>
                <w:szCs w:val="24"/>
              </w:rPr>
              <w:t xml:space="preserve"> </w:t>
            </w:r>
            <w:r w:rsidRPr="000156D7">
              <w:rPr>
                <w:rFonts w:ascii="Calibri" w:eastAsia="Calibri" w:hAnsi="Calibri" w:cs="Calibri"/>
                <w:sz w:val="24"/>
                <w:szCs w:val="24"/>
              </w:rPr>
              <w:t>работа</w:t>
            </w:r>
          </w:p>
        </w:tc>
      </w:tr>
      <w:tr w:rsidR="000156D7" w:rsidRPr="000156D7" w:rsidTr="005C39EC">
        <w:tc>
          <w:tcPr>
            <w:tcW w:w="1499" w:type="dxa"/>
            <w:vMerge/>
          </w:tcPr>
          <w:p w:rsidR="000156D7" w:rsidRPr="000156D7" w:rsidRDefault="000156D7" w:rsidP="000156D7">
            <w:pPr>
              <w:rPr>
                <w:rFonts w:ascii="Arial Rounded MT Bold" w:eastAsia="Calibri" w:hAnsi="Arial Rounded MT Bold" w:cs="Times New Roman"/>
                <w:sz w:val="24"/>
                <w:szCs w:val="24"/>
              </w:rPr>
            </w:pPr>
          </w:p>
        </w:tc>
        <w:tc>
          <w:tcPr>
            <w:tcW w:w="3205" w:type="dxa"/>
          </w:tcPr>
          <w:p w:rsidR="000156D7" w:rsidRPr="000156D7" w:rsidRDefault="000156D7" w:rsidP="000156D7">
            <w:pPr>
              <w:rPr>
                <w:rFonts w:ascii="Arial Rounded MT Bold" w:eastAsia="Calibri" w:hAnsi="Arial Rounded MT Bold" w:cs="Times New Roman"/>
                <w:sz w:val="24"/>
                <w:szCs w:val="24"/>
              </w:rPr>
            </w:pPr>
            <w:r w:rsidRPr="000156D7">
              <w:rPr>
                <w:rFonts w:ascii="Calibri" w:eastAsia="Calibri" w:hAnsi="Calibri" w:cs="Calibri"/>
                <w:sz w:val="24"/>
                <w:szCs w:val="24"/>
              </w:rPr>
              <w:t>Окружающий</w:t>
            </w:r>
            <w:r w:rsidRPr="000156D7">
              <w:rPr>
                <w:rFonts w:ascii="Arial Rounded MT Bold" w:eastAsia="Calibri" w:hAnsi="Arial Rounded MT Bold" w:cs="Times New Roman"/>
                <w:sz w:val="24"/>
                <w:szCs w:val="24"/>
              </w:rPr>
              <w:t xml:space="preserve"> </w:t>
            </w:r>
            <w:r w:rsidRPr="000156D7">
              <w:rPr>
                <w:rFonts w:ascii="Calibri" w:eastAsia="Calibri" w:hAnsi="Calibri" w:cs="Calibri"/>
                <w:sz w:val="24"/>
                <w:szCs w:val="24"/>
              </w:rPr>
              <w:t>мир</w:t>
            </w:r>
          </w:p>
        </w:tc>
        <w:tc>
          <w:tcPr>
            <w:tcW w:w="4641" w:type="dxa"/>
          </w:tcPr>
          <w:p w:rsidR="000156D7" w:rsidRPr="000156D7" w:rsidRDefault="000156D7" w:rsidP="000156D7">
            <w:pPr>
              <w:rPr>
                <w:rFonts w:ascii="Arial Rounded MT Bold" w:eastAsia="Calibri" w:hAnsi="Arial Rounded MT Bold" w:cs="Times New Roman"/>
                <w:sz w:val="24"/>
                <w:szCs w:val="24"/>
              </w:rPr>
            </w:pPr>
            <w:r w:rsidRPr="000156D7">
              <w:rPr>
                <w:rFonts w:ascii="Calibri" w:eastAsia="Calibri" w:hAnsi="Calibri" w:cs="Calibri"/>
                <w:sz w:val="24"/>
                <w:szCs w:val="24"/>
              </w:rPr>
              <w:t>Тестирование</w:t>
            </w:r>
          </w:p>
        </w:tc>
      </w:tr>
      <w:tr w:rsidR="000156D7" w:rsidRPr="000156D7" w:rsidTr="005C39EC">
        <w:tc>
          <w:tcPr>
            <w:tcW w:w="1499" w:type="dxa"/>
            <w:vMerge/>
          </w:tcPr>
          <w:p w:rsidR="000156D7" w:rsidRPr="000156D7" w:rsidRDefault="000156D7" w:rsidP="000156D7">
            <w:pPr>
              <w:rPr>
                <w:rFonts w:ascii="Arial Rounded MT Bold" w:eastAsia="Calibri" w:hAnsi="Arial Rounded MT Bold" w:cs="Times New Roman"/>
                <w:sz w:val="24"/>
                <w:szCs w:val="24"/>
              </w:rPr>
            </w:pPr>
          </w:p>
        </w:tc>
        <w:tc>
          <w:tcPr>
            <w:tcW w:w="3205" w:type="dxa"/>
          </w:tcPr>
          <w:p w:rsidR="000156D7" w:rsidRPr="000156D7" w:rsidRDefault="000156D7" w:rsidP="000156D7">
            <w:pPr>
              <w:rPr>
                <w:rFonts w:ascii="Arial Rounded MT Bold" w:eastAsia="Calibri" w:hAnsi="Arial Rounded MT Bold" w:cs="Times New Roman"/>
                <w:sz w:val="24"/>
                <w:szCs w:val="24"/>
              </w:rPr>
            </w:pPr>
            <w:r w:rsidRPr="000156D7">
              <w:rPr>
                <w:rFonts w:ascii="Calibri" w:eastAsia="Calibri" w:hAnsi="Calibri" w:cs="Calibri"/>
                <w:sz w:val="24"/>
                <w:szCs w:val="24"/>
              </w:rPr>
              <w:t>ОРКСЭ</w:t>
            </w:r>
          </w:p>
        </w:tc>
        <w:tc>
          <w:tcPr>
            <w:tcW w:w="4641" w:type="dxa"/>
          </w:tcPr>
          <w:p w:rsidR="000156D7" w:rsidRPr="000156D7" w:rsidRDefault="000156D7" w:rsidP="000156D7">
            <w:pPr>
              <w:rPr>
                <w:rFonts w:ascii="Arial Rounded MT Bold" w:eastAsia="Calibri" w:hAnsi="Arial Rounded MT Bold" w:cs="Times New Roman"/>
                <w:sz w:val="24"/>
                <w:szCs w:val="24"/>
              </w:rPr>
            </w:pPr>
            <w:r w:rsidRPr="000156D7">
              <w:rPr>
                <w:rFonts w:ascii="Calibri" w:eastAsia="Calibri" w:hAnsi="Calibri" w:cs="Calibri"/>
                <w:sz w:val="24"/>
                <w:szCs w:val="24"/>
              </w:rPr>
              <w:t>Учебный</w:t>
            </w:r>
            <w:r w:rsidRPr="000156D7">
              <w:rPr>
                <w:rFonts w:ascii="Arial Rounded MT Bold" w:eastAsia="Calibri" w:hAnsi="Arial Rounded MT Bold" w:cs="Times New Roman"/>
                <w:sz w:val="24"/>
                <w:szCs w:val="24"/>
              </w:rPr>
              <w:t xml:space="preserve"> </w:t>
            </w:r>
            <w:r w:rsidRPr="000156D7">
              <w:rPr>
                <w:rFonts w:ascii="Calibri" w:eastAsia="Calibri" w:hAnsi="Calibri" w:cs="Calibri"/>
                <w:sz w:val="24"/>
                <w:szCs w:val="24"/>
              </w:rPr>
              <w:t>проект</w:t>
            </w:r>
          </w:p>
        </w:tc>
      </w:tr>
    </w:tbl>
    <w:p w:rsidR="000156D7" w:rsidRPr="000156D7" w:rsidRDefault="000156D7" w:rsidP="000156D7">
      <w:pPr>
        <w:spacing w:after="0" w:line="240" w:lineRule="auto"/>
        <w:jc w:val="center"/>
        <w:rPr>
          <w:b/>
          <w:sz w:val="24"/>
          <w:szCs w:val="24"/>
        </w:rPr>
      </w:pPr>
    </w:p>
    <w:p w:rsidR="000156D7" w:rsidRPr="000156D7" w:rsidRDefault="000156D7" w:rsidP="000156D7">
      <w:pPr>
        <w:spacing w:after="0" w:line="240" w:lineRule="auto"/>
        <w:jc w:val="center"/>
        <w:rPr>
          <w:b/>
          <w:sz w:val="24"/>
          <w:szCs w:val="24"/>
        </w:rPr>
      </w:pPr>
      <w:r w:rsidRPr="000156D7">
        <w:rPr>
          <w:b/>
          <w:sz w:val="24"/>
          <w:szCs w:val="24"/>
        </w:rPr>
        <w:t>Филиала МАОУ «Киевская СОШ» «Карабашская СОШ»</w:t>
      </w:r>
    </w:p>
    <w:p w:rsidR="000156D7" w:rsidRPr="000156D7" w:rsidRDefault="000156D7" w:rsidP="000156D7">
      <w:pPr>
        <w:spacing w:after="0" w:line="240" w:lineRule="auto"/>
        <w:jc w:val="center"/>
        <w:rPr>
          <w:rFonts w:ascii="Arial" w:hAnsi="Arial" w:cs="Arial"/>
          <w:b/>
          <w:sz w:val="24"/>
          <w:szCs w:val="24"/>
        </w:rPr>
      </w:pPr>
      <w:proofErr w:type="gramStart"/>
      <w:r w:rsidRPr="000156D7">
        <w:rPr>
          <w:b/>
          <w:sz w:val="24"/>
          <w:szCs w:val="24"/>
        </w:rPr>
        <w:t>на</w:t>
      </w:r>
      <w:proofErr w:type="gramEnd"/>
      <w:r w:rsidRPr="000156D7">
        <w:rPr>
          <w:b/>
          <w:sz w:val="24"/>
          <w:szCs w:val="24"/>
        </w:rPr>
        <w:t xml:space="preserve"> уровне начального общего образования</w:t>
      </w:r>
    </w:p>
    <w:p w:rsidR="000156D7" w:rsidRPr="000156D7" w:rsidRDefault="000156D7" w:rsidP="000156D7">
      <w:pPr>
        <w:spacing w:before="500" w:after="0" w:line="240" w:lineRule="auto"/>
        <w:jc w:val="both"/>
        <w:rPr>
          <w:rFonts w:ascii="Times New Roman" w:eastAsia="Times New Roman" w:hAnsi="Times New Roman" w:cs="Times New Roman"/>
          <w:b/>
          <w:sz w:val="24"/>
          <w:szCs w:val="24"/>
        </w:rPr>
      </w:pPr>
      <w:r w:rsidRPr="000156D7">
        <w:rPr>
          <w:rFonts w:ascii="Times New Roman" w:eastAsia="Times New Roman" w:hAnsi="Times New Roman" w:cs="Times New Roman"/>
          <w:b/>
          <w:sz w:val="24"/>
          <w:szCs w:val="24"/>
        </w:rPr>
        <w:t>1. Календарные периоды учебного года</w:t>
      </w:r>
    </w:p>
    <w:p w:rsidR="000156D7" w:rsidRPr="000156D7" w:rsidRDefault="000156D7" w:rsidP="000156D7">
      <w:pPr>
        <w:spacing w:after="0" w:line="240" w:lineRule="auto"/>
        <w:jc w:val="both"/>
        <w:rPr>
          <w:rFonts w:ascii="Times New Roman" w:eastAsia="Times New Roman" w:hAnsi="Times New Roman" w:cs="Times New Roman"/>
          <w:sz w:val="24"/>
          <w:szCs w:val="24"/>
        </w:rPr>
      </w:pPr>
      <w:r w:rsidRPr="000156D7">
        <w:rPr>
          <w:rFonts w:ascii="Times New Roman" w:eastAsia="Times New Roman" w:hAnsi="Times New Roman" w:cs="Times New Roman"/>
          <w:sz w:val="24"/>
          <w:szCs w:val="24"/>
        </w:rPr>
        <w:t>1.1.</w:t>
      </w:r>
      <w:r w:rsidRPr="000156D7">
        <w:rPr>
          <w:rFonts w:ascii="Times New Roman" w:eastAsia="Times New Roman" w:hAnsi="Times New Roman" w:cs="Times New Roman"/>
          <w:b/>
          <w:sz w:val="24"/>
          <w:szCs w:val="24"/>
        </w:rPr>
        <w:t xml:space="preserve"> </w:t>
      </w:r>
      <w:r w:rsidRPr="000156D7">
        <w:rPr>
          <w:rFonts w:ascii="Times New Roman" w:eastAsia="Times New Roman" w:hAnsi="Times New Roman" w:cs="Times New Roman"/>
          <w:sz w:val="24"/>
          <w:szCs w:val="24"/>
        </w:rPr>
        <w:t>Дата начала учебного года: 2 сентября 2019 г.</w:t>
      </w:r>
    </w:p>
    <w:p w:rsidR="000156D7" w:rsidRPr="000156D7" w:rsidRDefault="000156D7" w:rsidP="000156D7">
      <w:pPr>
        <w:spacing w:after="0" w:line="240" w:lineRule="auto"/>
        <w:jc w:val="both"/>
        <w:rPr>
          <w:rFonts w:ascii="Times New Roman" w:eastAsia="Times New Roman" w:hAnsi="Times New Roman" w:cs="Times New Roman"/>
          <w:sz w:val="24"/>
          <w:szCs w:val="24"/>
        </w:rPr>
      </w:pPr>
      <w:r w:rsidRPr="000156D7">
        <w:rPr>
          <w:rFonts w:ascii="Times New Roman" w:eastAsia="Times New Roman" w:hAnsi="Times New Roman" w:cs="Times New Roman"/>
          <w:sz w:val="24"/>
          <w:szCs w:val="24"/>
        </w:rPr>
        <w:t>1.2. Дата окончания учебного года: 29 мая 2020 г.</w:t>
      </w:r>
    </w:p>
    <w:p w:rsidR="000156D7" w:rsidRPr="000156D7" w:rsidRDefault="000156D7" w:rsidP="000156D7">
      <w:pPr>
        <w:spacing w:after="0" w:line="240" w:lineRule="auto"/>
        <w:jc w:val="both"/>
        <w:rPr>
          <w:rFonts w:ascii="Times New Roman" w:eastAsia="Times New Roman" w:hAnsi="Times New Roman" w:cs="Times New Roman"/>
          <w:sz w:val="24"/>
          <w:szCs w:val="24"/>
        </w:rPr>
      </w:pPr>
      <w:r w:rsidRPr="000156D7">
        <w:rPr>
          <w:rFonts w:ascii="Times New Roman" w:eastAsia="Times New Roman" w:hAnsi="Times New Roman" w:cs="Times New Roman"/>
          <w:sz w:val="24"/>
          <w:szCs w:val="24"/>
        </w:rPr>
        <w:t>1.3. Продолжительность учебного года:</w:t>
      </w:r>
    </w:p>
    <w:p w:rsidR="000156D7" w:rsidRPr="000156D7" w:rsidRDefault="000156D7" w:rsidP="000156D7">
      <w:pPr>
        <w:spacing w:after="0" w:line="240" w:lineRule="auto"/>
        <w:jc w:val="both"/>
        <w:rPr>
          <w:rFonts w:ascii="Times New Roman" w:eastAsia="Times New Roman" w:hAnsi="Times New Roman" w:cs="Times New Roman"/>
          <w:sz w:val="24"/>
          <w:szCs w:val="24"/>
        </w:rPr>
      </w:pPr>
      <w:r w:rsidRPr="000156D7">
        <w:rPr>
          <w:rFonts w:ascii="Times New Roman" w:eastAsia="Times New Roman" w:hAnsi="Times New Roman" w:cs="Times New Roman"/>
          <w:sz w:val="24"/>
          <w:szCs w:val="24"/>
        </w:rPr>
        <w:t>– 1-й класс – 33 недели;</w:t>
      </w:r>
    </w:p>
    <w:p w:rsidR="000156D7" w:rsidRPr="000156D7" w:rsidRDefault="000156D7" w:rsidP="000156D7">
      <w:pPr>
        <w:spacing w:after="0" w:line="240" w:lineRule="auto"/>
        <w:jc w:val="both"/>
        <w:rPr>
          <w:rFonts w:ascii="Times New Roman" w:eastAsia="Times New Roman" w:hAnsi="Times New Roman" w:cs="Times New Roman"/>
          <w:sz w:val="24"/>
          <w:szCs w:val="24"/>
        </w:rPr>
      </w:pPr>
      <w:r w:rsidRPr="000156D7">
        <w:rPr>
          <w:rFonts w:ascii="Times New Roman" w:eastAsia="Times New Roman" w:hAnsi="Times New Roman" w:cs="Times New Roman"/>
          <w:sz w:val="24"/>
          <w:szCs w:val="24"/>
        </w:rPr>
        <w:t>– 2–4-е классы – 34 недели.</w:t>
      </w:r>
    </w:p>
    <w:p w:rsidR="000156D7" w:rsidRPr="000156D7" w:rsidRDefault="000156D7" w:rsidP="000156D7">
      <w:pPr>
        <w:spacing w:after="0" w:line="240" w:lineRule="auto"/>
        <w:jc w:val="both"/>
        <w:rPr>
          <w:rFonts w:ascii="Times New Roman" w:eastAsia="Times New Roman" w:hAnsi="Times New Roman" w:cs="Times New Roman"/>
          <w:sz w:val="24"/>
          <w:szCs w:val="24"/>
        </w:rPr>
      </w:pPr>
      <w:r w:rsidRPr="000156D7">
        <w:rPr>
          <w:rFonts w:ascii="Times New Roman" w:eastAsia="Times New Roman" w:hAnsi="Times New Roman" w:cs="Times New Roman"/>
          <w:sz w:val="24"/>
          <w:szCs w:val="24"/>
        </w:rPr>
        <w:t>2</w:t>
      </w:r>
      <w:r w:rsidRPr="000156D7">
        <w:rPr>
          <w:rFonts w:ascii="Times New Roman" w:eastAsia="Times New Roman" w:hAnsi="Times New Roman" w:cs="Times New Roman"/>
          <w:b/>
          <w:sz w:val="24"/>
          <w:szCs w:val="24"/>
        </w:rPr>
        <w:t>. Периоды образовательной деятельности</w:t>
      </w:r>
    </w:p>
    <w:p w:rsidR="000156D7" w:rsidRPr="000156D7" w:rsidRDefault="000156D7" w:rsidP="000156D7">
      <w:pPr>
        <w:spacing w:after="0" w:line="240" w:lineRule="auto"/>
        <w:jc w:val="both"/>
        <w:rPr>
          <w:rFonts w:ascii="Times New Roman" w:eastAsia="Times New Roman" w:hAnsi="Times New Roman" w:cs="Times New Roman"/>
          <w:b/>
          <w:sz w:val="24"/>
          <w:szCs w:val="24"/>
        </w:rPr>
      </w:pPr>
      <w:r w:rsidRPr="000156D7">
        <w:rPr>
          <w:rFonts w:ascii="Times New Roman" w:eastAsia="Times New Roman" w:hAnsi="Times New Roman" w:cs="Times New Roman"/>
          <w:b/>
          <w:sz w:val="24"/>
          <w:szCs w:val="24"/>
        </w:rPr>
        <w:t xml:space="preserve">2.1. Продолжительность учебных занятий по четвертям в учебных неделях </w:t>
      </w:r>
      <w:r w:rsidRPr="000156D7">
        <w:rPr>
          <w:rFonts w:ascii="Times New Roman" w:eastAsia="Times New Roman" w:hAnsi="Times New Roman" w:cs="Times New Roman"/>
          <w:b/>
          <w:sz w:val="24"/>
          <w:szCs w:val="24"/>
        </w:rPr>
        <w:br/>
        <w:t>и рабочих днях</w:t>
      </w:r>
    </w:p>
    <w:p w:rsidR="000156D7" w:rsidRPr="000156D7" w:rsidRDefault="000156D7" w:rsidP="000156D7">
      <w:pPr>
        <w:spacing w:after="0" w:line="240" w:lineRule="auto"/>
        <w:contextualSpacing/>
        <w:jc w:val="center"/>
        <w:rPr>
          <w:rFonts w:ascii="Times New Roman" w:eastAsia="Times New Roman" w:hAnsi="Times New Roman" w:cs="Times New Roman"/>
          <w:b/>
          <w:sz w:val="24"/>
          <w:szCs w:val="24"/>
        </w:rPr>
      </w:pPr>
      <w:r w:rsidRPr="000156D7">
        <w:rPr>
          <w:rFonts w:ascii="Times New Roman" w:eastAsia="Times New Roman" w:hAnsi="Times New Roman" w:cs="Times New Roman"/>
          <w:b/>
          <w:sz w:val="24"/>
          <w:szCs w:val="24"/>
        </w:rPr>
        <w:t>1-й класс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1628"/>
        <w:gridCol w:w="1965"/>
        <w:gridCol w:w="1952"/>
        <w:gridCol w:w="2047"/>
      </w:tblGrid>
      <w:tr w:rsidR="000156D7" w:rsidRPr="000156D7" w:rsidTr="005C39EC">
        <w:trPr>
          <w:jc w:val="center"/>
        </w:trPr>
        <w:tc>
          <w:tcPr>
            <w:tcW w:w="1871" w:type="dxa"/>
            <w:vMerge w:val="restart"/>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Times New Roman" w:eastAsia="Times New Roman" w:hAnsi="Times New Roman" w:cs="Times New Roman"/>
                <w:b/>
                <w:sz w:val="24"/>
                <w:szCs w:val="24"/>
              </w:rPr>
            </w:pPr>
            <w:r w:rsidRPr="000156D7">
              <w:rPr>
                <w:rFonts w:ascii="Times New Roman" w:eastAsia="Times New Roman" w:hAnsi="Times New Roman" w:cs="Times New Roman"/>
                <w:b/>
                <w:sz w:val="24"/>
                <w:szCs w:val="24"/>
              </w:rPr>
              <w:t>Учебный период</w:t>
            </w:r>
          </w:p>
        </w:tc>
        <w:tc>
          <w:tcPr>
            <w:tcW w:w="3593" w:type="dxa"/>
            <w:gridSpan w:val="2"/>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Times New Roman" w:eastAsia="Times New Roman" w:hAnsi="Times New Roman" w:cs="Times New Roman"/>
                <w:b/>
                <w:sz w:val="24"/>
                <w:szCs w:val="24"/>
              </w:rPr>
            </w:pPr>
            <w:r w:rsidRPr="000156D7">
              <w:rPr>
                <w:rFonts w:ascii="Times New Roman" w:eastAsia="Times New Roman" w:hAnsi="Times New Roman" w:cs="Times New Roman"/>
                <w:b/>
                <w:sz w:val="24"/>
                <w:szCs w:val="24"/>
              </w:rPr>
              <w:t>Дата</w:t>
            </w:r>
          </w:p>
        </w:tc>
        <w:tc>
          <w:tcPr>
            <w:tcW w:w="3999" w:type="dxa"/>
            <w:gridSpan w:val="2"/>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Times New Roman" w:eastAsia="Times New Roman" w:hAnsi="Times New Roman" w:cs="Times New Roman"/>
                <w:b/>
                <w:sz w:val="24"/>
                <w:szCs w:val="24"/>
              </w:rPr>
            </w:pPr>
            <w:r w:rsidRPr="000156D7">
              <w:rPr>
                <w:rFonts w:ascii="Times New Roman" w:eastAsia="Times New Roman" w:hAnsi="Times New Roman" w:cs="Times New Roman"/>
                <w:b/>
                <w:sz w:val="24"/>
                <w:szCs w:val="24"/>
              </w:rPr>
              <w:t>Продолжительность</w:t>
            </w:r>
          </w:p>
        </w:tc>
      </w:tr>
      <w:tr w:rsidR="000156D7" w:rsidRPr="000156D7" w:rsidTr="005C39E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156D7" w:rsidRPr="000156D7" w:rsidRDefault="000156D7" w:rsidP="000156D7">
            <w:pPr>
              <w:spacing w:after="0" w:line="240" w:lineRule="auto"/>
              <w:rPr>
                <w:rFonts w:ascii="Times New Roman" w:eastAsia="Times New Roman" w:hAnsi="Times New Roman" w:cs="Times New Roman"/>
                <w:b/>
                <w:sz w:val="24"/>
                <w:szCs w:val="24"/>
              </w:rPr>
            </w:pPr>
          </w:p>
        </w:tc>
        <w:tc>
          <w:tcPr>
            <w:tcW w:w="1628"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Times New Roman" w:eastAsia="Times New Roman" w:hAnsi="Times New Roman" w:cs="Times New Roman"/>
                <w:b/>
                <w:sz w:val="24"/>
                <w:szCs w:val="24"/>
              </w:rPr>
            </w:pPr>
            <w:r w:rsidRPr="000156D7">
              <w:rPr>
                <w:rFonts w:ascii="Times New Roman" w:eastAsia="Times New Roman" w:hAnsi="Times New Roman" w:cs="Times New Roman"/>
                <w:b/>
                <w:sz w:val="24"/>
                <w:szCs w:val="24"/>
              </w:rPr>
              <w:t xml:space="preserve">Начало </w:t>
            </w:r>
          </w:p>
        </w:tc>
        <w:tc>
          <w:tcPr>
            <w:tcW w:w="1965"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Times New Roman" w:eastAsia="Times New Roman" w:hAnsi="Times New Roman" w:cs="Times New Roman"/>
                <w:b/>
                <w:sz w:val="24"/>
                <w:szCs w:val="24"/>
              </w:rPr>
            </w:pPr>
            <w:r w:rsidRPr="000156D7">
              <w:rPr>
                <w:rFonts w:ascii="Times New Roman" w:eastAsia="Times New Roman" w:hAnsi="Times New Roman" w:cs="Times New Roman"/>
                <w:b/>
                <w:sz w:val="24"/>
                <w:szCs w:val="24"/>
              </w:rPr>
              <w:t xml:space="preserve">Окончание </w:t>
            </w:r>
          </w:p>
        </w:tc>
        <w:tc>
          <w:tcPr>
            <w:tcW w:w="1952"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Times New Roman" w:eastAsia="Times New Roman" w:hAnsi="Times New Roman" w:cs="Times New Roman"/>
                <w:b/>
                <w:sz w:val="24"/>
                <w:szCs w:val="24"/>
              </w:rPr>
            </w:pPr>
            <w:r w:rsidRPr="000156D7">
              <w:rPr>
                <w:rFonts w:ascii="Times New Roman" w:eastAsia="Times New Roman" w:hAnsi="Times New Roman" w:cs="Times New Roman"/>
                <w:b/>
                <w:sz w:val="24"/>
                <w:szCs w:val="24"/>
              </w:rPr>
              <w:t xml:space="preserve">Количество учебных недель </w:t>
            </w:r>
          </w:p>
        </w:tc>
        <w:tc>
          <w:tcPr>
            <w:tcW w:w="2047"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Times New Roman" w:eastAsia="Times New Roman" w:hAnsi="Times New Roman" w:cs="Times New Roman"/>
                <w:b/>
                <w:sz w:val="24"/>
                <w:szCs w:val="24"/>
              </w:rPr>
            </w:pPr>
            <w:r w:rsidRPr="000156D7">
              <w:rPr>
                <w:rFonts w:ascii="Times New Roman" w:eastAsia="Times New Roman" w:hAnsi="Times New Roman" w:cs="Times New Roman"/>
                <w:b/>
                <w:sz w:val="24"/>
                <w:szCs w:val="24"/>
              </w:rPr>
              <w:t xml:space="preserve">Количество рабочих дней </w:t>
            </w:r>
          </w:p>
        </w:tc>
      </w:tr>
      <w:tr w:rsidR="000156D7" w:rsidRPr="000156D7" w:rsidTr="005C39EC">
        <w:trPr>
          <w:jc w:val="center"/>
        </w:trPr>
        <w:tc>
          <w:tcPr>
            <w:tcW w:w="1871"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both"/>
              <w:rPr>
                <w:rFonts w:ascii="Times New Roman" w:eastAsia="Times New Roman" w:hAnsi="Times New Roman" w:cs="Times New Roman"/>
                <w:sz w:val="24"/>
                <w:szCs w:val="24"/>
              </w:rPr>
            </w:pPr>
            <w:r w:rsidRPr="000156D7">
              <w:rPr>
                <w:rFonts w:ascii="Times New Roman" w:eastAsia="Times New Roman" w:hAnsi="Times New Roman" w:cs="Times New Roman"/>
                <w:sz w:val="24"/>
                <w:szCs w:val="24"/>
              </w:rPr>
              <w:t>I четверть</w:t>
            </w:r>
          </w:p>
        </w:tc>
        <w:tc>
          <w:tcPr>
            <w:tcW w:w="1628"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Times New Roman" w:eastAsia="Times New Roman" w:hAnsi="Times New Roman" w:cs="Times New Roman"/>
                <w:sz w:val="24"/>
                <w:szCs w:val="24"/>
                <w:highlight w:val="cyan"/>
              </w:rPr>
            </w:pPr>
            <w:r w:rsidRPr="000156D7">
              <w:rPr>
                <w:rFonts w:ascii="Times New Roman" w:eastAsia="Times New Roman" w:hAnsi="Times New Roman" w:cs="Times New Roman"/>
                <w:sz w:val="24"/>
                <w:szCs w:val="24"/>
              </w:rPr>
              <w:t>02.09.2019</w:t>
            </w:r>
          </w:p>
        </w:tc>
        <w:tc>
          <w:tcPr>
            <w:tcW w:w="1965"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Times New Roman" w:eastAsia="Times New Roman" w:hAnsi="Times New Roman" w:cs="Times New Roman"/>
                <w:sz w:val="24"/>
                <w:szCs w:val="24"/>
                <w:highlight w:val="cyan"/>
              </w:rPr>
            </w:pPr>
            <w:r w:rsidRPr="000156D7">
              <w:rPr>
                <w:rFonts w:ascii="Times New Roman" w:eastAsia="Times New Roman" w:hAnsi="Times New Roman" w:cs="Times New Roman"/>
                <w:sz w:val="24"/>
                <w:szCs w:val="24"/>
              </w:rPr>
              <w:t>25.10.2019</w:t>
            </w:r>
          </w:p>
        </w:tc>
        <w:tc>
          <w:tcPr>
            <w:tcW w:w="1952"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Times New Roman" w:eastAsia="Times New Roman" w:hAnsi="Times New Roman" w:cs="Times New Roman"/>
                <w:sz w:val="24"/>
                <w:szCs w:val="24"/>
              </w:rPr>
            </w:pPr>
            <w:r w:rsidRPr="000156D7">
              <w:rPr>
                <w:rFonts w:ascii="Times New Roman" w:eastAsia="Times New Roman" w:hAnsi="Times New Roman" w:cs="Times New Roman"/>
                <w:sz w:val="24"/>
                <w:szCs w:val="24"/>
              </w:rPr>
              <w:t>8</w:t>
            </w:r>
          </w:p>
        </w:tc>
        <w:tc>
          <w:tcPr>
            <w:tcW w:w="2047"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Times New Roman" w:eastAsia="Times New Roman" w:hAnsi="Times New Roman" w:cs="Times New Roman"/>
                <w:sz w:val="24"/>
                <w:szCs w:val="24"/>
              </w:rPr>
            </w:pPr>
            <w:r w:rsidRPr="000156D7">
              <w:rPr>
                <w:rFonts w:ascii="Times New Roman" w:eastAsia="Times New Roman" w:hAnsi="Times New Roman" w:cs="Times New Roman"/>
                <w:sz w:val="24"/>
                <w:szCs w:val="24"/>
              </w:rPr>
              <w:t>40</w:t>
            </w:r>
          </w:p>
        </w:tc>
      </w:tr>
      <w:tr w:rsidR="000156D7" w:rsidRPr="000156D7" w:rsidTr="005C39EC">
        <w:trPr>
          <w:jc w:val="center"/>
        </w:trPr>
        <w:tc>
          <w:tcPr>
            <w:tcW w:w="1871"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both"/>
              <w:rPr>
                <w:rFonts w:ascii="Times New Roman" w:eastAsia="Times New Roman" w:hAnsi="Times New Roman" w:cs="Times New Roman"/>
                <w:sz w:val="24"/>
                <w:szCs w:val="24"/>
              </w:rPr>
            </w:pPr>
            <w:r w:rsidRPr="000156D7">
              <w:rPr>
                <w:rFonts w:ascii="Times New Roman" w:eastAsia="Times New Roman" w:hAnsi="Times New Roman" w:cs="Times New Roman"/>
                <w:sz w:val="24"/>
                <w:szCs w:val="24"/>
              </w:rPr>
              <w:t>II четверть</w:t>
            </w:r>
          </w:p>
        </w:tc>
        <w:tc>
          <w:tcPr>
            <w:tcW w:w="1628"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Times New Roman" w:eastAsia="Times New Roman" w:hAnsi="Times New Roman" w:cs="Times New Roman"/>
                <w:sz w:val="24"/>
                <w:szCs w:val="24"/>
                <w:highlight w:val="cyan"/>
              </w:rPr>
            </w:pPr>
            <w:r w:rsidRPr="000156D7">
              <w:rPr>
                <w:rFonts w:ascii="Times New Roman" w:eastAsia="Times New Roman" w:hAnsi="Times New Roman" w:cs="Times New Roman"/>
                <w:sz w:val="24"/>
                <w:szCs w:val="24"/>
              </w:rPr>
              <w:t>05.11.2019</w:t>
            </w:r>
          </w:p>
        </w:tc>
        <w:tc>
          <w:tcPr>
            <w:tcW w:w="1965"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Times New Roman" w:eastAsia="Times New Roman" w:hAnsi="Times New Roman" w:cs="Times New Roman"/>
                <w:sz w:val="24"/>
                <w:szCs w:val="24"/>
                <w:highlight w:val="cyan"/>
              </w:rPr>
            </w:pPr>
            <w:r w:rsidRPr="000156D7">
              <w:rPr>
                <w:rFonts w:ascii="Times New Roman" w:eastAsia="Times New Roman" w:hAnsi="Times New Roman" w:cs="Times New Roman"/>
                <w:sz w:val="24"/>
                <w:szCs w:val="24"/>
              </w:rPr>
              <w:t>27.12.2019</w:t>
            </w:r>
          </w:p>
        </w:tc>
        <w:tc>
          <w:tcPr>
            <w:tcW w:w="1952"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Times New Roman" w:eastAsia="Times New Roman" w:hAnsi="Times New Roman" w:cs="Times New Roman"/>
                <w:sz w:val="24"/>
                <w:szCs w:val="24"/>
              </w:rPr>
            </w:pPr>
            <w:r w:rsidRPr="000156D7">
              <w:rPr>
                <w:rFonts w:ascii="Times New Roman" w:eastAsia="Times New Roman" w:hAnsi="Times New Roman" w:cs="Times New Roman"/>
                <w:sz w:val="24"/>
                <w:szCs w:val="24"/>
              </w:rPr>
              <w:t>8</w:t>
            </w:r>
          </w:p>
        </w:tc>
        <w:tc>
          <w:tcPr>
            <w:tcW w:w="2047"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Times New Roman" w:eastAsia="Times New Roman" w:hAnsi="Times New Roman" w:cs="Times New Roman"/>
                <w:sz w:val="24"/>
                <w:szCs w:val="24"/>
              </w:rPr>
            </w:pPr>
            <w:r w:rsidRPr="000156D7">
              <w:rPr>
                <w:rFonts w:ascii="Times New Roman" w:eastAsia="Times New Roman" w:hAnsi="Times New Roman" w:cs="Times New Roman"/>
                <w:sz w:val="24"/>
                <w:szCs w:val="24"/>
              </w:rPr>
              <w:t>39</w:t>
            </w:r>
          </w:p>
        </w:tc>
      </w:tr>
      <w:tr w:rsidR="000156D7" w:rsidRPr="000156D7" w:rsidTr="005C39EC">
        <w:trPr>
          <w:jc w:val="center"/>
        </w:trPr>
        <w:tc>
          <w:tcPr>
            <w:tcW w:w="1871"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both"/>
              <w:rPr>
                <w:rFonts w:ascii="Times New Roman" w:eastAsia="Times New Roman" w:hAnsi="Times New Roman" w:cs="Times New Roman"/>
                <w:sz w:val="24"/>
                <w:szCs w:val="24"/>
              </w:rPr>
            </w:pPr>
            <w:r w:rsidRPr="000156D7">
              <w:rPr>
                <w:rFonts w:ascii="Times New Roman" w:eastAsia="Times New Roman" w:hAnsi="Times New Roman" w:cs="Times New Roman"/>
                <w:sz w:val="24"/>
                <w:szCs w:val="24"/>
              </w:rPr>
              <w:t>III четверть</w:t>
            </w:r>
          </w:p>
        </w:tc>
        <w:tc>
          <w:tcPr>
            <w:tcW w:w="1628"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Times New Roman" w:eastAsia="Times New Roman" w:hAnsi="Times New Roman" w:cs="Times New Roman"/>
                <w:sz w:val="24"/>
                <w:szCs w:val="24"/>
                <w:highlight w:val="cyan"/>
              </w:rPr>
            </w:pPr>
            <w:r w:rsidRPr="000156D7">
              <w:rPr>
                <w:rFonts w:ascii="Times New Roman" w:eastAsia="Times New Roman" w:hAnsi="Times New Roman" w:cs="Times New Roman"/>
                <w:sz w:val="24"/>
                <w:szCs w:val="24"/>
              </w:rPr>
              <w:t>09.01.2020</w:t>
            </w:r>
          </w:p>
        </w:tc>
        <w:tc>
          <w:tcPr>
            <w:tcW w:w="1965"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Times New Roman" w:eastAsia="Times New Roman" w:hAnsi="Times New Roman" w:cs="Times New Roman"/>
                <w:sz w:val="24"/>
                <w:szCs w:val="24"/>
                <w:highlight w:val="cyan"/>
              </w:rPr>
            </w:pPr>
            <w:r w:rsidRPr="000156D7">
              <w:rPr>
                <w:rFonts w:ascii="Times New Roman" w:eastAsia="Times New Roman" w:hAnsi="Times New Roman" w:cs="Times New Roman"/>
                <w:sz w:val="24"/>
                <w:szCs w:val="24"/>
              </w:rPr>
              <w:t>20.03.2020</w:t>
            </w:r>
          </w:p>
        </w:tc>
        <w:tc>
          <w:tcPr>
            <w:tcW w:w="1952"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Times New Roman" w:eastAsia="Times New Roman" w:hAnsi="Times New Roman" w:cs="Times New Roman"/>
                <w:sz w:val="24"/>
                <w:szCs w:val="24"/>
              </w:rPr>
            </w:pPr>
            <w:r w:rsidRPr="000156D7">
              <w:rPr>
                <w:rFonts w:ascii="Times New Roman" w:eastAsia="Times New Roman" w:hAnsi="Times New Roman" w:cs="Times New Roman"/>
                <w:sz w:val="24"/>
                <w:szCs w:val="24"/>
              </w:rPr>
              <w:t>9</w:t>
            </w:r>
          </w:p>
        </w:tc>
        <w:tc>
          <w:tcPr>
            <w:tcW w:w="2047"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Times New Roman" w:eastAsia="Times New Roman" w:hAnsi="Times New Roman" w:cs="Times New Roman"/>
                <w:sz w:val="24"/>
                <w:szCs w:val="24"/>
              </w:rPr>
            </w:pPr>
            <w:r w:rsidRPr="000156D7">
              <w:rPr>
                <w:rFonts w:ascii="Times New Roman" w:eastAsia="Times New Roman" w:hAnsi="Times New Roman" w:cs="Times New Roman"/>
                <w:sz w:val="24"/>
                <w:szCs w:val="24"/>
              </w:rPr>
              <w:t>45</w:t>
            </w:r>
          </w:p>
        </w:tc>
      </w:tr>
      <w:tr w:rsidR="000156D7" w:rsidRPr="000156D7" w:rsidTr="005C39EC">
        <w:trPr>
          <w:jc w:val="center"/>
        </w:trPr>
        <w:tc>
          <w:tcPr>
            <w:tcW w:w="1871"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both"/>
              <w:rPr>
                <w:rFonts w:ascii="Times New Roman" w:eastAsia="Times New Roman" w:hAnsi="Times New Roman" w:cs="Times New Roman"/>
                <w:sz w:val="24"/>
                <w:szCs w:val="24"/>
              </w:rPr>
            </w:pPr>
            <w:r w:rsidRPr="000156D7">
              <w:rPr>
                <w:rFonts w:ascii="Times New Roman" w:eastAsia="Times New Roman" w:hAnsi="Times New Roman" w:cs="Times New Roman"/>
                <w:sz w:val="24"/>
                <w:szCs w:val="24"/>
              </w:rPr>
              <w:t>IV четверть</w:t>
            </w:r>
          </w:p>
        </w:tc>
        <w:tc>
          <w:tcPr>
            <w:tcW w:w="1628"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Times New Roman" w:eastAsia="Times New Roman" w:hAnsi="Times New Roman" w:cs="Times New Roman"/>
                <w:sz w:val="24"/>
                <w:szCs w:val="24"/>
                <w:highlight w:val="cyan"/>
              </w:rPr>
            </w:pPr>
            <w:r w:rsidRPr="000156D7">
              <w:rPr>
                <w:rFonts w:ascii="Times New Roman" w:eastAsia="Times New Roman" w:hAnsi="Times New Roman" w:cs="Times New Roman"/>
                <w:sz w:val="24"/>
                <w:szCs w:val="24"/>
              </w:rPr>
              <w:t>30.03.2020</w:t>
            </w:r>
          </w:p>
        </w:tc>
        <w:tc>
          <w:tcPr>
            <w:tcW w:w="1965"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Times New Roman" w:eastAsia="Times New Roman" w:hAnsi="Times New Roman" w:cs="Times New Roman"/>
                <w:sz w:val="24"/>
                <w:szCs w:val="24"/>
                <w:highlight w:val="cyan"/>
              </w:rPr>
            </w:pPr>
            <w:r w:rsidRPr="000156D7">
              <w:rPr>
                <w:rFonts w:ascii="Times New Roman" w:eastAsia="Times New Roman" w:hAnsi="Times New Roman" w:cs="Times New Roman"/>
                <w:sz w:val="24"/>
                <w:szCs w:val="24"/>
              </w:rPr>
              <w:t>29.05.2020</w:t>
            </w:r>
          </w:p>
        </w:tc>
        <w:tc>
          <w:tcPr>
            <w:tcW w:w="1952"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Times New Roman" w:eastAsia="Times New Roman" w:hAnsi="Times New Roman" w:cs="Times New Roman"/>
                <w:sz w:val="24"/>
                <w:szCs w:val="24"/>
              </w:rPr>
            </w:pPr>
            <w:r w:rsidRPr="000156D7">
              <w:rPr>
                <w:rFonts w:ascii="Times New Roman" w:eastAsia="Times New Roman" w:hAnsi="Times New Roman" w:cs="Times New Roman"/>
                <w:sz w:val="24"/>
                <w:szCs w:val="24"/>
              </w:rPr>
              <w:t>8</w:t>
            </w:r>
          </w:p>
        </w:tc>
        <w:tc>
          <w:tcPr>
            <w:tcW w:w="2047"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Times New Roman" w:eastAsia="Times New Roman" w:hAnsi="Times New Roman" w:cs="Times New Roman"/>
                <w:sz w:val="24"/>
                <w:szCs w:val="24"/>
              </w:rPr>
            </w:pPr>
            <w:r w:rsidRPr="000156D7">
              <w:rPr>
                <w:rFonts w:ascii="Times New Roman" w:eastAsia="Times New Roman" w:hAnsi="Times New Roman" w:cs="Times New Roman"/>
                <w:sz w:val="24"/>
                <w:szCs w:val="24"/>
              </w:rPr>
              <w:t>41</w:t>
            </w:r>
          </w:p>
        </w:tc>
      </w:tr>
      <w:tr w:rsidR="000156D7" w:rsidRPr="000156D7" w:rsidTr="005C39EC">
        <w:trPr>
          <w:jc w:val="center"/>
        </w:trPr>
        <w:tc>
          <w:tcPr>
            <w:tcW w:w="5464" w:type="dxa"/>
            <w:gridSpan w:val="3"/>
            <w:tcBorders>
              <w:top w:val="single" w:sz="4" w:space="0" w:color="auto"/>
              <w:left w:val="single" w:sz="4" w:space="0" w:color="auto"/>
              <w:bottom w:val="single" w:sz="4" w:space="0" w:color="auto"/>
              <w:right w:val="single" w:sz="4" w:space="0" w:color="auto"/>
            </w:tcBorders>
            <w:shd w:val="clear" w:color="auto" w:fill="BFBFBF"/>
            <w:hideMark/>
          </w:tcPr>
          <w:p w:rsidR="000156D7" w:rsidRPr="000156D7" w:rsidRDefault="000156D7" w:rsidP="000156D7">
            <w:pPr>
              <w:spacing w:after="0" w:line="240" w:lineRule="auto"/>
              <w:contextualSpacing/>
              <w:jc w:val="right"/>
              <w:rPr>
                <w:rFonts w:ascii="Times New Roman" w:eastAsia="Times New Roman" w:hAnsi="Times New Roman" w:cs="Times New Roman"/>
                <w:b/>
                <w:sz w:val="24"/>
                <w:szCs w:val="24"/>
              </w:rPr>
            </w:pPr>
            <w:r w:rsidRPr="000156D7">
              <w:rPr>
                <w:rFonts w:ascii="Times New Roman" w:eastAsia="Times New Roman" w:hAnsi="Times New Roman" w:cs="Times New Roman"/>
                <w:b/>
                <w:sz w:val="24"/>
                <w:szCs w:val="24"/>
              </w:rPr>
              <w:t>Итого в учебном году</w:t>
            </w:r>
          </w:p>
        </w:tc>
        <w:tc>
          <w:tcPr>
            <w:tcW w:w="1952" w:type="dxa"/>
            <w:tcBorders>
              <w:top w:val="single" w:sz="4" w:space="0" w:color="auto"/>
              <w:left w:val="single" w:sz="4" w:space="0" w:color="auto"/>
              <w:bottom w:val="single" w:sz="4" w:space="0" w:color="auto"/>
              <w:right w:val="single" w:sz="4" w:space="0" w:color="auto"/>
            </w:tcBorders>
            <w:shd w:val="clear" w:color="auto" w:fill="BFBFBF"/>
            <w:hideMark/>
          </w:tcPr>
          <w:p w:rsidR="000156D7" w:rsidRPr="000156D7" w:rsidRDefault="000156D7" w:rsidP="000156D7">
            <w:pPr>
              <w:spacing w:after="0" w:line="240" w:lineRule="auto"/>
              <w:contextualSpacing/>
              <w:jc w:val="center"/>
              <w:rPr>
                <w:rFonts w:ascii="Times New Roman" w:eastAsia="Times New Roman" w:hAnsi="Times New Roman" w:cs="Times New Roman"/>
                <w:b/>
                <w:sz w:val="24"/>
                <w:szCs w:val="24"/>
              </w:rPr>
            </w:pPr>
            <w:r w:rsidRPr="000156D7">
              <w:rPr>
                <w:rFonts w:ascii="Times New Roman" w:eastAsia="Times New Roman" w:hAnsi="Times New Roman" w:cs="Times New Roman"/>
                <w:b/>
                <w:sz w:val="24"/>
                <w:szCs w:val="24"/>
              </w:rPr>
              <w:t>33</w:t>
            </w:r>
          </w:p>
        </w:tc>
        <w:tc>
          <w:tcPr>
            <w:tcW w:w="2047" w:type="dxa"/>
            <w:tcBorders>
              <w:top w:val="single" w:sz="4" w:space="0" w:color="auto"/>
              <w:left w:val="single" w:sz="4" w:space="0" w:color="auto"/>
              <w:bottom w:val="single" w:sz="4" w:space="0" w:color="auto"/>
              <w:right w:val="single" w:sz="4" w:space="0" w:color="auto"/>
            </w:tcBorders>
            <w:shd w:val="clear" w:color="auto" w:fill="BFBFBF"/>
            <w:hideMark/>
          </w:tcPr>
          <w:p w:rsidR="000156D7" w:rsidRPr="000156D7" w:rsidRDefault="000156D7" w:rsidP="000156D7">
            <w:pPr>
              <w:spacing w:after="0" w:line="240" w:lineRule="auto"/>
              <w:contextualSpacing/>
              <w:jc w:val="center"/>
              <w:rPr>
                <w:rFonts w:ascii="Times New Roman" w:eastAsia="Times New Roman" w:hAnsi="Times New Roman" w:cs="Times New Roman"/>
                <w:b/>
                <w:sz w:val="24"/>
                <w:szCs w:val="24"/>
              </w:rPr>
            </w:pPr>
            <w:r w:rsidRPr="000156D7">
              <w:rPr>
                <w:rFonts w:ascii="Times New Roman" w:eastAsia="Times New Roman" w:hAnsi="Times New Roman" w:cs="Times New Roman"/>
                <w:b/>
                <w:sz w:val="24"/>
                <w:szCs w:val="24"/>
              </w:rPr>
              <w:t>165</w:t>
            </w:r>
          </w:p>
        </w:tc>
      </w:tr>
    </w:tbl>
    <w:p w:rsidR="000156D7" w:rsidRPr="000156D7" w:rsidRDefault="000156D7" w:rsidP="000156D7">
      <w:pPr>
        <w:spacing w:before="500" w:after="0" w:line="240" w:lineRule="auto"/>
        <w:contextualSpacing/>
        <w:jc w:val="center"/>
        <w:rPr>
          <w:rFonts w:ascii="Times New Roman" w:eastAsia="Times New Roman" w:hAnsi="Times New Roman" w:cs="Times New Roman"/>
          <w:b/>
          <w:sz w:val="24"/>
          <w:szCs w:val="24"/>
        </w:rPr>
      </w:pPr>
      <w:r w:rsidRPr="000156D7">
        <w:rPr>
          <w:rFonts w:ascii="Times New Roman" w:eastAsia="Times New Roman" w:hAnsi="Times New Roman" w:cs="Times New Roman"/>
          <w:b/>
          <w:sz w:val="24"/>
          <w:szCs w:val="24"/>
        </w:rPr>
        <w:t>2–4-й классы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1666"/>
        <w:gridCol w:w="1514"/>
        <w:gridCol w:w="2009"/>
        <w:gridCol w:w="2121"/>
      </w:tblGrid>
      <w:tr w:rsidR="000156D7" w:rsidRPr="000156D7" w:rsidTr="005C39EC">
        <w:trPr>
          <w:jc w:val="center"/>
        </w:trPr>
        <w:tc>
          <w:tcPr>
            <w:tcW w:w="2073" w:type="dxa"/>
            <w:vMerge w:val="restart"/>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Times New Roman" w:eastAsia="Times New Roman" w:hAnsi="Times New Roman" w:cs="Times New Roman"/>
                <w:b/>
                <w:sz w:val="24"/>
                <w:szCs w:val="24"/>
              </w:rPr>
            </w:pPr>
            <w:r w:rsidRPr="000156D7">
              <w:rPr>
                <w:rFonts w:ascii="Times New Roman" w:eastAsia="Times New Roman" w:hAnsi="Times New Roman" w:cs="Times New Roman"/>
                <w:b/>
                <w:sz w:val="24"/>
                <w:szCs w:val="24"/>
              </w:rPr>
              <w:t>Учебный период</w:t>
            </w:r>
          </w:p>
        </w:tc>
        <w:tc>
          <w:tcPr>
            <w:tcW w:w="3180" w:type="dxa"/>
            <w:gridSpan w:val="2"/>
            <w:tcBorders>
              <w:top w:val="single" w:sz="4" w:space="0" w:color="auto"/>
              <w:left w:val="single" w:sz="4" w:space="0" w:color="auto"/>
              <w:bottom w:val="single" w:sz="4" w:space="0" w:color="auto"/>
              <w:right w:val="single" w:sz="4" w:space="0" w:color="auto"/>
            </w:tcBorders>
            <w:vAlign w:val="center"/>
            <w:hideMark/>
          </w:tcPr>
          <w:p w:rsidR="000156D7" w:rsidRPr="000156D7" w:rsidRDefault="000156D7" w:rsidP="000156D7">
            <w:pPr>
              <w:spacing w:after="0" w:line="240" w:lineRule="auto"/>
              <w:contextualSpacing/>
              <w:jc w:val="center"/>
              <w:rPr>
                <w:rFonts w:ascii="Times New Roman" w:eastAsia="Times New Roman" w:hAnsi="Times New Roman" w:cs="Times New Roman"/>
                <w:b/>
                <w:sz w:val="24"/>
                <w:szCs w:val="24"/>
              </w:rPr>
            </w:pPr>
            <w:r w:rsidRPr="000156D7">
              <w:rPr>
                <w:rFonts w:ascii="Times New Roman" w:eastAsia="Times New Roman" w:hAnsi="Times New Roman" w:cs="Times New Roman"/>
                <w:b/>
                <w:sz w:val="24"/>
                <w:szCs w:val="24"/>
              </w:rPr>
              <w:t>Дата</w:t>
            </w:r>
          </w:p>
        </w:tc>
        <w:tc>
          <w:tcPr>
            <w:tcW w:w="4130" w:type="dxa"/>
            <w:gridSpan w:val="2"/>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Times New Roman" w:eastAsia="Times New Roman" w:hAnsi="Times New Roman" w:cs="Times New Roman"/>
                <w:b/>
                <w:sz w:val="24"/>
                <w:szCs w:val="24"/>
              </w:rPr>
            </w:pPr>
            <w:r w:rsidRPr="000156D7">
              <w:rPr>
                <w:rFonts w:ascii="Times New Roman" w:eastAsia="Times New Roman" w:hAnsi="Times New Roman" w:cs="Times New Roman"/>
                <w:b/>
                <w:sz w:val="24"/>
                <w:szCs w:val="24"/>
              </w:rPr>
              <w:t>Продолжительность</w:t>
            </w:r>
          </w:p>
        </w:tc>
      </w:tr>
      <w:tr w:rsidR="000156D7" w:rsidRPr="000156D7" w:rsidTr="005C39EC">
        <w:trPr>
          <w:jc w:val="center"/>
        </w:trPr>
        <w:tc>
          <w:tcPr>
            <w:tcW w:w="2073" w:type="dxa"/>
            <w:vMerge/>
            <w:tcBorders>
              <w:top w:val="single" w:sz="4" w:space="0" w:color="auto"/>
              <w:left w:val="single" w:sz="4" w:space="0" w:color="auto"/>
              <w:bottom w:val="single" w:sz="4" w:space="0" w:color="auto"/>
              <w:right w:val="single" w:sz="4" w:space="0" w:color="auto"/>
            </w:tcBorders>
            <w:vAlign w:val="center"/>
            <w:hideMark/>
          </w:tcPr>
          <w:p w:rsidR="000156D7" w:rsidRPr="000156D7" w:rsidRDefault="000156D7" w:rsidP="000156D7">
            <w:pPr>
              <w:spacing w:after="0" w:line="240" w:lineRule="auto"/>
              <w:rPr>
                <w:rFonts w:ascii="Times New Roman" w:eastAsia="Times New Roman" w:hAnsi="Times New Roman" w:cs="Times New Roman"/>
                <w:b/>
                <w:sz w:val="24"/>
                <w:szCs w:val="24"/>
              </w:rPr>
            </w:pPr>
          </w:p>
        </w:tc>
        <w:tc>
          <w:tcPr>
            <w:tcW w:w="1666"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both"/>
              <w:rPr>
                <w:rFonts w:ascii="Times New Roman" w:eastAsia="Times New Roman" w:hAnsi="Times New Roman" w:cs="Times New Roman"/>
                <w:b/>
                <w:sz w:val="24"/>
                <w:szCs w:val="24"/>
              </w:rPr>
            </w:pPr>
            <w:r w:rsidRPr="000156D7">
              <w:rPr>
                <w:rFonts w:ascii="Times New Roman" w:eastAsia="Times New Roman" w:hAnsi="Times New Roman" w:cs="Times New Roman"/>
                <w:b/>
                <w:sz w:val="24"/>
                <w:szCs w:val="24"/>
              </w:rPr>
              <w:t xml:space="preserve">Начало </w:t>
            </w:r>
          </w:p>
        </w:tc>
        <w:tc>
          <w:tcPr>
            <w:tcW w:w="1514"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both"/>
              <w:rPr>
                <w:rFonts w:ascii="Times New Roman" w:eastAsia="Times New Roman" w:hAnsi="Times New Roman" w:cs="Times New Roman"/>
                <w:b/>
                <w:sz w:val="24"/>
                <w:szCs w:val="24"/>
              </w:rPr>
            </w:pPr>
            <w:r w:rsidRPr="000156D7">
              <w:rPr>
                <w:rFonts w:ascii="Times New Roman" w:eastAsia="Times New Roman" w:hAnsi="Times New Roman" w:cs="Times New Roman"/>
                <w:b/>
                <w:sz w:val="24"/>
                <w:szCs w:val="24"/>
              </w:rPr>
              <w:t xml:space="preserve">Окончание </w:t>
            </w:r>
          </w:p>
        </w:tc>
        <w:tc>
          <w:tcPr>
            <w:tcW w:w="2009"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both"/>
              <w:rPr>
                <w:rFonts w:ascii="Times New Roman" w:eastAsia="Times New Roman" w:hAnsi="Times New Roman" w:cs="Times New Roman"/>
                <w:b/>
                <w:sz w:val="24"/>
                <w:szCs w:val="24"/>
              </w:rPr>
            </w:pPr>
            <w:r w:rsidRPr="000156D7">
              <w:rPr>
                <w:rFonts w:ascii="Times New Roman" w:eastAsia="Times New Roman" w:hAnsi="Times New Roman" w:cs="Times New Roman"/>
                <w:b/>
                <w:sz w:val="24"/>
                <w:szCs w:val="24"/>
              </w:rPr>
              <w:t xml:space="preserve">Количество учебных недель </w:t>
            </w:r>
          </w:p>
        </w:tc>
        <w:tc>
          <w:tcPr>
            <w:tcW w:w="2121"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both"/>
              <w:rPr>
                <w:rFonts w:ascii="Times New Roman" w:eastAsia="Times New Roman" w:hAnsi="Times New Roman" w:cs="Times New Roman"/>
                <w:b/>
                <w:sz w:val="24"/>
                <w:szCs w:val="24"/>
              </w:rPr>
            </w:pPr>
            <w:r w:rsidRPr="000156D7">
              <w:rPr>
                <w:rFonts w:ascii="Times New Roman" w:eastAsia="Times New Roman" w:hAnsi="Times New Roman" w:cs="Times New Roman"/>
                <w:b/>
                <w:sz w:val="24"/>
                <w:szCs w:val="24"/>
              </w:rPr>
              <w:t>Количество рабочих дней</w:t>
            </w:r>
          </w:p>
        </w:tc>
      </w:tr>
      <w:tr w:rsidR="000156D7" w:rsidRPr="000156D7" w:rsidTr="005C39EC">
        <w:trPr>
          <w:jc w:val="center"/>
        </w:trPr>
        <w:tc>
          <w:tcPr>
            <w:tcW w:w="2073"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both"/>
              <w:rPr>
                <w:rFonts w:ascii="Times New Roman" w:eastAsia="Times New Roman" w:hAnsi="Times New Roman" w:cs="Times New Roman"/>
                <w:sz w:val="24"/>
                <w:szCs w:val="24"/>
              </w:rPr>
            </w:pPr>
            <w:r w:rsidRPr="000156D7">
              <w:rPr>
                <w:rFonts w:ascii="Times New Roman" w:eastAsia="Times New Roman" w:hAnsi="Times New Roman" w:cs="Times New Roman"/>
                <w:sz w:val="24"/>
                <w:szCs w:val="24"/>
              </w:rPr>
              <w:t>I четверть</w:t>
            </w:r>
          </w:p>
        </w:tc>
        <w:tc>
          <w:tcPr>
            <w:tcW w:w="1666"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Times New Roman" w:eastAsia="Times New Roman" w:hAnsi="Times New Roman" w:cs="Times New Roman"/>
                <w:sz w:val="24"/>
                <w:szCs w:val="24"/>
                <w:highlight w:val="cyan"/>
              </w:rPr>
            </w:pPr>
            <w:r w:rsidRPr="000156D7">
              <w:rPr>
                <w:rFonts w:ascii="Times New Roman" w:eastAsia="Times New Roman" w:hAnsi="Times New Roman" w:cs="Times New Roman"/>
                <w:sz w:val="24"/>
                <w:szCs w:val="24"/>
              </w:rPr>
              <w:t>02.09.2019</w:t>
            </w:r>
          </w:p>
        </w:tc>
        <w:tc>
          <w:tcPr>
            <w:tcW w:w="1514"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Times New Roman" w:eastAsia="Times New Roman" w:hAnsi="Times New Roman" w:cs="Times New Roman"/>
                <w:sz w:val="24"/>
                <w:szCs w:val="24"/>
                <w:highlight w:val="cyan"/>
              </w:rPr>
            </w:pPr>
            <w:r w:rsidRPr="000156D7">
              <w:rPr>
                <w:rFonts w:ascii="Times New Roman" w:eastAsia="Times New Roman" w:hAnsi="Times New Roman" w:cs="Times New Roman"/>
                <w:sz w:val="24"/>
                <w:szCs w:val="24"/>
              </w:rPr>
              <w:t>25.10.2019</w:t>
            </w:r>
          </w:p>
        </w:tc>
        <w:tc>
          <w:tcPr>
            <w:tcW w:w="2009"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Times New Roman" w:eastAsia="Times New Roman" w:hAnsi="Times New Roman" w:cs="Times New Roman"/>
                <w:sz w:val="24"/>
                <w:szCs w:val="24"/>
              </w:rPr>
            </w:pPr>
            <w:r w:rsidRPr="000156D7">
              <w:rPr>
                <w:rFonts w:ascii="Times New Roman" w:eastAsia="Times New Roman" w:hAnsi="Times New Roman" w:cs="Times New Roman"/>
                <w:sz w:val="24"/>
                <w:szCs w:val="24"/>
              </w:rPr>
              <w:t>8</w:t>
            </w:r>
          </w:p>
        </w:tc>
        <w:tc>
          <w:tcPr>
            <w:tcW w:w="2121"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Times New Roman" w:eastAsia="Times New Roman" w:hAnsi="Times New Roman" w:cs="Times New Roman"/>
                <w:sz w:val="24"/>
                <w:szCs w:val="24"/>
              </w:rPr>
            </w:pPr>
            <w:r w:rsidRPr="000156D7">
              <w:rPr>
                <w:rFonts w:ascii="Times New Roman" w:eastAsia="Times New Roman" w:hAnsi="Times New Roman" w:cs="Times New Roman"/>
                <w:sz w:val="24"/>
                <w:szCs w:val="24"/>
              </w:rPr>
              <w:t>40</w:t>
            </w:r>
          </w:p>
        </w:tc>
      </w:tr>
      <w:tr w:rsidR="000156D7" w:rsidRPr="000156D7" w:rsidTr="005C39EC">
        <w:trPr>
          <w:jc w:val="center"/>
        </w:trPr>
        <w:tc>
          <w:tcPr>
            <w:tcW w:w="2073"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both"/>
              <w:rPr>
                <w:rFonts w:ascii="Times New Roman" w:eastAsia="Times New Roman" w:hAnsi="Times New Roman" w:cs="Times New Roman"/>
                <w:sz w:val="24"/>
                <w:szCs w:val="24"/>
              </w:rPr>
            </w:pPr>
            <w:r w:rsidRPr="000156D7">
              <w:rPr>
                <w:rFonts w:ascii="Times New Roman" w:eastAsia="Times New Roman" w:hAnsi="Times New Roman" w:cs="Times New Roman"/>
                <w:sz w:val="24"/>
                <w:szCs w:val="24"/>
              </w:rPr>
              <w:t>II четверть</w:t>
            </w:r>
          </w:p>
        </w:tc>
        <w:tc>
          <w:tcPr>
            <w:tcW w:w="1666"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Times New Roman" w:eastAsia="Times New Roman" w:hAnsi="Times New Roman" w:cs="Times New Roman"/>
                <w:sz w:val="24"/>
                <w:szCs w:val="24"/>
                <w:highlight w:val="cyan"/>
              </w:rPr>
            </w:pPr>
            <w:r w:rsidRPr="000156D7">
              <w:rPr>
                <w:rFonts w:ascii="Times New Roman" w:eastAsia="Times New Roman" w:hAnsi="Times New Roman" w:cs="Times New Roman"/>
                <w:sz w:val="24"/>
                <w:szCs w:val="24"/>
              </w:rPr>
              <w:t>05.11.2019</w:t>
            </w:r>
          </w:p>
        </w:tc>
        <w:tc>
          <w:tcPr>
            <w:tcW w:w="1514"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Times New Roman" w:eastAsia="Times New Roman" w:hAnsi="Times New Roman" w:cs="Times New Roman"/>
                <w:sz w:val="24"/>
                <w:szCs w:val="24"/>
                <w:highlight w:val="cyan"/>
              </w:rPr>
            </w:pPr>
            <w:r w:rsidRPr="000156D7">
              <w:rPr>
                <w:rFonts w:ascii="Times New Roman" w:eastAsia="Times New Roman" w:hAnsi="Times New Roman" w:cs="Times New Roman"/>
                <w:sz w:val="24"/>
                <w:szCs w:val="24"/>
              </w:rPr>
              <w:t>27.12.2019</w:t>
            </w:r>
          </w:p>
        </w:tc>
        <w:tc>
          <w:tcPr>
            <w:tcW w:w="2009"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Times New Roman" w:eastAsia="Times New Roman" w:hAnsi="Times New Roman" w:cs="Times New Roman"/>
                <w:sz w:val="24"/>
                <w:szCs w:val="24"/>
              </w:rPr>
            </w:pPr>
            <w:r w:rsidRPr="000156D7">
              <w:rPr>
                <w:rFonts w:ascii="Times New Roman" w:eastAsia="Times New Roman" w:hAnsi="Times New Roman" w:cs="Times New Roman"/>
                <w:sz w:val="24"/>
                <w:szCs w:val="24"/>
              </w:rPr>
              <w:t>8</w:t>
            </w:r>
          </w:p>
        </w:tc>
        <w:tc>
          <w:tcPr>
            <w:tcW w:w="2121"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Times New Roman" w:eastAsia="Times New Roman" w:hAnsi="Times New Roman" w:cs="Times New Roman"/>
                <w:sz w:val="24"/>
                <w:szCs w:val="24"/>
              </w:rPr>
            </w:pPr>
            <w:r w:rsidRPr="000156D7">
              <w:rPr>
                <w:rFonts w:ascii="Times New Roman" w:eastAsia="Times New Roman" w:hAnsi="Times New Roman" w:cs="Times New Roman"/>
                <w:sz w:val="24"/>
                <w:szCs w:val="24"/>
              </w:rPr>
              <w:t>39</w:t>
            </w:r>
          </w:p>
        </w:tc>
      </w:tr>
      <w:tr w:rsidR="000156D7" w:rsidRPr="000156D7" w:rsidTr="005C39EC">
        <w:trPr>
          <w:jc w:val="center"/>
        </w:trPr>
        <w:tc>
          <w:tcPr>
            <w:tcW w:w="2073"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both"/>
              <w:rPr>
                <w:rFonts w:ascii="Times New Roman" w:eastAsia="Times New Roman" w:hAnsi="Times New Roman" w:cs="Times New Roman"/>
                <w:sz w:val="24"/>
                <w:szCs w:val="24"/>
              </w:rPr>
            </w:pPr>
            <w:r w:rsidRPr="000156D7">
              <w:rPr>
                <w:rFonts w:ascii="Times New Roman" w:eastAsia="Times New Roman" w:hAnsi="Times New Roman" w:cs="Times New Roman"/>
                <w:sz w:val="24"/>
                <w:szCs w:val="24"/>
              </w:rPr>
              <w:t>III четверть</w:t>
            </w:r>
          </w:p>
        </w:tc>
        <w:tc>
          <w:tcPr>
            <w:tcW w:w="1666"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Times New Roman" w:eastAsia="Times New Roman" w:hAnsi="Times New Roman" w:cs="Times New Roman"/>
                <w:sz w:val="24"/>
                <w:szCs w:val="24"/>
                <w:highlight w:val="cyan"/>
              </w:rPr>
            </w:pPr>
            <w:r w:rsidRPr="000156D7">
              <w:rPr>
                <w:rFonts w:ascii="Times New Roman" w:eastAsia="Times New Roman" w:hAnsi="Times New Roman" w:cs="Times New Roman"/>
                <w:sz w:val="24"/>
                <w:szCs w:val="24"/>
              </w:rPr>
              <w:t>09.01.2020</w:t>
            </w:r>
          </w:p>
        </w:tc>
        <w:tc>
          <w:tcPr>
            <w:tcW w:w="1514"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Times New Roman" w:eastAsia="Times New Roman" w:hAnsi="Times New Roman" w:cs="Times New Roman"/>
                <w:sz w:val="24"/>
                <w:szCs w:val="24"/>
                <w:highlight w:val="cyan"/>
              </w:rPr>
            </w:pPr>
            <w:r w:rsidRPr="000156D7">
              <w:rPr>
                <w:rFonts w:ascii="Times New Roman" w:eastAsia="Times New Roman" w:hAnsi="Times New Roman" w:cs="Times New Roman"/>
                <w:sz w:val="24"/>
                <w:szCs w:val="24"/>
              </w:rPr>
              <w:t>20.03.2020</w:t>
            </w:r>
          </w:p>
        </w:tc>
        <w:tc>
          <w:tcPr>
            <w:tcW w:w="2009"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Times New Roman" w:eastAsia="Times New Roman" w:hAnsi="Times New Roman" w:cs="Times New Roman"/>
                <w:sz w:val="24"/>
                <w:szCs w:val="24"/>
              </w:rPr>
            </w:pPr>
            <w:r w:rsidRPr="000156D7">
              <w:rPr>
                <w:rFonts w:ascii="Times New Roman" w:eastAsia="Times New Roman" w:hAnsi="Times New Roman" w:cs="Times New Roman"/>
                <w:sz w:val="24"/>
                <w:szCs w:val="24"/>
              </w:rPr>
              <w:t>10</w:t>
            </w:r>
          </w:p>
        </w:tc>
        <w:tc>
          <w:tcPr>
            <w:tcW w:w="2121"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Times New Roman" w:eastAsia="Times New Roman" w:hAnsi="Times New Roman" w:cs="Times New Roman"/>
                <w:sz w:val="24"/>
                <w:szCs w:val="24"/>
              </w:rPr>
            </w:pPr>
            <w:r w:rsidRPr="000156D7">
              <w:rPr>
                <w:rFonts w:ascii="Times New Roman" w:eastAsia="Times New Roman" w:hAnsi="Times New Roman" w:cs="Times New Roman"/>
                <w:sz w:val="24"/>
                <w:szCs w:val="24"/>
              </w:rPr>
              <w:t>50</w:t>
            </w:r>
          </w:p>
        </w:tc>
      </w:tr>
      <w:tr w:rsidR="000156D7" w:rsidRPr="000156D7" w:rsidTr="005C39EC">
        <w:trPr>
          <w:jc w:val="center"/>
        </w:trPr>
        <w:tc>
          <w:tcPr>
            <w:tcW w:w="2073"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both"/>
              <w:rPr>
                <w:rFonts w:ascii="Times New Roman" w:eastAsia="Times New Roman" w:hAnsi="Times New Roman" w:cs="Times New Roman"/>
                <w:sz w:val="24"/>
                <w:szCs w:val="24"/>
              </w:rPr>
            </w:pPr>
            <w:r w:rsidRPr="000156D7">
              <w:rPr>
                <w:rFonts w:ascii="Times New Roman" w:eastAsia="Times New Roman" w:hAnsi="Times New Roman" w:cs="Times New Roman"/>
                <w:sz w:val="24"/>
                <w:szCs w:val="24"/>
              </w:rPr>
              <w:t>IV четверть</w:t>
            </w:r>
          </w:p>
        </w:tc>
        <w:tc>
          <w:tcPr>
            <w:tcW w:w="1666"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Times New Roman" w:eastAsia="Times New Roman" w:hAnsi="Times New Roman" w:cs="Times New Roman"/>
                <w:sz w:val="24"/>
                <w:szCs w:val="24"/>
                <w:highlight w:val="cyan"/>
              </w:rPr>
            </w:pPr>
            <w:r w:rsidRPr="000156D7">
              <w:rPr>
                <w:rFonts w:ascii="Times New Roman" w:eastAsia="Times New Roman" w:hAnsi="Times New Roman" w:cs="Times New Roman"/>
                <w:sz w:val="24"/>
                <w:szCs w:val="24"/>
              </w:rPr>
              <w:t>30.03.2020</w:t>
            </w:r>
          </w:p>
        </w:tc>
        <w:tc>
          <w:tcPr>
            <w:tcW w:w="1514"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Times New Roman" w:eastAsia="Times New Roman" w:hAnsi="Times New Roman" w:cs="Times New Roman"/>
                <w:sz w:val="24"/>
                <w:szCs w:val="24"/>
                <w:highlight w:val="cyan"/>
              </w:rPr>
            </w:pPr>
            <w:r w:rsidRPr="000156D7">
              <w:rPr>
                <w:rFonts w:ascii="Times New Roman" w:eastAsia="Times New Roman" w:hAnsi="Times New Roman" w:cs="Times New Roman"/>
                <w:sz w:val="24"/>
                <w:szCs w:val="24"/>
              </w:rPr>
              <w:t>29.05.2020</w:t>
            </w:r>
          </w:p>
        </w:tc>
        <w:tc>
          <w:tcPr>
            <w:tcW w:w="2009"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Times New Roman" w:eastAsia="Times New Roman" w:hAnsi="Times New Roman" w:cs="Times New Roman"/>
                <w:sz w:val="24"/>
                <w:szCs w:val="24"/>
              </w:rPr>
            </w:pPr>
            <w:r w:rsidRPr="000156D7">
              <w:rPr>
                <w:rFonts w:ascii="Times New Roman" w:eastAsia="Times New Roman" w:hAnsi="Times New Roman" w:cs="Times New Roman"/>
                <w:sz w:val="24"/>
                <w:szCs w:val="24"/>
              </w:rPr>
              <w:t>8</w:t>
            </w:r>
          </w:p>
        </w:tc>
        <w:tc>
          <w:tcPr>
            <w:tcW w:w="2121"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Times New Roman" w:eastAsia="Times New Roman" w:hAnsi="Times New Roman" w:cs="Times New Roman"/>
                <w:sz w:val="24"/>
                <w:szCs w:val="24"/>
              </w:rPr>
            </w:pPr>
            <w:r w:rsidRPr="000156D7">
              <w:rPr>
                <w:rFonts w:ascii="Times New Roman" w:eastAsia="Times New Roman" w:hAnsi="Times New Roman" w:cs="Times New Roman"/>
                <w:sz w:val="24"/>
                <w:szCs w:val="24"/>
              </w:rPr>
              <w:t>41</w:t>
            </w:r>
          </w:p>
        </w:tc>
      </w:tr>
      <w:tr w:rsidR="000156D7" w:rsidRPr="000156D7" w:rsidTr="005C39EC">
        <w:trPr>
          <w:jc w:val="center"/>
        </w:trPr>
        <w:tc>
          <w:tcPr>
            <w:tcW w:w="5253" w:type="dxa"/>
            <w:gridSpan w:val="3"/>
            <w:tcBorders>
              <w:top w:val="single" w:sz="4" w:space="0" w:color="auto"/>
              <w:left w:val="single" w:sz="4" w:space="0" w:color="auto"/>
              <w:bottom w:val="single" w:sz="4" w:space="0" w:color="auto"/>
              <w:right w:val="single" w:sz="4" w:space="0" w:color="auto"/>
            </w:tcBorders>
            <w:shd w:val="clear" w:color="auto" w:fill="BFBFBF"/>
            <w:hideMark/>
          </w:tcPr>
          <w:p w:rsidR="000156D7" w:rsidRPr="000156D7" w:rsidRDefault="000156D7" w:rsidP="000156D7">
            <w:pPr>
              <w:spacing w:after="0" w:line="240" w:lineRule="auto"/>
              <w:contextualSpacing/>
              <w:jc w:val="right"/>
              <w:rPr>
                <w:rFonts w:ascii="Times New Roman" w:eastAsia="Times New Roman" w:hAnsi="Times New Roman" w:cs="Times New Roman"/>
                <w:b/>
                <w:sz w:val="24"/>
                <w:szCs w:val="24"/>
              </w:rPr>
            </w:pPr>
            <w:r w:rsidRPr="000156D7">
              <w:rPr>
                <w:rFonts w:ascii="Times New Roman" w:eastAsia="Times New Roman" w:hAnsi="Times New Roman" w:cs="Times New Roman"/>
                <w:b/>
                <w:sz w:val="24"/>
                <w:szCs w:val="24"/>
              </w:rPr>
              <w:t>Итого в учебном году</w:t>
            </w:r>
          </w:p>
        </w:tc>
        <w:tc>
          <w:tcPr>
            <w:tcW w:w="2009" w:type="dxa"/>
            <w:tcBorders>
              <w:top w:val="single" w:sz="4" w:space="0" w:color="auto"/>
              <w:left w:val="single" w:sz="4" w:space="0" w:color="auto"/>
              <w:bottom w:val="single" w:sz="4" w:space="0" w:color="auto"/>
              <w:right w:val="single" w:sz="4" w:space="0" w:color="auto"/>
            </w:tcBorders>
            <w:shd w:val="clear" w:color="auto" w:fill="BFBFBF"/>
            <w:hideMark/>
          </w:tcPr>
          <w:p w:rsidR="000156D7" w:rsidRPr="000156D7" w:rsidRDefault="000156D7" w:rsidP="000156D7">
            <w:pPr>
              <w:spacing w:after="0" w:line="240" w:lineRule="auto"/>
              <w:contextualSpacing/>
              <w:jc w:val="center"/>
              <w:rPr>
                <w:rFonts w:ascii="Times New Roman" w:eastAsia="Times New Roman" w:hAnsi="Times New Roman" w:cs="Times New Roman"/>
                <w:b/>
                <w:sz w:val="24"/>
                <w:szCs w:val="24"/>
              </w:rPr>
            </w:pPr>
            <w:r w:rsidRPr="000156D7">
              <w:rPr>
                <w:rFonts w:ascii="Times New Roman" w:eastAsia="Times New Roman" w:hAnsi="Times New Roman" w:cs="Times New Roman"/>
                <w:b/>
                <w:sz w:val="24"/>
                <w:szCs w:val="24"/>
              </w:rPr>
              <w:t>34</w:t>
            </w:r>
          </w:p>
        </w:tc>
        <w:tc>
          <w:tcPr>
            <w:tcW w:w="2121" w:type="dxa"/>
            <w:tcBorders>
              <w:top w:val="single" w:sz="4" w:space="0" w:color="auto"/>
              <w:left w:val="single" w:sz="4" w:space="0" w:color="auto"/>
              <w:bottom w:val="single" w:sz="4" w:space="0" w:color="auto"/>
              <w:right w:val="single" w:sz="4" w:space="0" w:color="auto"/>
            </w:tcBorders>
            <w:shd w:val="clear" w:color="auto" w:fill="BFBFBF"/>
            <w:hideMark/>
          </w:tcPr>
          <w:p w:rsidR="000156D7" w:rsidRPr="000156D7" w:rsidRDefault="000156D7" w:rsidP="000156D7">
            <w:pPr>
              <w:spacing w:after="0" w:line="240" w:lineRule="auto"/>
              <w:contextualSpacing/>
              <w:jc w:val="center"/>
              <w:rPr>
                <w:rFonts w:ascii="Times New Roman" w:eastAsia="Times New Roman" w:hAnsi="Times New Roman" w:cs="Times New Roman"/>
                <w:b/>
                <w:sz w:val="24"/>
                <w:szCs w:val="24"/>
              </w:rPr>
            </w:pPr>
            <w:r w:rsidRPr="000156D7">
              <w:rPr>
                <w:rFonts w:ascii="Times New Roman" w:eastAsia="Times New Roman" w:hAnsi="Times New Roman" w:cs="Times New Roman"/>
                <w:b/>
                <w:sz w:val="24"/>
                <w:szCs w:val="24"/>
              </w:rPr>
              <w:t>170</w:t>
            </w:r>
          </w:p>
        </w:tc>
      </w:tr>
    </w:tbl>
    <w:p w:rsidR="000156D7" w:rsidRPr="000156D7" w:rsidRDefault="000156D7" w:rsidP="000156D7">
      <w:pPr>
        <w:spacing w:before="500" w:after="0" w:line="240" w:lineRule="auto"/>
        <w:rPr>
          <w:rFonts w:ascii="Times New Roman" w:eastAsia="Times New Roman" w:hAnsi="Times New Roman" w:cs="Times New Roman"/>
          <w:b/>
          <w:sz w:val="24"/>
          <w:szCs w:val="24"/>
        </w:rPr>
      </w:pPr>
      <w:r w:rsidRPr="000156D7">
        <w:rPr>
          <w:rFonts w:ascii="Times New Roman" w:eastAsia="Times New Roman" w:hAnsi="Times New Roman" w:cs="Times New Roman"/>
          <w:b/>
          <w:sz w:val="24"/>
          <w:szCs w:val="24"/>
        </w:rPr>
        <w:t>2.2. Продолжительность каникул, праздничных и выходных дней</w:t>
      </w:r>
    </w:p>
    <w:p w:rsidR="000156D7" w:rsidRPr="000156D7" w:rsidRDefault="000156D7" w:rsidP="000156D7">
      <w:pPr>
        <w:spacing w:after="0" w:line="240" w:lineRule="auto"/>
        <w:contextualSpacing/>
        <w:jc w:val="center"/>
        <w:rPr>
          <w:rFonts w:ascii="Times New Roman" w:eastAsia="Times New Roman" w:hAnsi="Times New Roman" w:cs="Times New Roman"/>
          <w:sz w:val="24"/>
          <w:szCs w:val="24"/>
        </w:rPr>
      </w:pPr>
      <w:r w:rsidRPr="000156D7">
        <w:rPr>
          <w:rFonts w:ascii="Times New Roman" w:eastAsia="Times New Roman" w:hAnsi="Times New Roman" w:cs="Times New Roman"/>
          <w:b/>
          <w:sz w:val="24"/>
          <w:szCs w:val="24"/>
        </w:rPr>
        <w:t>1-й класс</w:t>
      </w:r>
    </w:p>
    <w:tbl>
      <w:tblPr>
        <w:tblW w:w="93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6"/>
        <w:gridCol w:w="1476"/>
        <w:gridCol w:w="2585"/>
        <w:gridCol w:w="2811"/>
      </w:tblGrid>
      <w:tr w:rsidR="000156D7" w:rsidRPr="000156D7" w:rsidTr="005C39EC">
        <w:trPr>
          <w:trHeight w:val="391"/>
        </w:trPr>
        <w:tc>
          <w:tcPr>
            <w:tcW w:w="2436" w:type="dxa"/>
            <w:vMerge w:val="restart"/>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Times New Roman" w:eastAsia="Times New Roman" w:hAnsi="Times New Roman" w:cs="Times New Roman"/>
                <w:b/>
                <w:sz w:val="24"/>
                <w:szCs w:val="24"/>
              </w:rPr>
            </w:pPr>
            <w:r w:rsidRPr="000156D7">
              <w:rPr>
                <w:rFonts w:ascii="Times New Roman" w:eastAsia="Times New Roman" w:hAnsi="Times New Roman" w:cs="Times New Roman"/>
                <w:b/>
                <w:sz w:val="24"/>
                <w:szCs w:val="24"/>
              </w:rPr>
              <w:t>Каникулярный период</w:t>
            </w:r>
          </w:p>
        </w:tc>
        <w:tc>
          <w:tcPr>
            <w:tcW w:w="4061" w:type="dxa"/>
            <w:gridSpan w:val="2"/>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Times New Roman" w:eastAsia="Times New Roman" w:hAnsi="Times New Roman" w:cs="Times New Roman"/>
                <w:b/>
                <w:sz w:val="24"/>
                <w:szCs w:val="24"/>
              </w:rPr>
            </w:pPr>
            <w:r w:rsidRPr="000156D7">
              <w:rPr>
                <w:rFonts w:ascii="Times New Roman" w:eastAsia="Times New Roman" w:hAnsi="Times New Roman" w:cs="Times New Roman"/>
                <w:b/>
                <w:sz w:val="24"/>
                <w:szCs w:val="24"/>
              </w:rPr>
              <w:t>Дата</w:t>
            </w:r>
          </w:p>
        </w:tc>
        <w:tc>
          <w:tcPr>
            <w:tcW w:w="2811" w:type="dxa"/>
            <w:vMerge w:val="restart"/>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Times New Roman" w:eastAsia="Times New Roman" w:hAnsi="Times New Roman" w:cs="Times New Roman"/>
                <w:b/>
                <w:sz w:val="24"/>
                <w:szCs w:val="24"/>
              </w:rPr>
            </w:pPr>
            <w:r w:rsidRPr="000156D7">
              <w:rPr>
                <w:rFonts w:ascii="Times New Roman" w:eastAsia="Times New Roman" w:hAnsi="Times New Roman" w:cs="Times New Roman"/>
                <w:b/>
                <w:sz w:val="24"/>
                <w:szCs w:val="24"/>
              </w:rPr>
              <w:t>Продолжительность каникул</w:t>
            </w:r>
          </w:p>
        </w:tc>
      </w:tr>
      <w:tr w:rsidR="000156D7" w:rsidRPr="000156D7" w:rsidTr="005C39EC">
        <w:tc>
          <w:tcPr>
            <w:tcW w:w="2436" w:type="dxa"/>
            <w:vMerge/>
            <w:tcBorders>
              <w:top w:val="single" w:sz="4" w:space="0" w:color="auto"/>
              <w:left w:val="single" w:sz="4" w:space="0" w:color="auto"/>
              <w:bottom w:val="single" w:sz="4" w:space="0" w:color="auto"/>
              <w:right w:val="single" w:sz="4" w:space="0" w:color="auto"/>
            </w:tcBorders>
            <w:vAlign w:val="center"/>
            <w:hideMark/>
          </w:tcPr>
          <w:p w:rsidR="000156D7" w:rsidRPr="000156D7" w:rsidRDefault="000156D7" w:rsidP="000156D7">
            <w:pPr>
              <w:spacing w:after="0" w:line="240" w:lineRule="auto"/>
              <w:rPr>
                <w:rFonts w:ascii="Times New Roman" w:eastAsia="Times New Roman" w:hAnsi="Times New Roman" w:cs="Times New Roman"/>
                <w:b/>
                <w:sz w:val="24"/>
                <w:szCs w:val="24"/>
              </w:rPr>
            </w:pPr>
          </w:p>
        </w:tc>
        <w:tc>
          <w:tcPr>
            <w:tcW w:w="1476"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Times New Roman" w:eastAsia="Times New Roman" w:hAnsi="Times New Roman" w:cs="Times New Roman"/>
                <w:b/>
                <w:sz w:val="24"/>
                <w:szCs w:val="24"/>
              </w:rPr>
            </w:pPr>
            <w:r w:rsidRPr="000156D7">
              <w:rPr>
                <w:rFonts w:ascii="Times New Roman" w:eastAsia="Times New Roman" w:hAnsi="Times New Roman" w:cs="Times New Roman"/>
                <w:b/>
                <w:sz w:val="24"/>
                <w:szCs w:val="24"/>
              </w:rPr>
              <w:t xml:space="preserve">Начало </w:t>
            </w:r>
          </w:p>
        </w:tc>
        <w:tc>
          <w:tcPr>
            <w:tcW w:w="2585"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Times New Roman" w:eastAsia="Times New Roman" w:hAnsi="Times New Roman" w:cs="Times New Roman"/>
                <w:b/>
                <w:sz w:val="24"/>
                <w:szCs w:val="24"/>
              </w:rPr>
            </w:pPr>
            <w:r w:rsidRPr="000156D7">
              <w:rPr>
                <w:rFonts w:ascii="Times New Roman" w:eastAsia="Times New Roman" w:hAnsi="Times New Roman" w:cs="Times New Roman"/>
                <w:b/>
                <w:sz w:val="24"/>
                <w:szCs w:val="24"/>
              </w:rPr>
              <w:t xml:space="preserve">Окончание </w:t>
            </w:r>
          </w:p>
        </w:tc>
        <w:tc>
          <w:tcPr>
            <w:tcW w:w="2811" w:type="dxa"/>
            <w:vMerge/>
            <w:tcBorders>
              <w:top w:val="single" w:sz="4" w:space="0" w:color="auto"/>
              <w:left w:val="single" w:sz="4" w:space="0" w:color="auto"/>
              <w:bottom w:val="single" w:sz="4" w:space="0" w:color="auto"/>
              <w:right w:val="single" w:sz="4" w:space="0" w:color="auto"/>
            </w:tcBorders>
            <w:vAlign w:val="center"/>
            <w:hideMark/>
          </w:tcPr>
          <w:p w:rsidR="000156D7" w:rsidRPr="000156D7" w:rsidRDefault="000156D7" w:rsidP="000156D7">
            <w:pPr>
              <w:spacing w:after="0" w:line="240" w:lineRule="auto"/>
              <w:rPr>
                <w:rFonts w:ascii="Times New Roman" w:eastAsia="Times New Roman" w:hAnsi="Times New Roman" w:cs="Times New Roman"/>
                <w:b/>
                <w:sz w:val="24"/>
                <w:szCs w:val="24"/>
              </w:rPr>
            </w:pPr>
          </w:p>
        </w:tc>
      </w:tr>
      <w:tr w:rsidR="000156D7" w:rsidRPr="000156D7" w:rsidTr="005C39EC">
        <w:tc>
          <w:tcPr>
            <w:tcW w:w="2436"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rPr>
                <w:rFonts w:ascii="Times New Roman" w:eastAsia="Times New Roman" w:hAnsi="Times New Roman" w:cs="Times New Roman"/>
                <w:sz w:val="24"/>
                <w:szCs w:val="24"/>
              </w:rPr>
            </w:pPr>
            <w:r w:rsidRPr="000156D7">
              <w:rPr>
                <w:rFonts w:ascii="Times New Roman" w:eastAsia="Times New Roman" w:hAnsi="Times New Roman" w:cs="Times New Roman"/>
                <w:sz w:val="24"/>
                <w:szCs w:val="24"/>
              </w:rPr>
              <w:t>Осенние каникулы</w:t>
            </w:r>
          </w:p>
        </w:tc>
        <w:tc>
          <w:tcPr>
            <w:tcW w:w="1476"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Times New Roman" w:eastAsia="Times New Roman" w:hAnsi="Times New Roman" w:cs="Times New Roman"/>
                <w:sz w:val="24"/>
                <w:szCs w:val="24"/>
                <w:highlight w:val="cyan"/>
              </w:rPr>
            </w:pPr>
            <w:r w:rsidRPr="000156D7">
              <w:rPr>
                <w:rFonts w:ascii="Times New Roman" w:eastAsia="Times New Roman" w:hAnsi="Times New Roman" w:cs="Times New Roman"/>
                <w:sz w:val="24"/>
                <w:szCs w:val="24"/>
              </w:rPr>
              <w:t>26.10.2019</w:t>
            </w:r>
          </w:p>
        </w:tc>
        <w:tc>
          <w:tcPr>
            <w:tcW w:w="2585"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Times New Roman" w:eastAsia="Times New Roman" w:hAnsi="Times New Roman" w:cs="Times New Roman"/>
                <w:sz w:val="24"/>
                <w:szCs w:val="24"/>
                <w:highlight w:val="cyan"/>
              </w:rPr>
            </w:pPr>
            <w:r w:rsidRPr="000156D7">
              <w:rPr>
                <w:rFonts w:ascii="Times New Roman" w:eastAsia="Times New Roman" w:hAnsi="Times New Roman" w:cs="Times New Roman"/>
                <w:sz w:val="24"/>
                <w:szCs w:val="24"/>
              </w:rPr>
              <w:t>04.11.2019</w:t>
            </w:r>
          </w:p>
        </w:tc>
        <w:tc>
          <w:tcPr>
            <w:tcW w:w="2811"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Times New Roman" w:eastAsia="Times New Roman" w:hAnsi="Times New Roman" w:cs="Times New Roman"/>
                <w:sz w:val="24"/>
                <w:szCs w:val="24"/>
                <w:highlight w:val="yellow"/>
              </w:rPr>
            </w:pPr>
            <w:r w:rsidRPr="000156D7">
              <w:rPr>
                <w:rFonts w:ascii="Times New Roman" w:eastAsia="Times New Roman" w:hAnsi="Times New Roman" w:cs="Times New Roman"/>
                <w:sz w:val="24"/>
                <w:szCs w:val="24"/>
              </w:rPr>
              <w:t>10</w:t>
            </w:r>
          </w:p>
        </w:tc>
      </w:tr>
      <w:tr w:rsidR="000156D7" w:rsidRPr="000156D7" w:rsidTr="005C39EC">
        <w:tc>
          <w:tcPr>
            <w:tcW w:w="2436"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rPr>
                <w:rFonts w:ascii="Times New Roman" w:eastAsia="Times New Roman" w:hAnsi="Times New Roman" w:cs="Times New Roman"/>
                <w:sz w:val="24"/>
                <w:szCs w:val="24"/>
              </w:rPr>
            </w:pPr>
            <w:r w:rsidRPr="000156D7">
              <w:rPr>
                <w:rFonts w:ascii="Times New Roman" w:eastAsia="Times New Roman" w:hAnsi="Times New Roman" w:cs="Times New Roman"/>
                <w:sz w:val="24"/>
                <w:szCs w:val="24"/>
              </w:rPr>
              <w:t>Зимние каникулы</w:t>
            </w:r>
          </w:p>
        </w:tc>
        <w:tc>
          <w:tcPr>
            <w:tcW w:w="1476"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Times New Roman" w:eastAsia="Times New Roman" w:hAnsi="Times New Roman" w:cs="Times New Roman"/>
                <w:sz w:val="24"/>
                <w:szCs w:val="24"/>
                <w:highlight w:val="cyan"/>
              </w:rPr>
            </w:pPr>
            <w:r w:rsidRPr="000156D7">
              <w:rPr>
                <w:rFonts w:ascii="Times New Roman" w:eastAsia="Times New Roman" w:hAnsi="Times New Roman" w:cs="Times New Roman"/>
                <w:sz w:val="24"/>
                <w:szCs w:val="24"/>
              </w:rPr>
              <w:t>28.12.2019</w:t>
            </w:r>
          </w:p>
        </w:tc>
        <w:tc>
          <w:tcPr>
            <w:tcW w:w="2585"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Times New Roman" w:eastAsia="Times New Roman" w:hAnsi="Times New Roman" w:cs="Times New Roman"/>
                <w:sz w:val="24"/>
                <w:szCs w:val="24"/>
                <w:highlight w:val="cyan"/>
              </w:rPr>
            </w:pPr>
            <w:r w:rsidRPr="000156D7">
              <w:rPr>
                <w:rFonts w:ascii="Times New Roman" w:eastAsia="Times New Roman" w:hAnsi="Times New Roman" w:cs="Times New Roman"/>
                <w:sz w:val="24"/>
                <w:szCs w:val="24"/>
              </w:rPr>
              <w:t>08.01.2020</w:t>
            </w:r>
          </w:p>
        </w:tc>
        <w:tc>
          <w:tcPr>
            <w:tcW w:w="2811"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Times New Roman" w:eastAsia="Times New Roman" w:hAnsi="Times New Roman" w:cs="Times New Roman"/>
                <w:sz w:val="24"/>
                <w:szCs w:val="24"/>
                <w:highlight w:val="yellow"/>
              </w:rPr>
            </w:pPr>
            <w:r w:rsidRPr="000156D7">
              <w:rPr>
                <w:rFonts w:ascii="Times New Roman" w:eastAsia="Times New Roman" w:hAnsi="Times New Roman" w:cs="Times New Roman"/>
                <w:sz w:val="24"/>
                <w:szCs w:val="24"/>
              </w:rPr>
              <w:t>12</w:t>
            </w:r>
          </w:p>
        </w:tc>
      </w:tr>
      <w:tr w:rsidR="000156D7" w:rsidRPr="000156D7" w:rsidTr="005C39EC">
        <w:tc>
          <w:tcPr>
            <w:tcW w:w="2436"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rPr>
                <w:rFonts w:ascii="Times New Roman" w:eastAsia="Times New Roman" w:hAnsi="Times New Roman" w:cs="Times New Roman"/>
                <w:sz w:val="24"/>
                <w:szCs w:val="24"/>
              </w:rPr>
            </w:pPr>
            <w:r w:rsidRPr="000156D7">
              <w:rPr>
                <w:rFonts w:ascii="Times New Roman" w:eastAsia="Times New Roman" w:hAnsi="Times New Roman" w:cs="Times New Roman"/>
                <w:sz w:val="24"/>
                <w:szCs w:val="24"/>
              </w:rPr>
              <w:t>Дополнительные каникулы</w:t>
            </w:r>
          </w:p>
        </w:tc>
        <w:tc>
          <w:tcPr>
            <w:tcW w:w="1476"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Times New Roman" w:eastAsia="Times New Roman" w:hAnsi="Times New Roman" w:cs="Times New Roman"/>
                <w:sz w:val="24"/>
                <w:szCs w:val="24"/>
                <w:highlight w:val="cyan"/>
              </w:rPr>
            </w:pPr>
            <w:r w:rsidRPr="000156D7">
              <w:rPr>
                <w:rFonts w:ascii="Times New Roman" w:eastAsia="Times New Roman" w:hAnsi="Times New Roman" w:cs="Times New Roman"/>
                <w:sz w:val="24"/>
                <w:szCs w:val="24"/>
              </w:rPr>
              <w:t>24.02.2020</w:t>
            </w:r>
          </w:p>
        </w:tc>
        <w:tc>
          <w:tcPr>
            <w:tcW w:w="2585"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Times New Roman" w:eastAsia="Times New Roman" w:hAnsi="Times New Roman" w:cs="Times New Roman"/>
                <w:sz w:val="24"/>
                <w:szCs w:val="24"/>
                <w:highlight w:val="cyan"/>
              </w:rPr>
            </w:pPr>
            <w:r w:rsidRPr="000156D7">
              <w:rPr>
                <w:rFonts w:ascii="Times New Roman" w:eastAsia="Times New Roman" w:hAnsi="Times New Roman" w:cs="Times New Roman"/>
                <w:sz w:val="24"/>
                <w:szCs w:val="24"/>
              </w:rPr>
              <w:t>29.02.2020</w:t>
            </w:r>
          </w:p>
        </w:tc>
        <w:tc>
          <w:tcPr>
            <w:tcW w:w="2811"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Times New Roman" w:eastAsia="Times New Roman" w:hAnsi="Times New Roman" w:cs="Times New Roman"/>
                <w:sz w:val="24"/>
                <w:szCs w:val="24"/>
                <w:highlight w:val="yellow"/>
              </w:rPr>
            </w:pPr>
            <w:r w:rsidRPr="000156D7">
              <w:rPr>
                <w:rFonts w:ascii="Times New Roman" w:eastAsia="Times New Roman" w:hAnsi="Times New Roman" w:cs="Times New Roman"/>
                <w:sz w:val="24"/>
                <w:szCs w:val="24"/>
              </w:rPr>
              <w:t>7</w:t>
            </w:r>
          </w:p>
        </w:tc>
      </w:tr>
      <w:tr w:rsidR="000156D7" w:rsidRPr="000156D7" w:rsidTr="005C39EC">
        <w:tc>
          <w:tcPr>
            <w:tcW w:w="2436"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rPr>
                <w:rFonts w:ascii="Times New Roman" w:eastAsia="Times New Roman" w:hAnsi="Times New Roman" w:cs="Times New Roman"/>
                <w:sz w:val="24"/>
                <w:szCs w:val="24"/>
              </w:rPr>
            </w:pPr>
            <w:r w:rsidRPr="000156D7">
              <w:rPr>
                <w:rFonts w:ascii="Times New Roman" w:eastAsia="Times New Roman" w:hAnsi="Times New Roman" w:cs="Times New Roman"/>
                <w:sz w:val="24"/>
                <w:szCs w:val="24"/>
              </w:rPr>
              <w:t>Весенние каникулы</w:t>
            </w:r>
          </w:p>
        </w:tc>
        <w:tc>
          <w:tcPr>
            <w:tcW w:w="1476"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Times New Roman" w:eastAsia="Times New Roman" w:hAnsi="Times New Roman" w:cs="Times New Roman"/>
                <w:sz w:val="24"/>
                <w:szCs w:val="24"/>
                <w:highlight w:val="cyan"/>
              </w:rPr>
            </w:pPr>
            <w:r w:rsidRPr="000156D7">
              <w:rPr>
                <w:rFonts w:ascii="Times New Roman" w:eastAsia="Times New Roman" w:hAnsi="Times New Roman" w:cs="Times New Roman"/>
                <w:sz w:val="24"/>
                <w:szCs w:val="24"/>
              </w:rPr>
              <w:t>21.03.2020</w:t>
            </w:r>
          </w:p>
        </w:tc>
        <w:tc>
          <w:tcPr>
            <w:tcW w:w="2585"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Times New Roman" w:eastAsia="Times New Roman" w:hAnsi="Times New Roman" w:cs="Times New Roman"/>
                <w:sz w:val="24"/>
                <w:szCs w:val="24"/>
                <w:highlight w:val="cyan"/>
              </w:rPr>
            </w:pPr>
            <w:r w:rsidRPr="000156D7">
              <w:rPr>
                <w:rFonts w:ascii="Times New Roman" w:eastAsia="Times New Roman" w:hAnsi="Times New Roman" w:cs="Times New Roman"/>
                <w:sz w:val="24"/>
                <w:szCs w:val="24"/>
              </w:rPr>
              <w:t>29.03.2020</w:t>
            </w:r>
          </w:p>
        </w:tc>
        <w:tc>
          <w:tcPr>
            <w:tcW w:w="2811"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Times New Roman" w:eastAsia="Times New Roman" w:hAnsi="Times New Roman" w:cs="Times New Roman"/>
                <w:sz w:val="24"/>
                <w:szCs w:val="24"/>
                <w:highlight w:val="yellow"/>
              </w:rPr>
            </w:pPr>
            <w:r w:rsidRPr="000156D7">
              <w:rPr>
                <w:rFonts w:ascii="Times New Roman" w:eastAsia="Times New Roman" w:hAnsi="Times New Roman" w:cs="Times New Roman"/>
                <w:sz w:val="24"/>
                <w:szCs w:val="24"/>
              </w:rPr>
              <w:t>9</w:t>
            </w:r>
          </w:p>
        </w:tc>
      </w:tr>
      <w:tr w:rsidR="000156D7" w:rsidRPr="000156D7" w:rsidTr="005C39EC">
        <w:tc>
          <w:tcPr>
            <w:tcW w:w="2436"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rPr>
                <w:rFonts w:ascii="Times New Roman" w:eastAsia="Times New Roman" w:hAnsi="Times New Roman" w:cs="Times New Roman"/>
                <w:sz w:val="24"/>
                <w:szCs w:val="24"/>
              </w:rPr>
            </w:pPr>
            <w:r w:rsidRPr="000156D7">
              <w:rPr>
                <w:rFonts w:ascii="Times New Roman" w:eastAsia="Times New Roman" w:hAnsi="Times New Roman" w:cs="Times New Roman"/>
                <w:sz w:val="24"/>
                <w:szCs w:val="24"/>
              </w:rPr>
              <w:t>Летние каникулы</w:t>
            </w:r>
          </w:p>
        </w:tc>
        <w:tc>
          <w:tcPr>
            <w:tcW w:w="1476"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Times New Roman" w:eastAsia="Times New Roman" w:hAnsi="Times New Roman" w:cs="Times New Roman"/>
                <w:sz w:val="24"/>
                <w:szCs w:val="24"/>
                <w:highlight w:val="cyan"/>
              </w:rPr>
            </w:pPr>
            <w:r w:rsidRPr="000156D7">
              <w:rPr>
                <w:rFonts w:ascii="Times New Roman" w:eastAsia="Times New Roman" w:hAnsi="Times New Roman" w:cs="Times New Roman"/>
                <w:sz w:val="24"/>
                <w:szCs w:val="24"/>
              </w:rPr>
              <w:t>01.06.2020</w:t>
            </w:r>
          </w:p>
        </w:tc>
        <w:tc>
          <w:tcPr>
            <w:tcW w:w="2585"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Times New Roman" w:eastAsia="Times New Roman" w:hAnsi="Times New Roman" w:cs="Times New Roman"/>
                <w:sz w:val="24"/>
                <w:szCs w:val="24"/>
                <w:highlight w:val="cyan"/>
              </w:rPr>
            </w:pPr>
            <w:r w:rsidRPr="000156D7">
              <w:rPr>
                <w:rFonts w:ascii="Times New Roman" w:eastAsia="Times New Roman" w:hAnsi="Times New Roman" w:cs="Times New Roman"/>
                <w:sz w:val="24"/>
                <w:szCs w:val="24"/>
              </w:rPr>
              <w:t>31.08.2020</w:t>
            </w:r>
          </w:p>
        </w:tc>
        <w:tc>
          <w:tcPr>
            <w:tcW w:w="2811"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Times New Roman" w:eastAsia="Times New Roman" w:hAnsi="Times New Roman" w:cs="Times New Roman"/>
                <w:sz w:val="24"/>
                <w:szCs w:val="24"/>
                <w:highlight w:val="yellow"/>
              </w:rPr>
            </w:pPr>
            <w:r w:rsidRPr="000156D7">
              <w:rPr>
                <w:rFonts w:ascii="Times New Roman" w:eastAsia="Times New Roman" w:hAnsi="Times New Roman" w:cs="Times New Roman"/>
                <w:sz w:val="24"/>
                <w:szCs w:val="24"/>
              </w:rPr>
              <w:t>92</w:t>
            </w:r>
          </w:p>
        </w:tc>
      </w:tr>
      <w:tr w:rsidR="000156D7" w:rsidRPr="000156D7" w:rsidTr="005C39EC">
        <w:tc>
          <w:tcPr>
            <w:tcW w:w="6497" w:type="dxa"/>
            <w:gridSpan w:val="3"/>
            <w:tcBorders>
              <w:top w:val="single" w:sz="4" w:space="0" w:color="auto"/>
              <w:left w:val="single" w:sz="4" w:space="0" w:color="auto"/>
              <w:bottom w:val="single" w:sz="4" w:space="0" w:color="auto"/>
              <w:right w:val="single" w:sz="4" w:space="0" w:color="auto"/>
            </w:tcBorders>
            <w:shd w:val="clear" w:color="auto" w:fill="BFBFBF"/>
            <w:hideMark/>
          </w:tcPr>
          <w:p w:rsidR="000156D7" w:rsidRPr="000156D7" w:rsidRDefault="000156D7" w:rsidP="000156D7">
            <w:pPr>
              <w:spacing w:after="0" w:line="240" w:lineRule="auto"/>
              <w:contextualSpacing/>
              <w:jc w:val="both"/>
              <w:rPr>
                <w:rFonts w:ascii="Times New Roman" w:eastAsia="Times New Roman" w:hAnsi="Times New Roman" w:cs="Times New Roman"/>
                <w:b/>
                <w:sz w:val="24"/>
                <w:szCs w:val="24"/>
              </w:rPr>
            </w:pPr>
            <w:r w:rsidRPr="000156D7">
              <w:rPr>
                <w:rFonts w:ascii="Times New Roman" w:eastAsia="Times New Roman" w:hAnsi="Times New Roman" w:cs="Times New Roman"/>
                <w:b/>
                <w:sz w:val="24"/>
                <w:szCs w:val="24"/>
              </w:rPr>
              <w:t>Итого</w:t>
            </w:r>
          </w:p>
        </w:tc>
        <w:tc>
          <w:tcPr>
            <w:tcW w:w="2811" w:type="dxa"/>
            <w:tcBorders>
              <w:top w:val="single" w:sz="4" w:space="0" w:color="auto"/>
              <w:left w:val="single" w:sz="4" w:space="0" w:color="auto"/>
              <w:bottom w:val="single" w:sz="4" w:space="0" w:color="auto"/>
              <w:right w:val="single" w:sz="4" w:space="0" w:color="auto"/>
            </w:tcBorders>
            <w:shd w:val="clear" w:color="auto" w:fill="BFBFBF"/>
            <w:hideMark/>
          </w:tcPr>
          <w:p w:rsidR="000156D7" w:rsidRPr="000156D7" w:rsidRDefault="000156D7" w:rsidP="000156D7">
            <w:pPr>
              <w:spacing w:after="0" w:line="240" w:lineRule="auto"/>
              <w:contextualSpacing/>
              <w:jc w:val="center"/>
              <w:rPr>
                <w:rFonts w:ascii="Times New Roman" w:eastAsia="Times New Roman" w:hAnsi="Times New Roman" w:cs="Times New Roman"/>
                <w:b/>
                <w:sz w:val="24"/>
                <w:szCs w:val="24"/>
              </w:rPr>
            </w:pPr>
            <w:r w:rsidRPr="000156D7">
              <w:rPr>
                <w:rFonts w:ascii="Times New Roman" w:eastAsia="Times New Roman" w:hAnsi="Times New Roman" w:cs="Times New Roman"/>
                <w:b/>
                <w:sz w:val="24"/>
                <w:szCs w:val="24"/>
              </w:rPr>
              <w:t>130</w:t>
            </w:r>
          </w:p>
        </w:tc>
      </w:tr>
    </w:tbl>
    <w:p w:rsidR="000156D7" w:rsidRPr="000156D7" w:rsidRDefault="000156D7" w:rsidP="000156D7">
      <w:pPr>
        <w:spacing w:before="500" w:after="0" w:line="240" w:lineRule="auto"/>
        <w:jc w:val="center"/>
        <w:rPr>
          <w:rFonts w:ascii="Times New Roman" w:eastAsia="Times New Roman" w:hAnsi="Times New Roman" w:cs="Times New Roman"/>
          <w:b/>
          <w:sz w:val="24"/>
          <w:szCs w:val="24"/>
        </w:rPr>
      </w:pPr>
      <w:r w:rsidRPr="000156D7">
        <w:rPr>
          <w:rFonts w:ascii="Times New Roman" w:eastAsia="Times New Roman" w:hAnsi="Times New Roman" w:cs="Times New Roman"/>
          <w:b/>
          <w:sz w:val="24"/>
          <w:szCs w:val="24"/>
        </w:rPr>
        <w:lastRenderedPageBreak/>
        <w:t>2–4-й классы</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1849"/>
        <w:gridCol w:w="1921"/>
        <w:gridCol w:w="2976"/>
      </w:tblGrid>
      <w:tr w:rsidR="000156D7" w:rsidRPr="000156D7" w:rsidTr="005C39EC">
        <w:tc>
          <w:tcPr>
            <w:tcW w:w="2610" w:type="dxa"/>
            <w:vMerge w:val="restart"/>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Times New Roman" w:eastAsia="Times New Roman" w:hAnsi="Times New Roman" w:cs="Times New Roman"/>
                <w:b/>
                <w:sz w:val="24"/>
                <w:szCs w:val="24"/>
              </w:rPr>
            </w:pPr>
            <w:r w:rsidRPr="000156D7">
              <w:rPr>
                <w:rFonts w:ascii="Times New Roman" w:eastAsia="Times New Roman" w:hAnsi="Times New Roman" w:cs="Times New Roman"/>
                <w:b/>
                <w:sz w:val="24"/>
                <w:szCs w:val="24"/>
              </w:rPr>
              <w:t>Каникулярный период</w:t>
            </w:r>
          </w:p>
        </w:tc>
        <w:tc>
          <w:tcPr>
            <w:tcW w:w="3770" w:type="dxa"/>
            <w:gridSpan w:val="2"/>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Times New Roman" w:eastAsia="Times New Roman" w:hAnsi="Times New Roman" w:cs="Times New Roman"/>
                <w:b/>
                <w:sz w:val="24"/>
                <w:szCs w:val="24"/>
              </w:rPr>
            </w:pPr>
            <w:r w:rsidRPr="000156D7">
              <w:rPr>
                <w:rFonts w:ascii="Times New Roman" w:eastAsia="Times New Roman" w:hAnsi="Times New Roman" w:cs="Times New Roman"/>
                <w:b/>
                <w:sz w:val="24"/>
                <w:szCs w:val="24"/>
              </w:rPr>
              <w:t>Дата</w:t>
            </w:r>
          </w:p>
        </w:tc>
        <w:tc>
          <w:tcPr>
            <w:tcW w:w="2976" w:type="dxa"/>
            <w:vMerge w:val="restart"/>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Times New Roman" w:eastAsia="Times New Roman" w:hAnsi="Times New Roman" w:cs="Times New Roman"/>
                <w:b/>
                <w:sz w:val="24"/>
                <w:szCs w:val="24"/>
              </w:rPr>
            </w:pPr>
            <w:r w:rsidRPr="000156D7">
              <w:rPr>
                <w:rFonts w:ascii="Times New Roman" w:eastAsia="Times New Roman" w:hAnsi="Times New Roman" w:cs="Times New Roman"/>
                <w:b/>
                <w:sz w:val="24"/>
                <w:szCs w:val="24"/>
              </w:rPr>
              <w:t>Продолжительность каникул, праздничных и выходных дней в календарных днях</w:t>
            </w:r>
          </w:p>
        </w:tc>
      </w:tr>
      <w:tr w:rsidR="000156D7" w:rsidRPr="000156D7" w:rsidTr="005C39EC">
        <w:tc>
          <w:tcPr>
            <w:tcW w:w="2610" w:type="dxa"/>
            <w:vMerge/>
            <w:tcBorders>
              <w:top w:val="single" w:sz="4" w:space="0" w:color="auto"/>
              <w:left w:val="single" w:sz="4" w:space="0" w:color="auto"/>
              <w:bottom w:val="single" w:sz="4" w:space="0" w:color="auto"/>
              <w:right w:val="single" w:sz="4" w:space="0" w:color="auto"/>
            </w:tcBorders>
            <w:vAlign w:val="center"/>
            <w:hideMark/>
          </w:tcPr>
          <w:p w:rsidR="000156D7" w:rsidRPr="000156D7" w:rsidRDefault="000156D7" w:rsidP="000156D7">
            <w:pPr>
              <w:spacing w:after="0" w:line="240" w:lineRule="auto"/>
              <w:rPr>
                <w:rFonts w:ascii="Times New Roman" w:eastAsia="Times New Roman" w:hAnsi="Times New Roman" w:cs="Times New Roman"/>
                <w:b/>
                <w:sz w:val="24"/>
                <w:szCs w:val="24"/>
              </w:rPr>
            </w:pPr>
          </w:p>
        </w:tc>
        <w:tc>
          <w:tcPr>
            <w:tcW w:w="1849"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Times New Roman" w:eastAsia="Times New Roman" w:hAnsi="Times New Roman" w:cs="Times New Roman"/>
                <w:b/>
                <w:sz w:val="24"/>
                <w:szCs w:val="24"/>
              </w:rPr>
            </w:pPr>
            <w:r w:rsidRPr="000156D7">
              <w:rPr>
                <w:rFonts w:ascii="Times New Roman" w:eastAsia="Times New Roman" w:hAnsi="Times New Roman" w:cs="Times New Roman"/>
                <w:b/>
                <w:sz w:val="24"/>
                <w:szCs w:val="24"/>
              </w:rPr>
              <w:t xml:space="preserve">Начало </w:t>
            </w:r>
          </w:p>
        </w:tc>
        <w:tc>
          <w:tcPr>
            <w:tcW w:w="1921"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Times New Roman" w:eastAsia="Times New Roman" w:hAnsi="Times New Roman" w:cs="Times New Roman"/>
                <w:b/>
                <w:sz w:val="24"/>
                <w:szCs w:val="24"/>
              </w:rPr>
            </w:pPr>
            <w:r w:rsidRPr="000156D7">
              <w:rPr>
                <w:rFonts w:ascii="Times New Roman" w:eastAsia="Times New Roman" w:hAnsi="Times New Roman" w:cs="Times New Roman"/>
                <w:b/>
                <w:sz w:val="24"/>
                <w:szCs w:val="24"/>
              </w:rPr>
              <w:t xml:space="preserve">Окончание </w:t>
            </w: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0156D7" w:rsidRPr="000156D7" w:rsidRDefault="000156D7" w:rsidP="000156D7">
            <w:pPr>
              <w:spacing w:after="0" w:line="240" w:lineRule="auto"/>
              <w:rPr>
                <w:rFonts w:ascii="Times New Roman" w:eastAsia="Times New Roman" w:hAnsi="Times New Roman" w:cs="Times New Roman"/>
                <w:b/>
                <w:sz w:val="24"/>
                <w:szCs w:val="24"/>
              </w:rPr>
            </w:pPr>
          </w:p>
        </w:tc>
      </w:tr>
      <w:tr w:rsidR="000156D7" w:rsidRPr="000156D7" w:rsidTr="005C39EC">
        <w:tc>
          <w:tcPr>
            <w:tcW w:w="2610"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rPr>
                <w:rFonts w:ascii="Times New Roman" w:eastAsia="Times New Roman" w:hAnsi="Times New Roman" w:cs="Times New Roman"/>
                <w:sz w:val="24"/>
                <w:szCs w:val="24"/>
              </w:rPr>
            </w:pPr>
            <w:r w:rsidRPr="000156D7">
              <w:rPr>
                <w:rFonts w:ascii="Times New Roman" w:eastAsia="Times New Roman" w:hAnsi="Times New Roman" w:cs="Times New Roman"/>
                <w:sz w:val="24"/>
                <w:szCs w:val="24"/>
              </w:rPr>
              <w:t>Осенние каникулы</w:t>
            </w:r>
          </w:p>
        </w:tc>
        <w:tc>
          <w:tcPr>
            <w:tcW w:w="1849"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Times New Roman" w:eastAsia="Times New Roman" w:hAnsi="Times New Roman" w:cs="Times New Roman"/>
                <w:sz w:val="24"/>
                <w:szCs w:val="24"/>
                <w:highlight w:val="cyan"/>
              </w:rPr>
            </w:pPr>
            <w:r w:rsidRPr="000156D7">
              <w:rPr>
                <w:rFonts w:ascii="Times New Roman" w:eastAsia="Times New Roman" w:hAnsi="Times New Roman" w:cs="Times New Roman"/>
                <w:sz w:val="24"/>
                <w:szCs w:val="24"/>
              </w:rPr>
              <w:t>26.10.2019</w:t>
            </w:r>
          </w:p>
        </w:tc>
        <w:tc>
          <w:tcPr>
            <w:tcW w:w="1921"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Times New Roman" w:eastAsia="Times New Roman" w:hAnsi="Times New Roman" w:cs="Times New Roman"/>
                <w:sz w:val="24"/>
                <w:szCs w:val="24"/>
                <w:highlight w:val="cyan"/>
              </w:rPr>
            </w:pPr>
            <w:r w:rsidRPr="000156D7">
              <w:rPr>
                <w:rFonts w:ascii="Times New Roman" w:eastAsia="Times New Roman" w:hAnsi="Times New Roman" w:cs="Times New Roman"/>
                <w:sz w:val="24"/>
                <w:szCs w:val="24"/>
              </w:rPr>
              <w:t>04.11.2019</w:t>
            </w:r>
          </w:p>
        </w:tc>
        <w:tc>
          <w:tcPr>
            <w:tcW w:w="2976"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Times New Roman" w:eastAsia="Times New Roman" w:hAnsi="Times New Roman" w:cs="Times New Roman"/>
                <w:sz w:val="24"/>
                <w:szCs w:val="24"/>
              </w:rPr>
            </w:pPr>
            <w:r w:rsidRPr="000156D7">
              <w:rPr>
                <w:rFonts w:ascii="Times New Roman" w:eastAsia="Times New Roman" w:hAnsi="Times New Roman" w:cs="Times New Roman"/>
                <w:sz w:val="24"/>
                <w:szCs w:val="24"/>
              </w:rPr>
              <w:t>10</w:t>
            </w:r>
          </w:p>
        </w:tc>
      </w:tr>
      <w:tr w:rsidR="000156D7" w:rsidRPr="000156D7" w:rsidTr="005C39EC">
        <w:tc>
          <w:tcPr>
            <w:tcW w:w="2610"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rPr>
                <w:rFonts w:ascii="Times New Roman" w:eastAsia="Times New Roman" w:hAnsi="Times New Roman" w:cs="Times New Roman"/>
                <w:sz w:val="24"/>
                <w:szCs w:val="24"/>
              </w:rPr>
            </w:pPr>
            <w:r w:rsidRPr="000156D7">
              <w:rPr>
                <w:rFonts w:ascii="Times New Roman" w:eastAsia="Times New Roman" w:hAnsi="Times New Roman" w:cs="Times New Roman"/>
                <w:sz w:val="24"/>
                <w:szCs w:val="24"/>
              </w:rPr>
              <w:t>Зимние каникулы</w:t>
            </w:r>
          </w:p>
        </w:tc>
        <w:tc>
          <w:tcPr>
            <w:tcW w:w="1849"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Times New Roman" w:eastAsia="Times New Roman" w:hAnsi="Times New Roman" w:cs="Times New Roman"/>
                <w:sz w:val="24"/>
                <w:szCs w:val="24"/>
                <w:highlight w:val="cyan"/>
              </w:rPr>
            </w:pPr>
            <w:r w:rsidRPr="000156D7">
              <w:rPr>
                <w:rFonts w:ascii="Times New Roman" w:eastAsia="Times New Roman" w:hAnsi="Times New Roman" w:cs="Times New Roman"/>
                <w:sz w:val="24"/>
                <w:szCs w:val="24"/>
              </w:rPr>
              <w:t>28.12.2019</w:t>
            </w:r>
          </w:p>
        </w:tc>
        <w:tc>
          <w:tcPr>
            <w:tcW w:w="1921"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Times New Roman" w:eastAsia="Times New Roman" w:hAnsi="Times New Roman" w:cs="Times New Roman"/>
                <w:sz w:val="24"/>
                <w:szCs w:val="24"/>
                <w:highlight w:val="cyan"/>
              </w:rPr>
            </w:pPr>
            <w:r w:rsidRPr="000156D7">
              <w:rPr>
                <w:rFonts w:ascii="Times New Roman" w:eastAsia="Times New Roman" w:hAnsi="Times New Roman" w:cs="Times New Roman"/>
                <w:sz w:val="24"/>
                <w:szCs w:val="24"/>
              </w:rPr>
              <w:t>08.01.2020</w:t>
            </w:r>
          </w:p>
        </w:tc>
        <w:tc>
          <w:tcPr>
            <w:tcW w:w="2976"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Times New Roman" w:eastAsia="Times New Roman" w:hAnsi="Times New Roman" w:cs="Times New Roman"/>
                <w:sz w:val="24"/>
                <w:szCs w:val="24"/>
              </w:rPr>
            </w:pPr>
            <w:r w:rsidRPr="000156D7">
              <w:rPr>
                <w:rFonts w:ascii="Times New Roman" w:eastAsia="Times New Roman" w:hAnsi="Times New Roman" w:cs="Times New Roman"/>
                <w:sz w:val="24"/>
                <w:szCs w:val="24"/>
              </w:rPr>
              <w:t>12</w:t>
            </w:r>
          </w:p>
        </w:tc>
      </w:tr>
      <w:tr w:rsidR="000156D7" w:rsidRPr="000156D7" w:rsidTr="005C39EC">
        <w:tc>
          <w:tcPr>
            <w:tcW w:w="2610"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rPr>
                <w:rFonts w:ascii="Times New Roman" w:eastAsia="Times New Roman" w:hAnsi="Times New Roman" w:cs="Times New Roman"/>
                <w:sz w:val="24"/>
                <w:szCs w:val="24"/>
              </w:rPr>
            </w:pPr>
            <w:r w:rsidRPr="000156D7">
              <w:rPr>
                <w:rFonts w:ascii="Times New Roman" w:eastAsia="Times New Roman" w:hAnsi="Times New Roman" w:cs="Times New Roman"/>
                <w:sz w:val="24"/>
                <w:szCs w:val="24"/>
              </w:rPr>
              <w:t>Весенние каникулы</w:t>
            </w:r>
          </w:p>
        </w:tc>
        <w:tc>
          <w:tcPr>
            <w:tcW w:w="1849"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Times New Roman" w:eastAsia="Times New Roman" w:hAnsi="Times New Roman" w:cs="Times New Roman"/>
                <w:sz w:val="24"/>
                <w:szCs w:val="24"/>
                <w:highlight w:val="cyan"/>
              </w:rPr>
            </w:pPr>
            <w:r w:rsidRPr="000156D7">
              <w:rPr>
                <w:rFonts w:ascii="Times New Roman" w:eastAsia="Times New Roman" w:hAnsi="Times New Roman" w:cs="Times New Roman"/>
                <w:sz w:val="24"/>
                <w:szCs w:val="24"/>
              </w:rPr>
              <w:t>21.03.2020</w:t>
            </w:r>
          </w:p>
        </w:tc>
        <w:tc>
          <w:tcPr>
            <w:tcW w:w="1921"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Times New Roman" w:eastAsia="Times New Roman" w:hAnsi="Times New Roman" w:cs="Times New Roman"/>
                <w:sz w:val="24"/>
                <w:szCs w:val="24"/>
                <w:highlight w:val="cyan"/>
              </w:rPr>
            </w:pPr>
            <w:r w:rsidRPr="000156D7">
              <w:rPr>
                <w:rFonts w:ascii="Times New Roman" w:eastAsia="Times New Roman" w:hAnsi="Times New Roman" w:cs="Times New Roman"/>
                <w:sz w:val="24"/>
                <w:szCs w:val="24"/>
              </w:rPr>
              <w:t>29.03.2020</w:t>
            </w:r>
          </w:p>
        </w:tc>
        <w:tc>
          <w:tcPr>
            <w:tcW w:w="2976"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Times New Roman" w:eastAsia="Times New Roman" w:hAnsi="Times New Roman" w:cs="Times New Roman"/>
                <w:sz w:val="24"/>
                <w:szCs w:val="24"/>
              </w:rPr>
            </w:pPr>
            <w:r w:rsidRPr="000156D7">
              <w:rPr>
                <w:rFonts w:ascii="Times New Roman" w:eastAsia="Times New Roman" w:hAnsi="Times New Roman" w:cs="Times New Roman"/>
                <w:sz w:val="24"/>
                <w:szCs w:val="24"/>
              </w:rPr>
              <w:t>9</w:t>
            </w:r>
          </w:p>
        </w:tc>
      </w:tr>
      <w:tr w:rsidR="000156D7" w:rsidRPr="000156D7" w:rsidTr="005C39EC">
        <w:tc>
          <w:tcPr>
            <w:tcW w:w="2610"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rPr>
                <w:rFonts w:ascii="Times New Roman" w:eastAsia="Times New Roman" w:hAnsi="Times New Roman" w:cs="Times New Roman"/>
                <w:sz w:val="24"/>
                <w:szCs w:val="24"/>
              </w:rPr>
            </w:pPr>
            <w:r w:rsidRPr="000156D7">
              <w:rPr>
                <w:rFonts w:ascii="Times New Roman" w:eastAsia="Times New Roman" w:hAnsi="Times New Roman" w:cs="Times New Roman"/>
                <w:sz w:val="24"/>
                <w:szCs w:val="24"/>
              </w:rPr>
              <w:t>Летние каникулы</w:t>
            </w:r>
          </w:p>
        </w:tc>
        <w:tc>
          <w:tcPr>
            <w:tcW w:w="1849"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Times New Roman" w:eastAsia="Times New Roman" w:hAnsi="Times New Roman" w:cs="Times New Roman"/>
                <w:sz w:val="24"/>
                <w:szCs w:val="24"/>
                <w:highlight w:val="cyan"/>
              </w:rPr>
            </w:pPr>
            <w:r w:rsidRPr="000156D7">
              <w:rPr>
                <w:rFonts w:ascii="Times New Roman" w:eastAsia="Times New Roman" w:hAnsi="Times New Roman" w:cs="Times New Roman"/>
                <w:sz w:val="24"/>
                <w:szCs w:val="24"/>
              </w:rPr>
              <w:t>01.06.2020</w:t>
            </w:r>
          </w:p>
        </w:tc>
        <w:tc>
          <w:tcPr>
            <w:tcW w:w="1921"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Times New Roman" w:eastAsia="Times New Roman" w:hAnsi="Times New Roman" w:cs="Times New Roman"/>
                <w:sz w:val="24"/>
                <w:szCs w:val="24"/>
                <w:highlight w:val="cyan"/>
              </w:rPr>
            </w:pPr>
            <w:r w:rsidRPr="000156D7">
              <w:rPr>
                <w:rFonts w:ascii="Times New Roman" w:eastAsia="Times New Roman" w:hAnsi="Times New Roman" w:cs="Times New Roman"/>
                <w:sz w:val="24"/>
                <w:szCs w:val="24"/>
              </w:rPr>
              <w:t>31.08.2020</w:t>
            </w:r>
          </w:p>
        </w:tc>
        <w:tc>
          <w:tcPr>
            <w:tcW w:w="2976"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contextualSpacing/>
              <w:jc w:val="center"/>
              <w:rPr>
                <w:rFonts w:ascii="Times New Roman" w:eastAsia="Times New Roman" w:hAnsi="Times New Roman" w:cs="Times New Roman"/>
                <w:sz w:val="24"/>
                <w:szCs w:val="24"/>
              </w:rPr>
            </w:pPr>
            <w:r w:rsidRPr="000156D7">
              <w:rPr>
                <w:rFonts w:ascii="Times New Roman" w:eastAsia="Times New Roman" w:hAnsi="Times New Roman" w:cs="Times New Roman"/>
                <w:sz w:val="24"/>
                <w:szCs w:val="24"/>
              </w:rPr>
              <w:t>92</w:t>
            </w:r>
          </w:p>
        </w:tc>
      </w:tr>
      <w:tr w:rsidR="000156D7" w:rsidRPr="000156D7" w:rsidTr="005C39EC">
        <w:tc>
          <w:tcPr>
            <w:tcW w:w="6380" w:type="dxa"/>
            <w:gridSpan w:val="3"/>
            <w:tcBorders>
              <w:top w:val="single" w:sz="4" w:space="0" w:color="auto"/>
              <w:left w:val="single" w:sz="4" w:space="0" w:color="auto"/>
              <w:bottom w:val="single" w:sz="4" w:space="0" w:color="auto"/>
              <w:right w:val="single" w:sz="4" w:space="0" w:color="auto"/>
            </w:tcBorders>
            <w:shd w:val="clear" w:color="auto" w:fill="BFBFBF"/>
            <w:hideMark/>
          </w:tcPr>
          <w:p w:rsidR="000156D7" w:rsidRPr="000156D7" w:rsidRDefault="000156D7" w:rsidP="000156D7">
            <w:pPr>
              <w:spacing w:after="0" w:line="240" w:lineRule="auto"/>
              <w:contextualSpacing/>
              <w:jc w:val="both"/>
              <w:rPr>
                <w:rFonts w:ascii="Times New Roman" w:eastAsia="Times New Roman" w:hAnsi="Times New Roman" w:cs="Times New Roman"/>
                <w:b/>
                <w:sz w:val="24"/>
                <w:szCs w:val="24"/>
              </w:rPr>
            </w:pPr>
            <w:r w:rsidRPr="000156D7">
              <w:rPr>
                <w:rFonts w:ascii="Times New Roman" w:eastAsia="Times New Roman" w:hAnsi="Times New Roman" w:cs="Times New Roman"/>
                <w:b/>
                <w:sz w:val="24"/>
                <w:szCs w:val="24"/>
              </w:rPr>
              <w:t>Итого</w:t>
            </w:r>
          </w:p>
        </w:tc>
        <w:tc>
          <w:tcPr>
            <w:tcW w:w="2976" w:type="dxa"/>
            <w:tcBorders>
              <w:top w:val="single" w:sz="4" w:space="0" w:color="auto"/>
              <w:left w:val="single" w:sz="4" w:space="0" w:color="auto"/>
              <w:bottom w:val="single" w:sz="4" w:space="0" w:color="auto"/>
              <w:right w:val="single" w:sz="4" w:space="0" w:color="auto"/>
            </w:tcBorders>
            <w:shd w:val="clear" w:color="auto" w:fill="BFBFBF"/>
            <w:hideMark/>
          </w:tcPr>
          <w:p w:rsidR="000156D7" w:rsidRPr="000156D7" w:rsidRDefault="000156D7" w:rsidP="000156D7">
            <w:pPr>
              <w:spacing w:after="0" w:line="240" w:lineRule="auto"/>
              <w:contextualSpacing/>
              <w:jc w:val="center"/>
              <w:rPr>
                <w:rFonts w:ascii="Times New Roman" w:eastAsia="Times New Roman" w:hAnsi="Times New Roman" w:cs="Times New Roman"/>
                <w:b/>
                <w:sz w:val="24"/>
                <w:szCs w:val="24"/>
              </w:rPr>
            </w:pPr>
            <w:r w:rsidRPr="000156D7">
              <w:rPr>
                <w:rFonts w:ascii="Times New Roman" w:eastAsia="Times New Roman" w:hAnsi="Times New Roman" w:cs="Times New Roman"/>
                <w:b/>
                <w:sz w:val="24"/>
                <w:szCs w:val="24"/>
              </w:rPr>
              <w:t>123</w:t>
            </w:r>
          </w:p>
        </w:tc>
      </w:tr>
    </w:tbl>
    <w:p w:rsidR="000156D7" w:rsidRPr="000156D7" w:rsidRDefault="000156D7" w:rsidP="000156D7">
      <w:pPr>
        <w:spacing w:before="500" w:after="0" w:line="240" w:lineRule="auto"/>
        <w:rPr>
          <w:rFonts w:ascii="Times New Roman" w:eastAsia="Times New Roman" w:hAnsi="Times New Roman" w:cs="Times New Roman"/>
          <w:b/>
          <w:sz w:val="24"/>
          <w:szCs w:val="24"/>
        </w:rPr>
      </w:pPr>
    </w:p>
    <w:p w:rsidR="000156D7" w:rsidRPr="000156D7" w:rsidRDefault="000156D7" w:rsidP="000156D7">
      <w:pPr>
        <w:spacing w:before="500" w:after="0" w:line="240" w:lineRule="auto"/>
        <w:rPr>
          <w:rFonts w:ascii="Times New Roman" w:eastAsia="Times New Roman" w:hAnsi="Times New Roman" w:cs="Times New Roman"/>
          <w:b/>
          <w:sz w:val="24"/>
          <w:szCs w:val="24"/>
        </w:rPr>
      </w:pPr>
      <w:r w:rsidRPr="000156D7">
        <w:rPr>
          <w:rFonts w:ascii="Times New Roman" w:eastAsia="Times New Roman" w:hAnsi="Times New Roman" w:cs="Times New Roman"/>
          <w:b/>
          <w:sz w:val="24"/>
          <w:szCs w:val="24"/>
        </w:rPr>
        <w:t>4. Распределение образовательной недельной нагрузки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1805"/>
        <w:gridCol w:w="1806"/>
        <w:gridCol w:w="1806"/>
        <w:gridCol w:w="1699"/>
      </w:tblGrid>
      <w:tr w:rsidR="000156D7" w:rsidRPr="000156D7" w:rsidTr="005C39EC">
        <w:tc>
          <w:tcPr>
            <w:tcW w:w="2240" w:type="dxa"/>
            <w:vMerge w:val="restart"/>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center"/>
              <w:rPr>
                <w:rFonts w:ascii="Times New Roman" w:eastAsia="Times New Roman" w:hAnsi="Times New Roman" w:cs="Times New Roman"/>
                <w:b/>
                <w:sz w:val="24"/>
                <w:szCs w:val="24"/>
              </w:rPr>
            </w:pPr>
            <w:r w:rsidRPr="000156D7">
              <w:rPr>
                <w:rFonts w:ascii="Times New Roman" w:eastAsia="Times New Roman" w:hAnsi="Times New Roman" w:cs="Times New Roman"/>
                <w:b/>
                <w:sz w:val="24"/>
                <w:szCs w:val="24"/>
              </w:rPr>
              <w:t>Образовательная деятельность</w:t>
            </w:r>
          </w:p>
        </w:tc>
        <w:tc>
          <w:tcPr>
            <w:tcW w:w="7116" w:type="dxa"/>
            <w:gridSpan w:val="4"/>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center"/>
              <w:rPr>
                <w:rFonts w:ascii="Times New Roman" w:eastAsia="Times New Roman" w:hAnsi="Times New Roman" w:cs="Times New Roman"/>
                <w:b/>
                <w:sz w:val="24"/>
                <w:szCs w:val="24"/>
              </w:rPr>
            </w:pPr>
            <w:r w:rsidRPr="000156D7">
              <w:rPr>
                <w:rFonts w:ascii="Times New Roman" w:eastAsia="Times New Roman" w:hAnsi="Times New Roman" w:cs="Times New Roman"/>
                <w:b/>
                <w:sz w:val="24"/>
                <w:szCs w:val="24"/>
              </w:rPr>
              <w:t xml:space="preserve">Недельная нагрузка (5-дневная учебная неделя) </w:t>
            </w:r>
            <w:r w:rsidRPr="000156D7">
              <w:rPr>
                <w:rFonts w:ascii="Times New Roman" w:eastAsia="Times New Roman" w:hAnsi="Times New Roman" w:cs="Times New Roman"/>
                <w:b/>
                <w:sz w:val="24"/>
                <w:szCs w:val="24"/>
              </w:rPr>
              <w:br/>
              <w:t>в академических часах</w:t>
            </w:r>
          </w:p>
        </w:tc>
      </w:tr>
      <w:tr w:rsidR="000156D7" w:rsidRPr="000156D7" w:rsidTr="005C39EC">
        <w:tc>
          <w:tcPr>
            <w:tcW w:w="2240" w:type="dxa"/>
            <w:vMerge/>
            <w:tcBorders>
              <w:top w:val="single" w:sz="4" w:space="0" w:color="auto"/>
              <w:left w:val="single" w:sz="4" w:space="0" w:color="auto"/>
              <w:bottom w:val="single" w:sz="4" w:space="0" w:color="auto"/>
              <w:right w:val="single" w:sz="4" w:space="0" w:color="auto"/>
            </w:tcBorders>
            <w:vAlign w:val="center"/>
            <w:hideMark/>
          </w:tcPr>
          <w:p w:rsidR="000156D7" w:rsidRPr="000156D7" w:rsidRDefault="000156D7" w:rsidP="000156D7">
            <w:pPr>
              <w:spacing w:after="0" w:line="240" w:lineRule="auto"/>
              <w:rPr>
                <w:rFonts w:ascii="Times New Roman" w:eastAsia="Times New Roman" w:hAnsi="Times New Roman" w:cs="Times New Roman"/>
                <w:b/>
                <w:sz w:val="24"/>
                <w:szCs w:val="24"/>
              </w:rPr>
            </w:pPr>
          </w:p>
        </w:tc>
        <w:tc>
          <w:tcPr>
            <w:tcW w:w="1805"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center"/>
              <w:rPr>
                <w:rFonts w:ascii="Times New Roman" w:eastAsia="Times New Roman" w:hAnsi="Times New Roman" w:cs="Times New Roman"/>
                <w:b/>
                <w:sz w:val="24"/>
                <w:szCs w:val="24"/>
              </w:rPr>
            </w:pPr>
            <w:r w:rsidRPr="000156D7">
              <w:rPr>
                <w:rFonts w:ascii="Times New Roman" w:eastAsia="Times New Roman" w:hAnsi="Times New Roman" w:cs="Times New Roman"/>
                <w:b/>
                <w:sz w:val="24"/>
                <w:szCs w:val="24"/>
              </w:rPr>
              <w:t>1</w:t>
            </w:r>
          </w:p>
        </w:tc>
        <w:tc>
          <w:tcPr>
            <w:tcW w:w="1806"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center"/>
              <w:rPr>
                <w:rFonts w:ascii="Times New Roman" w:eastAsia="Times New Roman" w:hAnsi="Times New Roman" w:cs="Times New Roman"/>
                <w:b/>
                <w:sz w:val="24"/>
                <w:szCs w:val="24"/>
              </w:rPr>
            </w:pPr>
            <w:r w:rsidRPr="000156D7">
              <w:rPr>
                <w:rFonts w:ascii="Times New Roman" w:eastAsia="Times New Roman" w:hAnsi="Times New Roman" w:cs="Times New Roman"/>
                <w:b/>
                <w:sz w:val="24"/>
                <w:szCs w:val="24"/>
              </w:rPr>
              <w:t>2 класс</w:t>
            </w:r>
          </w:p>
        </w:tc>
        <w:tc>
          <w:tcPr>
            <w:tcW w:w="1806"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center"/>
              <w:rPr>
                <w:rFonts w:ascii="Times New Roman" w:eastAsia="Times New Roman" w:hAnsi="Times New Roman" w:cs="Times New Roman"/>
                <w:b/>
                <w:sz w:val="24"/>
                <w:szCs w:val="24"/>
              </w:rPr>
            </w:pPr>
            <w:r w:rsidRPr="000156D7">
              <w:rPr>
                <w:rFonts w:ascii="Times New Roman" w:eastAsia="Times New Roman" w:hAnsi="Times New Roman" w:cs="Times New Roman"/>
                <w:b/>
                <w:sz w:val="24"/>
                <w:szCs w:val="24"/>
              </w:rPr>
              <w:t>3 класс</w:t>
            </w:r>
          </w:p>
        </w:tc>
        <w:tc>
          <w:tcPr>
            <w:tcW w:w="1699"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center"/>
              <w:rPr>
                <w:rFonts w:ascii="Times New Roman" w:eastAsia="Times New Roman" w:hAnsi="Times New Roman" w:cs="Times New Roman"/>
                <w:b/>
                <w:sz w:val="24"/>
                <w:szCs w:val="24"/>
              </w:rPr>
            </w:pPr>
            <w:r w:rsidRPr="000156D7">
              <w:rPr>
                <w:rFonts w:ascii="Times New Roman" w:eastAsia="Times New Roman" w:hAnsi="Times New Roman" w:cs="Times New Roman"/>
                <w:b/>
                <w:sz w:val="24"/>
                <w:szCs w:val="24"/>
              </w:rPr>
              <w:t>4 класс</w:t>
            </w:r>
          </w:p>
        </w:tc>
      </w:tr>
      <w:tr w:rsidR="000156D7" w:rsidRPr="000156D7" w:rsidTr="005C39EC">
        <w:tc>
          <w:tcPr>
            <w:tcW w:w="2240"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rPr>
                <w:rFonts w:ascii="Times New Roman" w:eastAsia="Times New Roman" w:hAnsi="Times New Roman" w:cs="Times New Roman"/>
                <w:sz w:val="24"/>
                <w:szCs w:val="24"/>
              </w:rPr>
            </w:pPr>
            <w:r w:rsidRPr="000156D7">
              <w:rPr>
                <w:rFonts w:ascii="Times New Roman" w:eastAsia="Times New Roman" w:hAnsi="Times New Roman" w:cs="Times New Roman"/>
                <w:sz w:val="24"/>
                <w:szCs w:val="24"/>
              </w:rPr>
              <w:t>Урочная</w:t>
            </w:r>
          </w:p>
        </w:tc>
        <w:tc>
          <w:tcPr>
            <w:tcW w:w="1805" w:type="dxa"/>
            <w:tcBorders>
              <w:top w:val="single" w:sz="4" w:space="0" w:color="auto"/>
              <w:left w:val="single" w:sz="4" w:space="0" w:color="auto"/>
              <w:bottom w:val="single" w:sz="4" w:space="0" w:color="auto"/>
              <w:right w:val="single" w:sz="4" w:space="0" w:color="auto"/>
            </w:tcBorders>
            <w:vAlign w:val="center"/>
            <w:hideMark/>
          </w:tcPr>
          <w:p w:rsidR="000156D7" w:rsidRPr="000156D7" w:rsidRDefault="000156D7" w:rsidP="000156D7">
            <w:pPr>
              <w:spacing w:after="0" w:line="240" w:lineRule="auto"/>
              <w:jc w:val="center"/>
              <w:rPr>
                <w:rFonts w:ascii="Times New Roman" w:eastAsia="Times New Roman" w:hAnsi="Times New Roman" w:cs="Times New Roman"/>
                <w:sz w:val="24"/>
                <w:szCs w:val="24"/>
              </w:rPr>
            </w:pPr>
            <w:r w:rsidRPr="000156D7">
              <w:rPr>
                <w:rFonts w:ascii="Times New Roman" w:eastAsia="Times New Roman" w:hAnsi="Times New Roman" w:cs="Times New Roman"/>
                <w:sz w:val="24"/>
                <w:szCs w:val="24"/>
              </w:rPr>
              <w:t>21</w:t>
            </w:r>
          </w:p>
        </w:tc>
        <w:tc>
          <w:tcPr>
            <w:tcW w:w="1806" w:type="dxa"/>
            <w:tcBorders>
              <w:top w:val="single" w:sz="4" w:space="0" w:color="auto"/>
              <w:left w:val="single" w:sz="4" w:space="0" w:color="auto"/>
              <w:bottom w:val="single" w:sz="4" w:space="0" w:color="auto"/>
              <w:right w:val="single" w:sz="4" w:space="0" w:color="auto"/>
            </w:tcBorders>
            <w:vAlign w:val="center"/>
            <w:hideMark/>
          </w:tcPr>
          <w:p w:rsidR="000156D7" w:rsidRPr="000156D7" w:rsidRDefault="000156D7" w:rsidP="000156D7">
            <w:pPr>
              <w:spacing w:after="0" w:line="240" w:lineRule="auto"/>
              <w:jc w:val="center"/>
              <w:rPr>
                <w:rFonts w:ascii="Times New Roman" w:eastAsia="Times New Roman" w:hAnsi="Times New Roman" w:cs="Times New Roman"/>
                <w:sz w:val="24"/>
                <w:szCs w:val="24"/>
              </w:rPr>
            </w:pPr>
            <w:r w:rsidRPr="000156D7">
              <w:rPr>
                <w:rFonts w:ascii="Times New Roman" w:eastAsia="Times New Roman" w:hAnsi="Times New Roman" w:cs="Times New Roman"/>
                <w:sz w:val="24"/>
                <w:szCs w:val="24"/>
              </w:rPr>
              <w:t>23</w:t>
            </w:r>
          </w:p>
        </w:tc>
        <w:tc>
          <w:tcPr>
            <w:tcW w:w="1806" w:type="dxa"/>
            <w:tcBorders>
              <w:top w:val="single" w:sz="4" w:space="0" w:color="auto"/>
              <w:left w:val="single" w:sz="4" w:space="0" w:color="auto"/>
              <w:bottom w:val="single" w:sz="4" w:space="0" w:color="auto"/>
              <w:right w:val="single" w:sz="4" w:space="0" w:color="auto"/>
            </w:tcBorders>
            <w:vAlign w:val="center"/>
            <w:hideMark/>
          </w:tcPr>
          <w:p w:rsidR="000156D7" w:rsidRPr="000156D7" w:rsidRDefault="000156D7" w:rsidP="000156D7">
            <w:pPr>
              <w:spacing w:after="0" w:line="240" w:lineRule="auto"/>
              <w:jc w:val="center"/>
              <w:rPr>
                <w:rFonts w:ascii="Times New Roman" w:eastAsia="Times New Roman" w:hAnsi="Times New Roman" w:cs="Times New Roman"/>
                <w:sz w:val="24"/>
                <w:szCs w:val="24"/>
              </w:rPr>
            </w:pPr>
            <w:r w:rsidRPr="000156D7">
              <w:rPr>
                <w:rFonts w:ascii="Times New Roman" w:eastAsia="Times New Roman" w:hAnsi="Times New Roman" w:cs="Times New Roman"/>
                <w:sz w:val="24"/>
                <w:szCs w:val="24"/>
              </w:rPr>
              <w:t>23</w:t>
            </w:r>
          </w:p>
        </w:tc>
        <w:tc>
          <w:tcPr>
            <w:tcW w:w="1699" w:type="dxa"/>
            <w:tcBorders>
              <w:top w:val="single" w:sz="4" w:space="0" w:color="auto"/>
              <w:left w:val="single" w:sz="4" w:space="0" w:color="auto"/>
              <w:bottom w:val="single" w:sz="4" w:space="0" w:color="auto"/>
              <w:right w:val="single" w:sz="4" w:space="0" w:color="auto"/>
            </w:tcBorders>
            <w:vAlign w:val="center"/>
            <w:hideMark/>
          </w:tcPr>
          <w:p w:rsidR="000156D7" w:rsidRPr="000156D7" w:rsidRDefault="000156D7" w:rsidP="000156D7">
            <w:pPr>
              <w:spacing w:after="0" w:line="240" w:lineRule="auto"/>
              <w:jc w:val="center"/>
              <w:rPr>
                <w:rFonts w:ascii="Times New Roman" w:eastAsia="Times New Roman" w:hAnsi="Times New Roman" w:cs="Times New Roman"/>
                <w:sz w:val="24"/>
                <w:szCs w:val="24"/>
              </w:rPr>
            </w:pPr>
            <w:r w:rsidRPr="000156D7">
              <w:rPr>
                <w:rFonts w:ascii="Times New Roman" w:eastAsia="Times New Roman" w:hAnsi="Times New Roman" w:cs="Times New Roman"/>
                <w:sz w:val="24"/>
                <w:szCs w:val="24"/>
              </w:rPr>
              <w:t>23</w:t>
            </w:r>
          </w:p>
        </w:tc>
      </w:tr>
      <w:tr w:rsidR="000156D7" w:rsidRPr="000156D7" w:rsidTr="005C39EC">
        <w:tc>
          <w:tcPr>
            <w:tcW w:w="2240"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rPr>
                <w:rFonts w:ascii="Times New Roman" w:eastAsia="Times New Roman" w:hAnsi="Times New Roman" w:cs="Times New Roman"/>
                <w:sz w:val="24"/>
                <w:szCs w:val="24"/>
              </w:rPr>
            </w:pPr>
            <w:r w:rsidRPr="000156D7">
              <w:rPr>
                <w:rFonts w:ascii="Times New Roman" w:eastAsia="Times New Roman" w:hAnsi="Times New Roman" w:cs="Times New Roman"/>
                <w:sz w:val="24"/>
                <w:szCs w:val="24"/>
              </w:rPr>
              <w:t xml:space="preserve">Внеурочная </w:t>
            </w:r>
          </w:p>
        </w:tc>
        <w:tc>
          <w:tcPr>
            <w:tcW w:w="1805" w:type="dxa"/>
            <w:tcBorders>
              <w:top w:val="single" w:sz="4" w:space="0" w:color="auto"/>
              <w:left w:val="single" w:sz="4" w:space="0" w:color="auto"/>
              <w:bottom w:val="single" w:sz="4" w:space="0" w:color="auto"/>
              <w:right w:val="single" w:sz="4" w:space="0" w:color="auto"/>
            </w:tcBorders>
            <w:vAlign w:val="center"/>
            <w:hideMark/>
          </w:tcPr>
          <w:p w:rsidR="000156D7" w:rsidRPr="000156D7" w:rsidRDefault="000156D7" w:rsidP="000156D7">
            <w:pPr>
              <w:spacing w:after="0" w:line="240" w:lineRule="auto"/>
              <w:jc w:val="center"/>
              <w:rPr>
                <w:rFonts w:ascii="Times New Roman" w:eastAsia="Times New Roman" w:hAnsi="Times New Roman" w:cs="Times New Roman"/>
                <w:sz w:val="24"/>
                <w:szCs w:val="24"/>
              </w:rPr>
            </w:pPr>
            <w:r w:rsidRPr="000156D7">
              <w:rPr>
                <w:rFonts w:ascii="Times New Roman" w:eastAsia="Times New Roman" w:hAnsi="Times New Roman" w:cs="Times New Roman"/>
                <w:sz w:val="24"/>
                <w:szCs w:val="24"/>
              </w:rPr>
              <w:t>5</w:t>
            </w:r>
          </w:p>
        </w:tc>
        <w:tc>
          <w:tcPr>
            <w:tcW w:w="1806" w:type="dxa"/>
            <w:tcBorders>
              <w:top w:val="single" w:sz="4" w:space="0" w:color="auto"/>
              <w:left w:val="single" w:sz="4" w:space="0" w:color="auto"/>
              <w:bottom w:val="single" w:sz="4" w:space="0" w:color="auto"/>
              <w:right w:val="single" w:sz="4" w:space="0" w:color="auto"/>
            </w:tcBorders>
            <w:vAlign w:val="center"/>
            <w:hideMark/>
          </w:tcPr>
          <w:p w:rsidR="000156D7" w:rsidRPr="000156D7" w:rsidRDefault="000156D7" w:rsidP="000156D7">
            <w:pPr>
              <w:spacing w:after="0" w:line="240" w:lineRule="auto"/>
              <w:jc w:val="center"/>
              <w:rPr>
                <w:rFonts w:ascii="Times New Roman" w:eastAsia="Times New Roman" w:hAnsi="Times New Roman" w:cs="Times New Roman"/>
                <w:sz w:val="24"/>
                <w:szCs w:val="24"/>
              </w:rPr>
            </w:pPr>
            <w:r w:rsidRPr="000156D7">
              <w:rPr>
                <w:rFonts w:ascii="Times New Roman" w:eastAsia="Times New Roman" w:hAnsi="Times New Roman" w:cs="Times New Roman"/>
                <w:sz w:val="24"/>
                <w:szCs w:val="24"/>
              </w:rPr>
              <w:t>5</w:t>
            </w:r>
          </w:p>
        </w:tc>
        <w:tc>
          <w:tcPr>
            <w:tcW w:w="1806" w:type="dxa"/>
            <w:tcBorders>
              <w:top w:val="single" w:sz="4" w:space="0" w:color="auto"/>
              <w:left w:val="single" w:sz="4" w:space="0" w:color="auto"/>
              <w:bottom w:val="single" w:sz="4" w:space="0" w:color="auto"/>
              <w:right w:val="single" w:sz="4" w:space="0" w:color="auto"/>
            </w:tcBorders>
            <w:vAlign w:val="center"/>
            <w:hideMark/>
          </w:tcPr>
          <w:p w:rsidR="000156D7" w:rsidRPr="000156D7" w:rsidRDefault="000156D7" w:rsidP="000156D7">
            <w:pPr>
              <w:spacing w:after="0" w:line="240" w:lineRule="auto"/>
              <w:jc w:val="center"/>
              <w:rPr>
                <w:rFonts w:ascii="Times New Roman" w:eastAsia="Times New Roman" w:hAnsi="Times New Roman" w:cs="Times New Roman"/>
                <w:sz w:val="24"/>
                <w:szCs w:val="24"/>
              </w:rPr>
            </w:pPr>
            <w:r w:rsidRPr="000156D7">
              <w:rPr>
                <w:rFonts w:ascii="Times New Roman" w:eastAsia="Times New Roman" w:hAnsi="Times New Roman" w:cs="Times New Roman"/>
                <w:sz w:val="24"/>
                <w:szCs w:val="24"/>
              </w:rPr>
              <w:t>5</w:t>
            </w:r>
          </w:p>
        </w:tc>
        <w:tc>
          <w:tcPr>
            <w:tcW w:w="1699" w:type="dxa"/>
            <w:tcBorders>
              <w:top w:val="single" w:sz="4" w:space="0" w:color="auto"/>
              <w:left w:val="single" w:sz="4" w:space="0" w:color="auto"/>
              <w:bottom w:val="single" w:sz="4" w:space="0" w:color="auto"/>
              <w:right w:val="single" w:sz="4" w:space="0" w:color="auto"/>
            </w:tcBorders>
            <w:vAlign w:val="center"/>
            <w:hideMark/>
          </w:tcPr>
          <w:p w:rsidR="000156D7" w:rsidRPr="000156D7" w:rsidRDefault="000156D7" w:rsidP="000156D7">
            <w:pPr>
              <w:spacing w:after="0" w:line="240" w:lineRule="auto"/>
              <w:jc w:val="center"/>
              <w:rPr>
                <w:rFonts w:ascii="Times New Roman" w:eastAsia="Times New Roman" w:hAnsi="Times New Roman" w:cs="Times New Roman"/>
                <w:sz w:val="24"/>
                <w:szCs w:val="24"/>
              </w:rPr>
            </w:pPr>
            <w:r w:rsidRPr="000156D7">
              <w:rPr>
                <w:rFonts w:ascii="Times New Roman" w:eastAsia="Times New Roman" w:hAnsi="Times New Roman" w:cs="Times New Roman"/>
                <w:sz w:val="24"/>
                <w:szCs w:val="24"/>
              </w:rPr>
              <w:t>5</w:t>
            </w:r>
          </w:p>
        </w:tc>
      </w:tr>
    </w:tbl>
    <w:p w:rsidR="000156D7" w:rsidRPr="000156D7" w:rsidRDefault="000156D7" w:rsidP="000156D7">
      <w:pPr>
        <w:spacing w:before="500" w:after="0" w:line="240" w:lineRule="auto"/>
        <w:jc w:val="both"/>
        <w:rPr>
          <w:rFonts w:ascii="Times New Roman" w:eastAsia="Times New Roman" w:hAnsi="Times New Roman" w:cs="Times New Roman"/>
          <w:b/>
          <w:sz w:val="24"/>
          <w:szCs w:val="24"/>
        </w:rPr>
      </w:pPr>
      <w:r w:rsidRPr="000156D7">
        <w:rPr>
          <w:rFonts w:ascii="Times New Roman" w:eastAsia="Times New Roman" w:hAnsi="Times New Roman" w:cs="Times New Roman"/>
          <w:b/>
          <w:sz w:val="24"/>
          <w:szCs w:val="24"/>
        </w:rPr>
        <w:t>5. Расписание звонков и перемен</w:t>
      </w:r>
    </w:p>
    <w:p w:rsidR="000156D7" w:rsidRPr="000156D7" w:rsidRDefault="000156D7" w:rsidP="000156D7">
      <w:pPr>
        <w:spacing w:after="0" w:line="240" w:lineRule="auto"/>
        <w:jc w:val="center"/>
        <w:rPr>
          <w:rFonts w:ascii="Times New Roman" w:eastAsia="Times New Roman" w:hAnsi="Times New Roman" w:cs="Times New Roman"/>
          <w:b/>
          <w:sz w:val="24"/>
          <w:szCs w:val="24"/>
        </w:rPr>
      </w:pPr>
      <w:r w:rsidRPr="000156D7">
        <w:rPr>
          <w:rFonts w:ascii="Times New Roman" w:eastAsia="Times New Roman" w:hAnsi="Times New Roman" w:cs="Times New Roman"/>
          <w:b/>
          <w:sz w:val="24"/>
          <w:szCs w:val="24"/>
        </w:rPr>
        <w:t>1-й класс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656"/>
        <w:gridCol w:w="2389"/>
        <w:gridCol w:w="2071"/>
      </w:tblGrid>
      <w:tr w:rsidR="000156D7" w:rsidRPr="000156D7" w:rsidTr="005C39EC">
        <w:trPr>
          <w:jc w:val="center"/>
        </w:trPr>
        <w:tc>
          <w:tcPr>
            <w:tcW w:w="2348"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Times New Roman" w:eastAsia="Times New Roman" w:hAnsi="Times New Roman" w:cs="Times New Roman"/>
                <w:b/>
                <w:sz w:val="24"/>
                <w:szCs w:val="24"/>
              </w:rPr>
            </w:pPr>
            <w:r w:rsidRPr="000156D7">
              <w:rPr>
                <w:rFonts w:ascii="Times New Roman" w:eastAsia="Times New Roman" w:hAnsi="Times New Roman" w:cs="Times New Roman"/>
                <w:b/>
                <w:sz w:val="24"/>
                <w:szCs w:val="24"/>
              </w:rPr>
              <w:t>Образовательная деятельность</w:t>
            </w:r>
          </w:p>
        </w:tc>
        <w:tc>
          <w:tcPr>
            <w:tcW w:w="2656"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Times New Roman" w:eastAsia="Times New Roman" w:hAnsi="Times New Roman" w:cs="Times New Roman"/>
                <w:b/>
                <w:sz w:val="24"/>
                <w:szCs w:val="24"/>
              </w:rPr>
            </w:pPr>
            <w:r w:rsidRPr="000156D7">
              <w:rPr>
                <w:rFonts w:ascii="Times New Roman" w:eastAsia="Times New Roman" w:hAnsi="Times New Roman" w:cs="Times New Roman"/>
                <w:b/>
                <w:sz w:val="24"/>
                <w:szCs w:val="24"/>
              </w:rPr>
              <w:t>Сентябрь – октябрь</w:t>
            </w:r>
          </w:p>
        </w:tc>
        <w:tc>
          <w:tcPr>
            <w:tcW w:w="2389"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Times New Roman" w:eastAsia="Times New Roman" w:hAnsi="Times New Roman" w:cs="Times New Roman"/>
                <w:b/>
                <w:sz w:val="24"/>
                <w:szCs w:val="24"/>
              </w:rPr>
            </w:pPr>
            <w:r w:rsidRPr="000156D7">
              <w:rPr>
                <w:rFonts w:ascii="Times New Roman" w:eastAsia="Times New Roman" w:hAnsi="Times New Roman" w:cs="Times New Roman"/>
                <w:b/>
                <w:sz w:val="24"/>
                <w:szCs w:val="24"/>
              </w:rPr>
              <w:t>Ноябрь – декабрь</w:t>
            </w:r>
          </w:p>
        </w:tc>
        <w:tc>
          <w:tcPr>
            <w:tcW w:w="2071"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Times New Roman" w:eastAsia="Times New Roman" w:hAnsi="Times New Roman" w:cs="Times New Roman"/>
                <w:b/>
                <w:sz w:val="24"/>
                <w:szCs w:val="24"/>
              </w:rPr>
            </w:pPr>
            <w:r w:rsidRPr="000156D7">
              <w:rPr>
                <w:rFonts w:ascii="Times New Roman" w:eastAsia="Times New Roman" w:hAnsi="Times New Roman" w:cs="Times New Roman"/>
                <w:b/>
                <w:sz w:val="24"/>
                <w:szCs w:val="24"/>
              </w:rPr>
              <w:t>Январь – май</w:t>
            </w:r>
          </w:p>
        </w:tc>
      </w:tr>
      <w:tr w:rsidR="000156D7" w:rsidRPr="000156D7" w:rsidTr="005C39EC">
        <w:trPr>
          <w:jc w:val="center"/>
        </w:trPr>
        <w:tc>
          <w:tcPr>
            <w:tcW w:w="2348"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Times New Roman" w:eastAsia="Times New Roman" w:hAnsi="Times New Roman" w:cs="Times New Roman"/>
                <w:sz w:val="24"/>
                <w:szCs w:val="24"/>
              </w:rPr>
            </w:pPr>
            <w:r w:rsidRPr="000156D7">
              <w:rPr>
                <w:rFonts w:ascii="Times New Roman" w:eastAsia="Times New Roman" w:hAnsi="Times New Roman" w:cs="Times New Roman"/>
                <w:sz w:val="24"/>
                <w:szCs w:val="24"/>
              </w:rPr>
              <w:t>1-й урок</w:t>
            </w:r>
          </w:p>
        </w:tc>
        <w:tc>
          <w:tcPr>
            <w:tcW w:w="2656"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Times New Roman" w:eastAsia="Times New Roman" w:hAnsi="Times New Roman" w:cs="Times New Roman"/>
                <w:sz w:val="24"/>
                <w:szCs w:val="24"/>
                <w:highlight w:val="cyan"/>
              </w:rPr>
            </w:pPr>
            <w:r w:rsidRPr="000156D7">
              <w:rPr>
                <w:rFonts w:ascii="Times New Roman" w:eastAsia="Times New Roman" w:hAnsi="Times New Roman" w:cs="Times New Roman"/>
                <w:sz w:val="24"/>
                <w:szCs w:val="24"/>
              </w:rPr>
              <w:t>08:30 — 09:05</w:t>
            </w:r>
          </w:p>
        </w:tc>
        <w:tc>
          <w:tcPr>
            <w:tcW w:w="2389"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Times New Roman" w:eastAsia="Times New Roman" w:hAnsi="Times New Roman" w:cs="Times New Roman"/>
                <w:sz w:val="24"/>
                <w:szCs w:val="24"/>
                <w:highlight w:val="cyan"/>
              </w:rPr>
            </w:pPr>
            <w:r w:rsidRPr="000156D7">
              <w:rPr>
                <w:rFonts w:ascii="Times New Roman" w:eastAsia="Times New Roman" w:hAnsi="Times New Roman" w:cs="Times New Roman"/>
                <w:sz w:val="24"/>
                <w:szCs w:val="24"/>
              </w:rPr>
              <w:t>08:30 — 09:05</w:t>
            </w:r>
          </w:p>
        </w:tc>
        <w:tc>
          <w:tcPr>
            <w:tcW w:w="2071"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Times New Roman" w:eastAsia="Times New Roman" w:hAnsi="Times New Roman" w:cs="Times New Roman"/>
                <w:sz w:val="24"/>
                <w:szCs w:val="24"/>
                <w:highlight w:val="cyan"/>
              </w:rPr>
            </w:pPr>
            <w:r w:rsidRPr="000156D7">
              <w:rPr>
                <w:rFonts w:ascii="Times New Roman" w:eastAsia="Times New Roman" w:hAnsi="Times New Roman" w:cs="Times New Roman"/>
                <w:sz w:val="24"/>
                <w:szCs w:val="24"/>
              </w:rPr>
              <w:t>08:30 — 09:10</w:t>
            </w:r>
          </w:p>
        </w:tc>
      </w:tr>
      <w:tr w:rsidR="000156D7" w:rsidRPr="000156D7" w:rsidTr="005C39EC">
        <w:trPr>
          <w:jc w:val="center"/>
        </w:trPr>
        <w:tc>
          <w:tcPr>
            <w:tcW w:w="2348"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Times New Roman" w:eastAsia="Times New Roman" w:hAnsi="Times New Roman" w:cs="Times New Roman"/>
                <w:sz w:val="24"/>
                <w:szCs w:val="24"/>
              </w:rPr>
            </w:pPr>
            <w:r w:rsidRPr="000156D7">
              <w:rPr>
                <w:rFonts w:ascii="Times New Roman" w:eastAsia="Times New Roman" w:hAnsi="Times New Roman" w:cs="Times New Roman"/>
                <w:sz w:val="24"/>
                <w:szCs w:val="24"/>
              </w:rPr>
              <w:t>1-я перемена</w:t>
            </w:r>
          </w:p>
        </w:tc>
        <w:tc>
          <w:tcPr>
            <w:tcW w:w="2656"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Times New Roman" w:eastAsia="Times New Roman" w:hAnsi="Times New Roman" w:cs="Times New Roman"/>
                <w:sz w:val="24"/>
                <w:szCs w:val="24"/>
                <w:highlight w:val="cyan"/>
              </w:rPr>
            </w:pPr>
            <w:r w:rsidRPr="000156D7">
              <w:rPr>
                <w:rFonts w:ascii="Times New Roman" w:eastAsia="Times New Roman" w:hAnsi="Times New Roman" w:cs="Times New Roman"/>
                <w:sz w:val="24"/>
                <w:szCs w:val="24"/>
              </w:rPr>
              <w:t>09:05 — 09:20</w:t>
            </w:r>
          </w:p>
        </w:tc>
        <w:tc>
          <w:tcPr>
            <w:tcW w:w="2389"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Times New Roman" w:eastAsia="Times New Roman" w:hAnsi="Times New Roman" w:cs="Times New Roman"/>
                <w:sz w:val="24"/>
                <w:szCs w:val="24"/>
                <w:highlight w:val="cyan"/>
              </w:rPr>
            </w:pPr>
            <w:r w:rsidRPr="000156D7">
              <w:rPr>
                <w:rFonts w:ascii="Times New Roman" w:eastAsia="Times New Roman" w:hAnsi="Times New Roman" w:cs="Times New Roman"/>
                <w:sz w:val="24"/>
                <w:szCs w:val="24"/>
              </w:rPr>
              <w:t>09:05 — 09:20</w:t>
            </w:r>
          </w:p>
        </w:tc>
        <w:tc>
          <w:tcPr>
            <w:tcW w:w="2071"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Times New Roman" w:eastAsia="Times New Roman" w:hAnsi="Times New Roman" w:cs="Times New Roman"/>
                <w:sz w:val="24"/>
                <w:szCs w:val="24"/>
                <w:highlight w:val="cyan"/>
              </w:rPr>
            </w:pPr>
            <w:r w:rsidRPr="000156D7">
              <w:rPr>
                <w:rFonts w:ascii="Times New Roman" w:eastAsia="Times New Roman" w:hAnsi="Times New Roman" w:cs="Times New Roman"/>
                <w:sz w:val="24"/>
                <w:szCs w:val="24"/>
              </w:rPr>
              <w:t>09:10 — 09:20</w:t>
            </w:r>
          </w:p>
        </w:tc>
      </w:tr>
      <w:tr w:rsidR="000156D7" w:rsidRPr="000156D7" w:rsidTr="005C39EC">
        <w:trPr>
          <w:jc w:val="center"/>
        </w:trPr>
        <w:tc>
          <w:tcPr>
            <w:tcW w:w="2348"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Times New Roman" w:eastAsia="Times New Roman" w:hAnsi="Times New Roman" w:cs="Times New Roman"/>
                <w:sz w:val="24"/>
                <w:szCs w:val="24"/>
              </w:rPr>
            </w:pPr>
            <w:r w:rsidRPr="000156D7">
              <w:rPr>
                <w:rFonts w:ascii="Times New Roman" w:eastAsia="Times New Roman" w:hAnsi="Times New Roman" w:cs="Times New Roman"/>
                <w:sz w:val="24"/>
                <w:szCs w:val="24"/>
              </w:rPr>
              <w:t>2-й урок</w:t>
            </w:r>
          </w:p>
        </w:tc>
        <w:tc>
          <w:tcPr>
            <w:tcW w:w="2656"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Times New Roman" w:eastAsia="Times New Roman" w:hAnsi="Times New Roman" w:cs="Times New Roman"/>
                <w:sz w:val="24"/>
                <w:szCs w:val="24"/>
                <w:highlight w:val="cyan"/>
              </w:rPr>
            </w:pPr>
            <w:r w:rsidRPr="000156D7">
              <w:rPr>
                <w:rFonts w:ascii="Times New Roman" w:eastAsia="Times New Roman" w:hAnsi="Times New Roman" w:cs="Times New Roman"/>
                <w:sz w:val="24"/>
                <w:szCs w:val="24"/>
              </w:rPr>
              <w:t>09:20 — 09:55</w:t>
            </w:r>
          </w:p>
        </w:tc>
        <w:tc>
          <w:tcPr>
            <w:tcW w:w="2389"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Times New Roman" w:eastAsia="Times New Roman" w:hAnsi="Times New Roman" w:cs="Times New Roman"/>
                <w:sz w:val="24"/>
                <w:szCs w:val="24"/>
                <w:highlight w:val="cyan"/>
              </w:rPr>
            </w:pPr>
            <w:r w:rsidRPr="000156D7">
              <w:rPr>
                <w:rFonts w:ascii="Times New Roman" w:eastAsia="Times New Roman" w:hAnsi="Times New Roman" w:cs="Times New Roman"/>
                <w:sz w:val="24"/>
                <w:szCs w:val="24"/>
              </w:rPr>
              <w:t>09:20 — 09:55</w:t>
            </w:r>
          </w:p>
        </w:tc>
        <w:tc>
          <w:tcPr>
            <w:tcW w:w="2071"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Times New Roman" w:eastAsia="Times New Roman" w:hAnsi="Times New Roman" w:cs="Times New Roman"/>
                <w:sz w:val="24"/>
                <w:szCs w:val="24"/>
                <w:highlight w:val="cyan"/>
              </w:rPr>
            </w:pPr>
            <w:r w:rsidRPr="000156D7">
              <w:rPr>
                <w:rFonts w:ascii="Times New Roman" w:eastAsia="Times New Roman" w:hAnsi="Times New Roman" w:cs="Times New Roman"/>
                <w:sz w:val="24"/>
                <w:szCs w:val="24"/>
              </w:rPr>
              <w:t>09:20 — 10:00</w:t>
            </w:r>
          </w:p>
        </w:tc>
      </w:tr>
      <w:tr w:rsidR="000156D7" w:rsidRPr="000156D7" w:rsidTr="005C39EC">
        <w:trPr>
          <w:jc w:val="center"/>
        </w:trPr>
        <w:tc>
          <w:tcPr>
            <w:tcW w:w="2348"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Times New Roman" w:eastAsia="Times New Roman" w:hAnsi="Times New Roman" w:cs="Times New Roman"/>
                <w:sz w:val="24"/>
                <w:szCs w:val="24"/>
              </w:rPr>
            </w:pPr>
            <w:r w:rsidRPr="000156D7">
              <w:rPr>
                <w:rFonts w:ascii="Times New Roman" w:eastAsia="Times New Roman" w:hAnsi="Times New Roman" w:cs="Times New Roman"/>
                <w:sz w:val="24"/>
                <w:szCs w:val="24"/>
              </w:rPr>
              <w:t>Динамическая пауза</w:t>
            </w:r>
          </w:p>
        </w:tc>
        <w:tc>
          <w:tcPr>
            <w:tcW w:w="2656"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Times New Roman" w:eastAsia="Times New Roman" w:hAnsi="Times New Roman" w:cs="Times New Roman"/>
                <w:sz w:val="24"/>
                <w:szCs w:val="24"/>
                <w:highlight w:val="cyan"/>
              </w:rPr>
            </w:pPr>
            <w:r w:rsidRPr="000156D7">
              <w:rPr>
                <w:rFonts w:ascii="Times New Roman" w:eastAsia="Times New Roman" w:hAnsi="Times New Roman" w:cs="Times New Roman"/>
                <w:sz w:val="24"/>
                <w:szCs w:val="24"/>
              </w:rPr>
              <w:t>09:55 — 10:35</w:t>
            </w:r>
          </w:p>
        </w:tc>
        <w:tc>
          <w:tcPr>
            <w:tcW w:w="2389"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Times New Roman" w:eastAsia="Times New Roman" w:hAnsi="Times New Roman" w:cs="Times New Roman"/>
                <w:sz w:val="24"/>
                <w:szCs w:val="24"/>
                <w:highlight w:val="cyan"/>
              </w:rPr>
            </w:pPr>
            <w:r w:rsidRPr="000156D7">
              <w:rPr>
                <w:rFonts w:ascii="Times New Roman" w:eastAsia="Times New Roman" w:hAnsi="Times New Roman" w:cs="Times New Roman"/>
                <w:sz w:val="24"/>
                <w:szCs w:val="24"/>
              </w:rPr>
              <w:t>09:55 — 10:35</w:t>
            </w:r>
          </w:p>
        </w:tc>
        <w:tc>
          <w:tcPr>
            <w:tcW w:w="2071"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Times New Roman" w:eastAsia="Times New Roman" w:hAnsi="Times New Roman" w:cs="Times New Roman"/>
                <w:sz w:val="24"/>
                <w:szCs w:val="24"/>
                <w:highlight w:val="cyan"/>
              </w:rPr>
            </w:pPr>
            <w:r w:rsidRPr="000156D7">
              <w:rPr>
                <w:rFonts w:ascii="Times New Roman" w:eastAsia="Times New Roman" w:hAnsi="Times New Roman" w:cs="Times New Roman"/>
                <w:sz w:val="24"/>
                <w:szCs w:val="24"/>
              </w:rPr>
              <w:t>10:00 — 10:40</w:t>
            </w:r>
          </w:p>
        </w:tc>
      </w:tr>
      <w:tr w:rsidR="000156D7" w:rsidRPr="000156D7" w:rsidTr="005C39EC">
        <w:trPr>
          <w:jc w:val="center"/>
        </w:trPr>
        <w:tc>
          <w:tcPr>
            <w:tcW w:w="2348"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Times New Roman" w:eastAsia="Times New Roman" w:hAnsi="Times New Roman" w:cs="Times New Roman"/>
                <w:sz w:val="24"/>
                <w:szCs w:val="24"/>
              </w:rPr>
            </w:pPr>
            <w:r w:rsidRPr="000156D7">
              <w:rPr>
                <w:rFonts w:ascii="Times New Roman" w:eastAsia="Times New Roman" w:hAnsi="Times New Roman" w:cs="Times New Roman"/>
                <w:sz w:val="24"/>
                <w:szCs w:val="24"/>
              </w:rPr>
              <w:t>3-й урок</w:t>
            </w:r>
          </w:p>
        </w:tc>
        <w:tc>
          <w:tcPr>
            <w:tcW w:w="2656"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Times New Roman" w:eastAsia="Times New Roman" w:hAnsi="Times New Roman" w:cs="Times New Roman"/>
                <w:sz w:val="24"/>
                <w:szCs w:val="24"/>
                <w:highlight w:val="cyan"/>
              </w:rPr>
            </w:pPr>
            <w:r w:rsidRPr="000156D7">
              <w:rPr>
                <w:rFonts w:ascii="Times New Roman" w:eastAsia="Times New Roman" w:hAnsi="Times New Roman" w:cs="Times New Roman"/>
                <w:sz w:val="24"/>
                <w:szCs w:val="24"/>
              </w:rPr>
              <w:t>10:35 — 11:10</w:t>
            </w:r>
          </w:p>
        </w:tc>
        <w:tc>
          <w:tcPr>
            <w:tcW w:w="2389"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Times New Roman" w:eastAsia="Times New Roman" w:hAnsi="Times New Roman" w:cs="Times New Roman"/>
                <w:sz w:val="24"/>
                <w:szCs w:val="24"/>
                <w:highlight w:val="cyan"/>
              </w:rPr>
            </w:pPr>
            <w:r w:rsidRPr="000156D7">
              <w:rPr>
                <w:rFonts w:ascii="Times New Roman" w:eastAsia="Times New Roman" w:hAnsi="Times New Roman" w:cs="Times New Roman"/>
                <w:sz w:val="24"/>
                <w:szCs w:val="24"/>
              </w:rPr>
              <w:t>10:35 — 11:05</w:t>
            </w:r>
          </w:p>
        </w:tc>
        <w:tc>
          <w:tcPr>
            <w:tcW w:w="2071"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Times New Roman" w:eastAsia="Times New Roman" w:hAnsi="Times New Roman" w:cs="Times New Roman"/>
                <w:sz w:val="24"/>
                <w:szCs w:val="24"/>
                <w:highlight w:val="cyan"/>
              </w:rPr>
            </w:pPr>
            <w:r w:rsidRPr="000156D7">
              <w:rPr>
                <w:rFonts w:ascii="Times New Roman" w:eastAsia="Times New Roman" w:hAnsi="Times New Roman" w:cs="Times New Roman"/>
                <w:sz w:val="24"/>
                <w:szCs w:val="24"/>
              </w:rPr>
              <w:t>10:40 — 11:20</w:t>
            </w:r>
          </w:p>
        </w:tc>
      </w:tr>
      <w:tr w:rsidR="000156D7" w:rsidRPr="000156D7" w:rsidTr="005C39EC">
        <w:trPr>
          <w:jc w:val="center"/>
        </w:trPr>
        <w:tc>
          <w:tcPr>
            <w:tcW w:w="2348"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Times New Roman" w:eastAsia="Times New Roman" w:hAnsi="Times New Roman" w:cs="Times New Roman"/>
                <w:sz w:val="24"/>
                <w:szCs w:val="24"/>
              </w:rPr>
            </w:pPr>
            <w:r w:rsidRPr="000156D7">
              <w:rPr>
                <w:rFonts w:ascii="Times New Roman" w:eastAsia="Times New Roman" w:hAnsi="Times New Roman" w:cs="Times New Roman"/>
                <w:sz w:val="24"/>
                <w:szCs w:val="24"/>
              </w:rPr>
              <w:t>3-я перемена</w:t>
            </w:r>
          </w:p>
        </w:tc>
        <w:tc>
          <w:tcPr>
            <w:tcW w:w="2656"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Times New Roman" w:eastAsia="Times New Roman" w:hAnsi="Times New Roman" w:cs="Times New Roman"/>
                <w:sz w:val="24"/>
                <w:szCs w:val="24"/>
                <w:highlight w:val="cyan"/>
              </w:rPr>
            </w:pPr>
            <w:r w:rsidRPr="000156D7">
              <w:rPr>
                <w:rFonts w:ascii="Times New Roman" w:eastAsia="Times New Roman" w:hAnsi="Times New Roman" w:cs="Times New Roman"/>
                <w:sz w:val="24"/>
                <w:szCs w:val="24"/>
              </w:rPr>
              <w:t>—</w:t>
            </w:r>
          </w:p>
        </w:tc>
        <w:tc>
          <w:tcPr>
            <w:tcW w:w="2389"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Times New Roman" w:eastAsia="Times New Roman" w:hAnsi="Times New Roman" w:cs="Times New Roman"/>
                <w:sz w:val="24"/>
                <w:szCs w:val="24"/>
                <w:highlight w:val="cyan"/>
              </w:rPr>
            </w:pPr>
            <w:r w:rsidRPr="000156D7">
              <w:rPr>
                <w:rFonts w:ascii="Times New Roman" w:eastAsia="Times New Roman" w:hAnsi="Times New Roman" w:cs="Times New Roman"/>
                <w:sz w:val="24"/>
                <w:szCs w:val="24"/>
              </w:rPr>
              <w:t>11:05 — 11:25</w:t>
            </w:r>
          </w:p>
        </w:tc>
        <w:tc>
          <w:tcPr>
            <w:tcW w:w="2071"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Times New Roman" w:eastAsia="Times New Roman" w:hAnsi="Times New Roman" w:cs="Times New Roman"/>
                <w:sz w:val="24"/>
                <w:szCs w:val="24"/>
                <w:highlight w:val="cyan"/>
              </w:rPr>
            </w:pPr>
            <w:r w:rsidRPr="000156D7">
              <w:rPr>
                <w:rFonts w:ascii="Times New Roman" w:eastAsia="Times New Roman" w:hAnsi="Times New Roman" w:cs="Times New Roman"/>
                <w:sz w:val="24"/>
                <w:szCs w:val="24"/>
              </w:rPr>
              <w:t>11:20 — 11:40</w:t>
            </w:r>
          </w:p>
        </w:tc>
      </w:tr>
      <w:tr w:rsidR="000156D7" w:rsidRPr="000156D7" w:rsidTr="005C39EC">
        <w:trPr>
          <w:jc w:val="center"/>
        </w:trPr>
        <w:tc>
          <w:tcPr>
            <w:tcW w:w="2348"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Times New Roman" w:eastAsia="Times New Roman" w:hAnsi="Times New Roman" w:cs="Times New Roman"/>
                <w:sz w:val="24"/>
                <w:szCs w:val="24"/>
              </w:rPr>
            </w:pPr>
            <w:r w:rsidRPr="000156D7">
              <w:rPr>
                <w:rFonts w:ascii="Times New Roman" w:eastAsia="Times New Roman" w:hAnsi="Times New Roman" w:cs="Times New Roman"/>
                <w:sz w:val="24"/>
                <w:szCs w:val="24"/>
              </w:rPr>
              <w:t>4-й урок</w:t>
            </w:r>
          </w:p>
        </w:tc>
        <w:tc>
          <w:tcPr>
            <w:tcW w:w="2656"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Times New Roman" w:eastAsia="Times New Roman" w:hAnsi="Times New Roman" w:cs="Times New Roman"/>
                <w:sz w:val="24"/>
                <w:szCs w:val="24"/>
                <w:highlight w:val="cyan"/>
              </w:rPr>
            </w:pPr>
            <w:r w:rsidRPr="000156D7">
              <w:rPr>
                <w:rFonts w:ascii="Times New Roman" w:eastAsia="Times New Roman" w:hAnsi="Times New Roman" w:cs="Times New Roman"/>
                <w:sz w:val="24"/>
                <w:szCs w:val="24"/>
              </w:rPr>
              <w:t>—</w:t>
            </w:r>
          </w:p>
        </w:tc>
        <w:tc>
          <w:tcPr>
            <w:tcW w:w="2389"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Times New Roman" w:eastAsia="Times New Roman" w:hAnsi="Times New Roman" w:cs="Times New Roman"/>
                <w:sz w:val="24"/>
                <w:szCs w:val="24"/>
                <w:highlight w:val="cyan"/>
              </w:rPr>
            </w:pPr>
            <w:r w:rsidRPr="000156D7">
              <w:rPr>
                <w:rFonts w:ascii="Times New Roman" w:eastAsia="Times New Roman" w:hAnsi="Times New Roman" w:cs="Times New Roman"/>
                <w:sz w:val="24"/>
                <w:szCs w:val="24"/>
              </w:rPr>
              <w:t>11:25 — 12:00</w:t>
            </w:r>
          </w:p>
        </w:tc>
        <w:tc>
          <w:tcPr>
            <w:tcW w:w="2071"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Times New Roman" w:eastAsia="Times New Roman" w:hAnsi="Times New Roman" w:cs="Times New Roman"/>
                <w:sz w:val="24"/>
                <w:szCs w:val="24"/>
                <w:highlight w:val="cyan"/>
              </w:rPr>
            </w:pPr>
            <w:r w:rsidRPr="000156D7">
              <w:rPr>
                <w:rFonts w:ascii="Times New Roman" w:eastAsia="Times New Roman" w:hAnsi="Times New Roman" w:cs="Times New Roman"/>
                <w:sz w:val="24"/>
                <w:szCs w:val="24"/>
              </w:rPr>
              <w:t>11:40 — 13:20</w:t>
            </w:r>
          </w:p>
        </w:tc>
      </w:tr>
      <w:tr w:rsidR="000156D7" w:rsidRPr="000156D7" w:rsidTr="005C39EC">
        <w:trPr>
          <w:jc w:val="center"/>
        </w:trPr>
        <w:tc>
          <w:tcPr>
            <w:tcW w:w="2348"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Times New Roman" w:eastAsia="Times New Roman" w:hAnsi="Times New Roman" w:cs="Times New Roman"/>
                <w:sz w:val="24"/>
                <w:szCs w:val="24"/>
              </w:rPr>
            </w:pPr>
            <w:r w:rsidRPr="000156D7">
              <w:rPr>
                <w:rFonts w:ascii="Times New Roman" w:eastAsia="Times New Roman" w:hAnsi="Times New Roman" w:cs="Times New Roman"/>
                <w:sz w:val="24"/>
                <w:szCs w:val="24"/>
              </w:rPr>
              <w:t>4-я перемена</w:t>
            </w:r>
          </w:p>
        </w:tc>
        <w:tc>
          <w:tcPr>
            <w:tcW w:w="2656"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Times New Roman" w:eastAsia="Times New Roman" w:hAnsi="Times New Roman" w:cs="Times New Roman"/>
                <w:sz w:val="24"/>
                <w:szCs w:val="24"/>
                <w:highlight w:val="cyan"/>
              </w:rPr>
            </w:pPr>
            <w:r w:rsidRPr="000156D7">
              <w:rPr>
                <w:rFonts w:ascii="Times New Roman" w:eastAsia="Times New Roman" w:hAnsi="Times New Roman" w:cs="Times New Roman"/>
                <w:sz w:val="24"/>
                <w:szCs w:val="24"/>
              </w:rPr>
              <w:t>—</w:t>
            </w:r>
          </w:p>
        </w:tc>
        <w:tc>
          <w:tcPr>
            <w:tcW w:w="2389"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Times New Roman" w:eastAsia="Times New Roman" w:hAnsi="Times New Roman" w:cs="Times New Roman"/>
                <w:sz w:val="24"/>
                <w:szCs w:val="24"/>
                <w:highlight w:val="cyan"/>
              </w:rPr>
            </w:pPr>
            <w:r w:rsidRPr="000156D7">
              <w:rPr>
                <w:rFonts w:ascii="Times New Roman" w:eastAsia="Times New Roman" w:hAnsi="Times New Roman" w:cs="Times New Roman"/>
                <w:sz w:val="24"/>
                <w:szCs w:val="24"/>
              </w:rPr>
              <w:t>12:00 — 12:20</w:t>
            </w:r>
          </w:p>
        </w:tc>
        <w:tc>
          <w:tcPr>
            <w:tcW w:w="2071"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Times New Roman" w:eastAsia="Times New Roman" w:hAnsi="Times New Roman" w:cs="Times New Roman"/>
                <w:sz w:val="24"/>
                <w:szCs w:val="24"/>
                <w:highlight w:val="cyan"/>
              </w:rPr>
            </w:pPr>
            <w:r w:rsidRPr="000156D7">
              <w:rPr>
                <w:rFonts w:ascii="Times New Roman" w:eastAsia="Times New Roman" w:hAnsi="Times New Roman" w:cs="Times New Roman"/>
                <w:sz w:val="24"/>
                <w:szCs w:val="24"/>
              </w:rPr>
              <w:t>13:20 — 13:30</w:t>
            </w:r>
          </w:p>
        </w:tc>
      </w:tr>
      <w:tr w:rsidR="000156D7" w:rsidRPr="000156D7" w:rsidTr="005C39EC">
        <w:trPr>
          <w:jc w:val="center"/>
        </w:trPr>
        <w:tc>
          <w:tcPr>
            <w:tcW w:w="2348"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Times New Roman" w:eastAsia="Times New Roman" w:hAnsi="Times New Roman" w:cs="Times New Roman"/>
                <w:sz w:val="24"/>
                <w:szCs w:val="24"/>
              </w:rPr>
            </w:pPr>
            <w:r w:rsidRPr="000156D7">
              <w:rPr>
                <w:rFonts w:ascii="Times New Roman" w:eastAsia="Times New Roman" w:hAnsi="Times New Roman" w:cs="Times New Roman"/>
                <w:sz w:val="24"/>
                <w:szCs w:val="24"/>
              </w:rPr>
              <w:t>5-й урок (1 день в неделю)</w:t>
            </w:r>
          </w:p>
        </w:tc>
        <w:tc>
          <w:tcPr>
            <w:tcW w:w="2656"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Times New Roman" w:eastAsia="Times New Roman" w:hAnsi="Times New Roman" w:cs="Times New Roman"/>
                <w:sz w:val="24"/>
                <w:szCs w:val="24"/>
                <w:highlight w:val="cyan"/>
              </w:rPr>
            </w:pPr>
            <w:r w:rsidRPr="000156D7">
              <w:rPr>
                <w:rFonts w:ascii="Times New Roman" w:eastAsia="Times New Roman" w:hAnsi="Times New Roman" w:cs="Times New Roman"/>
                <w:sz w:val="24"/>
                <w:szCs w:val="24"/>
              </w:rPr>
              <w:t>—</w:t>
            </w:r>
          </w:p>
        </w:tc>
        <w:tc>
          <w:tcPr>
            <w:tcW w:w="2389"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Times New Roman" w:eastAsia="Times New Roman" w:hAnsi="Times New Roman" w:cs="Times New Roman"/>
                <w:sz w:val="24"/>
                <w:szCs w:val="24"/>
                <w:highlight w:val="cyan"/>
              </w:rPr>
            </w:pPr>
            <w:r w:rsidRPr="000156D7">
              <w:rPr>
                <w:rFonts w:ascii="Times New Roman" w:eastAsia="Times New Roman" w:hAnsi="Times New Roman" w:cs="Times New Roman"/>
                <w:sz w:val="24"/>
                <w:szCs w:val="24"/>
              </w:rPr>
              <w:t>12.20- 12.55</w:t>
            </w:r>
          </w:p>
        </w:tc>
        <w:tc>
          <w:tcPr>
            <w:tcW w:w="2071"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Times New Roman" w:eastAsia="Times New Roman" w:hAnsi="Times New Roman" w:cs="Times New Roman"/>
                <w:sz w:val="24"/>
                <w:szCs w:val="24"/>
                <w:highlight w:val="cyan"/>
              </w:rPr>
            </w:pPr>
            <w:r w:rsidRPr="000156D7">
              <w:rPr>
                <w:rFonts w:ascii="Times New Roman" w:eastAsia="Times New Roman" w:hAnsi="Times New Roman" w:cs="Times New Roman"/>
                <w:sz w:val="24"/>
                <w:szCs w:val="24"/>
              </w:rPr>
              <w:t>13.30 - 14.10</w:t>
            </w:r>
          </w:p>
        </w:tc>
      </w:tr>
      <w:tr w:rsidR="000156D7" w:rsidRPr="000156D7" w:rsidTr="005C39EC">
        <w:trPr>
          <w:jc w:val="center"/>
        </w:trPr>
        <w:tc>
          <w:tcPr>
            <w:tcW w:w="2348"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Times New Roman" w:eastAsia="Times New Roman" w:hAnsi="Times New Roman" w:cs="Times New Roman"/>
                <w:sz w:val="24"/>
                <w:szCs w:val="24"/>
              </w:rPr>
            </w:pPr>
            <w:r w:rsidRPr="000156D7">
              <w:rPr>
                <w:rFonts w:ascii="Times New Roman" w:eastAsia="Times New Roman" w:hAnsi="Times New Roman" w:cs="Times New Roman"/>
                <w:sz w:val="24"/>
                <w:szCs w:val="24"/>
              </w:rPr>
              <w:t>Внеурочная деятельность</w:t>
            </w:r>
          </w:p>
        </w:tc>
        <w:tc>
          <w:tcPr>
            <w:tcW w:w="2656"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Times New Roman" w:eastAsia="Times New Roman" w:hAnsi="Times New Roman" w:cs="Times New Roman"/>
                <w:sz w:val="24"/>
                <w:szCs w:val="24"/>
                <w:highlight w:val="cyan"/>
              </w:rPr>
            </w:pPr>
            <w:proofErr w:type="gramStart"/>
            <w:r w:rsidRPr="000156D7">
              <w:rPr>
                <w:rFonts w:ascii="Times New Roman" w:eastAsia="Times New Roman" w:hAnsi="Times New Roman" w:cs="Times New Roman"/>
                <w:sz w:val="24"/>
                <w:szCs w:val="24"/>
              </w:rPr>
              <w:t>c</w:t>
            </w:r>
            <w:proofErr w:type="gramEnd"/>
            <w:r w:rsidRPr="000156D7">
              <w:rPr>
                <w:rFonts w:ascii="Times New Roman" w:eastAsia="Times New Roman" w:hAnsi="Times New Roman" w:cs="Times New Roman"/>
                <w:sz w:val="24"/>
                <w:szCs w:val="24"/>
              </w:rPr>
              <w:t xml:space="preserve"> 12:00</w:t>
            </w:r>
          </w:p>
        </w:tc>
        <w:tc>
          <w:tcPr>
            <w:tcW w:w="2389"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Times New Roman" w:eastAsia="Times New Roman" w:hAnsi="Times New Roman" w:cs="Times New Roman"/>
                <w:sz w:val="24"/>
                <w:szCs w:val="24"/>
                <w:highlight w:val="cyan"/>
              </w:rPr>
            </w:pPr>
            <w:proofErr w:type="gramStart"/>
            <w:r w:rsidRPr="000156D7">
              <w:rPr>
                <w:rFonts w:ascii="Times New Roman" w:eastAsia="Times New Roman" w:hAnsi="Times New Roman" w:cs="Times New Roman"/>
                <w:sz w:val="24"/>
                <w:szCs w:val="24"/>
              </w:rPr>
              <w:t>c</w:t>
            </w:r>
            <w:proofErr w:type="gramEnd"/>
            <w:r w:rsidRPr="000156D7">
              <w:rPr>
                <w:rFonts w:ascii="Times New Roman" w:eastAsia="Times New Roman" w:hAnsi="Times New Roman" w:cs="Times New Roman"/>
                <w:sz w:val="24"/>
                <w:szCs w:val="24"/>
              </w:rPr>
              <w:t xml:space="preserve"> 13:35</w:t>
            </w:r>
          </w:p>
        </w:tc>
        <w:tc>
          <w:tcPr>
            <w:tcW w:w="2071"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Times New Roman" w:eastAsia="Times New Roman" w:hAnsi="Times New Roman" w:cs="Times New Roman"/>
                <w:sz w:val="24"/>
                <w:szCs w:val="24"/>
                <w:highlight w:val="cyan"/>
              </w:rPr>
            </w:pPr>
            <w:proofErr w:type="gramStart"/>
            <w:r w:rsidRPr="000156D7">
              <w:rPr>
                <w:rFonts w:ascii="Times New Roman" w:eastAsia="Times New Roman" w:hAnsi="Times New Roman" w:cs="Times New Roman"/>
                <w:sz w:val="24"/>
                <w:szCs w:val="24"/>
              </w:rPr>
              <w:t>c</w:t>
            </w:r>
            <w:proofErr w:type="gramEnd"/>
            <w:r w:rsidRPr="000156D7">
              <w:rPr>
                <w:rFonts w:ascii="Times New Roman" w:eastAsia="Times New Roman" w:hAnsi="Times New Roman" w:cs="Times New Roman"/>
                <w:sz w:val="24"/>
                <w:szCs w:val="24"/>
              </w:rPr>
              <w:t xml:space="preserve"> 14:50</w:t>
            </w:r>
          </w:p>
        </w:tc>
      </w:tr>
    </w:tbl>
    <w:p w:rsidR="000156D7" w:rsidRPr="000156D7" w:rsidRDefault="000156D7" w:rsidP="000156D7">
      <w:pPr>
        <w:spacing w:before="500" w:after="0" w:line="240" w:lineRule="auto"/>
        <w:jc w:val="center"/>
        <w:rPr>
          <w:rFonts w:ascii="Times New Roman" w:eastAsia="Times New Roman" w:hAnsi="Times New Roman" w:cs="Times New Roman"/>
          <w:b/>
          <w:sz w:val="24"/>
          <w:szCs w:val="24"/>
        </w:rPr>
      </w:pPr>
      <w:r w:rsidRPr="000156D7">
        <w:rPr>
          <w:rFonts w:ascii="Times New Roman" w:eastAsia="Times New Roman" w:hAnsi="Times New Roman" w:cs="Times New Roman"/>
          <w:b/>
          <w:sz w:val="24"/>
          <w:szCs w:val="24"/>
        </w:rPr>
        <w:t>2–4-й класс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3632"/>
        <w:gridCol w:w="3881"/>
      </w:tblGrid>
      <w:tr w:rsidR="000156D7" w:rsidRPr="000156D7" w:rsidTr="005C39EC">
        <w:tc>
          <w:tcPr>
            <w:tcW w:w="1730"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Times New Roman" w:eastAsia="Times New Roman" w:hAnsi="Times New Roman" w:cs="Times New Roman"/>
                <w:b/>
                <w:sz w:val="24"/>
                <w:szCs w:val="24"/>
              </w:rPr>
            </w:pPr>
            <w:r w:rsidRPr="000156D7">
              <w:rPr>
                <w:rFonts w:ascii="Times New Roman" w:eastAsia="Times New Roman" w:hAnsi="Times New Roman" w:cs="Times New Roman"/>
                <w:b/>
                <w:sz w:val="24"/>
                <w:szCs w:val="24"/>
              </w:rPr>
              <w:t>Урок</w:t>
            </w:r>
          </w:p>
        </w:tc>
        <w:tc>
          <w:tcPr>
            <w:tcW w:w="3632"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Times New Roman" w:eastAsia="Times New Roman" w:hAnsi="Times New Roman" w:cs="Times New Roman"/>
                <w:b/>
                <w:sz w:val="24"/>
                <w:szCs w:val="24"/>
              </w:rPr>
            </w:pPr>
            <w:r w:rsidRPr="000156D7">
              <w:rPr>
                <w:rFonts w:ascii="Times New Roman" w:eastAsia="Times New Roman" w:hAnsi="Times New Roman" w:cs="Times New Roman"/>
                <w:b/>
                <w:sz w:val="24"/>
                <w:szCs w:val="24"/>
              </w:rPr>
              <w:t>Продолжительность урока</w:t>
            </w:r>
          </w:p>
        </w:tc>
        <w:tc>
          <w:tcPr>
            <w:tcW w:w="3881"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Times New Roman" w:eastAsia="Times New Roman" w:hAnsi="Times New Roman" w:cs="Times New Roman"/>
                <w:b/>
                <w:sz w:val="24"/>
                <w:szCs w:val="24"/>
              </w:rPr>
            </w:pPr>
            <w:r w:rsidRPr="000156D7">
              <w:rPr>
                <w:rFonts w:ascii="Times New Roman" w:eastAsia="Times New Roman" w:hAnsi="Times New Roman" w:cs="Times New Roman"/>
                <w:b/>
                <w:sz w:val="24"/>
                <w:szCs w:val="24"/>
              </w:rPr>
              <w:t>Продолжительность перемены</w:t>
            </w:r>
          </w:p>
        </w:tc>
      </w:tr>
      <w:tr w:rsidR="000156D7" w:rsidRPr="000156D7" w:rsidTr="005C39EC">
        <w:trPr>
          <w:trHeight w:val="401"/>
        </w:trPr>
        <w:tc>
          <w:tcPr>
            <w:tcW w:w="1730"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Times New Roman" w:eastAsia="Times New Roman" w:hAnsi="Times New Roman" w:cs="Times New Roman"/>
                <w:sz w:val="24"/>
                <w:szCs w:val="24"/>
              </w:rPr>
            </w:pPr>
            <w:r w:rsidRPr="000156D7">
              <w:rPr>
                <w:rFonts w:ascii="Times New Roman" w:eastAsia="Times New Roman" w:hAnsi="Times New Roman" w:cs="Times New Roman"/>
                <w:sz w:val="24"/>
                <w:szCs w:val="24"/>
              </w:rPr>
              <w:t>1-й</w:t>
            </w:r>
          </w:p>
        </w:tc>
        <w:tc>
          <w:tcPr>
            <w:tcW w:w="3632"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Times New Roman" w:eastAsia="Times New Roman" w:hAnsi="Times New Roman" w:cs="Times New Roman"/>
                <w:sz w:val="24"/>
                <w:szCs w:val="24"/>
              </w:rPr>
            </w:pPr>
            <w:r w:rsidRPr="000156D7">
              <w:rPr>
                <w:rFonts w:ascii="Times New Roman" w:eastAsia="Times New Roman" w:hAnsi="Times New Roman" w:cs="Times New Roman"/>
                <w:sz w:val="24"/>
                <w:szCs w:val="24"/>
              </w:rPr>
              <w:t>08:30 — 09:10</w:t>
            </w:r>
          </w:p>
        </w:tc>
        <w:tc>
          <w:tcPr>
            <w:tcW w:w="3881"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Times New Roman" w:eastAsia="Times New Roman" w:hAnsi="Times New Roman" w:cs="Times New Roman"/>
                <w:sz w:val="24"/>
                <w:szCs w:val="24"/>
              </w:rPr>
            </w:pPr>
            <w:r w:rsidRPr="000156D7">
              <w:rPr>
                <w:rFonts w:ascii="Times New Roman" w:eastAsia="Times New Roman" w:hAnsi="Times New Roman" w:cs="Times New Roman"/>
                <w:sz w:val="24"/>
                <w:szCs w:val="24"/>
              </w:rPr>
              <w:t>10 минут</w:t>
            </w:r>
          </w:p>
        </w:tc>
      </w:tr>
      <w:tr w:rsidR="000156D7" w:rsidRPr="000156D7" w:rsidTr="005C39EC">
        <w:tc>
          <w:tcPr>
            <w:tcW w:w="1730"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Times New Roman" w:eastAsia="Times New Roman" w:hAnsi="Times New Roman" w:cs="Times New Roman"/>
                <w:sz w:val="24"/>
                <w:szCs w:val="24"/>
              </w:rPr>
            </w:pPr>
            <w:r w:rsidRPr="000156D7">
              <w:rPr>
                <w:rFonts w:ascii="Times New Roman" w:eastAsia="Times New Roman" w:hAnsi="Times New Roman" w:cs="Times New Roman"/>
                <w:sz w:val="24"/>
                <w:szCs w:val="24"/>
              </w:rPr>
              <w:t>2-й</w:t>
            </w:r>
          </w:p>
        </w:tc>
        <w:tc>
          <w:tcPr>
            <w:tcW w:w="3632"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Times New Roman" w:eastAsia="Times New Roman" w:hAnsi="Times New Roman" w:cs="Times New Roman"/>
                <w:sz w:val="24"/>
                <w:szCs w:val="24"/>
                <w:highlight w:val="cyan"/>
              </w:rPr>
            </w:pPr>
            <w:r w:rsidRPr="000156D7">
              <w:rPr>
                <w:rFonts w:ascii="Times New Roman" w:eastAsia="Times New Roman" w:hAnsi="Times New Roman" w:cs="Times New Roman"/>
                <w:sz w:val="24"/>
                <w:szCs w:val="24"/>
              </w:rPr>
              <w:t>09:20 — 10:00</w:t>
            </w:r>
          </w:p>
        </w:tc>
        <w:tc>
          <w:tcPr>
            <w:tcW w:w="3881"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Times New Roman" w:eastAsia="Times New Roman" w:hAnsi="Times New Roman" w:cs="Times New Roman"/>
                <w:sz w:val="24"/>
                <w:szCs w:val="24"/>
              </w:rPr>
            </w:pPr>
            <w:r w:rsidRPr="000156D7">
              <w:rPr>
                <w:rFonts w:ascii="Times New Roman" w:eastAsia="Times New Roman" w:hAnsi="Times New Roman" w:cs="Times New Roman"/>
                <w:sz w:val="24"/>
                <w:szCs w:val="24"/>
              </w:rPr>
              <w:t>20 минут</w:t>
            </w:r>
          </w:p>
        </w:tc>
      </w:tr>
      <w:tr w:rsidR="000156D7" w:rsidRPr="000156D7" w:rsidTr="005C39EC">
        <w:tc>
          <w:tcPr>
            <w:tcW w:w="1730"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Times New Roman" w:eastAsia="Times New Roman" w:hAnsi="Times New Roman" w:cs="Times New Roman"/>
                <w:sz w:val="24"/>
                <w:szCs w:val="24"/>
              </w:rPr>
            </w:pPr>
            <w:r w:rsidRPr="000156D7">
              <w:rPr>
                <w:rFonts w:ascii="Times New Roman" w:eastAsia="Times New Roman" w:hAnsi="Times New Roman" w:cs="Times New Roman"/>
                <w:sz w:val="24"/>
                <w:szCs w:val="24"/>
              </w:rPr>
              <w:t>3-й</w:t>
            </w:r>
          </w:p>
        </w:tc>
        <w:tc>
          <w:tcPr>
            <w:tcW w:w="3632"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Times New Roman" w:eastAsia="Times New Roman" w:hAnsi="Times New Roman" w:cs="Times New Roman"/>
                <w:sz w:val="24"/>
                <w:szCs w:val="24"/>
                <w:highlight w:val="cyan"/>
              </w:rPr>
            </w:pPr>
            <w:r w:rsidRPr="000156D7">
              <w:rPr>
                <w:rFonts w:ascii="Times New Roman" w:eastAsia="Times New Roman" w:hAnsi="Times New Roman" w:cs="Times New Roman"/>
                <w:sz w:val="24"/>
                <w:szCs w:val="24"/>
              </w:rPr>
              <w:t>10:20 — 11:00</w:t>
            </w:r>
          </w:p>
        </w:tc>
        <w:tc>
          <w:tcPr>
            <w:tcW w:w="3881"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Times New Roman" w:eastAsia="Times New Roman" w:hAnsi="Times New Roman" w:cs="Times New Roman"/>
                <w:sz w:val="24"/>
                <w:szCs w:val="24"/>
              </w:rPr>
            </w:pPr>
            <w:r w:rsidRPr="000156D7">
              <w:rPr>
                <w:rFonts w:ascii="Times New Roman" w:eastAsia="Times New Roman" w:hAnsi="Times New Roman" w:cs="Times New Roman"/>
                <w:sz w:val="24"/>
                <w:szCs w:val="24"/>
              </w:rPr>
              <w:t>10 минут</w:t>
            </w:r>
          </w:p>
        </w:tc>
      </w:tr>
      <w:tr w:rsidR="000156D7" w:rsidRPr="000156D7" w:rsidTr="005C39EC">
        <w:tc>
          <w:tcPr>
            <w:tcW w:w="1730"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Times New Roman" w:eastAsia="Times New Roman" w:hAnsi="Times New Roman" w:cs="Times New Roman"/>
                <w:sz w:val="24"/>
                <w:szCs w:val="24"/>
              </w:rPr>
            </w:pPr>
            <w:r w:rsidRPr="000156D7">
              <w:rPr>
                <w:rFonts w:ascii="Times New Roman" w:eastAsia="Times New Roman" w:hAnsi="Times New Roman" w:cs="Times New Roman"/>
                <w:sz w:val="24"/>
                <w:szCs w:val="24"/>
              </w:rPr>
              <w:t>4-й</w:t>
            </w:r>
          </w:p>
        </w:tc>
        <w:tc>
          <w:tcPr>
            <w:tcW w:w="3632"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Times New Roman" w:eastAsia="Times New Roman" w:hAnsi="Times New Roman" w:cs="Times New Roman"/>
                <w:sz w:val="24"/>
                <w:szCs w:val="24"/>
                <w:highlight w:val="cyan"/>
              </w:rPr>
            </w:pPr>
            <w:r w:rsidRPr="000156D7">
              <w:rPr>
                <w:rFonts w:ascii="Times New Roman" w:eastAsia="Times New Roman" w:hAnsi="Times New Roman" w:cs="Times New Roman"/>
                <w:sz w:val="24"/>
                <w:szCs w:val="24"/>
              </w:rPr>
              <w:t>11:10 — 11:50</w:t>
            </w:r>
          </w:p>
        </w:tc>
        <w:tc>
          <w:tcPr>
            <w:tcW w:w="3881"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Times New Roman" w:eastAsia="Times New Roman" w:hAnsi="Times New Roman" w:cs="Times New Roman"/>
                <w:sz w:val="24"/>
                <w:szCs w:val="24"/>
              </w:rPr>
            </w:pPr>
            <w:r w:rsidRPr="000156D7">
              <w:rPr>
                <w:rFonts w:ascii="Times New Roman" w:eastAsia="Times New Roman" w:hAnsi="Times New Roman" w:cs="Times New Roman"/>
                <w:sz w:val="24"/>
                <w:szCs w:val="24"/>
              </w:rPr>
              <w:t>25 минут</w:t>
            </w:r>
          </w:p>
        </w:tc>
      </w:tr>
      <w:tr w:rsidR="000156D7" w:rsidRPr="000156D7" w:rsidTr="005C39EC">
        <w:tc>
          <w:tcPr>
            <w:tcW w:w="1730"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Times New Roman" w:eastAsia="Times New Roman" w:hAnsi="Times New Roman" w:cs="Times New Roman"/>
                <w:sz w:val="24"/>
                <w:szCs w:val="24"/>
              </w:rPr>
            </w:pPr>
            <w:r w:rsidRPr="000156D7">
              <w:rPr>
                <w:rFonts w:ascii="Times New Roman" w:eastAsia="Times New Roman" w:hAnsi="Times New Roman" w:cs="Times New Roman"/>
                <w:sz w:val="24"/>
                <w:szCs w:val="24"/>
              </w:rPr>
              <w:t>5-й</w:t>
            </w:r>
          </w:p>
        </w:tc>
        <w:tc>
          <w:tcPr>
            <w:tcW w:w="3632"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Times New Roman" w:eastAsia="Times New Roman" w:hAnsi="Times New Roman" w:cs="Times New Roman"/>
                <w:sz w:val="24"/>
                <w:szCs w:val="24"/>
                <w:highlight w:val="cyan"/>
              </w:rPr>
            </w:pPr>
            <w:r w:rsidRPr="000156D7">
              <w:rPr>
                <w:rFonts w:ascii="Times New Roman" w:eastAsia="Times New Roman" w:hAnsi="Times New Roman" w:cs="Times New Roman"/>
                <w:sz w:val="24"/>
                <w:szCs w:val="24"/>
              </w:rPr>
              <w:t>12:15 — 12:55</w:t>
            </w:r>
          </w:p>
        </w:tc>
        <w:tc>
          <w:tcPr>
            <w:tcW w:w="3881"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Times New Roman" w:eastAsia="Times New Roman" w:hAnsi="Times New Roman" w:cs="Times New Roman"/>
                <w:sz w:val="24"/>
                <w:szCs w:val="24"/>
              </w:rPr>
            </w:pPr>
            <w:r w:rsidRPr="000156D7">
              <w:rPr>
                <w:rFonts w:ascii="Times New Roman" w:eastAsia="Times New Roman" w:hAnsi="Times New Roman" w:cs="Times New Roman"/>
                <w:sz w:val="24"/>
                <w:szCs w:val="24"/>
              </w:rPr>
              <w:t>10 минут</w:t>
            </w:r>
          </w:p>
        </w:tc>
      </w:tr>
      <w:tr w:rsidR="000156D7" w:rsidRPr="000156D7" w:rsidTr="005C39EC">
        <w:tc>
          <w:tcPr>
            <w:tcW w:w="1730"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Times New Roman" w:eastAsia="Times New Roman" w:hAnsi="Times New Roman" w:cs="Times New Roman"/>
                <w:sz w:val="24"/>
                <w:szCs w:val="24"/>
              </w:rPr>
            </w:pPr>
            <w:r w:rsidRPr="000156D7">
              <w:rPr>
                <w:rFonts w:ascii="Times New Roman" w:eastAsia="Times New Roman" w:hAnsi="Times New Roman" w:cs="Times New Roman"/>
                <w:sz w:val="24"/>
                <w:szCs w:val="24"/>
              </w:rPr>
              <w:t>6-й</w:t>
            </w:r>
          </w:p>
        </w:tc>
        <w:tc>
          <w:tcPr>
            <w:tcW w:w="3632"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Times New Roman" w:eastAsia="Times New Roman" w:hAnsi="Times New Roman" w:cs="Times New Roman"/>
                <w:sz w:val="24"/>
                <w:szCs w:val="24"/>
                <w:highlight w:val="cyan"/>
              </w:rPr>
            </w:pPr>
            <w:r w:rsidRPr="000156D7">
              <w:rPr>
                <w:rFonts w:ascii="Times New Roman" w:eastAsia="Times New Roman" w:hAnsi="Times New Roman" w:cs="Times New Roman"/>
                <w:sz w:val="24"/>
                <w:szCs w:val="24"/>
              </w:rPr>
              <w:t>13:05 — 13:45</w:t>
            </w:r>
          </w:p>
        </w:tc>
        <w:tc>
          <w:tcPr>
            <w:tcW w:w="3881"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Times New Roman" w:eastAsia="Times New Roman" w:hAnsi="Times New Roman" w:cs="Times New Roman"/>
                <w:sz w:val="24"/>
                <w:szCs w:val="24"/>
              </w:rPr>
            </w:pPr>
            <w:r w:rsidRPr="000156D7">
              <w:rPr>
                <w:rFonts w:ascii="Times New Roman" w:eastAsia="Times New Roman" w:hAnsi="Times New Roman" w:cs="Times New Roman"/>
                <w:sz w:val="24"/>
                <w:szCs w:val="24"/>
              </w:rPr>
              <w:t>10 минут</w:t>
            </w:r>
          </w:p>
        </w:tc>
      </w:tr>
      <w:tr w:rsidR="000156D7" w:rsidRPr="000156D7" w:rsidTr="005C39EC">
        <w:tc>
          <w:tcPr>
            <w:tcW w:w="1730"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Times New Roman" w:eastAsia="Times New Roman" w:hAnsi="Times New Roman" w:cs="Times New Roman"/>
                <w:sz w:val="24"/>
                <w:szCs w:val="24"/>
              </w:rPr>
            </w:pPr>
            <w:r w:rsidRPr="000156D7">
              <w:rPr>
                <w:rFonts w:ascii="Times New Roman" w:eastAsia="Times New Roman" w:hAnsi="Times New Roman" w:cs="Times New Roman"/>
                <w:sz w:val="24"/>
                <w:szCs w:val="24"/>
              </w:rPr>
              <w:t>7-й</w:t>
            </w:r>
          </w:p>
        </w:tc>
        <w:tc>
          <w:tcPr>
            <w:tcW w:w="3632"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Times New Roman" w:eastAsia="Times New Roman" w:hAnsi="Times New Roman" w:cs="Times New Roman"/>
                <w:sz w:val="24"/>
                <w:szCs w:val="24"/>
                <w:highlight w:val="cyan"/>
              </w:rPr>
            </w:pPr>
            <w:r w:rsidRPr="000156D7">
              <w:rPr>
                <w:rFonts w:ascii="Times New Roman" w:eastAsia="Times New Roman" w:hAnsi="Times New Roman" w:cs="Times New Roman"/>
                <w:sz w:val="24"/>
                <w:szCs w:val="24"/>
              </w:rPr>
              <w:t>13:55 — 14:35</w:t>
            </w:r>
          </w:p>
        </w:tc>
        <w:tc>
          <w:tcPr>
            <w:tcW w:w="3881" w:type="dxa"/>
            <w:tcBorders>
              <w:top w:val="single" w:sz="4" w:space="0" w:color="auto"/>
              <w:left w:val="single" w:sz="4" w:space="0" w:color="auto"/>
              <w:bottom w:val="single" w:sz="4" w:space="0" w:color="auto"/>
              <w:right w:val="single" w:sz="4" w:space="0" w:color="auto"/>
            </w:tcBorders>
            <w:hideMark/>
          </w:tcPr>
          <w:p w:rsidR="000156D7" w:rsidRPr="000156D7" w:rsidRDefault="000156D7" w:rsidP="000156D7">
            <w:pPr>
              <w:spacing w:after="0" w:line="240" w:lineRule="auto"/>
              <w:jc w:val="both"/>
              <w:rPr>
                <w:rFonts w:ascii="Times New Roman" w:eastAsia="Times New Roman" w:hAnsi="Times New Roman" w:cs="Times New Roman"/>
                <w:sz w:val="24"/>
                <w:szCs w:val="24"/>
              </w:rPr>
            </w:pPr>
            <w:r w:rsidRPr="000156D7">
              <w:rPr>
                <w:rFonts w:ascii="Times New Roman" w:eastAsia="Times New Roman" w:hAnsi="Times New Roman" w:cs="Times New Roman"/>
                <w:sz w:val="24"/>
                <w:szCs w:val="24"/>
              </w:rPr>
              <w:t>-</w:t>
            </w:r>
          </w:p>
        </w:tc>
      </w:tr>
    </w:tbl>
    <w:p w:rsidR="000156D7" w:rsidRPr="000156D7" w:rsidRDefault="000156D7" w:rsidP="000156D7">
      <w:pPr>
        <w:spacing w:before="500" w:after="0" w:line="240" w:lineRule="auto"/>
        <w:jc w:val="both"/>
        <w:rPr>
          <w:rFonts w:ascii="Times New Roman" w:eastAsia="Times New Roman" w:hAnsi="Times New Roman" w:cs="Times New Roman"/>
          <w:b/>
          <w:sz w:val="24"/>
          <w:szCs w:val="24"/>
        </w:rPr>
      </w:pPr>
      <w:r w:rsidRPr="000156D7">
        <w:rPr>
          <w:rFonts w:ascii="Times New Roman" w:eastAsia="Times New Roman" w:hAnsi="Times New Roman" w:cs="Times New Roman"/>
          <w:b/>
          <w:sz w:val="24"/>
          <w:szCs w:val="24"/>
        </w:rPr>
        <w:lastRenderedPageBreak/>
        <w:t>6. Организация промежуточной аттестации</w:t>
      </w:r>
    </w:p>
    <w:p w:rsidR="000156D7" w:rsidRPr="000156D7" w:rsidRDefault="000156D7" w:rsidP="000156D7">
      <w:pPr>
        <w:spacing w:after="0" w:line="240" w:lineRule="auto"/>
        <w:jc w:val="both"/>
        <w:rPr>
          <w:rFonts w:ascii="Times New Roman" w:eastAsia="Times New Roman" w:hAnsi="Times New Roman" w:cs="Times New Roman"/>
          <w:sz w:val="24"/>
          <w:szCs w:val="24"/>
        </w:rPr>
      </w:pPr>
      <w:r w:rsidRPr="000156D7">
        <w:rPr>
          <w:rFonts w:ascii="Times New Roman" w:eastAsia="Times New Roman" w:hAnsi="Times New Roman" w:cs="Times New Roman"/>
          <w:sz w:val="24"/>
          <w:szCs w:val="24"/>
        </w:rPr>
        <w:t>Промежуточная аттестация проводится в переводных классах с 06.мая 2020 г. по 22 мая 2020 г. без прекращения образовательной деятельности по предметам учебного плана.</w:t>
      </w:r>
    </w:p>
    <w:tbl>
      <w:tblPr>
        <w:tblStyle w:val="170"/>
        <w:tblW w:w="0" w:type="auto"/>
        <w:tblLook w:val="04A0" w:firstRow="1" w:lastRow="0" w:firstColumn="1" w:lastColumn="0" w:noHBand="0" w:noVBand="1"/>
      </w:tblPr>
      <w:tblGrid>
        <w:gridCol w:w="1499"/>
        <w:gridCol w:w="3205"/>
        <w:gridCol w:w="4641"/>
      </w:tblGrid>
      <w:tr w:rsidR="000156D7" w:rsidRPr="000156D7" w:rsidTr="005C39EC">
        <w:tc>
          <w:tcPr>
            <w:tcW w:w="1499" w:type="dxa"/>
          </w:tcPr>
          <w:p w:rsidR="000156D7" w:rsidRPr="000156D7" w:rsidRDefault="000156D7" w:rsidP="000156D7">
            <w:pPr>
              <w:jc w:val="center"/>
              <w:rPr>
                <w:rFonts w:ascii="Times New Roman" w:eastAsia="Calibri" w:hAnsi="Times New Roman" w:cs="Times New Roman"/>
                <w:b/>
                <w:sz w:val="24"/>
                <w:szCs w:val="24"/>
              </w:rPr>
            </w:pPr>
            <w:r w:rsidRPr="000156D7">
              <w:rPr>
                <w:rFonts w:ascii="Times New Roman" w:eastAsia="Calibri" w:hAnsi="Times New Roman" w:cs="Times New Roman"/>
                <w:b/>
                <w:sz w:val="24"/>
                <w:szCs w:val="24"/>
              </w:rPr>
              <w:t>Классы</w:t>
            </w:r>
          </w:p>
        </w:tc>
        <w:tc>
          <w:tcPr>
            <w:tcW w:w="3205" w:type="dxa"/>
          </w:tcPr>
          <w:p w:rsidR="000156D7" w:rsidRPr="000156D7" w:rsidRDefault="000156D7" w:rsidP="000156D7">
            <w:pPr>
              <w:jc w:val="center"/>
              <w:rPr>
                <w:rFonts w:ascii="Times New Roman" w:eastAsia="Calibri" w:hAnsi="Times New Roman" w:cs="Times New Roman"/>
                <w:b/>
                <w:sz w:val="24"/>
                <w:szCs w:val="24"/>
              </w:rPr>
            </w:pPr>
            <w:r w:rsidRPr="000156D7">
              <w:rPr>
                <w:rFonts w:ascii="Times New Roman" w:eastAsia="Calibri" w:hAnsi="Times New Roman" w:cs="Times New Roman"/>
                <w:b/>
                <w:sz w:val="24"/>
                <w:szCs w:val="24"/>
              </w:rPr>
              <w:t>Предмет</w:t>
            </w:r>
          </w:p>
        </w:tc>
        <w:tc>
          <w:tcPr>
            <w:tcW w:w="4641" w:type="dxa"/>
          </w:tcPr>
          <w:p w:rsidR="000156D7" w:rsidRPr="000156D7" w:rsidRDefault="000156D7" w:rsidP="000156D7">
            <w:pPr>
              <w:jc w:val="center"/>
              <w:rPr>
                <w:rFonts w:ascii="Times New Roman" w:eastAsia="Calibri" w:hAnsi="Times New Roman" w:cs="Times New Roman"/>
                <w:b/>
                <w:sz w:val="24"/>
                <w:szCs w:val="24"/>
              </w:rPr>
            </w:pPr>
            <w:r w:rsidRPr="000156D7">
              <w:rPr>
                <w:rFonts w:ascii="Times New Roman" w:eastAsia="Calibri" w:hAnsi="Times New Roman" w:cs="Times New Roman"/>
                <w:b/>
                <w:sz w:val="24"/>
                <w:szCs w:val="24"/>
              </w:rPr>
              <w:t>Форма проведения</w:t>
            </w:r>
          </w:p>
        </w:tc>
      </w:tr>
      <w:tr w:rsidR="000156D7" w:rsidRPr="000156D7" w:rsidTr="005C39EC">
        <w:tc>
          <w:tcPr>
            <w:tcW w:w="1499" w:type="dxa"/>
            <w:vMerge w:val="restart"/>
          </w:tcPr>
          <w:p w:rsidR="000156D7" w:rsidRPr="000156D7" w:rsidRDefault="000156D7" w:rsidP="000156D7">
            <w:pPr>
              <w:rPr>
                <w:rFonts w:ascii="Times New Roman" w:eastAsia="Calibri" w:hAnsi="Times New Roman" w:cs="Times New Roman"/>
                <w:sz w:val="24"/>
                <w:szCs w:val="24"/>
              </w:rPr>
            </w:pPr>
            <w:r w:rsidRPr="000156D7">
              <w:rPr>
                <w:rFonts w:ascii="Times New Roman" w:eastAsia="Calibri" w:hAnsi="Times New Roman" w:cs="Times New Roman"/>
                <w:sz w:val="24"/>
                <w:szCs w:val="24"/>
              </w:rPr>
              <w:t>2-3</w:t>
            </w:r>
          </w:p>
        </w:tc>
        <w:tc>
          <w:tcPr>
            <w:tcW w:w="3205" w:type="dxa"/>
          </w:tcPr>
          <w:p w:rsidR="000156D7" w:rsidRPr="000156D7" w:rsidRDefault="000156D7" w:rsidP="000156D7">
            <w:pPr>
              <w:rPr>
                <w:rFonts w:ascii="Times New Roman" w:eastAsia="Calibri" w:hAnsi="Times New Roman" w:cs="Times New Roman"/>
                <w:sz w:val="24"/>
                <w:szCs w:val="24"/>
              </w:rPr>
            </w:pPr>
            <w:r w:rsidRPr="000156D7">
              <w:rPr>
                <w:rFonts w:ascii="Times New Roman" w:eastAsia="Calibri" w:hAnsi="Times New Roman" w:cs="Times New Roman"/>
                <w:sz w:val="24"/>
                <w:szCs w:val="24"/>
              </w:rPr>
              <w:t>Русский язык</w:t>
            </w:r>
          </w:p>
        </w:tc>
        <w:tc>
          <w:tcPr>
            <w:tcW w:w="4641" w:type="dxa"/>
          </w:tcPr>
          <w:p w:rsidR="000156D7" w:rsidRPr="000156D7" w:rsidRDefault="000156D7" w:rsidP="000156D7">
            <w:pPr>
              <w:rPr>
                <w:rFonts w:ascii="Times New Roman" w:eastAsia="Calibri" w:hAnsi="Times New Roman" w:cs="Times New Roman"/>
                <w:sz w:val="24"/>
                <w:szCs w:val="24"/>
              </w:rPr>
            </w:pPr>
            <w:r w:rsidRPr="000156D7">
              <w:rPr>
                <w:rFonts w:ascii="Times New Roman" w:eastAsia="Calibri" w:hAnsi="Times New Roman" w:cs="Times New Roman"/>
                <w:sz w:val="24"/>
                <w:szCs w:val="24"/>
              </w:rPr>
              <w:t>Диктант с грамматическим заданием</w:t>
            </w:r>
          </w:p>
        </w:tc>
      </w:tr>
      <w:tr w:rsidR="000156D7" w:rsidRPr="000156D7" w:rsidTr="005C39EC">
        <w:tc>
          <w:tcPr>
            <w:tcW w:w="1499" w:type="dxa"/>
            <w:vMerge/>
          </w:tcPr>
          <w:p w:rsidR="000156D7" w:rsidRPr="000156D7" w:rsidRDefault="000156D7" w:rsidP="000156D7">
            <w:pPr>
              <w:rPr>
                <w:rFonts w:ascii="Times New Roman" w:eastAsia="Calibri" w:hAnsi="Times New Roman" w:cs="Times New Roman"/>
                <w:sz w:val="24"/>
                <w:szCs w:val="24"/>
              </w:rPr>
            </w:pPr>
          </w:p>
        </w:tc>
        <w:tc>
          <w:tcPr>
            <w:tcW w:w="3205" w:type="dxa"/>
          </w:tcPr>
          <w:p w:rsidR="000156D7" w:rsidRPr="000156D7" w:rsidRDefault="000156D7" w:rsidP="000156D7">
            <w:pPr>
              <w:rPr>
                <w:rFonts w:ascii="Times New Roman" w:eastAsia="Calibri" w:hAnsi="Times New Roman" w:cs="Times New Roman"/>
                <w:sz w:val="24"/>
                <w:szCs w:val="24"/>
              </w:rPr>
            </w:pPr>
            <w:r w:rsidRPr="000156D7">
              <w:rPr>
                <w:rFonts w:ascii="Times New Roman" w:eastAsia="Calibri" w:hAnsi="Times New Roman" w:cs="Times New Roman"/>
                <w:sz w:val="24"/>
                <w:szCs w:val="24"/>
              </w:rPr>
              <w:t>Математика</w:t>
            </w:r>
          </w:p>
        </w:tc>
        <w:tc>
          <w:tcPr>
            <w:tcW w:w="4641" w:type="dxa"/>
          </w:tcPr>
          <w:p w:rsidR="000156D7" w:rsidRPr="000156D7" w:rsidRDefault="000156D7" w:rsidP="000156D7">
            <w:pPr>
              <w:rPr>
                <w:rFonts w:ascii="Times New Roman" w:eastAsia="Calibri" w:hAnsi="Times New Roman" w:cs="Times New Roman"/>
                <w:sz w:val="24"/>
                <w:szCs w:val="24"/>
              </w:rPr>
            </w:pPr>
            <w:r w:rsidRPr="000156D7">
              <w:rPr>
                <w:rFonts w:ascii="Times New Roman" w:eastAsia="Calibri" w:hAnsi="Times New Roman" w:cs="Times New Roman"/>
                <w:sz w:val="24"/>
                <w:szCs w:val="24"/>
              </w:rPr>
              <w:t xml:space="preserve"> Письменная контрольная работа</w:t>
            </w:r>
          </w:p>
        </w:tc>
      </w:tr>
      <w:tr w:rsidR="000156D7" w:rsidRPr="000156D7" w:rsidTr="005C39EC">
        <w:tc>
          <w:tcPr>
            <w:tcW w:w="1499" w:type="dxa"/>
            <w:vMerge/>
          </w:tcPr>
          <w:p w:rsidR="000156D7" w:rsidRPr="000156D7" w:rsidRDefault="000156D7" w:rsidP="000156D7">
            <w:pPr>
              <w:rPr>
                <w:rFonts w:ascii="Times New Roman" w:eastAsia="Calibri" w:hAnsi="Times New Roman" w:cs="Times New Roman"/>
                <w:sz w:val="24"/>
                <w:szCs w:val="24"/>
              </w:rPr>
            </w:pPr>
          </w:p>
        </w:tc>
        <w:tc>
          <w:tcPr>
            <w:tcW w:w="3205" w:type="dxa"/>
          </w:tcPr>
          <w:p w:rsidR="000156D7" w:rsidRPr="000156D7" w:rsidRDefault="000156D7" w:rsidP="000156D7">
            <w:pPr>
              <w:rPr>
                <w:rFonts w:ascii="Times New Roman" w:eastAsia="Calibri" w:hAnsi="Times New Roman" w:cs="Times New Roman"/>
                <w:sz w:val="24"/>
                <w:szCs w:val="24"/>
              </w:rPr>
            </w:pPr>
            <w:r w:rsidRPr="000156D7">
              <w:rPr>
                <w:rFonts w:ascii="Times New Roman" w:eastAsia="Calibri" w:hAnsi="Times New Roman" w:cs="Times New Roman"/>
                <w:sz w:val="24"/>
                <w:szCs w:val="24"/>
              </w:rPr>
              <w:t>Литературное чтение</w:t>
            </w:r>
          </w:p>
        </w:tc>
        <w:tc>
          <w:tcPr>
            <w:tcW w:w="4641" w:type="dxa"/>
          </w:tcPr>
          <w:p w:rsidR="000156D7" w:rsidRPr="000156D7" w:rsidRDefault="000156D7" w:rsidP="000156D7">
            <w:pPr>
              <w:rPr>
                <w:rFonts w:ascii="Times New Roman" w:eastAsia="Calibri" w:hAnsi="Times New Roman" w:cs="Times New Roman"/>
                <w:sz w:val="24"/>
                <w:szCs w:val="24"/>
              </w:rPr>
            </w:pPr>
            <w:r w:rsidRPr="000156D7">
              <w:rPr>
                <w:rFonts w:ascii="Times New Roman" w:eastAsia="Calibri" w:hAnsi="Times New Roman" w:cs="Times New Roman"/>
                <w:sz w:val="24"/>
                <w:szCs w:val="24"/>
              </w:rPr>
              <w:t>Тестирование</w:t>
            </w:r>
          </w:p>
        </w:tc>
      </w:tr>
      <w:tr w:rsidR="000156D7" w:rsidRPr="000156D7" w:rsidTr="005C39EC">
        <w:tc>
          <w:tcPr>
            <w:tcW w:w="1499" w:type="dxa"/>
            <w:vMerge/>
          </w:tcPr>
          <w:p w:rsidR="000156D7" w:rsidRPr="000156D7" w:rsidRDefault="000156D7" w:rsidP="000156D7">
            <w:pPr>
              <w:rPr>
                <w:rFonts w:ascii="Times New Roman" w:eastAsia="Calibri" w:hAnsi="Times New Roman" w:cs="Times New Roman"/>
                <w:sz w:val="24"/>
                <w:szCs w:val="24"/>
              </w:rPr>
            </w:pPr>
          </w:p>
        </w:tc>
        <w:tc>
          <w:tcPr>
            <w:tcW w:w="3205" w:type="dxa"/>
          </w:tcPr>
          <w:p w:rsidR="000156D7" w:rsidRPr="000156D7" w:rsidRDefault="000156D7" w:rsidP="000156D7">
            <w:pPr>
              <w:rPr>
                <w:rFonts w:ascii="Times New Roman" w:eastAsia="Calibri" w:hAnsi="Times New Roman" w:cs="Times New Roman"/>
                <w:sz w:val="24"/>
                <w:szCs w:val="24"/>
              </w:rPr>
            </w:pPr>
            <w:r w:rsidRPr="000156D7">
              <w:rPr>
                <w:rFonts w:ascii="Times New Roman" w:eastAsia="Calibri" w:hAnsi="Times New Roman" w:cs="Times New Roman"/>
                <w:sz w:val="24"/>
                <w:szCs w:val="24"/>
              </w:rPr>
              <w:t>Окружающий мир</w:t>
            </w:r>
          </w:p>
        </w:tc>
        <w:tc>
          <w:tcPr>
            <w:tcW w:w="4641" w:type="dxa"/>
          </w:tcPr>
          <w:p w:rsidR="000156D7" w:rsidRPr="000156D7" w:rsidRDefault="000156D7" w:rsidP="000156D7">
            <w:pPr>
              <w:rPr>
                <w:rFonts w:ascii="Times New Roman" w:eastAsia="Calibri" w:hAnsi="Times New Roman" w:cs="Times New Roman"/>
                <w:sz w:val="24"/>
                <w:szCs w:val="24"/>
              </w:rPr>
            </w:pPr>
            <w:r w:rsidRPr="000156D7">
              <w:rPr>
                <w:rFonts w:ascii="Times New Roman" w:eastAsia="Calibri" w:hAnsi="Times New Roman" w:cs="Times New Roman"/>
                <w:sz w:val="24"/>
                <w:szCs w:val="24"/>
              </w:rPr>
              <w:t>Тестирование</w:t>
            </w:r>
          </w:p>
        </w:tc>
      </w:tr>
      <w:tr w:rsidR="000156D7" w:rsidRPr="000156D7" w:rsidTr="005C39EC">
        <w:tc>
          <w:tcPr>
            <w:tcW w:w="1499" w:type="dxa"/>
            <w:vMerge w:val="restart"/>
          </w:tcPr>
          <w:p w:rsidR="000156D7" w:rsidRPr="000156D7" w:rsidRDefault="000156D7" w:rsidP="000156D7">
            <w:pPr>
              <w:rPr>
                <w:rFonts w:ascii="Times New Roman" w:eastAsia="Calibri" w:hAnsi="Times New Roman" w:cs="Times New Roman"/>
                <w:sz w:val="24"/>
                <w:szCs w:val="24"/>
              </w:rPr>
            </w:pPr>
            <w:r w:rsidRPr="000156D7">
              <w:rPr>
                <w:rFonts w:ascii="Times New Roman" w:eastAsia="Calibri" w:hAnsi="Times New Roman" w:cs="Times New Roman"/>
                <w:sz w:val="24"/>
                <w:szCs w:val="24"/>
              </w:rPr>
              <w:t>2-4</w:t>
            </w:r>
          </w:p>
        </w:tc>
        <w:tc>
          <w:tcPr>
            <w:tcW w:w="3205" w:type="dxa"/>
          </w:tcPr>
          <w:p w:rsidR="000156D7" w:rsidRPr="000156D7" w:rsidRDefault="000156D7" w:rsidP="000156D7">
            <w:pPr>
              <w:rPr>
                <w:rFonts w:ascii="Times New Roman" w:eastAsia="Calibri" w:hAnsi="Times New Roman" w:cs="Times New Roman"/>
                <w:sz w:val="24"/>
                <w:szCs w:val="24"/>
              </w:rPr>
            </w:pPr>
            <w:r w:rsidRPr="000156D7">
              <w:rPr>
                <w:rFonts w:ascii="Times New Roman" w:eastAsia="Calibri" w:hAnsi="Times New Roman" w:cs="Times New Roman"/>
                <w:sz w:val="24"/>
                <w:szCs w:val="24"/>
              </w:rPr>
              <w:t>Английский язык</w:t>
            </w:r>
          </w:p>
        </w:tc>
        <w:tc>
          <w:tcPr>
            <w:tcW w:w="4641" w:type="dxa"/>
          </w:tcPr>
          <w:p w:rsidR="000156D7" w:rsidRPr="000156D7" w:rsidRDefault="000156D7" w:rsidP="000156D7">
            <w:pPr>
              <w:rPr>
                <w:rFonts w:ascii="Times New Roman" w:eastAsia="Calibri" w:hAnsi="Times New Roman" w:cs="Times New Roman"/>
                <w:sz w:val="24"/>
                <w:szCs w:val="24"/>
              </w:rPr>
            </w:pPr>
            <w:r w:rsidRPr="000156D7">
              <w:rPr>
                <w:rFonts w:ascii="Times New Roman" w:eastAsia="Calibri" w:hAnsi="Times New Roman" w:cs="Times New Roman"/>
                <w:sz w:val="24"/>
                <w:szCs w:val="24"/>
              </w:rPr>
              <w:t>Тестирование</w:t>
            </w:r>
          </w:p>
        </w:tc>
      </w:tr>
      <w:tr w:rsidR="000156D7" w:rsidRPr="000156D7" w:rsidTr="005C39EC">
        <w:tc>
          <w:tcPr>
            <w:tcW w:w="1499" w:type="dxa"/>
            <w:vMerge/>
          </w:tcPr>
          <w:p w:rsidR="000156D7" w:rsidRPr="000156D7" w:rsidRDefault="000156D7" w:rsidP="000156D7">
            <w:pPr>
              <w:rPr>
                <w:rFonts w:ascii="Times New Roman" w:eastAsia="Calibri" w:hAnsi="Times New Roman" w:cs="Times New Roman"/>
                <w:sz w:val="24"/>
                <w:szCs w:val="24"/>
              </w:rPr>
            </w:pPr>
          </w:p>
        </w:tc>
        <w:tc>
          <w:tcPr>
            <w:tcW w:w="3205" w:type="dxa"/>
          </w:tcPr>
          <w:p w:rsidR="000156D7" w:rsidRPr="000156D7" w:rsidRDefault="000156D7" w:rsidP="000156D7">
            <w:pPr>
              <w:rPr>
                <w:rFonts w:ascii="Times New Roman" w:eastAsia="Calibri" w:hAnsi="Times New Roman" w:cs="Times New Roman"/>
                <w:sz w:val="24"/>
                <w:szCs w:val="24"/>
              </w:rPr>
            </w:pPr>
            <w:r w:rsidRPr="000156D7">
              <w:rPr>
                <w:rFonts w:ascii="Times New Roman" w:eastAsia="Calibri" w:hAnsi="Times New Roman" w:cs="Times New Roman"/>
                <w:sz w:val="24"/>
                <w:szCs w:val="24"/>
              </w:rPr>
              <w:t>Музыка</w:t>
            </w:r>
          </w:p>
        </w:tc>
        <w:tc>
          <w:tcPr>
            <w:tcW w:w="4641" w:type="dxa"/>
          </w:tcPr>
          <w:p w:rsidR="000156D7" w:rsidRPr="000156D7" w:rsidRDefault="000156D7" w:rsidP="000156D7">
            <w:pPr>
              <w:rPr>
                <w:rFonts w:ascii="Times New Roman" w:eastAsia="Calibri" w:hAnsi="Times New Roman" w:cs="Times New Roman"/>
                <w:sz w:val="24"/>
                <w:szCs w:val="24"/>
              </w:rPr>
            </w:pPr>
            <w:r w:rsidRPr="000156D7">
              <w:rPr>
                <w:rFonts w:ascii="Times New Roman" w:eastAsia="Calibri" w:hAnsi="Times New Roman" w:cs="Times New Roman"/>
                <w:sz w:val="24"/>
                <w:szCs w:val="24"/>
              </w:rPr>
              <w:t>Годовая отметка</w:t>
            </w:r>
          </w:p>
        </w:tc>
      </w:tr>
      <w:tr w:rsidR="000156D7" w:rsidRPr="000156D7" w:rsidTr="005C39EC">
        <w:tc>
          <w:tcPr>
            <w:tcW w:w="1499" w:type="dxa"/>
            <w:vMerge/>
          </w:tcPr>
          <w:p w:rsidR="000156D7" w:rsidRPr="000156D7" w:rsidRDefault="000156D7" w:rsidP="000156D7">
            <w:pPr>
              <w:rPr>
                <w:rFonts w:ascii="Times New Roman" w:eastAsia="Calibri" w:hAnsi="Times New Roman" w:cs="Times New Roman"/>
                <w:sz w:val="24"/>
                <w:szCs w:val="24"/>
              </w:rPr>
            </w:pPr>
          </w:p>
        </w:tc>
        <w:tc>
          <w:tcPr>
            <w:tcW w:w="3205" w:type="dxa"/>
          </w:tcPr>
          <w:p w:rsidR="000156D7" w:rsidRPr="000156D7" w:rsidRDefault="000156D7" w:rsidP="000156D7">
            <w:pPr>
              <w:rPr>
                <w:rFonts w:ascii="Times New Roman" w:eastAsia="Calibri" w:hAnsi="Times New Roman" w:cs="Times New Roman"/>
                <w:sz w:val="24"/>
                <w:szCs w:val="24"/>
              </w:rPr>
            </w:pPr>
            <w:r w:rsidRPr="000156D7">
              <w:rPr>
                <w:rFonts w:ascii="Times New Roman" w:eastAsia="Calibri" w:hAnsi="Times New Roman" w:cs="Times New Roman"/>
                <w:sz w:val="24"/>
                <w:szCs w:val="24"/>
              </w:rPr>
              <w:t>Изобразительное искусство</w:t>
            </w:r>
          </w:p>
        </w:tc>
        <w:tc>
          <w:tcPr>
            <w:tcW w:w="4641" w:type="dxa"/>
          </w:tcPr>
          <w:p w:rsidR="000156D7" w:rsidRPr="000156D7" w:rsidRDefault="000156D7" w:rsidP="000156D7">
            <w:pPr>
              <w:rPr>
                <w:rFonts w:ascii="Times New Roman" w:eastAsia="Calibri" w:hAnsi="Times New Roman" w:cs="Times New Roman"/>
                <w:sz w:val="24"/>
                <w:szCs w:val="24"/>
              </w:rPr>
            </w:pPr>
            <w:r w:rsidRPr="000156D7">
              <w:rPr>
                <w:rFonts w:ascii="Times New Roman" w:eastAsia="Calibri" w:hAnsi="Times New Roman" w:cs="Times New Roman"/>
                <w:sz w:val="24"/>
                <w:szCs w:val="24"/>
              </w:rPr>
              <w:t>Годовая отметка</w:t>
            </w:r>
          </w:p>
        </w:tc>
      </w:tr>
      <w:tr w:rsidR="000156D7" w:rsidRPr="000156D7" w:rsidTr="005C39EC">
        <w:tc>
          <w:tcPr>
            <w:tcW w:w="1499" w:type="dxa"/>
            <w:vMerge/>
          </w:tcPr>
          <w:p w:rsidR="000156D7" w:rsidRPr="000156D7" w:rsidRDefault="000156D7" w:rsidP="000156D7">
            <w:pPr>
              <w:rPr>
                <w:rFonts w:ascii="Times New Roman" w:eastAsia="Calibri" w:hAnsi="Times New Roman" w:cs="Times New Roman"/>
                <w:sz w:val="24"/>
                <w:szCs w:val="24"/>
              </w:rPr>
            </w:pPr>
          </w:p>
        </w:tc>
        <w:tc>
          <w:tcPr>
            <w:tcW w:w="3205" w:type="dxa"/>
          </w:tcPr>
          <w:p w:rsidR="000156D7" w:rsidRPr="000156D7" w:rsidRDefault="000156D7" w:rsidP="000156D7">
            <w:pPr>
              <w:rPr>
                <w:rFonts w:ascii="Times New Roman" w:eastAsia="Calibri" w:hAnsi="Times New Roman" w:cs="Times New Roman"/>
                <w:sz w:val="24"/>
                <w:szCs w:val="24"/>
              </w:rPr>
            </w:pPr>
            <w:r w:rsidRPr="000156D7">
              <w:rPr>
                <w:rFonts w:ascii="Times New Roman" w:eastAsia="Calibri" w:hAnsi="Times New Roman" w:cs="Times New Roman"/>
                <w:sz w:val="24"/>
                <w:szCs w:val="24"/>
              </w:rPr>
              <w:t>Технология</w:t>
            </w:r>
          </w:p>
        </w:tc>
        <w:tc>
          <w:tcPr>
            <w:tcW w:w="4641" w:type="dxa"/>
          </w:tcPr>
          <w:p w:rsidR="000156D7" w:rsidRPr="000156D7" w:rsidRDefault="000156D7" w:rsidP="000156D7">
            <w:pPr>
              <w:rPr>
                <w:rFonts w:ascii="Times New Roman" w:eastAsia="Calibri" w:hAnsi="Times New Roman" w:cs="Times New Roman"/>
                <w:sz w:val="24"/>
                <w:szCs w:val="24"/>
              </w:rPr>
            </w:pPr>
            <w:r w:rsidRPr="000156D7">
              <w:rPr>
                <w:rFonts w:ascii="Times New Roman" w:eastAsia="Calibri" w:hAnsi="Times New Roman" w:cs="Times New Roman"/>
                <w:sz w:val="24"/>
                <w:szCs w:val="24"/>
              </w:rPr>
              <w:t>Годовая отметка</w:t>
            </w:r>
          </w:p>
        </w:tc>
      </w:tr>
      <w:tr w:rsidR="000156D7" w:rsidRPr="000156D7" w:rsidTr="005C39EC">
        <w:tc>
          <w:tcPr>
            <w:tcW w:w="1499" w:type="dxa"/>
            <w:vMerge/>
          </w:tcPr>
          <w:p w:rsidR="000156D7" w:rsidRPr="000156D7" w:rsidRDefault="000156D7" w:rsidP="000156D7">
            <w:pPr>
              <w:rPr>
                <w:rFonts w:ascii="Times New Roman" w:eastAsia="Calibri" w:hAnsi="Times New Roman" w:cs="Times New Roman"/>
                <w:sz w:val="24"/>
                <w:szCs w:val="24"/>
              </w:rPr>
            </w:pPr>
          </w:p>
        </w:tc>
        <w:tc>
          <w:tcPr>
            <w:tcW w:w="3205" w:type="dxa"/>
          </w:tcPr>
          <w:p w:rsidR="000156D7" w:rsidRPr="000156D7" w:rsidRDefault="000156D7" w:rsidP="000156D7">
            <w:pPr>
              <w:rPr>
                <w:rFonts w:ascii="Times New Roman" w:eastAsia="Calibri" w:hAnsi="Times New Roman" w:cs="Times New Roman"/>
                <w:sz w:val="24"/>
                <w:szCs w:val="24"/>
              </w:rPr>
            </w:pPr>
            <w:r w:rsidRPr="000156D7">
              <w:rPr>
                <w:rFonts w:ascii="Times New Roman" w:eastAsia="Calibri" w:hAnsi="Times New Roman" w:cs="Times New Roman"/>
                <w:sz w:val="24"/>
                <w:szCs w:val="24"/>
              </w:rPr>
              <w:t>Физическая культура</w:t>
            </w:r>
          </w:p>
        </w:tc>
        <w:tc>
          <w:tcPr>
            <w:tcW w:w="4641" w:type="dxa"/>
          </w:tcPr>
          <w:p w:rsidR="000156D7" w:rsidRPr="000156D7" w:rsidRDefault="000156D7" w:rsidP="000156D7">
            <w:pPr>
              <w:rPr>
                <w:rFonts w:ascii="Times New Roman" w:eastAsia="Calibri" w:hAnsi="Times New Roman" w:cs="Times New Roman"/>
                <w:sz w:val="24"/>
                <w:szCs w:val="24"/>
              </w:rPr>
            </w:pPr>
            <w:r w:rsidRPr="000156D7">
              <w:rPr>
                <w:rFonts w:ascii="Times New Roman" w:eastAsia="Calibri" w:hAnsi="Times New Roman" w:cs="Times New Roman"/>
                <w:sz w:val="24"/>
                <w:szCs w:val="24"/>
              </w:rPr>
              <w:t>Годовая отметка</w:t>
            </w:r>
          </w:p>
        </w:tc>
      </w:tr>
      <w:tr w:rsidR="000156D7" w:rsidRPr="000156D7" w:rsidTr="005C39EC">
        <w:tc>
          <w:tcPr>
            <w:tcW w:w="1499" w:type="dxa"/>
            <w:vMerge w:val="restart"/>
          </w:tcPr>
          <w:p w:rsidR="000156D7" w:rsidRPr="000156D7" w:rsidRDefault="000156D7" w:rsidP="000156D7">
            <w:pPr>
              <w:rPr>
                <w:rFonts w:ascii="Times New Roman" w:eastAsia="Calibri" w:hAnsi="Times New Roman" w:cs="Times New Roman"/>
                <w:sz w:val="24"/>
                <w:szCs w:val="24"/>
              </w:rPr>
            </w:pPr>
            <w:r w:rsidRPr="000156D7">
              <w:rPr>
                <w:rFonts w:ascii="Times New Roman" w:eastAsia="Calibri" w:hAnsi="Times New Roman" w:cs="Times New Roman"/>
                <w:sz w:val="24"/>
                <w:szCs w:val="24"/>
              </w:rPr>
              <w:t xml:space="preserve">4 </w:t>
            </w:r>
          </w:p>
        </w:tc>
        <w:tc>
          <w:tcPr>
            <w:tcW w:w="3205" w:type="dxa"/>
          </w:tcPr>
          <w:p w:rsidR="000156D7" w:rsidRPr="000156D7" w:rsidRDefault="000156D7" w:rsidP="000156D7">
            <w:pPr>
              <w:rPr>
                <w:rFonts w:ascii="Times New Roman" w:eastAsia="Calibri" w:hAnsi="Times New Roman" w:cs="Times New Roman"/>
                <w:sz w:val="24"/>
                <w:szCs w:val="24"/>
              </w:rPr>
            </w:pPr>
            <w:r w:rsidRPr="000156D7">
              <w:rPr>
                <w:rFonts w:ascii="Times New Roman" w:eastAsia="Calibri" w:hAnsi="Times New Roman" w:cs="Times New Roman"/>
                <w:sz w:val="24"/>
                <w:szCs w:val="24"/>
              </w:rPr>
              <w:t>Русский язык</w:t>
            </w:r>
          </w:p>
        </w:tc>
        <w:tc>
          <w:tcPr>
            <w:tcW w:w="4641" w:type="dxa"/>
          </w:tcPr>
          <w:p w:rsidR="000156D7" w:rsidRPr="000156D7" w:rsidRDefault="000156D7" w:rsidP="000156D7">
            <w:pPr>
              <w:rPr>
                <w:rFonts w:ascii="Times New Roman" w:eastAsia="Calibri" w:hAnsi="Times New Roman" w:cs="Times New Roman"/>
                <w:sz w:val="24"/>
                <w:szCs w:val="24"/>
              </w:rPr>
            </w:pPr>
            <w:r w:rsidRPr="000156D7">
              <w:rPr>
                <w:rFonts w:ascii="Times New Roman" w:eastAsia="Calibri" w:hAnsi="Times New Roman" w:cs="Times New Roman"/>
                <w:sz w:val="24"/>
                <w:szCs w:val="24"/>
              </w:rPr>
              <w:t>Диктант с грамматическим задание</w:t>
            </w:r>
          </w:p>
        </w:tc>
      </w:tr>
      <w:tr w:rsidR="000156D7" w:rsidRPr="000156D7" w:rsidTr="005C39EC">
        <w:tc>
          <w:tcPr>
            <w:tcW w:w="1499" w:type="dxa"/>
            <w:vMerge/>
          </w:tcPr>
          <w:p w:rsidR="000156D7" w:rsidRPr="000156D7" w:rsidRDefault="000156D7" w:rsidP="000156D7">
            <w:pPr>
              <w:rPr>
                <w:rFonts w:ascii="Times New Roman" w:eastAsia="Calibri" w:hAnsi="Times New Roman" w:cs="Times New Roman"/>
                <w:sz w:val="24"/>
                <w:szCs w:val="24"/>
              </w:rPr>
            </w:pPr>
          </w:p>
        </w:tc>
        <w:tc>
          <w:tcPr>
            <w:tcW w:w="3205" w:type="dxa"/>
          </w:tcPr>
          <w:p w:rsidR="000156D7" w:rsidRPr="000156D7" w:rsidRDefault="000156D7" w:rsidP="000156D7">
            <w:pPr>
              <w:rPr>
                <w:rFonts w:ascii="Times New Roman" w:eastAsia="Calibri" w:hAnsi="Times New Roman" w:cs="Times New Roman"/>
                <w:sz w:val="24"/>
                <w:szCs w:val="24"/>
              </w:rPr>
            </w:pPr>
            <w:r w:rsidRPr="000156D7">
              <w:rPr>
                <w:rFonts w:ascii="Times New Roman" w:eastAsia="Calibri" w:hAnsi="Times New Roman" w:cs="Times New Roman"/>
                <w:sz w:val="24"/>
                <w:szCs w:val="24"/>
              </w:rPr>
              <w:t>Литературное чтение</w:t>
            </w:r>
          </w:p>
        </w:tc>
        <w:tc>
          <w:tcPr>
            <w:tcW w:w="4641" w:type="dxa"/>
          </w:tcPr>
          <w:p w:rsidR="000156D7" w:rsidRPr="000156D7" w:rsidRDefault="000156D7" w:rsidP="000156D7">
            <w:pPr>
              <w:rPr>
                <w:rFonts w:ascii="Times New Roman" w:eastAsia="Calibri" w:hAnsi="Times New Roman" w:cs="Times New Roman"/>
                <w:sz w:val="24"/>
                <w:szCs w:val="24"/>
              </w:rPr>
            </w:pPr>
            <w:r w:rsidRPr="000156D7">
              <w:rPr>
                <w:rFonts w:ascii="Times New Roman" w:eastAsia="Calibri" w:hAnsi="Times New Roman" w:cs="Times New Roman"/>
                <w:sz w:val="24"/>
                <w:szCs w:val="24"/>
              </w:rPr>
              <w:t>Тестирование</w:t>
            </w:r>
          </w:p>
        </w:tc>
      </w:tr>
      <w:tr w:rsidR="000156D7" w:rsidRPr="000156D7" w:rsidTr="005C39EC">
        <w:tc>
          <w:tcPr>
            <w:tcW w:w="1499" w:type="dxa"/>
            <w:vMerge/>
          </w:tcPr>
          <w:p w:rsidR="000156D7" w:rsidRPr="000156D7" w:rsidRDefault="000156D7" w:rsidP="000156D7">
            <w:pPr>
              <w:rPr>
                <w:rFonts w:ascii="Times New Roman" w:eastAsia="Calibri" w:hAnsi="Times New Roman" w:cs="Times New Roman"/>
                <w:sz w:val="24"/>
                <w:szCs w:val="24"/>
              </w:rPr>
            </w:pPr>
          </w:p>
        </w:tc>
        <w:tc>
          <w:tcPr>
            <w:tcW w:w="3205" w:type="dxa"/>
          </w:tcPr>
          <w:p w:rsidR="000156D7" w:rsidRPr="000156D7" w:rsidRDefault="000156D7" w:rsidP="000156D7">
            <w:pPr>
              <w:rPr>
                <w:rFonts w:ascii="Times New Roman" w:eastAsia="Calibri" w:hAnsi="Times New Roman" w:cs="Times New Roman"/>
                <w:sz w:val="24"/>
                <w:szCs w:val="24"/>
              </w:rPr>
            </w:pPr>
            <w:r w:rsidRPr="000156D7">
              <w:rPr>
                <w:rFonts w:ascii="Times New Roman" w:eastAsia="Calibri" w:hAnsi="Times New Roman" w:cs="Times New Roman"/>
                <w:sz w:val="24"/>
                <w:szCs w:val="24"/>
              </w:rPr>
              <w:t>Математика</w:t>
            </w:r>
          </w:p>
        </w:tc>
        <w:tc>
          <w:tcPr>
            <w:tcW w:w="4641" w:type="dxa"/>
          </w:tcPr>
          <w:p w:rsidR="000156D7" w:rsidRPr="000156D7" w:rsidRDefault="000156D7" w:rsidP="000156D7">
            <w:pPr>
              <w:rPr>
                <w:rFonts w:ascii="Times New Roman" w:eastAsia="Calibri" w:hAnsi="Times New Roman" w:cs="Times New Roman"/>
                <w:sz w:val="24"/>
                <w:szCs w:val="24"/>
              </w:rPr>
            </w:pPr>
            <w:r w:rsidRPr="000156D7">
              <w:rPr>
                <w:rFonts w:ascii="Times New Roman" w:eastAsia="Calibri" w:hAnsi="Times New Roman" w:cs="Times New Roman"/>
                <w:sz w:val="24"/>
                <w:szCs w:val="24"/>
              </w:rPr>
              <w:t>Письменная контрольная работа</w:t>
            </w:r>
          </w:p>
        </w:tc>
      </w:tr>
      <w:tr w:rsidR="000156D7" w:rsidRPr="000156D7" w:rsidTr="005C39EC">
        <w:tc>
          <w:tcPr>
            <w:tcW w:w="1499" w:type="dxa"/>
            <w:vMerge/>
          </w:tcPr>
          <w:p w:rsidR="000156D7" w:rsidRPr="000156D7" w:rsidRDefault="000156D7" w:rsidP="000156D7">
            <w:pPr>
              <w:rPr>
                <w:rFonts w:ascii="Times New Roman" w:eastAsia="Calibri" w:hAnsi="Times New Roman" w:cs="Times New Roman"/>
                <w:sz w:val="24"/>
                <w:szCs w:val="24"/>
              </w:rPr>
            </w:pPr>
          </w:p>
        </w:tc>
        <w:tc>
          <w:tcPr>
            <w:tcW w:w="3205" w:type="dxa"/>
          </w:tcPr>
          <w:p w:rsidR="000156D7" w:rsidRPr="000156D7" w:rsidRDefault="000156D7" w:rsidP="000156D7">
            <w:pPr>
              <w:rPr>
                <w:rFonts w:ascii="Times New Roman" w:eastAsia="Calibri" w:hAnsi="Times New Roman" w:cs="Times New Roman"/>
                <w:sz w:val="24"/>
                <w:szCs w:val="24"/>
              </w:rPr>
            </w:pPr>
            <w:r w:rsidRPr="000156D7">
              <w:rPr>
                <w:rFonts w:ascii="Times New Roman" w:eastAsia="Calibri" w:hAnsi="Times New Roman" w:cs="Times New Roman"/>
                <w:sz w:val="24"/>
                <w:szCs w:val="24"/>
              </w:rPr>
              <w:t>Окружающий мир</w:t>
            </w:r>
          </w:p>
        </w:tc>
        <w:tc>
          <w:tcPr>
            <w:tcW w:w="4641" w:type="dxa"/>
          </w:tcPr>
          <w:p w:rsidR="000156D7" w:rsidRPr="000156D7" w:rsidRDefault="000156D7" w:rsidP="000156D7">
            <w:pPr>
              <w:rPr>
                <w:rFonts w:ascii="Times New Roman" w:eastAsia="Calibri" w:hAnsi="Times New Roman" w:cs="Times New Roman"/>
                <w:sz w:val="24"/>
                <w:szCs w:val="24"/>
              </w:rPr>
            </w:pPr>
            <w:r w:rsidRPr="000156D7">
              <w:rPr>
                <w:rFonts w:ascii="Times New Roman" w:eastAsia="Calibri" w:hAnsi="Times New Roman" w:cs="Times New Roman"/>
                <w:sz w:val="24"/>
                <w:szCs w:val="24"/>
              </w:rPr>
              <w:t>Тестирование</w:t>
            </w:r>
          </w:p>
        </w:tc>
      </w:tr>
      <w:tr w:rsidR="000156D7" w:rsidRPr="000156D7" w:rsidTr="005C39EC">
        <w:tc>
          <w:tcPr>
            <w:tcW w:w="1499" w:type="dxa"/>
            <w:vMerge/>
          </w:tcPr>
          <w:p w:rsidR="000156D7" w:rsidRPr="000156D7" w:rsidRDefault="000156D7" w:rsidP="000156D7">
            <w:pPr>
              <w:rPr>
                <w:rFonts w:ascii="Times New Roman" w:eastAsia="Calibri" w:hAnsi="Times New Roman" w:cs="Times New Roman"/>
                <w:sz w:val="24"/>
                <w:szCs w:val="24"/>
              </w:rPr>
            </w:pPr>
          </w:p>
        </w:tc>
        <w:tc>
          <w:tcPr>
            <w:tcW w:w="3205" w:type="dxa"/>
          </w:tcPr>
          <w:p w:rsidR="000156D7" w:rsidRPr="000156D7" w:rsidRDefault="000156D7" w:rsidP="000156D7">
            <w:pPr>
              <w:rPr>
                <w:rFonts w:ascii="Times New Roman" w:eastAsia="Calibri" w:hAnsi="Times New Roman" w:cs="Times New Roman"/>
                <w:sz w:val="24"/>
                <w:szCs w:val="24"/>
              </w:rPr>
            </w:pPr>
            <w:r w:rsidRPr="000156D7">
              <w:rPr>
                <w:rFonts w:ascii="Times New Roman" w:eastAsia="Calibri" w:hAnsi="Times New Roman" w:cs="Times New Roman"/>
                <w:sz w:val="24"/>
                <w:szCs w:val="24"/>
              </w:rPr>
              <w:t>ОРКСЭ</w:t>
            </w:r>
          </w:p>
        </w:tc>
        <w:tc>
          <w:tcPr>
            <w:tcW w:w="4641" w:type="dxa"/>
          </w:tcPr>
          <w:p w:rsidR="000156D7" w:rsidRPr="000156D7" w:rsidRDefault="000156D7" w:rsidP="000156D7">
            <w:pPr>
              <w:rPr>
                <w:rFonts w:ascii="Times New Roman" w:eastAsia="Calibri" w:hAnsi="Times New Roman" w:cs="Times New Roman"/>
                <w:sz w:val="24"/>
                <w:szCs w:val="24"/>
              </w:rPr>
            </w:pPr>
            <w:r w:rsidRPr="000156D7">
              <w:rPr>
                <w:rFonts w:ascii="Times New Roman" w:eastAsia="Calibri" w:hAnsi="Times New Roman" w:cs="Times New Roman"/>
                <w:sz w:val="24"/>
                <w:szCs w:val="24"/>
              </w:rPr>
              <w:t>Учебный проект</w:t>
            </w:r>
          </w:p>
        </w:tc>
      </w:tr>
    </w:tbl>
    <w:p w:rsidR="005C39EC" w:rsidRDefault="005C39EC" w:rsidP="005C39EC">
      <w:pPr>
        <w:autoSpaceDE w:val="0"/>
        <w:autoSpaceDN w:val="0"/>
        <w:adjustRightInd w:val="0"/>
        <w:spacing w:after="0" w:line="240" w:lineRule="auto"/>
        <w:rPr>
          <w:rFonts w:ascii="Times New Roman" w:eastAsia="Calibri" w:hAnsi="Times New Roman" w:cs="Times New Roman"/>
          <w:b/>
          <w:bCs/>
          <w:sz w:val="24"/>
          <w:szCs w:val="24"/>
          <w:lang w:eastAsia="ru-RU"/>
        </w:rPr>
      </w:pPr>
    </w:p>
    <w:p w:rsidR="00697D8D" w:rsidRPr="00E91E62" w:rsidRDefault="00697D8D" w:rsidP="00E91E62">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E91E62">
        <w:rPr>
          <w:rFonts w:ascii="Times New Roman" w:eastAsia="Times New Roman" w:hAnsi="Times New Roman" w:cs="Times New Roman"/>
          <w:b/>
          <w:bCs/>
          <w:sz w:val="24"/>
          <w:szCs w:val="24"/>
          <w:lang w:eastAsia="ru-RU"/>
        </w:rPr>
        <w:t>3.4. Система условий реализации ООП НОО</w:t>
      </w:r>
    </w:p>
    <w:p w:rsidR="005C39EC" w:rsidRPr="00697D8D" w:rsidRDefault="005C39EC" w:rsidP="005C39EC">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697D8D" w:rsidRPr="00E918BF"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918BF">
        <w:rPr>
          <w:rFonts w:ascii="Times New Roman" w:eastAsia="Times New Roman" w:hAnsi="Times New Roman" w:cs="Times New Roman"/>
          <w:sz w:val="24"/>
          <w:szCs w:val="24"/>
          <w:lang w:eastAsia="ru-RU"/>
        </w:rPr>
        <w:t xml:space="preserve">В целях обеспечения реализации ООП НОО в МАОУ «Киевская СОШ» для участников </w:t>
      </w:r>
      <w:r w:rsidRPr="00E918BF">
        <w:rPr>
          <w:rFonts w:ascii="Times New Roman" w:eastAsia="Times New Roman" w:hAnsi="Times New Roman" w:cs="Times New Roman"/>
          <w:color w:val="000000"/>
          <w:sz w:val="24"/>
          <w:szCs w:val="24"/>
          <w:lang w:eastAsia="ru-RU"/>
        </w:rPr>
        <w:t>образовательных отношений</w:t>
      </w:r>
      <w:r w:rsidRPr="00E918BF">
        <w:rPr>
          <w:rFonts w:ascii="Times New Roman" w:eastAsia="Times New Roman" w:hAnsi="Times New Roman" w:cs="Times New Roman"/>
          <w:sz w:val="24"/>
          <w:szCs w:val="24"/>
          <w:lang w:eastAsia="ru-RU"/>
        </w:rPr>
        <w:t xml:space="preserve"> созданы условия, обеспечивающие возможность:</w:t>
      </w:r>
    </w:p>
    <w:p w:rsidR="00697D8D" w:rsidRPr="00E918BF"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918BF">
        <w:rPr>
          <w:rFonts w:ascii="Times New Roman" w:eastAsia="Times New Roman" w:hAnsi="Times New Roman" w:cs="Times New Roman"/>
          <w:sz w:val="24"/>
          <w:szCs w:val="24"/>
          <w:lang w:eastAsia="ru-RU"/>
        </w:rPr>
        <w:t>- достижения планируемых результатов освоения ООП НОО всеми обучающимися, в том числе детьми с ОВЗ;</w:t>
      </w:r>
    </w:p>
    <w:p w:rsidR="00697D8D" w:rsidRPr="00E918BF"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93" w:name="sub_10223"/>
      <w:r w:rsidRPr="00E918BF">
        <w:rPr>
          <w:rFonts w:ascii="Times New Roman" w:eastAsia="Times New Roman" w:hAnsi="Times New Roman" w:cs="Times New Roman"/>
          <w:sz w:val="24"/>
          <w:szCs w:val="24"/>
          <w:lang w:eastAsia="ru-RU"/>
        </w:rPr>
        <w:t xml:space="preserve">- выявления и развития способностей обучающихся через систему клубов, секций, студий и кружков, организацию общественно-полезной деятельности, в том числе социальной практики, используя возможности </w:t>
      </w:r>
      <w:r w:rsidRPr="00E918BF">
        <w:rPr>
          <w:rFonts w:ascii="Times New Roman" w:eastAsia="Times New Roman" w:hAnsi="Times New Roman" w:cs="Times New Roman"/>
          <w:color w:val="000000"/>
          <w:sz w:val="24"/>
          <w:szCs w:val="24"/>
          <w:lang w:eastAsia="ru-RU"/>
        </w:rPr>
        <w:t>организаций</w:t>
      </w:r>
      <w:r w:rsidRPr="00E918BF">
        <w:rPr>
          <w:rFonts w:ascii="Times New Roman" w:eastAsia="Times New Roman" w:hAnsi="Times New Roman" w:cs="Times New Roman"/>
          <w:sz w:val="24"/>
          <w:szCs w:val="24"/>
          <w:lang w:eastAsia="ru-RU"/>
        </w:rPr>
        <w:t xml:space="preserve"> дополнительного образования;</w:t>
      </w:r>
    </w:p>
    <w:bookmarkEnd w:id="93"/>
    <w:p w:rsidR="00697D8D" w:rsidRPr="00E918BF"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918BF">
        <w:rPr>
          <w:rFonts w:ascii="Times New Roman" w:eastAsia="Times New Roman" w:hAnsi="Times New Roman" w:cs="Times New Roman"/>
          <w:sz w:val="24"/>
          <w:szCs w:val="24"/>
          <w:lang w:eastAsia="ru-RU"/>
        </w:rPr>
        <w:t>- работы с одаренными детьми, организации интеллектуальных и творческих соревнований, научно-технического творчества и проектно-исследовательской деятельности;</w:t>
      </w:r>
    </w:p>
    <w:p w:rsidR="00697D8D" w:rsidRPr="00E918BF"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918BF">
        <w:rPr>
          <w:rFonts w:ascii="Times New Roman" w:eastAsia="Times New Roman" w:hAnsi="Times New Roman" w:cs="Times New Roman"/>
          <w:sz w:val="24"/>
          <w:szCs w:val="24"/>
          <w:lang w:eastAsia="ru-RU"/>
        </w:rPr>
        <w:t>- участия обучающихся, их родителей (законных представителей), педагогических работников и общественности в разработке ООП НОО, проектировании и развитии внутришкольной социальной среды, а также в формировании и реализации индивидуальных образовательных маршрутов обучающихся;</w:t>
      </w:r>
    </w:p>
    <w:p w:rsidR="00697D8D" w:rsidRPr="00E918BF" w:rsidRDefault="00697D8D" w:rsidP="00697D8D">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bookmarkStart w:id="94" w:name="sub_10226"/>
      <w:r w:rsidRPr="00E918BF">
        <w:rPr>
          <w:rFonts w:ascii="Times New Roman" w:eastAsia="Times New Roman" w:hAnsi="Times New Roman" w:cs="Times New Roman"/>
          <w:sz w:val="24"/>
          <w:szCs w:val="24"/>
          <w:lang w:eastAsia="ru-RU"/>
        </w:rPr>
        <w:t xml:space="preserve">- эффективного использования времени, отведенного на реализацию части ООП НОО, формируемой участниками </w:t>
      </w:r>
      <w:r w:rsidRPr="00E918BF">
        <w:rPr>
          <w:rFonts w:ascii="Times New Roman" w:eastAsia="Times New Roman" w:hAnsi="Times New Roman" w:cs="Times New Roman"/>
          <w:color w:val="000000"/>
          <w:sz w:val="24"/>
          <w:szCs w:val="24"/>
          <w:lang w:eastAsia="ru-RU"/>
        </w:rPr>
        <w:t>образовательных отношений</w:t>
      </w:r>
      <w:r w:rsidRPr="00E918BF">
        <w:rPr>
          <w:rFonts w:ascii="Times New Roman" w:eastAsia="Times New Roman" w:hAnsi="Times New Roman" w:cs="Times New Roman"/>
          <w:sz w:val="24"/>
          <w:szCs w:val="24"/>
          <w:lang w:eastAsia="ru-RU"/>
        </w:rPr>
        <w:t xml:space="preserve">, в соответствии с запросами обучающихся и их родителей (законных представителей), спецификой школы и </w:t>
      </w:r>
      <w:r w:rsidRPr="00E918BF">
        <w:rPr>
          <w:rFonts w:ascii="Times New Roman" w:eastAsia="Times New Roman" w:hAnsi="Times New Roman" w:cs="Times New Roman"/>
          <w:color w:val="000000"/>
          <w:sz w:val="24"/>
          <w:szCs w:val="24"/>
          <w:lang w:eastAsia="ru-RU"/>
        </w:rPr>
        <w:t>с учетом особенностей субъекта Российской Федерации;</w:t>
      </w:r>
    </w:p>
    <w:p w:rsidR="00697D8D" w:rsidRPr="00E918BF"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95" w:name="sub_10227"/>
      <w:bookmarkEnd w:id="94"/>
      <w:r w:rsidRPr="00E918BF">
        <w:rPr>
          <w:rFonts w:ascii="Times New Roman" w:eastAsia="Times New Roman" w:hAnsi="Times New Roman" w:cs="Times New Roman"/>
          <w:sz w:val="24"/>
          <w:szCs w:val="24"/>
          <w:lang w:eastAsia="ru-RU"/>
        </w:rPr>
        <w:t xml:space="preserve">- использования в </w:t>
      </w:r>
      <w:r w:rsidRPr="00E918BF">
        <w:rPr>
          <w:rFonts w:ascii="Times New Roman" w:eastAsia="Times New Roman" w:hAnsi="Times New Roman" w:cs="Times New Roman"/>
          <w:color w:val="000000"/>
          <w:sz w:val="24"/>
          <w:szCs w:val="24"/>
          <w:lang w:eastAsia="ru-RU"/>
        </w:rPr>
        <w:t>образовательной деятельности</w:t>
      </w:r>
      <w:r w:rsidRPr="00E918BF">
        <w:rPr>
          <w:rFonts w:ascii="Times New Roman" w:eastAsia="Times New Roman" w:hAnsi="Times New Roman" w:cs="Times New Roman"/>
          <w:sz w:val="24"/>
          <w:szCs w:val="24"/>
          <w:lang w:eastAsia="ru-RU"/>
        </w:rPr>
        <w:t xml:space="preserve"> современных образовательных технологий деятельностного типа;</w:t>
      </w:r>
    </w:p>
    <w:bookmarkEnd w:id="95"/>
    <w:p w:rsidR="00697D8D" w:rsidRPr="00E918BF"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918BF">
        <w:rPr>
          <w:rFonts w:ascii="Times New Roman" w:eastAsia="Times New Roman" w:hAnsi="Times New Roman" w:cs="Times New Roman"/>
          <w:sz w:val="24"/>
          <w:szCs w:val="24"/>
          <w:lang w:eastAsia="ru-RU"/>
        </w:rPr>
        <w:t>- эффективной самостоятельной работы обучающихся при поддержке педагогических работников;</w:t>
      </w:r>
    </w:p>
    <w:p w:rsidR="00697D8D" w:rsidRPr="00E918BF"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918BF">
        <w:rPr>
          <w:rFonts w:ascii="Times New Roman" w:eastAsia="Times New Roman" w:hAnsi="Times New Roman" w:cs="Times New Roman"/>
          <w:sz w:val="24"/>
          <w:szCs w:val="24"/>
          <w:lang w:eastAsia="ru-RU"/>
        </w:rPr>
        <w:t>- включения обучающихся в процессы понимания и преобразования внешкольной социальной среды с.Киево, с.Памятное, с.Карабаш, Ялуторовского района для приобретения опыта реального управления и действия;</w:t>
      </w:r>
    </w:p>
    <w:p w:rsidR="00697D8D" w:rsidRPr="00E918BF"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918BF">
        <w:rPr>
          <w:rFonts w:ascii="Times New Roman" w:eastAsia="Times New Roman" w:hAnsi="Times New Roman" w:cs="Times New Roman"/>
          <w:sz w:val="24"/>
          <w:szCs w:val="24"/>
          <w:lang w:eastAsia="ru-RU"/>
        </w:rPr>
        <w:t>- обновления содержания ООП НОО, а также методик и технологий ее реализации в соответствии с динамикой развития системы образования, запросов детей и их родителей (законных представителей), а также с учетом особенностей субъекта Российской Федерации</w:t>
      </w:r>
      <w:r w:rsidRPr="00E918BF">
        <w:rPr>
          <w:rFonts w:ascii="Times New Roman" w:eastAsia="Times New Roman" w:hAnsi="Times New Roman" w:cs="Times New Roman"/>
          <w:color w:val="0070C0"/>
          <w:sz w:val="24"/>
          <w:szCs w:val="24"/>
          <w:lang w:eastAsia="ru-RU"/>
        </w:rPr>
        <w:t>;</w:t>
      </w:r>
    </w:p>
    <w:p w:rsidR="00697D8D" w:rsidRPr="00E918BF" w:rsidRDefault="00697D8D" w:rsidP="00E918BF">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96" w:name="sub_102211"/>
      <w:r w:rsidRPr="00E918BF">
        <w:rPr>
          <w:rFonts w:ascii="Times New Roman" w:eastAsia="Times New Roman" w:hAnsi="Times New Roman" w:cs="Times New Roman"/>
          <w:sz w:val="24"/>
          <w:szCs w:val="24"/>
          <w:lang w:eastAsia="ru-RU"/>
        </w:rPr>
        <w:t xml:space="preserve">- эффективного управления </w:t>
      </w:r>
      <w:r w:rsidRPr="00E918BF">
        <w:rPr>
          <w:rFonts w:ascii="Times New Roman" w:eastAsia="Times New Roman" w:hAnsi="Times New Roman" w:cs="Times New Roman"/>
          <w:color w:val="000000"/>
          <w:sz w:val="24"/>
          <w:szCs w:val="24"/>
          <w:lang w:eastAsia="ru-RU"/>
        </w:rPr>
        <w:t>организацией, осуществляющей образовательную деятельность</w:t>
      </w:r>
      <w:r w:rsidRPr="00E918BF">
        <w:rPr>
          <w:rFonts w:ascii="Times New Roman" w:eastAsia="Times New Roman" w:hAnsi="Times New Roman" w:cs="Times New Roman"/>
          <w:sz w:val="24"/>
          <w:szCs w:val="24"/>
          <w:lang w:eastAsia="ru-RU"/>
        </w:rPr>
        <w:t xml:space="preserve"> с использованием информационно-коммуникационных технологий, а также современных механизмов финансирования.</w:t>
      </w:r>
      <w:bookmarkEnd w:id="96"/>
    </w:p>
    <w:p w:rsidR="00697D8D" w:rsidRPr="00E918BF" w:rsidRDefault="00697D8D" w:rsidP="00E918BF">
      <w:pPr>
        <w:autoSpaceDE w:val="0"/>
        <w:autoSpaceDN w:val="0"/>
        <w:adjustRightInd w:val="0"/>
        <w:spacing w:after="0" w:line="240" w:lineRule="auto"/>
        <w:ind w:left="720"/>
        <w:jc w:val="center"/>
        <w:rPr>
          <w:rFonts w:ascii="Times New Roman" w:eastAsia="Times New Roman" w:hAnsi="Times New Roman" w:cs="Times New Roman"/>
          <w:b/>
          <w:bCs/>
          <w:sz w:val="24"/>
          <w:szCs w:val="24"/>
          <w:lang w:eastAsia="ru-RU"/>
        </w:rPr>
      </w:pPr>
      <w:r w:rsidRPr="00E918BF">
        <w:rPr>
          <w:rFonts w:ascii="Times New Roman" w:eastAsia="Times New Roman" w:hAnsi="Times New Roman" w:cs="Times New Roman"/>
          <w:b/>
          <w:bCs/>
          <w:sz w:val="24"/>
          <w:szCs w:val="24"/>
          <w:lang w:eastAsia="ru-RU"/>
        </w:rPr>
        <w:lastRenderedPageBreak/>
        <w:t>Кадровые условия реализации ООП НОО</w:t>
      </w:r>
    </w:p>
    <w:p w:rsidR="00E918BF" w:rsidRPr="00E918BF" w:rsidRDefault="00E918BF" w:rsidP="00E918BF">
      <w:pPr>
        <w:widowControl w:val="0"/>
        <w:suppressAutoHyphens/>
        <w:autoSpaceDE w:val="0"/>
        <w:spacing w:after="0" w:line="240" w:lineRule="auto"/>
        <w:ind w:firstLine="454"/>
        <w:jc w:val="both"/>
        <w:rPr>
          <w:rFonts w:ascii="Times New Roman" w:eastAsia="Times New Roman" w:hAnsi="Times New Roman" w:cs="Times New Roman"/>
          <w:sz w:val="24"/>
          <w:szCs w:val="24"/>
          <w:lang w:val="x-none" w:eastAsia="ar-SA"/>
        </w:rPr>
      </w:pPr>
      <w:r w:rsidRPr="00E918BF">
        <w:rPr>
          <w:rFonts w:ascii="Times New Roman" w:eastAsia="Times New Roman" w:hAnsi="Times New Roman" w:cs="Times New Roman"/>
          <w:sz w:val="24"/>
          <w:szCs w:val="24"/>
          <w:lang w:val="x-none" w:eastAsia="ar-SA"/>
        </w:rPr>
        <w:t>Организация, осуществляющая образовательную деятельность,  обеспечена педагогическими кадрами, имеющими необходимую квалификацию для решения задач, определённых основной образовательной программой начального общего образования</w:t>
      </w:r>
      <w:r>
        <w:rPr>
          <w:rFonts w:ascii="Times New Roman" w:eastAsia="Times New Roman" w:hAnsi="Times New Roman" w:cs="Times New Roman"/>
          <w:sz w:val="24"/>
          <w:szCs w:val="24"/>
          <w:lang w:val="x-none" w:eastAsia="ar-SA"/>
        </w:rPr>
        <w:t>, а также укомплектована</w:t>
      </w:r>
      <w:r w:rsidRPr="00E918BF">
        <w:rPr>
          <w:rFonts w:ascii="Times New Roman" w:eastAsia="Times New Roman" w:hAnsi="Times New Roman" w:cs="Times New Roman"/>
          <w:sz w:val="24"/>
          <w:szCs w:val="24"/>
          <w:lang w:val="x-none" w:eastAsia="ar-SA"/>
        </w:rPr>
        <w:t xml:space="preserve"> работниками пищеблока, вспомогательным персоналом.</w:t>
      </w:r>
    </w:p>
    <w:p w:rsidR="00E918BF" w:rsidRPr="00E918BF" w:rsidRDefault="00E918BF" w:rsidP="00E918BF">
      <w:pPr>
        <w:widowControl w:val="0"/>
        <w:suppressAutoHyphens/>
        <w:autoSpaceDE w:val="0"/>
        <w:spacing w:after="0" w:line="240" w:lineRule="auto"/>
        <w:ind w:firstLine="454"/>
        <w:jc w:val="both"/>
        <w:rPr>
          <w:rFonts w:ascii="Times New Roman" w:eastAsia="Times New Roman" w:hAnsi="Times New Roman" w:cs="Times New Roman"/>
          <w:sz w:val="24"/>
          <w:szCs w:val="24"/>
          <w:lang w:val="x-none" w:eastAsia="ar-SA"/>
        </w:rPr>
      </w:pPr>
      <w:r w:rsidRPr="00E918BF">
        <w:rPr>
          <w:rFonts w:ascii="Times New Roman" w:eastAsia="Times New Roman" w:hAnsi="Times New Roman" w:cs="Times New Roman"/>
          <w:sz w:val="24"/>
          <w:szCs w:val="24"/>
          <w:lang w:val="x-none" w:eastAsia="ar-SA"/>
        </w:rPr>
        <w:t>В организации, осуществляющей образовательную деятельность, обеспечивается непрерывность профессионального развития педагогических работников через самообразование, прохождение курсовой профессиональной подготовки, систему методической работы. Все учителя, реализующие ФГОС НОО, прошли курсовую подготовку.</w:t>
      </w:r>
    </w:p>
    <w:p w:rsidR="00A919FD" w:rsidRPr="00A919FD" w:rsidRDefault="00A919FD" w:rsidP="00A919FD">
      <w:pPr>
        <w:spacing w:after="0" w:line="240" w:lineRule="auto"/>
        <w:ind w:right="-15"/>
        <w:jc w:val="center"/>
        <w:rPr>
          <w:rFonts w:ascii="Times New Roman" w:eastAsia="Times New Roman" w:hAnsi="Times New Roman" w:cs="Times New Roman"/>
          <w:b/>
          <w:bCs/>
          <w:sz w:val="24"/>
          <w:szCs w:val="24"/>
          <w:lang w:eastAsia="ru-RU"/>
        </w:rPr>
      </w:pPr>
      <w:r w:rsidRPr="00A919FD">
        <w:rPr>
          <w:rFonts w:ascii="Times New Roman" w:eastAsia="Times New Roman" w:hAnsi="Times New Roman" w:cs="Times New Roman"/>
          <w:b/>
          <w:bCs/>
          <w:sz w:val="24"/>
          <w:szCs w:val="24"/>
          <w:lang w:eastAsia="ru-RU"/>
        </w:rPr>
        <w:t>Кадровое обеспечение реализации ООП НОО</w:t>
      </w:r>
    </w:p>
    <w:p w:rsidR="00A919FD" w:rsidRPr="00A919FD" w:rsidRDefault="00A919FD" w:rsidP="00A919FD">
      <w:pPr>
        <w:spacing w:after="0" w:line="240" w:lineRule="auto"/>
        <w:ind w:right="-15"/>
        <w:jc w:val="center"/>
        <w:rPr>
          <w:rFonts w:ascii="Times New Roman" w:eastAsia="Times New Roman" w:hAnsi="Times New Roman" w:cs="Times New Roman"/>
          <w:spacing w:val="-5"/>
          <w:sz w:val="24"/>
          <w:szCs w:val="24"/>
          <w:lang w:eastAsia="ru-RU"/>
        </w:rPr>
      </w:pPr>
    </w:p>
    <w:tbl>
      <w:tblPr>
        <w:tblW w:w="5100" w:type="pct"/>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25"/>
        <w:gridCol w:w="1895"/>
        <w:gridCol w:w="2163"/>
        <w:gridCol w:w="1958"/>
        <w:gridCol w:w="2080"/>
      </w:tblGrid>
      <w:tr w:rsidR="00A919FD" w:rsidRPr="00A919FD" w:rsidTr="007263D0">
        <w:tc>
          <w:tcPr>
            <w:tcW w:w="878"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A919FD" w:rsidRPr="00A919FD" w:rsidRDefault="00A919FD" w:rsidP="00A919FD">
            <w:pPr>
              <w:autoSpaceDE w:val="0"/>
              <w:autoSpaceDN w:val="0"/>
              <w:adjustRightInd w:val="0"/>
              <w:spacing w:after="0" w:line="240" w:lineRule="auto"/>
              <w:jc w:val="center"/>
              <w:rPr>
                <w:rFonts w:ascii="Times New Roman" w:eastAsia="Times New Roman" w:hAnsi="Times New Roman" w:cs="Times New Roman"/>
                <w:b/>
                <w:bCs/>
                <w:i/>
                <w:iCs/>
                <w:sz w:val="20"/>
                <w:szCs w:val="20"/>
              </w:rPr>
            </w:pPr>
            <w:r w:rsidRPr="00A919FD">
              <w:rPr>
                <w:rFonts w:ascii="Times New Roman" w:eastAsia="Times New Roman" w:hAnsi="Times New Roman" w:cs="Times New Roman"/>
                <w:b/>
                <w:bCs/>
                <w:i/>
                <w:iCs/>
                <w:sz w:val="20"/>
                <w:szCs w:val="20"/>
                <w:lang w:eastAsia="ru-RU"/>
              </w:rPr>
              <w:t>Должность</w:t>
            </w:r>
          </w:p>
        </w:tc>
        <w:tc>
          <w:tcPr>
            <w:tcW w:w="96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A919FD" w:rsidRPr="00A919FD" w:rsidRDefault="00A919FD" w:rsidP="00A919FD">
            <w:pPr>
              <w:autoSpaceDE w:val="0"/>
              <w:autoSpaceDN w:val="0"/>
              <w:adjustRightInd w:val="0"/>
              <w:spacing w:after="0" w:line="240" w:lineRule="auto"/>
              <w:jc w:val="center"/>
              <w:rPr>
                <w:rFonts w:ascii="Times New Roman" w:eastAsia="Times New Roman" w:hAnsi="Times New Roman" w:cs="Times New Roman"/>
                <w:b/>
                <w:bCs/>
                <w:i/>
                <w:iCs/>
                <w:sz w:val="20"/>
                <w:szCs w:val="20"/>
              </w:rPr>
            </w:pPr>
            <w:r w:rsidRPr="00A919FD">
              <w:rPr>
                <w:rFonts w:ascii="Times New Roman" w:eastAsia="Times New Roman" w:hAnsi="Times New Roman" w:cs="Times New Roman"/>
                <w:b/>
                <w:bCs/>
                <w:i/>
                <w:iCs/>
                <w:sz w:val="20"/>
                <w:szCs w:val="20"/>
                <w:lang w:eastAsia="ru-RU"/>
              </w:rPr>
              <w:t xml:space="preserve">Должностные </w:t>
            </w:r>
          </w:p>
          <w:p w:rsidR="00A919FD" w:rsidRPr="00A919FD" w:rsidRDefault="00A919FD" w:rsidP="00A919FD">
            <w:pPr>
              <w:autoSpaceDE w:val="0"/>
              <w:autoSpaceDN w:val="0"/>
              <w:adjustRightInd w:val="0"/>
              <w:spacing w:after="0" w:line="240" w:lineRule="auto"/>
              <w:jc w:val="center"/>
              <w:rPr>
                <w:rFonts w:ascii="Times New Roman" w:eastAsia="Times New Roman" w:hAnsi="Times New Roman" w:cs="Times New Roman"/>
                <w:b/>
                <w:bCs/>
                <w:i/>
                <w:iCs/>
                <w:sz w:val="20"/>
                <w:szCs w:val="20"/>
              </w:rPr>
            </w:pPr>
            <w:proofErr w:type="gramStart"/>
            <w:r w:rsidRPr="00A919FD">
              <w:rPr>
                <w:rFonts w:ascii="Times New Roman" w:eastAsia="Times New Roman" w:hAnsi="Times New Roman" w:cs="Times New Roman"/>
                <w:b/>
                <w:bCs/>
                <w:i/>
                <w:iCs/>
                <w:sz w:val="20"/>
                <w:szCs w:val="20"/>
                <w:lang w:eastAsia="ru-RU"/>
              </w:rPr>
              <w:t>обязанности</w:t>
            </w:r>
            <w:proofErr w:type="gramEnd"/>
          </w:p>
        </w:tc>
        <w:tc>
          <w:tcPr>
            <w:tcW w:w="1101"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A919FD" w:rsidRPr="00A919FD" w:rsidRDefault="00A919FD" w:rsidP="00A919FD">
            <w:pPr>
              <w:autoSpaceDE w:val="0"/>
              <w:autoSpaceDN w:val="0"/>
              <w:adjustRightInd w:val="0"/>
              <w:spacing w:after="0" w:line="240" w:lineRule="auto"/>
              <w:jc w:val="center"/>
              <w:rPr>
                <w:rFonts w:ascii="Times New Roman" w:eastAsia="Times New Roman" w:hAnsi="Times New Roman" w:cs="Times New Roman"/>
                <w:b/>
                <w:bCs/>
                <w:i/>
                <w:iCs/>
                <w:sz w:val="20"/>
                <w:szCs w:val="20"/>
              </w:rPr>
            </w:pPr>
            <w:r w:rsidRPr="00A919FD">
              <w:rPr>
                <w:rFonts w:ascii="Times New Roman" w:eastAsia="Times New Roman" w:hAnsi="Times New Roman" w:cs="Times New Roman"/>
                <w:b/>
                <w:bCs/>
                <w:i/>
                <w:iCs/>
                <w:sz w:val="20"/>
                <w:szCs w:val="20"/>
                <w:lang w:eastAsia="ru-RU"/>
              </w:rPr>
              <w:t xml:space="preserve">Количество </w:t>
            </w:r>
          </w:p>
          <w:p w:rsidR="00A919FD" w:rsidRPr="00A919FD" w:rsidRDefault="00A919FD" w:rsidP="00A919FD">
            <w:pPr>
              <w:autoSpaceDE w:val="0"/>
              <w:autoSpaceDN w:val="0"/>
              <w:adjustRightInd w:val="0"/>
              <w:spacing w:after="0" w:line="240" w:lineRule="auto"/>
              <w:jc w:val="center"/>
              <w:rPr>
                <w:rFonts w:ascii="Times New Roman" w:eastAsia="Times New Roman" w:hAnsi="Times New Roman" w:cs="Times New Roman"/>
                <w:b/>
                <w:bCs/>
                <w:i/>
                <w:iCs/>
                <w:sz w:val="20"/>
                <w:szCs w:val="20"/>
                <w:lang w:eastAsia="ru-RU"/>
              </w:rPr>
            </w:pPr>
            <w:proofErr w:type="gramStart"/>
            <w:r w:rsidRPr="00A919FD">
              <w:rPr>
                <w:rFonts w:ascii="Times New Roman" w:eastAsia="Times New Roman" w:hAnsi="Times New Roman" w:cs="Times New Roman"/>
                <w:b/>
                <w:bCs/>
                <w:i/>
                <w:iCs/>
                <w:sz w:val="20"/>
                <w:szCs w:val="20"/>
                <w:lang w:eastAsia="ru-RU"/>
              </w:rPr>
              <w:t>работников</w:t>
            </w:r>
            <w:proofErr w:type="gramEnd"/>
          </w:p>
          <w:p w:rsidR="00A919FD" w:rsidRPr="00A919FD" w:rsidRDefault="00A919FD" w:rsidP="00A919FD">
            <w:pPr>
              <w:autoSpaceDE w:val="0"/>
              <w:autoSpaceDN w:val="0"/>
              <w:adjustRightInd w:val="0"/>
              <w:spacing w:after="0" w:line="240" w:lineRule="auto"/>
              <w:jc w:val="center"/>
              <w:rPr>
                <w:rFonts w:ascii="Times New Roman" w:eastAsia="Times New Roman" w:hAnsi="Times New Roman" w:cs="Times New Roman"/>
                <w:b/>
                <w:bCs/>
                <w:i/>
                <w:iCs/>
                <w:sz w:val="20"/>
                <w:szCs w:val="20"/>
                <w:lang w:eastAsia="ru-RU"/>
              </w:rPr>
            </w:pPr>
            <w:r>
              <w:rPr>
                <w:rFonts w:ascii="Times New Roman" w:eastAsia="Times New Roman" w:hAnsi="Times New Roman" w:cs="Times New Roman"/>
                <w:b/>
                <w:bCs/>
                <w:i/>
                <w:iCs/>
                <w:sz w:val="20"/>
                <w:szCs w:val="20"/>
                <w:lang w:eastAsia="ru-RU"/>
              </w:rPr>
              <w:t xml:space="preserve"> </w:t>
            </w:r>
            <w:proofErr w:type="gramStart"/>
            <w:r>
              <w:rPr>
                <w:rFonts w:ascii="Times New Roman" w:eastAsia="Times New Roman" w:hAnsi="Times New Roman" w:cs="Times New Roman"/>
                <w:b/>
                <w:bCs/>
                <w:i/>
                <w:iCs/>
                <w:sz w:val="20"/>
                <w:szCs w:val="20"/>
                <w:lang w:eastAsia="ru-RU"/>
              </w:rPr>
              <w:t>в</w:t>
            </w:r>
            <w:proofErr w:type="gramEnd"/>
            <w:r>
              <w:rPr>
                <w:rFonts w:ascii="Times New Roman" w:eastAsia="Times New Roman" w:hAnsi="Times New Roman" w:cs="Times New Roman"/>
                <w:b/>
                <w:bCs/>
                <w:i/>
                <w:iCs/>
                <w:sz w:val="20"/>
                <w:szCs w:val="20"/>
                <w:lang w:eastAsia="ru-RU"/>
              </w:rPr>
              <w:t xml:space="preserve"> МАОУ «Киевская СОШ</w:t>
            </w:r>
            <w:r w:rsidRPr="00A919FD">
              <w:rPr>
                <w:rFonts w:ascii="Times New Roman" w:eastAsia="Times New Roman" w:hAnsi="Times New Roman" w:cs="Times New Roman"/>
                <w:b/>
                <w:bCs/>
                <w:i/>
                <w:iCs/>
                <w:sz w:val="20"/>
                <w:szCs w:val="20"/>
                <w:lang w:eastAsia="ru-RU"/>
              </w:rPr>
              <w:t>»(имеется/</w:t>
            </w:r>
          </w:p>
          <w:p w:rsidR="00A919FD" w:rsidRPr="00A919FD" w:rsidRDefault="00A919FD" w:rsidP="00A919FD">
            <w:pPr>
              <w:autoSpaceDE w:val="0"/>
              <w:autoSpaceDN w:val="0"/>
              <w:adjustRightInd w:val="0"/>
              <w:spacing w:after="0" w:line="240" w:lineRule="auto"/>
              <w:jc w:val="center"/>
              <w:rPr>
                <w:rFonts w:ascii="Times New Roman" w:eastAsia="Times New Roman" w:hAnsi="Times New Roman" w:cs="Times New Roman"/>
                <w:b/>
                <w:bCs/>
                <w:i/>
                <w:iCs/>
                <w:sz w:val="20"/>
                <w:szCs w:val="20"/>
              </w:rPr>
            </w:pPr>
            <w:proofErr w:type="gramStart"/>
            <w:r w:rsidRPr="00A919FD">
              <w:rPr>
                <w:rFonts w:ascii="Times New Roman" w:eastAsia="Times New Roman" w:hAnsi="Times New Roman" w:cs="Times New Roman"/>
                <w:b/>
                <w:bCs/>
                <w:i/>
                <w:iCs/>
                <w:sz w:val="20"/>
                <w:szCs w:val="20"/>
                <w:lang w:eastAsia="ru-RU"/>
              </w:rPr>
              <w:t>требуется</w:t>
            </w:r>
            <w:proofErr w:type="gramEnd"/>
            <w:r w:rsidRPr="00A919FD">
              <w:rPr>
                <w:rFonts w:ascii="Times New Roman" w:eastAsia="Times New Roman" w:hAnsi="Times New Roman" w:cs="Times New Roman"/>
                <w:b/>
                <w:bCs/>
                <w:i/>
                <w:iCs/>
                <w:sz w:val="20"/>
                <w:szCs w:val="20"/>
                <w:lang w:eastAsia="ru-RU"/>
              </w:rPr>
              <w:t>)</w:t>
            </w:r>
          </w:p>
        </w:tc>
        <w:tc>
          <w:tcPr>
            <w:tcW w:w="2056"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919FD" w:rsidRPr="00A919FD" w:rsidRDefault="00A919FD" w:rsidP="00A919FD">
            <w:pPr>
              <w:autoSpaceDE w:val="0"/>
              <w:autoSpaceDN w:val="0"/>
              <w:adjustRightInd w:val="0"/>
              <w:spacing w:after="0" w:line="240" w:lineRule="auto"/>
              <w:jc w:val="center"/>
              <w:rPr>
                <w:rFonts w:ascii="Times New Roman" w:eastAsia="Times New Roman" w:hAnsi="Times New Roman" w:cs="Times New Roman"/>
                <w:b/>
                <w:bCs/>
                <w:i/>
                <w:iCs/>
                <w:sz w:val="20"/>
                <w:szCs w:val="20"/>
              </w:rPr>
            </w:pPr>
            <w:r w:rsidRPr="00A919FD">
              <w:rPr>
                <w:rFonts w:ascii="Times New Roman" w:eastAsia="Times New Roman" w:hAnsi="Times New Roman" w:cs="Times New Roman"/>
                <w:b/>
                <w:bCs/>
                <w:i/>
                <w:iCs/>
                <w:sz w:val="20"/>
                <w:szCs w:val="20"/>
                <w:lang w:eastAsia="ru-RU"/>
              </w:rPr>
              <w:t>Уровень квалификации работников ОУ</w:t>
            </w:r>
          </w:p>
        </w:tc>
      </w:tr>
      <w:tr w:rsidR="00A919FD" w:rsidRPr="00A919FD" w:rsidTr="007263D0">
        <w:tc>
          <w:tcPr>
            <w:tcW w:w="0" w:type="auto"/>
            <w:vMerge/>
            <w:tcBorders>
              <w:top w:val="single" w:sz="4" w:space="0" w:color="000000"/>
              <w:left w:val="single" w:sz="4" w:space="0" w:color="000000"/>
              <w:bottom w:val="single" w:sz="4" w:space="0" w:color="000000"/>
              <w:right w:val="single" w:sz="4" w:space="0" w:color="000000"/>
            </w:tcBorders>
            <w:vAlign w:val="center"/>
          </w:tcPr>
          <w:p w:rsidR="00A919FD" w:rsidRPr="00A919FD" w:rsidRDefault="00A919FD" w:rsidP="00A919FD">
            <w:pPr>
              <w:spacing w:after="0" w:line="240" w:lineRule="auto"/>
              <w:rPr>
                <w:rFonts w:ascii="Times New Roman" w:eastAsia="Times New Roman" w:hAnsi="Times New Roman" w:cs="Times New Roman"/>
                <w:b/>
                <w:bCs/>
                <w:i/>
                <w:iCs/>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919FD" w:rsidRPr="00A919FD" w:rsidRDefault="00A919FD" w:rsidP="00A919FD">
            <w:pPr>
              <w:spacing w:after="0" w:line="240" w:lineRule="auto"/>
              <w:rPr>
                <w:rFonts w:ascii="Times New Roman" w:eastAsia="Times New Roman" w:hAnsi="Times New Roman" w:cs="Times New Roman"/>
                <w:b/>
                <w:bCs/>
                <w:i/>
                <w:iCs/>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919FD" w:rsidRPr="00A919FD" w:rsidRDefault="00A919FD" w:rsidP="00A919FD">
            <w:pPr>
              <w:spacing w:after="0" w:line="240" w:lineRule="auto"/>
              <w:rPr>
                <w:rFonts w:ascii="Times New Roman" w:eastAsia="Times New Roman" w:hAnsi="Times New Roman" w:cs="Times New Roman"/>
                <w:b/>
                <w:bCs/>
                <w:i/>
                <w:iCs/>
                <w:sz w:val="20"/>
                <w:szCs w:val="20"/>
              </w:rPr>
            </w:pPr>
          </w:p>
        </w:tc>
        <w:tc>
          <w:tcPr>
            <w:tcW w:w="99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919FD" w:rsidRPr="00A919FD" w:rsidRDefault="00A919FD" w:rsidP="00A919FD">
            <w:pPr>
              <w:autoSpaceDE w:val="0"/>
              <w:autoSpaceDN w:val="0"/>
              <w:adjustRightInd w:val="0"/>
              <w:spacing w:after="0" w:line="240" w:lineRule="auto"/>
              <w:jc w:val="center"/>
              <w:rPr>
                <w:rFonts w:ascii="Times New Roman" w:eastAsia="Times New Roman" w:hAnsi="Times New Roman" w:cs="Times New Roman"/>
                <w:b/>
                <w:bCs/>
                <w:i/>
                <w:iCs/>
                <w:sz w:val="20"/>
                <w:szCs w:val="20"/>
              </w:rPr>
            </w:pPr>
            <w:r w:rsidRPr="00A919FD">
              <w:rPr>
                <w:rFonts w:ascii="Times New Roman" w:eastAsia="Times New Roman" w:hAnsi="Times New Roman" w:cs="Times New Roman"/>
                <w:b/>
                <w:bCs/>
                <w:i/>
                <w:iCs/>
                <w:sz w:val="20"/>
                <w:szCs w:val="20"/>
                <w:lang w:eastAsia="ru-RU"/>
              </w:rPr>
              <w:t>Требования к уровню</w:t>
            </w:r>
          </w:p>
        </w:tc>
        <w:tc>
          <w:tcPr>
            <w:tcW w:w="105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919FD" w:rsidRPr="00A919FD" w:rsidRDefault="00A919FD" w:rsidP="00A919FD">
            <w:pPr>
              <w:autoSpaceDE w:val="0"/>
              <w:autoSpaceDN w:val="0"/>
              <w:adjustRightInd w:val="0"/>
              <w:spacing w:after="0" w:line="240" w:lineRule="auto"/>
              <w:jc w:val="center"/>
              <w:rPr>
                <w:rFonts w:ascii="Times New Roman" w:eastAsia="Times New Roman" w:hAnsi="Times New Roman" w:cs="Times New Roman"/>
                <w:b/>
                <w:bCs/>
                <w:i/>
                <w:iCs/>
                <w:sz w:val="20"/>
                <w:szCs w:val="24"/>
              </w:rPr>
            </w:pPr>
            <w:r w:rsidRPr="00A919FD">
              <w:rPr>
                <w:rFonts w:ascii="Times New Roman" w:eastAsia="Times New Roman" w:hAnsi="Times New Roman" w:cs="Times New Roman"/>
                <w:b/>
                <w:bCs/>
                <w:i/>
                <w:iCs/>
                <w:sz w:val="20"/>
                <w:szCs w:val="24"/>
                <w:lang w:eastAsia="ru-RU"/>
              </w:rPr>
              <w:t xml:space="preserve">Фактический </w:t>
            </w:r>
          </w:p>
          <w:p w:rsidR="00A919FD" w:rsidRPr="00A919FD" w:rsidRDefault="00A919FD" w:rsidP="00A919FD">
            <w:pPr>
              <w:autoSpaceDE w:val="0"/>
              <w:autoSpaceDN w:val="0"/>
              <w:adjustRightInd w:val="0"/>
              <w:spacing w:after="0" w:line="240" w:lineRule="auto"/>
              <w:jc w:val="center"/>
              <w:rPr>
                <w:rFonts w:ascii="Times New Roman" w:eastAsia="Times New Roman" w:hAnsi="Times New Roman" w:cs="Times New Roman"/>
                <w:b/>
                <w:bCs/>
                <w:i/>
                <w:iCs/>
                <w:sz w:val="20"/>
                <w:szCs w:val="24"/>
              </w:rPr>
            </w:pPr>
            <w:proofErr w:type="gramStart"/>
            <w:r w:rsidRPr="00A919FD">
              <w:rPr>
                <w:rFonts w:ascii="Times New Roman" w:eastAsia="Times New Roman" w:hAnsi="Times New Roman" w:cs="Times New Roman"/>
                <w:b/>
                <w:bCs/>
                <w:i/>
                <w:iCs/>
                <w:sz w:val="20"/>
                <w:szCs w:val="24"/>
                <w:lang w:eastAsia="ru-RU"/>
              </w:rPr>
              <w:t>уровень</w:t>
            </w:r>
            <w:proofErr w:type="gramEnd"/>
          </w:p>
        </w:tc>
      </w:tr>
      <w:tr w:rsidR="00A919FD" w:rsidRPr="00A919FD" w:rsidTr="007263D0">
        <w:tc>
          <w:tcPr>
            <w:tcW w:w="878" w:type="pct"/>
            <w:tcBorders>
              <w:top w:val="single" w:sz="4" w:space="0" w:color="000000"/>
              <w:left w:val="single" w:sz="4" w:space="0" w:color="000000"/>
              <w:bottom w:val="single" w:sz="4" w:space="0" w:color="000000"/>
              <w:right w:val="single" w:sz="4" w:space="0" w:color="000000"/>
            </w:tcBorders>
          </w:tcPr>
          <w:p w:rsidR="00A919FD" w:rsidRDefault="00A919FD" w:rsidP="00A919F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919FD">
              <w:rPr>
                <w:rFonts w:ascii="Times New Roman" w:eastAsia="Times New Roman" w:hAnsi="Times New Roman" w:cs="Times New Roman"/>
                <w:sz w:val="20"/>
                <w:szCs w:val="20"/>
                <w:lang w:eastAsia="ru-RU"/>
              </w:rPr>
              <w:t>Руководитель образовательного учреждения</w:t>
            </w:r>
            <w:r w:rsidR="00511458">
              <w:rPr>
                <w:rFonts w:ascii="Times New Roman" w:eastAsia="Times New Roman" w:hAnsi="Times New Roman" w:cs="Times New Roman"/>
                <w:sz w:val="20"/>
                <w:szCs w:val="20"/>
                <w:lang w:eastAsia="ru-RU"/>
              </w:rPr>
              <w:t>,</w:t>
            </w:r>
          </w:p>
          <w:p w:rsidR="00511458" w:rsidRPr="00A919FD" w:rsidRDefault="00511458" w:rsidP="00A919FD">
            <w:pPr>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Директора филиалов</w:t>
            </w:r>
          </w:p>
        </w:tc>
        <w:tc>
          <w:tcPr>
            <w:tcW w:w="965" w:type="pct"/>
            <w:tcBorders>
              <w:top w:val="single" w:sz="4" w:space="0" w:color="000000"/>
              <w:left w:val="single" w:sz="4" w:space="0" w:color="000000"/>
              <w:bottom w:val="single" w:sz="4" w:space="0" w:color="000000"/>
              <w:right w:val="single" w:sz="4" w:space="0" w:color="000000"/>
            </w:tcBorders>
          </w:tcPr>
          <w:p w:rsidR="00A919FD" w:rsidRPr="00A919FD" w:rsidRDefault="00A919FD" w:rsidP="00A919FD">
            <w:pPr>
              <w:autoSpaceDE w:val="0"/>
              <w:autoSpaceDN w:val="0"/>
              <w:adjustRightInd w:val="0"/>
              <w:spacing w:after="0" w:line="240" w:lineRule="auto"/>
              <w:rPr>
                <w:rFonts w:ascii="Times New Roman" w:eastAsia="Times New Roman" w:hAnsi="Times New Roman" w:cs="Times New Roman"/>
                <w:sz w:val="20"/>
                <w:szCs w:val="20"/>
              </w:rPr>
            </w:pPr>
            <w:r w:rsidRPr="00A919FD">
              <w:rPr>
                <w:rFonts w:ascii="Times New Roman" w:eastAsia="Times New Roman" w:hAnsi="Times New Roman" w:cs="Times New Roman"/>
                <w:sz w:val="20"/>
                <w:szCs w:val="20"/>
                <w:lang w:eastAsia="ru-RU"/>
              </w:rPr>
              <w:t>Обеспечивает системную образовательную и административно-хозяйственную работу образовательного учреждения</w:t>
            </w:r>
          </w:p>
        </w:tc>
        <w:tc>
          <w:tcPr>
            <w:tcW w:w="1101" w:type="pct"/>
            <w:tcBorders>
              <w:top w:val="single" w:sz="4" w:space="0" w:color="000000"/>
              <w:left w:val="single" w:sz="4" w:space="0" w:color="000000"/>
              <w:bottom w:val="single" w:sz="4" w:space="0" w:color="000000"/>
              <w:right w:val="single" w:sz="4" w:space="0" w:color="000000"/>
            </w:tcBorders>
          </w:tcPr>
          <w:p w:rsidR="00A919FD" w:rsidRPr="00A919FD" w:rsidRDefault="00A919FD" w:rsidP="00A919FD">
            <w:pPr>
              <w:autoSpaceDE w:val="0"/>
              <w:autoSpaceDN w:val="0"/>
              <w:adjustRightInd w:val="0"/>
              <w:spacing w:after="0" w:line="240" w:lineRule="auto"/>
              <w:jc w:val="center"/>
              <w:rPr>
                <w:rFonts w:ascii="Times New Roman" w:eastAsia="Times New Roman" w:hAnsi="Times New Roman" w:cs="Times New Roman"/>
                <w:sz w:val="20"/>
                <w:szCs w:val="20"/>
              </w:rPr>
            </w:pPr>
            <w:r w:rsidRPr="00A919FD">
              <w:rPr>
                <w:rFonts w:ascii="Times New Roman" w:eastAsia="Times New Roman" w:hAnsi="Times New Roman" w:cs="Times New Roman"/>
                <w:sz w:val="20"/>
                <w:szCs w:val="20"/>
                <w:lang w:eastAsia="ru-RU"/>
              </w:rPr>
              <w:t>Директор 1 (имеется)</w:t>
            </w:r>
            <w:r w:rsidR="00511458">
              <w:rPr>
                <w:rFonts w:ascii="Times New Roman" w:eastAsia="Times New Roman" w:hAnsi="Times New Roman" w:cs="Times New Roman"/>
                <w:sz w:val="20"/>
                <w:szCs w:val="20"/>
                <w:lang w:eastAsia="ru-RU"/>
              </w:rPr>
              <w:t>, директора филиалов -2</w:t>
            </w:r>
          </w:p>
        </w:tc>
        <w:tc>
          <w:tcPr>
            <w:tcW w:w="997" w:type="pct"/>
            <w:tcBorders>
              <w:top w:val="single" w:sz="4" w:space="0" w:color="000000"/>
              <w:left w:val="single" w:sz="4" w:space="0" w:color="000000"/>
              <w:bottom w:val="single" w:sz="4" w:space="0" w:color="000000"/>
              <w:right w:val="single" w:sz="4" w:space="0" w:color="000000"/>
            </w:tcBorders>
          </w:tcPr>
          <w:p w:rsidR="00A919FD" w:rsidRPr="00A919FD" w:rsidRDefault="00A919FD" w:rsidP="00A919FD">
            <w:pPr>
              <w:spacing w:after="0" w:line="240" w:lineRule="auto"/>
              <w:ind w:right="-15"/>
              <w:rPr>
                <w:rFonts w:ascii="Times New Roman" w:eastAsia="Times New Roman" w:hAnsi="Times New Roman" w:cs="Times New Roman"/>
                <w:sz w:val="24"/>
                <w:szCs w:val="24"/>
              </w:rPr>
            </w:pPr>
            <w:r w:rsidRPr="00A919FD">
              <w:rPr>
                <w:rFonts w:ascii="Times New Roman" w:eastAsia="Times New Roman" w:hAnsi="Times New Roman" w:cs="Times New Roman"/>
                <w:sz w:val="20"/>
                <w:szCs w:val="20"/>
                <w:lang w:eastAsia="ru-RU"/>
              </w:rPr>
              <w:t>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w:t>
            </w:r>
            <w:r w:rsidRPr="00A919FD">
              <w:rPr>
                <w:rFonts w:ascii="Times New Roman" w:eastAsia="Times New Roman" w:hAnsi="Times New Roman" w:cs="Times New Roman"/>
                <w:sz w:val="24"/>
                <w:szCs w:val="24"/>
                <w:lang w:eastAsia="ru-RU"/>
              </w:rPr>
              <w:t xml:space="preserve"> </w:t>
            </w:r>
            <w:r w:rsidRPr="00A919FD">
              <w:rPr>
                <w:rFonts w:ascii="Times New Roman" w:eastAsia="Times New Roman" w:hAnsi="Times New Roman" w:cs="Times New Roman"/>
                <w:sz w:val="20"/>
                <w:szCs w:val="20"/>
                <w:lang w:eastAsia="ru-RU"/>
              </w:rPr>
              <w:t>менее 5 лет либо высшее профессиональное</w:t>
            </w:r>
            <w:r w:rsidRPr="00A919FD">
              <w:rPr>
                <w:rFonts w:ascii="Times New Roman" w:eastAsia="Times New Roman" w:hAnsi="Times New Roman" w:cs="Times New Roman"/>
                <w:sz w:val="24"/>
                <w:szCs w:val="24"/>
                <w:lang w:eastAsia="ru-RU"/>
              </w:rPr>
              <w:t xml:space="preserve"> </w:t>
            </w:r>
            <w:r w:rsidRPr="00A919FD">
              <w:rPr>
                <w:rFonts w:ascii="Times New Roman" w:eastAsia="Times New Roman" w:hAnsi="Times New Roman" w:cs="Times New Roman"/>
                <w:sz w:val="20"/>
                <w:szCs w:val="20"/>
                <w:lang w:eastAsia="ru-RU"/>
              </w:rPr>
              <w:t>образование и</w:t>
            </w:r>
            <w:r w:rsidRPr="00A919FD">
              <w:rPr>
                <w:rFonts w:ascii="Times New Roman" w:eastAsia="Times New Roman" w:hAnsi="Times New Roman" w:cs="Times New Roman"/>
                <w:sz w:val="24"/>
                <w:szCs w:val="24"/>
                <w:lang w:eastAsia="ru-RU"/>
              </w:rPr>
              <w:t xml:space="preserve"> </w:t>
            </w:r>
            <w:r w:rsidRPr="00A919FD">
              <w:rPr>
                <w:rFonts w:ascii="Times New Roman" w:eastAsia="Times New Roman" w:hAnsi="Times New Roman" w:cs="Times New Roman"/>
                <w:sz w:val="20"/>
                <w:szCs w:val="20"/>
                <w:lang w:eastAsia="ru-RU"/>
              </w:rPr>
              <w:t>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tc>
        <w:tc>
          <w:tcPr>
            <w:tcW w:w="1059" w:type="pct"/>
            <w:tcBorders>
              <w:top w:val="single" w:sz="4" w:space="0" w:color="000000"/>
              <w:left w:val="single" w:sz="4" w:space="0" w:color="000000"/>
              <w:bottom w:val="single" w:sz="4" w:space="0" w:color="000000"/>
              <w:right w:val="single" w:sz="4" w:space="0" w:color="000000"/>
            </w:tcBorders>
          </w:tcPr>
          <w:p w:rsidR="00A919FD" w:rsidRPr="00A919FD" w:rsidRDefault="00A919FD" w:rsidP="00A919FD">
            <w:pPr>
              <w:autoSpaceDE w:val="0"/>
              <w:autoSpaceDN w:val="0"/>
              <w:adjustRightInd w:val="0"/>
              <w:spacing w:after="0" w:line="240" w:lineRule="auto"/>
              <w:rPr>
                <w:rFonts w:ascii="Times New Roman" w:eastAsia="Times New Roman" w:hAnsi="Times New Roman" w:cs="Times New Roman"/>
                <w:sz w:val="20"/>
                <w:szCs w:val="24"/>
              </w:rPr>
            </w:pPr>
            <w:r w:rsidRPr="00A919FD">
              <w:rPr>
                <w:rFonts w:ascii="Times New Roman" w:eastAsia="Times New Roman" w:hAnsi="Times New Roman" w:cs="Times New Roman"/>
                <w:sz w:val="20"/>
                <w:szCs w:val="24"/>
                <w:lang w:eastAsia="ru-RU"/>
              </w:rPr>
              <w:t xml:space="preserve">Высшее профессиональное образование, </w:t>
            </w:r>
            <w:r w:rsidRPr="00A919FD">
              <w:rPr>
                <w:rFonts w:ascii="Times New Roman" w:eastAsia="Times New Roman" w:hAnsi="Times New Roman" w:cs="Times New Roman"/>
                <w:sz w:val="20"/>
                <w:szCs w:val="20"/>
                <w:lang w:eastAsia="ru-RU"/>
              </w:rPr>
              <w:t xml:space="preserve">высшее профессиональное образование по направлению </w:t>
            </w:r>
            <w:proofErr w:type="gramStart"/>
            <w:r w:rsidRPr="00A919FD">
              <w:rPr>
                <w:rFonts w:ascii="Times New Roman" w:eastAsia="Times New Roman" w:hAnsi="Times New Roman" w:cs="Times New Roman"/>
                <w:sz w:val="20"/>
                <w:szCs w:val="20"/>
                <w:lang w:eastAsia="ru-RU"/>
              </w:rPr>
              <w:t>подготовки  «</w:t>
            </w:r>
            <w:proofErr w:type="gramEnd"/>
            <w:r w:rsidRPr="00A919FD">
              <w:rPr>
                <w:rFonts w:ascii="Times New Roman" w:eastAsia="Times New Roman" w:hAnsi="Times New Roman" w:cs="Times New Roman"/>
                <w:sz w:val="20"/>
                <w:szCs w:val="20"/>
                <w:lang w:eastAsia="ru-RU"/>
              </w:rPr>
              <w:t xml:space="preserve"> Менеджер в сфере образования»</w:t>
            </w:r>
          </w:p>
          <w:p w:rsidR="00A919FD" w:rsidRPr="00A919FD" w:rsidRDefault="00A919FD" w:rsidP="00A919FD">
            <w:pPr>
              <w:autoSpaceDE w:val="0"/>
              <w:autoSpaceDN w:val="0"/>
              <w:adjustRightInd w:val="0"/>
              <w:spacing w:after="0" w:line="240" w:lineRule="auto"/>
              <w:jc w:val="both"/>
              <w:rPr>
                <w:rFonts w:ascii="Times New Roman" w:eastAsia="Times New Roman" w:hAnsi="Times New Roman" w:cs="Times New Roman"/>
                <w:sz w:val="20"/>
                <w:szCs w:val="24"/>
                <w:lang w:eastAsia="ru-RU"/>
              </w:rPr>
            </w:pPr>
            <w:r w:rsidRPr="00A919FD">
              <w:rPr>
                <w:rFonts w:ascii="Times New Roman" w:eastAsia="Times New Roman" w:hAnsi="Times New Roman" w:cs="Times New Roman"/>
                <w:sz w:val="20"/>
                <w:szCs w:val="24"/>
                <w:lang w:eastAsia="ru-RU"/>
              </w:rPr>
              <w:t>Стаж работы – более 5 лет</w:t>
            </w:r>
          </w:p>
          <w:p w:rsidR="00A919FD" w:rsidRPr="00A919FD" w:rsidRDefault="00A919FD" w:rsidP="00A919FD">
            <w:pPr>
              <w:autoSpaceDE w:val="0"/>
              <w:autoSpaceDN w:val="0"/>
              <w:adjustRightInd w:val="0"/>
              <w:spacing w:after="0" w:line="240" w:lineRule="auto"/>
              <w:jc w:val="both"/>
              <w:rPr>
                <w:rFonts w:ascii="Times New Roman" w:eastAsia="Times New Roman" w:hAnsi="Times New Roman" w:cs="Times New Roman"/>
                <w:sz w:val="20"/>
                <w:szCs w:val="24"/>
              </w:rPr>
            </w:pPr>
          </w:p>
        </w:tc>
      </w:tr>
      <w:tr w:rsidR="00A919FD" w:rsidRPr="00A919FD" w:rsidTr="007263D0">
        <w:tc>
          <w:tcPr>
            <w:tcW w:w="878" w:type="pct"/>
            <w:tcBorders>
              <w:top w:val="single" w:sz="4" w:space="0" w:color="000000"/>
              <w:left w:val="single" w:sz="4" w:space="0" w:color="000000"/>
              <w:bottom w:val="single" w:sz="4" w:space="0" w:color="000000"/>
              <w:right w:val="single" w:sz="4" w:space="0" w:color="000000"/>
            </w:tcBorders>
          </w:tcPr>
          <w:p w:rsidR="00A919FD" w:rsidRDefault="00A919FD" w:rsidP="00A919F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919FD">
              <w:rPr>
                <w:rFonts w:ascii="Times New Roman" w:eastAsia="Times New Roman" w:hAnsi="Times New Roman" w:cs="Times New Roman"/>
                <w:sz w:val="20"/>
                <w:szCs w:val="20"/>
                <w:lang w:eastAsia="ru-RU"/>
              </w:rPr>
              <w:t>Заместитель руководителя</w:t>
            </w:r>
            <w:r w:rsidR="00511458">
              <w:rPr>
                <w:rFonts w:ascii="Times New Roman" w:eastAsia="Times New Roman" w:hAnsi="Times New Roman" w:cs="Times New Roman"/>
                <w:sz w:val="20"/>
                <w:szCs w:val="20"/>
                <w:lang w:eastAsia="ru-RU"/>
              </w:rPr>
              <w:t>,</w:t>
            </w:r>
          </w:p>
          <w:p w:rsidR="00511458" w:rsidRPr="00A919FD" w:rsidRDefault="00511458" w:rsidP="00A919FD">
            <w:pPr>
              <w:autoSpaceDE w:val="0"/>
              <w:autoSpaceDN w:val="0"/>
              <w:adjustRightInd w:val="0"/>
              <w:spacing w:after="0" w:line="240" w:lineRule="auto"/>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lang w:eastAsia="ru-RU"/>
              </w:rPr>
              <w:t>методисты</w:t>
            </w:r>
            <w:proofErr w:type="gramEnd"/>
          </w:p>
        </w:tc>
        <w:tc>
          <w:tcPr>
            <w:tcW w:w="965" w:type="pct"/>
            <w:tcBorders>
              <w:top w:val="single" w:sz="4" w:space="0" w:color="000000"/>
              <w:left w:val="single" w:sz="4" w:space="0" w:color="000000"/>
              <w:bottom w:val="single" w:sz="4" w:space="0" w:color="000000"/>
              <w:right w:val="single" w:sz="4" w:space="0" w:color="000000"/>
            </w:tcBorders>
          </w:tcPr>
          <w:p w:rsidR="00A919FD" w:rsidRPr="00A919FD" w:rsidRDefault="00A919FD" w:rsidP="00A919FD">
            <w:pPr>
              <w:autoSpaceDE w:val="0"/>
              <w:autoSpaceDN w:val="0"/>
              <w:adjustRightInd w:val="0"/>
              <w:spacing w:after="0" w:line="240" w:lineRule="auto"/>
              <w:rPr>
                <w:rFonts w:ascii="Times New Roman" w:eastAsia="Times New Roman" w:hAnsi="Times New Roman" w:cs="Times New Roman"/>
                <w:sz w:val="20"/>
                <w:szCs w:val="20"/>
              </w:rPr>
            </w:pPr>
            <w:r w:rsidRPr="00A919FD">
              <w:rPr>
                <w:rFonts w:ascii="Times New Roman" w:eastAsia="Times New Roman" w:hAnsi="Times New Roman" w:cs="Times New Roman"/>
                <w:sz w:val="20"/>
                <w:szCs w:val="20"/>
                <w:lang w:eastAsia="ru-RU"/>
              </w:rPr>
              <w:t xml:space="preserve">Координирует работу преподавателей, воспитателей, разработку учебно-методической и иной документации. Обеспечивает совершенствование методов организации </w:t>
            </w:r>
            <w:r w:rsidRPr="00A919FD">
              <w:rPr>
                <w:rFonts w:ascii="Times New Roman" w:eastAsia="Times New Roman" w:hAnsi="Times New Roman" w:cs="Times New Roman"/>
                <w:sz w:val="20"/>
                <w:szCs w:val="20"/>
                <w:lang w:eastAsia="ru-RU"/>
              </w:rPr>
              <w:lastRenderedPageBreak/>
              <w:t>образовательного процесса. Осуществляет контроль за качеством образовательного процесса.</w:t>
            </w:r>
          </w:p>
        </w:tc>
        <w:tc>
          <w:tcPr>
            <w:tcW w:w="1101" w:type="pct"/>
            <w:tcBorders>
              <w:top w:val="single" w:sz="4" w:space="0" w:color="000000"/>
              <w:left w:val="single" w:sz="4" w:space="0" w:color="000000"/>
              <w:bottom w:val="single" w:sz="4" w:space="0" w:color="000000"/>
              <w:right w:val="single" w:sz="4" w:space="0" w:color="000000"/>
            </w:tcBorders>
          </w:tcPr>
          <w:p w:rsidR="00A919FD" w:rsidRPr="00A919FD" w:rsidRDefault="00A919FD" w:rsidP="00A919FD">
            <w:pPr>
              <w:autoSpaceDE w:val="0"/>
              <w:autoSpaceDN w:val="0"/>
              <w:adjustRightInd w:val="0"/>
              <w:spacing w:after="0" w:line="240" w:lineRule="auto"/>
              <w:jc w:val="both"/>
              <w:rPr>
                <w:rFonts w:ascii="Times New Roman" w:eastAsia="Times New Roman" w:hAnsi="Times New Roman" w:cs="Times New Roman"/>
                <w:sz w:val="20"/>
                <w:szCs w:val="20"/>
              </w:rPr>
            </w:pPr>
            <w:r w:rsidRPr="00A919FD">
              <w:rPr>
                <w:rFonts w:ascii="Times New Roman" w:eastAsia="Times New Roman" w:hAnsi="Times New Roman" w:cs="Times New Roman"/>
                <w:sz w:val="20"/>
                <w:szCs w:val="20"/>
                <w:lang w:eastAsia="ru-RU"/>
              </w:rPr>
              <w:lastRenderedPageBreak/>
              <w:t>Заместитель директора</w:t>
            </w:r>
          </w:p>
          <w:p w:rsidR="00A919FD" w:rsidRDefault="00511458" w:rsidP="00A919F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00A919FD" w:rsidRPr="00A919FD">
              <w:rPr>
                <w:rFonts w:ascii="Times New Roman" w:eastAsia="Times New Roman" w:hAnsi="Times New Roman" w:cs="Times New Roman"/>
                <w:sz w:val="20"/>
                <w:szCs w:val="20"/>
                <w:lang w:eastAsia="ru-RU"/>
              </w:rPr>
              <w:t xml:space="preserve"> (имеется)</w:t>
            </w:r>
            <w:r>
              <w:rPr>
                <w:rFonts w:ascii="Times New Roman" w:eastAsia="Times New Roman" w:hAnsi="Times New Roman" w:cs="Times New Roman"/>
                <w:sz w:val="20"/>
                <w:szCs w:val="20"/>
                <w:lang w:eastAsia="ru-RU"/>
              </w:rPr>
              <w:t>,</w:t>
            </w:r>
          </w:p>
          <w:p w:rsidR="00511458" w:rsidRPr="00A919FD" w:rsidRDefault="00511458" w:rsidP="00A919FD">
            <w:pPr>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Методисты-3</w:t>
            </w:r>
          </w:p>
        </w:tc>
        <w:tc>
          <w:tcPr>
            <w:tcW w:w="997" w:type="pct"/>
            <w:tcBorders>
              <w:top w:val="single" w:sz="4" w:space="0" w:color="000000"/>
              <w:left w:val="single" w:sz="4" w:space="0" w:color="000000"/>
              <w:bottom w:val="single" w:sz="4" w:space="0" w:color="000000"/>
              <w:right w:val="single" w:sz="4" w:space="0" w:color="000000"/>
            </w:tcBorders>
          </w:tcPr>
          <w:p w:rsidR="00A919FD" w:rsidRPr="00A919FD" w:rsidRDefault="00A919FD" w:rsidP="00A919FD">
            <w:pPr>
              <w:spacing w:after="0" w:line="240" w:lineRule="auto"/>
              <w:ind w:right="-15"/>
              <w:rPr>
                <w:rFonts w:ascii="Times New Roman" w:eastAsia="Times New Roman" w:hAnsi="Times New Roman" w:cs="Times New Roman"/>
                <w:sz w:val="20"/>
                <w:szCs w:val="20"/>
              </w:rPr>
            </w:pPr>
            <w:r w:rsidRPr="00A919FD">
              <w:rPr>
                <w:rFonts w:ascii="Times New Roman" w:eastAsia="Times New Roman" w:hAnsi="Times New Roman" w:cs="Times New Roman"/>
                <w:sz w:val="20"/>
                <w:szCs w:val="20"/>
                <w:lang w:eastAsia="ru-RU"/>
              </w:rPr>
              <w:t xml:space="preserve">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w:t>
            </w:r>
            <w:r w:rsidRPr="00A919FD">
              <w:rPr>
                <w:rFonts w:ascii="Times New Roman" w:eastAsia="Times New Roman" w:hAnsi="Times New Roman" w:cs="Times New Roman"/>
                <w:sz w:val="20"/>
                <w:szCs w:val="20"/>
                <w:lang w:eastAsia="ru-RU"/>
              </w:rPr>
              <w:lastRenderedPageBreak/>
              <w:t>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tc>
        <w:tc>
          <w:tcPr>
            <w:tcW w:w="1059" w:type="pct"/>
            <w:tcBorders>
              <w:top w:val="single" w:sz="4" w:space="0" w:color="000000"/>
              <w:left w:val="single" w:sz="4" w:space="0" w:color="000000"/>
              <w:bottom w:val="single" w:sz="4" w:space="0" w:color="000000"/>
              <w:right w:val="single" w:sz="4" w:space="0" w:color="000000"/>
            </w:tcBorders>
          </w:tcPr>
          <w:p w:rsidR="00A919FD" w:rsidRPr="00A919FD" w:rsidRDefault="00A919FD" w:rsidP="00A919FD">
            <w:pPr>
              <w:autoSpaceDE w:val="0"/>
              <w:autoSpaceDN w:val="0"/>
              <w:adjustRightInd w:val="0"/>
              <w:spacing w:after="0" w:line="240" w:lineRule="auto"/>
              <w:rPr>
                <w:rFonts w:ascii="Times New Roman" w:eastAsia="Times New Roman" w:hAnsi="Times New Roman" w:cs="Times New Roman"/>
                <w:sz w:val="20"/>
                <w:szCs w:val="24"/>
              </w:rPr>
            </w:pPr>
            <w:r w:rsidRPr="00A919FD">
              <w:rPr>
                <w:rFonts w:ascii="Times New Roman" w:eastAsia="Times New Roman" w:hAnsi="Times New Roman" w:cs="Times New Roman"/>
                <w:sz w:val="20"/>
                <w:szCs w:val="24"/>
                <w:lang w:eastAsia="ru-RU"/>
              </w:rPr>
              <w:lastRenderedPageBreak/>
              <w:t>Высшее профессиональное образование</w:t>
            </w:r>
            <w:r w:rsidRPr="00A919FD">
              <w:rPr>
                <w:rFonts w:ascii="Times New Roman" w:eastAsia="Times New Roman" w:hAnsi="Times New Roman" w:cs="Times New Roman"/>
                <w:sz w:val="20"/>
                <w:szCs w:val="20"/>
                <w:lang w:eastAsia="ru-RU"/>
              </w:rPr>
              <w:t xml:space="preserve">, высшее профессиональное образование по направлению </w:t>
            </w:r>
            <w:proofErr w:type="gramStart"/>
            <w:r w:rsidRPr="00A919FD">
              <w:rPr>
                <w:rFonts w:ascii="Times New Roman" w:eastAsia="Times New Roman" w:hAnsi="Times New Roman" w:cs="Times New Roman"/>
                <w:sz w:val="20"/>
                <w:szCs w:val="20"/>
                <w:lang w:eastAsia="ru-RU"/>
              </w:rPr>
              <w:t>подготовки  «</w:t>
            </w:r>
            <w:proofErr w:type="gramEnd"/>
            <w:r w:rsidRPr="00A919FD">
              <w:rPr>
                <w:rFonts w:ascii="Times New Roman" w:eastAsia="Times New Roman" w:hAnsi="Times New Roman" w:cs="Times New Roman"/>
                <w:sz w:val="20"/>
                <w:szCs w:val="20"/>
                <w:lang w:eastAsia="ru-RU"/>
              </w:rPr>
              <w:t xml:space="preserve"> Менеджер в сфере образования»</w:t>
            </w:r>
          </w:p>
          <w:p w:rsidR="00A919FD" w:rsidRPr="00A919FD" w:rsidRDefault="00A919FD" w:rsidP="00A919FD">
            <w:pPr>
              <w:autoSpaceDE w:val="0"/>
              <w:autoSpaceDN w:val="0"/>
              <w:adjustRightInd w:val="0"/>
              <w:spacing w:after="0" w:line="240" w:lineRule="auto"/>
              <w:rPr>
                <w:rFonts w:ascii="Times New Roman" w:eastAsia="Times New Roman" w:hAnsi="Times New Roman" w:cs="Times New Roman"/>
                <w:sz w:val="20"/>
                <w:szCs w:val="24"/>
              </w:rPr>
            </w:pPr>
          </w:p>
          <w:p w:rsidR="00A919FD" w:rsidRPr="00A919FD" w:rsidRDefault="00A919FD" w:rsidP="00A919FD">
            <w:pPr>
              <w:autoSpaceDE w:val="0"/>
              <w:autoSpaceDN w:val="0"/>
              <w:adjustRightInd w:val="0"/>
              <w:spacing w:after="0" w:line="240" w:lineRule="auto"/>
              <w:jc w:val="both"/>
              <w:rPr>
                <w:rFonts w:ascii="Times New Roman" w:eastAsia="Times New Roman" w:hAnsi="Times New Roman" w:cs="Times New Roman"/>
                <w:sz w:val="20"/>
                <w:szCs w:val="24"/>
                <w:lang w:eastAsia="ru-RU"/>
              </w:rPr>
            </w:pPr>
          </w:p>
          <w:p w:rsidR="00A919FD" w:rsidRPr="00A919FD" w:rsidRDefault="00A919FD" w:rsidP="00A919FD">
            <w:pPr>
              <w:autoSpaceDE w:val="0"/>
              <w:autoSpaceDN w:val="0"/>
              <w:adjustRightInd w:val="0"/>
              <w:spacing w:after="0" w:line="240" w:lineRule="auto"/>
              <w:jc w:val="both"/>
              <w:rPr>
                <w:rFonts w:ascii="Times New Roman" w:eastAsia="Times New Roman" w:hAnsi="Times New Roman" w:cs="Times New Roman"/>
                <w:sz w:val="20"/>
                <w:szCs w:val="24"/>
                <w:lang w:eastAsia="ru-RU"/>
              </w:rPr>
            </w:pPr>
            <w:r w:rsidRPr="00A919FD">
              <w:rPr>
                <w:rFonts w:ascii="Times New Roman" w:eastAsia="Times New Roman" w:hAnsi="Times New Roman" w:cs="Times New Roman"/>
                <w:sz w:val="20"/>
                <w:szCs w:val="24"/>
                <w:lang w:eastAsia="ru-RU"/>
              </w:rPr>
              <w:lastRenderedPageBreak/>
              <w:t>Стаж работы - более 5 лет</w:t>
            </w:r>
          </w:p>
          <w:p w:rsidR="00A919FD" w:rsidRPr="00A919FD" w:rsidRDefault="00A919FD" w:rsidP="00A919FD">
            <w:pPr>
              <w:autoSpaceDE w:val="0"/>
              <w:autoSpaceDN w:val="0"/>
              <w:adjustRightInd w:val="0"/>
              <w:spacing w:after="0" w:line="240" w:lineRule="auto"/>
              <w:jc w:val="both"/>
              <w:rPr>
                <w:rFonts w:ascii="Times New Roman" w:eastAsia="Times New Roman" w:hAnsi="Times New Roman" w:cs="Times New Roman"/>
                <w:sz w:val="20"/>
                <w:szCs w:val="24"/>
              </w:rPr>
            </w:pPr>
          </w:p>
        </w:tc>
      </w:tr>
      <w:tr w:rsidR="00A919FD" w:rsidRPr="00A919FD" w:rsidTr="007263D0">
        <w:tc>
          <w:tcPr>
            <w:tcW w:w="878" w:type="pct"/>
            <w:tcBorders>
              <w:top w:val="single" w:sz="4" w:space="0" w:color="000000"/>
              <w:left w:val="single" w:sz="4" w:space="0" w:color="000000"/>
              <w:bottom w:val="single" w:sz="4" w:space="0" w:color="000000"/>
              <w:right w:val="single" w:sz="4" w:space="0" w:color="000000"/>
            </w:tcBorders>
          </w:tcPr>
          <w:p w:rsidR="00A919FD" w:rsidRPr="00A919FD" w:rsidRDefault="00A919FD" w:rsidP="00A919FD">
            <w:pPr>
              <w:autoSpaceDE w:val="0"/>
              <w:autoSpaceDN w:val="0"/>
              <w:adjustRightInd w:val="0"/>
              <w:spacing w:after="0" w:line="240" w:lineRule="auto"/>
              <w:jc w:val="both"/>
              <w:rPr>
                <w:rFonts w:ascii="Times New Roman" w:eastAsia="Times New Roman" w:hAnsi="Times New Roman" w:cs="Times New Roman"/>
                <w:b/>
                <w:bCs/>
                <w:i/>
                <w:sz w:val="20"/>
                <w:szCs w:val="20"/>
              </w:rPr>
            </w:pPr>
            <w:r w:rsidRPr="00A919FD">
              <w:rPr>
                <w:rFonts w:ascii="Times New Roman" w:eastAsia="Times New Roman" w:hAnsi="Times New Roman" w:cs="Times New Roman"/>
                <w:bCs/>
                <w:iCs/>
                <w:sz w:val="20"/>
                <w:szCs w:val="20"/>
                <w:lang w:eastAsia="ru-RU"/>
              </w:rPr>
              <w:lastRenderedPageBreak/>
              <w:t>Учитель</w:t>
            </w:r>
          </w:p>
        </w:tc>
        <w:tc>
          <w:tcPr>
            <w:tcW w:w="965" w:type="pct"/>
            <w:tcBorders>
              <w:top w:val="single" w:sz="4" w:space="0" w:color="000000"/>
              <w:left w:val="single" w:sz="4" w:space="0" w:color="000000"/>
              <w:bottom w:val="single" w:sz="4" w:space="0" w:color="000000"/>
              <w:right w:val="single" w:sz="4" w:space="0" w:color="000000"/>
            </w:tcBorders>
          </w:tcPr>
          <w:p w:rsidR="00A919FD" w:rsidRPr="00A919FD" w:rsidRDefault="00A919FD" w:rsidP="00A919FD">
            <w:pPr>
              <w:autoSpaceDE w:val="0"/>
              <w:autoSpaceDN w:val="0"/>
              <w:adjustRightInd w:val="0"/>
              <w:spacing w:after="0" w:line="240" w:lineRule="auto"/>
              <w:rPr>
                <w:rFonts w:ascii="Times New Roman" w:eastAsia="Times New Roman" w:hAnsi="Times New Roman" w:cs="Times New Roman"/>
                <w:sz w:val="20"/>
                <w:szCs w:val="20"/>
              </w:rPr>
            </w:pPr>
            <w:r w:rsidRPr="00A919FD">
              <w:rPr>
                <w:rFonts w:ascii="Times New Roman" w:eastAsia="Times New Roman" w:hAnsi="Times New Roman" w:cs="Times New Roman"/>
                <w:sz w:val="20"/>
                <w:szCs w:val="20"/>
                <w:lang w:eastAsia="ru-RU"/>
              </w:rPr>
              <w:t>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tc>
        <w:tc>
          <w:tcPr>
            <w:tcW w:w="1101" w:type="pct"/>
            <w:tcBorders>
              <w:top w:val="single" w:sz="4" w:space="0" w:color="000000"/>
              <w:left w:val="single" w:sz="4" w:space="0" w:color="000000"/>
              <w:bottom w:val="single" w:sz="4" w:space="0" w:color="000000"/>
              <w:right w:val="single" w:sz="4" w:space="0" w:color="000000"/>
            </w:tcBorders>
          </w:tcPr>
          <w:p w:rsidR="00A919FD" w:rsidRPr="00A919FD" w:rsidRDefault="00A919FD" w:rsidP="00A919FD">
            <w:pPr>
              <w:autoSpaceDE w:val="0"/>
              <w:autoSpaceDN w:val="0"/>
              <w:adjustRightInd w:val="0"/>
              <w:spacing w:after="0" w:line="240" w:lineRule="auto"/>
              <w:rPr>
                <w:rFonts w:ascii="Times New Roman" w:eastAsia="Times New Roman" w:hAnsi="Times New Roman" w:cs="Times New Roman"/>
                <w:sz w:val="20"/>
                <w:szCs w:val="20"/>
              </w:rPr>
            </w:pPr>
            <w:r w:rsidRPr="00A919FD">
              <w:rPr>
                <w:rFonts w:ascii="Times New Roman" w:eastAsia="Times New Roman" w:hAnsi="Times New Roman" w:cs="Times New Roman"/>
                <w:sz w:val="20"/>
                <w:szCs w:val="20"/>
                <w:lang w:eastAsia="ru-RU"/>
              </w:rPr>
              <w:t>20 учителей начальных классов (имеются)</w:t>
            </w:r>
          </w:p>
          <w:p w:rsidR="00A919FD" w:rsidRPr="00A919FD" w:rsidRDefault="00A919FD" w:rsidP="00A919FD">
            <w:pPr>
              <w:autoSpaceDE w:val="0"/>
              <w:autoSpaceDN w:val="0"/>
              <w:adjustRightInd w:val="0"/>
              <w:spacing w:after="0" w:line="240" w:lineRule="auto"/>
              <w:rPr>
                <w:rFonts w:ascii="Times New Roman" w:eastAsia="Times New Roman" w:hAnsi="Times New Roman" w:cs="Times New Roman"/>
                <w:sz w:val="20"/>
                <w:szCs w:val="20"/>
              </w:rPr>
            </w:pPr>
          </w:p>
          <w:p w:rsidR="00A919FD" w:rsidRPr="00A919FD" w:rsidRDefault="00A919FD" w:rsidP="00A919FD">
            <w:pPr>
              <w:autoSpaceDE w:val="0"/>
              <w:autoSpaceDN w:val="0"/>
              <w:adjustRightInd w:val="0"/>
              <w:spacing w:after="0" w:line="240" w:lineRule="auto"/>
              <w:rPr>
                <w:rFonts w:ascii="Times New Roman" w:eastAsia="Times New Roman" w:hAnsi="Times New Roman" w:cs="Times New Roman"/>
                <w:sz w:val="20"/>
                <w:szCs w:val="20"/>
              </w:rPr>
            </w:pPr>
            <w:r w:rsidRPr="00A919FD">
              <w:rPr>
                <w:rFonts w:ascii="Times New Roman" w:eastAsia="Times New Roman" w:hAnsi="Times New Roman" w:cs="Times New Roman"/>
                <w:sz w:val="20"/>
                <w:szCs w:val="20"/>
              </w:rPr>
              <w:t>1 учитель музыки</w:t>
            </w:r>
          </w:p>
          <w:p w:rsidR="00A919FD" w:rsidRPr="00A919FD" w:rsidRDefault="00A919FD" w:rsidP="00A919FD">
            <w:pPr>
              <w:autoSpaceDE w:val="0"/>
              <w:autoSpaceDN w:val="0"/>
              <w:adjustRightInd w:val="0"/>
              <w:spacing w:after="0" w:line="240" w:lineRule="auto"/>
              <w:rPr>
                <w:rFonts w:ascii="Times New Roman" w:eastAsia="Times New Roman" w:hAnsi="Times New Roman" w:cs="Times New Roman"/>
                <w:sz w:val="20"/>
                <w:szCs w:val="20"/>
              </w:rPr>
            </w:pPr>
            <w:r w:rsidRPr="00A919FD">
              <w:rPr>
                <w:rFonts w:ascii="Times New Roman" w:eastAsia="Times New Roman" w:hAnsi="Times New Roman" w:cs="Times New Roman"/>
                <w:sz w:val="20"/>
                <w:szCs w:val="20"/>
              </w:rPr>
              <w:t>4 учителя английского языка</w:t>
            </w:r>
          </w:p>
          <w:p w:rsidR="00A919FD" w:rsidRPr="00A919FD" w:rsidRDefault="00A919FD" w:rsidP="00A919FD">
            <w:pPr>
              <w:autoSpaceDE w:val="0"/>
              <w:autoSpaceDN w:val="0"/>
              <w:adjustRightInd w:val="0"/>
              <w:spacing w:after="0" w:line="240" w:lineRule="auto"/>
              <w:rPr>
                <w:rFonts w:ascii="Times New Roman" w:eastAsia="Times New Roman" w:hAnsi="Times New Roman" w:cs="Times New Roman"/>
                <w:sz w:val="20"/>
                <w:szCs w:val="20"/>
              </w:rPr>
            </w:pPr>
            <w:r w:rsidRPr="00A919FD">
              <w:rPr>
                <w:rFonts w:ascii="Times New Roman" w:eastAsia="Times New Roman" w:hAnsi="Times New Roman" w:cs="Times New Roman"/>
                <w:sz w:val="20"/>
                <w:szCs w:val="20"/>
              </w:rPr>
              <w:t>4 учителя физической культуры</w:t>
            </w:r>
          </w:p>
        </w:tc>
        <w:tc>
          <w:tcPr>
            <w:tcW w:w="997" w:type="pct"/>
            <w:tcBorders>
              <w:top w:val="single" w:sz="4" w:space="0" w:color="000000"/>
              <w:left w:val="single" w:sz="4" w:space="0" w:color="000000"/>
              <w:bottom w:val="single" w:sz="4" w:space="0" w:color="000000"/>
              <w:right w:val="single" w:sz="4" w:space="0" w:color="000000"/>
            </w:tcBorders>
          </w:tcPr>
          <w:p w:rsidR="00A919FD" w:rsidRPr="00A919FD" w:rsidRDefault="00A919FD" w:rsidP="00A919FD">
            <w:pPr>
              <w:spacing w:after="0" w:line="240" w:lineRule="auto"/>
              <w:ind w:right="-15"/>
              <w:rPr>
                <w:rFonts w:ascii="Times New Roman" w:eastAsia="Times New Roman" w:hAnsi="Times New Roman" w:cs="Times New Roman"/>
                <w:sz w:val="24"/>
                <w:szCs w:val="24"/>
              </w:rPr>
            </w:pPr>
            <w:r w:rsidRPr="00A919FD">
              <w:rPr>
                <w:rFonts w:ascii="Times New Roman" w:eastAsia="Times New Roman" w:hAnsi="Times New Roman" w:cs="Times New Roman"/>
                <w:sz w:val="20"/>
                <w:szCs w:val="20"/>
                <w:lang w:eastAsia="ru-RU"/>
              </w:rPr>
              <w:t>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либо среднее профессиональное образование и</w:t>
            </w:r>
            <w:r w:rsidRPr="00A919FD">
              <w:rPr>
                <w:rFonts w:ascii="Times New Roman" w:eastAsia="Times New Roman" w:hAnsi="Times New Roman" w:cs="Times New Roman"/>
                <w:sz w:val="24"/>
                <w:szCs w:val="24"/>
                <w:lang w:eastAsia="ru-RU"/>
              </w:rPr>
              <w:t xml:space="preserve"> </w:t>
            </w:r>
            <w:r w:rsidRPr="00A919FD">
              <w:rPr>
                <w:rFonts w:ascii="Times New Roman" w:eastAsia="Times New Roman" w:hAnsi="Times New Roman" w:cs="Times New Roman"/>
                <w:sz w:val="20"/>
                <w:szCs w:val="20"/>
                <w:lang w:eastAsia="ru-RU"/>
              </w:rPr>
              <w:t>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tc>
        <w:tc>
          <w:tcPr>
            <w:tcW w:w="1059" w:type="pct"/>
            <w:tcBorders>
              <w:top w:val="single" w:sz="4" w:space="0" w:color="000000"/>
              <w:left w:val="single" w:sz="4" w:space="0" w:color="000000"/>
              <w:bottom w:val="single" w:sz="4" w:space="0" w:color="000000"/>
              <w:right w:val="single" w:sz="4" w:space="0" w:color="000000"/>
            </w:tcBorders>
          </w:tcPr>
          <w:p w:rsidR="00A919FD" w:rsidRPr="00A919FD" w:rsidRDefault="00673535" w:rsidP="00A919FD">
            <w:pPr>
              <w:autoSpaceDE w:val="0"/>
              <w:autoSpaceDN w:val="0"/>
              <w:adjustRightInd w:val="0"/>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lang w:eastAsia="ru-RU"/>
              </w:rPr>
              <w:t>11 учителей с высшим, 12 учителей</w:t>
            </w:r>
            <w:r w:rsidR="00A919FD" w:rsidRPr="00A919FD">
              <w:rPr>
                <w:rFonts w:ascii="Times New Roman" w:eastAsia="Times New Roman" w:hAnsi="Times New Roman" w:cs="Times New Roman"/>
                <w:sz w:val="20"/>
                <w:szCs w:val="24"/>
                <w:lang w:eastAsia="ru-RU"/>
              </w:rPr>
              <w:t xml:space="preserve"> со средним профессиональным образованием в области, соответствующей преподаваемому предмету.</w:t>
            </w:r>
          </w:p>
        </w:tc>
      </w:tr>
      <w:tr w:rsidR="00A919FD" w:rsidRPr="00A919FD" w:rsidTr="007263D0">
        <w:trPr>
          <w:trHeight w:val="3208"/>
        </w:trPr>
        <w:tc>
          <w:tcPr>
            <w:tcW w:w="878" w:type="pct"/>
            <w:tcBorders>
              <w:top w:val="single" w:sz="4" w:space="0" w:color="000000"/>
              <w:left w:val="single" w:sz="4" w:space="0" w:color="000000"/>
              <w:bottom w:val="single" w:sz="4" w:space="0" w:color="000000"/>
              <w:right w:val="single" w:sz="4" w:space="0" w:color="000000"/>
            </w:tcBorders>
          </w:tcPr>
          <w:p w:rsidR="00A919FD" w:rsidRPr="00A919FD" w:rsidRDefault="00A919FD" w:rsidP="00A919FD">
            <w:pPr>
              <w:autoSpaceDE w:val="0"/>
              <w:autoSpaceDN w:val="0"/>
              <w:adjustRightInd w:val="0"/>
              <w:spacing w:after="0" w:line="240" w:lineRule="auto"/>
              <w:jc w:val="both"/>
              <w:rPr>
                <w:rFonts w:ascii="Times New Roman" w:eastAsia="Times New Roman" w:hAnsi="Times New Roman" w:cs="Times New Roman"/>
                <w:b/>
                <w:sz w:val="20"/>
                <w:szCs w:val="20"/>
              </w:rPr>
            </w:pPr>
            <w:r w:rsidRPr="00A919FD">
              <w:rPr>
                <w:rFonts w:ascii="Times New Roman" w:eastAsia="Times New Roman" w:hAnsi="Times New Roman" w:cs="Times New Roman"/>
                <w:sz w:val="20"/>
                <w:szCs w:val="20"/>
                <w:lang w:eastAsia="ru-RU"/>
              </w:rPr>
              <w:t>Педагог-организатор</w:t>
            </w:r>
          </w:p>
        </w:tc>
        <w:tc>
          <w:tcPr>
            <w:tcW w:w="965" w:type="pct"/>
            <w:tcBorders>
              <w:top w:val="single" w:sz="4" w:space="0" w:color="000000"/>
              <w:left w:val="single" w:sz="4" w:space="0" w:color="000000"/>
              <w:bottom w:val="single" w:sz="4" w:space="0" w:color="000000"/>
              <w:right w:val="single" w:sz="4" w:space="0" w:color="000000"/>
            </w:tcBorders>
          </w:tcPr>
          <w:p w:rsidR="00A919FD" w:rsidRPr="00A919FD" w:rsidRDefault="00A919FD" w:rsidP="00A919FD">
            <w:pPr>
              <w:spacing w:after="0" w:line="240" w:lineRule="auto"/>
              <w:ind w:right="-15"/>
              <w:rPr>
                <w:rFonts w:ascii="Times New Roman" w:eastAsia="Times New Roman" w:hAnsi="Times New Roman" w:cs="Times New Roman"/>
                <w:sz w:val="20"/>
                <w:szCs w:val="20"/>
              </w:rPr>
            </w:pPr>
            <w:r w:rsidRPr="00A919FD">
              <w:rPr>
                <w:rFonts w:ascii="Times New Roman" w:eastAsia="Times New Roman" w:hAnsi="Times New Roman" w:cs="Times New Roman"/>
                <w:sz w:val="20"/>
                <w:szCs w:val="20"/>
                <w:lang w:eastAsia="ru-RU"/>
              </w:rPr>
              <w:t xml:space="preserve">Содействует развитию личности, талантов и способностей, формированию общей культуры обучающихся, расширению социальной сферы в их воспитании. Проводит воспитательные и иные мероприятия. Организует работу детских клубов, </w:t>
            </w:r>
            <w:r w:rsidRPr="00A919FD">
              <w:rPr>
                <w:rFonts w:ascii="Times New Roman" w:eastAsia="Times New Roman" w:hAnsi="Times New Roman" w:cs="Times New Roman"/>
                <w:sz w:val="20"/>
                <w:szCs w:val="20"/>
                <w:lang w:eastAsia="ru-RU"/>
              </w:rPr>
              <w:lastRenderedPageBreak/>
              <w:t>кружков, секций и других объединений, разнообразную деятельность обучающихся и взрослых.</w:t>
            </w:r>
          </w:p>
        </w:tc>
        <w:tc>
          <w:tcPr>
            <w:tcW w:w="1101" w:type="pct"/>
            <w:tcBorders>
              <w:top w:val="single" w:sz="4" w:space="0" w:color="000000"/>
              <w:left w:val="single" w:sz="4" w:space="0" w:color="000000"/>
              <w:bottom w:val="single" w:sz="4" w:space="0" w:color="000000"/>
              <w:right w:val="single" w:sz="4" w:space="0" w:color="000000"/>
            </w:tcBorders>
          </w:tcPr>
          <w:p w:rsidR="00A919FD" w:rsidRPr="00A919FD" w:rsidRDefault="00A919FD" w:rsidP="00A919FD">
            <w:pPr>
              <w:autoSpaceDE w:val="0"/>
              <w:autoSpaceDN w:val="0"/>
              <w:adjustRightInd w:val="0"/>
              <w:spacing w:after="0" w:line="240" w:lineRule="auto"/>
              <w:rPr>
                <w:rFonts w:ascii="Times New Roman" w:eastAsia="Times New Roman" w:hAnsi="Times New Roman" w:cs="Times New Roman"/>
                <w:sz w:val="20"/>
                <w:szCs w:val="20"/>
              </w:rPr>
            </w:pPr>
            <w:r w:rsidRPr="00A919FD">
              <w:rPr>
                <w:rFonts w:ascii="Times New Roman" w:eastAsia="Times New Roman" w:hAnsi="Times New Roman" w:cs="Times New Roman"/>
                <w:sz w:val="20"/>
                <w:szCs w:val="20"/>
                <w:lang w:eastAsia="ru-RU"/>
              </w:rPr>
              <w:lastRenderedPageBreak/>
              <w:t>1 (имеется)</w:t>
            </w:r>
          </w:p>
        </w:tc>
        <w:tc>
          <w:tcPr>
            <w:tcW w:w="997" w:type="pct"/>
            <w:tcBorders>
              <w:top w:val="single" w:sz="4" w:space="0" w:color="000000"/>
              <w:left w:val="single" w:sz="4" w:space="0" w:color="000000"/>
              <w:bottom w:val="single" w:sz="4" w:space="0" w:color="000000"/>
              <w:right w:val="single" w:sz="4" w:space="0" w:color="000000"/>
            </w:tcBorders>
          </w:tcPr>
          <w:p w:rsidR="00A919FD" w:rsidRPr="00A919FD" w:rsidRDefault="00A919FD" w:rsidP="00A919FD">
            <w:pPr>
              <w:spacing w:after="0" w:line="240" w:lineRule="auto"/>
              <w:ind w:right="-15"/>
              <w:rPr>
                <w:rFonts w:ascii="Times New Roman" w:eastAsia="Times New Roman" w:hAnsi="Times New Roman" w:cs="Times New Roman"/>
                <w:sz w:val="20"/>
                <w:szCs w:val="20"/>
              </w:rPr>
            </w:pPr>
            <w:r w:rsidRPr="00A919FD">
              <w:rPr>
                <w:rFonts w:ascii="Times New Roman" w:eastAsia="Times New Roman" w:hAnsi="Times New Roman" w:cs="Times New Roman"/>
                <w:sz w:val="20"/>
                <w:szCs w:val="20"/>
                <w:lang w:eastAsia="ru-RU"/>
              </w:rPr>
              <w:t xml:space="preserve">Высшее профессиональное образование или среднее профессиональное образование по направлению подготовки «Образование и педагогика» либо в области, соответствующей профилю работы, без предъявления </w:t>
            </w:r>
            <w:r w:rsidRPr="00A919FD">
              <w:rPr>
                <w:rFonts w:ascii="Times New Roman" w:eastAsia="Times New Roman" w:hAnsi="Times New Roman" w:cs="Times New Roman"/>
                <w:sz w:val="20"/>
                <w:szCs w:val="20"/>
                <w:lang w:eastAsia="ru-RU"/>
              </w:rPr>
              <w:lastRenderedPageBreak/>
              <w:t>требований к стажу работы.</w:t>
            </w:r>
          </w:p>
          <w:p w:rsidR="00A919FD" w:rsidRPr="00A919FD" w:rsidRDefault="00A919FD" w:rsidP="00A919FD">
            <w:pPr>
              <w:spacing w:after="0" w:line="240" w:lineRule="auto"/>
              <w:ind w:right="-15"/>
              <w:rPr>
                <w:rFonts w:ascii="Times New Roman" w:eastAsia="Times New Roman" w:hAnsi="Times New Roman" w:cs="Times New Roman"/>
                <w:sz w:val="24"/>
                <w:szCs w:val="24"/>
              </w:rPr>
            </w:pPr>
          </w:p>
        </w:tc>
        <w:tc>
          <w:tcPr>
            <w:tcW w:w="1059" w:type="pct"/>
            <w:tcBorders>
              <w:top w:val="single" w:sz="4" w:space="0" w:color="000000"/>
              <w:left w:val="single" w:sz="4" w:space="0" w:color="000000"/>
              <w:bottom w:val="single" w:sz="4" w:space="0" w:color="000000"/>
              <w:right w:val="single" w:sz="4" w:space="0" w:color="000000"/>
            </w:tcBorders>
          </w:tcPr>
          <w:p w:rsidR="00A919FD" w:rsidRPr="00A919FD" w:rsidRDefault="00A919FD" w:rsidP="00A919FD">
            <w:pPr>
              <w:autoSpaceDE w:val="0"/>
              <w:autoSpaceDN w:val="0"/>
              <w:adjustRightInd w:val="0"/>
              <w:spacing w:after="0" w:line="240" w:lineRule="auto"/>
              <w:jc w:val="both"/>
              <w:rPr>
                <w:rFonts w:ascii="Times New Roman" w:eastAsia="Times New Roman" w:hAnsi="Times New Roman" w:cs="Times New Roman"/>
                <w:sz w:val="20"/>
                <w:szCs w:val="24"/>
              </w:rPr>
            </w:pPr>
            <w:r w:rsidRPr="00A919FD">
              <w:rPr>
                <w:rFonts w:ascii="Times New Roman" w:eastAsia="Times New Roman" w:hAnsi="Times New Roman" w:cs="Times New Roman"/>
                <w:sz w:val="20"/>
                <w:szCs w:val="24"/>
              </w:rPr>
              <w:lastRenderedPageBreak/>
              <w:t>Среднее профессиональное</w:t>
            </w:r>
          </w:p>
          <w:p w:rsidR="00A919FD" w:rsidRPr="00A919FD" w:rsidRDefault="00A919FD" w:rsidP="00A919FD">
            <w:pPr>
              <w:autoSpaceDE w:val="0"/>
              <w:autoSpaceDN w:val="0"/>
              <w:adjustRightInd w:val="0"/>
              <w:spacing w:after="0" w:line="240" w:lineRule="auto"/>
              <w:jc w:val="both"/>
              <w:rPr>
                <w:rFonts w:ascii="Times New Roman" w:eastAsia="Times New Roman" w:hAnsi="Times New Roman" w:cs="Times New Roman"/>
                <w:sz w:val="20"/>
                <w:szCs w:val="24"/>
              </w:rPr>
            </w:pPr>
            <w:proofErr w:type="gramStart"/>
            <w:r w:rsidRPr="00A919FD">
              <w:rPr>
                <w:rFonts w:ascii="Times New Roman" w:eastAsia="Times New Roman" w:hAnsi="Times New Roman" w:cs="Times New Roman"/>
                <w:sz w:val="20"/>
                <w:szCs w:val="24"/>
              </w:rPr>
              <w:t>образование</w:t>
            </w:r>
            <w:proofErr w:type="gramEnd"/>
          </w:p>
        </w:tc>
      </w:tr>
      <w:tr w:rsidR="00A919FD" w:rsidRPr="00A919FD" w:rsidTr="007263D0">
        <w:tc>
          <w:tcPr>
            <w:tcW w:w="878" w:type="pct"/>
            <w:tcBorders>
              <w:top w:val="single" w:sz="4" w:space="0" w:color="000000"/>
              <w:left w:val="single" w:sz="4" w:space="0" w:color="000000"/>
              <w:bottom w:val="single" w:sz="4" w:space="0" w:color="000000"/>
              <w:right w:val="single" w:sz="4" w:space="0" w:color="000000"/>
            </w:tcBorders>
          </w:tcPr>
          <w:p w:rsidR="00A919FD" w:rsidRPr="00A919FD" w:rsidRDefault="00A919FD" w:rsidP="00A919FD">
            <w:pPr>
              <w:autoSpaceDE w:val="0"/>
              <w:autoSpaceDN w:val="0"/>
              <w:adjustRightInd w:val="0"/>
              <w:spacing w:after="0" w:line="240" w:lineRule="auto"/>
              <w:jc w:val="both"/>
              <w:rPr>
                <w:rFonts w:ascii="Times New Roman" w:eastAsia="Times New Roman" w:hAnsi="Times New Roman" w:cs="Times New Roman"/>
                <w:b/>
                <w:sz w:val="20"/>
                <w:szCs w:val="20"/>
              </w:rPr>
            </w:pPr>
            <w:r w:rsidRPr="00A919FD">
              <w:rPr>
                <w:rFonts w:ascii="Times New Roman" w:eastAsia="Times New Roman" w:hAnsi="Times New Roman" w:cs="Times New Roman"/>
                <w:sz w:val="20"/>
                <w:szCs w:val="20"/>
                <w:lang w:eastAsia="ru-RU"/>
              </w:rPr>
              <w:lastRenderedPageBreak/>
              <w:t>Социальный педагог</w:t>
            </w:r>
          </w:p>
        </w:tc>
        <w:tc>
          <w:tcPr>
            <w:tcW w:w="965" w:type="pct"/>
            <w:tcBorders>
              <w:top w:val="single" w:sz="4" w:space="0" w:color="000000"/>
              <w:left w:val="single" w:sz="4" w:space="0" w:color="000000"/>
              <w:bottom w:val="single" w:sz="4" w:space="0" w:color="000000"/>
              <w:right w:val="single" w:sz="4" w:space="0" w:color="000000"/>
            </w:tcBorders>
          </w:tcPr>
          <w:p w:rsidR="00A919FD" w:rsidRPr="00A919FD" w:rsidRDefault="00A919FD" w:rsidP="00A919FD">
            <w:pPr>
              <w:autoSpaceDE w:val="0"/>
              <w:autoSpaceDN w:val="0"/>
              <w:adjustRightInd w:val="0"/>
              <w:spacing w:after="0" w:line="240" w:lineRule="auto"/>
              <w:rPr>
                <w:rFonts w:ascii="Times New Roman" w:eastAsia="Times New Roman" w:hAnsi="Times New Roman" w:cs="Times New Roman"/>
                <w:sz w:val="20"/>
                <w:szCs w:val="20"/>
              </w:rPr>
            </w:pPr>
            <w:r w:rsidRPr="00A919FD">
              <w:rPr>
                <w:rFonts w:ascii="Times New Roman" w:eastAsia="Times New Roman" w:hAnsi="Times New Roman" w:cs="Times New Roman"/>
                <w:sz w:val="20"/>
                <w:szCs w:val="20"/>
                <w:lang w:eastAsia="ru-RU"/>
              </w:rPr>
              <w:t>Осуществляет комплекс мероприятий по воспитанию, образованию, развитию и социальной защите личности в учреждениях, организациях и по месту жительства обучающихся.</w:t>
            </w:r>
          </w:p>
        </w:tc>
        <w:tc>
          <w:tcPr>
            <w:tcW w:w="1101" w:type="pct"/>
            <w:tcBorders>
              <w:top w:val="single" w:sz="4" w:space="0" w:color="000000"/>
              <w:left w:val="single" w:sz="4" w:space="0" w:color="000000"/>
              <w:bottom w:val="single" w:sz="4" w:space="0" w:color="000000"/>
              <w:right w:val="single" w:sz="4" w:space="0" w:color="000000"/>
            </w:tcBorders>
          </w:tcPr>
          <w:p w:rsidR="00A919FD" w:rsidRPr="00A919FD" w:rsidRDefault="007263D0" w:rsidP="00A919FD">
            <w:pPr>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p w:rsidR="00A919FD" w:rsidRPr="00A919FD" w:rsidRDefault="00A919FD" w:rsidP="00A919FD">
            <w:pPr>
              <w:autoSpaceDE w:val="0"/>
              <w:autoSpaceDN w:val="0"/>
              <w:adjustRightInd w:val="0"/>
              <w:spacing w:after="0" w:line="240" w:lineRule="auto"/>
              <w:rPr>
                <w:rFonts w:ascii="Times New Roman" w:eastAsia="Times New Roman" w:hAnsi="Times New Roman" w:cs="Times New Roman"/>
                <w:sz w:val="20"/>
                <w:szCs w:val="20"/>
              </w:rPr>
            </w:pPr>
            <w:proofErr w:type="gramStart"/>
            <w:r w:rsidRPr="00A919FD">
              <w:rPr>
                <w:rFonts w:ascii="Times New Roman" w:eastAsia="Times New Roman" w:hAnsi="Times New Roman" w:cs="Times New Roman"/>
                <w:sz w:val="20"/>
                <w:szCs w:val="20"/>
                <w:lang w:eastAsia="ru-RU"/>
              </w:rPr>
              <w:t>( имеется</w:t>
            </w:r>
            <w:proofErr w:type="gramEnd"/>
            <w:r w:rsidRPr="00A919FD">
              <w:rPr>
                <w:rFonts w:ascii="Times New Roman" w:eastAsia="Times New Roman" w:hAnsi="Times New Roman" w:cs="Times New Roman"/>
                <w:sz w:val="20"/>
                <w:szCs w:val="20"/>
                <w:lang w:eastAsia="ru-RU"/>
              </w:rPr>
              <w:t>)</w:t>
            </w:r>
          </w:p>
        </w:tc>
        <w:tc>
          <w:tcPr>
            <w:tcW w:w="997" w:type="pct"/>
            <w:tcBorders>
              <w:top w:val="single" w:sz="4" w:space="0" w:color="000000"/>
              <w:left w:val="single" w:sz="4" w:space="0" w:color="000000"/>
              <w:bottom w:val="single" w:sz="4" w:space="0" w:color="000000"/>
              <w:right w:val="single" w:sz="4" w:space="0" w:color="000000"/>
            </w:tcBorders>
          </w:tcPr>
          <w:p w:rsidR="00A919FD" w:rsidRPr="00A919FD" w:rsidRDefault="00A919FD" w:rsidP="00A919FD">
            <w:pPr>
              <w:spacing w:after="0" w:line="240" w:lineRule="auto"/>
              <w:ind w:right="-15"/>
              <w:rPr>
                <w:rFonts w:ascii="Times New Roman" w:eastAsia="Times New Roman" w:hAnsi="Times New Roman" w:cs="Times New Roman"/>
                <w:sz w:val="20"/>
                <w:szCs w:val="20"/>
              </w:rPr>
            </w:pPr>
            <w:r w:rsidRPr="00A919FD">
              <w:rPr>
                <w:rFonts w:ascii="Times New Roman" w:eastAsia="Times New Roman" w:hAnsi="Times New Roman" w:cs="Times New Roman"/>
                <w:sz w:val="20"/>
                <w:szCs w:val="20"/>
                <w:lang w:eastAsia="ru-RU"/>
              </w:rPr>
              <w:t>Высшее профессиональное образование или среднее профессиональное образование по направлениям подготовки «Образование и педагогика», «Социальная педагогика» без предъявления требований к стажу работы.</w:t>
            </w:r>
          </w:p>
        </w:tc>
        <w:tc>
          <w:tcPr>
            <w:tcW w:w="1059" w:type="pct"/>
            <w:tcBorders>
              <w:top w:val="single" w:sz="4" w:space="0" w:color="000000"/>
              <w:left w:val="single" w:sz="4" w:space="0" w:color="000000"/>
              <w:bottom w:val="single" w:sz="4" w:space="0" w:color="000000"/>
              <w:right w:val="single" w:sz="4" w:space="0" w:color="000000"/>
            </w:tcBorders>
          </w:tcPr>
          <w:p w:rsidR="00A919FD" w:rsidRPr="00A919FD" w:rsidRDefault="00A919FD" w:rsidP="00A919FD">
            <w:pPr>
              <w:spacing w:after="0" w:line="240" w:lineRule="auto"/>
              <w:jc w:val="both"/>
              <w:rPr>
                <w:rFonts w:ascii="Times New Roman" w:eastAsia="Times New Roman" w:hAnsi="Times New Roman" w:cs="Times New Roman"/>
                <w:sz w:val="20"/>
                <w:szCs w:val="24"/>
              </w:rPr>
            </w:pPr>
            <w:r w:rsidRPr="00A919FD">
              <w:rPr>
                <w:rFonts w:ascii="Times New Roman" w:eastAsia="Times New Roman" w:hAnsi="Times New Roman" w:cs="Times New Roman"/>
                <w:sz w:val="20"/>
                <w:szCs w:val="20"/>
                <w:lang w:eastAsia="ru-RU"/>
              </w:rPr>
              <w:t>Высшее профессиональное образование</w:t>
            </w:r>
          </w:p>
        </w:tc>
      </w:tr>
      <w:tr w:rsidR="00A919FD" w:rsidRPr="00A919FD" w:rsidTr="007263D0">
        <w:trPr>
          <w:trHeight w:val="1169"/>
        </w:trPr>
        <w:tc>
          <w:tcPr>
            <w:tcW w:w="878" w:type="pct"/>
            <w:tcBorders>
              <w:top w:val="single" w:sz="4" w:space="0" w:color="000000"/>
              <w:left w:val="single" w:sz="4" w:space="0" w:color="000000"/>
              <w:bottom w:val="single" w:sz="4" w:space="0" w:color="000000"/>
              <w:right w:val="single" w:sz="4" w:space="0" w:color="000000"/>
            </w:tcBorders>
          </w:tcPr>
          <w:p w:rsidR="00A919FD" w:rsidRPr="00A919FD" w:rsidRDefault="00A919FD" w:rsidP="00A919FD">
            <w:pPr>
              <w:autoSpaceDE w:val="0"/>
              <w:autoSpaceDN w:val="0"/>
              <w:adjustRightInd w:val="0"/>
              <w:spacing w:after="0" w:line="240" w:lineRule="auto"/>
              <w:jc w:val="both"/>
              <w:rPr>
                <w:rFonts w:ascii="Times New Roman" w:eastAsia="Times New Roman" w:hAnsi="Times New Roman" w:cs="Times New Roman"/>
                <w:sz w:val="20"/>
                <w:szCs w:val="20"/>
              </w:rPr>
            </w:pPr>
            <w:r w:rsidRPr="00A919FD">
              <w:rPr>
                <w:rFonts w:ascii="Times New Roman" w:eastAsia="Times New Roman" w:hAnsi="Times New Roman" w:cs="Times New Roman"/>
                <w:sz w:val="20"/>
                <w:szCs w:val="20"/>
                <w:lang w:eastAsia="ru-RU"/>
              </w:rPr>
              <w:t>Учитель-логопед</w:t>
            </w:r>
          </w:p>
        </w:tc>
        <w:tc>
          <w:tcPr>
            <w:tcW w:w="965" w:type="pct"/>
            <w:tcBorders>
              <w:top w:val="single" w:sz="4" w:space="0" w:color="000000"/>
              <w:left w:val="single" w:sz="4" w:space="0" w:color="000000"/>
              <w:bottom w:val="single" w:sz="4" w:space="0" w:color="000000"/>
              <w:right w:val="single" w:sz="4" w:space="0" w:color="000000"/>
            </w:tcBorders>
          </w:tcPr>
          <w:p w:rsidR="00A919FD" w:rsidRPr="00A919FD" w:rsidRDefault="00A919FD" w:rsidP="00A919FD">
            <w:pPr>
              <w:autoSpaceDE w:val="0"/>
              <w:autoSpaceDN w:val="0"/>
              <w:adjustRightInd w:val="0"/>
              <w:spacing w:after="0" w:line="240" w:lineRule="auto"/>
              <w:rPr>
                <w:rFonts w:ascii="Times New Roman" w:eastAsia="Times New Roman" w:hAnsi="Times New Roman" w:cs="Times New Roman"/>
                <w:sz w:val="20"/>
                <w:szCs w:val="20"/>
              </w:rPr>
            </w:pPr>
            <w:r w:rsidRPr="00A919FD">
              <w:rPr>
                <w:rFonts w:ascii="Times New Roman" w:eastAsia="Times New Roman" w:hAnsi="Times New Roman" w:cs="Times New Roman"/>
                <w:sz w:val="20"/>
                <w:szCs w:val="20"/>
                <w:lang w:eastAsia="ru-RU"/>
              </w:rPr>
              <w:t xml:space="preserve">Осуществляет работу, направленную на максимальную коррекцию недостатков в </w:t>
            </w:r>
            <w:proofErr w:type="gramStart"/>
            <w:r w:rsidRPr="00A919FD">
              <w:rPr>
                <w:rFonts w:ascii="Times New Roman" w:eastAsia="Times New Roman" w:hAnsi="Times New Roman" w:cs="Times New Roman"/>
                <w:sz w:val="20"/>
                <w:szCs w:val="20"/>
                <w:lang w:eastAsia="ru-RU"/>
              </w:rPr>
              <w:t>развитии  у</w:t>
            </w:r>
            <w:proofErr w:type="gramEnd"/>
            <w:r w:rsidRPr="00A919FD">
              <w:rPr>
                <w:rFonts w:ascii="Times New Roman" w:eastAsia="Times New Roman" w:hAnsi="Times New Roman" w:cs="Times New Roman"/>
                <w:sz w:val="20"/>
                <w:szCs w:val="20"/>
                <w:lang w:eastAsia="ru-RU"/>
              </w:rPr>
              <w:t xml:space="preserve"> обучающихся.</w:t>
            </w:r>
          </w:p>
        </w:tc>
        <w:tc>
          <w:tcPr>
            <w:tcW w:w="1101" w:type="pct"/>
            <w:tcBorders>
              <w:top w:val="single" w:sz="4" w:space="0" w:color="000000"/>
              <w:left w:val="single" w:sz="4" w:space="0" w:color="000000"/>
              <w:bottom w:val="single" w:sz="4" w:space="0" w:color="000000"/>
              <w:right w:val="single" w:sz="4" w:space="0" w:color="000000"/>
            </w:tcBorders>
          </w:tcPr>
          <w:p w:rsidR="00A919FD" w:rsidRPr="00A919FD" w:rsidRDefault="007263D0" w:rsidP="00A919FD">
            <w:pPr>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A919FD" w:rsidRPr="00A919FD">
              <w:rPr>
                <w:rFonts w:ascii="Times New Roman" w:eastAsia="Times New Roman" w:hAnsi="Times New Roman" w:cs="Times New Roman"/>
                <w:sz w:val="20"/>
                <w:szCs w:val="20"/>
              </w:rPr>
              <w:t xml:space="preserve"> (имеется)</w:t>
            </w:r>
          </w:p>
        </w:tc>
        <w:tc>
          <w:tcPr>
            <w:tcW w:w="997" w:type="pct"/>
            <w:tcBorders>
              <w:top w:val="single" w:sz="4" w:space="0" w:color="000000"/>
              <w:left w:val="single" w:sz="4" w:space="0" w:color="000000"/>
              <w:bottom w:val="single" w:sz="4" w:space="0" w:color="000000"/>
              <w:right w:val="single" w:sz="4" w:space="0" w:color="000000"/>
            </w:tcBorders>
          </w:tcPr>
          <w:p w:rsidR="00A919FD" w:rsidRPr="00A919FD" w:rsidRDefault="00A919FD" w:rsidP="00A919FD">
            <w:pPr>
              <w:autoSpaceDE w:val="0"/>
              <w:autoSpaceDN w:val="0"/>
              <w:adjustRightInd w:val="0"/>
              <w:spacing w:after="0" w:line="240" w:lineRule="auto"/>
              <w:rPr>
                <w:rFonts w:ascii="Times New Roman" w:eastAsia="Times New Roman" w:hAnsi="Times New Roman" w:cs="Times New Roman"/>
                <w:sz w:val="20"/>
                <w:szCs w:val="20"/>
              </w:rPr>
            </w:pPr>
            <w:r w:rsidRPr="00A919FD">
              <w:rPr>
                <w:rFonts w:ascii="Times New Roman" w:eastAsia="Times New Roman" w:hAnsi="Times New Roman" w:cs="Times New Roman"/>
                <w:sz w:val="20"/>
                <w:szCs w:val="20"/>
                <w:lang w:eastAsia="ru-RU"/>
              </w:rPr>
              <w:t>Высшее профессиональное образование в области дефектологии без предъявления требований к стажу работы.</w:t>
            </w:r>
          </w:p>
        </w:tc>
        <w:tc>
          <w:tcPr>
            <w:tcW w:w="1059" w:type="pct"/>
            <w:tcBorders>
              <w:top w:val="single" w:sz="4" w:space="0" w:color="000000"/>
              <w:left w:val="single" w:sz="4" w:space="0" w:color="000000"/>
              <w:bottom w:val="single" w:sz="4" w:space="0" w:color="000000"/>
              <w:right w:val="single" w:sz="4" w:space="0" w:color="000000"/>
            </w:tcBorders>
          </w:tcPr>
          <w:p w:rsidR="00A919FD" w:rsidRPr="00A919FD" w:rsidRDefault="00A919FD" w:rsidP="00A919FD">
            <w:pPr>
              <w:autoSpaceDE w:val="0"/>
              <w:autoSpaceDN w:val="0"/>
              <w:adjustRightInd w:val="0"/>
              <w:spacing w:after="0" w:line="240" w:lineRule="auto"/>
              <w:rPr>
                <w:rFonts w:ascii="Times New Roman" w:eastAsia="Times New Roman" w:hAnsi="Times New Roman" w:cs="Times New Roman"/>
                <w:sz w:val="20"/>
                <w:szCs w:val="24"/>
              </w:rPr>
            </w:pPr>
            <w:r w:rsidRPr="00A919FD">
              <w:rPr>
                <w:rFonts w:ascii="Times New Roman" w:eastAsia="Times New Roman" w:hAnsi="Times New Roman" w:cs="Times New Roman"/>
                <w:sz w:val="20"/>
                <w:szCs w:val="20"/>
                <w:lang w:eastAsia="ru-RU"/>
              </w:rPr>
              <w:t>Высшее профессиональное образование в области дефектологии</w:t>
            </w:r>
          </w:p>
        </w:tc>
      </w:tr>
      <w:tr w:rsidR="00A919FD" w:rsidRPr="00A919FD" w:rsidTr="007263D0">
        <w:tc>
          <w:tcPr>
            <w:tcW w:w="878" w:type="pct"/>
            <w:tcBorders>
              <w:top w:val="single" w:sz="4" w:space="0" w:color="000000"/>
              <w:left w:val="single" w:sz="4" w:space="0" w:color="000000"/>
              <w:bottom w:val="single" w:sz="4" w:space="0" w:color="000000"/>
              <w:right w:val="single" w:sz="4" w:space="0" w:color="000000"/>
            </w:tcBorders>
          </w:tcPr>
          <w:p w:rsidR="00A919FD" w:rsidRPr="00A919FD" w:rsidRDefault="00A919FD" w:rsidP="00A919FD">
            <w:pPr>
              <w:autoSpaceDE w:val="0"/>
              <w:autoSpaceDN w:val="0"/>
              <w:adjustRightInd w:val="0"/>
              <w:spacing w:after="0" w:line="240" w:lineRule="auto"/>
              <w:jc w:val="both"/>
              <w:rPr>
                <w:rFonts w:ascii="Times New Roman" w:eastAsia="Times New Roman" w:hAnsi="Times New Roman" w:cs="Times New Roman"/>
                <w:sz w:val="20"/>
                <w:szCs w:val="20"/>
              </w:rPr>
            </w:pPr>
            <w:r w:rsidRPr="00A919FD">
              <w:rPr>
                <w:rFonts w:ascii="Times New Roman" w:eastAsia="Times New Roman" w:hAnsi="Times New Roman" w:cs="Times New Roman"/>
                <w:sz w:val="20"/>
                <w:szCs w:val="20"/>
                <w:lang w:eastAsia="ru-RU"/>
              </w:rPr>
              <w:t>Педагог-психолог</w:t>
            </w:r>
          </w:p>
        </w:tc>
        <w:tc>
          <w:tcPr>
            <w:tcW w:w="965" w:type="pct"/>
            <w:tcBorders>
              <w:top w:val="single" w:sz="4" w:space="0" w:color="000000"/>
              <w:left w:val="single" w:sz="4" w:space="0" w:color="000000"/>
              <w:bottom w:val="single" w:sz="4" w:space="0" w:color="000000"/>
              <w:right w:val="single" w:sz="4" w:space="0" w:color="000000"/>
            </w:tcBorders>
          </w:tcPr>
          <w:p w:rsidR="00A919FD" w:rsidRPr="00A919FD" w:rsidRDefault="00A919FD" w:rsidP="00A919FD">
            <w:pPr>
              <w:autoSpaceDE w:val="0"/>
              <w:autoSpaceDN w:val="0"/>
              <w:adjustRightInd w:val="0"/>
              <w:spacing w:after="0" w:line="240" w:lineRule="auto"/>
              <w:rPr>
                <w:rFonts w:ascii="Times New Roman" w:eastAsia="Times New Roman" w:hAnsi="Times New Roman" w:cs="Times New Roman"/>
                <w:sz w:val="20"/>
                <w:szCs w:val="20"/>
              </w:rPr>
            </w:pPr>
            <w:r w:rsidRPr="00A919FD">
              <w:rPr>
                <w:rFonts w:ascii="Times New Roman" w:eastAsia="Times New Roman" w:hAnsi="Times New Roman" w:cs="Times New Roman"/>
                <w:sz w:val="20"/>
                <w:szCs w:val="20"/>
                <w:lang w:eastAsia="ru-RU"/>
              </w:rPr>
              <w:t>Осуществляет профессиональную деятельность, направленную на сохранение психического, соматического и социального благополучия обучающихся</w:t>
            </w:r>
          </w:p>
        </w:tc>
        <w:tc>
          <w:tcPr>
            <w:tcW w:w="1101" w:type="pct"/>
            <w:tcBorders>
              <w:top w:val="single" w:sz="4" w:space="0" w:color="000000"/>
              <w:left w:val="single" w:sz="4" w:space="0" w:color="000000"/>
              <w:bottom w:val="single" w:sz="4" w:space="0" w:color="000000"/>
              <w:right w:val="single" w:sz="4" w:space="0" w:color="000000"/>
            </w:tcBorders>
          </w:tcPr>
          <w:p w:rsidR="00A919FD" w:rsidRPr="00A919FD" w:rsidRDefault="007263D0" w:rsidP="00A919F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
          <w:p w:rsidR="00A919FD" w:rsidRPr="00A919FD" w:rsidRDefault="007263D0" w:rsidP="00A919FD">
            <w:pPr>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3 требуется</w:t>
            </w:r>
          </w:p>
          <w:p w:rsidR="00A919FD" w:rsidRPr="00A919FD" w:rsidRDefault="00A919FD" w:rsidP="00A919FD">
            <w:pPr>
              <w:autoSpaceDE w:val="0"/>
              <w:autoSpaceDN w:val="0"/>
              <w:adjustRightInd w:val="0"/>
              <w:spacing w:after="0" w:line="240" w:lineRule="auto"/>
              <w:jc w:val="both"/>
              <w:rPr>
                <w:rFonts w:ascii="Times New Roman" w:eastAsia="Times New Roman" w:hAnsi="Times New Roman" w:cs="Times New Roman"/>
                <w:sz w:val="20"/>
                <w:szCs w:val="20"/>
              </w:rPr>
            </w:pPr>
          </w:p>
        </w:tc>
        <w:tc>
          <w:tcPr>
            <w:tcW w:w="997" w:type="pct"/>
            <w:tcBorders>
              <w:top w:val="single" w:sz="4" w:space="0" w:color="000000"/>
              <w:left w:val="single" w:sz="4" w:space="0" w:color="000000"/>
              <w:bottom w:val="single" w:sz="4" w:space="0" w:color="000000"/>
              <w:right w:val="single" w:sz="4" w:space="0" w:color="000000"/>
            </w:tcBorders>
          </w:tcPr>
          <w:p w:rsidR="00A919FD" w:rsidRPr="00A919FD" w:rsidRDefault="00A919FD" w:rsidP="00A919FD">
            <w:pPr>
              <w:autoSpaceDE w:val="0"/>
              <w:autoSpaceDN w:val="0"/>
              <w:adjustRightInd w:val="0"/>
              <w:spacing w:after="0" w:line="240" w:lineRule="auto"/>
              <w:rPr>
                <w:rFonts w:ascii="Times New Roman" w:eastAsia="Times New Roman" w:hAnsi="Times New Roman" w:cs="Times New Roman"/>
                <w:sz w:val="20"/>
                <w:szCs w:val="20"/>
              </w:rPr>
            </w:pPr>
            <w:r w:rsidRPr="00A919FD">
              <w:rPr>
                <w:rFonts w:ascii="Times New Roman" w:eastAsia="Times New Roman" w:hAnsi="Times New Roman" w:cs="Times New Roman"/>
                <w:sz w:val="20"/>
                <w:szCs w:val="20"/>
                <w:lang w:eastAsia="ru-RU"/>
              </w:rPr>
              <w:t xml:space="preserve">Высшее профессиональное образование или среднее профессиональное образование по направлению подготовки «Педагогика и психология» без предъявления требований к стажу работы либо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w:t>
            </w:r>
            <w:r w:rsidRPr="00A919FD">
              <w:rPr>
                <w:rFonts w:ascii="Times New Roman" w:eastAsia="Times New Roman" w:hAnsi="Times New Roman" w:cs="Times New Roman"/>
                <w:sz w:val="20"/>
                <w:szCs w:val="20"/>
                <w:lang w:eastAsia="ru-RU"/>
              </w:rPr>
              <w:lastRenderedPageBreak/>
              <w:t>требований к стажу работы</w:t>
            </w:r>
          </w:p>
        </w:tc>
        <w:tc>
          <w:tcPr>
            <w:tcW w:w="1059" w:type="pct"/>
            <w:tcBorders>
              <w:top w:val="single" w:sz="4" w:space="0" w:color="000000"/>
              <w:left w:val="single" w:sz="4" w:space="0" w:color="000000"/>
              <w:bottom w:val="single" w:sz="4" w:space="0" w:color="000000"/>
              <w:right w:val="single" w:sz="4" w:space="0" w:color="000000"/>
            </w:tcBorders>
          </w:tcPr>
          <w:p w:rsidR="00A919FD" w:rsidRPr="00A919FD" w:rsidRDefault="00A919FD" w:rsidP="00A919FD">
            <w:pPr>
              <w:autoSpaceDE w:val="0"/>
              <w:autoSpaceDN w:val="0"/>
              <w:adjustRightInd w:val="0"/>
              <w:spacing w:after="0" w:line="240" w:lineRule="auto"/>
              <w:jc w:val="both"/>
              <w:rPr>
                <w:rFonts w:ascii="Times New Roman" w:eastAsia="Times New Roman" w:hAnsi="Times New Roman" w:cs="Times New Roman"/>
                <w:sz w:val="20"/>
                <w:szCs w:val="24"/>
              </w:rPr>
            </w:pPr>
            <w:r w:rsidRPr="00A919FD">
              <w:rPr>
                <w:rFonts w:ascii="Times New Roman" w:eastAsia="Times New Roman" w:hAnsi="Times New Roman" w:cs="Times New Roman"/>
                <w:sz w:val="20"/>
                <w:szCs w:val="24"/>
              </w:rPr>
              <w:lastRenderedPageBreak/>
              <w:t>Высшее профессиональное образование</w:t>
            </w:r>
          </w:p>
          <w:p w:rsidR="00A919FD" w:rsidRPr="00A919FD" w:rsidRDefault="00A919FD" w:rsidP="00A919FD">
            <w:pPr>
              <w:autoSpaceDE w:val="0"/>
              <w:autoSpaceDN w:val="0"/>
              <w:adjustRightInd w:val="0"/>
              <w:spacing w:after="0" w:line="240" w:lineRule="auto"/>
              <w:jc w:val="both"/>
              <w:rPr>
                <w:rFonts w:ascii="Times New Roman" w:eastAsia="Times New Roman" w:hAnsi="Times New Roman" w:cs="Times New Roman"/>
                <w:sz w:val="20"/>
                <w:szCs w:val="24"/>
              </w:rPr>
            </w:pPr>
          </w:p>
        </w:tc>
      </w:tr>
      <w:tr w:rsidR="00A919FD" w:rsidRPr="00A919FD" w:rsidTr="007263D0">
        <w:tc>
          <w:tcPr>
            <w:tcW w:w="878" w:type="pct"/>
            <w:tcBorders>
              <w:top w:val="single" w:sz="4" w:space="0" w:color="000000"/>
              <w:left w:val="single" w:sz="4" w:space="0" w:color="000000"/>
              <w:bottom w:val="single" w:sz="4" w:space="0" w:color="000000"/>
              <w:right w:val="single" w:sz="4" w:space="0" w:color="000000"/>
            </w:tcBorders>
          </w:tcPr>
          <w:p w:rsidR="00A919FD" w:rsidRPr="00A919FD" w:rsidRDefault="00A919FD" w:rsidP="00A919FD">
            <w:pPr>
              <w:autoSpaceDE w:val="0"/>
              <w:autoSpaceDN w:val="0"/>
              <w:adjustRightInd w:val="0"/>
              <w:spacing w:after="0" w:line="240" w:lineRule="auto"/>
              <w:jc w:val="both"/>
              <w:rPr>
                <w:rFonts w:ascii="Times New Roman" w:eastAsia="Times New Roman" w:hAnsi="Times New Roman" w:cs="Times New Roman"/>
                <w:sz w:val="20"/>
                <w:szCs w:val="20"/>
              </w:rPr>
            </w:pPr>
            <w:r w:rsidRPr="00A919FD">
              <w:rPr>
                <w:rFonts w:ascii="Times New Roman" w:eastAsia="Times New Roman" w:hAnsi="Times New Roman" w:cs="Times New Roman"/>
                <w:sz w:val="20"/>
                <w:szCs w:val="20"/>
                <w:lang w:eastAsia="ru-RU"/>
              </w:rPr>
              <w:lastRenderedPageBreak/>
              <w:t>Библиотекарь</w:t>
            </w:r>
          </w:p>
        </w:tc>
        <w:tc>
          <w:tcPr>
            <w:tcW w:w="965" w:type="pct"/>
            <w:tcBorders>
              <w:top w:val="single" w:sz="4" w:space="0" w:color="000000"/>
              <w:left w:val="single" w:sz="4" w:space="0" w:color="000000"/>
              <w:bottom w:val="single" w:sz="4" w:space="0" w:color="000000"/>
              <w:right w:val="single" w:sz="4" w:space="0" w:color="000000"/>
            </w:tcBorders>
          </w:tcPr>
          <w:p w:rsidR="00A919FD" w:rsidRPr="00A919FD" w:rsidRDefault="00A919FD" w:rsidP="00A919FD">
            <w:pPr>
              <w:autoSpaceDE w:val="0"/>
              <w:autoSpaceDN w:val="0"/>
              <w:adjustRightInd w:val="0"/>
              <w:spacing w:after="0" w:line="240" w:lineRule="auto"/>
              <w:jc w:val="both"/>
              <w:rPr>
                <w:rFonts w:ascii="Times New Roman" w:eastAsia="Times New Roman" w:hAnsi="Times New Roman" w:cs="Times New Roman"/>
                <w:sz w:val="20"/>
                <w:szCs w:val="20"/>
              </w:rPr>
            </w:pPr>
            <w:r w:rsidRPr="00A919FD">
              <w:rPr>
                <w:rFonts w:ascii="Times New Roman" w:eastAsia="Times New Roman" w:hAnsi="Times New Roman" w:cs="Times New Roman"/>
                <w:sz w:val="20"/>
                <w:szCs w:val="20"/>
                <w:lang w:eastAsia="ru-RU"/>
              </w:rPr>
              <w:t>Обеспечивает доступ обучающихся к информационным ресурсам, участвует в их духовно-нравственном воспитании, профориентации и социализации, содействует формированию информационной компетентности обучающихся</w:t>
            </w:r>
          </w:p>
        </w:tc>
        <w:tc>
          <w:tcPr>
            <w:tcW w:w="1101" w:type="pct"/>
            <w:tcBorders>
              <w:top w:val="single" w:sz="4" w:space="0" w:color="000000"/>
              <w:left w:val="single" w:sz="4" w:space="0" w:color="000000"/>
              <w:bottom w:val="single" w:sz="4" w:space="0" w:color="000000"/>
              <w:right w:val="single" w:sz="4" w:space="0" w:color="000000"/>
            </w:tcBorders>
          </w:tcPr>
          <w:p w:rsidR="00A919FD" w:rsidRPr="00A919FD" w:rsidRDefault="007263D0" w:rsidP="00A919F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 библиотекаря на 0,5 ст. внутреннее совмещение</w:t>
            </w:r>
          </w:p>
          <w:p w:rsidR="00A919FD" w:rsidRPr="00A919FD" w:rsidRDefault="00A919FD" w:rsidP="00A919FD">
            <w:pPr>
              <w:spacing w:after="0" w:line="240" w:lineRule="auto"/>
              <w:ind w:firstLine="708"/>
              <w:rPr>
                <w:rFonts w:ascii="Times New Roman" w:eastAsia="Times New Roman" w:hAnsi="Times New Roman" w:cs="Times New Roman"/>
                <w:sz w:val="20"/>
                <w:szCs w:val="20"/>
              </w:rPr>
            </w:pPr>
          </w:p>
        </w:tc>
        <w:tc>
          <w:tcPr>
            <w:tcW w:w="997" w:type="pct"/>
            <w:tcBorders>
              <w:top w:val="single" w:sz="4" w:space="0" w:color="000000"/>
              <w:left w:val="single" w:sz="4" w:space="0" w:color="000000"/>
              <w:bottom w:val="single" w:sz="4" w:space="0" w:color="000000"/>
              <w:right w:val="single" w:sz="4" w:space="0" w:color="000000"/>
            </w:tcBorders>
          </w:tcPr>
          <w:p w:rsidR="00A919FD" w:rsidRPr="00A919FD" w:rsidRDefault="00A919FD" w:rsidP="00A919FD">
            <w:pPr>
              <w:spacing w:after="0" w:line="240" w:lineRule="auto"/>
              <w:ind w:right="-15"/>
              <w:rPr>
                <w:rFonts w:ascii="Times New Roman" w:eastAsia="Times New Roman" w:hAnsi="Times New Roman" w:cs="Times New Roman"/>
                <w:sz w:val="20"/>
                <w:szCs w:val="20"/>
              </w:rPr>
            </w:pPr>
            <w:r w:rsidRPr="00A919FD">
              <w:rPr>
                <w:rFonts w:ascii="Times New Roman" w:eastAsia="Times New Roman" w:hAnsi="Times New Roman" w:cs="Times New Roman"/>
                <w:sz w:val="20"/>
                <w:szCs w:val="20"/>
                <w:lang w:eastAsia="ru-RU"/>
              </w:rPr>
              <w:t>Высшее или среднее профессиональное образование по специальности «Библиотечно-информационная деятельность»</w:t>
            </w:r>
          </w:p>
          <w:p w:rsidR="00A919FD" w:rsidRPr="00A919FD" w:rsidRDefault="00A919FD" w:rsidP="00A919FD">
            <w:pPr>
              <w:spacing w:after="0" w:line="240" w:lineRule="auto"/>
              <w:jc w:val="both"/>
              <w:rPr>
                <w:rFonts w:ascii="Times New Roman" w:eastAsia="Times New Roman" w:hAnsi="Times New Roman" w:cs="Times New Roman"/>
                <w:sz w:val="20"/>
                <w:szCs w:val="20"/>
              </w:rPr>
            </w:pPr>
          </w:p>
        </w:tc>
        <w:tc>
          <w:tcPr>
            <w:tcW w:w="1059" w:type="pct"/>
            <w:tcBorders>
              <w:top w:val="single" w:sz="4" w:space="0" w:color="000000"/>
              <w:left w:val="single" w:sz="4" w:space="0" w:color="000000"/>
              <w:bottom w:val="single" w:sz="4" w:space="0" w:color="000000"/>
              <w:right w:val="single" w:sz="4" w:space="0" w:color="000000"/>
            </w:tcBorders>
          </w:tcPr>
          <w:p w:rsidR="00A919FD" w:rsidRPr="00A919FD" w:rsidRDefault="00A919FD" w:rsidP="00A919FD">
            <w:pPr>
              <w:spacing w:after="0" w:line="240" w:lineRule="auto"/>
              <w:ind w:right="-15"/>
              <w:rPr>
                <w:rFonts w:ascii="Times New Roman" w:eastAsia="Times New Roman" w:hAnsi="Times New Roman" w:cs="Times New Roman"/>
                <w:sz w:val="20"/>
                <w:szCs w:val="20"/>
                <w:lang w:eastAsia="ru-RU"/>
              </w:rPr>
            </w:pPr>
            <w:r w:rsidRPr="00A919FD">
              <w:rPr>
                <w:rFonts w:ascii="Times New Roman" w:eastAsia="Times New Roman" w:hAnsi="Times New Roman" w:cs="Times New Roman"/>
                <w:sz w:val="20"/>
                <w:szCs w:val="20"/>
                <w:lang w:eastAsia="ru-RU"/>
              </w:rPr>
              <w:t xml:space="preserve">Высшее </w:t>
            </w:r>
          </w:p>
          <w:p w:rsidR="00A919FD" w:rsidRPr="00A919FD" w:rsidRDefault="007263D0" w:rsidP="00A919FD">
            <w:pPr>
              <w:spacing w:after="0" w:line="240" w:lineRule="auto"/>
              <w:ind w:right="-15"/>
              <w:rPr>
                <w:rFonts w:ascii="Times New Roman" w:eastAsia="Times New Roman" w:hAnsi="Times New Roman" w:cs="Times New Roman"/>
                <w:sz w:val="24"/>
                <w:szCs w:val="24"/>
              </w:rPr>
            </w:pPr>
            <w:r w:rsidRPr="00A919FD">
              <w:rPr>
                <w:rFonts w:ascii="Times New Roman" w:eastAsia="Times New Roman" w:hAnsi="Times New Roman" w:cs="Times New Roman"/>
                <w:sz w:val="20"/>
                <w:szCs w:val="20"/>
                <w:lang w:eastAsia="ru-RU"/>
              </w:rPr>
              <w:t>О</w:t>
            </w:r>
            <w:r w:rsidR="00A919FD" w:rsidRPr="00A919FD">
              <w:rPr>
                <w:rFonts w:ascii="Times New Roman" w:eastAsia="Times New Roman" w:hAnsi="Times New Roman" w:cs="Times New Roman"/>
                <w:sz w:val="20"/>
                <w:szCs w:val="20"/>
                <w:lang w:eastAsia="ru-RU"/>
              </w:rPr>
              <w:t>бразование</w:t>
            </w:r>
            <w:r>
              <w:rPr>
                <w:rFonts w:ascii="Times New Roman" w:eastAsia="Times New Roman" w:hAnsi="Times New Roman" w:cs="Times New Roman"/>
                <w:sz w:val="20"/>
                <w:szCs w:val="20"/>
                <w:lang w:eastAsia="ru-RU"/>
              </w:rPr>
              <w:t>, среднее-пофессиональное</w:t>
            </w:r>
          </w:p>
        </w:tc>
      </w:tr>
    </w:tbl>
    <w:p w:rsidR="00E918BF" w:rsidRPr="00697D8D" w:rsidRDefault="00E918BF" w:rsidP="006E277E">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97D8D" w:rsidRDefault="00697D8D" w:rsidP="006E277E">
      <w:pPr>
        <w:autoSpaceDE w:val="0"/>
        <w:autoSpaceDN w:val="0"/>
        <w:adjustRightInd w:val="0"/>
        <w:spacing w:after="0" w:line="240" w:lineRule="auto"/>
        <w:ind w:left="720"/>
        <w:jc w:val="center"/>
        <w:rPr>
          <w:rFonts w:ascii="Times New Roman" w:eastAsia="Times New Roman" w:hAnsi="Times New Roman" w:cs="Times New Roman"/>
          <w:b/>
          <w:bCs/>
          <w:sz w:val="24"/>
          <w:szCs w:val="24"/>
          <w:lang w:eastAsia="ru-RU"/>
        </w:rPr>
      </w:pPr>
      <w:r w:rsidRPr="006E277E">
        <w:rPr>
          <w:rFonts w:ascii="Times New Roman" w:eastAsia="Times New Roman" w:hAnsi="Times New Roman" w:cs="Times New Roman"/>
          <w:b/>
          <w:bCs/>
          <w:sz w:val="24"/>
          <w:szCs w:val="24"/>
          <w:lang w:eastAsia="ru-RU"/>
        </w:rPr>
        <w:t>Психолого-педагогические условия реализации ООП НОО</w:t>
      </w:r>
    </w:p>
    <w:p w:rsidR="006E277E" w:rsidRPr="006E277E" w:rsidRDefault="006E277E" w:rsidP="006E277E">
      <w:pPr>
        <w:autoSpaceDE w:val="0"/>
        <w:autoSpaceDN w:val="0"/>
        <w:adjustRightInd w:val="0"/>
        <w:spacing w:after="0" w:line="240" w:lineRule="auto"/>
        <w:ind w:left="720"/>
        <w:jc w:val="center"/>
        <w:rPr>
          <w:rFonts w:ascii="Times New Roman" w:eastAsia="Times New Roman" w:hAnsi="Times New Roman" w:cs="Times New Roman"/>
          <w:b/>
          <w:bCs/>
          <w:sz w:val="24"/>
          <w:szCs w:val="24"/>
          <w:lang w:eastAsia="ru-RU"/>
        </w:rPr>
      </w:pPr>
    </w:p>
    <w:p w:rsidR="00697D8D" w:rsidRPr="006E277E"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6E277E">
        <w:rPr>
          <w:rFonts w:ascii="Times New Roman" w:eastAsia="Times New Roman" w:hAnsi="Times New Roman" w:cs="Times New Roman"/>
          <w:sz w:val="24"/>
          <w:szCs w:val="24"/>
          <w:lang w:eastAsia="ru-RU"/>
        </w:rPr>
        <w:t>Психолого-педагогические условия реализации ООП НОО обеспечивают:</w:t>
      </w:r>
    </w:p>
    <w:p w:rsidR="00697D8D" w:rsidRPr="006E277E"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97" w:name="sub_10282"/>
      <w:r w:rsidRPr="006E277E">
        <w:rPr>
          <w:rFonts w:ascii="Times New Roman" w:eastAsia="Times New Roman" w:hAnsi="Times New Roman" w:cs="Times New Roman"/>
          <w:sz w:val="24"/>
          <w:szCs w:val="24"/>
          <w:lang w:eastAsia="ru-RU"/>
        </w:rPr>
        <w:t xml:space="preserve">- преемственность содержания и форм организации </w:t>
      </w:r>
      <w:r w:rsidRPr="006E277E">
        <w:rPr>
          <w:rFonts w:ascii="Times New Roman" w:eastAsia="Times New Roman" w:hAnsi="Times New Roman" w:cs="Times New Roman"/>
          <w:color w:val="000000"/>
          <w:sz w:val="24"/>
          <w:szCs w:val="24"/>
          <w:lang w:eastAsia="ru-RU"/>
        </w:rPr>
        <w:t>образовательной деятельности</w:t>
      </w:r>
      <w:r w:rsidRPr="006E277E">
        <w:rPr>
          <w:rFonts w:ascii="Times New Roman" w:eastAsia="Times New Roman" w:hAnsi="Times New Roman" w:cs="Times New Roman"/>
          <w:sz w:val="24"/>
          <w:szCs w:val="24"/>
          <w:lang w:eastAsia="ru-RU"/>
        </w:rPr>
        <w:t xml:space="preserve">, обеспечивающих реализацию </w:t>
      </w:r>
      <w:proofErr w:type="gramStart"/>
      <w:r w:rsidRPr="006E277E">
        <w:rPr>
          <w:rFonts w:ascii="Times New Roman" w:eastAsia="Times New Roman" w:hAnsi="Times New Roman" w:cs="Times New Roman"/>
          <w:sz w:val="24"/>
          <w:szCs w:val="24"/>
          <w:lang w:eastAsia="ru-RU"/>
        </w:rPr>
        <w:t>ООП  дошкольного</w:t>
      </w:r>
      <w:proofErr w:type="gramEnd"/>
      <w:r w:rsidRPr="006E277E">
        <w:rPr>
          <w:rFonts w:ascii="Times New Roman" w:eastAsia="Times New Roman" w:hAnsi="Times New Roman" w:cs="Times New Roman"/>
          <w:sz w:val="24"/>
          <w:szCs w:val="24"/>
          <w:lang w:eastAsia="ru-RU"/>
        </w:rPr>
        <w:t xml:space="preserve"> образования и начального общего образования;</w:t>
      </w:r>
    </w:p>
    <w:bookmarkEnd w:id="97"/>
    <w:p w:rsidR="00697D8D" w:rsidRPr="006E277E"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6E277E">
        <w:rPr>
          <w:rFonts w:ascii="Times New Roman" w:eastAsia="Times New Roman" w:hAnsi="Times New Roman" w:cs="Times New Roman"/>
          <w:sz w:val="24"/>
          <w:szCs w:val="24"/>
          <w:lang w:eastAsia="ru-RU"/>
        </w:rPr>
        <w:t>- учет специфики возрастного психофизического развития обучающихся;</w:t>
      </w:r>
    </w:p>
    <w:p w:rsidR="00697D8D" w:rsidRPr="006E277E"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6E277E">
        <w:rPr>
          <w:rFonts w:ascii="Times New Roman" w:eastAsia="Times New Roman" w:hAnsi="Times New Roman" w:cs="Times New Roman"/>
          <w:sz w:val="24"/>
          <w:szCs w:val="24"/>
          <w:lang w:eastAsia="ru-RU"/>
        </w:rPr>
        <w:t>- формирование и развитие психолого-педагогической компетентности педагогических и административных работников, родителей (законных представителей) обучающихся;</w:t>
      </w:r>
    </w:p>
    <w:p w:rsidR="00697D8D" w:rsidRPr="006E277E"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98" w:name="sub_10285"/>
      <w:r w:rsidRPr="006E277E">
        <w:rPr>
          <w:rFonts w:ascii="Times New Roman" w:eastAsia="Times New Roman" w:hAnsi="Times New Roman" w:cs="Times New Roman"/>
          <w:sz w:val="24"/>
          <w:szCs w:val="24"/>
          <w:lang w:eastAsia="ru-RU"/>
        </w:rPr>
        <w:t xml:space="preserve">- вариативность направлений психолого-педагогического сопровождения участников </w:t>
      </w:r>
      <w:r w:rsidRPr="006E277E">
        <w:rPr>
          <w:rFonts w:ascii="Times New Roman" w:eastAsia="Times New Roman" w:hAnsi="Times New Roman" w:cs="Times New Roman"/>
          <w:color w:val="000000"/>
          <w:sz w:val="24"/>
          <w:szCs w:val="24"/>
          <w:lang w:eastAsia="ru-RU"/>
        </w:rPr>
        <w:t>образовательных отношений</w:t>
      </w:r>
      <w:r w:rsidRPr="006E277E">
        <w:rPr>
          <w:rFonts w:ascii="Times New Roman" w:eastAsia="Times New Roman" w:hAnsi="Times New Roman" w:cs="Times New Roman"/>
          <w:sz w:val="24"/>
          <w:szCs w:val="24"/>
          <w:lang w:eastAsia="ru-RU"/>
        </w:rPr>
        <w:t xml:space="preserve"> (сохранение и укрепление психологического здоровья обучающихся; формирование ценности здоровья и безопасного образа жизни; дифференциация и индивидуализация обучения; мониторинг возможностей и способностей обучающихся, выявление и поддержка одаренных детей, детей с ограниченными возможностями здоровья; формирование коммуникативных навыков в разновозрастной среде и среде сверстников; поддержка детских объединений, ученического самоуправления);</w:t>
      </w:r>
    </w:p>
    <w:p w:rsidR="00697D8D" w:rsidRPr="006E277E"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99" w:name="sub_10286"/>
      <w:bookmarkEnd w:id="98"/>
      <w:r w:rsidRPr="006E277E">
        <w:rPr>
          <w:rFonts w:ascii="Times New Roman" w:eastAsia="Times New Roman" w:hAnsi="Times New Roman" w:cs="Times New Roman"/>
          <w:sz w:val="24"/>
          <w:szCs w:val="24"/>
          <w:lang w:eastAsia="ru-RU"/>
        </w:rPr>
        <w:t xml:space="preserve">- диверсификацию уровней психолого-педагогического сопровождения (индивидуальный, групповой, уровень класса, уровень </w:t>
      </w:r>
      <w:r w:rsidRPr="006E277E">
        <w:rPr>
          <w:rFonts w:ascii="Times New Roman" w:eastAsia="Times New Roman" w:hAnsi="Times New Roman" w:cs="Times New Roman"/>
          <w:color w:val="000000"/>
          <w:sz w:val="24"/>
          <w:szCs w:val="24"/>
          <w:lang w:eastAsia="ru-RU"/>
        </w:rPr>
        <w:t>организации</w:t>
      </w:r>
      <w:r w:rsidRPr="006E277E">
        <w:rPr>
          <w:rFonts w:ascii="Times New Roman" w:eastAsia="Times New Roman" w:hAnsi="Times New Roman" w:cs="Times New Roman"/>
          <w:sz w:val="24"/>
          <w:szCs w:val="24"/>
          <w:lang w:eastAsia="ru-RU"/>
        </w:rPr>
        <w:t>);</w:t>
      </w:r>
    </w:p>
    <w:p w:rsidR="00697D8D" w:rsidRPr="006E277E"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100" w:name="sub_10287"/>
      <w:bookmarkEnd w:id="99"/>
      <w:r w:rsidRPr="006E277E">
        <w:rPr>
          <w:rFonts w:ascii="Times New Roman" w:eastAsia="Times New Roman" w:hAnsi="Times New Roman" w:cs="Times New Roman"/>
          <w:sz w:val="24"/>
          <w:szCs w:val="24"/>
          <w:lang w:eastAsia="ru-RU"/>
        </w:rPr>
        <w:t xml:space="preserve">- вариативность форм психолого-педагогического сопровождения участников </w:t>
      </w:r>
      <w:r w:rsidRPr="006E277E">
        <w:rPr>
          <w:rFonts w:ascii="Times New Roman" w:eastAsia="Times New Roman" w:hAnsi="Times New Roman" w:cs="Times New Roman"/>
          <w:color w:val="000000"/>
          <w:sz w:val="24"/>
          <w:szCs w:val="24"/>
          <w:lang w:eastAsia="ru-RU"/>
        </w:rPr>
        <w:t>образовательных отношений</w:t>
      </w:r>
      <w:r w:rsidRPr="006E277E">
        <w:rPr>
          <w:rFonts w:ascii="Times New Roman" w:eastAsia="Times New Roman" w:hAnsi="Times New Roman" w:cs="Times New Roman"/>
          <w:sz w:val="24"/>
          <w:szCs w:val="24"/>
          <w:lang w:eastAsia="ru-RU"/>
        </w:rPr>
        <w:t xml:space="preserve"> (профилактика, диагностика, консультирование, коррекционная работа, развивающая работа, просвещение, экспертиза).</w:t>
      </w:r>
    </w:p>
    <w:bookmarkEnd w:id="100"/>
    <w:p w:rsidR="00697D8D" w:rsidRPr="006E277E"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697D8D" w:rsidRPr="006E277E"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6E277E">
        <w:rPr>
          <w:rFonts w:ascii="Times New Roman" w:eastAsia="Times New Roman" w:hAnsi="Times New Roman" w:cs="Times New Roman"/>
          <w:sz w:val="24"/>
          <w:szCs w:val="24"/>
          <w:lang w:eastAsia="ru-RU"/>
        </w:rPr>
        <w:t xml:space="preserve">В школе созданы следующие </w:t>
      </w:r>
      <w:r w:rsidRPr="006E277E">
        <w:rPr>
          <w:rFonts w:ascii="Times New Roman" w:eastAsia="Times New Roman" w:hAnsi="Times New Roman" w:cs="Times New Roman"/>
          <w:i/>
          <w:sz w:val="24"/>
          <w:szCs w:val="24"/>
          <w:lang w:eastAsia="ru-RU"/>
        </w:rPr>
        <w:t>уровни психолого-педагогического сопровождения</w:t>
      </w:r>
      <w:r w:rsidRPr="006E277E">
        <w:rPr>
          <w:rFonts w:ascii="Times New Roman" w:eastAsia="Times New Roman" w:hAnsi="Times New Roman" w:cs="Times New Roman"/>
          <w:sz w:val="24"/>
          <w:szCs w:val="24"/>
          <w:lang w:eastAsia="ru-RU"/>
        </w:rPr>
        <w:t>: индивидуальное, групповое, на уровне класса, на уровне образовательного организации.</w:t>
      </w:r>
    </w:p>
    <w:p w:rsidR="00697D8D" w:rsidRPr="006E277E" w:rsidRDefault="00697D8D" w:rsidP="00697D8D">
      <w:pPr>
        <w:shd w:val="clear" w:color="auto" w:fill="FFFFFF"/>
        <w:spacing w:after="0" w:line="240" w:lineRule="auto"/>
        <w:ind w:firstLine="709"/>
        <w:jc w:val="both"/>
        <w:rPr>
          <w:rFonts w:ascii="Times New Roman" w:eastAsia="Times New Roman" w:hAnsi="Times New Roman" w:cs="Times New Roman"/>
          <w:i/>
          <w:sz w:val="24"/>
          <w:szCs w:val="24"/>
          <w:lang w:eastAsia="ru-RU"/>
        </w:rPr>
      </w:pPr>
      <w:r w:rsidRPr="006E277E">
        <w:rPr>
          <w:rFonts w:ascii="Times New Roman" w:eastAsia="Times New Roman" w:hAnsi="Times New Roman" w:cs="Times New Roman"/>
          <w:i/>
          <w:sz w:val="24"/>
          <w:szCs w:val="24"/>
          <w:lang w:eastAsia="ru-RU"/>
        </w:rPr>
        <w:t>Основными формами психолого-педагогического сопровождения являются:</w:t>
      </w:r>
    </w:p>
    <w:p w:rsidR="00697D8D" w:rsidRPr="006E277E" w:rsidRDefault="00697D8D" w:rsidP="00697D8D">
      <w:pPr>
        <w:shd w:val="clear" w:color="auto" w:fill="FFFFFF"/>
        <w:tabs>
          <w:tab w:val="left" w:pos="993"/>
        </w:tabs>
        <w:spacing w:after="0" w:line="240" w:lineRule="auto"/>
        <w:ind w:firstLine="709"/>
        <w:jc w:val="both"/>
        <w:rPr>
          <w:rFonts w:ascii="Times New Roman" w:eastAsia="Times New Roman" w:hAnsi="Times New Roman" w:cs="Times New Roman"/>
          <w:sz w:val="24"/>
          <w:szCs w:val="24"/>
          <w:lang w:eastAsia="ru-RU"/>
        </w:rPr>
      </w:pPr>
      <w:r w:rsidRPr="006E277E">
        <w:rPr>
          <w:rFonts w:ascii="Times New Roman" w:eastAsia="Times New Roman" w:hAnsi="Times New Roman" w:cs="Times New Roman"/>
          <w:sz w:val="24"/>
          <w:szCs w:val="24"/>
          <w:lang w:eastAsia="ru-RU"/>
        </w:rPr>
        <w:t>- диагностика, направленная на выявление особенностей статуса обучающегося (проводится после зачисления его в школу и в конце каждого учебного года);</w:t>
      </w:r>
    </w:p>
    <w:p w:rsidR="00697D8D" w:rsidRPr="006E277E" w:rsidRDefault="00697D8D" w:rsidP="00697D8D">
      <w:pPr>
        <w:shd w:val="clear" w:color="auto" w:fill="FFFFFF"/>
        <w:tabs>
          <w:tab w:val="left" w:pos="993"/>
        </w:tabs>
        <w:spacing w:after="0" w:line="240" w:lineRule="auto"/>
        <w:ind w:firstLine="709"/>
        <w:jc w:val="both"/>
        <w:rPr>
          <w:rFonts w:ascii="Times New Roman" w:eastAsia="Times New Roman" w:hAnsi="Times New Roman" w:cs="Times New Roman"/>
          <w:sz w:val="24"/>
          <w:szCs w:val="24"/>
          <w:lang w:eastAsia="ru-RU"/>
        </w:rPr>
      </w:pPr>
      <w:r w:rsidRPr="006E277E">
        <w:rPr>
          <w:rFonts w:ascii="Times New Roman" w:eastAsia="Times New Roman" w:hAnsi="Times New Roman" w:cs="Times New Roman"/>
          <w:sz w:val="24"/>
          <w:szCs w:val="24"/>
          <w:lang w:eastAsia="ru-RU"/>
        </w:rPr>
        <w:t>- 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образовательного организации;</w:t>
      </w:r>
    </w:p>
    <w:p w:rsidR="00697D8D" w:rsidRPr="006E277E" w:rsidRDefault="00697D8D" w:rsidP="00697D8D">
      <w:pPr>
        <w:shd w:val="clear" w:color="auto" w:fill="FFFFFF"/>
        <w:tabs>
          <w:tab w:val="left" w:pos="993"/>
        </w:tabs>
        <w:spacing w:after="0" w:line="240" w:lineRule="auto"/>
        <w:ind w:firstLine="709"/>
        <w:jc w:val="both"/>
        <w:rPr>
          <w:rFonts w:ascii="Times New Roman" w:eastAsia="Times New Roman" w:hAnsi="Times New Roman" w:cs="Times New Roman"/>
          <w:sz w:val="24"/>
          <w:szCs w:val="24"/>
          <w:lang w:eastAsia="ru-RU"/>
        </w:rPr>
      </w:pPr>
      <w:r w:rsidRPr="006E277E">
        <w:rPr>
          <w:rFonts w:ascii="Times New Roman" w:eastAsia="Times New Roman" w:hAnsi="Times New Roman" w:cs="Times New Roman"/>
          <w:sz w:val="24"/>
          <w:szCs w:val="24"/>
          <w:lang w:eastAsia="ru-RU"/>
        </w:rPr>
        <w:t>- профилактика, экспертиза, развивающая работа, просвещение;</w:t>
      </w:r>
    </w:p>
    <w:p w:rsidR="00697D8D" w:rsidRPr="006E277E" w:rsidRDefault="00697D8D" w:rsidP="00697D8D">
      <w:pPr>
        <w:shd w:val="clear" w:color="auto" w:fill="FFFFFF"/>
        <w:tabs>
          <w:tab w:val="left" w:pos="993"/>
        </w:tabs>
        <w:spacing w:after="0" w:line="240" w:lineRule="auto"/>
        <w:ind w:firstLine="709"/>
        <w:jc w:val="both"/>
        <w:rPr>
          <w:rFonts w:ascii="Times New Roman" w:eastAsia="Times New Roman" w:hAnsi="Times New Roman" w:cs="Times New Roman"/>
          <w:sz w:val="24"/>
          <w:szCs w:val="24"/>
          <w:lang w:eastAsia="ru-RU"/>
        </w:rPr>
      </w:pPr>
      <w:r w:rsidRPr="006E277E">
        <w:rPr>
          <w:rFonts w:ascii="Times New Roman" w:eastAsia="Times New Roman" w:hAnsi="Times New Roman" w:cs="Times New Roman"/>
          <w:sz w:val="24"/>
          <w:szCs w:val="24"/>
          <w:lang w:eastAsia="ru-RU"/>
        </w:rPr>
        <w:t>- коррекционная работа, осуществляемая в течение всего учебного времени.</w:t>
      </w:r>
    </w:p>
    <w:p w:rsidR="00697D8D" w:rsidRPr="006E277E" w:rsidRDefault="00697D8D" w:rsidP="00697D8D">
      <w:pPr>
        <w:shd w:val="clear" w:color="auto" w:fill="FFFFFF"/>
        <w:spacing w:after="0" w:line="240" w:lineRule="auto"/>
        <w:ind w:firstLine="709"/>
        <w:jc w:val="both"/>
        <w:rPr>
          <w:rFonts w:ascii="Times New Roman" w:eastAsia="Times New Roman" w:hAnsi="Times New Roman" w:cs="Times New Roman"/>
          <w:i/>
          <w:sz w:val="24"/>
          <w:szCs w:val="24"/>
          <w:lang w:eastAsia="ru-RU"/>
        </w:rPr>
      </w:pPr>
      <w:r w:rsidRPr="006E277E">
        <w:rPr>
          <w:rFonts w:ascii="Times New Roman" w:eastAsia="Times New Roman" w:hAnsi="Times New Roman" w:cs="Times New Roman"/>
          <w:i/>
          <w:sz w:val="24"/>
          <w:szCs w:val="24"/>
          <w:lang w:eastAsia="ru-RU"/>
        </w:rPr>
        <w:t>Основными направлениями психолого-педагогического сопровождения являются:</w:t>
      </w:r>
    </w:p>
    <w:p w:rsidR="00697D8D" w:rsidRPr="006E277E" w:rsidRDefault="00697D8D" w:rsidP="00697D8D">
      <w:pPr>
        <w:shd w:val="clear" w:color="auto" w:fill="FFFFFF"/>
        <w:tabs>
          <w:tab w:val="left" w:pos="993"/>
        </w:tabs>
        <w:spacing w:after="0" w:line="240" w:lineRule="auto"/>
        <w:ind w:firstLine="709"/>
        <w:jc w:val="both"/>
        <w:rPr>
          <w:rFonts w:ascii="Times New Roman" w:eastAsia="Times New Roman" w:hAnsi="Times New Roman" w:cs="Times New Roman"/>
          <w:sz w:val="24"/>
          <w:szCs w:val="24"/>
          <w:lang w:eastAsia="ru-RU"/>
        </w:rPr>
      </w:pPr>
      <w:r w:rsidRPr="006E277E">
        <w:rPr>
          <w:rFonts w:ascii="Times New Roman" w:eastAsia="Times New Roman" w:hAnsi="Times New Roman" w:cs="Times New Roman"/>
          <w:sz w:val="24"/>
          <w:szCs w:val="24"/>
          <w:lang w:eastAsia="ru-RU"/>
        </w:rPr>
        <w:t>- сохранение и укрепление психологического здоровья;</w:t>
      </w:r>
    </w:p>
    <w:p w:rsidR="00697D8D" w:rsidRPr="006E277E" w:rsidRDefault="00697D8D" w:rsidP="00697D8D">
      <w:pPr>
        <w:shd w:val="clear" w:color="auto" w:fill="FFFFFF"/>
        <w:tabs>
          <w:tab w:val="left" w:pos="993"/>
        </w:tabs>
        <w:spacing w:after="0" w:line="240" w:lineRule="auto"/>
        <w:ind w:firstLine="709"/>
        <w:jc w:val="both"/>
        <w:rPr>
          <w:rFonts w:ascii="Times New Roman" w:eastAsia="Times New Roman" w:hAnsi="Times New Roman" w:cs="Times New Roman"/>
          <w:sz w:val="24"/>
          <w:szCs w:val="24"/>
          <w:lang w:eastAsia="ru-RU"/>
        </w:rPr>
      </w:pPr>
      <w:r w:rsidRPr="006E277E">
        <w:rPr>
          <w:rFonts w:ascii="Times New Roman" w:eastAsia="Times New Roman" w:hAnsi="Times New Roman" w:cs="Times New Roman"/>
          <w:sz w:val="24"/>
          <w:szCs w:val="24"/>
          <w:lang w:eastAsia="ru-RU"/>
        </w:rPr>
        <w:t>- мониторинг возможностей и способностей обучающихся;</w:t>
      </w:r>
    </w:p>
    <w:p w:rsidR="00697D8D" w:rsidRPr="006E277E" w:rsidRDefault="00697D8D" w:rsidP="00697D8D">
      <w:pPr>
        <w:shd w:val="clear" w:color="auto" w:fill="FFFFFF"/>
        <w:tabs>
          <w:tab w:val="left" w:pos="993"/>
        </w:tabs>
        <w:spacing w:after="0" w:line="240" w:lineRule="auto"/>
        <w:ind w:firstLine="709"/>
        <w:jc w:val="both"/>
        <w:rPr>
          <w:rFonts w:ascii="Times New Roman" w:eastAsia="Times New Roman" w:hAnsi="Times New Roman" w:cs="Times New Roman"/>
          <w:sz w:val="24"/>
          <w:szCs w:val="24"/>
          <w:lang w:eastAsia="ru-RU"/>
        </w:rPr>
      </w:pPr>
      <w:r w:rsidRPr="006E277E">
        <w:rPr>
          <w:rFonts w:ascii="Times New Roman" w:eastAsia="Times New Roman" w:hAnsi="Times New Roman" w:cs="Times New Roman"/>
          <w:sz w:val="24"/>
          <w:szCs w:val="24"/>
          <w:lang w:eastAsia="ru-RU"/>
        </w:rPr>
        <w:t>- психолого-педагогическая поддержка участников олимпиадного движения;</w:t>
      </w:r>
    </w:p>
    <w:p w:rsidR="00697D8D" w:rsidRPr="006E277E" w:rsidRDefault="00697D8D" w:rsidP="00697D8D">
      <w:pPr>
        <w:shd w:val="clear" w:color="auto" w:fill="FFFFFF"/>
        <w:tabs>
          <w:tab w:val="left" w:pos="993"/>
        </w:tabs>
        <w:spacing w:after="0" w:line="240" w:lineRule="auto"/>
        <w:ind w:firstLine="709"/>
        <w:jc w:val="both"/>
        <w:rPr>
          <w:rFonts w:ascii="Times New Roman" w:eastAsia="Times New Roman" w:hAnsi="Times New Roman" w:cs="Times New Roman"/>
          <w:sz w:val="24"/>
          <w:szCs w:val="24"/>
          <w:lang w:eastAsia="ru-RU"/>
        </w:rPr>
      </w:pPr>
      <w:r w:rsidRPr="006E277E">
        <w:rPr>
          <w:rFonts w:ascii="Times New Roman" w:eastAsia="Times New Roman" w:hAnsi="Times New Roman" w:cs="Times New Roman"/>
          <w:sz w:val="24"/>
          <w:szCs w:val="24"/>
          <w:lang w:eastAsia="ru-RU"/>
        </w:rPr>
        <w:lastRenderedPageBreak/>
        <w:t>- формирование у обучающихся понимания ценности здоровья и безопасного образа жизни;</w:t>
      </w:r>
    </w:p>
    <w:p w:rsidR="00697D8D" w:rsidRPr="006E277E" w:rsidRDefault="00697D8D" w:rsidP="00697D8D">
      <w:pPr>
        <w:shd w:val="clear" w:color="auto" w:fill="FFFFFF"/>
        <w:tabs>
          <w:tab w:val="left" w:pos="993"/>
        </w:tabs>
        <w:spacing w:after="0" w:line="240" w:lineRule="auto"/>
        <w:ind w:firstLine="709"/>
        <w:jc w:val="both"/>
        <w:rPr>
          <w:rFonts w:ascii="Times New Roman" w:eastAsia="Times New Roman" w:hAnsi="Times New Roman" w:cs="Times New Roman"/>
          <w:sz w:val="24"/>
          <w:szCs w:val="24"/>
          <w:lang w:eastAsia="ru-RU"/>
        </w:rPr>
      </w:pPr>
      <w:r w:rsidRPr="006E277E">
        <w:rPr>
          <w:rFonts w:ascii="Times New Roman" w:eastAsia="Times New Roman" w:hAnsi="Times New Roman" w:cs="Times New Roman"/>
          <w:sz w:val="24"/>
          <w:szCs w:val="24"/>
          <w:lang w:eastAsia="ru-RU"/>
        </w:rPr>
        <w:t>- развитие экологической культуры;</w:t>
      </w:r>
    </w:p>
    <w:p w:rsidR="00697D8D" w:rsidRPr="006E277E" w:rsidRDefault="00697D8D" w:rsidP="00697D8D">
      <w:pPr>
        <w:shd w:val="clear" w:color="auto" w:fill="FFFFFF"/>
        <w:tabs>
          <w:tab w:val="left" w:pos="993"/>
        </w:tabs>
        <w:spacing w:after="0" w:line="240" w:lineRule="auto"/>
        <w:ind w:firstLine="709"/>
        <w:jc w:val="both"/>
        <w:rPr>
          <w:rFonts w:ascii="Times New Roman" w:eastAsia="Times New Roman" w:hAnsi="Times New Roman" w:cs="Times New Roman"/>
          <w:sz w:val="24"/>
          <w:szCs w:val="24"/>
          <w:lang w:eastAsia="ru-RU"/>
        </w:rPr>
      </w:pPr>
      <w:r w:rsidRPr="006E277E">
        <w:rPr>
          <w:rFonts w:ascii="Times New Roman" w:eastAsia="Times New Roman" w:hAnsi="Times New Roman" w:cs="Times New Roman"/>
          <w:sz w:val="24"/>
          <w:szCs w:val="24"/>
          <w:lang w:eastAsia="ru-RU"/>
        </w:rPr>
        <w:t>- выявление и поддержку детей с особыми образовательными потребностями и ОВЗ;</w:t>
      </w:r>
    </w:p>
    <w:p w:rsidR="00697D8D" w:rsidRPr="006E277E" w:rsidRDefault="00697D8D" w:rsidP="00697D8D">
      <w:pPr>
        <w:shd w:val="clear" w:color="auto" w:fill="FFFFFF"/>
        <w:tabs>
          <w:tab w:val="left" w:pos="993"/>
        </w:tabs>
        <w:spacing w:after="0" w:line="240" w:lineRule="auto"/>
        <w:ind w:firstLine="709"/>
        <w:jc w:val="both"/>
        <w:rPr>
          <w:rFonts w:ascii="Times New Roman" w:eastAsia="Times New Roman" w:hAnsi="Times New Roman" w:cs="Times New Roman"/>
          <w:sz w:val="24"/>
          <w:szCs w:val="24"/>
          <w:lang w:eastAsia="ru-RU"/>
        </w:rPr>
      </w:pPr>
      <w:r w:rsidRPr="006E277E">
        <w:rPr>
          <w:rFonts w:ascii="Times New Roman" w:eastAsia="Times New Roman" w:hAnsi="Times New Roman" w:cs="Times New Roman"/>
          <w:sz w:val="24"/>
          <w:szCs w:val="24"/>
          <w:lang w:eastAsia="ru-RU"/>
        </w:rPr>
        <w:t>- формирование коммуникативных навыков в разновозрастной среде и среде сверстников;</w:t>
      </w:r>
    </w:p>
    <w:p w:rsidR="00697D8D" w:rsidRPr="006E277E" w:rsidRDefault="00697D8D" w:rsidP="00697D8D">
      <w:pPr>
        <w:shd w:val="clear" w:color="auto" w:fill="FFFFFF"/>
        <w:tabs>
          <w:tab w:val="left" w:pos="993"/>
        </w:tabs>
        <w:spacing w:after="0" w:line="240" w:lineRule="auto"/>
        <w:ind w:firstLine="709"/>
        <w:jc w:val="both"/>
        <w:rPr>
          <w:rFonts w:ascii="Times New Roman" w:eastAsia="Times New Roman" w:hAnsi="Times New Roman" w:cs="Times New Roman"/>
          <w:sz w:val="24"/>
          <w:szCs w:val="24"/>
          <w:lang w:eastAsia="ru-RU"/>
        </w:rPr>
      </w:pPr>
      <w:r w:rsidRPr="006E277E">
        <w:rPr>
          <w:rFonts w:ascii="Times New Roman" w:eastAsia="Times New Roman" w:hAnsi="Times New Roman" w:cs="Times New Roman"/>
          <w:sz w:val="24"/>
          <w:szCs w:val="24"/>
          <w:lang w:eastAsia="ru-RU"/>
        </w:rPr>
        <w:t>- поддержка детских объединений и ученического самоуправления;</w:t>
      </w:r>
    </w:p>
    <w:p w:rsidR="00697D8D" w:rsidRDefault="00697D8D" w:rsidP="00697D8D">
      <w:pPr>
        <w:shd w:val="clear" w:color="auto" w:fill="FFFFFF"/>
        <w:tabs>
          <w:tab w:val="left" w:pos="993"/>
        </w:tabs>
        <w:spacing w:after="0" w:line="240" w:lineRule="auto"/>
        <w:ind w:firstLine="709"/>
        <w:jc w:val="both"/>
        <w:rPr>
          <w:rFonts w:ascii="Times New Roman" w:eastAsia="Times New Roman" w:hAnsi="Times New Roman" w:cs="Times New Roman"/>
          <w:sz w:val="24"/>
          <w:szCs w:val="24"/>
          <w:lang w:eastAsia="ru-RU"/>
        </w:rPr>
      </w:pPr>
      <w:r w:rsidRPr="006E277E">
        <w:rPr>
          <w:rFonts w:ascii="Times New Roman" w:eastAsia="Times New Roman" w:hAnsi="Times New Roman" w:cs="Times New Roman"/>
          <w:sz w:val="24"/>
          <w:szCs w:val="24"/>
          <w:lang w:eastAsia="ru-RU"/>
        </w:rPr>
        <w:t>- выявление и поддержка одаренных детей и детей с ОВЗ.</w:t>
      </w:r>
    </w:p>
    <w:p w:rsidR="00103571" w:rsidRPr="006E277E" w:rsidRDefault="00103571" w:rsidP="00697D8D">
      <w:pPr>
        <w:shd w:val="clear" w:color="auto" w:fill="FFFFFF"/>
        <w:tabs>
          <w:tab w:val="left" w:pos="993"/>
        </w:tabs>
        <w:spacing w:after="0" w:line="240" w:lineRule="auto"/>
        <w:ind w:firstLine="709"/>
        <w:jc w:val="both"/>
        <w:rPr>
          <w:rFonts w:ascii="Times New Roman" w:eastAsia="Times New Roman" w:hAnsi="Times New Roman" w:cs="Times New Roman"/>
          <w:sz w:val="24"/>
          <w:szCs w:val="24"/>
          <w:lang w:eastAsia="ru-RU"/>
        </w:rPr>
      </w:pPr>
    </w:p>
    <w:p w:rsidR="00103571" w:rsidRDefault="00103571" w:rsidP="00103571">
      <w:pPr>
        <w:widowControl w:val="0"/>
        <w:autoSpaceDE w:val="0"/>
        <w:autoSpaceDN w:val="0"/>
        <w:spacing w:before="20" w:after="0" w:line="240" w:lineRule="auto"/>
        <w:jc w:val="center"/>
        <w:outlineLvl w:val="0"/>
        <w:rPr>
          <w:rFonts w:ascii="Times New Roman" w:eastAsia="Times New Roman" w:hAnsi="Times New Roman" w:cs="Times New Roman"/>
          <w:b/>
          <w:color w:val="000000"/>
          <w:sz w:val="24"/>
          <w:szCs w:val="24"/>
          <w:lang w:bidi="en-US"/>
        </w:rPr>
      </w:pPr>
      <w:r w:rsidRPr="00103571">
        <w:rPr>
          <w:rFonts w:ascii="Times New Roman" w:eastAsia="Times New Roman" w:hAnsi="Times New Roman" w:cs="Times New Roman"/>
          <w:b/>
          <w:color w:val="000000"/>
          <w:sz w:val="24"/>
          <w:szCs w:val="24"/>
          <w:lang w:bidi="en-US"/>
        </w:rPr>
        <w:t>Основные направлени</w:t>
      </w:r>
      <w:r>
        <w:rPr>
          <w:rFonts w:ascii="Times New Roman" w:eastAsia="Times New Roman" w:hAnsi="Times New Roman" w:cs="Times New Roman"/>
          <w:b/>
          <w:color w:val="000000"/>
          <w:sz w:val="24"/>
          <w:szCs w:val="24"/>
          <w:lang w:bidi="en-US"/>
        </w:rPr>
        <w:t>я работы по психолого-</w:t>
      </w:r>
      <w:proofErr w:type="gramStart"/>
      <w:r>
        <w:rPr>
          <w:rFonts w:ascii="Times New Roman" w:eastAsia="Times New Roman" w:hAnsi="Times New Roman" w:cs="Times New Roman"/>
          <w:b/>
          <w:color w:val="000000"/>
          <w:sz w:val="24"/>
          <w:szCs w:val="24"/>
          <w:lang w:bidi="en-US"/>
        </w:rPr>
        <w:t xml:space="preserve">педагогическому </w:t>
      </w:r>
      <w:r w:rsidRPr="00103571">
        <w:rPr>
          <w:rFonts w:ascii="Times New Roman" w:eastAsia="Times New Roman" w:hAnsi="Times New Roman" w:cs="Times New Roman"/>
          <w:b/>
          <w:color w:val="000000"/>
          <w:sz w:val="24"/>
          <w:szCs w:val="24"/>
          <w:lang w:bidi="en-US"/>
        </w:rPr>
        <w:t xml:space="preserve"> сопровождению</w:t>
      </w:r>
      <w:proofErr w:type="gramEnd"/>
      <w:r w:rsidRPr="00103571">
        <w:rPr>
          <w:rFonts w:ascii="Times New Roman" w:eastAsia="Times New Roman" w:hAnsi="Times New Roman" w:cs="Times New Roman"/>
          <w:b/>
          <w:color w:val="000000"/>
          <w:sz w:val="24"/>
          <w:szCs w:val="24"/>
          <w:lang w:bidi="en-US"/>
        </w:rPr>
        <w:t xml:space="preserve"> </w:t>
      </w:r>
    </w:p>
    <w:p w:rsidR="00103571" w:rsidRPr="00103571" w:rsidRDefault="00103571" w:rsidP="00103571">
      <w:pPr>
        <w:widowControl w:val="0"/>
        <w:autoSpaceDE w:val="0"/>
        <w:autoSpaceDN w:val="0"/>
        <w:spacing w:before="20" w:after="0" w:line="240" w:lineRule="auto"/>
        <w:jc w:val="center"/>
        <w:outlineLvl w:val="0"/>
        <w:rPr>
          <w:rFonts w:ascii="Times New Roman" w:eastAsia="Times New Roman" w:hAnsi="Times New Roman" w:cs="Times New Roman"/>
          <w:b/>
          <w:color w:val="000000"/>
          <w:sz w:val="24"/>
          <w:szCs w:val="24"/>
          <w:lang w:bidi="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3"/>
        <w:gridCol w:w="2896"/>
        <w:gridCol w:w="3745"/>
        <w:gridCol w:w="1814"/>
      </w:tblGrid>
      <w:tr w:rsidR="00103571" w:rsidRPr="00103571" w:rsidTr="00F05E90">
        <w:tc>
          <w:tcPr>
            <w:tcW w:w="609" w:type="pct"/>
            <w:shd w:val="clear" w:color="auto" w:fill="auto"/>
          </w:tcPr>
          <w:p w:rsidR="00103571" w:rsidRPr="00103571" w:rsidRDefault="00103571" w:rsidP="00103571">
            <w:pPr>
              <w:spacing w:after="0" w:line="240" w:lineRule="auto"/>
              <w:rPr>
                <w:rFonts w:ascii="Times New Roman" w:eastAsia="Times New Roman" w:hAnsi="Times New Roman" w:cs="Times New Roman"/>
                <w:color w:val="000000"/>
                <w:sz w:val="20"/>
                <w:szCs w:val="24"/>
                <w:lang w:eastAsia="ru-RU"/>
              </w:rPr>
            </w:pPr>
            <w:r w:rsidRPr="00103571">
              <w:rPr>
                <w:rFonts w:ascii="Times New Roman" w:eastAsia="Times New Roman" w:hAnsi="Times New Roman" w:cs="Times New Roman"/>
                <w:color w:val="000000"/>
                <w:sz w:val="20"/>
                <w:szCs w:val="24"/>
                <w:lang w:eastAsia="ru-RU"/>
              </w:rPr>
              <w:t>Сроки</w:t>
            </w:r>
          </w:p>
        </w:tc>
        <w:tc>
          <w:tcPr>
            <w:tcW w:w="1504" w:type="pct"/>
            <w:shd w:val="clear" w:color="auto" w:fill="auto"/>
          </w:tcPr>
          <w:p w:rsidR="00103571" w:rsidRPr="00103571" w:rsidRDefault="00103571" w:rsidP="00103571">
            <w:pPr>
              <w:spacing w:after="0" w:line="240" w:lineRule="auto"/>
              <w:rPr>
                <w:rFonts w:ascii="Times New Roman" w:eastAsia="Times New Roman" w:hAnsi="Times New Roman" w:cs="Times New Roman"/>
                <w:color w:val="000000"/>
                <w:sz w:val="20"/>
                <w:szCs w:val="24"/>
                <w:lang w:eastAsia="ru-RU"/>
              </w:rPr>
            </w:pPr>
            <w:r w:rsidRPr="00103571">
              <w:rPr>
                <w:rFonts w:ascii="Times New Roman" w:eastAsia="Times New Roman" w:hAnsi="Times New Roman" w:cs="Times New Roman"/>
                <w:color w:val="000000"/>
                <w:sz w:val="20"/>
                <w:szCs w:val="24"/>
                <w:lang w:eastAsia="ru-RU"/>
              </w:rPr>
              <w:t>Цель диагностики</w:t>
            </w:r>
          </w:p>
        </w:tc>
        <w:tc>
          <w:tcPr>
            <w:tcW w:w="1945" w:type="pct"/>
            <w:shd w:val="clear" w:color="auto" w:fill="auto"/>
          </w:tcPr>
          <w:p w:rsidR="00103571" w:rsidRPr="00103571" w:rsidRDefault="00103571" w:rsidP="00103571">
            <w:pPr>
              <w:spacing w:after="0" w:line="240" w:lineRule="auto"/>
              <w:rPr>
                <w:rFonts w:ascii="Times New Roman" w:eastAsia="Times New Roman" w:hAnsi="Times New Roman" w:cs="Times New Roman"/>
                <w:color w:val="000000"/>
                <w:sz w:val="20"/>
                <w:szCs w:val="24"/>
                <w:lang w:eastAsia="ru-RU"/>
              </w:rPr>
            </w:pPr>
            <w:r w:rsidRPr="00103571">
              <w:rPr>
                <w:rFonts w:ascii="Times New Roman" w:eastAsia="Times New Roman" w:hAnsi="Times New Roman" w:cs="Times New Roman"/>
                <w:color w:val="000000"/>
                <w:sz w:val="20"/>
                <w:szCs w:val="24"/>
                <w:lang w:eastAsia="ru-RU"/>
              </w:rPr>
              <w:t>Вид диагностики. Инструментарий</w:t>
            </w:r>
          </w:p>
        </w:tc>
        <w:tc>
          <w:tcPr>
            <w:tcW w:w="942" w:type="pct"/>
            <w:shd w:val="clear" w:color="auto" w:fill="auto"/>
          </w:tcPr>
          <w:p w:rsidR="00103571" w:rsidRPr="00103571" w:rsidRDefault="00103571" w:rsidP="00103571">
            <w:pPr>
              <w:spacing w:after="0" w:line="240" w:lineRule="auto"/>
              <w:rPr>
                <w:rFonts w:ascii="Times New Roman" w:eastAsia="Times New Roman" w:hAnsi="Times New Roman" w:cs="Times New Roman"/>
                <w:color w:val="000000"/>
                <w:sz w:val="20"/>
                <w:szCs w:val="24"/>
                <w:lang w:eastAsia="ru-RU"/>
              </w:rPr>
            </w:pPr>
            <w:r w:rsidRPr="00103571">
              <w:rPr>
                <w:rFonts w:ascii="Times New Roman" w:eastAsia="Times New Roman" w:hAnsi="Times New Roman" w:cs="Times New Roman"/>
                <w:color w:val="000000"/>
                <w:sz w:val="20"/>
                <w:szCs w:val="24"/>
                <w:lang w:eastAsia="ru-RU"/>
              </w:rPr>
              <w:t>Объект диагностики</w:t>
            </w:r>
          </w:p>
        </w:tc>
      </w:tr>
      <w:tr w:rsidR="00103571" w:rsidRPr="00103571" w:rsidTr="00F05E90">
        <w:trPr>
          <w:trHeight w:val="536"/>
        </w:trPr>
        <w:tc>
          <w:tcPr>
            <w:tcW w:w="609" w:type="pct"/>
            <w:shd w:val="clear" w:color="auto" w:fill="auto"/>
          </w:tcPr>
          <w:p w:rsidR="00103571" w:rsidRPr="00103571" w:rsidRDefault="00103571" w:rsidP="00103571">
            <w:pPr>
              <w:spacing w:after="0" w:line="240" w:lineRule="auto"/>
              <w:rPr>
                <w:rFonts w:ascii="Times New Roman" w:eastAsia="Times New Roman" w:hAnsi="Times New Roman" w:cs="Times New Roman"/>
                <w:color w:val="000000"/>
                <w:sz w:val="20"/>
                <w:szCs w:val="24"/>
                <w:lang w:eastAsia="ru-RU"/>
              </w:rPr>
            </w:pPr>
            <w:r w:rsidRPr="00103571">
              <w:rPr>
                <w:rFonts w:ascii="Times New Roman" w:eastAsia="Times New Roman" w:hAnsi="Times New Roman" w:cs="Times New Roman"/>
                <w:color w:val="000000"/>
                <w:sz w:val="20"/>
                <w:szCs w:val="24"/>
                <w:lang w:eastAsia="ru-RU"/>
              </w:rPr>
              <w:t>Сентябрь</w:t>
            </w:r>
          </w:p>
        </w:tc>
        <w:tc>
          <w:tcPr>
            <w:tcW w:w="1504" w:type="pct"/>
            <w:shd w:val="clear" w:color="auto" w:fill="auto"/>
          </w:tcPr>
          <w:p w:rsidR="00103571" w:rsidRPr="00103571" w:rsidRDefault="00103571" w:rsidP="00103571">
            <w:pPr>
              <w:spacing w:after="0" w:line="240" w:lineRule="auto"/>
              <w:rPr>
                <w:rFonts w:ascii="Times New Roman" w:eastAsia="Times New Roman" w:hAnsi="Times New Roman" w:cs="Times New Roman"/>
                <w:color w:val="000000"/>
                <w:sz w:val="20"/>
                <w:szCs w:val="24"/>
                <w:lang w:eastAsia="ru-RU"/>
              </w:rPr>
            </w:pPr>
            <w:r w:rsidRPr="00103571">
              <w:rPr>
                <w:rFonts w:ascii="Times New Roman" w:eastAsia="Times New Roman" w:hAnsi="Times New Roman" w:cs="Times New Roman"/>
                <w:color w:val="000000"/>
                <w:sz w:val="20"/>
                <w:szCs w:val="24"/>
                <w:lang w:eastAsia="ru-RU"/>
              </w:rPr>
              <w:t xml:space="preserve">Изучение готовности к школьному обучению </w:t>
            </w:r>
          </w:p>
        </w:tc>
        <w:tc>
          <w:tcPr>
            <w:tcW w:w="1945" w:type="pct"/>
            <w:shd w:val="clear" w:color="auto" w:fill="auto"/>
          </w:tcPr>
          <w:p w:rsidR="00103571" w:rsidRPr="00103571" w:rsidRDefault="00103571" w:rsidP="00103571">
            <w:pPr>
              <w:spacing w:after="0" w:line="240" w:lineRule="auto"/>
              <w:rPr>
                <w:rFonts w:ascii="Times New Roman" w:eastAsia="Times New Roman" w:hAnsi="Times New Roman" w:cs="Times New Roman"/>
                <w:color w:val="000000"/>
                <w:sz w:val="20"/>
                <w:szCs w:val="24"/>
                <w:lang w:eastAsia="ru-RU"/>
              </w:rPr>
            </w:pPr>
            <w:r w:rsidRPr="00103571">
              <w:rPr>
                <w:rFonts w:ascii="Times New Roman" w:eastAsia="Times New Roman" w:hAnsi="Times New Roman" w:cs="Times New Roman"/>
                <w:color w:val="000000"/>
                <w:sz w:val="20"/>
                <w:szCs w:val="24"/>
                <w:lang w:eastAsia="ru-RU"/>
              </w:rPr>
              <w:t xml:space="preserve">1. Рисунок человека </w:t>
            </w:r>
          </w:p>
          <w:p w:rsidR="00103571" w:rsidRPr="00103571" w:rsidRDefault="00103571" w:rsidP="00103571">
            <w:pPr>
              <w:spacing w:after="0" w:line="240" w:lineRule="auto"/>
              <w:rPr>
                <w:rFonts w:ascii="Times New Roman" w:eastAsia="Times New Roman" w:hAnsi="Times New Roman" w:cs="Times New Roman"/>
                <w:color w:val="000000"/>
                <w:sz w:val="20"/>
                <w:szCs w:val="24"/>
                <w:lang w:eastAsia="ru-RU"/>
              </w:rPr>
            </w:pPr>
            <w:r w:rsidRPr="00103571">
              <w:rPr>
                <w:rFonts w:ascii="Times New Roman" w:eastAsia="Times New Roman" w:hAnsi="Times New Roman" w:cs="Times New Roman"/>
                <w:color w:val="000000"/>
                <w:sz w:val="20"/>
                <w:szCs w:val="24"/>
                <w:lang w:eastAsia="ru-RU"/>
              </w:rPr>
              <w:t xml:space="preserve">2. Графический диктант </w:t>
            </w:r>
          </w:p>
          <w:p w:rsidR="00103571" w:rsidRPr="00103571" w:rsidRDefault="00103571" w:rsidP="00103571">
            <w:pPr>
              <w:spacing w:after="0" w:line="240" w:lineRule="auto"/>
              <w:rPr>
                <w:rFonts w:ascii="Times New Roman" w:eastAsia="Times New Roman" w:hAnsi="Times New Roman" w:cs="Times New Roman"/>
                <w:color w:val="000000"/>
                <w:sz w:val="20"/>
                <w:szCs w:val="24"/>
                <w:lang w:eastAsia="ru-RU"/>
              </w:rPr>
            </w:pPr>
            <w:r w:rsidRPr="00103571">
              <w:rPr>
                <w:rFonts w:ascii="Times New Roman" w:eastAsia="Times New Roman" w:hAnsi="Times New Roman" w:cs="Times New Roman"/>
                <w:color w:val="000000"/>
                <w:sz w:val="20"/>
                <w:szCs w:val="24"/>
                <w:lang w:eastAsia="ru-RU"/>
              </w:rPr>
              <w:t xml:space="preserve">3. Образец и правило </w:t>
            </w:r>
          </w:p>
          <w:p w:rsidR="00103571" w:rsidRPr="00103571" w:rsidRDefault="00103571" w:rsidP="00103571">
            <w:pPr>
              <w:spacing w:after="0" w:line="240" w:lineRule="auto"/>
              <w:rPr>
                <w:rFonts w:ascii="Times New Roman" w:eastAsia="Times New Roman" w:hAnsi="Times New Roman" w:cs="Times New Roman"/>
                <w:color w:val="000000"/>
                <w:sz w:val="20"/>
                <w:szCs w:val="24"/>
                <w:lang w:eastAsia="ru-RU"/>
              </w:rPr>
            </w:pPr>
            <w:r w:rsidRPr="00103571">
              <w:rPr>
                <w:rFonts w:ascii="Times New Roman" w:eastAsia="Times New Roman" w:hAnsi="Times New Roman" w:cs="Times New Roman"/>
                <w:color w:val="000000"/>
                <w:sz w:val="20"/>
                <w:szCs w:val="24"/>
                <w:lang w:eastAsia="ru-RU"/>
              </w:rPr>
              <w:t xml:space="preserve">4. Тест отношений к видам деятельности «Домики». </w:t>
            </w:r>
          </w:p>
        </w:tc>
        <w:tc>
          <w:tcPr>
            <w:tcW w:w="942" w:type="pct"/>
            <w:shd w:val="clear" w:color="auto" w:fill="auto"/>
          </w:tcPr>
          <w:p w:rsidR="00103571" w:rsidRPr="00103571" w:rsidRDefault="00103571" w:rsidP="00103571">
            <w:pPr>
              <w:spacing w:after="0" w:line="240" w:lineRule="auto"/>
              <w:rPr>
                <w:rFonts w:ascii="Times New Roman" w:eastAsia="Times New Roman" w:hAnsi="Times New Roman" w:cs="Times New Roman"/>
                <w:color w:val="000000"/>
                <w:sz w:val="20"/>
                <w:szCs w:val="24"/>
                <w:lang w:eastAsia="ru-RU"/>
              </w:rPr>
            </w:pPr>
            <w:r w:rsidRPr="00103571">
              <w:rPr>
                <w:rFonts w:ascii="Times New Roman" w:eastAsia="Times New Roman" w:hAnsi="Times New Roman" w:cs="Times New Roman"/>
                <w:color w:val="000000"/>
                <w:sz w:val="20"/>
                <w:szCs w:val="24"/>
                <w:lang w:eastAsia="ru-RU"/>
              </w:rPr>
              <w:t>1-е классы</w:t>
            </w:r>
          </w:p>
          <w:p w:rsidR="00103571" w:rsidRPr="00103571" w:rsidRDefault="00103571" w:rsidP="00103571">
            <w:pPr>
              <w:spacing w:after="0" w:line="240" w:lineRule="auto"/>
              <w:rPr>
                <w:rFonts w:ascii="Times New Roman" w:eastAsia="Times New Roman" w:hAnsi="Times New Roman" w:cs="Times New Roman"/>
                <w:color w:val="000000"/>
                <w:sz w:val="20"/>
                <w:szCs w:val="24"/>
                <w:lang w:eastAsia="ru-RU"/>
              </w:rPr>
            </w:pPr>
          </w:p>
        </w:tc>
      </w:tr>
      <w:tr w:rsidR="00103571" w:rsidRPr="00103571" w:rsidTr="00F05E90">
        <w:tc>
          <w:tcPr>
            <w:tcW w:w="609" w:type="pct"/>
            <w:shd w:val="clear" w:color="auto" w:fill="auto"/>
          </w:tcPr>
          <w:p w:rsidR="00103571" w:rsidRPr="00103571" w:rsidRDefault="00103571" w:rsidP="00103571">
            <w:pPr>
              <w:spacing w:after="0" w:line="240" w:lineRule="auto"/>
              <w:rPr>
                <w:rFonts w:ascii="Times New Roman" w:eastAsia="Times New Roman" w:hAnsi="Times New Roman" w:cs="Times New Roman"/>
                <w:color w:val="000000"/>
                <w:sz w:val="20"/>
                <w:szCs w:val="24"/>
                <w:lang w:eastAsia="ru-RU"/>
              </w:rPr>
            </w:pPr>
            <w:r w:rsidRPr="00103571">
              <w:rPr>
                <w:rFonts w:ascii="Times New Roman" w:eastAsia="Times New Roman" w:hAnsi="Times New Roman" w:cs="Times New Roman"/>
                <w:color w:val="000000"/>
                <w:sz w:val="20"/>
                <w:szCs w:val="24"/>
                <w:lang w:eastAsia="ru-RU"/>
              </w:rPr>
              <w:t>Ноябрь</w:t>
            </w:r>
          </w:p>
        </w:tc>
        <w:tc>
          <w:tcPr>
            <w:tcW w:w="1504" w:type="pct"/>
            <w:shd w:val="clear" w:color="auto" w:fill="auto"/>
          </w:tcPr>
          <w:p w:rsidR="00103571" w:rsidRPr="00103571" w:rsidRDefault="00103571" w:rsidP="00103571">
            <w:pPr>
              <w:spacing w:after="0" w:line="240" w:lineRule="auto"/>
              <w:rPr>
                <w:rFonts w:ascii="Times New Roman" w:eastAsia="Times New Roman" w:hAnsi="Times New Roman" w:cs="Times New Roman"/>
                <w:color w:val="000000"/>
                <w:sz w:val="20"/>
                <w:szCs w:val="24"/>
                <w:lang w:eastAsia="ru-RU"/>
              </w:rPr>
            </w:pPr>
            <w:r w:rsidRPr="00103571">
              <w:rPr>
                <w:rFonts w:ascii="Times New Roman" w:eastAsia="Times New Roman" w:hAnsi="Times New Roman" w:cs="Times New Roman"/>
                <w:color w:val="000000"/>
                <w:sz w:val="20"/>
                <w:szCs w:val="24"/>
                <w:lang w:eastAsia="ru-RU"/>
              </w:rPr>
              <w:t>Изучение адаптации первоклассников</w:t>
            </w:r>
          </w:p>
        </w:tc>
        <w:tc>
          <w:tcPr>
            <w:tcW w:w="1945" w:type="pct"/>
            <w:shd w:val="clear" w:color="auto" w:fill="auto"/>
          </w:tcPr>
          <w:p w:rsidR="00103571" w:rsidRPr="00103571" w:rsidRDefault="00103571" w:rsidP="009C05C0">
            <w:pPr>
              <w:numPr>
                <w:ilvl w:val="0"/>
                <w:numId w:val="33"/>
              </w:numPr>
              <w:spacing w:after="0" w:line="240" w:lineRule="auto"/>
              <w:rPr>
                <w:rFonts w:ascii="Times New Roman" w:eastAsia="Times New Roman" w:hAnsi="Times New Roman" w:cs="Times New Roman"/>
                <w:color w:val="000000"/>
                <w:sz w:val="20"/>
                <w:szCs w:val="24"/>
                <w:lang w:eastAsia="ru-RU"/>
              </w:rPr>
            </w:pPr>
            <w:r w:rsidRPr="00103571">
              <w:rPr>
                <w:rFonts w:ascii="Times New Roman" w:eastAsia="Times New Roman" w:hAnsi="Times New Roman" w:cs="Times New Roman"/>
                <w:bCs/>
                <w:color w:val="000000"/>
                <w:sz w:val="20"/>
                <w:szCs w:val="24"/>
                <w:lang w:eastAsia="ru-RU"/>
              </w:rPr>
              <w:t>Оценка уровня школьной мотивации</w:t>
            </w:r>
            <w:r w:rsidRPr="00103571">
              <w:rPr>
                <w:rFonts w:ascii="Times New Roman" w:eastAsia="Times New Roman" w:hAnsi="Times New Roman" w:cs="Times New Roman"/>
                <w:color w:val="000000"/>
                <w:sz w:val="20"/>
                <w:szCs w:val="24"/>
                <w:lang w:eastAsia="ru-RU"/>
              </w:rPr>
              <w:t xml:space="preserve"> </w:t>
            </w:r>
          </w:p>
          <w:p w:rsidR="00103571" w:rsidRPr="00103571" w:rsidRDefault="00103571" w:rsidP="009C05C0">
            <w:pPr>
              <w:numPr>
                <w:ilvl w:val="0"/>
                <w:numId w:val="34"/>
              </w:numPr>
              <w:spacing w:after="0" w:line="240" w:lineRule="auto"/>
              <w:rPr>
                <w:rFonts w:ascii="Times New Roman" w:eastAsia="Times New Roman" w:hAnsi="Times New Roman" w:cs="Times New Roman"/>
                <w:color w:val="000000"/>
                <w:sz w:val="20"/>
                <w:szCs w:val="24"/>
                <w:lang w:eastAsia="ru-RU"/>
              </w:rPr>
            </w:pPr>
            <w:r w:rsidRPr="00103571">
              <w:rPr>
                <w:rFonts w:ascii="Times New Roman" w:eastAsia="Times New Roman" w:hAnsi="Times New Roman" w:cs="Times New Roman"/>
                <w:i/>
                <w:iCs/>
                <w:color w:val="000000"/>
                <w:sz w:val="20"/>
                <w:szCs w:val="24"/>
                <w:lang w:eastAsia="ru-RU"/>
              </w:rPr>
              <w:t>Анкета</w:t>
            </w:r>
            <w:r w:rsidRPr="00103571">
              <w:rPr>
                <w:rFonts w:ascii="Times New Roman" w:eastAsia="Times New Roman" w:hAnsi="Times New Roman" w:cs="Times New Roman"/>
                <w:bCs/>
                <w:i/>
                <w:iCs/>
                <w:color w:val="000000"/>
                <w:sz w:val="20"/>
                <w:szCs w:val="24"/>
                <w:lang w:eastAsia="ru-RU"/>
              </w:rPr>
              <w:t xml:space="preserve"> «Оценка школьной мотивации»</w:t>
            </w:r>
          </w:p>
          <w:p w:rsidR="00103571" w:rsidRPr="00103571" w:rsidRDefault="00103571" w:rsidP="00103571">
            <w:pPr>
              <w:spacing w:after="0" w:line="240" w:lineRule="auto"/>
              <w:rPr>
                <w:rFonts w:ascii="Times New Roman" w:eastAsia="Times New Roman" w:hAnsi="Times New Roman" w:cs="Times New Roman"/>
                <w:color w:val="000000"/>
                <w:sz w:val="20"/>
                <w:szCs w:val="24"/>
                <w:lang w:eastAsia="ru-RU"/>
              </w:rPr>
            </w:pPr>
            <w:r w:rsidRPr="00103571">
              <w:rPr>
                <w:rFonts w:ascii="Times New Roman" w:eastAsia="Times New Roman" w:hAnsi="Times New Roman" w:cs="Times New Roman"/>
                <w:bCs/>
                <w:color w:val="000000"/>
                <w:sz w:val="20"/>
                <w:szCs w:val="24"/>
                <w:lang w:eastAsia="ru-RU"/>
              </w:rPr>
              <w:t>2. Проективный тест личностных отношений, социальных эмоций и ценностных ориентаций</w:t>
            </w:r>
          </w:p>
          <w:p w:rsidR="00103571" w:rsidRPr="00103571" w:rsidRDefault="00103571" w:rsidP="009C05C0">
            <w:pPr>
              <w:numPr>
                <w:ilvl w:val="0"/>
                <w:numId w:val="32"/>
              </w:numPr>
              <w:spacing w:after="0" w:line="240" w:lineRule="auto"/>
              <w:rPr>
                <w:rFonts w:ascii="Times New Roman" w:eastAsia="Times New Roman" w:hAnsi="Times New Roman" w:cs="Times New Roman"/>
                <w:color w:val="000000"/>
                <w:sz w:val="20"/>
                <w:szCs w:val="24"/>
                <w:lang w:eastAsia="ru-RU"/>
              </w:rPr>
            </w:pPr>
            <w:proofErr w:type="gramStart"/>
            <w:r w:rsidRPr="00103571">
              <w:rPr>
                <w:rFonts w:ascii="Times New Roman" w:eastAsia="Times New Roman" w:hAnsi="Times New Roman" w:cs="Times New Roman"/>
                <w:i/>
                <w:iCs/>
                <w:color w:val="000000"/>
                <w:sz w:val="20"/>
                <w:szCs w:val="24"/>
                <w:lang w:eastAsia="ru-RU"/>
              </w:rPr>
              <w:t>методика</w:t>
            </w:r>
            <w:proofErr w:type="gramEnd"/>
            <w:r w:rsidRPr="00103571">
              <w:rPr>
                <w:rFonts w:ascii="Times New Roman" w:eastAsia="Times New Roman" w:hAnsi="Times New Roman" w:cs="Times New Roman"/>
                <w:bCs/>
                <w:i/>
                <w:iCs/>
                <w:color w:val="000000"/>
                <w:sz w:val="20"/>
                <w:szCs w:val="24"/>
                <w:lang w:eastAsia="ru-RU"/>
              </w:rPr>
              <w:t xml:space="preserve"> «Домики»</w:t>
            </w:r>
          </w:p>
          <w:p w:rsidR="00103571" w:rsidRPr="00103571" w:rsidRDefault="00103571" w:rsidP="00103571">
            <w:pPr>
              <w:spacing w:after="0" w:line="240" w:lineRule="auto"/>
              <w:rPr>
                <w:rFonts w:ascii="Times New Roman" w:eastAsia="Times New Roman" w:hAnsi="Times New Roman" w:cs="Times New Roman"/>
                <w:color w:val="000000"/>
                <w:sz w:val="20"/>
                <w:szCs w:val="24"/>
                <w:lang w:eastAsia="ru-RU"/>
              </w:rPr>
            </w:pPr>
            <w:r w:rsidRPr="00103571">
              <w:rPr>
                <w:rFonts w:ascii="Times New Roman" w:eastAsia="Times New Roman" w:hAnsi="Times New Roman" w:cs="Times New Roman"/>
                <w:bCs/>
                <w:color w:val="000000"/>
                <w:sz w:val="20"/>
                <w:szCs w:val="24"/>
                <w:lang w:eastAsia="ru-RU"/>
              </w:rPr>
              <w:t>3. Анкета для родителей первоклассников.</w:t>
            </w:r>
          </w:p>
          <w:p w:rsidR="00103571" w:rsidRPr="00103571" w:rsidRDefault="00103571" w:rsidP="00103571">
            <w:pPr>
              <w:spacing w:after="0" w:line="240" w:lineRule="auto"/>
              <w:rPr>
                <w:rFonts w:ascii="Times New Roman" w:eastAsia="Times New Roman" w:hAnsi="Times New Roman" w:cs="Times New Roman"/>
                <w:color w:val="000000"/>
                <w:sz w:val="20"/>
                <w:szCs w:val="24"/>
                <w:lang w:eastAsia="ru-RU"/>
              </w:rPr>
            </w:pPr>
            <w:r w:rsidRPr="00103571">
              <w:rPr>
                <w:rFonts w:ascii="Times New Roman" w:eastAsia="Times New Roman" w:hAnsi="Times New Roman" w:cs="Times New Roman"/>
                <w:bCs/>
                <w:color w:val="000000"/>
                <w:sz w:val="20"/>
                <w:szCs w:val="24"/>
                <w:lang w:eastAsia="ru-RU"/>
              </w:rPr>
              <w:t>4. Методика «Адаптация к школе» (А.А.Ковалевой), (наблюдения учителя).</w:t>
            </w:r>
          </w:p>
          <w:p w:rsidR="00103571" w:rsidRPr="00103571" w:rsidRDefault="00103571" w:rsidP="00103571">
            <w:pPr>
              <w:spacing w:after="0" w:line="240" w:lineRule="auto"/>
              <w:rPr>
                <w:rFonts w:ascii="Times New Roman" w:eastAsia="Times New Roman" w:hAnsi="Times New Roman" w:cs="Times New Roman"/>
                <w:color w:val="000000"/>
                <w:sz w:val="20"/>
                <w:szCs w:val="24"/>
                <w:lang w:eastAsia="ru-RU"/>
              </w:rPr>
            </w:pPr>
            <w:r w:rsidRPr="00103571">
              <w:rPr>
                <w:rFonts w:ascii="Times New Roman" w:eastAsia="Times New Roman" w:hAnsi="Times New Roman" w:cs="Times New Roman"/>
                <w:bCs/>
                <w:color w:val="000000"/>
                <w:sz w:val="20"/>
                <w:szCs w:val="24"/>
                <w:lang w:eastAsia="ru-RU"/>
              </w:rPr>
              <w:t>5. Анализ медицинской статистики</w:t>
            </w:r>
          </w:p>
        </w:tc>
        <w:tc>
          <w:tcPr>
            <w:tcW w:w="942" w:type="pct"/>
            <w:shd w:val="clear" w:color="auto" w:fill="auto"/>
          </w:tcPr>
          <w:p w:rsidR="00103571" w:rsidRPr="00103571" w:rsidRDefault="00103571" w:rsidP="00103571">
            <w:pPr>
              <w:spacing w:after="0" w:line="240" w:lineRule="auto"/>
              <w:rPr>
                <w:rFonts w:ascii="Times New Roman" w:eastAsia="Times New Roman" w:hAnsi="Times New Roman" w:cs="Times New Roman"/>
                <w:color w:val="000000"/>
                <w:sz w:val="20"/>
                <w:szCs w:val="24"/>
                <w:lang w:eastAsia="ru-RU"/>
              </w:rPr>
            </w:pPr>
            <w:r w:rsidRPr="00103571">
              <w:rPr>
                <w:rFonts w:ascii="Times New Roman" w:eastAsia="Times New Roman" w:hAnsi="Times New Roman" w:cs="Times New Roman"/>
                <w:color w:val="000000"/>
                <w:sz w:val="20"/>
                <w:szCs w:val="24"/>
                <w:lang w:eastAsia="ru-RU"/>
              </w:rPr>
              <w:t>1-е классы</w:t>
            </w:r>
          </w:p>
          <w:p w:rsidR="00103571" w:rsidRPr="00103571" w:rsidRDefault="00103571" w:rsidP="00103571">
            <w:pPr>
              <w:spacing w:after="0" w:line="240" w:lineRule="auto"/>
              <w:rPr>
                <w:rFonts w:ascii="Times New Roman" w:eastAsia="Times New Roman" w:hAnsi="Times New Roman" w:cs="Times New Roman"/>
                <w:color w:val="000000"/>
                <w:sz w:val="20"/>
                <w:szCs w:val="24"/>
                <w:highlight w:val="yellow"/>
                <w:lang w:eastAsia="ru-RU"/>
              </w:rPr>
            </w:pPr>
          </w:p>
        </w:tc>
      </w:tr>
      <w:tr w:rsidR="00103571" w:rsidRPr="00103571" w:rsidTr="00F05E90">
        <w:tc>
          <w:tcPr>
            <w:tcW w:w="609" w:type="pct"/>
            <w:shd w:val="clear" w:color="auto" w:fill="auto"/>
          </w:tcPr>
          <w:p w:rsidR="00103571" w:rsidRPr="00103571" w:rsidRDefault="00103571" w:rsidP="00103571">
            <w:pPr>
              <w:spacing w:after="0" w:line="240" w:lineRule="auto"/>
              <w:rPr>
                <w:rFonts w:ascii="Times New Roman" w:eastAsia="Times New Roman" w:hAnsi="Times New Roman" w:cs="Times New Roman"/>
                <w:color w:val="000000"/>
                <w:sz w:val="20"/>
                <w:szCs w:val="24"/>
                <w:lang w:eastAsia="ru-RU"/>
              </w:rPr>
            </w:pPr>
            <w:proofErr w:type="gramStart"/>
            <w:r w:rsidRPr="00103571">
              <w:rPr>
                <w:rFonts w:ascii="Times New Roman" w:eastAsia="Times New Roman" w:hAnsi="Times New Roman" w:cs="Times New Roman"/>
                <w:color w:val="000000"/>
                <w:sz w:val="20"/>
                <w:szCs w:val="24"/>
                <w:lang w:eastAsia="ru-RU"/>
              </w:rPr>
              <w:t>В  течение</w:t>
            </w:r>
            <w:proofErr w:type="gramEnd"/>
            <w:r w:rsidRPr="00103571">
              <w:rPr>
                <w:rFonts w:ascii="Times New Roman" w:eastAsia="Times New Roman" w:hAnsi="Times New Roman" w:cs="Times New Roman"/>
                <w:color w:val="000000"/>
                <w:sz w:val="20"/>
                <w:szCs w:val="24"/>
                <w:lang w:eastAsia="ru-RU"/>
              </w:rPr>
              <w:t xml:space="preserve"> года</w:t>
            </w:r>
          </w:p>
        </w:tc>
        <w:tc>
          <w:tcPr>
            <w:tcW w:w="1504" w:type="pct"/>
            <w:shd w:val="clear" w:color="auto" w:fill="auto"/>
          </w:tcPr>
          <w:p w:rsidR="00103571" w:rsidRPr="00103571" w:rsidRDefault="00103571" w:rsidP="00103571">
            <w:pPr>
              <w:spacing w:after="0" w:line="240" w:lineRule="auto"/>
              <w:rPr>
                <w:rFonts w:ascii="Times New Roman" w:eastAsia="Times New Roman" w:hAnsi="Times New Roman" w:cs="Times New Roman"/>
                <w:color w:val="000000"/>
                <w:sz w:val="20"/>
                <w:szCs w:val="24"/>
                <w:lang w:eastAsia="ru-RU"/>
              </w:rPr>
            </w:pPr>
            <w:r w:rsidRPr="00103571">
              <w:rPr>
                <w:rFonts w:ascii="Times New Roman" w:eastAsia="Times New Roman" w:hAnsi="Times New Roman" w:cs="Times New Roman"/>
                <w:color w:val="000000"/>
                <w:sz w:val="20"/>
                <w:szCs w:val="24"/>
                <w:lang w:eastAsia="ru-RU"/>
              </w:rPr>
              <w:t xml:space="preserve">Изучение учебных возможностей учащихся, личностных особенностей для предоставления </w:t>
            </w:r>
            <w:proofErr w:type="gramStart"/>
            <w:r w:rsidRPr="00103571">
              <w:rPr>
                <w:rFonts w:ascii="Times New Roman" w:eastAsia="Times New Roman" w:hAnsi="Times New Roman" w:cs="Times New Roman"/>
                <w:color w:val="000000"/>
                <w:sz w:val="20"/>
                <w:szCs w:val="24"/>
                <w:lang w:eastAsia="ru-RU"/>
              </w:rPr>
              <w:t xml:space="preserve">информации </w:t>
            </w:r>
            <w:r>
              <w:rPr>
                <w:rFonts w:ascii="Times New Roman" w:eastAsia="Times New Roman" w:hAnsi="Times New Roman" w:cs="Times New Roman"/>
                <w:color w:val="000000"/>
                <w:sz w:val="20"/>
                <w:szCs w:val="24"/>
                <w:lang w:eastAsia="ru-RU"/>
              </w:rPr>
              <w:t xml:space="preserve"> территориальной</w:t>
            </w:r>
            <w:proofErr w:type="gramEnd"/>
            <w:r>
              <w:rPr>
                <w:rFonts w:ascii="Times New Roman" w:eastAsia="Times New Roman" w:hAnsi="Times New Roman" w:cs="Times New Roman"/>
                <w:color w:val="000000"/>
                <w:sz w:val="20"/>
                <w:szCs w:val="24"/>
                <w:lang w:eastAsia="ru-RU"/>
              </w:rPr>
              <w:t xml:space="preserve">  </w:t>
            </w:r>
            <w:r w:rsidRPr="00103571">
              <w:rPr>
                <w:rFonts w:ascii="Times New Roman" w:eastAsia="Times New Roman" w:hAnsi="Times New Roman" w:cs="Times New Roman"/>
                <w:color w:val="000000"/>
                <w:sz w:val="20"/>
                <w:szCs w:val="24"/>
                <w:lang w:eastAsia="ru-RU"/>
              </w:rPr>
              <w:t>ПМПК</w:t>
            </w:r>
            <w:r>
              <w:rPr>
                <w:rFonts w:ascii="Times New Roman" w:eastAsia="Times New Roman" w:hAnsi="Times New Roman" w:cs="Times New Roman"/>
                <w:color w:val="000000"/>
                <w:sz w:val="20"/>
                <w:szCs w:val="24"/>
                <w:lang w:eastAsia="ru-RU"/>
              </w:rPr>
              <w:t xml:space="preserve">  МКУ Ялуторовского района «Отдел образования»</w:t>
            </w:r>
          </w:p>
        </w:tc>
        <w:tc>
          <w:tcPr>
            <w:tcW w:w="1945" w:type="pct"/>
            <w:shd w:val="clear" w:color="auto" w:fill="auto"/>
          </w:tcPr>
          <w:p w:rsidR="00103571" w:rsidRPr="00103571" w:rsidRDefault="00103571" w:rsidP="00103571">
            <w:pPr>
              <w:spacing w:after="0" w:line="240" w:lineRule="auto"/>
              <w:rPr>
                <w:rFonts w:ascii="Times New Roman" w:eastAsia="Times New Roman" w:hAnsi="Times New Roman" w:cs="Times New Roman"/>
                <w:color w:val="000000"/>
                <w:sz w:val="20"/>
                <w:szCs w:val="24"/>
                <w:lang w:eastAsia="ru-RU"/>
              </w:rPr>
            </w:pPr>
            <w:r w:rsidRPr="00103571">
              <w:rPr>
                <w:rFonts w:ascii="Times New Roman" w:eastAsia="Times New Roman" w:hAnsi="Times New Roman" w:cs="Times New Roman"/>
                <w:color w:val="000000"/>
                <w:sz w:val="20"/>
                <w:szCs w:val="24"/>
                <w:lang w:eastAsia="ru-RU"/>
              </w:rPr>
              <w:t xml:space="preserve">Сбор предварительных </w:t>
            </w:r>
            <w:proofErr w:type="gramStart"/>
            <w:r w:rsidRPr="00103571">
              <w:rPr>
                <w:rFonts w:ascii="Times New Roman" w:eastAsia="Times New Roman" w:hAnsi="Times New Roman" w:cs="Times New Roman"/>
                <w:color w:val="000000"/>
                <w:sz w:val="20"/>
                <w:szCs w:val="24"/>
                <w:lang w:eastAsia="ru-RU"/>
              </w:rPr>
              <w:t>данных  об</w:t>
            </w:r>
            <w:proofErr w:type="gramEnd"/>
            <w:r w:rsidRPr="00103571">
              <w:rPr>
                <w:rFonts w:ascii="Times New Roman" w:eastAsia="Times New Roman" w:hAnsi="Times New Roman" w:cs="Times New Roman"/>
                <w:color w:val="000000"/>
                <w:sz w:val="20"/>
                <w:szCs w:val="24"/>
                <w:lang w:eastAsia="ru-RU"/>
              </w:rPr>
              <w:t xml:space="preserve">  учащихся, их анализ.</w:t>
            </w:r>
          </w:p>
          <w:p w:rsidR="00103571" w:rsidRPr="00103571" w:rsidRDefault="00103571" w:rsidP="00103571">
            <w:pPr>
              <w:spacing w:after="0" w:line="240" w:lineRule="auto"/>
              <w:rPr>
                <w:rFonts w:ascii="Times New Roman" w:eastAsia="Times New Roman" w:hAnsi="Times New Roman" w:cs="Times New Roman"/>
                <w:color w:val="000000"/>
                <w:sz w:val="20"/>
                <w:szCs w:val="24"/>
                <w:lang w:eastAsia="ru-RU"/>
              </w:rPr>
            </w:pPr>
            <w:r>
              <w:rPr>
                <w:rFonts w:ascii="Times New Roman" w:eastAsia="Times New Roman" w:hAnsi="Times New Roman" w:cs="Times New Roman"/>
                <w:color w:val="000000"/>
                <w:sz w:val="20"/>
                <w:szCs w:val="24"/>
                <w:lang w:eastAsia="ru-RU"/>
              </w:rPr>
              <w:t>Подготовка пакета документов</w:t>
            </w:r>
          </w:p>
        </w:tc>
        <w:tc>
          <w:tcPr>
            <w:tcW w:w="942" w:type="pct"/>
            <w:shd w:val="clear" w:color="auto" w:fill="auto"/>
          </w:tcPr>
          <w:p w:rsidR="00103571" w:rsidRPr="00103571" w:rsidRDefault="00103571" w:rsidP="00103571">
            <w:pPr>
              <w:spacing w:after="0" w:line="240" w:lineRule="auto"/>
              <w:rPr>
                <w:rFonts w:ascii="Times New Roman" w:eastAsia="Times New Roman" w:hAnsi="Times New Roman" w:cs="Times New Roman"/>
                <w:color w:val="000000"/>
                <w:sz w:val="20"/>
                <w:szCs w:val="24"/>
                <w:lang w:eastAsia="ru-RU"/>
              </w:rPr>
            </w:pPr>
            <w:proofErr w:type="gramStart"/>
            <w:r w:rsidRPr="00103571">
              <w:rPr>
                <w:rFonts w:ascii="Times New Roman" w:eastAsia="Times New Roman" w:hAnsi="Times New Roman" w:cs="Times New Roman"/>
                <w:color w:val="000000"/>
                <w:sz w:val="20"/>
                <w:szCs w:val="24"/>
                <w:lang w:eastAsia="ru-RU"/>
              </w:rPr>
              <w:t>учащиеся  с</w:t>
            </w:r>
            <w:proofErr w:type="gramEnd"/>
            <w:r w:rsidRPr="00103571">
              <w:rPr>
                <w:rFonts w:ascii="Times New Roman" w:eastAsia="Times New Roman" w:hAnsi="Times New Roman" w:cs="Times New Roman"/>
                <w:color w:val="000000"/>
                <w:sz w:val="20"/>
                <w:szCs w:val="24"/>
                <w:lang w:eastAsia="ru-RU"/>
              </w:rPr>
              <w:t xml:space="preserve"> низкими учебными возможностями.</w:t>
            </w:r>
          </w:p>
        </w:tc>
      </w:tr>
      <w:tr w:rsidR="00103571" w:rsidRPr="00103571" w:rsidTr="00F05E90">
        <w:tc>
          <w:tcPr>
            <w:tcW w:w="609" w:type="pct"/>
            <w:shd w:val="clear" w:color="auto" w:fill="auto"/>
          </w:tcPr>
          <w:p w:rsidR="00103571" w:rsidRPr="00103571" w:rsidRDefault="00103571" w:rsidP="00103571">
            <w:pPr>
              <w:spacing w:after="0" w:line="240" w:lineRule="auto"/>
              <w:rPr>
                <w:rFonts w:ascii="Times New Roman" w:eastAsia="Times New Roman" w:hAnsi="Times New Roman" w:cs="Times New Roman"/>
                <w:color w:val="000000"/>
                <w:sz w:val="20"/>
                <w:szCs w:val="24"/>
                <w:lang w:eastAsia="ru-RU"/>
              </w:rPr>
            </w:pPr>
            <w:r w:rsidRPr="00103571">
              <w:rPr>
                <w:rFonts w:ascii="Times New Roman" w:eastAsia="Times New Roman" w:hAnsi="Times New Roman" w:cs="Times New Roman"/>
                <w:color w:val="000000"/>
                <w:sz w:val="20"/>
                <w:szCs w:val="24"/>
                <w:lang w:eastAsia="ru-RU"/>
              </w:rPr>
              <w:t>В течение года</w:t>
            </w:r>
          </w:p>
        </w:tc>
        <w:tc>
          <w:tcPr>
            <w:tcW w:w="1504" w:type="pct"/>
            <w:shd w:val="clear" w:color="auto" w:fill="auto"/>
          </w:tcPr>
          <w:p w:rsidR="00103571" w:rsidRPr="00103571" w:rsidRDefault="00103571" w:rsidP="00103571">
            <w:pPr>
              <w:spacing w:after="0" w:line="240" w:lineRule="auto"/>
              <w:rPr>
                <w:rFonts w:ascii="Times New Roman" w:eastAsia="Times New Roman" w:hAnsi="Times New Roman" w:cs="Times New Roman"/>
                <w:color w:val="000000"/>
                <w:sz w:val="20"/>
                <w:szCs w:val="24"/>
                <w:lang w:eastAsia="ru-RU"/>
              </w:rPr>
            </w:pPr>
            <w:r w:rsidRPr="00103571">
              <w:rPr>
                <w:rFonts w:ascii="Times New Roman" w:eastAsia="Times New Roman" w:hAnsi="Times New Roman" w:cs="Times New Roman"/>
                <w:color w:val="000000"/>
                <w:sz w:val="20"/>
                <w:szCs w:val="24"/>
                <w:lang w:eastAsia="ru-RU"/>
              </w:rPr>
              <w:t>Определение психических особенностей личности детей «группы риска» для составления характеристик по месту требования</w:t>
            </w:r>
          </w:p>
        </w:tc>
        <w:tc>
          <w:tcPr>
            <w:tcW w:w="1945" w:type="pct"/>
            <w:shd w:val="clear" w:color="auto" w:fill="auto"/>
          </w:tcPr>
          <w:p w:rsidR="00103571" w:rsidRPr="00103571" w:rsidRDefault="00103571" w:rsidP="00103571">
            <w:pPr>
              <w:spacing w:after="0" w:line="240" w:lineRule="auto"/>
              <w:rPr>
                <w:rFonts w:ascii="Times New Roman" w:eastAsia="Times New Roman" w:hAnsi="Times New Roman" w:cs="Times New Roman"/>
                <w:color w:val="000000"/>
                <w:sz w:val="20"/>
                <w:szCs w:val="24"/>
                <w:lang w:eastAsia="ru-RU"/>
              </w:rPr>
            </w:pPr>
            <w:r w:rsidRPr="00103571">
              <w:rPr>
                <w:rFonts w:ascii="Times New Roman" w:eastAsia="Times New Roman" w:hAnsi="Times New Roman" w:cs="Times New Roman"/>
                <w:color w:val="000000"/>
                <w:sz w:val="20"/>
                <w:szCs w:val="24"/>
                <w:lang w:eastAsia="ru-RU"/>
              </w:rPr>
              <w:t>Методики для изучения психических процессов, личностных особенностей и межличностных отношений обучающихся;</w:t>
            </w:r>
          </w:p>
          <w:p w:rsidR="00103571" w:rsidRPr="00103571" w:rsidRDefault="00103571" w:rsidP="00103571">
            <w:pPr>
              <w:spacing w:after="0" w:line="240" w:lineRule="auto"/>
              <w:rPr>
                <w:rFonts w:ascii="Times New Roman" w:eastAsia="Times New Roman" w:hAnsi="Times New Roman" w:cs="Times New Roman"/>
                <w:color w:val="000000"/>
                <w:sz w:val="20"/>
                <w:szCs w:val="24"/>
                <w:lang w:eastAsia="ru-RU"/>
              </w:rPr>
            </w:pPr>
            <w:r w:rsidRPr="00103571">
              <w:rPr>
                <w:rFonts w:ascii="Times New Roman" w:eastAsia="Times New Roman" w:hAnsi="Times New Roman" w:cs="Times New Roman"/>
                <w:color w:val="000000"/>
                <w:sz w:val="20"/>
                <w:szCs w:val="24"/>
                <w:lang w:eastAsia="ru-RU"/>
              </w:rPr>
              <w:t>Опрос педагогов, родителей</w:t>
            </w:r>
          </w:p>
        </w:tc>
        <w:tc>
          <w:tcPr>
            <w:tcW w:w="942" w:type="pct"/>
            <w:shd w:val="clear" w:color="auto" w:fill="auto"/>
          </w:tcPr>
          <w:p w:rsidR="00103571" w:rsidRPr="00103571" w:rsidRDefault="00103571" w:rsidP="00103571">
            <w:pPr>
              <w:spacing w:after="0" w:line="240" w:lineRule="auto"/>
              <w:rPr>
                <w:rFonts w:ascii="Times New Roman" w:eastAsia="Times New Roman" w:hAnsi="Times New Roman" w:cs="Times New Roman"/>
                <w:color w:val="000000"/>
                <w:sz w:val="20"/>
                <w:szCs w:val="24"/>
                <w:lang w:eastAsia="ru-RU"/>
              </w:rPr>
            </w:pPr>
            <w:r w:rsidRPr="00103571">
              <w:rPr>
                <w:rFonts w:ascii="Times New Roman" w:eastAsia="Times New Roman" w:hAnsi="Times New Roman" w:cs="Times New Roman"/>
                <w:color w:val="000000"/>
                <w:sz w:val="20"/>
                <w:szCs w:val="24"/>
                <w:lang w:eastAsia="ru-RU"/>
              </w:rPr>
              <w:t>1-4 классы</w:t>
            </w:r>
          </w:p>
        </w:tc>
      </w:tr>
    </w:tbl>
    <w:p w:rsidR="00697D8D" w:rsidRPr="00697D8D" w:rsidRDefault="00697D8D" w:rsidP="00697D8D">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697D8D" w:rsidRDefault="00697D8D" w:rsidP="00103571">
      <w:pPr>
        <w:autoSpaceDE w:val="0"/>
        <w:autoSpaceDN w:val="0"/>
        <w:adjustRightInd w:val="0"/>
        <w:spacing w:after="0" w:line="240" w:lineRule="auto"/>
        <w:ind w:left="720"/>
        <w:jc w:val="center"/>
        <w:rPr>
          <w:rFonts w:ascii="Times New Roman" w:eastAsia="Times New Roman" w:hAnsi="Times New Roman" w:cs="Times New Roman"/>
          <w:b/>
          <w:bCs/>
          <w:sz w:val="24"/>
          <w:szCs w:val="24"/>
          <w:lang w:eastAsia="ru-RU"/>
        </w:rPr>
      </w:pPr>
      <w:r w:rsidRPr="00103571">
        <w:rPr>
          <w:rFonts w:ascii="Times New Roman" w:eastAsia="Times New Roman" w:hAnsi="Times New Roman" w:cs="Times New Roman"/>
          <w:b/>
          <w:bCs/>
          <w:sz w:val="24"/>
          <w:szCs w:val="24"/>
          <w:lang w:eastAsia="ru-RU"/>
        </w:rPr>
        <w:t>Финансовое обеспечение реализации ООП НОО</w:t>
      </w:r>
    </w:p>
    <w:p w:rsidR="00103571" w:rsidRPr="00103571" w:rsidRDefault="00103571" w:rsidP="00103571">
      <w:pPr>
        <w:autoSpaceDE w:val="0"/>
        <w:autoSpaceDN w:val="0"/>
        <w:adjustRightInd w:val="0"/>
        <w:spacing w:after="0" w:line="240" w:lineRule="auto"/>
        <w:ind w:left="720"/>
        <w:jc w:val="center"/>
        <w:rPr>
          <w:rFonts w:ascii="Times New Roman" w:eastAsia="Times New Roman" w:hAnsi="Times New Roman" w:cs="Times New Roman"/>
          <w:b/>
          <w:bCs/>
          <w:sz w:val="24"/>
          <w:szCs w:val="24"/>
          <w:lang w:eastAsia="ru-RU"/>
        </w:rPr>
      </w:pPr>
    </w:p>
    <w:p w:rsidR="00697D8D" w:rsidRPr="00103571" w:rsidRDefault="00697D8D" w:rsidP="00697D8D">
      <w:pPr>
        <w:autoSpaceDE w:val="0"/>
        <w:autoSpaceDN w:val="0"/>
        <w:adjustRightInd w:val="0"/>
        <w:spacing w:after="0" w:line="240" w:lineRule="auto"/>
        <w:ind w:firstLine="720"/>
        <w:jc w:val="both"/>
        <w:rPr>
          <w:rFonts w:ascii="Times New Roman" w:eastAsia="Times New Roman" w:hAnsi="Times New Roman" w:cs="Times New Roman"/>
          <w:i/>
          <w:sz w:val="24"/>
          <w:szCs w:val="24"/>
          <w:lang w:eastAsia="ru-RU"/>
        </w:rPr>
      </w:pPr>
      <w:r w:rsidRPr="00103571">
        <w:rPr>
          <w:rFonts w:ascii="Times New Roman" w:eastAsia="Times New Roman" w:hAnsi="Times New Roman" w:cs="Times New Roman"/>
          <w:i/>
          <w:sz w:val="24"/>
          <w:szCs w:val="24"/>
          <w:lang w:eastAsia="ru-RU"/>
        </w:rPr>
        <w:t>Финансовые условия реализации ООП НОО МАОУ «Киевская СОШ»:</w:t>
      </w:r>
    </w:p>
    <w:p w:rsidR="00697D8D" w:rsidRPr="00103571"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101" w:name="sub_10242"/>
      <w:r w:rsidRPr="00103571">
        <w:rPr>
          <w:rFonts w:ascii="Times New Roman" w:eastAsia="Times New Roman" w:hAnsi="Times New Roman" w:cs="Times New Roman"/>
          <w:sz w:val="24"/>
          <w:szCs w:val="24"/>
          <w:lang w:eastAsia="ru-RU"/>
        </w:rPr>
        <w:t>- обеспечивают возможность исполнения требований ФГОС НОО;</w:t>
      </w:r>
    </w:p>
    <w:p w:rsidR="00697D8D" w:rsidRPr="00103571"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102" w:name="sub_10243"/>
      <w:bookmarkEnd w:id="101"/>
      <w:r w:rsidRPr="00103571">
        <w:rPr>
          <w:rFonts w:ascii="Times New Roman" w:eastAsia="Times New Roman" w:hAnsi="Times New Roman" w:cs="Times New Roman"/>
          <w:sz w:val="24"/>
          <w:szCs w:val="24"/>
          <w:lang w:eastAsia="ru-RU"/>
        </w:rPr>
        <w:t xml:space="preserve">- обеспечивать реализацию обязательной части ООП НОО и части, формируемой участниками </w:t>
      </w:r>
      <w:r w:rsidRPr="00103571">
        <w:rPr>
          <w:rFonts w:ascii="Times New Roman" w:eastAsia="Times New Roman" w:hAnsi="Times New Roman" w:cs="Times New Roman"/>
          <w:color w:val="000000"/>
          <w:sz w:val="24"/>
          <w:szCs w:val="24"/>
          <w:lang w:eastAsia="ru-RU"/>
        </w:rPr>
        <w:t>образовательных отношений</w:t>
      </w:r>
      <w:r w:rsidRPr="00103571">
        <w:rPr>
          <w:rFonts w:ascii="Times New Roman" w:eastAsia="Times New Roman" w:hAnsi="Times New Roman" w:cs="Times New Roman"/>
          <w:sz w:val="24"/>
          <w:szCs w:val="24"/>
          <w:lang w:eastAsia="ru-RU"/>
        </w:rPr>
        <w:t>;</w:t>
      </w:r>
    </w:p>
    <w:bookmarkEnd w:id="102"/>
    <w:p w:rsidR="00697D8D" w:rsidRPr="00103571"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103571">
        <w:rPr>
          <w:rFonts w:ascii="Times New Roman" w:eastAsia="Times New Roman" w:hAnsi="Times New Roman" w:cs="Times New Roman"/>
          <w:sz w:val="24"/>
          <w:szCs w:val="24"/>
          <w:lang w:eastAsia="ru-RU"/>
        </w:rPr>
        <w:t>- отражают структуру и объем расходов, необходимых для реализации ООП НОО и достижения планируемых результатов, а также механизм их формирования.</w:t>
      </w:r>
    </w:p>
    <w:p w:rsidR="00697D8D" w:rsidRPr="00103571" w:rsidRDefault="00697D8D" w:rsidP="00697D8D">
      <w:pPr>
        <w:widowControl w:val="0"/>
        <w:suppressAutoHyphens/>
        <w:autoSpaceDE w:val="0"/>
        <w:spacing w:after="0" w:line="240" w:lineRule="auto"/>
        <w:ind w:firstLine="454"/>
        <w:jc w:val="both"/>
        <w:rPr>
          <w:rFonts w:ascii="Times New Roman" w:eastAsia="Times New Roman" w:hAnsi="Times New Roman" w:cs="Times New Roman"/>
          <w:color w:val="000000"/>
          <w:sz w:val="24"/>
          <w:szCs w:val="24"/>
          <w:lang w:eastAsia="ru-RU"/>
        </w:rPr>
      </w:pPr>
      <w:r w:rsidRPr="00103571">
        <w:rPr>
          <w:rFonts w:ascii="Times New Roman" w:eastAsia="Times New Roman" w:hAnsi="Times New Roman" w:cs="Times New Roman"/>
          <w:bCs/>
          <w:color w:val="000000"/>
          <w:sz w:val="24"/>
          <w:szCs w:val="24"/>
          <w:lang w:eastAsia="ru-RU"/>
        </w:rPr>
        <w:t>Финансовое обеспечение</w:t>
      </w:r>
      <w:r w:rsidRPr="00103571">
        <w:rPr>
          <w:rFonts w:ascii="Times New Roman" w:eastAsia="Times New Roman" w:hAnsi="Times New Roman" w:cs="Times New Roman"/>
          <w:color w:val="000000"/>
          <w:sz w:val="24"/>
          <w:szCs w:val="24"/>
          <w:lang w:eastAsia="ru-RU"/>
        </w:rPr>
        <w:t xml:space="preserve"> реализации ООП НОО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w:t>
      </w:r>
    </w:p>
    <w:p w:rsidR="00697D8D" w:rsidRPr="00103571" w:rsidRDefault="00697D8D" w:rsidP="00697D8D">
      <w:pPr>
        <w:widowControl w:val="0"/>
        <w:suppressAutoHyphens/>
        <w:autoSpaceDE w:val="0"/>
        <w:spacing w:after="0" w:line="240" w:lineRule="auto"/>
        <w:ind w:firstLine="454"/>
        <w:jc w:val="both"/>
        <w:rPr>
          <w:rFonts w:ascii="Times New Roman" w:eastAsia="Times New Roman" w:hAnsi="Times New Roman" w:cs="Times New Roman"/>
          <w:color w:val="000000"/>
          <w:sz w:val="24"/>
          <w:szCs w:val="24"/>
          <w:lang w:eastAsia="ru-RU"/>
        </w:rPr>
      </w:pPr>
      <w:r w:rsidRPr="00103571">
        <w:rPr>
          <w:rFonts w:ascii="Times New Roman" w:eastAsia="Times New Roman" w:hAnsi="Times New Roman" w:cs="Times New Roman"/>
          <w:color w:val="000000"/>
          <w:sz w:val="24"/>
          <w:szCs w:val="24"/>
          <w:lang w:eastAsia="ru-RU"/>
        </w:rPr>
        <w:lastRenderedPageBreak/>
        <w:t>Задание учредителя обеспечивает соответствие показателей объёмов и качества предоставляемых образовательным учреждением услуг (выполнения работ) размерам направляемых на эти цели средств бюджета.</w:t>
      </w:r>
    </w:p>
    <w:p w:rsidR="00697D8D" w:rsidRPr="00103571" w:rsidRDefault="00697D8D" w:rsidP="00697D8D">
      <w:pPr>
        <w:shd w:val="clear" w:color="auto" w:fill="FFFFFF"/>
        <w:tabs>
          <w:tab w:val="left" w:pos="3748"/>
        </w:tabs>
        <w:spacing w:after="0" w:line="240" w:lineRule="auto"/>
        <w:ind w:firstLine="454"/>
        <w:jc w:val="both"/>
        <w:rPr>
          <w:rFonts w:ascii="Times New Roman" w:eastAsia="Arial Unicode MS" w:hAnsi="Times New Roman" w:cs="Times New Roman"/>
          <w:color w:val="000000"/>
          <w:sz w:val="24"/>
          <w:szCs w:val="24"/>
          <w:lang w:eastAsia="ru-RU"/>
        </w:rPr>
      </w:pPr>
      <w:r w:rsidRPr="00103571">
        <w:rPr>
          <w:rFonts w:ascii="Times New Roman" w:eastAsia="Arial Unicode MS" w:hAnsi="Times New Roman" w:cs="Times New Roman"/>
          <w:iCs/>
          <w:color w:val="000000"/>
          <w:sz w:val="24"/>
          <w:szCs w:val="24"/>
          <w:lang w:eastAsia="ru-RU"/>
        </w:rPr>
        <w:t xml:space="preserve">Финансовое обеспечение задания учредителя по реализации ООП ООН </w:t>
      </w:r>
      <w:r w:rsidRPr="00103571">
        <w:rPr>
          <w:rFonts w:ascii="Times New Roman" w:eastAsia="Arial Unicode MS" w:hAnsi="Times New Roman" w:cs="Times New Roman"/>
          <w:color w:val="000000"/>
          <w:sz w:val="24"/>
          <w:szCs w:val="24"/>
          <w:lang w:eastAsia="ru-RU"/>
        </w:rPr>
        <w:t>осуществляется на основе нормативного подушевого финансирования.</w:t>
      </w:r>
    </w:p>
    <w:p w:rsidR="00697D8D" w:rsidRPr="00103571" w:rsidRDefault="00697D8D" w:rsidP="00697D8D">
      <w:pPr>
        <w:widowControl w:val="0"/>
        <w:suppressAutoHyphens/>
        <w:autoSpaceDE w:val="0"/>
        <w:spacing w:after="0" w:line="240" w:lineRule="auto"/>
        <w:ind w:firstLine="567"/>
        <w:jc w:val="both"/>
        <w:rPr>
          <w:rFonts w:ascii="Times New Roman" w:eastAsia="Times New Roman" w:hAnsi="Times New Roman" w:cs="Times New Roman"/>
          <w:color w:val="000000"/>
          <w:sz w:val="24"/>
          <w:szCs w:val="24"/>
          <w:lang w:eastAsia="ar-SA"/>
        </w:rPr>
      </w:pPr>
      <w:r w:rsidRPr="00103571">
        <w:rPr>
          <w:rFonts w:ascii="Times New Roman" w:eastAsia="Times New Roman" w:hAnsi="Times New Roman" w:cs="Times New Roman"/>
          <w:b/>
          <w:bCs/>
          <w:color w:val="000000"/>
          <w:sz w:val="24"/>
          <w:szCs w:val="24"/>
          <w:lang w:eastAsia="ar-SA"/>
        </w:rPr>
        <w:t>Формирование фонда оплаты труда</w:t>
      </w:r>
      <w:r w:rsidRPr="00103571">
        <w:rPr>
          <w:rFonts w:ascii="Times New Roman" w:eastAsia="Times New Roman" w:hAnsi="Times New Roman" w:cs="Times New Roman"/>
          <w:color w:val="000000"/>
          <w:sz w:val="24"/>
          <w:szCs w:val="24"/>
          <w:lang w:eastAsia="ar-SA"/>
        </w:rPr>
        <w:t xml:space="preserve"> образовательного учреждения осуществляется в пределах объём</w:t>
      </w:r>
      <w:r w:rsidR="00103571">
        <w:rPr>
          <w:rFonts w:ascii="Times New Roman" w:eastAsia="Times New Roman" w:hAnsi="Times New Roman" w:cs="Times New Roman"/>
          <w:color w:val="000000"/>
          <w:sz w:val="24"/>
          <w:szCs w:val="24"/>
          <w:lang w:eastAsia="ar-SA"/>
        </w:rPr>
        <w:t>а средств МАОУ «Кие</w:t>
      </w:r>
      <w:r w:rsidRPr="00103571">
        <w:rPr>
          <w:rFonts w:ascii="Times New Roman" w:eastAsia="Times New Roman" w:hAnsi="Times New Roman" w:cs="Times New Roman"/>
          <w:color w:val="000000"/>
          <w:sz w:val="24"/>
          <w:szCs w:val="24"/>
          <w:lang w:eastAsia="ar-SA"/>
        </w:rPr>
        <w:t>вская СОШ» на текущий финансовый год, определённого в соответствии с региональным расчётным подушевым нормативом, количеством обучающихся и соответствующими поправочными коэффициентами, и отражается в плане финансово-хозяйственной деятел</w:t>
      </w:r>
      <w:r w:rsidR="00481D78">
        <w:rPr>
          <w:rFonts w:ascii="Times New Roman" w:eastAsia="Times New Roman" w:hAnsi="Times New Roman" w:cs="Times New Roman"/>
          <w:color w:val="000000"/>
          <w:sz w:val="24"/>
          <w:szCs w:val="24"/>
          <w:lang w:eastAsia="ar-SA"/>
        </w:rPr>
        <w:t>ьности МАОУ «Кие</w:t>
      </w:r>
      <w:r w:rsidRPr="00103571">
        <w:rPr>
          <w:rFonts w:ascii="Times New Roman" w:eastAsia="Times New Roman" w:hAnsi="Times New Roman" w:cs="Times New Roman"/>
          <w:color w:val="000000"/>
          <w:sz w:val="24"/>
          <w:szCs w:val="24"/>
          <w:lang w:eastAsia="ar-SA"/>
        </w:rPr>
        <w:t>вская СОШ»</w:t>
      </w:r>
    </w:p>
    <w:p w:rsidR="00697D8D" w:rsidRPr="00103571" w:rsidRDefault="00697D8D" w:rsidP="00697D8D">
      <w:pPr>
        <w:shd w:val="clear" w:color="auto" w:fill="FFFFFF"/>
        <w:tabs>
          <w:tab w:val="left" w:pos="3748"/>
        </w:tabs>
        <w:spacing w:after="0" w:line="240" w:lineRule="auto"/>
        <w:ind w:firstLine="454"/>
        <w:jc w:val="both"/>
        <w:rPr>
          <w:rFonts w:ascii="Times New Roman" w:eastAsia="Arial Unicode MS" w:hAnsi="Times New Roman" w:cs="Times New Roman"/>
          <w:color w:val="000000"/>
          <w:sz w:val="24"/>
          <w:szCs w:val="24"/>
          <w:lang w:eastAsia="ru-RU"/>
        </w:rPr>
      </w:pPr>
      <w:r w:rsidRPr="00103571">
        <w:rPr>
          <w:rFonts w:ascii="Times New Roman" w:eastAsia="Arial Unicode MS" w:hAnsi="Times New Roman" w:cs="Times New Roman"/>
          <w:color w:val="000000"/>
          <w:sz w:val="24"/>
          <w:szCs w:val="24"/>
          <w:lang w:eastAsia="ru-RU"/>
        </w:rPr>
        <w:t xml:space="preserve">Размеры, порядок и условия осуществления стимулирующих выплат определены в локальных правовых актах МАОУ </w:t>
      </w:r>
      <w:r w:rsidR="00103571">
        <w:rPr>
          <w:rFonts w:ascii="Times New Roman" w:eastAsia="Times New Roman" w:hAnsi="Times New Roman" w:cs="Times New Roman"/>
          <w:color w:val="000000"/>
          <w:sz w:val="24"/>
          <w:szCs w:val="24"/>
          <w:lang w:eastAsia="ar-SA"/>
        </w:rPr>
        <w:t>«Кие</w:t>
      </w:r>
      <w:r w:rsidRPr="00103571">
        <w:rPr>
          <w:rFonts w:ascii="Times New Roman" w:eastAsia="Times New Roman" w:hAnsi="Times New Roman" w:cs="Times New Roman"/>
          <w:color w:val="000000"/>
          <w:sz w:val="24"/>
          <w:szCs w:val="24"/>
          <w:lang w:eastAsia="ar-SA"/>
        </w:rPr>
        <w:t xml:space="preserve">вская СОШ» </w:t>
      </w:r>
      <w:r w:rsidRPr="00103571">
        <w:rPr>
          <w:rFonts w:ascii="Times New Roman" w:eastAsia="Arial Unicode MS" w:hAnsi="Times New Roman" w:cs="Times New Roman"/>
          <w:color w:val="000000"/>
          <w:sz w:val="24"/>
          <w:szCs w:val="24"/>
          <w:lang w:eastAsia="ru-RU"/>
        </w:rPr>
        <w:t>и в коллективном договоре.</w:t>
      </w:r>
    </w:p>
    <w:p w:rsidR="00697D8D" w:rsidRPr="00103571" w:rsidRDefault="00103571" w:rsidP="00697D8D">
      <w:pPr>
        <w:widowControl w:val="0"/>
        <w:suppressAutoHyphens/>
        <w:autoSpaceDE w:val="0"/>
        <w:spacing w:after="0" w:line="240" w:lineRule="auto"/>
        <w:ind w:firstLine="454"/>
        <w:jc w:val="both"/>
        <w:rPr>
          <w:rFonts w:ascii="Times New Roman" w:eastAsia="Arial Unicode MS"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МАОУ «Кие</w:t>
      </w:r>
      <w:r w:rsidR="00697D8D" w:rsidRPr="00103571">
        <w:rPr>
          <w:rFonts w:ascii="Times New Roman" w:eastAsia="Times New Roman" w:hAnsi="Times New Roman" w:cs="Times New Roman"/>
          <w:color w:val="000000"/>
          <w:sz w:val="24"/>
          <w:szCs w:val="24"/>
          <w:lang w:eastAsia="ar-SA"/>
        </w:rPr>
        <w:t xml:space="preserve">вская СОШ» </w:t>
      </w:r>
      <w:r w:rsidR="00697D8D" w:rsidRPr="00103571">
        <w:rPr>
          <w:rFonts w:ascii="Times New Roman" w:eastAsia="Arial Unicode MS" w:hAnsi="Times New Roman" w:cs="Times New Roman"/>
          <w:color w:val="000000"/>
          <w:sz w:val="24"/>
          <w:szCs w:val="24"/>
          <w:lang w:eastAsia="ar-SA"/>
        </w:rPr>
        <w:t>самостоятельно определяет и отражает в своих локальных актах:</w:t>
      </w:r>
    </w:p>
    <w:p w:rsidR="00697D8D" w:rsidRPr="00103571" w:rsidRDefault="00697D8D" w:rsidP="00697D8D">
      <w:pPr>
        <w:widowControl w:val="0"/>
        <w:suppressAutoHyphens/>
        <w:autoSpaceDE w:val="0"/>
        <w:spacing w:after="0" w:line="240" w:lineRule="auto"/>
        <w:ind w:firstLine="454"/>
        <w:jc w:val="both"/>
        <w:rPr>
          <w:rFonts w:ascii="Times New Roman" w:eastAsia="Arial Unicode MS" w:hAnsi="Times New Roman" w:cs="Times New Roman"/>
          <w:color w:val="000000"/>
          <w:sz w:val="24"/>
          <w:szCs w:val="24"/>
          <w:lang w:eastAsia="ar-SA"/>
        </w:rPr>
      </w:pPr>
      <w:r w:rsidRPr="00103571">
        <w:rPr>
          <w:rFonts w:ascii="Times New Roman" w:eastAsia="Arial Unicode MS" w:hAnsi="Times New Roman" w:cs="Times New Roman"/>
          <w:color w:val="000000"/>
          <w:sz w:val="24"/>
          <w:szCs w:val="24"/>
          <w:lang w:eastAsia="ar-SA"/>
        </w:rPr>
        <w:t>•</w:t>
      </w:r>
      <w:r w:rsidRPr="00103571">
        <w:rPr>
          <w:rFonts w:ascii="Times New Roman" w:eastAsia="Arial Unicode MS" w:hAnsi="Times New Roman" w:cs="Times New Roman"/>
          <w:color w:val="000000"/>
          <w:sz w:val="24"/>
          <w:szCs w:val="24"/>
          <w:lang w:val="en-US" w:eastAsia="ar-SA"/>
        </w:rPr>
        <w:t> </w:t>
      </w:r>
      <w:r w:rsidRPr="00103571">
        <w:rPr>
          <w:rFonts w:ascii="Times New Roman" w:eastAsia="Arial Unicode MS" w:hAnsi="Times New Roman" w:cs="Times New Roman"/>
          <w:color w:val="000000"/>
          <w:sz w:val="24"/>
          <w:szCs w:val="24"/>
          <w:lang w:eastAsia="ar-SA"/>
        </w:rPr>
        <w:t>соотношение базовой и стимулирующей частей фонда оплаты труда;</w:t>
      </w:r>
    </w:p>
    <w:p w:rsidR="00697D8D" w:rsidRPr="00103571" w:rsidRDefault="00697D8D" w:rsidP="00697D8D">
      <w:pPr>
        <w:widowControl w:val="0"/>
        <w:suppressAutoHyphens/>
        <w:autoSpaceDE w:val="0"/>
        <w:spacing w:after="0" w:line="240" w:lineRule="auto"/>
        <w:ind w:firstLine="454"/>
        <w:jc w:val="both"/>
        <w:rPr>
          <w:rFonts w:ascii="Times New Roman" w:eastAsia="Arial Unicode MS" w:hAnsi="Times New Roman" w:cs="Times New Roman"/>
          <w:color w:val="000000"/>
          <w:sz w:val="24"/>
          <w:szCs w:val="24"/>
          <w:lang w:eastAsia="ar-SA"/>
        </w:rPr>
      </w:pPr>
      <w:r w:rsidRPr="00103571">
        <w:rPr>
          <w:rFonts w:ascii="Times New Roman" w:eastAsia="Arial Unicode MS" w:hAnsi="Times New Roman" w:cs="Times New Roman"/>
          <w:color w:val="000000"/>
          <w:sz w:val="24"/>
          <w:szCs w:val="24"/>
          <w:lang w:eastAsia="ar-SA"/>
        </w:rPr>
        <w:t>•</w:t>
      </w:r>
      <w:r w:rsidRPr="00103571">
        <w:rPr>
          <w:rFonts w:ascii="Times New Roman" w:eastAsia="Arial Unicode MS" w:hAnsi="Times New Roman" w:cs="Times New Roman"/>
          <w:color w:val="000000"/>
          <w:sz w:val="24"/>
          <w:szCs w:val="24"/>
          <w:lang w:val="en-US" w:eastAsia="ar-SA"/>
        </w:rPr>
        <w:t> </w:t>
      </w:r>
      <w:r w:rsidRPr="00103571">
        <w:rPr>
          <w:rFonts w:ascii="Times New Roman" w:eastAsia="Arial Unicode MS" w:hAnsi="Times New Roman" w:cs="Times New Roman"/>
          <w:color w:val="000000"/>
          <w:sz w:val="24"/>
          <w:szCs w:val="24"/>
          <w:lang w:eastAsia="ar-SA"/>
        </w:rPr>
        <w:t>соотношение фонда оплаты труда педагогического, административно-управленческого и учебно-вспомогательного персонала;</w:t>
      </w:r>
    </w:p>
    <w:p w:rsidR="00697D8D" w:rsidRPr="00103571" w:rsidRDefault="00697D8D" w:rsidP="00697D8D">
      <w:pPr>
        <w:widowControl w:val="0"/>
        <w:suppressAutoHyphens/>
        <w:autoSpaceDE w:val="0"/>
        <w:spacing w:after="0" w:line="240" w:lineRule="auto"/>
        <w:ind w:firstLine="454"/>
        <w:jc w:val="both"/>
        <w:rPr>
          <w:rFonts w:ascii="Times New Roman" w:eastAsia="Arial Unicode MS" w:hAnsi="Times New Roman" w:cs="Times New Roman"/>
          <w:color w:val="000000"/>
          <w:sz w:val="24"/>
          <w:szCs w:val="24"/>
          <w:lang w:eastAsia="ar-SA"/>
        </w:rPr>
      </w:pPr>
      <w:r w:rsidRPr="00103571">
        <w:rPr>
          <w:rFonts w:ascii="Times New Roman" w:eastAsia="Arial Unicode MS" w:hAnsi="Times New Roman" w:cs="Times New Roman"/>
          <w:color w:val="000000"/>
          <w:sz w:val="24"/>
          <w:szCs w:val="24"/>
          <w:lang w:eastAsia="ar-SA"/>
        </w:rPr>
        <w:t>•</w:t>
      </w:r>
      <w:r w:rsidRPr="00103571">
        <w:rPr>
          <w:rFonts w:ascii="Times New Roman" w:eastAsia="Arial Unicode MS" w:hAnsi="Times New Roman" w:cs="Times New Roman"/>
          <w:color w:val="000000"/>
          <w:sz w:val="24"/>
          <w:szCs w:val="24"/>
          <w:lang w:val="en-US" w:eastAsia="ar-SA"/>
        </w:rPr>
        <w:t> </w:t>
      </w:r>
      <w:r w:rsidRPr="00103571">
        <w:rPr>
          <w:rFonts w:ascii="Times New Roman" w:eastAsia="Arial Unicode MS" w:hAnsi="Times New Roman" w:cs="Times New Roman"/>
          <w:color w:val="000000"/>
          <w:sz w:val="24"/>
          <w:szCs w:val="24"/>
          <w:lang w:eastAsia="ar-SA"/>
        </w:rPr>
        <w:t>соотношение общей и специальной частей внутри базовой части фонда оплаты труда;</w:t>
      </w:r>
    </w:p>
    <w:p w:rsidR="00697D8D" w:rsidRPr="00103571" w:rsidRDefault="00697D8D" w:rsidP="00697D8D">
      <w:pPr>
        <w:widowControl w:val="0"/>
        <w:suppressAutoHyphens/>
        <w:autoSpaceDE w:val="0"/>
        <w:spacing w:after="0" w:line="240" w:lineRule="auto"/>
        <w:ind w:firstLine="454"/>
        <w:jc w:val="both"/>
        <w:rPr>
          <w:rFonts w:ascii="Times New Roman" w:eastAsia="Arial Unicode MS" w:hAnsi="Times New Roman" w:cs="Times New Roman"/>
          <w:color w:val="000000"/>
          <w:sz w:val="24"/>
          <w:szCs w:val="24"/>
          <w:lang w:eastAsia="ar-SA"/>
        </w:rPr>
      </w:pPr>
      <w:r w:rsidRPr="00103571">
        <w:rPr>
          <w:rFonts w:ascii="Times New Roman" w:eastAsia="Arial Unicode MS" w:hAnsi="Times New Roman" w:cs="Times New Roman"/>
          <w:color w:val="000000"/>
          <w:sz w:val="24"/>
          <w:szCs w:val="24"/>
          <w:lang w:eastAsia="ar-SA"/>
        </w:rPr>
        <w:t>•</w:t>
      </w:r>
      <w:r w:rsidRPr="00103571">
        <w:rPr>
          <w:rFonts w:ascii="Times New Roman" w:eastAsia="Arial Unicode MS" w:hAnsi="Times New Roman" w:cs="Times New Roman"/>
          <w:color w:val="000000"/>
          <w:sz w:val="24"/>
          <w:szCs w:val="24"/>
          <w:lang w:val="en-US" w:eastAsia="ar-SA"/>
        </w:rPr>
        <w:t> </w:t>
      </w:r>
      <w:r w:rsidRPr="00103571">
        <w:rPr>
          <w:rFonts w:ascii="Times New Roman" w:eastAsia="Arial Unicode MS" w:hAnsi="Times New Roman" w:cs="Times New Roman"/>
          <w:color w:val="000000"/>
          <w:sz w:val="24"/>
          <w:szCs w:val="24"/>
          <w:lang w:eastAsia="ar-SA"/>
        </w:rPr>
        <w:t>порядок распределения стимулирующей части фонда оплаты труда в соответствии с региональными и муниципальными нормативными актами.</w:t>
      </w:r>
    </w:p>
    <w:p w:rsidR="00103571" w:rsidRDefault="00103571" w:rsidP="00103571">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03571">
        <w:rPr>
          <w:rFonts w:ascii="Times New Roman" w:eastAsia="Times New Roman" w:hAnsi="Times New Roman" w:cs="Times New Roman"/>
          <w:b/>
          <w:sz w:val="24"/>
          <w:szCs w:val="24"/>
          <w:lang w:eastAsia="ru-RU"/>
        </w:rPr>
        <w:t>Финансово-экономическо</w:t>
      </w:r>
      <w:r>
        <w:rPr>
          <w:rFonts w:ascii="Times New Roman" w:eastAsia="Times New Roman" w:hAnsi="Times New Roman" w:cs="Times New Roman"/>
          <w:b/>
          <w:sz w:val="24"/>
          <w:szCs w:val="24"/>
          <w:lang w:eastAsia="ru-RU"/>
        </w:rPr>
        <w:t>е обеспечение реализации ФГОС НОО</w:t>
      </w:r>
    </w:p>
    <w:p w:rsidR="00103571" w:rsidRPr="00103571" w:rsidRDefault="00103571" w:rsidP="00103571">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0"/>
        <w:gridCol w:w="4731"/>
        <w:gridCol w:w="4337"/>
      </w:tblGrid>
      <w:tr w:rsidR="00103571" w:rsidRPr="00103571" w:rsidTr="00F05E90">
        <w:tc>
          <w:tcPr>
            <w:tcW w:w="235" w:type="pct"/>
            <w:tcBorders>
              <w:top w:val="single" w:sz="4" w:space="0" w:color="000000"/>
              <w:left w:val="single" w:sz="4" w:space="0" w:color="000000"/>
              <w:bottom w:val="single" w:sz="4" w:space="0" w:color="000000"/>
              <w:right w:val="single" w:sz="4" w:space="0" w:color="000000"/>
            </w:tcBorders>
          </w:tcPr>
          <w:p w:rsidR="00103571" w:rsidRPr="00103571" w:rsidRDefault="00103571" w:rsidP="00103571">
            <w:pPr>
              <w:autoSpaceDE w:val="0"/>
              <w:autoSpaceDN w:val="0"/>
              <w:adjustRightInd w:val="0"/>
              <w:spacing w:after="0" w:line="240" w:lineRule="auto"/>
              <w:jc w:val="center"/>
              <w:rPr>
                <w:rFonts w:ascii="Times New Roman" w:eastAsia="Times New Roman" w:hAnsi="Times New Roman" w:cs="Times New Roman"/>
                <w:b/>
                <w:sz w:val="24"/>
                <w:szCs w:val="24"/>
              </w:rPr>
            </w:pPr>
            <w:r w:rsidRPr="00103571">
              <w:rPr>
                <w:rFonts w:ascii="Times New Roman" w:eastAsia="Times New Roman" w:hAnsi="Times New Roman" w:cs="Times New Roman"/>
                <w:b/>
                <w:sz w:val="24"/>
                <w:szCs w:val="24"/>
                <w:lang w:eastAsia="ru-RU"/>
              </w:rPr>
              <w:t>№ п/п</w:t>
            </w:r>
          </w:p>
        </w:tc>
        <w:tc>
          <w:tcPr>
            <w:tcW w:w="2485" w:type="pct"/>
            <w:tcBorders>
              <w:top w:val="single" w:sz="4" w:space="0" w:color="000000"/>
              <w:left w:val="single" w:sz="4" w:space="0" w:color="000000"/>
              <w:bottom w:val="single" w:sz="4" w:space="0" w:color="000000"/>
              <w:right w:val="single" w:sz="4" w:space="0" w:color="000000"/>
            </w:tcBorders>
          </w:tcPr>
          <w:p w:rsidR="00103571" w:rsidRPr="00103571" w:rsidRDefault="00103571" w:rsidP="00103571">
            <w:pPr>
              <w:autoSpaceDE w:val="0"/>
              <w:autoSpaceDN w:val="0"/>
              <w:adjustRightInd w:val="0"/>
              <w:spacing w:after="0" w:line="240" w:lineRule="auto"/>
              <w:jc w:val="center"/>
              <w:rPr>
                <w:rFonts w:ascii="Times New Roman" w:eastAsia="Times New Roman" w:hAnsi="Times New Roman" w:cs="Times New Roman"/>
                <w:b/>
                <w:sz w:val="24"/>
                <w:szCs w:val="24"/>
              </w:rPr>
            </w:pPr>
            <w:r w:rsidRPr="00103571">
              <w:rPr>
                <w:rFonts w:ascii="Times New Roman" w:eastAsia="Times New Roman" w:hAnsi="Times New Roman" w:cs="Times New Roman"/>
                <w:b/>
                <w:sz w:val="24"/>
                <w:szCs w:val="24"/>
                <w:lang w:eastAsia="ru-RU"/>
              </w:rPr>
              <w:t>Мероприятие</w:t>
            </w:r>
          </w:p>
          <w:p w:rsidR="00103571" w:rsidRPr="00103571" w:rsidRDefault="00103571" w:rsidP="00103571">
            <w:pPr>
              <w:autoSpaceDE w:val="0"/>
              <w:autoSpaceDN w:val="0"/>
              <w:adjustRightInd w:val="0"/>
              <w:spacing w:after="0" w:line="240" w:lineRule="auto"/>
              <w:jc w:val="center"/>
              <w:rPr>
                <w:rFonts w:ascii="Times New Roman" w:eastAsia="Times New Roman" w:hAnsi="Times New Roman" w:cs="Times New Roman"/>
                <w:b/>
                <w:sz w:val="24"/>
                <w:szCs w:val="24"/>
              </w:rPr>
            </w:pPr>
          </w:p>
        </w:tc>
        <w:tc>
          <w:tcPr>
            <w:tcW w:w="2280" w:type="pct"/>
            <w:tcBorders>
              <w:top w:val="single" w:sz="4" w:space="0" w:color="000000"/>
              <w:left w:val="single" w:sz="4" w:space="0" w:color="000000"/>
              <w:bottom w:val="single" w:sz="4" w:space="0" w:color="000000"/>
              <w:right w:val="single" w:sz="4" w:space="0" w:color="000000"/>
            </w:tcBorders>
          </w:tcPr>
          <w:p w:rsidR="00103571" w:rsidRPr="00103571" w:rsidRDefault="00103571" w:rsidP="00103571">
            <w:pPr>
              <w:autoSpaceDE w:val="0"/>
              <w:autoSpaceDN w:val="0"/>
              <w:adjustRightInd w:val="0"/>
              <w:spacing w:after="0" w:line="240" w:lineRule="auto"/>
              <w:jc w:val="center"/>
              <w:rPr>
                <w:rFonts w:ascii="Times New Roman" w:eastAsia="Times New Roman" w:hAnsi="Times New Roman" w:cs="Times New Roman"/>
                <w:b/>
                <w:sz w:val="24"/>
                <w:szCs w:val="24"/>
              </w:rPr>
            </w:pPr>
            <w:r w:rsidRPr="00103571">
              <w:rPr>
                <w:rFonts w:ascii="Times New Roman" w:eastAsia="Times New Roman" w:hAnsi="Times New Roman" w:cs="Times New Roman"/>
                <w:b/>
                <w:sz w:val="24"/>
                <w:szCs w:val="24"/>
                <w:lang w:eastAsia="ru-RU"/>
              </w:rPr>
              <w:t>Результат</w:t>
            </w:r>
          </w:p>
        </w:tc>
      </w:tr>
      <w:tr w:rsidR="00103571" w:rsidRPr="00103571" w:rsidTr="00F05E90">
        <w:trPr>
          <w:trHeight w:val="1002"/>
        </w:trPr>
        <w:tc>
          <w:tcPr>
            <w:tcW w:w="235" w:type="pct"/>
            <w:tcBorders>
              <w:top w:val="single" w:sz="4" w:space="0" w:color="000000"/>
              <w:left w:val="single" w:sz="4" w:space="0" w:color="000000"/>
              <w:bottom w:val="single" w:sz="4" w:space="0" w:color="000000"/>
              <w:right w:val="single" w:sz="4" w:space="0" w:color="000000"/>
            </w:tcBorders>
          </w:tcPr>
          <w:p w:rsidR="00103571" w:rsidRPr="00103571" w:rsidRDefault="00103571" w:rsidP="00103571">
            <w:pPr>
              <w:autoSpaceDE w:val="0"/>
              <w:autoSpaceDN w:val="0"/>
              <w:adjustRightInd w:val="0"/>
              <w:spacing w:after="0" w:line="240" w:lineRule="auto"/>
              <w:jc w:val="both"/>
              <w:rPr>
                <w:rFonts w:ascii="Times New Roman" w:eastAsia="Times New Roman" w:hAnsi="Times New Roman" w:cs="Times New Roman"/>
                <w:sz w:val="24"/>
                <w:szCs w:val="24"/>
              </w:rPr>
            </w:pPr>
            <w:r w:rsidRPr="00103571">
              <w:rPr>
                <w:rFonts w:ascii="Times New Roman" w:eastAsia="Times New Roman" w:hAnsi="Times New Roman" w:cs="Times New Roman"/>
                <w:sz w:val="24"/>
                <w:szCs w:val="24"/>
                <w:lang w:eastAsia="ru-RU"/>
              </w:rPr>
              <w:t>1</w:t>
            </w:r>
          </w:p>
        </w:tc>
        <w:tc>
          <w:tcPr>
            <w:tcW w:w="2485" w:type="pct"/>
            <w:tcBorders>
              <w:top w:val="single" w:sz="4" w:space="0" w:color="000000"/>
              <w:left w:val="single" w:sz="4" w:space="0" w:color="000000"/>
              <w:bottom w:val="single" w:sz="4" w:space="0" w:color="000000"/>
              <w:right w:val="single" w:sz="4" w:space="0" w:color="000000"/>
            </w:tcBorders>
          </w:tcPr>
          <w:p w:rsidR="00103571" w:rsidRPr="00103571" w:rsidRDefault="00103571" w:rsidP="00103571">
            <w:pPr>
              <w:autoSpaceDE w:val="0"/>
              <w:autoSpaceDN w:val="0"/>
              <w:adjustRightInd w:val="0"/>
              <w:spacing w:after="0" w:line="240" w:lineRule="auto"/>
              <w:jc w:val="both"/>
              <w:rPr>
                <w:rFonts w:ascii="Times New Roman" w:eastAsia="Times New Roman" w:hAnsi="Times New Roman" w:cs="Times New Roman"/>
                <w:sz w:val="24"/>
                <w:szCs w:val="24"/>
              </w:rPr>
            </w:pPr>
            <w:r w:rsidRPr="00103571">
              <w:rPr>
                <w:rFonts w:ascii="Times New Roman" w:eastAsia="Times New Roman" w:hAnsi="Times New Roman" w:cs="Times New Roman"/>
                <w:sz w:val="24"/>
                <w:szCs w:val="24"/>
                <w:lang w:eastAsia="ru-RU"/>
              </w:rPr>
              <w:t>Разработка (внесение изменений) локальных актов, регламентирующих установление заработной платы работников образовательного учреждения, в том числе стимулирующих надбавок</w:t>
            </w:r>
          </w:p>
        </w:tc>
        <w:tc>
          <w:tcPr>
            <w:tcW w:w="2280" w:type="pct"/>
            <w:tcBorders>
              <w:top w:val="single" w:sz="4" w:space="0" w:color="000000"/>
              <w:left w:val="single" w:sz="4" w:space="0" w:color="000000"/>
              <w:bottom w:val="single" w:sz="4" w:space="0" w:color="000000"/>
              <w:right w:val="single" w:sz="4" w:space="0" w:color="000000"/>
            </w:tcBorders>
          </w:tcPr>
          <w:p w:rsidR="00103571" w:rsidRPr="00103571" w:rsidRDefault="00103571" w:rsidP="00103571">
            <w:pPr>
              <w:adjustRightInd w:val="0"/>
              <w:spacing w:after="200" w:line="240" w:lineRule="auto"/>
              <w:rPr>
                <w:rFonts w:ascii="Times New Roman" w:eastAsia="Times New Roman" w:hAnsi="Times New Roman" w:cs="Times New Roman"/>
                <w:sz w:val="24"/>
                <w:szCs w:val="24"/>
              </w:rPr>
            </w:pPr>
            <w:r w:rsidRPr="00103571">
              <w:rPr>
                <w:rFonts w:ascii="Times New Roman" w:eastAsia="Times New Roman" w:hAnsi="Times New Roman" w:cs="Times New Roman"/>
                <w:sz w:val="24"/>
                <w:szCs w:val="24"/>
                <w:lang w:eastAsia="ru-RU"/>
              </w:rPr>
              <w:t>Положение об оплате и стимулирован</w:t>
            </w:r>
            <w:r>
              <w:rPr>
                <w:rFonts w:ascii="Times New Roman" w:eastAsia="Times New Roman" w:hAnsi="Times New Roman" w:cs="Times New Roman"/>
                <w:sz w:val="24"/>
                <w:szCs w:val="24"/>
                <w:lang w:eastAsia="ru-RU"/>
              </w:rPr>
              <w:t>ии труда работников МАОУ «Киевская СОШ</w:t>
            </w:r>
            <w:r w:rsidRPr="00103571">
              <w:rPr>
                <w:rFonts w:ascii="Times New Roman" w:eastAsia="Times New Roman" w:hAnsi="Times New Roman" w:cs="Times New Roman"/>
                <w:sz w:val="24"/>
                <w:szCs w:val="24"/>
                <w:lang w:eastAsia="ru-RU"/>
              </w:rPr>
              <w:t>»</w:t>
            </w:r>
          </w:p>
        </w:tc>
      </w:tr>
      <w:tr w:rsidR="00103571" w:rsidRPr="00103571" w:rsidTr="00F05E90">
        <w:tc>
          <w:tcPr>
            <w:tcW w:w="235" w:type="pct"/>
            <w:tcBorders>
              <w:top w:val="single" w:sz="4" w:space="0" w:color="000000"/>
              <w:left w:val="single" w:sz="4" w:space="0" w:color="000000"/>
              <w:bottom w:val="single" w:sz="4" w:space="0" w:color="000000"/>
              <w:right w:val="single" w:sz="4" w:space="0" w:color="000000"/>
            </w:tcBorders>
          </w:tcPr>
          <w:p w:rsidR="00103571" w:rsidRPr="00103571" w:rsidRDefault="00103571" w:rsidP="00103571">
            <w:pPr>
              <w:autoSpaceDE w:val="0"/>
              <w:autoSpaceDN w:val="0"/>
              <w:adjustRightInd w:val="0"/>
              <w:spacing w:after="0" w:line="240" w:lineRule="auto"/>
              <w:jc w:val="both"/>
              <w:rPr>
                <w:rFonts w:ascii="Times New Roman" w:eastAsia="Times New Roman" w:hAnsi="Times New Roman" w:cs="Times New Roman"/>
                <w:sz w:val="24"/>
                <w:szCs w:val="24"/>
              </w:rPr>
            </w:pPr>
            <w:r w:rsidRPr="00103571">
              <w:rPr>
                <w:rFonts w:ascii="Times New Roman" w:eastAsia="Times New Roman" w:hAnsi="Times New Roman" w:cs="Times New Roman"/>
                <w:sz w:val="24"/>
                <w:szCs w:val="24"/>
                <w:lang w:eastAsia="ru-RU"/>
              </w:rPr>
              <w:t>2</w:t>
            </w:r>
          </w:p>
        </w:tc>
        <w:tc>
          <w:tcPr>
            <w:tcW w:w="2485" w:type="pct"/>
            <w:tcBorders>
              <w:top w:val="single" w:sz="4" w:space="0" w:color="000000"/>
              <w:left w:val="single" w:sz="4" w:space="0" w:color="000000"/>
              <w:bottom w:val="single" w:sz="4" w:space="0" w:color="000000"/>
              <w:right w:val="single" w:sz="4" w:space="0" w:color="000000"/>
            </w:tcBorders>
          </w:tcPr>
          <w:p w:rsidR="00103571" w:rsidRPr="00103571" w:rsidRDefault="00103571" w:rsidP="00103571">
            <w:pPr>
              <w:autoSpaceDE w:val="0"/>
              <w:autoSpaceDN w:val="0"/>
              <w:adjustRightInd w:val="0"/>
              <w:spacing w:after="0" w:line="240" w:lineRule="auto"/>
              <w:jc w:val="both"/>
              <w:rPr>
                <w:rFonts w:ascii="Times New Roman" w:eastAsia="Times New Roman" w:hAnsi="Times New Roman" w:cs="Times New Roman"/>
                <w:sz w:val="24"/>
                <w:szCs w:val="24"/>
              </w:rPr>
            </w:pPr>
            <w:r w:rsidRPr="00103571">
              <w:rPr>
                <w:rFonts w:ascii="Times New Roman" w:eastAsia="Times New Roman" w:hAnsi="Times New Roman" w:cs="Times New Roman"/>
                <w:sz w:val="24"/>
                <w:szCs w:val="24"/>
                <w:lang w:eastAsia="ru-RU"/>
              </w:rPr>
              <w:t>Заключение дополнительных соглашений к трудовому договору с педагогическими работниками</w:t>
            </w:r>
          </w:p>
        </w:tc>
        <w:tc>
          <w:tcPr>
            <w:tcW w:w="2280" w:type="pct"/>
            <w:tcBorders>
              <w:top w:val="single" w:sz="4" w:space="0" w:color="000000"/>
              <w:left w:val="single" w:sz="4" w:space="0" w:color="000000"/>
              <w:bottom w:val="single" w:sz="4" w:space="0" w:color="000000"/>
              <w:right w:val="single" w:sz="4" w:space="0" w:color="000000"/>
            </w:tcBorders>
          </w:tcPr>
          <w:p w:rsidR="00103571" w:rsidRPr="00103571" w:rsidRDefault="00103571" w:rsidP="00103571">
            <w:pPr>
              <w:autoSpaceDE w:val="0"/>
              <w:autoSpaceDN w:val="0"/>
              <w:adjustRightInd w:val="0"/>
              <w:spacing w:after="0" w:line="240" w:lineRule="auto"/>
              <w:jc w:val="both"/>
              <w:rPr>
                <w:rFonts w:ascii="Times New Roman" w:eastAsia="Times New Roman" w:hAnsi="Times New Roman" w:cs="Times New Roman"/>
                <w:sz w:val="24"/>
                <w:szCs w:val="24"/>
              </w:rPr>
            </w:pPr>
            <w:r w:rsidRPr="00103571">
              <w:rPr>
                <w:rFonts w:ascii="Times New Roman" w:eastAsia="Times New Roman" w:hAnsi="Times New Roman" w:cs="Times New Roman"/>
                <w:sz w:val="24"/>
                <w:szCs w:val="24"/>
                <w:lang w:eastAsia="ru-RU"/>
              </w:rPr>
              <w:t>Дополнительные соглашения к трудовым договорам</w:t>
            </w:r>
          </w:p>
        </w:tc>
      </w:tr>
      <w:tr w:rsidR="00103571" w:rsidRPr="00103571" w:rsidTr="00F05E90">
        <w:tc>
          <w:tcPr>
            <w:tcW w:w="235" w:type="pct"/>
            <w:tcBorders>
              <w:top w:val="single" w:sz="4" w:space="0" w:color="000000"/>
              <w:left w:val="single" w:sz="4" w:space="0" w:color="000000"/>
              <w:bottom w:val="single" w:sz="4" w:space="0" w:color="000000"/>
              <w:right w:val="single" w:sz="4" w:space="0" w:color="000000"/>
            </w:tcBorders>
          </w:tcPr>
          <w:p w:rsidR="00103571" w:rsidRPr="00103571" w:rsidRDefault="00103571" w:rsidP="00103571">
            <w:pPr>
              <w:autoSpaceDE w:val="0"/>
              <w:autoSpaceDN w:val="0"/>
              <w:adjustRightInd w:val="0"/>
              <w:spacing w:after="0" w:line="240" w:lineRule="auto"/>
              <w:jc w:val="both"/>
              <w:rPr>
                <w:rFonts w:ascii="Times New Roman" w:eastAsia="Times New Roman" w:hAnsi="Times New Roman" w:cs="Times New Roman"/>
                <w:sz w:val="24"/>
                <w:szCs w:val="24"/>
              </w:rPr>
            </w:pPr>
            <w:r w:rsidRPr="00103571">
              <w:rPr>
                <w:rFonts w:ascii="Times New Roman" w:eastAsia="Times New Roman" w:hAnsi="Times New Roman" w:cs="Times New Roman"/>
                <w:sz w:val="24"/>
                <w:szCs w:val="24"/>
                <w:lang w:eastAsia="ru-RU"/>
              </w:rPr>
              <w:t>3</w:t>
            </w:r>
          </w:p>
        </w:tc>
        <w:tc>
          <w:tcPr>
            <w:tcW w:w="2485" w:type="pct"/>
            <w:tcBorders>
              <w:top w:val="single" w:sz="4" w:space="0" w:color="000000"/>
              <w:left w:val="single" w:sz="4" w:space="0" w:color="000000"/>
              <w:bottom w:val="single" w:sz="4" w:space="0" w:color="000000"/>
              <w:right w:val="single" w:sz="4" w:space="0" w:color="000000"/>
            </w:tcBorders>
          </w:tcPr>
          <w:p w:rsidR="00103571" w:rsidRPr="00103571" w:rsidRDefault="00103571" w:rsidP="00103571">
            <w:pPr>
              <w:autoSpaceDE w:val="0"/>
              <w:autoSpaceDN w:val="0"/>
              <w:adjustRightInd w:val="0"/>
              <w:spacing w:after="0" w:line="240" w:lineRule="auto"/>
              <w:jc w:val="both"/>
              <w:rPr>
                <w:rFonts w:ascii="Times New Roman" w:eastAsia="Times New Roman" w:hAnsi="Times New Roman" w:cs="Times New Roman"/>
                <w:sz w:val="24"/>
                <w:szCs w:val="24"/>
              </w:rPr>
            </w:pPr>
            <w:r w:rsidRPr="00103571">
              <w:rPr>
                <w:rFonts w:ascii="Times New Roman" w:eastAsia="Times New Roman" w:hAnsi="Times New Roman" w:cs="Times New Roman"/>
                <w:sz w:val="24"/>
                <w:szCs w:val="24"/>
                <w:lang w:eastAsia="ru-RU"/>
              </w:rPr>
              <w:t xml:space="preserve">Финансирование за счет средств субвенции учебных расходов </w:t>
            </w:r>
          </w:p>
        </w:tc>
        <w:tc>
          <w:tcPr>
            <w:tcW w:w="2280" w:type="pct"/>
            <w:tcBorders>
              <w:top w:val="single" w:sz="4" w:space="0" w:color="000000"/>
              <w:left w:val="single" w:sz="4" w:space="0" w:color="000000"/>
              <w:bottom w:val="single" w:sz="4" w:space="0" w:color="000000"/>
              <w:right w:val="single" w:sz="4" w:space="0" w:color="000000"/>
            </w:tcBorders>
          </w:tcPr>
          <w:p w:rsidR="00103571" w:rsidRPr="00103571" w:rsidRDefault="00103571" w:rsidP="00103571">
            <w:pPr>
              <w:autoSpaceDE w:val="0"/>
              <w:autoSpaceDN w:val="0"/>
              <w:adjustRightInd w:val="0"/>
              <w:spacing w:after="0" w:line="240" w:lineRule="auto"/>
              <w:jc w:val="both"/>
              <w:rPr>
                <w:rFonts w:ascii="Times New Roman" w:eastAsia="Times New Roman" w:hAnsi="Times New Roman" w:cs="Times New Roman"/>
                <w:sz w:val="24"/>
                <w:szCs w:val="24"/>
              </w:rPr>
            </w:pPr>
            <w:r w:rsidRPr="00103571">
              <w:rPr>
                <w:rFonts w:ascii="Times New Roman" w:eastAsia="Times New Roman" w:hAnsi="Times New Roman" w:cs="Times New Roman"/>
                <w:sz w:val="24"/>
                <w:szCs w:val="24"/>
                <w:lang w:eastAsia="ru-RU"/>
              </w:rPr>
              <w:t>Анализ бюджета ОУ в части финансирования государственной субсидии.</w:t>
            </w:r>
          </w:p>
        </w:tc>
      </w:tr>
      <w:tr w:rsidR="00103571" w:rsidRPr="00103571" w:rsidTr="00F05E90">
        <w:tc>
          <w:tcPr>
            <w:tcW w:w="235" w:type="pct"/>
            <w:tcBorders>
              <w:top w:val="single" w:sz="4" w:space="0" w:color="000000"/>
              <w:left w:val="single" w:sz="4" w:space="0" w:color="000000"/>
              <w:bottom w:val="single" w:sz="4" w:space="0" w:color="000000"/>
              <w:right w:val="single" w:sz="4" w:space="0" w:color="000000"/>
            </w:tcBorders>
          </w:tcPr>
          <w:p w:rsidR="00103571" w:rsidRPr="00103571" w:rsidRDefault="00103571" w:rsidP="00103571">
            <w:pPr>
              <w:autoSpaceDE w:val="0"/>
              <w:autoSpaceDN w:val="0"/>
              <w:adjustRightInd w:val="0"/>
              <w:spacing w:after="0" w:line="240" w:lineRule="auto"/>
              <w:jc w:val="both"/>
              <w:rPr>
                <w:rFonts w:ascii="Times New Roman" w:eastAsia="Times New Roman" w:hAnsi="Times New Roman" w:cs="Times New Roman"/>
                <w:sz w:val="24"/>
                <w:szCs w:val="24"/>
              </w:rPr>
            </w:pPr>
            <w:r w:rsidRPr="00103571">
              <w:rPr>
                <w:rFonts w:ascii="Times New Roman" w:eastAsia="Times New Roman" w:hAnsi="Times New Roman" w:cs="Times New Roman"/>
                <w:sz w:val="24"/>
                <w:szCs w:val="24"/>
                <w:lang w:eastAsia="ru-RU"/>
              </w:rPr>
              <w:t>4</w:t>
            </w:r>
          </w:p>
        </w:tc>
        <w:tc>
          <w:tcPr>
            <w:tcW w:w="2485" w:type="pct"/>
            <w:tcBorders>
              <w:top w:val="single" w:sz="4" w:space="0" w:color="000000"/>
              <w:left w:val="single" w:sz="4" w:space="0" w:color="000000"/>
              <w:bottom w:val="single" w:sz="4" w:space="0" w:color="000000"/>
              <w:right w:val="single" w:sz="4" w:space="0" w:color="000000"/>
            </w:tcBorders>
          </w:tcPr>
          <w:p w:rsidR="00103571" w:rsidRPr="00103571" w:rsidRDefault="00103571" w:rsidP="00103571">
            <w:pPr>
              <w:autoSpaceDE w:val="0"/>
              <w:autoSpaceDN w:val="0"/>
              <w:adjustRightInd w:val="0"/>
              <w:spacing w:after="0" w:line="240" w:lineRule="auto"/>
              <w:jc w:val="both"/>
              <w:rPr>
                <w:rFonts w:ascii="Times New Roman" w:eastAsia="Times New Roman" w:hAnsi="Times New Roman" w:cs="Times New Roman"/>
                <w:sz w:val="24"/>
                <w:szCs w:val="24"/>
              </w:rPr>
            </w:pPr>
            <w:r w:rsidRPr="00103571">
              <w:rPr>
                <w:rFonts w:ascii="Times New Roman" w:eastAsia="Times New Roman" w:hAnsi="Times New Roman" w:cs="Times New Roman"/>
                <w:sz w:val="24"/>
                <w:szCs w:val="24"/>
                <w:lang w:eastAsia="ru-RU"/>
              </w:rPr>
              <w:t>Финансирование за счёт средств учредителя текущего и капитального ремонта, оснащения оборудованием помещений в соответствии с нормами СанПиН, правилами безопасности и пожарной безопасности, требованиями к материально-техническому обеспечению введения ФГОС НОО.</w:t>
            </w:r>
          </w:p>
        </w:tc>
        <w:tc>
          <w:tcPr>
            <w:tcW w:w="2280" w:type="pct"/>
            <w:tcBorders>
              <w:top w:val="single" w:sz="4" w:space="0" w:color="000000"/>
              <w:left w:val="single" w:sz="4" w:space="0" w:color="000000"/>
              <w:bottom w:val="single" w:sz="4" w:space="0" w:color="000000"/>
              <w:right w:val="single" w:sz="4" w:space="0" w:color="000000"/>
            </w:tcBorders>
          </w:tcPr>
          <w:p w:rsidR="00103571" w:rsidRPr="00103571" w:rsidRDefault="00103571" w:rsidP="00103571">
            <w:pPr>
              <w:autoSpaceDE w:val="0"/>
              <w:autoSpaceDN w:val="0"/>
              <w:adjustRightInd w:val="0"/>
              <w:spacing w:after="0" w:line="240" w:lineRule="auto"/>
              <w:jc w:val="both"/>
              <w:rPr>
                <w:rFonts w:ascii="Times New Roman" w:eastAsia="Times New Roman" w:hAnsi="Times New Roman" w:cs="Times New Roman"/>
                <w:sz w:val="24"/>
                <w:szCs w:val="24"/>
              </w:rPr>
            </w:pPr>
            <w:r w:rsidRPr="00103571">
              <w:rPr>
                <w:rFonts w:ascii="Times New Roman" w:eastAsia="Times New Roman" w:hAnsi="Times New Roman" w:cs="Times New Roman"/>
                <w:sz w:val="24"/>
                <w:szCs w:val="24"/>
                <w:lang w:eastAsia="ru-RU"/>
              </w:rPr>
              <w:t>Анализ бюджета ОУ в части финансирования за счет средств учредителя.</w:t>
            </w:r>
          </w:p>
        </w:tc>
      </w:tr>
    </w:tbl>
    <w:p w:rsidR="00697D8D" w:rsidRPr="00697D8D" w:rsidRDefault="00697D8D" w:rsidP="00697D8D">
      <w:pPr>
        <w:autoSpaceDE w:val="0"/>
        <w:autoSpaceDN w:val="0"/>
        <w:adjustRightInd w:val="0"/>
        <w:spacing w:after="0" w:line="240" w:lineRule="auto"/>
        <w:rPr>
          <w:rFonts w:ascii="Times New Roman" w:eastAsia="Times New Roman" w:hAnsi="Times New Roman" w:cs="Times New Roman"/>
          <w:bCs/>
          <w:sz w:val="28"/>
          <w:szCs w:val="28"/>
          <w:lang w:eastAsia="ru-RU"/>
        </w:rPr>
      </w:pPr>
    </w:p>
    <w:p w:rsidR="00697D8D" w:rsidRDefault="00697D8D" w:rsidP="00481D78">
      <w:pPr>
        <w:autoSpaceDE w:val="0"/>
        <w:autoSpaceDN w:val="0"/>
        <w:adjustRightInd w:val="0"/>
        <w:spacing w:after="0" w:line="240" w:lineRule="auto"/>
        <w:ind w:left="720"/>
        <w:jc w:val="center"/>
        <w:rPr>
          <w:rFonts w:ascii="Times New Roman" w:eastAsia="Times New Roman" w:hAnsi="Times New Roman" w:cs="Times New Roman"/>
          <w:b/>
          <w:bCs/>
          <w:sz w:val="24"/>
          <w:szCs w:val="24"/>
          <w:lang w:eastAsia="ru-RU"/>
        </w:rPr>
      </w:pPr>
      <w:r w:rsidRPr="00481D78">
        <w:rPr>
          <w:rFonts w:ascii="Times New Roman" w:eastAsia="Times New Roman" w:hAnsi="Times New Roman" w:cs="Times New Roman"/>
          <w:b/>
          <w:bCs/>
          <w:sz w:val="24"/>
          <w:szCs w:val="24"/>
          <w:lang w:eastAsia="ru-RU"/>
        </w:rPr>
        <w:t>Материально-технические условия реализации ООП НОО</w:t>
      </w:r>
    </w:p>
    <w:p w:rsidR="00481D78" w:rsidRPr="00481D78" w:rsidRDefault="00481D78" w:rsidP="00481D78">
      <w:pPr>
        <w:autoSpaceDE w:val="0"/>
        <w:autoSpaceDN w:val="0"/>
        <w:adjustRightInd w:val="0"/>
        <w:spacing w:after="0" w:line="240" w:lineRule="auto"/>
        <w:ind w:left="720"/>
        <w:jc w:val="center"/>
        <w:rPr>
          <w:rFonts w:ascii="Times New Roman" w:eastAsia="Times New Roman" w:hAnsi="Times New Roman" w:cs="Times New Roman"/>
          <w:b/>
          <w:bCs/>
          <w:sz w:val="24"/>
          <w:szCs w:val="24"/>
          <w:lang w:eastAsia="ru-RU"/>
        </w:rPr>
      </w:pPr>
    </w:p>
    <w:p w:rsidR="00697D8D" w:rsidRPr="00AF7AC2" w:rsidRDefault="00697D8D" w:rsidP="00697D8D">
      <w:pPr>
        <w:autoSpaceDE w:val="0"/>
        <w:autoSpaceDN w:val="0"/>
        <w:adjustRightInd w:val="0"/>
        <w:spacing w:after="0" w:line="240" w:lineRule="auto"/>
        <w:ind w:firstLine="720"/>
        <w:jc w:val="both"/>
        <w:rPr>
          <w:rFonts w:ascii="Times New Roman" w:eastAsia="Times New Roman" w:hAnsi="Times New Roman" w:cs="Times New Roman"/>
          <w:i/>
          <w:sz w:val="24"/>
          <w:szCs w:val="24"/>
          <w:lang w:eastAsia="ru-RU"/>
        </w:rPr>
      </w:pPr>
      <w:r w:rsidRPr="00AF7AC2">
        <w:rPr>
          <w:rFonts w:ascii="Times New Roman" w:eastAsia="Times New Roman" w:hAnsi="Times New Roman" w:cs="Times New Roman"/>
          <w:i/>
          <w:sz w:val="24"/>
          <w:szCs w:val="24"/>
          <w:lang w:eastAsia="ru-RU"/>
        </w:rPr>
        <w:t>Материально-технические условия реализации основной образовательной программы начального общего образования обеспечивают:</w:t>
      </w:r>
    </w:p>
    <w:p w:rsidR="00697D8D" w:rsidRPr="00AF7AC2"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103" w:name="sub_1251"/>
      <w:r w:rsidRPr="00AF7AC2">
        <w:rPr>
          <w:rFonts w:ascii="Times New Roman" w:eastAsia="Times New Roman" w:hAnsi="Times New Roman" w:cs="Times New Roman"/>
          <w:sz w:val="24"/>
          <w:szCs w:val="24"/>
          <w:lang w:eastAsia="ru-RU"/>
        </w:rPr>
        <w:t>1) возможность достижения обучающимися установленных Стандартом требований к результатам освоения ООП НОО;</w:t>
      </w:r>
    </w:p>
    <w:p w:rsidR="00697D8D" w:rsidRPr="00AF7AC2"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104" w:name="sub_1252"/>
      <w:bookmarkEnd w:id="103"/>
      <w:r w:rsidRPr="00AF7AC2">
        <w:rPr>
          <w:rFonts w:ascii="Times New Roman" w:eastAsia="Times New Roman" w:hAnsi="Times New Roman" w:cs="Times New Roman"/>
          <w:sz w:val="24"/>
          <w:szCs w:val="24"/>
          <w:lang w:eastAsia="ru-RU"/>
        </w:rPr>
        <w:t>2) соблюдение:</w:t>
      </w:r>
    </w:p>
    <w:p w:rsidR="00697D8D" w:rsidRPr="00AF7AC2"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105" w:name="sub_12522"/>
      <w:bookmarkEnd w:id="104"/>
      <w:r w:rsidRPr="00AF7AC2">
        <w:rPr>
          <w:rFonts w:ascii="Times New Roman" w:eastAsia="Times New Roman" w:hAnsi="Times New Roman" w:cs="Times New Roman"/>
          <w:sz w:val="24"/>
          <w:szCs w:val="24"/>
          <w:lang w:eastAsia="ru-RU"/>
        </w:rPr>
        <w:lastRenderedPageBreak/>
        <w:t xml:space="preserve">- санитарно-гигиенических норм </w:t>
      </w:r>
      <w:r w:rsidRPr="00AF7AC2">
        <w:rPr>
          <w:rFonts w:ascii="Times New Roman" w:eastAsia="Times New Roman" w:hAnsi="Times New Roman" w:cs="Times New Roman"/>
          <w:color w:val="000000"/>
          <w:sz w:val="24"/>
          <w:szCs w:val="24"/>
          <w:lang w:eastAsia="ru-RU"/>
        </w:rPr>
        <w:t>образовательной деятельности</w:t>
      </w:r>
      <w:r w:rsidRPr="00AF7AC2">
        <w:rPr>
          <w:rFonts w:ascii="Times New Roman" w:eastAsia="Times New Roman" w:hAnsi="Times New Roman" w:cs="Times New Roman"/>
          <w:sz w:val="24"/>
          <w:szCs w:val="24"/>
          <w:lang w:eastAsia="ru-RU"/>
        </w:rPr>
        <w:t xml:space="preserve"> (требования к водоснабжению, канализации, освещению, воздушно-тепловому режиму и т.д.);</w:t>
      </w:r>
    </w:p>
    <w:bookmarkEnd w:id="105"/>
    <w:p w:rsidR="00697D8D" w:rsidRPr="00AF7AC2"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AF7AC2">
        <w:rPr>
          <w:rFonts w:ascii="Times New Roman" w:eastAsia="Times New Roman" w:hAnsi="Times New Roman" w:cs="Times New Roman"/>
          <w:sz w:val="24"/>
          <w:szCs w:val="24"/>
          <w:lang w:eastAsia="ru-RU"/>
        </w:rPr>
        <w:t>- санитарно-бытовых условий (наличие оборудованных гардеробов, санузлов, мест личной гигиены и т.д.);</w:t>
      </w:r>
    </w:p>
    <w:p w:rsidR="00697D8D" w:rsidRPr="00AF7AC2"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AF7AC2">
        <w:rPr>
          <w:rFonts w:ascii="Times New Roman" w:eastAsia="Times New Roman" w:hAnsi="Times New Roman" w:cs="Times New Roman"/>
          <w:sz w:val="24"/>
          <w:szCs w:val="24"/>
          <w:lang w:eastAsia="ru-RU"/>
        </w:rPr>
        <w:t>- социально-бытовых условий (наличие оборудованного рабочего места, учительской, комнаты психологической разгрузки и т.д.);</w:t>
      </w:r>
    </w:p>
    <w:p w:rsidR="00697D8D" w:rsidRPr="00AF7AC2"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AF7AC2">
        <w:rPr>
          <w:rFonts w:ascii="Times New Roman" w:eastAsia="Times New Roman" w:hAnsi="Times New Roman" w:cs="Times New Roman"/>
          <w:sz w:val="24"/>
          <w:szCs w:val="24"/>
          <w:lang w:eastAsia="ru-RU"/>
        </w:rPr>
        <w:t>- пожарной и электробезопасности;</w:t>
      </w:r>
    </w:p>
    <w:p w:rsidR="00697D8D" w:rsidRPr="00AF7AC2"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AF7AC2">
        <w:rPr>
          <w:rFonts w:ascii="Times New Roman" w:eastAsia="Times New Roman" w:hAnsi="Times New Roman" w:cs="Times New Roman"/>
          <w:sz w:val="24"/>
          <w:szCs w:val="24"/>
          <w:lang w:eastAsia="ru-RU"/>
        </w:rPr>
        <w:t>- требований охраны труда;</w:t>
      </w:r>
    </w:p>
    <w:p w:rsidR="00697D8D" w:rsidRPr="00AF7AC2"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AF7AC2">
        <w:rPr>
          <w:rFonts w:ascii="Times New Roman" w:eastAsia="Times New Roman" w:hAnsi="Times New Roman" w:cs="Times New Roman"/>
          <w:sz w:val="24"/>
          <w:szCs w:val="24"/>
          <w:lang w:eastAsia="ru-RU"/>
        </w:rPr>
        <w:t>- своевременных сроков и необходимых объемов текущего и капитального ремонта;</w:t>
      </w:r>
    </w:p>
    <w:p w:rsidR="00697D8D" w:rsidRPr="00AF7AC2"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106" w:name="sub_1253"/>
      <w:r w:rsidRPr="00AF7AC2">
        <w:rPr>
          <w:rFonts w:ascii="Times New Roman" w:eastAsia="Times New Roman" w:hAnsi="Times New Roman" w:cs="Times New Roman"/>
          <w:sz w:val="24"/>
          <w:szCs w:val="24"/>
          <w:lang w:eastAsia="ru-RU"/>
        </w:rPr>
        <w:t>3) возможность для беспрепятственного доступа обучающихся с ОВЗ к объектам инфраструктуры школы.</w:t>
      </w:r>
    </w:p>
    <w:p w:rsidR="00697D8D" w:rsidRPr="00AF7AC2"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107" w:name="sub_102511"/>
      <w:bookmarkEnd w:id="106"/>
      <w:r w:rsidRPr="00AF7AC2">
        <w:rPr>
          <w:rFonts w:ascii="Times New Roman" w:eastAsia="Times New Roman" w:hAnsi="Times New Roman" w:cs="Times New Roman"/>
          <w:i/>
          <w:sz w:val="24"/>
          <w:szCs w:val="24"/>
          <w:lang w:eastAsia="ru-RU"/>
        </w:rPr>
        <w:t xml:space="preserve">Материально-техническая база реализации ООП НОО соответствует действующим санитарным и противопожарным нормам, нормам охраны труда работников </w:t>
      </w:r>
      <w:r w:rsidRPr="00AF7AC2">
        <w:rPr>
          <w:rFonts w:ascii="Times New Roman" w:eastAsia="Times New Roman" w:hAnsi="Times New Roman" w:cs="Times New Roman"/>
          <w:i/>
          <w:color w:val="000000"/>
          <w:sz w:val="24"/>
          <w:szCs w:val="24"/>
          <w:lang w:eastAsia="ru-RU"/>
        </w:rPr>
        <w:t>организаций</w:t>
      </w:r>
      <w:r w:rsidRPr="00AF7AC2">
        <w:rPr>
          <w:rFonts w:ascii="Times New Roman" w:eastAsia="Times New Roman" w:hAnsi="Times New Roman" w:cs="Times New Roman"/>
          <w:color w:val="000000"/>
          <w:sz w:val="24"/>
          <w:szCs w:val="24"/>
          <w:lang w:eastAsia="ru-RU"/>
        </w:rPr>
        <w:t>, осуществляющих образовательную деятельность</w:t>
      </w:r>
      <w:r w:rsidRPr="00AF7AC2">
        <w:rPr>
          <w:rFonts w:ascii="Times New Roman" w:eastAsia="Times New Roman" w:hAnsi="Times New Roman" w:cs="Times New Roman"/>
          <w:sz w:val="24"/>
          <w:szCs w:val="24"/>
          <w:lang w:eastAsia="ru-RU"/>
        </w:rPr>
        <w:t>, предъявляемым к:</w:t>
      </w:r>
    </w:p>
    <w:p w:rsidR="00697D8D" w:rsidRPr="00AF7AC2"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108" w:name="sub_102512"/>
      <w:bookmarkEnd w:id="107"/>
      <w:r w:rsidRPr="00AF7AC2">
        <w:rPr>
          <w:rFonts w:ascii="Times New Roman" w:eastAsia="Times New Roman" w:hAnsi="Times New Roman" w:cs="Times New Roman"/>
          <w:sz w:val="24"/>
          <w:szCs w:val="24"/>
          <w:lang w:eastAsia="ru-RU"/>
        </w:rPr>
        <w:t xml:space="preserve">- участку (территории) </w:t>
      </w:r>
      <w:r w:rsidRPr="00AF7AC2">
        <w:rPr>
          <w:rFonts w:ascii="Times New Roman" w:eastAsia="Times New Roman" w:hAnsi="Times New Roman" w:cs="Times New Roman"/>
          <w:color w:val="000000"/>
          <w:sz w:val="24"/>
          <w:szCs w:val="24"/>
          <w:lang w:eastAsia="ru-RU"/>
        </w:rPr>
        <w:t>организации, осуществляющей образовательную деятельность</w:t>
      </w:r>
      <w:r w:rsidRPr="00AF7AC2">
        <w:rPr>
          <w:rFonts w:ascii="Times New Roman" w:eastAsia="Times New Roman" w:hAnsi="Times New Roman" w:cs="Times New Roman"/>
          <w:sz w:val="24"/>
          <w:szCs w:val="24"/>
          <w:lang w:eastAsia="ru-RU"/>
        </w:rPr>
        <w:t xml:space="preserve"> (площадь, инсоляция, освещение, размещение, необходимый набор зон для обеспечения образовательной и хозяйственной деятельности </w:t>
      </w:r>
      <w:r w:rsidRPr="00AF7AC2">
        <w:rPr>
          <w:rFonts w:ascii="Times New Roman" w:eastAsia="Times New Roman" w:hAnsi="Times New Roman" w:cs="Times New Roman"/>
          <w:color w:val="000000"/>
          <w:sz w:val="24"/>
          <w:szCs w:val="24"/>
          <w:lang w:eastAsia="ru-RU"/>
        </w:rPr>
        <w:t>организации, осуществляющей образовательную деятельность</w:t>
      </w:r>
      <w:r w:rsidRPr="00AF7AC2">
        <w:rPr>
          <w:rFonts w:ascii="Times New Roman" w:eastAsia="Times New Roman" w:hAnsi="Times New Roman" w:cs="Times New Roman"/>
          <w:sz w:val="24"/>
          <w:szCs w:val="24"/>
          <w:lang w:eastAsia="ru-RU"/>
        </w:rPr>
        <w:t xml:space="preserve"> и их оборудование);</w:t>
      </w:r>
    </w:p>
    <w:p w:rsidR="00697D8D" w:rsidRPr="00AF7AC2"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109" w:name="sub_102513"/>
      <w:bookmarkEnd w:id="108"/>
      <w:r w:rsidRPr="00AF7AC2">
        <w:rPr>
          <w:rFonts w:ascii="Times New Roman" w:eastAsia="Times New Roman" w:hAnsi="Times New Roman" w:cs="Times New Roman"/>
          <w:sz w:val="24"/>
          <w:szCs w:val="24"/>
          <w:lang w:eastAsia="ru-RU"/>
        </w:rPr>
        <w:t xml:space="preserve">- зданию </w:t>
      </w:r>
      <w:r w:rsidRPr="00AF7AC2">
        <w:rPr>
          <w:rFonts w:ascii="Times New Roman" w:eastAsia="Times New Roman" w:hAnsi="Times New Roman" w:cs="Times New Roman"/>
          <w:color w:val="000000"/>
          <w:sz w:val="24"/>
          <w:szCs w:val="24"/>
          <w:lang w:eastAsia="ru-RU"/>
        </w:rPr>
        <w:t>организации, осуществляющей образовательную деятельность</w:t>
      </w:r>
      <w:r w:rsidRPr="00AF7AC2">
        <w:rPr>
          <w:rFonts w:ascii="Times New Roman" w:eastAsia="Times New Roman" w:hAnsi="Times New Roman" w:cs="Times New Roman"/>
          <w:sz w:val="24"/>
          <w:szCs w:val="24"/>
          <w:lang w:eastAsia="ru-RU"/>
        </w:rPr>
        <w:t xml:space="preserve"> (высота и архитектура здания, необходимый набор и размещение помещений для осуществления </w:t>
      </w:r>
      <w:r w:rsidRPr="00AF7AC2">
        <w:rPr>
          <w:rFonts w:ascii="Times New Roman" w:eastAsia="Times New Roman" w:hAnsi="Times New Roman" w:cs="Times New Roman"/>
          <w:color w:val="000000"/>
          <w:sz w:val="24"/>
          <w:szCs w:val="24"/>
          <w:lang w:eastAsia="ru-RU"/>
        </w:rPr>
        <w:t>образовательной деятельности при получении</w:t>
      </w:r>
      <w:r w:rsidRPr="00AF7AC2">
        <w:rPr>
          <w:rFonts w:ascii="Times New Roman" w:eastAsia="Times New Roman" w:hAnsi="Times New Roman" w:cs="Times New Roman"/>
          <w:sz w:val="24"/>
          <w:szCs w:val="24"/>
          <w:lang w:eastAsia="ru-RU"/>
        </w:rPr>
        <w:t xml:space="preserve">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w:t>
      </w:r>
      <w:r w:rsidRPr="00AF7AC2">
        <w:rPr>
          <w:rFonts w:ascii="Times New Roman" w:eastAsia="Times New Roman" w:hAnsi="Times New Roman" w:cs="Times New Roman"/>
          <w:color w:val="000000"/>
          <w:sz w:val="24"/>
          <w:szCs w:val="24"/>
          <w:lang w:eastAsia="ru-RU"/>
        </w:rPr>
        <w:t>организации, осуществляющей образовательную деятельность</w:t>
      </w:r>
      <w:r w:rsidRPr="00AF7AC2">
        <w:rPr>
          <w:rFonts w:ascii="Times New Roman" w:eastAsia="Times New Roman" w:hAnsi="Times New Roman" w:cs="Times New Roman"/>
          <w:sz w:val="24"/>
          <w:szCs w:val="24"/>
          <w:lang w:eastAsia="ru-RU"/>
        </w:rPr>
        <w:t>, для активной деятельности, сна и отдыха, структура которых должна обеспечивать возможность для организации урочной и внеурочной учебной деятельности);</w:t>
      </w:r>
    </w:p>
    <w:bookmarkEnd w:id="109"/>
    <w:p w:rsidR="00697D8D" w:rsidRPr="00AF7AC2"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AF7AC2">
        <w:rPr>
          <w:rFonts w:ascii="Times New Roman" w:eastAsia="Times New Roman" w:hAnsi="Times New Roman" w:cs="Times New Roman"/>
          <w:sz w:val="24"/>
          <w:szCs w:val="24"/>
          <w:lang w:eastAsia="ru-RU"/>
        </w:rPr>
        <w:t>- помещениям библиотек (площадь, размещение рабочих зон, наличие читального зала, число читательских мест, медиатеки);</w:t>
      </w:r>
    </w:p>
    <w:p w:rsidR="00697D8D" w:rsidRPr="00AF7AC2"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AF7AC2">
        <w:rPr>
          <w:rFonts w:ascii="Times New Roman" w:eastAsia="Times New Roman" w:hAnsi="Times New Roman" w:cs="Times New Roman"/>
          <w:sz w:val="24"/>
          <w:szCs w:val="24"/>
          <w:lang w:eastAsia="ru-RU"/>
        </w:rPr>
        <w:t>- 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
    <w:p w:rsidR="00697D8D" w:rsidRPr="00AF7AC2"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AF7AC2">
        <w:rPr>
          <w:rFonts w:ascii="Times New Roman" w:eastAsia="Times New Roman" w:hAnsi="Times New Roman" w:cs="Times New Roman"/>
          <w:sz w:val="24"/>
          <w:szCs w:val="24"/>
          <w:lang w:eastAsia="ru-RU"/>
        </w:rPr>
        <w:t>- 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 иностранными языками;</w:t>
      </w:r>
    </w:p>
    <w:p w:rsidR="00697D8D" w:rsidRPr="00AF7AC2"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AF7AC2">
        <w:rPr>
          <w:rFonts w:ascii="Times New Roman" w:eastAsia="Times New Roman" w:hAnsi="Times New Roman" w:cs="Times New Roman"/>
          <w:sz w:val="24"/>
          <w:szCs w:val="24"/>
          <w:lang w:eastAsia="ru-RU"/>
        </w:rPr>
        <w:t>- актовому залу;</w:t>
      </w:r>
    </w:p>
    <w:p w:rsidR="00697D8D" w:rsidRPr="00AF7AC2"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AF7AC2">
        <w:rPr>
          <w:rFonts w:ascii="Times New Roman" w:eastAsia="Times New Roman" w:hAnsi="Times New Roman" w:cs="Times New Roman"/>
          <w:sz w:val="24"/>
          <w:szCs w:val="24"/>
          <w:lang w:eastAsia="ru-RU"/>
        </w:rPr>
        <w:t xml:space="preserve">- спортивным </w:t>
      </w:r>
      <w:proofErr w:type="gramStart"/>
      <w:r w:rsidRPr="00AF7AC2">
        <w:rPr>
          <w:rFonts w:ascii="Times New Roman" w:eastAsia="Times New Roman" w:hAnsi="Times New Roman" w:cs="Times New Roman"/>
          <w:sz w:val="24"/>
          <w:szCs w:val="24"/>
          <w:lang w:eastAsia="ru-RU"/>
        </w:rPr>
        <w:t>залам,  игровому</w:t>
      </w:r>
      <w:proofErr w:type="gramEnd"/>
      <w:r w:rsidRPr="00AF7AC2">
        <w:rPr>
          <w:rFonts w:ascii="Times New Roman" w:eastAsia="Times New Roman" w:hAnsi="Times New Roman" w:cs="Times New Roman"/>
          <w:sz w:val="24"/>
          <w:szCs w:val="24"/>
          <w:lang w:eastAsia="ru-RU"/>
        </w:rPr>
        <w:t xml:space="preserve"> и спортивному оборудованию;</w:t>
      </w:r>
    </w:p>
    <w:p w:rsidR="00697D8D" w:rsidRPr="00AF7AC2"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AF7AC2">
        <w:rPr>
          <w:rFonts w:ascii="Times New Roman" w:eastAsia="Times New Roman" w:hAnsi="Times New Roman" w:cs="Times New Roman"/>
          <w:sz w:val="24"/>
          <w:szCs w:val="24"/>
          <w:lang w:eastAsia="ru-RU"/>
        </w:rPr>
        <w:t>- помещениям для медицинского персонала;</w:t>
      </w:r>
    </w:p>
    <w:p w:rsidR="00697D8D" w:rsidRPr="00AF7AC2"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AF7AC2">
        <w:rPr>
          <w:rFonts w:ascii="Times New Roman" w:eastAsia="Times New Roman" w:hAnsi="Times New Roman" w:cs="Times New Roman"/>
          <w:sz w:val="24"/>
          <w:szCs w:val="24"/>
          <w:lang w:eastAsia="ru-RU"/>
        </w:rPr>
        <w:t>- мебели, офисному оснащению и хозяйственному инвентарю;</w:t>
      </w:r>
    </w:p>
    <w:p w:rsidR="00697D8D" w:rsidRPr="00AF7AC2"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AF7AC2">
        <w:rPr>
          <w:rFonts w:ascii="Times New Roman" w:eastAsia="Times New Roman" w:hAnsi="Times New Roman" w:cs="Times New Roman"/>
          <w:sz w:val="24"/>
          <w:szCs w:val="24"/>
          <w:lang w:eastAsia="ru-RU"/>
        </w:rPr>
        <w:t>- 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697D8D" w:rsidRPr="00AF7AC2"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110" w:name="sub_102522"/>
      <w:r w:rsidRPr="00AF7AC2">
        <w:rPr>
          <w:rFonts w:ascii="Times New Roman" w:eastAsia="Times New Roman" w:hAnsi="Times New Roman" w:cs="Times New Roman"/>
          <w:color w:val="000000"/>
          <w:sz w:val="24"/>
          <w:szCs w:val="24"/>
          <w:lang w:eastAsia="ru-RU"/>
        </w:rPr>
        <w:t>Организации, осуществляющие образовательную деятельность</w:t>
      </w:r>
      <w:r w:rsidRPr="00AF7AC2">
        <w:rPr>
          <w:rFonts w:ascii="Times New Roman" w:eastAsia="Times New Roman" w:hAnsi="Times New Roman" w:cs="Times New Roman"/>
          <w:sz w:val="24"/>
          <w:szCs w:val="24"/>
          <w:lang w:eastAsia="ru-RU"/>
        </w:rPr>
        <w:t xml:space="preserve">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w:t>
      </w:r>
      <w:r w:rsidRPr="00AF7AC2">
        <w:rPr>
          <w:rFonts w:ascii="Times New Roman" w:eastAsia="Times New Roman" w:hAnsi="Times New Roman" w:cs="Times New Roman"/>
          <w:color w:val="000000"/>
          <w:sz w:val="24"/>
          <w:szCs w:val="24"/>
          <w:lang w:eastAsia="ru-RU"/>
        </w:rPr>
        <w:t>образовательной деятельности при получении</w:t>
      </w:r>
      <w:r w:rsidRPr="00AF7AC2">
        <w:rPr>
          <w:rFonts w:ascii="Times New Roman" w:eastAsia="Times New Roman" w:hAnsi="Times New Roman" w:cs="Times New Roman"/>
          <w:sz w:val="24"/>
          <w:szCs w:val="24"/>
          <w:lang w:eastAsia="ru-RU"/>
        </w:rPr>
        <w:t xml:space="preserve"> начального общего образования.</w:t>
      </w:r>
    </w:p>
    <w:p w:rsidR="00697D8D" w:rsidRPr="00AF7AC2" w:rsidRDefault="00697D8D" w:rsidP="00697D8D">
      <w:pPr>
        <w:autoSpaceDE w:val="0"/>
        <w:autoSpaceDN w:val="0"/>
        <w:adjustRightInd w:val="0"/>
        <w:spacing w:after="0" w:line="240" w:lineRule="auto"/>
        <w:ind w:firstLine="720"/>
        <w:jc w:val="both"/>
        <w:rPr>
          <w:rFonts w:ascii="Times New Roman" w:eastAsia="Times New Roman" w:hAnsi="Times New Roman" w:cs="Times New Roman"/>
          <w:i/>
          <w:sz w:val="24"/>
          <w:szCs w:val="24"/>
          <w:lang w:eastAsia="ru-RU"/>
        </w:rPr>
      </w:pPr>
      <w:bookmarkStart w:id="111" w:name="sub_102523"/>
      <w:bookmarkEnd w:id="110"/>
      <w:r w:rsidRPr="00AF7AC2">
        <w:rPr>
          <w:rFonts w:ascii="Times New Roman" w:eastAsia="Times New Roman" w:hAnsi="Times New Roman" w:cs="Times New Roman"/>
          <w:i/>
          <w:sz w:val="24"/>
          <w:szCs w:val="24"/>
          <w:lang w:eastAsia="ru-RU"/>
        </w:rPr>
        <w:t xml:space="preserve">Материально-техническое и информационное оснащение </w:t>
      </w:r>
      <w:r w:rsidRPr="00AF7AC2">
        <w:rPr>
          <w:rFonts w:ascii="Times New Roman" w:eastAsia="Times New Roman" w:hAnsi="Times New Roman" w:cs="Times New Roman"/>
          <w:i/>
          <w:color w:val="000000"/>
          <w:sz w:val="24"/>
          <w:szCs w:val="24"/>
          <w:lang w:eastAsia="ru-RU"/>
        </w:rPr>
        <w:t>образовательной деятельности</w:t>
      </w:r>
      <w:r w:rsidRPr="00AF7AC2">
        <w:rPr>
          <w:rFonts w:ascii="Times New Roman" w:eastAsia="Times New Roman" w:hAnsi="Times New Roman" w:cs="Times New Roman"/>
          <w:i/>
          <w:sz w:val="24"/>
          <w:szCs w:val="24"/>
          <w:lang w:eastAsia="ru-RU"/>
        </w:rPr>
        <w:t xml:space="preserve"> обеспечивает возможность:</w:t>
      </w:r>
    </w:p>
    <w:bookmarkEnd w:id="111"/>
    <w:p w:rsidR="00697D8D" w:rsidRPr="00AF7AC2"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AF7AC2">
        <w:rPr>
          <w:rFonts w:ascii="Times New Roman" w:eastAsia="Times New Roman" w:hAnsi="Times New Roman" w:cs="Times New Roman"/>
          <w:sz w:val="24"/>
          <w:szCs w:val="24"/>
          <w:lang w:eastAsia="ru-RU"/>
        </w:rPr>
        <w:t>- создания и использования информации (в том числе запись и обработка изображений и звука, выступления с аудио-, видеосопровождением и графическим сопровождением, общение в сети Интернет и др.);</w:t>
      </w:r>
    </w:p>
    <w:p w:rsidR="00697D8D" w:rsidRPr="00AF7AC2"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AF7AC2">
        <w:rPr>
          <w:rFonts w:ascii="Times New Roman" w:eastAsia="Times New Roman" w:hAnsi="Times New Roman" w:cs="Times New Roman"/>
          <w:sz w:val="24"/>
          <w:szCs w:val="24"/>
          <w:lang w:eastAsia="ru-RU"/>
        </w:rPr>
        <w:t>- получения информации различными способами (поиск информации в сети Интернет, работа в библиотеке и др.);</w:t>
      </w:r>
    </w:p>
    <w:p w:rsidR="00697D8D" w:rsidRPr="00AF7AC2"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AF7AC2">
        <w:rPr>
          <w:rFonts w:ascii="Times New Roman" w:eastAsia="Times New Roman" w:hAnsi="Times New Roman" w:cs="Times New Roman"/>
          <w:sz w:val="24"/>
          <w:szCs w:val="24"/>
          <w:lang w:eastAsia="ru-RU"/>
        </w:rPr>
        <w:lastRenderedPageBreak/>
        <w:t>- 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697D8D" w:rsidRPr="00AF7AC2"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AF7AC2">
        <w:rPr>
          <w:rFonts w:ascii="Times New Roman" w:eastAsia="Times New Roman" w:hAnsi="Times New Roman" w:cs="Times New Roman"/>
          <w:sz w:val="24"/>
          <w:szCs w:val="24"/>
          <w:lang w:eastAsia="ru-RU"/>
        </w:rPr>
        <w:t>- наблюдений (включая наблюдение микрообъектов), определение местонахождения, наглядного представления и анализа данных; использования цифровых планов и карт, спутниковых изображений;</w:t>
      </w:r>
    </w:p>
    <w:p w:rsidR="00697D8D" w:rsidRPr="00AF7AC2"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AF7AC2">
        <w:rPr>
          <w:rFonts w:ascii="Times New Roman" w:eastAsia="Times New Roman" w:hAnsi="Times New Roman" w:cs="Times New Roman"/>
          <w:sz w:val="24"/>
          <w:szCs w:val="24"/>
          <w:lang w:eastAsia="ru-RU"/>
        </w:rPr>
        <w:t>- создания материальных объектов, в том числе произведений искусства;</w:t>
      </w:r>
    </w:p>
    <w:p w:rsidR="00697D8D" w:rsidRPr="00AF7AC2"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AF7AC2">
        <w:rPr>
          <w:rFonts w:ascii="Times New Roman" w:eastAsia="Times New Roman" w:hAnsi="Times New Roman" w:cs="Times New Roman"/>
          <w:sz w:val="24"/>
          <w:szCs w:val="24"/>
          <w:lang w:eastAsia="ru-RU"/>
        </w:rPr>
        <w:t>- обработки материалов и информации с использованием технологических инструментов;</w:t>
      </w:r>
    </w:p>
    <w:p w:rsidR="00697D8D" w:rsidRPr="00AF7AC2"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AF7AC2">
        <w:rPr>
          <w:rFonts w:ascii="Times New Roman" w:eastAsia="Times New Roman" w:hAnsi="Times New Roman" w:cs="Times New Roman"/>
          <w:sz w:val="24"/>
          <w:szCs w:val="24"/>
          <w:lang w:eastAsia="ru-RU"/>
        </w:rPr>
        <w:t>- проектирования и конструирования, в том числе моделей с цифровым управлением и обратной связью;</w:t>
      </w:r>
    </w:p>
    <w:p w:rsidR="00697D8D" w:rsidRPr="00AF7AC2"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AF7AC2">
        <w:rPr>
          <w:rFonts w:ascii="Times New Roman" w:eastAsia="Times New Roman" w:hAnsi="Times New Roman" w:cs="Times New Roman"/>
          <w:sz w:val="24"/>
          <w:szCs w:val="24"/>
          <w:lang w:eastAsia="ru-RU"/>
        </w:rPr>
        <w:t>- исполнения, сочинения и аранжировки музыкальных произведений с применением традиционных инструментов и цифровых технологий;</w:t>
      </w:r>
    </w:p>
    <w:p w:rsidR="00697D8D" w:rsidRPr="00AF7AC2"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AF7AC2">
        <w:rPr>
          <w:rFonts w:ascii="Times New Roman" w:eastAsia="Times New Roman" w:hAnsi="Times New Roman" w:cs="Times New Roman"/>
          <w:sz w:val="24"/>
          <w:szCs w:val="24"/>
          <w:lang w:eastAsia="ru-RU"/>
        </w:rPr>
        <w:t>- физического развития, участия в спортивных соревнованиях и играх;</w:t>
      </w:r>
    </w:p>
    <w:p w:rsidR="00697D8D" w:rsidRPr="00AF7AC2"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112" w:name="sub_102533"/>
      <w:r w:rsidRPr="00AF7AC2">
        <w:rPr>
          <w:rFonts w:ascii="Times New Roman" w:eastAsia="Times New Roman" w:hAnsi="Times New Roman" w:cs="Times New Roman"/>
          <w:sz w:val="24"/>
          <w:szCs w:val="24"/>
          <w:lang w:eastAsia="ru-RU"/>
        </w:rPr>
        <w:t xml:space="preserve">- планирования </w:t>
      </w:r>
      <w:r w:rsidRPr="00AF7AC2">
        <w:rPr>
          <w:rFonts w:ascii="Times New Roman" w:eastAsia="Times New Roman" w:hAnsi="Times New Roman" w:cs="Times New Roman"/>
          <w:color w:val="000000"/>
          <w:sz w:val="24"/>
          <w:szCs w:val="24"/>
          <w:lang w:eastAsia="ru-RU"/>
        </w:rPr>
        <w:t>учебной деятельности</w:t>
      </w:r>
      <w:r w:rsidRPr="00AF7AC2">
        <w:rPr>
          <w:rFonts w:ascii="Times New Roman" w:eastAsia="Times New Roman" w:hAnsi="Times New Roman" w:cs="Times New Roman"/>
          <w:sz w:val="24"/>
          <w:szCs w:val="24"/>
          <w:lang w:eastAsia="ru-RU"/>
        </w:rPr>
        <w:t>, фиксирования его реализации в целом и отдельных этапов (выступлений, дискуссий, экспериментов);</w:t>
      </w:r>
    </w:p>
    <w:p w:rsidR="00697D8D" w:rsidRPr="00AF7AC2"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113" w:name="sub_102534"/>
      <w:bookmarkEnd w:id="112"/>
      <w:r w:rsidRPr="00AF7AC2">
        <w:rPr>
          <w:rFonts w:ascii="Times New Roman" w:eastAsia="Times New Roman" w:hAnsi="Times New Roman" w:cs="Times New Roman"/>
          <w:sz w:val="24"/>
          <w:szCs w:val="24"/>
          <w:lang w:eastAsia="ru-RU"/>
        </w:rPr>
        <w:t xml:space="preserve">- размещения своих материалов и работ в информационной среде </w:t>
      </w:r>
      <w:r w:rsidRPr="00AF7AC2">
        <w:rPr>
          <w:rFonts w:ascii="Times New Roman" w:eastAsia="Times New Roman" w:hAnsi="Times New Roman" w:cs="Times New Roman"/>
          <w:color w:val="000000"/>
          <w:sz w:val="24"/>
          <w:szCs w:val="24"/>
          <w:lang w:eastAsia="ru-RU"/>
        </w:rPr>
        <w:t>организации, осуществляющей образовательную деятельность</w:t>
      </w:r>
      <w:r w:rsidRPr="00AF7AC2">
        <w:rPr>
          <w:rFonts w:ascii="Times New Roman" w:eastAsia="Times New Roman" w:hAnsi="Times New Roman" w:cs="Times New Roman"/>
          <w:sz w:val="24"/>
          <w:szCs w:val="24"/>
          <w:lang w:eastAsia="ru-RU"/>
        </w:rPr>
        <w:t>;</w:t>
      </w:r>
    </w:p>
    <w:bookmarkEnd w:id="113"/>
    <w:p w:rsidR="00697D8D" w:rsidRPr="00AF7AC2"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AF7AC2">
        <w:rPr>
          <w:rFonts w:ascii="Times New Roman" w:eastAsia="Times New Roman" w:hAnsi="Times New Roman" w:cs="Times New Roman"/>
          <w:sz w:val="24"/>
          <w:szCs w:val="24"/>
          <w:lang w:eastAsia="ru-RU"/>
        </w:rPr>
        <w:t>- проведения массовых мероприятий, собраний, представлений;</w:t>
      </w:r>
    </w:p>
    <w:p w:rsidR="00697D8D"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AF7AC2">
        <w:rPr>
          <w:rFonts w:ascii="Times New Roman" w:eastAsia="Times New Roman" w:hAnsi="Times New Roman" w:cs="Times New Roman"/>
          <w:sz w:val="24"/>
          <w:szCs w:val="24"/>
          <w:lang w:eastAsia="ru-RU"/>
        </w:rPr>
        <w:t>- организации отдыха и питания.</w:t>
      </w:r>
    </w:p>
    <w:p w:rsidR="00AF7AC2" w:rsidRPr="00AF7AC2" w:rsidRDefault="00AF7AC2" w:rsidP="00697D8D">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tbl>
      <w:tblPr>
        <w:tblW w:w="10065" w:type="dxa"/>
        <w:tblInd w:w="85" w:type="dxa"/>
        <w:tblLayout w:type="fixed"/>
        <w:tblCellMar>
          <w:left w:w="0" w:type="dxa"/>
          <w:right w:w="0" w:type="dxa"/>
        </w:tblCellMar>
        <w:tblLook w:val="0000" w:firstRow="0" w:lastRow="0" w:firstColumn="0" w:lastColumn="0" w:noHBand="0" w:noVBand="0"/>
      </w:tblPr>
      <w:tblGrid>
        <w:gridCol w:w="1985"/>
        <w:gridCol w:w="6095"/>
        <w:gridCol w:w="1985"/>
      </w:tblGrid>
      <w:tr w:rsidR="00697D8D" w:rsidRPr="00697D8D" w:rsidTr="00F53A90">
        <w:trPr>
          <w:trHeight w:val="457"/>
        </w:trPr>
        <w:tc>
          <w:tcPr>
            <w:tcW w:w="198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97D8D" w:rsidRPr="00697D8D" w:rsidRDefault="00697D8D" w:rsidP="00697D8D">
            <w:pPr>
              <w:tabs>
                <w:tab w:val="left" w:pos="4500"/>
                <w:tab w:val="left" w:pos="9180"/>
                <w:tab w:val="left" w:pos="9360"/>
              </w:tabs>
              <w:autoSpaceDE w:val="0"/>
              <w:autoSpaceDN w:val="0"/>
              <w:adjustRightInd w:val="0"/>
              <w:spacing w:after="0" w:line="240" w:lineRule="auto"/>
              <w:ind w:firstLine="454"/>
              <w:jc w:val="center"/>
              <w:textAlignment w:val="center"/>
              <w:rPr>
                <w:rFonts w:ascii="Times New Roman" w:eastAsia="Times New Roman" w:hAnsi="Times New Roman" w:cs="Times New Roman"/>
                <w:color w:val="000000"/>
                <w:sz w:val="24"/>
                <w:szCs w:val="24"/>
                <w:lang w:eastAsia="ru-RU"/>
              </w:rPr>
            </w:pPr>
            <w:r w:rsidRPr="00697D8D">
              <w:rPr>
                <w:rFonts w:ascii="Times New Roman" w:eastAsia="Times New Roman" w:hAnsi="Times New Roman" w:cs="Times New Roman"/>
                <w:color w:val="000000"/>
                <w:sz w:val="24"/>
                <w:szCs w:val="24"/>
                <w:lang w:eastAsia="ru-RU"/>
              </w:rPr>
              <w:t>Компоненты оснащения</w:t>
            </w:r>
          </w:p>
        </w:tc>
        <w:tc>
          <w:tcPr>
            <w:tcW w:w="609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97D8D" w:rsidRPr="00697D8D" w:rsidRDefault="00697D8D" w:rsidP="00697D8D">
            <w:pPr>
              <w:tabs>
                <w:tab w:val="left" w:pos="4500"/>
                <w:tab w:val="left" w:pos="9180"/>
                <w:tab w:val="left" w:pos="9360"/>
              </w:tabs>
              <w:autoSpaceDE w:val="0"/>
              <w:autoSpaceDN w:val="0"/>
              <w:adjustRightInd w:val="0"/>
              <w:spacing w:after="0" w:line="240" w:lineRule="auto"/>
              <w:ind w:firstLine="454"/>
              <w:jc w:val="center"/>
              <w:textAlignment w:val="center"/>
              <w:rPr>
                <w:rFonts w:ascii="Times New Roman" w:eastAsia="Times New Roman" w:hAnsi="Times New Roman" w:cs="Times New Roman"/>
                <w:color w:val="000000"/>
                <w:sz w:val="24"/>
                <w:szCs w:val="24"/>
                <w:lang w:eastAsia="ru-RU"/>
              </w:rPr>
            </w:pPr>
            <w:r w:rsidRPr="00697D8D">
              <w:rPr>
                <w:rFonts w:ascii="Times New Roman" w:eastAsia="Times New Roman" w:hAnsi="Times New Roman" w:cs="Times New Roman"/>
                <w:color w:val="000000"/>
                <w:sz w:val="24"/>
                <w:szCs w:val="24"/>
                <w:lang w:eastAsia="ru-RU"/>
              </w:rPr>
              <w:t>Необходимое оборудование и оснащение</w:t>
            </w:r>
          </w:p>
        </w:tc>
        <w:tc>
          <w:tcPr>
            <w:tcW w:w="198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97D8D" w:rsidRPr="00697D8D" w:rsidRDefault="00697D8D" w:rsidP="00697D8D">
            <w:pPr>
              <w:autoSpaceDE w:val="0"/>
              <w:autoSpaceDN w:val="0"/>
              <w:adjustRightInd w:val="0"/>
              <w:spacing w:after="0" w:line="240" w:lineRule="auto"/>
              <w:ind w:firstLine="454"/>
              <w:jc w:val="center"/>
              <w:rPr>
                <w:rFonts w:ascii="Times New Roman" w:eastAsia="Times New Roman" w:hAnsi="Times New Roman" w:cs="Times New Roman"/>
                <w:color w:val="000000"/>
                <w:sz w:val="24"/>
                <w:szCs w:val="24"/>
                <w:lang w:eastAsia="ru-RU"/>
              </w:rPr>
            </w:pPr>
            <w:r w:rsidRPr="00697D8D">
              <w:rPr>
                <w:rFonts w:ascii="Times New Roman" w:eastAsia="Times New Roman" w:hAnsi="Times New Roman" w:cs="Times New Roman"/>
                <w:color w:val="000000"/>
                <w:sz w:val="24"/>
                <w:szCs w:val="24"/>
                <w:lang w:eastAsia="ru-RU"/>
              </w:rPr>
              <w:t>Необходимо/имеется в наличии</w:t>
            </w:r>
          </w:p>
        </w:tc>
      </w:tr>
      <w:tr w:rsidR="00697D8D" w:rsidRPr="00697D8D" w:rsidTr="00F53A90">
        <w:trPr>
          <w:trHeight w:val="60"/>
        </w:trPr>
        <w:tc>
          <w:tcPr>
            <w:tcW w:w="198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97D8D" w:rsidRPr="00697D8D" w:rsidRDefault="00697D8D" w:rsidP="00697D8D">
            <w:pPr>
              <w:tabs>
                <w:tab w:val="left" w:pos="4500"/>
                <w:tab w:val="left" w:pos="9180"/>
                <w:tab w:val="left" w:pos="9360"/>
              </w:tabs>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lang w:eastAsia="ru-RU"/>
              </w:rPr>
            </w:pPr>
            <w:r w:rsidRPr="00697D8D">
              <w:rPr>
                <w:rFonts w:ascii="Times New Roman" w:eastAsia="Times New Roman" w:hAnsi="Times New Roman" w:cs="Times New Roman"/>
                <w:color w:val="000000"/>
                <w:sz w:val="24"/>
                <w:szCs w:val="24"/>
                <w:lang w:eastAsia="ru-RU"/>
              </w:rPr>
              <w:t>1.</w:t>
            </w:r>
            <w:r w:rsidRPr="00697D8D">
              <w:rPr>
                <w:rFonts w:ascii="Times New Roman" w:eastAsia="Times New Roman" w:hAnsi="Times New Roman" w:cs="Times New Roman"/>
                <w:color w:val="000000"/>
                <w:sz w:val="24"/>
                <w:szCs w:val="24"/>
                <w:lang w:eastAsia="ru-RU"/>
              </w:rPr>
              <w:t> </w:t>
            </w:r>
            <w:r w:rsidRPr="00697D8D">
              <w:rPr>
                <w:rFonts w:ascii="Times New Roman" w:eastAsia="Times New Roman" w:hAnsi="Times New Roman" w:cs="Times New Roman"/>
                <w:color w:val="000000"/>
                <w:sz w:val="24"/>
                <w:szCs w:val="24"/>
                <w:lang w:eastAsia="ru-RU"/>
              </w:rPr>
              <w:t>Компоненты оснащения учебного кабинета начальной школы</w:t>
            </w:r>
          </w:p>
        </w:tc>
        <w:tc>
          <w:tcPr>
            <w:tcW w:w="609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97D8D" w:rsidRPr="00697D8D" w:rsidRDefault="00697D8D" w:rsidP="00697D8D">
            <w:pPr>
              <w:widowControl w:val="0"/>
              <w:tabs>
                <w:tab w:val="left" w:pos="1260"/>
              </w:tabs>
              <w:suppressAutoHyphens/>
              <w:autoSpaceDE w:val="0"/>
              <w:autoSpaceDN w:val="0"/>
              <w:adjustRightInd w:val="0"/>
              <w:spacing w:after="0" w:line="240" w:lineRule="auto"/>
              <w:rPr>
                <w:rFonts w:ascii="Times New Roman" w:eastAsia="Times New Roman" w:hAnsi="Times New Roman" w:cs="Times New Roman"/>
                <w:color w:val="000000"/>
                <w:sz w:val="24"/>
                <w:szCs w:val="24"/>
                <w:lang w:eastAsia="ar-SA"/>
              </w:rPr>
            </w:pPr>
            <w:r w:rsidRPr="00697D8D">
              <w:rPr>
                <w:rFonts w:ascii="Times New Roman" w:eastAsia="Times New Roman" w:hAnsi="Times New Roman" w:cs="Times New Roman"/>
                <w:color w:val="000000"/>
                <w:sz w:val="24"/>
                <w:szCs w:val="24"/>
                <w:lang w:eastAsia="ar-SA"/>
              </w:rPr>
              <w:t>1.1.</w:t>
            </w:r>
            <w:r w:rsidRPr="00697D8D">
              <w:rPr>
                <w:rFonts w:ascii="Times New Roman" w:eastAsia="Times New Roman" w:hAnsi="Times New Roman" w:cs="Times New Roman"/>
                <w:color w:val="000000"/>
                <w:sz w:val="24"/>
                <w:szCs w:val="24"/>
                <w:lang w:val="en-US" w:eastAsia="ar-SA"/>
              </w:rPr>
              <w:t> </w:t>
            </w:r>
            <w:r w:rsidRPr="00697D8D">
              <w:rPr>
                <w:rFonts w:ascii="Times New Roman" w:eastAsia="Times New Roman" w:hAnsi="Times New Roman" w:cs="Times New Roman"/>
                <w:color w:val="000000"/>
                <w:sz w:val="24"/>
                <w:szCs w:val="24"/>
                <w:lang w:eastAsia="ar-SA"/>
              </w:rPr>
              <w:t>Нормативные документы, программно­методическое обеспечение, локальные акты: рабочие пр</w:t>
            </w:r>
            <w:r w:rsidR="00AF7AC2">
              <w:rPr>
                <w:rFonts w:ascii="Times New Roman" w:eastAsia="Times New Roman" w:hAnsi="Times New Roman" w:cs="Times New Roman"/>
                <w:color w:val="000000"/>
                <w:sz w:val="24"/>
                <w:szCs w:val="24"/>
                <w:lang w:eastAsia="ar-SA"/>
              </w:rPr>
              <w:t>ограммы по учебным предметам; учебники</w:t>
            </w:r>
            <w:r w:rsidRPr="00697D8D">
              <w:rPr>
                <w:rFonts w:ascii="Times New Roman" w:eastAsia="Times New Roman" w:hAnsi="Times New Roman" w:cs="Times New Roman"/>
                <w:color w:val="000000"/>
                <w:sz w:val="24"/>
                <w:szCs w:val="24"/>
                <w:lang w:eastAsia="ar-SA"/>
              </w:rPr>
              <w:t xml:space="preserve"> </w:t>
            </w:r>
            <w:r w:rsidRPr="00697D8D">
              <w:rPr>
                <w:rFonts w:ascii="Times New Roman" w:eastAsia="Times New Roman" w:hAnsi="Times New Roman" w:cs="Times New Roman"/>
                <w:color w:val="000000"/>
                <w:sz w:val="24"/>
                <w:szCs w:val="24"/>
                <w:lang w:eastAsia="ru-RU"/>
              </w:rPr>
              <w:t xml:space="preserve">«Перспективная начальная школа», «Школа России», «Начальная школа </w:t>
            </w:r>
            <w:r w:rsidRPr="00697D8D">
              <w:rPr>
                <w:rFonts w:ascii="Times New Roman" w:eastAsia="Times New Roman" w:hAnsi="Times New Roman" w:cs="Times New Roman"/>
                <w:color w:val="000000"/>
                <w:sz w:val="24"/>
                <w:szCs w:val="24"/>
                <w:lang w:val="en-US" w:eastAsia="ru-RU"/>
              </w:rPr>
              <w:t>XXI</w:t>
            </w:r>
            <w:r w:rsidRPr="00697D8D">
              <w:rPr>
                <w:rFonts w:ascii="Times New Roman" w:eastAsia="Times New Roman" w:hAnsi="Times New Roman" w:cs="Times New Roman"/>
                <w:color w:val="000000"/>
                <w:sz w:val="24"/>
                <w:szCs w:val="24"/>
                <w:lang w:eastAsia="ru-RU"/>
              </w:rPr>
              <w:t xml:space="preserve"> века» </w:t>
            </w:r>
            <w:r w:rsidRPr="00697D8D">
              <w:rPr>
                <w:rFonts w:ascii="Times New Roman" w:eastAsia="Times New Roman" w:hAnsi="Times New Roman" w:cs="Times New Roman"/>
                <w:color w:val="000000"/>
                <w:sz w:val="24"/>
                <w:szCs w:val="24"/>
                <w:lang w:eastAsia="ar-SA"/>
              </w:rPr>
              <w:t>для 1-4 классов (</w:t>
            </w:r>
            <w:r w:rsidR="00AF7AC2">
              <w:rPr>
                <w:rFonts w:ascii="Times New Roman" w:eastAsia="Times New Roman" w:hAnsi="Times New Roman" w:cs="Times New Roman"/>
                <w:color w:val="000000"/>
                <w:sz w:val="24"/>
                <w:szCs w:val="24"/>
                <w:lang w:eastAsia="ar-SA"/>
              </w:rPr>
              <w:t>программа, учебники,</w:t>
            </w:r>
            <w:r w:rsidRPr="00697D8D">
              <w:rPr>
                <w:rFonts w:ascii="Times New Roman" w:eastAsia="Times New Roman" w:hAnsi="Times New Roman" w:cs="Times New Roman"/>
                <w:color w:val="000000"/>
                <w:sz w:val="24"/>
                <w:szCs w:val="24"/>
                <w:lang w:eastAsia="ar-SA"/>
              </w:rPr>
              <w:t xml:space="preserve">); учебный план 1-4 классы; план внеурочной деятельности; </w:t>
            </w:r>
          </w:p>
          <w:p w:rsidR="00697D8D" w:rsidRPr="00697D8D" w:rsidRDefault="00697D8D" w:rsidP="00697D8D">
            <w:pPr>
              <w:widowControl w:val="0"/>
              <w:suppressAutoHyphens/>
              <w:autoSpaceDE w:val="0"/>
              <w:autoSpaceDN w:val="0"/>
              <w:spacing w:after="0" w:line="240" w:lineRule="auto"/>
              <w:textAlignment w:val="baseline"/>
              <w:rPr>
                <w:rFonts w:ascii="Times New Roman" w:eastAsia="SimSun" w:hAnsi="Times New Roman" w:cs="Times New Roman"/>
                <w:color w:val="000000"/>
                <w:kern w:val="3"/>
                <w:sz w:val="24"/>
                <w:szCs w:val="24"/>
                <w:lang w:eastAsia="zh-CN" w:bidi="hi-IN"/>
              </w:rPr>
            </w:pPr>
            <w:r w:rsidRPr="00697D8D">
              <w:rPr>
                <w:rFonts w:ascii="Times New Roman" w:eastAsia="SimSun" w:hAnsi="Times New Roman" w:cs="Times New Roman"/>
                <w:color w:val="000000"/>
                <w:kern w:val="3"/>
                <w:sz w:val="24"/>
                <w:szCs w:val="24"/>
                <w:lang w:eastAsia="zh-CN" w:bidi="hi-IN"/>
              </w:rPr>
              <w:t>1.2.</w:t>
            </w:r>
            <w:r w:rsidRPr="00697D8D">
              <w:rPr>
                <w:rFonts w:ascii="Times New Roman" w:eastAsia="SimSun" w:hAnsi="Times New Roman" w:cs="Times New Roman"/>
                <w:color w:val="000000"/>
                <w:kern w:val="3"/>
                <w:sz w:val="24"/>
                <w:szCs w:val="24"/>
                <w:lang w:eastAsia="zh-CN" w:bidi="hi-IN"/>
              </w:rPr>
              <w:t> </w:t>
            </w:r>
            <w:r w:rsidRPr="00697D8D">
              <w:rPr>
                <w:rFonts w:ascii="Times New Roman" w:eastAsia="SimSun" w:hAnsi="Times New Roman" w:cs="Times New Roman"/>
                <w:color w:val="000000"/>
                <w:kern w:val="3"/>
                <w:sz w:val="24"/>
                <w:szCs w:val="24"/>
                <w:lang w:eastAsia="zh-CN" w:bidi="hi-IN"/>
              </w:rPr>
              <w:t xml:space="preserve">Учебно­методические материалы: расписание внеурочной деятельности; диагностические и индивидуальные карты отражающие динамику личностного развития учащихся по годам обучения; </w:t>
            </w:r>
          </w:p>
          <w:p w:rsidR="00697D8D" w:rsidRPr="00697D8D" w:rsidRDefault="00697D8D" w:rsidP="00697D8D">
            <w:pPr>
              <w:widowControl w:val="0"/>
              <w:shd w:val="clear" w:color="auto" w:fill="FFFFFF"/>
              <w:suppressAutoHyphens/>
              <w:autoSpaceDE w:val="0"/>
              <w:spacing w:after="0" w:line="240" w:lineRule="auto"/>
              <w:jc w:val="both"/>
              <w:rPr>
                <w:rFonts w:ascii="Times New Roman" w:eastAsia="Times New Roman" w:hAnsi="Times New Roman" w:cs="Times New Roman"/>
                <w:color w:val="000000"/>
                <w:sz w:val="24"/>
                <w:szCs w:val="24"/>
                <w:lang w:eastAsia="ar-SA"/>
              </w:rPr>
            </w:pPr>
            <w:r w:rsidRPr="00697D8D">
              <w:rPr>
                <w:rFonts w:ascii="Times New Roman" w:eastAsia="Times New Roman" w:hAnsi="Times New Roman" w:cs="Times New Roman"/>
                <w:color w:val="000000"/>
                <w:sz w:val="24"/>
                <w:szCs w:val="24"/>
                <w:lang w:eastAsia="ar-SA"/>
              </w:rPr>
              <w:t>1.3.</w:t>
            </w:r>
            <w:r w:rsidRPr="00697D8D">
              <w:rPr>
                <w:rFonts w:ascii="Times New Roman" w:eastAsia="Times New Roman" w:hAnsi="Times New Roman" w:cs="Times New Roman"/>
                <w:color w:val="000000"/>
                <w:sz w:val="24"/>
                <w:szCs w:val="24"/>
                <w:lang w:val="en-US" w:eastAsia="ar-SA"/>
              </w:rPr>
              <w:t> </w:t>
            </w:r>
            <w:r w:rsidRPr="00697D8D">
              <w:rPr>
                <w:rFonts w:ascii="Times New Roman" w:eastAsia="Times New Roman" w:hAnsi="Times New Roman" w:cs="Times New Roman"/>
                <w:color w:val="000000"/>
                <w:sz w:val="24"/>
                <w:szCs w:val="24"/>
                <w:lang w:eastAsia="ar-SA"/>
              </w:rPr>
              <w:t>Дидактические и раздаточные материалы: наборы сюжетных картинок, раздаточный материал согласно перечня, словари, репродукции картин, карточки с заданиями для индивидуальной работы, демонстрационный материал (картинки предметные, таблицы) в соответствии с основными темами учебной программы, портреты деятелей литературы и искусства в соответствии с образовательной программой, хрестоматии, сборники, схемы (по правилам рисования предметов, растений, деревьев, животных, птиц, человека).</w:t>
            </w:r>
          </w:p>
          <w:p w:rsidR="00697D8D" w:rsidRPr="00697D8D" w:rsidRDefault="00697D8D" w:rsidP="00697D8D">
            <w:pPr>
              <w:widowControl w:val="0"/>
              <w:shd w:val="clear" w:color="auto" w:fill="FFFFFF"/>
              <w:suppressAutoHyphens/>
              <w:autoSpaceDE w:val="0"/>
              <w:spacing w:after="0" w:line="240" w:lineRule="auto"/>
              <w:jc w:val="both"/>
              <w:rPr>
                <w:rFonts w:ascii="Times New Roman" w:eastAsia="Times New Roman" w:hAnsi="Times New Roman" w:cs="Times New Roman"/>
                <w:color w:val="000000"/>
                <w:sz w:val="24"/>
                <w:szCs w:val="24"/>
                <w:lang w:eastAsia="ar-SA"/>
              </w:rPr>
            </w:pPr>
            <w:r w:rsidRPr="00697D8D">
              <w:rPr>
                <w:rFonts w:ascii="Times New Roman" w:eastAsia="Times New Roman" w:hAnsi="Times New Roman" w:cs="Times New Roman"/>
                <w:color w:val="000000"/>
                <w:sz w:val="24"/>
                <w:szCs w:val="24"/>
                <w:lang w:eastAsia="ar-SA"/>
              </w:rPr>
              <w:t>1.4.</w:t>
            </w:r>
            <w:r w:rsidRPr="00697D8D">
              <w:rPr>
                <w:rFonts w:ascii="Times New Roman" w:eastAsia="Times New Roman" w:hAnsi="Times New Roman" w:cs="Times New Roman"/>
                <w:color w:val="000000"/>
                <w:sz w:val="24"/>
                <w:szCs w:val="24"/>
                <w:lang w:val="en-US" w:eastAsia="ar-SA"/>
              </w:rPr>
              <w:t> </w:t>
            </w:r>
            <w:r w:rsidRPr="00697D8D">
              <w:rPr>
                <w:rFonts w:ascii="Times New Roman" w:eastAsia="Times New Roman" w:hAnsi="Times New Roman" w:cs="Times New Roman"/>
                <w:color w:val="000000"/>
                <w:sz w:val="24"/>
                <w:szCs w:val="24"/>
                <w:lang w:eastAsia="ar-SA"/>
              </w:rPr>
              <w:t xml:space="preserve">Аудиозаписи, слайды по содержанию учебных предметов, мультимедийные образовательные ресурсы, медитека, видеофильмы, соответствующие содержанию предметов учебного плана (памятники архитектуры, </w:t>
            </w:r>
            <w:r w:rsidRPr="00697D8D">
              <w:rPr>
                <w:rFonts w:ascii="Times New Roman" w:eastAsia="Times New Roman" w:hAnsi="Times New Roman" w:cs="Times New Roman"/>
                <w:color w:val="000000"/>
                <w:sz w:val="24"/>
                <w:szCs w:val="24"/>
                <w:lang w:eastAsia="ar-SA"/>
              </w:rPr>
              <w:lastRenderedPageBreak/>
              <w:t>народные промыслы, художественные музеи, творчество отдельных художников, художественные технологии, технологические процессы труд людей и т.д.), видеофрагменты, отражающие основные темы обучения, иллюстрации к литературным произведениям.</w:t>
            </w:r>
          </w:p>
          <w:p w:rsidR="00697D8D" w:rsidRPr="00697D8D" w:rsidRDefault="00697D8D" w:rsidP="00697D8D">
            <w:pPr>
              <w:widowControl w:val="0"/>
              <w:tabs>
                <w:tab w:val="left" w:pos="1260"/>
              </w:tabs>
              <w:suppressAutoHyphens/>
              <w:autoSpaceDE w:val="0"/>
              <w:autoSpaceDN w:val="0"/>
              <w:adjustRightInd w:val="0"/>
              <w:spacing w:after="0" w:line="240" w:lineRule="auto"/>
              <w:rPr>
                <w:rFonts w:ascii="Times New Roman" w:eastAsia="Times New Roman" w:hAnsi="Times New Roman" w:cs="Times New Roman"/>
                <w:color w:val="000000"/>
                <w:sz w:val="24"/>
                <w:szCs w:val="24"/>
                <w:lang w:eastAsia="ar-SA"/>
              </w:rPr>
            </w:pPr>
            <w:r w:rsidRPr="00697D8D">
              <w:rPr>
                <w:rFonts w:ascii="Times New Roman" w:eastAsia="Times New Roman" w:hAnsi="Times New Roman" w:cs="Times New Roman"/>
                <w:color w:val="000000"/>
                <w:sz w:val="24"/>
                <w:szCs w:val="24"/>
                <w:lang w:eastAsia="ar-SA"/>
              </w:rPr>
              <w:t>1.5.</w:t>
            </w:r>
            <w:r w:rsidRPr="00697D8D">
              <w:rPr>
                <w:rFonts w:ascii="Times New Roman" w:eastAsia="Times New Roman" w:hAnsi="Times New Roman" w:cs="Times New Roman"/>
                <w:color w:val="000000"/>
                <w:sz w:val="24"/>
                <w:szCs w:val="24"/>
                <w:lang w:val="en-US" w:eastAsia="ar-SA"/>
              </w:rPr>
              <w:t> </w:t>
            </w:r>
            <w:r w:rsidRPr="00697D8D">
              <w:rPr>
                <w:rFonts w:ascii="Times New Roman" w:eastAsia="Times New Roman" w:hAnsi="Times New Roman" w:cs="Times New Roman"/>
                <w:color w:val="000000"/>
                <w:sz w:val="24"/>
                <w:szCs w:val="24"/>
                <w:lang w:eastAsia="ar-SA"/>
              </w:rPr>
              <w:t>Традиционные и инновационные средства обучения,</w:t>
            </w:r>
            <w:r w:rsidRPr="00697D8D">
              <w:rPr>
                <w:rFonts w:ascii="Times New Roman" w:eastAsia="Times New Roman" w:hAnsi="Times New Roman" w:cs="Times New Roman"/>
                <w:color w:val="000000"/>
                <w:sz w:val="24"/>
                <w:szCs w:val="24"/>
                <w:lang w:eastAsia="ar-SA"/>
              </w:rPr>
              <w:br/>
              <w:t>компьютерные, информационно­коммуникационные средства: Аудиторная магнитная доска с набором приспособлений для крепления таблиц,  телевизор, персональный компьютер, мультимедийный проектор, интерактивная доска</w:t>
            </w:r>
          </w:p>
          <w:p w:rsidR="00697D8D" w:rsidRPr="00697D8D" w:rsidRDefault="00697D8D" w:rsidP="00697D8D">
            <w:pPr>
              <w:tabs>
                <w:tab w:val="left" w:pos="4500"/>
                <w:tab w:val="left" w:pos="9180"/>
                <w:tab w:val="left" w:pos="9360"/>
              </w:tabs>
              <w:autoSpaceDE w:val="0"/>
              <w:autoSpaceDN w:val="0"/>
              <w:adjustRightInd w:val="0"/>
              <w:spacing w:after="0" w:line="240" w:lineRule="auto"/>
              <w:textAlignment w:val="center"/>
              <w:rPr>
                <w:rFonts w:ascii="Times New Roman" w:eastAsia="Times New Roman" w:hAnsi="Times New Roman" w:cs="Times New Roman"/>
                <w:color w:val="000000"/>
                <w:sz w:val="24"/>
                <w:szCs w:val="24"/>
                <w:lang w:eastAsia="ru-RU"/>
              </w:rPr>
            </w:pPr>
            <w:r w:rsidRPr="00697D8D">
              <w:rPr>
                <w:rFonts w:ascii="Times New Roman" w:eastAsia="Times New Roman" w:hAnsi="Times New Roman" w:cs="Times New Roman"/>
                <w:color w:val="000000"/>
                <w:sz w:val="24"/>
                <w:szCs w:val="24"/>
                <w:lang w:eastAsia="ru-RU"/>
              </w:rPr>
              <w:t>1.6.</w:t>
            </w:r>
            <w:r w:rsidRPr="00697D8D">
              <w:rPr>
                <w:rFonts w:ascii="Times New Roman" w:eastAsia="Times New Roman" w:hAnsi="Times New Roman" w:cs="Times New Roman"/>
                <w:color w:val="000000"/>
                <w:sz w:val="24"/>
                <w:szCs w:val="24"/>
                <w:lang w:eastAsia="ru-RU"/>
              </w:rPr>
              <w:t> </w:t>
            </w:r>
            <w:r w:rsidRPr="00697D8D">
              <w:rPr>
                <w:rFonts w:ascii="Times New Roman" w:eastAsia="Times New Roman" w:hAnsi="Times New Roman" w:cs="Times New Roman"/>
                <w:color w:val="000000"/>
                <w:sz w:val="24"/>
                <w:szCs w:val="24"/>
                <w:lang w:eastAsia="ru-RU"/>
              </w:rPr>
              <w:t xml:space="preserve">Учебно­практическое оборудование: коллекции полезных ископаемых, коллекции плодов и семян растений, гербарии, муляжи </w:t>
            </w:r>
          </w:p>
          <w:p w:rsidR="00697D8D" w:rsidRPr="00697D8D" w:rsidRDefault="00697D8D" w:rsidP="00697D8D">
            <w:pPr>
              <w:tabs>
                <w:tab w:val="left" w:pos="4500"/>
                <w:tab w:val="left" w:pos="9180"/>
                <w:tab w:val="left" w:pos="9360"/>
              </w:tabs>
              <w:autoSpaceDE w:val="0"/>
              <w:autoSpaceDN w:val="0"/>
              <w:adjustRightInd w:val="0"/>
              <w:spacing w:after="0" w:line="240" w:lineRule="auto"/>
              <w:textAlignment w:val="center"/>
              <w:rPr>
                <w:rFonts w:ascii="Times New Roman" w:eastAsia="Times New Roman" w:hAnsi="Times New Roman" w:cs="Times New Roman"/>
                <w:color w:val="000000"/>
                <w:sz w:val="24"/>
                <w:szCs w:val="24"/>
                <w:lang w:eastAsia="ru-RU"/>
              </w:rPr>
            </w:pPr>
            <w:r w:rsidRPr="00697D8D">
              <w:rPr>
                <w:rFonts w:ascii="Times New Roman" w:eastAsia="Times New Roman" w:hAnsi="Times New Roman" w:cs="Times New Roman"/>
                <w:color w:val="000000"/>
                <w:sz w:val="24"/>
                <w:szCs w:val="24"/>
                <w:lang w:eastAsia="ru-RU"/>
              </w:rPr>
              <w:t>1.7.</w:t>
            </w:r>
            <w:r w:rsidRPr="00697D8D">
              <w:rPr>
                <w:rFonts w:ascii="Times New Roman" w:eastAsia="Times New Roman" w:hAnsi="Times New Roman" w:cs="Times New Roman"/>
                <w:color w:val="000000"/>
                <w:sz w:val="24"/>
                <w:szCs w:val="24"/>
                <w:lang w:eastAsia="ru-RU"/>
              </w:rPr>
              <w:t> </w:t>
            </w:r>
            <w:r w:rsidRPr="00697D8D">
              <w:rPr>
                <w:rFonts w:ascii="Times New Roman" w:eastAsia="Times New Roman" w:hAnsi="Times New Roman" w:cs="Times New Roman"/>
                <w:color w:val="000000"/>
                <w:sz w:val="24"/>
                <w:szCs w:val="24"/>
                <w:lang w:eastAsia="ru-RU"/>
              </w:rPr>
              <w:t>Игры и игрушки: настольные развивающие игры</w:t>
            </w:r>
          </w:p>
          <w:p w:rsidR="00697D8D" w:rsidRPr="00697D8D" w:rsidRDefault="00697D8D" w:rsidP="00697D8D">
            <w:pPr>
              <w:widowControl w:val="0"/>
              <w:tabs>
                <w:tab w:val="left" w:pos="1260"/>
              </w:tabs>
              <w:suppressAutoHyphens/>
              <w:autoSpaceDE w:val="0"/>
              <w:autoSpaceDN w:val="0"/>
              <w:adjustRightInd w:val="0"/>
              <w:spacing w:after="0" w:line="240" w:lineRule="auto"/>
              <w:rPr>
                <w:rFonts w:ascii="Times New Roman" w:eastAsia="Times New Roman" w:hAnsi="Times New Roman" w:cs="Times New Roman"/>
                <w:color w:val="000000"/>
                <w:sz w:val="24"/>
                <w:szCs w:val="24"/>
                <w:lang w:eastAsia="ar-SA"/>
              </w:rPr>
            </w:pPr>
            <w:r w:rsidRPr="00697D8D">
              <w:rPr>
                <w:rFonts w:ascii="Times New Roman" w:eastAsia="Times New Roman" w:hAnsi="Times New Roman" w:cs="Times New Roman"/>
                <w:color w:val="000000"/>
                <w:sz w:val="24"/>
                <w:szCs w:val="24"/>
                <w:lang w:eastAsia="ar-SA"/>
              </w:rPr>
              <w:t>1.8.</w:t>
            </w:r>
            <w:r w:rsidRPr="00697D8D">
              <w:rPr>
                <w:rFonts w:ascii="Times New Roman" w:eastAsia="Times New Roman" w:hAnsi="Times New Roman" w:cs="Times New Roman"/>
                <w:color w:val="000000"/>
                <w:sz w:val="24"/>
                <w:szCs w:val="24"/>
                <w:lang w:val="en-US" w:eastAsia="ar-SA"/>
              </w:rPr>
              <w:t> </w:t>
            </w:r>
            <w:r w:rsidRPr="00697D8D">
              <w:rPr>
                <w:rFonts w:ascii="Times New Roman" w:eastAsia="Times New Roman" w:hAnsi="Times New Roman" w:cs="Times New Roman"/>
                <w:color w:val="000000"/>
                <w:sz w:val="24"/>
                <w:szCs w:val="24"/>
                <w:lang w:eastAsia="ar-SA"/>
              </w:rPr>
              <w:t>Оборудование (мебель): ученические столы одноместные и двухместные с комплектом стульев (разновозрастные, регулируемые),</w:t>
            </w:r>
          </w:p>
          <w:p w:rsidR="00697D8D" w:rsidRPr="00697D8D" w:rsidRDefault="00697D8D" w:rsidP="00697D8D">
            <w:pPr>
              <w:widowControl w:val="0"/>
              <w:tabs>
                <w:tab w:val="left" w:pos="1260"/>
              </w:tabs>
              <w:suppressAutoHyphens/>
              <w:autoSpaceDE w:val="0"/>
              <w:autoSpaceDN w:val="0"/>
              <w:adjustRightInd w:val="0"/>
              <w:spacing w:after="0" w:line="240" w:lineRule="auto"/>
              <w:rPr>
                <w:rFonts w:ascii="Times New Roman" w:eastAsia="Times New Roman" w:hAnsi="Times New Roman" w:cs="Times New Roman"/>
                <w:color w:val="000000"/>
                <w:sz w:val="24"/>
                <w:szCs w:val="24"/>
                <w:lang w:eastAsia="ar-SA"/>
              </w:rPr>
            </w:pPr>
            <w:r w:rsidRPr="00697D8D">
              <w:rPr>
                <w:rFonts w:ascii="Times New Roman" w:eastAsia="Times New Roman" w:hAnsi="Times New Roman" w:cs="Times New Roman"/>
                <w:color w:val="000000"/>
                <w:sz w:val="24"/>
                <w:szCs w:val="24"/>
                <w:lang w:eastAsia="ar-SA"/>
              </w:rPr>
              <w:t>стол учительский с тумбой, шкафы для хранения учебников, дидактических материалов, пособий.</w:t>
            </w:r>
          </w:p>
        </w:tc>
        <w:tc>
          <w:tcPr>
            <w:tcW w:w="198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97D8D" w:rsidRPr="00697D8D" w:rsidRDefault="00697D8D" w:rsidP="00697D8D">
            <w:pPr>
              <w:autoSpaceDE w:val="0"/>
              <w:autoSpaceDN w:val="0"/>
              <w:adjustRightInd w:val="0"/>
              <w:spacing w:after="0" w:line="240" w:lineRule="auto"/>
              <w:ind w:firstLine="454"/>
              <w:jc w:val="both"/>
              <w:rPr>
                <w:rFonts w:ascii="Times New Roman" w:eastAsia="Times New Roman" w:hAnsi="Times New Roman" w:cs="Times New Roman"/>
                <w:color w:val="000000"/>
                <w:sz w:val="24"/>
                <w:szCs w:val="24"/>
                <w:lang w:eastAsia="ru-RU"/>
              </w:rPr>
            </w:pPr>
            <w:r w:rsidRPr="00697D8D">
              <w:rPr>
                <w:rFonts w:ascii="Times New Roman" w:eastAsia="Times New Roman" w:hAnsi="Times New Roman" w:cs="Times New Roman"/>
                <w:color w:val="000000"/>
                <w:sz w:val="24"/>
                <w:szCs w:val="24"/>
                <w:lang w:eastAsia="ru-RU"/>
              </w:rPr>
              <w:lastRenderedPageBreak/>
              <w:t>Имеется в наличии</w:t>
            </w:r>
          </w:p>
          <w:p w:rsidR="00697D8D" w:rsidRPr="00697D8D" w:rsidRDefault="00697D8D" w:rsidP="00697D8D">
            <w:pPr>
              <w:autoSpaceDE w:val="0"/>
              <w:autoSpaceDN w:val="0"/>
              <w:adjustRightInd w:val="0"/>
              <w:spacing w:after="0" w:line="240" w:lineRule="auto"/>
              <w:ind w:firstLine="454"/>
              <w:jc w:val="both"/>
              <w:rPr>
                <w:rFonts w:ascii="Times New Roman" w:eastAsia="Times New Roman" w:hAnsi="Times New Roman" w:cs="Times New Roman"/>
                <w:color w:val="000000"/>
                <w:sz w:val="24"/>
                <w:szCs w:val="24"/>
                <w:lang w:eastAsia="ru-RU"/>
              </w:rPr>
            </w:pPr>
          </w:p>
          <w:p w:rsidR="00697D8D" w:rsidRPr="00697D8D" w:rsidRDefault="00697D8D" w:rsidP="00697D8D">
            <w:pPr>
              <w:autoSpaceDE w:val="0"/>
              <w:autoSpaceDN w:val="0"/>
              <w:adjustRightInd w:val="0"/>
              <w:spacing w:after="0" w:line="240" w:lineRule="auto"/>
              <w:ind w:firstLine="454"/>
              <w:jc w:val="both"/>
              <w:rPr>
                <w:rFonts w:ascii="Times New Roman" w:eastAsia="Times New Roman" w:hAnsi="Times New Roman" w:cs="Times New Roman"/>
                <w:color w:val="000000"/>
                <w:sz w:val="24"/>
                <w:szCs w:val="24"/>
                <w:lang w:eastAsia="ru-RU"/>
              </w:rPr>
            </w:pPr>
          </w:p>
          <w:p w:rsidR="00697D8D" w:rsidRPr="00697D8D" w:rsidRDefault="00697D8D" w:rsidP="00697D8D">
            <w:pPr>
              <w:autoSpaceDE w:val="0"/>
              <w:autoSpaceDN w:val="0"/>
              <w:adjustRightInd w:val="0"/>
              <w:spacing w:after="0" w:line="240" w:lineRule="auto"/>
              <w:ind w:firstLine="454"/>
              <w:jc w:val="both"/>
              <w:rPr>
                <w:rFonts w:ascii="Times New Roman" w:eastAsia="Times New Roman" w:hAnsi="Times New Roman" w:cs="Times New Roman"/>
                <w:color w:val="000000"/>
                <w:sz w:val="24"/>
                <w:szCs w:val="24"/>
                <w:lang w:eastAsia="ru-RU"/>
              </w:rPr>
            </w:pPr>
          </w:p>
          <w:p w:rsidR="00697D8D" w:rsidRPr="00697D8D" w:rsidRDefault="00697D8D" w:rsidP="00697D8D">
            <w:pPr>
              <w:autoSpaceDE w:val="0"/>
              <w:autoSpaceDN w:val="0"/>
              <w:adjustRightInd w:val="0"/>
              <w:spacing w:after="0" w:line="240" w:lineRule="auto"/>
              <w:ind w:firstLine="454"/>
              <w:jc w:val="both"/>
              <w:rPr>
                <w:rFonts w:ascii="Times New Roman" w:eastAsia="Times New Roman" w:hAnsi="Times New Roman" w:cs="Times New Roman"/>
                <w:color w:val="000000"/>
                <w:sz w:val="24"/>
                <w:szCs w:val="24"/>
                <w:lang w:eastAsia="ru-RU"/>
              </w:rPr>
            </w:pPr>
          </w:p>
          <w:p w:rsidR="00697D8D" w:rsidRPr="00697D8D" w:rsidRDefault="00697D8D" w:rsidP="00697D8D">
            <w:pPr>
              <w:autoSpaceDE w:val="0"/>
              <w:autoSpaceDN w:val="0"/>
              <w:adjustRightInd w:val="0"/>
              <w:spacing w:after="0" w:line="240" w:lineRule="auto"/>
              <w:ind w:firstLine="454"/>
              <w:jc w:val="both"/>
              <w:rPr>
                <w:rFonts w:ascii="Times New Roman" w:eastAsia="Times New Roman" w:hAnsi="Times New Roman" w:cs="Times New Roman"/>
                <w:color w:val="000000"/>
                <w:sz w:val="24"/>
                <w:szCs w:val="24"/>
                <w:lang w:eastAsia="ru-RU"/>
              </w:rPr>
            </w:pPr>
          </w:p>
          <w:p w:rsidR="00697D8D" w:rsidRPr="00697D8D" w:rsidRDefault="00697D8D" w:rsidP="00697D8D">
            <w:pPr>
              <w:autoSpaceDE w:val="0"/>
              <w:autoSpaceDN w:val="0"/>
              <w:adjustRightInd w:val="0"/>
              <w:spacing w:after="0" w:line="240" w:lineRule="auto"/>
              <w:ind w:firstLine="454"/>
              <w:jc w:val="both"/>
              <w:rPr>
                <w:rFonts w:ascii="Times New Roman" w:eastAsia="Times New Roman" w:hAnsi="Times New Roman" w:cs="Times New Roman"/>
                <w:color w:val="000000"/>
                <w:sz w:val="24"/>
                <w:szCs w:val="24"/>
                <w:lang w:eastAsia="ru-RU"/>
              </w:rPr>
            </w:pPr>
          </w:p>
        </w:tc>
      </w:tr>
      <w:tr w:rsidR="00697D8D" w:rsidRPr="00697D8D" w:rsidTr="00F53A90">
        <w:trPr>
          <w:trHeight w:val="888"/>
        </w:trPr>
        <w:tc>
          <w:tcPr>
            <w:tcW w:w="198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97D8D" w:rsidRPr="00697D8D" w:rsidRDefault="00697D8D" w:rsidP="00697D8D">
            <w:pPr>
              <w:tabs>
                <w:tab w:val="left" w:pos="4500"/>
                <w:tab w:val="left" w:pos="9180"/>
                <w:tab w:val="left" w:pos="9360"/>
              </w:tabs>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lang w:eastAsia="ru-RU"/>
              </w:rPr>
            </w:pPr>
            <w:r w:rsidRPr="00697D8D">
              <w:rPr>
                <w:rFonts w:ascii="Times New Roman" w:eastAsia="Times New Roman" w:hAnsi="Times New Roman" w:cs="Times New Roman"/>
                <w:color w:val="000000"/>
                <w:sz w:val="24"/>
                <w:szCs w:val="24"/>
                <w:lang w:eastAsia="ru-RU"/>
              </w:rPr>
              <w:lastRenderedPageBreak/>
              <w:t>2.</w:t>
            </w:r>
            <w:r w:rsidRPr="00697D8D">
              <w:rPr>
                <w:rFonts w:ascii="Times New Roman" w:eastAsia="Times New Roman" w:hAnsi="Times New Roman" w:cs="Times New Roman"/>
                <w:color w:val="000000"/>
                <w:sz w:val="24"/>
                <w:szCs w:val="24"/>
                <w:lang w:eastAsia="ru-RU"/>
              </w:rPr>
              <w:t> </w:t>
            </w:r>
            <w:r w:rsidRPr="00697D8D">
              <w:rPr>
                <w:rFonts w:ascii="Times New Roman" w:eastAsia="Times New Roman" w:hAnsi="Times New Roman" w:cs="Times New Roman"/>
                <w:color w:val="000000"/>
                <w:sz w:val="24"/>
                <w:szCs w:val="24"/>
                <w:lang w:eastAsia="ru-RU"/>
              </w:rPr>
              <w:t>Компоненты оснащения физкультурного зала</w:t>
            </w:r>
          </w:p>
        </w:tc>
        <w:tc>
          <w:tcPr>
            <w:tcW w:w="609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97D8D" w:rsidRPr="00697D8D" w:rsidRDefault="00AF7AC2" w:rsidP="00697D8D">
            <w:pPr>
              <w:tabs>
                <w:tab w:val="left" w:pos="4500"/>
                <w:tab w:val="left" w:pos="9180"/>
                <w:tab w:val="left" w:pos="9360"/>
              </w:tabs>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.У</w:t>
            </w:r>
            <w:r w:rsidR="00697D8D" w:rsidRPr="00697D8D">
              <w:rPr>
                <w:rFonts w:ascii="Times New Roman" w:eastAsia="Times New Roman" w:hAnsi="Times New Roman" w:cs="Times New Roman"/>
                <w:color w:val="000000"/>
                <w:sz w:val="24"/>
                <w:szCs w:val="24"/>
                <w:lang w:eastAsia="ru-RU"/>
              </w:rPr>
              <w:t>чебники</w:t>
            </w:r>
            <w:proofErr w:type="gramEnd"/>
          </w:p>
          <w:p w:rsidR="00697D8D" w:rsidRPr="00697D8D" w:rsidRDefault="00697D8D" w:rsidP="00697D8D">
            <w:pPr>
              <w:tabs>
                <w:tab w:val="left" w:pos="4500"/>
                <w:tab w:val="left" w:pos="9180"/>
                <w:tab w:val="left" w:pos="9360"/>
              </w:tabs>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lang w:eastAsia="ru-RU"/>
              </w:rPr>
            </w:pPr>
            <w:proofErr w:type="gramStart"/>
            <w:r w:rsidRPr="00697D8D">
              <w:rPr>
                <w:rFonts w:ascii="Times New Roman" w:eastAsia="Times New Roman" w:hAnsi="Times New Roman" w:cs="Times New Roman"/>
                <w:color w:val="000000"/>
                <w:sz w:val="24"/>
                <w:szCs w:val="24"/>
                <w:lang w:eastAsia="ru-RU"/>
              </w:rPr>
              <w:t>учебно</w:t>
            </w:r>
            <w:proofErr w:type="gramEnd"/>
            <w:r w:rsidRPr="00697D8D">
              <w:rPr>
                <w:rFonts w:ascii="Times New Roman" w:eastAsia="Times New Roman" w:hAnsi="Times New Roman" w:cs="Times New Roman"/>
                <w:color w:val="000000"/>
                <w:sz w:val="24"/>
                <w:szCs w:val="24"/>
                <w:lang w:eastAsia="ru-RU"/>
              </w:rPr>
              <w:t>-практическое оборудование: Мячи, обручи, скакалки, мешочки, гимнастические палки, дуги, коврики, лыжи,  оборудование для подвижных игр, оборудование для проведения перемен между занятиями</w:t>
            </w:r>
          </w:p>
        </w:tc>
        <w:tc>
          <w:tcPr>
            <w:tcW w:w="198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97D8D" w:rsidRPr="00697D8D" w:rsidRDefault="00697D8D" w:rsidP="00697D8D">
            <w:pPr>
              <w:autoSpaceDE w:val="0"/>
              <w:autoSpaceDN w:val="0"/>
              <w:adjustRightInd w:val="0"/>
              <w:spacing w:after="0" w:line="240" w:lineRule="auto"/>
              <w:ind w:firstLine="454"/>
              <w:jc w:val="both"/>
              <w:rPr>
                <w:rFonts w:ascii="Times New Roman" w:eastAsia="Times New Roman" w:hAnsi="Times New Roman" w:cs="Times New Roman"/>
                <w:color w:val="000000"/>
                <w:sz w:val="24"/>
                <w:szCs w:val="24"/>
                <w:lang w:eastAsia="ru-RU"/>
              </w:rPr>
            </w:pPr>
            <w:r w:rsidRPr="00697D8D">
              <w:rPr>
                <w:rFonts w:ascii="Times New Roman" w:eastAsia="Times New Roman" w:hAnsi="Times New Roman" w:cs="Times New Roman"/>
                <w:color w:val="000000"/>
                <w:sz w:val="24"/>
                <w:szCs w:val="24"/>
                <w:lang w:eastAsia="ru-RU"/>
              </w:rPr>
              <w:t>Имеется в наличии</w:t>
            </w:r>
          </w:p>
          <w:p w:rsidR="00697D8D" w:rsidRPr="00697D8D" w:rsidRDefault="00697D8D" w:rsidP="00697D8D">
            <w:pPr>
              <w:autoSpaceDE w:val="0"/>
              <w:autoSpaceDN w:val="0"/>
              <w:adjustRightInd w:val="0"/>
              <w:spacing w:after="0" w:line="240" w:lineRule="auto"/>
              <w:ind w:firstLine="454"/>
              <w:jc w:val="both"/>
              <w:rPr>
                <w:rFonts w:ascii="Times New Roman" w:eastAsia="Times New Roman" w:hAnsi="Times New Roman" w:cs="Times New Roman"/>
                <w:color w:val="000000"/>
                <w:sz w:val="24"/>
                <w:szCs w:val="24"/>
                <w:lang w:eastAsia="ru-RU"/>
              </w:rPr>
            </w:pPr>
          </w:p>
        </w:tc>
      </w:tr>
      <w:tr w:rsidR="00AF7AC2" w:rsidRPr="00697D8D" w:rsidTr="00F05E90">
        <w:trPr>
          <w:trHeight w:val="888"/>
        </w:trPr>
        <w:tc>
          <w:tcPr>
            <w:tcW w:w="8080" w:type="dxa"/>
            <w:gridSpan w:val="2"/>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F7AC2" w:rsidRPr="00697D8D" w:rsidRDefault="00AF7AC2" w:rsidP="00697D8D">
            <w:pPr>
              <w:spacing w:after="0" w:line="240" w:lineRule="auto"/>
              <w:rPr>
                <w:rFonts w:ascii="Times New Roman" w:eastAsia="Calibri" w:hAnsi="Times New Roman" w:cs="Times New Roman"/>
                <w:color w:val="000000"/>
                <w:sz w:val="24"/>
                <w:szCs w:val="24"/>
                <w:lang w:eastAsia="ru-RU"/>
              </w:rPr>
            </w:pPr>
            <w:r w:rsidRPr="00697D8D">
              <w:rPr>
                <w:rFonts w:ascii="Times New Roman" w:eastAsia="Times New Roman" w:hAnsi="Times New Roman" w:cs="Times New Roman"/>
                <w:color w:val="000000"/>
                <w:sz w:val="24"/>
                <w:szCs w:val="24"/>
                <w:lang w:eastAsia="ar-SA"/>
              </w:rPr>
              <w:t xml:space="preserve">3. Наличие помещения для занятий учебно-исследовательской и проектной деятельностью, моделированием и техническим творчеством </w:t>
            </w:r>
          </w:p>
        </w:tc>
        <w:tc>
          <w:tcPr>
            <w:tcW w:w="198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F7AC2" w:rsidRPr="00697D8D" w:rsidRDefault="00AF7AC2" w:rsidP="00697D8D">
            <w:pPr>
              <w:widowControl w:val="0"/>
              <w:suppressAutoHyphens/>
              <w:autoSpaceDE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Осуществляется в классных кабинетах</w:t>
            </w:r>
          </w:p>
        </w:tc>
      </w:tr>
      <w:tr w:rsidR="00AF7AC2" w:rsidRPr="00697D8D" w:rsidTr="00F05E90">
        <w:trPr>
          <w:trHeight w:val="888"/>
        </w:trPr>
        <w:tc>
          <w:tcPr>
            <w:tcW w:w="8080" w:type="dxa"/>
            <w:gridSpan w:val="2"/>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F7AC2" w:rsidRPr="00697D8D" w:rsidRDefault="00AF7AC2" w:rsidP="00697D8D">
            <w:pPr>
              <w:spacing w:after="0" w:line="240" w:lineRule="auto"/>
              <w:rPr>
                <w:rFonts w:ascii="Times New Roman" w:eastAsia="Calibri" w:hAnsi="Times New Roman" w:cs="Times New Roman"/>
                <w:color w:val="000000"/>
                <w:sz w:val="24"/>
                <w:szCs w:val="24"/>
                <w:lang w:eastAsia="ru-RU"/>
              </w:rPr>
            </w:pPr>
            <w:r w:rsidRPr="00697D8D">
              <w:rPr>
                <w:rFonts w:ascii="Times New Roman" w:eastAsia="Times New Roman" w:hAnsi="Times New Roman" w:cs="Times New Roman"/>
                <w:color w:val="000000"/>
                <w:sz w:val="24"/>
                <w:szCs w:val="24"/>
                <w:lang w:eastAsia="ar-SA"/>
              </w:rPr>
              <w:t>4.</w:t>
            </w:r>
            <w:r w:rsidRPr="00697D8D">
              <w:rPr>
                <w:rFonts w:ascii="Times New Roman" w:eastAsia="Times New Roman" w:hAnsi="Times New Roman" w:cs="Times New Roman"/>
                <w:color w:val="000000"/>
                <w:spacing w:val="-2"/>
                <w:sz w:val="24"/>
                <w:szCs w:val="24"/>
                <w:lang w:eastAsia="ar-SA"/>
              </w:rPr>
              <w:t xml:space="preserve"> Наличие помещения для</w:t>
            </w:r>
            <w:r>
              <w:rPr>
                <w:rFonts w:ascii="Times New Roman" w:eastAsia="Times New Roman" w:hAnsi="Times New Roman" w:cs="Times New Roman"/>
                <w:color w:val="000000"/>
                <w:spacing w:val="-2"/>
                <w:sz w:val="24"/>
                <w:szCs w:val="24"/>
                <w:lang w:eastAsia="ar-SA"/>
              </w:rPr>
              <w:t xml:space="preserve"> занятий музыкой </w:t>
            </w:r>
            <w:proofErr w:type="gramStart"/>
            <w:r>
              <w:rPr>
                <w:rFonts w:ascii="Times New Roman" w:eastAsia="Times New Roman" w:hAnsi="Times New Roman" w:cs="Times New Roman"/>
                <w:color w:val="000000"/>
                <w:spacing w:val="-2"/>
                <w:sz w:val="24"/>
                <w:szCs w:val="24"/>
                <w:lang w:eastAsia="ar-SA"/>
              </w:rPr>
              <w:t xml:space="preserve">и </w:t>
            </w:r>
            <w:r w:rsidRPr="00697D8D">
              <w:rPr>
                <w:rFonts w:ascii="Times New Roman" w:eastAsia="Times New Roman" w:hAnsi="Times New Roman" w:cs="Times New Roman"/>
                <w:color w:val="000000"/>
                <w:spacing w:val="-2"/>
                <w:sz w:val="24"/>
                <w:szCs w:val="24"/>
                <w:lang w:eastAsia="ar-SA"/>
              </w:rPr>
              <w:t xml:space="preserve"> изобразительным</w:t>
            </w:r>
            <w:proofErr w:type="gramEnd"/>
            <w:r w:rsidRPr="00697D8D">
              <w:rPr>
                <w:rFonts w:ascii="Times New Roman" w:eastAsia="Times New Roman" w:hAnsi="Times New Roman" w:cs="Times New Roman"/>
                <w:color w:val="000000"/>
                <w:spacing w:val="-2"/>
                <w:sz w:val="24"/>
                <w:szCs w:val="24"/>
                <w:lang w:eastAsia="ar-SA"/>
              </w:rPr>
              <w:t xml:space="preserve"> искусством</w:t>
            </w:r>
          </w:p>
        </w:tc>
        <w:tc>
          <w:tcPr>
            <w:tcW w:w="198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F7AC2" w:rsidRPr="00697D8D" w:rsidRDefault="00AF7AC2" w:rsidP="00697D8D">
            <w:pPr>
              <w:widowControl w:val="0"/>
              <w:suppressAutoHyphens/>
              <w:autoSpaceDE w:val="0"/>
              <w:spacing w:after="0" w:line="240" w:lineRule="auto"/>
              <w:jc w:val="both"/>
              <w:rPr>
                <w:rFonts w:ascii="Times New Roman" w:eastAsia="Times New Roman" w:hAnsi="Times New Roman" w:cs="Times New Roman"/>
                <w:color w:val="000000"/>
                <w:sz w:val="24"/>
                <w:szCs w:val="24"/>
                <w:lang w:eastAsia="ar-SA"/>
              </w:rPr>
            </w:pPr>
            <w:r w:rsidRPr="00697D8D">
              <w:rPr>
                <w:rFonts w:ascii="Times New Roman" w:eastAsia="Times New Roman" w:hAnsi="Times New Roman" w:cs="Times New Roman"/>
                <w:color w:val="000000"/>
                <w:sz w:val="24"/>
                <w:szCs w:val="24"/>
                <w:lang w:eastAsia="ar-SA"/>
              </w:rPr>
              <w:t>Имеется в наличии</w:t>
            </w:r>
          </w:p>
        </w:tc>
      </w:tr>
      <w:tr w:rsidR="00697D8D" w:rsidRPr="00697D8D" w:rsidTr="00F53A90">
        <w:trPr>
          <w:trHeight w:val="888"/>
        </w:trPr>
        <w:tc>
          <w:tcPr>
            <w:tcW w:w="198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97D8D" w:rsidRPr="00697D8D" w:rsidRDefault="00697D8D" w:rsidP="00697D8D">
            <w:pPr>
              <w:widowControl w:val="0"/>
              <w:suppressAutoHyphens/>
              <w:autoSpaceDE w:val="0"/>
              <w:spacing w:after="0" w:line="240" w:lineRule="auto"/>
              <w:rPr>
                <w:rFonts w:ascii="Times New Roman" w:eastAsia="Times New Roman" w:hAnsi="Times New Roman" w:cs="Times New Roman"/>
                <w:color w:val="000000"/>
                <w:sz w:val="24"/>
                <w:szCs w:val="24"/>
                <w:lang w:eastAsia="ar-SA"/>
              </w:rPr>
            </w:pPr>
            <w:r w:rsidRPr="00697D8D">
              <w:rPr>
                <w:rFonts w:ascii="Times New Roman" w:eastAsia="Times New Roman" w:hAnsi="Times New Roman" w:cs="Times New Roman"/>
                <w:color w:val="000000"/>
                <w:sz w:val="24"/>
                <w:szCs w:val="24"/>
                <w:lang w:eastAsia="ar-SA"/>
              </w:rPr>
              <w:t>5. Компоненты оснащения помещения для питания</w:t>
            </w:r>
          </w:p>
        </w:tc>
        <w:tc>
          <w:tcPr>
            <w:tcW w:w="609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97D8D" w:rsidRPr="00697D8D" w:rsidRDefault="00697D8D" w:rsidP="00697D8D">
            <w:pPr>
              <w:spacing w:after="0" w:line="240" w:lineRule="auto"/>
              <w:rPr>
                <w:rFonts w:ascii="Times New Roman" w:eastAsia="Calibri" w:hAnsi="Times New Roman" w:cs="Times New Roman"/>
                <w:color w:val="000000"/>
                <w:sz w:val="24"/>
                <w:szCs w:val="24"/>
                <w:lang w:eastAsia="ru-RU"/>
              </w:rPr>
            </w:pPr>
            <w:r w:rsidRPr="00697D8D">
              <w:rPr>
                <w:rFonts w:ascii="Times New Roman" w:eastAsia="Calibri" w:hAnsi="Times New Roman" w:cs="Times New Roman"/>
                <w:color w:val="000000"/>
                <w:sz w:val="24"/>
                <w:szCs w:val="24"/>
                <w:lang w:eastAsia="ru-RU"/>
              </w:rPr>
              <w:t xml:space="preserve"> Оборудование для приготовления и приема пищи: технологическое, столовое, для хранения продуктов питания.</w:t>
            </w:r>
          </w:p>
        </w:tc>
        <w:tc>
          <w:tcPr>
            <w:tcW w:w="198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97D8D" w:rsidRPr="00697D8D" w:rsidRDefault="00697D8D" w:rsidP="00697D8D">
            <w:pPr>
              <w:widowControl w:val="0"/>
              <w:suppressAutoHyphens/>
              <w:autoSpaceDE w:val="0"/>
              <w:spacing w:after="0" w:line="240" w:lineRule="auto"/>
              <w:jc w:val="both"/>
              <w:rPr>
                <w:rFonts w:ascii="Times New Roman" w:eastAsia="Times New Roman" w:hAnsi="Times New Roman" w:cs="Times New Roman"/>
                <w:color w:val="000000"/>
                <w:sz w:val="24"/>
                <w:szCs w:val="24"/>
                <w:lang w:eastAsia="ar-SA"/>
              </w:rPr>
            </w:pPr>
            <w:r w:rsidRPr="00697D8D">
              <w:rPr>
                <w:rFonts w:ascii="Times New Roman" w:eastAsia="Times New Roman" w:hAnsi="Times New Roman" w:cs="Times New Roman"/>
                <w:color w:val="000000"/>
                <w:sz w:val="24"/>
                <w:szCs w:val="24"/>
                <w:lang w:eastAsia="ar-SA"/>
              </w:rPr>
              <w:t>Имеется в наличии</w:t>
            </w:r>
          </w:p>
        </w:tc>
      </w:tr>
      <w:tr w:rsidR="00697D8D" w:rsidRPr="00697D8D" w:rsidTr="00F53A90">
        <w:trPr>
          <w:trHeight w:val="888"/>
        </w:trPr>
        <w:tc>
          <w:tcPr>
            <w:tcW w:w="198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97D8D" w:rsidRPr="00697D8D" w:rsidRDefault="00697D8D" w:rsidP="00697D8D">
            <w:pPr>
              <w:widowControl w:val="0"/>
              <w:suppressAutoHyphens/>
              <w:autoSpaceDE w:val="0"/>
              <w:spacing w:after="0" w:line="240" w:lineRule="auto"/>
              <w:rPr>
                <w:rFonts w:ascii="Times New Roman" w:eastAsia="Times New Roman" w:hAnsi="Times New Roman" w:cs="Times New Roman"/>
                <w:color w:val="000000"/>
                <w:sz w:val="24"/>
                <w:szCs w:val="24"/>
                <w:lang w:eastAsia="ar-SA"/>
              </w:rPr>
            </w:pPr>
            <w:r w:rsidRPr="00697D8D">
              <w:rPr>
                <w:rFonts w:ascii="Times New Roman" w:eastAsia="Times New Roman" w:hAnsi="Times New Roman" w:cs="Times New Roman"/>
                <w:color w:val="000000"/>
                <w:sz w:val="24"/>
                <w:szCs w:val="24"/>
                <w:lang w:eastAsia="ar-SA"/>
              </w:rPr>
              <w:t xml:space="preserve">6. Компоненты оснащения библиотеки </w:t>
            </w:r>
          </w:p>
        </w:tc>
        <w:tc>
          <w:tcPr>
            <w:tcW w:w="609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97D8D" w:rsidRPr="00697D8D" w:rsidRDefault="00697D8D" w:rsidP="00697D8D">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97D8D">
              <w:rPr>
                <w:rFonts w:ascii="Times New Roman" w:eastAsia="Times New Roman" w:hAnsi="Times New Roman" w:cs="Times New Roman"/>
                <w:sz w:val="24"/>
                <w:szCs w:val="24"/>
                <w:lang w:eastAsia="ar-SA"/>
              </w:rPr>
              <w:t xml:space="preserve"> </w:t>
            </w:r>
            <w:r w:rsidRPr="00697D8D">
              <w:rPr>
                <w:rFonts w:ascii="Times New Roman" w:eastAsia="Times New Roman" w:hAnsi="Times New Roman" w:cs="Times New Roman"/>
                <w:sz w:val="24"/>
                <w:szCs w:val="24"/>
                <w:lang w:eastAsia="ru-RU"/>
              </w:rPr>
              <w:t xml:space="preserve">Фонд библиотечных изданий </w:t>
            </w:r>
            <w:proofErr w:type="gramStart"/>
            <w:r w:rsidRPr="00697D8D">
              <w:rPr>
                <w:rFonts w:ascii="Times New Roman" w:eastAsia="Times New Roman" w:hAnsi="Times New Roman" w:cs="Times New Roman"/>
                <w:sz w:val="24"/>
                <w:szCs w:val="24"/>
                <w:lang w:eastAsia="ru-RU"/>
              </w:rPr>
              <w:t>укомплектован  учебниками</w:t>
            </w:r>
            <w:proofErr w:type="gramEnd"/>
            <w:r w:rsidRPr="00697D8D">
              <w:rPr>
                <w:rFonts w:ascii="Times New Roman" w:eastAsia="Times New Roman" w:hAnsi="Times New Roman" w:cs="Times New Roman"/>
                <w:sz w:val="24"/>
                <w:szCs w:val="24"/>
                <w:lang w:eastAsia="ru-RU"/>
              </w:rPr>
              <w:t xml:space="preserve">, литературой, предусмотренной учебными программами, энциклопедиями, справочными изданиями, методической литературой. </w:t>
            </w:r>
          </w:p>
          <w:p w:rsidR="00697D8D" w:rsidRPr="00697D8D" w:rsidRDefault="00697D8D" w:rsidP="00697D8D">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97D8D">
              <w:rPr>
                <w:rFonts w:ascii="Times New Roman" w:eastAsia="Times New Roman" w:hAnsi="Times New Roman" w:cs="Times New Roman"/>
                <w:sz w:val="24"/>
                <w:szCs w:val="24"/>
                <w:lang w:eastAsia="ar-SA"/>
              </w:rPr>
              <w:t xml:space="preserve">В фонде библиотеки имеется медиатека, в арсенале которой учебные диски, электронные хрестоматии, энциклопедии. </w:t>
            </w:r>
          </w:p>
        </w:tc>
        <w:tc>
          <w:tcPr>
            <w:tcW w:w="198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97D8D" w:rsidRPr="00697D8D" w:rsidRDefault="00697D8D" w:rsidP="00697D8D">
            <w:pPr>
              <w:widowControl w:val="0"/>
              <w:suppressAutoHyphens/>
              <w:autoSpaceDE w:val="0"/>
              <w:spacing w:after="0" w:line="240" w:lineRule="auto"/>
              <w:jc w:val="both"/>
              <w:rPr>
                <w:rFonts w:ascii="Times New Roman" w:eastAsia="Times New Roman" w:hAnsi="Times New Roman" w:cs="Times New Roman"/>
                <w:color w:val="000000"/>
                <w:sz w:val="24"/>
                <w:szCs w:val="24"/>
                <w:lang w:eastAsia="ar-SA"/>
              </w:rPr>
            </w:pPr>
            <w:r w:rsidRPr="00697D8D">
              <w:rPr>
                <w:rFonts w:ascii="Times New Roman" w:eastAsia="Times New Roman" w:hAnsi="Times New Roman" w:cs="Times New Roman"/>
                <w:color w:val="000000"/>
                <w:sz w:val="24"/>
                <w:szCs w:val="24"/>
                <w:lang w:eastAsia="ar-SA"/>
              </w:rPr>
              <w:t>Имеется в наличии</w:t>
            </w:r>
          </w:p>
        </w:tc>
      </w:tr>
    </w:tbl>
    <w:p w:rsidR="00697D8D" w:rsidRPr="00697D8D" w:rsidRDefault="00697D8D" w:rsidP="00697D8D">
      <w:pPr>
        <w:autoSpaceDE w:val="0"/>
        <w:autoSpaceDN w:val="0"/>
        <w:adjustRightInd w:val="0"/>
        <w:spacing w:after="0" w:line="240" w:lineRule="auto"/>
        <w:ind w:left="720"/>
        <w:rPr>
          <w:rFonts w:ascii="Times New Roman" w:eastAsia="Times New Roman" w:hAnsi="Times New Roman" w:cs="Times New Roman"/>
          <w:bCs/>
          <w:sz w:val="28"/>
          <w:szCs w:val="28"/>
          <w:lang w:eastAsia="ru-RU"/>
        </w:rPr>
      </w:pPr>
    </w:p>
    <w:p w:rsidR="00697D8D" w:rsidRDefault="00697D8D" w:rsidP="00697D8D">
      <w:pPr>
        <w:autoSpaceDE w:val="0"/>
        <w:autoSpaceDN w:val="0"/>
        <w:adjustRightInd w:val="0"/>
        <w:spacing w:after="0" w:line="240" w:lineRule="auto"/>
        <w:ind w:left="720"/>
        <w:rPr>
          <w:rFonts w:ascii="Times New Roman" w:eastAsia="Times New Roman" w:hAnsi="Times New Roman" w:cs="Times New Roman"/>
          <w:b/>
          <w:bCs/>
          <w:sz w:val="24"/>
          <w:szCs w:val="24"/>
          <w:lang w:eastAsia="ru-RU"/>
        </w:rPr>
      </w:pPr>
      <w:r w:rsidRPr="00A321CC">
        <w:rPr>
          <w:rFonts w:ascii="Times New Roman" w:eastAsia="Times New Roman" w:hAnsi="Times New Roman" w:cs="Times New Roman"/>
          <w:b/>
          <w:bCs/>
          <w:sz w:val="24"/>
          <w:szCs w:val="24"/>
          <w:lang w:eastAsia="ru-RU"/>
        </w:rPr>
        <w:t>Информационно-методические условия реализации ООП НОО</w:t>
      </w:r>
    </w:p>
    <w:p w:rsidR="00A321CC" w:rsidRPr="00A321CC" w:rsidRDefault="00A321CC" w:rsidP="00697D8D">
      <w:pPr>
        <w:autoSpaceDE w:val="0"/>
        <w:autoSpaceDN w:val="0"/>
        <w:adjustRightInd w:val="0"/>
        <w:spacing w:after="0" w:line="240" w:lineRule="auto"/>
        <w:ind w:left="720"/>
        <w:rPr>
          <w:rFonts w:ascii="Arial" w:eastAsia="Times New Roman" w:hAnsi="Arial" w:cs="Arial"/>
          <w:b/>
          <w:sz w:val="24"/>
          <w:szCs w:val="24"/>
          <w:lang w:eastAsia="ru-RU"/>
        </w:rPr>
      </w:pPr>
    </w:p>
    <w:p w:rsidR="00697D8D" w:rsidRPr="00AF54E1" w:rsidRDefault="00697D8D" w:rsidP="00697D8D">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F54E1">
        <w:rPr>
          <w:rFonts w:ascii="Times New Roman" w:eastAsia="Times New Roman" w:hAnsi="Times New Roman" w:cs="Times New Roman"/>
          <w:sz w:val="24"/>
          <w:szCs w:val="24"/>
          <w:lang w:eastAsia="ru-RU"/>
        </w:rPr>
        <w:t xml:space="preserve">В соответствии с требованиями ФГОС </w:t>
      </w:r>
      <w:r w:rsidR="00A321CC">
        <w:rPr>
          <w:rFonts w:ascii="Times New Roman" w:eastAsia="Times New Roman" w:hAnsi="Times New Roman" w:cs="Times New Roman"/>
          <w:sz w:val="24"/>
          <w:szCs w:val="24"/>
          <w:lang w:eastAsia="ru-RU"/>
        </w:rPr>
        <w:t>НОО информационно методические у</w:t>
      </w:r>
      <w:r w:rsidRPr="00AF54E1">
        <w:rPr>
          <w:rFonts w:ascii="Times New Roman" w:eastAsia="Times New Roman" w:hAnsi="Times New Roman" w:cs="Times New Roman"/>
          <w:sz w:val="24"/>
          <w:szCs w:val="24"/>
          <w:lang w:eastAsia="ru-RU"/>
        </w:rPr>
        <w:t>словия реализации основной образовательной программы начального общего образования в МАОУ «Киевская СОШ» обеспечиваются современной информационно образовательной средой.</w:t>
      </w:r>
    </w:p>
    <w:p w:rsidR="00697D8D" w:rsidRPr="00AF54E1"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AF54E1">
        <w:rPr>
          <w:rFonts w:ascii="Times New Roman" w:eastAsia="Times New Roman" w:hAnsi="Times New Roman" w:cs="Times New Roman"/>
          <w:i/>
          <w:sz w:val="24"/>
          <w:szCs w:val="24"/>
          <w:lang w:eastAsia="ru-RU"/>
        </w:rPr>
        <w:lastRenderedPageBreak/>
        <w:t>ИОС МАОУ «Киевская СОШ» включает</w:t>
      </w:r>
      <w:r w:rsidRPr="00AF54E1">
        <w:rPr>
          <w:rFonts w:ascii="Times New Roman" w:eastAsia="Times New Roman" w:hAnsi="Times New Roman" w:cs="Times New Roman"/>
          <w:sz w:val="24"/>
          <w:szCs w:val="24"/>
          <w:lang w:eastAsia="ru-RU"/>
        </w:rPr>
        <w:t xml:space="preserve">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w:t>
      </w:r>
      <w:r w:rsidRPr="00AF54E1">
        <w:rPr>
          <w:rFonts w:ascii="Times New Roman" w:eastAsia="Times New Roman" w:hAnsi="Times New Roman" w:cs="Times New Roman"/>
          <w:color w:val="000000"/>
          <w:sz w:val="24"/>
          <w:szCs w:val="24"/>
          <w:lang w:eastAsia="ru-RU"/>
        </w:rPr>
        <w:t>образовательных отношений</w:t>
      </w:r>
      <w:r w:rsidRPr="00AF54E1">
        <w:rPr>
          <w:rFonts w:ascii="Times New Roman" w:eastAsia="Times New Roman" w:hAnsi="Times New Roman" w:cs="Times New Roman"/>
          <w:sz w:val="24"/>
          <w:szCs w:val="24"/>
          <w:lang w:eastAsia="ru-RU"/>
        </w:rPr>
        <w:t xml:space="preserve">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697D8D" w:rsidRPr="00AF54E1" w:rsidRDefault="00697D8D" w:rsidP="00697D8D">
      <w:pPr>
        <w:autoSpaceDE w:val="0"/>
        <w:autoSpaceDN w:val="0"/>
        <w:adjustRightInd w:val="0"/>
        <w:spacing w:after="0" w:line="240" w:lineRule="auto"/>
        <w:ind w:firstLine="720"/>
        <w:jc w:val="both"/>
        <w:rPr>
          <w:rFonts w:ascii="Times New Roman" w:eastAsia="Times New Roman" w:hAnsi="Times New Roman" w:cs="Times New Roman"/>
          <w:i/>
          <w:sz w:val="24"/>
          <w:szCs w:val="24"/>
          <w:lang w:eastAsia="ru-RU"/>
        </w:rPr>
      </w:pPr>
      <w:bookmarkStart w:id="114" w:name="sub_10262"/>
      <w:r w:rsidRPr="00AF54E1">
        <w:rPr>
          <w:rFonts w:ascii="Times New Roman" w:eastAsia="Times New Roman" w:hAnsi="Times New Roman" w:cs="Times New Roman"/>
          <w:i/>
          <w:sz w:val="24"/>
          <w:szCs w:val="24"/>
          <w:lang w:eastAsia="ru-RU"/>
        </w:rPr>
        <w:t xml:space="preserve">ИОС </w:t>
      </w:r>
      <w:r w:rsidRPr="00AF54E1">
        <w:rPr>
          <w:rFonts w:ascii="Times New Roman" w:eastAsia="Times New Roman" w:hAnsi="Times New Roman" w:cs="Times New Roman"/>
          <w:i/>
          <w:color w:val="000000"/>
          <w:sz w:val="24"/>
          <w:szCs w:val="24"/>
          <w:lang w:eastAsia="ru-RU"/>
        </w:rPr>
        <w:t>школы</w:t>
      </w:r>
      <w:r w:rsidRPr="00AF54E1">
        <w:rPr>
          <w:rFonts w:ascii="Times New Roman" w:eastAsia="Times New Roman" w:hAnsi="Times New Roman" w:cs="Times New Roman"/>
          <w:i/>
          <w:sz w:val="24"/>
          <w:szCs w:val="24"/>
          <w:lang w:eastAsia="ru-RU"/>
        </w:rPr>
        <w:t xml:space="preserve"> обеспечивает возможность осуществлять в электронной (цифровой) форме следующие виды деятельности:</w:t>
      </w:r>
    </w:p>
    <w:p w:rsidR="00697D8D" w:rsidRPr="00AF54E1"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115" w:name="sub_10263"/>
      <w:bookmarkEnd w:id="114"/>
      <w:r w:rsidRPr="00AF54E1">
        <w:rPr>
          <w:rFonts w:ascii="Times New Roman" w:eastAsia="Times New Roman" w:hAnsi="Times New Roman" w:cs="Times New Roman"/>
          <w:sz w:val="24"/>
          <w:szCs w:val="24"/>
          <w:lang w:eastAsia="ru-RU"/>
        </w:rPr>
        <w:t xml:space="preserve">- планирование </w:t>
      </w:r>
      <w:r w:rsidRPr="00AF54E1">
        <w:rPr>
          <w:rFonts w:ascii="Times New Roman" w:eastAsia="Times New Roman" w:hAnsi="Times New Roman" w:cs="Times New Roman"/>
          <w:color w:val="000000"/>
          <w:sz w:val="24"/>
          <w:szCs w:val="24"/>
          <w:lang w:eastAsia="ru-RU"/>
        </w:rPr>
        <w:t>образовательной деятельности</w:t>
      </w:r>
      <w:r w:rsidRPr="00AF54E1">
        <w:rPr>
          <w:rFonts w:ascii="Times New Roman" w:eastAsia="Times New Roman" w:hAnsi="Times New Roman" w:cs="Times New Roman"/>
          <w:sz w:val="24"/>
          <w:szCs w:val="24"/>
          <w:lang w:eastAsia="ru-RU"/>
        </w:rPr>
        <w:t>;</w:t>
      </w:r>
    </w:p>
    <w:p w:rsidR="00697D8D" w:rsidRPr="00AF54E1"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116" w:name="sub_10264"/>
      <w:bookmarkEnd w:id="115"/>
      <w:r w:rsidRPr="00AF54E1">
        <w:rPr>
          <w:rFonts w:ascii="Times New Roman" w:eastAsia="Times New Roman" w:hAnsi="Times New Roman" w:cs="Times New Roman"/>
          <w:sz w:val="24"/>
          <w:szCs w:val="24"/>
          <w:lang w:eastAsia="ru-RU"/>
        </w:rPr>
        <w:t xml:space="preserve">- размещение и сохранение материалов </w:t>
      </w:r>
      <w:r w:rsidRPr="00AF54E1">
        <w:rPr>
          <w:rFonts w:ascii="Times New Roman" w:eastAsia="Times New Roman" w:hAnsi="Times New Roman" w:cs="Times New Roman"/>
          <w:color w:val="000000"/>
          <w:sz w:val="24"/>
          <w:szCs w:val="24"/>
          <w:lang w:eastAsia="ru-RU"/>
        </w:rPr>
        <w:t>образовательной деятельности</w:t>
      </w:r>
      <w:r w:rsidRPr="00AF54E1">
        <w:rPr>
          <w:rFonts w:ascii="Times New Roman" w:eastAsia="Times New Roman" w:hAnsi="Times New Roman" w:cs="Times New Roman"/>
          <w:sz w:val="24"/>
          <w:szCs w:val="24"/>
          <w:lang w:eastAsia="ru-RU"/>
        </w:rPr>
        <w:t xml:space="preserve">, в том числе работ обучающихся и педагогов, используемых участниками </w:t>
      </w:r>
      <w:r w:rsidRPr="00AF54E1">
        <w:rPr>
          <w:rFonts w:ascii="Times New Roman" w:eastAsia="Times New Roman" w:hAnsi="Times New Roman" w:cs="Times New Roman"/>
          <w:color w:val="000000"/>
          <w:sz w:val="24"/>
          <w:szCs w:val="24"/>
          <w:lang w:eastAsia="ru-RU"/>
        </w:rPr>
        <w:t>образовательных отношений</w:t>
      </w:r>
      <w:r w:rsidRPr="00AF54E1">
        <w:rPr>
          <w:rFonts w:ascii="Times New Roman" w:eastAsia="Times New Roman" w:hAnsi="Times New Roman" w:cs="Times New Roman"/>
          <w:sz w:val="24"/>
          <w:szCs w:val="24"/>
          <w:lang w:eastAsia="ru-RU"/>
        </w:rPr>
        <w:t xml:space="preserve"> информационных ресурсов;</w:t>
      </w:r>
    </w:p>
    <w:p w:rsidR="00697D8D" w:rsidRPr="00AF54E1"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117" w:name="sub_10265"/>
      <w:bookmarkEnd w:id="116"/>
      <w:r w:rsidRPr="00AF54E1">
        <w:rPr>
          <w:rFonts w:ascii="Times New Roman" w:eastAsia="Times New Roman" w:hAnsi="Times New Roman" w:cs="Times New Roman"/>
          <w:sz w:val="24"/>
          <w:szCs w:val="24"/>
          <w:lang w:eastAsia="ru-RU"/>
        </w:rPr>
        <w:t xml:space="preserve">- фиксацию хода </w:t>
      </w:r>
      <w:r w:rsidRPr="00AF54E1">
        <w:rPr>
          <w:rFonts w:ascii="Times New Roman" w:eastAsia="Times New Roman" w:hAnsi="Times New Roman" w:cs="Times New Roman"/>
          <w:color w:val="000000"/>
          <w:sz w:val="24"/>
          <w:szCs w:val="24"/>
          <w:lang w:eastAsia="ru-RU"/>
        </w:rPr>
        <w:t>образовательной деятельности</w:t>
      </w:r>
      <w:r w:rsidRPr="00AF54E1">
        <w:rPr>
          <w:rFonts w:ascii="Times New Roman" w:eastAsia="Times New Roman" w:hAnsi="Times New Roman" w:cs="Times New Roman"/>
          <w:sz w:val="24"/>
          <w:szCs w:val="24"/>
          <w:lang w:eastAsia="ru-RU"/>
        </w:rPr>
        <w:t xml:space="preserve"> и результатов освоения основной образовательной программы начального общего образования;</w:t>
      </w:r>
    </w:p>
    <w:p w:rsidR="00697D8D" w:rsidRPr="00AF54E1"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118" w:name="sub_10266"/>
      <w:bookmarkEnd w:id="117"/>
      <w:r w:rsidRPr="00AF54E1">
        <w:rPr>
          <w:rFonts w:ascii="Times New Roman" w:eastAsia="Times New Roman" w:hAnsi="Times New Roman" w:cs="Times New Roman"/>
          <w:sz w:val="24"/>
          <w:szCs w:val="24"/>
          <w:lang w:eastAsia="ru-RU"/>
        </w:rPr>
        <w:t xml:space="preserve">- взаимодействие между участниками </w:t>
      </w:r>
      <w:r w:rsidRPr="00AF54E1">
        <w:rPr>
          <w:rFonts w:ascii="Times New Roman" w:eastAsia="Times New Roman" w:hAnsi="Times New Roman" w:cs="Times New Roman"/>
          <w:color w:val="000000"/>
          <w:sz w:val="24"/>
          <w:szCs w:val="24"/>
          <w:lang w:eastAsia="ru-RU"/>
        </w:rPr>
        <w:t>образовательных отношений</w:t>
      </w:r>
      <w:r w:rsidRPr="00AF54E1">
        <w:rPr>
          <w:rFonts w:ascii="Times New Roman" w:eastAsia="Times New Roman" w:hAnsi="Times New Roman" w:cs="Times New Roman"/>
          <w:sz w:val="24"/>
          <w:szCs w:val="24"/>
          <w:lang w:eastAsia="ru-RU"/>
        </w:rPr>
        <w:t xml:space="preserve">, в том числе дистанционное посредством сети Интернет, возможность использования данных, формируемых в ходе </w:t>
      </w:r>
      <w:r w:rsidRPr="00AF54E1">
        <w:rPr>
          <w:rFonts w:ascii="Times New Roman" w:eastAsia="Times New Roman" w:hAnsi="Times New Roman" w:cs="Times New Roman"/>
          <w:color w:val="000000"/>
          <w:sz w:val="24"/>
          <w:szCs w:val="24"/>
          <w:lang w:eastAsia="ru-RU"/>
        </w:rPr>
        <w:t>образовательной деятельности</w:t>
      </w:r>
      <w:r w:rsidRPr="00AF54E1">
        <w:rPr>
          <w:rFonts w:ascii="Times New Roman" w:eastAsia="Times New Roman" w:hAnsi="Times New Roman" w:cs="Times New Roman"/>
          <w:sz w:val="24"/>
          <w:szCs w:val="24"/>
          <w:lang w:eastAsia="ru-RU"/>
        </w:rPr>
        <w:t xml:space="preserve"> для решения задач управления образовательной деятельностью;</w:t>
      </w:r>
    </w:p>
    <w:p w:rsidR="00697D8D" w:rsidRPr="00AF54E1"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119" w:name="sub_10267"/>
      <w:bookmarkEnd w:id="118"/>
      <w:r w:rsidRPr="00AF54E1">
        <w:rPr>
          <w:rFonts w:ascii="Times New Roman" w:eastAsia="Times New Roman" w:hAnsi="Times New Roman" w:cs="Times New Roman"/>
          <w:sz w:val="24"/>
          <w:szCs w:val="24"/>
          <w:lang w:eastAsia="ru-RU"/>
        </w:rPr>
        <w:t xml:space="preserve">- контролируемый доступ участников </w:t>
      </w:r>
      <w:r w:rsidRPr="00AF54E1">
        <w:rPr>
          <w:rFonts w:ascii="Times New Roman" w:eastAsia="Times New Roman" w:hAnsi="Times New Roman" w:cs="Times New Roman"/>
          <w:color w:val="000000"/>
          <w:sz w:val="24"/>
          <w:szCs w:val="24"/>
          <w:lang w:eastAsia="ru-RU"/>
        </w:rPr>
        <w:t>образовательных отношений</w:t>
      </w:r>
      <w:r w:rsidRPr="00AF54E1">
        <w:rPr>
          <w:rFonts w:ascii="Times New Roman" w:eastAsia="Times New Roman" w:hAnsi="Times New Roman" w:cs="Times New Roman"/>
          <w:sz w:val="24"/>
          <w:szCs w:val="24"/>
          <w:lang w:eastAsia="ru-RU"/>
        </w:rPr>
        <w:t xml:space="preserve">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697D8D" w:rsidRPr="00AF54E1"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120" w:name="sub_10268"/>
      <w:bookmarkEnd w:id="119"/>
      <w:r w:rsidRPr="00AF54E1">
        <w:rPr>
          <w:rFonts w:ascii="Times New Roman" w:eastAsia="Times New Roman" w:hAnsi="Times New Roman" w:cs="Times New Roman"/>
          <w:sz w:val="24"/>
          <w:szCs w:val="24"/>
          <w:lang w:eastAsia="ru-RU"/>
        </w:rPr>
        <w:t xml:space="preserve">- взаимодействие </w:t>
      </w:r>
      <w:r w:rsidRPr="00AF54E1">
        <w:rPr>
          <w:rFonts w:ascii="Times New Roman" w:eastAsia="Times New Roman" w:hAnsi="Times New Roman" w:cs="Times New Roman"/>
          <w:color w:val="000000"/>
          <w:sz w:val="24"/>
          <w:szCs w:val="24"/>
          <w:lang w:eastAsia="ru-RU"/>
        </w:rPr>
        <w:t>организации, осуществляющей образовательную деятельность</w:t>
      </w:r>
      <w:r w:rsidRPr="00AF54E1">
        <w:rPr>
          <w:rFonts w:ascii="Times New Roman" w:eastAsia="Times New Roman" w:hAnsi="Times New Roman" w:cs="Times New Roman"/>
          <w:sz w:val="24"/>
          <w:szCs w:val="24"/>
          <w:lang w:eastAsia="ru-RU"/>
        </w:rPr>
        <w:t xml:space="preserve"> с органами, осуществляющими управление в сфере образования, и с другими организациями, </w:t>
      </w:r>
      <w:r w:rsidRPr="00AF54E1">
        <w:rPr>
          <w:rFonts w:ascii="Times New Roman" w:eastAsia="Times New Roman" w:hAnsi="Times New Roman" w:cs="Times New Roman"/>
          <w:color w:val="000000"/>
          <w:sz w:val="24"/>
          <w:szCs w:val="24"/>
          <w:lang w:eastAsia="ru-RU"/>
        </w:rPr>
        <w:t>осуществляющими образовательную деятельность, организациями</w:t>
      </w:r>
      <w:r w:rsidRPr="00AF54E1">
        <w:rPr>
          <w:rFonts w:ascii="Times New Roman" w:eastAsia="Times New Roman" w:hAnsi="Times New Roman" w:cs="Times New Roman"/>
          <w:sz w:val="24"/>
          <w:szCs w:val="24"/>
          <w:lang w:eastAsia="ru-RU"/>
        </w:rPr>
        <w:t>.</w:t>
      </w:r>
    </w:p>
    <w:bookmarkEnd w:id="120"/>
    <w:p w:rsidR="00697D8D" w:rsidRPr="00AF54E1"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AF54E1">
        <w:rPr>
          <w:rFonts w:ascii="Times New Roman" w:eastAsia="Times New Roman" w:hAnsi="Times New Roman" w:cs="Times New Roman"/>
          <w:sz w:val="24"/>
          <w:szCs w:val="24"/>
          <w:lang w:eastAsia="ru-RU"/>
        </w:rPr>
        <w:t xml:space="preserve">Функционирование ИОС обеспечивается средствами ИКТ и квалификацией работников ее использующих и поддерживающих. </w:t>
      </w:r>
    </w:p>
    <w:p w:rsidR="00697D8D"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AF54E1">
        <w:rPr>
          <w:rFonts w:ascii="Times New Roman" w:eastAsia="Times New Roman" w:hAnsi="Times New Roman" w:cs="Times New Roman"/>
          <w:sz w:val="24"/>
          <w:szCs w:val="24"/>
          <w:lang w:eastAsia="ru-RU"/>
        </w:rPr>
        <w:t>Функционирование ИОС соответствует законодательству Российской Федерации.</w:t>
      </w:r>
    </w:p>
    <w:p w:rsidR="00666C8E" w:rsidRPr="00666C8E" w:rsidRDefault="00666C8E" w:rsidP="00666C8E">
      <w:pPr>
        <w:spacing w:after="0" w:line="240" w:lineRule="auto"/>
        <w:jc w:val="both"/>
        <w:rPr>
          <w:rFonts w:ascii="Times New Roman" w:eastAsia="Times New Roman" w:hAnsi="Times New Roman" w:cs="Times New Roman"/>
          <w:sz w:val="24"/>
          <w:szCs w:val="24"/>
          <w:lang w:eastAsia="ru-RU"/>
        </w:rPr>
      </w:pPr>
      <w:r w:rsidRPr="00666C8E">
        <w:rPr>
          <w:rFonts w:ascii="Times New Roman" w:eastAsia="Times New Roman" w:hAnsi="Times New Roman" w:cs="Times New Roman"/>
          <w:sz w:val="24"/>
          <w:szCs w:val="24"/>
          <w:lang w:eastAsia="ru-RU"/>
        </w:rPr>
        <w:t xml:space="preserve">Значительную роль в информационной поддержке реализации внеурочной деятельности играет Интернет - сайт образовательной организации. МАОУ </w:t>
      </w:r>
      <w:r>
        <w:rPr>
          <w:rFonts w:ascii="Times New Roman" w:eastAsia="Times New Roman" w:hAnsi="Times New Roman" w:cs="Times New Roman"/>
          <w:sz w:val="24"/>
          <w:szCs w:val="24"/>
          <w:lang w:eastAsia="ru-RU"/>
        </w:rPr>
        <w:t>«Киевская СОШ</w:t>
      </w:r>
      <w:r w:rsidRPr="00666C8E">
        <w:rPr>
          <w:rFonts w:ascii="Times New Roman" w:eastAsia="Times New Roman" w:hAnsi="Times New Roman" w:cs="Times New Roman"/>
          <w:sz w:val="24"/>
          <w:szCs w:val="24"/>
          <w:lang w:eastAsia="ru-RU"/>
        </w:rPr>
        <w:t xml:space="preserve">» обеспечивает безопасность выхода в Интернет, ограничивая доступ к информации, </w:t>
      </w:r>
      <w:proofErr w:type="gramStart"/>
      <w:r w:rsidRPr="00666C8E">
        <w:rPr>
          <w:rFonts w:ascii="Times New Roman" w:eastAsia="Times New Roman" w:hAnsi="Times New Roman" w:cs="Times New Roman"/>
          <w:sz w:val="24"/>
          <w:szCs w:val="24"/>
          <w:lang w:eastAsia="ru-RU"/>
        </w:rPr>
        <w:t>несовместимой  с</w:t>
      </w:r>
      <w:proofErr w:type="gramEnd"/>
      <w:r w:rsidRPr="00666C8E">
        <w:rPr>
          <w:rFonts w:ascii="Times New Roman" w:eastAsia="Times New Roman" w:hAnsi="Times New Roman" w:cs="Times New Roman"/>
          <w:sz w:val="24"/>
          <w:szCs w:val="24"/>
          <w:lang w:eastAsia="ru-RU"/>
        </w:rPr>
        <w:t xml:space="preserve"> задачами духовно-нравственного развития и воспитания  обучающихся.</w:t>
      </w:r>
    </w:p>
    <w:p w:rsidR="00AF54E1" w:rsidRPr="00AF54E1" w:rsidRDefault="00AF54E1" w:rsidP="00666C8E">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97D8D" w:rsidRDefault="00697D8D" w:rsidP="00697D8D">
      <w:pPr>
        <w:autoSpaceDE w:val="0"/>
        <w:autoSpaceDN w:val="0"/>
        <w:adjustRightInd w:val="0"/>
        <w:spacing w:after="0" w:line="240" w:lineRule="auto"/>
        <w:ind w:firstLine="720"/>
        <w:jc w:val="both"/>
        <w:rPr>
          <w:rFonts w:ascii="Times New Roman" w:eastAsia="Times New Roman" w:hAnsi="Times New Roman" w:cs="Times New Roman"/>
          <w:b/>
          <w:i/>
          <w:sz w:val="24"/>
          <w:szCs w:val="24"/>
          <w:lang w:eastAsia="ru-RU"/>
        </w:rPr>
      </w:pPr>
      <w:r w:rsidRPr="00666C8E">
        <w:rPr>
          <w:rFonts w:ascii="Times New Roman" w:eastAsia="Times New Roman" w:hAnsi="Times New Roman" w:cs="Times New Roman"/>
          <w:b/>
          <w:i/>
          <w:sz w:val="24"/>
          <w:szCs w:val="24"/>
          <w:lang w:eastAsia="ru-RU"/>
        </w:rPr>
        <w:t>Учебно-методическое и информационное обеспечение реализации ООП НОО</w:t>
      </w:r>
    </w:p>
    <w:p w:rsidR="00666C8E" w:rsidRDefault="00666C8E" w:rsidP="00697D8D">
      <w:pPr>
        <w:autoSpaceDE w:val="0"/>
        <w:autoSpaceDN w:val="0"/>
        <w:adjustRightInd w:val="0"/>
        <w:spacing w:after="0" w:line="240" w:lineRule="auto"/>
        <w:ind w:firstLine="720"/>
        <w:jc w:val="both"/>
        <w:rPr>
          <w:rFonts w:ascii="Times New Roman" w:eastAsia="Times New Roman" w:hAnsi="Times New Roman" w:cs="Times New Roman"/>
          <w:b/>
          <w:i/>
          <w:sz w:val="24"/>
          <w:szCs w:val="24"/>
          <w:lang w:eastAsia="ru-RU"/>
        </w:rPr>
      </w:pPr>
    </w:p>
    <w:p w:rsidR="00666C8E" w:rsidRPr="00666C8E" w:rsidRDefault="00666C8E" w:rsidP="00666C8E">
      <w:pPr>
        <w:spacing w:after="0" w:line="240" w:lineRule="auto"/>
        <w:ind w:firstLine="567"/>
        <w:jc w:val="both"/>
        <w:rPr>
          <w:rFonts w:ascii="Times New Roman" w:eastAsia="Times New Roman" w:hAnsi="Times New Roman" w:cs="Times New Roman"/>
          <w:sz w:val="24"/>
          <w:szCs w:val="24"/>
          <w:lang w:eastAsia="ru-RU"/>
        </w:rPr>
      </w:pPr>
      <w:r w:rsidRPr="00666C8E">
        <w:rPr>
          <w:rFonts w:ascii="Times New Roman" w:eastAsia="Times New Roman" w:hAnsi="Times New Roman" w:cs="Times New Roman"/>
          <w:sz w:val="24"/>
          <w:szCs w:val="24"/>
          <w:lang w:eastAsia="ru-RU"/>
        </w:rPr>
        <w:t>МАОУ</w:t>
      </w:r>
      <w:r>
        <w:rPr>
          <w:rFonts w:ascii="Times New Roman" w:eastAsia="Times New Roman" w:hAnsi="Times New Roman" w:cs="Times New Roman"/>
          <w:sz w:val="24"/>
          <w:szCs w:val="24"/>
          <w:lang w:eastAsia="ru-RU"/>
        </w:rPr>
        <w:t xml:space="preserve"> «Киевская </w:t>
      </w:r>
      <w:proofErr w:type="gramStart"/>
      <w:r>
        <w:rPr>
          <w:rFonts w:ascii="Times New Roman" w:eastAsia="Times New Roman" w:hAnsi="Times New Roman" w:cs="Times New Roman"/>
          <w:sz w:val="24"/>
          <w:szCs w:val="24"/>
          <w:lang w:eastAsia="ru-RU"/>
        </w:rPr>
        <w:t>СОШ »</w:t>
      </w:r>
      <w:proofErr w:type="gramEnd"/>
      <w:r>
        <w:rPr>
          <w:rFonts w:ascii="Times New Roman" w:eastAsia="Times New Roman" w:hAnsi="Times New Roman" w:cs="Times New Roman"/>
          <w:sz w:val="24"/>
          <w:szCs w:val="24"/>
          <w:lang w:eastAsia="ru-RU"/>
        </w:rPr>
        <w:t xml:space="preserve"> полностью обеспечена учебниками</w:t>
      </w:r>
      <w:r w:rsidRPr="00666C8E">
        <w:rPr>
          <w:rFonts w:ascii="Times New Roman" w:eastAsia="Times New Roman" w:hAnsi="Times New Roman" w:cs="Times New Roman"/>
          <w:sz w:val="24"/>
          <w:szCs w:val="24"/>
          <w:lang w:eastAsia="ru-RU"/>
        </w:rPr>
        <w:t xml:space="preserve"> по всем предметам  по системе учебников «Начальная школа </w:t>
      </w:r>
      <w:r w:rsidRPr="00666C8E">
        <w:rPr>
          <w:rFonts w:ascii="Times New Roman" w:eastAsia="Times New Roman" w:hAnsi="Times New Roman" w:cs="Times New Roman"/>
          <w:sz w:val="24"/>
          <w:szCs w:val="24"/>
          <w:lang w:val="en-US" w:eastAsia="ru-RU"/>
        </w:rPr>
        <w:t>XXI</w:t>
      </w:r>
      <w:r w:rsidRPr="00666C8E">
        <w:rPr>
          <w:rFonts w:ascii="Times New Roman" w:eastAsia="Times New Roman" w:hAnsi="Times New Roman" w:cs="Times New Roman"/>
          <w:sz w:val="24"/>
          <w:szCs w:val="24"/>
          <w:lang w:eastAsia="ru-RU"/>
        </w:rPr>
        <w:t xml:space="preserve"> века»</w:t>
      </w:r>
      <w:r>
        <w:rPr>
          <w:rFonts w:ascii="Times New Roman" w:eastAsia="Times New Roman" w:hAnsi="Times New Roman" w:cs="Times New Roman"/>
          <w:sz w:val="24"/>
          <w:szCs w:val="24"/>
          <w:lang w:eastAsia="ru-RU"/>
        </w:rPr>
        <w:t xml:space="preserve">, «Перспективная начальная школа», «Школа России». </w:t>
      </w:r>
      <w:r w:rsidRPr="00666C8E">
        <w:rPr>
          <w:rFonts w:ascii="Times New Roman" w:eastAsia="Times New Roman" w:hAnsi="Times New Roman" w:cs="Times New Roman"/>
          <w:sz w:val="24"/>
          <w:szCs w:val="24"/>
          <w:lang w:eastAsia="ru-RU"/>
        </w:rPr>
        <w:t xml:space="preserve"> Библиотека укомплектована учебной, художественной и публицистической литературой, позволяющей реализовывать ФГОС. Фонд дополнительной литературы включает в себя детскую художественную литературу отечественных и зарубежных авторов, научно-популярную литературу, справочные и периодические издания для детей и юношества.</w:t>
      </w:r>
    </w:p>
    <w:p w:rsidR="00697D8D" w:rsidRPr="00697D8D" w:rsidRDefault="00697D8D" w:rsidP="00666C8E">
      <w:pPr>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W w:w="9549" w:type="dxa"/>
        <w:tblInd w:w="85" w:type="dxa"/>
        <w:tblLayout w:type="fixed"/>
        <w:tblCellMar>
          <w:left w:w="0" w:type="dxa"/>
          <w:right w:w="0" w:type="dxa"/>
        </w:tblCellMar>
        <w:tblLook w:val="0000" w:firstRow="0" w:lastRow="0" w:firstColumn="0" w:lastColumn="0" w:noHBand="0" w:noVBand="0"/>
      </w:tblPr>
      <w:tblGrid>
        <w:gridCol w:w="510"/>
        <w:gridCol w:w="6630"/>
        <w:gridCol w:w="2409"/>
      </w:tblGrid>
      <w:tr w:rsidR="00666C8E" w:rsidRPr="00697D8D" w:rsidTr="00666C8E">
        <w:trPr>
          <w:trHeight w:val="1046"/>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66C8E" w:rsidRPr="00697D8D" w:rsidRDefault="00666C8E" w:rsidP="00697D8D">
            <w:pPr>
              <w:tabs>
                <w:tab w:val="left" w:pos="4500"/>
                <w:tab w:val="left" w:pos="9180"/>
                <w:tab w:val="left" w:pos="9360"/>
              </w:tabs>
              <w:autoSpaceDE w:val="0"/>
              <w:autoSpaceDN w:val="0"/>
              <w:adjustRightInd w:val="0"/>
              <w:spacing w:after="0" w:line="240" w:lineRule="auto"/>
              <w:ind w:firstLine="454"/>
              <w:jc w:val="both"/>
              <w:textAlignment w:val="center"/>
              <w:rPr>
                <w:rFonts w:ascii="Times New Roman" w:eastAsia="Times New Roman" w:hAnsi="Times New Roman" w:cs="Times New Roman"/>
                <w:b/>
                <w:bCs/>
                <w:color w:val="000000"/>
                <w:sz w:val="24"/>
                <w:szCs w:val="24"/>
                <w:lang w:eastAsia="ru-RU"/>
              </w:rPr>
            </w:pPr>
            <w:r w:rsidRPr="00697D8D">
              <w:rPr>
                <w:rFonts w:ascii="Times New Roman" w:eastAsia="Times New Roman" w:hAnsi="Times New Roman" w:cs="Times New Roman"/>
                <w:b/>
                <w:bCs/>
                <w:color w:val="000000"/>
                <w:sz w:val="24"/>
                <w:szCs w:val="24"/>
                <w:lang w:eastAsia="ru-RU"/>
              </w:rPr>
              <w:t>№ п/п</w:t>
            </w:r>
          </w:p>
        </w:tc>
        <w:tc>
          <w:tcPr>
            <w:tcW w:w="663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66C8E" w:rsidRPr="00697D8D" w:rsidRDefault="00666C8E" w:rsidP="00666C8E">
            <w:pPr>
              <w:tabs>
                <w:tab w:val="left" w:pos="4500"/>
                <w:tab w:val="left" w:pos="9180"/>
                <w:tab w:val="left" w:pos="9360"/>
              </w:tabs>
              <w:autoSpaceDE w:val="0"/>
              <w:autoSpaceDN w:val="0"/>
              <w:adjustRightInd w:val="0"/>
              <w:spacing w:after="0" w:line="240" w:lineRule="auto"/>
              <w:ind w:firstLine="454"/>
              <w:jc w:val="center"/>
              <w:textAlignment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С</w:t>
            </w:r>
            <w:r w:rsidRPr="00697D8D">
              <w:rPr>
                <w:rFonts w:ascii="Times New Roman" w:eastAsia="Times New Roman" w:hAnsi="Times New Roman" w:cs="Times New Roman"/>
                <w:b/>
                <w:bCs/>
                <w:color w:val="000000"/>
                <w:sz w:val="24"/>
                <w:szCs w:val="24"/>
                <w:lang w:eastAsia="ru-RU"/>
              </w:rPr>
              <w:t>редства</w:t>
            </w:r>
          </w:p>
        </w:tc>
        <w:tc>
          <w:tcPr>
            <w:tcW w:w="2409"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66C8E" w:rsidRPr="00697D8D" w:rsidRDefault="00666C8E" w:rsidP="00697D8D">
            <w:pPr>
              <w:tabs>
                <w:tab w:val="left" w:pos="4500"/>
                <w:tab w:val="left" w:pos="9180"/>
                <w:tab w:val="left" w:pos="9360"/>
              </w:tabs>
              <w:autoSpaceDE w:val="0"/>
              <w:autoSpaceDN w:val="0"/>
              <w:adjustRightInd w:val="0"/>
              <w:spacing w:after="0" w:line="240" w:lineRule="auto"/>
              <w:textAlignment w:val="center"/>
              <w:rPr>
                <w:rFonts w:ascii="Times New Roman" w:eastAsia="Times New Roman" w:hAnsi="Times New Roman" w:cs="Times New Roman"/>
                <w:b/>
                <w:bCs/>
                <w:color w:val="FF0000"/>
                <w:sz w:val="24"/>
                <w:szCs w:val="24"/>
                <w:lang w:eastAsia="ru-RU"/>
              </w:rPr>
            </w:pPr>
            <w:r w:rsidRPr="00697D8D">
              <w:rPr>
                <w:rFonts w:ascii="Times New Roman" w:eastAsia="Times New Roman" w:hAnsi="Times New Roman" w:cs="Times New Roman"/>
                <w:b/>
                <w:bCs/>
                <w:sz w:val="24"/>
                <w:szCs w:val="24"/>
                <w:lang w:eastAsia="ru-RU"/>
              </w:rPr>
              <w:t>наличие</w:t>
            </w:r>
          </w:p>
        </w:tc>
      </w:tr>
      <w:tr w:rsidR="00666C8E" w:rsidRPr="00697D8D" w:rsidTr="00666C8E">
        <w:trPr>
          <w:trHeight w:val="294"/>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66C8E" w:rsidRPr="00697D8D" w:rsidRDefault="00666C8E" w:rsidP="00697D8D">
            <w:pPr>
              <w:tabs>
                <w:tab w:val="left" w:pos="4500"/>
                <w:tab w:val="left" w:pos="9180"/>
                <w:tab w:val="left" w:pos="9360"/>
              </w:tabs>
              <w:autoSpaceDE w:val="0"/>
              <w:autoSpaceDN w:val="0"/>
              <w:adjustRightInd w:val="0"/>
              <w:spacing w:after="0" w:line="360" w:lineRule="auto"/>
              <w:ind w:firstLine="454"/>
              <w:jc w:val="both"/>
              <w:textAlignment w:val="center"/>
              <w:rPr>
                <w:rFonts w:ascii="Times New Roman" w:eastAsia="Times New Roman" w:hAnsi="Times New Roman" w:cs="Times New Roman"/>
                <w:color w:val="000000"/>
                <w:sz w:val="24"/>
                <w:szCs w:val="24"/>
                <w:lang w:eastAsia="ru-RU"/>
              </w:rPr>
            </w:pPr>
            <w:r w:rsidRPr="00697D8D">
              <w:rPr>
                <w:rFonts w:ascii="Times New Roman" w:eastAsia="Times New Roman" w:hAnsi="Times New Roman" w:cs="Times New Roman"/>
                <w:color w:val="000000"/>
                <w:sz w:val="24"/>
                <w:szCs w:val="24"/>
                <w:lang w:eastAsia="ru-RU"/>
              </w:rPr>
              <w:t>11</w:t>
            </w:r>
          </w:p>
        </w:tc>
        <w:tc>
          <w:tcPr>
            <w:tcW w:w="663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66C8E" w:rsidRPr="00697D8D" w:rsidRDefault="00666C8E" w:rsidP="00697D8D">
            <w:pPr>
              <w:autoSpaceDE w:val="0"/>
              <w:autoSpaceDN w:val="0"/>
              <w:adjustRightInd w:val="0"/>
              <w:spacing w:after="0" w:line="240" w:lineRule="auto"/>
              <w:textAlignment w:val="center"/>
              <w:rPr>
                <w:rFonts w:ascii="Times New Roman" w:eastAsia="Times New Roman" w:hAnsi="Times New Roman" w:cs="Times New Roman"/>
                <w:color w:val="000000"/>
                <w:sz w:val="24"/>
                <w:szCs w:val="24"/>
                <w:lang w:eastAsia="ru-RU"/>
              </w:rPr>
            </w:pPr>
            <w:r w:rsidRPr="00697D8D">
              <w:rPr>
                <w:rFonts w:ascii="Times New Roman" w:eastAsia="Times New Roman" w:hAnsi="Times New Roman" w:cs="Times New Roman"/>
                <w:color w:val="000000"/>
                <w:sz w:val="24"/>
                <w:szCs w:val="24"/>
                <w:lang w:eastAsia="ru-RU"/>
              </w:rPr>
              <w:t xml:space="preserve">Технические средства: </w:t>
            </w:r>
            <w:r w:rsidRPr="00697D8D">
              <w:rPr>
                <w:rFonts w:ascii="Times New Roman" w:eastAsia="Times New Roman" w:hAnsi="Times New Roman" w:cs="Times New Roman"/>
                <w:color w:val="000000"/>
                <w:spacing w:val="2"/>
                <w:sz w:val="24"/>
                <w:szCs w:val="24"/>
                <w:lang w:eastAsia="ru-RU"/>
              </w:rPr>
              <w:t>мультимедийные проектор и экран; принтер монохромный; принтер цветной; фотопринтер; цифровой фотоаппарат; сканер; микрофон; оборудование компьютерной сети; интерактивная доска, оборудование для дистанционного обучения.</w:t>
            </w:r>
          </w:p>
        </w:tc>
        <w:tc>
          <w:tcPr>
            <w:tcW w:w="2409"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66C8E" w:rsidRPr="00697D8D" w:rsidRDefault="00666C8E" w:rsidP="00697D8D">
            <w:pPr>
              <w:autoSpaceDE w:val="0"/>
              <w:autoSpaceDN w:val="0"/>
              <w:adjustRightInd w:val="0"/>
              <w:spacing w:after="0" w:line="360" w:lineRule="auto"/>
              <w:ind w:firstLine="454"/>
              <w:rPr>
                <w:rFonts w:ascii="Times New Roman" w:eastAsia="Times New Roman" w:hAnsi="Times New Roman" w:cs="Times New Roman"/>
                <w:sz w:val="24"/>
                <w:szCs w:val="24"/>
                <w:lang w:eastAsia="ru-RU"/>
              </w:rPr>
            </w:pPr>
            <w:r w:rsidRPr="00697D8D">
              <w:rPr>
                <w:rFonts w:ascii="Times New Roman" w:eastAsia="Times New Roman" w:hAnsi="Times New Roman" w:cs="Times New Roman"/>
                <w:sz w:val="24"/>
                <w:szCs w:val="24"/>
                <w:lang w:eastAsia="ru-RU"/>
              </w:rPr>
              <w:t>Имеется в наличии</w:t>
            </w:r>
          </w:p>
        </w:tc>
      </w:tr>
      <w:tr w:rsidR="00666C8E" w:rsidRPr="00697D8D" w:rsidTr="00666C8E">
        <w:trPr>
          <w:trHeight w:val="482"/>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66C8E" w:rsidRPr="00697D8D" w:rsidRDefault="00666C8E" w:rsidP="00697D8D">
            <w:pPr>
              <w:tabs>
                <w:tab w:val="left" w:pos="4500"/>
                <w:tab w:val="left" w:pos="9180"/>
                <w:tab w:val="left" w:pos="9360"/>
              </w:tabs>
              <w:autoSpaceDE w:val="0"/>
              <w:autoSpaceDN w:val="0"/>
              <w:adjustRightInd w:val="0"/>
              <w:spacing w:after="0" w:line="360" w:lineRule="auto"/>
              <w:ind w:firstLine="454"/>
              <w:jc w:val="both"/>
              <w:textAlignment w:val="center"/>
              <w:rPr>
                <w:rFonts w:ascii="Times New Roman" w:eastAsia="Times New Roman" w:hAnsi="Times New Roman" w:cs="Times New Roman"/>
                <w:color w:val="000000"/>
                <w:sz w:val="24"/>
                <w:szCs w:val="24"/>
                <w:lang w:eastAsia="ru-RU"/>
              </w:rPr>
            </w:pPr>
            <w:r w:rsidRPr="00697D8D">
              <w:rPr>
                <w:rFonts w:ascii="Times New Roman" w:eastAsia="Times New Roman" w:hAnsi="Times New Roman" w:cs="Times New Roman"/>
                <w:color w:val="000000"/>
                <w:sz w:val="24"/>
                <w:szCs w:val="24"/>
                <w:lang w:eastAsia="ru-RU"/>
              </w:rPr>
              <w:lastRenderedPageBreak/>
              <w:t>I2</w:t>
            </w:r>
          </w:p>
        </w:tc>
        <w:tc>
          <w:tcPr>
            <w:tcW w:w="663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66C8E" w:rsidRPr="00697D8D" w:rsidRDefault="00666C8E" w:rsidP="00697D8D">
            <w:pPr>
              <w:autoSpaceDE w:val="0"/>
              <w:autoSpaceDN w:val="0"/>
              <w:adjustRightInd w:val="0"/>
              <w:spacing w:after="0" w:line="240" w:lineRule="auto"/>
              <w:textAlignment w:val="center"/>
              <w:rPr>
                <w:rFonts w:ascii="Times New Roman" w:eastAsia="Times New Roman" w:hAnsi="Times New Roman" w:cs="Times New Roman"/>
                <w:color w:val="000000"/>
                <w:sz w:val="24"/>
                <w:szCs w:val="24"/>
                <w:lang w:eastAsia="ru-RU"/>
              </w:rPr>
            </w:pPr>
            <w:r w:rsidRPr="00697D8D">
              <w:rPr>
                <w:rFonts w:ascii="Times New Roman" w:eastAsia="Times New Roman" w:hAnsi="Times New Roman" w:cs="Times New Roman"/>
                <w:color w:val="000000"/>
                <w:spacing w:val="-2"/>
                <w:sz w:val="24"/>
                <w:szCs w:val="24"/>
                <w:lang w:eastAsia="ru-RU"/>
              </w:rPr>
              <w:t xml:space="preserve">Программные инструменты: </w:t>
            </w:r>
            <w:r w:rsidRPr="00697D8D">
              <w:rPr>
                <w:rFonts w:ascii="Times New Roman" w:eastAsia="Times New Roman" w:hAnsi="Times New Roman" w:cs="Times New Roman"/>
                <w:color w:val="000000"/>
                <w:spacing w:val="-4"/>
                <w:sz w:val="24"/>
                <w:szCs w:val="24"/>
                <w:lang w:eastAsia="ru-RU"/>
              </w:rPr>
              <w:t>операционные системы и слу</w:t>
            </w:r>
            <w:r w:rsidRPr="00697D8D">
              <w:rPr>
                <w:rFonts w:ascii="Times New Roman" w:eastAsia="Times New Roman" w:hAnsi="Times New Roman" w:cs="Times New Roman"/>
                <w:color w:val="000000"/>
                <w:sz w:val="24"/>
                <w:szCs w:val="24"/>
                <w:lang w:eastAsia="ru-RU"/>
              </w:rPr>
              <w:t>жебные инструменты; орфографический корректор для тек</w:t>
            </w:r>
            <w:r w:rsidRPr="00697D8D">
              <w:rPr>
                <w:rFonts w:ascii="Times New Roman" w:eastAsia="Times New Roman" w:hAnsi="Times New Roman" w:cs="Times New Roman"/>
                <w:color w:val="000000"/>
                <w:spacing w:val="-2"/>
                <w:sz w:val="24"/>
                <w:szCs w:val="24"/>
                <w:lang w:eastAsia="ru-RU"/>
              </w:rPr>
              <w:t xml:space="preserve">стов на русском и иностранном языках; клавиатурный тренажёр для русского и иностранного языков; текстовый редактор для работы с русскими и иноязычными текстами; инструмент </w:t>
            </w:r>
            <w:r w:rsidRPr="00697D8D">
              <w:rPr>
                <w:rFonts w:ascii="Times New Roman" w:eastAsia="Times New Roman" w:hAnsi="Times New Roman" w:cs="Times New Roman"/>
                <w:color w:val="000000"/>
                <w:sz w:val="24"/>
                <w:szCs w:val="24"/>
                <w:lang w:eastAsia="ru-RU"/>
              </w:rPr>
              <w:t>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w:t>
            </w:r>
            <w:r w:rsidRPr="00697D8D">
              <w:rPr>
                <w:rFonts w:ascii="Times New Roman" w:eastAsia="Times New Roman" w:hAnsi="Times New Roman" w:cs="Times New Roman"/>
                <w:color w:val="000000"/>
                <w:spacing w:val="-2"/>
                <w:sz w:val="24"/>
                <w:szCs w:val="24"/>
                <w:lang w:eastAsia="ru-RU"/>
              </w:rPr>
              <w:t xml:space="preserve"> звука; </w:t>
            </w:r>
            <w:r w:rsidRPr="00697D8D">
              <w:rPr>
                <w:rFonts w:ascii="Times New Roman" w:eastAsia="Times New Roman" w:hAnsi="Times New Roman" w:cs="Times New Roman"/>
                <w:color w:val="000000"/>
                <w:spacing w:val="2"/>
                <w:sz w:val="24"/>
                <w:szCs w:val="24"/>
                <w:lang w:eastAsia="ru-RU"/>
              </w:rPr>
              <w:t>среды для дистанционного онлайн</w:t>
            </w:r>
            <w:r w:rsidRPr="00697D8D">
              <w:rPr>
                <w:rFonts w:ascii="Times New Roman" w:eastAsia="Times New Roman" w:hAnsi="Times New Roman" w:cs="Times New Roman"/>
                <w:color w:val="000000"/>
                <w:spacing w:val="2"/>
                <w:sz w:val="24"/>
                <w:szCs w:val="24"/>
                <w:lang w:eastAsia="ru-RU"/>
              </w:rPr>
              <w:br/>
            </w:r>
          </w:p>
        </w:tc>
        <w:tc>
          <w:tcPr>
            <w:tcW w:w="2409"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66C8E" w:rsidRPr="00697D8D" w:rsidRDefault="00666C8E" w:rsidP="00697D8D">
            <w:pPr>
              <w:autoSpaceDE w:val="0"/>
              <w:autoSpaceDN w:val="0"/>
              <w:adjustRightInd w:val="0"/>
              <w:spacing w:after="0" w:line="360" w:lineRule="auto"/>
              <w:ind w:firstLine="454"/>
              <w:rPr>
                <w:rFonts w:ascii="Times New Roman" w:eastAsia="Times New Roman" w:hAnsi="Times New Roman" w:cs="Times New Roman"/>
                <w:sz w:val="24"/>
                <w:szCs w:val="24"/>
                <w:lang w:eastAsia="ru-RU"/>
              </w:rPr>
            </w:pPr>
            <w:r w:rsidRPr="00697D8D">
              <w:rPr>
                <w:rFonts w:ascii="Times New Roman" w:eastAsia="Times New Roman" w:hAnsi="Times New Roman" w:cs="Times New Roman"/>
                <w:sz w:val="24"/>
                <w:szCs w:val="24"/>
                <w:lang w:eastAsia="ru-RU"/>
              </w:rPr>
              <w:t>Имеется в наличии</w:t>
            </w:r>
          </w:p>
        </w:tc>
      </w:tr>
      <w:tr w:rsidR="00666C8E" w:rsidRPr="00697D8D" w:rsidTr="00666C8E">
        <w:trPr>
          <w:trHeight w:val="2723"/>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66C8E" w:rsidRPr="00697D8D" w:rsidRDefault="00666C8E" w:rsidP="00697D8D">
            <w:pPr>
              <w:tabs>
                <w:tab w:val="left" w:pos="4500"/>
                <w:tab w:val="left" w:pos="9180"/>
                <w:tab w:val="left" w:pos="9360"/>
              </w:tabs>
              <w:autoSpaceDE w:val="0"/>
              <w:autoSpaceDN w:val="0"/>
              <w:adjustRightInd w:val="0"/>
              <w:spacing w:after="0" w:line="360" w:lineRule="auto"/>
              <w:ind w:firstLine="454"/>
              <w:jc w:val="both"/>
              <w:textAlignment w:val="center"/>
              <w:rPr>
                <w:rFonts w:ascii="Times New Roman" w:eastAsia="Times New Roman" w:hAnsi="Times New Roman" w:cs="Times New Roman"/>
                <w:color w:val="000000"/>
                <w:sz w:val="24"/>
                <w:szCs w:val="24"/>
                <w:lang w:eastAsia="ru-RU"/>
              </w:rPr>
            </w:pPr>
            <w:r w:rsidRPr="00697D8D">
              <w:rPr>
                <w:rFonts w:ascii="Times New Roman" w:eastAsia="Times New Roman" w:hAnsi="Times New Roman" w:cs="Times New Roman"/>
                <w:color w:val="000000"/>
                <w:sz w:val="24"/>
                <w:szCs w:val="24"/>
                <w:lang w:eastAsia="ru-RU"/>
              </w:rPr>
              <w:t>I3</w:t>
            </w:r>
          </w:p>
        </w:tc>
        <w:tc>
          <w:tcPr>
            <w:tcW w:w="663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66C8E" w:rsidRPr="00697D8D" w:rsidRDefault="00666C8E" w:rsidP="00697D8D">
            <w:pPr>
              <w:autoSpaceDE w:val="0"/>
              <w:autoSpaceDN w:val="0"/>
              <w:adjustRightInd w:val="0"/>
              <w:spacing w:after="0" w:line="240" w:lineRule="auto"/>
              <w:ind w:firstLine="454"/>
              <w:textAlignment w:val="center"/>
              <w:rPr>
                <w:rFonts w:ascii="Times New Roman" w:eastAsia="Times New Roman" w:hAnsi="Times New Roman" w:cs="Times New Roman"/>
                <w:color w:val="000000"/>
                <w:sz w:val="24"/>
                <w:szCs w:val="24"/>
                <w:lang w:eastAsia="ru-RU"/>
              </w:rPr>
            </w:pPr>
            <w:r w:rsidRPr="00697D8D">
              <w:rPr>
                <w:rFonts w:ascii="Times New Roman" w:eastAsia="Times New Roman" w:hAnsi="Times New Roman" w:cs="Times New Roman"/>
                <w:color w:val="000000"/>
                <w:spacing w:val="-3"/>
                <w:sz w:val="24"/>
                <w:szCs w:val="24"/>
                <w:lang w:eastAsia="ru-RU"/>
              </w:rPr>
              <w:t xml:space="preserve">Обеспечение технической, </w:t>
            </w:r>
            <w:r w:rsidRPr="00697D8D">
              <w:rPr>
                <w:rFonts w:ascii="Times New Roman" w:eastAsia="Times New Roman" w:hAnsi="Times New Roman" w:cs="Times New Roman"/>
                <w:color w:val="000000"/>
                <w:sz w:val="24"/>
                <w:szCs w:val="24"/>
                <w:lang w:eastAsia="ru-RU"/>
              </w:rPr>
              <w:t xml:space="preserve">методической и организационной поддержки: </w:t>
            </w:r>
            <w:r w:rsidRPr="00697D8D">
              <w:rPr>
                <w:rFonts w:ascii="Times New Roman" w:eastAsia="Times New Roman" w:hAnsi="Times New Roman" w:cs="Times New Roman"/>
                <w:color w:val="000000"/>
                <w:spacing w:val="2"/>
                <w:sz w:val="24"/>
                <w:szCs w:val="24"/>
                <w:lang w:eastAsia="ru-RU"/>
              </w:rPr>
              <w:t xml:space="preserve">разработка планов, дорожных карт; заключение договоров; подготовка распорядительных документов учредителя; подготовка локальных актов образовательного учреждения; подготовка программ формирования </w:t>
            </w:r>
            <w:r w:rsidRPr="00697D8D">
              <w:rPr>
                <w:rFonts w:ascii="Times New Roman" w:eastAsia="Times New Roman" w:hAnsi="Times New Roman" w:cs="Times New Roman"/>
                <w:color w:val="000000"/>
                <w:sz w:val="24"/>
                <w:szCs w:val="24"/>
                <w:lang w:eastAsia="ru-RU"/>
              </w:rPr>
              <w:t>ИКТ­компетентности работников ОУ (индивидуальных программ для каждого работника).</w:t>
            </w:r>
          </w:p>
        </w:tc>
        <w:tc>
          <w:tcPr>
            <w:tcW w:w="2409"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66C8E" w:rsidRPr="00697D8D" w:rsidRDefault="00666C8E" w:rsidP="00697D8D">
            <w:pPr>
              <w:autoSpaceDE w:val="0"/>
              <w:autoSpaceDN w:val="0"/>
              <w:adjustRightInd w:val="0"/>
              <w:spacing w:after="0" w:line="360" w:lineRule="auto"/>
              <w:rPr>
                <w:rFonts w:ascii="Times New Roman" w:eastAsia="Times New Roman" w:hAnsi="Times New Roman" w:cs="Times New Roman"/>
                <w:sz w:val="24"/>
                <w:szCs w:val="24"/>
                <w:lang w:eastAsia="ru-RU"/>
              </w:rPr>
            </w:pPr>
            <w:r w:rsidRPr="00697D8D">
              <w:rPr>
                <w:rFonts w:ascii="Times New Roman" w:eastAsia="Times New Roman" w:hAnsi="Times New Roman" w:cs="Times New Roman"/>
                <w:sz w:val="24"/>
                <w:szCs w:val="24"/>
                <w:lang w:eastAsia="ru-RU"/>
              </w:rPr>
              <w:t>Имеется в наличии</w:t>
            </w:r>
          </w:p>
        </w:tc>
      </w:tr>
      <w:tr w:rsidR="00666C8E" w:rsidRPr="00697D8D" w:rsidTr="00666C8E">
        <w:trPr>
          <w:trHeight w:val="670"/>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66C8E" w:rsidRPr="00697D8D" w:rsidRDefault="00666C8E" w:rsidP="00697D8D">
            <w:pPr>
              <w:tabs>
                <w:tab w:val="left" w:pos="4500"/>
                <w:tab w:val="left" w:pos="9180"/>
                <w:tab w:val="left" w:pos="9360"/>
              </w:tabs>
              <w:autoSpaceDE w:val="0"/>
              <w:autoSpaceDN w:val="0"/>
              <w:adjustRightInd w:val="0"/>
              <w:spacing w:after="0" w:line="360" w:lineRule="auto"/>
              <w:ind w:firstLine="454"/>
              <w:jc w:val="both"/>
              <w:textAlignment w:val="center"/>
              <w:rPr>
                <w:rFonts w:ascii="Times New Roman" w:eastAsia="Times New Roman" w:hAnsi="Times New Roman" w:cs="Times New Roman"/>
                <w:color w:val="000000"/>
                <w:sz w:val="24"/>
                <w:szCs w:val="24"/>
                <w:lang w:eastAsia="ru-RU"/>
              </w:rPr>
            </w:pPr>
            <w:r w:rsidRPr="00697D8D">
              <w:rPr>
                <w:rFonts w:ascii="Times New Roman" w:eastAsia="Times New Roman" w:hAnsi="Times New Roman" w:cs="Times New Roman"/>
                <w:color w:val="000000"/>
                <w:sz w:val="24"/>
                <w:szCs w:val="24"/>
                <w:lang w:eastAsia="ru-RU"/>
              </w:rPr>
              <w:t>I4</w:t>
            </w:r>
          </w:p>
        </w:tc>
        <w:tc>
          <w:tcPr>
            <w:tcW w:w="663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66C8E" w:rsidRPr="00697D8D" w:rsidRDefault="00666C8E" w:rsidP="00697D8D">
            <w:pPr>
              <w:autoSpaceDE w:val="0"/>
              <w:autoSpaceDN w:val="0"/>
              <w:adjustRightInd w:val="0"/>
              <w:spacing w:after="0" w:line="240" w:lineRule="auto"/>
              <w:ind w:firstLine="454"/>
              <w:textAlignment w:val="center"/>
              <w:rPr>
                <w:rFonts w:ascii="Times New Roman" w:eastAsia="Times New Roman" w:hAnsi="Times New Roman" w:cs="Times New Roman"/>
                <w:color w:val="000000"/>
                <w:sz w:val="24"/>
                <w:szCs w:val="24"/>
                <w:lang w:eastAsia="ru-RU"/>
              </w:rPr>
            </w:pPr>
            <w:r w:rsidRPr="00697D8D">
              <w:rPr>
                <w:rFonts w:ascii="Times New Roman" w:eastAsia="Times New Roman" w:hAnsi="Times New Roman" w:cs="Times New Roman"/>
                <w:color w:val="000000"/>
                <w:sz w:val="24"/>
                <w:szCs w:val="24"/>
                <w:lang w:eastAsia="ru-RU"/>
              </w:rPr>
              <w:t xml:space="preserve">Отображение образовательного процесса в информационной среде: </w:t>
            </w:r>
            <w:r w:rsidRPr="00697D8D">
              <w:rPr>
                <w:rFonts w:ascii="Times New Roman" w:eastAsia="Times New Roman" w:hAnsi="Times New Roman" w:cs="Times New Roman"/>
                <w:color w:val="000000"/>
                <w:spacing w:val="2"/>
                <w:sz w:val="24"/>
                <w:szCs w:val="24"/>
                <w:lang w:eastAsia="ru-RU"/>
              </w:rPr>
              <w:t>размещаются домашние задания (тексто</w:t>
            </w:r>
            <w:r w:rsidRPr="00697D8D">
              <w:rPr>
                <w:rFonts w:ascii="Times New Roman" w:eastAsia="Times New Roman" w:hAnsi="Times New Roman" w:cs="Times New Roman"/>
                <w:color w:val="000000"/>
                <w:sz w:val="24"/>
                <w:szCs w:val="24"/>
                <w:lang w:eastAsia="ru-RU"/>
              </w:rPr>
              <w:t>вая формулировка, видеофильм для анализа, географическая карта); результаты выполнения аттестационных работ обуча</w:t>
            </w:r>
            <w:r w:rsidRPr="00697D8D">
              <w:rPr>
                <w:rFonts w:ascii="Times New Roman" w:eastAsia="Times New Roman" w:hAnsi="Times New Roman" w:cs="Times New Roman"/>
                <w:color w:val="000000"/>
                <w:spacing w:val="2"/>
                <w:sz w:val="24"/>
                <w:szCs w:val="24"/>
                <w:lang w:eastAsia="ru-RU"/>
              </w:rPr>
              <w:t>ющихся; творческие работы учителей и обучающихся; осу</w:t>
            </w:r>
            <w:r w:rsidRPr="00697D8D">
              <w:rPr>
                <w:rFonts w:ascii="Times New Roman" w:eastAsia="Times New Roman" w:hAnsi="Times New Roman" w:cs="Times New Roman"/>
                <w:color w:val="000000"/>
                <w:sz w:val="24"/>
                <w:szCs w:val="24"/>
                <w:lang w:eastAsia="ru-RU"/>
              </w:rPr>
              <w:t>ществляется связь учителей, администрации, родителей, ор</w:t>
            </w:r>
            <w:r w:rsidRPr="00697D8D">
              <w:rPr>
                <w:rFonts w:ascii="Times New Roman" w:eastAsia="Times New Roman" w:hAnsi="Times New Roman" w:cs="Times New Roman"/>
                <w:color w:val="000000"/>
                <w:spacing w:val="2"/>
                <w:sz w:val="24"/>
                <w:szCs w:val="24"/>
                <w:lang w:eastAsia="ru-RU"/>
              </w:rPr>
              <w:t xml:space="preserve">ганов управления; осуществляется методическая поддержка </w:t>
            </w:r>
            <w:r w:rsidRPr="00697D8D">
              <w:rPr>
                <w:rFonts w:ascii="Times New Roman" w:eastAsia="Times New Roman" w:hAnsi="Times New Roman" w:cs="Times New Roman"/>
                <w:color w:val="000000"/>
                <w:sz w:val="24"/>
                <w:szCs w:val="24"/>
                <w:lang w:eastAsia="ru-RU"/>
              </w:rPr>
              <w:t>учителей (интернет­школа,  интернет­ИПК, мультимедиаколлекция).</w:t>
            </w:r>
          </w:p>
        </w:tc>
        <w:tc>
          <w:tcPr>
            <w:tcW w:w="2409"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66C8E" w:rsidRPr="00697D8D" w:rsidRDefault="00666C8E" w:rsidP="00697D8D">
            <w:pPr>
              <w:autoSpaceDE w:val="0"/>
              <w:autoSpaceDN w:val="0"/>
              <w:adjustRightInd w:val="0"/>
              <w:spacing w:after="0" w:line="360" w:lineRule="auto"/>
              <w:rPr>
                <w:rFonts w:ascii="Times New Roman" w:eastAsia="Times New Roman" w:hAnsi="Times New Roman" w:cs="Times New Roman"/>
                <w:sz w:val="24"/>
                <w:szCs w:val="24"/>
                <w:lang w:eastAsia="ru-RU"/>
              </w:rPr>
            </w:pPr>
            <w:r w:rsidRPr="00697D8D">
              <w:rPr>
                <w:rFonts w:ascii="Times New Roman" w:eastAsia="Times New Roman" w:hAnsi="Times New Roman" w:cs="Times New Roman"/>
                <w:sz w:val="24"/>
                <w:szCs w:val="24"/>
                <w:lang w:eastAsia="ru-RU"/>
              </w:rPr>
              <w:t>Имеется в наличии</w:t>
            </w:r>
          </w:p>
        </w:tc>
      </w:tr>
      <w:tr w:rsidR="00666C8E" w:rsidRPr="00697D8D" w:rsidTr="00666C8E">
        <w:trPr>
          <w:trHeight w:val="482"/>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66C8E" w:rsidRPr="00697D8D" w:rsidRDefault="00666C8E" w:rsidP="00697D8D">
            <w:pPr>
              <w:tabs>
                <w:tab w:val="left" w:pos="4500"/>
                <w:tab w:val="left" w:pos="9180"/>
                <w:tab w:val="left" w:pos="9360"/>
              </w:tabs>
              <w:autoSpaceDE w:val="0"/>
              <w:autoSpaceDN w:val="0"/>
              <w:adjustRightInd w:val="0"/>
              <w:spacing w:after="0" w:line="360" w:lineRule="auto"/>
              <w:ind w:firstLine="454"/>
              <w:jc w:val="both"/>
              <w:textAlignment w:val="center"/>
              <w:rPr>
                <w:rFonts w:ascii="Times New Roman" w:eastAsia="Times New Roman" w:hAnsi="Times New Roman" w:cs="Times New Roman"/>
                <w:color w:val="000000"/>
                <w:sz w:val="24"/>
                <w:szCs w:val="24"/>
                <w:lang w:eastAsia="ru-RU"/>
              </w:rPr>
            </w:pPr>
            <w:r w:rsidRPr="00697D8D">
              <w:rPr>
                <w:rFonts w:ascii="Times New Roman" w:eastAsia="Times New Roman" w:hAnsi="Times New Roman" w:cs="Times New Roman"/>
                <w:color w:val="000000"/>
                <w:sz w:val="24"/>
                <w:szCs w:val="24"/>
                <w:lang w:eastAsia="ru-RU"/>
              </w:rPr>
              <w:t>55</w:t>
            </w:r>
          </w:p>
        </w:tc>
        <w:tc>
          <w:tcPr>
            <w:tcW w:w="663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66C8E" w:rsidRPr="00697D8D" w:rsidRDefault="00666C8E" w:rsidP="00697D8D">
            <w:pPr>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lang w:eastAsia="ru-RU"/>
              </w:rPr>
            </w:pPr>
            <w:r w:rsidRPr="00697D8D">
              <w:rPr>
                <w:rFonts w:ascii="Times New Roman" w:eastAsia="Times New Roman" w:hAnsi="Times New Roman" w:cs="Times New Roman"/>
                <w:color w:val="000000"/>
                <w:sz w:val="24"/>
                <w:szCs w:val="24"/>
                <w:lang w:eastAsia="ru-RU"/>
              </w:rPr>
              <w:t>Компоненты на бумажных носителях: учебники; рабочие тетради (тетради­тренажёры).</w:t>
            </w:r>
          </w:p>
        </w:tc>
        <w:tc>
          <w:tcPr>
            <w:tcW w:w="2409"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66C8E" w:rsidRPr="00697D8D" w:rsidRDefault="00666C8E" w:rsidP="00697D8D">
            <w:pPr>
              <w:autoSpaceDE w:val="0"/>
              <w:autoSpaceDN w:val="0"/>
              <w:adjustRightInd w:val="0"/>
              <w:spacing w:after="0" w:line="240" w:lineRule="auto"/>
              <w:ind w:firstLine="113"/>
              <w:rPr>
                <w:rFonts w:ascii="Times New Roman" w:eastAsia="Times New Roman" w:hAnsi="Times New Roman" w:cs="Times New Roman"/>
                <w:sz w:val="24"/>
                <w:szCs w:val="24"/>
                <w:lang w:eastAsia="ru-RU"/>
              </w:rPr>
            </w:pPr>
            <w:r w:rsidRPr="00697D8D">
              <w:rPr>
                <w:rFonts w:ascii="Times New Roman" w:eastAsia="Times New Roman" w:hAnsi="Times New Roman" w:cs="Times New Roman"/>
                <w:sz w:val="24"/>
                <w:szCs w:val="24"/>
                <w:lang w:eastAsia="ru-RU"/>
              </w:rPr>
              <w:t>По количеству детей/ имеется в наличии</w:t>
            </w:r>
          </w:p>
        </w:tc>
      </w:tr>
      <w:tr w:rsidR="00666C8E" w:rsidRPr="00697D8D" w:rsidTr="00666C8E">
        <w:trPr>
          <w:trHeight w:val="482"/>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66C8E" w:rsidRPr="00697D8D" w:rsidRDefault="00666C8E" w:rsidP="00697D8D">
            <w:pPr>
              <w:tabs>
                <w:tab w:val="left" w:pos="4500"/>
                <w:tab w:val="left" w:pos="9180"/>
                <w:tab w:val="left" w:pos="9360"/>
              </w:tabs>
              <w:autoSpaceDE w:val="0"/>
              <w:autoSpaceDN w:val="0"/>
              <w:adjustRightInd w:val="0"/>
              <w:spacing w:after="0" w:line="360" w:lineRule="auto"/>
              <w:ind w:firstLine="454"/>
              <w:jc w:val="both"/>
              <w:textAlignment w:val="center"/>
              <w:rPr>
                <w:rFonts w:ascii="Times New Roman" w:eastAsia="Times New Roman" w:hAnsi="Times New Roman" w:cs="Times New Roman"/>
                <w:color w:val="000000"/>
                <w:sz w:val="24"/>
                <w:szCs w:val="24"/>
                <w:lang w:eastAsia="ru-RU"/>
              </w:rPr>
            </w:pPr>
            <w:r w:rsidRPr="00697D8D">
              <w:rPr>
                <w:rFonts w:ascii="Times New Roman" w:eastAsia="Times New Roman" w:hAnsi="Times New Roman" w:cs="Times New Roman"/>
                <w:color w:val="000000"/>
                <w:sz w:val="24"/>
                <w:szCs w:val="24"/>
                <w:lang w:eastAsia="ru-RU"/>
              </w:rPr>
              <w:t>V6</w:t>
            </w:r>
          </w:p>
        </w:tc>
        <w:tc>
          <w:tcPr>
            <w:tcW w:w="663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66C8E" w:rsidRPr="00697D8D" w:rsidRDefault="00666C8E" w:rsidP="00697D8D">
            <w:pPr>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lang w:eastAsia="ru-RU"/>
              </w:rPr>
            </w:pPr>
            <w:r w:rsidRPr="00697D8D">
              <w:rPr>
                <w:rFonts w:ascii="Times New Roman" w:eastAsia="Times New Roman" w:hAnsi="Times New Roman" w:cs="Times New Roman"/>
                <w:color w:val="000000"/>
                <w:sz w:val="24"/>
                <w:szCs w:val="24"/>
                <w:lang w:eastAsia="ru-RU"/>
              </w:rPr>
              <w:t>Компоненты на CD и DVD: электронные приложения к учебникам; электронные наглядные пособия; электронные тренажёры; электронные практикумы.</w:t>
            </w:r>
          </w:p>
        </w:tc>
        <w:tc>
          <w:tcPr>
            <w:tcW w:w="2409"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66C8E" w:rsidRPr="00697D8D" w:rsidRDefault="00666C8E" w:rsidP="00697D8D">
            <w:pPr>
              <w:autoSpaceDE w:val="0"/>
              <w:autoSpaceDN w:val="0"/>
              <w:adjustRightInd w:val="0"/>
              <w:spacing w:after="0" w:line="240" w:lineRule="auto"/>
              <w:rPr>
                <w:rFonts w:ascii="Times New Roman" w:eastAsia="Times New Roman" w:hAnsi="Times New Roman" w:cs="Times New Roman"/>
                <w:sz w:val="24"/>
                <w:szCs w:val="24"/>
                <w:lang w:eastAsia="ru-RU"/>
              </w:rPr>
            </w:pPr>
            <w:r w:rsidRPr="00697D8D">
              <w:rPr>
                <w:rFonts w:ascii="Times New Roman" w:eastAsia="Times New Roman" w:hAnsi="Times New Roman" w:cs="Times New Roman"/>
                <w:sz w:val="24"/>
                <w:szCs w:val="24"/>
                <w:lang w:eastAsia="ru-RU"/>
              </w:rPr>
              <w:t xml:space="preserve">Имеется </w:t>
            </w:r>
          </w:p>
        </w:tc>
      </w:tr>
    </w:tbl>
    <w:p w:rsidR="00697D8D" w:rsidRPr="00697D8D"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3E7965" w:rsidRPr="003E7965" w:rsidRDefault="003E7965" w:rsidP="003E7965">
      <w:pPr>
        <w:tabs>
          <w:tab w:val="left" w:pos="2504"/>
        </w:tabs>
        <w:jc w:val="center"/>
        <w:rPr>
          <w:rFonts w:ascii="Times New Roman" w:eastAsia="Calibri" w:hAnsi="Times New Roman" w:cs="Times New Roman"/>
          <w:sz w:val="24"/>
          <w:szCs w:val="24"/>
        </w:rPr>
      </w:pPr>
      <w:r w:rsidRPr="003E7965">
        <w:rPr>
          <w:rFonts w:ascii="Times New Roman" w:eastAsia="Calibri" w:hAnsi="Times New Roman" w:cs="Times New Roman"/>
          <w:sz w:val="24"/>
          <w:szCs w:val="24"/>
        </w:rPr>
        <w:t>Оснащение учебной базы:</w:t>
      </w:r>
    </w:p>
    <w:tbl>
      <w:tblPr>
        <w:tblStyle w:val="100"/>
        <w:tblW w:w="0" w:type="auto"/>
        <w:tblLook w:val="04A0" w:firstRow="1" w:lastRow="0" w:firstColumn="1" w:lastColumn="0" w:noHBand="0" w:noVBand="1"/>
      </w:tblPr>
      <w:tblGrid>
        <w:gridCol w:w="2618"/>
        <w:gridCol w:w="2242"/>
        <w:gridCol w:w="2242"/>
        <w:gridCol w:w="2242"/>
      </w:tblGrid>
      <w:tr w:rsidR="003E7965" w:rsidRPr="003E7965" w:rsidTr="00F05E90">
        <w:tc>
          <w:tcPr>
            <w:tcW w:w="2618" w:type="dxa"/>
          </w:tcPr>
          <w:p w:rsidR="003E7965" w:rsidRPr="003E7965" w:rsidRDefault="003E7965" w:rsidP="003E7965">
            <w:pPr>
              <w:tabs>
                <w:tab w:val="left" w:pos="2504"/>
              </w:tabs>
              <w:rPr>
                <w:rFonts w:ascii="Times New Roman" w:eastAsia="Calibri" w:hAnsi="Times New Roman" w:cs="Times New Roman"/>
                <w:sz w:val="24"/>
                <w:szCs w:val="24"/>
              </w:rPr>
            </w:pPr>
            <w:r w:rsidRPr="003E7965">
              <w:rPr>
                <w:rFonts w:ascii="Times New Roman" w:eastAsia="Calibri" w:hAnsi="Times New Roman" w:cs="Times New Roman"/>
                <w:sz w:val="24"/>
                <w:szCs w:val="24"/>
              </w:rPr>
              <w:t>Показатели/количество</w:t>
            </w:r>
          </w:p>
        </w:tc>
        <w:tc>
          <w:tcPr>
            <w:tcW w:w="2242" w:type="dxa"/>
          </w:tcPr>
          <w:p w:rsidR="003E7965" w:rsidRPr="003E7965" w:rsidRDefault="003E7965" w:rsidP="003E7965">
            <w:pPr>
              <w:tabs>
                <w:tab w:val="left" w:pos="2364"/>
              </w:tabs>
              <w:rPr>
                <w:rFonts w:ascii="Times New Roman" w:eastAsia="Calibri" w:hAnsi="Times New Roman" w:cs="Times New Roman"/>
                <w:sz w:val="24"/>
                <w:szCs w:val="24"/>
              </w:rPr>
            </w:pPr>
            <w:r w:rsidRPr="003E7965">
              <w:rPr>
                <w:rFonts w:ascii="Times New Roman" w:eastAsia="Calibri" w:hAnsi="Times New Roman" w:cs="Times New Roman"/>
                <w:sz w:val="24"/>
                <w:szCs w:val="24"/>
              </w:rPr>
              <w:t>МАОУ «Киёвская СОШ»</w:t>
            </w:r>
          </w:p>
        </w:tc>
        <w:tc>
          <w:tcPr>
            <w:tcW w:w="2242" w:type="dxa"/>
          </w:tcPr>
          <w:p w:rsidR="003E7965" w:rsidRPr="003E7965" w:rsidRDefault="003E7965" w:rsidP="003E7965">
            <w:pPr>
              <w:tabs>
                <w:tab w:val="left" w:pos="2364"/>
              </w:tabs>
              <w:rPr>
                <w:rFonts w:ascii="Times New Roman" w:eastAsia="Calibri" w:hAnsi="Times New Roman" w:cs="Times New Roman"/>
                <w:sz w:val="24"/>
                <w:szCs w:val="24"/>
              </w:rPr>
            </w:pPr>
            <w:r w:rsidRPr="003E7965">
              <w:rPr>
                <w:rFonts w:ascii="Times New Roman" w:eastAsia="Calibri" w:hAnsi="Times New Roman" w:cs="Times New Roman"/>
                <w:sz w:val="24"/>
                <w:szCs w:val="24"/>
              </w:rPr>
              <w:t>Филиал «Карабашская СОШ»</w:t>
            </w:r>
          </w:p>
        </w:tc>
        <w:tc>
          <w:tcPr>
            <w:tcW w:w="2242" w:type="dxa"/>
          </w:tcPr>
          <w:p w:rsidR="003E7965" w:rsidRPr="003E7965" w:rsidRDefault="003E7965" w:rsidP="003E7965">
            <w:pPr>
              <w:tabs>
                <w:tab w:val="left" w:pos="2364"/>
              </w:tabs>
              <w:rPr>
                <w:rFonts w:ascii="Times New Roman" w:eastAsia="Calibri" w:hAnsi="Times New Roman" w:cs="Times New Roman"/>
                <w:sz w:val="24"/>
                <w:szCs w:val="24"/>
              </w:rPr>
            </w:pPr>
            <w:r w:rsidRPr="003E7965">
              <w:rPr>
                <w:rFonts w:ascii="Times New Roman" w:eastAsia="Calibri" w:hAnsi="Times New Roman" w:cs="Times New Roman"/>
                <w:sz w:val="24"/>
                <w:szCs w:val="24"/>
              </w:rPr>
              <w:t>Филиал «Памятнинская СОШ»</w:t>
            </w:r>
          </w:p>
        </w:tc>
      </w:tr>
      <w:tr w:rsidR="003E7965" w:rsidRPr="003E7965" w:rsidTr="00F05E90">
        <w:tc>
          <w:tcPr>
            <w:tcW w:w="2618" w:type="dxa"/>
          </w:tcPr>
          <w:p w:rsidR="003E7965" w:rsidRPr="003E7965" w:rsidRDefault="003E7965" w:rsidP="003E7965">
            <w:pPr>
              <w:tabs>
                <w:tab w:val="left" w:pos="2504"/>
              </w:tabs>
              <w:rPr>
                <w:rFonts w:ascii="Times New Roman" w:eastAsia="Calibri" w:hAnsi="Times New Roman" w:cs="Times New Roman"/>
                <w:sz w:val="24"/>
                <w:szCs w:val="24"/>
              </w:rPr>
            </w:pPr>
            <w:r w:rsidRPr="003E7965">
              <w:rPr>
                <w:rFonts w:ascii="Times New Roman" w:eastAsia="Calibri" w:hAnsi="Times New Roman" w:cs="Times New Roman"/>
                <w:sz w:val="24"/>
                <w:szCs w:val="24"/>
              </w:rPr>
              <w:t xml:space="preserve">1.  Швейное </w:t>
            </w:r>
            <w:proofErr w:type="gramStart"/>
            <w:r w:rsidRPr="003E7965">
              <w:rPr>
                <w:rFonts w:ascii="Times New Roman" w:eastAsia="Calibri" w:hAnsi="Times New Roman" w:cs="Times New Roman"/>
                <w:sz w:val="24"/>
                <w:szCs w:val="24"/>
              </w:rPr>
              <w:t xml:space="preserve">оборудование:   </w:t>
            </w:r>
            <w:proofErr w:type="gramEnd"/>
            <w:r w:rsidRPr="003E7965">
              <w:rPr>
                <w:rFonts w:ascii="Times New Roman" w:eastAsia="Calibri" w:hAnsi="Times New Roman" w:cs="Times New Roman"/>
                <w:sz w:val="24"/>
                <w:szCs w:val="24"/>
              </w:rPr>
              <w:t xml:space="preserve">   из них: электрическое</w:t>
            </w:r>
          </w:p>
        </w:tc>
        <w:tc>
          <w:tcPr>
            <w:tcW w:w="2242" w:type="dxa"/>
          </w:tcPr>
          <w:p w:rsidR="003E7965" w:rsidRPr="003E7965" w:rsidRDefault="003E7965" w:rsidP="003E7965">
            <w:pPr>
              <w:tabs>
                <w:tab w:val="left" w:pos="2504"/>
              </w:tabs>
              <w:jc w:val="center"/>
              <w:rPr>
                <w:rFonts w:ascii="Times New Roman" w:eastAsia="Calibri" w:hAnsi="Times New Roman" w:cs="Times New Roman"/>
                <w:sz w:val="24"/>
                <w:szCs w:val="24"/>
              </w:rPr>
            </w:pPr>
            <w:r w:rsidRPr="003E7965">
              <w:rPr>
                <w:rFonts w:ascii="Times New Roman" w:eastAsia="Calibri" w:hAnsi="Times New Roman" w:cs="Times New Roman"/>
                <w:sz w:val="24"/>
                <w:szCs w:val="24"/>
              </w:rPr>
              <w:t>11</w:t>
            </w:r>
          </w:p>
        </w:tc>
        <w:tc>
          <w:tcPr>
            <w:tcW w:w="2242" w:type="dxa"/>
          </w:tcPr>
          <w:p w:rsidR="003E7965" w:rsidRPr="003E7965" w:rsidRDefault="003E7965" w:rsidP="003E7965">
            <w:pPr>
              <w:tabs>
                <w:tab w:val="left" w:pos="2504"/>
              </w:tabs>
              <w:jc w:val="center"/>
              <w:rPr>
                <w:rFonts w:ascii="Times New Roman" w:eastAsia="Calibri" w:hAnsi="Times New Roman" w:cs="Times New Roman"/>
                <w:sz w:val="24"/>
                <w:szCs w:val="24"/>
              </w:rPr>
            </w:pPr>
            <w:r w:rsidRPr="003E7965">
              <w:rPr>
                <w:rFonts w:ascii="Times New Roman" w:eastAsia="Calibri" w:hAnsi="Times New Roman" w:cs="Times New Roman"/>
                <w:sz w:val="24"/>
                <w:szCs w:val="24"/>
              </w:rPr>
              <w:t>2</w:t>
            </w:r>
          </w:p>
        </w:tc>
        <w:tc>
          <w:tcPr>
            <w:tcW w:w="2242" w:type="dxa"/>
          </w:tcPr>
          <w:p w:rsidR="003E7965" w:rsidRPr="003E7965" w:rsidRDefault="003E7965" w:rsidP="003E7965">
            <w:pPr>
              <w:tabs>
                <w:tab w:val="left" w:pos="2504"/>
              </w:tabs>
              <w:jc w:val="center"/>
              <w:rPr>
                <w:rFonts w:ascii="Times New Roman" w:eastAsia="Calibri" w:hAnsi="Times New Roman" w:cs="Times New Roman"/>
                <w:sz w:val="24"/>
                <w:szCs w:val="24"/>
              </w:rPr>
            </w:pPr>
            <w:r w:rsidRPr="003E7965">
              <w:rPr>
                <w:rFonts w:ascii="Times New Roman" w:eastAsia="Calibri" w:hAnsi="Times New Roman" w:cs="Times New Roman"/>
                <w:sz w:val="24"/>
                <w:szCs w:val="24"/>
              </w:rPr>
              <w:t>13</w:t>
            </w:r>
          </w:p>
        </w:tc>
      </w:tr>
      <w:tr w:rsidR="003E7965" w:rsidRPr="003E7965" w:rsidTr="00F05E90">
        <w:tc>
          <w:tcPr>
            <w:tcW w:w="2618" w:type="dxa"/>
          </w:tcPr>
          <w:p w:rsidR="003E7965" w:rsidRPr="003E7965" w:rsidRDefault="003E7965" w:rsidP="003E7965">
            <w:pPr>
              <w:tabs>
                <w:tab w:val="left" w:pos="2504"/>
              </w:tabs>
              <w:rPr>
                <w:rFonts w:ascii="Times New Roman" w:eastAsia="Calibri" w:hAnsi="Times New Roman" w:cs="Times New Roman"/>
                <w:sz w:val="24"/>
                <w:szCs w:val="24"/>
              </w:rPr>
            </w:pPr>
            <w:r w:rsidRPr="003E7965">
              <w:rPr>
                <w:rFonts w:ascii="Times New Roman" w:eastAsia="Calibri" w:hAnsi="Times New Roman" w:cs="Times New Roman"/>
                <w:sz w:val="24"/>
                <w:szCs w:val="24"/>
              </w:rPr>
              <w:t xml:space="preserve">Компьютерная </w:t>
            </w:r>
            <w:proofErr w:type="gramStart"/>
            <w:r w:rsidRPr="003E7965">
              <w:rPr>
                <w:rFonts w:ascii="Times New Roman" w:eastAsia="Calibri" w:hAnsi="Times New Roman" w:cs="Times New Roman"/>
                <w:sz w:val="24"/>
                <w:szCs w:val="24"/>
              </w:rPr>
              <w:t xml:space="preserve">техника:   </w:t>
            </w:r>
            <w:proofErr w:type="gramEnd"/>
            <w:r w:rsidRPr="003E7965">
              <w:rPr>
                <w:rFonts w:ascii="Times New Roman" w:eastAsia="Calibri" w:hAnsi="Times New Roman" w:cs="Times New Roman"/>
                <w:sz w:val="24"/>
                <w:szCs w:val="24"/>
              </w:rPr>
              <w:t xml:space="preserve">  </w:t>
            </w:r>
            <w:r w:rsidRPr="003E7965">
              <w:rPr>
                <w:rFonts w:ascii="Times New Roman" w:eastAsia="Calibri" w:hAnsi="Times New Roman" w:cs="Times New Roman"/>
                <w:sz w:val="24"/>
                <w:szCs w:val="24"/>
              </w:rPr>
              <w:lastRenderedPageBreak/>
              <w:t>Стационарные ПК          Ноутбуки</w:t>
            </w:r>
          </w:p>
        </w:tc>
        <w:tc>
          <w:tcPr>
            <w:tcW w:w="2242" w:type="dxa"/>
          </w:tcPr>
          <w:p w:rsidR="003E7965" w:rsidRPr="003E7965" w:rsidRDefault="003E7965" w:rsidP="003E7965">
            <w:pPr>
              <w:tabs>
                <w:tab w:val="left" w:pos="2504"/>
              </w:tabs>
              <w:jc w:val="center"/>
              <w:rPr>
                <w:rFonts w:ascii="Times New Roman" w:eastAsia="Calibri" w:hAnsi="Times New Roman" w:cs="Times New Roman"/>
                <w:sz w:val="24"/>
                <w:szCs w:val="24"/>
              </w:rPr>
            </w:pPr>
            <w:r w:rsidRPr="003E7965">
              <w:rPr>
                <w:rFonts w:ascii="Times New Roman" w:eastAsia="Calibri" w:hAnsi="Times New Roman" w:cs="Times New Roman"/>
                <w:sz w:val="24"/>
                <w:szCs w:val="24"/>
              </w:rPr>
              <w:lastRenderedPageBreak/>
              <w:t>25</w:t>
            </w:r>
          </w:p>
          <w:p w:rsidR="003E7965" w:rsidRPr="003E7965" w:rsidRDefault="003E7965" w:rsidP="003E7965">
            <w:pPr>
              <w:tabs>
                <w:tab w:val="left" w:pos="2504"/>
              </w:tabs>
              <w:jc w:val="center"/>
              <w:rPr>
                <w:rFonts w:ascii="Times New Roman" w:eastAsia="Calibri" w:hAnsi="Times New Roman" w:cs="Times New Roman"/>
                <w:sz w:val="24"/>
                <w:szCs w:val="24"/>
              </w:rPr>
            </w:pPr>
          </w:p>
          <w:p w:rsidR="003E7965" w:rsidRPr="003E7965" w:rsidRDefault="003E7965" w:rsidP="003E7965">
            <w:pPr>
              <w:tabs>
                <w:tab w:val="left" w:pos="2504"/>
              </w:tabs>
              <w:jc w:val="center"/>
              <w:rPr>
                <w:rFonts w:ascii="Times New Roman" w:eastAsia="Calibri" w:hAnsi="Times New Roman" w:cs="Times New Roman"/>
                <w:sz w:val="24"/>
                <w:szCs w:val="24"/>
              </w:rPr>
            </w:pPr>
          </w:p>
          <w:p w:rsidR="003E7965" w:rsidRPr="003E7965" w:rsidRDefault="003E7965" w:rsidP="003E7965">
            <w:pPr>
              <w:tabs>
                <w:tab w:val="left" w:pos="2504"/>
              </w:tabs>
              <w:jc w:val="center"/>
              <w:rPr>
                <w:rFonts w:ascii="Times New Roman" w:eastAsia="Calibri" w:hAnsi="Times New Roman" w:cs="Times New Roman"/>
                <w:sz w:val="24"/>
                <w:szCs w:val="24"/>
              </w:rPr>
            </w:pPr>
            <w:r w:rsidRPr="003E7965">
              <w:rPr>
                <w:rFonts w:ascii="Times New Roman" w:eastAsia="Calibri" w:hAnsi="Times New Roman" w:cs="Times New Roman"/>
                <w:sz w:val="24"/>
                <w:szCs w:val="24"/>
              </w:rPr>
              <w:lastRenderedPageBreak/>
              <w:t>20</w:t>
            </w:r>
          </w:p>
        </w:tc>
        <w:tc>
          <w:tcPr>
            <w:tcW w:w="2242" w:type="dxa"/>
          </w:tcPr>
          <w:p w:rsidR="003E7965" w:rsidRPr="003E7965" w:rsidRDefault="003E7965" w:rsidP="003E7965">
            <w:pPr>
              <w:tabs>
                <w:tab w:val="left" w:pos="2504"/>
              </w:tabs>
              <w:jc w:val="center"/>
              <w:rPr>
                <w:rFonts w:ascii="Times New Roman" w:eastAsia="Calibri" w:hAnsi="Times New Roman" w:cs="Times New Roman"/>
                <w:sz w:val="24"/>
                <w:szCs w:val="24"/>
              </w:rPr>
            </w:pPr>
            <w:r w:rsidRPr="003E7965">
              <w:rPr>
                <w:rFonts w:ascii="Times New Roman" w:eastAsia="Calibri" w:hAnsi="Times New Roman" w:cs="Times New Roman"/>
                <w:sz w:val="24"/>
                <w:szCs w:val="24"/>
              </w:rPr>
              <w:lastRenderedPageBreak/>
              <w:t>10</w:t>
            </w:r>
          </w:p>
          <w:p w:rsidR="003E7965" w:rsidRPr="003E7965" w:rsidRDefault="003E7965" w:rsidP="003E7965">
            <w:pPr>
              <w:tabs>
                <w:tab w:val="left" w:pos="2504"/>
              </w:tabs>
              <w:jc w:val="center"/>
              <w:rPr>
                <w:rFonts w:ascii="Times New Roman" w:eastAsia="Calibri" w:hAnsi="Times New Roman" w:cs="Times New Roman"/>
                <w:sz w:val="24"/>
                <w:szCs w:val="24"/>
              </w:rPr>
            </w:pPr>
          </w:p>
          <w:p w:rsidR="003E7965" w:rsidRPr="003E7965" w:rsidRDefault="003E7965" w:rsidP="003E7965">
            <w:pPr>
              <w:tabs>
                <w:tab w:val="left" w:pos="2504"/>
              </w:tabs>
              <w:jc w:val="center"/>
              <w:rPr>
                <w:rFonts w:ascii="Times New Roman" w:eastAsia="Calibri" w:hAnsi="Times New Roman" w:cs="Times New Roman"/>
                <w:sz w:val="24"/>
                <w:szCs w:val="24"/>
              </w:rPr>
            </w:pPr>
          </w:p>
          <w:p w:rsidR="003E7965" w:rsidRPr="003E7965" w:rsidRDefault="003E7965" w:rsidP="003E7965">
            <w:pPr>
              <w:tabs>
                <w:tab w:val="left" w:pos="2504"/>
              </w:tabs>
              <w:jc w:val="center"/>
              <w:rPr>
                <w:rFonts w:ascii="Times New Roman" w:eastAsia="Calibri" w:hAnsi="Times New Roman" w:cs="Times New Roman"/>
                <w:sz w:val="24"/>
                <w:szCs w:val="24"/>
              </w:rPr>
            </w:pPr>
            <w:r w:rsidRPr="003E7965">
              <w:rPr>
                <w:rFonts w:ascii="Times New Roman" w:eastAsia="Calibri" w:hAnsi="Times New Roman" w:cs="Times New Roman"/>
                <w:sz w:val="24"/>
                <w:szCs w:val="24"/>
              </w:rPr>
              <w:lastRenderedPageBreak/>
              <w:t>20</w:t>
            </w:r>
          </w:p>
        </w:tc>
        <w:tc>
          <w:tcPr>
            <w:tcW w:w="2242" w:type="dxa"/>
          </w:tcPr>
          <w:p w:rsidR="003E7965" w:rsidRPr="003E7965" w:rsidRDefault="003E7965" w:rsidP="003E7965">
            <w:pPr>
              <w:tabs>
                <w:tab w:val="left" w:pos="2504"/>
              </w:tabs>
              <w:jc w:val="center"/>
              <w:rPr>
                <w:rFonts w:ascii="Times New Roman" w:eastAsia="Calibri" w:hAnsi="Times New Roman" w:cs="Times New Roman"/>
                <w:sz w:val="24"/>
                <w:szCs w:val="24"/>
              </w:rPr>
            </w:pPr>
            <w:r w:rsidRPr="003E7965">
              <w:rPr>
                <w:rFonts w:ascii="Times New Roman" w:eastAsia="Calibri" w:hAnsi="Times New Roman" w:cs="Times New Roman"/>
                <w:sz w:val="24"/>
                <w:szCs w:val="24"/>
              </w:rPr>
              <w:lastRenderedPageBreak/>
              <w:t>39</w:t>
            </w:r>
          </w:p>
          <w:p w:rsidR="003E7965" w:rsidRPr="003E7965" w:rsidRDefault="003E7965" w:rsidP="003E7965">
            <w:pPr>
              <w:tabs>
                <w:tab w:val="left" w:pos="2504"/>
              </w:tabs>
              <w:jc w:val="center"/>
              <w:rPr>
                <w:rFonts w:ascii="Times New Roman" w:eastAsia="Calibri" w:hAnsi="Times New Roman" w:cs="Times New Roman"/>
                <w:sz w:val="24"/>
                <w:szCs w:val="24"/>
              </w:rPr>
            </w:pPr>
          </w:p>
          <w:p w:rsidR="003E7965" w:rsidRPr="003E7965" w:rsidRDefault="003E7965" w:rsidP="003E7965">
            <w:pPr>
              <w:tabs>
                <w:tab w:val="left" w:pos="2504"/>
              </w:tabs>
              <w:jc w:val="center"/>
              <w:rPr>
                <w:rFonts w:ascii="Times New Roman" w:eastAsia="Calibri" w:hAnsi="Times New Roman" w:cs="Times New Roman"/>
                <w:sz w:val="24"/>
                <w:szCs w:val="24"/>
              </w:rPr>
            </w:pPr>
          </w:p>
          <w:p w:rsidR="003E7965" w:rsidRPr="003E7965" w:rsidRDefault="003E7965" w:rsidP="003E7965">
            <w:pPr>
              <w:tabs>
                <w:tab w:val="left" w:pos="2504"/>
              </w:tabs>
              <w:jc w:val="center"/>
              <w:rPr>
                <w:rFonts w:ascii="Times New Roman" w:eastAsia="Calibri" w:hAnsi="Times New Roman" w:cs="Times New Roman"/>
                <w:sz w:val="24"/>
                <w:szCs w:val="24"/>
              </w:rPr>
            </w:pPr>
            <w:r w:rsidRPr="003E7965">
              <w:rPr>
                <w:rFonts w:ascii="Times New Roman" w:eastAsia="Calibri" w:hAnsi="Times New Roman" w:cs="Times New Roman"/>
                <w:sz w:val="24"/>
                <w:szCs w:val="24"/>
              </w:rPr>
              <w:lastRenderedPageBreak/>
              <w:t>11</w:t>
            </w:r>
          </w:p>
        </w:tc>
      </w:tr>
      <w:tr w:rsidR="003E7965" w:rsidRPr="003E7965" w:rsidTr="00F05E90">
        <w:tc>
          <w:tcPr>
            <w:tcW w:w="2618" w:type="dxa"/>
          </w:tcPr>
          <w:p w:rsidR="003E7965" w:rsidRPr="003E7965" w:rsidRDefault="003E7965" w:rsidP="003E7965">
            <w:pPr>
              <w:tabs>
                <w:tab w:val="left" w:pos="2504"/>
              </w:tabs>
              <w:rPr>
                <w:rFonts w:ascii="Times New Roman" w:eastAsia="Calibri" w:hAnsi="Times New Roman" w:cs="Times New Roman"/>
                <w:sz w:val="24"/>
                <w:szCs w:val="24"/>
              </w:rPr>
            </w:pPr>
            <w:r w:rsidRPr="003E7965">
              <w:rPr>
                <w:rFonts w:ascii="Times New Roman" w:eastAsia="Calibri" w:hAnsi="Times New Roman" w:cs="Times New Roman"/>
                <w:sz w:val="24"/>
                <w:szCs w:val="24"/>
              </w:rPr>
              <w:lastRenderedPageBreak/>
              <w:t>Проекторы</w:t>
            </w:r>
          </w:p>
        </w:tc>
        <w:tc>
          <w:tcPr>
            <w:tcW w:w="2242" w:type="dxa"/>
          </w:tcPr>
          <w:p w:rsidR="003E7965" w:rsidRPr="003E7965" w:rsidRDefault="003E7965" w:rsidP="003E7965">
            <w:pPr>
              <w:tabs>
                <w:tab w:val="left" w:pos="2504"/>
              </w:tabs>
              <w:jc w:val="center"/>
              <w:rPr>
                <w:rFonts w:ascii="Times New Roman" w:eastAsia="Calibri" w:hAnsi="Times New Roman" w:cs="Times New Roman"/>
                <w:sz w:val="24"/>
                <w:szCs w:val="24"/>
              </w:rPr>
            </w:pPr>
            <w:r w:rsidRPr="003E7965">
              <w:rPr>
                <w:rFonts w:ascii="Times New Roman" w:eastAsia="Calibri" w:hAnsi="Times New Roman" w:cs="Times New Roman"/>
                <w:sz w:val="24"/>
                <w:szCs w:val="24"/>
              </w:rPr>
              <w:t>21</w:t>
            </w:r>
          </w:p>
        </w:tc>
        <w:tc>
          <w:tcPr>
            <w:tcW w:w="2242" w:type="dxa"/>
          </w:tcPr>
          <w:p w:rsidR="003E7965" w:rsidRPr="003E7965" w:rsidRDefault="003E7965" w:rsidP="003E7965">
            <w:pPr>
              <w:tabs>
                <w:tab w:val="left" w:pos="2504"/>
              </w:tabs>
              <w:jc w:val="center"/>
              <w:rPr>
                <w:rFonts w:ascii="Times New Roman" w:eastAsia="Calibri" w:hAnsi="Times New Roman" w:cs="Times New Roman"/>
                <w:sz w:val="24"/>
                <w:szCs w:val="24"/>
              </w:rPr>
            </w:pPr>
            <w:r w:rsidRPr="003E7965">
              <w:rPr>
                <w:rFonts w:ascii="Times New Roman" w:eastAsia="Calibri" w:hAnsi="Times New Roman" w:cs="Times New Roman"/>
                <w:sz w:val="24"/>
                <w:szCs w:val="24"/>
              </w:rPr>
              <w:t>17</w:t>
            </w:r>
          </w:p>
        </w:tc>
        <w:tc>
          <w:tcPr>
            <w:tcW w:w="2242" w:type="dxa"/>
          </w:tcPr>
          <w:p w:rsidR="003E7965" w:rsidRPr="003E7965" w:rsidRDefault="003E7965" w:rsidP="003E7965">
            <w:pPr>
              <w:tabs>
                <w:tab w:val="left" w:pos="2504"/>
              </w:tabs>
              <w:jc w:val="center"/>
              <w:rPr>
                <w:rFonts w:ascii="Times New Roman" w:eastAsia="Calibri" w:hAnsi="Times New Roman" w:cs="Times New Roman"/>
                <w:sz w:val="24"/>
                <w:szCs w:val="24"/>
              </w:rPr>
            </w:pPr>
            <w:r w:rsidRPr="003E7965">
              <w:rPr>
                <w:rFonts w:ascii="Times New Roman" w:eastAsia="Calibri" w:hAnsi="Times New Roman" w:cs="Times New Roman"/>
                <w:sz w:val="24"/>
                <w:szCs w:val="24"/>
              </w:rPr>
              <w:t>10</w:t>
            </w:r>
          </w:p>
        </w:tc>
      </w:tr>
      <w:tr w:rsidR="003E7965" w:rsidRPr="003E7965" w:rsidTr="00F05E90">
        <w:tc>
          <w:tcPr>
            <w:tcW w:w="2618" w:type="dxa"/>
          </w:tcPr>
          <w:p w:rsidR="003E7965" w:rsidRPr="003E7965" w:rsidRDefault="003E7965" w:rsidP="003E7965">
            <w:pPr>
              <w:tabs>
                <w:tab w:val="left" w:pos="2504"/>
              </w:tabs>
              <w:rPr>
                <w:rFonts w:ascii="Times New Roman" w:eastAsia="Calibri" w:hAnsi="Times New Roman" w:cs="Times New Roman"/>
                <w:sz w:val="24"/>
                <w:szCs w:val="24"/>
              </w:rPr>
            </w:pPr>
            <w:r w:rsidRPr="003E7965">
              <w:rPr>
                <w:rFonts w:ascii="Times New Roman" w:eastAsia="Calibri" w:hAnsi="Times New Roman" w:cs="Times New Roman"/>
                <w:sz w:val="24"/>
                <w:szCs w:val="24"/>
              </w:rPr>
              <w:t>Аудиотехника</w:t>
            </w:r>
          </w:p>
        </w:tc>
        <w:tc>
          <w:tcPr>
            <w:tcW w:w="2242" w:type="dxa"/>
          </w:tcPr>
          <w:p w:rsidR="003E7965" w:rsidRPr="003E7965" w:rsidRDefault="003E7965" w:rsidP="003E7965">
            <w:pPr>
              <w:tabs>
                <w:tab w:val="left" w:pos="2504"/>
              </w:tabs>
              <w:jc w:val="center"/>
              <w:rPr>
                <w:rFonts w:ascii="Times New Roman" w:eastAsia="Calibri" w:hAnsi="Times New Roman" w:cs="Times New Roman"/>
                <w:sz w:val="24"/>
                <w:szCs w:val="24"/>
              </w:rPr>
            </w:pPr>
            <w:r w:rsidRPr="003E7965">
              <w:rPr>
                <w:rFonts w:ascii="Times New Roman" w:eastAsia="Calibri" w:hAnsi="Times New Roman" w:cs="Times New Roman"/>
                <w:sz w:val="24"/>
                <w:szCs w:val="24"/>
              </w:rPr>
              <w:t>2</w:t>
            </w:r>
          </w:p>
        </w:tc>
        <w:tc>
          <w:tcPr>
            <w:tcW w:w="2242" w:type="dxa"/>
          </w:tcPr>
          <w:p w:rsidR="003E7965" w:rsidRPr="003E7965" w:rsidRDefault="003E7965" w:rsidP="003E7965">
            <w:pPr>
              <w:tabs>
                <w:tab w:val="left" w:pos="2504"/>
              </w:tabs>
              <w:jc w:val="center"/>
              <w:rPr>
                <w:rFonts w:ascii="Times New Roman" w:eastAsia="Calibri" w:hAnsi="Times New Roman" w:cs="Times New Roman"/>
                <w:sz w:val="24"/>
                <w:szCs w:val="24"/>
              </w:rPr>
            </w:pPr>
            <w:r w:rsidRPr="003E7965">
              <w:rPr>
                <w:rFonts w:ascii="Times New Roman" w:eastAsia="Calibri" w:hAnsi="Times New Roman" w:cs="Times New Roman"/>
                <w:sz w:val="24"/>
                <w:szCs w:val="24"/>
              </w:rPr>
              <w:t>1</w:t>
            </w:r>
          </w:p>
        </w:tc>
        <w:tc>
          <w:tcPr>
            <w:tcW w:w="2242" w:type="dxa"/>
          </w:tcPr>
          <w:p w:rsidR="003E7965" w:rsidRPr="003E7965" w:rsidRDefault="003E7965" w:rsidP="003E7965">
            <w:pPr>
              <w:tabs>
                <w:tab w:val="left" w:pos="2504"/>
              </w:tabs>
              <w:jc w:val="center"/>
              <w:rPr>
                <w:rFonts w:ascii="Times New Roman" w:eastAsia="Calibri" w:hAnsi="Times New Roman" w:cs="Times New Roman"/>
                <w:sz w:val="24"/>
                <w:szCs w:val="24"/>
              </w:rPr>
            </w:pPr>
            <w:r w:rsidRPr="003E7965">
              <w:rPr>
                <w:rFonts w:ascii="Times New Roman" w:eastAsia="Calibri" w:hAnsi="Times New Roman" w:cs="Times New Roman"/>
                <w:sz w:val="24"/>
                <w:szCs w:val="24"/>
              </w:rPr>
              <w:t>2</w:t>
            </w:r>
          </w:p>
        </w:tc>
      </w:tr>
      <w:tr w:rsidR="003E7965" w:rsidRPr="003E7965" w:rsidTr="00F05E90">
        <w:tc>
          <w:tcPr>
            <w:tcW w:w="2618" w:type="dxa"/>
          </w:tcPr>
          <w:p w:rsidR="003E7965" w:rsidRPr="003E7965" w:rsidRDefault="003E7965" w:rsidP="003E7965">
            <w:pPr>
              <w:tabs>
                <w:tab w:val="left" w:pos="2504"/>
              </w:tabs>
              <w:rPr>
                <w:rFonts w:ascii="Times New Roman" w:eastAsia="Calibri" w:hAnsi="Times New Roman" w:cs="Times New Roman"/>
                <w:sz w:val="24"/>
                <w:szCs w:val="24"/>
              </w:rPr>
            </w:pPr>
            <w:r w:rsidRPr="003E7965">
              <w:rPr>
                <w:rFonts w:ascii="Times New Roman" w:eastAsia="Calibri" w:hAnsi="Times New Roman" w:cs="Times New Roman"/>
                <w:sz w:val="24"/>
                <w:szCs w:val="24"/>
              </w:rPr>
              <w:t>Интерактивная доска</w:t>
            </w:r>
          </w:p>
        </w:tc>
        <w:tc>
          <w:tcPr>
            <w:tcW w:w="2242" w:type="dxa"/>
          </w:tcPr>
          <w:p w:rsidR="003E7965" w:rsidRPr="003E7965" w:rsidRDefault="003E7965" w:rsidP="003E7965">
            <w:pPr>
              <w:tabs>
                <w:tab w:val="left" w:pos="2504"/>
              </w:tabs>
              <w:jc w:val="center"/>
              <w:rPr>
                <w:rFonts w:ascii="Times New Roman" w:eastAsia="Calibri" w:hAnsi="Times New Roman" w:cs="Times New Roman"/>
                <w:sz w:val="24"/>
                <w:szCs w:val="24"/>
              </w:rPr>
            </w:pPr>
            <w:r w:rsidRPr="003E7965">
              <w:rPr>
                <w:rFonts w:ascii="Times New Roman" w:eastAsia="Calibri" w:hAnsi="Times New Roman" w:cs="Times New Roman"/>
                <w:sz w:val="24"/>
                <w:szCs w:val="24"/>
              </w:rPr>
              <w:t>2</w:t>
            </w:r>
          </w:p>
        </w:tc>
        <w:tc>
          <w:tcPr>
            <w:tcW w:w="2242" w:type="dxa"/>
          </w:tcPr>
          <w:p w:rsidR="003E7965" w:rsidRPr="003E7965" w:rsidRDefault="003E7965" w:rsidP="003E7965">
            <w:pPr>
              <w:tabs>
                <w:tab w:val="left" w:pos="2504"/>
              </w:tabs>
              <w:jc w:val="center"/>
              <w:rPr>
                <w:rFonts w:ascii="Times New Roman" w:eastAsia="Calibri" w:hAnsi="Times New Roman" w:cs="Times New Roman"/>
                <w:sz w:val="24"/>
                <w:szCs w:val="24"/>
              </w:rPr>
            </w:pPr>
            <w:r w:rsidRPr="003E7965">
              <w:rPr>
                <w:rFonts w:ascii="Times New Roman" w:eastAsia="Calibri" w:hAnsi="Times New Roman" w:cs="Times New Roman"/>
                <w:sz w:val="24"/>
                <w:szCs w:val="24"/>
              </w:rPr>
              <w:t>1</w:t>
            </w:r>
          </w:p>
        </w:tc>
        <w:tc>
          <w:tcPr>
            <w:tcW w:w="2242" w:type="dxa"/>
          </w:tcPr>
          <w:p w:rsidR="003E7965" w:rsidRPr="003E7965" w:rsidRDefault="003E7965" w:rsidP="003E7965">
            <w:pPr>
              <w:tabs>
                <w:tab w:val="left" w:pos="2504"/>
              </w:tabs>
              <w:jc w:val="center"/>
              <w:rPr>
                <w:rFonts w:ascii="Times New Roman" w:eastAsia="Calibri" w:hAnsi="Times New Roman" w:cs="Times New Roman"/>
                <w:sz w:val="24"/>
                <w:szCs w:val="24"/>
              </w:rPr>
            </w:pPr>
            <w:r w:rsidRPr="003E7965">
              <w:rPr>
                <w:rFonts w:ascii="Times New Roman" w:eastAsia="Calibri" w:hAnsi="Times New Roman" w:cs="Times New Roman"/>
                <w:sz w:val="24"/>
                <w:szCs w:val="24"/>
              </w:rPr>
              <w:t>2</w:t>
            </w:r>
          </w:p>
        </w:tc>
      </w:tr>
      <w:tr w:rsidR="003E7965" w:rsidRPr="003E7965" w:rsidTr="00F05E90">
        <w:tc>
          <w:tcPr>
            <w:tcW w:w="2618" w:type="dxa"/>
          </w:tcPr>
          <w:p w:rsidR="003E7965" w:rsidRPr="003E7965" w:rsidRDefault="003E7965" w:rsidP="003E7965">
            <w:pPr>
              <w:tabs>
                <w:tab w:val="left" w:pos="2504"/>
              </w:tabs>
              <w:rPr>
                <w:rFonts w:ascii="Times New Roman" w:eastAsia="Calibri" w:hAnsi="Times New Roman" w:cs="Times New Roman"/>
                <w:sz w:val="24"/>
                <w:szCs w:val="24"/>
              </w:rPr>
            </w:pPr>
            <w:r w:rsidRPr="003E7965">
              <w:rPr>
                <w:rFonts w:ascii="Times New Roman" w:eastAsia="Calibri" w:hAnsi="Times New Roman" w:cs="Times New Roman"/>
                <w:sz w:val="24"/>
                <w:szCs w:val="24"/>
              </w:rPr>
              <w:t>Принтеры и МФУ</w:t>
            </w:r>
          </w:p>
        </w:tc>
        <w:tc>
          <w:tcPr>
            <w:tcW w:w="2242" w:type="dxa"/>
          </w:tcPr>
          <w:p w:rsidR="003E7965" w:rsidRPr="003E7965" w:rsidRDefault="003E7965" w:rsidP="003E7965">
            <w:pPr>
              <w:tabs>
                <w:tab w:val="left" w:pos="2504"/>
              </w:tabs>
              <w:jc w:val="center"/>
              <w:rPr>
                <w:rFonts w:ascii="Times New Roman" w:eastAsia="Calibri" w:hAnsi="Times New Roman" w:cs="Times New Roman"/>
                <w:sz w:val="24"/>
                <w:szCs w:val="24"/>
              </w:rPr>
            </w:pPr>
            <w:r w:rsidRPr="003E7965">
              <w:rPr>
                <w:rFonts w:ascii="Times New Roman" w:eastAsia="Calibri" w:hAnsi="Times New Roman" w:cs="Times New Roman"/>
                <w:sz w:val="24"/>
                <w:szCs w:val="24"/>
              </w:rPr>
              <w:t>8+11</w:t>
            </w:r>
          </w:p>
        </w:tc>
        <w:tc>
          <w:tcPr>
            <w:tcW w:w="2242" w:type="dxa"/>
          </w:tcPr>
          <w:p w:rsidR="003E7965" w:rsidRPr="003E7965" w:rsidRDefault="003E7965" w:rsidP="003E7965">
            <w:pPr>
              <w:tabs>
                <w:tab w:val="left" w:pos="2504"/>
              </w:tabs>
              <w:jc w:val="center"/>
              <w:rPr>
                <w:rFonts w:ascii="Times New Roman" w:eastAsia="Calibri" w:hAnsi="Times New Roman" w:cs="Times New Roman"/>
                <w:sz w:val="24"/>
                <w:szCs w:val="24"/>
              </w:rPr>
            </w:pPr>
            <w:r w:rsidRPr="003E7965">
              <w:rPr>
                <w:rFonts w:ascii="Times New Roman" w:eastAsia="Calibri" w:hAnsi="Times New Roman" w:cs="Times New Roman"/>
                <w:sz w:val="24"/>
                <w:szCs w:val="24"/>
              </w:rPr>
              <w:t>3+4</w:t>
            </w:r>
          </w:p>
        </w:tc>
        <w:tc>
          <w:tcPr>
            <w:tcW w:w="2242" w:type="dxa"/>
          </w:tcPr>
          <w:p w:rsidR="003E7965" w:rsidRPr="003E7965" w:rsidRDefault="003E7965" w:rsidP="003E7965">
            <w:pPr>
              <w:tabs>
                <w:tab w:val="left" w:pos="2504"/>
              </w:tabs>
              <w:jc w:val="center"/>
              <w:rPr>
                <w:rFonts w:ascii="Times New Roman" w:eastAsia="Calibri" w:hAnsi="Times New Roman" w:cs="Times New Roman"/>
                <w:sz w:val="24"/>
                <w:szCs w:val="24"/>
              </w:rPr>
            </w:pPr>
            <w:r w:rsidRPr="003E7965">
              <w:rPr>
                <w:rFonts w:ascii="Times New Roman" w:eastAsia="Calibri" w:hAnsi="Times New Roman" w:cs="Times New Roman"/>
                <w:sz w:val="24"/>
                <w:szCs w:val="24"/>
              </w:rPr>
              <w:t>7+10</w:t>
            </w:r>
          </w:p>
        </w:tc>
      </w:tr>
      <w:tr w:rsidR="003E7965" w:rsidRPr="003E7965" w:rsidTr="00F05E90">
        <w:tc>
          <w:tcPr>
            <w:tcW w:w="2618" w:type="dxa"/>
          </w:tcPr>
          <w:p w:rsidR="003E7965" w:rsidRPr="003E7965" w:rsidRDefault="003E7965" w:rsidP="003E7965">
            <w:pPr>
              <w:tabs>
                <w:tab w:val="left" w:pos="2504"/>
              </w:tabs>
              <w:rPr>
                <w:rFonts w:ascii="Times New Roman" w:eastAsia="Calibri" w:hAnsi="Times New Roman" w:cs="Times New Roman"/>
                <w:sz w:val="24"/>
                <w:szCs w:val="24"/>
              </w:rPr>
            </w:pPr>
            <w:r w:rsidRPr="003E7965">
              <w:rPr>
                <w:rFonts w:ascii="Times New Roman" w:eastAsia="Calibri" w:hAnsi="Times New Roman" w:cs="Times New Roman"/>
                <w:sz w:val="24"/>
                <w:szCs w:val="24"/>
              </w:rPr>
              <w:t>Телевизоры</w:t>
            </w:r>
          </w:p>
        </w:tc>
        <w:tc>
          <w:tcPr>
            <w:tcW w:w="2242" w:type="dxa"/>
          </w:tcPr>
          <w:p w:rsidR="003E7965" w:rsidRPr="003E7965" w:rsidRDefault="003E7965" w:rsidP="003E7965">
            <w:pPr>
              <w:tabs>
                <w:tab w:val="left" w:pos="2504"/>
              </w:tabs>
              <w:jc w:val="center"/>
              <w:rPr>
                <w:rFonts w:ascii="Times New Roman" w:eastAsia="Calibri" w:hAnsi="Times New Roman" w:cs="Times New Roman"/>
                <w:sz w:val="24"/>
                <w:szCs w:val="24"/>
              </w:rPr>
            </w:pPr>
            <w:r w:rsidRPr="003E7965">
              <w:rPr>
                <w:rFonts w:ascii="Times New Roman" w:eastAsia="Calibri" w:hAnsi="Times New Roman" w:cs="Times New Roman"/>
                <w:sz w:val="24"/>
                <w:szCs w:val="24"/>
              </w:rPr>
              <w:t>2</w:t>
            </w:r>
          </w:p>
        </w:tc>
        <w:tc>
          <w:tcPr>
            <w:tcW w:w="2242" w:type="dxa"/>
          </w:tcPr>
          <w:p w:rsidR="003E7965" w:rsidRPr="003E7965" w:rsidRDefault="003E7965" w:rsidP="003E7965">
            <w:pPr>
              <w:tabs>
                <w:tab w:val="left" w:pos="2504"/>
              </w:tabs>
              <w:jc w:val="center"/>
              <w:rPr>
                <w:rFonts w:ascii="Times New Roman" w:eastAsia="Calibri" w:hAnsi="Times New Roman" w:cs="Times New Roman"/>
                <w:sz w:val="24"/>
                <w:szCs w:val="24"/>
              </w:rPr>
            </w:pPr>
            <w:r w:rsidRPr="003E7965">
              <w:rPr>
                <w:rFonts w:ascii="Times New Roman" w:eastAsia="Calibri" w:hAnsi="Times New Roman" w:cs="Times New Roman"/>
                <w:sz w:val="24"/>
                <w:szCs w:val="24"/>
              </w:rPr>
              <w:t>1</w:t>
            </w:r>
          </w:p>
        </w:tc>
        <w:tc>
          <w:tcPr>
            <w:tcW w:w="2242" w:type="dxa"/>
          </w:tcPr>
          <w:p w:rsidR="003E7965" w:rsidRPr="003E7965" w:rsidRDefault="003E7965" w:rsidP="003E7965">
            <w:pPr>
              <w:tabs>
                <w:tab w:val="left" w:pos="2504"/>
              </w:tabs>
              <w:jc w:val="center"/>
              <w:rPr>
                <w:rFonts w:ascii="Times New Roman" w:eastAsia="Calibri" w:hAnsi="Times New Roman" w:cs="Times New Roman"/>
                <w:sz w:val="24"/>
                <w:szCs w:val="24"/>
              </w:rPr>
            </w:pPr>
            <w:r w:rsidRPr="003E7965">
              <w:rPr>
                <w:rFonts w:ascii="Times New Roman" w:eastAsia="Calibri" w:hAnsi="Times New Roman" w:cs="Times New Roman"/>
                <w:sz w:val="24"/>
                <w:szCs w:val="24"/>
              </w:rPr>
              <w:t>6</w:t>
            </w:r>
          </w:p>
        </w:tc>
      </w:tr>
      <w:tr w:rsidR="003E7965" w:rsidRPr="003E7965" w:rsidTr="00F05E90">
        <w:tc>
          <w:tcPr>
            <w:tcW w:w="2618" w:type="dxa"/>
          </w:tcPr>
          <w:p w:rsidR="003E7965" w:rsidRPr="003E7965" w:rsidRDefault="003E7965" w:rsidP="003E7965">
            <w:pPr>
              <w:tabs>
                <w:tab w:val="left" w:pos="2504"/>
              </w:tabs>
              <w:rPr>
                <w:rFonts w:ascii="Times New Roman" w:eastAsia="Calibri" w:hAnsi="Times New Roman" w:cs="Times New Roman"/>
                <w:sz w:val="24"/>
                <w:szCs w:val="24"/>
              </w:rPr>
            </w:pPr>
            <w:r w:rsidRPr="003E7965">
              <w:rPr>
                <w:rFonts w:ascii="Times New Roman" w:eastAsia="Calibri" w:hAnsi="Times New Roman" w:cs="Times New Roman"/>
                <w:sz w:val="24"/>
                <w:szCs w:val="24"/>
              </w:rPr>
              <w:t>Фотоаппараты</w:t>
            </w:r>
          </w:p>
        </w:tc>
        <w:tc>
          <w:tcPr>
            <w:tcW w:w="2242" w:type="dxa"/>
          </w:tcPr>
          <w:p w:rsidR="003E7965" w:rsidRPr="003E7965" w:rsidRDefault="003E7965" w:rsidP="003E7965">
            <w:pPr>
              <w:tabs>
                <w:tab w:val="left" w:pos="2504"/>
              </w:tabs>
              <w:jc w:val="center"/>
              <w:rPr>
                <w:rFonts w:ascii="Times New Roman" w:eastAsia="Calibri" w:hAnsi="Times New Roman" w:cs="Times New Roman"/>
                <w:sz w:val="24"/>
                <w:szCs w:val="24"/>
              </w:rPr>
            </w:pPr>
            <w:r w:rsidRPr="003E7965">
              <w:rPr>
                <w:rFonts w:ascii="Times New Roman" w:eastAsia="Calibri" w:hAnsi="Times New Roman" w:cs="Times New Roman"/>
                <w:sz w:val="24"/>
                <w:szCs w:val="24"/>
              </w:rPr>
              <w:t>1</w:t>
            </w:r>
          </w:p>
        </w:tc>
        <w:tc>
          <w:tcPr>
            <w:tcW w:w="2242" w:type="dxa"/>
          </w:tcPr>
          <w:p w:rsidR="003E7965" w:rsidRPr="003E7965" w:rsidRDefault="003E7965" w:rsidP="003E7965">
            <w:pPr>
              <w:tabs>
                <w:tab w:val="left" w:pos="2504"/>
              </w:tabs>
              <w:jc w:val="center"/>
              <w:rPr>
                <w:rFonts w:ascii="Times New Roman" w:eastAsia="Calibri" w:hAnsi="Times New Roman" w:cs="Times New Roman"/>
                <w:sz w:val="24"/>
                <w:szCs w:val="24"/>
              </w:rPr>
            </w:pPr>
            <w:r w:rsidRPr="003E7965">
              <w:rPr>
                <w:rFonts w:ascii="Times New Roman" w:eastAsia="Calibri" w:hAnsi="Times New Roman" w:cs="Times New Roman"/>
                <w:sz w:val="24"/>
                <w:szCs w:val="24"/>
              </w:rPr>
              <w:t>0</w:t>
            </w:r>
          </w:p>
        </w:tc>
        <w:tc>
          <w:tcPr>
            <w:tcW w:w="2242" w:type="dxa"/>
          </w:tcPr>
          <w:p w:rsidR="003E7965" w:rsidRPr="003E7965" w:rsidRDefault="003E7965" w:rsidP="003E7965">
            <w:pPr>
              <w:tabs>
                <w:tab w:val="left" w:pos="2504"/>
              </w:tabs>
              <w:jc w:val="center"/>
              <w:rPr>
                <w:rFonts w:ascii="Times New Roman" w:eastAsia="Calibri" w:hAnsi="Times New Roman" w:cs="Times New Roman"/>
                <w:sz w:val="24"/>
                <w:szCs w:val="24"/>
              </w:rPr>
            </w:pPr>
            <w:r w:rsidRPr="003E7965">
              <w:rPr>
                <w:rFonts w:ascii="Times New Roman" w:eastAsia="Calibri" w:hAnsi="Times New Roman" w:cs="Times New Roman"/>
                <w:sz w:val="24"/>
                <w:szCs w:val="24"/>
              </w:rPr>
              <w:t>1</w:t>
            </w:r>
          </w:p>
        </w:tc>
      </w:tr>
    </w:tbl>
    <w:p w:rsidR="00697D8D" w:rsidRPr="00697D8D" w:rsidRDefault="00697D8D" w:rsidP="00697D8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3E7965" w:rsidRPr="003E7965" w:rsidRDefault="003E7965" w:rsidP="003E7965">
      <w:pPr>
        <w:spacing w:after="0" w:line="240" w:lineRule="auto"/>
        <w:ind w:firstLine="454"/>
        <w:jc w:val="both"/>
        <w:rPr>
          <w:rFonts w:ascii="Times New Roman" w:eastAsia="Times New Roman" w:hAnsi="Times New Roman" w:cs="Times New Roman"/>
          <w:b/>
          <w:sz w:val="24"/>
          <w:szCs w:val="24"/>
          <w:lang w:eastAsia="ru-RU"/>
        </w:rPr>
      </w:pPr>
      <w:r w:rsidRPr="003E7965">
        <w:rPr>
          <w:rFonts w:ascii="Times New Roman" w:eastAsia="Times New Roman" w:hAnsi="Times New Roman" w:cs="Times New Roman"/>
          <w:b/>
          <w:sz w:val="24"/>
          <w:szCs w:val="24"/>
          <w:lang w:eastAsia="ru-RU"/>
        </w:rPr>
        <w:t>Обоснование необходимых изменений в имеющихся условиях в соответствии с приоритетами ООП НОО</w:t>
      </w:r>
    </w:p>
    <w:p w:rsidR="003E7965" w:rsidRPr="003E7965" w:rsidRDefault="003E7965" w:rsidP="003E7965">
      <w:pPr>
        <w:autoSpaceDE w:val="0"/>
        <w:autoSpaceDN w:val="0"/>
        <w:adjustRightInd w:val="0"/>
        <w:spacing w:after="0" w:line="240" w:lineRule="auto"/>
        <w:ind w:firstLine="454"/>
        <w:jc w:val="both"/>
        <w:rPr>
          <w:rFonts w:ascii="Times New Roman" w:eastAsia="Times New Roman" w:hAnsi="Times New Roman" w:cs="Times New Roman"/>
          <w:bCs/>
          <w:color w:val="000000"/>
          <w:sz w:val="24"/>
          <w:szCs w:val="24"/>
          <w:lang w:eastAsia="ru-RU"/>
        </w:rPr>
      </w:pPr>
    </w:p>
    <w:p w:rsidR="003E7965" w:rsidRPr="003E7965" w:rsidRDefault="003E7965" w:rsidP="003E7965">
      <w:pPr>
        <w:autoSpaceDE w:val="0"/>
        <w:autoSpaceDN w:val="0"/>
        <w:adjustRightInd w:val="0"/>
        <w:spacing w:after="0" w:line="240" w:lineRule="auto"/>
        <w:ind w:firstLine="454"/>
        <w:jc w:val="both"/>
        <w:rPr>
          <w:rFonts w:ascii="Times New Roman" w:eastAsia="Times New Roman" w:hAnsi="Times New Roman" w:cs="Times New Roman"/>
          <w:bCs/>
          <w:color w:val="000000"/>
          <w:sz w:val="24"/>
          <w:szCs w:val="24"/>
          <w:lang w:eastAsia="ru-RU"/>
        </w:rPr>
      </w:pPr>
      <w:r w:rsidRPr="003E7965">
        <w:rPr>
          <w:rFonts w:ascii="Times New Roman" w:eastAsia="Times New Roman" w:hAnsi="Times New Roman" w:cs="Times New Roman"/>
          <w:bCs/>
          <w:color w:val="000000"/>
          <w:sz w:val="24"/>
          <w:szCs w:val="24"/>
          <w:lang w:eastAsia="ru-RU"/>
        </w:rPr>
        <w:t xml:space="preserve">В соответствии с Приказами Министерства образования и науки Российской Федерации от 22 сентября 2011 года № 2357, от 18 декабря 2012 </w:t>
      </w:r>
      <w:proofErr w:type="gramStart"/>
      <w:r w:rsidRPr="003E7965">
        <w:rPr>
          <w:rFonts w:ascii="Times New Roman" w:eastAsia="Times New Roman" w:hAnsi="Times New Roman" w:cs="Times New Roman"/>
          <w:bCs/>
          <w:color w:val="000000"/>
          <w:sz w:val="24"/>
          <w:szCs w:val="24"/>
          <w:lang w:eastAsia="ru-RU"/>
        </w:rPr>
        <w:t>года  №</w:t>
      </w:r>
      <w:proofErr w:type="gramEnd"/>
      <w:r w:rsidRPr="003E7965">
        <w:rPr>
          <w:rFonts w:ascii="Times New Roman" w:eastAsia="Times New Roman" w:hAnsi="Times New Roman" w:cs="Times New Roman"/>
          <w:bCs/>
          <w:color w:val="000000"/>
          <w:sz w:val="24"/>
          <w:szCs w:val="24"/>
          <w:lang w:eastAsia="ru-RU"/>
        </w:rPr>
        <w:t xml:space="preserve"> 1060, от 29 декабря 2014 года №1643, от 18.05.2015 № 507, от 31.12.2015 «О внесении изменений в федеральный государственный образовательный стандарт начального общего образования от 6 октября 2009 года № 373» в основную образовательную программу начального общего  образования были внесены изменения.</w:t>
      </w:r>
    </w:p>
    <w:p w:rsidR="003E7965" w:rsidRPr="003E7965" w:rsidRDefault="003E7965" w:rsidP="003E7965">
      <w:pPr>
        <w:spacing w:after="0" w:line="240" w:lineRule="auto"/>
        <w:jc w:val="both"/>
        <w:rPr>
          <w:rFonts w:ascii="Times New Roman" w:eastAsia="Times New Roman" w:hAnsi="Times New Roman" w:cs="Times New Roman"/>
          <w:color w:val="000001"/>
          <w:sz w:val="24"/>
          <w:szCs w:val="24"/>
          <w:lang w:eastAsia="ru-RU"/>
        </w:rPr>
      </w:pPr>
      <w:r>
        <w:rPr>
          <w:rFonts w:ascii="Times New Roman" w:eastAsia="Times New Roman" w:hAnsi="Times New Roman" w:cs="Times New Roman"/>
          <w:color w:val="000001"/>
          <w:sz w:val="24"/>
          <w:szCs w:val="24"/>
          <w:lang w:eastAsia="ru-RU"/>
        </w:rPr>
        <w:t xml:space="preserve">         В МАОУ «Киевская СОШ</w:t>
      </w:r>
      <w:r w:rsidRPr="003E7965">
        <w:rPr>
          <w:rFonts w:ascii="Times New Roman" w:eastAsia="Times New Roman" w:hAnsi="Times New Roman" w:cs="Times New Roman"/>
          <w:color w:val="000001"/>
          <w:sz w:val="24"/>
          <w:szCs w:val="24"/>
          <w:lang w:eastAsia="ru-RU"/>
        </w:rPr>
        <w:t>» созданы необходимые условия для реализации ООП НОО, но есть ещё нерешённые проблемы. Необходимы дальнейшие изменения.</w:t>
      </w:r>
    </w:p>
    <w:p w:rsidR="003E7965" w:rsidRPr="003E7965" w:rsidRDefault="003E7965" w:rsidP="003E796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E7965" w:rsidRPr="003E7965" w:rsidRDefault="003E7965" w:rsidP="003E796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02"/>
        <w:gridCol w:w="2929"/>
        <w:gridCol w:w="4697"/>
      </w:tblGrid>
      <w:tr w:rsidR="003E7965" w:rsidRPr="003E7965" w:rsidTr="00F05E90">
        <w:tc>
          <w:tcPr>
            <w:tcW w:w="1040" w:type="pct"/>
            <w:tcBorders>
              <w:top w:val="single" w:sz="4" w:space="0" w:color="auto"/>
              <w:left w:val="single" w:sz="4" w:space="0" w:color="auto"/>
              <w:bottom w:val="single" w:sz="4" w:space="0" w:color="auto"/>
              <w:right w:val="single" w:sz="4" w:space="0" w:color="auto"/>
            </w:tcBorders>
          </w:tcPr>
          <w:p w:rsidR="003E7965" w:rsidRPr="003E7965" w:rsidRDefault="003E7965" w:rsidP="003E7965">
            <w:pPr>
              <w:spacing w:after="0" w:line="240" w:lineRule="auto"/>
              <w:rPr>
                <w:rFonts w:ascii="Times New Roman" w:eastAsia="Times New Roman" w:hAnsi="Times New Roman" w:cs="Times New Roman"/>
                <w:sz w:val="24"/>
                <w:szCs w:val="24"/>
                <w:lang w:eastAsia="ru-RU"/>
              </w:rPr>
            </w:pPr>
            <w:r w:rsidRPr="003E7965">
              <w:rPr>
                <w:rFonts w:ascii="Times New Roman" w:eastAsia="Times New Roman" w:hAnsi="Times New Roman" w:cs="Times New Roman"/>
                <w:sz w:val="24"/>
                <w:szCs w:val="24"/>
                <w:lang w:eastAsia="ru-RU"/>
              </w:rPr>
              <w:t>Условия</w:t>
            </w:r>
          </w:p>
        </w:tc>
        <w:tc>
          <w:tcPr>
            <w:tcW w:w="1521" w:type="pct"/>
            <w:tcBorders>
              <w:top w:val="single" w:sz="4" w:space="0" w:color="auto"/>
              <w:left w:val="single" w:sz="4" w:space="0" w:color="auto"/>
              <w:bottom w:val="single" w:sz="4" w:space="0" w:color="auto"/>
              <w:right w:val="single" w:sz="4" w:space="0" w:color="auto"/>
            </w:tcBorders>
          </w:tcPr>
          <w:p w:rsidR="003E7965" w:rsidRPr="003E7965" w:rsidRDefault="003E7965" w:rsidP="003E7965">
            <w:pPr>
              <w:spacing w:after="0" w:line="240" w:lineRule="auto"/>
              <w:rPr>
                <w:rFonts w:ascii="Times New Roman" w:eastAsia="Times New Roman" w:hAnsi="Times New Roman" w:cs="Times New Roman"/>
                <w:sz w:val="24"/>
                <w:szCs w:val="24"/>
                <w:lang w:eastAsia="ru-RU"/>
              </w:rPr>
            </w:pPr>
            <w:r w:rsidRPr="003E7965">
              <w:rPr>
                <w:rFonts w:ascii="Times New Roman" w:eastAsia="Times New Roman" w:hAnsi="Times New Roman" w:cs="Times New Roman"/>
                <w:sz w:val="24"/>
                <w:szCs w:val="24"/>
                <w:lang w:eastAsia="ru-RU"/>
              </w:rPr>
              <w:t>Требования</w:t>
            </w:r>
          </w:p>
        </w:tc>
        <w:tc>
          <w:tcPr>
            <w:tcW w:w="2439" w:type="pct"/>
            <w:tcBorders>
              <w:top w:val="single" w:sz="4" w:space="0" w:color="auto"/>
              <w:left w:val="single" w:sz="4" w:space="0" w:color="auto"/>
              <w:bottom w:val="single" w:sz="4" w:space="0" w:color="auto"/>
              <w:right w:val="single" w:sz="4" w:space="0" w:color="auto"/>
            </w:tcBorders>
          </w:tcPr>
          <w:p w:rsidR="003E7965" w:rsidRPr="003E7965" w:rsidRDefault="003E7965" w:rsidP="003E7965">
            <w:pPr>
              <w:spacing w:after="0" w:line="240" w:lineRule="auto"/>
              <w:rPr>
                <w:rFonts w:ascii="Times New Roman" w:eastAsia="Times New Roman" w:hAnsi="Times New Roman" w:cs="Times New Roman"/>
                <w:sz w:val="24"/>
                <w:szCs w:val="24"/>
                <w:lang w:eastAsia="ru-RU"/>
              </w:rPr>
            </w:pPr>
            <w:r w:rsidRPr="003E7965">
              <w:rPr>
                <w:rFonts w:ascii="Times New Roman" w:eastAsia="Times New Roman" w:hAnsi="Times New Roman" w:cs="Times New Roman"/>
                <w:sz w:val="24"/>
                <w:szCs w:val="24"/>
                <w:lang w:eastAsia="ru-RU"/>
              </w:rPr>
              <w:t>Что необходимо изменять</w:t>
            </w:r>
          </w:p>
        </w:tc>
      </w:tr>
      <w:tr w:rsidR="003E7965" w:rsidRPr="003E7965" w:rsidTr="00F05E90">
        <w:tc>
          <w:tcPr>
            <w:tcW w:w="1040" w:type="pct"/>
            <w:tcBorders>
              <w:top w:val="single" w:sz="4" w:space="0" w:color="auto"/>
              <w:left w:val="single" w:sz="4" w:space="0" w:color="auto"/>
              <w:bottom w:val="single" w:sz="4" w:space="0" w:color="auto"/>
              <w:right w:val="single" w:sz="4" w:space="0" w:color="auto"/>
            </w:tcBorders>
          </w:tcPr>
          <w:p w:rsidR="003E7965" w:rsidRPr="003E7965" w:rsidRDefault="003E7965" w:rsidP="003E7965">
            <w:pPr>
              <w:spacing w:after="0" w:line="240" w:lineRule="auto"/>
              <w:rPr>
                <w:rFonts w:ascii="Times New Roman" w:eastAsia="Times New Roman" w:hAnsi="Times New Roman" w:cs="Times New Roman"/>
                <w:sz w:val="24"/>
                <w:szCs w:val="24"/>
                <w:lang w:eastAsia="ru-RU"/>
              </w:rPr>
            </w:pPr>
            <w:proofErr w:type="gramStart"/>
            <w:r w:rsidRPr="003E7965">
              <w:rPr>
                <w:rFonts w:ascii="Times New Roman" w:eastAsia="Times New Roman" w:hAnsi="Times New Roman" w:cs="Times New Roman"/>
                <w:color w:val="000001"/>
                <w:sz w:val="24"/>
                <w:szCs w:val="24"/>
                <w:lang w:eastAsia="ru-RU"/>
              </w:rPr>
              <w:t>кадровые</w:t>
            </w:r>
            <w:proofErr w:type="gramEnd"/>
          </w:p>
        </w:tc>
        <w:tc>
          <w:tcPr>
            <w:tcW w:w="1521" w:type="pct"/>
            <w:tcBorders>
              <w:top w:val="single" w:sz="4" w:space="0" w:color="auto"/>
              <w:left w:val="single" w:sz="4" w:space="0" w:color="auto"/>
              <w:bottom w:val="single" w:sz="4" w:space="0" w:color="auto"/>
              <w:right w:val="single" w:sz="4" w:space="0" w:color="auto"/>
            </w:tcBorders>
          </w:tcPr>
          <w:p w:rsidR="003E7965" w:rsidRPr="003E7965" w:rsidRDefault="003E7965" w:rsidP="003E7965">
            <w:pPr>
              <w:spacing w:after="0" w:line="240" w:lineRule="auto"/>
              <w:rPr>
                <w:rFonts w:ascii="Times New Roman" w:eastAsia="Times New Roman" w:hAnsi="Times New Roman" w:cs="Times New Roman"/>
                <w:sz w:val="24"/>
                <w:szCs w:val="24"/>
                <w:lang w:eastAsia="ru-RU"/>
              </w:rPr>
            </w:pPr>
            <w:r w:rsidRPr="003E7965">
              <w:rPr>
                <w:rFonts w:ascii="Times New Roman" w:eastAsia="Times New Roman" w:hAnsi="Times New Roman" w:cs="Times New Roman"/>
                <w:sz w:val="24"/>
                <w:szCs w:val="24"/>
                <w:lang w:eastAsia="ru-RU"/>
              </w:rPr>
              <w:t>Преподавателей, имеющих первую и высшую категорию должно быть не менее 70%</w:t>
            </w:r>
          </w:p>
        </w:tc>
        <w:tc>
          <w:tcPr>
            <w:tcW w:w="2439" w:type="pct"/>
            <w:tcBorders>
              <w:top w:val="single" w:sz="4" w:space="0" w:color="auto"/>
              <w:left w:val="single" w:sz="4" w:space="0" w:color="auto"/>
              <w:bottom w:val="single" w:sz="4" w:space="0" w:color="auto"/>
              <w:right w:val="single" w:sz="4" w:space="0" w:color="auto"/>
            </w:tcBorders>
          </w:tcPr>
          <w:p w:rsidR="003E7965" w:rsidRPr="003E7965" w:rsidRDefault="003E7965" w:rsidP="003E7965">
            <w:pPr>
              <w:autoSpaceDE w:val="0"/>
              <w:autoSpaceDN w:val="0"/>
              <w:adjustRightInd w:val="0"/>
              <w:spacing w:after="0" w:line="240" w:lineRule="auto"/>
              <w:jc w:val="both"/>
              <w:rPr>
                <w:rFonts w:ascii="Times New Roman" w:eastAsia="Calibri" w:hAnsi="Times New Roman" w:cs="Times New Roman"/>
                <w:color w:val="000000"/>
                <w:sz w:val="24"/>
                <w:szCs w:val="24"/>
              </w:rPr>
            </w:pPr>
            <w:r w:rsidRPr="003E7965">
              <w:rPr>
                <w:rFonts w:ascii="Times New Roman" w:eastAsia="Calibri" w:hAnsi="Times New Roman" w:cs="Times New Roman"/>
                <w:color w:val="000000"/>
                <w:sz w:val="24"/>
                <w:szCs w:val="24"/>
              </w:rPr>
              <w:t xml:space="preserve">Рост числа педагогов </w:t>
            </w:r>
            <w:proofErr w:type="gramStart"/>
            <w:r w:rsidRPr="003E7965">
              <w:rPr>
                <w:rFonts w:ascii="Times New Roman" w:eastAsia="Calibri" w:hAnsi="Times New Roman" w:cs="Times New Roman"/>
                <w:color w:val="000000"/>
                <w:sz w:val="24"/>
                <w:szCs w:val="24"/>
              </w:rPr>
              <w:t xml:space="preserve">с </w:t>
            </w:r>
            <w:r w:rsidR="009A6515">
              <w:rPr>
                <w:rFonts w:ascii="Times New Roman" w:eastAsia="Calibri" w:hAnsi="Times New Roman" w:cs="Times New Roman"/>
                <w:color w:val="000000"/>
                <w:sz w:val="24"/>
                <w:szCs w:val="24"/>
              </w:rPr>
              <w:t xml:space="preserve"> первой</w:t>
            </w:r>
            <w:proofErr w:type="gramEnd"/>
            <w:r w:rsidR="009A6515">
              <w:rPr>
                <w:rFonts w:ascii="Times New Roman" w:eastAsia="Calibri" w:hAnsi="Times New Roman" w:cs="Times New Roman"/>
                <w:color w:val="000000"/>
                <w:sz w:val="24"/>
                <w:szCs w:val="24"/>
              </w:rPr>
              <w:t xml:space="preserve"> и высшей категорией, т.к есть педагоги, имеющие соответствие занимаемой должности</w:t>
            </w:r>
          </w:p>
          <w:p w:rsidR="003E7965" w:rsidRPr="003E7965" w:rsidRDefault="003E7965" w:rsidP="003E7965">
            <w:pPr>
              <w:autoSpaceDE w:val="0"/>
              <w:autoSpaceDN w:val="0"/>
              <w:adjustRightInd w:val="0"/>
              <w:spacing w:after="0" w:line="240" w:lineRule="auto"/>
              <w:jc w:val="both"/>
              <w:rPr>
                <w:rFonts w:ascii="Times New Roman" w:eastAsia="Calibri" w:hAnsi="Times New Roman" w:cs="Times New Roman"/>
                <w:color w:val="000000"/>
                <w:sz w:val="24"/>
                <w:szCs w:val="24"/>
              </w:rPr>
            </w:pPr>
          </w:p>
          <w:p w:rsidR="003E7965" w:rsidRPr="003E7965" w:rsidRDefault="003E7965" w:rsidP="003E7965">
            <w:pPr>
              <w:autoSpaceDE w:val="0"/>
              <w:autoSpaceDN w:val="0"/>
              <w:adjustRightInd w:val="0"/>
              <w:spacing w:after="0" w:line="240" w:lineRule="auto"/>
              <w:jc w:val="both"/>
              <w:rPr>
                <w:rFonts w:ascii="Times New Roman" w:eastAsia="Calibri" w:hAnsi="Times New Roman" w:cs="Times New Roman"/>
                <w:color w:val="000000"/>
                <w:sz w:val="24"/>
                <w:szCs w:val="24"/>
              </w:rPr>
            </w:pPr>
          </w:p>
        </w:tc>
      </w:tr>
      <w:tr w:rsidR="003E7965" w:rsidRPr="003E7965" w:rsidTr="00F05E90">
        <w:tc>
          <w:tcPr>
            <w:tcW w:w="1040" w:type="pct"/>
            <w:tcBorders>
              <w:top w:val="single" w:sz="4" w:space="0" w:color="auto"/>
              <w:left w:val="single" w:sz="4" w:space="0" w:color="auto"/>
              <w:bottom w:val="single" w:sz="4" w:space="0" w:color="auto"/>
              <w:right w:val="single" w:sz="4" w:space="0" w:color="auto"/>
            </w:tcBorders>
          </w:tcPr>
          <w:p w:rsidR="003E7965" w:rsidRPr="003E7965" w:rsidRDefault="003E7965" w:rsidP="003E7965">
            <w:pPr>
              <w:autoSpaceDE w:val="0"/>
              <w:autoSpaceDN w:val="0"/>
              <w:adjustRightInd w:val="0"/>
              <w:spacing w:after="0" w:line="240" w:lineRule="auto"/>
              <w:rPr>
                <w:rFonts w:ascii="Times New Roman" w:eastAsia="Calibri" w:hAnsi="Times New Roman" w:cs="Times New Roman"/>
                <w:color w:val="000000"/>
                <w:sz w:val="24"/>
                <w:szCs w:val="24"/>
              </w:rPr>
            </w:pPr>
            <w:proofErr w:type="gramStart"/>
            <w:r w:rsidRPr="003E7965">
              <w:rPr>
                <w:rFonts w:ascii="Times New Roman" w:eastAsia="Calibri" w:hAnsi="Times New Roman" w:cs="Times New Roman"/>
                <w:color w:val="000000"/>
                <w:sz w:val="24"/>
                <w:szCs w:val="24"/>
              </w:rPr>
              <w:t>психолого</w:t>
            </w:r>
            <w:proofErr w:type="gramEnd"/>
            <w:r w:rsidRPr="003E7965">
              <w:rPr>
                <w:rFonts w:ascii="Times New Roman" w:eastAsia="Calibri" w:hAnsi="Times New Roman" w:cs="Times New Roman"/>
                <w:color w:val="000000"/>
                <w:sz w:val="24"/>
                <w:szCs w:val="24"/>
              </w:rPr>
              <w:t>-педагогические</w:t>
            </w:r>
          </w:p>
        </w:tc>
        <w:tc>
          <w:tcPr>
            <w:tcW w:w="1521" w:type="pct"/>
            <w:tcBorders>
              <w:top w:val="single" w:sz="4" w:space="0" w:color="auto"/>
              <w:left w:val="single" w:sz="4" w:space="0" w:color="auto"/>
              <w:bottom w:val="single" w:sz="4" w:space="0" w:color="auto"/>
              <w:right w:val="single" w:sz="4" w:space="0" w:color="auto"/>
            </w:tcBorders>
          </w:tcPr>
          <w:p w:rsidR="003E7965" w:rsidRPr="003E7965" w:rsidRDefault="003E7965" w:rsidP="003E7965">
            <w:pPr>
              <w:autoSpaceDE w:val="0"/>
              <w:autoSpaceDN w:val="0"/>
              <w:adjustRightInd w:val="0"/>
              <w:spacing w:after="0" w:line="240" w:lineRule="auto"/>
              <w:rPr>
                <w:rFonts w:ascii="Times New Roman" w:eastAsia="Calibri" w:hAnsi="Times New Roman" w:cs="Times New Roman"/>
                <w:color w:val="000000"/>
                <w:sz w:val="24"/>
                <w:szCs w:val="24"/>
              </w:rPr>
            </w:pPr>
            <w:r w:rsidRPr="003E7965">
              <w:rPr>
                <w:rFonts w:ascii="Times New Roman" w:eastAsia="Calibri" w:hAnsi="Times New Roman" w:cs="Times New Roman"/>
                <w:color w:val="000000"/>
                <w:sz w:val="24"/>
                <w:szCs w:val="24"/>
              </w:rPr>
              <w:t>Выполнение требований в полном объёме</w:t>
            </w:r>
          </w:p>
        </w:tc>
        <w:tc>
          <w:tcPr>
            <w:tcW w:w="2439" w:type="pct"/>
            <w:tcBorders>
              <w:top w:val="single" w:sz="4" w:space="0" w:color="auto"/>
              <w:left w:val="single" w:sz="4" w:space="0" w:color="auto"/>
              <w:bottom w:val="single" w:sz="4" w:space="0" w:color="auto"/>
              <w:right w:val="single" w:sz="4" w:space="0" w:color="auto"/>
            </w:tcBorders>
          </w:tcPr>
          <w:p w:rsidR="003E7965" w:rsidRPr="003E7965" w:rsidRDefault="003E7965" w:rsidP="003E7965">
            <w:pPr>
              <w:autoSpaceDE w:val="0"/>
              <w:autoSpaceDN w:val="0"/>
              <w:adjustRightInd w:val="0"/>
              <w:spacing w:after="0" w:line="240" w:lineRule="auto"/>
              <w:rPr>
                <w:rFonts w:ascii="Times New Roman" w:eastAsia="Calibri" w:hAnsi="Times New Roman" w:cs="Times New Roman"/>
                <w:color w:val="000000"/>
                <w:sz w:val="24"/>
                <w:szCs w:val="24"/>
              </w:rPr>
            </w:pPr>
            <w:r w:rsidRPr="003E7965">
              <w:rPr>
                <w:rFonts w:ascii="Times New Roman" w:eastAsia="Calibri" w:hAnsi="Times New Roman" w:cs="Times New Roman"/>
                <w:color w:val="000000"/>
                <w:sz w:val="24"/>
                <w:szCs w:val="24"/>
              </w:rPr>
              <w:t>Создать единую психолого-педагогическую службу школы, обеспечивающую эффективное психолого-педагогическое сопровождение всех участников образовательных отношений.</w:t>
            </w:r>
          </w:p>
        </w:tc>
      </w:tr>
      <w:tr w:rsidR="003E7965" w:rsidRPr="003E7965" w:rsidTr="00F05E90">
        <w:tc>
          <w:tcPr>
            <w:tcW w:w="1040" w:type="pct"/>
            <w:tcBorders>
              <w:top w:val="single" w:sz="4" w:space="0" w:color="auto"/>
              <w:left w:val="single" w:sz="4" w:space="0" w:color="auto"/>
              <w:bottom w:val="single" w:sz="4" w:space="0" w:color="auto"/>
              <w:right w:val="single" w:sz="4" w:space="0" w:color="auto"/>
            </w:tcBorders>
          </w:tcPr>
          <w:p w:rsidR="003E7965" w:rsidRPr="003E7965" w:rsidRDefault="003E7965" w:rsidP="003E7965">
            <w:pPr>
              <w:autoSpaceDE w:val="0"/>
              <w:autoSpaceDN w:val="0"/>
              <w:adjustRightInd w:val="0"/>
              <w:spacing w:after="0" w:line="240" w:lineRule="auto"/>
              <w:rPr>
                <w:rFonts w:ascii="Times New Roman" w:eastAsia="Calibri" w:hAnsi="Times New Roman" w:cs="Times New Roman"/>
                <w:color w:val="000000"/>
                <w:sz w:val="24"/>
                <w:szCs w:val="24"/>
              </w:rPr>
            </w:pPr>
            <w:proofErr w:type="gramStart"/>
            <w:r w:rsidRPr="003E7965">
              <w:rPr>
                <w:rFonts w:ascii="Times New Roman" w:eastAsia="Calibri" w:hAnsi="Times New Roman" w:cs="Times New Roman"/>
                <w:color w:val="000000"/>
                <w:sz w:val="24"/>
                <w:szCs w:val="24"/>
              </w:rPr>
              <w:t>материально</w:t>
            </w:r>
            <w:proofErr w:type="gramEnd"/>
            <w:r w:rsidRPr="003E7965">
              <w:rPr>
                <w:rFonts w:ascii="Times New Roman" w:eastAsia="Calibri" w:hAnsi="Times New Roman" w:cs="Times New Roman"/>
                <w:color w:val="000000"/>
                <w:sz w:val="24"/>
                <w:szCs w:val="24"/>
              </w:rPr>
              <w:t>-технические</w:t>
            </w:r>
          </w:p>
        </w:tc>
        <w:tc>
          <w:tcPr>
            <w:tcW w:w="1521" w:type="pct"/>
            <w:tcBorders>
              <w:top w:val="single" w:sz="4" w:space="0" w:color="auto"/>
              <w:left w:val="single" w:sz="4" w:space="0" w:color="auto"/>
              <w:bottom w:val="single" w:sz="4" w:space="0" w:color="auto"/>
              <w:right w:val="single" w:sz="4" w:space="0" w:color="auto"/>
            </w:tcBorders>
          </w:tcPr>
          <w:p w:rsidR="003E7965" w:rsidRPr="003E7965" w:rsidRDefault="003E7965" w:rsidP="003E796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E7965">
              <w:rPr>
                <w:rFonts w:ascii="Times New Roman" w:eastAsia="Times New Roman" w:hAnsi="Times New Roman" w:cs="Times New Roman"/>
                <w:sz w:val="24"/>
                <w:szCs w:val="24"/>
                <w:lang w:eastAsia="ru-RU"/>
              </w:rPr>
              <w:t>-материально-техническая база, соответствующая действующим санитарно-техническим нормам;</w:t>
            </w:r>
          </w:p>
          <w:p w:rsidR="003E7965" w:rsidRPr="003E7965" w:rsidRDefault="003E7965" w:rsidP="003E796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3E7965">
              <w:rPr>
                <w:rFonts w:ascii="Times New Roman" w:eastAsia="Times New Roman" w:hAnsi="Times New Roman" w:cs="Times New Roman"/>
                <w:sz w:val="24"/>
                <w:szCs w:val="24"/>
                <w:lang w:eastAsia="ru-RU"/>
              </w:rPr>
              <w:t>обеспечение</w:t>
            </w:r>
            <w:proofErr w:type="gramEnd"/>
            <w:r w:rsidRPr="003E7965">
              <w:rPr>
                <w:rFonts w:ascii="Times New Roman" w:eastAsia="Times New Roman" w:hAnsi="Times New Roman" w:cs="Times New Roman"/>
                <w:sz w:val="24"/>
                <w:szCs w:val="24"/>
                <w:lang w:eastAsia="ru-RU"/>
              </w:rPr>
              <w:t xml:space="preserve"> качества организации и проведения всех видов и форм  организации учебного процесса, предусмотренных учебным планом. </w:t>
            </w:r>
          </w:p>
        </w:tc>
        <w:tc>
          <w:tcPr>
            <w:tcW w:w="2439" w:type="pct"/>
            <w:tcBorders>
              <w:top w:val="single" w:sz="4" w:space="0" w:color="auto"/>
              <w:left w:val="single" w:sz="4" w:space="0" w:color="auto"/>
              <w:bottom w:val="single" w:sz="4" w:space="0" w:color="auto"/>
              <w:right w:val="single" w:sz="4" w:space="0" w:color="auto"/>
            </w:tcBorders>
          </w:tcPr>
          <w:p w:rsidR="003E7965" w:rsidRPr="003E7965" w:rsidRDefault="003E7965" w:rsidP="003E7965">
            <w:pPr>
              <w:autoSpaceDE w:val="0"/>
              <w:autoSpaceDN w:val="0"/>
              <w:adjustRightInd w:val="0"/>
              <w:spacing w:after="0" w:line="240" w:lineRule="auto"/>
              <w:rPr>
                <w:rFonts w:ascii="Times New Roman" w:eastAsia="Calibri" w:hAnsi="Times New Roman" w:cs="Times New Roman"/>
                <w:color w:val="000000"/>
                <w:sz w:val="24"/>
                <w:szCs w:val="24"/>
              </w:rPr>
            </w:pPr>
            <w:r w:rsidRPr="003E7965">
              <w:rPr>
                <w:rFonts w:ascii="Times New Roman" w:eastAsia="Calibri" w:hAnsi="Times New Roman" w:cs="Times New Roman"/>
                <w:color w:val="000000"/>
                <w:sz w:val="24"/>
                <w:szCs w:val="24"/>
              </w:rPr>
              <w:t>Безусловное выполнение всех санитарно-технических норм.</w:t>
            </w:r>
          </w:p>
          <w:p w:rsidR="003E7965" w:rsidRPr="003E7965" w:rsidRDefault="003E7965" w:rsidP="003E7965">
            <w:pPr>
              <w:autoSpaceDE w:val="0"/>
              <w:autoSpaceDN w:val="0"/>
              <w:adjustRightInd w:val="0"/>
              <w:spacing w:after="0" w:line="240" w:lineRule="auto"/>
              <w:rPr>
                <w:rFonts w:ascii="Times New Roman" w:eastAsia="Calibri" w:hAnsi="Times New Roman" w:cs="Times New Roman"/>
                <w:color w:val="000000"/>
                <w:sz w:val="24"/>
                <w:szCs w:val="24"/>
              </w:rPr>
            </w:pPr>
            <w:r w:rsidRPr="003E7965">
              <w:rPr>
                <w:rFonts w:ascii="Times New Roman" w:eastAsia="Calibri" w:hAnsi="Times New Roman" w:cs="Times New Roman"/>
                <w:color w:val="000000"/>
                <w:sz w:val="24"/>
                <w:szCs w:val="24"/>
              </w:rPr>
              <w:t xml:space="preserve">Оснащение </w:t>
            </w:r>
            <w:proofErr w:type="gramStart"/>
            <w:r w:rsidRPr="003E7965">
              <w:rPr>
                <w:rFonts w:ascii="Times New Roman" w:eastAsia="Calibri" w:hAnsi="Times New Roman" w:cs="Times New Roman"/>
                <w:color w:val="000000"/>
                <w:sz w:val="24"/>
                <w:szCs w:val="24"/>
              </w:rPr>
              <w:t>кабинетов  начальной</w:t>
            </w:r>
            <w:proofErr w:type="gramEnd"/>
            <w:r w:rsidRPr="003E7965">
              <w:rPr>
                <w:rFonts w:ascii="Times New Roman" w:eastAsia="Calibri" w:hAnsi="Times New Roman" w:cs="Times New Roman"/>
                <w:color w:val="000000"/>
                <w:sz w:val="24"/>
                <w:szCs w:val="24"/>
              </w:rPr>
              <w:t xml:space="preserve"> школы учебно-лабораторным оборудованием.</w:t>
            </w:r>
          </w:p>
          <w:p w:rsidR="003E7965" w:rsidRPr="003E7965" w:rsidRDefault="003E7965" w:rsidP="003E7965">
            <w:pPr>
              <w:autoSpaceDE w:val="0"/>
              <w:autoSpaceDN w:val="0"/>
              <w:adjustRightInd w:val="0"/>
              <w:spacing w:after="0" w:line="240" w:lineRule="auto"/>
              <w:rPr>
                <w:rFonts w:ascii="Times New Roman" w:eastAsia="Calibri" w:hAnsi="Times New Roman" w:cs="Times New Roman"/>
                <w:color w:val="000000"/>
                <w:sz w:val="24"/>
                <w:szCs w:val="24"/>
              </w:rPr>
            </w:pPr>
            <w:r w:rsidRPr="003E7965">
              <w:rPr>
                <w:rFonts w:ascii="Times New Roman" w:eastAsia="Calibri" w:hAnsi="Times New Roman" w:cs="Times New Roman"/>
                <w:color w:val="000000"/>
                <w:sz w:val="24"/>
                <w:szCs w:val="24"/>
              </w:rPr>
              <w:t xml:space="preserve">Оборудование отдельных помещений для </w:t>
            </w:r>
            <w:proofErr w:type="gramStart"/>
            <w:r w:rsidRPr="003E7965">
              <w:rPr>
                <w:rFonts w:ascii="Times New Roman" w:eastAsia="Calibri" w:hAnsi="Times New Roman" w:cs="Times New Roman"/>
                <w:color w:val="000000"/>
                <w:sz w:val="24"/>
                <w:szCs w:val="24"/>
              </w:rPr>
              <w:t>занятий  внеурочной</w:t>
            </w:r>
            <w:proofErr w:type="gramEnd"/>
            <w:r w:rsidRPr="003E7965">
              <w:rPr>
                <w:rFonts w:ascii="Times New Roman" w:eastAsia="Calibri" w:hAnsi="Times New Roman" w:cs="Times New Roman"/>
                <w:color w:val="000000"/>
                <w:sz w:val="24"/>
                <w:szCs w:val="24"/>
              </w:rPr>
              <w:t xml:space="preserve">  деятельностью.</w:t>
            </w:r>
          </w:p>
          <w:p w:rsidR="003E7965" w:rsidRPr="003E7965" w:rsidRDefault="003E7965" w:rsidP="003E7965">
            <w:pPr>
              <w:spacing w:after="0" w:line="240" w:lineRule="auto"/>
              <w:rPr>
                <w:rFonts w:ascii="Times New Roman" w:eastAsia="Times New Roman" w:hAnsi="Times New Roman" w:cs="Times New Roman"/>
                <w:sz w:val="24"/>
                <w:szCs w:val="24"/>
                <w:lang w:eastAsia="ru-RU"/>
              </w:rPr>
            </w:pPr>
          </w:p>
        </w:tc>
      </w:tr>
      <w:tr w:rsidR="003E7965" w:rsidRPr="003E7965" w:rsidTr="00F05E90">
        <w:tc>
          <w:tcPr>
            <w:tcW w:w="1040" w:type="pct"/>
            <w:tcBorders>
              <w:top w:val="single" w:sz="4" w:space="0" w:color="auto"/>
              <w:left w:val="single" w:sz="4" w:space="0" w:color="auto"/>
              <w:bottom w:val="single" w:sz="4" w:space="0" w:color="auto"/>
              <w:right w:val="single" w:sz="4" w:space="0" w:color="auto"/>
            </w:tcBorders>
          </w:tcPr>
          <w:p w:rsidR="003E7965" w:rsidRPr="003E7965" w:rsidRDefault="003E7965" w:rsidP="003E7965">
            <w:pPr>
              <w:spacing w:after="0" w:line="240" w:lineRule="auto"/>
              <w:rPr>
                <w:rFonts w:ascii="Times New Roman" w:eastAsia="Times New Roman" w:hAnsi="Times New Roman" w:cs="Times New Roman"/>
                <w:sz w:val="24"/>
                <w:szCs w:val="24"/>
                <w:lang w:eastAsia="ru-RU"/>
              </w:rPr>
            </w:pPr>
            <w:proofErr w:type="gramStart"/>
            <w:r w:rsidRPr="003E7965">
              <w:rPr>
                <w:rFonts w:ascii="Times New Roman" w:eastAsia="Times New Roman" w:hAnsi="Times New Roman" w:cs="Times New Roman"/>
                <w:color w:val="000001"/>
                <w:sz w:val="24"/>
                <w:szCs w:val="24"/>
                <w:lang w:eastAsia="ru-RU"/>
              </w:rPr>
              <w:t>учебно</w:t>
            </w:r>
            <w:proofErr w:type="gramEnd"/>
            <w:r w:rsidRPr="003E7965">
              <w:rPr>
                <w:rFonts w:ascii="Times New Roman" w:eastAsia="Times New Roman" w:hAnsi="Times New Roman" w:cs="Times New Roman"/>
                <w:color w:val="000001"/>
                <w:sz w:val="24"/>
                <w:szCs w:val="24"/>
                <w:lang w:eastAsia="ru-RU"/>
              </w:rPr>
              <w:t>-методическое и информационное обеспечения</w:t>
            </w:r>
          </w:p>
        </w:tc>
        <w:tc>
          <w:tcPr>
            <w:tcW w:w="1521" w:type="pct"/>
            <w:tcBorders>
              <w:top w:val="single" w:sz="4" w:space="0" w:color="auto"/>
              <w:left w:val="single" w:sz="4" w:space="0" w:color="auto"/>
              <w:bottom w:val="single" w:sz="4" w:space="0" w:color="auto"/>
              <w:right w:val="single" w:sz="4" w:space="0" w:color="auto"/>
            </w:tcBorders>
          </w:tcPr>
          <w:p w:rsidR="003E7965" w:rsidRPr="003E7965" w:rsidRDefault="003E7965" w:rsidP="003E7965">
            <w:pPr>
              <w:spacing w:after="0" w:line="240" w:lineRule="auto"/>
              <w:rPr>
                <w:rFonts w:ascii="Times New Roman" w:eastAsia="Times New Roman" w:hAnsi="Times New Roman" w:cs="Times New Roman"/>
                <w:sz w:val="24"/>
                <w:szCs w:val="24"/>
                <w:lang w:eastAsia="ru-RU"/>
              </w:rPr>
            </w:pPr>
            <w:r w:rsidRPr="003E7965">
              <w:rPr>
                <w:rFonts w:ascii="Times New Roman" w:eastAsia="Times New Roman" w:hAnsi="Times New Roman" w:cs="Times New Roman"/>
                <w:sz w:val="24"/>
                <w:szCs w:val="24"/>
                <w:lang w:eastAsia="ru-RU"/>
              </w:rPr>
              <w:t xml:space="preserve">Предоставление каждому участнику образовательных отношений возможности выхода в Интернет, пользования </w:t>
            </w:r>
            <w:r w:rsidRPr="003E7965">
              <w:rPr>
                <w:rFonts w:ascii="Times New Roman" w:eastAsia="Times New Roman" w:hAnsi="Times New Roman" w:cs="Times New Roman"/>
                <w:sz w:val="24"/>
                <w:szCs w:val="24"/>
                <w:lang w:eastAsia="ru-RU"/>
              </w:rPr>
              <w:lastRenderedPageBreak/>
              <w:t xml:space="preserve">персональным компьютером, электронными образовательными ресурсами. Наличие в библиотечном фонде учебной и методической литературы и других </w:t>
            </w:r>
            <w:proofErr w:type="gramStart"/>
            <w:r w:rsidRPr="003E7965">
              <w:rPr>
                <w:rFonts w:ascii="Times New Roman" w:eastAsia="Times New Roman" w:hAnsi="Times New Roman" w:cs="Times New Roman"/>
                <w:sz w:val="24"/>
                <w:szCs w:val="24"/>
                <w:lang w:eastAsia="ru-RU"/>
              </w:rPr>
              <w:t xml:space="preserve">изданий.  </w:t>
            </w:r>
            <w:proofErr w:type="gramEnd"/>
          </w:p>
        </w:tc>
        <w:tc>
          <w:tcPr>
            <w:tcW w:w="2439" w:type="pct"/>
            <w:tcBorders>
              <w:top w:val="single" w:sz="4" w:space="0" w:color="auto"/>
              <w:left w:val="single" w:sz="4" w:space="0" w:color="auto"/>
              <w:bottom w:val="single" w:sz="4" w:space="0" w:color="auto"/>
              <w:right w:val="single" w:sz="4" w:space="0" w:color="auto"/>
            </w:tcBorders>
          </w:tcPr>
          <w:p w:rsidR="003E7965" w:rsidRPr="003E7965" w:rsidRDefault="003E7965" w:rsidP="003E7965">
            <w:pPr>
              <w:spacing w:after="0" w:line="240" w:lineRule="auto"/>
              <w:rPr>
                <w:rFonts w:ascii="Times New Roman" w:eastAsia="Times New Roman" w:hAnsi="Times New Roman" w:cs="Times New Roman"/>
                <w:sz w:val="24"/>
                <w:szCs w:val="24"/>
                <w:lang w:eastAsia="ru-RU"/>
              </w:rPr>
            </w:pPr>
            <w:r w:rsidRPr="003E7965">
              <w:rPr>
                <w:rFonts w:ascii="Times New Roman" w:eastAsia="Times New Roman" w:hAnsi="Times New Roman" w:cs="Times New Roman"/>
                <w:sz w:val="24"/>
                <w:szCs w:val="24"/>
                <w:lang w:eastAsia="ru-RU"/>
              </w:rPr>
              <w:lastRenderedPageBreak/>
              <w:t>Пополнение школьной библиотеки, медиатеки школы и медиатек учителей ЭОР и ЦОР, приобретение учебников с электронным приложением.</w:t>
            </w:r>
          </w:p>
          <w:p w:rsidR="003E7965" w:rsidRPr="003E7965" w:rsidRDefault="003E7965" w:rsidP="003E7965">
            <w:pPr>
              <w:spacing w:after="0" w:line="240" w:lineRule="auto"/>
              <w:rPr>
                <w:rFonts w:ascii="Times New Roman" w:eastAsia="Times New Roman" w:hAnsi="Times New Roman" w:cs="Times New Roman"/>
                <w:sz w:val="24"/>
                <w:szCs w:val="24"/>
                <w:lang w:eastAsia="ru-RU"/>
              </w:rPr>
            </w:pPr>
            <w:r w:rsidRPr="003E7965">
              <w:rPr>
                <w:rFonts w:ascii="Times New Roman" w:eastAsia="Times New Roman" w:hAnsi="Times New Roman" w:cs="Times New Roman"/>
                <w:sz w:val="24"/>
                <w:szCs w:val="24"/>
                <w:lang w:eastAsia="ru-RU"/>
              </w:rPr>
              <w:t>Расширение школьной библиотеки до информационно-учебного центра.</w:t>
            </w:r>
          </w:p>
          <w:p w:rsidR="003E7965" w:rsidRPr="003E7965" w:rsidRDefault="003E7965" w:rsidP="003E7965">
            <w:pPr>
              <w:spacing w:after="0" w:line="240" w:lineRule="auto"/>
              <w:rPr>
                <w:rFonts w:ascii="Times New Roman" w:eastAsia="Times New Roman" w:hAnsi="Times New Roman" w:cs="Times New Roman"/>
                <w:sz w:val="24"/>
                <w:szCs w:val="24"/>
                <w:lang w:eastAsia="ru-RU"/>
              </w:rPr>
            </w:pPr>
          </w:p>
        </w:tc>
      </w:tr>
    </w:tbl>
    <w:p w:rsidR="003E7965" w:rsidRPr="003E7965" w:rsidRDefault="003E7965" w:rsidP="003E7965">
      <w:pPr>
        <w:keepNext/>
        <w:numPr>
          <w:ilvl w:val="3"/>
          <w:numId w:val="0"/>
        </w:numPr>
        <w:tabs>
          <w:tab w:val="num" w:pos="864"/>
        </w:tabs>
        <w:spacing w:after="0" w:line="240" w:lineRule="auto"/>
        <w:ind w:left="862" w:hanging="862"/>
        <w:jc w:val="both"/>
        <w:outlineLvl w:val="3"/>
        <w:rPr>
          <w:rFonts w:ascii="Times New Roman" w:eastAsia="Times New Roman" w:hAnsi="Times New Roman" w:cs="Times New Roman"/>
          <w:bCs/>
          <w:spacing w:val="-6"/>
          <w:sz w:val="24"/>
          <w:szCs w:val="24"/>
          <w:lang w:eastAsia="ru-RU"/>
        </w:rPr>
      </w:pPr>
      <w:r w:rsidRPr="003E7965">
        <w:rPr>
          <w:rFonts w:ascii="Times New Roman" w:eastAsia="Times New Roman" w:hAnsi="Times New Roman" w:cs="Times New Roman"/>
          <w:bCs/>
          <w:spacing w:val="-6"/>
          <w:sz w:val="24"/>
          <w:szCs w:val="24"/>
          <w:lang w:eastAsia="ru-RU"/>
        </w:rPr>
        <w:lastRenderedPageBreak/>
        <w:t xml:space="preserve">     </w:t>
      </w:r>
      <w:r w:rsidRPr="003E7965">
        <w:rPr>
          <w:rFonts w:ascii="Times New Roman" w:eastAsia="Times New Roman" w:hAnsi="Times New Roman" w:cs="Times New Roman"/>
          <w:bCs/>
          <w:spacing w:val="-6"/>
          <w:sz w:val="24"/>
          <w:szCs w:val="24"/>
          <w:lang w:eastAsia="ru-RU"/>
        </w:rPr>
        <w:tab/>
        <w:t xml:space="preserve">   </w:t>
      </w:r>
    </w:p>
    <w:p w:rsidR="003E7965" w:rsidRPr="0027190B" w:rsidRDefault="003E7965" w:rsidP="0027190B">
      <w:pPr>
        <w:keepNext/>
        <w:numPr>
          <w:ilvl w:val="3"/>
          <w:numId w:val="0"/>
        </w:numPr>
        <w:tabs>
          <w:tab w:val="num" w:pos="0"/>
        </w:tabs>
        <w:spacing w:after="0" w:line="240" w:lineRule="auto"/>
        <w:outlineLvl w:val="3"/>
        <w:rPr>
          <w:rFonts w:ascii="Times New Roman" w:eastAsia="Times New Roman" w:hAnsi="Times New Roman" w:cs="Times New Roman"/>
          <w:bCs/>
          <w:spacing w:val="-6"/>
          <w:sz w:val="24"/>
          <w:szCs w:val="24"/>
          <w:lang w:eastAsia="ru-RU"/>
        </w:rPr>
      </w:pPr>
      <w:r w:rsidRPr="003E7965">
        <w:rPr>
          <w:rFonts w:ascii="Times New Roman" w:eastAsia="Times New Roman" w:hAnsi="Times New Roman" w:cs="Times New Roman"/>
          <w:bCs/>
          <w:spacing w:val="-6"/>
          <w:sz w:val="24"/>
          <w:szCs w:val="24"/>
          <w:lang w:eastAsia="ru-RU"/>
        </w:rPr>
        <w:t xml:space="preserve">Все условия важны, но на первом месте стоят кадровые условия, важно изменить отношение педагогов к своей работе. Современное образование </w:t>
      </w:r>
      <w:proofErr w:type="gramStart"/>
      <w:r w:rsidRPr="003E7965">
        <w:rPr>
          <w:rFonts w:ascii="Times New Roman" w:eastAsia="Times New Roman" w:hAnsi="Times New Roman" w:cs="Times New Roman"/>
          <w:bCs/>
          <w:spacing w:val="-6"/>
          <w:sz w:val="24"/>
          <w:szCs w:val="24"/>
          <w:lang w:eastAsia="ru-RU"/>
        </w:rPr>
        <w:t>предъявляет  новые</w:t>
      </w:r>
      <w:proofErr w:type="gramEnd"/>
      <w:r w:rsidRPr="003E7965">
        <w:rPr>
          <w:rFonts w:ascii="Times New Roman" w:eastAsia="Times New Roman" w:hAnsi="Times New Roman" w:cs="Times New Roman"/>
          <w:bCs/>
          <w:spacing w:val="-6"/>
          <w:sz w:val="24"/>
          <w:szCs w:val="24"/>
          <w:lang w:eastAsia="ru-RU"/>
        </w:rPr>
        <w:t xml:space="preserve"> требования к уровню подготовки педагогических работников, их компетентности.</w:t>
      </w:r>
    </w:p>
    <w:p w:rsidR="003E7965" w:rsidRDefault="003E7965" w:rsidP="00697D8D">
      <w:pPr>
        <w:autoSpaceDE w:val="0"/>
        <w:autoSpaceDN w:val="0"/>
        <w:adjustRightInd w:val="0"/>
        <w:spacing w:after="0" w:line="240" w:lineRule="auto"/>
        <w:ind w:firstLine="720"/>
        <w:jc w:val="both"/>
        <w:rPr>
          <w:rFonts w:ascii="Times New Roman" w:eastAsia="Times New Roman" w:hAnsi="Times New Roman" w:cs="Times New Roman"/>
          <w:b/>
          <w:bCs/>
          <w:sz w:val="24"/>
          <w:szCs w:val="24"/>
          <w:lang w:eastAsia="ru-RU"/>
        </w:rPr>
      </w:pPr>
    </w:p>
    <w:p w:rsidR="003E7965" w:rsidRDefault="00697D8D" w:rsidP="00697D8D">
      <w:pPr>
        <w:autoSpaceDE w:val="0"/>
        <w:autoSpaceDN w:val="0"/>
        <w:adjustRightInd w:val="0"/>
        <w:spacing w:after="0" w:line="240" w:lineRule="auto"/>
        <w:ind w:firstLine="720"/>
        <w:jc w:val="both"/>
        <w:rPr>
          <w:rFonts w:ascii="Times New Roman" w:eastAsia="Times New Roman" w:hAnsi="Times New Roman" w:cs="Times New Roman"/>
          <w:b/>
          <w:bCs/>
          <w:sz w:val="24"/>
          <w:szCs w:val="24"/>
          <w:lang w:eastAsia="ru-RU"/>
        </w:rPr>
      </w:pPr>
      <w:r w:rsidRPr="003E7965">
        <w:rPr>
          <w:rFonts w:ascii="Times New Roman" w:eastAsia="Times New Roman" w:hAnsi="Times New Roman" w:cs="Times New Roman"/>
          <w:b/>
          <w:bCs/>
          <w:sz w:val="24"/>
          <w:szCs w:val="24"/>
          <w:lang w:eastAsia="ru-RU"/>
        </w:rPr>
        <w:t>Механизмы достижения целевы</w:t>
      </w:r>
      <w:r w:rsidR="003E7965" w:rsidRPr="003E7965">
        <w:rPr>
          <w:rFonts w:ascii="Times New Roman" w:eastAsia="Times New Roman" w:hAnsi="Times New Roman" w:cs="Times New Roman"/>
          <w:b/>
          <w:bCs/>
          <w:sz w:val="24"/>
          <w:szCs w:val="24"/>
          <w:lang w:eastAsia="ru-RU"/>
        </w:rPr>
        <w:t>х ориентиров в системе условий</w:t>
      </w:r>
    </w:p>
    <w:p w:rsidR="0027190B" w:rsidRDefault="0027190B" w:rsidP="0027190B">
      <w:pPr>
        <w:spacing w:after="0" w:line="240" w:lineRule="auto"/>
        <w:ind w:firstLine="360"/>
        <w:jc w:val="both"/>
        <w:rPr>
          <w:rFonts w:ascii="Times New Roman" w:eastAsia="Times New Roman" w:hAnsi="Times New Roman" w:cs="Times New Roman"/>
          <w:color w:val="000000"/>
          <w:sz w:val="24"/>
          <w:szCs w:val="24"/>
          <w:shd w:val="clear" w:color="auto" w:fill="FFFFFF"/>
          <w:lang w:eastAsia="ru-RU"/>
        </w:rPr>
      </w:pPr>
    </w:p>
    <w:p w:rsidR="0027190B" w:rsidRPr="0027190B" w:rsidRDefault="0027190B" w:rsidP="0027190B">
      <w:pPr>
        <w:spacing w:after="0" w:line="240" w:lineRule="auto"/>
        <w:ind w:firstLine="360"/>
        <w:jc w:val="both"/>
        <w:rPr>
          <w:rFonts w:ascii="Times New Roman" w:eastAsia="Times New Roman" w:hAnsi="Times New Roman" w:cs="Times New Roman"/>
          <w:color w:val="000000"/>
          <w:sz w:val="24"/>
          <w:szCs w:val="24"/>
          <w:shd w:val="clear" w:color="auto" w:fill="FFFFFF"/>
          <w:lang w:eastAsia="ru-RU"/>
        </w:rPr>
      </w:pPr>
      <w:r w:rsidRPr="0027190B">
        <w:rPr>
          <w:rFonts w:ascii="Times New Roman" w:eastAsia="Times New Roman" w:hAnsi="Times New Roman" w:cs="Times New Roman"/>
          <w:color w:val="000000"/>
          <w:sz w:val="24"/>
          <w:szCs w:val="24"/>
          <w:shd w:val="clear" w:color="auto" w:fill="FFFFFF"/>
          <w:lang w:eastAsia="ru-RU"/>
        </w:rPr>
        <w:t>Основным механизмом достижения целевых ориентиров в системе условий является чёткое взаимодействие всех участников образовательных отношений.</w:t>
      </w:r>
    </w:p>
    <w:p w:rsidR="0027190B" w:rsidRPr="0027190B" w:rsidRDefault="0027190B" w:rsidP="0027190B">
      <w:pPr>
        <w:spacing w:after="0" w:line="240" w:lineRule="auto"/>
        <w:ind w:firstLine="360"/>
        <w:jc w:val="both"/>
        <w:rPr>
          <w:rFonts w:ascii="Times New Roman" w:eastAsia="Times New Roman" w:hAnsi="Times New Roman" w:cs="Times New Roman"/>
          <w:sz w:val="24"/>
          <w:szCs w:val="24"/>
          <w:lang w:eastAsia="ru-RU"/>
        </w:rPr>
      </w:pPr>
      <w:r w:rsidRPr="0027190B">
        <w:rPr>
          <w:rFonts w:ascii="Times New Roman" w:eastAsia="Times New Roman" w:hAnsi="Times New Roman" w:cs="Times New Roman"/>
          <w:color w:val="000000"/>
          <w:sz w:val="24"/>
          <w:szCs w:val="24"/>
          <w:shd w:val="clear" w:color="auto" w:fill="FFFFFF"/>
          <w:lang w:eastAsia="ru-RU"/>
        </w:rPr>
        <w:t>Целевые ориентиры в системе условий:</w:t>
      </w:r>
    </w:p>
    <w:p w:rsidR="0027190B" w:rsidRPr="0027190B" w:rsidRDefault="0027190B" w:rsidP="009C05C0">
      <w:pPr>
        <w:numPr>
          <w:ilvl w:val="0"/>
          <w:numId w:val="3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7190B">
        <w:rPr>
          <w:rFonts w:ascii="Times New Roman" w:eastAsia="Times New Roman" w:hAnsi="Times New Roman" w:cs="Times New Roman"/>
          <w:color w:val="000000"/>
          <w:sz w:val="24"/>
          <w:szCs w:val="24"/>
          <w:lang w:eastAsia="ru-RU"/>
        </w:rPr>
        <w:t xml:space="preserve">Нормативное и правовое обеспечение развития организации, осуществляющей образовательную </w:t>
      </w:r>
      <w:proofErr w:type="gramStart"/>
      <w:r w:rsidRPr="0027190B">
        <w:rPr>
          <w:rFonts w:ascii="Times New Roman" w:eastAsia="Times New Roman" w:hAnsi="Times New Roman" w:cs="Times New Roman"/>
          <w:color w:val="000000"/>
          <w:sz w:val="24"/>
          <w:szCs w:val="24"/>
          <w:lang w:eastAsia="ru-RU"/>
        </w:rPr>
        <w:t>деятельность  направлено</w:t>
      </w:r>
      <w:proofErr w:type="gramEnd"/>
      <w:r w:rsidRPr="0027190B">
        <w:rPr>
          <w:rFonts w:ascii="Times New Roman" w:eastAsia="Times New Roman" w:hAnsi="Times New Roman" w:cs="Times New Roman"/>
          <w:color w:val="000000"/>
          <w:sz w:val="24"/>
          <w:szCs w:val="24"/>
          <w:lang w:eastAsia="ru-RU"/>
        </w:rPr>
        <w:t xml:space="preserve"> на формирование единой, целостной нормативной и правовой базы для реализации ООП НОО.</w:t>
      </w:r>
    </w:p>
    <w:p w:rsidR="0027190B" w:rsidRPr="0027190B" w:rsidRDefault="0027190B" w:rsidP="009C05C0">
      <w:pPr>
        <w:numPr>
          <w:ilvl w:val="0"/>
          <w:numId w:val="3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7190B">
        <w:rPr>
          <w:rFonts w:ascii="Times New Roman" w:eastAsia="Times New Roman" w:hAnsi="Times New Roman" w:cs="Times New Roman"/>
          <w:color w:val="000000"/>
          <w:sz w:val="24"/>
          <w:szCs w:val="24"/>
          <w:lang w:eastAsia="ru-RU"/>
        </w:rPr>
        <w:t>Научно-методическое сопровождение обеспечит внедрение результатов научных исследований по вопросам содержания, организации и методики образовательной деятельности.</w:t>
      </w:r>
    </w:p>
    <w:p w:rsidR="0027190B" w:rsidRPr="0027190B" w:rsidRDefault="0027190B" w:rsidP="009C05C0">
      <w:pPr>
        <w:numPr>
          <w:ilvl w:val="0"/>
          <w:numId w:val="3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7190B">
        <w:rPr>
          <w:rFonts w:ascii="Times New Roman" w:eastAsia="Times New Roman" w:hAnsi="Times New Roman" w:cs="Times New Roman"/>
          <w:color w:val="000000"/>
          <w:sz w:val="24"/>
          <w:szCs w:val="24"/>
          <w:lang w:eastAsia="ru-RU"/>
        </w:rPr>
        <w:t>Учебно-методическое сопровождение направлено на внедрение развивающих программ, инновационных педагогических технологий, осуществление педагогического мониторинга образовательной деятельности, организацию подготовки и выпуска публикаций педагогов, проведение творческих мастерских, семинаров, научно-практических конференций.</w:t>
      </w:r>
    </w:p>
    <w:p w:rsidR="0027190B" w:rsidRPr="0027190B" w:rsidRDefault="0027190B" w:rsidP="009C05C0">
      <w:pPr>
        <w:numPr>
          <w:ilvl w:val="0"/>
          <w:numId w:val="3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7190B">
        <w:rPr>
          <w:rFonts w:ascii="Times New Roman" w:eastAsia="Times New Roman" w:hAnsi="Times New Roman" w:cs="Times New Roman"/>
          <w:color w:val="000000"/>
          <w:sz w:val="24"/>
          <w:szCs w:val="24"/>
          <w:lang w:eastAsia="ru-RU"/>
        </w:rPr>
        <w:t xml:space="preserve">Информационно-техническое обеспечение МАОУ «СОШ № 1» будет направлено на формирование банка данных о потенциальных участниках реализации образовательной </w:t>
      </w:r>
      <w:proofErr w:type="gramStart"/>
      <w:r w:rsidRPr="0027190B">
        <w:rPr>
          <w:rFonts w:ascii="Times New Roman" w:eastAsia="Times New Roman" w:hAnsi="Times New Roman" w:cs="Times New Roman"/>
          <w:color w:val="000000"/>
          <w:sz w:val="24"/>
          <w:szCs w:val="24"/>
          <w:lang w:eastAsia="ru-RU"/>
        </w:rPr>
        <w:t>деятельности  с</w:t>
      </w:r>
      <w:proofErr w:type="gramEnd"/>
      <w:r w:rsidRPr="0027190B">
        <w:rPr>
          <w:rFonts w:ascii="Times New Roman" w:eastAsia="Times New Roman" w:hAnsi="Times New Roman" w:cs="Times New Roman"/>
          <w:color w:val="000000"/>
          <w:sz w:val="24"/>
          <w:szCs w:val="24"/>
          <w:lang w:eastAsia="ru-RU"/>
        </w:rPr>
        <w:t xml:space="preserve"> использованием современных информационных технологий,</w:t>
      </w:r>
    </w:p>
    <w:p w:rsidR="0027190B" w:rsidRDefault="0027190B" w:rsidP="009C05C0">
      <w:pPr>
        <w:numPr>
          <w:ilvl w:val="0"/>
          <w:numId w:val="3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7190B">
        <w:rPr>
          <w:rFonts w:ascii="Times New Roman" w:eastAsia="Times New Roman" w:hAnsi="Times New Roman" w:cs="Times New Roman"/>
          <w:color w:val="000000"/>
          <w:sz w:val="24"/>
          <w:szCs w:val="24"/>
          <w:lang w:eastAsia="ru-RU"/>
        </w:rPr>
        <w:t xml:space="preserve"> </w:t>
      </w:r>
      <w:proofErr w:type="gramStart"/>
      <w:r w:rsidRPr="0027190B">
        <w:rPr>
          <w:rFonts w:ascii="Times New Roman" w:eastAsia="Times New Roman" w:hAnsi="Times New Roman" w:cs="Times New Roman"/>
          <w:color w:val="000000"/>
          <w:sz w:val="24"/>
          <w:szCs w:val="24"/>
          <w:lang w:eastAsia="ru-RU"/>
        </w:rPr>
        <w:t>создание</w:t>
      </w:r>
      <w:proofErr w:type="gramEnd"/>
      <w:r w:rsidRPr="0027190B">
        <w:rPr>
          <w:rFonts w:ascii="Times New Roman" w:eastAsia="Times New Roman" w:hAnsi="Times New Roman" w:cs="Times New Roman"/>
          <w:color w:val="000000"/>
          <w:sz w:val="24"/>
          <w:szCs w:val="24"/>
          <w:lang w:eastAsia="ru-RU"/>
        </w:rPr>
        <w:t xml:space="preserve"> банка данных о передовом опыте в сфере управления и практической реализации на всех уровнях дополнительного профессионального образования и повышения квалификации.</w:t>
      </w:r>
    </w:p>
    <w:p w:rsidR="0027190B" w:rsidRPr="0027190B" w:rsidRDefault="0027190B" w:rsidP="0027190B">
      <w:pPr>
        <w:spacing w:after="0" w:line="240" w:lineRule="auto"/>
        <w:ind w:firstLine="697"/>
        <w:rPr>
          <w:rFonts w:ascii="Times New Roman" w:eastAsia="Times New Roman" w:hAnsi="Times New Roman" w:cs="Times New Roman"/>
          <w:sz w:val="24"/>
          <w:szCs w:val="24"/>
          <w:lang w:eastAsia="ru-RU"/>
        </w:rPr>
      </w:pPr>
      <w:r w:rsidRPr="0027190B">
        <w:rPr>
          <w:rFonts w:ascii="Times New Roman" w:eastAsia="Times New Roman" w:hAnsi="Times New Roman" w:cs="Times New Roman"/>
          <w:sz w:val="24"/>
          <w:szCs w:val="24"/>
          <w:lang w:eastAsia="ru-RU"/>
        </w:rPr>
        <w:t xml:space="preserve">Достижение запланированных личностных, метапредметных и предметных образовательных результатов невозможно без совершенствования кадровых, финансовых, материально-технических, психолого-педагогических, учебно-методических и информационных условий реализации ООП НОО. </w:t>
      </w:r>
    </w:p>
    <w:p w:rsidR="0027190B" w:rsidRPr="0027190B" w:rsidRDefault="0027190B" w:rsidP="0027190B">
      <w:pPr>
        <w:spacing w:after="0" w:line="240" w:lineRule="auto"/>
        <w:ind w:firstLine="697"/>
        <w:rPr>
          <w:rFonts w:ascii="Times New Roman" w:eastAsia="Times New Roman" w:hAnsi="Times New Roman" w:cs="Times New Roman"/>
          <w:sz w:val="24"/>
          <w:szCs w:val="24"/>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8"/>
        <w:gridCol w:w="3260"/>
        <w:gridCol w:w="5690"/>
      </w:tblGrid>
      <w:tr w:rsidR="0027190B" w:rsidRPr="0027190B" w:rsidTr="00F05E90">
        <w:trPr>
          <w:trHeight w:val="499"/>
        </w:trPr>
        <w:tc>
          <w:tcPr>
            <w:tcW w:w="352" w:type="pct"/>
            <w:tcBorders>
              <w:top w:val="single" w:sz="4" w:space="0" w:color="auto"/>
              <w:left w:val="single" w:sz="4" w:space="0" w:color="auto"/>
              <w:bottom w:val="single" w:sz="4" w:space="0" w:color="auto"/>
              <w:right w:val="single" w:sz="4" w:space="0" w:color="auto"/>
            </w:tcBorders>
          </w:tcPr>
          <w:p w:rsidR="0027190B" w:rsidRPr="0027190B" w:rsidRDefault="0027190B" w:rsidP="0027190B">
            <w:pPr>
              <w:spacing w:after="200" w:line="276" w:lineRule="auto"/>
              <w:jc w:val="center"/>
              <w:rPr>
                <w:rFonts w:ascii="Times New Roman" w:eastAsia="Times New Roman" w:hAnsi="Times New Roman" w:cs="Times New Roman"/>
                <w:sz w:val="24"/>
                <w:szCs w:val="24"/>
                <w:lang w:eastAsia="ru-RU"/>
              </w:rPr>
            </w:pPr>
          </w:p>
          <w:p w:rsidR="0027190B" w:rsidRPr="0027190B" w:rsidRDefault="0027190B" w:rsidP="0027190B">
            <w:pPr>
              <w:spacing w:after="200" w:line="276" w:lineRule="auto"/>
              <w:jc w:val="center"/>
              <w:rPr>
                <w:rFonts w:ascii="Times New Roman" w:eastAsia="Times New Roman" w:hAnsi="Times New Roman" w:cs="Times New Roman"/>
                <w:sz w:val="24"/>
                <w:szCs w:val="24"/>
                <w:lang w:eastAsia="ru-RU"/>
              </w:rPr>
            </w:pPr>
          </w:p>
        </w:tc>
        <w:tc>
          <w:tcPr>
            <w:tcW w:w="1693" w:type="pct"/>
            <w:tcBorders>
              <w:top w:val="single" w:sz="4" w:space="0" w:color="auto"/>
              <w:left w:val="single" w:sz="4" w:space="0" w:color="auto"/>
              <w:bottom w:val="single" w:sz="4" w:space="0" w:color="auto"/>
              <w:right w:val="single" w:sz="4" w:space="0" w:color="auto"/>
            </w:tcBorders>
          </w:tcPr>
          <w:p w:rsidR="0027190B" w:rsidRPr="0027190B" w:rsidRDefault="0027190B" w:rsidP="0027190B">
            <w:pPr>
              <w:spacing w:after="200" w:line="276" w:lineRule="auto"/>
              <w:jc w:val="center"/>
              <w:rPr>
                <w:rFonts w:ascii="Times New Roman" w:eastAsia="Times New Roman" w:hAnsi="Times New Roman" w:cs="Times New Roman"/>
                <w:sz w:val="24"/>
                <w:szCs w:val="24"/>
                <w:lang w:eastAsia="ru-RU"/>
              </w:rPr>
            </w:pPr>
            <w:r w:rsidRPr="0027190B">
              <w:rPr>
                <w:rFonts w:ascii="Times New Roman" w:eastAsia="Times New Roman" w:hAnsi="Times New Roman" w:cs="Times New Roman"/>
                <w:sz w:val="24"/>
                <w:szCs w:val="24"/>
                <w:lang w:eastAsia="ru-RU"/>
              </w:rPr>
              <w:t xml:space="preserve">Целевой ориентир </w:t>
            </w:r>
          </w:p>
          <w:p w:rsidR="0027190B" w:rsidRPr="0027190B" w:rsidRDefault="0027190B" w:rsidP="0027190B">
            <w:pPr>
              <w:spacing w:after="200" w:line="276" w:lineRule="auto"/>
              <w:jc w:val="center"/>
              <w:rPr>
                <w:rFonts w:ascii="Times New Roman" w:eastAsia="Times New Roman" w:hAnsi="Times New Roman" w:cs="Times New Roman"/>
                <w:sz w:val="24"/>
                <w:szCs w:val="24"/>
                <w:lang w:eastAsia="ru-RU"/>
              </w:rPr>
            </w:pPr>
            <w:proofErr w:type="gramStart"/>
            <w:r w:rsidRPr="0027190B">
              <w:rPr>
                <w:rFonts w:ascii="Times New Roman" w:eastAsia="Times New Roman" w:hAnsi="Times New Roman" w:cs="Times New Roman"/>
                <w:sz w:val="24"/>
                <w:szCs w:val="24"/>
                <w:lang w:eastAsia="ru-RU"/>
              </w:rPr>
              <w:t>в</w:t>
            </w:r>
            <w:proofErr w:type="gramEnd"/>
            <w:r w:rsidRPr="0027190B">
              <w:rPr>
                <w:rFonts w:ascii="Times New Roman" w:eastAsia="Times New Roman" w:hAnsi="Times New Roman" w:cs="Times New Roman"/>
                <w:sz w:val="24"/>
                <w:szCs w:val="24"/>
                <w:lang w:eastAsia="ru-RU"/>
              </w:rPr>
              <w:t xml:space="preserve"> системе условий</w:t>
            </w:r>
          </w:p>
        </w:tc>
        <w:tc>
          <w:tcPr>
            <w:tcW w:w="2955" w:type="pct"/>
            <w:tcBorders>
              <w:top w:val="single" w:sz="4" w:space="0" w:color="auto"/>
              <w:left w:val="single" w:sz="4" w:space="0" w:color="auto"/>
              <w:bottom w:val="single" w:sz="4" w:space="0" w:color="auto"/>
              <w:right w:val="single" w:sz="4" w:space="0" w:color="auto"/>
            </w:tcBorders>
          </w:tcPr>
          <w:p w:rsidR="0027190B" w:rsidRPr="0027190B" w:rsidRDefault="0027190B" w:rsidP="0027190B">
            <w:pPr>
              <w:spacing w:after="200" w:line="276" w:lineRule="auto"/>
              <w:jc w:val="center"/>
              <w:rPr>
                <w:rFonts w:ascii="Times New Roman" w:eastAsia="Times New Roman" w:hAnsi="Times New Roman" w:cs="Times New Roman"/>
                <w:sz w:val="24"/>
                <w:szCs w:val="24"/>
                <w:lang w:eastAsia="ru-RU"/>
              </w:rPr>
            </w:pPr>
            <w:r w:rsidRPr="0027190B">
              <w:rPr>
                <w:rFonts w:ascii="Times New Roman" w:eastAsia="Times New Roman" w:hAnsi="Times New Roman" w:cs="Times New Roman"/>
                <w:sz w:val="24"/>
                <w:szCs w:val="24"/>
                <w:lang w:eastAsia="ru-RU"/>
              </w:rPr>
              <w:t>Механизмы достижения целевых ориентиров в системе условий</w:t>
            </w:r>
          </w:p>
        </w:tc>
      </w:tr>
      <w:tr w:rsidR="0027190B" w:rsidRPr="0027190B" w:rsidTr="00F05E90">
        <w:tc>
          <w:tcPr>
            <w:tcW w:w="352" w:type="pct"/>
            <w:tcBorders>
              <w:top w:val="single" w:sz="4" w:space="0" w:color="auto"/>
              <w:left w:val="single" w:sz="4" w:space="0" w:color="auto"/>
              <w:bottom w:val="single" w:sz="4" w:space="0" w:color="auto"/>
              <w:right w:val="single" w:sz="4" w:space="0" w:color="auto"/>
            </w:tcBorders>
          </w:tcPr>
          <w:p w:rsidR="0027190B" w:rsidRPr="0027190B" w:rsidRDefault="0027190B" w:rsidP="0027190B">
            <w:pPr>
              <w:spacing w:after="200" w:line="276" w:lineRule="auto"/>
              <w:jc w:val="center"/>
              <w:rPr>
                <w:rFonts w:ascii="Times New Roman" w:eastAsia="Times New Roman" w:hAnsi="Times New Roman" w:cs="Times New Roman"/>
                <w:sz w:val="24"/>
                <w:szCs w:val="24"/>
                <w:lang w:eastAsia="ru-RU"/>
              </w:rPr>
            </w:pPr>
            <w:r w:rsidRPr="0027190B">
              <w:rPr>
                <w:rFonts w:ascii="Times New Roman" w:eastAsia="Times New Roman" w:hAnsi="Times New Roman" w:cs="Times New Roman"/>
                <w:sz w:val="24"/>
                <w:szCs w:val="24"/>
                <w:lang w:eastAsia="ru-RU"/>
              </w:rPr>
              <w:t>1.</w:t>
            </w:r>
          </w:p>
        </w:tc>
        <w:tc>
          <w:tcPr>
            <w:tcW w:w="1693" w:type="pct"/>
            <w:tcBorders>
              <w:top w:val="single" w:sz="4" w:space="0" w:color="auto"/>
              <w:left w:val="single" w:sz="4" w:space="0" w:color="auto"/>
              <w:bottom w:val="single" w:sz="4" w:space="0" w:color="auto"/>
              <w:right w:val="single" w:sz="4" w:space="0" w:color="auto"/>
            </w:tcBorders>
          </w:tcPr>
          <w:p w:rsidR="0027190B" w:rsidRPr="0027190B" w:rsidRDefault="0027190B" w:rsidP="0027190B">
            <w:pPr>
              <w:spacing w:after="200" w:line="276" w:lineRule="auto"/>
              <w:rPr>
                <w:rFonts w:ascii="Times New Roman" w:eastAsia="Times New Roman" w:hAnsi="Times New Roman" w:cs="Times New Roman"/>
                <w:sz w:val="24"/>
                <w:szCs w:val="24"/>
                <w:lang w:eastAsia="ru-RU"/>
              </w:rPr>
            </w:pPr>
            <w:r w:rsidRPr="0027190B">
              <w:rPr>
                <w:rFonts w:ascii="Times New Roman" w:eastAsia="Times New Roman" w:hAnsi="Times New Roman" w:cs="Times New Roman"/>
                <w:sz w:val="24"/>
                <w:szCs w:val="24"/>
                <w:lang w:eastAsia="ru-RU"/>
              </w:rPr>
              <w:t xml:space="preserve">Наличие локальных нормативных правовых актов и их использование </w:t>
            </w:r>
            <w:r w:rsidRPr="0027190B">
              <w:rPr>
                <w:rFonts w:ascii="Times New Roman" w:eastAsia="Times New Roman" w:hAnsi="Times New Roman" w:cs="Times New Roman"/>
                <w:sz w:val="24"/>
                <w:szCs w:val="24"/>
                <w:lang w:eastAsia="ru-RU"/>
              </w:rPr>
              <w:lastRenderedPageBreak/>
              <w:t xml:space="preserve">всеми субъектами образовательных отношений </w:t>
            </w:r>
          </w:p>
        </w:tc>
        <w:tc>
          <w:tcPr>
            <w:tcW w:w="2955" w:type="pct"/>
            <w:tcBorders>
              <w:top w:val="single" w:sz="4" w:space="0" w:color="auto"/>
              <w:left w:val="single" w:sz="4" w:space="0" w:color="auto"/>
              <w:bottom w:val="single" w:sz="4" w:space="0" w:color="auto"/>
              <w:right w:val="single" w:sz="4" w:space="0" w:color="auto"/>
            </w:tcBorders>
          </w:tcPr>
          <w:p w:rsidR="0027190B" w:rsidRPr="0027190B" w:rsidRDefault="0027190B" w:rsidP="002719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Pr="0027190B">
              <w:rPr>
                <w:rFonts w:ascii="Times New Roman" w:eastAsia="Times New Roman" w:hAnsi="Times New Roman" w:cs="Times New Roman"/>
                <w:sz w:val="24"/>
                <w:szCs w:val="24"/>
                <w:lang w:eastAsia="ru-RU"/>
              </w:rPr>
              <w:t>разработка и утверждение локальных нормативных правовых актов в соответствии с Уставом школы;</w:t>
            </w:r>
          </w:p>
          <w:p w:rsidR="0027190B" w:rsidRPr="0027190B" w:rsidRDefault="0027190B" w:rsidP="002719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7190B">
              <w:rPr>
                <w:rFonts w:ascii="Times New Roman" w:eastAsia="Times New Roman" w:hAnsi="Times New Roman" w:cs="Times New Roman"/>
                <w:sz w:val="24"/>
                <w:szCs w:val="24"/>
                <w:lang w:eastAsia="ru-RU"/>
              </w:rPr>
              <w:t xml:space="preserve">внесение изменений в локальные нормативные правовые акты в соответствии с изменением </w:t>
            </w:r>
            <w:r w:rsidRPr="0027190B">
              <w:rPr>
                <w:rFonts w:ascii="Times New Roman" w:eastAsia="Times New Roman" w:hAnsi="Times New Roman" w:cs="Times New Roman"/>
                <w:sz w:val="24"/>
                <w:szCs w:val="24"/>
                <w:lang w:eastAsia="ru-RU"/>
              </w:rPr>
              <w:lastRenderedPageBreak/>
              <w:t>действующего законодательства;</w:t>
            </w:r>
          </w:p>
          <w:p w:rsidR="0027190B" w:rsidRPr="0027190B" w:rsidRDefault="0027190B" w:rsidP="002719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7190B">
              <w:rPr>
                <w:rFonts w:ascii="Times New Roman" w:eastAsia="Times New Roman" w:hAnsi="Times New Roman" w:cs="Times New Roman"/>
                <w:sz w:val="24"/>
                <w:szCs w:val="24"/>
                <w:lang w:eastAsia="ru-RU"/>
              </w:rPr>
              <w:t>качественное правовое обеспечение всех направлений деятельности начальной школы в соответствии с ООП НОО.</w:t>
            </w:r>
          </w:p>
        </w:tc>
      </w:tr>
      <w:tr w:rsidR="0027190B" w:rsidRPr="0027190B" w:rsidTr="00F05E90">
        <w:trPr>
          <w:trHeight w:val="392"/>
        </w:trPr>
        <w:tc>
          <w:tcPr>
            <w:tcW w:w="352" w:type="pct"/>
            <w:tcBorders>
              <w:top w:val="single" w:sz="4" w:space="0" w:color="auto"/>
              <w:left w:val="single" w:sz="4" w:space="0" w:color="auto"/>
              <w:bottom w:val="single" w:sz="4" w:space="0" w:color="auto"/>
              <w:right w:val="single" w:sz="4" w:space="0" w:color="auto"/>
            </w:tcBorders>
          </w:tcPr>
          <w:p w:rsidR="0027190B" w:rsidRPr="0027190B" w:rsidRDefault="0027190B" w:rsidP="0027190B">
            <w:pPr>
              <w:spacing w:after="200" w:line="276" w:lineRule="auto"/>
              <w:jc w:val="center"/>
              <w:rPr>
                <w:rFonts w:ascii="Times New Roman" w:eastAsia="Times New Roman" w:hAnsi="Times New Roman" w:cs="Times New Roman"/>
                <w:sz w:val="24"/>
                <w:szCs w:val="24"/>
                <w:lang w:eastAsia="ru-RU"/>
              </w:rPr>
            </w:pPr>
            <w:r w:rsidRPr="0027190B">
              <w:rPr>
                <w:rFonts w:ascii="Times New Roman" w:eastAsia="Times New Roman" w:hAnsi="Times New Roman" w:cs="Times New Roman"/>
                <w:sz w:val="24"/>
                <w:szCs w:val="24"/>
                <w:lang w:eastAsia="ru-RU"/>
              </w:rPr>
              <w:lastRenderedPageBreak/>
              <w:t>2.</w:t>
            </w:r>
          </w:p>
        </w:tc>
        <w:tc>
          <w:tcPr>
            <w:tcW w:w="1693" w:type="pct"/>
            <w:tcBorders>
              <w:top w:val="single" w:sz="4" w:space="0" w:color="auto"/>
              <w:left w:val="single" w:sz="4" w:space="0" w:color="auto"/>
              <w:bottom w:val="single" w:sz="4" w:space="0" w:color="auto"/>
              <w:right w:val="single" w:sz="4" w:space="0" w:color="auto"/>
            </w:tcBorders>
          </w:tcPr>
          <w:p w:rsidR="0027190B" w:rsidRPr="0027190B" w:rsidRDefault="0027190B" w:rsidP="0027190B">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27190B">
              <w:rPr>
                <w:rFonts w:ascii="Times New Roman" w:eastAsia="Calibri" w:hAnsi="Times New Roman" w:cs="Times New Roman"/>
                <w:color w:val="000000"/>
                <w:sz w:val="24"/>
                <w:szCs w:val="24"/>
                <w:lang w:eastAsia="ru-RU"/>
              </w:rPr>
              <w:t xml:space="preserve">Наличие учебного плана, учитывающего разные формы учебной деятельности </w:t>
            </w:r>
          </w:p>
        </w:tc>
        <w:tc>
          <w:tcPr>
            <w:tcW w:w="2955" w:type="pct"/>
            <w:tcBorders>
              <w:top w:val="single" w:sz="4" w:space="0" w:color="auto"/>
              <w:left w:val="single" w:sz="4" w:space="0" w:color="auto"/>
              <w:bottom w:val="single" w:sz="4" w:space="0" w:color="auto"/>
              <w:right w:val="single" w:sz="4" w:space="0" w:color="auto"/>
            </w:tcBorders>
          </w:tcPr>
          <w:p w:rsidR="0027190B" w:rsidRPr="0027190B" w:rsidRDefault="0027190B" w:rsidP="002719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7190B">
              <w:rPr>
                <w:rFonts w:ascii="Times New Roman" w:eastAsia="Times New Roman" w:hAnsi="Times New Roman" w:cs="Times New Roman"/>
                <w:sz w:val="24"/>
                <w:szCs w:val="24"/>
                <w:lang w:eastAsia="ru-RU"/>
              </w:rPr>
              <w:t>эффективная система управленческой деятельности;</w:t>
            </w:r>
          </w:p>
          <w:p w:rsidR="0027190B" w:rsidRPr="0027190B" w:rsidRDefault="0027190B" w:rsidP="002719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7190B">
              <w:rPr>
                <w:rFonts w:ascii="Times New Roman" w:eastAsia="Times New Roman" w:hAnsi="Times New Roman" w:cs="Times New Roman"/>
                <w:sz w:val="24"/>
                <w:szCs w:val="24"/>
                <w:lang w:eastAsia="ru-RU"/>
              </w:rPr>
              <w:t xml:space="preserve">реализация планов работы </w:t>
            </w:r>
          </w:p>
          <w:p w:rsidR="0027190B" w:rsidRPr="0027190B" w:rsidRDefault="0027190B" w:rsidP="002719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7190B">
              <w:rPr>
                <w:rFonts w:ascii="Times New Roman" w:eastAsia="Times New Roman" w:hAnsi="Times New Roman" w:cs="Times New Roman"/>
                <w:sz w:val="24"/>
                <w:szCs w:val="24"/>
                <w:lang w:eastAsia="ru-RU"/>
              </w:rPr>
              <w:t xml:space="preserve">реализация </w:t>
            </w:r>
            <w:proofErr w:type="gramStart"/>
            <w:r w:rsidRPr="0027190B">
              <w:rPr>
                <w:rFonts w:ascii="Times New Roman" w:eastAsia="Times New Roman" w:hAnsi="Times New Roman" w:cs="Times New Roman"/>
                <w:sz w:val="24"/>
                <w:szCs w:val="24"/>
                <w:lang w:eastAsia="ru-RU"/>
              </w:rPr>
              <w:t>плана  внутришкольного</w:t>
            </w:r>
            <w:proofErr w:type="gramEnd"/>
            <w:r w:rsidRPr="0027190B">
              <w:rPr>
                <w:rFonts w:ascii="Times New Roman" w:eastAsia="Times New Roman" w:hAnsi="Times New Roman" w:cs="Times New Roman"/>
                <w:sz w:val="24"/>
                <w:szCs w:val="24"/>
                <w:lang w:eastAsia="ru-RU"/>
              </w:rPr>
              <w:t xml:space="preserve"> контроля.</w:t>
            </w:r>
          </w:p>
        </w:tc>
      </w:tr>
      <w:tr w:rsidR="0027190B" w:rsidRPr="0027190B" w:rsidTr="00F05E90">
        <w:tc>
          <w:tcPr>
            <w:tcW w:w="352" w:type="pct"/>
            <w:tcBorders>
              <w:top w:val="single" w:sz="4" w:space="0" w:color="auto"/>
              <w:left w:val="single" w:sz="4" w:space="0" w:color="auto"/>
              <w:bottom w:val="single" w:sz="4" w:space="0" w:color="auto"/>
              <w:right w:val="single" w:sz="4" w:space="0" w:color="auto"/>
            </w:tcBorders>
          </w:tcPr>
          <w:p w:rsidR="0027190B" w:rsidRPr="0027190B" w:rsidRDefault="0027190B" w:rsidP="0027190B">
            <w:pPr>
              <w:spacing w:after="200" w:line="276" w:lineRule="auto"/>
              <w:jc w:val="center"/>
              <w:rPr>
                <w:rFonts w:ascii="Times New Roman" w:eastAsia="Times New Roman" w:hAnsi="Times New Roman" w:cs="Times New Roman"/>
                <w:sz w:val="24"/>
                <w:szCs w:val="24"/>
                <w:lang w:eastAsia="ru-RU"/>
              </w:rPr>
            </w:pPr>
            <w:r w:rsidRPr="0027190B">
              <w:rPr>
                <w:rFonts w:ascii="Times New Roman" w:eastAsia="Times New Roman" w:hAnsi="Times New Roman" w:cs="Times New Roman"/>
                <w:sz w:val="24"/>
                <w:szCs w:val="24"/>
                <w:lang w:eastAsia="ru-RU"/>
              </w:rPr>
              <w:t>3.</w:t>
            </w:r>
          </w:p>
        </w:tc>
        <w:tc>
          <w:tcPr>
            <w:tcW w:w="1693" w:type="pct"/>
            <w:tcBorders>
              <w:top w:val="single" w:sz="4" w:space="0" w:color="auto"/>
              <w:left w:val="single" w:sz="4" w:space="0" w:color="auto"/>
              <w:bottom w:val="single" w:sz="4" w:space="0" w:color="auto"/>
              <w:right w:val="single" w:sz="4" w:space="0" w:color="auto"/>
            </w:tcBorders>
          </w:tcPr>
          <w:p w:rsidR="0027190B" w:rsidRPr="0027190B" w:rsidRDefault="0027190B" w:rsidP="0027190B">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27190B">
              <w:rPr>
                <w:rFonts w:ascii="Times New Roman" w:eastAsia="Calibri" w:hAnsi="Times New Roman" w:cs="Times New Roman"/>
                <w:color w:val="000000"/>
                <w:sz w:val="24"/>
                <w:szCs w:val="24"/>
                <w:lang w:eastAsia="ru-RU"/>
              </w:rPr>
              <w:t>Наличие педагогов, способных реализовать ООП НОО (по квалификации, по опыту, наличие званий, победители профессиональных конкурсов, участие в проектах, и т.п.)</w:t>
            </w:r>
          </w:p>
        </w:tc>
        <w:tc>
          <w:tcPr>
            <w:tcW w:w="2955" w:type="pct"/>
            <w:tcBorders>
              <w:top w:val="single" w:sz="4" w:space="0" w:color="auto"/>
              <w:left w:val="single" w:sz="4" w:space="0" w:color="auto"/>
              <w:bottom w:val="single" w:sz="4" w:space="0" w:color="auto"/>
              <w:right w:val="single" w:sz="4" w:space="0" w:color="auto"/>
            </w:tcBorders>
          </w:tcPr>
          <w:p w:rsidR="0027190B" w:rsidRPr="0027190B" w:rsidRDefault="0027190B" w:rsidP="002719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7190B">
              <w:rPr>
                <w:rFonts w:ascii="Times New Roman" w:eastAsia="Times New Roman" w:hAnsi="Times New Roman" w:cs="Times New Roman"/>
                <w:sz w:val="24"/>
                <w:szCs w:val="24"/>
                <w:lang w:eastAsia="ru-RU"/>
              </w:rPr>
              <w:t>подбор квалифицированных кадров для работы;</w:t>
            </w:r>
          </w:p>
          <w:p w:rsidR="0027190B" w:rsidRPr="0027190B" w:rsidRDefault="0027190B" w:rsidP="002719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7190B">
              <w:rPr>
                <w:rFonts w:ascii="Times New Roman" w:eastAsia="Times New Roman" w:hAnsi="Times New Roman" w:cs="Times New Roman"/>
                <w:sz w:val="24"/>
                <w:szCs w:val="24"/>
                <w:lang w:eastAsia="ru-RU"/>
              </w:rPr>
              <w:t>работа психолога и социального педагога, методического объединения, повышение квалификации педагогических работников;</w:t>
            </w:r>
          </w:p>
          <w:p w:rsidR="0027190B" w:rsidRPr="0027190B" w:rsidRDefault="0027190B" w:rsidP="002719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7190B">
              <w:rPr>
                <w:rFonts w:ascii="Times New Roman" w:eastAsia="Times New Roman" w:hAnsi="Times New Roman" w:cs="Times New Roman"/>
                <w:sz w:val="24"/>
                <w:szCs w:val="24"/>
                <w:lang w:eastAsia="ru-RU"/>
              </w:rPr>
              <w:t>аттестация педагогических работников;</w:t>
            </w:r>
          </w:p>
          <w:p w:rsidR="0027190B" w:rsidRPr="0027190B" w:rsidRDefault="0027190B" w:rsidP="002719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7190B">
              <w:rPr>
                <w:rFonts w:ascii="Times New Roman" w:eastAsia="Times New Roman" w:hAnsi="Times New Roman" w:cs="Times New Roman"/>
                <w:sz w:val="24"/>
                <w:szCs w:val="24"/>
                <w:lang w:eastAsia="ru-RU"/>
              </w:rPr>
              <w:t>эффективное методическое сопровождение деятельности педагогических работников.</w:t>
            </w:r>
          </w:p>
        </w:tc>
      </w:tr>
      <w:tr w:rsidR="0027190B" w:rsidRPr="0027190B" w:rsidTr="00F05E90">
        <w:trPr>
          <w:trHeight w:val="75"/>
        </w:trPr>
        <w:tc>
          <w:tcPr>
            <w:tcW w:w="352" w:type="pct"/>
            <w:tcBorders>
              <w:top w:val="single" w:sz="4" w:space="0" w:color="auto"/>
              <w:left w:val="single" w:sz="4" w:space="0" w:color="auto"/>
              <w:bottom w:val="single" w:sz="4" w:space="0" w:color="auto"/>
              <w:right w:val="single" w:sz="4" w:space="0" w:color="auto"/>
            </w:tcBorders>
          </w:tcPr>
          <w:p w:rsidR="0027190B" w:rsidRPr="0027190B" w:rsidRDefault="0027190B" w:rsidP="0027190B">
            <w:pPr>
              <w:spacing w:after="200" w:line="276" w:lineRule="auto"/>
              <w:jc w:val="center"/>
              <w:rPr>
                <w:rFonts w:ascii="Times New Roman" w:eastAsia="Times New Roman" w:hAnsi="Times New Roman" w:cs="Times New Roman"/>
                <w:sz w:val="24"/>
                <w:szCs w:val="24"/>
                <w:lang w:eastAsia="ru-RU"/>
              </w:rPr>
            </w:pPr>
            <w:r w:rsidRPr="0027190B">
              <w:rPr>
                <w:rFonts w:ascii="Times New Roman" w:eastAsia="Times New Roman" w:hAnsi="Times New Roman" w:cs="Times New Roman"/>
                <w:sz w:val="24"/>
                <w:szCs w:val="24"/>
                <w:lang w:eastAsia="ru-RU"/>
              </w:rPr>
              <w:t>4.</w:t>
            </w:r>
          </w:p>
        </w:tc>
        <w:tc>
          <w:tcPr>
            <w:tcW w:w="1693" w:type="pct"/>
            <w:tcBorders>
              <w:top w:val="single" w:sz="4" w:space="0" w:color="auto"/>
              <w:left w:val="single" w:sz="4" w:space="0" w:color="auto"/>
              <w:bottom w:val="single" w:sz="4" w:space="0" w:color="auto"/>
              <w:right w:val="single" w:sz="4" w:space="0" w:color="auto"/>
            </w:tcBorders>
          </w:tcPr>
          <w:p w:rsidR="0027190B" w:rsidRPr="0027190B" w:rsidRDefault="0027190B" w:rsidP="0027190B">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27190B">
              <w:rPr>
                <w:rFonts w:ascii="Times New Roman" w:eastAsia="Calibri" w:hAnsi="Times New Roman" w:cs="Times New Roman"/>
                <w:color w:val="000000"/>
                <w:sz w:val="24"/>
                <w:szCs w:val="24"/>
                <w:lang w:eastAsia="ru-RU"/>
              </w:rPr>
              <w:t xml:space="preserve">Обоснованное и эффективное использование информационной среды (локальной сети, сайта, цифровых образовательных ресурсов, владение педагогами ИКТ - технологиями) в образовательной деятельности </w:t>
            </w:r>
          </w:p>
        </w:tc>
        <w:tc>
          <w:tcPr>
            <w:tcW w:w="2955" w:type="pct"/>
            <w:tcBorders>
              <w:top w:val="single" w:sz="4" w:space="0" w:color="auto"/>
              <w:left w:val="single" w:sz="4" w:space="0" w:color="auto"/>
              <w:bottom w:val="single" w:sz="4" w:space="0" w:color="auto"/>
              <w:right w:val="single" w:sz="4" w:space="0" w:color="auto"/>
            </w:tcBorders>
          </w:tcPr>
          <w:p w:rsidR="0027190B" w:rsidRPr="0027190B" w:rsidRDefault="0027190B" w:rsidP="002719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7190B">
              <w:rPr>
                <w:rFonts w:ascii="Times New Roman" w:eastAsia="Times New Roman" w:hAnsi="Times New Roman" w:cs="Times New Roman"/>
                <w:sz w:val="24"/>
                <w:szCs w:val="24"/>
                <w:lang w:eastAsia="ru-RU"/>
              </w:rPr>
              <w:t>приобретение цифровых образовательных ресурсов;</w:t>
            </w:r>
          </w:p>
          <w:p w:rsidR="0027190B" w:rsidRPr="0027190B" w:rsidRDefault="0027190B" w:rsidP="002719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7190B">
              <w:rPr>
                <w:rFonts w:ascii="Times New Roman" w:eastAsia="Times New Roman" w:hAnsi="Times New Roman" w:cs="Times New Roman"/>
                <w:sz w:val="24"/>
                <w:szCs w:val="24"/>
                <w:lang w:eastAsia="ru-RU"/>
              </w:rPr>
              <w:t xml:space="preserve">повышение профессиональной компетентности педагогических работников по программам информатизации образовательного пространства; </w:t>
            </w:r>
          </w:p>
          <w:p w:rsidR="0027190B" w:rsidRPr="0027190B" w:rsidRDefault="0027190B" w:rsidP="002719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7190B">
              <w:rPr>
                <w:rFonts w:ascii="Times New Roman" w:eastAsia="Times New Roman" w:hAnsi="Times New Roman" w:cs="Times New Roman"/>
                <w:sz w:val="24"/>
                <w:szCs w:val="24"/>
                <w:lang w:eastAsia="ru-RU"/>
              </w:rPr>
              <w:t>качественная организация работы официального сайта школы;</w:t>
            </w:r>
          </w:p>
          <w:p w:rsidR="0027190B" w:rsidRPr="0027190B" w:rsidRDefault="0027190B" w:rsidP="002719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7190B">
              <w:rPr>
                <w:rFonts w:ascii="Times New Roman" w:eastAsia="Times New Roman" w:hAnsi="Times New Roman" w:cs="Times New Roman"/>
                <w:sz w:val="24"/>
                <w:szCs w:val="24"/>
                <w:lang w:eastAsia="ru-RU"/>
              </w:rPr>
              <w:t>реализация плана ВШК.</w:t>
            </w:r>
          </w:p>
        </w:tc>
      </w:tr>
      <w:tr w:rsidR="0027190B" w:rsidRPr="0027190B" w:rsidTr="00F05E90">
        <w:tc>
          <w:tcPr>
            <w:tcW w:w="352" w:type="pct"/>
            <w:tcBorders>
              <w:top w:val="single" w:sz="4" w:space="0" w:color="auto"/>
              <w:left w:val="single" w:sz="4" w:space="0" w:color="auto"/>
              <w:bottom w:val="single" w:sz="4" w:space="0" w:color="auto"/>
              <w:right w:val="single" w:sz="4" w:space="0" w:color="auto"/>
            </w:tcBorders>
          </w:tcPr>
          <w:p w:rsidR="0027190B" w:rsidRPr="0027190B" w:rsidRDefault="0027190B" w:rsidP="0027190B">
            <w:pPr>
              <w:spacing w:after="200" w:line="276" w:lineRule="auto"/>
              <w:jc w:val="center"/>
              <w:rPr>
                <w:rFonts w:ascii="Times New Roman" w:eastAsia="Times New Roman" w:hAnsi="Times New Roman" w:cs="Times New Roman"/>
                <w:sz w:val="24"/>
                <w:szCs w:val="24"/>
                <w:lang w:eastAsia="ru-RU"/>
              </w:rPr>
            </w:pPr>
            <w:r w:rsidRPr="0027190B">
              <w:rPr>
                <w:rFonts w:ascii="Times New Roman" w:eastAsia="Times New Roman" w:hAnsi="Times New Roman" w:cs="Times New Roman"/>
                <w:sz w:val="24"/>
                <w:szCs w:val="24"/>
                <w:lang w:eastAsia="ru-RU"/>
              </w:rPr>
              <w:t>5.</w:t>
            </w:r>
          </w:p>
        </w:tc>
        <w:tc>
          <w:tcPr>
            <w:tcW w:w="1693" w:type="pct"/>
            <w:tcBorders>
              <w:top w:val="single" w:sz="4" w:space="0" w:color="auto"/>
              <w:left w:val="single" w:sz="4" w:space="0" w:color="auto"/>
              <w:bottom w:val="single" w:sz="4" w:space="0" w:color="auto"/>
              <w:right w:val="single" w:sz="4" w:space="0" w:color="auto"/>
            </w:tcBorders>
          </w:tcPr>
          <w:p w:rsidR="0027190B" w:rsidRPr="0027190B" w:rsidRDefault="0027190B" w:rsidP="0027190B">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27190B">
              <w:rPr>
                <w:rFonts w:ascii="Times New Roman" w:eastAsia="Calibri" w:hAnsi="Times New Roman" w:cs="Times New Roman"/>
                <w:color w:val="000000"/>
                <w:sz w:val="24"/>
                <w:szCs w:val="24"/>
                <w:lang w:eastAsia="ru-RU"/>
              </w:rPr>
              <w:t xml:space="preserve">Наличие баланса между внешней и внутренней оценкой (самооценкой) деятельности всех субъектов образовательной </w:t>
            </w:r>
            <w:proofErr w:type="gramStart"/>
            <w:r w:rsidRPr="0027190B">
              <w:rPr>
                <w:rFonts w:ascii="Times New Roman" w:eastAsia="Calibri" w:hAnsi="Times New Roman" w:cs="Times New Roman"/>
                <w:color w:val="000000"/>
                <w:sz w:val="24"/>
                <w:szCs w:val="24"/>
                <w:lang w:eastAsia="ru-RU"/>
              </w:rPr>
              <w:t>деятельности  при</w:t>
            </w:r>
            <w:proofErr w:type="gramEnd"/>
            <w:r w:rsidRPr="0027190B">
              <w:rPr>
                <w:rFonts w:ascii="Times New Roman" w:eastAsia="Calibri" w:hAnsi="Times New Roman" w:cs="Times New Roman"/>
                <w:color w:val="000000"/>
                <w:sz w:val="24"/>
                <w:szCs w:val="24"/>
                <w:lang w:eastAsia="ru-RU"/>
              </w:rPr>
              <w:t xml:space="preserve"> реализации ООП НОО; участие общественности (в том числе родительской) в управлении образовательной деятельностью </w:t>
            </w:r>
          </w:p>
        </w:tc>
        <w:tc>
          <w:tcPr>
            <w:tcW w:w="2955" w:type="pct"/>
            <w:tcBorders>
              <w:top w:val="single" w:sz="4" w:space="0" w:color="auto"/>
              <w:left w:val="single" w:sz="4" w:space="0" w:color="auto"/>
              <w:bottom w:val="single" w:sz="4" w:space="0" w:color="auto"/>
              <w:right w:val="single" w:sz="4" w:space="0" w:color="auto"/>
            </w:tcBorders>
          </w:tcPr>
          <w:p w:rsidR="0027190B" w:rsidRPr="0027190B" w:rsidRDefault="0027190B" w:rsidP="002719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7190B">
              <w:rPr>
                <w:rFonts w:ascii="Times New Roman" w:eastAsia="Times New Roman" w:hAnsi="Times New Roman" w:cs="Times New Roman"/>
                <w:sz w:val="24"/>
                <w:szCs w:val="24"/>
                <w:lang w:eastAsia="ru-RU"/>
              </w:rPr>
              <w:t>эффективная реализация норм Положения о порядке, формах и периодичности текущего контроля успеваемости и промежуточной аттестации учащихся.</w:t>
            </w:r>
          </w:p>
          <w:p w:rsidR="0027190B" w:rsidRPr="0027190B" w:rsidRDefault="0027190B" w:rsidP="002719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7190B">
              <w:rPr>
                <w:rFonts w:ascii="Times New Roman" w:eastAsia="Times New Roman" w:hAnsi="Times New Roman" w:cs="Times New Roman"/>
                <w:sz w:val="24"/>
                <w:szCs w:val="24"/>
                <w:lang w:eastAsia="ru-RU"/>
              </w:rPr>
              <w:t>соответствие лицензионным требованиям и аккредитационным нормам образовательной деятельности;</w:t>
            </w:r>
          </w:p>
          <w:p w:rsidR="0027190B" w:rsidRPr="0027190B" w:rsidRDefault="0027190B" w:rsidP="002719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7190B">
              <w:rPr>
                <w:rFonts w:ascii="Times New Roman" w:eastAsia="Times New Roman" w:hAnsi="Times New Roman" w:cs="Times New Roman"/>
                <w:sz w:val="24"/>
                <w:szCs w:val="24"/>
                <w:lang w:eastAsia="ru-RU"/>
              </w:rPr>
              <w:t>эффективная деятельность органов государственно-общественного управления в соответствии с нормативными документами школы.</w:t>
            </w:r>
          </w:p>
        </w:tc>
      </w:tr>
      <w:tr w:rsidR="0027190B" w:rsidRPr="0027190B" w:rsidTr="00F05E90">
        <w:trPr>
          <w:trHeight w:val="323"/>
        </w:trPr>
        <w:tc>
          <w:tcPr>
            <w:tcW w:w="352" w:type="pct"/>
            <w:tcBorders>
              <w:top w:val="single" w:sz="4" w:space="0" w:color="auto"/>
              <w:left w:val="single" w:sz="4" w:space="0" w:color="auto"/>
              <w:bottom w:val="single" w:sz="4" w:space="0" w:color="auto"/>
              <w:right w:val="single" w:sz="4" w:space="0" w:color="auto"/>
            </w:tcBorders>
          </w:tcPr>
          <w:p w:rsidR="0027190B" w:rsidRPr="0027190B" w:rsidRDefault="0027190B" w:rsidP="0027190B">
            <w:pPr>
              <w:spacing w:after="200" w:line="276" w:lineRule="auto"/>
              <w:rPr>
                <w:rFonts w:ascii="Times New Roman" w:eastAsia="Times New Roman" w:hAnsi="Times New Roman" w:cs="Times New Roman"/>
                <w:sz w:val="24"/>
                <w:szCs w:val="24"/>
                <w:lang w:eastAsia="ru-RU"/>
              </w:rPr>
            </w:pPr>
            <w:r w:rsidRPr="0027190B">
              <w:rPr>
                <w:rFonts w:ascii="Times New Roman" w:eastAsia="Times New Roman" w:hAnsi="Times New Roman" w:cs="Times New Roman"/>
                <w:sz w:val="24"/>
                <w:szCs w:val="24"/>
                <w:lang w:eastAsia="ru-RU"/>
              </w:rPr>
              <w:t>6.</w:t>
            </w:r>
          </w:p>
        </w:tc>
        <w:tc>
          <w:tcPr>
            <w:tcW w:w="1693" w:type="pct"/>
            <w:tcBorders>
              <w:top w:val="single" w:sz="4" w:space="0" w:color="auto"/>
              <w:left w:val="single" w:sz="4" w:space="0" w:color="auto"/>
              <w:bottom w:val="single" w:sz="4" w:space="0" w:color="auto"/>
              <w:right w:val="single" w:sz="4" w:space="0" w:color="auto"/>
            </w:tcBorders>
          </w:tcPr>
          <w:p w:rsidR="0027190B" w:rsidRPr="0027190B" w:rsidRDefault="0027190B" w:rsidP="0027190B">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27190B">
              <w:rPr>
                <w:rFonts w:ascii="Times New Roman" w:eastAsia="Calibri" w:hAnsi="Times New Roman" w:cs="Times New Roman"/>
                <w:color w:val="000000"/>
                <w:sz w:val="24"/>
                <w:szCs w:val="24"/>
                <w:lang w:eastAsia="ru-RU"/>
              </w:rPr>
              <w:t>Обоснование использования списка учебников для реализации задач ООП НОО; наличие и оптимальность других учебных и дидактических материалов, включая цифровые образовательные ресурсы, частота их использования обучающимися на индивидуальном уровне</w:t>
            </w:r>
          </w:p>
        </w:tc>
        <w:tc>
          <w:tcPr>
            <w:tcW w:w="2955" w:type="pct"/>
            <w:tcBorders>
              <w:top w:val="single" w:sz="4" w:space="0" w:color="auto"/>
              <w:left w:val="single" w:sz="4" w:space="0" w:color="auto"/>
              <w:bottom w:val="single" w:sz="4" w:space="0" w:color="auto"/>
              <w:right w:val="single" w:sz="4" w:space="0" w:color="auto"/>
            </w:tcBorders>
          </w:tcPr>
          <w:p w:rsidR="0027190B" w:rsidRPr="0027190B" w:rsidRDefault="0027190B" w:rsidP="002719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7190B">
              <w:rPr>
                <w:rFonts w:ascii="Times New Roman" w:eastAsia="Times New Roman" w:hAnsi="Times New Roman" w:cs="Times New Roman"/>
                <w:sz w:val="24"/>
                <w:szCs w:val="24"/>
                <w:lang w:eastAsia="ru-RU"/>
              </w:rPr>
              <w:t>приобретение учебников, учебных пособий, цифровых образовательных ресурсов;</w:t>
            </w:r>
          </w:p>
          <w:p w:rsidR="0027190B" w:rsidRPr="0027190B" w:rsidRDefault="0027190B" w:rsidP="002719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7190B">
              <w:rPr>
                <w:rFonts w:ascii="Times New Roman" w:eastAsia="Times New Roman" w:hAnsi="Times New Roman" w:cs="Times New Roman"/>
                <w:sz w:val="24"/>
                <w:szCs w:val="24"/>
                <w:lang w:eastAsia="ru-RU"/>
              </w:rPr>
              <w:t>проведение смотров учебных кабинетов;</w:t>
            </w:r>
          </w:p>
          <w:p w:rsidR="0027190B" w:rsidRPr="0027190B" w:rsidRDefault="0027190B" w:rsidP="002719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7190B">
              <w:rPr>
                <w:rFonts w:ascii="Times New Roman" w:eastAsia="Times New Roman" w:hAnsi="Times New Roman" w:cs="Times New Roman"/>
                <w:sz w:val="24"/>
                <w:szCs w:val="24"/>
                <w:lang w:eastAsia="ru-RU"/>
              </w:rPr>
              <w:t>эффективное методическое сопровождение деятельности педагогов;</w:t>
            </w:r>
          </w:p>
          <w:p w:rsidR="0027190B" w:rsidRPr="0027190B" w:rsidRDefault="0027190B" w:rsidP="002719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7190B">
              <w:rPr>
                <w:rFonts w:ascii="Times New Roman" w:eastAsia="Times New Roman" w:hAnsi="Times New Roman" w:cs="Times New Roman"/>
                <w:sz w:val="24"/>
                <w:szCs w:val="24"/>
                <w:lang w:eastAsia="ru-RU"/>
              </w:rPr>
              <w:t>реализация плана ВШК.</w:t>
            </w:r>
          </w:p>
        </w:tc>
      </w:tr>
      <w:tr w:rsidR="0027190B" w:rsidRPr="0027190B" w:rsidTr="00F05E90">
        <w:trPr>
          <w:trHeight w:val="323"/>
        </w:trPr>
        <w:tc>
          <w:tcPr>
            <w:tcW w:w="352" w:type="pct"/>
            <w:tcBorders>
              <w:top w:val="single" w:sz="4" w:space="0" w:color="auto"/>
              <w:left w:val="single" w:sz="4" w:space="0" w:color="auto"/>
              <w:bottom w:val="single" w:sz="4" w:space="0" w:color="auto"/>
              <w:right w:val="single" w:sz="4" w:space="0" w:color="auto"/>
            </w:tcBorders>
          </w:tcPr>
          <w:p w:rsidR="0027190B" w:rsidRPr="0027190B" w:rsidRDefault="0027190B" w:rsidP="0027190B">
            <w:pPr>
              <w:spacing w:after="200" w:line="276" w:lineRule="auto"/>
              <w:jc w:val="center"/>
              <w:rPr>
                <w:rFonts w:ascii="Times New Roman" w:eastAsia="Times New Roman" w:hAnsi="Times New Roman" w:cs="Times New Roman"/>
                <w:sz w:val="24"/>
                <w:szCs w:val="24"/>
                <w:lang w:eastAsia="ru-RU"/>
              </w:rPr>
            </w:pPr>
            <w:r w:rsidRPr="0027190B">
              <w:rPr>
                <w:rFonts w:ascii="Times New Roman" w:eastAsia="Times New Roman" w:hAnsi="Times New Roman" w:cs="Times New Roman"/>
                <w:sz w:val="24"/>
                <w:szCs w:val="24"/>
                <w:lang w:eastAsia="ru-RU"/>
              </w:rPr>
              <w:t>7.</w:t>
            </w:r>
          </w:p>
        </w:tc>
        <w:tc>
          <w:tcPr>
            <w:tcW w:w="1693" w:type="pct"/>
            <w:tcBorders>
              <w:top w:val="single" w:sz="4" w:space="0" w:color="auto"/>
              <w:left w:val="single" w:sz="4" w:space="0" w:color="auto"/>
              <w:bottom w:val="single" w:sz="4" w:space="0" w:color="auto"/>
              <w:right w:val="single" w:sz="4" w:space="0" w:color="auto"/>
            </w:tcBorders>
          </w:tcPr>
          <w:p w:rsidR="0027190B" w:rsidRPr="0027190B" w:rsidRDefault="0027190B" w:rsidP="0027190B">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27190B">
              <w:rPr>
                <w:rFonts w:ascii="Times New Roman" w:eastAsia="Calibri" w:hAnsi="Times New Roman" w:cs="Times New Roman"/>
                <w:color w:val="000000"/>
                <w:sz w:val="24"/>
                <w:szCs w:val="24"/>
                <w:lang w:eastAsia="ru-RU"/>
              </w:rPr>
              <w:t xml:space="preserve">Соответствие условий физического воспитания гигиеническим требованиям; обеспеченность горячим </w:t>
            </w:r>
            <w:r w:rsidRPr="0027190B">
              <w:rPr>
                <w:rFonts w:ascii="Times New Roman" w:eastAsia="Calibri" w:hAnsi="Times New Roman" w:cs="Times New Roman"/>
                <w:color w:val="000000"/>
                <w:sz w:val="24"/>
                <w:szCs w:val="24"/>
                <w:lang w:eastAsia="ru-RU"/>
              </w:rPr>
              <w:lastRenderedPageBreak/>
              <w:t>питанием, наличие лицензированного медицинского кабинета, состояние здоровья обучающихся</w:t>
            </w:r>
          </w:p>
        </w:tc>
        <w:tc>
          <w:tcPr>
            <w:tcW w:w="2955" w:type="pct"/>
            <w:tcBorders>
              <w:top w:val="single" w:sz="4" w:space="0" w:color="auto"/>
              <w:left w:val="single" w:sz="4" w:space="0" w:color="auto"/>
              <w:bottom w:val="single" w:sz="4" w:space="0" w:color="auto"/>
              <w:right w:val="single" w:sz="4" w:space="0" w:color="auto"/>
            </w:tcBorders>
          </w:tcPr>
          <w:p w:rsidR="0027190B" w:rsidRPr="0027190B" w:rsidRDefault="0027190B" w:rsidP="002719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Pr="0027190B">
              <w:rPr>
                <w:rFonts w:ascii="Times New Roman" w:eastAsia="Times New Roman" w:hAnsi="Times New Roman" w:cs="Times New Roman"/>
                <w:sz w:val="24"/>
                <w:szCs w:val="24"/>
                <w:lang w:eastAsia="ru-RU"/>
              </w:rPr>
              <w:t>эффективная работа спортивных секций;</w:t>
            </w:r>
          </w:p>
          <w:p w:rsidR="0027190B" w:rsidRPr="0027190B" w:rsidRDefault="0027190B" w:rsidP="002719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7190B">
              <w:rPr>
                <w:rFonts w:ascii="Times New Roman" w:eastAsia="Times New Roman" w:hAnsi="Times New Roman" w:cs="Times New Roman"/>
                <w:sz w:val="24"/>
                <w:szCs w:val="24"/>
                <w:lang w:eastAsia="ru-RU"/>
              </w:rPr>
              <w:t>эффективная работа столовой;</w:t>
            </w:r>
          </w:p>
          <w:p w:rsidR="0027190B" w:rsidRPr="0027190B" w:rsidRDefault="0027190B" w:rsidP="002719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3E7965" w:rsidRDefault="003E7965" w:rsidP="00B51050">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rsidR="00697D8D" w:rsidRPr="00B51050" w:rsidRDefault="00697D8D" w:rsidP="00697D8D">
      <w:pPr>
        <w:autoSpaceDE w:val="0"/>
        <w:autoSpaceDN w:val="0"/>
        <w:adjustRightInd w:val="0"/>
        <w:spacing w:after="0" w:line="240" w:lineRule="auto"/>
        <w:ind w:firstLine="709"/>
        <w:jc w:val="both"/>
        <w:rPr>
          <w:rFonts w:ascii="Times New Roman" w:eastAsia="Arial Unicode MS" w:hAnsi="Times New Roman" w:cs="Times New Roman"/>
          <w:b/>
          <w:bCs/>
          <w:color w:val="000000"/>
          <w:sz w:val="24"/>
          <w:szCs w:val="24"/>
          <w:lang w:eastAsia="ru-RU"/>
        </w:rPr>
      </w:pPr>
      <w:r w:rsidRPr="00B51050">
        <w:rPr>
          <w:rFonts w:ascii="Times New Roman" w:eastAsia="Times New Roman" w:hAnsi="Times New Roman" w:cs="Times New Roman"/>
          <w:b/>
          <w:sz w:val="24"/>
          <w:szCs w:val="24"/>
          <w:lang w:eastAsia="ru-RU"/>
        </w:rPr>
        <w:t xml:space="preserve">Сетевой график (дорожная карта) по формированию необходимой системы </w:t>
      </w:r>
      <w:proofErr w:type="gramStart"/>
      <w:r w:rsidRPr="00B51050">
        <w:rPr>
          <w:rFonts w:ascii="Times New Roman" w:eastAsia="Times New Roman" w:hAnsi="Times New Roman" w:cs="Times New Roman"/>
          <w:b/>
          <w:sz w:val="24"/>
          <w:szCs w:val="24"/>
          <w:lang w:eastAsia="ru-RU"/>
        </w:rPr>
        <w:t xml:space="preserve">условий </w:t>
      </w:r>
      <w:r w:rsidRPr="00B51050">
        <w:rPr>
          <w:rFonts w:ascii="Times New Roman" w:eastAsia="Arial Unicode MS" w:hAnsi="Times New Roman" w:cs="Times New Roman"/>
          <w:b/>
          <w:bCs/>
          <w:color w:val="000000"/>
          <w:sz w:val="24"/>
          <w:szCs w:val="24"/>
          <w:lang w:eastAsia="ru-RU"/>
        </w:rPr>
        <w:t xml:space="preserve"> реализации</w:t>
      </w:r>
      <w:proofErr w:type="gramEnd"/>
      <w:r w:rsidRPr="00B51050">
        <w:rPr>
          <w:rFonts w:ascii="Times New Roman" w:eastAsia="Arial Unicode MS" w:hAnsi="Times New Roman" w:cs="Times New Roman"/>
          <w:b/>
          <w:bCs/>
          <w:color w:val="000000"/>
          <w:sz w:val="24"/>
          <w:szCs w:val="24"/>
          <w:lang w:eastAsia="ru-RU"/>
        </w:rPr>
        <w:t xml:space="preserve"> основной образовательной программы</w:t>
      </w:r>
    </w:p>
    <w:p w:rsidR="00697D8D" w:rsidRPr="00697D8D" w:rsidRDefault="00697D8D" w:rsidP="00697D8D">
      <w:pPr>
        <w:widowControl w:val="0"/>
        <w:suppressAutoHyphens/>
        <w:autoSpaceDE w:val="0"/>
        <w:spacing w:after="0" w:line="240" w:lineRule="auto"/>
        <w:rPr>
          <w:rFonts w:ascii="Times New Roman" w:eastAsia="Times New Roman" w:hAnsi="Times New Roman" w:cs="Times New Roman"/>
          <w:color w:val="000000"/>
          <w:sz w:val="24"/>
          <w:szCs w:val="24"/>
          <w:lang w:eastAsia="ar-SA"/>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6521"/>
        <w:gridCol w:w="1843"/>
      </w:tblGrid>
      <w:tr w:rsidR="00697D8D" w:rsidRPr="00697D8D" w:rsidTr="00F53A90">
        <w:tc>
          <w:tcPr>
            <w:tcW w:w="1809" w:type="dxa"/>
            <w:vAlign w:val="center"/>
          </w:tcPr>
          <w:p w:rsidR="00697D8D" w:rsidRPr="00697D8D" w:rsidRDefault="00697D8D" w:rsidP="00697D8D">
            <w:pPr>
              <w:widowControl w:val="0"/>
              <w:suppressAutoHyphens/>
              <w:autoSpaceDE w:val="0"/>
              <w:spacing w:after="0" w:line="240" w:lineRule="auto"/>
              <w:jc w:val="center"/>
              <w:rPr>
                <w:rFonts w:ascii="Times New Roman" w:eastAsia="Times New Roman" w:hAnsi="Times New Roman" w:cs="Times New Roman"/>
                <w:b/>
                <w:color w:val="000000"/>
                <w:sz w:val="24"/>
                <w:szCs w:val="24"/>
                <w:lang w:val="en-US" w:eastAsia="ru-RU"/>
              </w:rPr>
            </w:pPr>
            <w:r w:rsidRPr="00697D8D">
              <w:rPr>
                <w:rFonts w:ascii="Times New Roman" w:eastAsia="Times New Roman" w:hAnsi="Times New Roman" w:cs="Times New Roman"/>
                <w:b/>
                <w:bCs/>
                <w:color w:val="000000"/>
                <w:sz w:val="24"/>
                <w:szCs w:val="24"/>
                <w:lang w:eastAsia="ru-RU"/>
              </w:rPr>
              <w:t>Направление мероприятий</w:t>
            </w:r>
          </w:p>
        </w:tc>
        <w:tc>
          <w:tcPr>
            <w:tcW w:w="6521" w:type="dxa"/>
            <w:vAlign w:val="center"/>
          </w:tcPr>
          <w:p w:rsidR="00697D8D" w:rsidRPr="00697D8D" w:rsidRDefault="00697D8D" w:rsidP="00697D8D">
            <w:pPr>
              <w:widowControl w:val="0"/>
              <w:suppressAutoHyphens/>
              <w:autoSpaceDE w:val="0"/>
              <w:spacing w:after="0" w:line="240" w:lineRule="auto"/>
              <w:jc w:val="center"/>
              <w:rPr>
                <w:rFonts w:ascii="Times New Roman" w:eastAsia="Times New Roman" w:hAnsi="Times New Roman" w:cs="Times New Roman"/>
                <w:b/>
                <w:color w:val="000000"/>
                <w:sz w:val="24"/>
                <w:szCs w:val="24"/>
                <w:lang w:val="en-US" w:eastAsia="ru-RU"/>
              </w:rPr>
            </w:pPr>
            <w:r w:rsidRPr="00697D8D">
              <w:rPr>
                <w:rFonts w:ascii="Times New Roman" w:eastAsia="Times New Roman" w:hAnsi="Times New Roman" w:cs="Times New Roman"/>
                <w:b/>
                <w:bCs/>
                <w:color w:val="000000"/>
                <w:sz w:val="24"/>
                <w:szCs w:val="24"/>
                <w:lang w:eastAsia="ru-RU"/>
              </w:rPr>
              <w:t>Мероприятия</w:t>
            </w:r>
          </w:p>
        </w:tc>
        <w:tc>
          <w:tcPr>
            <w:tcW w:w="1843" w:type="dxa"/>
            <w:vAlign w:val="center"/>
          </w:tcPr>
          <w:p w:rsidR="00697D8D" w:rsidRPr="00697D8D" w:rsidRDefault="00697D8D" w:rsidP="00697D8D">
            <w:pPr>
              <w:widowControl w:val="0"/>
              <w:suppressAutoHyphens/>
              <w:autoSpaceDE w:val="0"/>
              <w:spacing w:after="0" w:line="240" w:lineRule="auto"/>
              <w:jc w:val="center"/>
              <w:rPr>
                <w:rFonts w:ascii="Times New Roman" w:eastAsia="Times New Roman" w:hAnsi="Times New Roman" w:cs="Times New Roman"/>
                <w:b/>
                <w:sz w:val="24"/>
                <w:szCs w:val="24"/>
                <w:lang w:val="en-US" w:eastAsia="ru-RU"/>
              </w:rPr>
            </w:pPr>
            <w:r w:rsidRPr="00697D8D">
              <w:rPr>
                <w:rFonts w:ascii="Times New Roman" w:eastAsia="Times New Roman" w:hAnsi="Times New Roman" w:cs="Times New Roman"/>
                <w:b/>
                <w:bCs/>
                <w:sz w:val="24"/>
                <w:szCs w:val="24"/>
                <w:lang w:eastAsia="ru-RU"/>
              </w:rPr>
              <w:t>Сроки реализации</w:t>
            </w:r>
          </w:p>
        </w:tc>
      </w:tr>
      <w:tr w:rsidR="00B51050" w:rsidRPr="00697D8D" w:rsidTr="00F53A90">
        <w:tc>
          <w:tcPr>
            <w:tcW w:w="1809" w:type="dxa"/>
            <w:vMerge w:val="restart"/>
          </w:tcPr>
          <w:p w:rsidR="00B51050" w:rsidRPr="00697D8D" w:rsidRDefault="00B51050" w:rsidP="00B51050">
            <w:pPr>
              <w:widowControl w:val="0"/>
              <w:suppressAutoHyphens/>
              <w:autoSpaceDE w:val="0"/>
              <w:spacing w:after="0" w:line="240" w:lineRule="auto"/>
              <w:rPr>
                <w:rFonts w:ascii="Times New Roman" w:eastAsia="Times New Roman" w:hAnsi="Times New Roman" w:cs="Times New Roman"/>
                <w:color w:val="000000"/>
                <w:sz w:val="24"/>
                <w:szCs w:val="24"/>
                <w:lang w:eastAsia="ru-RU"/>
              </w:rPr>
            </w:pPr>
            <w:r w:rsidRPr="00697D8D">
              <w:rPr>
                <w:rFonts w:ascii="Times New Roman" w:eastAsia="Times New Roman" w:hAnsi="Times New Roman" w:cs="Times New Roman"/>
                <w:color w:val="000000"/>
                <w:sz w:val="24"/>
                <w:szCs w:val="24"/>
                <w:lang w:val="en-US" w:eastAsia="ru-RU"/>
              </w:rPr>
              <w:t>I</w:t>
            </w:r>
            <w:r w:rsidRPr="00697D8D">
              <w:rPr>
                <w:rFonts w:ascii="Times New Roman" w:eastAsia="Times New Roman" w:hAnsi="Times New Roman" w:cs="Times New Roman"/>
                <w:color w:val="000000"/>
                <w:sz w:val="24"/>
                <w:szCs w:val="24"/>
                <w:lang w:eastAsia="ru-RU"/>
              </w:rPr>
              <w:t>. Н</w:t>
            </w:r>
            <w:r>
              <w:rPr>
                <w:rFonts w:ascii="Times New Roman" w:eastAsia="Times New Roman" w:hAnsi="Times New Roman" w:cs="Times New Roman"/>
                <w:color w:val="000000"/>
                <w:sz w:val="24"/>
                <w:szCs w:val="24"/>
                <w:lang w:eastAsia="ru-RU"/>
              </w:rPr>
              <w:t xml:space="preserve">ормативное обеспечение реализации </w:t>
            </w:r>
            <w:r w:rsidRPr="00697D8D">
              <w:rPr>
                <w:rFonts w:ascii="Times New Roman" w:eastAsia="Times New Roman" w:hAnsi="Times New Roman" w:cs="Times New Roman"/>
                <w:color w:val="000000"/>
                <w:sz w:val="24"/>
                <w:szCs w:val="24"/>
                <w:lang w:eastAsia="ru-RU"/>
              </w:rPr>
              <w:t>Стандарта</w:t>
            </w:r>
          </w:p>
        </w:tc>
        <w:tc>
          <w:tcPr>
            <w:tcW w:w="6521" w:type="dxa"/>
          </w:tcPr>
          <w:p w:rsidR="00B51050" w:rsidRPr="00697D8D" w:rsidRDefault="00B51050" w:rsidP="00B51050">
            <w:pPr>
              <w:widowControl w:val="0"/>
              <w:suppressAutoHyphens/>
              <w:autoSpaceDE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Pr="00697D8D">
              <w:rPr>
                <w:rFonts w:ascii="Times New Roman" w:eastAsia="Times New Roman" w:hAnsi="Times New Roman" w:cs="Times New Roman"/>
                <w:color w:val="000000"/>
                <w:sz w:val="24"/>
                <w:szCs w:val="24"/>
                <w:lang w:eastAsia="ru-RU"/>
              </w:rPr>
              <w:t>.</w:t>
            </w:r>
            <w:r w:rsidRPr="00697D8D">
              <w:rPr>
                <w:rFonts w:ascii="Times New Roman" w:eastAsia="Times New Roman" w:hAnsi="Times New Roman" w:cs="Times New Roman"/>
                <w:color w:val="000000"/>
                <w:sz w:val="24"/>
                <w:szCs w:val="24"/>
                <w:lang w:val="en-US" w:eastAsia="ru-RU"/>
              </w:rPr>
              <w:t> </w:t>
            </w:r>
            <w:r w:rsidRPr="00697D8D">
              <w:rPr>
                <w:rFonts w:ascii="Times New Roman" w:eastAsia="Times New Roman" w:hAnsi="Times New Roman" w:cs="Times New Roman"/>
                <w:color w:val="000000"/>
                <w:sz w:val="24"/>
                <w:szCs w:val="24"/>
                <w:lang w:eastAsia="ru-RU"/>
              </w:rPr>
              <w:t>Внесение изменений и дополнений в Устав образовательного учреждения</w:t>
            </w:r>
          </w:p>
        </w:tc>
        <w:tc>
          <w:tcPr>
            <w:tcW w:w="1843" w:type="dxa"/>
            <w:vAlign w:val="center"/>
          </w:tcPr>
          <w:p w:rsidR="00B51050" w:rsidRPr="00697D8D" w:rsidRDefault="00B51050" w:rsidP="00B51050">
            <w:pPr>
              <w:widowControl w:val="0"/>
              <w:suppressAutoHyphens/>
              <w:autoSpaceDE w:val="0"/>
              <w:spacing w:after="0" w:line="240" w:lineRule="auto"/>
              <w:rPr>
                <w:rFonts w:ascii="Times New Roman" w:eastAsia="Times New Roman" w:hAnsi="Times New Roman" w:cs="Times New Roman"/>
                <w:sz w:val="24"/>
                <w:szCs w:val="24"/>
                <w:lang w:eastAsia="ru-RU"/>
              </w:rPr>
            </w:pPr>
            <w:r w:rsidRPr="00697D8D">
              <w:rPr>
                <w:rFonts w:ascii="Times New Roman" w:eastAsia="Times New Roman" w:hAnsi="Times New Roman" w:cs="Times New Roman"/>
                <w:sz w:val="24"/>
                <w:szCs w:val="24"/>
                <w:lang w:eastAsia="ru-RU"/>
              </w:rPr>
              <w:t>По мере необходимости</w:t>
            </w:r>
          </w:p>
        </w:tc>
      </w:tr>
      <w:tr w:rsidR="00B51050" w:rsidRPr="00697D8D" w:rsidTr="00F53A90">
        <w:tc>
          <w:tcPr>
            <w:tcW w:w="1809" w:type="dxa"/>
            <w:vMerge/>
          </w:tcPr>
          <w:p w:rsidR="00B51050" w:rsidRPr="00697D8D" w:rsidRDefault="00B51050" w:rsidP="00B51050">
            <w:pPr>
              <w:widowControl w:val="0"/>
              <w:suppressAutoHyphens/>
              <w:autoSpaceDE w:val="0"/>
              <w:spacing w:after="0" w:line="240" w:lineRule="auto"/>
              <w:rPr>
                <w:rFonts w:ascii="Times New Roman" w:eastAsia="Times New Roman" w:hAnsi="Times New Roman" w:cs="Times New Roman"/>
                <w:color w:val="000000"/>
                <w:sz w:val="24"/>
                <w:szCs w:val="24"/>
                <w:lang w:val="en-US" w:eastAsia="ru-RU"/>
              </w:rPr>
            </w:pPr>
          </w:p>
        </w:tc>
        <w:tc>
          <w:tcPr>
            <w:tcW w:w="6521" w:type="dxa"/>
          </w:tcPr>
          <w:p w:rsidR="00B51050" w:rsidRPr="00697D8D" w:rsidRDefault="00B51050" w:rsidP="00B51050">
            <w:pPr>
              <w:widowControl w:val="0"/>
              <w:suppressAutoHyphens/>
              <w:autoSpaceDE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Pr="00697D8D">
              <w:rPr>
                <w:rFonts w:ascii="Times New Roman" w:eastAsia="Times New Roman" w:hAnsi="Times New Roman" w:cs="Times New Roman"/>
                <w:color w:val="000000"/>
                <w:sz w:val="24"/>
                <w:szCs w:val="24"/>
                <w:lang w:eastAsia="ru-RU"/>
              </w:rPr>
              <w:t>. Разработка на основе примерной основной образовательной программы начального общего образования основной образовательной программы образовательного учреждения</w:t>
            </w:r>
            <w:r>
              <w:rPr>
                <w:rFonts w:ascii="Times New Roman" w:eastAsia="Times New Roman" w:hAnsi="Times New Roman" w:cs="Times New Roman"/>
                <w:color w:val="000000"/>
                <w:sz w:val="24"/>
                <w:szCs w:val="24"/>
                <w:lang w:eastAsia="ru-RU"/>
              </w:rPr>
              <w:t xml:space="preserve"> (при внесении изменений)</w:t>
            </w:r>
          </w:p>
        </w:tc>
        <w:tc>
          <w:tcPr>
            <w:tcW w:w="1843" w:type="dxa"/>
            <w:vAlign w:val="center"/>
          </w:tcPr>
          <w:p w:rsidR="00B51050" w:rsidRPr="00697D8D" w:rsidRDefault="00B51050" w:rsidP="00B51050">
            <w:pPr>
              <w:widowControl w:val="0"/>
              <w:suppressAutoHyphens/>
              <w:autoSpaceDE w:val="0"/>
              <w:spacing w:after="0" w:line="240" w:lineRule="auto"/>
              <w:rPr>
                <w:rFonts w:ascii="Times New Roman" w:eastAsia="Times New Roman" w:hAnsi="Times New Roman" w:cs="Times New Roman"/>
                <w:sz w:val="24"/>
                <w:szCs w:val="24"/>
                <w:lang w:eastAsia="ru-RU"/>
              </w:rPr>
            </w:pPr>
            <w:r w:rsidRPr="00697D8D">
              <w:rPr>
                <w:rFonts w:ascii="Times New Roman" w:eastAsia="Times New Roman" w:hAnsi="Times New Roman" w:cs="Times New Roman"/>
                <w:sz w:val="24"/>
                <w:szCs w:val="24"/>
                <w:lang w:eastAsia="ru-RU"/>
              </w:rPr>
              <w:t>По мере необходимости</w:t>
            </w:r>
          </w:p>
        </w:tc>
      </w:tr>
      <w:tr w:rsidR="00B51050" w:rsidRPr="00697D8D" w:rsidTr="00F53A90">
        <w:tc>
          <w:tcPr>
            <w:tcW w:w="1809" w:type="dxa"/>
            <w:vMerge/>
          </w:tcPr>
          <w:p w:rsidR="00B51050" w:rsidRPr="00697D8D" w:rsidRDefault="00B51050" w:rsidP="00B51050">
            <w:pPr>
              <w:widowControl w:val="0"/>
              <w:suppressAutoHyphens/>
              <w:autoSpaceDE w:val="0"/>
              <w:spacing w:after="0" w:line="240" w:lineRule="auto"/>
              <w:rPr>
                <w:rFonts w:ascii="Times New Roman" w:eastAsia="Times New Roman" w:hAnsi="Times New Roman" w:cs="Times New Roman"/>
                <w:color w:val="000000"/>
                <w:sz w:val="24"/>
                <w:szCs w:val="24"/>
                <w:lang w:val="en-US" w:eastAsia="ru-RU"/>
              </w:rPr>
            </w:pPr>
          </w:p>
        </w:tc>
        <w:tc>
          <w:tcPr>
            <w:tcW w:w="6521" w:type="dxa"/>
          </w:tcPr>
          <w:p w:rsidR="00B51050" w:rsidRPr="00697D8D" w:rsidRDefault="009C05C0" w:rsidP="00B51050">
            <w:pPr>
              <w:widowControl w:val="0"/>
              <w:suppressAutoHyphens/>
              <w:autoSpaceDE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00B51050" w:rsidRPr="00697D8D">
              <w:rPr>
                <w:rFonts w:ascii="Times New Roman" w:eastAsia="Times New Roman" w:hAnsi="Times New Roman" w:cs="Times New Roman"/>
                <w:color w:val="000000"/>
                <w:sz w:val="24"/>
                <w:szCs w:val="24"/>
                <w:lang w:eastAsia="ru-RU"/>
              </w:rPr>
              <w:t>. Обеспечение соответствия нормативной базы школы требованиям Стандарта</w:t>
            </w:r>
          </w:p>
        </w:tc>
        <w:tc>
          <w:tcPr>
            <w:tcW w:w="1843" w:type="dxa"/>
            <w:vAlign w:val="center"/>
          </w:tcPr>
          <w:p w:rsidR="00B51050" w:rsidRPr="00697D8D" w:rsidRDefault="009C05C0" w:rsidP="00B51050">
            <w:pPr>
              <w:widowControl w:val="0"/>
              <w:suppressAutoHyphens/>
              <w:autoSpaceDE w:val="0"/>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Постоянно</w:t>
            </w:r>
          </w:p>
        </w:tc>
      </w:tr>
      <w:tr w:rsidR="009C05C0" w:rsidRPr="00697D8D" w:rsidTr="00F53A90">
        <w:tc>
          <w:tcPr>
            <w:tcW w:w="1809" w:type="dxa"/>
            <w:vMerge/>
          </w:tcPr>
          <w:p w:rsidR="009C05C0" w:rsidRPr="00697D8D" w:rsidRDefault="009C05C0" w:rsidP="009C05C0">
            <w:pPr>
              <w:widowControl w:val="0"/>
              <w:suppressAutoHyphens/>
              <w:autoSpaceDE w:val="0"/>
              <w:spacing w:after="0" w:line="240" w:lineRule="auto"/>
              <w:rPr>
                <w:rFonts w:ascii="Times New Roman" w:eastAsia="Times New Roman" w:hAnsi="Times New Roman" w:cs="Times New Roman"/>
                <w:color w:val="000000"/>
                <w:sz w:val="24"/>
                <w:szCs w:val="24"/>
                <w:lang w:eastAsia="ru-RU"/>
              </w:rPr>
            </w:pPr>
          </w:p>
        </w:tc>
        <w:tc>
          <w:tcPr>
            <w:tcW w:w="6521" w:type="dxa"/>
          </w:tcPr>
          <w:p w:rsidR="009C05C0" w:rsidRPr="00697D8D" w:rsidRDefault="009C05C0" w:rsidP="009C05C0">
            <w:pPr>
              <w:widowControl w:val="0"/>
              <w:suppressAutoHyphens/>
              <w:autoSpaceDE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Pr="00697D8D">
              <w:rPr>
                <w:rFonts w:ascii="Times New Roman" w:eastAsia="Times New Roman" w:hAnsi="Times New Roman" w:cs="Times New Roman"/>
                <w:color w:val="000000"/>
                <w:sz w:val="24"/>
                <w:szCs w:val="24"/>
                <w:lang w:eastAsia="ru-RU"/>
              </w:rPr>
              <w:t>. Приведение должностных инструкций работников образовательного учреждения в соответствие с требованиями Стандарта и тарифно-квалификационными характеристиками</w:t>
            </w:r>
          </w:p>
        </w:tc>
        <w:tc>
          <w:tcPr>
            <w:tcW w:w="1843" w:type="dxa"/>
            <w:vAlign w:val="center"/>
          </w:tcPr>
          <w:p w:rsidR="009C05C0" w:rsidRPr="00697D8D" w:rsidRDefault="009C05C0" w:rsidP="009C05C0">
            <w:pPr>
              <w:widowControl w:val="0"/>
              <w:suppressAutoHyphens/>
              <w:autoSpaceDE w:val="0"/>
              <w:spacing w:after="0" w:line="240" w:lineRule="auto"/>
              <w:rPr>
                <w:rFonts w:ascii="Times New Roman" w:eastAsia="Times New Roman" w:hAnsi="Times New Roman" w:cs="Times New Roman"/>
                <w:sz w:val="24"/>
                <w:szCs w:val="24"/>
                <w:lang w:eastAsia="ru-RU"/>
              </w:rPr>
            </w:pPr>
            <w:r w:rsidRPr="00697D8D">
              <w:rPr>
                <w:rFonts w:ascii="Times New Roman" w:eastAsia="Times New Roman" w:hAnsi="Times New Roman" w:cs="Times New Roman"/>
                <w:sz w:val="24"/>
                <w:szCs w:val="24"/>
                <w:lang w:eastAsia="ru-RU"/>
              </w:rPr>
              <w:t>По мере необходимости</w:t>
            </w:r>
          </w:p>
        </w:tc>
      </w:tr>
      <w:tr w:rsidR="009C05C0" w:rsidRPr="00697D8D" w:rsidTr="00F53A90">
        <w:tc>
          <w:tcPr>
            <w:tcW w:w="1809" w:type="dxa"/>
            <w:vMerge/>
          </w:tcPr>
          <w:p w:rsidR="009C05C0" w:rsidRPr="00697D8D" w:rsidRDefault="009C05C0" w:rsidP="009C05C0">
            <w:pPr>
              <w:widowControl w:val="0"/>
              <w:suppressAutoHyphens/>
              <w:autoSpaceDE w:val="0"/>
              <w:spacing w:after="0" w:line="240" w:lineRule="auto"/>
              <w:rPr>
                <w:rFonts w:ascii="Times New Roman" w:eastAsia="Times New Roman" w:hAnsi="Times New Roman" w:cs="Times New Roman"/>
                <w:color w:val="000000"/>
                <w:sz w:val="24"/>
                <w:szCs w:val="24"/>
                <w:lang w:eastAsia="ru-RU"/>
              </w:rPr>
            </w:pPr>
          </w:p>
        </w:tc>
        <w:tc>
          <w:tcPr>
            <w:tcW w:w="6521" w:type="dxa"/>
          </w:tcPr>
          <w:p w:rsidR="009C05C0" w:rsidRPr="00697D8D" w:rsidRDefault="009C05C0" w:rsidP="009C05C0">
            <w:pPr>
              <w:widowControl w:val="0"/>
              <w:suppressAutoHyphens/>
              <w:autoSpaceDE w:val="0"/>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5</w:t>
            </w:r>
            <w:r w:rsidRPr="00697D8D">
              <w:rPr>
                <w:rFonts w:ascii="Times New Roman" w:eastAsia="Times New Roman" w:hAnsi="Times New Roman" w:cs="Times New Roman"/>
                <w:color w:val="000000"/>
                <w:sz w:val="24"/>
                <w:szCs w:val="24"/>
                <w:lang w:eastAsia="ru-RU"/>
              </w:rPr>
              <w:t xml:space="preserve">. </w:t>
            </w:r>
            <w:r w:rsidRPr="00697D8D">
              <w:rPr>
                <w:rFonts w:ascii="Times New Roman" w:eastAsia="Times New Roman" w:hAnsi="Times New Roman" w:cs="Times New Roman"/>
                <w:color w:val="000000"/>
                <w:sz w:val="24"/>
                <w:szCs w:val="24"/>
                <w:lang w:val="en-US" w:eastAsia="ru-RU"/>
              </w:rPr>
              <w:t>Определение программно-методического обеспечения</w:t>
            </w:r>
          </w:p>
        </w:tc>
        <w:tc>
          <w:tcPr>
            <w:tcW w:w="1843" w:type="dxa"/>
            <w:vAlign w:val="center"/>
          </w:tcPr>
          <w:p w:rsidR="009C05C0" w:rsidRPr="00697D8D" w:rsidRDefault="009C05C0" w:rsidP="009C05C0">
            <w:pPr>
              <w:widowControl w:val="0"/>
              <w:suppressAutoHyphens/>
              <w:autoSpaceDE w:val="0"/>
              <w:spacing w:after="0" w:line="240" w:lineRule="auto"/>
              <w:jc w:val="center"/>
              <w:rPr>
                <w:rFonts w:ascii="Times New Roman" w:eastAsia="Times New Roman" w:hAnsi="Times New Roman" w:cs="Times New Roman"/>
                <w:sz w:val="24"/>
                <w:szCs w:val="24"/>
                <w:lang w:val="en-US" w:eastAsia="ru-RU"/>
              </w:rPr>
            </w:pPr>
            <w:r w:rsidRPr="00697D8D">
              <w:rPr>
                <w:rFonts w:ascii="Times New Roman" w:eastAsia="Times New Roman" w:hAnsi="Times New Roman" w:cs="Times New Roman"/>
                <w:sz w:val="24"/>
                <w:szCs w:val="24"/>
                <w:lang w:val="en-US" w:eastAsia="ru-RU"/>
              </w:rPr>
              <w:t>Ежегодно</w:t>
            </w:r>
          </w:p>
        </w:tc>
      </w:tr>
      <w:tr w:rsidR="009C05C0" w:rsidRPr="00697D8D" w:rsidTr="00F53A90">
        <w:tc>
          <w:tcPr>
            <w:tcW w:w="1809" w:type="dxa"/>
            <w:vMerge/>
          </w:tcPr>
          <w:p w:rsidR="009C05C0" w:rsidRPr="00697D8D" w:rsidRDefault="009C05C0" w:rsidP="009C05C0">
            <w:pPr>
              <w:widowControl w:val="0"/>
              <w:suppressAutoHyphens/>
              <w:autoSpaceDE w:val="0"/>
              <w:spacing w:after="0" w:line="240" w:lineRule="auto"/>
              <w:rPr>
                <w:rFonts w:ascii="Times New Roman" w:eastAsia="Times New Roman" w:hAnsi="Times New Roman" w:cs="Times New Roman"/>
                <w:color w:val="000000"/>
                <w:sz w:val="24"/>
                <w:szCs w:val="24"/>
                <w:lang w:val="en-US" w:eastAsia="ru-RU"/>
              </w:rPr>
            </w:pPr>
          </w:p>
        </w:tc>
        <w:tc>
          <w:tcPr>
            <w:tcW w:w="6521" w:type="dxa"/>
          </w:tcPr>
          <w:p w:rsidR="009C05C0" w:rsidRPr="00697D8D" w:rsidRDefault="009C05C0" w:rsidP="009C05C0">
            <w:pPr>
              <w:widowControl w:val="0"/>
              <w:suppressAutoHyphens/>
              <w:autoSpaceDE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Pr="00697D8D">
              <w:rPr>
                <w:rFonts w:ascii="Times New Roman" w:eastAsia="Times New Roman" w:hAnsi="Times New Roman" w:cs="Times New Roman"/>
                <w:color w:val="000000"/>
                <w:sz w:val="24"/>
                <w:szCs w:val="24"/>
                <w:lang w:eastAsia="ru-RU"/>
              </w:rPr>
              <w:t>. Разработка:</w:t>
            </w:r>
          </w:p>
          <w:p w:rsidR="009C05C0" w:rsidRPr="00697D8D" w:rsidRDefault="009C05C0" w:rsidP="009C05C0">
            <w:pPr>
              <w:widowControl w:val="0"/>
              <w:suppressAutoHyphens/>
              <w:autoSpaceDE w:val="0"/>
              <w:spacing w:after="0" w:line="240" w:lineRule="auto"/>
              <w:rPr>
                <w:rFonts w:ascii="Times New Roman" w:eastAsia="Arial Unicode MS" w:hAnsi="Times New Roman" w:cs="Times New Roman"/>
                <w:color w:val="000000"/>
                <w:sz w:val="24"/>
                <w:szCs w:val="24"/>
                <w:lang w:eastAsia="ar-SA"/>
              </w:rPr>
            </w:pPr>
            <w:r w:rsidRPr="00697D8D">
              <w:rPr>
                <w:rFonts w:ascii="Times New Roman" w:eastAsia="Arial Unicode MS" w:hAnsi="Times New Roman" w:cs="Times New Roman"/>
                <w:color w:val="000000"/>
                <w:sz w:val="24"/>
                <w:szCs w:val="24"/>
                <w:lang w:eastAsia="ar-SA"/>
              </w:rPr>
              <w:t>—</w:t>
            </w:r>
            <w:r w:rsidRPr="00697D8D">
              <w:rPr>
                <w:rFonts w:ascii="Times New Roman" w:eastAsia="Arial Unicode MS" w:hAnsi="Times New Roman" w:cs="Times New Roman"/>
                <w:color w:val="000000"/>
                <w:sz w:val="24"/>
                <w:szCs w:val="24"/>
                <w:lang w:val="en-US" w:eastAsia="ar-SA"/>
              </w:rPr>
              <w:t> </w:t>
            </w:r>
            <w:r w:rsidRPr="00697D8D">
              <w:rPr>
                <w:rFonts w:ascii="Times New Roman" w:eastAsia="Arial Unicode MS" w:hAnsi="Times New Roman" w:cs="Times New Roman"/>
                <w:color w:val="000000"/>
                <w:sz w:val="24"/>
                <w:szCs w:val="24"/>
                <w:lang w:eastAsia="ar-SA"/>
              </w:rPr>
              <w:t>учебного плана;</w:t>
            </w:r>
          </w:p>
          <w:p w:rsidR="009C05C0" w:rsidRPr="00697D8D" w:rsidRDefault="009C05C0" w:rsidP="009C05C0">
            <w:pPr>
              <w:widowControl w:val="0"/>
              <w:suppressAutoHyphens/>
              <w:autoSpaceDE w:val="0"/>
              <w:spacing w:after="0" w:line="240" w:lineRule="auto"/>
              <w:rPr>
                <w:rFonts w:ascii="Times New Roman" w:eastAsia="Arial Unicode MS" w:hAnsi="Times New Roman" w:cs="Times New Roman"/>
                <w:color w:val="000000"/>
                <w:sz w:val="24"/>
                <w:szCs w:val="24"/>
                <w:lang w:eastAsia="ar-SA"/>
              </w:rPr>
            </w:pPr>
            <w:r w:rsidRPr="00697D8D">
              <w:rPr>
                <w:rFonts w:ascii="Times New Roman" w:eastAsia="Arial Unicode MS" w:hAnsi="Times New Roman" w:cs="Times New Roman"/>
                <w:color w:val="000000"/>
                <w:sz w:val="24"/>
                <w:szCs w:val="24"/>
                <w:lang w:eastAsia="ar-SA"/>
              </w:rPr>
              <w:t>—</w:t>
            </w:r>
            <w:r w:rsidRPr="00697D8D">
              <w:rPr>
                <w:rFonts w:ascii="Times New Roman" w:eastAsia="Arial Unicode MS" w:hAnsi="Times New Roman" w:cs="Times New Roman"/>
                <w:color w:val="000000"/>
                <w:sz w:val="24"/>
                <w:szCs w:val="24"/>
                <w:lang w:val="en-US" w:eastAsia="ar-SA"/>
              </w:rPr>
              <w:t> </w:t>
            </w:r>
            <w:r w:rsidRPr="00697D8D">
              <w:rPr>
                <w:rFonts w:ascii="Times New Roman" w:eastAsia="Arial Unicode MS" w:hAnsi="Times New Roman" w:cs="Times New Roman"/>
                <w:color w:val="000000"/>
                <w:sz w:val="24"/>
                <w:szCs w:val="24"/>
                <w:lang w:eastAsia="ar-SA"/>
              </w:rPr>
              <w:t>рабочих программ учебных предметов, курсов, дисциплин, модулей;</w:t>
            </w:r>
          </w:p>
          <w:p w:rsidR="009C05C0" w:rsidRPr="00697D8D" w:rsidRDefault="009C05C0" w:rsidP="009C05C0">
            <w:pPr>
              <w:widowControl w:val="0"/>
              <w:suppressAutoHyphens/>
              <w:autoSpaceDE w:val="0"/>
              <w:spacing w:after="0" w:line="240" w:lineRule="auto"/>
              <w:rPr>
                <w:rFonts w:ascii="Times New Roman" w:eastAsia="Arial Unicode MS" w:hAnsi="Times New Roman" w:cs="Times New Roman"/>
                <w:color w:val="000000"/>
                <w:sz w:val="24"/>
                <w:szCs w:val="24"/>
                <w:lang w:eastAsia="ar-SA"/>
              </w:rPr>
            </w:pPr>
            <w:r w:rsidRPr="00697D8D">
              <w:rPr>
                <w:rFonts w:ascii="Times New Roman" w:eastAsia="Arial Unicode MS" w:hAnsi="Times New Roman" w:cs="Times New Roman"/>
                <w:color w:val="000000"/>
                <w:sz w:val="24"/>
                <w:szCs w:val="24"/>
                <w:lang w:eastAsia="ar-SA"/>
              </w:rPr>
              <w:t>—</w:t>
            </w:r>
            <w:r w:rsidRPr="00697D8D">
              <w:rPr>
                <w:rFonts w:ascii="Times New Roman" w:eastAsia="Arial Unicode MS" w:hAnsi="Times New Roman" w:cs="Times New Roman"/>
                <w:color w:val="000000"/>
                <w:sz w:val="24"/>
                <w:szCs w:val="24"/>
                <w:lang w:val="en-US" w:eastAsia="ar-SA"/>
              </w:rPr>
              <w:t> </w:t>
            </w:r>
            <w:r w:rsidRPr="00697D8D">
              <w:rPr>
                <w:rFonts w:ascii="Times New Roman" w:eastAsia="Arial Unicode MS" w:hAnsi="Times New Roman" w:cs="Times New Roman"/>
                <w:color w:val="000000"/>
                <w:sz w:val="24"/>
                <w:szCs w:val="24"/>
                <w:lang w:eastAsia="ar-SA"/>
              </w:rPr>
              <w:t>годового календарного учебного графика;</w:t>
            </w:r>
          </w:p>
          <w:p w:rsidR="009C05C0" w:rsidRPr="00697D8D" w:rsidRDefault="009C05C0" w:rsidP="009C05C0">
            <w:pPr>
              <w:widowControl w:val="0"/>
              <w:suppressAutoHyphens/>
              <w:autoSpaceDE w:val="0"/>
              <w:spacing w:after="0" w:line="240" w:lineRule="auto"/>
              <w:rPr>
                <w:rFonts w:ascii="Times New Roman" w:eastAsia="Arial Unicode MS" w:hAnsi="Times New Roman" w:cs="Times New Roman"/>
                <w:color w:val="000000"/>
                <w:sz w:val="24"/>
                <w:szCs w:val="24"/>
                <w:lang w:eastAsia="ar-SA"/>
              </w:rPr>
            </w:pPr>
            <w:r w:rsidRPr="00697D8D">
              <w:rPr>
                <w:rFonts w:ascii="Times New Roman" w:eastAsia="Arial Unicode MS" w:hAnsi="Times New Roman" w:cs="Times New Roman"/>
                <w:color w:val="000000"/>
                <w:sz w:val="24"/>
                <w:szCs w:val="24"/>
                <w:lang w:eastAsia="ar-SA"/>
              </w:rPr>
              <w:t>—</w:t>
            </w:r>
            <w:r w:rsidRPr="00697D8D">
              <w:rPr>
                <w:rFonts w:ascii="Times New Roman" w:eastAsia="Arial Unicode MS" w:hAnsi="Times New Roman" w:cs="Times New Roman"/>
                <w:color w:val="000000"/>
                <w:sz w:val="24"/>
                <w:szCs w:val="24"/>
                <w:lang w:val="en-US" w:eastAsia="ar-SA"/>
              </w:rPr>
              <w:t> </w:t>
            </w:r>
            <w:r w:rsidRPr="00697D8D">
              <w:rPr>
                <w:rFonts w:ascii="Times New Roman" w:eastAsia="Arial Unicode MS" w:hAnsi="Times New Roman" w:cs="Times New Roman"/>
                <w:color w:val="000000"/>
                <w:sz w:val="24"/>
                <w:szCs w:val="24"/>
                <w:lang w:eastAsia="ar-SA"/>
              </w:rPr>
              <w:t xml:space="preserve">и т.д. </w:t>
            </w:r>
          </w:p>
        </w:tc>
        <w:tc>
          <w:tcPr>
            <w:tcW w:w="1843" w:type="dxa"/>
            <w:vAlign w:val="center"/>
          </w:tcPr>
          <w:p w:rsidR="009C05C0" w:rsidRPr="00697D8D" w:rsidRDefault="009C05C0" w:rsidP="009C05C0">
            <w:pPr>
              <w:widowControl w:val="0"/>
              <w:suppressAutoHyphens/>
              <w:autoSpaceDE w:val="0"/>
              <w:spacing w:after="0" w:line="240" w:lineRule="auto"/>
              <w:jc w:val="center"/>
              <w:rPr>
                <w:rFonts w:ascii="Times New Roman" w:eastAsia="Times New Roman" w:hAnsi="Times New Roman" w:cs="Times New Roman"/>
                <w:sz w:val="24"/>
                <w:szCs w:val="24"/>
                <w:lang w:val="en-US" w:eastAsia="ru-RU"/>
              </w:rPr>
            </w:pPr>
            <w:r w:rsidRPr="00697D8D">
              <w:rPr>
                <w:rFonts w:ascii="Times New Roman" w:eastAsia="Times New Roman" w:hAnsi="Times New Roman" w:cs="Times New Roman"/>
                <w:sz w:val="24"/>
                <w:szCs w:val="24"/>
                <w:lang w:val="en-US" w:eastAsia="ru-RU"/>
              </w:rPr>
              <w:t>Ежегодно</w:t>
            </w:r>
          </w:p>
        </w:tc>
      </w:tr>
      <w:tr w:rsidR="009C05C0" w:rsidRPr="00697D8D" w:rsidTr="00F53A90">
        <w:trPr>
          <w:trHeight w:val="1489"/>
        </w:trPr>
        <w:tc>
          <w:tcPr>
            <w:tcW w:w="1809" w:type="dxa"/>
            <w:vMerge w:val="restart"/>
          </w:tcPr>
          <w:p w:rsidR="009C05C0" w:rsidRPr="00697D8D" w:rsidRDefault="009C05C0" w:rsidP="009C05C0">
            <w:pPr>
              <w:widowControl w:val="0"/>
              <w:suppressAutoHyphens/>
              <w:autoSpaceDE w:val="0"/>
              <w:spacing w:after="0" w:line="240" w:lineRule="auto"/>
              <w:rPr>
                <w:rFonts w:ascii="Times New Roman" w:eastAsia="Times New Roman" w:hAnsi="Times New Roman" w:cs="Times New Roman"/>
                <w:color w:val="000000"/>
                <w:sz w:val="24"/>
                <w:szCs w:val="24"/>
                <w:lang w:eastAsia="ru-RU"/>
              </w:rPr>
            </w:pPr>
            <w:r w:rsidRPr="00697D8D">
              <w:rPr>
                <w:rFonts w:ascii="Times New Roman" w:eastAsia="Times New Roman" w:hAnsi="Times New Roman" w:cs="Times New Roman"/>
                <w:color w:val="000000"/>
                <w:sz w:val="24"/>
                <w:szCs w:val="24"/>
                <w:lang w:eastAsia="ru-RU"/>
              </w:rPr>
              <w:t>II.</w:t>
            </w:r>
            <w:r>
              <w:rPr>
                <w:rFonts w:ascii="Times New Roman" w:eastAsia="Times New Roman" w:hAnsi="Times New Roman" w:cs="Times New Roman"/>
                <w:color w:val="000000"/>
                <w:sz w:val="24"/>
                <w:szCs w:val="24"/>
                <w:lang w:eastAsia="ru-RU"/>
              </w:rPr>
              <w:t xml:space="preserve"> Финансовое обеспечение реализации</w:t>
            </w:r>
            <w:r w:rsidRPr="00697D8D">
              <w:rPr>
                <w:rFonts w:ascii="Times New Roman" w:eastAsia="Times New Roman" w:hAnsi="Times New Roman" w:cs="Times New Roman"/>
                <w:color w:val="000000"/>
                <w:sz w:val="24"/>
                <w:szCs w:val="24"/>
                <w:lang w:eastAsia="ru-RU"/>
              </w:rPr>
              <w:t xml:space="preserve"> Стандарта</w:t>
            </w:r>
          </w:p>
        </w:tc>
        <w:tc>
          <w:tcPr>
            <w:tcW w:w="6521" w:type="dxa"/>
          </w:tcPr>
          <w:p w:rsidR="009C05C0" w:rsidRPr="00697D8D" w:rsidRDefault="009C05C0" w:rsidP="009C05C0">
            <w:pPr>
              <w:widowControl w:val="0"/>
              <w:suppressAutoHyphens/>
              <w:autoSpaceDE w:val="0"/>
              <w:spacing w:after="0" w:line="240" w:lineRule="auto"/>
              <w:rPr>
                <w:rFonts w:ascii="Times New Roman" w:eastAsia="Times New Roman" w:hAnsi="Times New Roman" w:cs="Times New Roman"/>
                <w:color w:val="000000"/>
                <w:sz w:val="24"/>
                <w:szCs w:val="24"/>
                <w:lang w:eastAsia="ru-RU"/>
              </w:rPr>
            </w:pPr>
            <w:r w:rsidRPr="00697D8D">
              <w:rPr>
                <w:rFonts w:ascii="Times New Roman" w:eastAsia="Times New Roman" w:hAnsi="Times New Roman" w:cs="Times New Roman"/>
                <w:color w:val="000000"/>
                <w:sz w:val="24"/>
                <w:szCs w:val="24"/>
                <w:lang w:eastAsia="ru-RU"/>
              </w:rPr>
              <w:t>1.  Разработка локальных актов (внесение изменений в них), регламентирующих установление заработной платы работников образовательного учреждения, в том числе стимулирующих надбавок и доплат, порядка и размеров премирования</w:t>
            </w:r>
          </w:p>
        </w:tc>
        <w:tc>
          <w:tcPr>
            <w:tcW w:w="1843" w:type="dxa"/>
            <w:vMerge w:val="restart"/>
            <w:vAlign w:val="center"/>
          </w:tcPr>
          <w:p w:rsidR="009C05C0" w:rsidRPr="00697D8D" w:rsidRDefault="009C05C0" w:rsidP="009C05C0">
            <w:pPr>
              <w:widowControl w:val="0"/>
              <w:suppressAutoHyphens/>
              <w:autoSpaceDE w:val="0"/>
              <w:spacing w:after="0" w:line="240" w:lineRule="auto"/>
              <w:jc w:val="center"/>
              <w:rPr>
                <w:rFonts w:ascii="Times New Roman" w:eastAsia="Times New Roman" w:hAnsi="Times New Roman" w:cs="Times New Roman"/>
                <w:sz w:val="24"/>
                <w:szCs w:val="24"/>
                <w:lang w:eastAsia="ru-RU"/>
              </w:rPr>
            </w:pPr>
            <w:r w:rsidRPr="00697D8D">
              <w:rPr>
                <w:rFonts w:ascii="Times New Roman" w:eastAsia="Times New Roman" w:hAnsi="Times New Roman" w:cs="Times New Roman"/>
                <w:sz w:val="24"/>
                <w:szCs w:val="24"/>
                <w:lang w:eastAsia="ru-RU"/>
              </w:rPr>
              <w:t>Ежегодно</w:t>
            </w:r>
          </w:p>
        </w:tc>
      </w:tr>
      <w:tr w:rsidR="009C05C0" w:rsidRPr="00697D8D" w:rsidTr="00F53A90">
        <w:trPr>
          <w:trHeight w:val="561"/>
        </w:trPr>
        <w:tc>
          <w:tcPr>
            <w:tcW w:w="1809" w:type="dxa"/>
            <w:vMerge/>
            <w:tcBorders>
              <w:bottom w:val="single" w:sz="4" w:space="0" w:color="auto"/>
            </w:tcBorders>
          </w:tcPr>
          <w:p w:rsidR="009C05C0" w:rsidRPr="00697D8D" w:rsidRDefault="009C05C0" w:rsidP="009C05C0">
            <w:pPr>
              <w:widowControl w:val="0"/>
              <w:suppressAutoHyphens/>
              <w:autoSpaceDE w:val="0"/>
              <w:spacing w:after="0" w:line="240" w:lineRule="auto"/>
              <w:rPr>
                <w:rFonts w:ascii="Times New Roman" w:eastAsia="Times New Roman" w:hAnsi="Times New Roman" w:cs="Times New Roman"/>
                <w:color w:val="000000"/>
                <w:sz w:val="24"/>
                <w:szCs w:val="24"/>
                <w:lang w:val="en-US" w:eastAsia="ru-RU"/>
              </w:rPr>
            </w:pPr>
          </w:p>
        </w:tc>
        <w:tc>
          <w:tcPr>
            <w:tcW w:w="6521" w:type="dxa"/>
            <w:tcBorders>
              <w:bottom w:val="single" w:sz="4" w:space="0" w:color="auto"/>
            </w:tcBorders>
          </w:tcPr>
          <w:p w:rsidR="009C05C0" w:rsidRPr="00697D8D" w:rsidRDefault="009C05C0" w:rsidP="009C05C0">
            <w:pPr>
              <w:widowControl w:val="0"/>
              <w:suppressAutoHyphens/>
              <w:autoSpaceDE w:val="0"/>
              <w:spacing w:after="0" w:line="240" w:lineRule="auto"/>
              <w:rPr>
                <w:rFonts w:ascii="Times New Roman" w:eastAsia="Times New Roman" w:hAnsi="Times New Roman" w:cs="Times New Roman"/>
                <w:color w:val="000000"/>
                <w:sz w:val="24"/>
                <w:szCs w:val="24"/>
                <w:lang w:eastAsia="ru-RU"/>
              </w:rPr>
            </w:pPr>
            <w:r w:rsidRPr="00697D8D">
              <w:rPr>
                <w:rFonts w:ascii="Times New Roman" w:eastAsia="Times New Roman" w:hAnsi="Times New Roman" w:cs="Times New Roman"/>
                <w:color w:val="000000"/>
                <w:sz w:val="24"/>
                <w:szCs w:val="24"/>
                <w:lang w:eastAsia="ru-RU"/>
              </w:rPr>
              <w:t>2. Заключение дополнительных соглашений к трудовому договору с педагогическими работниками</w:t>
            </w:r>
          </w:p>
        </w:tc>
        <w:tc>
          <w:tcPr>
            <w:tcW w:w="1843" w:type="dxa"/>
            <w:vMerge/>
            <w:tcBorders>
              <w:bottom w:val="single" w:sz="4" w:space="0" w:color="auto"/>
            </w:tcBorders>
            <w:vAlign w:val="center"/>
          </w:tcPr>
          <w:p w:rsidR="009C05C0" w:rsidRPr="00697D8D" w:rsidRDefault="009C05C0" w:rsidP="009C05C0">
            <w:pPr>
              <w:widowControl w:val="0"/>
              <w:suppressAutoHyphens/>
              <w:autoSpaceDE w:val="0"/>
              <w:spacing w:after="0" w:line="240" w:lineRule="auto"/>
              <w:jc w:val="center"/>
              <w:rPr>
                <w:rFonts w:ascii="Times New Roman" w:eastAsia="Times New Roman" w:hAnsi="Times New Roman" w:cs="Times New Roman"/>
                <w:sz w:val="24"/>
                <w:szCs w:val="24"/>
                <w:lang w:eastAsia="ru-RU"/>
              </w:rPr>
            </w:pPr>
          </w:p>
        </w:tc>
      </w:tr>
      <w:tr w:rsidR="009C05C0" w:rsidRPr="00697D8D" w:rsidTr="00F53A90">
        <w:tc>
          <w:tcPr>
            <w:tcW w:w="1809" w:type="dxa"/>
            <w:vMerge w:val="restart"/>
          </w:tcPr>
          <w:p w:rsidR="009C05C0" w:rsidRPr="00697D8D" w:rsidRDefault="009C05C0" w:rsidP="009C05C0">
            <w:pPr>
              <w:widowControl w:val="0"/>
              <w:suppressAutoHyphens/>
              <w:autoSpaceDE w:val="0"/>
              <w:spacing w:after="0" w:line="240" w:lineRule="auto"/>
              <w:rPr>
                <w:rFonts w:ascii="Times New Roman" w:eastAsia="Times New Roman" w:hAnsi="Times New Roman" w:cs="Times New Roman"/>
                <w:color w:val="000000"/>
                <w:sz w:val="24"/>
                <w:szCs w:val="24"/>
                <w:lang w:eastAsia="ru-RU"/>
              </w:rPr>
            </w:pPr>
            <w:r w:rsidRPr="00697D8D">
              <w:rPr>
                <w:rFonts w:ascii="Times New Roman" w:eastAsia="Times New Roman" w:hAnsi="Times New Roman" w:cs="Times New Roman"/>
                <w:color w:val="000000"/>
                <w:sz w:val="24"/>
                <w:szCs w:val="24"/>
                <w:lang w:eastAsia="ru-RU"/>
              </w:rPr>
              <w:t>III. Организационное обеспечение введения Стандарта</w:t>
            </w:r>
          </w:p>
        </w:tc>
        <w:tc>
          <w:tcPr>
            <w:tcW w:w="6521" w:type="dxa"/>
          </w:tcPr>
          <w:p w:rsidR="009C05C0" w:rsidRPr="009C05C0" w:rsidRDefault="009C05C0" w:rsidP="009C05C0">
            <w:pPr>
              <w:widowControl w:val="0"/>
              <w:suppressAutoHyphens/>
              <w:autoSpaceDE w:val="0"/>
              <w:spacing w:after="0" w:line="240" w:lineRule="auto"/>
              <w:rPr>
                <w:rFonts w:ascii="Times New Roman" w:eastAsia="Times New Roman" w:hAnsi="Times New Roman" w:cs="Times New Roman"/>
                <w:color w:val="000000"/>
                <w:sz w:val="24"/>
                <w:szCs w:val="24"/>
                <w:lang w:eastAsia="ru-RU"/>
              </w:rPr>
            </w:pPr>
            <w:r w:rsidRPr="00697D8D">
              <w:rPr>
                <w:rFonts w:ascii="Times New Roman" w:eastAsia="Times New Roman" w:hAnsi="Times New Roman" w:cs="Times New Roman"/>
                <w:color w:val="000000"/>
                <w:sz w:val="24"/>
                <w:szCs w:val="24"/>
                <w:lang w:eastAsia="ru-RU"/>
              </w:rPr>
              <w:t>1. Обеспечение координации деятельности субъектов образовательного процесса, организационных структур учр</w:t>
            </w:r>
            <w:r>
              <w:rPr>
                <w:rFonts w:ascii="Times New Roman" w:eastAsia="Times New Roman" w:hAnsi="Times New Roman" w:cs="Times New Roman"/>
                <w:color w:val="000000"/>
                <w:sz w:val="24"/>
                <w:szCs w:val="24"/>
                <w:lang w:eastAsia="ru-RU"/>
              </w:rPr>
              <w:t>еждения при реализации</w:t>
            </w:r>
            <w:r w:rsidRPr="00697D8D">
              <w:rPr>
                <w:rFonts w:ascii="Times New Roman" w:eastAsia="Times New Roman" w:hAnsi="Times New Roman" w:cs="Times New Roman"/>
                <w:color w:val="000000"/>
                <w:sz w:val="24"/>
                <w:szCs w:val="24"/>
                <w:lang w:eastAsia="ru-RU"/>
              </w:rPr>
              <w:t xml:space="preserve"> Стандарта</w:t>
            </w:r>
          </w:p>
        </w:tc>
        <w:tc>
          <w:tcPr>
            <w:tcW w:w="1843" w:type="dxa"/>
            <w:vAlign w:val="center"/>
          </w:tcPr>
          <w:p w:rsidR="009C05C0" w:rsidRPr="009C05C0" w:rsidRDefault="009C05C0" w:rsidP="009C05C0">
            <w:pPr>
              <w:widowControl w:val="0"/>
              <w:suppressAutoHyphens/>
              <w:autoSpaceDE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Постоянно</w:t>
            </w:r>
          </w:p>
        </w:tc>
      </w:tr>
      <w:tr w:rsidR="009C05C0" w:rsidRPr="00697D8D" w:rsidTr="00F53A90">
        <w:tc>
          <w:tcPr>
            <w:tcW w:w="1809" w:type="dxa"/>
            <w:vMerge/>
          </w:tcPr>
          <w:p w:rsidR="009C05C0" w:rsidRPr="00697D8D" w:rsidRDefault="009C05C0" w:rsidP="009C05C0">
            <w:pPr>
              <w:widowControl w:val="0"/>
              <w:suppressAutoHyphens/>
              <w:autoSpaceDE w:val="0"/>
              <w:spacing w:after="0" w:line="240" w:lineRule="auto"/>
              <w:rPr>
                <w:rFonts w:ascii="Times New Roman" w:eastAsia="Times New Roman" w:hAnsi="Times New Roman" w:cs="Times New Roman"/>
                <w:color w:val="000000"/>
                <w:sz w:val="24"/>
                <w:szCs w:val="24"/>
                <w:lang w:val="en-US" w:eastAsia="ru-RU"/>
              </w:rPr>
            </w:pPr>
          </w:p>
        </w:tc>
        <w:tc>
          <w:tcPr>
            <w:tcW w:w="6521" w:type="dxa"/>
          </w:tcPr>
          <w:p w:rsidR="009C05C0" w:rsidRPr="00697D8D" w:rsidRDefault="009C05C0" w:rsidP="009C05C0">
            <w:pPr>
              <w:widowControl w:val="0"/>
              <w:suppressAutoHyphens/>
              <w:autoSpaceDE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Pr="00697D8D">
              <w:rPr>
                <w:rFonts w:ascii="Times New Roman" w:eastAsia="Times New Roman" w:hAnsi="Times New Roman" w:cs="Times New Roman"/>
                <w:color w:val="000000"/>
                <w:sz w:val="24"/>
                <w:szCs w:val="24"/>
                <w:lang w:eastAsia="ru-RU"/>
              </w:rPr>
              <w:t>. Разработка и реализация моделей взаимодействия учреждений общего образования и дополнительного образования детей, обеспечивающих организацию внеурочной деятельности</w:t>
            </w:r>
          </w:p>
        </w:tc>
        <w:tc>
          <w:tcPr>
            <w:tcW w:w="1843" w:type="dxa"/>
            <w:vAlign w:val="center"/>
          </w:tcPr>
          <w:p w:rsidR="009C05C0" w:rsidRPr="00697D8D" w:rsidRDefault="009C05C0" w:rsidP="009C05C0">
            <w:pPr>
              <w:widowControl w:val="0"/>
              <w:suppressAutoHyphens/>
              <w:autoSpaceDE w:val="0"/>
              <w:spacing w:after="0" w:line="240" w:lineRule="auto"/>
              <w:jc w:val="center"/>
              <w:rPr>
                <w:rFonts w:ascii="Times New Roman" w:eastAsia="Times New Roman" w:hAnsi="Times New Roman" w:cs="Times New Roman"/>
                <w:sz w:val="24"/>
                <w:szCs w:val="24"/>
                <w:lang w:eastAsia="ru-RU"/>
              </w:rPr>
            </w:pPr>
            <w:r w:rsidRPr="00697D8D">
              <w:rPr>
                <w:rFonts w:ascii="Times New Roman" w:eastAsia="Times New Roman" w:hAnsi="Times New Roman" w:cs="Times New Roman"/>
                <w:sz w:val="24"/>
                <w:szCs w:val="24"/>
                <w:lang w:eastAsia="ru-RU"/>
              </w:rPr>
              <w:t>Ежегодно</w:t>
            </w:r>
          </w:p>
        </w:tc>
      </w:tr>
      <w:tr w:rsidR="009C05C0" w:rsidRPr="00697D8D" w:rsidTr="00F53A90">
        <w:tc>
          <w:tcPr>
            <w:tcW w:w="1809" w:type="dxa"/>
            <w:vMerge/>
          </w:tcPr>
          <w:p w:rsidR="009C05C0" w:rsidRPr="00697D8D" w:rsidRDefault="009C05C0" w:rsidP="009C05C0">
            <w:pPr>
              <w:widowControl w:val="0"/>
              <w:suppressAutoHyphens/>
              <w:autoSpaceDE w:val="0"/>
              <w:spacing w:after="0" w:line="240" w:lineRule="auto"/>
              <w:rPr>
                <w:rFonts w:ascii="Times New Roman" w:eastAsia="Times New Roman" w:hAnsi="Times New Roman" w:cs="Times New Roman"/>
                <w:color w:val="000000"/>
                <w:sz w:val="24"/>
                <w:szCs w:val="24"/>
                <w:lang w:val="en-US" w:eastAsia="ru-RU"/>
              </w:rPr>
            </w:pPr>
          </w:p>
        </w:tc>
        <w:tc>
          <w:tcPr>
            <w:tcW w:w="6521" w:type="dxa"/>
          </w:tcPr>
          <w:p w:rsidR="009C05C0" w:rsidRPr="00697D8D" w:rsidRDefault="009C05C0" w:rsidP="009C05C0">
            <w:pPr>
              <w:widowControl w:val="0"/>
              <w:suppressAutoHyphens/>
              <w:autoSpaceDE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Pr="00697D8D">
              <w:rPr>
                <w:rFonts w:ascii="Times New Roman" w:eastAsia="Times New Roman" w:hAnsi="Times New Roman" w:cs="Times New Roman"/>
                <w:color w:val="000000"/>
                <w:sz w:val="24"/>
                <w:szCs w:val="24"/>
                <w:lang w:eastAsia="ru-RU"/>
              </w:rPr>
              <w:t>. Мониторинг образовательных потребностей обучающихся и родителей по использованию часов внеурочной деятельности</w:t>
            </w:r>
          </w:p>
        </w:tc>
        <w:tc>
          <w:tcPr>
            <w:tcW w:w="1843" w:type="dxa"/>
            <w:vAlign w:val="center"/>
          </w:tcPr>
          <w:p w:rsidR="009C05C0" w:rsidRPr="00697D8D" w:rsidRDefault="009C05C0" w:rsidP="009C05C0">
            <w:pPr>
              <w:widowControl w:val="0"/>
              <w:suppressAutoHyphens/>
              <w:autoSpaceDE w:val="0"/>
              <w:spacing w:after="0" w:line="240" w:lineRule="auto"/>
              <w:jc w:val="center"/>
              <w:rPr>
                <w:rFonts w:ascii="Times New Roman" w:eastAsia="Times New Roman" w:hAnsi="Times New Roman" w:cs="Times New Roman"/>
                <w:sz w:val="24"/>
                <w:szCs w:val="24"/>
                <w:lang w:val="en-US" w:eastAsia="ru-RU"/>
              </w:rPr>
            </w:pPr>
            <w:r w:rsidRPr="00697D8D">
              <w:rPr>
                <w:rFonts w:ascii="Times New Roman" w:eastAsia="Times New Roman" w:hAnsi="Times New Roman" w:cs="Times New Roman"/>
                <w:sz w:val="24"/>
                <w:szCs w:val="24"/>
                <w:lang w:val="en-US" w:eastAsia="ru-RU"/>
              </w:rPr>
              <w:t>Ежегодно</w:t>
            </w:r>
          </w:p>
        </w:tc>
      </w:tr>
      <w:tr w:rsidR="009C05C0" w:rsidRPr="00697D8D" w:rsidTr="00F53A90">
        <w:tc>
          <w:tcPr>
            <w:tcW w:w="1809" w:type="dxa"/>
            <w:vMerge w:val="restart"/>
          </w:tcPr>
          <w:p w:rsidR="009C05C0" w:rsidRPr="00697D8D" w:rsidRDefault="009C05C0" w:rsidP="009C05C0">
            <w:pPr>
              <w:widowControl w:val="0"/>
              <w:suppressAutoHyphens/>
              <w:autoSpaceDE w:val="0"/>
              <w:spacing w:after="0" w:line="240" w:lineRule="auto"/>
              <w:rPr>
                <w:rFonts w:ascii="Times New Roman" w:eastAsia="Times New Roman" w:hAnsi="Times New Roman" w:cs="Times New Roman"/>
                <w:color w:val="000000"/>
                <w:sz w:val="24"/>
                <w:szCs w:val="24"/>
                <w:lang w:eastAsia="ru-RU"/>
              </w:rPr>
            </w:pPr>
            <w:r w:rsidRPr="00697D8D">
              <w:rPr>
                <w:rFonts w:ascii="Times New Roman" w:eastAsia="Times New Roman" w:hAnsi="Times New Roman" w:cs="Times New Roman"/>
                <w:color w:val="000000"/>
                <w:sz w:val="24"/>
                <w:szCs w:val="24"/>
                <w:lang w:eastAsia="ru-RU"/>
              </w:rPr>
              <w:t>IV</w:t>
            </w:r>
            <w:r>
              <w:rPr>
                <w:rFonts w:ascii="Times New Roman" w:eastAsia="Times New Roman" w:hAnsi="Times New Roman" w:cs="Times New Roman"/>
                <w:color w:val="000000"/>
                <w:sz w:val="24"/>
                <w:szCs w:val="24"/>
                <w:lang w:eastAsia="ru-RU"/>
              </w:rPr>
              <w:t xml:space="preserve">. Кадровое </w:t>
            </w:r>
            <w:proofErr w:type="gramStart"/>
            <w:r>
              <w:rPr>
                <w:rFonts w:ascii="Times New Roman" w:eastAsia="Times New Roman" w:hAnsi="Times New Roman" w:cs="Times New Roman"/>
                <w:color w:val="000000"/>
                <w:sz w:val="24"/>
                <w:szCs w:val="24"/>
                <w:lang w:eastAsia="ru-RU"/>
              </w:rPr>
              <w:t>обеспечение  реализации</w:t>
            </w:r>
            <w:proofErr w:type="gramEnd"/>
            <w:r>
              <w:rPr>
                <w:rFonts w:ascii="Times New Roman" w:eastAsia="Times New Roman" w:hAnsi="Times New Roman" w:cs="Times New Roman"/>
                <w:color w:val="000000"/>
                <w:sz w:val="24"/>
                <w:szCs w:val="24"/>
                <w:lang w:eastAsia="ru-RU"/>
              </w:rPr>
              <w:t xml:space="preserve"> </w:t>
            </w:r>
            <w:r w:rsidRPr="00697D8D">
              <w:rPr>
                <w:rFonts w:ascii="Times New Roman" w:eastAsia="Times New Roman" w:hAnsi="Times New Roman" w:cs="Times New Roman"/>
                <w:color w:val="000000"/>
                <w:sz w:val="24"/>
                <w:szCs w:val="24"/>
                <w:lang w:eastAsia="ru-RU"/>
              </w:rPr>
              <w:t>Стандарта</w:t>
            </w:r>
          </w:p>
        </w:tc>
        <w:tc>
          <w:tcPr>
            <w:tcW w:w="6521" w:type="dxa"/>
          </w:tcPr>
          <w:p w:rsidR="009C05C0" w:rsidRPr="00697D8D" w:rsidRDefault="009C05C0" w:rsidP="009C05C0">
            <w:pPr>
              <w:widowControl w:val="0"/>
              <w:suppressAutoHyphens/>
              <w:autoSpaceDE w:val="0"/>
              <w:spacing w:after="0" w:line="240" w:lineRule="auto"/>
              <w:rPr>
                <w:rFonts w:ascii="Times New Roman" w:eastAsia="Times New Roman" w:hAnsi="Times New Roman" w:cs="Times New Roman"/>
                <w:color w:val="000000"/>
                <w:sz w:val="24"/>
                <w:szCs w:val="24"/>
                <w:lang w:eastAsia="ru-RU"/>
              </w:rPr>
            </w:pPr>
            <w:r w:rsidRPr="00697D8D">
              <w:rPr>
                <w:rFonts w:ascii="Times New Roman" w:eastAsia="Times New Roman" w:hAnsi="Times New Roman" w:cs="Times New Roman"/>
                <w:color w:val="000000"/>
                <w:sz w:val="24"/>
                <w:szCs w:val="24"/>
                <w:lang w:eastAsia="ru-RU"/>
              </w:rPr>
              <w:t>1. Анализ кадрового обеспечения введения и реализации Стандарта</w:t>
            </w:r>
          </w:p>
        </w:tc>
        <w:tc>
          <w:tcPr>
            <w:tcW w:w="1843" w:type="dxa"/>
            <w:vMerge w:val="restart"/>
            <w:vAlign w:val="center"/>
          </w:tcPr>
          <w:p w:rsidR="009C05C0" w:rsidRPr="00697D8D" w:rsidRDefault="009C05C0" w:rsidP="009C05C0">
            <w:pPr>
              <w:widowControl w:val="0"/>
              <w:suppressAutoHyphens/>
              <w:autoSpaceDE w:val="0"/>
              <w:spacing w:after="0" w:line="240" w:lineRule="auto"/>
              <w:jc w:val="center"/>
              <w:rPr>
                <w:rFonts w:ascii="Times New Roman" w:eastAsia="Times New Roman" w:hAnsi="Times New Roman" w:cs="Times New Roman"/>
                <w:sz w:val="24"/>
                <w:szCs w:val="24"/>
                <w:lang w:eastAsia="ru-RU"/>
              </w:rPr>
            </w:pPr>
            <w:r w:rsidRPr="00697D8D">
              <w:rPr>
                <w:rFonts w:ascii="Times New Roman" w:eastAsia="Times New Roman" w:hAnsi="Times New Roman" w:cs="Times New Roman"/>
                <w:sz w:val="24"/>
                <w:szCs w:val="24"/>
                <w:lang w:eastAsia="ru-RU"/>
              </w:rPr>
              <w:t>Ежегодно</w:t>
            </w:r>
          </w:p>
          <w:p w:rsidR="009C05C0" w:rsidRPr="00697D8D" w:rsidRDefault="009C05C0" w:rsidP="009C05C0">
            <w:pPr>
              <w:widowControl w:val="0"/>
              <w:suppressAutoHyphens/>
              <w:autoSpaceDE w:val="0"/>
              <w:spacing w:after="0" w:line="240" w:lineRule="auto"/>
              <w:jc w:val="center"/>
              <w:rPr>
                <w:rFonts w:ascii="Times New Roman" w:eastAsia="Times New Roman" w:hAnsi="Times New Roman" w:cs="Times New Roman"/>
                <w:sz w:val="24"/>
                <w:szCs w:val="24"/>
                <w:lang w:val="en-US" w:eastAsia="ru-RU"/>
              </w:rPr>
            </w:pPr>
          </w:p>
        </w:tc>
      </w:tr>
      <w:tr w:rsidR="009C05C0" w:rsidRPr="00697D8D" w:rsidTr="00F53A90">
        <w:tc>
          <w:tcPr>
            <w:tcW w:w="1809" w:type="dxa"/>
            <w:vMerge/>
          </w:tcPr>
          <w:p w:rsidR="009C05C0" w:rsidRPr="00697D8D" w:rsidRDefault="009C05C0" w:rsidP="009C05C0">
            <w:pPr>
              <w:widowControl w:val="0"/>
              <w:suppressAutoHyphens/>
              <w:autoSpaceDE w:val="0"/>
              <w:spacing w:after="0" w:line="240" w:lineRule="auto"/>
              <w:rPr>
                <w:rFonts w:ascii="Times New Roman" w:eastAsia="Times New Roman" w:hAnsi="Times New Roman" w:cs="Times New Roman"/>
                <w:color w:val="000000"/>
                <w:sz w:val="24"/>
                <w:szCs w:val="24"/>
                <w:lang w:val="en-US" w:eastAsia="ru-RU"/>
              </w:rPr>
            </w:pPr>
          </w:p>
        </w:tc>
        <w:tc>
          <w:tcPr>
            <w:tcW w:w="6521" w:type="dxa"/>
          </w:tcPr>
          <w:p w:rsidR="009C05C0" w:rsidRPr="009C05C0" w:rsidRDefault="009C05C0" w:rsidP="009C05C0">
            <w:pPr>
              <w:pStyle w:val="a9"/>
              <w:widowControl w:val="0"/>
              <w:numPr>
                <w:ilvl w:val="0"/>
                <w:numId w:val="33"/>
              </w:numPr>
              <w:suppressAutoHyphens/>
              <w:autoSpaceDE w:val="0"/>
              <w:spacing w:after="0" w:line="240" w:lineRule="auto"/>
              <w:rPr>
                <w:rFonts w:ascii="Times New Roman" w:hAnsi="Times New Roman" w:cs="Times New Roman"/>
                <w:color w:val="000000"/>
                <w:sz w:val="24"/>
                <w:szCs w:val="24"/>
              </w:rPr>
            </w:pPr>
            <w:r w:rsidRPr="009C05C0">
              <w:rPr>
                <w:rFonts w:ascii="Times New Roman" w:hAnsi="Times New Roman" w:cs="Times New Roman"/>
                <w:color w:val="000000"/>
                <w:sz w:val="24"/>
                <w:szCs w:val="24"/>
              </w:rPr>
              <w:t>Корректировка плана-графика повышения квалификации педагогических и руководящих работников.</w:t>
            </w:r>
          </w:p>
          <w:p w:rsidR="009C05C0" w:rsidRPr="009C05C0" w:rsidRDefault="009C05C0" w:rsidP="009C05C0">
            <w:pPr>
              <w:pStyle w:val="a9"/>
              <w:widowControl w:val="0"/>
              <w:numPr>
                <w:ilvl w:val="0"/>
                <w:numId w:val="33"/>
              </w:numPr>
              <w:suppressAutoHyphens/>
              <w:autoSpaceDE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Корректировка плана-графика аттестации педагогов.</w:t>
            </w:r>
          </w:p>
        </w:tc>
        <w:tc>
          <w:tcPr>
            <w:tcW w:w="1843" w:type="dxa"/>
            <w:vMerge/>
            <w:vAlign w:val="center"/>
          </w:tcPr>
          <w:p w:rsidR="009C05C0" w:rsidRPr="00697D8D" w:rsidRDefault="009C05C0" w:rsidP="009C05C0">
            <w:pPr>
              <w:widowControl w:val="0"/>
              <w:suppressAutoHyphens/>
              <w:autoSpaceDE w:val="0"/>
              <w:spacing w:after="0" w:line="240" w:lineRule="auto"/>
              <w:jc w:val="center"/>
              <w:rPr>
                <w:rFonts w:ascii="Times New Roman" w:eastAsia="Times New Roman" w:hAnsi="Times New Roman" w:cs="Times New Roman"/>
                <w:sz w:val="24"/>
                <w:szCs w:val="24"/>
                <w:lang w:eastAsia="ru-RU"/>
              </w:rPr>
            </w:pPr>
          </w:p>
        </w:tc>
      </w:tr>
      <w:tr w:rsidR="009C05C0" w:rsidRPr="00697D8D" w:rsidTr="00F53A90">
        <w:tc>
          <w:tcPr>
            <w:tcW w:w="1809" w:type="dxa"/>
            <w:vMerge w:val="restart"/>
          </w:tcPr>
          <w:p w:rsidR="009C05C0" w:rsidRPr="00697D8D" w:rsidRDefault="009C05C0" w:rsidP="009C05C0">
            <w:pPr>
              <w:widowControl w:val="0"/>
              <w:suppressAutoHyphens/>
              <w:autoSpaceDE w:val="0"/>
              <w:spacing w:after="0" w:line="240" w:lineRule="auto"/>
              <w:rPr>
                <w:rFonts w:ascii="Times New Roman" w:eastAsia="Times New Roman" w:hAnsi="Times New Roman" w:cs="Times New Roman"/>
                <w:color w:val="000000"/>
                <w:sz w:val="24"/>
                <w:szCs w:val="24"/>
                <w:lang w:eastAsia="ru-RU"/>
              </w:rPr>
            </w:pPr>
            <w:r w:rsidRPr="00697D8D">
              <w:rPr>
                <w:rFonts w:ascii="Times New Roman" w:eastAsia="Times New Roman" w:hAnsi="Times New Roman" w:cs="Times New Roman"/>
                <w:color w:val="000000"/>
                <w:sz w:val="24"/>
                <w:szCs w:val="24"/>
                <w:lang w:eastAsia="ru-RU"/>
              </w:rPr>
              <w:lastRenderedPageBreak/>
              <w:t>V. Инф</w:t>
            </w:r>
            <w:r>
              <w:rPr>
                <w:rFonts w:ascii="Times New Roman" w:eastAsia="Times New Roman" w:hAnsi="Times New Roman" w:cs="Times New Roman"/>
                <w:color w:val="000000"/>
                <w:sz w:val="24"/>
                <w:szCs w:val="24"/>
                <w:lang w:eastAsia="ru-RU"/>
              </w:rPr>
              <w:t>ормационное обеспечение реализации</w:t>
            </w:r>
            <w:r w:rsidRPr="00697D8D">
              <w:rPr>
                <w:rFonts w:ascii="Times New Roman" w:eastAsia="Times New Roman" w:hAnsi="Times New Roman" w:cs="Times New Roman"/>
                <w:color w:val="000000"/>
                <w:sz w:val="24"/>
                <w:szCs w:val="24"/>
                <w:lang w:eastAsia="ru-RU"/>
              </w:rPr>
              <w:t xml:space="preserve"> Стандарта</w:t>
            </w:r>
          </w:p>
        </w:tc>
        <w:tc>
          <w:tcPr>
            <w:tcW w:w="6521" w:type="dxa"/>
          </w:tcPr>
          <w:p w:rsidR="009C05C0" w:rsidRPr="00697D8D" w:rsidRDefault="009C05C0" w:rsidP="009C05C0">
            <w:pPr>
              <w:widowControl w:val="0"/>
              <w:suppressAutoHyphens/>
              <w:autoSpaceDE w:val="0"/>
              <w:spacing w:after="0" w:line="240" w:lineRule="auto"/>
              <w:rPr>
                <w:rFonts w:ascii="Times New Roman" w:eastAsia="Times New Roman" w:hAnsi="Times New Roman" w:cs="Times New Roman"/>
                <w:color w:val="000000"/>
                <w:sz w:val="24"/>
                <w:szCs w:val="24"/>
                <w:lang w:eastAsia="ru-RU"/>
              </w:rPr>
            </w:pPr>
            <w:r w:rsidRPr="00697D8D">
              <w:rPr>
                <w:rFonts w:ascii="Times New Roman" w:eastAsia="Times New Roman" w:hAnsi="Times New Roman" w:cs="Times New Roman"/>
                <w:color w:val="000000"/>
                <w:sz w:val="24"/>
                <w:szCs w:val="24"/>
                <w:lang w:eastAsia="ru-RU"/>
              </w:rPr>
              <w:t>1. Размещение на сайте ОУ инфо</w:t>
            </w:r>
            <w:r>
              <w:rPr>
                <w:rFonts w:ascii="Times New Roman" w:eastAsia="Times New Roman" w:hAnsi="Times New Roman" w:cs="Times New Roman"/>
                <w:color w:val="000000"/>
                <w:sz w:val="24"/>
                <w:szCs w:val="24"/>
                <w:lang w:eastAsia="ru-RU"/>
              </w:rPr>
              <w:t>рмационных материалов о реализации</w:t>
            </w:r>
            <w:r w:rsidRPr="00697D8D">
              <w:rPr>
                <w:rFonts w:ascii="Times New Roman" w:eastAsia="Times New Roman" w:hAnsi="Times New Roman" w:cs="Times New Roman"/>
                <w:color w:val="000000"/>
                <w:sz w:val="24"/>
                <w:szCs w:val="24"/>
                <w:lang w:eastAsia="ru-RU"/>
              </w:rPr>
              <w:t xml:space="preserve"> Стандарта</w:t>
            </w:r>
          </w:p>
        </w:tc>
        <w:tc>
          <w:tcPr>
            <w:tcW w:w="1843" w:type="dxa"/>
            <w:vAlign w:val="center"/>
          </w:tcPr>
          <w:p w:rsidR="009C05C0" w:rsidRPr="00697D8D" w:rsidRDefault="009C05C0" w:rsidP="009C05C0">
            <w:pPr>
              <w:widowControl w:val="0"/>
              <w:suppressAutoHyphens/>
              <w:autoSpaceDE w:val="0"/>
              <w:spacing w:after="0" w:line="240" w:lineRule="auto"/>
              <w:jc w:val="center"/>
              <w:rPr>
                <w:rFonts w:ascii="Times New Roman" w:eastAsia="Times New Roman" w:hAnsi="Times New Roman" w:cs="Times New Roman"/>
                <w:sz w:val="24"/>
                <w:szCs w:val="24"/>
                <w:lang w:val="en-US" w:eastAsia="ru-RU"/>
              </w:rPr>
            </w:pPr>
            <w:r w:rsidRPr="00697D8D">
              <w:rPr>
                <w:rFonts w:ascii="Times New Roman" w:eastAsia="Times New Roman" w:hAnsi="Times New Roman" w:cs="Times New Roman"/>
                <w:sz w:val="24"/>
                <w:szCs w:val="24"/>
                <w:lang w:val="en-US" w:eastAsia="ru-RU"/>
              </w:rPr>
              <w:t>Ежегодно</w:t>
            </w:r>
          </w:p>
        </w:tc>
      </w:tr>
      <w:tr w:rsidR="009C05C0" w:rsidRPr="00697D8D" w:rsidTr="00F53A90">
        <w:tc>
          <w:tcPr>
            <w:tcW w:w="1809" w:type="dxa"/>
            <w:vMerge/>
          </w:tcPr>
          <w:p w:rsidR="009C05C0" w:rsidRPr="00697D8D" w:rsidRDefault="009C05C0" w:rsidP="009C05C0">
            <w:pPr>
              <w:widowControl w:val="0"/>
              <w:suppressAutoHyphens/>
              <w:autoSpaceDE w:val="0"/>
              <w:spacing w:after="0" w:line="240" w:lineRule="auto"/>
              <w:rPr>
                <w:rFonts w:ascii="Times New Roman" w:eastAsia="Times New Roman" w:hAnsi="Times New Roman" w:cs="Times New Roman"/>
                <w:color w:val="000000"/>
                <w:sz w:val="24"/>
                <w:szCs w:val="24"/>
                <w:lang w:val="en-US" w:eastAsia="ru-RU"/>
              </w:rPr>
            </w:pPr>
          </w:p>
        </w:tc>
        <w:tc>
          <w:tcPr>
            <w:tcW w:w="6521" w:type="dxa"/>
          </w:tcPr>
          <w:p w:rsidR="009C05C0" w:rsidRPr="00697D8D" w:rsidRDefault="009C05C0" w:rsidP="009C05C0">
            <w:pPr>
              <w:widowControl w:val="0"/>
              <w:suppressAutoHyphens/>
              <w:autoSpaceDE w:val="0"/>
              <w:spacing w:after="0" w:line="240" w:lineRule="auto"/>
              <w:rPr>
                <w:rFonts w:ascii="Times New Roman" w:eastAsia="Times New Roman" w:hAnsi="Times New Roman" w:cs="Times New Roman"/>
                <w:color w:val="000000"/>
                <w:sz w:val="24"/>
                <w:szCs w:val="24"/>
                <w:lang w:eastAsia="ru-RU"/>
              </w:rPr>
            </w:pPr>
            <w:r w:rsidRPr="00697D8D">
              <w:rPr>
                <w:rFonts w:ascii="Times New Roman" w:eastAsia="Times New Roman" w:hAnsi="Times New Roman" w:cs="Times New Roman"/>
                <w:color w:val="000000"/>
                <w:sz w:val="24"/>
                <w:szCs w:val="24"/>
                <w:lang w:eastAsia="ru-RU"/>
              </w:rPr>
              <w:t xml:space="preserve">2. Широкое информирование родительской общественности о </w:t>
            </w:r>
            <w:r>
              <w:rPr>
                <w:rFonts w:ascii="Times New Roman" w:eastAsia="Times New Roman" w:hAnsi="Times New Roman" w:cs="Times New Roman"/>
                <w:color w:val="000000"/>
                <w:sz w:val="24"/>
                <w:szCs w:val="24"/>
                <w:lang w:eastAsia="ru-RU"/>
              </w:rPr>
              <w:t>ходе реализации ФГОС.</w:t>
            </w:r>
          </w:p>
        </w:tc>
        <w:tc>
          <w:tcPr>
            <w:tcW w:w="1843" w:type="dxa"/>
            <w:vAlign w:val="center"/>
          </w:tcPr>
          <w:p w:rsidR="009C05C0" w:rsidRPr="00697D8D" w:rsidRDefault="009C05C0" w:rsidP="009C05C0">
            <w:pPr>
              <w:widowControl w:val="0"/>
              <w:suppressAutoHyphens/>
              <w:autoSpaceDE w:val="0"/>
              <w:spacing w:after="0" w:line="240" w:lineRule="auto"/>
              <w:jc w:val="center"/>
              <w:rPr>
                <w:rFonts w:ascii="Times New Roman" w:eastAsia="Times New Roman" w:hAnsi="Times New Roman" w:cs="Times New Roman"/>
                <w:sz w:val="24"/>
                <w:szCs w:val="24"/>
                <w:lang w:val="en-US" w:eastAsia="ru-RU"/>
              </w:rPr>
            </w:pPr>
            <w:r w:rsidRPr="00697D8D">
              <w:rPr>
                <w:rFonts w:ascii="Times New Roman" w:eastAsia="Times New Roman" w:hAnsi="Times New Roman" w:cs="Times New Roman"/>
                <w:sz w:val="24"/>
                <w:szCs w:val="24"/>
                <w:lang w:val="en-US" w:eastAsia="ru-RU"/>
              </w:rPr>
              <w:t>Ежегодно</w:t>
            </w:r>
          </w:p>
        </w:tc>
      </w:tr>
      <w:tr w:rsidR="009C05C0" w:rsidRPr="00697D8D" w:rsidTr="00F53A90">
        <w:tc>
          <w:tcPr>
            <w:tcW w:w="1809" w:type="dxa"/>
            <w:vMerge/>
          </w:tcPr>
          <w:p w:rsidR="009C05C0" w:rsidRPr="00697D8D" w:rsidRDefault="009C05C0" w:rsidP="009C05C0">
            <w:pPr>
              <w:widowControl w:val="0"/>
              <w:suppressAutoHyphens/>
              <w:autoSpaceDE w:val="0"/>
              <w:spacing w:after="0" w:line="240" w:lineRule="auto"/>
              <w:rPr>
                <w:rFonts w:ascii="Times New Roman" w:eastAsia="Times New Roman" w:hAnsi="Times New Roman" w:cs="Times New Roman"/>
                <w:color w:val="000000"/>
                <w:sz w:val="24"/>
                <w:szCs w:val="24"/>
                <w:lang w:val="en-US" w:eastAsia="ru-RU"/>
              </w:rPr>
            </w:pPr>
          </w:p>
        </w:tc>
        <w:tc>
          <w:tcPr>
            <w:tcW w:w="6521" w:type="dxa"/>
          </w:tcPr>
          <w:p w:rsidR="009C05C0" w:rsidRPr="00697D8D" w:rsidRDefault="009C05C0" w:rsidP="009C05C0">
            <w:pPr>
              <w:widowControl w:val="0"/>
              <w:suppressAutoHyphens/>
              <w:autoSpaceDE w:val="0"/>
              <w:spacing w:after="0" w:line="240" w:lineRule="auto"/>
              <w:rPr>
                <w:rFonts w:ascii="Times New Roman" w:eastAsia="Times New Roman" w:hAnsi="Times New Roman" w:cs="Times New Roman"/>
                <w:color w:val="000000"/>
                <w:sz w:val="24"/>
                <w:szCs w:val="24"/>
                <w:lang w:eastAsia="ru-RU"/>
              </w:rPr>
            </w:pPr>
            <w:r w:rsidRPr="00697D8D">
              <w:rPr>
                <w:rFonts w:ascii="Times New Roman" w:eastAsia="Times New Roman" w:hAnsi="Times New Roman" w:cs="Times New Roman"/>
                <w:color w:val="000000"/>
                <w:sz w:val="24"/>
                <w:szCs w:val="24"/>
                <w:lang w:eastAsia="ru-RU"/>
              </w:rPr>
              <w:t>3. Организация изучения общественного мнени</w:t>
            </w:r>
            <w:r>
              <w:rPr>
                <w:rFonts w:ascii="Times New Roman" w:eastAsia="Times New Roman" w:hAnsi="Times New Roman" w:cs="Times New Roman"/>
                <w:color w:val="000000"/>
                <w:sz w:val="24"/>
                <w:szCs w:val="24"/>
                <w:lang w:eastAsia="ru-RU"/>
              </w:rPr>
              <w:t>я по вопросам реализации</w:t>
            </w:r>
            <w:r w:rsidRPr="00697D8D">
              <w:rPr>
                <w:rFonts w:ascii="Times New Roman" w:eastAsia="Times New Roman" w:hAnsi="Times New Roman" w:cs="Times New Roman"/>
                <w:color w:val="000000"/>
                <w:sz w:val="24"/>
                <w:szCs w:val="24"/>
                <w:lang w:eastAsia="ru-RU"/>
              </w:rPr>
              <w:t xml:space="preserve"> новых стандартов и внесения дополнений в содержание ООП</w:t>
            </w:r>
          </w:p>
        </w:tc>
        <w:tc>
          <w:tcPr>
            <w:tcW w:w="1843" w:type="dxa"/>
            <w:vAlign w:val="center"/>
          </w:tcPr>
          <w:p w:rsidR="009C05C0" w:rsidRPr="00697D8D" w:rsidRDefault="009C05C0" w:rsidP="009C05C0">
            <w:pPr>
              <w:widowControl w:val="0"/>
              <w:suppressAutoHyphens/>
              <w:autoSpaceDE w:val="0"/>
              <w:spacing w:after="0" w:line="240" w:lineRule="auto"/>
              <w:jc w:val="center"/>
              <w:rPr>
                <w:rFonts w:ascii="Times New Roman" w:eastAsia="Times New Roman" w:hAnsi="Times New Roman" w:cs="Times New Roman"/>
                <w:sz w:val="24"/>
                <w:szCs w:val="24"/>
                <w:lang w:val="en-US" w:eastAsia="ru-RU"/>
              </w:rPr>
            </w:pPr>
            <w:r w:rsidRPr="00697D8D">
              <w:rPr>
                <w:rFonts w:ascii="Times New Roman" w:eastAsia="Times New Roman" w:hAnsi="Times New Roman" w:cs="Times New Roman"/>
                <w:sz w:val="24"/>
                <w:szCs w:val="24"/>
                <w:lang w:val="en-US" w:eastAsia="ru-RU"/>
              </w:rPr>
              <w:t>Ежегодно</w:t>
            </w:r>
          </w:p>
        </w:tc>
      </w:tr>
      <w:tr w:rsidR="009C05C0" w:rsidRPr="00697D8D" w:rsidTr="00F53A90">
        <w:trPr>
          <w:trHeight w:val="595"/>
        </w:trPr>
        <w:tc>
          <w:tcPr>
            <w:tcW w:w="1809" w:type="dxa"/>
            <w:vMerge/>
          </w:tcPr>
          <w:p w:rsidR="009C05C0" w:rsidRPr="00697D8D" w:rsidRDefault="009C05C0" w:rsidP="009C05C0">
            <w:pPr>
              <w:widowControl w:val="0"/>
              <w:suppressAutoHyphens/>
              <w:autoSpaceDE w:val="0"/>
              <w:spacing w:after="0" w:line="240" w:lineRule="auto"/>
              <w:rPr>
                <w:rFonts w:ascii="Times New Roman" w:eastAsia="Times New Roman" w:hAnsi="Times New Roman" w:cs="Times New Roman"/>
                <w:color w:val="000000"/>
                <w:sz w:val="24"/>
                <w:szCs w:val="24"/>
                <w:lang w:val="en-US" w:eastAsia="ru-RU"/>
              </w:rPr>
            </w:pPr>
          </w:p>
        </w:tc>
        <w:tc>
          <w:tcPr>
            <w:tcW w:w="6521" w:type="dxa"/>
          </w:tcPr>
          <w:p w:rsidR="009C05C0" w:rsidRPr="00697D8D" w:rsidRDefault="009C05C0" w:rsidP="009C05C0">
            <w:pPr>
              <w:widowControl w:val="0"/>
              <w:suppressAutoHyphens/>
              <w:autoSpaceDE w:val="0"/>
              <w:spacing w:after="0" w:line="240" w:lineRule="auto"/>
              <w:rPr>
                <w:rFonts w:ascii="Times New Roman" w:eastAsia="Times New Roman" w:hAnsi="Times New Roman" w:cs="Times New Roman"/>
                <w:color w:val="000000"/>
                <w:sz w:val="24"/>
                <w:szCs w:val="24"/>
                <w:lang w:eastAsia="ru-RU"/>
              </w:rPr>
            </w:pPr>
            <w:r w:rsidRPr="00697D8D">
              <w:rPr>
                <w:rFonts w:ascii="Times New Roman" w:eastAsia="Times New Roman" w:hAnsi="Times New Roman" w:cs="Times New Roman"/>
                <w:color w:val="000000"/>
                <w:sz w:val="24"/>
                <w:szCs w:val="24"/>
                <w:lang w:eastAsia="ru-RU"/>
              </w:rPr>
              <w:t xml:space="preserve">4. Обеспечение публичной отчётности </w:t>
            </w:r>
            <w:r>
              <w:rPr>
                <w:rFonts w:ascii="Times New Roman" w:eastAsia="Times New Roman" w:hAnsi="Times New Roman" w:cs="Times New Roman"/>
                <w:color w:val="000000"/>
                <w:sz w:val="24"/>
                <w:szCs w:val="24"/>
                <w:lang w:eastAsia="ru-RU"/>
              </w:rPr>
              <w:t>ОУ о ходе и результатах реализации</w:t>
            </w:r>
            <w:r w:rsidRPr="00697D8D">
              <w:rPr>
                <w:rFonts w:ascii="Times New Roman" w:eastAsia="Times New Roman" w:hAnsi="Times New Roman" w:cs="Times New Roman"/>
                <w:color w:val="000000"/>
                <w:sz w:val="24"/>
                <w:szCs w:val="24"/>
                <w:lang w:eastAsia="ru-RU"/>
              </w:rPr>
              <w:t xml:space="preserve"> Стандарта</w:t>
            </w:r>
          </w:p>
        </w:tc>
        <w:tc>
          <w:tcPr>
            <w:tcW w:w="1843" w:type="dxa"/>
            <w:vAlign w:val="center"/>
          </w:tcPr>
          <w:p w:rsidR="009C05C0" w:rsidRPr="00697D8D" w:rsidRDefault="009C05C0" w:rsidP="009C05C0">
            <w:pPr>
              <w:widowControl w:val="0"/>
              <w:suppressAutoHyphens/>
              <w:autoSpaceDE w:val="0"/>
              <w:spacing w:after="0" w:line="240" w:lineRule="auto"/>
              <w:jc w:val="center"/>
              <w:rPr>
                <w:rFonts w:ascii="Times New Roman" w:eastAsia="Times New Roman" w:hAnsi="Times New Roman" w:cs="Times New Roman"/>
                <w:sz w:val="24"/>
                <w:szCs w:val="24"/>
                <w:lang w:val="en-US" w:eastAsia="ru-RU"/>
              </w:rPr>
            </w:pPr>
            <w:r w:rsidRPr="00697D8D">
              <w:rPr>
                <w:rFonts w:ascii="Times New Roman" w:eastAsia="Times New Roman" w:hAnsi="Times New Roman" w:cs="Times New Roman"/>
                <w:sz w:val="24"/>
                <w:szCs w:val="24"/>
                <w:lang w:val="en-US" w:eastAsia="ru-RU"/>
              </w:rPr>
              <w:t>Ежегодно</w:t>
            </w:r>
          </w:p>
        </w:tc>
      </w:tr>
      <w:tr w:rsidR="009C05C0" w:rsidRPr="00697D8D" w:rsidTr="00F53A90">
        <w:tc>
          <w:tcPr>
            <w:tcW w:w="1809" w:type="dxa"/>
            <w:vMerge w:val="restart"/>
          </w:tcPr>
          <w:p w:rsidR="009C05C0" w:rsidRPr="00697D8D" w:rsidRDefault="009C05C0" w:rsidP="009C05C0">
            <w:pPr>
              <w:widowControl w:val="0"/>
              <w:suppressAutoHyphens/>
              <w:autoSpaceDE w:val="0"/>
              <w:spacing w:after="0" w:line="240" w:lineRule="auto"/>
              <w:rPr>
                <w:rFonts w:ascii="Times New Roman" w:eastAsia="Times New Roman" w:hAnsi="Times New Roman" w:cs="Times New Roman"/>
                <w:color w:val="000000"/>
                <w:sz w:val="24"/>
                <w:szCs w:val="24"/>
                <w:lang w:eastAsia="ru-RU"/>
              </w:rPr>
            </w:pPr>
            <w:r w:rsidRPr="00697D8D">
              <w:rPr>
                <w:rFonts w:ascii="Times New Roman" w:eastAsia="Times New Roman" w:hAnsi="Times New Roman" w:cs="Times New Roman"/>
                <w:color w:val="000000"/>
                <w:sz w:val="24"/>
                <w:szCs w:val="24"/>
                <w:lang w:eastAsia="ru-RU"/>
              </w:rPr>
              <w:t>VI. Материально-техническое обеспечение введения Стандарта</w:t>
            </w:r>
          </w:p>
        </w:tc>
        <w:tc>
          <w:tcPr>
            <w:tcW w:w="6521" w:type="dxa"/>
          </w:tcPr>
          <w:p w:rsidR="009C05C0" w:rsidRPr="00697D8D" w:rsidRDefault="009C05C0" w:rsidP="009C05C0">
            <w:pPr>
              <w:widowControl w:val="0"/>
              <w:suppressAutoHyphens/>
              <w:autoSpaceDE w:val="0"/>
              <w:spacing w:after="0" w:line="240" w:lineRule="auto"/>
              <w:rPr>
                <w:rFonts w:ascii="Times New Roman" w:eastAsia="Times New Roman" w:hAnsi="Times New Roman" w:cs="Times New Roman"/>
                <w:color w:val="000000"/>
                <w:sz w:val="24"/>
                <w:szCs w:val="24"/>
                <w:lang w:eastAsia="ru-RU"/>
              </w:rPr>
            </w:pPr>
            <w:r w:rsidRPr="00697D8D">
              <w:rPr>
                <w:rFonts w:ascii="Times New Roman" w:eastAsia="Times New Roman" w:hAnsi="Times New Roman" w:cs="Times New Roman"/>
                <w:color w:val="000000"/>
                <w:sz w:val="24"/>
                <w:szCs w:val="24"/>
                <w:lang w:eastAsia="ru-RU"/>
              </w:rPr>
              <w:t>1. Анализ материально-т</w:t>
            </w:r>
            <w:r>
              <w:rPr>
                <w:rFonts w:ascii="Times New Roman" w:eastAsia="Times New Roman" w:hAnsi="Times New Roman" w:cs="Times New Roman"/>
                <w:color w:val="000000"/>
                <w:sz w:val="24"/>
                <w:szCs w:val="24"/>
                <w:lang w:eastAsia="ru-RU"/>
              </w:rPr>
              <w:t xml:space="preserve">ехнического обеспечения </w:t>
            </w:r>
            <w:r w:rsidRPr="00697D8D">
              <w:rPr>
                <w:rFonts w:ascii="Times New Roman" w:eastAsia="Times New Roman" w:hAnsi="Times New Roman" w:cs="Times New Roman"/>
                <w:color w:val="000000"/>
                <w:sz w:val="24"/>
                <w:szCs w:val="24"/>
                <w:lang w:eastAsia="ru-RU"/>
              </w:rPr>
              <w:t>реализации Стандарта начального общего образования</w:t>
            </w:r>
          </w:p>
        </w:tc>
        <w:tc>
          <w:tcPr>
            <w:tcW w:w="1843" w:type="dxa"/>
            <w:vAlign w:val="center"/>
          </w:tcPr>
          <w:p w:rsidR="009C05C0" w:rsidRPr="00697D8D" w:rsidRDefault="009C05C0" w:rsidP="009C05C0">
            <w:pPr>
              <w:widowControl w:val="0"/>
              <w:suppressAutoHyphens/>
              <w:autoSpaceDE w:val="0"/>
              <w:spacing w:after="0" w:line="240" w:lineRule="auto"/>
              <w:jc w:val="center"/>
              <w:rPr>
                <w:rFonts w:ascii="Times New Roman" w:eastAsia="Times New Roman" w:hAnsi="Times New Roman" w:cs="Times New Roman"/>
                <w:sz w:val="24"/>
                <w:szCs w:val="24"/>
                <w:lang w:eastAsia="ru-RU"/>
              </w:rPr>
            </w:pPr>
            <w:r w:rsidRPr="00697D8D">
              <w:rPr>
                <w:rFonts w:ascii="Times New Roman" w:eastAsia="Times New Roman" w:hAnsi="Times New Roman" w:cs="Times New Roman"/>
                <w:sz w:val="24"/>
                <w:szCs w:val="24"/>
                <w:lang w:eastAsia="ru-RU"/>
              </w:rPr>
              <w:t>Ежегодно</w:t>
            </w:r>
          </w:p>
        </w:tc>
      </w:tr>
      <w:tr w:rsidR="009C05C0" w:rsidRPr="00697D8D" w:rsidTr="00F53A90">
        <w:tc>
          <w:tcPr>
            <w:tcW w:w="1809" w:type="dxa"/>
            <w:vMerge/>
          </w:tcPr>
          <w:p w:rsidR="009C05C0" w:rsidRPr="00697D8D" w:rsidRDefault="009C05C0" w:rsidP="009C05C0">
            <w:pPr>
              <w:widowControl w:val="0"/>
              <w:suppressAutoHyphens/>
              <w:autoSpaceDE w:val="0"/>
              <w:spacing w:after="0" w:line="240" w:lineRule="auto"/>
              <w:rPr>
                <w:rFonts w:ascii="Times New Roman" w:eastAsia="Times New Roman" w:hAnsi="Times New Roman" w:cs="Times New Roman"/>
                <w:color w:val="000000"/>
                <w:sz w:val="24"/>
                <w:szCs w:val="24"/>
                <w:lang w:val="en-US" w:eastAsia="ru-RU"/>
              </w:rPr>
            </w:pPr>
          </w:p>
        </w:tc>
        <w:tc>
          <w:tcPr>
            <w:tcW w:w="6521" w:type="dxa"/>
          </w:tcPr>
          <w:p w:rsidR="009C05C0" w:rsidRPr="00697D8D" w:rsidRDefault="009C05C0" w:rsidP="009C05C0">
            <w:pPr>
              <w:widowControl w:val="0"/>
              <w:suppressAutoHyphens/>
              <w:autoSpaceDE w:val="0"/>
              <w:spacing w:after="0" w:line="240" w:lineRule="auto"/>
              <w:rPr>
                <w:rFonts w:ascii="Times New Roman" w:eastAsia="Times New Roman" w:hAnsi="Times New Roman" w:cs="Times New Roman"/>
                <w:color w:val="000000"/>
                <w:sz w:val="24"/>
                <w:szCs w:val="24"/>
                <w:lang w:eastAsia="ru-RU"/>
              </w:rPr>
            </w:pPr>
            <w:r w:rsidRPr="00697D8D">
              <w:rPr>
                <w:rFonts w:ascii="Times New Roman" w:eastAsia="Times New Roman" w:hAnsi="Times New Roman" w:cs="Times New Roman"/>
                <w:color w:val="000000"/>
                <w:sz w:val="24"/>
                <w:szCs w:val="24"/>
                <w:lang w:eastAsia="ru-RU"/>
              </w:rPr>
              <w:t>2. Обеспечение соответствия материально-технической базы ОУ требованиям Стандарта</w:t>
            </w:r>
          </w:p>
        </w:tc>
        <w:tc>
          <w:tcPr>
            <w:tcW w:w="1843" w:type="dxa"/>
            <w:vMerge w:val="restart"/>
            <w:vAlign w:val="center"/>
          </w:tcPr>
          <w:p w:rsidR="009C05C0" w:rsidRPr="00697D8D" w:rsidRDefault="009C05C0" w:rsidP="009C05C0">
            <w:pPr>
              <w:widowControl w:val="0"/>
              <w:suppressAutoHyphens/>
              <w:autoSpaceDE w:val="0"/>
              <w:spacing w:after="0" w:line="240" w:lineRule="auto"/>
              <w:jc w:val="center"/>
              <w:rPr>
                <w:rFonts w:ascii="Times New Roman" w:eastAsia="Times New Roman" w:hAnsi="Times New Roman" w:cs="Times New Roman"/>
                <w:sz w:val="24"/>
                <w:szCs w:val="24"/>
                <w:lang w:val="en-US" w:eastAsia="ru-RU"/>
              </w:rPr>
            </w:pPr>
            <w:r w:rsidRPr="00697D8D">
              <w:rPr>
                <w:rFonts w:ascii="Times New Roman" w:eastAsia="Times New Roman" w:hAnsi="Times New Roman" w:cs="Times New Roman"/>
                <w:sz w:val="24"/>
                <w:szCs w:val="24"/>
                <w:lang w:val="en-US" w:eastAsia="ru-RU"/>
              </w:rPr>
              <w:t>Ежегодно</w:t>
            </w:r>
          </w:p>
        </w:tc>
      </w:tr>
      <w:tr w:rsidR="009C05C0" w:rsidRPr="00697D8D" w:rsidTr="00F53A90">
        <w:tc>
          <w:tcPr>
            <w:tcW w:w="1809" w:type="dxa"/>
            <w:vMerge/>
          </w:tcPr>
          <w:p w:rsidR="009C05C0" w:rsidRPr="00697D8D" w:rsidRDefault="009C05C0" w:rsidP="009C05C0">
            <w:pPr>
              <w:widowControl w:val="0"/>
              <w:suppressAutoHyphens/>
              <w:autoSpaceDE w:val="0"/>
              <w:spacing w:after="0" w:line="240" w:lineRule="auto"/>
              <w:rPr>
                <w:rFonts w:ascii="Times New Roman" w:eastAsia="Times New Roman" w:hAnsi="Times New Roman" w:cs="Times New Roman"/>
                <w:color w:val="000000"/>
                <w:sz w:val="24"/>
                <w:szCs w:val="24"/>
                <w:lang w:val="en-US" w:eastAsia="ru-RU"/>
              </w:rPr>
            </w:pPr>
          </w:p>
        </w:tc>
        <w:tc>
          <w:tcPr>
            <w:tcW w:w="6521" w:type="dxa"/>
          </w:tcPr>
          <w:p w:rsidR="009C05C0" w:rsidRPr="00697D8D" w:rsidRDefault="009C05C0" w:rsidP="009C05C0">
            <w:pPr>
              <w:widowControl w:val="0"/>
              <w:suppressAutoHyphens/>
              <w:autoSpaceDE w:val="0"/>
              <w:spacing w:after="0" w:line="240" w:lineRule="auto"/>
              <w:rPr>
                <w:rFonts w:ascii="Times New Roman" w:eastAsia="Times New Roman" w:hAnsi="Times New Roman" w:cs="Times New Roman"/>
                <w:color w:val="000000"/>
                <w:sz w:val="24"/>
                <w:szCs w:val="24"/>
                <w:lang w:eastAsia="ru-RU"/>
              </w:rPr>
            </w:pPr>
            <w:r w:rsidRPr="00697D8D">
              <w:rPr>
                <w:rFonts w:ascii="Times New Roman" w:eastAsia="Times New Roman" w:hAnsi="Times New Roman" w:cs="Times New Roman"/>
                <w:color w:val="000000"/>
                <w:sz w:val="24"/>
                <w:szCs w:val="24"/>
                <w:lang w:eastAsia="ru-RU"/>
              </w:rPr>
              <w:t>3. Обеспечение соответствия санитарно-гигиенических условий требованиям Стандарта:</w:t>
            </w:r>
          </w:p>
        </w:tc>
        <w:tc>
          <w:tcPr>
            <w:tcW w:w="1843" w:type="dxa"/>
            <w:vMerge/>
            <w:vAlign w:val="center"/>
          </w:tcPr>
          <w:p w:rsidR="009C05C0" w:rsidRPr="00697D8D" w:rsidRDefault="009C05C0" w:rsidP="009C05C0">
            <w:pPr>
              <w:widowControl w:val="0"/>
              <w:suppressAutoHyphens/>
              <w:autoSpaceDE w:val="0"/>
              <w:spacing w:after="0" w:line="240" w:lineRule="auto"/>
              <w:jc w:val="center"/>
              <w:rPr>
                <w:rFonts w:ascii="Times New Roman" w:eastAsia="Times New Roman" w:hAnsi="Times New Roman" w:cs="Times New Roman"/>
                <w:sz w:val="24"/>
                <w:szCs w:val="24"/>
                <w:lang w:eastAsia="ru-RU"/>
              </w:rPr>
            </w:pPr>
          </w:p>
        </w:tc>
      </w:tr>
      <w:tr w:rsidR="009C05C0" w:rsidRPr="00697D8D" w:rsidTr="00F53A90">
        <w:tc>
          <w:tcPr>
            <w:tcW w:w="1809" w:type="dxa"/>
            <w:vMerge/>
          </w:tcPr>
          <w:p w:rsidR="009C05C0" w:rsidRPr="00697D8D" w:rsidRDefault="009C05C0" w:rsidP="009C05C0">
            <w:pPr>
              <w:widowControl w:val="0"/>
              <w:suppressAutoHyphens/>
              <w:autoSpaceDE w:val="0"/>
              <w:spacing w:after="0" w:line="240" w:lineRule="auto"/>
              <w:rPr>
                <w:rFonts w:ascii="Times New Roman" w:eastAsia="Times New Roman" w:hAnsi="Times New Roman" w:cs="Times New Roman"/>
                <w:color w:val="000000"/>
                <w:sz w:val="24"/>
                <w:szCs w:val="24"/>
                <w:lang w:eastAsia="ru-RU"/>
              </w:rPr>
            </w:pPr>
          </w:p>
        </w:tc>
        <w:tc>
          <w:tcPr>
            <w:tcW w:w="6521" w:type="dxa"/>
          </w:tcPr>
          <w:p w:rsidR="009C05C0" w:rsidRPr="00697D8D" w:rsidRDefault="009C05C0" w:rsidP="009C05C0">
            <w:pPr>
              <w:widowControl w:val="0"/>
              <w:suppressAutoHyphens/>
              <w:autoSpaceDE w:val="0"/>
              <w:spacing w:after="0" w:line="240" w:lineRule="auto"/>
              <w:rPr>
                <w:rFonts w:ascii="Times New Roman" w:eastAsia="Times New Roman" w:hAnsi="Times New Roman" w:cs="Times New Roman"/>
                <w:color w:val="000000"/>
                <w:sz w:val="24"/>
                <w:szCs w:val="24"/>
                <w:lang w:eastAsia="ru-RU"/>
              </w:rPr>
            </w:pPr>
            <w:r w:rsidRPr="00697D8D">
              <w:rPr>
                <w:rFonts w:ascii="Times New Roman" w:eastAsia="Times New Roman" w:hAnsi="Times New Roman" w:cs="Times New Roman"/>
                <w:color w:val="000000"/>
                <w:sz w:val="24"/>
                <w:szCs w:val="24"/>
                <w:lang w:eastAsia="ru-RU"/>
              </w:rPr>
              <w:t>4. Обеспечение соответствия условий реализации ООП противопожарным нормам, нормам охраны труда работников образовательного учреждения</w:t>
            </w:r>
          </w:p>
        </w:tc>
        <w:tc>
          <w:tcPr>
            <w:tcW w:w="1843" w:type="dxa"/>
            <w:vMerge/>
            <w:vAlign w:val="center"/>
          </w:tcPr>
          <w:p w:rsidR="009C05C0" w:rsidRPr="00697D8D" w:rsidRDefault="009C05C0" w:rsidP="009C05C0">
            <w:pPr>
              <w:widowControl w:val="0"/>
              <w:suppressAutoHyphens/>
              <w:autoSpaceDE w:val="0"/>
              <w:spacing w:after="0" w:line="240" w:lineRule="auto"/>
              <w:jc w:val="center"/>
              <w:rPr>
                <w:rFonts w:ascii="Times New Roman" w:eastAsia="Times New Roman" w:hAnsi="Times New Roman" w:cs="Times New Roman"/>
                <w:sz w:val="24"/>
                <w:szCs w:val="24"/>
                <w:lang w:eastAsia="ru-RU"/>
              </w:rPr>
            </w:pPr>
          </w:p>
        </w:tc>
      </w:tr>
      <w:tr w:rsidR="009C05C0" w:rsidRPr="00697D8D" w:rsidTr="00F53A90">
        <w:tc>
          <w:tcPr>
            <w:tcW w:w="1809" w:type="dxa"/>
            <w:vMerge/>
          </w:tcPr>
          <w:p w:rsidR="009C05C0" w:rsidRPr="00697D8D" w:rsidRDefault="009C05C0" w:rsidP="009C05C0">
            <w:pPr>
              <w:widowControl w:val="0"/>
              <w:suppressAutoHyphens/>
              <w:autoSpaceDE w:val="0"/>
              <w:spacing w:after="0" w:line="240" w:lineRule="auto"/>
              <w:rPr>
                <w:rFonts w:ascii="Times New Roman" w:eastAsia="Times New Roman" w:hAnsi="Times New Roman" w:cs="Times New Roman"/>
                <w:color w:val="000000"/>
                <w:sz w:val="24"/>
                <w:szCs w:val="24"/>
                <w:lang w:eastAsia="ru-RU"/>
              </w:rPr>
            </w:pPr>
          </w:p>
        </w:tc>
        <w:tc>
          <w:tcPr>
            <w:tcW w:w="6521" w:type="dxa"/>
          </w:tcPr>
          <w:p w:rsidR="009C05C0" w:rsidRPr="00697D8D" w:rsidRDefault="009C05C0" w:rsidP="009C05C0">
            <w:pPr>
              <w:widowControl w:val="0"/>
              <w:suppressAutoHyphens/>
              <w:autoSpaceDE w:val="0"/>
              <w:spacing w:after="0" w:line="240" w:lineRule="auto"/>
              <w:rPr>
                <w:rFonts w:ascii="Times New Roman" w:eastAsia="Times New Roman" w:hAnsi="Times New Roman" w:cs="Times New Roman"/>
                <w:color w:val="000000"/>
                <w:sz w:val="24"/>
                <w:szCs w:val="24"/>
                <w:lang w:eastAsia="ru-RU"/>
              </w:rPr>
            </w:pPr>
            <w:r w:rsidRPr="00697D8D">
              <w:rPr>
                <w:rFonts w:ascii="Times New Roman" w:eastAsia="Times New Roman" w:hAnsi="Times New Roman" w:cs="Times New Roman"/>
                <w:color w:val="000000"/>
                <w:sz w:val="24"/>
                <w:szCs w:val="24"/>
                <w:lang w:eastAsia="ru-RU"/>
              </w:rPr>
              <w:t>5. Обеспечение соответствия информационно-образовательной среды требованиям Стандарта:</w:t>
            </w:r>
          </w:p>
        </w:tc>
        <w:tc>
          <w:tcPr>
            <w:tcW w:w="1843" w:type="dxa"/>
            <w:vMerge/>
            <w:vAlign w:val="center"/>
          </w:tcPr>
          <w:p w:rsidR="009C05C0" w:rsidRPr="00697D8D" w:rsidRDefault="009C05C0" w:rsidP="009C05C0">
            <w:pPr>
              <w:widowControl w:val="0"/>
              <w:suppressAutoHyphens/>
              <w:autoSpaceDE w:val="0"/>
              <w:spacing w:after="0" w:line="240" w:lineRule="auto"/>
              <w:jc w:val="center"/>
              <w:rPr>
                <w:rFonts w:ascii="Times New Roman" w:eastAsia="Times New Roman" w:hAnsi="Times New Roman" w:cs="Times New Roman"/>
                <w:sz w:val="24"/>
                <w:szCs w:val="24"/>
                <w:lang w:eastAsia="ru-RU"/>
              </w:rPr>
            </w:pPr>
          </w:p>
        </w:tc>
      </w:tr>
      <w:tr w:rsidR="009C05C0" w:rsidRPr="00697D8D" w:rsidTr="00F53A90">
        <w:tc>
          <w:tcPr>
            <w:tcW w:w="1809" w:type="dxa"/>
            <w:vMerge/>
          </w:tcPr>
          <w:p w:rsidR="009C05C0" w:rsidRPr="00697D8D" w:rsidRDefault="009C05C0" w:rsidP="009C05C0">
            <w:pPr>
              <w:widowControl w:val="0"/>
              <w:suppressAutoHyphens/>
              <w:autoSpaceDE w:val="0"/>
              <w:spacing w:after="0" w:line="240" w:lineRule="auto"/>
              <w:rPr>
                <w:rFonts w:ascii="Times New Roman" w:eastAsia="Times New Roman" w:hAnsi="Times New Roman" w:cs="Times New Roman"/>
                <w:color w:val="000000"/>
                <w:sz w:val="24"/>
                <w:szCs w:val="24"/>
                <w:lang w:eastAsia="ru-RU"/>
              </w:rPr>
            </w:pPr>
          </w:p>
        </w:tc>
        <w:tc>
          <w:tcPr>
            <w:tcW w:w="6521" w:type="dxa"/>
          </w:tcPr>
          <w:p w:rsidR="009C05C0" w:rsidRPr="00697D8D" w:rsidRDefault="009C05C0" w:rsidP="009C05C0">
            <w:pPr>
              <w:widowControl w:val="0"/>
              <w:suppressAutoHyphens/>
              <w:autoSpaceDE w:val="0"/>
              <w:spacing w:after="0" w:line="240" w:lineRule="auto"/>
              <w:rPr>
                <w:rFonts w:ascii="Times New Roman" w:eastAsia="Times New Roman" w:hAnsi="Times New Roman" w:cs="Times New Roman"/>
                <w:color w:val="000000"/>
                <w:sz w:val="24"/>
                <w:szCs w:val="24"/>
                <w:lang w:eastAsia="ru-RU"/>
              </w:rPr>
            </w:pPr>
            <w:r w:rsidRPr="00697D8D">
              <w:rPr>
                <w:rFonts w:ascii="Times New Roman" w:eastAsia="Times New Roman" w:hAnsi="Times New Roman" w:cs="Times New Roman"/>
                <w:color w:val="000000"/>
                <w:sz w:val="24"/>
                <w:szCs w:val="24"/>
                <w:lang w:eastAsia="ru-RU"/>
              </w:rPr>
              <w:t>6. Обеспечение укомплектованности  библиотеки  печатными и электронными образовательными ресурсами:</w:t>
            </w:r>
          </w:p>
        </w:tc>
        <w:tc>
          <w:tcPr>
            <w:tcW w:w="1843" w:type="dxa"/>
            <w:vMerge/>
            <w:vAlign w:val="center"/>
          </w:tcPr>
          <w:p w:rsidR="009C05C0" w:rsidRPr="00697D8D" w:rsidRDefault="009C05C0" w:rsidP="009C05C0">
            <w:pPr>
              <w:widowControl w:val="0"/>
              <w:suppressAutoHyphens/>
              <w:autoSpaceDE w:val="0"/>
              <w:spacing w:after="0" w:line="240" w:lineRule="auto"/>
              <w:jc w:val="center"/>
              <w:rPr>
                <w:rFonts w:ascii="Times New Roman" w:eastAsia="Times New Roman" w:hAnsi="Times New Roman" w:cs="Times New Roman"/>
                <w:sz w:val="24"/>
                <w:szCs w:val="24"/>
                <w:lang w:eastAsia="ru-RU"/>
              </w:rPr>
            </w:pPr>
          </w:p>
        </w:tc>
      </w:tr>
      <w:tr w:rsidR="009C05C0" w:rsidRPr="00697D8D" w:rsidTr="00F53A90">
        <w:tc>
          <w:tcPr>
            <w:tcW w:w="1809" w:type="dxa"/>
            <w:vMerge/>
          </w:tcPr>
          <w:p w:rsidR="009C05C0" w:rsidRPr="00697D8D" w:rsidRDefault="009C05C0" w:rsidP="009C05C0">
            <w:pPr>
              <w:widowControl w:val="0"/>
              <w:suppressAutoHyphens/>
              <w:autoSpaceDE w:val="0"/>
              <w:spacing w:after="0" w:line="240" w:lineRule="auto"/>
              <w:rPr>
                <w:rFonts w:ascii="Times New Roman" w:eastAsia="Times New Roman" w:hAnsi="Times New Roman" w:cs="Times New Roman"/>
                <w:color w:val="000000"/>
                <w:sz w:val="24"/>
                <w:szCs w:val="24"/>
                <w:lang w:eastAsia="ru-RU"/>
              </w:rPr>
            </w:pPr>
          </w:p>
        </w:tc>
        <w:tc>
          <w:tcPr>
            <w:tcW w:w="6521" w:type="dxa"/>
          </w:tcPr>
          <w:p w:rsidR="009C05C0" w:rsidRPr="00697D8D" w:rsidRDefault="009C05C0" w:rsidP="009C05C0">
            <w:pPr>
              <w:widowControl w:val="0"/>
              <w:suppressAutoHyphens/>
              <w:autoSpaceDE w:val="0"/>
              <w:spacing w:after="0" w:line="240" w:lineRule="auto"/>
              <w:rPr>
                <w:rFonts w:ascii="Times New Roman" w:eastAsia="Times New Roman" w:hAnsi="Times New Roman" w:cs="Times New Roman"/>
                <w:color w:val="000000"/>
                <w:sz w:val="24"/>
                <w:szCs w:val="24"/>
                <w:lang w:eastAsia="ru-RU"/>
              </w:rPr>
            </w:pPr>
            <w:r w:rsidRPr="00697D8D">
              <w:rPr>
                <w:rFonts w:ascii="Times New Roman" w:eastAsia="Times New Roman" w:hAnsi="Times New Roman" w:cs="Times New Roman"/>
                <w:color w:val="000000"/>
                <w:sz w:val="24"/>
                <w:szCs w:val="24"/>
                <w:lang w:eastAsia="ru-RU"/>
              </w:rPr>
              <w:t>7. Наличие доступа ОУ к электронным образовательным ресурсам (ЭОР), размещённым в федеральных и региональных базах данных</w:t>
            </w:r>
          </w:p>
        </w:tc>
        <w:tc>
          <w:tcPr>
            <w:tcW w:w="1843" w:type="dxa"/>
            <w:vAlign w:val="center"/>
          </w:tcPr>
          <w:p w:rsidR="009C05C0" w:rsidRPr="00697D8D" w:rsidRDefault="009C05C0" w:rsidP="009C05C0">
            <w:pPr>
              <w:widowControl w:val="0"/>
              <w:suppressAutoHyphens/>
              <w:autoSpaceDE w:val="0"/>
              <w:spacing w:after="0" w:line="240" w:lineRule="auto"/>
              <w:jc w:val="center"/>
              <w:rPr>
                <w:rFonts w:ascii="Times New Roman" w:eastAsia="Times New Roman" w:hAnsi="Times New Roman" w:cs="Times New Roman"/>
                <w:sz w:val="24"/>
                <w:szCs w:val="24"/>
                <w:lang w:val="en-US" w:eastAsia="ru-RU"/>
              </w:rPr>
            </w:pPr>
            <w:r w:rsidRPr="00697D8D">
              <w:rPr>
                <w:rFonts w:ascii="Times New Roman" w:eastAsia="Times New Roman" w:hAnsi="Times New Roman" w:cs="Times New Roman"/>
                <w:sz w:val="24"/>
                <w:szCs w:val="24"/>
                <w:lang w:val="en-US" w:eastAsia="ru-RU"/>
              </w:rPr>
              <w:t>с 201</w:t>
            </w:r>
            <w:r w:rsidRPr="00697D8D">
              <w:rPr>
                <w:rFonts w:ascii="Times New Roman" w:eastAsia="Times New Roman" w:hAnsi="Times New Roman" w:cs="Times New Roman"/>
                <w:sz w:val="24"/>
                <w:szCs w:val="24"/>
                <w:lang w:eastAsia="ru-RU"/>
              </w:rPr>
              <w:t>3</w:t>
            </w:r>
            <w:r w:rsidRPr="00697D8D">
              <w:rPr>
                <w:rFonts w:ascii="Times New Roman" w:eastAsia="Times New Roman" w:hAnsi="Times New Roman" w:cs="Times New Roman"/>
                <w:sz w:val="24"/>
                <w:szCs w:val="24"/>
                <w:lang w:val="en-US" w:eastAsia="ru-RU"/>
              </w:rPr>
              <w:t>гг</w:t>
            </w:r>
          </w:p>
        </w:tc>
      </w:tr>
      <w:tr w:rsidR="009C05C0" w:rsidRPr="00697D8D" w:rsidTr="00F53A90">
        <w:tc>
          <w:tcPr>
            <w:tcW w:w="1809" w:type="dxa"/>
            <w:vMerge/>
          </w:tcPr>
          <w:p w:rsidR="009C05C0" w:rsidRPr="00697D8D" w:rsidRDefault="009C05C0" w:rsidP="009C05C0">
            <w:pPr>
              <w:widowControl w:val="0"/>
              <w:suppressAutoHyphens/>
              <w:autoSpaceDE w:val="0"/>
              <w:spacing w:after="0" w:line="240" w:lineRule="auto"/>
              <w:rPr>
                <w:rFonts w:ascii="Times New Roman" w:eastAsia="Times New Roman" w:hAnsi="Times New Roman" w:cs="Times New Roman"/>
                <w:color w:val="000000"/>
                <w:sz w:val="24"/>
                <w:szCs w:val="24"/>
                <w:lang w:val="en-US" w:eastAsia="ru-RU"/>
              </w:rPr>
            </w:pPr>
          </w:p>
        </w:tc>
        <w:tc>
          <w:tcPr>
            <w:tcW w:w="6521" w:type="dxa"/>
          </w:tcPr>
          <w:p w:rsidR="009C05C0" w:rsidRPr="00697D8D" w:rsidRDefault="009C05C0" w:rsidP="009C05C0">
            <w:pPr>
              <w:widowControl w:val="0"/>
              <w:suppressAutoHyphens/>
              <w:autoSpaceDE w:val="0"/>
              <w:spacing w:after="0" w:line="240" w:lineRule="auto"/>
              <w:rPr>
                <w:rFonts w:ascii="Times New Roman" w:eastAsia="Times New Roman" w:hAnsi="Times New Roman" w:cs="Times New Roman"/>
                <w:color w:val="000000"/>
                <w:sz w:val="24"/>
                <w:szCs w:val="24"/>
                <w:lang w:eastAsia="ru-RU"/>
              </w:rPr>
            </w:pPr>
            <w:r w:rsidRPr="00697D8D">
              <w:rPr>
                <w:rFonts w:ascii="Times New Roman" w:eastAsia="Times New Roman" w:hAnsi="Times New Roman" w:cs="Times New Roman"/>
                <w:color w:val="000000"/>
                <w:sz w:val="24"/>
                <w:szCs w:val="24"/>
                <w:lang w:eastAsia="ru-RU"/>
              </w:rPr>
              <w:t>8. Обеспечение контролируемого доступа участников образовательного процесса к информационным образовательным ресурсам в Интернете</w:t>
            </w:r>
          </w:p>
        </w:tc>
        <w:tc>
          <w:tcPr>
            <w:tcW w:w="1843" w:type="dxa"/>
            <w:vAlign w:val="center"/>
          </w:tcPr>
          <w:p w:rsidR="009C05C0" w:rsidRPr="00697D8D" w:rsidRDefault="009C05C0" w:rsidP="009C05C0">
            <w:pPr>
              <w:widowControl w:val="0"/>
              <w:suppressAutoHyphens/>
              <w:autoSpaceDE w:val="0"/>
              <w:spacing w:after="0" w:line="240" w:lineRule="auto"/>
              <w:jc w:val="center"/>
              <w:rPr>
                <w:rFonts w:ascii="Times New Roman" w:eastAsia="Times New Roman" w:hAnsi="Times New Roman" w:cs="Times New Roman"/>
                <w:sz w:val="24"/>
                <w:szCs w:val="24"/>
                <w:lang w:val="en-US" w:eastAsia="ru-RU"/>
              </w:rPr>
            </w:pPr>
            <w:r w:rsidRPr="00697D8D">
              <w:rPr>
                <w:rFonts w:ascii="Times New Roman" w:eastAsia="Times New Roman" w:hAnsi="Times New Roman" w:cs="Times New Roman"/>
                <w:sz w:val="24"/>
                <w:szCs w:val="24"/>
                <w:lang w:val="en-US" w:eastAsia="ru-RU"/>
              </w:rPr>
              <w:t>Ежегодно</w:t>
            </w:r>
          </w:p>
        </w:tc>
      </w:tr>
    </w:tbl>
    <w:p w:rsidR="00697D8D" w:rsidRPr="00697D8D" w:rsidRDefault="00697D8D" w:rsidP="00697D8D">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rsidR="00697D8D" w:rsidRPr="00697D8D" w:rsidRDefault="00697D8D" w:rsidP="00697D8D">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rsidR="00697D8D" w:rsidRPr="00697D8D" w:rsidRDefault="00697D8D" w:rsidP="00697D8D">
      <w:pPr>
        <w:spacing w:after="0" w:line="240" w:lineRule="auto"/>
        <w:jc w:val="center"/>
        <w:rPr>
          <w:rFonts w:ascii="Times New Roman" w:eastAsia="Times New Roman" w:hAnsi="Times New Roman" w:cs="Times New Roman"/>
          <w:color w:val="000000"/>
          <w:sz w:val="24"/>
          <w:szCs w:val="24"/>
          <w:lang w:eastAsia="ru-RU"/>
        </w:rPr>
      </w:pPr>
      <w:r w:rsidRPr="00697D8D">
        <w:rPr>
          <w:rFonts w:ascii="Times New Roman" w:eastAsia="Times New Roman" w:hAnsi="Times New Roman" w:cs="Times New Roman"/>
          <w:b/>
          <w:bCs/>
          <w:color w:val="000000"/>
          <w:sz w:val="24"/>
          <w:szCs w:val="24"/>
          <w:lang w:eastAsia="ru-RU"/>
        </w:rPr>
        <w:t>Контроль за состоянием системы условий</w:t>
      </w:r>
    </w:p>
    <w:p w:rsidR="00F05E90" w:rsidRPr="00F05E90" w:rsidRDefault="00F05E90" w:rsidP="00F05E90">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05E90">
        <w:rPr>
          <w:rFonts w:ascii="Times New Roman" w:eastAsia="Times New Roman" w:hAnsi="Times New Roman" w:cs="Times New Roman"/>
          <w:sz w:val="24"/>
          <w:szCs w:val="24"/>
          <w:lang w:eastAsia="ru-RU"/>
        </w:rPr>
        <w:t xml:space="preserve">Контроль состояния системы условий </w:t>
      </w:r>
      <w:r w:rsidR="00A321CC">
        <w:rPr>
          <w:rFonts w:ascii="Times New Roman" w:eastAsia="Times New Roman" w:hAnsi="Times New Roman" w:cs="Times New Roman"/>
          <w:sz w:val="24"/>
          <w:szCs w:val="24"/>
          <w:lang w:eastAsia="ru-RU"/>
        </w:rPr>
        <w:t>реализации ООП НОО МАОУ «Киевская СОШ</w:t>
      </w:r>
      <w:r w:rsidRPr="00F05E90">
        <w:rPr>
          <w:rFonts w:ascii="Times New Roman" w:eastAsia="Times New Roman" w:hAnsi="Times New Roman" w:cs="Times New Roman"/>
          <w:sz w:val="24"/>
          <w:szCs w:val="24"/>
          <w:lang w:eastAsia="ru-RU"/>
        </w:rPr>
        <w:t>» осуществляется путем внешней (учредитель, род</w:t>
      </w:r>
      <w:r w:rsidR="00A321CC">
        <w:rPr>
          <w:rFonts w:ascii="Times New Roman" w:eastAsia="Times New Roman" w:hAnsi="Times New Roman" w:cs="Times New Roman"/>
          <w:sz w:val="24"/>
          <w:szCs w:val="24"/>
          <w:lang w:eastAsia="ru-RU"/>
        </w:rPr>
        <w:t xml:space="preserve">ители) и внутренней экспертизы </w:t>
      </w:r>
      <w:proofErr w:type="gramStart"/>
      <w:r w:rsidR="00A321CC">
        <w:rPr>
          <w:rFonts w:ascii="Times New Roman" w:eastAsia="Times New Roman" w:hAnsi="Times New Roman" w:cs="Times New Roman"/>
          <w:sz w:val="24"/>
          <w:szCs w:val="24"/>
          <w:lang w:eastAsia="ru-RU"/>
        </w:rPr>
        <w:t>директор  МАОУ</w:t>
      </w:r>
      <w:proofErr w:type="gramEnd"/>
      <w:r w:rsidR="00A321CC">
        <w:rPr>
          <w:rFonts w:ascii="Times New Roman" w:eastAsia="Times New Roman" w:hAnsi="Times New Roman" w:cs="Times New Roman"/>
          <w:sz w:val="24"/>
          <w:szCs w:val="24"/>
          <w:lang w:eastAsia="ru-RU"/>
        </w:rPr>
        <w:t xml:space="preserve"> «Киевская СОШ»</w:t>
      </w:r>
      <w:r w:rsidRPr="00F05E90">
        <w:rPr>
          <w:rFonts w:ascii="Times New Roman" w:eastAsia="Times New Roman" w:hAnsi="Times New Roman" w:cs="Times New Roman"/>
          <w:sz w:val="24"/>
          <w:szCs w:val="24"/>
          <w:lang w:eastAsia="ru-RU"/>
        </w:rPr>
        <w:t>»</w:t>
      </w:r>
      <w:r w:rsidR="00A321CC">
        <w:rPr>
          <w:rFonts w:ascii="Times New Roman" w:eastAsia="Times New Roman" w:hAnsi="Times New Roman" w:cs="Times New Roman"/>
          <w:sz w:val="24"/>
          <w:szCs w:val="24"/>
          <w:lang w:eastAsia="ru-RU"/>
        </w:rPr>
        <w:t>,  заместитель директора по УВР</w:t>
      </w:r>
      <w:r w:rsidRPr="00F05E90">
        <w:rPr>
          <w:rFonts w:ascii="Times New Roman" w:eastAsia="Times New Roman" w:hAnsi="Times New Roman" w:cs="Times New Roman"/>
          <w:sz w:val="24"/>
          <w:szCs w:val="24"/>
          <w:lang w:eastAsia="ru-RU"/>
        </w:rPr>
        <w:t xml:space="preserve">, Управляющий совет школы) </w:t>
      </w:r>
    </w:p>
    <w:p w:rsidR="00F05E90" w:rsidRPr="00F05E90" w:rsidRDefault="00F05E90" w:rsidP="00F05E90">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05E90">
        <w:rPr>
          <w:rFonts w:ascii="Times New Roman" w:eastAsia="Times New Roman" w:hAnsi="Times New Roman" w:cs="Times New Roman"/>
          <w:color w:val="000000"/>
          <w:sz w:val="24"/>
          <w:szCs w:val="24"/>
          <w:shd w:val="clear" w:color="auto" w:fill="FFFFFF"/>
          <w:lang w:eastAsia="ru-RU"/>
        </w:rPr>
        <w:t>Контроль за состоянием системы условий реализации ООП НОО осуществляется на основе внутришкольного контроля и системы образовательного мониторинга, сложившегося в образовательной организации.</w:t>
      </w:r>
    </w:p>
    <w:p w:rsidR="00F05E90" w:rsidRPr="00F05E90" w:rsidRDefault="00F05E90" w:rsidP="00F05E90">
      <w:pPr>
        <w:shd w:val="clear" w:color="auto" w:fill="FFFFFF"/>
        <w:spacing w:before="100" w:beforeAutospacing="1" w:after="100" w:afterAutospacing="1" w:line="240" w:lineRule="auto"/>
        <w:ind w:firstLine="360"/>
        <w:jc w:val="both"/>
        <w:rPr>
          <w:rFonts w:ascii="Times New Roman" w:eastAsia="Times New Roman" w:hAnsi="Times New Roman" w:cs="Times New Roman"/>
          <w:sz w:val="24"/>
          <w:szCs w:val="24"/>
          <w:lang w:eastAsia="ru-RU"/>
        </w:rPr>
      </w:pPr>
      <w:r w:rsidRPr="00F05E90">
        <w:rPr>
          <w:rFonts w:ascii="Times New Roman" w:eastAsia="Times New Roman" w:hAnsi="Times New Roman" w:cs="Times New Roman"/>
          <w:color w:val="000000"/>
          <w:sz w:val="24"/>
          <w:szCs w:val="24"/>
          <w:shd w:val="clear" w:color="auto" w:fill="FFFFFF"/>
          <w:lang w:eastAsia="ru-RU"/>
        </w:rPr>
        <w:t xml:space="preserve">В содержательном плане образовательный мониторинг отражает следующие стороны функционирования образовательной организации: </w:t>
      </w:r>
    </w:p>
    <w:p w:rsidR="00F05E90" w:rsidRPr="00F05E90" w:rsidRDefault="00F05E90" w:rsidP="00F05E90">
      <w:pPr>
        <w:numPr>
          <w:ilvl w:val="0"/>
          <w:numId w:val="36"/>
        </w:num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lang w:val="x-none" w:eastAsia="x-none"/>
        </w:rPr>
      </w:pPr>
      <w:r w:rsidRPr="00F05E90">
        <w:rPr>
          <w:rFonts w:ascii="Times New Roman" w:eastAsia="Times New Roman" w:hAnsi="Times New Roman" w:cs="Times New Roman"/>
          <w:color w:val="000000"/>
          <w:sz w:val="24"/>
          <w:szCs w:val="24"/>
          <w:lang w:val="x-none" w:eastAsia="x-none"/>
        </w:rPr>
        <w:t>контингент учащихся, его демографические и медицинские характеристики, движение: поступление в школу, перевод, окончание;</w:t>
      </w:r>
    </w:p>
    <w:p w:rsidR="00F05E90" w:rsidRPr="00F05E90" w:rsidRDefault="00F05E90" w:rsidP="00F05E90">
      <w:pPr>
        <w:numPr>
          <w:ilvl w:val="0"/>
          <w:numId w:val="36"/>
        </w:num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lang w:val="x-none" w:eastAsia="x-none"/>
        </w:rPr>
      </w:pPr>
      <w:r w:rsidRPr="00F05E90">
        <w:rPr>
          <w:rFonts w:ascii="Times New Roman" w:eastAsia="Times New Roman" w:hAnsi="Times New Roman" w:cs="Times New Roman"/>
          <w:color w:val="000000"/>
          <w:sz w:val="24"/>
          <w:szCs w:val="24"/>
          <w:lang w:val="x-none" w:eastAsia="x-none"/>
        </w:rPr>
        <w:t>образовательная деятельность: образовательные программы, проведение занятий, успеваемость, научно-методическая работа, дополнительные образовательные услуги;</w:t>
      </w:r>
    </w:p>
    <w:p w:rsidR="00F05E90" w:rsidRPr="00F05E90" w:rsidRDefault="00F05E90" w:rsidP="00F05E90">
      <w:pPr>
        <w:numPr>
          <w:ilvl w:val="0"/>
          <w:numId w:val="36"/>
        </w:num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lang w:val="x-none" w:eastAsia="x-none"/>
        </w:rPr>
      </w:pPr>
      <w:r w:rsidRPr="00F05E90">
        <w:rPr>
          <w:rFonts w:ascii="Times New Roman" w:eastAsia="Times New Roman" w:hAnsi="Times New Roman" w:cs="Times New Roman"/>
          <w:color w:val="000000"/>
          <w:sz w:val="24"/>
          <w:szCs w:val="24"/>
          <w:lang w:val="x-none" w:eastAsia="x-none"/>
        </w:rPr>
        <w:t>фонды, обеспечение функций учреждения: обеспеченность учебниками, дополнительной литературой и пособиями, средствами обучения;</w:t>
      </w:r>
    </w:p>
    <w:p w:rsidR="00F05E90" w:rsidRPr="00F05E90" w:rsidRDefault="00F05E90" w:rsidP="00F05E90">
      <w:pPr>
        <w:numPr>
          <w:ilvl w:val="0"/>
          <w:numId w:val="36"/>
        </w:num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lang w:val="x-none" w:eastAsia="x-none"/>
        </w:rPr>
      </w:pPr>
      <w:r w:rsidRPr="00F05E90">
        <w:rPr>
          <w:rFonts w:ascii="Times New Roman" w:eastAsia="Times New Roman" w:hAnsi="Times New Roman" w:cs="Times New Roman"/>
          <w:color w:val="000000"/>
          <w:sz w:val="24"/>
          <w:szCs w:val="24"/>
          <w:lang w:val="x-none" w:eastAsia="x-none"/>
        </w:rPr>
        <w:t>состояние персонала учреждения: тарификация педагогических кадров, обеспеченность вспомогательным персоналом; инфраструктура организации.</w:t>
      </w:r>
    </w:p>
    <w:p w:rsidR="00A321CC" w:rsidRDefault="00A321CC" w:rsidP="00F05E90">
      <w:pPr>
        <w:spacing w:after="0" w:line="240" w:lineRule="auto"/>
        <w:ind w:left="1020"/>
        <w:jc w:val="center"/>
        <w:rPr>
          <w:rFonts w:ascii="Times New Roman" w:eastAsia="Times New Roman" w:hAnsi="Times New Roman" w:cs="Times New Roman"/>
          <w:sz w:val="24"/>
          <w:szCs w:val="24"/>
          <w:lang w:eastAsia="ru-RU"/>
        </w:rPr>
      </w:pPr>
    </w:p>
    <w:p w:rsidR="00F05E90" w:rsidRDefault="00F05E90" w:rsidP="00F05E90">
      <w:pPr>
        <w:spacing w:after="0" w:line="240" w:lineRule="auto"/>
        <w:ind w:left="1020"/>
        <w:jc w:val="center"/>
        <w:rPr>
          <w:rFonts w:ascii="Times New Roman" w:eastAsia="Times New Roman" w:hAnsi="Times New Roman" w:cs="Times New Roman"/>
          <w:sz w:val="24"/>
          <w:szCs w:val="24"/>
          <w:lang w:eastAsia="ru-RU"/>
        </w:rPr>
      </w:pPr>
      <w:r w:rsidRPr="00F05E90">
        <w:rPr>
          <w:rFonts w:ascii="Times New Roman" w:eastAsia="Times New Roman" w:hAnsi="Times New Roman" w:cs="Times New Roman"/>
          <w:sz w:val="24"/>
          <w:szCs w:val="24"/>
          <w:lang w:eastAsia="ru-RU"/>
        </w:rPr>
        <w:lastRenderedPageBreak/>
        <w:t>Мониторинг системы условий</w:t>
      </w:r>
    </w:p>
    <w:p w:rsidR="00A321CC" w:rsidRPr="00F05E90" w:rsidRDefault="00A321CC" w:rsidP="00F05E90">
      <w:pPr>
        <w:spacing w:after="0" w:line="240" w:lineRule="auto"/>
        <w:ind w:left="1020"/>
        <w:jc w:val="center"/>
        <w:rPr>
          <w:rFonts w:ascii="Times New Roman" w:eastAsia="Times New Roman" w:hAnsi="Times New Roman" w:cs="Times New Roman"/>
          <w:sz w:val="24"/>
          <w:szCs w:val="24"/>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48"/>
        <w:gridCol w:w="3494"/>
        <w:gridCol w:w="1889"/>
        <w:gridCol w:w="1797"/>
      </w:tblGrid>
      <w:tr w:rsidR="00F05E90" w:rsidRPr="00F05E90" w:rsidTr="00F05E90">
        <w:tc>
          <w:tcPr>
            <w:tcW w:w="1364" w:type="pct"/>
            <w:tcBorders>
              <w:top w:val="single" w:sz="4" w:space="0" w:color="000000"/>
              <w:left w:val="single" w:sz="4" w:space="0" w:color="000000"/>
              <w:bottom w:val="single" w:sz="4" w:space="0" w:color="000000"/>
              <w:right w:val="single" w:sz="4" w:space="0" w:color="000000"/>
            </w:tcBorders>
          </w:tcPr>
          <w:p w:rsidR="00F05E90" w:rsidRPr="00F05E90" w:rsidRDefault="00F05E90" w:rsidP="00F05E9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5E90">
              <w:rPr>
                <w:rFonts w:ascii="Times New Roman" w:eastAsia="Times New Roman" w:hAnsi="Times New Roman" w:cs="Times New Roman"/>
                <w:sz w:val="24"/>
                <w:szCs w:val="24"/>
                <w:lang w:eastAsia="ru-RU"/>
              </w:rPr>
              <w:t>Критерий</w:t>
            </w:r>
          </w:p>
        </w:tc>
        <w:tc>
          <w:tcPr>
            <w:tcW w:w="1907" w:type="pct"/>
            <w:tcBorders>
              <w:top w:val="single" w:sz="4" w:space="0" w:color="000000"/>
              <w:left w:val="single" w:sz="4" w:space="0" w:color="000000"/>
              <w:bottom w:val="single" w:sz="4" w:space="0" w:color="000000"/>
              <w:right w:val="single" w:sz="4" w:space="0" w:color="000000"/>
            </w:tcBorders>
          </w:tcPr>
          <w:p w:rsidR="00F05E90" w:rsidRPr="00F05E90" w:rsidRDefault="00F05E90" w:rsidP="00F05E9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5E90">
              <w:rPr>
                <w:rFonts w:ascii="Times New Roman" w:eastAsia="Times New Roman" w:hAnsi="Times New Roman" w:cs="Times New Roman"/>
                <w:sz w:val="24"/>
                <w:szCs w:val="24"/>
                <w:lang w:eastAsia="ru-RU"/>
              </w:rPr>
              <w:t>Индикатор</w:t>
            </w:r>
          </w:p>
        </w:tc>
        <w:tc>
          <w:tcPr>
            <w:tcW w:w="872" w:type="pct"/>
            <w:tcBorders>
              <w:top w:val="single" w:sz="4" w:space="0" w:color="000000"/>
              <w:left w:val="single" w:sz="4" w:space="0" w:color="000000"/>
              <w:bottom w:val="single" w:sz="4" w:space="0" w:color="000000"/>
              <w:right w:val="single" w:sz="4" w:space="0" w:color="000000"/>
            </w:tcBorders>
          </w:tcPr>
          <w:p w:rsidR="00F05E90" w:rsidRPr="00F05E90" w:rsidRDefault="00F05E90" w:rsidP="00F05E9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5E90">
              <w:rPr>
                <w:rFonts w:ascii="Times New Roman" w:eastAsia="Times New Roman" w:hAnsi="Times New Roman" w:cs="Times New Roman"/>
                <w:sz w:val="24"/>
                <w:szCs w:val="24"/>
                <w:lang w:eastAsia="ru-RU"/>
              </w:rPr>
              <w:t>Периодичность</w:t>
            </w:r>
          </w:p>
        </w:tc>
        <w:tc>
          <w:tcPr>
            <w:tcW w:w="857" w:type="pct"/>
            <w:tcBorders>
              <w:top w:val="single" w:sz="4" w:space="0" w:color="000000"/>
              <w:left w:val="single" w:sz="4" w:space="0" w:color="000000"/>
              <w:bottom w:val="single" w:sz="4" w:space="0" w:color="000000"/>
              <w:right w:val="single" w:sz="4" w:space="0" w:color="000000"/>
            </w:tcBorders>
          </w:tcPr>
          <w:p w:rsidR="00F05E90" w:rsidRPr="00F05E90" w:rsidRDefault="00F05E90" w:rsidP="00F05E9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5E90">
              <w:rPr>
                <w:rFonts w:ascii="Times New Roman" w:eastAsia="Times New Roman" w:hAnsi="Times New Roman" w:cs="Times New Roman"/>
                <w:sz w:val="24"/>
                <w:szCs w:val="24"/>
                <w:lang w:eastAsia="ru-RU"/>
              </w:rPr>
              <w:t>Ответственный</w:t>
            </w:r>
          </w:p>
        </w:tc>
      </w:tr>
      <w:tr w:rsidR="00F05E90" w:rsidRPr="00F05E90" w:rsidTr="00F05E90">
        <w:tc>
          <w:tcPr>
            <w:tcW w:w="1364" w:type="pct"/>
            <w:tcBorders>
              <w:top w:val="single" w:sz="4" w:space="0" w:color="000000"/>
              <w:left w:val="single" w:sz="4" w:space="0" w:color="000000"/>
              <w:bottom w:val="single" w:sz="4" w:space="0" w:color="000000"/>
              <w:right w:val="single" w:sz="4" w:space="0" w:color="000000"/>
            </w:tcBorders>
          </w:tcPr>
          <w:p w:rsidR="00F05E90" w:rsidRPr="00F05E90" w:rsidRDefault="00F05E90" w:rsidP="00F05E90">
            <w:pPr>
              <w:widowControl w:val="0"/>
              <w:autoSpaceDE w:val="0"/>
              <w:autoSpaceDN w:val="0"/>
              <w:adjustRightInd w:val="0"/>
              <w:spacing w:after="100" w:afterAutospacing="1" w:line="240" w:lineRule="auto"/>
              <w:jc w:val="both"/>
              <w:rPr>
                <w:rFonts w:ascii="Times New Roman" w:eastAsia="Times New Roman" w:hAnsi="Times New Roman" w:cs="Times New Roman"/>
                <w:sz w:val="24"/>
                <w:szCs w:val="24"/>
                <w:lang w:eastAsia="ru-RU"/>
              </w:rPr>
            </w:pPr>
            <w:r w:rsidRPr="00F05E90">
              <w:rPr>
                <w:rFonts w:ascii="Times New Roman" w:eastAsia="Times New Roman" w:hAnsi="Times New Roman" w:cs="Times New Roman"/>
                <w:sz w:val="24"/>
                <w:szCs w:val="24"/>
                <w:lang w:eastAsia="ru-RU"/>
              </w:rPr>
              <w:t>Кадровый потенциал</w:t>
            </w:r>
          </w:p>
        </w:tc>
        <w:tc>
          <w:tcPr>
            <w:tcW w:w="1907" w:type="pct"/>
            <w:tcBorders>
              <w:top w:val="single" w:sz="4" w:space="0" w:color="000000"/>
              <w:left w:val="single" w:sz="4" w:space="0" w:color="000000"/>
              <w:bottom w:val="single" w:sz="4" w:space="0" w:color="000000"/>
              <w:right w:val="single" w:sz="4" w:space="0" w:color="000000"/>
            </w:tcBorders>
          </w:tcPr>
          <w:p w:rsidR="00F05E90" w:rsidRPr="00F05E90" w:rsidRDefault="00F05E90" w:rsidP="00F05E90">
            <w:pPr>
              <w:widowControl w:val="0"/>
              <w:autoSpaceDE w:val="0"/>
              <w:autoSpaceDN w:val="0"/>
              <w:adjustRightInd w:val="0"/>
              <w:spacing w:after="100" w:afterAutospacing="1" w:line="240" w:lineRule="auto"/>
              <w:jc w:val="both"/>
              <w:rPr>
                <w:rFonts w:ascii="Times New Roman" w:eastAsia="Times New Roman" w:hAnsi="Times New Roman" w:cs="Times New Roman"/>
                <w:sz w:val="24"/>
                <w:szCs w:val="24"/>
                <w:lang w:eastAsia="ru-RU"/>
              </w:rPr>
            </w:pPr>
            <w:r w:rsidRPr="00F05E90">
              <w:rPr>
                <w:rFonts w:ascii="Times New Roman" w:eastAsia="Times New Roman" w:hAnsi="Times New Roman" w:cs="Times New Roman"/>
                <w:sz w:val="24"/>
                <w:szCs w:val="24"/>
                <w:lang w:eastAsia="ru-RU"/>
              </w:rPr>
              <w:t>Наличие педагогов, способных реализовывать ООП НОО (по квалификации, по опыту, повышение квалификации, наличие званий, победители профессиональных конкурсов, участие в проектах, грантах и т.п.)</w:t>
            </w:r>
          </w:p>
        </w:tc>
        <w:tc>
          <w:tcPr>
            <w:tcW w:w="872" w:type="pct"/>
            <w:tcBorders>
              <w:top w:val="single" w:sz="4" w:space="0" w:color="000000"/>
              <w:left w:val="single" w:sz="4" w:space="0" w:color="000000"/>
              <w:bottom w:val="single" w:sz="4" w:space="0" w:color="000000"/>
              <w:right w:val="single" w:sz="4" w:space="0" w:color="000000"/>
            </w:tcBorders>
          </w:tcPr>
          <w:p w:rsidR="00F05E90" w:rsidRPr="00F05E90" w:rsidRDefault="00F05E90" w:rsidP="00F05E90">
            <w:pPr>
              <w:widowControl w:val="0"/>
              <w:autoSpaceDE w:val="0"/>
              <w:autoSpaceDN w:val="0"/>
              <w:adjustRightInd w:val="0"/>
              <w:spacing w:after="100" w:afterAutospacing="1" w:line="240" w:lineRule="auto"/>
              <w:jc w:val="center"/>
              <w:rPr>
                <w:rFonts w:ascii="Times New Roman" w:eastAsia="Times New Roman" w:hAnsi="Times New Roman" w:cs="Times New Roman"/>
                <w:sz w:val="24"/>
                <w:szCs w:val="24"/>
                <w:lang w:eastAsia="ru-RU"/>
              </w:rPr>
            </w:pPr>
            <w:r w:rsidRPr="00F05E90">
              <w:rPr>
                <w:rFonts w:ascii="Times New Roman" w:eastAsia="Times New Roman" w:hAnsi="Times New Roman" w:cs="Times New Roman"/>
                <w:sz w:val="24"/>
                <w:szCs w:val="24"/>
                <w:lang w:eastAsia="ru-RU"/>
              </w:rPr>
              <w:t xml:space="preserve">На </w:t>
            </w:r>
            <w:proofErr w:type="gramStart"/>
            <w:r w:rsidRPr="00F05E90">
              <w:rPr>
                <w:rFonts w:ascii="Times New Roman" w:eastAsia="Times New Roman" w:hAnsi="Times New Roman" w:cs="Times New Roman"/>
                <w:sz w:val="24"/>
                <w:szCs w:val="24"/>
                <w:lang w:eastAsia="ru-RU"/>
              </w:rPr>
              <w:t>начало  и</w:t>
            </w:r>
            <w:proofErr w:type="gramEnd"/>
            <w:r w:rsidRPr="00F05E90">
              <w:rPr>
                <w:rFonts w:ascii="Times New Roman" w:eastAsia="Times New Roman" w:hAnsi="Times New Roman" w:cs="Times New Roman"/>
                <w:sz w:val="24"/>
                <w:szCs w:val="24"/>
                <w:lang w:eastAsia="ru-RU"/>
              </w:rPr>
              <w:t xml:space="preserve"> конец учебного года</w:t>
            </w:r>
          </w:p>
        </w:tc>
        <w:tc>
          <w:tcPr>
            <w:tcW w:w="857" w:type="pct"/>
            <w:tcBorders>
              <w:top w:val="single" w:sz="4" w:space="0" w:color="000000"/>
              <w:left w:val="single" w:sz="4" w:space="0" w:color="000000"/>
              <w:bottom w:val="single" w:sz="4" w:space="0" w:color="000000"/>
              <w:right w:val="single" w:sz="4" w:space="0" w:color="000000"/>
            </w:tcBorders>
          </w:tcPr>
          <w:p w:rsidR="00F05E90" w:rsidRPr="00F05E90" w:rsidRDefault="00F05E90" w:rsidP="00F05E90">
            <w:pPr>
              <w:widowControl w:val="0"/>
              <w:autoSpaceDE w:val="0"/>
              <w:autoSpaceDN w:val="0"/>
              <w:adjustRightInd w:val="0"/>
              <w:spacing w:after="100" w:afterAutospacing="1" w:line="240" w:lineRule="auto"/>
              <w:jc w:val="both"/>
              <w:rPr>
                <w:rFonts w:ascii="Times New Roman" w:eastAsia="Times New Roman" w:hAnsi="Times New Roman" w:cs="Times New Roman"/>
                <w:sz w:val="24"/>
                <w:szCs w:val="24"/>
                <w:lang w:eastAsia="ru-RU"/>
              </w:rPr>
            </w:pPr>
            <w:proofErr w:type="gramStart"/>
            <w:r w:rsidRPr="00F05E90">
              <w:rPr>
                <w:rFonts w:ascii="Times New Roman" w:eastAsia="Times New Roman" w:hAnsi="Times New Roman" w:cs="Times New Roman"/>
                <w:sz w:val="24"/>
                <w:szCs w:val="24"/>
                <w:lang w:eastAsia="ru-RU"/>
              </w:rPr>
              <w:t>заместитель</w:t>
            </w:r>
            <w:proofErr w:type="gramEnd"/>
            <w:r w:rsidRPr="00F05E90">
              <w:rPr>
                <w:rFonts w:ascii="Times New Roman" w:eastAsia="Times New Roman" w:hAnsi="Times New Roman" w:cs="Times New Roman"/>
                <w:sz w:val="24"/>
                <w:szCs w:val="24"/>
                <w:lang w:eastAsia="ru-RU"/>
              </w:rPr>
              <w:t xml:space="preserve"> директора по УВР</w:t>
            </w:r>
          </w:p>
        </w:tc>
      </w:tr>
      <w:tr w:rsidR="00F05E90" w:rsidRPr="00F05E90" w:rsidTr="00F05E90">
        <w:trPr>
          <w:trHeight w:val="1530"/>
        </w:trPr>
        <w:tc>
          <w:tcPr>
            <w:tcW w:w="1364" w:type="pct"/>
            <w:tcBorders>
              <w:top w:val="single" w:sz="4" w:space="0" w:color="000000"/>
              <w:left w:val="single" w:sz="4" w:space="0" w:color="000000"/>
              <w:bottom w:val="single" w:sz="4" w:space="0" w:color="000000"/>
              <w:right w:val="single" w:sz="4" w:space="0" w:color="000000"/>
            </w:tcBorders>
          </w:tcPr>
          <w:p w:rsidR="00F05E90" w:rsidRPr="00F05E90" w:rsidRDefault="00F05E90" w:rsidP="00F05E90">
            <w:pPr>
              <w:widowControl w:val="0"/>
              <w:autoSpaceDE w:val="0"/>
              <w:autoSpaceDN w:val="0"/>
              <w:adjustRightInd w:val="0"/>
              <w:spacing w:after="100" w:afterAutospacing="1" w:line="240" w:lineRule="auto"/>
              <w:jc w:val="both"/>
              <w:rPr>
                <w:rFonts w:ascii="Times New Roman" w:eastAsia="Times New Roman" w:hAnsi="Times New Roman" w:cs="Times New Roman"/>
                <w:sz w:val="24"/>
                <w:szCs w:val="24"/>
                <w:lang w:eastAsia="ru-RU"/>
              </w:rPr>
            </w:pPr>
            <w:r w:rsidRPr="00F05E90">
              <w:rPr>
                <w:rFonts w:ascii="Times New Roman" w:eastAsia="Times New Roman" w:hAnsi="Times New Roman" w:cs="Times New Roman"/>
                <w:sz w:val="24"/>
                <w:szCs w:val="24"/>
                <w:lang w:eastAsia="ru-RU"/>
              </w:rPr>
              <w:t>Санитарно-гигиеническое благополучие образовательной среды</w:t>
            </w:r>
          </w:p>
        </w:tc>
        <w:tc>
          <w:tcPr>
            <w:tcW w:w="1907" w:type="pct"/>
            <w:tcBorders>
              <w:top w:val="single" w:sz="4" w:space="0" w:color="000000"/>
              <w:left w:val="single" w:sz="4" w:space="0" w:color="000000"/>
              <w:bottom w:val="single" w:sz="4" w:space="0" w:color="000000"/>
              <w:right w:val="single" w:sz="4" w:space="0" w:color="000000"/>
            </w:tcBorders>
          </w:tcPr>
          <w:p w:rsidR="00F05E90" w:rsidRPr="00F05E90" w:rsidRDefault="00F05E90" w:rsidP="00F05E90">
            <w:pPr>
              <w:widowControl w:val="0"/>
              <w:autoSpaceDE w:val="0"/>
              <w:autoSpaceDN w:val="0"/>
              <w:adjustRightInd w:val="0"/>
              <w:spacing w:after="100" w:afterAutospacing="1" w:line="240" w:lineRule="auto"/>
              <w:jc w:val="both"/>
              <w:rPr>
                <w:rFonts w:ascii="Times New Roman" w:eastAsia="Times New Roman" w:hAnsi="Times New Roman" w:cs="Times New Roman"/>
                <w:sz w:val="24"/>
                <w:szCs w:val="24"/>
                <w:lang w:eastAsia="ru-RU"/>
              </w:rPr>
            </w:pPr>
            <w:r w:rsidRPr="00F05E90">
              <w:rPr>
                <w:rFonts w:ascii="Times New Roman" w:eastAsia="Times New Roman" w:hAnsi="Times New Roman" w:cs="Times New Roman"/>
                <w:sz w:val="24"/>
                <w:szCs w:val="24"/>
                <w:lang w:eastAsia="ru-RU"/>
              </w:rPr>
              <w:t xml:space="preserve">Соответствие условий физического воспитания гигиеническим </w:t>
            </w:r>
            <w:proofErr w:type="gramStart"/>
            <w:r w:rsidRPr="00F05E90">
              <w:rPr>
                <w:rFonts w:ascii="Times New Roman" w:eastAsia="Times New Roman" w:hAnsi="Times New Roman" w:cs="Times New Roman"/>
                <w:sz w:val="24"/>
                <w:szCs w:val="24"/>
                <w:lang w:eastAsia="ru-RU"/>
              </w:rPr>
              <w:t>требованиям,  состояние</w:t>
            </w:r>
            <w:proofErr w:type="gramEnd"/>
            <w:r w:rsidRPr="00F05E90">
              <w:rPr>
                <w:rFonts w:ascii="Times New Roman" w:eastAsia="Times New Roman" w:hAnsi="Times New Roman" w:cs="Times New Roman"/>
                <w:sz w:val="24"/>
                <w:szCs w:val="24"/>
                <w:lang w:eastAsia="ru-RU"/>
              </w:rPr>
              <w:t xml:space="preserve"> здоровья  обучающихся; обеспеченность  горячим питанием.</w:t>
            </w:r>
          </w:p>
        </w:tc>
        <w:tc>
          <w:tcPr>
            <w:tcW w:w="872" w:type="pct"/>
            <w:tcBorders>
              <w:top w:val="single" w:sz="4" w:space="0" w:color="000000"/>
              <w:left w:val="single" w:sz="4" w:space="0" w:color="000000"/>
              <w:bottom w:val="single" w:sz="4" w:space="0" w:color="000000"/>
              <w:right w:val="single" w:sz="4" w:space="0" w:color="000000"/>
            </w:tcBorders>
          </w:tcPr>
          <w:p w:rsidR="00F05E90" w:rsidRPr="00F05E90" w:rsidRDefault="00F05E90" w:rsidP="00F05E90">
            <w:pPr>
              <w:spacing w:after="100" w:afterAutospacing="1" w:line="240" w:lineRule="auto"/>
              <w:jc w:val="center"/>
              <w:rPr>
                <w:rFonts w:ascii="Times New Roman" w:eastAsia="Times New Roman" w:hAnsi="Times New Roman" w:cs="Times New Roman"/>
                <w:sz w:val="24"/>
                <w:szCs w:val="24"/>
                <w:lang w:eastAsia="ru-RU"/>
              </w:rPr>
            </w:pPr>
            <w:proofErr w:type="gramStart"/>
            <w:r w:rsidRPr="00F05E90">
              <w:rPr>
                <w:rFonts w:ascii="Times New Roman" w:eastAsia="Times New Roman" w:hAnsi="Times New Roman" w:cs="Times New Roman"/>
                <w:sz w:val="24"/>
                <w:szCs w:val="24"/>
                <w:lang w:eastAsia="ru-RU"/>
              </w:rPr>
              <w:t>на</w:t>
            </w:r>
            <w:proofErr w:type="gramEnd"/>
            <w:r w:rsidRPr="00F05E90">
              <w:rPr>
                <w:rFonts w:ascii="Times New Roman" w:eastAsia="Times New Roman" w:hAnsi="Times New Roman" w:cs="Times New Roman"/>
                <w:sz w:val="24"/>
                <w:szCs w:val="24"/>
                <w:lang w:eastAsia="ru-RU"/>
              </w:rPr>
              <w:t xml:space="preserve"> начало учебного года</w:t>
            </w:r>
          </w:p>
          <w:p w:rsidR="00F05E90" w:rsidRPr="00F05E90" w:rsidRDefault="00F05E90" w:rsidP="00F05E90">
            <w:pPr>
              <w:widowControl w:val="0"/>
              <w:autoSpaceDE w:val="0"/>
              <w:autoSpaceDN w:val="0"/>
              <w:adjustRightInd w:val="0"/>
              <w:spacing w:after="100" w:afterAutospacing="1" w:line="240" w:lineRule="auto"/>
              <w:jc w:val="center"/>
              <w:rPr>
                <w:rFonts w:ascii="Times New Roman" w:eastAsia="Times New Roman" w:hAnsi="Times New Roman" w:cs="Times New Roman"/>
                <w:sz w:val="24"/>
                <w:szCs w:val="24"/>
                <w:lang w:eastAsia="ru-RU"/>
              </w:rPr>
            </w:pPr>
          </w:p>
        </w:tc>
        <w:tc>
          <w:tcPr>
            <w:tcW w:w="857" w:type="pct"/>
            <w:tcBorders>
              <w:top w:val="single" w:sz="4" w:space="0" w:color="000000"/>
              <w:left w:val="single" w:sz="4" w:space="0" w:color="000000"/>
              <w:bottom w:val="single" w:sz="4" w:space="0" w:color="000000"/>
              <w:right w:val="single" w:sz="4" w:space="0" w:color="000000"/>
            </w:tcBorders>
          </w:tcPr>
          <w:p w:rsidR="00F05E90" w:rsidRPr="00F05E90" w:rsidRDefault="00A321CC" w:rsidP="00F05E90">
            <w:pPr>
              <w:spacing w:after="100" w:afterAutospacing="1" w:line="240" w:lineRule="auto"/>
              <w:rPr>
                <w:rFonts w:ascii="Times New Roman" w:eastAsia="Times New Roman" w:hAnsi="Times New Roman" w:cs="Times New Roman"/>
                <w:sz w:val="24"/>
                <w:szCs w:val="24"/>
                <w:lang w:eastAsia="ru-RU"/>
              </w:rPr>
            </w:pPr>
            <w:r w:rsidRPr="00F05E90">
              <w:rPr>
                <w:rFonts w:ascii="Times New Roman" w:eastAsia="Times New Roman" w:hAnsi="Times New Roman" w:cs="Times New Roman"/>
                <w:sz w:val="24"/>
                <w:szCs w:val="24"/>
                <w:lang w:eastAsia="ru-RU"/>
              </w:rPr>
              <w:t>Д</w:t>
            </w:r>
            <w:r w:rsidR="00F05E90" w:rsidRPr="00F05E90">
              <w:rPr>
                <w:rFonts w:ascii="Times New Roman" w:eastAsia="Times New Roman" w:hAnsi="Times New Roman" w:cs="Times New Roman"/>
                <w:sz w:val="24"/>
                <w:szCs w:val="24"/>
                <w:lang w:eastAsia="ru-RU"/>
              </w:rPr>
              <w:t>иректор</w:t>
            </w:r>
            <w:r>
              <w:rPr>
                <w:rFonts w:ascii="Times New Roman" w:eastAsia="Times New Roman" w:hAnsi="Times New Roman" w:cs="Times New Roman"/>
                <w:sz w:val="24"/>
                <w:szCs w:val="24"/>
                <w:lang w:eastAsia="ru-RU"/>
              </w:rPr>
              <w:t xml:space="preserve"> школы, директора филиалов</w:t>
            </w:r>
          </w:p>
          <w:p w:rsidR="00F05E90" w:rsidRPr="00F05E90" w:rsidRDefault="00F05E90" w:rsidP="00F05E90">
            <w:pPr>
              <w:widowControl w:val="0"/>
              <w:autoSpaceDE w:val="0"/>
              <w:autoSpaceDN w:val="0"/>
              <w:adjustRightInd w:val="0"/>
              <w:spacing w:after="100" w:afterAutospacing="1" w:line="240" w:lineRule="auto"/>
              <w:jc w:val="both"/>
              <w:rPr>
                <w:rFonts w:ascii="Times New Roman" w:eastAsia="Times New Roman" w:hAnsi="Times New Roman" w:cs="Times New Roman"/>
                <w:sz w:val="24"/>
                <w:szCs w:val="24"/>
                <w:lang w:eastAsia="ru-RU"/>
              </w:rPr>
            </w:pPr>
          </w:p>
        </w:tc>
      </w:tr>
      <w:tr w:rsidR="00F05E90" w:rsidRPr="00F05E90" w:rsidTr="00F05E90">
        <w:tc>
          <w:tcPr>
            <w:tcW w:w="1364" w:type="pct"/>
            <w:tcBorders>
              <w:top w:val="single" w:sz="4" w:space="0" w:color="000000"/>
              <w:left w:val="single" w:sz="4" w:space="0" w:color="000000"/>
              <w:bottom w:val="single" w:sz="4" w:space="0" w:color="000000"/>
              <w:right w:val="single" w:sz="4" w:space="0" w:color="000000"/>
            </w:tcBorders>
          </w:tcPr>
          <w:p w:rsidR="00F05E90" w:rsidRPr="00F05E90" w:rsidRDefault="00F05E90" w:rsidP="00F05E90">
            <w:pPr>
              <w:widowControl w:val="0"/>
              <w:autoSpaceDE w:val="0"/>
              <w:autoSpaceDN w:val="0"/>
              <w:adjustRightInd w:val="0"/>
              <w:spacing w:after="100" w:afterAutospacing="1" w:line="240" w:lineRule="auto"/>
              <w:jc w:val="both"/>
              <w:rPr>
                <w:rFonts w:ascii="Times New Roman" w:eastAsia="Times New Roman" w:hAnsi="Times New Roman" w:cs="Times New Roman"/>
                <w:sz w:val="24"/>
                <w:szCs w:val="24"/>
                <w:lang w:eastAsia="ru-RU"/>
              </w:rPr>
            </w:pPr>
            <w:r w:rsidRPr="00F05E90">
              <w:rPr>
                <w:rFonts w:ascii="Times New Roman" w:eastAsia="Times New Roman" w:hAnsi="Times New Roman" w:cs="Times New Roman"/>
                <w:sz w:val="24"/>
                <w:szCs w:val="24"/>
                <w:lang w:eastAsia="ru-RU"/>
              </w:rPr>
              <w:t>Финансовые условия</w:t>
            </w:r>
          </w:p>
        </w:tc>
        <w:tc>
          <w:tcPr>
            <w:tcW w:w="1907" w:type="pct"/>
            <w:tcBorders>
              <w:top w:val="single" w:sz="4" w:space="0" w:color="000000"/>
              <w:left w:val="single" w:sz="4" w:space="0" w:color="000000"/>
              <w:bottom w:val="single" w:sz="4" w:space="0" w:color="000000"/>
              <w:right w:val="single" w:sz="4" w:space="0" w:color="000000"/>
            </w:tcBorders>
          </w:tcPr>
          <w:p w:rsidR="00F05E90" w:rsidRPr="00F05E90" w:rsidRDefault="00F05E90" w:rsidP="00F05E90">
            <w:pPr>
              <w:widowControl w:val="0"/>
              <w:autoSpaceDE w:val="0"/>
              <w:autoSpaceDN w:val="0"/>
              <w:adjustRightInd w:val="0"/>
              <w:spacing w:after="100" w:afterAutospacing="1" w:line="240" w:lineRule="auto"/>
              <w:jc w:val="both"/>
              <w:rPr>
                <w:rFonts w:ascii="Times New Roman" w:eastAsia="Times New Roman" w:hAnsi="Times New Roman" w:cs="Times New Roman"/>
                <w:sz w:val="24"/>
                <w:szCs w:val="24"/>
                <w:lang w:eastAsia="ru-RU"/>
              </w:rPr>
            </w:pPr>
            <w:r w:rsidRPr="00F05E90">
              <w:rPr>
                <w:rFonts w:ascii="Times New Roman" w:eastAsia="Times New Roman" w:hAnsi="Times New Roman" w:cs="Times New Roman"/>
                <w:sz w:val="24"/>
                <w:szCs w:val="24"/>
                <w:lang w:eastAsia="ru-RU"/>
              </w:rPr>
              <w:t xml:space="preserve">Выполнение </w:t>
            </w:r>
            <w:proofErr w:type="gramStart"/>
            <w:r w:rsidRPr="00F05E90">
              <w:rPr>
                <w:rFonts w:ascii="Times New Roman" w:eastAsia="Times New Roman" w:hAnsi="Times New Roman" w:cs="Times New Roman"/>
                <w:sz w:val="24"/>
                <w:szCs w:val="24"/>
                <w:lang w:eastAsia="ru-RU"/>
              </w:rPr>
              <w:t>нормативных  государственных</w:t>
            </w:r>
            <w:proofErr w:type="gramEnd"/>
            <w:r w:rsidRPr="00F05E90">
              <w:rPr>
                <w:rFonts w:ascii="Times New Roman" w:eastAsia="Times New Roman" w:hAnsi="Times New Roman" w:cs="Times New Roman"/>
                <w:sz w:val="24"/>
                <w:szCs w:val="24"/>
                <w:lang w:eastAsia="ru-RU"/>
              </w:rPr>
              <w:t xml:space="preserve"> требований </w:t>
            </w:r>
          </w:p>
        </w:tc>
        <w:tc>
          <w:tcPr>
            <w:tcW w:w="872" w:type="pct"/>
            <w:tcBorders>
              <w:top w:val="single" w:sz="4" w:space="0" w:color="000000"/>
              <w:left w:val="single" w:sz="4" w:space="0" w:color="000000"/>
              <w:bottom w:val="single" w:sz="4" w:space="0" w:color="000000"/>
              <w:right w:val="single" w:sz="4" w:space="0" w:color="000000"/>
            </w:tcBorders>
          </w:tcPr>
          <w:p w:rsidR="00F05E90" w:rsidRPr="00F05E90" w:rsidRDefault="00F05E90" w:rsidP="00F05E90">
            <w:pPr>
              <w:widowControl w:val="0"/>
              <w:autoSpaceDE w:val="0"/>
              <w:autoSpaceDN w:val="0"/>
              <w:adjustRightInd w:val="0"/>
              <w:spacing w:after="100" w:afterAutospacing="1" w:line="240" w:lineRule="auto"/>
              <w:jc w:val="center"/>
              <w:rPr>
                <w:rFonts w:ascii="Times New Roman" w:eastAsia="Times New Roman" w:hAnsi="Times New Roman" w:cs="Times New Roman"/>
                <w:sz w:val="24"/>
                <w:szCs w:val="24"/>
                <w:lang w:eastAsia="ru-RU"/>
              </w:rPr>
            </w:pPr>
            <w:proofErr w:type="gramStart"/>
            <w:r w:rsidRPr="00F05E90">
              <w:rPr>
                <w:rFonts w:ascii="Times New Roman" w:eastAsia="Times New Roman" w:hAnsi="Times New Roman" w:cs="Times New Roman"/>
                <w:sz w:val="24"/>
                <w:szCs w:val="24"/>
                <w:lang w:eastAsia="ru-RU"/>
              </w:rPr>
              <w:t>Ежемесячные  и</w:t>
            </w:r>
            <w:proofErr w:type="gramEnd"/>
            <w:r w:rsidRPr="00F05E90">
              <w:rPr>
                <w:rFonts w:ascii="Times New Roman" w:eastAsia="Times New Roman" w:hAnsi="Times New Roman" w:cs="Times New Roman"/>
                <w:sz w:val="24"/>
                <w:szCs w:val="24"/>
                <w:lang w:eastAsia="ru-RU"/>
              </w:rPr>
              <w:t xml:space="preserve"> ежеквартальные отчёты</w:t>
            </w:r>
          </w:p>
        </w:tc>
        <w:tc>
          <w:tcPr>
            <w:tcW w:w="857" w:type="pct"/>
            <w:tcBorders>
              <w:top w:val="single" w:sz="4" w:space="0" w:color="000000"/>
              <w:left w:val="single" w:sz="4" w:space="0" w:color="000000"/>
              <w:bottom w:val="single" w:sz="4" w:space="0" w:color="000000"/>
              <w:right w:val="single" w:sz="4" w:space="0" w:color="000000"/>
            </w:tcBorders>
          </w:tcPr>
          <w:p w:rsidR="00F05E90" w:rsidRPr="00F05E90" w:rsidRDefault="00A321CC" w:rsidP="00F05E90">
            <w:pPr>
              <w:widowControl w:val="0"/>
              <w:autoSpaceDE w:val="0"/>
              <w:autoSpaceDN w:val="0"/>
              <w:adjustRightInd w:val="0"/>
              <w:spacing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w:t>
            </w:r>
            <w:r w:rsidR="00F05E90" w:rsidRPr="00F05E90">
              <w:rPr>
                <w:rFonts w:ascii="Times New Roman" w:eastAsia="Times New Roman" w:hAnsi="Times New Roman" w:cs="Times New Roman"/>
                <w:sz w:val="24"/>
                <w:szCs w:val="24"/>
                <w:lang w:eastAsia="ru-RU"/>
              </w:rPr>
              <w:t>л. бухгалтер, директор</w:t>
            </w:r>
          </w:p>
        </w:tc>
      </w:tr>
      <w:tr w:rsidR="00F05E90" w:rsidRPr="00F05E90" w:rsidTr="00F05E90">
        <w:tc>
          <w:tcPr>
            <w:tcW w:w="1364" w:type="pct"/>
            <w:tcBorders>
              <w:top w:val="single" w:sz="4" w:space="0" w:color="000000"/>
              <w:left w:val="single" w:sz="4" w:space="0" w:color="000000"/>
              <w:bottom w:val="single" w:sz="4" w:space="0" w:color="000000"/>
              <w:right w:val="single" w:sz="4" w:space="0" w:color="000000"/>
            </w:tcBorders>
          </w:tcPr>
          <w:p w:rsidR="00F05E90" w:rsidRPr="00F05E90" w:rsidRDefault="00F05E90" w:rsidP="00F05E90">
            <w:pPr>
              <w:widowControl w:val="0"/>
              <w:autoSpaceDE w:val="0"/>
              <w:autoSpaceDN w:val="0"/>
              <w:adjustRightInd w:val="0"/>
              <w:spacing w:after="100" w:afterAutospacing="1" w:line="240" w:lineRule="auto"/>
              <w:jc w:val="both"/>
              <w:rPr>
                <w:rFonts w:ascii="Times New Roman" w:eastAsia="Times New Roman" w:hAnsi="Times New Roman" w:cs="Times New Roman"/>
                <w:sz w:val="24"/>
                <w:szCs w:val="24"/>
                <w:lang w:eastAsia="ru-RU"/>
              </w:rPr>
            </w:pPr>
            <w:r w:rsidRPr="00F05E90">
              <w:rPr>
                <w:rFonts w:ascii="Times New Roman" w:eastAsia="Times New Roman" w:hAnsi="Times New Roman" w:cs="Times New Roman"/>
                <w:sz w:val="24"/>
                <w:szCs w:val="24"/>
                <w:lang w:eastAsia="ru-RU"/>
              </w:rPr>
              <w:t xml:space="preserve">Информационно-техническое обеспечение образовательной деятельности </w:t>
            </w:r>
          </w:p>
        </w:tc>
        <w:tc>
          <w:tcPr>
            <w:tcW w:w="1907" w:type="pct"/>
            <w:tcBorders>
              <w:top w:val="single" w:sz="4" w:space="0" w:color="000000"/>
              <w:left w:val="single" w:sz="4" w:space="0" w:color="000000"/>
              <w:bottom w:val="single" w:sz="4" w:space="0" w:color="000000"/>
              <w:right w:val="single" w:sz="4" w:space="0" w:color="000000"/>
            </w:tcBorders>
          </w:tcPr>
          <w:p w:rsidR="00F05E90" w:rsidRPr="00F05E90" w:rsidRDefault="00F05E90" w:rsidP="00F05E90">
            <w:pPr>
              <w:widowControl w:val="0"/>
              <w:autoSpaceDE w:val="0"/>
              <w:autoSpaceDN w:val="0"/>
              <w:adjustRightInd w:val="0"/>
              <w:spacing w:after="100" w:afterAutospacing="1" w:line="240" w:lineRule="auto"/>
              <w:jc w:val="both"/>
              <w:rPr>
                <w:rFonts w:ascii="Times New Roman" w:eastAsia="Times New Roman" w:hAnsi="Times New Roman" w:cs="Times New Roman"/>
                <w:sz w:val="24"/>
                <w:szCs w:val="24"/>
                <w:lang w:eastAsia="ru-RU"/>
              </w:rPr>
            </w:pPr>
            <w:r w:rsidRPr="00F05E90">
              <w:rPr>
                <w:rFonts w:ascii="Times New Roman" w:eastAsia="Times New Roman" w:hAnsi="Times New Roman" w:cs="Times New Roman"/>
                <w:sz w:val="24"/>
                <w:szCs w:val="24"/>
                <w:lang w:eastAsia="ru-RU"/>
              </w:rPr>
              <w:t xml:space="preserve">Обоснованное и </w:t>
            </w:r>
            <w:proofErr w:type="gramStart"/>
            <w:r w:rsidRPr="00F05E90">
              <w:rPr>
                <w:rFonts w:ascii="Times New Roman" w:eastAsia="Times New Roman" w:hAnsi="Times New Roman" w:cs="Times New Roman"/>
                <w:sz w:val="24"/>
                <w:szCs w:val="24"/>
                <w:lang w:eastAsia="ru-RU"/>
              </w:rPr>
              <w:t>эффективное  использование</w:t>
            </w:r>
            <w:proofErr w:type="gramEnd"/>
            <w:r w:rsidRPr="00F05E90">
              <w:rPr>
                <w:rFonts w:ascii="Times New Roman" w:eastAsia="Times New Roman" w:hAnsi="Times New Roman" w:cs="Times New Roman"/>
                <w:sz w:val="24"/>
                <w:szCs w:val="24"/>
                <w:lang w:eastAsia="ru-RU"/>
              </w:rPr>
              <w:t xml:space="preserve"> информационной среды (ЭОР,  цифровых образовател</w:t>
            </w:r>
            <w:r w:rsidR="00A321CC">
              <w:rPr>
                <w:rFonts w:ascii="Times New Roman" w:eastAsia="Times New Roman" w:hAnsi="Times New Roman" w:cs="Times New Roman"/>
                <w:sz w:val="24"/>
                <w:szCs w:val="24"/>
                <w:lang w:eastAsia="ru-RU"/>
              </w:rPr>
              <w:t>ьных ресурсов, владение педаго</w:t>
            </w:r>
            <w:r w:rsidRPr="00F05E90">
              <w:rPr>
                <w:rFonts w:ascii="Times New Roman" w:eastAsia="Times New Roman" w:hAnsi="Times New Roman" w:cs="Times New Roman"/>
                <w:sz w:val="24"/>
                <w:szCs w:val="24"/>
                <w:lang w:eastAsia="ru-RU"/>
              </w:rPr>
              <w:t>гами  ИКТ-технологиями) в образовательной деятельности Регулярное обновление школьного сайта</w:t>
            </w:r>
          </w:p>
        </w:tc>
        <w:tc>
          <w:tcPr>
            <w:tcW w:w="872" w:type="pct"/>
            <w:tcBorders>
              <w:top w:val="single" w:sz="4" w:space="0" w:color="000000"/>
              <w:left w:val="single" w:sz="4" w:space="0" w:color="000000"/>
              <w:bottom w:val="single" w:sz="4" w:space="0" w:color="000000"/>
              <w:right w:val="single" w:sz="4" w:space="0" w:color="000000"/>
            </w:tcBorders>
          </w:tcPr>
          <w:p w:rsidR="00F05E90" w:rsidRPr="00F05E90" w:rsidRDefault="00A321CC" w:rsidP="00F05E90">
            <w:pPr>
              <w:spacing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раза в год</w:t>
            </w:r>
          </w:p>
          <w:p w:rsidR="00F05E90" w:rsidRPr="00F05E90" w:rsidRDefault="00F05E90" w:rsidP="00F05E90">
            <w:pPr>
              <w:spacing w:after="100" w:afterAutospacing="1" w:line="240" w:lineRule="auto"/>
              <w:jc w:val="center"/>
              <w:rPr>
                <w:rFonts w:ascii="Times New Roman" w:eastAsia="Times New Roman" w:hAnsi="Times New Roman" w:cs="Times New Roman"/>
                <w:sz w:val="24"/>
                <w:szCs w:val="24"/>
                <w:lang w:eastAsia="ru-RU"/>
              </w:rPr>
            </w:pPr>
          </w:p>
          <w:p w:rsidR="00F05E90" w:rsidRPr="00F05E90" w:rsidRDefault="00F05E90" w:rsidP="00F05E90">
            <w:pPr>
              <w:spacing w:after="100" w:afterAutospacing="1" w:line="240" w:lineRule="auto"/>
              <w:jc w:val="center"/>
              <w:rPr>
                <w:rFonts w:ascii="Times New Roman" w:eastAsia="Times New Roman" w:hAnsi="Times New Roman" w:cs="Times New Roman"/>
                <w:sz w:val="24"/>
                <w:szCs w:val="24"/>
                <w:lang w:eastAsia="ru-RU"/>
              </w:rPr>
            </w:pPr>
          </w:p>
          <w:p w:rsidR="00F05E90" w:rsidRPr="00F05E90" w:rsidRDefault="00F05E90" w:rsidP="00F05E90">
            <w:pPr>
              <w:widowControl w:val="0"/>
              <w:autoSpaceDE w:val="0"/>
              <w:autoSpaceDN w:val="0"/>
              <w:adjustRightInd w:val="0"/>
              <w:spacing w:after="100" w:afterAutospacing="1" w:line="240" w:lineRule="auto"/>
              <w:jc w:val="center"/>
              <w:rPr>
                <w:rFonts w:ascii="Times New Roman" w:eastAsia="Times New Roman" w:hAnsi="Times New Roman" w:cs="Times New Roman"/>
                <w:sz w:val="24"/>
                <w:szCs w:val="24"/>
                <w:lang w:eastAsia="ru-RU"/>
              </w:rPr>
            </w:pPr>
          </w:p>
        </w:tc>
        <w:tc>
          <w:tcPr>
            <w:tcW w:w="857" w:type="pct"/>
            <w:tcBorders>
              <w:top w:val="single" w:sz="4" w:space="0" w:color="000000"/>
              <w:left w:val="single" w:sz="4" w:space="0" w:color="000000"/>
              <w:bottom w:val="single" w:sz="4" w:space="0" w:color="000000"/>
              <w:right w:val="single" w:sz="4" w:space="0" w:color="000000"/>
            </w:tcBorders>
          </w:tcPr>
          <w:p w:rsidR="00F05E90" w:rsidRPr="00F05E90" w:rsidRDefault="00A321CC" w:rsidP="00F05E90">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Заместитель</w:t>
            </w:r>
            <w:r w:rsidR="00F05E90" w:rsidRPr="00F05E90">
              <w:rPr>
                <w:rFonts w:ascii="Times New Roman" w:eastAsia="Times New Roman" w:hAnsi="Times New Roman" w:cs="Times New Roman"/>
                <w:sz w:val="24"/>
                <w:szCs w:val="24"/>
                <w:lang w:eastAsia="ru-RU"/>
              </w:rPr>
              <w:t xml:space="preserve"> директора по УВР</w:t>
            </w:r>
            <w:r>
              <w:rPr>
                <w:rFonts w:ascii="Times New Roman" w:eastAsia="Times New Roman" w:hAnsi="Times New Roman" w:cs="Times New Roman"/>
                <w:sz w:val="24"/>
                <w:szCs w:val="24"/>
                <w:lang w:eastAsia="ru-RU"/>
              </w:rPr>
              <w:t>, методисты</w:t>
            </w:r>
          </w:p>
          <w:p w:rsidR="00F05E90" w:rsidRPr="00F05E90" w:rsidRDefault="00F05E90" w:rsidP="00F05E90">
            <w:pPr>
              <w:widowControl w:val="0"/>
              <w:autoSpaceDE w:val="0"/>
              <w:autoSpaceDN w:val="0"/>
              <w:adjustRightInd w:val="0"/>
              <w:spacing w:after="100" w:afterAutospacing="1" w:line="240" w:lineRule="auto"/>
              <w:jc w:val="both"/>
              <w:rPr>
                <w:rFonts w:ascii="Times New Roman" w:eastAsia="Times New Roman" w:hAnsi="Times New Roman" w:cs="Times New Roman"/>
                <w:sz w:val="24"/>
                <w:szCs w:val="24"/>
                <w:lang w:eastAsia="ru-RU"/>
              </w:rPr>
            </w:pPr>
          </w:p>
        </w:tc>
      </w:tr>
      <w:tr w:rsidR="00F05E90" w:rsidRPr="00F05E90" w:rsidTr="00F05E90">
        <w:tc>
          <w:tcPr>
            <w:tcW w:w="1364" w:type="pct"/>
            <w:tcBorders>
              <w:top w:val="single" w:sz="4" w:space="0" w:color="000000"/>
              <w:left w:val="single" w:sz="4" w:space="0" w:color="000000"/>
              <w:bottom w:val="single" w:sz="4" w:space="0" w:color="000000"/>
              <w:right w:val="single" w:sz="4" w:space="0" w:color="000000"/>
            </w:tcBorders>
          </w:tcPr>
          <w:p w:rsidR="00F05E90" w:rsidRPr="00F05E90" w:rsidRDefault="00F05E90" w:rsidP="00F05E90">
            <w:pPr>
              <w:widowControl w:val="0"/>
              <w:autoSpaceDE w:val="0"/>
              <w:autoSpaceDN w:val="0"/>
              <w:adjustRightInd w:val="0"/>
              <w:spacing w:after="100" w:afterAutospacing="1" w:line="240" w:lineRule="auto"/>
              <w:jc w:val="both"/>
              <w:rPr>
                <w:rFonts w:ascii="Times New Roman" w:eastAsia="Times New Roman" w:hAnsi="Times New Roman" w:cs="Times New Roman"/>
                <w:sz w:val="24"/>
                <w:szCs w:val="24"/>
                <w:lang w:eastAsia="ru-RU"/>
              </w:rPr>
            </w:pPr>
            <w:r w:rsidRPr="00F05E90">
              <w:rPr>
                <w:rFonts w:ascii="Times New Roman" w:eastAsia="Times New Roman" w:hAnsi="Times New Roman" w:cs="Times New Roman"/>
                <w:sz w:val="24"/>
                <w:szCs w:val="24"/>
                <w:lang w:eastAsia="ru-RU"/>
              </w:rPr>
              <w:t>Правовое обеспечение реализации ООП</w:t>
            </w:r>
          </w:p>
        </w:tc>
        <w:tc>
          <w:tcPr>
            <w:tcW w:w="1907" w:type="pct"/>
            <w:tcBorders>
              <w:top w:val="single" w:sz="4" w:space="0" w:color="000000"/>
              <w:left w:val="single" w:sz="4" w:space="0" w:color="000000"/>
              <w:bottom w:val="single" w:sz="4" w:space="0" w:color="000000"/>
              <w:right w:val="single" w:sz="4" w:space="0" w:color="000000"/>
            </w:tcBorders>
          </w:tcPr>
          <w:p w:rsidR="00F05E90" w:rsidRPr="00F05E90" w:rsidRDefault="00F05E90" w:rsidP="00F05E90">
            <w:pPr>
              <w:widowControl w:val="0"/>
              <w:autoSpaceDE w:val="0"/>
              <w:autoSpaceDN w:val="0"/>
              <w:adjustRightInd w:val="0"/>
              <w:spacing w:after="100" w:afterAutospacing="1" w:line="240" w:lineRule="auto"/>
              <w:jc w:val="both"/>
              <w:rPr>
                <w:rFonts w:ascii="Times New Roman" w:eastAsia="Times New Roman" w:hAnsi="Times New Roman" w:cs="Times New Roman"/>
                <w:sz w:val="24"/>
                <w:szCs w:val="24"/>
                <w:lang w:eastAsia="ru-RU"/>
              </w:rPr>
            </w:pPr>
            <w:r w:rsidRPr="00F05E90">
              <w:rPr>
                <w:rFonts w:ascii="Times New Roman" w:eastAsia="Times New Roman" w:hAnsi="Times New Roman" w:cs="Times New Roman"/>
                <w:sz w:val="24"/>
                <w:szCs w:val="24"/>
                <w:lang w:eastAsia="ru-RU"/>
              </w:rPr>
              <w:t>Наличие локальных нормативно-пр</w:t>
            </w:r>
            <w:r w:rsidR="00A321CC">
              <w:rPr>
                <w:rFonts w:ascii="Times New Roman" w:eastAsia="Times New Roman" w:hAnsi="Times New Roman" w:cs="Times New Roman"/>
                <w:sz w:val="24"/>
                <w:szCs w:val="24"/>
                <w:lang w:eastAsia="ru-RU"/>
              </w:rPr>
              <w:t>авовых актов и их использование</w:t>
            </w:r>
            <w:r w:rsidRPr="00F05E90">
              <w:rPr>
                <w:rFonts w:ascii="Times New Roman" w:eastAsia="Times New Roman" w:hAnsi="Times New Roman" w:cs="Times New Roman"/>
                <w:sz w:val="24"/>
                <w:szCs w:val="24"/>
                <w:lang w:eastAsia="ru-RU"/>
              </w:rPr>
              <w:t xml:space="preserve"> всеми </w:t>
            </w:r>
            <w:proofErr w:type="gramStart"/>
            <w:r w:rsidRPr="00F05E90">
              <w:rPr>
                <w:rFonts w:ascii="Times New Roman" w:eastAsia="Times New Roman" w:hAnsi="Times New Roman" w:cs="Times New Roman"/>
                <w:sz w:val="24"/>
                <w:szCs w:val="24"/>
                <w:lang w:eastAsia="ru-RU"/>
              </w:rPr>
              <w:t>субъектами  образовательной</w:t>
            </w:r>
            <w:proofErr w:type="gramEnd"/>
            <w:r w:rsidRPr="00F05E90">
              <w:rPr>
                <w:rFonts w:ascii="Times New Roman" w:eastAsia="Times New Roman" w:hAnsi="Times New Roman" w:cs="Times New Roman"/>
                <w:sz w:val="24"/>
                <w:szCs w:val="24"/>
                <w:lang w:eastAsia="ru-RU"/>
              </w:rPr>
              <w:t xml:space="preserve">  деятельности</w:t>
            </w:r>
          </w:p>
        </w:tc>
        <w:tc>
          <w:tcPr>
            <w:tcW w:w="872" w:type="pct"/>
            <w:tcBorders>
              <w:top w:val="single" w:sz="4" w:space="0" w:color="000000"/>
              <w:left w:val="single" w:sz="4" w:space="0" w:color="000000"/>
              <w:bottom w:val="single" w:sz="4" w:space="0" w:color="000000"/>
              <w:right w:val="single" w:sz="4" w:space="0" w:color="000000"/>
            </w:tcBorders>
          </w:tcPr>
          <w:p w:rsidR="00F05E90" w:rsidRPr="00F05E90" w:rsidRDefault="00F05E90" w:rsidP="00F05E90">
            <w:pPr>
              <w:widowControl w:val="0"/>
              <w:autoSpaceDE w:val="0"/>
              <w:autoSpaceDN w:val="0"/>
              <w:adjustRightInd w:val="0"/>
              <w:spacing w:after="100" w:afterAutospacing="1" w:line="240" w:lineRule="auto"/>
              <w:jc w:val="center"/>
              <w:rPr>
                <w:rFonts w:ascii="Times New Roman" w:eastAsia="Times New Roman" w:hAnsi="Times New Roman" w:cs="Times New Roman"/>
                <w:sz w:val="24"/>
                <w:szCs w:val="24"/>
                <w:lang w:eastAsia="ru-RU"/>
              </w:rPr>
            </w:pPr>
            <w:r w:rsidRPr="00F05E90">
              <w:rPr>
                <w:rFonts w:ascii="Times New Roman" w:eastAsia="Times New Roman" w:hAnsi="Times New Roman" w:cs="Times New Roman"/>
                <w:sz w:val="24"/>
                <w:szCs w:val="24"/>
                <w:lang w:eastAsia="ru-RU"/>
              </w:rPr>
              <w:t>Отчёты</w:t>
            </w:r>
          </w:p>
        </w:tc>
        <w:tc>
          <w:tcPr>
            <w:tcW w:w="857" w:type="pct"/>
            <w:tcBorders>
              <w:top w:val="single" w:sz="4" w:space="0" w:color="000000"/>
              <w:left w:val="single" w:sz="4" w:space="0" w:color="000000"/>
              <w:bottom w:val="single" w:sz="4" w:space="0" w:color="000000"/>
              <w:right w:val="single" w:sz="4" w:space="0" w:color="000000"/>
            </w:tcBorders>
          </w:tcPr>
          <w:p w:rsidR="00F05E90" w:rsidRPr="00F05E90" w:rsidRDefault="00A321CC" w:rsidP="00F05E90">
            <w:pPr>
              <w:widowControl w:val="0"/>
              <w:autoSpaceDE w:val="0"/>
              <w:autoSpaceDN w:val="0"/>
              <w:adjustRightInd w:val="0"/>
              <w:spacing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00F05E90" w:rsidRPr="00F05E90">
              <w:rPr>
                <w:rFonts w:ascii="Times New Roman" w:eastAsia="Times New Roman" w:hAnsi="Times New Roman" w:cs="Times New Roman"/>
                <w:sz w:val="24"/>
                <w:szCs w:val="24"/>
                <w:lang w:eastAsia="ru-RU"/>
              </w:rPr>
              <w:t>иректор школы</w:t>
            </w:r>
          </w:p>
        </w:tc>
      </w:tr>
      <w:tr w:rsidR="00F05E90" w:rsidRPr="00F05E90" w:rsidTr="00F05E90">
        <w:tc>
          <w:tcPr>
            <w:tcW w:w="1364" w:type="pct"/>
            <w:tcBorders>
              <w:top w:val="single" w:sz="4" w:space="0" w:color="000000"/>
              <w:left w:val="single" w:sz="4" w:space="0" w:color="000000"/>
              <w:bottom w:val="single" w:sz="4" w:space="0" w:color="000000"/>
              <w:right w:val="single" w:sz="4" w:space="0" w:color="000000"/>
            </w:tcBorders>
          </w:tcPr>
          <w:p w:rsidR="00F05E90" w:rsidRPr="00F05E90" w:rsidRDefault="00F05E90" w:rsidP="00F05E90">
            <w:pPr>
              <w:widowControl w:val="0"/>
              <w:autoSpaceDE w:val="0"/>
              <w:autoSpaceDN w:val="0"/>
              <w:adjustRightInd w:val="0"/>
              <w:spacing w:after="100" w:afterAutospacing="1" w:line="240" w:lineRule="auto"/>
              <w:jc w:val="both"/>
              <w:rPr>
                <w:rFonts w:ascii="Times New Roman" w:eastAsia="Times New Roman" w:hAnsi="Times New Roman" w:cs="Times New Roman"/>
                <w:sz w:val="24"/>
                <w:szCs w:val="24"/>
                <w:lang w:eastAsia="ru-RU"/>
              </w:rPr>
            </w:pPr>
            <w:r w:rsidRPr="00F05E90">
              <w:rPr>
                <w:rFonts w:ascii="Times New Roman" w:eastAsia="Times New Roman" w:hAnsi="Times New Roman" w:cs="Times New Roman"/>
                <w:sz w:val="24"/>
                <w:szCs w:val="24"/>
                <w:lang w:eastAsia="ru-RU"/>
              </w:rPr>
              <w:t>Материально-техническое обеспечение образовательной деятельности</w:t>
            </w:r>
          </w:p>
        </w:tc>
        <w:tc>
          <w:tcPr>
            <w:tcW w:w="1907" w:type="pct"/>
            <w:tcBorders>
              <w:top w:val="single" w:sz="4" w:space="0" w:color="000000"/>
              <w:left w:val="single" w:sz="4" w:space="0" w:color="000000"/>
              <w:bottom w:val="single" w:sz="4" w:space="0" w:color="000000"/>
              <w:right w:val="single" w:sz="4" w:space="0" w:color="000000"/>
            </w:tcBorders>
          </w:tcPr>
          <w:p w:rsidR="00F05E90" w:rsidRPr="00F05E90" w:rsidRDefault="00F05E90" w:rsidP="00F05E90">
            <w:pPr>
              <w:widowControl w:val="0"/>
              <w:autoSpaceDE w:val="0"/>
              <w:autoSpaceDN w:val="0"/>
              <w:adjustRightInd w:val="0"/>
              <w:spacing w:after="100" w:afterAutospacing="1" w:line="240" w:lineRule="auto"/>
              <w:jc w:val="both"/>
              <w:rPr>
                <w:rFonts w:ascii="Times New Roman" w:eastAsia="Times New Roman" w:hAnsi="Times New Roman" w:cs="Times New Roman"/>
                <w:sz w:val="24"/>
                <w:szCs w:val="24"/>
                <w:lang w:eastAsia="ru-RU"/>
              </w:rPr>
            </w:pPr>
            <w:r w:rsidRPr="00F05E90">
              <w:rPr>
                <w:rFonts w:ascii="Times New Roman" w:eastAsia="Times New Roman" w:hAnsi="Times New Roman" w:cs="Times New Roman"/>
                <w:sz w:val="24"/>
                <w:szCs w:val="24"/>
                <w:lang w:eastAsia="ru-RU"/>
              </w:rPr>
              <w:t xml:space="preserve">Обоснованность </w:t>
            </w:r>
            <w:proofErr w:type="gramStart"/>
            <w:r w:rsidRPr="00F05E90">
              <w:rPr>
                <w:rFonts w:ascii="Times New Roman" w:eastAsia="Times New Roman" w:hAnsi="Times New Roman" w:cs="Times New Roman"/>
                <w:sz w:val="24"/>
                <w:szCs w:val="24"/>
                <w:lang w:eastAsia="ru-RU"/>
              </w:rPr>
              <w:t>использования  помещений</w:t>
            </w:r>
            <w:proofErr w:type="gramEnd"/>
            <w:r w:rsidRPr="00F05E90">
              <w:rPr>
                <w:rFonts w:ascii="Times New Roman" w:eastAsia="Times New Roman" w:hAnsi="Times New Roman" w:cs="Times New Roman"/>
                <w:sz w:val="24"/>
                <w:szCs w:val="24"/>
                <w:lang w:eastAsia="ru-RU"/>
              </w:rPr>
              <w:t xml:space="preserve"> и оборудования для реализации ООП НОО</w:t>
            </w:r>
          </w:p>
        </w:tc>
        <w:tc>
          <w:tcPr>
            <w:tcW w:w="872" w:type="pct"/>
            <w:tcBorders>
              <w:top w:val="single" w:sz="4" w:space="0" w:color="000000"/>
              <w:left w:val="single" w:sz="4" w:space="0" w:color="000000"/>
              <w:bottom w:val="single" w:sz="4" w:space="0" w:color="000000"/>
              <w:right w:val="single" w:sz="4" w:space="0" w:color="000000"/>
            </w:tcBorders>
          </w:tcPr>
          <w:p w:rsidR="00F05E90" w:rsidRPr="00F05E90" w:rsidRDefault="00F05E90" w:rsidP="00F05E90">
            <w:pPr>
              <w:spacing w:after="100" w:afterAutospacing="1" w:line="240" w:lineRule="auto"/>
              <w:jc w:val="center"/>
              <w:rPr>
                <w:rFonts w:ascii="Times New Roman" w:eastAsia="Times New Roman" w:hAnsi="Times New Roman" w:cs="Times New Roman"/>
                <w:sz w:val="24"/>
                <w:szCs w:val="24"/>
                <w:lang w:eastAsia="ru-RU"/>
              </w:rPr>
            </w:pPr>
            <w:r w:rsidRPr="00F05E90">
              <w:rPr>
                <w:rFonts w:ascii="Times New Roman" w:eastAsia="Times New Roman" w:hAnsi="Times New Roman" w:cs="Times New Roman"/>
                <w:sz w:val="24"/>
                <w:szCs w:val="24"/>
                <w:lang w:eastAsia="ru-RU"/>
              </w:rPr>
              <w:t>Оценка состояния учебных кабинетов – август</w:t>
            </w:r>
          </w:p>
        </w:tc>
        <w:tc>
          <w:tcPr>
            <w:tcW w:w="857" w:type="pct"/>
            <w:tcBorders>
              <w:top w:val="single" w:sz="4" w:space="0" w:color="000000"/>
              <w:left w:val="single" w:sz="4" w:space="0" w:color="000000"/>
              <w:bottom w:val="single" w:sz="4" w:space="0" w:color="000000"/>
              <w:right w:val="single" w:sz="4" w:space="0" w:color="000000"/>
            </w:tcBorders>
          </w:tcPr>
          <w:p w:rsidR="00F05E90" w:rsidRPr="00F05E90" w:rsidRDefault="00A321CC" w:rsidP="00F05E90">
            <w:pPr>
              <w:widowControl w:val="0"/>
              <w:autoSpaceDE w:val="0"/>
              <w:autoSpaceDN w:val="0"/>
              <w:adjustRightInd w:val="0"/>
              <w:spacing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00F05E90" w:rsidRPr="00F05E90">
              <w:rPr>
                <w:rFonts w:ascii="Times New Roman" w:eastAsia="Times New Roman" w:hAnsi="Times New Roman" w:cs="Times New Roman"/>
                <w:sz w:val="24"/>
                <w:szCs w:val="24"/>
                <w:lang w:eastAsia="ru-RU"/>
              </w:rPr>
              <w:t>иректор школы</w:t>
            </w:r>
            <w:r>
              <w:rPr>
                <w:rFonts w:ascii="Times New Roman" w:eastAsia="Times New Roman" w:hAnsi="Times New Roman" w:cs="Times New Roman"/>
                <w:sz w:val="24"/>
                <w:szCs w:val="24"/>
                <w:lang w:eastAsia="ru-RU"/>
              </w:rPr>
              <w:t>, директора филиалов</w:t>
            </w:r>
          </w:p>
        </w:tc>
      </w:tr>
      <w:tr w:rsidR="00F05E90" w:rsidRPr="00F05E90" w:rsidTr="00F05E90">
        <w:tc>
          <w:tcPr>
            <w:tcW w:w="1364" w:type="pct"/>
            <w:tcBorders>
              <w:top w:val="single" w:sz="4" w:space="0" w:color="000000"/>
              <w:left w:val="single" w:sz="4" w:space="0" w:color="000000"/>
              <w:bottom w:val="single" w:sz="4" w:space="0" w:color="000000"/>
              <w:right w:val="single" w:sz="4" w:space="0" w:color="000000"/>
            </w:tcBorders>
          </w:tcPr>
          <w:p w:rsidR="00F05E90" w:rsidRPr="00F05E90" w:rsidRDefault="00F05E90" w:rsidP="00F05E90">
            <w:pPr>
              <w:widowControl w:val="0"/>
              <w:autoSpaceDE w:val="0"/>
              <w:autoSpaceDN w:val="0"/>
              <w:adjustRightInd w:val="0"/>
              <w:spacing w:after="100" w:afterAutospacing="1" w:line="240" w:lineRule="auto"/>
              <w:jc w:val="both"/>
              <w:rPr>
                <w:rFonts w:ascii="Times New Roman" w:eastAsia="Times New Roman" w:hAnsi="Times New Roman" w:cs="Times New Roman"/>
                <w:sz w:val="24"/>
                <w:szCs w:val="24"/>
                <w:lang w:eastAsia="ru-RU"/>
              </w:rPr>
            </w:pPr>
            <w:r w:rsidRPr="00F05E90">
              <w:rPr>
                <w:rFonts w:ascii="Times New Roman" w:eastAsia="Times New Roman" w:hAnsi="Times New Roman" w:cs="Times New Roman"/>
                <w:sz w:val="24"/>
                <w:szCs w:val="24"/>
                <w:lang w:eastAsia="ru-RU"/>
              </w:rPr>
              <w:t>Учебно-методическое обеспечение образовательной деятельности</w:t>
            </w:r>
          </w:p>
        </w:tc>
        <w:tc>
          <w:tcPr>
            <w:tcW w:w="1907" w:type="pct"/>
            <w:tcBorders>
              <w:top w:val="single" w:sz="4" w:space="0" w:color="000000"/>
              <w:left w:val="single" w:sz="4" w:space="0" w:color="000000"/>
              <w:bottom w:val="single" w:sz="4" w:space="0" w:color="000000"/>
              <w:right w:val="single" w:sz="4" w:space="0" w:color="000000"/>
            </w:tcBorders>
          </w:tcPr>
          <w:p w:rsidR="00F05E90" w:rsidRPr="00F05E90" w:rsidRDefault="00F05E90" w:rsidP="00F05E90">
            <w:pPr>
              <w:widowControl w:val="0"/>
              <w:autoSpaceDE w:val="0"/>
              <w:autoSpaceDN w:val="0"/>
              <w:adjustRightInd w:val="0"/>
              <w:spacing w:after="100" w:afterAutospacing="1" w:line="240" w:lineRule="auto"/>
              <w:jc w:val="both"/>
              <w:rPr>
                <w:rFonts w:ascii="Times New Roman" w:eastAsia="Times New Roman" w:hAnsi="Times New Roman" w:cs="Times New Roman"/>
                <w:sz w:val="24"/>
                <w:szCs w:val="24"/>
                <w:lang w:eastAsia="ru-RU"/>
              </w:rPr>
            </w:pPr>
            <w:r w:rsidRPr="00F05E90">
              <w:rPr>
                <w:rFonts w:ascii="Times New Roman" w:eastAsia="Times New Roman" w:hAnsi="Times New Roman" w:cs="Times New Roman"/>
                <w:sz w:val="24"/>
                <w:szCs w:val="24"/>
                <w:lang w:eastAsia="ru-RU"/>
              </w:rPr>
              <w:t xml:space="preserve">Обоснование использования списка учебников для реализации </w:t>
            </w:r>
            <w:proofErr w:type="gramStart"/>
            <w:r w:rsidRPr="00F05E90">
              <w:rPr>
                <w:rFonts w:ascii="Times New Roman" w:eastAsia="Times New Roman" w:hAnsi="Times New Roman" w:cs="Times New Roman"/>
                <w:sz w:val="24"/>
                <w:szCs w:val="24"/>
                <w:lang w:eastAsia="ru-RU"/>
              </w:rPr>
              <w:t>задач  ООП</w:t>
            </w:r>
            <w:proofErr w:type="gramEnd"/>
            <w:r w:rsidRPr="00F05E90">
              <w:rPr>
                <w:rFonts w:ascii="Times New Roman" w:eastAsia="Times New Roman" w:hAnsi="Times New Roman" w:cs="Times New Roman"/>
                <w:sz w:val="24"/>
                <w:szCs w:val="24"/>
                <w:lang w:eastAsia="ru-RU"/>
              </w:rPr>
              <w:t xml:space="preserve"> НОО; наличие и оптимальность других учебных и дидактических материалов, включая цифровые  образовательные ресурсы, частота их использования  обучающимися  на индивидуальном уровне</w:t>
            </w:r>
          </w:p>
        </w:tc>
        <w:tc>
          <w:tcPr>
            <w:tcW w:w="872" w:type="pct"/>
            <w:tcBorders>
              <w:top w:val="single" w:sz="4" w:space="0" w:color="000000"/>
              <w:left w:val="single" w:sz="4" w:space="0" w:color="000000"/>
              <w:bottom w:val="single" w:sz="4" w:space="0" w:color="000000"/>
              <w:right w:val="single" w:sz="4" w:space="0" w:color="000000"/>
            </w:tcBorders>
          </w:tcPr>
          <w:p w:rsidR="00F05E90" w:rsidRPr="00F05E90" w:rsidRDefault="00F05E90" w:rsidP="00F05E90">
            <w:pPr>
              <w:spacing w:after="100" w:afterAutospacing="1" w:line="240" w:lineRule="auto"/>
              <w:jc w:val="center"/>
              <w:rPr>
                <w:rFonts w:ascii="Times New Roman" w:eastAsia="Times New Roman" w:hAnsi="Times New Roman" w:cs="Times New Roman"/>
                <w:sz w:val="24"/>
                <w:szCs w:val="24"/>
                <w:lang w:eastAsia="ru-RU"/>
              </w:rPr>
            </w:pPr>
            <w:r w:rsidRPr="00F05E90">
              <w:rPr>
                <w:rFonts w:ascii="Times New Roman" w:eastAsia="Times New Roman" w:hAnsi="Times New Roman" w:cs="Times New Roman"/>
                <w:sz w:val="24"/>
                <w:szCs w:val="24"/>
                <w:lang w:eastAsia="ru-RU"/>
              </w:rPr>
              <w:t>Заказ учебников – февраль, обеспеченность учебниками – сентябрь</w:t>
            </w:r>
          </w:p>
          <w:p w:rsidR="00F05E90" w:rsidRPr="00F05E90" w:rsidRDefault="00F05E90" w:rsidP="00F05E90">
            <w:pPr>
              <w:widowControl w:val="0"/>
              <w:autoSpaceDE w:val="0"/>
              <w:autoSpaceDN w:val="0"/>
              <w:adjustRightInd w:val="0"/>
              <w:spacing w:after="100" w:afterAutospacing="1" w:line="240" w:lineRule="auto"/>
              <w:jc w:val="center"/>
              <w:rPr>
                <w:rFonts w:ascii="Times New Roman" w:eastAsia="Times New Roman" w:hAnsi="Times New Roman" w:cs="Times New Roman"/>
                <w:sz w:val="24"/>
                <w:szCs w:val="24"/>
                <w:lang w:eastAsia="ru-RU"/>
              </w:rPr>
            </w:pPr>
          </w:p>
        </w:tc>
        <w:tc>
          <w:tcPr>
            <w:tcW w:w="857" w:type="pct"/>
            <w:tcBorders>
              <w:top w:val="single" w:sz="4" w:space="0" w:color="000000"/>
              <w:left w:val="single" w:sz="4" w:space="0" w:color="000000"/>
              <w:bottom w:val="single" w:sz="4" w:space="0" w:color="000000"/>
              <w:right w:val="single" w:sz="4" w:space="0" w:color="000000"/>
            </w:tcBorders>
          </w:tcPr>
          <w:p w:rsidR="00F05E90" w:rsidRPr="00F05E90" w:rsidRDefault="00A321CC" w:rsidP="00F05E90">
            <w:pPr>
              <w:widowControl w:val="0"/>
              <w:autoSpaceDE w:val="0"/>
              <w:autoSpaceDN w:val="0"/>
              <w:adjustRightInd w:val="0"/>
              <w:spacing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sidR="00F05E90" w:rsidRPr="00F05E90">
              <w:rPr>
                <w:rFonts w:ascii="Times New Roman" w:eastAsia="Times New Roman" w:hAnsi="Times New Roman" w:cs="Times New Roman"/>
                <w:sz w:val="24"/>
                <w:szCs w:val="24"/>
                <w:lang w:eastAsia="ru-RU"/>
              </w:rPr>
              <w:t>иблиот</w:t>
            </w:r>
            <w:r>
              <w:rPr>
                <w:rFonts w:ascii="Times New Roman" w:eastAsia="Times New Roman" w:hAnsi="Times New Roman" w:cs="Times New Roman"/>
                <w:sz w:val="24"/>
                <w:szCs w:val="24"/>
                <w:lang w:eastAsia="ru-RU"/>
              </w:rPr>
              <w:t>екари, заместитель</w:t>
            </w:r>
            <w:r w:rsidR="00F05E90" w:rsidRPr="00F05E90">
              <w:rPr>
                <w:rFonts w:ascii="Times New Roman" w:eastAsia="Times New Roman" w:hAnsi="Times New Roman" w:cs="Times New Roman"/>
                <w:sz w:val="24"/>
                <w:szCs w:val="24"/>
                <w:lang w:eastAsia="ru-RU"/>
              </w:rPr>
              <w:t xml:space="preserve"> директора</w:t>
            </w:r>
          </w:p>
        </w:tc>
      </w:tr>
    </w:tbl>
    <w:p w:rsidR="00F05E90" w:rsidRPr="00F05E90" w:rsidRDefault="00F05E90" w:rsidP="00F05E90">
      <w:pPr>
        <w:spacing w:after="0" w:line="240" w:lineRule="auto"/>
        <w:jc w:val="right"/>
        <w:rPr>
          <w:rFonts w:ascii="Times New Roman" w:eastAsia="Times New Roman" w:hAnsi="Times New Roman" w:cs="Times New Roman"/>
          <w:b/>
          <w:sz w:val="24"/>
          <w:szCs w:val="24"/>
          <w:lang w:eastAsia="ru-RU"/>
        </w:rPr>
      </w:pPr>
    </w:p>
    <w:p w:rsidR="00697D8D" w:rsidRPr="00697D8D" w:rsidRDefault="00697D8D" w:rsidP="00697D8D">
      <w:pPr>
        <w:spacing w:before="100" w:beforeAutospacing="1" w:after="100" w:afterAutospacing="1" w:line="240" w:lineRule="auto"/>
        <w:jc w:val="center"/>
        <w:rPr>
          <w:rFonts w:ascii="Times New Roman" w:eastAsia="Calibri" w:hAnsi="Times New Roman" w:cs="Times New Roman"/>
          <w:b/>
          <w:bCs/>
          <w:sz w:val="28"/>
          <w:szCs w:val="28"/>
          <w:lang w:eastAsia="ru-RU"/>
        </w:rPr>
      </w:pPr>
    </w:p>
    <w:p w:rsidR="00697D8D" w:rsidRPr="00697D8D" w:rsidRDefault="00697D8D" w:rsidP="00697D8D">
      <w:pPr>
        <w:spacing w:after="0" w:line="240" w:lineRule="auto"/>
        <w:rPr>
          <w:rFonts w:ascii="Times New Roman" w:hAnsi="Times New Roman" w:cs="Times New Roman"/>
          <w:sz w:val="24"/>
          <w:szCs w:val="24"/>
        </w:rPr>
      </w:pPr>
    </w:p>
    <w:p w:rsidR="00697D8D" w:rsidRDefault="00697D8D" w:rsidP="00697D8D">
      <w:pPr>
        <w:ind w:firstLine="708"/>
        <w:rPr>
          <w:rFonts w:ascii="Times New Roman" w:eastAsia="Times New Roman" w:hAnsi="Times New Roman" w:cs="Times New Roman"/>
          <w:sz w:val="28"/>
          <w:szCs w:val="28"/>
          <w:lang w:eastAsia="ru-RU"/>
        </w:rPr>
      </w:pPr>
    </w:p>
    <w:p w:rsidR="004C2EC1" w:rsidRPr="00697D8D" w:rsidRDefault="00697D8D" w:rsidP="00697D8D">
      <w:pPr>
        <w:tabs>
          <w:tab w:val="left" w:pos="705"/>
        </w:tabs>
        <w:rPr>
          <w:rFonts w:ascii="Times New Roman" w:eastAsia="Times New Roman" w:hAnsi="Times New Roman" w:cs="Times New Roman"/>
          <w:sz w:val="28"/>
          <w:szCs w:val="28"/>
          <w:lang w:eastAsia="ru-RU"/>
        </w:rPr>
        <w:sectPr w:rsidR="004C2EC1" w:rsidRPr="00697D8D" w:rsidSect="007D7DE1">
          <w:footerReference w:type="even" r:id="rId13"/>
          <w:footerReference w:type="default" r:id="rId14"/>
          <w:pgSz w:w="11906" w:h="16838"/>
          <w:pgMar w:top="567" w:right="1134" w:bottom="851" w:left="1134" w:header="708" w:footer="708" w:gutter="0"/>
          <w:cols w:space="708"/>
          <w:docGrid w:linePitch="360"/>
        </w:sectPr>
      </w:pPr>
      <w:r>
        <w:rPr>
          <w:rFonts w:ascii="Times New Roman" w:eastAsia="Times New Roman" w:hAnsi="Times New Roman" w:cs="Times New Roman"/>
          <w:sz w:val="28"/>
          <w:szCs w:val="28"/>
          <w:lang w:eastAsia="ru-RU"/>
        </w:rPr>
        <w:tab/>
      </w:r>
    </w:p>
    <w:p w:rsidR="004C2EC1" w:rsidRPr="004C2EC1" w:rsidRDefault="004C2EC1" w:rsidP="004C2EC1">
      <w:pPr>
        <w:spacing w:after="200" w:line="276" w:lineRule="auto"/>
        <w:rPr>
          <w:rFonts w:ascii="Calibri" w:eastAsia="Times New Roman" w:hAnsi="Calibri" w:cs="Times New Roman"/>
          <w:lang w:eastAsia="ru-RU"/>
        </w:rPr>
      </w:pPr>
    </w:p>
    <w:p w:rsidR="004C2EC1" w:rsidRPr="004C2EC1" w:rsidRDefault="004C2EC1" w:rsidP="004C2EC1">
      <w:pPr>
        <w:widowControl w:val="0"/>
        <w:tabs>
          <w:tab w:val="left" w:leader="dot" w:pos="624"/>
        </w:tabs>
        <w:autoSpaceDE w:val="0"/>
        <w:autoSpaceDN w:val="0"/>
        <w:adjustRightInd w:val="0"/>
        <w:spacing w:after="0" w:line="240" w:lineRule="auto"/>
        <w:rPr>
          <w:rFonts w:ascii="Times New Roman" w:eastAsia="@Arial Unicode MS" w:hAnsi="Times New Roman" w:cs="Times New Roman"/>
          <w:b/>
          <w:bCs/>
          <w:sz w:val="28"/>
          <w:szCs w:val="28"/>
          <w:lang w:eastAsia="ru-RU"/>
        </w:rPr>
      </w:pPr>
    </w:p>
    <w:p w:rsidR="004C2EC1" w:rsidRPr="004C2EC1" w:rsidRDefault="004C2EC1" w:rsidP="004C2EC1">
      <w:pPr>
        <w:widowControl w:val="0"/>
        <w:tabs>
          <w:tab w:val="left" w:leader="dot" w:pos="624"/>
        </w:tabs>
        <w:autoSpaceDE w:val="0"/>
        <w:autoSpaceDN w:val="0"/>
        <w:adjustRightInd w:val="0"/>
        <w:spacing w:after="0" w:line="240" w:lineRule="auto"/>
        <w:rPr>
          <w:rFonts w:ascii="Times New Roman" w:eastAsia="@Arial Unicode MS" w:hAnsi="Times New Roman" w:cs="Times New Roman"/>
          <w:b/>
          <w:bCs/>
          <w:sz w:val="28"/>
          <w:szCs w:val="28"/>
          <w:lang w:eastAsia="ru-RU"/>
        </w:rPr>
      </w:pPr>
    </w:p>
    <w:p w:rsidR="00041FDD" w:rsidRPr="00041FDD" w:rsidRDefault="00041FDD" w:rsidP="00041FDD">
      <w:pPr>
        <w:tabs>
          <w:tab w:val="left" w:pos="1200"/>
        </w:tabs>
      </w:pPr>
    </w:p>
    <w:sectPr w:rsidR="00041FDD" w:rsidRPr="00041FDD" w:rsidSect="002D389F">
      <w:footerReference w:type="default" r:id="rId15"/>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5E90" w:rsidRDefault="00F05E90" w:rsidP="00041FDD">
      <w:pPr>
        <w:spacing w:after="0" w:line="240" w:lineRule="auto"/>
      </w:pPr>
      <w:r>
        <w:separator/>
      </w:r>
    </w:p>
  </w:endnote>
  <w:endnote w:type="continuationSeparator" w:id="0">
    <w:p w:rsidR="00F05E90" w:rsidRDefault="00F05E90" w:rsidP="00041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ewtonCSanPin">
    <w:altName w:val="Times New Roman"/>
    <w:panose1 w:val="00000000000000000000"/>
    <w:charset w:val="CC"/>
    <w:family w:val="auto"/>
    <w:notTrueType/>
    <w:pitch w:val="variable"/>
    <w:sig w:usb0="00000201" w:usb1="00000000" w:usb2="00000000" w:usb3="00000000" w:csb0="00000005"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Minion Pro">
    <w:altName w:val="Times New Roman"/>
    <w:panose1 w:val="00000000000000000000"/>
    <w:charset w:val="00"/>
    <w:family w:val="roman"/>
    <w:notTrueType/>
    <w:pitch w:val="variable"/>
    <w:sig w:usb0="00000003" w:usb1="00000000" w:usb2="00000000" w:usb3="00000000" w:csb0="00000001" w:csb1="00000000"/>
  </w:font>
  <w:font w:name="Lucida Grande CY">
    <w:altName w:val="Times New Roman"/>
    <w:charset w:val="59"/>
    <w:family w:val="auto"/>
    <w:pitch w:val="variable"/>
    <w:sig w:usb0="00000000" w:usb1="5000A1FF" w:usb2="00000000" w:usb3="00000000" w:csb0="000001B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R Cyr MT">
    <w:altName w:val="Times New Roman"/>
    <w:charset w:val="00"/>
    <w:family w:val="roman"/>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Calibri Light">
    <w:panose1 w:val="020F0302020204030204"/>
    <w:charset w:val="CC"/>
    <w:family w:val="swiss"/>
    <w:pitch w:val="variable"/>
    <w:sig w:usb0="A00002EF" w:usb1="4000207B" w:usb2="00000000" w:usb3="00000000" w:csb0="0000019F" w:csb1="00000000"/>
  </w:font>
  <w:font w:name="NewtonCSanPin-Regular">
    <w:altName w:val="Times New Roman"/>
    <w:charset w:val="CC"/>
    <w:family w:val="auto"/>
    <w:pitch w:val="default"/>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Andale Sans UI">
    <w:altName w:val="Arial"/>
    <w:charset w:val="CC"/>
    <w:family w:val="swiss"/>
    <w:pitch w:val="variable"/>
    <w:sig w:usb0="00000001"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Times">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iberation Serif">
    <w:altName w:val="Times New Roman"/>
    <w:charset w:val="CC"/>
    <w:family w:val="roman"/>
    <w:pitch w:val="variable"/>
  </w:font>
  <w:font w:name="DejaVu Sans">
    <w:altName w:val="Times New Roman"/>
    <w:panose1 w:val="00000000000000000000"/>
    <w:charset w:val="CC"/>
    <w:family w:val="auto"/>
    <w:notTrueType/>
    <w:pitch w:val="variable"/>
    <w:sig w:usb0="00000201" w:usb1="00000000" w:usb2="00000000" w:usb3="00000000" w:csb0="00000004" w:csb1="00000000"/>
  </w:font>
  <w:font w:name="Times New Roman CYR">
    <w:panose1 w:val="02020603050405020304"/>
    <w:charset w:val="CC"/>
    <w:family w:val="roman"/>
    <w:pitch w:val="variable"/>
    <w:sig w:usb0="E0002AFF" w:usb1="C0007841"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E90" w:rsidRDefault="00F05E90" w:rsidP="004C2EC1">
    <w:pPr>
      <w:pStyle w:val="a7"/>
      <w:framePr w:wrap="around" w:vAnchor="text" w:hAnchor="margin" w:xAlign="right" w:y="1"/>
      <w:rPr>
        <w:rStyle w:val="aff3"/>
      </w:rPr>
    </w:pPr>
    <w:r>
      <w:rPr>
        <w:rStyle w:val="aff3"/>
      </w:rPr>
      <w:fldChar w:fldCharType="begin"/>
    </w:r>
    <w:r>
      <w:rPr>
        <w:rStyle w:val="aff3"/>
      </w:rPr>
      <w:instrText xml:space="preserve">PAGE  </w:instrText>
    </w:r>
    <w:r>
      <w:rPr>
        <w:rStyle w:val="aff3"/>
      </w:rPr>
      <w:fldChar w:fldCharType="end"/>
    </w:r>
  </w:p>
  <w:p w:rsidR="00F05E90" w:rsidRDefault="00F05E90" w:rsidP="004C2EC1">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6534353"/>
      <w:docPartObj>
        <w:docPartGallery w:val="Page Numbers (Bottom of Page)"/>
        <w:docPartUnique/>
      </w:docPartObj>
    </w:sdtPr>
    <w:sdtContent>
      <w:p w:rsidR="00F05E90" w:rsidRDefault="00F05E90">
        <w:pPr>
          <w:pStyle w:val="a7"/>
          <w:jc w:val="center"/>
        </w:pPr>
        <w:r>
          <w:fldChar w:fldCharType="begin"/>
        </w:r>
        <w:r>
          <w:instrText>PAGE   \* MERGEFORMAT</w:instrText>
        </w:r>
        <w:r>
          <w:fldChar w:fldCharType="separate"/>
        </w:r>
        <w:r w:rsidR="007D7DE1">
          <w:rPr>
            <w:noProof/>
          </w:rPr>
          <w:t>21</w:t>
        </w:r>
        <w:r>
          <w:fldChar w:fldCharType="end"/>
        </w:r>
      </w:p>
    </w:sdtContent>
  </w:sdt>
  <w:p w:rsidR="00F05E90" w:rsidRDefault="00F05E90" w:rsidP="004C2EC1">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E90" w:rsidRDefault="00F05E90">
    <w:pPr>
      <w:pStyle w:val="a7"/>
    </w:pPr>
  </w:p>
  <w:p w:rsidR="00F05E90" w:rsidRDefault="00F05E9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5E90" w:rsidRDefault="00F05E90" w:rsidP="00041FDD">
      <w:pPr>
        <w:spacing w:after="0" w:line="240" w:lineRule="auto"/>
      </w:pPr>
      <w:r>
        <w:separator/>
      </w:r>
    </w:p>
  </w:footnote>
  <w:footnote w:type="continuationSeparator" w:id="0">
    <w:p w:rsidR="00F05E90" w:rsidRDefault="00F05E90" w:rsidP="00041FDD">
      <w:pPr>
        <w:spacing w:after="0" w:line="240" w:lineRule="auto"/>
      </w:pPr>
      <w:r>
        <w:continuationSeparator/>
      </w:r>
    </w:p>
  </w:footnote>
  <w:footnote w:id="1">
    <w:p w:rsidR="00F05E90" w:rsidRPr="00A94410" w:rsidRDefault="00F05E90" w:rsidP="004C2EC1">
      <w:pPr>
        <w:pStyle w:val="afff3"/>
        <w:rPr>
          <w:sz w:val="22"/>
          <w:szCs w:val="22"/>
        </w:rPr>
      </w:pPr>
      <w:r w:rsidRPr="00413904">
        <w:rPr>
          <w:rStyle w:val="afff5"/>
          <w:sz w:val="22"/>
          <w:szCs w:val="22"/>
        </w:rPr>
        <w:footnoteRef/>
      </w:r>
      <w:r w:rsidRPr="00A94410">
        <w:rPr>
          <w:sz w:val="22"/>
          <w:szCs w:val="22"/>
        </w:rPr>
        <w:t xml:space="preserve"> Изучается во всех разделах курса.</w:t>
      </w:r>
    </w:p>
  </w:footnote>
  <w:footnote w:id="2">
    <w:p w:rsidR="00F05E90" w:rsidRPr="00A94410" w:rsidRDefault="00F05E90" w:rsidP="004C2EC1">
      <w:pPr>
        <w:pStyle w:val="afff3"/>
        <w:rPr>
          <w:sz w:val="22"/>
          <w:szCs w:val="22"/>
        </w:rPr>
      </w:pPr>
      <w:r w:rsidRPr="00A94410">
        <w:rPr>
          <w:sz w:val="22"/>
          <w:szCs w:val="22"/>
        </w:rPr>
        <w:t xml:space="preserve"> Для предупреждения ошибок при письме целесообразно предусмотреть случаи типа “желток”, “железный”.</w:t>
      </w:r>
    </w:p>
  </w:footnote>
  <w:footnote w:id="3">
    <w:p w:rsidR="00F05E90" w:rsidRPr="00BD7394" w:rsidRDefault="00F05E90" w:rsidP="004C2EC1">
      <w:pPr>
        <w:pStyle w:val="aff2"/>
        <w:spacing w:line="240" w:lineRule="auto"/>
        <w:ind w:firstLine="454"/>
        <w:rPr>
          <w:rFonts w:ascii="Times New Roman" w:hAnsi="Times New Roman"/>
          <w:sz w:val="20"/>
          <w:szCs w:val="20"/>
        </w:rPr>
      </w:pPr>
      <w:r w:rsidRPr="00BD7394">
        <w:rPr>
          <w:rFonts w:ascii="Times New Roman" w:hAnsi="Times New Roman"/>
          <w:sz w:val="20"/>
          <w:szCs w:val="20"/>
          <w:vertAlign w:val="superscript"/>
        </w:rPr>
        <w:footnoteRef/>
      </w:r>
      <w:r w:rsidRPr="00BD7394">
        <w:rPr>
          <w:rFonts w:ascii="Times New Roman" w:eastAsia="MS Mincho" w:hAnsi="Times New Roman"/>
          <w:sz w:val="20"/>
          <w:szCs w:val="20"/>
        </w:rPr>
        <w:t> </w:t>
      </w:r>
      <w:r w:rsidRPr="00BD7394">
        <w:rPr>
          <w:rFonts w:ascii="Times New Roman" w:hAnsi="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BD7394">
        <w:rPr>
          <w:rFonts w:ascii="Times New Roman" w:hAnsi="Times New Roman"/>
          <w:sz w:val="20"/>
          <w:szCs w:val="20"/>
        </w:rPr>
        <w:t> </w:t>
      </w:r>
      <w:r w:rsidRPr="00BD7394">
        <w:rPr>
          <w:rFonts w:ascii="Times New Roman" w:hAnsi="Times New Roman"/>
          <w:sz w:val="20"/>
          <w:szCs w:val="20"/>
        </w:rPr>
        <w:t>др.), материалы, используемые в декоративно­прикладном творчестве региона, в котором проживают школьники.</w:t>
      </w:r>
    </w:p>
  </w:footnote>
  <w:footnote w:id="4">
    <w:p w:rsidR="00F05E90" w:rsidRPr="00413904" w:rsidRDefault="00F05E90" w:rsidP="004C2EC1">
      <w:pPr>
        <w:pStyle w:val="afff3"/>
        <w:rPr>
          <w:sz w:val="20"/>
          <w:szCs w:val="20"/>
        </w:rPr>
      </w:pPr>
      <w:r w:rsidRPr="002F30AF">
        <w:rPr>
          <w:rStyle w:val="afff5"/>
          <w:sz w:val="20"/>
          <w:szCs w:val="20"/>
        </w:rPr>
        <w:footnoteRef/>
      </w:r>
      <w:r w:rsidRPr="002F30AF">
        <w:rPr>
          <w:sz w:val="20"/>
          <w:szCs w:val="20"/>
        </w:rPr>
        <w:t xml:space="preserve"> Элементы видов спорта могут быть заменены на другие с учетом наличия материально-технической базы в  общеобразовательной организации, а так же климато-географических и региональных особенностей.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472E57"/>
    <w:multiLevelType w:val="hybridMultilevel"/>
    <w:tmpl w:val="027E04C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2B03C24"/>
    <w:multiLevelType w:val="hybridMultilevel"/>
    <w:tmpl w:val="9D8221F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07946429"/>
    <w:multiLevelType w:val="hybridMultilevel"/>
    <w:tmpl w:val="A0847A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966499D"/>
    <w:multiLevelType w:val="hybridMultilevel"/>
    <w:tmpl w:val="B614A6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AE2217A"/>
    <w:multiLevelType w:val="hybridMultilevel"/>
    <w:tmpl w:val="3C445BE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0B770D0E"/>
    <w:multiLevelType w:val="hybridMultilevel"/>
    <w:tmpl w:val="0D5AB2F2"/>
    <w:lvl w:ilvl="0" w:tplc="76DC4DFC">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2C5C8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52F71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A6285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9E98C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A2300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FEBC5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007EA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26B10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0C9D2283"/>
    <w:multiLevelType w:val="hybridMultilevel"/>
    <w:tmpl w:val="7A00ACF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0CCC2B30"/>
    <w:multiLevelType w:val="hybridMultilevel"/>
    <w:tmpl w:val="13AA9DCE"/>
    <w:lvl w:ilvl="0" w:tplc="B47A40C4">
      <w:start w:val="3"/>
      <w:numFmt w:val="bullet"/>
      <w:lvlText w:val="-"/>
      <w:lvlJc w:val="left"/>
      <w:pPr>
        <w:ind w:left="1211"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nsid w:val="114D7B4A"/>
    <w:multiLevelType w:val="hybridMultilevel"/>
    <w:tmpl w:val="2744E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2F74219"/>
    <w:multiLevelType w:val="hybridMultilevel"/>
    <w:tmpl w:val="156645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351456E"/>
    <w:multiLevelType w:val="hybridMultilevel"/>
    <w:tmpl w:val="D9845AD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12">
    <w:nsid w:val="1BDE5D45"/>
    <w:multiLevelType w:val="hybridMultilevel"/>
    <w:tmpl w:val="EB98AB74"/>
    <w:lvl w:ilvl="0" w:tplc="2506C016">
      <w:start w:val="1"/>
      <w:numFmt w:val="bullet"/>
      <w:lvlText w:val="-"/>
      <w:lvlJc w:val="left"/>
      <w:pPr>
        <w:ind w:left="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38990A">
      <w:start w:val="1"/>
      <w:numFmt w:val="bullet"/>
      <w:lvlText w:val="o"/>
      <w:lvlJc w:val="left"/>
      <w:pPr>
        <w:ind w:left="1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6276A0">
      <w:start w:val="1"/>
      <w:numFmt w:val="bullet"/>
      <w:lvlText w:val="▪"/>
      <w:lvlJc w:val="left"/>
      <w:pPr>
        <w:ind w:left="2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DC3128">
      <w:start w:val="1"/>
      <w:numFmt w:val="bullet"/>
      <w:lvlText w:val="•"/>
      <w:lvlJc w:val="left"/>
      <w:pPr>
        <w:ind w:left="3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B08E1A">
      <w:start w:val="1"/>
      <w:numFmt w:val="bullet"/>
      <w:lvlText w:val="o"/>
      <w:lvlJc w:val="left"/>
      <w:pPr>
        <w:ind w:left="40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5A0410">
      <w:start w:val="1"/>
      <w:numFmt w:val="bullet"/>
      <w:lvlText w:val="▪"/>
      <w:lvlJc w:val="left"/>
      <w:pPr>
        <w:ind w:left="4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B06A9E">
      <w:start w:val="1"/>
      <w:numFmt w:val="bullet"/>
      <w:lvlText w:val="•"/>
      <w:lvlJc w:val="left"/>
      <w:pPr>
        <w:ind w:left="5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F22FA2">
      <w:start w:val="1"/>
      <w:numFmt w:val="bullet"/>
      <w:lvlText w:val="o"/>
      <w:lvlJc w:val="left"/>
      <w:pPr>
        <w:ind w:left="6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96AA3E">
      <w:start w:val="1"/>
      <w:numFmt w:val="bullet"/>
      <w:lvlText w:val="▪"/>
      <w:lvlJc w:val="left"/>
      <w:pPr>
        <w:ind w:left="6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1D5616CC"/>
    <w:multiLevelType w:val="hybridMultilevel"/>
    <w:tmpl w:val="2084BD14"/>
    <w:lvl w:ilvl="0" w:tplc="8038611E">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1FE95595"/>
    <w:multiLevelType w:val="hybridMultilevel"/>
    <w:tmpl w:val="E8DE132A"/>
    <w:lvl w:ilvl="0" w:tplc="6F5ED1E8">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7B2E4D0">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68AD006">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9D80874">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31E30A4">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E089E4C">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C9ADC5C">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810B1C6">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A16E232">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5">
    <w:nsid w:val="29432CA0"/>
    <w:multiLevelType w:val="hybridMultilevel"/>
    <w:tmpl w:val="7312E694"/>
    <w:lvl w:ilvl="0" w:tplc="04190005">
      <w:start w:val="1"/>
      <w:numFmt w:val="bullet"/>
      <w:lvlText w:val=""/>
      <w:lvlJc w:val="left"/>
      <w:pPr>
        <w:tabs>
          <w:tab w:val="num" w:pos="1174"/>
        </w:tabs>
        <w:ind w:left="1174"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2AC20418"/>
    <w:multiLevelType w:val="hybridMultilevel"/>
    <w:tmpl w:val="9918CAD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B6925B4"/>
    <w:multiLevelType w:val="hybridMultilevel"/>
    <w:tmpl w:val="FCFE6380"/>
    <w:lvl w:ilvl="0" w:tplc="A7E479E0">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2C26580D"/>
    <w:multiLevelType w:val="hybridMultilevel"/>
    <w:tmpl w:val="642A051E"/>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9">
    <w:nsid w:val="2C975E5D"/>
    <w:multiLevelType w:val="hybridMultilevel"/>
    <w:tmpl w:val="DDA20B06"/>
    <w:lvl w:ilvl="0" w:tplc="1172AC22">
      <w:start w:val="65535"/>
      <w:numFmt w:val="bullet"/>
      <w:lvlText w:val="-"/>
      <w:lvlJc w:val="left"/>
      <w:pPr>
        <w:tabs>
          <w:tab w:val="num" w:pos="360"/>
        </w:tabs>
        <w:ind w:left="360" w:hanging="360"/>
      </w:pPr>
      <w:rPr>
        <w:rFonts w:ascii="Times New Roman" w:hAnsi="Times New Roman" w:cs="Times New Roman" w:hint="default"/>
      </w:rPr>
    </w:lvl>
    <w:lvl w:ilvl="1" w:tplc="6A4EA628" w:tentative="1">
      <w:start w:val="1"/>
      <w:numFmt w:val="bullet"/>
      <w:lvlText w:val=""/>
      <w:lvlJc w:val="left"/>
      <w:pPr>
        <w:tabs>
          <w:tab w:val="num" w:pos="1080"/>
        </w:tabs>
        <w:ind w:left="1080" w:hanging="360"/>
      </w:pPr>
      <w:rPr>
        <w:rFonts w:ascii="Wingdings" w:hAnsi="Wingdings" w:hint="default"/>
      </w:rPr>
    </w:lvl>
    <w:lvl w:ilvl="2" w:tplc="E04A0E42" w:tentative="1">
      <w:start w:val="1"/>
      <w:numFmt w:val="bullet"/>
      <w:lvlText w:val=""/>
      <w:lvlJc w:val="left"/>
      <w:pPr>
        <w:tabs>
          <w:tab w:val="num" w:pos="1800"/>
        </w:tabs>
        <w:ind w:left="1800" w:hanging="360"/>
      </w:pPr>
      <w:rPr>
        <w:rFonts w:ascii="Wingdings" w:hAnsi="Wingdings" w:hint="default"/>
      </w:rPr>
    </w:lvl>
    <w:lvl w:ilvl="3" w:tplc="520CE7C4" w:tentative="1">
      <w:start w:val="1"/>
      <w:numFmt w:val="bullet"/>
      <w:lvlText w:val=""/>
      <w:lvlJc w:val="left"/>
      <w:pPr>
        <w:tabs>
          <w:tab w:val="num" w:pos="2520"/>
        </w:tabs>
        <w:ind w:left="2520" w:hanging="360"/>
      </w:pPr>
      <w:rPr>
        <w:rFonts w:ascii="Wingdings" w:hAnsi="Wingdings" w:hint="default"/>
      </w:rPr>
    </w:lvl>
    <w:lvl w:ilvl="4" w:tplc="E9784B2E" w:tentative="1">
      <w:start w:val="1"/>
      <w:numFmt w:val="bullet"/>
      <w:lvlText w:val=""/>
      <w:lvlJc w:val="left"/>
      <w:pPr>
        <w:tabs>
          <w:tab w:val="num" w:pos="3240"/>
        </w:tabs>
        <w:ind w:left="3240" w:hanging="360"/>
      </w:pPr>
      <w:rPr>
        <w:rFonts w:ascii="Wingdings" w:hAnsi="Wingdings" w:hint="default"/>
      </w:rPr>
    </w:lvl>
    <w:lvl w:ilvl="5" w:tplc="AFB67610" w:tentative="1">
      <w:start w:val="1"/>
      <w:numFmt w:val="bullet"/>
      <w:lvlText w:val=""/>
      <w:lvlJc w:val="left"/>
      <w:pPr>
        <w:tabs>
          <w:tab w:val="num" w:pos="3960"/>
        </w:tabs>
        <w:ind w:left="3960" w:hanging="360"/>
      </w:pPr>
      <w:rPr>
        <w:rFonts w:ascii="Wingdings" w:hAnsi="Wingdings" w:hint="default"/>
      </w:rPr>
    </w:lvl>
    <w:lvl w:ilvl="6" w:tplc="B1FA317C" w:tentative="1">
      <w:start w:val="1"/>
      <w:numFmt w:val="bullet"/>
      <w:lvlText w:val=""/>
      <w:lvlJc w:val="left"/>
      <w:pPr>
        <w:tabs>
          <w:tab w:val="num" w:pos="4680"/>
        </w:tabs>
        <w:ind w:left="4680" w:hanging="360"/>
      </w:pPr>
      <w:rPr>
        <w:rFonts w:ascii="Wingdings" w:hAnsi="Wingdings" w:hint="default"/>
      </w:rPr>
    </w:lvl>
    <w:lvl w:ilvl="7" w:tplc="EE1A0694" w:tentative="1">
      <w:start w:val="1"/>
      <w:numFmt w:val="bullet"/>
      <w:lvlText w:val=""/>
      <w:lvlJc w:val="left"/>
      <w:pPr>
        <w:tabs>
          <w:tab w:val="num" w:pos="5400"/>
        </w:tabs>
        <w:ind w:left="5400" w:hanging="360"/>
      </w:pPr>
      <w:rPr>
        <w:rFonts w:ascii="Wingdings" w:hAnsi="Wingdings" w:hint="default"/>
      </w:rPr>
    </w:lvl>
    <w:lvl w:ilvl="8" w:tplc="D1821CA0" w:tentative="1">
      <w:start w:val="1"/>
      <w:numFmt w:val="bullet"/>
      <w:lvlText w:val=""/>
      <w:lvlJc w:val="left"/>
      <w:pPr>
        <w:tabs>
          <w:tab w:val="num" w:pos="6120"/>
        </w:tabs>
        <w:ind w:left="6120" w:hanging="360"/>
      </w:pPr>
      <w:rPr>
        <w:rFonts w:ascii="Wingdings" w:hAnsi="Wingdings" w:hint="default"/>
      </w:rPr>
    </w:lvl>
  </w:abstractNum>
  <w:abstractNum w:abstractNumId="20">
    <w:nsid w:val="30363336"/>
    <w:multiLevelType w:val="hybridMultilevel"/>
    <w:tmpl w:val="9D88D6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2CF7709"/>
    <w:multiLevelType w:val="hybridMultilevel"/>
    <w:tmpl w:val="E3B65E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3977342"/>
    <w:multiLevelType w:val="hybridMultilevel"/>
    <w:tmpl w:val="1C64AAD4"/>
    <w:lvl w:ilvl="0" w:tplc="F7226D24">
      <w:start w:val="2"/>
      <w:numFmt w:val="decimal"/>
      <w:lvlText w:val="%1."/>
      <w:lvlJc w:val="left"/>
      <w:pPr>
        <w:ind w:left="1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62F65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1EF70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522A7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7AAE4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9060E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FE16E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4AB84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10208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35180B19"/>
    <w:multiLevelType w:val="hybridMultilevel"/>
    <w:tmpl w:val="AF944ABC"/>
    <w:lvl w:ilvl="0" w:tplc="04190005">
      <w:start w:val="1"/>
      <w:numFmt w:val="bullet"/>
      <w:lvlText w:val=""/>
      <w:lvlJc w:val="left"/>
      <w:pPr>
        <w:tabs>
          <w:tab w:val="num" w:pos="1174"/>
        </w:tabs>
        <w:ind w:left="1174"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380D043A"/>
    <w:multiLevelType w:val="hybridMultilevel"/>
    <w:tmpl w:val="5DCA822E"/>
    <w:lvl w:ilvl="0" w:tplc="D9EA7EC8">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25">
    <w:nsid w:val="3A3F4EEF"/>
    <w:multiLevelType w:val="hybridMultilevel"/>
    <w:tmpl w:val="D57EF4B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nsid w:val="3BE168E2"/>
    <w:multiLevelType w:val="multilevel"/>
    <w:tmpl w:val="E5E07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CA55876"/>
    <w:multiLevelType w:val="hybridMultilevel"/>
    <w:tmpl w:val="0568A1D6"/>
    <w:lvl w:ilvl="0" w:tplc="111A8B0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1AF5F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62574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2E3EA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BC5B0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D0DA8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8CED9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BAB96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7CBBD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3F7D4F8A"/>
    <w:multiLevelType w:val="hybridMultilevel"/>
    <w:tmpl w:val="A65CADA4"/>
    <w:lvl w:ilvl="0" w:tplc="04190005">
      <w:start w:val="1"/>
      <w:numFmt w:val="bullet"/>
      <w:lvlText w:val=""/>
      <w:lvlJc w:val="left"/>
      <w:pPr>
        <w:tabs>
          <w:tab w:val="num" w:pos="1174"/>
        </w:tabs>
        <w:ind w:left="1174"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40BD4D5F"/>
    <w:multiLevelType w:val="hybridMultilevel"/>
    <w:tmpl w:val="DF52C7AC"/>
    <w:lvl w:ilvl="0" w:tplc="B4466E44">
      <w:start w:val="1"/>
      <w:numFmt w:val="decimal"/>
      <w:lvlText w:val="%1."/>
      <w:lvlJc w:val="left"/>
      <w:pPr>
        <w:ind w:left="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54B50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F2B94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C6AA8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72554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D210E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149F6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AA81E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52E2B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42451B62"/>
    <w:multiLevelType w:val="hybridMultilevel"/>
    <w:tmpl w:val="7AB29B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44019FB"/>
    <w:multiLevelType w:val="hybridMultilevel"/>
    <w:tmpl w:val="DF1603C4"/>
    <w:lvl w:ilvl="0" w:tplc="D076FC1C">
      <w:start w:val="1"/>
      <w:numFmt w:val="bullet"/>
      <w:lvlText w:val="-"/>
      <w:lvlJc w:val="left"/>
      <w:pPr>
        <w:ind w:left="4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EE296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A4EBE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0C7FD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9C2C42">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5A961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34E4B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DAD9CC">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FEA7FE">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45E17F25"/>
    <w:multiLevelType w:val="hybridMultilevel"/>
    <w:tmpl w:val="F46C87F8"/>
    <w:lvl w:ilvl="0" w:tplc="9D204A8A">
      <w:start w:val="1"/>
      <w:numFmt w:val="bullet"/>
      <w:lvlText w:val="-"/>
      <w:lvlJc w:val="left"/>
      <w:pPr>
        <w:ind w:left="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C62B5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F281C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2C69C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B45A0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58868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5C76E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D6A0D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36864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4C761EDA"/>
    <w:multiLevelType w:val="hybridMultilevel"/>
    <w:tmpl w:val="1B66726E"/>
    <w:lvl w:ilvl="0" w:tplc="04190005">
      <w:start w:val="1"/>
      <w:numFmt w:val="bullet"/>
      <w:lvlText w:val=""/>
      <w:lvlJc w:val="left"/>
      <w:pPr>
        <w:tabs>
          <w:tab w:val="num" w:pos="1209"/>
        </w:tabs>
        <w:ind w:left="120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4D1C7147"/>
    <w:multiLevelType w:val="hybridMultilevel"/>
    <w:tmpl w:val="099ABEAE"/>
    <w:lvl w:ilvl="0" w:tplc="04190005">
      <w:start w:val="1"/>
      <w:numFmt w:val="bullet"/>
      <w:lvlText w:val=""/>
      <w:lvlJc w:val="left"/>
      <w:pPr>
        <w:tabs>
          <w:tab w:val="num" w:pos="1174"/>
        </w:tabs>
        <w:ind w:left="1174"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4E457348"/>
    <w:multiLevelType w:val="hybridMultilevel"/>
    <w:tmpl w:val="0804D1A6"/>
    <w:lvl w:ilvl="0" w:tplc="1172AC22">
      <w:start w:val="65535"/>
      <w:numFmt w:val="bullet"/>
      <w:lvlText w:val="-"/>
      <w:lvlJc w:val="left"/>
      <w:pPr>
        <w:tabs>
          <w:tab w:val="num" w:pos="360"/>
        </w:tabs>
        <w:ind w:left="360" w:hanging="360"/>
      </w:pPr>
      <w:rPr>
        <w:rFonts w:ascii="Times New Roman" w:hAnsi="Times New Roman" w:cs="Times New Roman" w:hint="default"/>
      </w:rPr>
    </w:lvl>
    <w:lvl w:ilvl="1" w:tplc="BA0CF1EC" w:tentative="1">
      <w:start w:val="1"/>
      <w:numFmt w:val="bullet"/>
      <w:lvlText w:val=""/>
      <w:lvlJc w:val="left"/>
      <w:pPr>
        <w:tabs>
          <w:tab w:val="num" w:pos="1080"/>
        </w:tabs>
        <w:ind w:left="1080" w:hanging="360"/>
      </w:pPr>
      <w:rPr>
        <w:rFonts w:ascii="Wingdings" w:hAnsi="Wingdings" w:hint="default"/>
      </w:rPr>
    </w:lvl>
    <w:lvl w:ilvl="2" w:tplc="8AEE5A56" w:tentative="1">
      <w:start w:val="1"/>
      <w:numFmt w:val="bullet"/>
      <w:lvlText w:val=""/>
      <w:lvlJc w:val="left"/>
      <w:pPr>
        <w:tabs>
          <w:tab w:val="num" w:pos="1800"/>
        </w:tabs>
        <w:ind w:left="1800" w:hanging="360"/>
      </w:pPr>
      <w:rPr>
        <w:rFonts w:ascii="Wingdings" w:hAnsi="Wingdings" w:hint="default"/>
      </w:rPr>
    </w:lvl>
    <w:lvl w:ilvl="3" w:tplc="2B0CC056" w:tentative="1">
      <w:start w:val="1"/>
      <w:numFmt w:val="bullet"/>
      <w:lvlText w:val=""/>
      <w:lvlJc w:val="left"/>
      <w:pPr>
        <w:tabs>
          <w:tab w:val="num" w:pos="2520"/>
        </w:tabs>
        <w:ind w:left="2520" w:hanging="360"/>
      </w:pPr>
      <w:rPr>
        <w:rFonts w:ascii="Wingdings" w:hAnsi="Wingdings" w:hint="default"/>
      </w:rPr>
    </w:lvl>
    <w:lvl w:ilvl="4" w:tplc="54221CA6" w:tentative="1">
      <w:start w:val="1"/>
      <w:numFmt w:val="bullet"/>
      <w:lvlText w:val=""/>
      <w:lvlJc w:val="left"/>
      <w:pPr>
        <w:tabs>
          <w:tab w:val="num" w:pos="3240"/>
        </w:tabs>
        <w:ind w:left="3240" w:hanging="360"/>
      </w:pPr>
      <w:rPr>
        <w:rFonts w:ascii="Wingdings" w:hAnsi="Wingdings" w:hint="default"/>
      </w:rPr>
    </w:lvl>
    <w:lvl w:ilvl="5" w:tplc="5D4827AC" w:tentative="1">
      <w:start w:val="1"/>
      <w:numFmt w:val="bullet"/>
      <w:lvlText w:val=""/>
      <w:lvlJc w:val="left"/>
      <w:pPr>
        <w:tabs>
          <w:tab w:val="num" w:pos="3960"/>
        </w:tabs>
        <w:ind w:left="3960" w:hanging="360"/>
      </w:pPr>
      <w:rPr>
        <w:rFonts w:ascii="Wingdings" w:hAnsi="Wingdings" w:hint="default"/>
      </w:rPr>
    </w:lvl>
    <w:lvl w:ilvl="6" w:tplc="5C86DE8E" w:tentative="1">
      <w:start w:val="1"/>
      <w:numFmt w:val="bullet"/>
      <w:lvlText w:val=""/>
      <w:lvlJc w:val="left"/>
      <w:pPr>
        <w:tabs>
          <w:tab w:val="num" w:pos="4680"/>
        </w:tabs>
        <w:ind w:left="4680" w:hanging="360"/>
      </w:pPr>
      <w:rPr>
        <w:rFonts w:ascii="Wingdings" w:hAnsi="Wingdings" w:hint="default"/>
      </w:rPr>
    </w:lvl>
    <w:lvl w:ilvl="7" w:tplc="A9D84A54" w:tentative="1">
      <w:start w:val="1"/>
      <w:numFmt w:val="bullet"/>
      <w:lvlText w:val=""/>
      <w:lvlJc w:val="left"/>
      <w:pPr>
        <w:tabs>
          <w:tab w:val="num" w:pos="5400"/>
        </w:tabs>
        <w:ind w:left="5400" w:hanging="360"/>
      </w:pPr>
      <w:rPr>
        <w:rFonts w:ascii="Wingdings" w:hAnsi="Wingdings" w:hint="default"/>
      </w:rPr>
    </w:lvl>
    <w:lvl w:ilvl="8" w:tplc="055254A2" w:tentative="1">
      <w:start w:val="1"/>
      <w:numFmt w:val="bullet"/>
      <w:lvlText w:val=""/>
      <w:lvlJc w:val="left"/>
      <w:pPr>
        <w:tabs>
          <w:tab w:val="num" w:pos="6120"/>
        </w:tabs>
        <w:ind w:left="6120" w:hanging="360"/>
      </w:pPr>
      <w:rPr>
        <w:rFonts w:ascii="Wingdings" w:hAnsi="Wingdings" w:hint="default"/>
      </w:rPr>
    </w:lvl>
  </w:abstractNum>
  <w:abstractNum w:abstractNumId="36">
    <w:nsid w:val="5A41432D"/>
    <w:multiLevelType w:val="hybridMultilevel"/>
    <w:tmpl w:val="AD82005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nsid w:val="5B0508E9"/>
    <w:multiLevelType w:val="multilevel"/>
    <w:tmpl w:val="03C28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CEC0DCE"/>
    <w:multiLevelType w:val="hybridMultilevel"/>
    <w:tmpl w:val="B0821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EB67A92"/>
    <w:multiLevelType w:val="hybridMultilevel"/>
    <w:tmpl w:val="305CB91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nsid w:val="71F91DB3"/>
    <w:multiLevelType w:val="multilevel"/>
    <w:tmpl w:val="6254CF56"/>
    <w:lvl w:ilvl="0">
      <w:start w:val="1"/>
      <w:numFmt w:val="decimal"/>
      <w:lvlText w:val="%1."/>
      <w:lvlJc w:val="left"/>
      <w:pPr>
        <w:ind w:left="523" w:hanging="360"/>
      </w:pPr>
      <w:rPr>
        <w:rFonts w:hint="default"/>
      </w:rPr>
    </w:lvl>
    <w:lvl w:ilvl="1">
      <w:start w:val="5"/>
      <w:numFmt w:val="decimal"/>
      <w:isLgl/>
      <w:lvlText w:val="%1.%2."/>
      <w:lvlJc w:val="left"/>
      <w:pPr>
        <w:ind w:left="1156"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2062" w:hanging="1080"/>
      </w:pPr>
      <w:rPr>
        <w:rFonts w:hint="default"/>
      </w:rPr>
    </w:lvl>
    <w:lvl w:ilvl="4">
      <w:start w:val="1"/>
      <w:numFmt w:val="decimal"/>
      <w:isLgl/>
      <w:lvlText w:val="%1.%2.%3.%4.%5."/>
      <w:lvlJc w:val="left"/>
      <w:pPr>
        <w:ind w:left="2335" w:hanging="1080"/>
      </w:pPr>
      <w:rPr>
        <w:rFonts w:hint="default"/>
      </w:rPr>
    </w:lvl>
    <w:lvl w:ilvl="5">
      <w:start w:val="1"/>
      <w:numFmt w:val="decimal"/>
      <w:isLgl/>
      <w:lvlText w:val="%1.%2.%3.%4.%5.%6."/>
      <w:lvlJc w:val="left"/>
      <w:pPr>
        <w:ind w:left="2968" w:hanging="1440"/>
      </w:pPr>
      <w:rPr>
        <w:rFonts w:hint="default"/>
      </w:rPr>
    </w:lvl>
    <w:lvl w:ilvl="6">
      <w:start w:val="1"/>
      <w:numFmt w:val="decimal"/>
      <w:isLgl/>
      <w:lvlText w:val="%1.%2.%3.%4.%5.%6.%7."/>
      <w:lvlJc w:val="left"/>
      <w:pPr>
        <w:ind w:left="3601" w:hanging="1800"/>
      </w:pPr>
      <w:rPr>
        <w:rFonts w:hint="default"/>
      </w:rPr>
    </w:lvl>
    <w:lvl w:ilvl="7">
      <w:start w:val="1"/>
      <w:numFmt w:val="decimal"/>
      <w:isLgl/>
      <w:lvlText w:val="%1.%2.%3.%4.%5.%6.%7.%8."/>
      <w:lvlJc w:val="left"/>
      <w:pPr>
        <w:ind w:left="3874" w:hanging="1800"/>
      </w:pPr>
      <w:rPr>
        <w:rFonts w:hint="default"/>
      </w:rPr>
    </w:lvl>
    <w:lvl w:ilvl="8">
      <w:start w:val="1"/>
      <w:numFmt w:val="decimal"/>
      <w:isLgl/>
      <w:lvlText w:val="%1.%2.%3.%4.%5.%6.%7.%8.%9."/>
      <w:lvlJc w:val="left"/>
      <w:pPr>
        <w:ind w:left="4507" w:hanging="2160"/>
      </w:pPr>
      <w:rPr>
        <w:rFonts w:hint="default"/>
      </w:rPr>
    </w:lvl>
  </w:abstractNum>
  <w:abstractNum w:abstractNumId="41">
    <w:nsid w:val="75CD0677"/>
    <w:multiLevelType w:val="hybridMultilevel"/>
    <w:tmpl w:val="4DB8FB9C"/>
    <w:lvl w:ilvl="0" w:tplc="3B24328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1485D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FC7A0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1E727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FC6E1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0E8E0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AE235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BE62B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A05F6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nsid w:val="77745C85"/>
    <w:multiLevelType w:val="hybridMultilevel"/>
    <w:tmpl w:val="37E6F50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3">
    <w:nsid w:val="7FF5233F"/>
    <w:multiLevelType w:val="hybridMultilevel"/>
    <w:tmpl w:val="B39AA2B6"/>
    <w:lvl w:ilvl="0" w:tplc="A4DC1974">
      <w:start w:val="1"/>
      <w:numFmt w:val="bullet"/>
      <w:lvlText w:val="-"/>
      <w:lvlJc w:val="left"/>
      <w:pPr>
        <w:ind w:left="4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0A963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1E4B4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E0C8B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6296F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70267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8488F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5EFC7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08DA3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0"/>
  </w:num>
  <w:num w:numId="2">
    <w:abstractNumId w:val="8"/>
  </w:num>
  <w:num w:numId="3">
    <w:abstractNumId w:val="0"/>
  </w:num>
  <w:num w:numId="4">
    <w:abstractNumId w:val="11"/>
  </w:num>
  <w:num w:numId="5">
    <w:abstractNumId w:val="13"/>
  </w:num>
  <w:num w:numId="6">
    <w:abstractNumId w:val="41"/>
  </w:num>
  <w:num w:numId="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37"/>
  </w:num>
  <w:num w:numId="14">
    <w:abstractNumId w:val="5"/>
  </w:num>
  <w:num w:numId="15">
    <w:abstractNumId w:val="40"/>
  </w:num>
  <w:num w:numId="16">
    <w:abstractNumId w:val="3"/>
  </w:num>
  <w:num w:numId="17">
    <w:abstractNumId w:val="10"/>
  </w:num>
  <w:num w:numId="18">
    <w:abstractNumId w:val="4"/>
  </w:num>
  <w:num w:numId="19">
    <w:abstractNumId w:val="39"/>
  </w:num>
  <w:num w:numId="20">
    <w:abstractNumId w:val="32"/>
  </w:num>
  <w:num w:numId="21">
    <w:abstractNumId w:val="43"/>
  </w:num>
  <w:num w:numId="22">
    <w:abstractNumId w:val="31"/>
  </w:num>
  <w:num w:numId="23">
    <w:abstractNumId w:val="30"/>
  </w:num>
  <w:num w:numId="24">
    <w:abstractNumId w:val="22"/>
  </w:num>
  <w:num w:numId="25">
    <w:abstractNumId w:val="16"/>
  </w:num>
  <w:num w:numId="26">
    <w:abstractNumId w:val="29"/>
  </w:num>
  <w:num w:numId="27">
    <w:abstractNumId w:val="27"/>
  </w:num>
  <w:num w:numId="28">
    <w:abstractNumId w:val="18"/>
  </w:num>
  <w:num w:numId="29">
    <w:abstractNumId w:val="14"/>
  </w:num>
  <w:num w:numId="30">
    <w:abstractNumId w:val="6"/>
  </w:num>
  <w:num w:numId="31">
    <w:abstractNumId w:val="12"/>
  </w:num>
  <w:num w:numId="32">
    <w:abstractNumId w:val="35"/>
  </w:num>
  <w:num w:numId="33">
    <w:abstractNumId w:val="17"/>
  </w:num>
  <w:num w:numId="34">
    <w:abstractNumId w:val="19"/>
  </w:num>
  <w:num w:numId="35">
    <w:abstractNumId w:val="26"/>
  </w:num>
  <w:num w:numId="36">
    <w:abstractNumId w:val="21"/>
  </w:num>
  <w:num w:numId="37">
    <w:abstractNumId w:val="1"/>
  </w:num>
  <w:num w:numId="38">
    <w:abstractNumId w:val="36"/>
  </w:num>
  <w:num w:numId="39">
    <w:abstractNumId w:val="9"/>
  </w:num>
  <w:num w:numId="40">
    <w:abstractNumId w:val="25"/>
  </w:num>
  <w:num w:numId="41">
    <w:abstractNumId w:val="42"/>
  </w:num>
  <w:num w:numId="42">
    <w:abstractNumId w:val="7"/>
  </w:num>
  <w:num w:numId="43">
    <w:abstractNumId w:val="2"/>
  </w:num>
  <w:num w:numId="44">
    <w:abstractNumId w:val="3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615"/>
    <w:rsid w:val="000017C0"/>
    <w:rsid w:val="000156D7"/>
    <w:rsid w:val="0002203C"/>
    <w:rsid w:val="0004168C"/>
    <w:rsid w:val="00041FDD"/>
    <w:rsid w:val="00045DBF"/>
    <w:rsid w:val="00066226"/>
    <w:rsid w:val="00076615"/>
    <w:rsid w:val="00094BEE"/>
    <w:rsid w:val="000B0A06"/>
    <w:rsid w:val="000C774D"/>
    <w:rsid w:val="000F4C94"/>
    <w:rsid w:val="00103571"/>
    <w:rsid w:val="00143393"/>
    <w:rsid w:val="00147D9C"/>
    <w:rsid w:val="00166786"/>
    <w:rsid w:val="001E5F6A"/>
    <w:rsid w:val="00200560"/>
    <w:rsid w:val="00221672"/>
    <w:rsid w:val="00235CF4"/>
    <w:rsid w:val="00236D48"/>
    <w:rsid w:val="0027190B"/>
    <w:rsid w:val="002913B4"/>
    <w:rsid w:val="002D0F4B"/>
    <w:rsid w:val="002D389F"/>
    <w:rsid w:val="002D7153"/>
    <w:rsid w:val="002E7D11"/>
    <w:rsid w:val="002F7920"/>
    <w:rsid w:val="003319F2"/>
    <w:rsid w:val="003508C9"/>
    <w:rsid w:val="003B5FC3"/>
    <w:rsid w:val="003C7206"/>
    <w:rsid w:val="003E7965"/>
    <w:rsid w:val="003F4078"/>
    <w:rsid w:val="00452905"/>
    <w:rsid w:val="00480AB6"/>
    <w:rsid w:val="00481D78"/>
    <w:rsid w:val="0048580A"/>
    <w:rsid w:val="004877C6"/>
    <w:rsid w:val="004A62D2"/>
    <w:rsid w:val="004C2EC1"/>
    <w:rsid w:val="0050001A"/>
    <w:rsid w:val="00500D52"/>
    <w:rsid w:val="00511458"/>
    <w:rsid w:val="00543B95"/>
    <w:rsid w:val="00557671"/>
    <w:rsid w:val="0056376A"/>
    <w:rsid w:val="00590584"/>
    <w:rsid w:val="005C39EC"/>
    <w:rsid w:val="005F08A7"/>
    <w:rsid w:val="005F4647"/>
    <w:rsid w:val="00666C8E"/>
    <w:rsid w:val="00673535"/>
    <w:rsid w:val="00697D8D"/>
    <w:rsid w:val="006B5124"/>
    <w:rsid w:val="006C1F57"/>
    <w:rsid w:val="006E277E"/>
    <w:rsid w:val="006E4674"/>
    <w:rsid w:val="00711A5E"/>
    <w:rsid w:val="007263D0"/>
    <w:rsid w:val="00735109"/>
    <w:rsid w:val="007A4DC4"/>
    <w:rsid w:val="007C1255"/>
    <w:rsid w:val="007D7DE1"/>
    <w:rsid w:val="00815DD6"/>
    <w:rsid w:val="00843D41"/>
    <w:rsid w:val="00852D04"/>
    <w:rsid w:val="0086618E"/>
    <w:rsid w:val="0087365D"/>
    <w:rsid w:val="00895B14"/>
    <w:rsid w:val="008B3408"/>
    <w:rsid w:val="008B4287"/>
    <w:rsid w:val="00914447"/>
    <w:rsid w:val="00937254"/>
    <w:rsid w:val="0096578F"/>
    <w:rsid w:val="00981D5A"/>
    <w:rsid w:val="009A03E5"/>
    <w:rsid w:val="009A6515"/>
    <w:rsid w:val="009A6BAB"/>
    <w:rsid w:val="009C05C0"/>
    <w:rsid w:val="009E3A2F"/>
    <w:rsid w:val="009E5001"/>
    <w:rsid w:val="009F3172"/>
    <w:rsid w:val="00A03C34"/>
    <w:rsid w:val="00A321CC"/>
    <w:rsid w:val="00A476A4"/>
    <w:rsid w:val="00A660B9"/>
    <w:rsid w:val="00A919FD"/>
    <w:rsid w:val="00AA62BC"/>
    <w:rsid w:val="00AD2D4C"/>
    <w:rsid w:val="00AF018F"/>
    <w:rsid w:val="00AF54E1"/>
    <w:rsid w:val="00AF7AC2"/>
    <w:rsid w:val="00B0301B"/>
    <w:rsid w:val="00B053DB"/>
    <w:rsid w:val="00B20119"/>
    <w:rsid w:val="00B33318"/>
    <w:rsid w:val="00B51050"/>
    <w:rsid w:val="00B740A5"/>
    <w:rsid w:val="00B92E6D"/>
    <w:rsid w:val="00BE7A07"/>
    <w:rsid w:val="00BE7C91"/>
    <w:rsid w:val="00BF3E2C"/>
    <w:rsid w:val="00C0485B"/>
    <w:rsid w:val="00C16A96"/>
    <w:rsid w:val="00C33A1C"/>
    <w:rsid w:val="00C360D7"/>
    <w:rsid w:val="00C570E3"/>
    <w:rsid w:val="00CC11C8"/>
    <w:rsid w:val="00CE4A8B"/>
    <w:rsid w:val="00CF5021"/>
    <w:rsid w:val="00D010F8"/>
    <w:rsid w:val="00D20CD7"/>
    <w:rsid w:val="00D801EA"/>
    <w:rsid w:val="00D87426"/>
    <w:rsid w:val="00D9247C"/>
    <w:rsid w:val="00DD00C2"/>
    <w:rsid w:val="00DF03D8"/>
    <w:rsid w:val="00E639E0"/>
    <w:rsid w:val="00E807B5"/>
    <w:rsid w:val="00E80A81"/>
    <w:rsid w:val="00E918BF"/>
    <w:rsid w:val="00E91E62"/>
    <w:rsid w:val="00EC7500"/>
    <w:rsid w:val="00EE0020"/>
    <w:rsid w:val="00F05E90"/>
    <w:rsid w:val="00F20F58"/>
    <w:rsid w:val="00F53A90"/>
    <w:rsid w:val="00F63FFD"/>
    <w:rsid w:val="00F8013C"/>
    <w:rsid w:val="00FB793C"/>
    <w:rsid w:val="00FE7A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6728457-ACBC-43C6-8326-860C7B896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9" w:unhideWhenUsed="1" w:qFormat="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4C2EC1"/>
    <w:pPr>
      <w:keepNext/>
      <w:spacing w:after="0" w:line="360" w:lineRule="auto"/>
      <w:outlineLvl w:val="0"/>
    </w:pPr>
    <w:rPr>
      <w:rFonts w:ascii="Times New Roman" w:eastAsia="MS Gothic" w:hAnsi="Times New Roman" w:cs="Times New Roman"/>
      <w:b/>
      <w:bCs/>
      <w:caps/>
      <w:kern w:val="32"/>
      <w:sz w:val="28"/>
      <w:szCs w:val="28"/>
      <w:lang w:eastAsia="ru-RU"/>
    </w:rPr>
  </w:style>
  <w:style w:type="paragraph" w:styleId="2">
    <w:name w:val="heading 2"/>
    <w:basedOn w:val="a"/>
    <w:next w:val="a"/>
    <w:link w:val="20"/>
    <w:uiPriority w:val="9"/>
    <w:qFormat/>
    <w:rsid w:val="004C2EC1"/>
    <w:pPr>
      <w:keepNext/>
      <w:spacing w:before="240" w:after="60" w:line="240" w:lineRule="auto"/>
      <w:outlineLvl w:val="1"/>
    </w:pPr>
    <w:rPr>
      <w:rFonts w:ascii="Calibri" w:eastAsia="MS Gothic" w:hAnsi="Calibri" w:cs="Times New Roman"/>
      <w:b/>
      <w:bCs/>
      <w:i/>
      <w:iCs/>
      <w:sz w:val="28"/>
      <w:szCs w:val="28"/>
      <w:lang w:eastAsia="ru-RU"/>
    </w:rPr>
  </w:style>
  <w:style w:type="paragraph" w:styleId="3">
    <w:name w:val="heading 3"/>
    <w:basedOn w:val="a"/>
    <w:next w:val="a"/>
    <w:link w:val="30"/>
    <w:uiPriority w:val="9"/>
    <w:qFormat/>
    <w:rsid w:val="004C2EC1"/>
    <w:pPr>
      <w:keepNext/>
      <w:spacing w:before="240" w:after="60" w:line="240" w:lineRule="auto"/>
      <w:jc w:val="center"/>
      <w:outlineLvl w:val="2"/>
    </w:pPr>
    <w:rPr>
      <w:rFonts w:ascii="Times New Roman" w:eastAsia="Times New Roman" w:hAnsi="Times New Roman" w:cs="Times New Roman"/>
      <w:b/>
      <w:bCs/>
      <w:sz w:val="28"/>
      <w:szCs w:val="28"/>
      <w:lang w:eastAsia="ru-RU"/>
    </w:rPr>
  </w:style>
  <w:style w:type="paragraph" w:styleId="4">
    <w:name w:val="heading 4"/>
    <w:basedOn w:val="a"/>
    <w:next w:val="a"/>
    <w:link w:val="40"/>
    <w:uiPriority w:val="99"/>
    <w:qFormat/>
    <w:rsid w:val="004C2EC1"/>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uiPriority w:val="99"/>
    <w:qFormat/>
    <w:rsid w:val="004C2EC1"/>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uiPriority w:val="9"/>
    <w:qFormat/>
    <w:rsid w:val="004C2EC1"/>
    <w:pPr>
      <w:tabs>
        <w:tab w:val="num" w:pos="1152"/>
      </w:tabs>
      <w:spacing w:before="240" w:after="60" w:line="240" w:lineRule="auto"/>
      <w:ind w:left="1152" w:hanging="1152"/>
      <w:outlineLvl w:val="5"/>
    </w:pPr>
    <w:rPr>
      <w:rFonts w:ascii="Times New Roman" w:eastAsia="Times New Roman" w:hAnsi="Times New Roman" w:cs="Times New Roman"/>
      <w:b/>
      <w:bCs/>
      <w:lang w:eastAsia="ru-RU"/>
    </w:rPr>
  </w:style>
  <w:style w:type="paragraph" w:styleId="7">
    <w:name w:val="heading 7"/>
    <w:basedOn w:val="a"/>
    <w:next w:val="a"/>
    <w:link w:val="70"/>
    <w:uiPriority w:val="9"/>
    <w:qFormat/>
    <w:rsid w:val="004C2EC1"/>
    <w:pPr>
      <w:tabs>
        <w:tab w:val="num" w:pos="1296"/>
      </w:tabs>
      <w:spacing w:before="240" w:after="60" w:line="240" w:lineRule="auto"/>
      <w:ind w:left="1296" w:hanging="1296"/>
      <w:outlineLvl w:val="6"/>
    </w:pPr>
    <w:rPr>
      <w:rFonts w:ascii="Times New Roman" w:eastAsia="Times New Roman" w:hAnsi="Times New Roman" w:cs="Times New Roman"/>
      <w:sz w:val="24"/>
      <w:szCs w:val="24"/>
      <w:lang w:eastAsia="ru-RU"/>
    </w:rPr>
  </w:style>
  <w:style w:type="paragraph" w:styleId="8">
    <w:name w:val="heading 8"/>
    <w:basedOn w:val="a"/>
    <w:next w:val="a"/>
    <w:link w:val="80"/>
    <w:uiPriority w:val="9"/>
    <w:qFormat/>
    <w:rsid w:val="004C2EC1"/>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uiPriority w:val="9"/>
    <w:qFormat/>
    <w:rsid w:val="004C2EC1"/>
    <w:pPr>
      <w:tabs>
        <w:tab w:val="num" w:pos="1584"/>
      </w:tabs>
      <w:spacing w:before="240" w:after="60" w:line="240" w:lineRule="auto"/>
      <w:ind w:left="1584" w:hanging="1584"/>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041FDD"/>
    <w:pPr>
      <w:spacing w:after="0" w:line="240" w:lineRule="auto"/>
    </w:pPr>
  </w:style>
  <w:style w:type="paragraph" w:styleId="a5">
    <w:name w:val="header"/>
    <w:basedOn w:val="a"/>
    <w:link w:val="a6"/>
    <w:uiPriority w:val="99"/>
    <w:unhideWhenUsed/>
    <w:rsid w:val="00041FD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41FDD"/>
  </w:style>
  <w:style w:type="paragraph" w:styleId="a7">
    <w:name w:val="footer"/>
    <w:basedOn w:val="a"/>
    <w:link w:val="a8"/>
    <w:uiPriority w:val="99"/>
    <w:unhideWhenUsed/>
    <w:rsid w:val="00041FD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41FDD"/>
  </w:style>
  <w:style w:type="numbering" w:customStyle="1" w:styleId="11">
    <w:name w:val="Нет списка1"/>
    <w:next w:val="a2"/>
    <w:uiPriority w:val="99"/>
    <w:semiHidden/>
    <w:unhideWhenUsed/>
    <w:rsid w:val="004C2EC1"/>
  </w:style>
  <w:style w:type="character" w:customStyle="1" w:styleId="95">
    <w:name w:val="Основной текст (9)5"/>
    <w:basedOn w:val="a0"/>
    <w:rsid w:val="004C2EC1"/>
    <w:rPr>
      <w:rFonts w:ascii="Times New Roman" w:hAnsi="Times New Roman" w:cs="Times New Roman"/>
      <w:b/>
      <w:bCs/>
      <w:spacing w:val="0"/>
      <w:sz w:val="18"/>
      <w:szCs w:val="18"/>
      <w:lang w:bidi="ar-SA"/>
    </w:rPr>
  </w:style>
  <w:style w:type="paragraph" w:customStyle="1" w:styleId="91">
    <w:name w:val="Основной текст (9)1"/>
    <w:basedOn w:val="a"/>
    <w:rsid w:val="004C2EC1"/>
    <w:pPr>
      <w:shd w:val="clear" w:color="auto" w:fill="FFFFFF"/>
      <w:spacing w:before="180" w:after="0" w:line="178" w:lineRule="exact"/>
      <w:jc w:val="right"/>
    </w:pPr>
    <w:rPr>
      <w:rFonts w:ascii="Times New Roman" w:eastAsia="Arial Unicode MS" w:hAnsi="Times New Roman" w:cs="Times New Roman"/>
      <w:sz w:val="18"/>
      <w:szCs w:val="18"/>
      <w:lang w:eastAsia="ru-RU"/>
    </w:rPr>
  </w:style>
  <w:style w:type="paragraph" w:styleId="a9">
    <w:name w:val="List Paragraph"/>
    <w:basedOn w:val="a"/>
    <w:link w:val="aa"/>
    <w:uiPriority w:val="34"/>
    <w:qFormat/>
    <w:rsid w:val="004C2EC1"/>
    <w:pPr>
      <w:spacing w:after="200" w:line="276" w:lineRule="auto"/>
      <w:ind w:left="720"/>
      <w:contextualSpacing/>
    </w:pPr>
    <w:rPr>
      <w:rFonts w:eastAsia="Times New Roman"/>
      <w:lang w:eastAsia="ru-RU"/>
    </w:rPr>
  </w:style>
  <w:style w:type="paragraph" w:customStyle="1" w:styleId="ab">
    <w:name w:val="Основной"/>
    <w:basedOn w:val="a"/>
    <w:link w:val="ac"/>
    <w:rsid w:val="004C2EC1"/>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d">
    <w:name w:val="Буллит"/>
    <w:basedOn w:val="ab"/>
    <w:link w:val="ae"/>
    <w:rsid w:val="004C2EC1"/>
    <w:pPr>
      <w:ind w:firstLine="244"/>
    </w:pPr>
  </w:style>
  <w:style w:type="character" w:customStyle="1" w:styleId="af">
    <w:name w:val="Основной текст_"/>
    <w:link w:val="81"/>
    <w:locked/>
    <w:rsid w:val="004C2EC1"/>
    <w:rPr>
      <w:rFonts w:ascii="Courier New" w:eastAsia="Courier New" w:hAnsi="Courier New" w:cs="Times New Roman"/>
      <w:spacing w:val="-20"/>
      <w:sz w:val="28"/>
      <w:szCs w:val="28"/>
      <w:shd w:val="clear" w:color="auto" w:fill="FFFFFF"/>
    </w:rPr>
  </w:style>
  <w:style w:type="paragraph" w:customStyle="1" w:styleId="81">
    <w:name w:val="Основной текст8"/>
    <w:basedOn w:val="a"/>
    <w:link w:val="af"/>
    <w:rsid w:val="004C2EC1"/>
    <w:pPr>
      <w:shd w:val="clear" w:color="auto" w:fill="FFFFFF"/>
      <w:spacing w:before="600" w:after="60" w:line="0" w:lineRule="atLeast"/>
      <w:ind w:hanging="2080"/>
    </w:pPr>
    <w:rPr>
      <w:rFonts w:ascii="Courier New" w:eastAsia="Courier New" w:hAnsi="Courier New" w:cs="Times New Roman"/>
      <w:spacing w:val="-20"/>
      <w:sz w:val="28"/>
      <w:szCs w:val="28"/>
    </w:rPr>
  </w:style>
  <w:style w:type="character" w:customStyle="1" w:styleId="aa">
    <w:name w:val="Абзац списка Знак"/>
    <w:link w:val="a9"/>
    <w:uiPriority w:val="34"/>
    <w:locked/>
    <w:rsid w:val="004C2EC1"/>
    <w:rPr>
      <w:rFonts w:eastAsia="Times New Roman"/>
      <w:lang w:eastAsia="ru-RU"/>
    </w:rPr>
  </w:style>
  <w:style w:type="character" w:customStyle="1" w:styleId="ac">
    <w:name w:val="Основной Знак"/>
    <w:link w:val="ab"/>
    <w:rsid w:val="004C2EC1"/>
    <w:rPr>
      <w:rFonts w:ascii="NewtonCSanPin" w:eastAsia="Times New Roman" w:hAnsi="NewtonCSanPin" w:cs="NewtonCSanPin"/>
      <w:color w:val="000000"/>
      <w:sz w:val="21"/>
      <w:szCs w:val="21"/>
      <w:lang w:eastAsia="ru-RU"/>
    </w:rPr>
  </w:style>
  <w:style w:type="character" w:customStyle="1" w:styleId="ae">
    <w:name w:val="Буллит Знак"/>
    <w:basedOn w:val="ac"/>
    <w:link w:val="ad"/>
    <w:rsid w:val="004C2EC1"/>
    <w:rPr>
      <w:rFonts w:ascii="NewtonCSanPin" w:eastAsia="Times New Roman" w:hAnsi="NewtonCSanPin" w:cs="NewtonCSanPin"/>
      <w:color w:val="000000"/>
      <w:sz w:val="21"/>
      <w:szCs w:val="21"/>
      <w:lang w:eastAsia="ru-RU"/>
    </w:rPr>
  </w:style>
  <w:style w:type="paragraph" w:customStyle="1" w:styleId="af0">
    <w:name w:val="А ОСН ТЕКСТ"/>
    <w:basedOn w:val="a"/>
    <w:link w:val="af1"/>
    <w:rsid w:val="004C2EC1"/>
    <w:pPr>
      <w:spacing w:after="0" w:line="360" w:lineRule="auto"/>
      <w:ind w:firstLine="454"/>
      <w:jc w:val="both"/>
    </w:pPr>
    <w:rPr>
      <w:rFonts w:ascii="Times New Roman" w:eastAsia="Arial Unicode MS" w:hAnsi="Times New Roman" w:cs="Times New Roman"/>
      <w:color w:val="000000"/>
      <w:sz w:val="28"/>
      <w:szCs w:val="28"/>
      <w:lang w:eastAsia="ru-RU"/>
    </w:rPr>
  </w:style>
  <w:style w:type="character" w:customStyle="1" w:styleId="af1">
    <w:name w:val="А ОСН ТЕКСТ Знак"/>
    <w:basedOn w:val="a0"/>
    <w:link w:val="af0"/>
    <w:rsid w:val="004C2EC1"/>
    <w:rPr>
      <w:rFonts w:ascii="Times New Roman" w:eastAsia="Arial Unicode MS" w:hAnsi="Times New Roman" w:cs="Times New Roman"/>
      <w:color w:val="000000"/>
      <w:sz w:val="28"/>
      <w:szCs w:val="28"/>
      <w:lang w:eastAsia="ru-RU"/>
    </w:rPr>
  </w:style>
  <w:style w:type="character" w:customStyle="1" w:styleId="12">
    <w:name w:val="Основной текст + Курсив1"/>
    <w:basedOn w:val="a0"/>
    <w:rsid w:val="004C2EC1"/>
    <w:rPr>
      <w:rFonts w:ascii="Times New Roman" w:eastAsia="Times New Roman" w:hAnsi="Times New Roman" w:cs="Times New Roman"/>
      <w:i/>
      <w:iCs/>
      <w:spacing w:val="0"/>
      <w:sz w:val="22"/>
      <w:szCs w:val="22"/>
      <w:lang w:bidi="ar-SA"/>
    </w:rPr>
  </w:style>
  <w:style w:type="table" w:customStyle="1" w:styleId="13">
    <w:name w:val="Сетка таблицы1"/>
    <w:basedOn w:val="a1"/>
    <w:next w:val="af2"/>
    <w:rsid w:val="004C2EC1"/>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aliases w:val="Normal (Web) Char,Обычный (Web)"/>
    <w:basedOn w:val="a"/>
    <w:link w:val="af4"/>
    <w:uiPriority w:val="99"/>
    <w:rsid w:val="004C2E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Normal (Web) Char Знак,Обычный (Web) Знак"/>
    <w:link w:val="af3"/>
    <w:uiPriority w:val="99"/>
    <w:rsid w:val="004C2EC1"/>
    <w:rPr>
      <w:rFonts w:ascii="Times New Roman" w:eastAsia="Times New Roman" w:hAnsi="Times New Roman" w:cs="Times New Roman"/>
      <w:sz w:val="24"/>
      <w:szCs w:val="24"/>
      <w:lang w:eastAsia="ru-RU"/>
    </w:rPr>
  </w:style>
  <w:style w:type="paragraph" w:customStyle="1" w:styleId="Default">
    <w:name w:val="Default"/>
    <w:rsid w:val="004C2EC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f2">
    <w:name w:val="Table Grid"/>
    <w:basedOn w:val="a1"/>
    <w:uiPriority w:val="39"/>
    <w:rsid w:val="004C2E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4C2EC1"/>
    <w:rPr>
      <w:rFonts w:ascii="Times New Roman" w:eastAsia="MS Gothic" w:hAnsi="Times New Roman" w:cs="Times New Roman"/>
      <w:b/>
      <w:bCs/>
      <w:caps/>
      <w:kern w:val="32"/>
      <w:sz w:val="28"/>
      <w:szCs w:val="28"/>
      <w:lang w:eastAsia="ru-RU"/>
    </w:rPr>
  </w:style>
  <w:style w:type="character" w:customStyle="1" w:styleId="20">
    <w:name w:val="Заголовок 2 Знак"/>
    <w:basedOn w:val="a0"/>
    <w:link w:val="2"/>
    <w:uiPriority w:val="9"/>
    <w:rsid w:val="004C2EC1"/>
    <w:rPr>
      <w:rFonts w:ascii="Calibri" w:eastAsia="MS Gothic" w:hAnsi="Calibri" w:cs="Times New Roman"/>
      <w:b/>
      <w:bCs/>
      <w:i/>
      <w:iCs/>
      <w:sz w:val="28"/>
      <w:szCs w:val="28"/>
      <w:lang w:eastAsia="ru-RU"/>
    </w:rPr>
  </w:style>
  <w:style w:type="character" w:customStyle="1" w:styleId="30">
    <w:name w:val="Заголовок 3 Знак"/>
    <w:basedOn w:val="a0"/>
    <w:link w:val="3"/>
    <w:uiPriority w:val="9"/>
    <w:rsid w:val="004C2EC1"/>
    <w:rPr>
      <w:rFonts w:ascii="Times New Roman" w:eastAsia="Times New Roman" w:hAnsi="Times New Roman" w:cs="Times New Roman"/>
      <w:b/>
      <w:bCs/>
      <w:sz w:val="28"/>
      <w:szCs w:val="28"/>
      <w:lang w:eastAsia="ru-RU"/>
    </w:rPr>
  </w:style>
  <w:style w:type="numbering" w:customStyle="1" w:styleId="22">
    <w:name w:val="Нет списка2"/>
    <w:next w:val="a2"/>
    <w:uiPriority w:val="99"/>
    <w:semiHidden/>
    <w:unhideWhenUsed/>
    <w:rsid w:val="004C2EC1"/>
  </w:style>
  <w:style w:type="paragraph" w:customStyle="1" w:styleId="af5">
    <w:name w:val="Таблица"/>
    <w:basedOn w:val="ab"/>
    <w:rsid w:val="004C2EC1"/>
    <w:pPr>
      <w:tabs>
        <w:tab w:val="left" w:pos="4500"/>
        <w:tab w:val="left" w:pos="9180"/>
        <w:tab w:val="left" w:pos="9360"/>
      </w:tabs>
      <w:spacing w:line="194" w:lineRule="atLeast"/>
      <w:ind w:firstLine="0"/>
      <w:jc w:val="left"/>
    </w:pPr>
    <w:rPr>
      <w:rFonts w:cs="Times New Roman"/>
      <w:sz w:val="19"/>
      <w:szCs w:val="19"/>
    </w:rPr>
  </w:style>
  <w:style w:type="paragraph" w:styleId="af6">
    <w:name w:val="Message Header"/>
    <w:basedOn w:val="af5"/>
    <w:link w:val="af7"/>
    <w:rsid w:val="004C2EC1"/>
    <w:pPr>
      <w:jc w:val="center"/>
    </w:pPr>
    <w:rPr>
      <w:b/>
      <w:bCs/>
    </w:rPr>
  </w:style>
  <w:style w:type="character" w:customStyle="1" w:styleId="af7">
    <w:name w:val="Шапка Знак"/>
    <w:basedOn w:val="a0"/>
    <w:link w:val="af6"/>
    <w:rsid w:val="004C2EC1"/>
    <w:rPr>
      <w:rFonts w:ascii="NewtonCSanPin" w:eastAsia="Times New Roman" w:hAnsi="NewtonCSanPin" w:cs="Times New Roman"/>
      <w:b/>
      <w:bCs/>
      <w:color w:val="000000"/>
      <w:sz w:val="19"/>
      <w:szCs w:val="19"/>
      <w:lang w:eastAsia="ru-RU"/>
    </w:rPr>
  </w:style>
  <w:style w:type="paragraph" w:customStyle="1" w:styleId="af8">
    <w:name w:val="Название таблицы"/>
    <w:basedOn w:val="ab"/>
    <w:rsid w:val="004C2EC1"/>
    <w:pPr>
      <w:spacing w:before="113"/>
      <w:ind w:firstLine="0"/>
      <w:jc w:val="center"/>
    </w:pPr>
    <w:rPr>
      <w:rFonts w:cs="Times New Roman"/>
      <w:b/>
      <w:bCs/>
    </w:rPr>
  </w:style>
  <w:style w:type="paragraph" w:customStyle="1" w:styleId="af9">
    <w:name w:val="Приложение"/>
    <w:basedOn w:val="14"/>
    <w:rsid w:val="004C2EC1"/>
    <w:pPr>
      <w:pageBreakBefore w:val="0"/>
      <w:spacing w:line="214" w:lineRule="atLeast"/>
      <w:ind w:left="3005"/>
      <w:jc w:val="left"/>
    </w:pPr>
    <w:rPr>
      <w:rFonts w:ascii="NewtonCSanPin" w:hAnsi="NewtonCSanPin" w:cs="NewtonCSanPin"/>
      <w:caps w:val="0"/>
      <w:sz w:val="21"/>
      <w:szCs w:val="21"/>
    </w:rPr>
  </w:style>
  <w:style w:type="paragraph" w:customStyle="1" w:styleId="14">
    <w:name w:val="Заг 1"/>
    <w:basedOn w:val="ab"/>
    <w:rsid w:val="004C2EC1"/>
    <w:pPr>
      <w:keepNext/>
      <w:pageBreakBefore/>
      <w:spacing w:after="170" w:line="296" w:lineRule="atLeast"/>
      <w:ind w:firstLine="0"/>
      <w:jc w:val="center"/>
    </w:pPr>
    <w:rPr>
      <w:rFonts w:ascii="PragmaticaC" w:hAnsi="PragmaticaC" w:cs="PragmaticaC"/>
      <w:b/>
      <w:bCs/>
      <w:caps/>
      <w:sz w:val="26"/>
      <w:szCs w:val="26"/>
    </w:rPr>
  </w:style>
  <w:style w:type="paragraph" w:styleId="afa">
    <w:name w:val="Signature"/>
    <w:basedOn w:val="ab"/>
    <w:link w:val="afb"/>
    <w:rsid w:val="004C2EC1"/>
    <w:pPr>
      <w:spacing w:before="57" w:line="194" w:lineRule="atLeast"/>
      <w:ind w:firstLine="0"/>
      <w:jc w:val="center"/>
    </w:pPr>
    <w:rPr>
      <w:rFonts w:cs="Times New Roman"/>
      <w:sz w:val="19"/>
      <w:szCs w:val="19"/>
    </w:rPr>
  </w:style>
  <w:style w:type="character" w:customStyle="1" w:styleId="afb">
    <w:name w:val="Подпись Знак"/>
    <w:basedOn w:val="a0"/>
    <w:link w:val="afa"/>
    <w:rsid w:val="004C2EC1"/>
    <w:rPr>
      <w:rFonts w:ascii="NewtonCSanPin" w:eastAsia="Times New Roman" w:hAnsi="NewtonCSanPin" w:cs="Times New Roman"/>
      <w:color w:val="000000"/>
      <w:sz w:val="19"/>
      <w:szCs w:val="19"/>
      <w:lang w:eastAsia="ru-RU"/>
    </w:rPr>
  </w:style>
  <w:style w:type="paragraph" w:customStyle="1" w:styleId="afc">
    <w:name w:val="В скобках"/>
    <w:basedOn w:val="afa"/>
    <w:rsid w:val="004C2EC1"/>
    <w:pPr>
      <w:spacing w:line="174" w:lineRule="atLeast"/>
    </w:pPr>
    <w:rPr>
      <w:sz w:val="17"/>
      <w:szCs w:val="17"/>
    </w:rPr>
  </w:style>
  <w:style w:type="paragraph" w:customStyle="1" w:styleId="15">
    <w:name w:val="Содержание 1"/>
    <w:basedOn w:val="ab"/>
    <w:rsid w:val="004C2EC1"/>
    <w:pPr>
      <w:suppressAutoHyphens/>
      <w:ind w:firstLine="0"/>
    </w:pPr>
    <w:rPr>
      <w:rFonts w:ascii="Times New Roman" w:hAnsi="Times New Roman" w:cs="Times New Roman"/>
      <w:lang w:val="en-US"/>
    </w:rPr>
  </w:style>
  <w:style w:type="paragraph" w:customStyle="1" w:styleId="BasicParagraph">
    <w:name w:val="[Basic Paragraph]"/>
    <w:basedOn w:val="NoParagraphStyle"/>
    <w:rsid w:val="004C2EC1"/>
  </w:style>
  <w:style w:type="paragraph" w:customStyle="1" w:styleId="NoParagraphStyle">
    <w:name w:val="[No Paragraph Style]"/>
    <w:rsid w:val="004C2EC1"/>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eastAsia="ru-RU"/>
    </w:rPr>
  </w:style>
  <w:style w:type="paragraph" w:customStyle="1" w:styleId="23">
    <w:name w:val="Заг 2"/>
    <w:basedOn w:val="14"/>
    <w:rsid w:val="004C2EC1"/>
    <w:pPr>
      <w:pageBreakBefore w:val="0"/>
      <w:spacing w:before="283"/>
    </w:pPr>
    <w:rPr>
      <w:caps w:val="0"/>
    </w:rPr>
  </w:style>
  <w:style w:type="paragraph" w:customStyle="1" w:styleId="31">
    <w:name w:val="Заг 3"/>
    <w:basedOn w:val="23"/>
    <w:rsid w:val="004C2EC1"/>
    <w:pPr>
      <w:spacing w:before="255" w:after="113" w:line="240" w:lineRule="atLeast"/>
    </w:pPr>
    <w:rPr>
      <w:i/>
      <w:iCs/>
      <w:sz w:val="23"/>
      <w:szCs w:val="23"/>
    </w:rPr>
  </w:style>
  <w:style w:type="paragraph" w:customStyle="1" w:styleId="41">
    <w:name w:val="Заг 4"/>
    <w:basedOn w:val="31"/>
    <w:rsid w:val="004C2EC1"/>
    <w:rPr>
      <w:b w:val="0"/>
      <w:bCs w:val="0"/>
    </w:rPr>
  </w:style>
  <w:style w:type="paragraph" w:customStyle="1" w:styleId="afd">
    <w:name w:val="Курсив"/>
    <w:basedOn w:val="ab"/>
    <w:rsid w:val="004C2EC1"/>
    <w:rPr>
      <w:rFonts w:cs="Times New Roman"/>
      <w:i/>
      <w:iCs/>
    </w:rPr>
  </w:style>
  <w:style w:type="paragraph" w:customStyle="1" w:styleId="afe">
    <w:name w:val="Буллит Курсив"/>
    <w:basedOn w:val="ad"/>
    <w:link w:val="aff"/>
    <w:uiPriority w:val="99"/>
    <w:rsid w:val="004C2EC1"/>
    <w:rPr>
      <w:rFonts w:cs="Times New Roman"/>
      <w:i/>
      <w:iCs/>
    </w:rPr>
  </w:style>
  <w:style w:type="character" w:customStyle="1" w:styleId="aff">
    <w:name w:val="Буллит Курсив Знак"/>
    <w:link w:val="afe"/>
    <w:uiPriority w:val="99"/>
    <w:rsid w:val="004C2EC1"/>
    <w:rPr>
      <w:rFonts w:ascii="NewtonCSanPin" w:eastAsia="Times New Roman" w:hAnsi="NewtonCSanPin" w:cs="Times New Roman"/>
      <w:i/>
      <w:iCs/>
      <w:color w:val="000000"/>
      <w:sz w:val="21"/>
      <w:szCs w:val="21"/>
      <w:lang w:eastAsia="ru-RU"/>
    </w:rPr>
  </w:style>
  <w:style w:type="paragraph" w:customStyle="1" w:styleId="aff0">
    <w:name w:val="Подзаг"/>
    <w:basedOn w:val="ab"/>
    <w:rsid w:val="004C2EC1"/>
    <w:pPr>
      <w:spacing w:before="113" w:after="28"/>
      <w:jc w:val="center"/>
    </w:pPr>
    <w:rPr>
      <w:rFonts w:cs="Times New Roman"/>
      <w:b/>
      <w:bCs/>
      <w:i/>
      <w:iCs/>
    </w:rPr>
  </w:style>
  <w:style w:type="paragraph" w:customStyle="1" w:styleId="aff1">
    <w:name w:val="Пж Курсив"/>
    <w:basedOn w:val="ab"/>
    <w:rsid w:val="004C2EC1"/>
    <w:rPr>
      <w:rFonts w:cs="Times New Roman"/>
      <w:b/>
      <w:bCs/>
      <w:i/>
      <w:iCs/>
    </w:rPr>
  </w:style>
  <w:style w:type="paragraph" w:customStyle="1" w:styleId="aff2">
    <w:name w:val="Сноска"/>
    <w:basedOn w:val="ab"/>
    <w:uiPriority w:val="99"/>
    <w:rsid w:val="004C2EC1"/>
    <w:pPr>
      <w:spacing w:line="174" w:lineRule="atLeast"/>
    </w:pPr>
    <w:rPr>
      <w:rFonts w:cs="Times New Roman"/>
      <w:sz w:val="17"/>
      <w:szCs w:val="17"/>
    </w:rPr>
  </w:style>
  <w:style w:type="character" w:customStyle="1" w:styleId="16">
    <w:name w:val="Сноска1"/>
    <w:uiPriority w:val="99"/>
    <w:rsid w:val="004C2EC1"/>
    <w:rPr>
      <w:rFonts w:ascii="Times New Roman" w:hAnsi="Times New Roman" w:cs="Times New Roman"/>
      <w:vertAlign w:val="superscript"/>
    </w:rPr>
  </w:style>
  <w:style w:type="character" w:customStyle="1" w:styleId="Zag11">
    <w:name w:val="Zag_11"/>
    <w:rsid w:val="004C2EC1"/>
    <w:rPr>
      <w:color w:val="000000"/>
      <w:w w:val="100"/>
    </w:rPr>
  </w:style>
  <w:style w:type="character" w:styleId="aff3">
    <w:name w:val="page number"/>
    <w:rsid w:val="004C2EC1"/>
  </w:style>
  <w:style w:type="paragraph" w:styleId="aff4">
    <w:name w:val="Balloon Text"/>
    <w:basedOn w:val="a"/>
    <w:link w:val="aff5"/>
    <w:uiPriority w:val="99"/>
    <w:rsid w:val="004C2EC1"/>
    <w:pPr>
      <w:spacing w:after="0" w:line="240" w:lineRule="auto"/>
    </w:pPr>
    <w:rPr>
      <w:rFonts w:ascii="Lucida Grande CY" w:eastAsia="Times New Roman" w:hAnsi="Lucida Grande CY" w:cs="Times New Roman"/>
      <w:sz w:val="18"/>
      <w:szCs w:val="18"/>
      <w:lang w:eastAsia="ru-RU"/>
    </w:rPr>
  </w:style>
  <w:style w:type="character" w:customStyle="1" w:styleId="aff5">
    <w:name w:val="Текст выноски Знак"/>
    <w:basedOn w:val="a0"/>
    <w:link w:val="aff4"/>
    <w:uiPriority w:val="99"/>
    <w:rsid w:val="004C2EC1"/>
    <w:rPr>
      <w:rFonts w:ascii="Lucida Grande CY" w:eastAsia="Times New Roman" w:hAnsi="Lucida Grande CY" w:cs="Times New Roman"/>
      <w:sz w:val="18"/>
      <w:szCs w:val="18"/>
      <w:lang w:eastAsia="ru-RU"/>
    </w:rPr>
  </w:style>
  <w:style w:type="character" w:styleId="aff6">
    <w:name w:val="annotation reference"/>
    <w:uiPriority w:val="99"/>
    <w:rsid w:val="004C2EC1"/>
    <w:rPr>
      <w:sz w:val="16"/>
      <w:szCs w:val="16"/>
    </w:rPr>
  </w:style>
  <w:style w:type="paragraph" w:styleId="aff7">
    <w:name w:val="annotation text"/>
    <w:basedOn w:val="a"/>
    <w:link w:val="aff8"/>
    <w:uiPriority w:val="99"/>
    <w:rsid w:val="004C2EC1"/>
    <w:pPr>
      <w:spacing w:after="0" w:line="240" w:lineRule="auto"/>
    </w:pPr>
    <w:rPr>
      <w:rFonts w:ascii="Times New Roman" w:eastAsia="Times New Roman" w:hAnsi="Times New Roman" w:cs="Times New Roman"/>
      <w:sz w:val="20"/>
      <w:szCs w:val="20"/>
      <w:lang w:eastAsia="ru-RU"/>
    </w:rPr>
  </w:style>
  <w:style w:type="character" w:customStyle="1" w:styleId="aff8">
    <w:name w:val="Текст примечания Знак"/>
    <w:basedOn w:val="a0"/>
    <w:link w:val="aff7"/>
    <w:uiPriority w:val="99"/>
    <w:rsid w:val="004C2EC1"/>
    <w:rPr>
      <w:rFonts w:ascii="Times New Roman" w:eastAsia="Times New Roman" w:hAnsi="Times New Roman" w:cs="Times New Roman"/>
      <w:sz w:val="20"/>
      <w:szCs w:val="20"/>
      <w:lang w:eastAsia="ru-RU"/>
    </w:rPr>
  </w:style>
  <w:style w:type="paragraph" w:styleId="aff9">
    <w:name w:val="annotation subject"/>
    <w:basedOn w:val="aff7"/>
    <w:next w:val="aff7"/>
    <w:link w:val="affa"/>
    <w:uiPriority w:val="99"/>
    <w:rsid w:val="004C2EC1"/>
    <w:rPr>
      <w:b/>
      <w:bCs/>
    </w:rPr>
  </w:style>
  <w:style w:type="character" w:customStyle="1" w:styleId="affa">
    <w:name w:val="Тема примечания Знак"/>
    <w:basedOn w:val="aff8"/>
    <w:link w:val="aff9"/>
    <w:uiPriority w:val="99"/>
    <w:rsid w:val="004C2EC1"/>
    <w:rPr>
      <w:rFonts w:ascii="Times New Roman" w:eastAsia="Times New Roman" w:hAnsi="Times New Roman" w:cs="Times New Roman"/>
      <w:b/>
      <w:bCs/>
      <w:sz w:val="20"/>
      <w:szCs w:val="20"/>
      <w:lang w:eastAsia="ru-RU"/>
    </w:rPr>
  </w:style>
  <w:style w:type="paragraph" w:styleId="affb">
    <w:name w:val="Subtitle"/>
    <w:basedOn w:val="a"/>
    <w:next w:val="a"/>
    <w:link w:val="affc"/>
    <w:qFormat/>
    <w:rsid w:val="004C2EC1"/>
    <w:pPr>
      <w:spacing w:after="0" w:line="360" w:lineRule="auto"/>
      <w:outlineLvl w:val="1"/>
    </w:pPr>
    <w:rPr>
      <w:rFonts w:ascii="Times New Roman" w:eastAsia="MS Gothic" w:hAnsi="Times New Roman" w:cs="Times New Roman"/>
      <w:b/>
      <w:sz w:val="28"/>
      <w:szCs w:val="24"/>
      <w:lang w:eastAsia="ru-RU"/>
    </w:rPr>
  </w:style>
  <w:style w:type="character" w:customStyle="1" w:styleId="affc">
    <w:name w:val="Подзаголовок Знак"/>
    <w:basedOn w:val="a0"/>
    <w:link w:val="affb"/>
    <w:rsid w:val="004C2EC1"/>
    <w:rPr>
      <w:rFonts w:ascii="Times New Roman" w:eastAsia="MS Gothic" w:hAnsi="Times New Roman" w:cs="Times New Roman"/>
      <w:b/>
      <w:sz w:val="28"/>
      <w:szCs w:val="24"/>
      <w:lang w:eastAsia="ru-RU"/>
    </w:rPr>
  </w:style>
  <w:style w:type="paragraph" w:customStyle="1" w:styleId="-31">
    <w:name w:val="Темный список - Акцент 31"/>
    <w:hidden/>
    <w:uiPriority w:val="71"/>
    <w:rsid w:val="004C2EC1"/>
    <w:pPr>
      <w:spacing w:after="0" w:line="240" w:lineRule="auto"/>
    </w:pPr>
    <w:rPr>
      <w:rFonts w:ascii="Times New Roman" w:eastAsia="Times New Roman" w:hAnsi="Times New Roman" w:cs="Times New Roman"/>
      <w:sz w:val="24"/>
      <w:szCs w:val="24"/>
      <w:lang w:eastAsia="ru-RU"/>
    </w:rPr>
  </w:style>
  <w:style w:type="paragraph" w:customStyle="1" w:styleId="21">
    <w:name w:val="Средняя сетка 21"/>
    <w:basedOn w:val="a"/>
    <w:uiPriority w:val="1"/>
    <w:qFormat/>
    <w:rsid w:val="004C2EC1"/>
    <w:pPr>
      <w:numPr>
        <w:numId w:val="3"/>
      </w:numPr>
      <w:spacing w:after="0" w:line="360" w:lineRule="auto"/>
      <w:contextualSpacing/>
      <w:jc w:val="both"/>
      <w:outlineLvl w:val="1"/>
    </w:pPr>
    <w:rPr>
      <w:rFonts w:ascii="Times New Roman" w:eastAsia="Times New Roman" w:hAnsi="Times New Roman" w:cs="Times New Roman"/>
      <w:sz w:val="28"/>
      <w:szCs w:val="24"/>
      <w:lang w:eastAsia="ru-RU"/>
    </w:rPr>
  </w:style>
  <w:style w:type="paragraph" w:styleId="17">
    <w:name w:val="toc 1"/>
    <w:basedOn w:val="a"/>
    <w:next w:val="a"/>
    <w:autoRedefine/>
    <w:uiPriority w:val="39"/>
    <w:rsid w:val="004C2EC1"/>
    <w:pPr>
      <w:tabs>
        <w:tab w:val="left" w:pos="480"/>
        <w:tab w:val="right" w:leader="dot" w:pos="10065"/>
      </w:tabs>
      <w:spacing w:after="0" w:line="240" w:lineRule="auto"/>
      <w:jc w:val="center"/>
    </w:pPr>
    <w:rPr>
      <w:rFonts w:ascii="Cambria" w:eastAsia="Times New Roman" w:hAnsi="Cambria" w:cs="Times New Roman"/>
      <w:b/>
      <w:sz w:val="24"/>
      <w:szCs w:val="24"/>
      <w:lang w:eastAsia="ru-RU"/>
    </w:rPr>
  </w:style>
  <w:style w:type="paragraph" w:styleId="24">
    <w:name w:val="toc 2"/>
    <w:basedOn w:val="a"/>
    <w:next w:val="a"/>
    <w:autoRedefine/>
    <w:uiPriority w:val="39"/>
    <w:rsid w:val="004C2EC1"/>
    <w:pPr>
      <w:tabs>
        <w:tab w:val="left" w:pos="1068"/>
        <w:tab w:val="left" w:pos="1200"/>
        <w:tab w:val="left" w:pos="1985"/>
        <w:tab w:val="right" w:leader="dot" w:pos="10065"/>
      </w:tabs>
      <w:spacing w:after="0" w:line="240" w:lineRule="auto"/>
      <w:ind w:left="709" w:firstLine="327"/>
    </w:pPr>
    <w:rPr>
      <w:rFonts w:ascii="Cambria" w:eastAsia="Times New Roman" w:hAnsi="Cambria" w:cs="Times New Roman"/>
      <w:b/>
      <w:lang w:eastAsia="ru-RU"/>
    </w:rPr>
  </w:style>
  <w:style w:type="paragraph" w:styleId="32">
    <w:name w:val="toc 3"/>
    <w:basedOn w:val="a"/>
    <w:next w:val="a"/>
    <w:autoRedefine/>
    <w:uiPriority w:val="39"/>
    <w:rsid w:val="004C2EC1"/>
    <w:pPr>
      <w:spacing w:after="0" w:line="240" w:lineRule="auto"/>
      <w:ind w:left="480"/>
    </w:pPr>
    <w:rPr>
      <w:rFonts w:ascii="Cambria" w:eastAsia="Times New Roman" w:hAnsi="Cambria" w:cs="Times New Roman"/>
      <w:lang w:eastAsia="ru-RU"/>
    </w:rPr>
  </w:style>
  <w:style w:type="paragraph" w:styleId="42">
    <w:name w:val="toc 4"/>
    <w:basedOn w:val="a"/>
    <w:next w:val="a"/>
    <w:autoRedefine/>
    <w:uiPriority w:val="39"/>
    <w:rsid w:val="004C2EC1"/>
    <w:pPr>
      <w:spacing w:after="0" w:line="240" w:lineRule="auto"/>
      <w:ind w:left="720"/>
    </w:pPr>
    <w:rPr>
      <w:rFonts w:ascii="Cambria" w:eastAsia="Times New Roman" w:hAnsi="Cambria" w:cs="Times New Roman"/>
      <w:sz w:val="20"/>
      <w:szCs w:val="20"/>
      <w:lang w:eastAsia="ru-RU"/>
    </w:rPr>
  </w:style>
  <w:style w:type="paragraph" w:styleId="51">
    <w:name w:val="toc 5"/>
    <w:basedOn w:val="a"/>
    <w:next w:val="a"/>
    <w:autoRedefine/>
    <w:uiPriority w:val="39"/>
    <w:rsid w:val="004C2EC1"/>
    <w:pPr>
      <w:spacing w:after="0" w:line="240" w:lineRule="auto"/>
      <w:ind w:left="960"/>
    </w:pPr>
    <w:rPr>
      <w:rFonts w:ascii="Cambria" w:eastAsia="Times New Roman" w:hAnsi="Cambria" w:cs="Times New Roman"/>
      <w:sz w:val="20"/>
      <w:szCs w:val="20"/>
      <w:lang w:eastAsia="ru-RU"/>
    </w:rPr>
  </w:style>
  <w:style w:type="paragraph" w:styleId="61">
    <w:name w:val="toc 6"/>
    <w:basedOn w:val="a"/>
    <w:next w:val="a"/>
    <w:autoRedefine/>
    <w:uiPriority w:val="39"/>
    <w:rsid w:val="004C2EC1"/>
    <w:pPr>
      <w:spacing w:after="0" w:line="240" w:lineRule="auto"/>
      <w:ind w:left="1200"/>
    </w:pPr>
    <w:rPr>
      <w:rFonts w:ascii="Cambria" w:eastAsia="Times New Roman" w:hAnsi="Cambria" w:cs="Times New Roman"/>
      <w:sz w:val="20"/>
      <w:szCs w:val="20"/>
      <w:lang w:eastAsia="ru-RU"/>
    </w:rPr>
  </w:style>
  <w:style w:type="paragraph" w:styleId="71">
    <w:name w:val="toc 7"/>
    <w:basedOn w:val="a"/>
    <w:next w:val="a"/>
    <w:autoRedefine/>
    <w:uiPriority w:val="39"/>
    <w:rsid w:val="004C2EC1"/>
    <w:pPr>
      <w:spacing w:after="0" w:line="240" w:lineRule="auto"/>
      <w:ind w:left="1440"/>
    </w:pPr>
    <w:rPr>
      <w:rFonts w:ascii="Cambria" w:eastAsia="Times New Roman" w:hAnsi="Cambria" w:cs="Times New Roman"/>
      <w:sz w:val="20"/>
      <w:szCs w:val="20"/>
      <w:lang w:eastAsia="ru-RU"/>
    </w:rPr>
  </w:style>
  <w:style w:type="paragraph" w:styleId="82">
    <w:name w:val="toc 8"/>
    <w:basedOn w:val="a"/>
    <w:next w:val="a"/>
    <w:autoRedefine/>
    <w:uiPriority w:val="39"/>
    <w:rsid w:val="004C2EC1"/>
    <w:pPr>
      <w:spacing w:after="0" w:line="240" w:lineRule="auto"/>
      <w:ind w:left="1680"/>
    </w:pPr>
    <w:rPr>
      <w:rFonts w:ascii="Cambria" w:eastAsia="Times New Roman" w:hAnsi="Cambria" w:cs="Times New Roman"/>
      <w:sz w:val="20"/>
      <w:szCs w:val="20"/>
      <w:lang w:eastAsia="ru-RU"/>
    </w:rPr>
  </w:style>
  <w:style w:type="paragraph" w:styleId="92">
    <w:name w:val="toc 9"/>
    <w:basedOn w:val="a"/>
    <w:next w:val="a"/>
    <w:autoRedefine/>
    <w:uiPriority w:val="39"/>
    <w:rsid w:val="004C2EC1"/>
    <w:pPr>
      <w:spacing w:after="0" w:line="240" w:lineRule="auto"/>
      <w:ind w:left="1920"/>
    </w:pPr>
    <w:rPr>
      <w:rFonts w:ascii="Cambria" w:eastAsia="Times New Roman" w:hAnsi="Cambria" w:cs="Times New Roman"/>
      <w:sz w:val="20"/>
      <w:szCs w:val="20"/>
      <w:lang w:eastAsia="ru-RU"/>
    </w:rPr>
  </w:style>
  <w:style w:type="paragraph" w:customStyle="1" w:styleId="1-21">
    <w:name w:val="Средняя сетка 1 - Акцент 21"/>
    <w:basedOn w:val="a"/>
    <w:link w:val="1-2"/>
    <w:uiPriority w:val="34"/>
    <w:qFormat/>
    <w:rsid w:val="004C2EC1"/>
    <w:pPr>
      <w:spacing w:after="0" w:line="240" w:lineRule="auto"/>
      <w:ind w:left="720"/>
      <w:contextualSpacing/>
    </w:pPr>
    <w:rPr>
      <w:rFonts w:ascii="Calibri" w:eastAsia="Calibri" w:hAnsi="Calibri" w:cs="Times New Roman"/>
      <w:sz w:val="24"/>
      <w:szCs w:val="24"/>
      <w:lang w:eastAsia="ru-RU"/>
    </w:rPr>
  </w:style>
  <w:style w:type="character" w:customStyle="1" w:styleId="1-2">
    <w:name w:val="Средняя сетка 1 - Акцент 2 Знак"/>
    <w:link w:val="1-21"/>
    <w:uiPriority w:val="34"/>
    <w:locked/>
    <w:rsid w:val="004C2EC1"/>
    <w:rPr>
      <w:rFonts w:ascii="Calibri" w:eastAsia="Calibri" w:hAnsi="Calibri" w:cs="Times New Roman"/>
      <w:sz w:val="24"/>
      <w:szCs w:val="24"/>
      <w:lang w:eastAsia="ru-RU"/>
    </w:rPr>
  </w:style>
  <w:style w:type="paragraph" w:styleId="affd">
    <w:name w:val="Body Text"/>
    <w:basedOn w:val="a"/>
    <w:link w:val="affe"/>
    <w:rsid w:val="004C2EC1"/>
    <w:pPr>
      <w:spacing w:after="0" w:line="240" w:lineRule="auto"/>
      <w:jc w:val="both"/>
    </w:pPr>
    <w:rPr>
      <w:rFonts w:ascii="Times New Roman" w:eastAsia="Times New Roman" w:hAnsi="Times New Roman" w:cs="Times New Roman"/>
      <w:sz w:val="28"/>
      <w:szCs w:val="24"/>
      <w:lang w:eastAsia="ru-RU"/>
    </w:rPr>
  </w:style>
  <w:style w:type="character" w:customStyle="1" w:styleId="affe">
    <w:name w:val="Основной текст Знак"/>
    <w:basedOn w:val="a0"/>
    <w:link w:val="affd"/>
    <w:rsid w:val="004C2EC1"/>
    <w:rPr>
      <w:rFonts w:ascii="Times New Roman" w:eastAsia="Times New Roman" w:hAnsi="Times New Roman" w:cs="Times New Roman"/>
      <w:sz w:val="28"/>
      <w:szCs w:val="24"/>
      <w:lang w:eastAsia="ru-RU"/>
    </w:rPr>
  </w:style>
  <w:style w:type="paragraph" w:customStyle="1" w:styleId="Zag1">
    <w:name w:val="Zag_1"/>
    <w:basedOn w:val="a"/>
    <w:uiPriority w:val="99"/>
    <w:rsid w:val="004C2EC1"/>
    <w:pPr>
      <w:widowControl w:val="0"/>
      <w:autoSpaceDE w:val="0"/>
      <w:autoSpaceDN w:val="0"/>
      <w:adjustRightInd w:val="0"/>
      <w:spacing w:after="337" w:line="302" w:lineRule="exact"/>
      <w:ind w:firstLine="709"/>
      <w:jc w:val="center"/>
    </w:pPr>
    <w:rPr>
      <w:rFonts w:ascii="Times New Roman" w:eastAsia="Times New Roman" w:hAnsi="Times New Roman" w:cs="Times New Roman"/>
      <w:b/>
      <w:bCs/>
      <w:color w:val="000000"/>
      <w:sz w:val="28"/>
      <w:szCs w:val="24"/>
      <w:lang w:val="en-US" w:eastAsia="ru-RU"/>
    </w:rPr>
  </w:style>
  <w:style w:type="paragraph" w:customStyle="1" w:styleId="afff">
    <w:name w:val="О_Т"/>
    <w:basedOn w:val="a"/>
    <w:link w:val="afff0"/>
    <w:rsid w:val="004C2EC1"/>
    <w:pPr>
      <w:spacing w:after="0" w:line="288" w:lineRule="auto"/>
      <w:ind w:firstLine="539"/>
      <w:jc w:val="both"/>
    </w:pPr>
    <w:rPr>
      <w:rFonts w:ascii="Arial" w:eastAsia="Times New Roman" w:hAnsi="Arial" w:cs="Times New Roman"/>
      <w:sz w:val="28"/>
      <w:szCs w:val="28"/>
      <w:lang w:eastAsia="ru-RU"/>
    </w:rPr>
  </w:style>
  <w:style w:type="character" w:customStyle="1" w:styleId="afff0">
    <w:name w:val="О_Т Знак"/>
    <w:link w:val="afff"/>
    <w:rsid w:val="004C2EC1"/>
    <w:rPr>
      <w:rFonts w:ascii="Arial" w:eastAsia="Times New Roman" w:hAnsi="Arial" w:cs="Times New Roman"/>
      <w:sz w:val="28"/>
      <w:szCs w:val="28"/>
      <w:lang w:eastAsia="ru-RU"/>
    </w:rPr>
  </w:style>
  <w:style w:type="paragraph" w:customStyle="1" w:styleId="dash041e005f0431005f044b005f0447005f043d005f044b005f0439">
    <w:name w:val="dash041e_005f0431_005f044b_005f0447_005f043d_005f044b_005f0439"/>
    <w:basedOn w:val="a"/>
    <w:rsid w:val="004C2EC1"/>
    <w:pPr>
      <w:spacing w:after="0" w:line="240" w:lineRule="auto"/>
    </w:pPr>
    <w:rPr>
      <w:rFonts w:ascii="Times New Roman" w:eastAsia="Calibri" w:hAnsi="Times New Roman" w:cs="Times New Roman"/>
      <w:sz w:val="24"/>
      <w:szCs w:val="24"/>
      <w:lang w:eastAsia="ru-RU"/>
    </w:rPr>
  </w:style>
  <w:style w:type="character" w:customStyle="1" w:styleId="dash041e005f0431005f044b005f0447005f043d005f044b005f0439005f005fchar1char1">
    <w:name w:val="dash041e_005f0431_005f044b_005f0447_005f043d_005f044b_005f0439_005f_005fchar1__char1"/>
    <w:rsid w:val="004C2EC1"/>
  </w:style>
  <w:style w:type="paragraph" w:customStyle="1" w:styleId="-12">
    <w:name w:val="Цветной список - Акцент 12"/>
    <w:basedOn w:val="a"/>
    <w:qFormat/>
    <w:rsid w:val="004C2EC1"/>
    <w:pPr>
      <w:spacing w:after="200" w:line="240" w:lineRule="auto"/>
      <w:ind w:left="720"/>
      <w:contextualSpacing/>
    </w:pPr>
    <w:rPr>
      <w:rFonts w:ascii="Cambria" w:eastAsia="Cambria" w:hAnsi="Cambria" w:cs="Times New Roman"/>
      <w:sz w:val="24"/>
      <w:szCs w:val="24"/>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4C2EC1"/>
    <w:rPr>
      <w:rFonts w:ascii="Times New Roman" w:hAnsi="Times New Roman" w:cs="Times New Roman" w:hint="default"/>
      <w:strike w:val="0"/>
      <w:dstrike w:val="0"/>
      <w:sz w:val="24"/>
      <w:szCs w:val="24"/>
      <w:u w:val="none"/>
      <w:effect w:val="none"/>
    </w:rPr>
  </w:style>
  <w:style w:type="paragraph" w:customStyle="1" w:styleId="Osnova">
    <w:name w:val="Osnova"/>
    <w:basedOn w:val="a"/>
    <w:rsid w:val="004C2EC1"/>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customStyle="1" w:styleId="ConsPlusNormal">
    <w:name w:val="ConsPlusNormal"/>
    <w:rsid w:val="004C2EC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Zag3">
    <w:name w:val="Zag_3"/>
    <w:basedOn w:val="a"/>
    <w:uiPriority w:val="99"/>
    <w:rsid w:val="004C2EC1"/>
    <w:pPr>
      <w:widowControl w:val="0"/>
      <w:autoSpaceDE w:val="0"/>
      <w:autoSpaceDN w:val="0"/>
      <w:adjustRightInd w:val="0"/>
      <w:spacing w:after="68" w:line="282" w:lineRule="exact"/>
      <w:jc w:val="center"/>
    </w:pPr>
    <w:rPr>
      <w:rFonts w:ascii="Times New Roman" w:eastAsia="Times New Roman" w:hAnsi="Times New Roman" w:cs="Times New Roman"/>
      <w:i/>
      <w:iCs/>
      <w:color w:val="000000"/>
      <w:sz w:val="24"/>
      <w:szCs w:val="24"/>
      <w:lang w:val="en-US" w:eastAsia="ru-RU"/>
    </w:rPr>
  </w:style>
  <w:style w:type="paragraph" w:customStyle="1" w:styleId="afff1">
    <w:name w:val="Ξαϋχνϋι"/>
    <w:basedOn w:val="a"/>
    <w:uiPriority w:val="99"/>
    <w:rsid w:val="004C2EC1"/>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eastAsia="ru-RU"/>
    </w:rPr>
  </w:style>
  <w:style w:type="paragraph" w:customStyle="1" w:styleId="afff2">
    <w:name w:val="Νξβϋι"/>
    <w:basedOn w:val="a"/>
    <w:uiPriority w:val="99"/>
    <w:rsid w:val="004C2EC1"/>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eastAsia="ru-RU"/>
    </w:rPr>
  </w:style>
  <w:style w:type="paragraph" w:customStyle="1" w:styleId="-11">
    <w:name w:val="Цветной список - Акцент 11"/>
    <w:basedOn w:val="a"/>
    <w:link w:val="-1"/>
    <w:uiPriority w:val="34"/>
    <w:qFormat/>
    <w:rsid w:val="004C2EC1"/>
    <w:pPr>
      <w:spacing w:after="200" w:line="276" w:lineRule="auto"/>
      <w:ind w:left="720"/>
      <w:contextualSpacing/>
    </w:pPr>
    <w:rPr>
      <w:rFonts w:ascii="Calibri" w:eastAsia="Calibri" w:hAnsi="Calibri" w:cs="Times New Roman"/>
    </w:rPr>
  </w:style>
  <w:style w:type="character" w:customStyle="1" w:styleId="-1">
    <w:name w:val="Цветной список - Акцент 1 Знак"/>
    <w:link w:val="-11"/>
    <w:uiPriority w:val="34"/>
    <w:locked/>
    <w:rsid w:val="004C2EC1"/>
    <w:rPr>
      <w:rFonts w:ascii="Calibri" w:eastAsia="Calibri" w:hAnsi="Calibri" w:cs="Times New Roman"/>
    </w:rPr>
  </w:style>
  <w:style w:type="character" w:customStyle="1" w:styleId="33">
    <w:name w:val="Основной текст + Курсив3"/>
    <w:uiPriority w:val="99"/>
    <w:rsid w:val="004C2EC1"/>
    <w:rPr>
      <w:rFonts w:ascii="Times New Roman" w:hAnsi="Times New Roman" w:cs="Times New Roman"/>
      <w:i/>
      <w:iCs/>
      <w:spacing w:val="0"/>
      <w:sz w:val="18"/>
      <w:szCs w:val="18"/>
    </w:rPr>
  </w:style>
  <w:style w:type="paragraph" w:styleId="afff3">
    <w:name w:val="footnote text"/>
    <w:basedOn w:val="a"/>
    <w:link w:val="afff4"/>
    <w:uiPriority w:val="99"/>
    <w:rsid w:val="004C2EC1"/>
    <w:pPr>
      <w:spacing w:after="0" w:line="240" w:lineRule="auto"/>
    </w:pPr>
    <w:rPr>
      <w:rFonts w:ascii="Times New Roman" w:eastAsia="Times New Roman" w:hAnsi="Times New Roman" w:cs="Times New Roman"/>
      <w:sz w:val="24"/>
      <w:szCs w:val="24"/>
      <w:lang w:eastAsia="ru-RU"/>
    </w:rPr>
  </w:style>
  <w:style w:type="character" w:customStyle="1" w:styleId="afff4">
    <w:name w:val="Текст сноски Знак"/>
    <w:basedOn w:val="a0"/>
    <w:link w:val="afff3"/>
    <w:uiPriority w:val="99"/>
    <w:rsid w:val="004C2EC1"/>
    <w:rPr>
      <w:rFonts w:ascii="Times New Roman" w:eastAsia="Times New Roman" w:hAnsi="Times New Roman" w:cs="Times New Roman"/>
      <w:sz w:val="24"/>
      <w:szCs w:val="24"/>
      <w:lang w:eastAsia="ru-RU"/>
    </w:rPr>
  </w:style>
  <w:style w:type="character" w:styleId="afff5">
    <w:name w:val="footnote reference"/>
    <w:uiPriority w:val="99"/>
    <w:rsid w:val="004C2EC1"/>
    <w:rPr>
      <w:vertAlign w:val="superscript"/>
    </w:rPr>
  </w:style>
  <w:style w:type="paragraph" w:customStyle="1" w:styleId="220">
    <w:name w:val="Основной текст 22"/>
    <w:basedOn w:val="a"/>
    <w:rsid w:val="004C2EC1"/>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zag4">
    <w:name w:val="zag_4"/>
    <w:basedOn w:val="a"/>
    <w:uiPriority w:val="99"/>
    <w:rsid w:val="004C2EC1"/>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Zag2">
    <w:name w:val="Zag_2"/>
    <w:basedOn w:val="a"/>
    <w:rsid w:val="004C2EC1"/>
    <w:pPr>
      <w:widowControl w:val="0"/>
      <w:autoSpaceDE w:val="0"/>
      <w:autoSpaceDN w:val="0"/>
      <w:adjustRightInd w:val="0"/>
      <w:spacing w:after="129" w:line="291" w:lineRule="exact"/>
      <w:ind w:firstLine="709"/>
      <w:jc w:val="center"/>
    </w:pPr>
    <w:rPr>
      <w:rFonts w:ascii="Times New Roman" w:eastAsia="Calibri" w:hAnsi="Times New Roman" w:cs="Times New Roman"/>
      <w:b/>
      <w:bCs/>
      <w:color w:val="000000"/>
      <w:sz w:val="28"/>
      <w:szCs w:val="24"/>
      <w:lang w:val="en-US" w:eastAsia="ru-RU"/>
    </w:rPr>
  </w:style>
  <w:style w:type="paragraph" w:customStyle="1" w:styleId="s1">
    <w:name w:val="s_1"/>
    <w:basedOn w:val="a"/>
    <w:rsid w:val="004C2E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9"/>
    <w:rsid w:val="004C2EC1"/>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9"/>
    <w:rsid w:val="004C2EC1"/>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
    <w:rsid w:val="004C2EC1"/>
    <w:rPr>
      <w:rFonts w:ascii="Times New Roman" w:eastAsia="Times New Roman" w:hAnsi="Times New Roman" w:cs="Times New Roman"/>
      <w:b/>
      <w:bCs/>
      <w:lang w:eastAsia="ru-RU"/>
    </w:rPr>
  </w:style>
  <w:style w:type="character" w:customStyle="1" w:styleId="70">
    <w:name w:val="Заголовок 7 Знак"/>
    <w:basedOn w:val="a0"/>
    <w:link w:val="7"/>
    <w:uiPriority w:val="9"/>
    <w:rsid w:val="004C2EC1"/>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4C2EC1"/>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uiPriority w:val="9"/>
    <w:rsid w:val="004C2EC1"/>
    <w:rPr>
      <w:rFonts w:ascii="Arial" w:eastAsia="Times New Roman" w:hAnsi="Arial" w:cs="Arial"/>
      <w:lang w:eastAsia="ru-RU"/>
    </w:rPr>
  </w:style>
  <w:style w:type="numbering" w:customStyle="1" w:styleId="34">
    <w:name w:val="Нет списка3"/>
    <w:next w:val="a2"/>
    <w:uiPriority w:val="99"/>
    <w:semiHidden/>
    <w:unhideWhenUsed/>
    <w:rsid w:val="004C2EC1"/>
  </w:style>
  <w:style w:type="table" w:customStyle="1" w:styleId="25">
    <w:name w:val="Сетка таблицы2"/>
    <w:basedOn w:val="a1"/>
    <w:next w:val="af2"/>
    <w:uiPriority w:val="59"/>
    <w:rsid w:val="004C2EC1"/>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8">
    <w:name w:val="Название1"/>
    <w:basedOn w:val="a"/>
    <w:next w:val="a"/>
    <w:qFormat/>
    <w:rsid w:val="004C2EC1"/>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afff6">
    <w:name w:val="Название Знак"/>
    <w:basedOn w:val="a0"/>
    <w:link w:val="afff7"/>
    <w:rsid w:val="004C2EC1"/>
    <w:rPr>
      <w:rFonts w:ascii="Cambria" w:eastAsia="Times New Roman" w:hAnsi="Cambria" w:cs="Times New Roman"/>
      <w:color w:val="17365D"/>
      <w:spacing w:val="5"/>
      <w:kern w:val="28"/>
      <w:sz w:val="52"/>
      <w:szCs w:val="52"/>
      <w:lang w:eastAsia="en-US"/>
    </w:rPr>
  </w:style>
  <w:style w:type="character" w:styleId="afff8">
    <w:name w:val="Hyperlink"/>
    <w:unhideWhenUsed/>
    <w:rsid w:val="004C2EC1"/>
    <w:rPr>
      <w:color w:val="0000FF"/>
      <w:u w:val="single"/>
    </w:rPr>
  </w:style>
  <w:style w:type="paragraph" w:customStyle="1" w:styleId="26">
    <w:name w:val="Основной текст2"/>
    <w:basedOn w:val="a"/>
    <w:rsid w:val="004C2EC1"/>
    <w:pPr>
      <w:shd w:val="clear" w:color="auto" w:fill="FFFFFF"/>
      <w:spacing w:after="0" w:line="0" w:lineRule="atLeast"/>
      <w:ind w:hanging="480"/>
      <w:jc w:val="center"/>
    </w:pPr>
    <w:rPr>
      <w:rFonts w:ascii="Times New Roman" w:eastAsia="Times New Roman" w:hAnsi="Times New Roman" w:cs="Times New Roman"/>
      <w:color w:val="000000"/>
      <w:sz w:val="23"/>
      <w:szCs w:val="23"/>
      <w:lang w:eastAsia="ru-RU"/>
    </w:rPr>
  </w:style>
  <w:style w:type="paragraph" w:customStyle="1" w:styleId="72">
    <w:name w:val="Основной текст7"/>
    <w:basedOn w:val="a"/>
    <w:rsid w:val="004C2EC1"/>
    <w:pPr>
      <w:shd w:val="clear" w:color="auto" w:fill="FFFFFF"/>
      <w:spacing w:after="0" w:line="415" w:lineRule="exact"/>
      <w:ind w:hanging="1460"/>
    </w:pPr>
    <w:rPr>
      <w:spacing w:val="-20"/>
      <w:sz w:val="28"/>
      <w:szCs w:val="28"/>
    </w:rPr>
  </w:style>
  <w:style w:type="character" w:customStyle="1" w:styleId="73">
    <w:name w:val="Основной текст (7)_"/>
    <w:basedOn w:val="a0"/>
    <w:link w:val="710"/>
    <w:uiPriority w:val="99"/>
    <w:locked/>
    <w:rsid w:val="004C2EC1"/>
    <w:rPr>
      <w:rFonts w:ascii="Times New Roman" w:hAnsi="Times New Roman" w:cs="Times New Roman"/>
      <w:b/>
      <w:bCs/>
      <w:spacing w:val="-10"/>
      <w:shd w:val="clear" w:color="auto" w:fill="FFFFFF"/>
    </w:rPr>
  </w:style>
  <w:style w:type="paragraph" w:customStyle="1" w:styleId="710">
    <w:name w:val="Основной текст (7)1"/>
    <w:basedOn w:val="a"/>
    <w:link w:val="73"/>
    <w:uiPriority w:val="99"/>
    <w:rsid w:val="004C2EC1"/>
    <w:pPr>
      <w:shd w:val="clear" w:color="auto" w:fill="FFFFFF"/>
      <w:spacing w:after="0" w:line="418" w:lineRule="exact"/>
      <w:ind w:hanging="720"/>
    </w:pPr>
    <w:rPr>
      <w:rFonts w:ascii="Times New Roman" w:hAnsi="Times New Roman" w:cs="Times New Roman"/>
      <w:b/>
      <w:bCs/>
      <w:spacing w:val="-10"/>
    </w:rPr>
  </w:style>
  <w:style w:type="character" w:customStyle="1" w:styleId="27">
    <w:name w:val="Основной текст + Курсив27"/>
    <w:uiPriority w:val="99"/>
    <w:rsid w:val="004C2EC1"/>
    <w:rPr>
      <w:rFonts w:ascii="Times New Roman" w:hAnsi="Times New Roman" w:cs="Times New Roman"/>
      <w:i/>
      <w:iCs/>
      <w:sz w:val="23"/>
      <w:szCs w:val="23"/>
      <w:shd w:val="clear" w:color="auto" w:fill="FFFFFF"/>
    </w:rPr>
  </w:style>
  <w:style w:type="character" w:customStyle="1" w:styleId="230">
    <w:name w:val="Основной текст + Курсив23"/>
    <w:uiPriority w:val="99"/>
    <w:rsid w:val="004C2EC1"/>
    <w:rPr>
      <w:rFonts w:ascii="Times New Roman" w:hAnsi="Times New Roman" w:cs="Times New Roman"/>
      <w:i/>
      <w:iCs/>
      <w:spacing w:val="0"/>
      <w:sz w:val="25"/>
      <w:szCs w:val="25"/>
    </w:rPr>
  </w:style>
  <w:style w:type="character" w:customStyle="1" w:styleId="221">
    <w:name w:val="Основной текст + Курсив22"/>
    <w:uiPriority w:val="99"/>
    <w:rsid w:val="004C2EC1"/>
    <w:rPr>
      <w:rFonts w:ascii="Times New Roman" w:hAnsi="Times New Roman" w:cs="Times New Roman"/>
      <w:i/>
      <w:iCs/>
      <w:spacing w:val="0"/>
      <w:sz w:val="25"/>
      <w:szCs w:val="25"/>
    </w:rPr>
  </w:style>
  <w:style w:type="paragraph" w:customStyle="1" w:styleId="19">
    <w:name w:val="Основной текст с отступом1"/>
    <w:basedOn w:val="a"/>
    <w:next w:val="afff9"/>
    <w:link w:val="afffa"/>
    <w:uiPriority w:val="99"/>
    <w:unhideWhenUsed/>
    <w:rsid w:val="004C2EC1"/>
    <w:pPr>
      <w:spacing w:after="120" w:line="276" w:lineRule="auto"/>
      <w:ind w:left="283"/>
    </w:pPr>
    <w:rPr>
      <w:rFonts w:eastAsia="Calibri"/>
    </w:rPr>
  </w:style>
  <w:style w:type="character" w:customStyle="1" w:styleId="afffa">
    <w:name w:val="Основной текст с отступом Знак"/>
    <w:basedOn w:val="a0"/>
    <w:link w:val="19"/>
    <w:uiPriority w:val="99"/>
    <w:rsid w:val="004C2EC1"/>
    <w:rPr>
      <w:rFonts w:eastAsia="Calibri"/>
      <w:lang w:eastAsia="en-US"/>
    </w:rPr>
  </w:style>
  <w:style w:type="character" w:customStyle="1" w:styleId="FontStyle19">
    <w:name w:val="Font Style19"/>
    <w:uiPriority w:val="99"/>
    <w:rsid w:val="004C2EC1"/>
    <w:rPr>
      <w:rFonts w:ascii="Times New Roman" w:hAnsi="Times New Roman" w:cs="Times New Roman" w:hint="default"/>
      <w:sz w:val="20"/>
      <w:szCs w:val="20"/>
    </w:rPr>
  </w:style>
  <w:style w:type="paragraph" w:customStyle="1" w:styleId="1a">
    <w:name w:val="Основной текст1"/>
    <w:basedOn w:val="a"/>
    <w:uiPriority w:val="99"/>
    <w:rsid w:val="004C2EC1"/>
    <w:pPr>
      <w:shd w:val="clear" w:color="auto" w:fill="FFFFFF"/>
      <w:spacing w:after="120" w:line="250" w:lineRule="exact"/>
      <w:jc w:val="both"/>
    </w:pPr>
    <w:rPr>
      <w:rFonts w:ascii="Times New Roman" w:hAnsi="Times New Roman" w:cs="Times New Roman"/>
      <w:sz w:val="20"/>
      <w:szCs w:val="20"/>
    </w:rPr>
  </w:style>
  <w:style w:type="character" w:styleId="afffb">
    <w:name w:val="Strong"/>
    <w:basedOn w:val="a0"/>
    <w:uiPriority w:val="22"/>
    <w:qFormat/>
    <w:rsid w:val="004C2EC1"/>
    <w:rPr>
      <w:b/>
      <w:bCs/>
    </w:rPr>
  </w:style>
  <w:style w:type="paragraph" w:customStyle="1" w:styleId="Style6">
    <w:name w:val="Style6"/>
    <w:basedOn w:val="a"/>
    <w:uiPriority w:val="99"/>
    <w:rsid w:val="004C2EC1"/>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42">
    <w:name w:val="Style42"/>
    <w:basedOn w:val="a"/>
    <w:uiPriority w:val="99"/>
    <w:rsid w:val="004C2EC1"/>
    <w:pPr>
      <w:widowControl w:val="0"/>
      <w:autoSpaceDE w:val="0"/>
      <w:autoSpaceDN w:val="0"/>
      <w:adjustRightInd w:val="0"/>
      <w:spacing w:after="0" w:line="454" w:lineRule="exact"/>
      <w:ind w:firstLine="586"/>
      <w:jc w:val="both"/>
    </w:pPr>
    <w:rPr>
      <w:rFonts w:ascii="Times New Roman" w:eastAsia="Times New Roman" w:hAnsi="Times New Roman" w:cs="Times New Roman"/>
      <w:sz w:val="24"/>
      <w:szCs w:val="24"/>
      <w:lang w:eastAsia="ru-RU"/>
    </w:rPr>
  </w:style>
  <w:style w:type="character" w:customStyle="1" w:styleId="FontStyle62">
    <w:name w:val="Font Style62"/>
    <w:uiPriority w:val="99"/>
    <w:rsid w:val="004C2EC1"/>
    <w:rPr>
      <w:rFonts w:ascii="Times New Roman" w:hAnsi="Times New Roman" w:cs="Times New Roman"/>
      <w:sz w:val="24"/>
      <w:szCs w:val="24"/>
    </w:rPr>
  </w:style>
  <w:style w:type="character" w:customStyle="1" w:styleId="FontStyle80">
    <w:name w:val="Font Style80"/>
    <w:uiPriority w:val="99"/>
    <w:rsid w:val="004C2EC1"/>
    <w:rPr>
      <w:rFonts w:ascii="Times New Roman" w:hAnsi="Times New Roman" w:cs="Times New Roman"/>
      <w:sz w:val="20"/>
      <w:szCs w:val="20"/>
    </w:rPr>
  </w:style>
  <w:style w:type="paragraph" w:customStyle="1" w:styleId="basetext">
    <w:name w:val="basetext"/>
    <w:basedOn w:val="a"/>
    <w:rsid w:val="004C2E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2">
    <w:name w:val="head2"/>
    <w:basedOn w:val="a"/>
    <w:rsid w:val="004C2E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C2EC1"/>
  </w:style>
  <w:style w:type="paragraph" w:customStyle="1" w:styleId="Style7">
    <w:name w:val="Style7"/>
    <w:basedOn w:val="a"/>
    <w:uiPriority w:val="99"/>
    <w:rsid w:val="004C2EC1"/>
    <w:pPr>
      <w:widowControl w:val="0"/>
      <w:autoSpaceDE w:val="0"/>
      <w:autoSpaceDN w:val="0"/>
      <w:adjustRightInd w:val="0"/>
      <w:spacing w:after="0" w:line="465" w:lineRule="exact"/>
      <w:jc w:val="both"/>
    </w:pPr>
    <w:rPr>
      <w:rFonts w:ascii="Tahoma" w:eastAsia="Times New Roman" w:hAnsi="Tahoma" w:cs="Tahoma"/>
      <w:sz w:val="24"/>
      <w:szCs w:val="24"/>
      <w:lang w:eastAsia="ru-RU"/>
    </w:rPr>
  </w:style>
  <w:style w:type="table" w:customStyle="1" w:styleId="110">
    <w:name w:val="Сетка таблицы11"/>
    <w:basedOn w:val="a1"/>
    <w:next w:val="af2"/>
    <w:uiPriority w:val="59"/>
    <w:rsid w:val="004C2E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Основной текст 21"/>
    <w:basedOn w:val="a"/>
    <w:next w:val="28"/>
    <w:link w:val="29"/>
    <w:unhideWhenUsed/>
    <w:rsid w:val="004C2EC1"/>
    <w:pPr>
      <w:spacing w:after="120" w:line="480" w:lineRule="auto"/>
    </w:pPr>
    <w:rPr>
      <w:rFonts w:eastAsia="Calibri"/>
    </w:rPr>
  </w:style>
  <w:style w:type="character" w:customStyle="1" w:styleId="29">
    <w:name w:val="Основной текст 2 Знак"/>
    <w:basedOn w:val="a0"/>
    <w:link w:val="210"/>
    <w:uiPriority w:val="99"/>
    <w:rsid w:val="004C2EC1"/>
    <w:rPr>
      <w:rFonts w:eastAsia="Calibri"/>
      <w:lang w:eastAsia="en-US"/>
    </w:rPr>
  </w:style>
  <w:style w:type="paragraph" w:styleId="35">
    <w:name w:val="Body Text 3"/>
    <w:basedOn w:val="a"/>
    <w:link w:val="36"/>
    <w:uiPriority w:val="99"/>
    <w:unhideWhenUsed/>
    <w:rsid w:val="004C2EC1"/>
    <w:pPr>
      <w:spacing w:after="120" w:line="240" w:lineRule="auto"/>
    </w:pPr>
    <w:rPr>
      <w:rFonts w:ascii="Times New Roman" w:eastAsia="Times New Roman" w:hAnsi="Times New Roman" w:cs="Times New Roman"/>
      <w:sz w:val="16"/>
      <w:szCs w:val="16"/>
      <w:lang w:eastAsia="ru-RU"/>
    </w:rPr>
  </w:style>
  <w:style w:type="character" w:customStyle="1" w:styleId="36">
    <w:name w:val="Основной текст 3 Знак"/>
    <w:basedOn w:val="a0"/>
    <w:link w:val="35"/>
    <w:uiPriority w:val="99"/>
    <w:rsid w:val="004C2EC1"/>
    <w:rPr>
      <w:rFonts w:ascii="Times New Roman" w:eastAsia="Times New Roman" w:hAnsi="Times New Roman" w:cs="Times New Roman"/>
      <w:sz w:val="16"/>
      <w:szCs w:val="16"/>
      <w:lang w:eastAsia="ru-RU"/>
    </w:rPr>
  </w:style>
  <w:style w:type="paragraph" w:styleId="afffc">
    <w:name w:val="List Bullet"/>
    <w:basedOn w:val="a"/>
    <w:autoRedefine/>
    <w:unhideWhenUsed/>
    <w:rsid w:val="004C2EC1"/>
    <w:pPr>
      <w:spacing w:after="0" w:line="240" w:lineRule="auto"/>
      <w:ind w:right="-2" w:firstLine="851"/>
      <w:jc w:val="both"/>
    </w:pPr>
    <w:rPr>
      <w:rFonts w:ascii="Times New Roman" w:eastAsia="Times New Roman" w:hAnsi="Times New Roman" w:cs="Times New Roman"/>
      <w:sz w:val="28"/>
      <w:szCs w:val="20"/>
      <w:lang w:eastAsia="ru-RU"/>
    </w:rPr>
  </w:style>
  <w:style w:type="character" w:styleId="afffd">
    <w:name w:val="Emphasis"/>
    <w:basedOn w:val="a0"/>
    <w:uiPriority w:val="20"/>
    <w:qFormat/>
    <w:rsid w:val="004C2EC1"/>
    <w:rPr>
      <w:i/>
      <w:iCs/>
    </w:rPr>
  </w:style>
  <w:style w:type="paragraph" w:customStyle="1" w:styleId="1b">
    <w:name w:val="Абзац списка1"/>
    <w:basedOn w:val="a"/>
    <w:uiPriority w:val="99"/>
    <w:rsid w:val="004C2EC1"/>
    <w:pPr>
      <w:spacing w:after="200" w:line="276" w:lineRule="auto"/>
      <w:ind w:left="720"/>
      <w:contextualSpacing/>
    </w:pPr>
    <w:rPr>
      <w:rFonts w:ascii="Calibri" w:eastAsia="Times New Roman" w:hAnsi="Calibri" w:cs="Times New Roman"/>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4C2EC1"/>
    <w:rPr>
      <w:rFonts w:ascii="Times New Roman" w:hAnsi="Times New Roman" w:cs="Times New Roman"/>
      <w:strike w:val="0"/>
      <w:dstrike w:val="0"/>
      <w:sz w:val="24"/>
      <w:szCs w:val="24"/>
      <w:u w:val="none"/>
    </w:rPr>
  </w:style>
  <w:style w:type="paragraph" w:customStyle="1" w:styleId="afffe">
    <w:name w:val="Содержимое таблицы"/>
    <w:basedOn w:val="a"/>
    <w:rsid w:val="004C2EC1"/>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customStyle="1" w:styleId="211">
    <w:name w:val="Основной текст с отступом 21"/>
    <w:basedOn w:val="a"/>
    <w:rsid w:val="004C2EC1"/>
    <w:pPr>
      <w:widowControl w:val="0"/>
      <w:suppressAutoHyphens/>
      <w:spacing w:after="0" w:line="240" w:lineRule="auto"/>
      <w:ind w:firstLine="709"/>
      <w:jc w:val="both"/>
    </w:pPr>
    <w:rPr>
      <w:rFonts w:ascii="Times New Roman" w:eastAsia="SimSun" w:hAnsi="Times New Roman" w:cs="Mangal"/>
      <w:kern w:val="1"/>
      <w:sz w:val="28"/>
      <w:szCs w:val="24"/>
      <w:lang w:eastAsia="hi-IN" w:bidi="hi-IN"/>
    </w:rPr>
  </w:style>
  <w:style w:type="paragraph" w:customStyle="1" w:styleId="222">
    <w:name w:val="Основной текст с отступом 22"/>
    <w:basedOn w:val="a"/>
    <w:rsid w:val="004C2EC1"/>
    <w:pPr>
      <w:widowControl w:val="0"/>
      <w:suppressAutoHyphens/>
      <w:spacing w:after="0" w:line="240" w:lineRule="auto"/>
    </w:pPr>
    <w:rPr>
      <w:rFonts w:ascii="Times New Roman" w:eastAsia="SimSun" w:hAnsi="Times New Roman" w:cs="Mangal"/>
      <w:kern w:val="1"/>
      <w:sz w:val="24"/>
      <w:szCs w:val="24"/>
      <w:lang w:eastAsia="hi-IN" w:bidi="hi-IN"/>
    </w:rPr>
  </w:style>
  <w:style w:type="paragraph" w:customStyle="1" w:styleId="c23c0">
    <w:name w:val="c23 c0"/>
    <w:basedOn w:val="a"/>
    <w:rsid w:val="004C2E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c27">
    <w:name w:val="c4 c27"/>
    <w:basedOn w:val="a0"/>
    <w:rsid w:val="004C2EC1"/>
  </w:style>
  <w:style w:type="paragraph" w:customStyle="1" w:styleId="c0">
    <w:name w:val="c0"/>
    <w:basedOn w:val="a"/>
    <w:rsid w:val="004C2E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4C2EC1"/>
  </w:style>
  <w:style w:type="character" w:customStyle="1" w:styleId="submenu-table">
    <w:name w:val="submenu-table"/>
    <w:basedOn w:val="a0"/>
    <w:rsid w:val="004C2EC1"/>
  </w:style>
  <w:style w:type="paragraph" w:customStyle="1" w:styleId="1c">
    <w:name w:val="Стиль1"/>
    <w:basedOn w:val="af3"/>
    <w:link w:val="1d"/>
    <w:qFormat/>
    <w:rsid w:val="004C2EC1"/>
    <w:pPr>
      <w:spacing w:before="0" w:beforeAutospacing="0" w:after="0" w:afterAutospacing="0"/>
      <w:ind w:firstLine="709"/>
      <w:jc w:val="both"/>
    </w:pPr>
    <w:rPr>
      <w:rFonts w:ascii="Calibri" w:eastAsia="Calibri" w:hAnsi="Calibri"/>
      <w:sz w:val="16"/>
      <w:szCs w:val="16"/>
    </w:rPr>
  </w:style>
  <w:style w:type="character" w:customStyle="1" w:styleId="1d">
    <w:name w:val="Стиль1 Знак"/>
    <w:link w:val="1c"/>
    <w:rsid w:val="004C2EC1"/>
    <w:rPr>
      <w:rFonts w:ascii="Calibri" w:eastAsia="Calibri" w:hAnsi="Calibri" w:cs="Times New Roman"/>
      <w:sz w:val="16"/>
      <w:szCs w:val="16"/>
      <w:lang w:eastAsia="ru-RU"/>
    </w:rPr>
  </w:style>
  <w:style w:type="paragraph" w:customStyle="1" w:styleId="affff">
    <w:name w:val="МОН основной"/>
    <w:basedOn w:val="a"/>
    <w:link w:val="affff0"/>
    <w:rsid w:val="004C2EC1"/>
    <w:pPr>
      <w:widowControl w:val="0"/>
      <w:autoSpaceDE w:val="0"/>
      <w:autoSpaceDN w:val="0"/>
      <w:adjustRightInd w:val="0"/>
      <w:spacing w:after="0" w:line="360" w:lineRule="auto"/>
      <w:ind w:firstLine="709"/>
      <w:jc w:val="both"/>
    </w:pPr>
    <w:rPr>
      <w:rFonts w:ascii="Calibri" w:eastAsia="Times New Roman" w:hAnsi="Calibri" w:cs="Times New Roman"/>
      <w:sz w:val="20"/>
      <w:lang w:eastAsia="ru-RU"/>
    </w:rPr>
  </w:style>
  <w:style w:type="character" w:customStyle="1" w:styleId="affff0">
    <w:name w:val="МОН основной Знак"/>
    <w:link w:val="affff"/>
    <w:rsid w:val="004C2EC1"/>
    <w:rPr>
      <w:rFonts w:ascii="Calibri" w:eastAsia="Times New Roman" w:hAnsi="Calibri" w:cs="Times New Roman"/>
      <w:sz w:val="20"/>
      <w:lang w:eastAsia="ru-RU"/>
    </w:rPr>
  </w:style>
  <w:style w:type="paragraph" w:customStyle="1" w:styleId="2a">
    <w:name w:val="Абзац списка2"/>
    <w:basedOn w:val="a"/>
    <w:rsid w:val="004C2EC1"/>
    <w:pPr>
      <w:widowControl w:val="0"/>
      <w:autoSpaceDE w:val="0"/>
      <w:autoSpaceDN w:val="0"/>
      <w:adjustRightInd w:val="0"/>
      <w:spacing w:after="0" w:line="240" w:lineRule="auto"/>
      <w:ind w:left="720"/>
    </w:pPr>
    <w:rPr>
      <w:rFonts w:ascii="Times New Roman" w:eastAsia="Calibri" w:hAnsi="Times New Roman" w:cs="Times New Roman"/>
      <w:sz w:val="20"/>
      <w:szCs w:val="20"/>
      <w:lang w:eastAsia="ru-RU"/>
    </w:rPr>
  </w:style>
  <w:style w:type="paragraph" w:customStyle="1" w:styleId="Style3">
    <w:name w:val="Style3"/>
    <w:basedOn w:val="a"/>
    <w:rsid w:val="004C2EC1"/>
    <w:pPr>
      <w:widowControl w:val="0"/>
      <w:autoSpaceDE w:val="0"/>
      <w:autoSpaceDN w:val="0"/>
      <w:adjustRightInd w:val="0"/>
      <w:spacing w:after="0" w:line="254" w:lineRule="exact"/>
      <w:ind w:firstLine="278"/>
      <w:jc w:val="both"/>
    </w:pPr>
    <w:rPr>
      <w:rFonts w:ascii="Times New Roman" w:eastAsia="Calibri" w:hAnsi="Times New Roman" w:cs="Times New Roman"/>
      <w:sz w:val="24"/>
      <w:szCs w:val="24"/>
      <w:lang w:eastAsia="ru-RU"/>
    </w:rPr>
  </w:style>
  <w:style w:type="character" w:customStyle="1" w:styleId="FontStyle28">
    <w:name w:val="Font Style28"/>
    <w:rsid w:val="004C2EC1"/>
    <w:rPr>
      <w:rFonts w:ascii="Times New Roman" w:hAnsi="Times New Roman"/>
      <w:sz w:val="26"/>
    </w:rPr>
  </w:style>
  <w:style w:type="paragraph" w:customStyle="1" w:styleId="c3">
    <w:name w:val="c3"/>
    <w:basedOn w:val="a"/>
    <w:rsid w:val="004C2EC1"/>
    <w:pPr>
      <w:spacing w:before="100" w:beforeAutospacing="1" w:after="100" w:afterAutospacing="1" w:line="240" w:lineRule="auto"/>
    </w:pPr>
    <w:rPr>
      <w:rFonts w:ascii="Times New Roman" w:eastAsia="SimSun" w:hAnsi="Times New Roman" w:cs="Times New Roman"/>
      <w:sz w:val="24"/>
      <w:szCs w:val="24"/>
      <w:lang w:eastAsia="zh-CN"/>
    </w:rPr>
  </w:style>
  <w:style w:type="numbering" w:customStyle="1" w:styleId="111">
    <w:name w:val="Нет списка11"/>
    <w:next w:val="a2"/>
    <w:uiPriority w:val="99"/>
    <w:semiHidden/>
    <w:unhideWhenUsed/>
    <w:rsid w:val="004C2EC1"/>
  </w:style>
  <w:style w:type="paragraph" w:customStyle="1" w:styleId="Normal1">
    <w:name w:val="Normal1"/>
    <w:rsid w:val="004C2EC1"/>
    <w:pPr>
      <w:spacing w:after="0" w:line="240" w:lineRule="auto"/>
      <w:ind w:firstLine="709"/>
    </w:pPr>
    <w:rPr>
      <w:rFonts w:ascii="Times New Roman" w:eastAsia="Times New Roman" w:hAnsi="Times New Roman" w:cs="Times New Roman"/>
      <w:sz w:val="20"/>
      <w:szCs w:val="20"/>
      <w:lang w:eastAsia="ru-RU"/>
    </w:rPr>
  </w:style>
  <w:style w:type="paragraph" w:customStyle="1" w:styleId="affff1">
    <w:name w:val="Заголовок статьи"/>
    <w:basedOn w:val="a"/>
    <w:next w:val="a"/>
    <w:rsid w:val="004C2EC1"/>
    <w:pPr>
      <w:autoSpaceDE w:val="0"/>
      <w:autoSpaceDN w:val="0"/>
      <w:adjustRightInd w:val="0"/>
      <w:spacing w:after="0" w:line="240" w:lineRule="auto"/>
      <w:ind w:left="1612" w:hanging="892"/>
      <w:jc w:val="both"/>
    </w:pPr>
    <w:rPr>
      <w:rFonts w:ascii="Arial" w:eastAsia="Times New Roman" w:hAnsi="Arial" w:cs="Times New Roman"/>
      <w:sz w:val="20"/>
      <w:szCs w:val="20"/>
      <w:lang w:eastAsia="ru-RU"/>
    </w:rPr>
  </w:style>
  <w:style w:type="paragraph" w:styleId="2b">
    <w:name w:val="Body Text Indent 2"/>
    <w:basedOn w:val="a"/>
    <w:link w:val="2c"/>
    <w:uiPriority w:val="99"/>
    <w:rsid w:val="004C2EC1"/>
    <w:pPr>
      <w:spacing w:after="120" w:line="480" w:lineRule="auto"/>
      <w:ind w:left="283"/>
    </w:pPr>
    <w:rPr>
      <w:rFonts w:ascii="Times New Roman" w:eastAsia="Times New Roman" w:hAnsi="Times New Roman" w:cs="Times New Roman"/>
      <w:sz w:val="24"/>
      <w:szCs w:val="24"/>
      <w:lang w:eastAsia="ru-RU"/>
    </w:rPr>
  </w:style>
  <w:style w:type="character" w:customStyle="1" w:styleId="2c">
    <w:name w:val="Основной текст с отступом 2 Знак"/>
    <w:basedOn w:val="a0"/>
    <w:link w:val="2b"/>
    <w:uiPriority w:val="99"/>
    <w:rsid w:val="004C2EC1"/>
    <w:rPr>
      <w:rFonts w:ascii="Times New Roman" w:eastAsia="Times New Roman" w:hAnsi="Times New Roman" w:cs="Times New Roman"/>
      <w:sz w:val="24"/>
      <w:szCs w:val="24"/>
      <w:lang w:eastAsia="ru-RU"/>
    </w:rPr>
  </w:style>
  <w:style w:type="paragraph" w:styleId="37">
    <w:name w:val="Body Text Indent 3"/>
    <w:basedOn w:val="a"/>
    <w:link w:val="38"/>
    <w:uiPriority w:val="99"/>
    <w:rsid w:val="004C2EC1"/>
    <w:pPr>
      <w:spacing w:after="120" w:line="240" w:lineRule="auto"/>
      <w:ind w:left="283"/>
    </w:pPr>
    <w:rPr>
      <w:rFonts w:ascii="Times New Roman" w:eastAsia="Times New Roman" w:hAnsi="Times New Roman" w:cs="Times New Roman"/>
      <w:sz w:val="16"/>
      <w:szCs w:val="16"/>
      <w:lang w:eastAsia="ru-RU"/>
    </w:rPr>
  </w:style>
  <w:style w:type="character" w:customStyle="1" w:styleId="38">
    <w:name w:val="Основной текст с отступом 3 Знак"/>
    <w:basedOn w:val="a0"/>
    <w:link w:val="37"/>
    <w:uiPriority w:val="99"/>
    <w:rsid w:val="004C2EC1"/>
    <w:rPr>
      <w:rFonts w:ascii="Times New Roman" w:eastAsia="Times New Roman" w:hAnsi="Times New Roman" w:cs="Times New Roman"/>
      <w:sz w:val="16"/>
      <w:szCs w:val="16"/>
      <w:lang w:eastAsia="ru-RU"/>
    </w:rPr>
  </w:style>
  <w:style w:type="paragraph" w:styleId="affff2">
    <w:name w:val="Block Text"/>
    <w:basedOn w:val="a"/>
    <w:link w:val="affff3"/>
    <w:uiPriority w:val="29"/>
    <w:qFormat/>
    <w:rsid w:val="004C2EC1"/>
    <w:pPr>
      <w:shd w:val="clear" w:color="auto" w:fill="FFFFFF"/>
      <w:spacing w:after="0" w:line="360" w:lineRule="auto"/>
      <w:ind w:left="6" w:right="11" w:firstLine="709"/>
      <w:jc w:val="both"/>
    </w:pPr>
    <w:rPr>
      <w:rFonts w:ascii="Times New Roman" w:eastAsia="Times New Roman" w:hAnsi="Times New Roman" w:cs="Times New Roman"/>
      <w:sz w:val="28"/>
      <w:szCs w:val="24"/>
      <w:lang w:eastAsia="ru-RU"/>
    </w:rPr>
  </w:style>
  <w:style w:type="paragraph" w:styleId="affff4">
    <w:name w:val="caption"/>
    <w:basedOn w:val="a"/>
    <w:next w:val="a"/>
    <w:uiPriority w:val="35"/>
    <w:qFormat/>
    <w:rsid w:val="004C2EC1"/>
    <w:pPr>
      <w:spacing w:after="0" w:line="240" w:lineRule="auto"/>
      <w:ind w:left="113"/>
    </w:pPr>
    <w:rPr>
      <w:rFonts w:ascii="Times New Roman" w:eastAsia="Times New Roman" w:hAnsi="Times New Roman" w:cs="Times New Roman"/>
      <w:b/>
      <w:sz w:val="28"/>
      <w:szCs w:val="20"/>
      <w:lang w:eastAsia="ru-RU"/>
    </w:rPr>
  </w:style>
  <w:style w:type="character" w:customStyle="1" w:styleId="140">
    <w:name w:val="Стиль Знак сноски + 14 пт"/>
    <w:rsid w:val="004C2EC1"/>
    <w:rPr>
      <w:rFonts w:ascii="Times NR Cyr MT" w:hAnsi="Times NR Cyr MT"/>
      <w:sz w:val="28"/>
      <w:vertAlign w:val="superscript"/>
    </w:rPr>
  </w:style>
  <w:style w:type="paragraph" w:customStyle="1" w:styleId="1e">
    <w:name w:val="Текст1"/>
    <w:basedOn w:val="a"/>
    <w:rsid w:val="004C2EC1"/>
    <w:pPr>
      <w:spacing w:after="0"/>
      <w:jc w:val="both"/>
    </w:pPr>
    <w:rPr>
      <w:rFonts w:ascii="Courier New" w:eastAsia="Times New Roman" w:hAnsi="Courier New" w:cs="Times New Roman"/>
      <w:bCs/>
      <w:sz w:val="20"/>
      <w:szCs w:val="28"/>
      <w:lang w:eastAsia="ru-RU"/>
    </w:rPr>
  </w:style>
  <w:style w:type="paragraph" w:customStyle="1" w:styleId="1f">
    <w:name w:val="Цитата1"/>
    <w:basedOn w:val="a"/>
    <w:rsid w:val="004C2EC1"/>
    <w:pPr>
      <w:spacing w:after="0"/>
      <w:ind w:left="142" w:right="123"/>
      <w:jc w:val="both"/>
    </w:pPr>
    <w:rPr>
      <w:rFonts w:ascii="Times NR Cyr MT" w:eastAsia="Times New Roman" w:hAnsi="Times NR Cyr MT" w:cs="Times New Roman"/>
      <w:b/>
      <w:bCs/>
      <w:sz w:val="28"/>
      <w:szCs w:val="28"/>
      <w:lang w:eastAsia="ru-RU"/>
    </w:rPr>
  </w:style>
  <w:style w:type="paragraph" w:customStyle="1" w:styleId="310">
    <w:name w:val="Основной текст с отступом 31"/>
    <w:basedOn w:val="a"/>
    <w:rsid w:val="004C2EC1"/>
    <w:pPr>
      <w:spacing w:before="60" w:after="0"/>
      <w:ind w:left="284"/>
      <w:jc w:val="both"/>
    </w:pPr>
    <w:rPr>
      <w:rFonts w:ascii="Times NR Cyr MT" w:eastAsia="Times New Roman" w:hAnsi="Times NR Cyr MT" w:cs="Times New Roman"/>
      <w:bCs/>
      <w:i/>
      <w:sz w:val="28"/>
      <w:szCs w:val="28"/>
      <w:lang w:eastAsia="ru-RU"/>
    </w:rPr>
  </w:style>
  <w:style w:type="paragraph" w:styleId="affff5">
    <w:name w:val="Plain Text"/>
    <w:basedOn w:val="a"/>
    <w:link w:val="affff6"/>
    <w:rsid w:val="004C2EC1"/>
    <w:pPr>
      <w:spacing w:after="0"/>
      <w:jc w:val="both"/>
    </w:pPr>
    <w:rPr>
      <w:rFonts w:ascii="Courier New" w:eastAsia="Times New Roman" w:hAnsi="Courier New" w:cs="Courier New"/>
      <w:bCs/>
      <w:sz w:val="20"/>
      <w:szCs w:val="28"/>
      <w:lang w:eastAsia="ru-RU"/>
    </w:rPr>
  </w:style>
  <w:style w:type="character" w:customStyle="1" w:styleId="affff6">
    <w:name w:val="Текст Знак"/>
    <w:basedOn w:val="a0"/>
    <w:link w:val="affff5"/>
    <w:rsid w:val="004C2EC1"/>
    <w:rPr>
      <w:rFonts w:ascii="Courier New" w:eastAsia="Times New Roman" w:hAnsi="Courier New" w:cs="Courier New"/>
      <w:bCs/>
      <w:sz w:val="20"/>
      <w:szCs w:val="28"/>
      <w:lang w:eastAsia="ru-RU"/>
    </w:rPr>
  </w:style>
  <w:style w:type="paragraph" w:customStyle="1" w:styleId="125-0">
    <w:name w:val="Стиль По ширине Первая строка:  125 см Справа:  -0 см Междустр...."/>
    <w:basedOn w:val="a"/>
    <w:rsid w:val="004C2EC1"/>
    <w:pPr>
      <w:widowControl w:val="0"/>
      <w:overflowPunct w:val="0"/>
      <w:autoSpaceDE w:val="0"/>
      <w:autoSpaceDN w:val="0"/>
      <w:adjustRightInd w:val="0"/>
      <w:spacing w:after="0"/>
      <w:ind w:right="-1" w:firstLine="709"/>
      <w:jc w:val="both"/>
      <w:textAlignment w:val="baseline"/>
    </w:pPr>
    <w:rPr>
      <w:rFonts w:ascii="Times NR Cyr MT" w:eastAsia="Times New Roman" w:hAnsi="Times NR Cyr MT" w:cs="Times New Roman"/>
      <w:b/>
      <w:i/>
      <w:sz w:val="28"/>
      <w:szCs w:val="20"/>
      <w:lang w:eastAsia="ru-RU"/>
    </w:rPr>
  </w:style>
  <w:style w:type="paragraph" w:customStyle="1" w:styleId="TimesNewRoman">
    <w:name w:val="Стиль Times New Roman"/>
    <w:basedOn w:val="a"/>
    <w:rsid w:val="004C2EC1"/>
    <w:pPr>
      <w:spacing w:after="0" w:line="240" w:lineRule="auto"/>
      <w:ind w:firstLine="709"/>
    </w:pPr>
    <w:rPr>
      <w:rFonts w:ascii="Times New Roman" w:eastAsia="Times New Roman" w:hAnsi="Times New Roman" w:cs="Times New Roman"/>
      <w:sz w:val="24"/>
      <w:szCs w:val="20"/>
      <w:lang w:eastAsia="ru-RU"/>
    </w:rPr>
  </w:style>
  <w:style w:type="character" w:customStyle="1" w:styleId="affff7">
    <w:name w:val="Стиль Знак сноски + Черный"/>
    <w:rsid w:val="004C2EC1"/>
    <w:rPr>
      <w:rFonts w:ascii="Times NR Cyr MT" w:hAnsi="Times NR Cyr MT"/>
      <w:color w:val="000000"/>
      <w:sz w:val="28"/>
      <w:vertAlign w:val="superscript"/>
    </w:rPr>
  </w:style>
  <w:style w:type="paragraph" w:customStyle="1" w:styleId="141">
    <w:name w:val="Стиль Название + 14 пт"/>
    <w:basedOn w:val="afff7"/>
    <w:rsid w:val="004C2EC1"/>
    <w:pPr>
      <w:overflowPunct w:val="0"/>
      <w:autoSpaceDE w:val="0"/>
      <w:autoSpaceDN w:val="0"/>
      <w:adjustRightInd w:val="0"/>
      <w:spacing w:line="360" w:lineRule="exact"/>
      <w:ind w:firstLine="709"/>
      <w:contextualSpacing w:val="0"/>
      <w:jc w:val="both"/>
      <w:textAlignment w:val="baseline"/>
    </w:pPr>
    <w:rPr>
      <w:rFonts w:ascii="Times NR Cyr MT" w:hAnsi="Times NR Cyr MT"/>
      <w:bCs/>
      <w:color w:val="auto"/>
      <w:spacing w:val="0"/>
      <w:kern w:val="0"/>
      <w:sz w:val="28"/>
      <w:szCs w:val="28"/>
      <w:lang w:eastAsia="ru-RU"/>
    </w:rPr>
  </w:style>
  <w:style w:type="paragraph" w:customStyle="1" w:styleId="125">
    <w:name w:val="Стиль Первая строка:  125 см"/>
    <w:basedOn w:val="a"/>
    <w:rsid w:val="004C2EC1"/>
    <w:pPr>
      <w:spacing w:after="0"/>
      <w:ind w:firstLine="709"/>
      <w:jc w:val="both"/>
    </w:pPr>
    <w:rPr>
      <w:rFonts w:ascii="Times NR Cyr MT" w:eastAsia="Times New Roman" w:hAnsi="Times NR Cyr MT" w:cs="Times New Roman"/>
      <w:sz w:val="28"/>
      <w:szCs w:val="20"/>
      <w:lang w:eastAsia="ru-RU"/>
    </w:rPr>
  </w:style>
  <w:style w:type="paragraph" w:customStyle="1" w:styleId="108">
    <w:name w:val="Стиль Междустр.интервал:  множитель 108 ин"/>
    <w:basedOn w:val="a"/>
    <w:rsid w:val="004C2EC1"/>
    <w:pPr>
      <w:spacing w:after="0"/>
      <w:ind w:firstLine="709"/>
      <w:jc w:val="both"/>
    </w:pPr>
    <w:rPr>
      <w:rFonts w:ascii="Times NR Cyr MT" w:eastAsia="Times New Roman" w:hAnsi="Times NR Cyr MT" w:cs="Times New Roman"/>
      <w:sz w:val="28"/>
      <w:szCs w:val="20"/>
      <w:lang w:eastAsia="ru-RU"/>
    </w:rPr>
  </w:style>
  <w:style w:type="paragraph" w:customStyle="1" w:styleId="160">
    <w:name w:val="Стиль 16 пт"/>
    <w:basedOn w:val="afff3"/>
    <w:rsid w:val="004C2EC1"/>
    <w:pPr>
      <w:widowControl w:val="0"/>
      <w:jc w:val="both"/>
    </w:pPr>
    <w:rPr>
      <w:bCs/>
      <w:noProof/>
      <w:sz w:val="28"/>
      <w:szCs w:val="28"/>
    </w:rPr>
  </w:style>
  <w:style w:type="paragraph" w:customStyle="1" w:styleId="BodyText21250">
    <w:name w:val="Стиль Body Text 2 + Слева:  125 см Первая строка:  0 см"/>
    <w:basedOn w:val="a"/>
    <w:rsid w:val="004C2EC1"/>
    <w:pPr>
      <w:spacing w:after="0"/>
      <w:ind w:firstLine="709"/>
      <w:jc w:val="both"/>
    </w:pPr>
    <w:rPr>
      <w:rFonts w:ascii="Times NR Cyr MT" w:eastAsia="Times New Roman" w:hAnsi="Times NR Cyr MT" w:cs="Times New Roman"/>
      <w:sz w:val="28"/>
      <w:szCs w:val="20"/>
      <w:lang w:eastAsia="ru-RU"/>
    </w:rPr>
  </w:style>
  <w:style w:type="character" w:customStyle="1" w:styleId="012">
    <w:name w:val="Стиль Знак сноски + уплотненный на  01 пт2"/>
    <w:rsid w:val="004C2EC1"/>
    <w:rPr>
      <w:rFonts w:ascii="Times NR Cyr MT" w:hAnsi="Times NR Cyr MT"/>
      <w:color w:val="000000"/>
      <w:spacing w:val="-2"/>
      <w:sz w:val="28"/>
      <w:vertAlign w:val="superscript"/>
    </w:rPr>
  </w:style>
  <w:style w:type="character" w:customStyle="1" w:styleId="0121">
    <w:name w:val="Стиль Знак сноски + уплотненный на  01 пт21"/>
    <w:rsid w:val="004C2EC1"/>
    <w:rPr>
      <w:rFonts w:ascii="Times NR Cyr MT" w:hAnsi="Times NR Cyr MT"/>
      <w:color w:val="000000"/>
      <w:spacing w:val="-2"/>
      <w:sz w:val="28"/>
      <w:vertAlign w:val="superscript"/>
    </w:rPr>
  </w:style>
  <w:style w:type="paragraph" w:customStyle="1" w:styleId="2d">
    <w:name w:val="Обычный2"/>
    <w:rsid w:val="004C2EC1"/>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lang w:eastAsia="ru-RU"/>
    </w:rPr>
  </w:style>
  <w:style w:type="paragraph" w:customStyle="1" w:styleId="1f0">
    <w:name w:val="Обычный1"/>
    <w:rsid w:val="004C2EC1"/>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Style9">
    <w:name w:val="Style9"/>
    <w:basedOn w:val="a"/>
    <w:rsid w:val="004C2EC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46">
    <w:name w:val="Font Style46"/>
    <w:rsid w:val="004C2EC1"/>
    <w:rPr>
      <w:rFonts w:ascii="Times New Roman" w:hAnsi="Times New Roman" w:cs="Times New Roman"/>
      <w:b/>
      <w:bCs/>
      <w:sz w:val="20"/>
      <w:szCs w:val="20"/>
    </w:rPr>
  </w:style>
  <w:style w:type="character" w:customStyle="1" w:styleId="FontStyle52">
    <w:name w:val="Font Style52"/>
    <w:uiPriority w:val="99"/>
    <w:rsid w:val="004C2EC1"/>
    <w:rPr>
      <w:rFonts w:ascii="Times New Roman" w:hAnsi="Times New Roman" w:cs="Times New Roman"/>
      <w:sz w:val="20"/>
      <w:szCs w:val="20"/>
    </w:rPr>
  </w:style>
  <w:style w:type="paragraph" w:customStyle="1" w:styleId="Style2">
    <w:name w:val="Style2"/>
    <w:basedOn w:val="a"/>
    <w:uiPriority w:val="99"/>
    <w:rsid w:val="004C2EC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
    <w:name w:val="Style1"/>
    <w:basedOn w:val="a"/>
    <w:rsid w:val="004C2EC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4">
    <w:name w:val="Font Style14"/>
    <w:rsid w:val="004C2EC1"/>
    <w:rPr>
      <w:rFonts w:ascii="Times New Roman" w:hAnsi="Times New Roman" w:cs="Times New Roman"/>
      <w:sz w:val="20"/>
      <w:szCs w:val="20"/>
    </w:rPr>
  </w:style>
  <w:style w:type="paragraph" w:customStyle="1" w:styleId="Style4">
    <w:name w:val="Style4"/>
    <w:basedOn w:val="a"/>
    <w:rsid w:val="004C2EC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5">
    <w:name w:val="Font Style35"/>
    <w:rsid w:val="004C2EC1"/>
    <w:rPr>
      <w:rFonts w:ascii="Times New Roman" w:hAnsi="Times New Roman" w:cs="Times New Roman"/>
      <w:sz w:val="20"/>
      <w:szCs w:val="20"/>
    </w:rPr>
  </w:style>
  <w:style w:type="paragraph" w:customStyle="1" w:styleId="2e">
    <w:name w:val="Стиль2"/>
    <w:basedOn w:val="af3"/>
    <w:link w:val="2f"/>
    <w:qFormat/>
    <w:rsid w:val="004C2EC1"/>
    <w:pPr>
      <w:spacing w:before="0" w:beforeAutospacing="0" w:after="0" w:afterAutospacing="0"/>
      <w:ind w:firstLine="709"/>
      <w:jc w:val="both"/>
    </w:pPr>
    <w:rPr>
      <w:sz w:val="16"/>
      <w:szCs w:val="16"/>
    </w:rPr>
  </w:style>
  <w:style w:type="character" w:customStyle="1" w:styleId="2f">
    <w:name w:val="Стиль2 Знак"/>
    <w:link w:val="2e"/>
    <w:rsid w:val="004C2EC1"/>
    <w:rPr>
      <w:rFonts w:ascii="Times New Roman" w:eastAsia="Times New Roman" w:hAnsi="Times New Roman" w:cs="Times New Roman"/>
      <w:sz w:val="16"/>
      <w:szCs w:val="16"/>
      <w:lang w:eastAsia="ru-RU"/>
    </w:rPr>
  </w:style>
  <w:style w:type="character" w:customStyle="1" w:styleId="a4">
    <w:name w:val="Без интервала Знак"/>
    <w:link w:val="a3"/>
    <w:uiPriority w:val="1"/>
    <w:rsid w:val="004C2EC1"/>
  </w:style>
  <w:style w:type="paragraph" w:styleId="2f0">
    <w:name w:val="Quote"/>
    <w:basedOn w:val="a"/>
    <w:next w:val="a"/>
    <w:link w:val="2f1"/>
    <w:uiPriority w:val="29"/>
    <w:qFormat/>
    <w:rsid w:val="004C2EC1"/>
    <w:pPr>
      <w:spacing w:after="0" w:line="240" w:lineRule="auto"/>
    </w:pPr>
    <w:rPr>
      <w:rFonts w:ascii="Times New Roman" w:eastAsia="Times New Roman" w:hAnsi="Times New Roman" w:cs="Times New Roman"/>
      <w:i/>
      <w:iCs/>
      <w:color w:val="000000"/>
      <w:sz w:val="24"/>
      <w:szCs w:val="24"/>
      <w:lang w:eastAsia="ru-RU"/>
    </w:rPr>
  </w:style>
  <w:style w:type="character" w:customStyle="1" w:styleId="2f1">
    <w:name w:val="Цитата 2 Знак"/>
    <w:basedOn w:val="a0"/>
    <w:link w:val="2f0"/>
    <w:uiPriority w:val="29"/>
    <w:rsid w:val="004C2EC1"/>
    <w:rPr>
      <w:rFonts w:ascii="Times New Roman" w:eastAsia="Times New Roman" w:hAnsi="Times New Roman" w:cs="Times New Roman"/>
      <w:i/>
      <w:iCs/>
      <w:color w:val="000000"/>
      <w:sz w:val="24"/>
      <w:szCs w:val="24"/>
      <w:lang w:eastAsia="ru-RU"/>
    </w:rPr>
  </w:style>
  <w:style w:type="paragraph" w:styleId="affff8">
    <w:name w:val="Intense Quote"/>
    <w:basedOn w:val="a"/>
    <w:next w:val="a"/>
    <w:link w:val="affff9"/>
    <w:uiPriority w:val="30"/>
    <w:qFormat/>
    <w:rsid w:val="004C2EC1"/>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lang w:eastAsia="ru-RU"/>
    </w:rPr>
  </w:style>
  <w:style w:type="character" w:customStyle="1" w:styleId="affff9">
    <w:name w:val="Выделенная цитата Знак"/>
    <w:basedOn w:val="a0"/>
    <w:link w:val="affff8"/>
    <w:uiPriority w:val="30"/>
    <w:rsid w:val="004C2EC1"/>
    <w:rPr>
      <w:rFonts w:ascii="Times New Roman" w:eastAsia="Times New Roman" w:hAnsi="Times New Roman" w:cs="Times New Roman"/>
      <w:b/>
      <w:bCs/>
      <w:i/>
      <w:iCs/>
      <w:color w:val="4F81BD"/>
      <w:sz w:val="24"/>
      <w:szCs w:val="24"/>
      <w:lang w:eastAsia="ru-RU"/>
    </w:rPr>
  </w:style>
  <w:style w:type="character" w:styleId="affffa">
    <w:name w:val="Subtle Emphasis"/>
    <w:uiPriority w:val="19"/>
    <w:qFormat/>
    <w:rsid w:val="004C2EC1"/>
    <w:rPr>
      <w:i/>
      <w:iCs/>
      <w:color w:val="808080"/>
    </w:rPr>
  </w:style>
  <w:style w:type="character" w:styleId="affffb">
    <w:name w:val="Intense Emphasis"/>
    <w:uiPriority w:val="21"/>
    <w:qFormat/>
    <w:rsid w:val="004C2EC1"/>
    <w:rPr>
      <w:b/>
      <w:bCs/>
      <w:i/>
      <w:iCs/>
      <w:color w:val="4F81BD"/>
    </w:rPr>
  </w:style>
  <w:style w:type="character" w:styleId="affffc">
    <w:name w:val="Subtle Reference"/>
    <w:uiPriority w:val="31"/>
    <w:qFormat/>
    <w:rsid w:val="004C2EC1"/>
    <w:rPr>
      <w:smallCaps/>
      <w:color w:val="C0504D"/>
      <w:u w:val="single"/>
    </w:rPr>
  </w:style>
  <w:style w:type="character" w:styleId="affffd">
    <w:name w:val="Intense Reference"/>
    <w:uiPriority w:val="32"/>
    <w:qFormat/>
    <w:rsid w:val="004C2EC1"/>
    <w:rPr>
      <w:b/>
      <w:bCs/>
      <w:smallCaps/>
      <w:color w:val="C0504D"/>
      <w:spacing w:val="5"/>
      <w:u w:val="single"/>
    </w:rPr>
  </w:style>
  <w:style w:type="character" w:styleId="affffe">
    <w:name w:val="Book Title"/>
    <w:uiPriority w:val="33"/>
    <w:qFormat/>
    <w:rsid w:val="004C2EC1"/>
    <w:rPr>
      <w:b/>
      <w:bCs/>
      <w:smallCaps/>
      <w:spacing w:val="5"/>
    </w:rPr>
  </w:style>
  <w:style w:type="paragraph" w:customStyle="1" w:styleId="alsta">
    <w:name w:val="alsta"/>
    <w:basedOn w:val="a"/>
    <w:rsid w:val="004C2E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stc">
    <w:name w:val="alstc"/>
    <w:basedOn w:val="a"/>
    <w:rsid w:val="004C2EC1"/>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110">
    <w:name w:val="Нет списка111"/>
    <w:next w:val="a2"/>
    <w:uiPriority w:val="99"/>
    <w:semiHidden/>
    <w:unhideWhenUsed/>
    <w:rsid w:val="004C2EC1"/>
  </w:style>
  <w:style w:type="numbering" w:customStyle="1" w:styleId="1111">
    <w:name w:val="Нет списка1111"/>
    <w:next w:val="a2"/>
    <w:uiPriority w:val="99"/>
    <w:semiHidden/>
    <w:unhideWhenUsed/>
    <w:rsid w:val="004C2EC1"/>
  </w:style>
  <w:style w:type="character" w:customStyle="1" w:styleId="FontStyle13">
    <w:name w:val="Font Style13"/>
    <w:rsid w:val="004C2EC1"/>
    <w:rPr>
      <w:rFonts w:ascii="Times New Roman" w:eastAsia="Calibri" w:hAnsi="Times New Roman" w:cs="Times New Roman"/>
      <w:sz w:val="24"/>
      <w:szCs w:val="24"/>
      <w:lang w:val="ru-RU" w:eastAsia="en-US" w:bidi="ar-SA"/>
    </w:rPr>
  </w:style>
  <w:style w:type="character" w:customStyle="1" w:styleId="FontStyle11">
    <w:name w:val="Font Style11"/>
    <w:uiPriority w:val="99"/>
    <w:rsid w:val="004C2EC1"/>
    <w:rPr>
      <w:rFonts w:ascii="Times New Roman" w:hAnsi="Times New Roman" w:cs="Times New Roman"/>
      <w:sz w:val="26"/>
      <w:szCs w:val="26"/>
    </w:rPr>
  </w:style>
  <w:style w:type="paragraph" w:customStyle="1" w:styleId="afffff">
    <w:name w:val="Знак"/>
    <w:basedOn w:val="a"/>
    <w:rsid w:val="004C2EC1"/>
    <w:pPr>
      <w:spacing w:line="240" w:lineRule="exact"/>
    </w:pPr>
    <w:rPr>
      <w:rFonts w:ascii="Verdana" w:eastAsia="Times New Roman" w:hAnsi="Verdana" w:cs="Times New Roman"/>
      <w:sz w:val="20"/>
      <w:szCs w:val="20"/>
      <w:lang w:val="en-US"/>
    </w:rPr>
  </w:style>
  <w:style w:type="character" w:customStyle="1" w:styleId="rwrro">
    <w:name w:val="rwrro"/>
    <w:rsid w:val="004C2EC1"/>
  </w:style>
  <w:style w:type="paragraph" w:customStyle="1" w:styleId="FR2">
    <w:name w:val="FR2"/>
    <w:rsid w:val="004C2EC1"/>
    <w:pPr>
      <w:widowControl w:val="0"/>
      <w:overflowPunct w:val="0"/>
      <w:autoSpaceDE w:val="0"/>
      <w:autoSpaceDN w:val="0"/>
      <w:adjustRightInd w:val="0"/>
      <w:spacing w:after="200" w:line="276" w:lineRule="auto"/>
      <w:jc w:val="both"/>
      <w:textAlignment w:val="baseline"/>
    </w:pPr>
    <w:rPr>
      <w:rFonts w:ascii="Arial Narrow" w:eastAsia="Times New Roman" w:hAnsi="Arial Narrow"/>
      <w:sz w:val="28"/>
      <w:lang w:eastAsia="ru-RU"/>
    </w:rPr>
  </w:style>
  <w:style w:type="paragraph" w:customStyle="1" w:styleId="BodyText21">
    <w:name w:val="Body Text 21"/>
    <w:basedOn w:val="a"/>
    <w:rsid w:val="004C2EC1"/>
    <w:pPr>
      <w:spacing w:after="200" w:line="276" w:lineRule="auto"/>
      <w:ind w:firstLine="720"/>
    </w:pPr>
    <w:rPr>
      <w:rFonts w:ascii="Times New Roman" w:eastAsia="Times New Roman" w:hAnsi="Times New Roman"/>
      <w:b/>
      <w:i/>
      <w:sz w:val="24"/>
      <w:lang w:eastAsia="ru-RU"/>
    </w:rPr>
  </w:style>
  <w:style w:type="paragraph" w:customStyle="1" w:styleId="FR1">
    <w:name w:val="FR1"/>
    <w:rsid w:val="004C2EC1"/>
    <w:pPr>
      <w:widowControl w:val="0"/>
      <w:overflowPunct w:val="0"/>
      <w:autoSpaceDE w:val="0"/>
      <w:autoSpaceDN w:val="0"/>
      <w:adjustRightInd w:val="0"/>
      <w:spacing w:after="200" w:line="276" w:lineRule="auto"/>
      <w:ind w:firstLine="709"/>
      <w:jc w:val="both"/>
      <w:textAlignment w:val="baseline"/>
    </w:pPr>
    <w:rPr>
      <w:rFonts w:eastAsia="Times New Roman"/>
      <w:i/>
      <w:sz w:val="24"/>
      <w:lang w:eastAsia="ru-RU"/>
    </w:rPr>
  </w:style>
  <w:style w:type="paragraph" w:styleId="HTML">
    <w:name w:val="HTML Preformatted"/>
    <w:basedOn w:val="a"/>
    <w:link w:val="HTML0"/>
    <w:rsid w:val="004C2E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pPr>
    <w:rPr>
      <w:rFonts w:ascii="Courier New" w:eastAsia="Times New Roman" w:hAnsi="Courier New" w:cs="Courier New"/>
      <w:sz w:val="20"/>
      <w:lang w:eastAsia="ru-RU"/>
    </w:rPr>
  </w:style>
  <w:style w:type="character" w:customStyle="1" w:styleId="HTML0">
    <w:name w:val="Стандартный HTML Знак"/>
    <w:basedOn w:val="a0"/>
    <w:link w:val="HTML"/>
    <w:rsid w:val="004C2EC1"/>
    <w:rPr>
      <w:rFonts w:ascii="Courier New" w:eastAsia="Times New Roman" w:hAnsi="Courier New" w:cs="Courier New"/>
      <w:sz w:val="20"/>
      <w:lang w:eastAsia="ru-RU"/>
    </w:rPr>
  </w:style>
  <w:style w:type="table" w:customStyle="1" w:styleId="212">
    <w:name w:val="Сетка таблицы21"/>
    <w:basedOn w:val="a1"/>
    <w:next w:val="af2"/>
    <w:uiPriority w:val="59"/>
    <w:rsid w:val="004C2EC1"/>
    <w:pPr>
      <w:spacing w:after="200" w:line="276"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
    <w:basedOn w:val="a1"/>
    <w:next w:val="af2"/>
    <w:uiPriority w:val="59"/>
    <w:rsid w:val="004C2EC1"/>
    <w:pPr>
      <w:spacing w:after="200" w:line="276"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3">
    <w:name w:val="Цитата Знак"/>
    <w:link w:val="affff2"/>
    <w:uiPriority w:val="29"/>
    <w:rsid w:val="004C2EC1"/>
    <w:rPr>
      <w:rFonts w:ascii="Times New Roman" w:eastAsia="Times New Roman" w:hAnsi="Times New Roman" w:cs="Times New Roman"/>
      <w:sz w:val="28"/>
      <w:szCs w:val="24"/>
      <w:shd w:val="clear" w:color="auto" w:fill="FFFFFF"/>
      <w:lang w:eastAsia="ru-RU"/>
    </w:rPr>
  </w:style>
  <w:style w:type="paragraph" w:styleId="afffff0">
    <w:name w:val="TOC Heading"/>
    <w:basedOn w:val="1"/>
    <w:next w:val="a"/>
    <w:uiPriority w:val="39"/>
    <w:unhideWhenUsed/>
    <w:qFormat/>
    <w:rsid w:val="004C2EC1"/>
    <w:pPr>
      <w:keepLines/>
      <w:spacing w:before="480"/>
      <w:jc w:val="center"/>
      <w:outlineLvl w:val="9"/>
    </w:pPr>
    <w:rPr>
      <w:rFonts w:eastAsia="Times New Roman"/>
      <w:caps w:val="0"/>
      <w:kern w:val="0"/>
    </w:rPr>
  </w:style>
  <w:style w:type="table" w:customStyle="1" w:styleId="43">
    <w:name w:val="Сетка таблицы4"/>
    <w:basedOn w:val="a1"/>
    <w:next w:val="af2"/>
    <w:uiPriority w:val="59"/>
    <w:rsid w:val="004C2EC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1"/>
    <w:next w:val="af2"/>
    <w:uiPriority w:val="59"/>
    <w:rsid w:val="004C2EC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style-span">
    <w:name w:val="apple-style-span"/>
    <w:basedOn w:val="a0"/>
    <w:rsid w:val="004C2EC1"/>
  </w:style>
  <w:style w:type="paragraph" w:styleId="afffff1">
    <w:name w:val="Document Map"/>
    <w:basedOn w:val="a"/>
    <w:link w:val="afffff2"/>
    <w:rsid w:val="004C2EC1"/>
    <w:pPr>
      <w:spacing w:after="0" w:line="240" w:lineRule="auto"/>
    </w:pPr>
    <w:rPr>
      <w:rFonts w:ascii="Lucida Grande CY" w:eastAsia="Times New Roman" w:hAnsi="Lucida Grande CY" w:cs="Lucida Grande CY"/>
      <w:sz w:val="24"/>
      <w:szCs w:val="24"/>
      <w:lang w:eastAsia="ru-RU"/>
    </w:rPr>
  </w:style>
  <w:style w:type="character" w:customStyle="1" w:styleId="afffff2">
    <w:name w:val="Схема документа Знак"/>
    <w:basedOn w:val="a0"/>
    <w:link w:val="afffff1"/>
    <w:rsid w:val="004C2EC1"/>
    <w:rPr>
      <w:rFonts w:ascii="Lucida Grande CY" w:eastAsia="Times New Roman" w:hAnsi="Lucida Grande CY" w:cs="Lucida Grande CY"/>
      <w:sz w:val="24"/>
      <w:szCs w:val="24"/>
      <w:lang w:eastAsia="ru-RU"/>
    </w:rPr>
  </w:style>
  <w:style w:type="character" w:customStyle="1" w:styleId="1f1">
    <w:name w:val="Основной текст Знак1"/>
    <w:uiPriority w:val="99"/>
    <w:semiHidden/>
    <w:rsid w:val="004C2EC1"/>
    <w:rPr>
      <w:sz w:val="22"/>
      <w:szCs w:val="22"/>
      <w:lang w:eastAsia="en-US"/>
    </w:rPr>
  </w:style>
  <w:style w:type="character" w:customStyle="1" w:styleId="223">
    <w:name w:val="Заголовок №2 (2)_"/>
    <w:link w:val="2210"/>
    <w:rsid w:val="004C2EC1"/>
    <w:rPr>
      <w:b/>
      <w:bCs/>
      <w:sz w:val="25"/>
      <w:szCs w:val="25"/>
      <w:shd w:val="clear" w:color="auto" w:fill="FFFFFF"/>
    </w:rPr>
  </w:style>
  <w:style w:type="paragraph" w:customStyle="1" w:styleId="2210">
    <w:name w:val="Заголовок №2 (2)1"/>
    <w:basedOn w:val="a"/>
    <w:link w:val="223"/>
    <w:rsid w:val="004C2EC1"/>
    <w:pPr>
      <w:shd w:val="clear" w:color="auto" w:fill="FFFFFF"/>
      <w:spacing w:before="180" w:after="180" w:line="240" w:lineRule="atLeast"/>
      <w:jc w:val="both"/>
      <w:outlineLvl w:val="1"/>
    </w:pPr>
    <w:rPr>
      <w:b/>
      <w:bCs/>
      <w:sz w:val="25"/>
      <w:szCs w:val="25"/>
    </w:rPr>
  </w:style>
  <w:style w:type="paragraph" w:customStyle="1" w:styleId="1f2">
    <w:name w:val="Номер 1"/>
    <w:basedOn w:val="1"/>
    <w:qFormat/>
    <w:rsid w:val="004C2EC1"/>
    <w:pPr>
      <w:suppressAutoHyphens/>
      <w:autoSpaceDE w:val="0"/>
      <w:autoSpaceDN w:val="0"/>
      <w:adjustRightInd w:val="0"/>
      <w:spacing w:before="360" w:after="240"/>
      <w:jc w:val="center"/>
    </w:pPr>
    <w:rPr>
      <w:rFonts w:eastAsia="Times New Roman"/>
      <w:bCs w:val="0"/>
      <w:caps w:val="0"/>
      <w:kern w:val="0"/>
      <w:szCs w:val="20"/>
    </w:rPr>
  </w:style>
  <w:style w:type="character" w:customStyle="1" w:styleId="articleseparator1">
    <w:name w:val="article_separator1"/>
    <w:basedOn w:val="a0"/>
    <w:rsid w:val="004C2EC1"/>
    <w:rPr>
      <w:vanish/>
      <w:webHidden w:val="0"/>
      <w:specVanish w:val="0"/>
    </w:rPr>
  </w:style>
  <w:style w:type="paragraph" w:customStyle="1" w:styleId="3a">
    <w:name w:val="Стиль3"/>
    <w:basedOn w:val="3"/>
    <w:link w:val="3b"/>
    <w:qFormat/>
    <w:rsid w:val="004C2EC1"/>
    <w:pPr>
      <w:keepLines/>
      <w:spacing w:before="200" w:after="0" w:line="360" w:lineRule="auto"/>
      <w:jc w:val="left"/>
    </w:pPr>
  </w:style>
  <w:style w:type="paragraph" w:customStyle="1" w:styleId="224">
    <w:name w:val="Стиль22"/>
    <w:basedOn w:val="3a"/>
    <w:link w:val="225"/>
    <w:qFormat/>
    <w:rsid w:val="004C2EC1"/>
  </w:style>
  <w:style w:type="character" w:customStyle="1" w:styleId="3b">
    <w:name w:val="Стиль3 Знак"/>
    <w:basedOn w:val="30"/>
    <w:link w:val="3a"/>
    <w:rsid w:val="004C2EC1"/>
    <w:rPr>
      <w:rFonts w:ascii="Times New Roman" w:eastAsia="Times New Roman" w:hAnsi="Times New Roman" w:cs="Times New Roman"/>
      <w:b/>
      <w:bCs/>
      <w:sz w:val="28"/>
      <w:szCs w:val="28"/>
      <w:lang w:eastAsia="ru-RU"/>
    </w:rPr>
  </w:style>
  <w:style w:type="paragraph" w:customStyle="1" w:styleId="112">
    <w:name w:val="Стиль11"/>
    <w:basedOn w:val="1"/>
    <w:link w:val="113"/>
    <w:qFormat/>
    <w:rsid w:val="004C2EC1"/>
    <w:pPr>
      <w:keepLines/>
      <w:spacing w:before="480"/>
      <w:jc w:val="center"/>
    </w:pPr>
    <w:rPr>
      <w:rFonts w:eastAsia="Times New Roman"/>
      <w:caps w:val="0"/>
    </w:rPr>
  </w:style>
  <w:style w:type="character" w:customStyle="1" w:styleId="225">
    <w:name w:val="Стиль22 Знак"/>
    <w:basedOn w:val="3b"/>
    <w:link w:val="224"/>
    <w:rsid w:val="004C2EC1"/>
    <w:rPr>
      <w:rFonts w:ascii="Times New Roman" w:eastAsia="Times New Roman" w:hAnsi="Times New Roman" w:cs="Times New Roman"/>
      <w:b/>
      <w:bCs/>
      <w:sz w:val="28"/>
      <w:szCs w:val="28"/>
      <w:lang w:eastAsia="ru-RU"/>
    </w:rPr>
  </w:style>
  <w:style w:type="character" w:customStyle="1" w:styleId="113">
    <w:name w:val="Стиль11 Знак"/>
    <w:basedOn w:val="10"/>
    <w:link w:val="112"/>
    <w:rsid w:val="004C2EC1"/>
    <w:rPr>
      <w:rFonts w:ascii="Times New Roman" w:eastAsia="Times New Roman" w:hAnsi="Times New Roman" w:cs="Times New Roman"/>
      <w:b/>
      <w:bCs/>
      <w:caps w:val="0"/>
      <w:kern w:val="32"/>
      <w:sz w:val="28"/>
      <w:szCs w:val="28"/>
      <w:lang w:eastAsia="ru-RU"/>
    </w:rPr>
  </w:style>
  <w:style w:type="paragraph" w:customStyle="1" w:styleId="p1">
    <w:name w:val="p1"/>
    <w:basedOn w:val="a"/>
    <w:rsid w:val="004C2E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
    <w:name w:val="s5"/>
    <w:basedOn w:val="a0"/>
    <w:rsid w:val="004C2EC1"/>
  </w:style>
  <w:style w:type="character" w:customStyle="1" w:styleId="s10">
    <w:name w:val="s1"/>
    <w:basedOn w:val="a0"/>
    <w:rsid w:val="004C2EC1"/>
  </w:style>
  <w:style w:type="character" w:customStyle="1" w:styleId="s2">
    <w:name w:val="s2"/>
    <w:basedOn w:val="a0"/>
    <w:rsid w:val="004C2EC1"/>
  </w:style>
  <w:style w:type="character" w:customStyle="1" w:styleId="s3">
    <w:name w:val="s3"/>
    <w:basedOn w:val="a0"/>
    <w:rsid w:val="004C2EC1"/>
  </w:style>
  <w:style w:type="paragraph" w:customStyle="1" w:styleId="p4">
    <w:name w:val="p4"/>
    <w:basedOn w:val="a"/>
    <w:rsid w:val="004C2E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f2">
    <w:name w:val="Заголовок №2_"/>
    <w:link w:val="213"/>
    <w:rsid w:val="004C2EC1"/>
    <w:rPr>
      <w:rFonts w:ascii="Microsoft Sans Serif" w:hAnsi="Microsoft Sans Serif" w:cs="Microsoft Sans Serif"/>
      <w:b/>
      <w:bCs/>
      <w:sz w:val="18"/>
      <w:szCs w:val="18"/>
      <w:shd w:val="clear" w:color="auto" w:fill="FFFFFF"/>
    </w:rPr>
  </w:style>
  <w:style w:type="character" w:customStyle="1" w:styleId="240">
    <w:name w:val="Заголовок №24"/>
    <w:basedOn w:val="2f2"/>
    <w:rsid w:val="004C2EC1"/>
    <w:rPr>
      <w:rFonts w:ascii="Microsoft Sans Serif" w:hAnsi="Microsoft Sans Serif" w:cs="Microsoft Sans Serif"/>
      <w:b/>
      <w:bCs/>
      <w:sz w:val="18"/>
      <w:szCs w:val="18"/>
      <w:shd w:val="clear" w:color="auto" w:fill="FFFFFF"/>
    </w:rPr>
  </w:style>
  <w:style w:type="character" w:customStyle="1" w:styleId="231">
    <w:name w:val="Заголовок №23"/>
    <w:basedOn w:val="2f2"/>
    <w:rsid w:val="004C2EC1"/>
    <w:rPr>
      <w:rFonts w:ascii="Microsoft Sans Serif" w:hAnsi="Microsoft Sans Serif" w:cs="Microsoft Sans Serif"/>
      <w:b/>
      <w:bCs/>
      <w:sz w:val="18"/>
      <w:szCs w:val="18"/>
      <w:shd w:val="clear" w:color="auto" w:fill="FFFFFF"/>
    </w:rPr>
  </w:style>
  <w:style w:type="character" w:customStyle="1" w:styleId="226">
    <w:name w:val="Заголовок №22"/>
    <w:basedOn w:val="2f2"/>
    <w:rsid w:val="004C2EC1"/>
    <w:rPr>
      <w:rFonts w:ascii="Microsoft Sans Serif" w:hAnsi="Microsoft Sans Serif" w:cs="Microsoft Sans Serif"/>
      <w:b/>
      <w:bCs/>
      <w:sz w:val="18"/>
      <w:szCs w:val="18"/>
      <w:shd w:val="clear" w:color="auto" w:fill="FFFFFF"/>
    </w:rPr>
  </w:style>
  <w:style w:type="paragraph" w:customStyle="1" w:styleId="213">
    <w:name w:val="Заголовок №21"/>
    <w:basedOn w:val="a"/>
    <w:link w:val="2f2"/>
    <w:rsid w:val="004C2EC1"/>
    <w:pPr>
      <w:shd w:val="clear" w:color="auto" w:fill="FFFFFF"/>
      <w:spacing w:before="60" w:after="0" w:line="211" w:lineRule="exact"/>
      <w:ind w:firstLine="280"/>
      <w:jc w:val="both"/>
      <w:outlineLvl w:val="1"/>
    </w:pPr>
    <w:rPr>
      <w:rFonts w:ascii="Microsoft Sans Serif" w:hAnsi="Microsoft Sans Serif" w:cs="Microsoft Sans Serif"/>
      <w:b/>
      <w:bCs/>
      <w:sz w:val="18"/>
      <w:szCs w:val="18"/>
    </w:rPr>
  </w:style>
  <w:style w:type="paragraph" w:customStyle="1" w:styleId="3c">
    <w:name w:val="Заголовок 3+"/>
    <w:basedOn w:val="a"/>
    <w:rsid w:val="004C2EC1"/>
    <w:pPr>
      <w:widowControl w:val="0"/>
      <w:overflowPunct w:val="0"/>
      <w:autoSpaceDE w:val="0"/>
      <w:autoSpaceDN w:val="0"/>
      <w:adjustRightInd w:val="0"/>
      <w:spacing w:before="240" w:after="0" w:line="240" w:lineRule="auto"/>
      <w:jc w:val="center"/>
      <w:textAlignment w:val="baseline"/>
    </w:pPr>
    <w:rPr>
      <w:rFonts w:ascii="Times New Roman" w:eastAsia="Times New Roman" w:hAnsi="Times New Roman" w:cs="Times New Roman"/>
      <w:b/>
      <w:sz w:val="28"/>
      <w:szCs w:val="20"/>
      <w:lang w:eastAsia="ru-RU"/>
    </w:rPr>
  </w:style>
  <w:style w:type="character" w:customStyle="1" w:styleId="53">
    <w:name w:val="Основной текст (5)_"/>
    <w:basedOn w:val="a0"/>
    <w:link w:val="510"/>
    <w:uiPriority w:val="99"/>
    <w:locked/>
    <w:rsid w:val="004C2EC1"/>
    <w:rPr>
      <w:rFonts w:ascii="Times New Roman" w:hAnsi="Times New Roman" w:cs="Times New Roman"/>
      <w:b/>
      <w:bCs/>
      <w:i/>
      <w:iCs/>
      <w:sz w:val="27"/>
      <w:szCs w:val="27"/>
      <w:shd w:val="clear" w:color="auto" w:fill="FFFFFF"/>
    </w:rPr>
  </w:style>
  <w:style w:type="character" w:customStyle="1" w:styleId="54">
    <w:name w:val="Основной текст (5) + Не курсив"/>
    <w:basedOn w:val="53"/>
    <w:uiPriority w:val="99"/>
    <w:rsid w:val="004C2EC1"/>
    <w:rPr>
      <w:rFonts w:ascii="Times New Roman" w:hAnsi="Times New Roman" w:cs="Times New Roman"/>
      <w:b/>
      <w:bCs/>
      <w:i/>
      <w:iCs/>
      <w:sz w:val="27"/>
      <w:szCs w:val="27"/>
      <w:shd w:val="clear" w:color="auto" w:fill="FFFFFF"/>
    </w:rPr>
  </w:style>
  <w:style w:type="paragraph" w:customStyle="1" w:styleId="510">
    <w:name w:val="Основной текст (5)1"/>
    <w:basedOn w:val="a"/>
    <w:link w:val="53"/>
    <w:uiPriority w:val="99"/>
    <w:rsid w:val="004C2EC1"/>
    <w:pPr>
      <w:shd w:val="clear" w:color="auto" w:fill="FFFFFF"/>
      <w:spacing w:before="180" w:after="300" w:line="240" w:lineRule="atLeast"/>
      <w:jc w:val="both"/>
    </w:pPr>
    <w:rPr>
      <w:rFonts w:ascii="Times New Roman" w:hAnsi="Times New Roman" w:cs="Times New Roman"/>
      <w:b/>
      <w:bCs/>
      <w:i/>
      <w:iCs/>
      <w:sz w:val="27"/>
      <w:szCs w:val="27"/>
    </w:rPr>
  </w:style>
  <w:style w:type="paragraph" w:customStyle="1" w:styleId="1f3">
    <w:name w:val="Рецензия1"/>
    <w:next w:val="afffff3"/>
    <w:hidden/>
    <w:uiPriority w:val="99"/>
    <w:semiHidden/>
    <w:rsid w:val="004C2EC1"/>
    <w:pPr>
      <w:spacing w:after="0" w:line="240" w:lineRule="auto"/>
    </w:pPr>
  </w:style>
  <w:style w:type="character" w:customStyle="1" w:styleId="afffff4">
    <w:name w:val="Сравнение редакций. Добавленный фрагмент"/>
    <w:uiPriority w:val="99"/>
    <w:rsid w:val="004C2EC1"/>
    <w:rPr>
      <w:color w:val="000000"/>
      <w:shd w:val="clear" w:color="auto" w:fill="C1D7FF"/>
    </w:rPr>
  </w:style>
  <w:style w:type="character" w:customStyle="1" w:styleId="WW-3">
    <w:name w:val="WW-Çàãîëîâîê ¹3"/>
    <w:basedOn w:val="a0"/>
    <w:rsid w:val="004C2EC1"/>
    <w:rPr>
      <w:rFonts w:ascii="Times New Roman" w:eastAsia="Times New Roman" w:hAnsi="Times New Roman" w:cs="Times New Roman"/>
      <w:b/>
      <w:bCs/>
      <w:spacing w:val="0"/>
      <w:sz w:val="22"/>
      <w:szCs w:val="22"/>
      <w:lang w:val="ru-RU"/>
    </w:rPr>
  </w:style>
  <w:style w:type="character" w:customStyle="1" w:styleId="WW-31">
    <w:name w:val="WW-Çàãîëîâîê ¹31"/>
    <w:basedOn w:val="a0"/>
    <w:rsid w:val="004C2EC1"/>
    <w:rPr>
      <w:rFonts w:ascii="Times New Roman" w:eastAsia="Times New Roman" w:hAnsi="Times New Roman" w:cs="Times New Roman"/>
      <w:b/>
      <w:bCs/>
      <w:spacing w:val="0"/>
      <w:sz w:val="22"/>
      <w:szCs w:val="22"/>
      <w:lang w:val="ru-RU"/>
    </w:rPr>
  </w:style>
  <w:style w:type="character" w:customStyle="1" w:styleId="WW-312">
    <w:name w:val="WW-Çàãîëîâîê ¹312"/>
    <w:basedOn w:val="a0"/>
    <w:rsid w:val="004C2EC1"/>
    <w:rPr>
      <w:rFonts w:ascii="Times New Roman" w:eastAsia="Times New Roman" w:hAnsi="Times New Roman" w:cs="Times New Roman"/>
      <w:b/>
      <w:bCs/>
      <w:spacing w:val="0"/>
      <w:sz w:val="22"/>
      <w:szCs w:val="22"/>
      <w:lang w:val="ru-RU"/>
    </w:rPr>
  </w:style>
  <w:style w:type="paragraph" w:customStyle="1" w:styleId="zag10">
    <w:name w:val="zag1"/>
    <w:basedOn w:val="a"/>
    <w:rsid w:val="004C2EC1"/>
    <w:pPr>
      <w:suppressAutoHyphens/>
      <w:spacing w:before="28" w:after="28" w:line="100" w:lineRule="atLeast"/>
    </w:pPr>
    <w:rPr>
      <w:rFonts w:ascii="Times New Roman" w:eastAsia="Times New Roman" w:hAnsi="Times New Roman" w:cs="Times New Roman"/>
      <w:kern w:val="1"/>
      <w:sz w:val="24"/>
      <w:szCs w:val="24"/>
      <w:lang w:eastAsia="hi-IN" w:bidi="hi-IN"/>
    </w:rPr>
  </w:style>
  <w:style w:type="character" w:customStyle="1" w:styleId="44">
    <w:name w:val="Основной текст + Полужирный4"/>
    <w:aliases w:val="Курсив8"/>
    <w:basedOn w:val="affe"/>
    <w:rsid w:val="004C2EC1"/>
    <w:rPr>
      <w:rFonts w:ascii="Times New Roman" w:eastAsia="Times New Roman" w:hAnsi="Times New Roman" w:cs="Times New Roman" w:hint="default"/>
      <w:b/>
      <w:bCs/>
      <w:i/>
      <w:iCs/>
      <w:spacing w:val="0"/>
      <w:sz w:val="22"/>
      <w:szCs w:val="22"/>
      <w:lang w:eastAsia="ru-RU" w:bidi="ar-SA"/>
    </w:rPr>
  </w:style>
  <w:style w:type="character" w:customStyle="1" w:styleId="3d">
    <w:name w:val="Основной текст + Полужирный3"/>
    <w:aliases w:val="Курсив7"/>
    <w:basedOn w:val="affe"/>
    <w:rsid w:val="004C2EC1"/>
    <w:rPr>
      <w:rFonts w:ascii="Times New Roman" w:eastAsia="Times New Roman" w:hAnsi="Times New Roman" w:cs="Times New Roman"/>
      <w:b/>
      <w:bCs/>
      <w:i/>
      <w:iCs/>
      <w:spacing w:val="0"/>
      <w:sz w:val="22"/>
      <w:szCs w:val="22"/>
      <w:lang w:eastAsia="ru-RU" w:bidi="ar-SA"/>
    </w:rPr>
  </w:style>
  <w:style w:type="paragraph" w:customStyle="1" w:styleId="msonormalcxspmiddle">
    <w:name w:val="msonormalcxspmiddle"/>
    <w:basedOn w:val="a"/>
    <w:rsid w:val="004C2E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f3">
    <w:name w:val="Основной текст + Полужирный2"/>
    <w:rsid w:val="004C2EC1"/>
    <w:rPr>
      <w:rFonts w:ascii="Times New Roman" w:hAnsi="Times New Roman" w:cs="Times New Roman"/>
      <w:b/>
      <w:bCs/>
      <w:spacing w:val="0"/>
      <w:sz w:val="22"/>
      <w:szCs w:val="22"/>
      <w:lang w:eastAsia="ar-SA" w:bidi="ar-SA"/>
    </w:rPr>
  </w:style>
  <w:style w:type="character" w:customStyle="1" w:styleId="214">
    <w:name w:val="Основной текст + Полужирный21"/>
    <w:rsid w:val="004C2EC1"/>
    <w:rPr>
      <w:rFonts w:ascii="Times New Roman" w:hAnsi="Times New Roman" w:cs="Times New Roman"/>
      <w:b/>
      <w:bCs/>
      <w:spacing w:val="0"/>
      <w:sz w:val="22"/>
      <w:szCs w:val="22"/>
      <w:lang w:eastAsia="ar-SA" w:bidi="ar-SA"/>
    </w:rPr>
  </w:style>
  <w:style w:type="character" w:customStyle="1" w:styleId="200">
    <w:name w:val="Основной текст + Полужирный20"/>
    <w:rsid w:val="004C2EC1"/>
    <w:rPr>
      <w:rFonts w:ascii="Times New Roman" w:hAnsi="Times New Roman" w:cs="Times New Roman"/>
      <w:b/>
      <w:bCs/>
      <w:i/>
      <w:iCs/>
      <w:spacing w:val="0"/>
      <w:sz w:val="22"/>
      <w:szCs w:val="22"/>
      <w:lang w:eastAsia="ar-SA" w:bidi="ar-SA"/>
    </w:rPr>
  </w:style>
  <w:style w:type="character" w:customStyle="1" w:styleId="83">
    <w:name w:val="Основной текст + Полужирный8"/>
    <w:rsid w:val="004C2EC1"/>
    <w:rPr>
      <w:rFonts w:ascii="Times New Roman" w:hAnsi="Times New Roman" w:cs="Times New Roman"/>
      <w:b/>
      <w:bCs/>
      <w:i/>
      <w:iCs/>
      <w:spacing w:val="0"/>
      <w:sz w:val="22"/>
      <w:szCs w:val="22"/>
      <w:lang w:eastAsia="ar-SA" w:bidi="ar-SA"/>
    </w:rPr>
  </w:style>
  <w:style w:type="character" w:customStyle="1" w:styleId="afffff5">
    <w:name w:val="Гипертекстовая ссылка"/>
    <w:basedOn w:val="a0"/>
    <w:uiPriority w:val="99"/>
    <w:rsid w:val="004C2EC1"/>
    <w:rPr>
      <w:color w:val="106BBE"/>
    </w:rPr>
  </w:style>
  <w:style w:type="character" w:customStyle="1" w:styleId="s100">
    <w:name w:val="s_10"/>
    <w:basedOn w:val="a0"/>
    <w:rsid w:val="004C2EC1"/>
  </w:style>
  <w:style w:type="paragraph" w:styleId="afff7">
    <w:name w:val="Title"/>
    <w:basedOn w:val="a"/>
    <w:next w:val="a"/>
    <w:link w:val="afff6"/>
    <w:qFormat/>
    <w:rsid w:val="004C2EC1"/>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1f4">
    <w:name w:val="Название Знак1"/>
    <w:basedOn w:val="a0"/>
    <w:uiPriority w:val="10"/>
    <w:rsid w:val="004C2EC1"/>
    <w:rPr>
      <w:rFonts w:asciiTheme="majorHAnsi" w:eastAsiaTheme="majorEastAsia" w:hAnsiTheme="majorHAnsi" w:cstheme="majorBidi"/>
      <w:spacing w:val="-10"/>
      <w:kern w:val="28"/>
      <w:sz w:val="56"/>
      <w:szCs w:val="56"/>
    </w:rPr>
  </w:style>
  <w:style w:type="paragraph" w:styleId="afff9">
    <w:name w:val="Body Text Indent"/>
    <w:basedOn w:val="a"/>
    <w:link w:val="1f5"/>
    <w:uiPriority w:val="99"/>
    <w:unhideWhenUsed/>
    <w:rsid w:val="004C2EC1"/>
    <w:pPr>
      <w:spacing w:after="120"/>
      <w:ind w:left="283"/>
    </w:pPr>
  </w:style>
  <w:style w:type="character" w:customStyle="1" w:styleId="1f5">
    <w:name w:val="Основной текст с отступом Знак1"/>
    <w:basedOn w:val="a0"/>
    <w:link w:val="afff9"/>
    <w:uiPriority w:val="99"/>
    <w:semiHidden/>
    <w:rsid w:val="004C2EC1"/>
  </w:style>
  <w:style w:type="paragraph" w:styleId="28">
    <w:name w:val="Body Text 2"/>
    <w:basedOn w:val="a"/>
    <w:link w:val="215"/>
    <w:uiPriority w:val="99"/>
    <w:unhideWhenUsed/>
    <w:rsid w:val="004C2EC1"/>
    <w:pPr>
      <w:spacing w:after="120" w:line="480" w:lineRule="auto"/>
    </w:pPr>
  </w:style>
  <w:style w:type="character" w:customStyle="1" w:styleId="215">
    <w:name w:val="Основной текст 2 Знак1"/>
    <w:basedOn w:val="a0"/>
    <w:link w:val="28"/>
    <w:uiPriority w:val="99"/>
    <w:semiHidden/>
    <w:rsid w:val="004C2EC1"/>
  </w:style>
  <w:style w:type="paragraph" w:styleId="afffff3">
    <w:name w:val="Revision"/>
    <w:hidden/>
    <w:uiPriority w:val="99"/>
    <w:semiHidden/>
    <w:rsid w:val="004C2EC1"/>
    <w:pPr>
      <w:spacing w:after="0" w:line="240" w:lineRule="auto"/>
    </w:pPr>
  </w:style>
  <w:style w:type="numbering" w:customStyle="1" w:styleId="45">
    <w:name w:val="Нет списка4"/>
    <w:next w:val="a2"/>
    <w:uiPriority w:val="99"/>
    <w:semiHidden/>
    <w:unhideWhenUsed/>
    <w:rsid w:val="004C2EC1"/>
  </w:style>
  <w:style w:type="table" w:customStyle="1" w:styleId="62">
    <w:name w:val="Сетка таблицы6"/>
    <w:basedOn w:val="a1"/>
    <w:next w:val="af2"/>
    <w:uiPriority w:val="59"/>
    <w:rsid w:val="004C2EC1"/>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f2"/>
    <w:uiPriority w:val="59"/>
    <w:rsid w:val="004C2E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2"/>
    <w:uiPriority w:val="99"/>
    <w:semiHidden/>
    <w:unhideWhenUsed/>
    <w:rsid w:val="004C2EC1"/>
  </w:style>
  <w:style w:type="numbering" w:customStyle="1" w:styleId="1120">
    <w:name w:val="Нет списка112"/>
    <w:next w:val="a2"/>
    <w:uiPriority w:val="99"/>
    <w:semiHidden/>
    <w:unhideWhenUsed/>
    <w:rsid w:val="004C2EC1"/>
  </w:style>
  <w:style w:type="numbering" w:customStyle="1" w:styleId="1112">
    <w:name w:val="Нет списка1112"/>
    <w:next w:val="a2"/>
    <w:uiPriority w:val="99"/>
    <w:semiHidden/>
    <w:unhideWhenUsed/>
    <w:rsid w:val="004C2EC1"/>
  </w:style>
  <w:style w:type="table" w:customStyle="1" w:styleId="227">
    <w:name w:val="Сетка таблицы22"/>
    <w:basedOn w:val="a1"/>
    <w:next w:val="af2"/>
    <w:uiPriority w:val="59"/>
    <w:rsid w:val="004C2EC1"/>
    <w:pPr>
      <w:spacing w:after="200" w:line="276"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basedOn w:val="a1"/>
    <w:next w:val="af2"/>
    <w:uiPriority w:val="59"/>
    <w:rsid w:val="004C2EC1"/>
    <w:pPr>
      <w:spacing w:after="200" w:line="276"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
    <w:basedOn w:val="a1"/>
    <w:next w:val="af2"/>
    <w:uiPriority w:val="59"/>
    <w:rsid w:val="00697D8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Сетка таблицы8"/>
    <w:basedOn w:val="a1"/>
    <w:next w:val="af2"/>
    <w:rsid w:val="0093725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Сетка таблицы23"/>
    <w:basedOn w:val="a1"/>
    <w:next w:val="af2"/>
    <w:uiPriority w:val="59"/>
    <w:rsid w:val="002005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next w:val="af2"/>
    <w:uiPriority w:val="59"/>
    <w:rsid w:val="002005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next w:val="af2"/>
    <w:uiPriority w:val="59"/>
    <w:rsid w:val="002005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Сетка таблицы14"/>
    <w:basedOn w:val="a1"/>
    <w:next w:val="af2"/>
    <w:uiPriority w:val="59"/>
    <w:rsid w:val="00815D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815DD6"/>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241">
    <w:name w:val="Сетка таблицы24"/>
    <w:basedOn w:val="a1"/>
    <w:next w:val="af2"/>
    <w:uiPriority w:val="59"/>
    <w:rsid w:val="00815D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next w:val="af2"/>
    <w:uiPriority w:val="59"/>
    <w:rsid w:val="00815D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
    <w:basedOn w:val="a1"/>
    <w:next w:val="af2"/>
    <w:uiPriority w:val="59"/>
    <w:rsid w:val="000156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rsid w:val="000156D7"/>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11">
    <w:name w:val="TableGrid11"/>
    <w:rsid w:val="000156D7"/>
    <w:pPr>
      <w:spacing w:after="0" w:line="240" w:lineRule="auto"/>
    </w:pPr>
    <w:rPr>
      <w:rFonts w:eastAsiaTheme="minorEastAsia"/>
      <w:lang w:eastAsia="ru-RU"/>
    </w:rPr>
    <w:tblPr>
      <w:tblCellMar>
        <w:top w:w="0" w:type="dxa"/>
        <w:left w:w="0" w:type="dxa"/>
        <w:bottom w:w="0" w:type="dxa"/>
        <w:right w:w="0" w:type="dxa"/>
      </w:tblCellMar>
    </w:tblPr>
  </w:style>
  <w:style w:type="numbering" w:customStyle="1" w:styleId="55">
    <w:name w:val="Нет списка5"/>
    <w:next w:val="a2"/>
    <w:uiPriority w:val="99"/>
    <w:semiHidden/>
    <w:unhideWhenUsed/>
    <w:rsid w:val="000156D7"/>
  </w:style>
  <w:style w:type="table" w:customStyle="1" w:styleId="170">
    <w:name w:val="Сетка таблицы17"/>
    <w:basedOn w:val="a1"/>
    <w:next w:val="af2"/>
    <w:uiPriority w:val="59"/>
    <w:rsid w:val="000156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
    <w:basedOn w:val="a1"/>
    <w:next w:val="af2"/>
    <w:uiPriority w:val="39"/>
    <w:rsid w:val="000156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1"/>
    <w:next w:val="af2"/>
    <w:uiPriority w:val="59"/>
    <w:rsid w:val="000156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f2"/>
    <w:uiPriority w:val="59"/>
    <w:rsid w:val="003E79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1087;&#1086;&#1083;&#1100;&#1079;&#1086;&#1074;&#1072;&#1090;&#1077;&#1083;&#1100;\Documents\Downloads\&#1047;&#1072;&#1088;&#1077;&#1075;&#1080;&#1089;&#1090;&#1088;&#1080;&#1088;&#1086;&#1074;&#1072;&#1085;&#1086;%20&#1074;%20&#1052;&#1080;&#1085;&#1102;&#1089;&#1090;&#1077;%20&#1056;&#1086;&#1089;&#1089;&#1080;&#1080;%204%20&#1072;&#1087;&#1088;&#1077;&#1083;&#1103;%202014%20&#1075;.do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621CEF7E4B3E09DF388EF58B5799E73D51331D0F5792029708AD7A8A269E0BA791BB1DCFB57F1197521E"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pandia.ru/text/categ/wiki/001/169.php" TargetMode="External"/><Relationship Id="rId4" Type="http://schemas.openxmlformats.org/officeDocument/2006/relationships/settings" Target="settings.xml"/><Relationship Id="rId9" Type="http://schemas.openxmlformats.org/officeDocument/2006/relationships/hyperlink" Target="http://pandia.ru/text/categ/nauka/518.php"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316E9-1EA0-4E8F-978F-8D9DB9542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788</TotalTime>
  <Pages>210</Pages>
  <Words>96197</Words>
  <Characters>548327</Characters>
  <Application>Microsoft Office Word</Application>
  <DocSecurity>0</DocSecurity>
  <Lines>4569</Lines>
  <Paragraphs>1286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643238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72yal-010-003</dc:creator>
  <cp:keywords/>
  <dc:description/>
  <cp:lastModifiedBy>72yal-010-003</cp:lastModifiedBy>
  <cp:revision>79</cp:revision>
  <cp:lastPrinted>2020-10-28T13:03:00Z</cp:lastPrinted>
  <dcterms:created xsi:type="dcterms:W3CDTF">2020-06-04T06:34:00Z</dcterms:created>
  <dcterms:modified xsi:type="dcterms:W3CDTF">2020-10-28T14:17:00Z</dcterms:modified>
</cp:coreProperties>
</file>