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BE" w:rsidRPr="008800BE" w:rsidRDefault="008800BE" w:rsidP="006313B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313B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543126C" wp14:editId="19268118">
            <wp:simplePos x="0" y="0"/>
            <wp:positionH relativeFrom="margin">
              <wp:posOffset>1362075</wp:posOffset>
            </wp:positionH>
            <wp:positionV relativeFrom="paragraph">
              <wp:posOffset>292100</wp:posOffset>
            </wp:positionV>
            <wp:extent cx="2364740" cy="1617345"/>
            <wp:effectExtent l="0" t="0" r="0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5" t="10795" r="11638" b="19450"/>
                    <a:stretch/>
                  </pic:blipFill>
                  <pic:spPr bwMode="auto">
                    <a:xfrm>
                      <a:off x="0" y="0"/>
                      <a:ext cx="2364740" cy="161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0BE">
        <w:rPr>
          <w:rFonts w:ascii="Times New Roman" w:hAnsi="Times New Roman" w:cs="Times New Roman"/>
          <w:b/>
          <w:i/>
          <w:sz w:val="32"/>
          <w:szCs w:val="32"/>
        </w:rPr>
        <w:t>Консультации для выпускников 9 класса на платформ</w:t>
      </w:r>
      <w:bookmarkStart w:id="0" w:name="_GoBack"/>
      <w:bookmarkEnd w:id="0"/>
      <w:r w:rsidRPr="008800BE">
        <w:rPr>
          <w:rFonts w:ascii="Times New Roman" w:hAnsi="Times New Roman" w:cs="Times New Roman"/>
          <w:b/>
          <w:i/>
          <w:sz w:val="32"/>
          <w:szCs w:val="32"/>
        </w:rPr>
        <w:t xml:space="preserve">е </w:t>
      </w:r>
      <w:proofErr w:type="spellStart"/>
      <w:r w:rsidRPr="008800BE">
        <w:rPr>
          <w:rFonts w:ascii="Times New Roman" w:hAnsi="Times New Roman" w:cs="Times New Roman"/>
          <w:b/>
          <w:i/>
          <w:sz w:val="32"/>
          <w:szCs w:val="32"/>
        </w:rPr>
        <w:t>Учи.ру</w:t>
      </w:r>
      <w:proofErr w:type="spellEnd"/>
      <w:r w:rsidRPr="008800B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8800BE" w:rsidRDefault="008800BE" w:rsidP="006313BB">
      <w:pPr>
        <w:rPr>
          <w:rFonts w:ascii="Times New Roman" w:hAnsi="Times New Roman" w:cs="Times New Roman"/>
          <w:sz w:val="32"/>
          <w:szCs w:val="32"/>
        </w:rPr>
      </w:pPr>
    </w:p>
    <w:p w:rsidR="00C35AB4" w:rsidRDefault="006313BB" w:rsidP="006313BB">
      <w:pPr>
        <w:rPr>
          <w:rFonts w:ascii="Times New Roman" w:hAnsi="Times New Roman" w:cs="Times New Roman"/>
          <w:sz w:val="32"/>
          <w:szCs w:val="32"/>
        </w:rPr>
      </w:pPr>
      <w:r w:rsidRPr="006313BB">
        <w:rPr>
          <w:rFonts w:ascii="Times New Roman" w:hAnsi="Times New Roman" w:cs="Times New Roman"/>
          <w:sz w:val="32"/>
          <w:szCs w:val="32"/>
        </w:rPr>
        <w:t xml:space="preserve">14 апреля 2020 года в 9 классе проходила консультация по </w:t>
      </w:r>
      <w:r>
        <w:rPr>
          <w:rFonts w:ascii="Times New Roman" w:hAnsi="Times New Roman" w:cs="Times New Roman"/>
          <w:sz w:val="32"/>
          <w:szCs w:val="32"/>
        </w:rPr>
        <w:t xml:space="preserve">математике на платформе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Учи.ру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313BB" w:rsidRDefault="006313BB" w:rsidP="00631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Учащиеся подключались в определённое время по ссылке, которую учитель отправила в группу ВК. Консультация в таком онлайн-режиме проходила в первый раз. Учащиеся осваивали новый вид работы с данной платформой. Познакомились с её возможностями и функционалом. Затем приступили к решению и разбору заданий из ОГЭ по математике. </w:t>
      </w:r>
    </w:p>
    <w:p w:rsidR="006313BB" w:rsidRDefault="006313BB" w:rsidP="00631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Всем, кто подключился к трансляции, консультация понравилась. Предложили дальше работать в таком онлайн-режиме.</w:t>
      </w:r>
    </w:p>
    <w:p w:rsidR="006313BB" w:rsidRPr="006313BB" w:rsidRDefault="006313BB" w:rsidP="006313B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Петренко Л.В.</w:t>
      </w:r>
    </w:p>
    <w:sectPr w:rsidR="006313BB" w:rsidRPr="0063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42"/>
    <w:rsid w:val="006313BB"/>
    <w:rsid w:val="00724142"/>
    <w:rsid w:val="00854A1D"/>
    <w:rsid w:val="008800BE"/>
    <w:rsid w:val="00B23D35"/>
    <w:rsid w:val="00C35AB4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F032"/>
  <w15:chartTrackingRefBased/>
  <w15:docId w15:val="{DB1DF0A1-E557-4635-9643-682AAAA0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Директор Киёвской школы</cp:lastModifiedBy>
  <cp:revision>2</cp:revision>
  <dcterms:created xsi:type="dcterms:W3CDTF">2020-04-20T11:45:00Z</dcterms:created>
  <dcterms:modified xsi:type="dcterms:W3CDTF">2020-04-20T11:45:00Z</dcterms:modified>
</cp:coreProperties>
</file>