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718" w:rsidRDefault="00626718" w:rsidP="00626718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626718" w:rsidRDefault="00626718" w:rsidP="00626718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626718" w:rsidRDefault="00626718" w:rsidP="001337A3">
      <w:pPr>
        <w:tabs>
          <w:tab w:val="left" w:pos="3899"/>
        </w:tabs>
        <w:ind w:left="-85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3"/>
            <w:rFonts w:ascii="Times New Roman" w:hAnsi="Times New Roman"/>
            <w:szCs w:val="24"/>
            <w:lang w:val="en-US"/>
          </w:rPr>
          <w:t>koktul</w:t>
        </w:r>
        <w:r>
          <w:rPr>
            <w:rStyle w:val="a3"/>
            <w:rFonts w:ascii="Times New Roman" w:hAnsi="Times New Roman"/>
            <w:szCs w:val="24"/>
          </w:rPr>
          <w:t>_</w:t>
        </w:r>
        <w:r>
          <w:rPr>
            <w:rStyle w:val="a3"/>
            <w:rFonts w:ascii="Times New Roman" w:hAnsi="Times New Roman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Cs w:val="24"/>
          </w:rPr>
          <w:t>@</w:t>
        </w:r>
        <w:r>
          <w:rPr>
            <w:rStyle w:val="a3"/>
            <w:rFonts w:ascii="Times New Roman" w:hAnsi="Times New Roman"/>
            <w:szCs w:val="24"/>
            <w:lang w:val="en-US"/>
          </w:rPr>
          <w:t>inbox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</w:p>
    <w:p w:rsidR="00626718" w:rsidRDefault="00626718" w:rsidP="00626718">
      <w:pPr>
        <w:rPr>
          <w:rFonts w:asciiTheme="minorHAnsi" w:hAnsiTheme="minorHAnsi"/>
          <w:sz w:val="28"/>
          <w:szCs w:val="28"/>
        </w:rPr>
      </w:pPr>
    </w:p>
    <w:p w:rsidR="00626718" w:rsidRDefault="00626718" w:rsidP="00626718">
      <w:pPr>
        <w:tabs>
          <w:tab w:val="center" w:pos="4677"/>
        </w:tabs>
        <w:spacing w:after="120"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ПРИКАЗ</w:t>
      </w:r>
    </w:p>
    <w:p w:rsidR="00626718" w:rsidRDefault="00273A13" w:rsidP="00626718">
      <w:pPr>
        <w:spacing w:after="200" w:line="276" w:lineRule="auto"/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23</w:t>
      </w:r>
      <w:r w:rsidR="0062671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2B1D27">
        <w:rPr>
          <w:rFonts w:ascii="Times New Roman" w:eastAsiaTheme="minorHAnsi" w:hAnsi="Times New Roman"/>
          <w:b/>
          <w:sz w:val="24"/>
          <w:szCs w:val="24"/>
          <w:lang w:eastAsia="en-US"/>
        </w:rPr>
        <w:t>но</w:t>
      </w:r>
      <w:r w:rsidR="0027754F">
        <w:rPr>
          <w:rFonts w:ascii="Times New Roman" w:eastAsiaTheme="minorHAnsi" w:hAnsi="Times New Roman"/>
          <w:b/>
          <w:sz w:val="24"/>
          <w:szCs w:val="24"/>
          <w:lang w:eastAsia="en-US"/>
        </w:rPr>
        <w:t>ября</w:t>
      </w:r>
      <w:r w:rsidR="0062671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2015 г.</w:t>
      </w:r>
      <w:r w:rsidR="0062671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</w:t>
      </w:r>
      <w:r w:rsidR="0062671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62671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62671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62671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62671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626718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                </w:t>
      </w:r>
      <w:r w:rsidR="009571E6">
        <w:rPr>
          <w:rFonts w:ascii="Times New Roman" w:eastAsiaTheme="minorHAnsi" w:hAnsi="Times New Roman"/>
          <w:b/>
          <w:sz w:val="24"/>
          <w:szCs w:val="24"/>
          <w:lang w:eastAsia="en-US"/>
        </w:rPr>
        <w:t>№ 168</w:t>
      </w:r>
      <w:r w:rsidR="0062671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– ОД</w:t>
      </w:r>
    </w:p>
    <w:p w:rsidR="009571E6" w:rsidRDefault="009571E6" w:rsidP="009571E6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с. Коктюль</w:t>
      </w:r>
    </w:p>
    <w:p w:rsidR="009571E6" w:rsidRPr="00953C4A" w:rsidRDefault="009571E6" w:rsidP="009571E6">
      <w:pPr>
        <w:pStyle w:val="3"/>
        <w:jc w:val="left"/>
        <w:rPr>
          <w:b/>
          <w:i/>
          <w:sz w:val="24"/>
          <w:szCs w:val="24"/>
          <w:bdr w:val="none" w:sz="0" w:space="0" w:color="auto" w:frame="1"/>
        </w:rPr>
      </w:pPr>
      <w:r w:rsidRPr="00953C4A">
        <w:rPr>
          <w:b/>
          <w:i/>
          <w:sz w:val="24"/>
          <w:szCs w:val="24"/>
          <w:bdr w:val="none" w:sz="0" w:space="0" w:color="auto" w:frame="1"/>
        </w:rPr>
        <w:t>О дополнительных мерах по обеспечению </w:t>
      </w:r>
    </w:p>
    <w:p w:rsidR="009571E6" w:rsidRPr="00953C4A" w:rsidRDefault="009571E6" w:rsidP="009571E6">
      <w:pPr>
        <w:pStyle w:val="3"/>
        <w:jc w:val="left"/>
        <w:rPr>
          <w:b/>
          <w:i/>
          <w:sz w:val="24"/>
          <w:szCs w:val="24"/>
          <w:bdr w:val="none" w:sz="0" w:space="0" w:color="auto" w:frame="1"/>
        </w:rPr>
      </w:pPr>
      <w:proofErr w:type="gramStart"/>
      <w:r w:rsidRPr="00953C4A">
        <w:rPr>
          <w:b/>
          <w:i/>
          <w:sz w:val="24"/>
          <w:szCs w:val="24"/>
          <w:bdr w:val="none" w:sz="0" w:space="0" w:color="auto" w:frame="1"/>
        </w:rPr>
        <w:t>антитеррористической</w:t>
      </w:r>
      <w:proofErr w:type="gramEnd"/>
      <w:r w:rsidRPr="00953C4A">
        <w:rPr>
          <w:b/>
          <w:i/>
          <w:sz w:val="24"/>
          <w:szCs w:val="24"/>
          <w:bdr w:val="none" w:sz="0" w:space="0" w:color="auto" w:frame="1"/>
        </w:rPr>
        <w:t xml:space="preserve"> защищенности </w:t>
      </w:r>
    </w:p>
    <w:p w:rsidR="009571E6" w:rsidRPr="00953C4A" w:rsidRDefault="009571E6" w:rsidP="009571E6">
      <w:pPr>
        <w:rPr>
          <w:rFonts w:ascii="Times New Roman" w:hAnsi="Times New Roman"/>
          <w:b/>
          <w:i/>
          <w:sz w:val="24"/>
          <w:szCs w:val="24"/>
        </w:rPr>
      </w:pPr>
      <w:r w:rsidRPr="00953C4A">
        <w:rPr>
          <w:rFonts w:ascii="Times New Roman" w:hAnsi="Times New Roman"/>
          <w:b/>
          <w:i/>
          <w:sz w:val="24"/>
          <w:szCs w:val="24"/>
        </w:rPr>
        <w:t>МАОУ «Коктюльская СОШ», структурного</w:t>
      </w:r>
    </w:p>
    <w:p w:rsidR="009571E6" w:rsidRPr="00953C4A" w:rsidRDefault="009571E6" w:rsidP="009571E6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53C4A">
        <w:rPr>
          <w:rFonts w:ascii="Times New Roman" w:hAnsi="Times New Roman"/>
          <w:b/>
          <w:i/>
          <w:sz w:val="24"/>
          <w:szCs w:val="24"/>
        </w:rPr>
        <w:t>подразделения</w:t>
      </w:r>
      <w:proofErr w:type="gramEnd"/>
      <w:r w:rsidRPr="00953C4A">
        <w:rPr>
          <w:rFonts w:ascii="Times New Roman" w:hAnsi="Times New Roman"/>
          <w:b/>
          <w:i/>
          <w:sz w:val="24"/>
          <w:szCs w:val="24"/>
        </w:rPr>
        <w:t xml:space="preserve"> детский сад «Берёзка»</w:t>
      </w:r>
    </w:p>
    <w:p w:rsidR="009571E6" w:rsidRPr="00953C4A" w:rsidRDefault="009571E6" w:rsidP="009571E6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53C4A">
        <w:rPr>
          <w:rFonts w:ascii="Times New Roman" w:hAnsi="Times New Roman"/>
          <w:b/>
          <w:i/>
          <w:sz w:val="24"/>
          <w:szCs w:val="24"/>
          <w:bdr w:val="none" w:sz="0" w:space="0" w:color="auto" w:frame="1"/>
        </w:rPr>
        <w:t>и</w:t>
      </w:r>
      <w:proofErr w:type="gramEnd"/>
      <w:r w:rsidRPr="00953C4A">
        <w:rPr>
          <w:rFonts w:ascii="Times New Roman" w:hAnsi="Times New Roman"/>
          <w:b/>
          <w:i/>
          <w:sz w:val="24"/>
          <w:szCs w:val="24"/>
          <w:bdr w:val="none" w:sz="0" w:space="0" w:color="auto" w:frame="1"/>
        </w:rPr>
        <w:t xml:space="preserve"> об усилении ответственности работников</w:t>
      </w:r>
      <w:r w:rsidRPr="00953C4A">
        <w:rPr>
          <w:rFonts w:ascii="Times New Roman" w:hAnsi="Times New Roman"/>
          <w:b/>
          <w:i/>
          <w:sz w:val="24"/>
          <w:szCs w:val="24"/>
        </w:rPr>
        <w:t> </w:t>
      </w:r>
      <w:r w:rsidRPr="00953C4A">
        <w:rPr>
          <w:rFonts w:ascii="Times New Roman" w:hAnsi="Times New Roman"/>
          <w:b/>
          <w:i/>
          <w:sz w:val="24"/>
          <w:szCs w:val="24"/>
          <w:bdr w:val="none" w:sz="0" w:space="0" w:color="auto" w:frame="1"/>
        </w:rPr>
        <w:br/>
        <w:t>образовательного учреждения</w:t>
      </w:r>
    </w:p>
    <w:p w:rsidR="00626718" w:rsidRDefault="00626718" w:rsidP="009571E6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26718" w:rsidRPr="00953C4A" w:rsidRDefault="009571E6" w:rsidP="009571E6">
      <w:pPr>
        <w:spacing w:after="200" w:line="276" w:lineRule="auto"/>
        <w:ind w:firstLine="708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953C4A">
        <w:rPr>
          <w:rFonts w:ascii="Times New Roman" w:hAnsi="Times New Roman"/>
          <w:sz w:val="24"/>
          <w:szCs w:val="24"/>
        </w:rPr>
        <w:t>В</w:t>
      </w:r>
      <w:r w:rsidRPr="00953C4A">
        <w:rPr>
          <w:rFonts w:ascii="Times New Roman" w:hAnsi="Times New Roman"/>
          <w:sz w:val="28"/>
          <w:szCs w:val="28"/>
        </w:rPr>
        <w:t xml:space="preserve"> </w:t>
      </w:r>
      <w:r w:rsidRPr="00953C4A">
        <w:rPr>
          <w:rFonts w:ascii="Times New Roman" w:hAnsi="Times New Roman"/>
          <w:sz w:val="24"/>
          <w:szCs w:val="24"/>
          <w:bdr w:val="none" w:sz="0" w:space="0" w:color="auto" w:frame="1"/>
        </w:rPr>
        <w:t>целях повышения антитеррористической защищенности образовательных учреждений Ялуторовского района, об усилении ответственности работников</w:t>
      </w:r>
      <w:r w:rsidRPr="00953C4A">
        <w:rPr>
          <w:rFonts w:ascii="Times New Roman" w:hAnsi="Times New Roman"/>
          <w:sz w:val="24"/>
          <w:szCs w:val="24"/>
        </w:rPr>
        <w:t> </w:t>
      </w:r>
      <w:r w:rsidRPr="00953C4A">
        <w:rPr>
          <w:rFonts w:ascii="Times New Roman" w:hAnsi="Times New Roman"/>
          <w:sz w:val="24"/>
          <w:szCs w:val="24"/>
          <w:bdr w:val="none" w:sz="0" w:space="0" w:color="auto" w:frame="1"/>
        </w:rPr>
        <w:br/>
        <w:t>школы при проведении мероприятий антитеррористической защищённости и на основании внеочередного заседания антитеррористической комиссии Тюменской области, на основании приказа Отдела образования №196 от 20.11.2015г.,</w:t>
      </w:r>
    </w:p>
    <w:p w:rsidR="00626718" w:rsidRDefault="009571E6" w:rsidP="00626718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ПРИКАЗЫВАЮ</w:t>
      </w:r>
      <w:r w:rsidR="00626718"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</w:p>
    <w:p w:rsidR="00273A13" w:rsidRPr="00953C4A" w:rsidRDefault="00F826B9" w:rsidP="00F826B9">
      <w:pPr>
        <w:pStyle w:val="a6"/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953C4A"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Ответственным за антитеррористическую защищенность Медведеву А.С. и </w:t>
      </w:r>
      <w:proofErr w:type="spellStart"/>
      <w:r w:rsidRPr="00953C4A">
        <w:rPr>
          <w:rFonts w:ascii="Times New Roman" w:eastAsiaTheme="minorHAnsi" w:hAnsi="Times New Roman"/>
          <w:sz w:val="24"/>
          <w:szCs w:val="24"/>
          <w:lang w:eastAsia="en-US"/>
        </w:rPr>
        <w:t>Сухомлиновой</w:t>
      </w:r>
      <w:proofErr w:type="spellEnd"/>
      <w:r w:rsidRPr="00953C4A">
        <w:rPr>
          <w:rFonts w:ascii="Times New Roman" w:eastAsiaTheme="minorHAnsi" w:hAnsi="Times New Roman"/>
          <w:sz w:val="24"/>
          <w:szCs w:val="24"/>
          <w:lang w:eastAsia="en-US"/>
        </w:rPr>
        <w:t xml:space="preserve"> М.Ю.:</w:t>
      </w:r>
    </w:p>
    <w:p w:rsidR="00F826B9" w:rsidRPr="00953C4A" w:rsidRDefault="00F826B9" w:rsidP="00F826B9">
      <w:pPr>
        <w:pStyle w:val="a6"/>
        <w:numPr>
          <w:ilvl w:val="0"/>
          <w:numId w:val="4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проверить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целостность </w:t>
      </w:r>
      <w:proofErr w:type="spell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периметровых</w:t>
      </w:r>
      <w:proofErr w:type="spell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ограждений и </w:t>
      </w:r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исправность освещения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территории образовательного учреждения;</w:t>
      </w:r>
    </w:p>
    <w:p w:rsidR="00F826B9" w:rsidRPr="00953C4A" w:rsidRDefault="00F826B9" w:rsidP="00F826B9">
      <w:pPr>
        <w:numPr>
          <w:ilvl w:val="0"/>
          <w:numId w:val="4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проводить</w:t>
      </w:r>
      <w:proofErr w:type="gramEnd"/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ежедневный обход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территории в соответствии со схемой охраны образовательного учреждения. Результаты обхода фиксировать в журнале;</w:t>
      </w:r>
    </w:p>
    <w:p w:rsidR="00F826B9" w:rsidRDefault="00F826B9" w:rsidP="00F826B9">
      <w:pPr>
        <w:numPr>
          <w:ilvl w:val="0"/>
          <w:numId w:val="4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организовать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</w:t>
      </w:r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обследование чердачных, подвальных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, неиспользуемых помещений, строений (внешних и внутренних) образовательного учреждения на предмет возможного складирования в них взрывчатых веществ. Проверенные помещения опечатать. </w:t>
      </w:r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Ежедневно проводить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их осмотр;</w:t>
      </w:r>
    </w:p>
    <w:p w:rsidR="00953C4A" w:rsidRPr="00953C4A" w:rsidRDefault="00953C4A" w:rsidP="00953C4A">
      <w:pPr>
        <w:numPr>
          <w:ilvl w:val="0"/>
          <w:numId w:val="3"/>
        </w:numPr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ежедневно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проводить «</w:t>
      </w:r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визуальный осмотр школьного автобуса»;</w:t>
      </w:r>
    </w:p>
    <w:p w:rsidR="00953C4A" w:rsidRPr="00953C4A" w:rsidRDefault="00953C4A" w:rsidP="00953C4A">
      <w:pPr>
        <w:numPr>
          <w:ilvl w:val="0"/>
          <w:numId w:val="3"/>
        </w:numPr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отработать</w:t>
      </w:r>
      <w:proofErr w:type="gramEnd"/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мероприятия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в связи с возможностью совершения террористического акта по повышению бдительности и усилению ответственности </w:t>
      </w:r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с работниками и учащимися образовательного учреждения:</w:t>
      </w:r>
    </w:p>
    <w:p w:rsidR="00953C4A" w:rsidRPr="00953C4A" w:rsidRDefault="00953C4A" w:rsidP="00953C4A">
      <w:pPr>
        <w:ind w:left="720"/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- порядок действий в случае угрозы или совершения террористического акта;</w:t>
      </w:r>
    </w:p>
    <w:p w:rsidR="00953C4A" w:rsidRPr="00953C4A" w:rsidRDefault="00953C4A" w:rsidP="00953C4A">
      <w:p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         -  способы оповещения при возникновении угрозы совершения террористического </w:t>
      </w:r>
    </w:p>
    <w:p w:rsidR="00953C4A" w:rsidRPr="00953C4A" w:rsidRDefault="00953C4A" w:rsidP="00953C4A">
      <w:p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            </w:t>
      </w: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акта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;</w:t>
      </w:r>
    </w:p>
    <w:p w:rsidR="00953C4A" w:rsidRPr="00953C4A" w:rsidRDefault="00953C4A" w:rsidP="00953C4A">
      <w:pPr>
        <w:ind w:left="360"/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  -  правила поведения в случае обнаружения бесхозных вещей и признаков </w:t>
      </w:r>
    </w:p>
    <w:p w:rsidR="00953C4A" w:rsidRPr="00953C4A" w:rsidRDefault="00953C4A" w:rsidP="00953C4A">
      <w:pPr>
        <w:ind w:left="360"/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     </w:t>
      </w: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подозрительного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поведения отдельных лиц (должен знать каждый работник школы и в  т.ч. ребенок);</w:t>
      </w:r>
    </w:p>
    <w:p w:rsidR="00953C4A" w:rsidRPr="00953C4A" w:rsidRDefault="00953C4A" w:rsidP="00953C4A">
      <w:pPr>
        <w:numPr>
          <w:ilvl w:val="0"/>
          <w:numId w:val="7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организовать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для всего персонала просмотр цикла документальных фильмов под общим названием «АНТОЛОГИЯ  АНТИТЕРРОРА»;</w:t>
      </w:r>
    </w:p>
    <w:p w:rsidR="00953C4A" w:rsidRDefault="00953C4A" w:rsidP="00953C4A">
      <w:pPr>
        <w:numPr>
          <w:ilvl w:val="0"/>
          <w:numId w:val="6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провести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проверку всех помещений, состояния эвакуационных путей и выходов образовательного учреждения, наличия ключей от запасных выходов. Составить акты проверок.</w:t>
      </w:r>
    </w:p>
    <w:p w:rsidR="001337A3" w:rsidRDefault="001337A3" w:rsidP="001337A3">
      <w:p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</w:p>
    <w:p w:rsidR="001337A3" w:rsidRDefault="001337A3" w:rsidP="001337A3">
      <w:p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</w:p>
    <w:p w:rsidR="001337A3" w:rsidRPr="00AA71BC" w:rsidRDefault="001337A3" w:rsidP="001337A3">
      <w:p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</w:p>
    <w:p w:rsidR="00F826B9" w:rsidRPr="00953C4A" w:rsidRDefault="00F826B9" w:rsidP="00F826B9">
      <w:pPr>
        <w:pStyle w:val="a6"/>
        <w:numPr>
          <w:ilvl w:val="0"/>
          <w:numId w:val="2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lastRenderedPageBreak/>
        <w:t>Зам. директора по АХЧ Ичеткиной Л.М.:</w:t>
      </w:r>
    </w:p>
    <w:p w:rsidR="00953C4A" w:rsidRPr="00953C4A" w:rsidRDefault="00953C4A" w:rsidP="00953C4A">
      <w:pPr>
        <w:pStyle w:val="a6"/>
        <w:numPr>
          <w:ilvl w:val="0"/>
          <w:numId w:val="5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Усилить контрольно-пропускной режим;</w:t>
      </w:r>
    </w:p>
    <w:p w:rsidR="001337A3" w:rsidRDefault="00953C4A" w:rsidP="001337A3">
      <w:pPr>
        <w:pStyle w:val="a6"/>
        <w:numPr>
          <w:ilvl w:val="0"/>
          <w:numId w:val="5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обеспечить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</w:t>
      </w:r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контроль за вносимыми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(ввозимыми) на территорию образовательного учреждения грузами и </w:t>
      </w:r>
      <w:r w:rsid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предметами ручной клади, в т.ч 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завоз продуктов для столовой;</w:t>
      </w:r>
    </w:p>
    <w:p w:rsidR="001337A3" w:rsidRDefault="00953C4A" w:rsidP="001337A3">
      <w:pPr>
        <w:pStyle w:val="a6"/>
        <w:numPr>
          <w:ilvl w:val="0"/>
          <w:numId w:val="5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проверять</w:t>
      </w:r>
      <w:proofErr w:type="gramEnd"/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</w:t>
      </w:r>
      <w:r w:rsidRPr="001337A3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ежедневно исправность</w:t>
      </w:r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 состояния имеющихся технических средств безопасности в ОУ: наружное видеонаблюдение, телефонный аппарат…В случае если технические средства безопасности находятся в несправном состоянии, принять меры к их устранению;</w:t>
      </w:r>
    </w:p>
    <w:p w:rsidR="001337A3" w:rsidRDefault="00953C4A" w:rsidP="001337A3">
      <w:pPr>
        <w:pStyle w:val="a6"/>
        <w:numPr>
          <w:ilvl w:val="0"/>
          <w:numId w:val="5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1337A3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ужесточить</w:t>
      </w:r>
      <w:proofErr w:type="gramEnd"/>
      <w:r w:rsidRPr="001337A3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проезд</w:t>
      </w:r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на территорию учреждений личного автотранспорта, с целью исключения возможности использования его как террористическую угрозу, не допускать </w:t>
      </w:r>
      <w:r w:rsidRPr="001337A3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парковку автотранспорта</w:t>
      </w:r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на территории и вблизи образовательного учреждения; </w:t>
      </w:r>
    </w:p>
    <w:p w:rsidR="00F826B9" w:rsidRPr="001337A3" w:rsidRDefault="00953C4A" w:rsidP="001337A3">
      <w:pPr>
        <w:pStyle w:val="a6"/>
        <w:numPr>
          <w:ilvl w:val="0"/>
          <w:numId w:val="5"/>
        </w:numPr>
        <w:textAlignment w:val="baseline"/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</w:pPr>
      <w:proofErr w:type="gramStart"/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принять</w:t>
      </w:r>
      <w:proofErr w:type="gramEnd"/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меры </w:t>
      </w:r>
      <w:r w:rsidRPr="001337A3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по ограничению количества</w:t>
      </w:r>
      <w:r w:rsidRPr="001337A3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транспорта, въезжающего на территорию образовательного учреждения;</w:t>
      </w:r>
    </w:p>
    <w:p w:rsidR="00F826B9" w:rsidRPr="00953C4A" w:rsidRDefault="00F826B9" w:rsidP="00953C4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C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3C4A">
        <w:rPr>
          <w:rFonts w:ascii="Times New Roman" w:hAnsi="Times New Roman"/>
          <w:sz w:val="24"/>
          <w:szCs w:val="24"/>
        </w:rPr>
        <w:t>Классным  руководителям</w:t>
      </w:r>
      <w:proofErr w:type="gramEnd"/>
      <w:r w:rsidRPr="00953C4A">
        <w:rPr>
          <w:rFonts w:ascii="Times New Roman" w:hAnsi="Times New Roman"/>
          <w:sz w:val="24"/>
          <w:szCs w:val="24"/>
        </w:rPr>
        <w:t xml:space="preserve">: </w:t>
      </w:r>
    </w:p>
    <w:p w:rsidR="00F826B9" w:rsidRPr="0043760D" w:rsidRDefault="00F826B9" w:rsidP="000C191A">
      <w:pPr>
        <w:pStyle w:val="a6"/>
        <w:numPr>
          <w:ilvl w:val="0"/>
          <w:numId w:val="8"/>
        </w:numPr>
        <w:ind w:left="426" w:firstLine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43760D">
        <w:rPr>
          <w:rFonts w:ascii="Times New Roman" w:hAnsi="Times New Roman"/>
          <w:sz w:val="24"/>
          <w:szCs w:val="24"/>
        </w:rPr>
        <w:t>провести</w:t>
      </w:r>
      <w:proofErr w:type="gramEnd"/>
      <w:r w:rsidRPr="0043760D">
        <w:rPr>
          <w:rFonts w:ascii="Times New Roman" w:hAnsi="Times New Roman"/>
          <w:sz w:val="24"/>
          <w:szCs w:val="24"/>
        </w:rPr>
        <w:t xml:space="preserve"> с обучающимися  </w:t>
      </w:r>
      <w:r w:rsidRPr="0043760D">
        <w:rPr>
          <w:rFonts w:ascii="Times New Roman" w:hAnsi="Times New Roman"/>
          <w:b/>
          <w:sz w:val="24"/>
          <w:szCs w:val="24"/>
        </w:rPr>
        <w:t>тематические беседы</w:t>
      </w:r>
      <w:r w:rsidRPr="0043760D">
        <w:rPr>
          <w:rFonts w:ascii="Times New Roman" w:hAnsi="Times New Roman"/>
          <w:sz w:val="24"/>
          <w:szCs w:val="24"/>
        </w:rPr>
        <w:t xml:space="preserve">, классные часы на тему: «Правила поведения в нестандартных ситуациях»; </w:t>
      </w:r>
    </w:p>
    <w:p w:rsidR="00F826B9" w:rsidRPr="00953C4A" w:rsidRDefault="00F826B9" w:rsidP="00F826B9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>организовать</w:t>
      </w:r>
      <w:proofErr w:type="gramEnd"/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</w:t>
      </w:r>
      <w:r w:rsidRPr="00953C4A"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практическое занятия</w:t>
      </w:r>
      <w:r w:rsidRPr="00953C4A">
        <w:rPr>
          <w:rFonts w:ascii="Times New Roman" w:hAnsi="Times New Roman"/>
          <w:color w:val="373737"/>
          <w:sz w:val="24"/>
          <w:szCs w:val="24"/>
          <w:bdr w:val="none" w:sz="0" w:space="0" w:color="auto" w:frame="1"/>
        </w:rPr>
        <w:t xml:space="preserve"> по порядку действий при возникновении  чрезвычайных ситуаций;</w:t>
      </w:r>
    </w:p>
    <w:p w:rsidR="00F826B9" w:rsidRPr="00953C4A" w:rsidRDefault="00F826B9" w:rsidP="00F826B9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3C4A">
        <w:rPr>
          <w:rFonts w:ascii="Times New Roman" w:hAnsi="Times New Roman"/>
          <w:sz w:val="24"/>
          <w:szCs w:val="24"/>
        </w:rPr>
        <w:t>провести</w:t>
      </w:r>
      <w:proofErr w:type="gramEnd"/>
      <w:r w:rsidRPr="00953C4A">
        <w:rPr>
          <w:rFonts w:ascii="Times New Roman" w:hAnsi="Times New Roman"/>
          <w:sz w:val="24"/>
          <w:szCs w:val="24"/>
        </w:rPr>
        <w:t xml:space="preserve"> </w:t>
      </w:r>
      <w:r w:rsidRPr="00953C4A">
        <w:rPr>
          <w:rFonts w:ascii="Times New Roman" w:hAnsi="Times New Roman"/>
          <w:b/>
          <w:sz w:val="24"/>
          <w:szCs w:val="24"/>
        </w:rPr>
        <w:t>инструктаж по технике безопасности</w:t>
      </w:r>
      <w:r w:rsidRPr="00953C4A">
        <w:rPr>
          <w:rFonts w:ascii="Times New Roman" w:hAnsi="Times New Roman"/>
          <w:sz w:val="24"/>
          <w:szCs w:val="24"/>
        </w:rPr>
        <w:t xml:space="preserve"> с фиксацией в специальном журнале.</w:t>
      </w:r>
    </w:p>
    <w:p w:rsidR="00F826B9" w:rsidRDefault="00F826B9" w:rsidP="00953C4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C4A">
        <w:rPr>
          <w:rFonts w:ascii="Times New Roman" w:hAnsi="Times New Roman"/>
          <w:sz w:val="24"/>
          <w:szCs w:val="24"/>
        </w:rPr>
        <w:t xml:space="preserve"> Педагогу-организатору </w:t>
      </w:r>
      <w:proofErr w:type="spellStart"/>
      <w:r w:rsidRPr="00953C4A">
        <w:rPr>
          <w:rFonts w:ascii="Times New Roman" w:hAnsi="Times New Roman"/>
          <w:sz w:val="24"/>
          <w:szCs w:val="24"/>
        </w:rPr>
        <w:t>Пидуковой</w:t>
      </w:r>
      <w:proofErr w:type="spellEnd"/>
      <w:r w:rsidRPr="00953C4A">
        <w:rPr>
          <w:rFonts w:ascii="Times New Roman" w:hAnsi="Times New Roman"/>
          <w:sz w:val="24"/>
          <w:szCs w:val="24"/>
        </w:rPr>
        <w:t xml:space="preserve"> Татьяне Юрьевне </w:t>
      </w:r>
      <w:r w:rsidRPr="00953C4A">
        <w:rPr>
          <w:rFonts w:ascii="Times New Roman" w:hAnsi="Times New Roman"/>
          <w:b/>
          <w:sz w:val="24"/>
          <w:szCs w:val="24"/>
        </w:rPr>
        <w:t>актуализировать размещение</w:t>
      </w:r>
      <w:r w:rsidRPr="00953C4A">
        <w:rPr>
          <w:rFonts w:ascii="Times New Roman" w:hAnsi="Times New Roman"/>
          <w:sz w:val="24"/>
          <w:szCs w:val="24"/>
        </w:rPr>
        <w:t xml:space="preserve"> на информационных стендах в образовательном учреждении актуальной информации о действиях в чрезвычайных ситуациях, наличие памяток для детей и их родителей, инструкций по антитеррористической тематике.</w:t>
      </w:r>
    </w:p>
    <w:p w:rsidR="00E110B9" w:rsidRDefault="00E110B9" w:rsidP="00953C4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Всех работников МАОУ «Коктюльская СОШ» ознакомить с графиком дежурств. (Приложение1,2)</w:t>
      </w:r>
    </w:p>
    <w:p w:rsidR="00953C4A" w:rsidRPr="00953C4A" w:rsidRDefault="00953C4A" w:rsidP="00953C4A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Контроль за исполнением приказа оставляю за собой.</w:t>
      </w:r>
    </w:p>
    <w:p w:rsidR="007F467B" w:rsidRDefault="007F467B" w:rsidP="00626718">
      <w:pPr>
        <w:spacing w:line="276" w:lineRule="auto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:rsidR="00626718" w:rsidRDefault="00626718" w:rsidP="0043760D">
      <w:pPr>
        <w:spacing w:after="200" w:line="276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 МАОУ «Коктюльская СОШ» __________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С.В.Зянтерекова</w:t>
      </w:r>
      <w:proofErr w:type="spellEnd"/>
    </w:p>
    <w:p w:rsidR="0043760D" w:rsidRDefault="0043760D" w:rsidP="0043760D">
      <w:pPr>
        <w:spacing w:after="200" w:line="276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264"/>
        <w:gridCol w:w="2966"/>
      </w:tblGrid>
      <w:tr w:rsidR="0043760D" w:rsidTr="001337A3">
        <w:tc>
          <w:tcPr>
            <w:tcW w:w="3115" w:type="dxa"/>
          </w:tcPr>
          <w:p w:rsidR="0043760D" w:rsidRDefault="0043760D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приказом ознакомлены</w:t>
            </w:r>
          </w:p>
        </w:tc>
        <w:tc>
          <w:tcPr>
            <w:tcW w:w="3264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А.С. Медведев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</w:t>
            </w:r>
          </w:p>
        </w:tc>
        <w:tc>
          <w:tcPr>
            <w:tcW w:w="2966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О.В. Болотина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</w:t>
            </w:r>
          </w:p>
        </w:tc>
      </w:tr>
      <w:tr w:rsidR="0043760D" w:rsidTr="001337A3">
        <w:trPr>
          <w:trHeight w:val="319"/>
        </w:trPr>
        <w:tc>
          <w:tcPr>
            <w:tcW w:w="3115" w:type="dxa"/>
          </w:tcPr>
          <w:p w:rsidR="0043760D" w:rsidRDefault="0043760D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Т.Ю. </w:t>
            </w:r>
            <w:proofErr w:type="spellStart"/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Пидукова</w:t>
            </w:r>
            <w:proofErr w:type="spellEnd"/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</w:t>
            </w:r>
          </w:p>
        </w:tc>
        <w:tc>
          <w:tcPr>
            <w:tcW w:w="2966" w:type="dxa"/>
          </w:tcPr>
          <w:p w:rsidR="0043760D" w:rsidRPr="00AA71BC" w:rsidRDefault="0043760D" w:rsidP="00E110B9">
            <w:pPr>
              <w:spacing w:after="200" w:line="276" w:lineRule="auto"/>
              <w:ind w:left="39" w:hanging="39"/>
              <w:contextualSpacing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Н.А. Шулгина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</w:t>
            </w:r>
          </w:p>
        </w:tc>
      </w:tr>
      <w:tr w:rsidR="0043760D" w:rsidTr="001337A3">
        <w:tc>
          <w:tcPr>
            <w:tcW w:w="3115" w:type="dxa"/>
          </w:tcPr>
          <w:p w:rsidR="0043760D" w:rsidRDefault="0043760D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М.Ю. </w:t>
            </w:r>
            <w:proofErr w:type="spellStart"/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Сухомлинова</w:t>
            </w:r>
            <w:proofErr w:type="spellEnd"/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</w:t>
            </w:r>
          </w:p>
        </w:tc>
        <w:tc>
          <w:tcPr>
            <w:tcW w:w="2966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В.П. Баршевский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</w:t>
            </w:r>
          </w:p>
        </w:tc>
      </w:tr>
      <w:tr w:rsidR="0043760D" w:rsidTr="001337A3">
        <w:tc>
          <w:tcPr>
            <w:tcW w:w="3115" w:type="dxa"/>
          </w:tcPr>
          <w:p w:rsidR="0043760D" w:rsidRDefault="0043760D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Л.М. Ичеткина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</w:t>
            </w:r>
          </w:p>
        </w:tc>
        <w:tc>
          <w:tcPr>
            <w:tcW w:w="2966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Л.В. </w:t>
            </w:r>
            <w:proofErr w:type="spellStart"/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Шипичкина</w:t>
            </w:r>
            <w:proofErr w:type="spellEnd"/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</w:t>
            </w:r>
          </w:p>
        </w:tc>
      </w:tr>
      <w:tr w:rsidR="0043760D" w:rsidTr="001337A3">
        <w:tc>
          <w:tcPr>
            <w:tcW w:w="3115" w:type="dxa"/>
          </w:tcPr>
          <w:p w:rsidR="0043760D" w:rsidRDefault="0043760D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Н.В. Павлова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</w:t>
            </w:r>
          </w:p>
        </w:tc>
        <w:tc>
          <w:tcPr>
            <w:tcW w:w="2966" w:type="dxa"/>
          </w:tcPr>
          <w:p w:rsidR="0043760D" w:rsidRPr="00AA71BC" w:rsidRDefault="0043760D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В.А. Крашенинникова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</w:t>
            </w:r>
            <w:r w:rsid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</w:t>
            </w: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          </w:t>
            </w:r>
          </w:p>
        </w:tc>
      </w:tr>
      <w:tr w:rsidR="00E110B9" w:rsidTr="001337A3">
        <w:tc>
          <w:tcPr>
            <w:tcW w:w="3115" w:type="dxa"/>
          </w:tcPr>
          <w:p w:rsidR="00E110B9" w:rsidRDefault="00E110B9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З.К. Постовалова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</w:t>
            </w:r>
          </w:p>
        </w:tc>
        <w:tc>
          <w:tcPr>
            <w:tcW w:w="2966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Н.А. Попова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</w:t>
            </w:r>
          </w:p>
        </w:tc>
      </w:tr>
      <w:tr w:rsidR="00E110B9" w:rsidTr="001337A3">
        <w:tc>
          <w:tcPr>
            <w:tcW w:w="3115" w:type="dxa"/>
          </w:tcPr>
          <w:p w:rsidR="00E110B9" w:rsidRDefault="00E110B9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М.В. Остякова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</w:t>
            </w:r>
          </w:p>
        </w:tc>
        <w:tc>
          <w:tcPr>
            <w:tcW w:w="2966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А.А. Низина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</w:t>
            </w:r>
          </w:p>
        </w:tc>
      </w:tr>
      <w:tr w:rsidR="00E110B9" w:rsidTr="001337A3">
        <w:tc>
          <w:tcPr>
            <w:tcW w:w="3115" w:type="dxa"/>
          </w:tcPr>
          <w:p w:rsidR="00E110B9" w:rsidRDefault="00E110B9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Т.А. Ламаш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</w:t>
            </w:r>
          </w:p>
        </w:tc>
        <w:tc>
          <w:tcPr>
            <w:tcW w:w="2966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Л.М. </w:t>
            </w:r>
            <w:proofErr w:type="spellStart"/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Ичёткина</w:t>
            </w:r>
            <w:proofErr w:type="spellEnd"/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</w:t>
            </w:r>
          </w:p>
        </w:tc>
      </w:tr>
      <w:tr w:rsidR="00E110B9" w:rsidTr="001337A3">
        <w:tc>
          <w:tcPr>
            <w:tcW w:w="3115" w:type="dxa"/>
          </w:tcPr>
          <w:p w:rsidR="00E110B9" w:rsidRDefault="00E110B9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С.В. Мышкина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</w:t>
            </w:r>
          </w:p>
        </w:tc>
        <w:tc>
          <w:tcPr>
            <w:tcW w:w="2966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А.П. Мясникова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</w:t>
            </w:r>
          </w:p>
        </w:tc>
      </w:tr>
      <w:tr w:rsidR="00E110B9" w:rsidTr="001337A3">
        <w:tc>
          <w:tcPr>
            <w:tcW w:w="3115" w:type="dxa"/>
          </w:tcPr>
          <w:p w:rsidR="00E110B9" w:rsidRDefault="00E110B9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Н.Н. Ичеткин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</w:t>
            </w:r>
          </w:p>
        </w:tc>
        <w:tc>
          <w:tcPr>
            <w:tcW w:w="2966" w:type="dxa"/>
          </w:tcPr>
          <w:p w:rsidR="00E110B9" w:rsidRPr="00AA71BC" w:rsidRDefault="00E110B9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С.С. Князев</w:t>
            </w:r>
            <w:r w:rsidR="00AA71BC"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</w:t>
            </w:r>
          </w:p>
        </w:tc>
      </w:tr>
      <w:tr w:rsidR="00AA71BC" w:rsidTr="001337A3">
        <w:tc>
          <w:tcPr>
            <w:tcW w:w="3115" w:type="dxa"/>
          </w:tcPr>
          <w:p w:rsidR="00AA71BC" w:rsidRDefault="00AA71BC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AA71BC" w:rsidRPr="00AA71BC" w:rsidRDefault="00AA71BC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С.В. Плоскова____________</w:t>
            </w:r>
          </w:p>
        </w:tc>
        <w:tc>
          <w:tcPr>
            <w:tcW w:w="2966" w:type="dxa"/>
          </w:tcPr>
          <w:p w:rsidR="00AA71BC" w:rsidRPr="00AA71BC" w:rsidRDefault="00AA71BC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О.В. Медведева________</w:t>
            </w:r>
          </w:p>
        </w:tc>
      </w:tr>
      <w:tr w:rsidR="00AA71BC" w:rsidTr="001337A3">
        <w:tc>
          <w:tcPr>
            <w:tcW w:w="3115" w:type="dxa"/>
          </w:tcPr>
          <w:p w:rsidR="00AA71BC" w:rsidRDefault="00AA71BC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AA71BC" w:rsidRPr="00AA71BC" w:rsidRDefault="00AA71BC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А.В. </w:t>
            </w:r>
            <w:proofErr w:type="spellStart"/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Полковникова</w:t>
            </w:r>
            <w:proofErr w:type="spellEnd"/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</w:t>
            </w:r>
          </w:p>
        </w:tc>
        <w:tc>
          <w:tcPr>
            <w:tcW w:w="2966" w:type="dxa"/>
          </w:tcPr>
          <w:p w:rsidR="00AA71BC" w:rsidRPr="00AA71BC" w:rsidRDefault="00AA71BC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A71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А.А. Осипов__________</w:t>
            </w:r>
          </w:p>
        </w:tc>
      </w:tr>
      <w:tr w:rsidR="001337A3" w:rsidTr="001337A3">
        <w:tc>
          <w:tcPr>
            <w:tcW w:w="3115" w:type="dxa"/>
          </w:tcPr>
          <w:p w:rsidR="001337A3" w:rsidRDefault="001337A3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1337A3" w:rsidRPr="00AA71BC" w:rsidRDefault="001337A3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И.Н. Дыхал__________</w:t>
            </w:r>
          </w:p>
        </w:tc>
        <w:tc>
          <w:tcPr>
            <w:tcW w:w="2966" w:type="dxa"/>
          </w:tcPr>
          <w:p w:rsidR="001337A3" w:rsidRPr="00AA71BC" w:rsidRDefault="001337A3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Г.С. Никитина_________</w:t>
            </w:r>
          </w:p>
        </w:tc>
      </w:tr>
      <w:tr w:rsidR="001337A3" w:rsidTr="001337A3">
        <w:tc>
          <w:tcPr>
            <w:tcW w:w="3115" w:type="dxa"/>
          </w:tcPr>
          <w:p w:rsidR="001337A3" w:rsidRDefault="001337A3" w:rsidP="0043760D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</w:tcPr>
          <w:p w:rsidR="001337A3" w:rsidRDefault="001337A3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Л.А. Степанова__________</w:t>
            </w:r>
          </w:p>
        </w:tc>
        <w:tc>
          <w:tcPr>
            <w:tcW w:w="2966" w:type="dxa"/>
          </w:tcPr>
          <w:p w:rsidR="001337A3" w:rsidRDefault="001337A3" w:rsidP="00E110B9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Кавзалова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</w:t>
            </w:r>
          </w:p>
        </w:tc>
      </w:tr>
    </w:tbl>
    <w:p w:rsidR="0043760D" w:rsidRDefault="00B24681" w:rsidP="00B24681">
      <w:pPr>
        <w:tabs>
          <w:tab w:val="left" w:pos="3285"/>
        </w:tabs>
        <w:spacing w:after="200" w:line="276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Л.Я.Полковникова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</w:t>
      </w:r>
      <w:bookmarkStart w:id="0" w:name="_GoBack"/>
      <w:bookmarkEnd w:id="0"/>
    </w:p>
    <w:p w:rsidR="00D613A3" w:rsidRPr="00E557B9" w:rsidRDefault="0043760D" w:rsidP="00E557B9">
      <w:pPr>
        <w:spacing w:after="200" w:line="276" w:lineRule="auto"/>
        <w:ind w:left="1080"/>
        <w:contextualSpacing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557B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</w:t>
      </w:r>
    </w:p>
    <w:sectPr w:rsidR="00D613A3" w:rsidRPr="00E557B9" w:rsidSect="00133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9B1"/>
    <w:multiLevelType w:val="hybridMultilevel"/>
    <w:tmpl w:val="E2CC44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9F77F1"/>
    <w:multiLevelType w:val="hybridMultilevel"/>
    <w:tmpl w:val="5E58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05EDD"/>
    <w:multiLevelType w:val="hybridMultilevel"/>
    <w:tmpl w:val="2166BE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A176EA"/>
    <w:multiLevelType w:val="hybridMultilevel"/>
    <w:tmpl w:val="2E7824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8683FB9"/>
    <w:multiLevelType w:val="hybridMultilevel"/>
    <w:tmpl w:val="63763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32542"/>
    <w:multiLevelType w:val="hybridMultilevel"/>
    <w:tmpl w:val="2D1876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95E3F83"/>
    <w:multiLevelType w:val="hybridMultilevel"/>
    <w:tmpl w:val="A9E2DB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092710"/>
    <w:multiLevelType w:val="hybridMultilevel"/>
    <w:tmpl w:val="84EA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7"/>
    <w:rsid w:val="000C191A"/>
    <w:rsid w:val="001337A3"/>
    <w:rsid w:val="00273A13"/>
    <w:rsid w:val="0027754F"/>
    <w:rsid w:val="002B1D27"/>
    <w:rsid w:val="0043760D"/>
    <w:rsid w:val="00626718"/>
    <w:rsid w:val="0066286B"/>
    <w:rsid w:val="00743FF7"/>
    <w:rsid w:val="00745822"/>
    <w:rsid w:val="00754B93"/>
    <w:rsid w:val="007932D7"/>
    <w:rsid w:val="007F467B"/>
    <w:rsid w:val="008F1B4C"/>
    <w:rsid w:val="00921AC7"/>
    <w:rsid w:val="00953C4A"/>
    <w:rsid w:val="009571E6"/>
    <w:rsid w:val="009C52DD"/>
    <w:rsid w:val="00AA71BC"/>
    <w:rsid w:val="00AB7026"/>
    <w:rsid w:val="00B24681"/>
    <w:rsid w:val="00C8530F"/>
    <w:rsid w:val="00CC3A3C"/>
    <w:rsid w:val="00D613A3"/>
    <w:rsid w:val="00E110B9"/>
    <w:rsid w:val="00E557B9"/>
    <w:rsid w:val="00F8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AFC58D-6155-4425-AA85-DA960EFE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1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71E6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1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71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F826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cp:lastPrinted>2015-11-25T12:04:00Z</cp:lastPrinted>
  <dcterms:created xsi:type="dcterms:W3CDTF">2015-11-23T05:33:00Z</dcterms:created>
  <dcterms:modified xsi:type="dcterms:W3CDTF">2015-11-26T03:16:00Z</dcterms:modified>
</cp:coreProperties>
</file>