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EE" w:rsidRDefault="009457EE" w:rsidP="009457EE">
      <w:pPr>
        <w:spacing w:line="360" w:lineRule="auto"/>
        <w:jc w:val="center"/>
        <w:rPr>
          <w:b/>
        </w:rPr>
      </w:pPr>
      <w:r>
        <w:rPr>
          <w:b/>
        </w:rPr>
        <w:t xml:space="preserve">Аннотация к рабочей программе </w:t>
      </w:r>
    </w:p>
    <w:p w:rsidR="009457EE" w:rsidRDefault="009457EE" w:rsidP="009457EE">
      <w:pPr>
        <w:spacing w:line="276" w:lineRule="auto"/>
      </w:pPr>
      <w:r>
        <w:t xml:space="preserve">    Изучение физики в образовательных учреждениях основного общего образования направлено на достижение </w:t>
      </w:r>
      <w:r w:rsidRPr="00F67D3F">
        <w:rPr>
          <w:i/>
        </w:rPr>
        <w:t>следующих целей</w:t>
      </w:r>
      <w:r>
        <w:t>:</w:t>
      </w:r>
    </w:p>
    <w:p w:rsidR="009457EE" w:rsidRDefault="009457EE" w:rsidP="009457EE">
      <w:pPr>
        <w:spacing w:line="276" w:lineRule="auto"/>
      </w:pPr>
      <w:r>
        <w:t>• освоение знаний 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9457EE" w:rsidRDefault="009457EE" w:rsidP="009457EE">
      <w:pPr>
        <w:spacing w:line="276" w:lineRule="auto"/>
      </w:pPr>
      <w:r>
        <w:t xml:space="preserve">•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</w:t>
      </w:r>
    </w:p>
    <w:p w:rsidR="009457EE" w:rsidRDefault="009457EE" w:rsidP="009457EE">
      <w:pPr>
        <w:spacing w:line="276" w:lineRule="auto"/>
      </w:pPr>
      <w:r>
        <w:t>физических задач;</w:t>
      </w:r>
    </w:p>
    <w:p w:rsidR="009457EE" w:rsidRDefault="009457EE" w:rsidP="009457EE">
      <w:pPr>
        <w:spacing w:line="276" w:lineRule="auto"/>
      </w:pPr>
      <w:r>
        <w:t>• развитие познавательных интересов, интеллектуальных и творческих способностей, самостоятель-ности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9457EE" w:rsidRDefault="009457EE" w:rsidP="009457EE">
      <w:pPr>
        <w:spacing w:line="276" w:lineRule="auto"/>
      </w:pPr>
      <w:r>
        <w:t>• воспитание 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9457EE" w:rsidRDefault="009457EE" w:rsidP="009457EE">
      <w:pPr>
        <w:spacing w:line="276" w:lineRule="auto"/>
      </w:pPr>
      <w:r>
        <w:t>• применение полученных знаний и умений 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9457EE" w:rsidRPr="000D4EFE" w:rsidRDefault="009457EE" w:rsidP="009457E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4EFE">
        <w:rPr>
          <w:rFonts w:ascii="Times New Roman" w:hAnsi="Times New Roman"/>
          <w:sz w:val="24"/>
          <w:szCs w:val="24"/>
        </w:rPr>
        <w:t xml:space="preserve">    Рабочая программа по физике  для обучающихся 9 класса составлена на основе </w:t>
      </w:r>
      <w:r w:rsidRPr="000D4EFE"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 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0D4EFE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0D4EFE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0D4EFE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0D4EFE">
        <w:rPr>
          <w:rFonts w:ascii="Times New Roman" w:hAnsi="Times New Roman"/>
          <w:iCs/>
          <w:sz w:val="24"/>
          <w:szCs w:val="24"/>
        </w:rPr>
        <w:t xml:space="preserve">. № 1644); </w:t>
      </w:r>
      <w:r w:rsidRPr="000D4EFE">
        <w:rPr>
          <w:rFonts w:ascii="Times New Roman" w:hAnsi="Times New Roman"/>
          <w:sz w:val="24"/>
          <w:szCs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 образовательной программы  основного общего образования  МАОУ Петелинская СОШ ;</w:t>
      </w:r>
      <w:r w:rsidRPr="000D4E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D4E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примерной программы по учебным предметам. Физика. 7-9 классы – М.: Просвещение, 2013. – (Стандарты второго поколения).</w:t>
      </w:r>
      <w:r w:rsidRPr="000D4EFE">
        <w:rPr>
          <w:rFonts w:ascii="Times New Roman" w:hAnsi="Times New Roman"/>
          <w:sz w:val="24"/>
          <w:szCs w:val="24"/>
        </w:rPr>
        <w:t xml:space="preserve"> </w:t>
      </w:r>
    </w:p>
    <w:p w:rsidR="009457EE" w:rsidRDefault="009457EE" w:rsidP="009457EE">
      <w:pPr>
        <w:spacing w:line="276" w:lineRule="auto"/>
      </w:pPr>
      <w:r>
        <w:t>На   изучение учебного предмета  «Физика»  на ступени основного общего образования   в 9 классе отводится 102 учебных часа (из расчета 3 часа в неделю)</w:t>
      </w:r>
    </w:p>
    <w:p w:rsidR="009457EE" w:rsidRPr="00423BD8" w:rsidRDefault="009457EE" w:rsidP="009457EE">
      <w:pPr>
        <w:spacing w:line="276" w:lineRule="auto"/>
      </w:pPr>
    </w:p>
    <w:p w:rsidR="009457EE" w:rsidRDefault="009457EE" w:rsidP="009457EE">
      <w:pPr>
        <w:spacing w:line="276" w:lineRule="auto"/>
        <w:ind w:left="360"/>
        <w:rPr>
          <w:b/>
        </w:rPr>
      </w:pPr>
      <w:r>
        <w:rPr>
          <w:b/>
        </w:rPr>
        <w:t>УМК:</w:t>
      </w:r>
    </w:p>
    <w:p w:rsidR="009457EE" w:rsidRPr="004D1BC0" w:rsidRDefault="009457EE" w:rsidP="009457EE">
      <w:pPr>
        <w:spacing w:line="276" w:lineRule="auto"/>
      </w:pPr>
      <w:r>
        <w:rPr>
          <w:b/>
        </w:rPr>
        <w:t xml:space="preserve"> </w:t>
      </w:r>
      <w:r>
        <w:t xml:space="preserve"> Физика 9</w:t>
      </w:r>
      <w:r w:rsidRPr="003B722B">
        <w:t xml:space="preserve"> класс. А.В. Перышкин:</w:t>
      </w:r>
      <w:r>
        <w:t xml:space="preserve"> Учебник</w:t>
      </w:r>
      <w:r w:rsidRPr="003B722B">
        <w:t xml:space="preserve"> – М.:Дрофа, 20</w:t>
      </w:r>
      <w:r>
        <w:t>16</w:t>
      </w:r>
    </w:p>
    <w:p w:rsidR="009457EE" w:rsidRPr="004D1BC0" w:rsidRDefault="009457EE" w:rsidP="009457EE">
      <w:pPr>
        <w:spacing w:line="276" w:lineRule="auto"/>
      </w:pPr>
    </w:p>
    <w:p w:rsidR="003D2523" w:rsidRDefault="003D2523"/>
    <w:sectPr w:rsidR="003D2523" w:rsidSect="003D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57EE"/>
    <w:rsid w:val="003D2523"/>
    <w:rsid w:val="0094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457EE"/>
    <w:rPr>
      <w:rFonts w:ascii="Calibri" w:hAnsi="Calibri"/>
    </w:rPr>
  </w:style>
  <w:style w:type="paragraph" w:styleId="a4">
    <w:name w:val="No Spacing"/>
    <w:link w:val="a3"/>
    <w:uiPriority w:val="99"/>
    <w:qFormat/>
    <w:rsid w:val="009457E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2020-02-10T16:21:00Z</dcterms:created>
  <dcterms:modified xsi:type="dcterms:W3CDTF">2020-02-10T16:21:00Z</dcterms:modified>
</cp:coreProperties>
</file>