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69" w:rsidRDefault="00D20269" w:rsidP="00D20269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DE1782">
        <w:rPr>
          <w:rFonts w:ascii="Times New Roman" w:hAnsi="Times New Roman"/>
          <w:b/>
          <w:sz w:val="24"/>
          <w:szCs w:val="24"/>
        </w:rPr>
        <w:t>Аннотация</w:t>
      </w:r>
      <w:r>
        <w:rPr>
          <w:rFonts w:ascii="Times New Roman" w:hAnsi="Times New Roman"/>
          <w:b/>
          <w:sz w:val="24"/>
          <w:szCs w:val="24"/>
        </w:rPr>
        <w:t xml:space="preserve"> к рабочей программе по химии 8 класса</w:t>
      </w:r>
    </w:p>
    <w:p w:rsidR="00D20269" w:rsidRPr="00613FAE" w:rsidRDefault="00D20269" w:rsidP="00D20269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13FAE">
        <w:rPr>
          <w:rFonts w:ascii="Times New Roman" w:hAnsi="Times New Roman"/>
          <w:sz w:val="24"/>
          <w:szCs w:val="24"/>
        </w:rPr>
        <w:t xml:space="preserve">Рабочая программа по химии для обучающихся 8 класса составлена на основе </w:t>
      </w:r>
      <w:r w:rsidRPr="00613FAE"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613FAE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613FAE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613FAE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613FAE">
        <w:rPr>
          <w:rFonts w:ascii="Times New Roman" w:hAnsi="Times New Roman"/>
          <w:iCs/>
          <w:sz w:val="24"/>
          <w:szCs w:val="24"/>
        </w:rPr>
        <w:t xml:space="preserve">. № 1644); </w:t>
      </w:r>
      <w:r w:rsidRPr="00613FAE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</w:t>
      </w:r>
      <w:proofErr w:type="spellStart"/>
      <w:r>
        <w:rPr>
          <w:rFonts w:ascii="Times New Roman" w:hAnsi="Times New Roman" w:cs="Times New Roman"/>
          <w:spacing w:val="-10"/>
        </w:rPr>
        <w:t>Примерной</w:t>
      </w:r>
      <w:r w:rsidRPr="00613FAE">
        <w:rPr>
          <w:rFonts w:ascii="Times New Roman" w:hAnsi="Times New Roman" w:cs="Times New Roman"/>
        </w:rPr>
        <w:t>програ</w:t>
      </w:r>
      <w:r>
        <w:rPr>
          <w:rFonts w:ascii="Times New Roman" w:hAnsi="Times New Roman" w:cs="Times New Roman"/>
        </w:rPr>
        <w:t>ммы</w:t>
      </w:r>
      <w:proofErr w:type="spellEnd"/>
      <w:r>
        <w:rPr>
          <w:rFonts w:ascii="Times New Roman" w:hAnsi="Times New Roman" w:cs="Times New Roman"/>
        </w:rPr>
        <w:t xml:space="preserve"> курса химии для</w:t>
      </w:r>
      <w:r w:rsidRPr="00613FAE">
        <w:rPr>
          <w:rFonts w:ascii="Times New Roman" w:hAnsi="Times New Roman" w:cs="Times New Roman"/>
        </w:rPr>
        <w:t xml:space="preserve"> общеобразовательных учреждений.  Авторы – составители О.В. Карасев, </w:t>
      </w:r>
      <w:proofErr w:type="spellStart"/>
      <w:r w:rsidRPr="00613FAE">
        <w:rPr>
          <w:rFonts w:ascii="Times New Roman" w:hAnsi="Times New Roman" w:cs="Times New Roman"/>
        </w:rPr>
        <w:t>Л.А.Никитина</w:t>
      </w:r>
      <w:proofErr w:type="spellEnd"/>
      <w:r w:rsidRPr="00613FAE">
        <w:rPr>
          <w:rFonts w:ascii="Times New Roman" w:hAnsi="Times New Roman" w:cs="Times New Roman"/>
        </w:rPr>
        <w:t xml:space="preserve">.  (Химия 8 -11 классы Рабочие </w:t>
      </w:r>
      <w:r>
        <w:rPr>
          <w:rFonts w:ascii="Times New Roman" w:hAnsi="Times New Roman" w:cs="Times New Roman"/>
        </w:rPr>
        <w:t>п</w:t>
      </w:r>
      <w:r w:rsidRPr="00613FAE">
        <w:rPr>
          <w:rFonts w:ascii="Times New Roman" w:hAnsi="Times New Roman" w:cs="Times New Roman"/>
        </w:rPr>
        <w:t xml:space="preserve">рограммы к учебникам </w:t>
      </w:r>
      <w:proofErr w:type="spellStart"/>
      <w:r w:rsidRPr="00613FAE">
        <w:rPr>
          <w:rFonts w:ascii="Times New Roman" w:hAnsi="Times New Roman" w:cs="Times New Roman"/>
        </w:rPr>
        <w:t>Г.Е.Рудзитиса</w:t>
      </w:r>
      <w:proofErr w:type="spellEnd"/>
      <w:r w:rsidRPr="00613FAE">
        <w:rPr>
          <w:rFonts w:ascii="Times New Roman" w:hAnsi="Times New Roman" w:cs="Times New Roman"/>
        </w:rPr>
        <w:t xml:space="preserve">, Ф.Г. Фельдмана. Базовый уровень. Авт. – сост. О.В. Карасев, </w:t>
      </w:r>
      <w:proofErr w:type="spellStart"/>
      <w:r w:rsidRPr="00613FAE">
        <w:rPr>
          <w:rFonts w:ascii="Times New Roman" w:hAnsi="Times New Roman" w:cs="Times New Roman"/>
        </w:rPr>
        <w:t>Л.А.Ник</w:t>
      </w:r>
      <w:r>
        <w:rPr>
          <w:rFonts w:ascii="Times New Roman" w:hAnsi="Times New Roman" w:cs="Times New Roman"/>
        </w:rPr>
        <w:t>итина</w:t>
      </w:r>
      <w:proofErr w:type="spellEnd"/>
      <w:r>
        <w:rPr>
          <w:rFonts w:ascii="Times New Roman" w:hAnsi="Times New Roman" w:cs="Times New Roman"/>
        </w:rPr>
        <w:t>. - Волгоград: Учитель, 2016 г.</w:t>
      </w:r>
      <w:r w:rsidRPr="00613FAE">
        <w:rPr>
          <w:rFonts w:ascii="Times New Roman" w:hAnsi="Times New Roman" w:cs="Times New Roman"/>
        </w:rPr>
        <w:t xml:space="preserve"> – 173с.)</w:t>
      </w:r>
    </w:p>
    <w:p w:rsidR="00D20269" w:rsidRPr="00D90AC4" w:rsidRDefault="00D20269" w:rsidP="00D202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AC4">
        <w:rPr>
          <w:rFonts w:ascii="Times New Roman" w:hAnsi="Times New Roman" w:cs="Times New Roman"/>
          <w:sz w:val="24"/>
          <w:szCs w:val="24"/>
        </w:rPr>
        <w:t>Химия – неотъемлемая часть культуры. Предмет химии специфичен. Успешность его изучения связана с овладением химическим языком, соблюдением техники безопасности при выполнении химического эксперимента, осознанием многочисленных связей химии с другими предметами.</w:t>
      </w:r>
    </w:p>
    <w:p w:rsidR="00D20269" w:rsidRPr="00D90AC4" w:rsidRDefault="00D20269" w:rsidP="00D202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AC4">
        <w:rPr>
          <w:rFonts w:ascii="Times New Roman" w:hAnsi="Times New Roman" w:cs="Times New Roman"/>
          <w:sz w:val="24"/>
          <w:szCs w:val="24"/>
        </w:rPr>
        <w:t xml:space="preserve"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 с  заданными  свойствами,  исследование  закономерностей  химических превращений и путей управления ими в целях получения веществ, материалов, энергии. </w:t>
      </w:r>
    </w:p>
    <w:p w:rsidR="00D20269" w:rsidRDefault="00D20269" w:rsidP="00D20269">
      <w:pPr>
        <w:shd w:val="clear" w:color="auto" w:fill="FAFBFC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1F0">
        <w:rPr>
          <w:rFonts w:ascii="Times New Roman" w:hAnsi="Times New Roman" w:cs="Times New Roman"/>
          <w:b/>
          <w:sz w:val="24"/>
          <w:szCs w:val="24"/>
        </w:rPr>
        <w:t>Изучение химии в основной школе направлено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достижение </w:t>
      </w:r>
      <w:r w:rsidRPr="00217681">
        <w:rPr>
          <w:rFonts w:ascii="Times New Roman" w:hAnsi="Times New Roman" w:cs="Times New Roman"/>
          <w:b/>
          <w:sz w:val="24"/>
          <w:szCs w:val="24"/>
        </w:rPr>
        <w:t>следующей цели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у учащихся первоначальных знаний о составе, строении, свойствах веществ и закономерностях их превращений, умений применять полученные знания в образовательном процессе и повседневной жизни; общекультурное развитие личности средствами учебного предмета.</w:t>
      </w:r>
    </w:p>
    <w:p w:rsidR="00D20269" w:rsidRPr="00D101F0" w:rsidRDefault="00D20269" w:rsidP="00D202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269" w:rsidRPr="00D90AC4" w:rsidRDefault="00D20269" w:rsidP="00D202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C4">
        <w:rPr>
          <w:rFonts w:ascii="Times New Roman" w:hAnsi="Times New Roman" w:cs="Times New Roman"/>
          <w:b/>
          <w:sz w:val="24"/>
          <w:szCs w:val="24"/>
        </w:rPr>
        <w:t>Задачи изучения химии.</w:t>
      </w:r>
    </w:p>
    <w:p w:rsidR="00D20269" w:rsidRPr="00D90AC4" w:rsidRDefault="00D20269" w:rsidP="00D20269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90AC4">
        <w:rPr>
          <w:rFonts w:ascii="Times New Roman" w:hAnsi="Times New Roman"/>
          <w:sz w:val="24"/>
          <w:szCs w:val="24"/>
        </w:rPr>
        <w:t>Формирование у учащихся знания основ химической науки: важнейших факторов, понятий, химических законов и теорий, языка науки, доступных обобщений мировоззренческого характера.</w:t>
      </w:r>
    </w:p>
    <w:p w:rsidR="00D20269" w:rsidRPr="00D90AC4" w:rsidRDefault="00D20269" w:rsidP="00D20269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90AC4">
        <w:rPr>
          <w:rFonts w:ascii="Times New Roman" w:hAnsi="Times New Roman"/>
          <w:sz w:val="24"/>
          <w:szCs w:val="24"/>
        </w:rPr>
        <w:t>Развитие умений наблюдать и объяснять химические явления, происходящие в природе, лаборатории, в повседневной жизни.</w:t>
      </w:r>
    </w:p>
    <w:p w:rsidR="00D20269" w:rsidRPr="00D90AC4" w:rsidRDefault="00D20269" w:rsidP="00D20269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90AC4">
        <w:rPr>
          <w:rFonts w:ascii="Times New Roman" w:hAnsi="Times New Roman"/>
          <w:sz w:val="24"/>
          <w:szCs w:val="24"/>
        </w:rPr>
        <w:t>Формирование специальных умений: обращаться с веществами, выполнять несложные эксперименты, соблюдая правила техники безопасности; грамотно применять химические знания в общении с природой и в повседневной жизни.</w:t>
      </w:r>
    </w:p>
    <w:p w:rsidR="00D20269" w:rsidRPr="00D90AC4" w:rsidRDefault="00D20269" w:rsidP="00D20269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90AC4">
        <w:rPr>
          <w:rFonts w:ascii="Times New Roman" w:hAnsi="Times New Roman"/>
          <w:sz w:val="24"/>
          <w:szCs w:val="24"/>
        </w:rPr>
        <w:t>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:rsidR="00D20269" w:rsidRDefault="00D20269" w:rsidP="00D20269">
      <w:pPr>
        <w:pStyle w:val="a3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D90AC4">
        <w:rPr>
          <w:rFonts w:ascii="Times New Roman" w:hAnsi="Times New Roman"/>
          <w:sz w:val="24"/>
          <w:szCs w:val="24"/>
        </w:rPr>
        <w:t>Развитие личности обучающихся: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процессе трудовой деятельности.</w:t>
      </w:r>
      <w:bookmarkStart w:id="0" w:name="_GoBack"/>
      <w:bookmarkEnd w:id="0"/>
    </w:p>
    <w:sectPr w:rsidR="00D2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0269"/>
    <w:rsid w:val="007529BA"/>
    <w:rsid w:val="00C21913"/>
    <w:rsid w:val="00D2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8D47A0-3AFC-496F-A710-396CCAD8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2020-07-12T16:55:00Z</dcterms:created>
  <dcterms:modified xsi:type="dcterms:W3CDTF">2020-02-11T11:24:00Z</dcterms:modified>
</cp:coreProperties>
</file>