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EB779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Муниципальное автономное общеобразовательное учреждение </w:t>
      </w:r>
      <w:proofErr w:type="spellStart"/>
      <w:r>
        <w:rPr>
          <w:b/>
          <w:bCs/>
          <w:sz w:val="36"/>
          <w:szCs w:val="36"/>
        </w:rPr>
        <w:t>Новолоктинская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EB7796" w:rsidRPr="00902E55" w:rsidRDefault="00EB7796" w:rsidP="00EB7796">
      <w:pPr>
        <w:shd w:val="clear" w:color="auto" w:fill="FFFFFF"/>
        <w:spacing w:after="450"/>
        <w:outlineLvl w:val="0"/>
        <w:rPr>
          <w:rFonts w:ascii="Georgia" w:hAnsi="Georgia" w:cs="Georgia"/>
          <w:b/>
          <w:bCs/>
          <w:color w:val="333333"/>
          <w:spacing w:val="-15"/>
          <w:kern w:val="36"/>
        </w:rPr>
      </w:pPr>
      <w:r w:rsidRPr="00902E55">
        <w:rPr>
          <w:rFonts w:ascii="Georgia" w:hAnsi="Georgia" w:cs="Georgia"/>
          <w:b/>
          <w:bCs/>
          <w:color w:val="333333"/>
          <w:spacing w:val="-15"/>
          <w:kern w:val="36"/>
        </w:rPr>
        <w:t>П</w:t>
      </w:r>
      <w:r>
        <w:rPr>
          <w:rFonts w:ascii="Georgia" w:hAnsi="Georgia" w:cs="Georgia"/>
          <w:b/>
          <w:bCs/>
          <w:color w:val="333333"/>
          <w:spacing w:val="-15"/>
          <w:kern w:val="36"/>
        </w:rPr>
        <w:t>РИНЯТО:                                                                                                                 УТВЕРЖДЕНО:</w:t>
      </w:r>
    </w:p>
    <w:p w:rsidR="00EB7796" w:rsidRDefault="00EB7796" w:rsidP="00EB7796">
      <w:pPr>
        <w:shd w:val="clear" w:color="auto" w:fill="FFFFFF"/>
        <w:spacing w:after="450"/>
        <w:outlineLvl w:val="0"/>
        <w:rPr>
          <w:rFonts w:ascii="Georgia" w:hAnsi="Georgia" w:cs="Georgia"/>
          <w:color w:val="333333"/>
          <w:spacing w:val="-15"/>
          <w:kern w:val="36"/>
          <w:sz w:val="38"/>
          <w:szCs w:val="38"/>
        </w:rPr>
      </w:pPr>
      <w:r w:rsidRPr="00902E55">
        <w:rPr>
          <w:rFonts w:ascii="Georgia" w:hAnsi="Georgia" w:cs="Georgia"/>
          <w:color w:val="333333"/>
          <w:spacing w:val="-15"/>
          <w:kern w:val="36"/>
        </w:rPr>
        <w:t>Управляющим</w:t>
      </w:r>
      <w:r>
        <w:rPr>
          <w:rFonts w:ascii="Georgia" w:hAnsi="Georgia" w:cs="Georgia"/>
          <w:color w:val="333333"/>
          <w:spacing w:val="-15"/>
          <w:kern w:val="36"/>
        </w:rPr>
        <w:t xml:space="preserve"> </w:t>
      </w:r>
      <w:r w:rsidRPr="00902E55">
        <w:rPr>
          <w:rFonts w:ascii="Georgia" w:hAnsi="Georgia" w:cs="Georgia"/>
          <w:color w:val="333333"/>
          <w:spacing w:val="-15"/>
          <w:kern w:val="36"/>
        </w:rPr>
        <w:t xml:space="preserve"> советом </w:t>
      </w:r>
      <w:r>
        <w:rPr>
          <w:rFonts w:ascii="Georgia" w:hAnsi="Georgia" w:cs="Georgia"/>
          <w:color w:val="333333"/>
          <w:spacing w:val="-15"/>
          <w:kern w:val="36"/>
        </w:rPr>
        <w:t xml:space="preserve">                                                                                             приказом директора                                                                                                                                                                              </w:t>
      </w:r>
      <w:r w:rsidRPr="00902E55">
        <w:rPr>
          <w:rFonts w:ascii="Georgia" w:hAnsi="Georgia" w:cs="Georgia"/>
          <w:color w:val="333333"/>
          <w:spacing w:val="-15"/>
          <w:kern w:val="36"/>
        </w:rPr>
        <w:t xml:space="preserve">МАОУ </w:t>
      </w:r>
      <w:proofErr w:type="spellStart"/>
      <w:r w:rsidRPr="00902E55">
        <w:rPr>
          <w:rFonts w:ascii="Georgia" w:hAnsi="Georgia" w:cs="Georgia"/>
          <w:color w:val="333333"/>
          <w:spacing w:val="-15"/>
          <w:kern w:val="36"/>
        </w:rPr>
        <w:t>Новолоктинская</w:t>
      </w:r>
      <w:proofErr w:type="spellEnd"/>
      <w:r w:rsidRPr="00902E55">
        <w:rPr>
          <w:rFonts w:ascii="Georgia" w:hAnsi="Georgia" w:cs="Georgia"/>
          <w:color w:val="333333"/>
          <w:spacing w:val="-15"/>
          <w:kern w:val="36"/>
        </w:rPr>
        <w:t xml:space="preserve"> СОШ</w:t>
      </w:r>
      <w:r>
        <w:rPr>
          <w:rFonts w:ascii="Georgia" w:hAnsi="Georgia" w:cs="Georgia"/>
          <w:color w:val="333333"/>
          <w:spacing w:val="-15"/>
          <w:kern w:val="36"/>
        </w:rPr>
        <w:t xml:space="preserve">                                                                                 </w:t>
      </w:r>
      <w:r w:rsidRPr="00902E55">
        <w:rPr>
          <w:rFonts w:ascii="Georgia" w:hAnsi="Georgia" w:cs="Georgia"/>
          <w:color w:val="333333"/>
          <w:spacing w:val="-15"/>
          <w:kern w:val="36"/>
        </w:rPr>
        <w:t xml:space="preserve">МАОУ </w:t>
      </w:r>
      <w:proofErr w:type="spellStart"/>
      <w:r w:rsidRPr="00902E55">
        <w:rPr>
          <w:rFonts w:ascii="Georgia" w:hAnsi="Georgia" w:cs="Georgia"/>
          <w:color w:val="333333"/>
          <w:spacing w:val="-15"/>
          <w:kern w:val="36"/>
        </w:rPr>
        <w:t>Новолоктинская</w:t>
      </w:r>
      <w:proofErr w:type="spellEnd"/>
      <w:r w:rsidRPr="00902E55">
        <w:rPr>
          <w:rFonts w:ascii="Georgia" w:hAnsi="Georgia" w:cs="Georgia"/>
          <w:color w:val="333333"/>
          <w:spacing w:val="-15"/>
          <w:kern w:val="36"/>
        </w:rPr>
        <w:t xml:space="preserve"> СОШ</w:t>
      </w:r>
      <w:r>
        <w:rPr>
          <w:rFonts w:ascii="Georgia" w:hAnsi="Georgia" w:cs="Georgia"/>
          <w:color w:val="333333"/>
          <w:spacing w:val="-15"/>
          <w:kern w:val="36"/>
        </w:rPr>
        <w:t xml:space="preserve">                                                                                                                 </w:t>
      </w:r>
      <w:r w:rsidRPr="00902E55">
        <w:rPr>
          <w:rFonts w:ascii="Georgia" w:hAnsi="Georgia" w:cs="Georgia"/>
          <w:color w:val="333333"/>
          <w:spacing w:val="-15"/>
          <w:kern w:val="36"/>
        </w:rPr>
        <w:t>Протокол № _____ от ______</w:t>
      </w:r>
      <w:r>
        <w:rPr>
          <w:rFonts w:ascii="Georgia" w:hAnsi="Georgia" w:cs="Georgia"/>
          <w:color w:val="333333"/>
          <w:spacing w:val="-15"/>
          <w:kern w:val="36"/>
        </w:rPr>
        <w:t xml:space="preserve">_____                                                            №_____ </w:t>
      </w:r>
      <w:proofErr w:type="gramStart"/>
      <w:r>
        <w:rPr>
          <w:rFonts w:ascii="Georgia" w:hAnsi="Georgia" w:cs="Georgia"/>
          <w:color w:val="333333"/>
          <w:spacing w:val="-15"/>
          <w:kern w:val="36"/>
        </w:rPr>
        <w:t>от</w:t>
      </w:r>
      <w:proofErr w:type="gramEnd"/>
      <w:r>
        <w:rPr>
          <w:rFonts w:ascii="Georgia" w:hAnsi="Georgia" w:cs="Georgia"/>
          <w:color w:val="333333"/>
          <w:spacing w:val="-15"/>
          <w:kern w:val="36"/>
        </w:rPr>
        <w:t xml:space="preserve"> ____________                                                               </w:t>
      </w:r>
      <w:r w:rsidRPr="00902E55">
        <w:rPr>
          <w:rFonts w:ascii="Georgia" w:hAnsi="Georgia" w:cs="Georgia"/>
          <w:color w:val="333333"/>
          <w:spacing w:val="-15"/>
          <w:kern w:val="36"/>
        </w:rPr>
        <w:t>Председатель  ________ Н.В. Скокова</w:t>
      </w:r>
      <w:r>
        <w:rPr>
          <w:rFonts w:ascii="Georgia" w:hAnsi="Georgia" w:cs="Georgia"/>
          <w:color w:val="333333"/>
          <w:spacing w:val="-15"/>
          <w:kern w:val="36"/>
        </w:rPr>
        <w:t xml:space="preserve">                                                            Директор : _______ Л.В. Скорина                                                                                                                                                                                                </w:t>
      </w: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0A1CFC" w:rsidRPr="00EB7796" w:rsidRDefault="000A1CFC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</w:pPr>
      <w:r w:rsidRPr="00EB77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EB7796" w:rsidRDefault="000A1CFC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EB77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 промежуточной аттестации</w:t>
      </w:r>
      <w:r w:rsidRPr="00EB77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br/>
      </w: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EB7796" w:rsidRDefault="00EB7796" w:rsidP="00736B22">
      <w:pPr>
        <w:shd w:val="clear" w:color="auto" w:fill="FFFFFF" w:themeFill="background1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1.Общие положения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1.1 .</w:t>
      </w:r>
      <w:r w:rsidR="00EB7796" w:rsidRPr="00EB7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«Положение</w:t>
      </w:r>
      <w:r w:rsidR="00EB7796" w:rsidRPr="0073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промежуточной аттестации обучающихся» (далее - Положение) является локальным актом общеобразовательного учреждения (далее - Учреждения), регулирующим периодичность, порядок,  систему оценок и формы проведения промежуточной аттестации обучающихся. </w:t>
      </w:r>
    </w:p>
    <w:p w:rsidR="000A1CFC" w:rsidRPr="00736B22" w:rsidRDefault="000A1CFC" w:rsidP="00736B22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EB7796" w:rsidRPr="00EB7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принимается педагогическим советом Учреждения, имеющим право вносить в него свои изменения и дополнения. Положение утверждается руководителем Учреждения.</w:t>
      </w:r>
    </w:p>
    <w:p w:rsidR="000A1CFC" w:rsidRPr="00736B22" w:rsidRDefault="000A1CFC" w:rsidP="00736B22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установленным Учреждением.</w:t>
      </w:r>
      <w:proofErr w:type="gramEnd"/>
    </w:p>
    <w:p w:rsidR="00736B22" w:rsidRPr="00736B22" w:rsidRDefault="000A1CFC" w:rsidP="00736B22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– </w:t>
      </w:r>
      <w:r w:rsidR="00EB7796" w:rsidRPr="00736B2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установление уровня знаний, умений и </w:t>
      </w:r>
      <w:proofErr w:type="gramStart"/>
      <w:r w:rsidR="00EB7796" w:rsidRPr="00736B2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навыков</w:t>
      </w:r>
      <w:proofErr w:type="gramEnd"/>
      <w:r w:rsidR="00EB7796" w:rsidRPr="00736B2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обучаемых по отношению к объёму и содержанию учебных дисциплин, представленных и утвержденных в учебных планах и учебных программах. </w:t>
      </w:r>
      <w:r w:rsidR="00EB7796" w:rsidRPr="00736B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B7796" w:rsidRPr="00736B2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Понятие «текущий контроль успеваемости» не идентично понятию «теку</w:t>
      </w:r>
      <w:r w:rsidR="00EB7796" w:rsidRPr="00736B22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EB7796" w:rsidRPr="00736B22">
        <w:rPr>
          <w:rFonts w:ascii="Times New Roman" w:hAnsi="Times New Roman" w:cs="Times New Roman"/>
          <w:color w:val="000000"/>
          <w:spacing w:val="-6"/>
          <w:sz w:val="24"/>
          <w:szCs w:val="24"/>
        </w:rPr>
        <w:t>щая аттестация». Аттестация всегда предполагает какие-либо административные решения по се результатам. Например, перевод в следующий класс, выдачу аттестата, уста</w:t>
      </w:r>
      <w:r w:rsidR="00EB7796" w:rsidRPr="00736B22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новление разряда, квалификационной категории. Выставление оценок по </w:t>
      </w:r>
      <w:r w:rsidR="00EB7796" w:rsidRPr="00736B22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темам, оценок за четверть не предполагает принятия каких-либо администрат</w:t>
      </w:r>
      <w:r w:rsidR="00EB7796" w:rsidRPr="00736B22">
        <w:rPr>
          <w:rFonts w:ascii="Times New Roman" w:hAnsi="Times New Roman" w:cs="Times New Roman"/>
          <w:color w:val="000000"/>
          <w:spacing w:val="-6"/>
          <w:sz w:val="24"/>
          <w:szCs w:val="24"/>
        </w:rPr>
        <w:t>ивных решений и, следовательно, в число аттестаций не входит.</w:t>
      </w:r>
    </w:p>
    <w:p w:rsidR="00EB7796" w:rsidRPr="00736B22" w:rsidRDefault="000A1CFC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EB7796" w:rsidRPr="00EB7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аттестации являются:</w:t>
      </w: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Соотнесение этого уровня с требованиями государственного образовательного стандарта;</w:t>
      </w: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Контроль выполнения учебных программ.</w:t>
      </w:r>
    </w:p>
    <w:p w:rsidR="00DF66DD" w:rsidRPr="00736B22" w:rsidRDefault="00DF66DD" w:rsidP="00736B22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CFC" w:rsidRPr="00736B22" w:rsidRDefault="000A1CFC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EB7796" w:rsidRPr="00EB7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в Учреждении предполагает  – оценку качества усвоения обучающимися всего объёма содержания учебного предмета за учебный год;</w:t>
      </w:r>
    </w:p>
    <w:p w:rsidR="00EB7796" w:rsidRPr="00736B22" w:rsidRDefault="000A1CFC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EB7796" w:rsidRPr="00EB7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проведения годовой письменной аттестации во 2-8 и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К  устным  формам  годовой  аттестации  относятся:   проверка техники чтения, зачет, билеты, собеседование, защита реферата, творческий проект и другие.</w:t>
      </w: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96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Формами 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качества усвоения содержания учебных программ обучающихся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jc w:val="center"/>
        <w:tblLook w:val="04A0"/>
      </w:tblPr>
      <w:tblGrid>
        <w:gridCol w:w="4785"/>
        <w:gridCol w:w="4786"/>
      </w:tblGrid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Тест, контрольная работа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Изложение,  сочинение, интегрированный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диктант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Устная аттестация по билетам, 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73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техники чтения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736B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36B2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интегрированный тест, зачет, защита реферата, Устная аттестация по билетам, собеседование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,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природоведение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Тест, контрольная работа, зачет, защита проектно-исследовательской работы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Физика, химия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22">
              <w:rPr>
                <w:rFonts w:ascii="Times New Roman" w:hAnsi="Times New Roman" w:cs="Times New Roman"/>
                <w:sz w:val="24"/>
                <w:szCs w:val="24"/>
              </w:rPr>
              <w:t>Тест, устная аттестация по билетам, защита проектно-исследовательской работы</w:t>
            </w:r>
          </w:p>
        </w:tc>
      </w:tr>
      <w:tr w:rsidR="00EB7796" w:rsidRPr="00736B22" w:rsidTr="00553134">
        <w:trPr>
          <w:jc w:val="center"/>
        </w:trPr>
        <w:tc>
          <w:tcPr>
            <w:tcW w:w="4785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искусство, МХК, физическая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култьтура</w:t>
            </w:r>
            <w:proofErr w:type="spellEnd"/>
          </w:p>
        </w:tc>
        <w:tc>
          <w:tcPr>
            <w:tcW w:w="4786" w:type="dxa"/>
          </w:tcPr>
          <w:p w:rsidR="00EB7796" w:rsidRPr="00736B22" w:rsidRDefault="00EB7796" w:rsidP="005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реферат, зачет, тест</w:t>
            </w:r>
          </w:p>
        </w:tc>
      </w:tr>
    </w:tbl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При проведении 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использоваться информационно – коммуникационные технологии.</w:t>
      </w:r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7796" w:rsidRPr="00736B22" w:rsidRDefault="000A1CFC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</w:t>
      </w:r>
      <w:r w:rsid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Уставом Учреждения при промежуточной аттестации </w:t>
      </w:r>
      <w:proofErr w:type="gramStart"/>
      <w:r w:rsidR="00EB7796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EB7796" w:rsidRPr="00736B22" w:rsidRDefault="00EB7796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следующие формы оценивания: </w:t>
      </w:r>
      <w:proofErr w:type="spell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четырехбальная</w:t>
      </w:r>
      <w:proofErr w:type="spell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система оценивания в виде отметки (в баллах): «2»; «3»; «4»; «5».</w:t>
      </w:r>
    </w:p>
    <w:p w:rsidR="00DF66DD" w:rsidRPr="00736B22" w:rsidRDefault="00DF66DD" w:rsidP="00EB779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CFC" w:rsidRPr="00736B22" w:rsidRDefault="000A1CFC" w:rsidP="00EB77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73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Содержание, формы и порядок проведения годовой промежуточной аттестации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4.1.Годовую промежуточную аттестацию проходят все обучающиеся 2-8 и 10 классов. Промежуточная аттестация обучающихся за год может проводиться письменно, устно, в других формах. </w:t>
      </w:r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 п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редметами для промежуточного контроля знаний об</w:t>
      </w:r>
      <w:r w:rsidR="00F60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учающихся 2</w:t>
      </w:r>
      <w:r w:rsidR="000016D8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-8 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являются: русский язык </w:t>
      </w:r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</w:t>
      </w:r>
      <w:r w:rsidR="00F60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C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</w:t>
      </w:r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  выбира</w:t>
      </w:r>
      <w:r w:rsidR="00F60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решением педагогического совета. В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класс</w:t>
      </w:r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обязательными предметами являются 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 и математика</w:t>
      </w:r>
      <w:r w:rsidR="00F60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60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 предмет по выбору обучающихся  в рамках учебного плана</w:t>
      </w:r>
      <w:r w:rsidR="00001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года.</w:t>
      </w:r>
      <w:proofErr w:type="gramEnd"/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4.2.Годовая промежуточная аттестация обучающихся 1-го класса проводится на основе  контрольных диагностических работ.</w:t>
      </w:r>
    </w:p>
    <w:p w:rsidR="000A1CFC" w:rsidRPr="00736B22" w:rsidRDefault="000A1CFC" w:rsidP="00736B2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736B22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Ежегодно до начала учебного года решением педагогического совета Учреждения устанавливаются форма, порядок проведения, система оценок при годовой промежуточной аттестации обучающихся. Данное решение утверждается приказом руководителя Учреждения и в 3-х </w:t>
      </w:r>
      <w:proofErr w:type="spellStart"/>
      <w:r w:rsidR="00736B22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="00736B22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 для проведения всех форм годовой  аттестации обучающихся разрабатываются учителем в соответствии с государственным стандартом общего образования и статусом Учреждения, согласовываются с методическим объединением учителей по предмету, утверждаются приказом руководителя Учреждения.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годовой промежуточной аттестации на основании справок из медицинских учреждений освобождаются дети-инвалиды.</w:t>
      </w:r>
    </w:p>
    <w:p w:rsidR="008752BC" w:rsidRPr="00736B22" w:rsidRDefault="000A1CFC" w:rsidP="008752B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решения педагогического совета Учреждения могут быть освобождены от годовой аттестации обучающиеся:</w:t>
      </w:r>
    </w:p>
    <w:p w:rsidR="008752BC" w:rsidRPr="00736B22" w:rsidRDefault="008752BC" w:rsidP="008752B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   имеющие отличные отметки за год по всем предметам, изучаемым 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данном учебном</w:t>
      </w:r>
    </w:p>
    <w:p w:rsidR="008752BC" w:rsidRPr="00736B22" w:rsidRDefault="008752BC" w:rsidP="008752B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году;</w:t>
      </w:r>
    </w:p>
    <w:p w:rsidR="008752BC" w:rsidRPr="00736B22" w:rsidRDefault="008752BC" w:rsidP="00875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пропустившие по уважительным причинам более половины учебного времени;</w:t>
      </w:r>
    </w:p>
    <w:p w:rsidR="008752BC" w:rsidRPr="00736B22" w:rsidRDefault="008752BC" w:rsidP="00875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8752BC" w:rsidRPr="00736B22" w:rsidRDefault="008752BC" w:rsidP="00875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отъезжающие на постоянное место жительства за рубеж. 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особых случаях обучающиеся могут быть освобождены от промежуточной аттестации:</w:t>
      </w:r>
      <w:proofErr w:type="gramEnd"/>
    </w:p>
    <w:p w:rsidR="008752BC" w:rsidRPr="00736B22" w:rsidRDefault="008752BC" w:rsidP="00875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       по состоянию здоровья;</w:t>
      </w:r>
    </w:p>
    <w:p w:rsidR="008752BC" w:rsidRPr="00736B22" w:rsidRDefault="008752BC" w:rsidP="00875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752BC" w:rsidRPr="00736B22" w:rsidRDefault="008752BC" w:rsidP="00875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в связи с нахождением в лечебно-профилактических учреждениях более 4-х месяцев.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CFC" w:rsidRPr="00736B22" w:rsidRDefault="000A1CFC" w:rsidP="008752B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proofErr w:type="gramStart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освобожденных от годовой аттестации,  утверждается приказом руководителя Учреждения.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 соответствии   с   решением   педагогического   совета   Учреждения отдельным обучающимся письменные контрольные работы могут быть заменены на устные формы.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начала аттестации.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4.10.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годовой промежуточной аттестации обучающихся отражаются отдельной графой в классных журналах в разделах тех учебных предметов, по которым она проводилась.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4.11.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годовой аттестации по учебному предмету вводится понятие «итоговая» отметка, которая определяется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основе  четвертных (полугодовых)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годовой и экзаменационной отмет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четвертными (полугодовыми)</w:t>
      </w:r>
      <w:proofErr w:type="gramStart"/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отметкой и отметкой, полученной обучающимся по результатам промежуточной аттестации , в соответствии с правилами математического округления.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4.13.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отметки по учебным предметам (с учетом результатов годовой  промежуточной аттестации) за текущий учебный год должны быть выставлены  за 3 дня до окончания учебного года.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 доводят до сведения родителей (законных представителей)  сведения о результатах годовой аттестации путём выставления </w:t>
      </w:r>
      <w:proofErr w:type="gramStart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отметок</w:t>
      </w:r>
      <w:proofErr w:type="gramEnd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  обучающихся с указанием даты ознакомления. Письменное сообщение хранится в личном деле </w:t>
      </w:r>
      <w:proofErr w:type="gramStart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Учреждения основанием для </w:t>
      </w:r>
      <w:proofErr w:type="gramStart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</w:t>
      </w:r>
      <w:proofErr w:type="gramEnd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4.16.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4.17.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4.18.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4.19.</w:t>
      </w:r>
      <w:r w:rsidR="008752BC" w:rsidRP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2BC"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получающие образование в форме экстерната, семейного образования проходят годовую промежуточную аттестацию в порядке и формах, определенных нормативными документами Министерства образования и науки Российской Федерации</w:t>
      </w:r>
      <w:r w:rsidR="0087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5.Порядок перевода </w:t>
      </w:r>
      <w:proofErr w:type="gramStart"/>
      <w:r w:rsidRPr="0073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3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следующий класс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</w:t>
      </w: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или </w:t>
      </w:r>
      <w:proofErr w:type="spell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0A1CFC" w:rsidRPr="00736B22" w:rsidRDefault="000A1CFC" w:rsidP="008752BC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Учреждением,   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1CFC" w:rsidRPr="00736B22" w:rsidRDefault="000A1CFC" w:rsidP="008752BC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5.6.Для проведения промежуточной аттестации во второй раз образовательной организацией создается комиссия.</w:t>
      </w:r>
    </w:p>
    <w:p w:rsidR="000A1CFC" w:rsidRPr="00736B22" w:rsidRDefault="000A1CFC" w:rsidP="008752BC">
      <w:pPr>
        <w:shd w:val="clear" w:color="auto" w:fill="FFFFFF" w:themeFill="background1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5.7.Не допускается взимание платы с 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0A1CFC" w:rsidRPr="00736B22" w:rsidRDefault="000A1CFC" w:rsidP="008752BC">
      <w:pPr>
        <w:shd w:val="clear" w:color="auto" w:fill="FFFFFF" w:themeFill="background1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</w:t>
      </w: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0A1CFC" w:rsidRPr="00736B22" w:rsidRDefault="000A1CFC" w:rsidP="008752BC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 Обучающиеся в Учреждении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0A1CFC" w:rsidRPr="00736B22" w:rsidRDefault="000A1CFC" w:rsidP="008752BC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5.10.Обучающиеся по образовательным программам начального общего, основного общего, среднего (полного)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Учреждении.</w:t>
      </w:r>
    </w:p>
    <w:p w:rsidR="000A1CFC" w:rsidRPr="00736B22" w:rsidRDefault="000A1CFC" w:rsidP="008752BC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5.11.Перевод обучающегося в следующий класс осуществляется по решению педагогического совета.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6.Права и обязанности участников процесса  промежуточной аттестации</w:t>
      </w:r>
    </w:p>
    <w:p w:rsidR="000A1CFC" w:rsidRPr="00736B22" w:rsidRDefault="000A1CFC" w:rsidP="000A1CF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745E92" w:rsidRP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>.2. Права обучающегося представляют его родители (законные представители).</w:t>
      </w:r>
    </w:p>
    <w:p w:rsidR="00745E92" w:rsidRP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745E9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45E92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на информацию о перечне предметов, выносимых на аттестацию;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на ознакомление с вопросами, включенными в экзамен, темами рефератов и творческих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работ, темами, подлежащими контролю;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на информацию о сроках аттестации;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на консультации учителя-предметника по вопросам, выносимым на контроль;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в случае болезни на изменение формы промежуточной аттестации, ее отсрочку или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освобождение (по решению Педагогического совета школы);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на независимую и объективную оценку его уровня знаний;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lastRenderedPageBreak/>
        <w:t xml:space="preserve">- на обращение в трехдневный срок с апелляцией в конфликтную комиссию, созданную </w:t>
      </w:r>
      <w:proofErr w:type="gramStart"/>
      <w:r w:rsidRPr="00745E9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школе, в случае несогласия с отметкой, полученной во время промежуточной аттестации.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>.4. Обучающийся обязан: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проходить аттестацию в установленные сроки;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в процессе аттестации выполнять обоснованные требования учителей и руководства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школы;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соблюдать правила, предусмотренные нормативными документами, определяющими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порядок аттестации.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 xml:space="preserve">.5. Родители (законные представители) </w:t>
      </w:r>
      <w:proofErr w:type="gramStart"/>
      <w:r w:rsidRPr="00745E9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45E92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на информацию о формах, сроках и перечне предметов, выносимых на аттестацию;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знакомиться с нормативными документами, определяющими порядок и критерии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оценивания;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знакомиться с результатами аттестации их детей;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обжаловать результаты аттестации их ребенка в случае нарушения школой процедуры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аттестации или неудовлетворенности результатами промежуточной аттестации.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 xml:space="preserve">.6. Родители (законные представители) </w:t>
      </w:r>
      <w:proofErr w:type="gramStart"/>
      <w:r w:rsidRPr="00745E9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45E92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соблюдать порядок аттестации;</w:t>
      </w:r>
    </w:p>
    <w:p w:rsidR="00635B49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корректно и вежливо относиться к педагогам, участвующим в аттестации их ребенка;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осуществлять контроль успеваемости своего ребенка, результатов его аттестации.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>.7. Учитель, осуществляющий промежуточную аттестацию, имеет право: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 xml:space="preserve">- разрабатывать материалы для промежуточной аттестации </w:t>
      </w:r>
      <w:proofErr w:type="gramStart"/>
      <w:r w:rsidRPr="00745E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E92">
        <w:rPr>
          <w:rFonts w:ascii="Times New Roman" w:hAnsi="Times New Roman" w:cs="Times New Roman"/>
          <w:sz w:val="24"/>
          <w:szCs w:val="24"/>
        </w:rPr>
        <w:t>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 xml:space="preserve">- проводить аттестацию и оценивать качество усвоения </w:t>
      </w:r>
      <w:proofErr w:type="gramStart"/>
      <w:r w:rsidRPr="00745E9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45E92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учебный программ, соответствие уровня подготовки обучающихся требованиям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государственного стандарта образования;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давать педагогические рекомендации обучающимся и их родителям (законным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представителям) по освоению предмета.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>.8. Учитель, осуществляющий промежуточную аттестацию, не имеет права: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использовать при составлении заданий учебный материал предмета, не предусмотренный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учебной программой;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 xml:space="preserve">-оказывать психологическое давление на </w:t>
      </w:r>
      <w:proofErr w:type="gramStart"/>
      <w:r w:rsidRPr="00745E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E92">
        <w:rPr>
          <w:rFonts w:ascii="Times New Roman" w:hAnsi="Times New Roman" w:cs="Times New Roman"/>
          <w:sz w:val="24"/>
          <w:szCs w:val="24"/>
        </w:rPr>
        <w:t>, проявлять недоброжелательное,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некорректное отношение к ним.</w:t>
      </w:r>
    </w:p>
    <w:p w:rsidR="00745E92" w:rsidRPr="00745E9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5E92">
        <w:rPr>
          <w:rFonts w:ascii="Times New Roman" w:hAnsi="Times New Roman" w:cs="Times New Roman"/>
          <w:sz w:val="24"/>
          <w:szCs w:val="24"/>
        </w:rPr>
        <w:t>.9. Учитель, осуществляющий промежуточную аттестацию, обязан:</w:t>
      </w:r>
    </w:p>
    <w:p w:rsidR="00745E92" w:rsidRPr="00736B22" w:rsidRDefault="00745E92" w:rsidP="006B3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sz w:val="24"/>
          <w:szCs w:val="24"/>
        </w:rPr>
        <w:t>- доводить до сведения обучающихся, их родителей (законных представителей) результаты</w:t>
      </w:r>
      <w:r w:rsidR="006B3F7C">
        <w:rPr>
          <w:rFonts w:ascii="Times New Roman" w:hAnsi="Times New Roman" w:cs="Times New Roman"/>
          <w:sz w:val="24"/>
          <w:szCs w:val="24"/>
        </w:rPr>
        <w:t xml:space="preserve"> </w:t>
      </w:r>
      <w:r w:rsidRPr="00745E92">
        <w:rPr>
          <w:rFonts w:ascii="Times New Roman" w:hAnsi="Times New Roman" w:cs="Times New Roman"/>
          <w:sz w:val="24"/>
          <w:szCs w:val="24"/>
        </w:rPr>
        <w:t>промежуточной аттестации</w:t>
      </w:r>
    </w:p>
    <w:sectPr w:rsidR="00745E92" w:rsidRPr="00736B22" w:rsidSect="00EB77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1CFC"/>
    <w:rsid w:val="000016D8"/>
    <w:rsid w:val="00084D88"/>
    <w:rsid w:val="000A1CFC"/>
    <w:rsid w:val="000B3C0E"/>
    <w:rsid w:val="00290930"/>
    <w:rsid w:val="00635B49"/>
    <w:rsid w:val="00685535"/>
    <w:rsid w:val="006B3F7C"/>
    <w:rsid w:val="00736B22"/>
    <w:rsid w:val="00745E92"/>
    <w:rsid w:val="007D75DB"/>
    <w:rsid w:val="008130A4"/>
    <w:rsid w:val="008536CE"/>
    <w:rsid w:val="008668B3"/>
    <w:rsid w:val="008752BC"/>
    <w:rsid w:val="008B3012"/>
    <w:rsid w:val="009A5AF5"/>
    <w:rsid w:val="00AC3B60"/>
    <w:rsid w:val="00BC797C"/>
    <w:rsid w:val="00C706D9"/>
    <w:rsid w:val="00CF50FE"/>
    <w:rsid w:val="00DA0954"/>
    <w:rsid w:val="00DD3A14"/>
    <w:rsid w:val="00DF66DD"/>
    <w:rsid w:val="00E27ED0"/>
    <w:rsid w:val="00EB7796"/>
    <w:rsid w:val="00F6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0A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A1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CFC"/>
  </w:style>
  <w:style w:type="character" w:styleId="a3">
    <w:name w:val="Hyperlink"/>
    <w:basedOn w:val="a0"/>
    <w:uiPriority w:val="99"/>
    <w:semiHidden/>
    <w:unhideWhenUsed/>
    <w:rsid w:val="00DF66DD"/>
    <w:rPr>
      <w:color w:val="0000FF"/>
      <w:u w:val="single"/>
    </w:rPr>
  </w:style>
  <w:style w:type="table" w:styleId="a4">
    <w:name w:val="Table Grid"/>
    <w:basedOn w:val="a1"/>
    <w:uiPriority w:val="59"/>
    <w:rsid w:val="00DF6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187E-F1AA-45F4-8E3D-0D50900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2014-07-14T13:03:00Z</dcterms:created>
  <dcterms:modified xsi:type="dcterms:W3CDTF">2015-08-03T05:01:00Z</dcterms:modified>
</cp:coreProperties>
</file>