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0C" w:rsidRPr="003851F4" w:rsidRDefault="004779DE" w:rsidP="004779DE">
      <w:pPr>
        <w:jc w:val="center"/>
        <w:rPr>
          <w:sz w:val="40"/>
          <w:szCs w:val="40"/>
        </w:rPr>
      </w:pPr>
      <w:r w:rsidRPr="003851F4">
        <w:rPr>
          <w:sz w:val="40"/>
          <w:szCs w:val="40"/>
        </w:rPr>
        <w:t>Уважаемые ребята, принимайте участие в конкурсах творческих работ в 2016 году!!!!</w:t>
      </w:r>
    </w:p>
    <w:tbl>
      <w:tblPr>
        <w:tblStyle w:val="a3"/>
        <w:tblW w:w="1120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3788"/>
        <w:gridCol w:w="2766"/>
        <w:gridCol w:w="1672"/>
      </w:tblGrid>
      <w:tr w:rsidR="004779DE" w:rsidTr="00710447">
        <w:tc>
          <w:tcPr>
            <w:tcW w:w="1985" w:type="dxa"/>
          </w:tcPr>
          <w:p w:rsidR="004779DE" w:rsidRDefault="004779DE" w:rsidP="004779DE">
            <w:pPr>
              <w:jc w:val="center"/>
            </w:pPr>
            <w:r>
              <w:t>Название конкурса (этапа)</w:t>
            </w:r>
          </w:p>
        </w:tc>
        <w:tc>
          <w:tcPr>
            <w:tcW w:w="992" w:type="dxa"/>
          </w:tcPr>
          <w:p w:rsidR="004779DE" w:rsidRDefault="004779DE" w:rsidP="004779DE">
            <w:pPr>
              <w:jc w:val="center"/>
            </w:pPr>
            <w:r>
              <w:t>Возраст участников</w:t>
            </w:r>
          </w:p>
        </w:tc>
        <w:tc>
          <w:tcPr>
            <w:tcW w:w="3788" w:type="dxa"/>
          </w:tcPr>
          <w:p w:rsidR="004779DE" w:rsidRDefault="004779DE" w:rsidP="004779DE">
            <w:pPr>
              <w:jc w:val="center"/>
            </w:pPr>
            <w:r>
              <w:t>Темы творческих работ, номинации</w:t>
            </w:r>
          </w:p>
        </w:tc>
        <w:tc>
          <w:tcPr>
            <w:tcW w:w="2766" w:type="dxa"/>
          </w:tcPr>
          <w:p w:rsidR="004779DE" w:rsidRDefault="004779DE" w:rsidP="004779DE">
            <w:pPr>
              <w:jc w:val="center"/>
            </w:pPr>
            <w:r>
              <w:t>Требования к оформлению работ</w:t>
            </w:r>
          </w:p>
        </w:tc>
        <w:tc>
          <w:tcPr>
            <w:tcW w:w="1672" w:type="dxa"/>
          </w:tcPr>
          <w:p w:rsidR="004779DE" w:rsidRDefault="004779DE" w:rsidP="004779DE">
            <w:pPr>
              <w:jc w:val="center"/>
            </w:pPr>
            <w:r>
              <w:t xml:space="preserve">Сдать работы </w:t>
            </w:r>
            <w:r w:rsidR="00710447">
              <w:t xml:space="preserve">Котовой С.Н, или </w:t>
            </w:r>
            <w:proofErr w:type="spellStart"/>
            <w:r w:rsidR="00710447">
              <w:t>Боровковой</w:t>
            </w:r>
            <w:proofErr w:type="spellEnd"/>
            <w:r w:rsidR="00710447">
              <w:t xml:space="preserve"> Н.П.  </w:t>
            </w:r>
            <w:proofErr w:type="gramStart"/>
            <w:r>
              <w:t>до</w:t>
            </w:r>
            <w:proofErr w:type="gramEnd"/>
          </w:p>
        </w:tc>
      </w:tr>
      <w:tr w:rsidR="004779DE" w:rsidTr="00710447">
        <w:tc>
          <w:tcPr>
            <w:tcW w:w="1985" w:type="dxa"/>
          </w:tcPr>
          <w:p w:rsidR="004779DE" w:rsidRPr="003851F4" w:rsidRDefault="004779DE" w:rsidP="00710447">
            <w:pPr>
              <w:rPr>
                <w:rFonts w:ascii="Times New Roman" w:hAnsi="Times New Roman" w:cs="Times New Roman"/>
              </w:rPr>
            </w:pPr>
            <w:r w:rsidRPr="003851F4">
              <w:rPr>
                <w:rFonts w:ascii="Times New Roman" w:hAnsi="Times New Roman" w:cs="Times New Roman"/>
              </w:rPr>
              <w:t>Всероссийский конкурс детского патриотического рисунка</w:t>
            </w:r>
          </w:p>
        </w:tc>
        <w:tc>
          <w:tcPr>
            <w:tcW w:w="992" w:type="dxa"/>
          </w:tcPr>
          <w:p w:rsidR="004779DE" w:rsidRPr="003851F4" w:rsidRDefault="004779DE" w:rsidP="00710447">
            <w:pPr>
              <w:rPr>
                <w:rFonts w:ascii="Times New Roman" w:hAnsi="Times New Roman" w:cs="Times New Roman"/>
              </w:rPr>
            </w:pPr>
            <w:r w:rsidRPr="003851F4">
              <w:rPr>
                <w:rFonts w:ascii="Times New Roman" w:hAnsi="Times New Roman" w:cs="Times New Roman"/>
              </w:rPr>
              <w:t>До 17 лет включительно</w:t>
            </w:r>
          </w:p>
        </w:tc>
        <w:tc>
          <w:tcPr>
            <w:tcW w:w="3788" w:type="dxa"/>
          </w:tcPr>
          <w:p w:rsidR="004779DE" w:rsidRPr="003851F4" w:rsidRDefault="004779DE" w:rsidP="00710447">
            <w:pPr>
              <w:rPr>
                <w:rFonts w:ascii="Times New Roman" w:hAnsi="Times New Roman" w:cs="Times New Roman"/>
              </w:rPr>
            </w:pPr>
            <w:r w:rsidRPr="003851F4">
              <w:rPr>
                <w:rFonts w:ascii="Times New Roman" w:hAnsi="Times New Roman" w:cs="Times New Roman"/>
              </w:rPr>
              <w:t>«Дети России за мир»</w:t>
            </w:r>
          </w:p>
          <w:p w:rsidR="004779DE" w:rsidRPr="003851F4" w:rsidRDefault="004779DE" w:rsidP="00710447">
            <w:pPr>
              <w:rPr>
                <w:rFonts w:ascii="Times New Roman" w:hAnsi="Times New Roman" w:cs="Times New Roman"/>
              </w:rPr>
            </w:pPr>
            <w:r w:rsidRPr="003851F4">
              <w:rPr>
                <w:rFonts w:ascii="Times New Roman" w:hAnsi="Times New Roman" w:cs="Times New Roman"/>
              </w:rPr>
              <w:t>«Государственные символы России»</w:t>
            </w:r>
          </w:p>
          <w:p w:rsidR="004779DE" w:rsidRPr="003851F4" w:rsidRDefault="004779DE" w:rsidP="00710447">
            <w:pPr>
              <w:rPr>
                <w:rFonts w:ascii="Times New Roman" w:hAnsi="Times New Roman" w:cs="Times New Roman"/>
              </w:rPr>
            </w:pPr>
            <w:r w:rsidRPr="003851F4">
              <w:rPr>
                <w:rFonts w:ascii="Times New Roman" w:hAnsi="Times New Roman" w:cs="Times New Roman"/>
              </w:rPr>
              <w:t>«Моя великая Родина»</w:t>
            </w:r>
          </w:p>
          <w:p w:rsidR="004779DE" w:rsidRPr="003851F4" w:rsidRDefault="004779DE" w:rsidP="00710447">
            <w:pPr>
              <w:rPr>
                <w:rFonts w:ascii="Times New Roman" w:hAnsi="Times New Roman" w:cs="Times New Roman"/>
              </w:rPr>
            </w:pPr>
            <w:r w:rsidRPr="003851F4">
              <w:rPr>
                <w:rFonts w:ascii="Times New Roman" w:hAnsi="Times New Roman" w:cs="Times New Roman"/>
              </w:rPr>
              <w:t>«Россия и Крым вместе навсегда!»</w:t>
            </w:r>
          </w:p>
          <w:p w:rsidR="004779DE" w:rsidRPr="003851F4" w:rsidRDefault="004779DE" w:rsidP="00710447">
            <w:pPr>
              <w:rPr>
                <w:rFonts w:ascii="Times New Roman" w:hAnsi="Times New Roman" w:cs="Times New Roman"/>
              </w:rPr>
            </w:pPr>
            <w:r w:rsidRPr="003851F4">
              <w:rPr>
                <w:rFonts w:ascii="Times New Roman" w:hAnsi="Times New Roman" w:cs="Times New Roman"/>
              </w:rPr>
              <w:t>«Я, ты, он, она – вместе – целая страна! Вместе – дружная семья!»</w:t>
            </w:r>
          </w:p>
          <w:p w:rsidR="004779DE" w:rsidRPr="003851F4" w:rsidRDefault="004779DE" w:rsidP="00710447">
            <w:pPr>
              <w:rPr>
                <w:rFonts w:ascii="Times New Roman" w:hAnsi="Times New Roman" w:cs="Times New Roman"/>
              </w:rPr>
            </w:pPr>
            <w:r w:rsidRPr="003851F4">
              <w:rPr>
                <w:rFonts w:ascii="Times New Roman" w:hAnsi="Times New Roman" w:cs="Times New Roman"/>
              </w:rPr>
              <w:t>«С чего начинается Родина?»</w:t>
            </w:r>
          </w:p>
          <w:p w:rsidR="004779DE" w:rsidRPr="003851F4" w:rsidRDefault="004779DE" w:rsidP="00710447">
            <w:pPr>
              <w:rPr>
                <w:rFonts w:ascii="Times New Roman" w:hAnsi="Times New Roman" w:cs="Times New Roman"/>
              </w:rPr>
            </w:pPr>
            <w:r w:rsidRPr="003851F4">
              <w:rPr>
                <w:rFonts w:ascii="Times New Roman" w:hAnsi="Times New Roman" w:cs="Times New Roman"/>
              </w:rPr>
              <w:t>«Москва – столица нашей родины»</w:t>
            </w:r>
          </w:p>
          <w:p w:rsidR="004779DE" w:rsidRPr="003851F4" w:rsidRDefault="004779DE" w:rsidP="00710447">
            <w:pPr>
              <w:rPr>
                <w:rFonts w:ascii="Times New Roman" w:hAnsi="Times New Roman" w:cs="Times New Roman"/>
              </w:rPr>
            </w:pPr>
            <w:r w:rsidRPr="003851F4">
              <w:rPr>
                <w:rFonts w:ascii="Times New Roman" w:hAnsi="Times New Roman" w:cs="Times New Roman"/>
              </w:rPr>
              <w:t>«Я и моя семья»</w:t>
            </w:r>
          </w:p>
          <w:p w:rsidR="004779DE" w:rsidRPr="003851F4" w:rsidRDefault="004779DE" w:rsidP="00710447">
            <w:pPr>
              <w:rPr>
                <w:rFonts w:ascii="Times New Roman" w:hAnsi="Times New Roman" w:cs="Times New Roman"/>
              </w:rPr>
            </w:pPr>
            <w:r w:rsidRPr="003851F4">
              <w:rPr>
                <w:rFonts w:ascii="Times New Roman" w:hAnsi="Times New Roman" w:cs="Times New Roman"/>
              </w:rPr>
              <w:t>«Мой родимый город, мой родимый край»</w:t>
            </w:r>
          </w:p>
        </w:tc>
        <w:tc>
          <w:tcPr>
            <w:tcW w:w="2766" w:type="dxa"/>
          </w:tcPr>
          <w:p w:rsidR="004779DE" w:rsidRPr="003851F4" w:rsidRDefault="00710447" w:rsidP="00710447">
            <w:pPr>
              <w:rPr>
                <w:rFonts w:ascii="Times New Roman" w:hAnsi="Times New Roman" w:cs="Times New Roman"/>
              </w:rPr>
            </w:pPr>
            <w:r w:rsidRPr="003851F4">
              <w:rPr>
                <w:rFonts w:ascii="Times New Roman" w:hAnsi="Times New Roman" w:cs="Times New Roman"/>
              </w:rPr>
              <w:t xml:space="preserve">Работа </w:t>
            </w:r>
            <w:r w:rsidR="004779DE" w:rsidRPr="003851F4">
              <w:rPr>
                <w:rFonts w:ascii="Times New Roman" w:hAnsi="Times New Roman" w:cs="Times New Roman"/>
              </w:rPr>
              <w:t xml:space="preserve">не превышает формат А3, работы могут быть выполнены в любых графических и живописных техниках в виде художественных рисунков – коллажей с использованием различных материалов, допускаются индивидуальные и коллективные работы </w:t>
            </w:r>
          </w:p>
        </w:tc>
        <w:tc>
          <w:tcPr>
            <w:tcW w:w="1672" w:type="dxa"/>
          </w:tcPr>
          <w:p w:rsidR="004779DE" w:rsidRPr="003851F4" w:rsidRDefault="004779DE" w:rsidP="00710447">
            <w:pPr>
              <w:rPr>
                <w:rFonts w:ascii="Times New Roman" w:hAnsi="Times New Roman" w:cs="Times New Roman"/>
                <w:b/>
              </w:rPr>
            </w:pPr>
            <w:r w:rsidRPr="003851F4">
              <w:rPr>
                <w:rFonts w:ascii="Times New Roman" w:hAnsi="Times New Roman" w:cs="Times New Roman"/>
                <w:b/>
              </w:rPr>
              <w:t>15 апреля 2016 года</w:t>
            </w:r>
          </w:p>
          <w:p w:rsidR="004779DE" w:rsidRPr="003851F4" w:rsidRDefault="004779DE" w:rsidP="00710447">
            <w:pPr>
              <w:rPr>
                <w:rFonts w:ascii="Times New Roman" w:hAnsi="Times New Roman" w:cs="Times New Roman"/>
              </w:rPr>
            </w:pPr>
            <w:r w:rsidRPr="003851F4">
              <w:rPr>
                <w:rFonts w:ascii="Times New Roman" w:hAnsi="Times New Roman" w:cs="Times New Roman"/>
              </w:rPr>
              <w:t>Победители районного этапа будут представлены для участия во Всероссийском конкурсе</w:t>
            </w:r>
            <w:r w:rsidR="00710447" w:rsidRPr="003851F4">
              <w:rPr>
                <w:rFonts w:ascii="Times New Roman" w:hAnsi="Times New Roman" w:cs="Times New Roman"/>
              </w:rPr>
              <w:t xml:space="preserve"> детского патриотического рисунка «Я рисую мир»</w:t>
            </w:r>
          </w:p>
        </w:tc>
      </w:tr>
      <w:tr w:rsidR="004779DE" w:rsidTr="00710447">
        <w:tc>
          <w:tcPr>
            <w:tcW w:w="1985" w:type="dxa"/>
          </w:tcPr>
          <w:p w:rsidR="004779DE" w:rsidRDefault="00710447" w:rsidP="00710447">
            <w:r>
              <w:t>Районный конкурс детского рисунка и прикладного творчества «Первый»</w:t>
            </w:r>
          </w:p>
        </w:tc>
        <w:tc>
          <w:tcPr>
            <w:tcW w:w="992" w:type="dxa"/>
          </w:tcPr>
          <w:p w:rsidR="004779DE" w:rsidRDefault="00710447" w:rsidP="004779DE">
            <w:pPr>
              <w:jc w:val="center"/>
            </w:pPr>
            <w:r>
              <w:t>До 18 лет</w:t>
            </w:r>
          </w:p>
        </w:tc>
        <w:tc>
          <w:tcPr>
            <w:tcW w:w="3788" w:type="dxa"/>
          </w:tcPr>
          <w:p w:rsidR="004779DE" w:rsidRDefault="00710447" w:rsidP="00710447">
            <w:r>
              <w:t>Номинация «Изобразительное искусство»</w:t>
            </w:r>
          </w:p>
          <w:p w:rsidR="00710447" w:rsidRDefault="00710447" w:rsidP="00710447"/>
          <w:p w:rsidR="00710447" w:rsidRDefault="00710447" w:rsidP="00710447"/>
          <w:p w:rsidR="00710447" w:rsidRDefault="00710447" w:rsidP="00710447"/>
          <w:p w:rsidR="00710447" w:rsidRDefault="00710447" w:rsidP="00710447"/>
          <w:p w:rsidR="00710447" w:rsidRDefault="00710447" w:rsidP="00710447"/>
          <w:p w:rsidR="00710447" w:rsidRDefault="00710447" w:rsidP="00710447"/>
          <w:p w:rsidR="00710447" w:rsidRDefault="00710447" w:rsidP="00710447"/>
          <w:p w:rsidR="00710447" w:rsidRDefault="00710447" w:rsidP="00710447"/>
          <w:p w:rsidR="00710447" w:rsidRDefault="00710447" w:rsidP="00710447"/>
          <w:p w:rsidR="00710447" w:rsidRDefault="00710447" w:rsidP="00710447"/>
          <w:p w:rsidR="00710447" w:rsidRDefault="00710447" w:rsidP="00710447"/>
          <w:p w:rsidR="00710447" w:rsidRDefault="00710447" w:rsidP="00710447"/>
          <w:p w:rsidR="00710447" w:rsidRDefault="00710447" w:rsidP="00710447"/>
          <w:p w:rsidR="00710447" w:rsidRDefault="00710447" w:rsidP="00710447"/>
          <w:p w:rsidR="00710447" w:rsidRDefault="00710447" w:rsidP="00710447"/>
          <w:p w:rsidR="00710447" w:rsidRDefault="00710447" w:rsidP="00710447"/>
          <w:p w:rsidR="00710447" w:rsidRDefault="00710447" w:rsidP="00710447"/>
          <w:p w:rsidR="00710447" w:rsidRDefault="00710447" w:rsidP="00710447"/>
          <w:p w:rsidR="00236A7A" w:rsidRDefault="00236A7A" w:rsidP="00710447">
            <w:pPr>
              <w:rPr>
                <w:rFonts w:ascii="Times New Roman" w:hAnsi="Times New Roman" w:cs="Times New Roman"/>
              </w:rPr>
            </w:pPr>
          </w:p>
          <w:p w:rsidR="00710447" w:rsidRPr="00236A7A" w:rsidRDefault="00710447" w:rsidP="0071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A7A">
              <w:rPr>
                <w:rFonts w:ascii="Times New Roman" w:hAnsi="Times New Roman" w:cs="Times New Roman"/>
                <w:sz w:val="24"/>
                <w:szCs w:val="24"/>
              </w:rPr>
              <w:t>Номинация «Декоративно-прикладное творчество»</w:t>
            </w:r>
          </w:p>
          <w:p w:rsidR="00710447" w:rsidRPr="00236A7A" w:rsidRDefault="00710447" w:rsidP="0071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A7A">
              <w:rPr>
                <w:rFonts w:ascii="Times New Roman" w:hAnsi="Times New Roman" w:cs="Times New Roman"/>
                <w:sz w:val="24"/>
                <w:szCs w:val="24"/>
              </w:rPr>
              <w:t>Тематика:</w:t>
            </w:r>
          </w:p>
          <w:p w:rsidR="00710447" w:rsidRDefault="00710447" w:rsidP="00710447">
            <w:r w:rsidRPr="00236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236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космические события, в которых Россия (СССР) стала первооткрывателем,           - первые шаги в освоении космических пространств на наших межпланетных кораблях;                                                                                                                                      - межпланетные полёты и </w:t>
            </w:r>
            <w:r w:rsidRPr="00236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освоение  далёких миров, где мы тоже можем стать первыми.                           </w:t>
            </w:r>
            <w:r w:rsidRPr="00236A7A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2766" w:type="dxa"/>
          </w:tcPr>
          <w:p w:rsidR="00710447" w:rsidRPr="00710447" w:rsidRDefault="00710447" w:rsidP="00710447">
            <w:pPr>
              <w:shd w:val="clear" w:color="auto" w:fill="FCFAFB"/>
              <w:spacing w:after="100" w:line="14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Художественное </w:t>
            </w:r>
            <w:r w:rsidRPr="00710447">
              <w:rPr>
                <w:rFonts w:ascii="Times New Roman" w:hAnsi="Times New Roman" w:cs="Times New Roman"/>
                <w:sz w:val="20"/>
                <w:szCs w:val="20"/>
              </w:rPr>
              <w:t>произведение, выполненное в  технике: карандаш, цветной карандаш, пастель, уголь, сангина, тушь, акварель, акрил, гуашь, темпера, масло.</w:t>
            </w:r>
            <w:proofErr w:type="gramEnd"/>
            <w:r w:rsidRPr="00710447">
              <w:rPr>
                <w:rFonts w:ascii="Times New Roman" w:hAnsi="Times New Roman" w:cs="Times New Roman"/>
                <w:sz w:val="20"/>
                <w:szCs w:val="20"/>
              </w:rPr>
              <w:t> Оригиналы представленных работ, должны быть не меньше формата</w:t>
            </w:r>
            <w:proofErr w:type="gramStart"/>
            <w:r w:rsidRPr="00710447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0447">
              <w:rPr>
                <w:rFonts w:ascii="Times New Roman" w:hAnsi="Times New Roman" w:cs="Times New Roman"/>
                <w:sz w:val="20"/>
                <w:szCs w:val="20"/>
              </w:rPr>
              <w:t>4 (210мм×297мм) и не больше формата А3 (297мм×420мм). Критерии оценки:</w:t>
            </w:r>
          </w:p>
          <w:p w:rsidR="00710447" w:rsidRPr="00710447" w:rsidRDefault="00710447" w:rsidP="00710447">
            <w:pPr>
              <w:pStyle w:val="1"/>
              <w:tabs>
                <w:tab w:val="left" w:pos="709"/>
              </w:tabs>
              <w:spacing w:after="0" w:line="240" w:lineRule="auto"/>
              <w:ind w:left="0" w:right="9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447">
              <w:rPr>
                <w:rFonts w:ascii="Times New Roman" w:hAnsi="Times New Roman"/>
                <w:sz w:val="20"/>
                <w:szCs w:val="20"/>
              </w:rPr>
              <w:t>соответствие содержания работ теме конкурса;</w:t>
            </w:r>
          </w:p>
          <w:p w:rsidR="00710447" w:rsidRPr="00710447" w:rsidRDefault="00710447" w:rsidP="00710447">
            <w:pPr>
              <w:tabs>
                <w:tab w:val="left" w:pos="993"/>
              </w:tabs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447">
              <w:rPr>
                <w:rFonts w:ascii="Times New Roman" w:hAnsi="Times New Roman" w:cs="Times New Roman"/>
                <w:sz w:val="20"/>
                <w:szCs w:val="20"/>
              </w:rPr>
              <w:t>творческий подход;</w:t>
            </w:r>
          </w:p>
          <w:p w:rsidR="00710447" w:rsidRPr="00710447" w:rsidRDefault="00710447" w:rsidP="00710447">
            <w:pPr>
              <w:tabs>
                <w:tab w:val="left" w:pos="993"/>
              </w:tabs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447">
              <w:rPr>
                <w:rFonts w:ascii="Times New Roman" w:hAnsi="Times New Roman" w:cs="Times New Roman"/>
                <w:sz w:val="20"/>
                <w:szCs w:val="20"/>
              </w:rPr>
              <w:t>качество и эстетичность;</w:t>
            </w:r>
          </w:p>
          <w:p w:rsidR="00710447" w:rsidRPr="00710447" w:rsidRDefault="00710447" w:rsidP="00710447">
            <w:pPr>
              <w:tabs>
                <w:tab w:val="left" w:pos="993"/>
              </w:tabs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447">
              <w:rPr>
                <w:rFonts w:ascii="Times New Roman" w:hAnsi="Times New Roman" w:cs="Times New Roman"/>
                <w:sz w:val="20"/>
                <w:szCs w:val="20"/>
              </w:rPr>
              <w:t>соответствие работ возрасту участников.</w:t>
            </w:r>
          </w:p>
          <w:p w:rsidR="00710447" w:rsidRPr="00710447" w:rsidRDefault="00710447" w:rsidP="00710447">
            <w:pPr>
              <w:tabs>
                <w:tab w:val="left" w:pos="993"/>
              </w:tabs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447">
              <w:rPr>
                <w:rFonts w:ascii="Times New Roman" w:hAnsi="Times New Roman" w:cs="Times New Roman"/>
                <w:sz w:val="20"/>
                <w:szCs w:val="20"/>
              </w:rPr>
              <w:t>владение техникой изобразительного искусства.</w:t>
            </w:r>
          </w:p>
          <w:p w:rsidR="004779DE" w:rsidRDefault="004779DE" w:rsidP="004779DE">
            <w:pPr>
              <w:jc w:val="center"/>
            </w:pPr>
          </w:p>
          <w:p w:rsidR="00710447" w:rsidRPr="00710447" w:rsidRDefault="00710447" w:rsidP="00710447">
            <w:pPr>
              <w:shd w:val="clear" w:color="auto" w:fill="FCFAFB"/>
              <w:spacing w:line="14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изделия, выполненные  </w:t>
            </w:r>
            <w:r w:rsidRPr="00710447">
              <w:rPr>
                <w:rFonts w:ascii="Times New Roman" w:hAnsi="Times New Roman" w:cs="Times New Roman"/>
                <w:sz w:val="20"/>
                <w:szCs w:val="20"/>
              </w:rPr>
              <w:t>в разных техниках исполнения: мягкая игрушка, панно, сувенирная продукция, конструирование из бумаги и др. Требования к настенным панно: размер работ не должен превышать формат</w:t>
            </w:r>
            <w:proofErr w:type="gramStart"/>
            <w:r w:rsidRPr="00710447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="003851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0447">
              <w:rPr>
                <w:rFonts w:ascii="Times New Roman" w:hAnsi="Times New Roman" w:cs="Times New Roman"/>
                <w:sz w:val="20"/>
                <w:szCs w:val="20"/>
              </w:rPr>
              <w:t xml:space="preserve">2, работы должны иметь крепёж для размещения на стенде. Настольные экспонаты должны быть на устойчивой подставке. </w:t>
            </w:r>
          </w:p>
          <w:p w:rsidR="00710447" w:rsidRPr="00710447" w:rsidRDefault="00710447" w:rsidP="00710447">
            <w:pPr>
              <w:pStyle w:val="1"/>
              <w:tabs>
                <w:tab w:val="left" w:pos="993"/>
              </w:tabs>
              <w:ind w:left="0" w:right="99"/>
              <w:rPr>
                <w:rFonts w:ascii="Times New Roman" w:hAnsi="Times New Roman"/>
                <w:sz w:val="20"/>
                <w:szCs w:val="20"/>
              </w:rPr>
            </w:pPr>
            <w:r w:rsidRPr="00710447">
              <w:rPr>
                <w:rFonts w:ascii="Times New Roman" w:hAnsi="Times New Roman"/>
                <w:sz w:val="20"/>
                <w:szCs w:val="20"/>
              </w:rPr>
              <w:lastRenderedPageBreak/>
              <w:t>Критерии оценки:</w:t>
            </w:r>
          </w:p>
          <w:p w:rsidR="00710447" w:rsidRPr="00710447" w:rsidRDefault="00710447" w:rsidP="00710447">
            <w:pPr>
              <w:pStyle w:val="1"/>
              <w:tabs>
                <w:tab w:val="left" w:pos="709"/>
              </w:tabs>
              <w:spacing w:after="0" w:line="240" w:lineRule="auto"/>
              <w:ind w:left="0" w:right="99"/>
              <w:rPr>
                <w:rFonts w:ascii="Times New Roman" w:hAnsi="Times New Roman"/>
                <w:sz w:val="20"/>
                <w:szCs w:val="20"/>
              </w:rPr>
            </w:pPr>
            <w:r w:rsidRPr="00710447">
              <w:rPr>
                <w:rFonts w:ascii="Times New Roman" w:hAnsi="Times New Roman"/>
                <w:sz w:val="20"/>
                <w:szCs w:val="20"/>
              </w:rPr>
              <w:t>соответствие содержания  работ теме конкурса;</w:t>
            </w:r>
          </w:p>
          <w:p w:rsidR="00710447" w:rsidRPr="00710447" w:rsidRDefault="00710447" w:rsidP="00710447">
            <w:pPr>
              <w:tabs>
                <w:tab w:val="left" w:pos="993"/>
              </w:tabs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447">
              <w:rPr>
                <w:rFonts w:ascii="Times New Roman" w:hAnsi="Times New Roman" w:cs="Times New Roman"/>
                <w:sz w:val="20"/>
                <w:szCs w:val="20"/>
              </w:rPr>
              <w:t>творческий подход;</w:t>
            </w:r>
          </w:p>
          <w:p w:rsidR="00710447" w:rsidRPr="00710447" w:rsidRDefault="00710447" w:rsidP="00710447">
            <w:pPr>
              <w:tabs>
                <w:tab w:val="left" w:pos="993"/>
              </w:tabs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447">
              <w:rPr>
                <w:rFonts w:ascii="Times New Roman" w:hAnsi="Times New Roman" w:cs="Times New Roman"/>
                <w:sz w:val="20"/>
                <w:szCs w:val="20"/>
              </w:rPr>
              <w:t>соответствие работ возрасту участников.</w:t>
            </w:r>
          </w:p>
          <w:p w:rsidR="00710447" w:rsidRPr="00710447" w:rsidRDefault="00710447" w:rsidP="00710447">
            <w:pPr>
              <w:tabs>
                <w:tab w:val="left" w:pos="993"/>
              </w:tabs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447">
              <w:rPr>
                <w:rFonts w:ascii="Times New Roman" w:hAnsi="Times New Roman" w:cs="Times New Roman"/>
                <w:sz w:val="20"/>
                <w:szCs w:val="20"/>
              </w:rPr>
              <w:t>качество и эстетичность;</w:t>
            </w:r>
          </w:p>
          <w:p w:rsidR="00710447" w:rsidRPr="00710447" w:rsidRDefault="00710447" w:rsidP="00710447">
            <w:pPr>
              <w:tabs>
                <w:tab w:val="left" w:pos="993"/>
              </w:tabs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447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техникой, в которой выполнена работа. </w:t>
            </w:r>
          </w:p>
          <w:p w:rsidR="00710447" w:rsidRDefault="00710447" w:rsidP="004779DE">
            <w:pPr>
              <w:jc w:val="center"/>
            </w:pPr>
          </w:p>
        </w:tc>
        <w:tc>
          <w:tcPr>
            <w:tcW w:w="1672" w:type="dxa"/>
          </w:tcPr>
          <w:p w:rsidR="004779DE" w:rsidRPr="00236A7A" w:rsidRDefault="00710447" w:rsidP="004779DE">
            <w:pPr>
              <w:jc w:val="center"/>
              <w:rPr>
                <w:b/>
              </w:rPr>
            </w:pPr>
            <w:r w:rsidRPr="00236A7A">
              <w:rPr>
                <w:b/>
              </w:rPr>
              <w:lastRenderedPageBreak/>
              <w:t>11 марта 2016</w:t>
            </w:r>
          </w:p>
          <w:p w:rsidR="00710447" w:rsidRDefault="00710447" w:rsidP="00710447">
            <w:r w:rsidRPr="00710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Победители  конкурса награждаются дипломами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10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</w:t>
            </w:r>
            <w:r w:rsidRPr="002C52AE">
              <w:rPr>
                <w:rFonts w:ascii="Arial" w:hAnsi="Arial" w:cs="Arial"/>
              </w:rPr>
              <w:t xml:space="preserve">              </w:t>
            </w:r>
          </w:p>
        </w:tc>
      </w:tr>
      <w:tr w:rsidR="004779DE" w:rsidTr="00710447">
        <w:tc>
          <w:tcPr>
            <w:tcW w:w="1985" w:type="dxa"/>
          </w:tcPr>
          <w:p w:rsidR="004779DE" w:rsidRDefault="00236A7A" w:rsidP="00236A7A">
            <w:r>
              <w:lastRenderedPageBreak/>
              <w:t>Районный заочный конкурс «Зеленая планета»</w:t>
            </w:r>
          </w:p>
        </w:tc>
        <w:tc>
          <w:tcPr>
            <w:tcW w:w="992" w:type="dxa"/>
          </w:tcPr>
          <w:p w:rsidR="004779DE" w:rsidRDefault="00236A7A" w:rsidP="004779DE">
            <w:pPr>
              <w:jc w:val="center"/>
            </w:pPr>
            <w:r>
              <w:t>До 18 лет</w:t>
            </w:r>
          </w:p>
        </w:tc>
        <w:tc>
          <w:tcPr>
            <w:tcW w:w="3788" w:type="dxa"/>
          </w:tcPr>
          <w:p w:rsidR="00236A7A" w:rsidRDefault="00236A7A" w:rsidP="00236A7A">
            <w:pPr>
              <w:jc w:val="both"/>
              <w:rPr>
                <w:rFonts w:ascii="Arial" w:hAnsi="Arial" w:cs="Arial"/>
                <w:b/>
              </w:rPr>
            </w:pPr>
            <w:r w:rsidRPr="0083312D">
              <w:rPr>
                <w:rFonts w:ascii="Arial" w:hAnsi="Arial" w:cs="Arial"/>
                <w:b/>
              </w:rPr>
              <w:t>«Зелёная планета глазами детей»</w:t>
            </w:r>
            <w:r w:rsidRPr="0083312D">
              <w:rPr>
                <w:rFonts w:ascii="Arial" w:hAnsi="Arial" w:cs="Arial"/>
              </w:rPr>
              <w:t xml:space="preserve"> – конкурс рисунков по мотивам российских кинофильмов о природных объектах, животных или стихийных проявлениях.</w:t>
            </w:r>
            <w:r w:rsidRPr="0083312D">
              <w:rPr>
                <w:rFonts w:ascii="Arial" w:hAnsi="Arial" w:cs="Arial"/>
                <w:b/>
              </w:rPr>
              <w:t xml:space="preserve"> </w:t>
            </w:r>
          </w:p>
          <w:p w:rsidR="00236A7A" w:rsidRDefault="00236A7A" w:rsidP="00236A7A">
            <w:pPr>
              <w:jc w:val="both"/>
              <w:rPr>
                <w:rFonts w:ascii="Arial" w:hAnsi="Arial" w:cs="Arial"/>
                <w:b/>
              </w:rPr>
            </w:pPr>
          </w:p>
          <w:p w:rsidR="00236A7A" w:rsidRDefault="00236A7A" w:rsidP="00236A7A">
            <w:pPr>
              <w:jc w:val="both"/>
              <w:rPr>
                <w:rFonts w:ascii="Arial" w:hAnsi="Arial" w:cs="Arial"/>
                <w:b/>
              </w:rPr>
            </w:pPr>
          </w:p>
          <w:p w:rsidR="00236A7A" w:rsidRDefault="00236A7A" w:rsidP="00236A7A">
            <w:pPr>
              <w:jc w:val="both"/>
              <w:rPr>
                <w:rFonts w:ascii="Arial" w:hAnsi="Arial" w:cs="Arial"/>
                <w:b/>
              </w:rPr>
            </w:pPr>
          </w:p>
          <w:p w:rsidR="00236A7A" w:rsidRDefault="00236A7A" w:rsidP="00236A7A">
            <w:pPr>
              <w:jc w:val="both"/>
              <w:rPr>
                <w:rFonts w:ascii="Arial" w:hAnsi="Arial" w:cs="Arial"/>
                <w:b/>
              </w:rPr>
            </w:pPr>
          </w:p>
          <w:p w:rsidR="00236A7A" w:rsidRDefault="00236A7A" w:rsidP="00236A7A">
            <w:pPr>
              <w:jc w:val="both"/>
              <w:rPr>
                <w:rFonts w:ascii="Arial" w:hAnsi="Arial" w:cs="Arial"/>
                <w:b/>
              </w:rPr>
            </w:pPr>
          </w:p>
          <w:p w:rsidR="00236A7A" w:rsidRDefault="00236A7A" w:rsidP="00236A7A">
            <w:pPr>
              <w:jc w:val="both"/>
              <w:rPr>
                <w:rFonts w:ascii="Arial" w:hAnsi="Arial" w:cs="Arial"/>
                <w:b/>
              </w:rPr>
            </w:pPr>
          </w:p>
          <w:p w:rsidR="00236A7A" w:rsidRDefault="00236A7A" w:rsidP="00236A7A">
            <w:pPr>
              <w:jc w:val="both"/>
              <w:rPr>
                <w:rFonts w:ascii="Arial" w:hAnsi="Arial" w:cs="Arial"/>
                <w:b/>
              </w:rPr>
            </w:pPr>
          </w:p>
          <w:p w:rsidR="00236A7A" w:rsidRDefault="00236A7A" w:rsidP="00236A7A">
            <w:pPr>
              <w:jc w:val="both"/>
              <w:rPr>
                <w:rFonts w:ascii="Arial" w:hAnsi="Arial" w:cs="Arial"/>
                <w:b/>
              </w:rPr>
            </w:pPr>
          </w:p>
          <w:p w:rsidR="00236A7A" w:rsidRDefault="00236A7A" w:rsidP="00236A7A">
            <w:pPr>
              <w:jc w:val="both"/>
              <w:rPr>
                <w:rFonts w:ascii="Arial" w:hAnsi="Arial" w:cs="Arial"/>
                <w:b/>
              </w:rPr>
            </w:pPr>
          </w:p>
          <w:p w:rsidR="004779DE" w:rsidRDefault="00236A7A" w:rsidP="00236A7A">
            <w:pPr>
              <w:jc w:val="both"/>
            </w:pPr>
            <w:r w:rsidRPr="0083312D">
              <w:rPr>
                <w:rFonts w:ascii="Arial" w:hAnsi="Arial" w:cs="Arial"/>
                <w:b/>
              </w:rPr>
              <w:t>«Многообразие вековых традиций»</w:t>
            </w:r>
            <w:r w:rsidRPr="0083312D">
              <w:rPr>
                <w:rFonts w:ascii="Arial" w:hAnsi="Arial" w:cs="Arial"/>
              </w:rPr>
              <w:t xml:space="preserve"> – конкурс отдельных поделок и композиций из природного материала на тему российских киносказок и мультфильмов.</w:t>
            </w:r>
            <w:r>
              <w:t xml:space="preserve"> </w:t>
            </w:r>
          </w:p>
        </w:tc>
        <w:tc>
          <w:tcPr>
            <w:tcW w:w="2766" w:type="dxa"/>
          </w:tcPr>
          <w:p w:rsidR="00236A7A" w:rsidRPr="00236A7A" w:rsidRDefault="00236A7A" w:rsidP="00236A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A7A">
              <w:rPr>
                <w:rFonts w:ascii="Times New Roman" w:hAnsi="Times New Roman" w:cs="Times New Roman"/>
                <w:sz w:val="20"/>
                <w:szCs w:val="20"/>
              </w:rPr>
              <w:t>высылается оригинал рисунка формата А3;на обратной стороне рисунка, указывается Ф.И. автора (полностью), год рождения, название к</w:t>
            </w:r>
            <w:r w:rsidRPr="00236A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6A7A">
              <w:rPr>
                <w:rFonts w:ascii="Times New Roman" w:hAnsi="Times New Roman" w:cs="Times New Roman"/>
                <w:sz w:val="20"/>
                <w:szCs w:val="20"/>
              </w:rPr>
              <w:t>нофильма, краткое пояснение о связи изображенного с сюжетом указанного кино. Оценивается отражение тематики, композиционное решение, уровень исполнения, художестве</w:t>
            </w:r>
            <w:r w:rsidRPr="00236A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36A7A">
              <w:rPr>
                <w:rFonts w:ascii="Times New Roman" w:hAnsi="Times New Roman" w:cs="Times New Roman"/>
                <w:sz w:val="20"/>
                <w:szCs w:val="20"/>
              </w:rPr>
              <w:t>ная выразительность.</w:t>
            </w:r>
          </w:p>
          <w:p w:rsidR="00236A7A" w:rsidRPr="00236A7A" w:rsidRDefault="00236A7A" w:rsidP="00236A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A7A" w:rsidRPr="00236A7A" w:rsidRDefault="00236A7A" w:rsidP="00236A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A7A">
              <w:rPr>
                <w:rFonts w:ascii="Times New Roman" w:hAnsi="Times New Roman" w:cs="Times New Roman"/>
                <w:sz w:val="20"/>
                <w:szCs w:val="20"/>
              </w:rPr>
              <w:t xml:space="preserve">высылается фотография поделки или композиции формата 18х24 см и </w:t>
            </w:r>
            <w:proofErr w:type="spellStart"/>
            <w:r w:rsidRPr="00236A7A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proofErr w:type="gramStart"/>
            <w:r w:rsidRPr="00236A7A">
              <w:rPr>
                <w:rFonts w:ascii="Times New Roman" w:hAnsi="Times New Roman" w:cs="Times New Roman"/>
                <w:sz w:val="20"/>
                <w:szCs w:val="20"/>
              </w:rPr>
              <w:t>;н</w:t>
            </w:r>
            <w:proofErr w:type="gramEnd"/>
            <w:r w:rsidRPr="00236A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236A7A">
              <w:rPr>
                <w:rFonts w:ascii="Times New Roman" w:hAnsi="Times New Roman" w:cs="Times New Roman"/>
                <w:sz w:val="20"/>
                <w:szCs w:val="20"/>
              </w:rPr>
              <w:t xml:space="preserve"> обратной стороне фотографии, указывается Ф.И. автора (полностью), год рождения, перечень и</w:t>
            </w:r>
            <w:r w:rsidRPr="00236A7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36A7A">
              <w:rPr>
                <w:rFonts w:ascii="Times New Roman" w:hAnsi="Times New Roman" w:cs="Times New Roman"/>
                <w:sz w:val="20"/>
                <w:szCs w:val="20"/>
              </w:rPr>
              <w:t>пользованных материалов;</w:t>
            </w:r>
            <w:r w:rsidR="003851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6A7A">
              <w:rPr>
                <w:rFonts w:ascii="Times New Roman" w:hAnsi="Times New Roman" w:cs="Times New Roman"/>
                <w:sz w:val="20"/>
                <w:szCs w:val="20"/>
              </w:rPr>
              <w:t>указывается название кинофильма и персонажа, представленного в арт-объекте. Оценивается отражение темы конкурса, применение народных ремесел, композиционное реш</w:t>
            </w:r>
            <w:r w:rsidRPr="00236A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36A7A">
              <w:rPr>
                <w:rFonts w:ascii="Times New Roman" w:hAnsi="Times New Roman" w:cs="Times New Roman"/>
                <w:sz w:val="20"/>
                <w:szCs w:val="20"/>
              </w:rPr>
              <w:t>ние, уровень исполнения, художественная выразительность.</w:t>
            </w:r>
          </w:p>
          <w:p w:rsidR="004779DE" w:rsidRPr="00236A7A" w:rsidRDefault="004779DE" w:rsidP="00477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4779DE" w:rsidRDefault="00236A7A" w:rsidP="004779DE">
            <w:pPr>
              <w:jc w:val="center"/>
              <w:rPr>
                <w:b/>
              </w:rPr>
            </w:pPr>
            <w:r w:rsidRPr="00236A7A">
              <w:rPr>
                <w:b/>
              </w:rPr>
              <w:t>1 февраля 2016</w:t>
            </w:r>
          </w:p>
          <w:p w:rsidR="003851F4" w:rsidRDefault="003851F4" w:rsidP="003851F4">
            <w:r w:rsidRPr="00BB7E1A">
              <w:rPr>
                <w:rFonts w:ascii="Arial" w:hAnsi="Arial" w:cs="Arial"/>
              </w:rPr>
              <w:t>Лучшие работы будут представлены на заочный тур Областного конкурса</w:t>
            </w:r>
            <w:r>
              <w:t>.</w:t>
            </w:r>
          </w:p>
          <w:p w:rsidR="003851F4" w:rsidRPr="00236A7A" w:rsidRDefault="003851F4" w:rsidP="004779DE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</w:tbl>
    <w:p w:rsidR="004779DE" w:rsidRDefault="004779DE" w:rsidP="004779DE">
      <w:pPr>
        <w:jc w:val="center"/>
      </w:pPr>
    </w:p>
    <w:sectPr w:rsidR="00477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5F7C"/>
    <w:multiLevelType w:val="hybridMultilevel"/>
    <w:tmpl w:val="136EAB2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3E881BE6"/>
    <w:multiLevelType w:val="hybridMultilevel"/>
    <w:tmpl w:val="01848588"/>
    <w:lvl w:ilvl="0" w:tplc="041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1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3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DE"/>
    <w:rsid w:val="00236A7A"/>
    <w:rsid w:val="003851F4"/>
    <w:rsid w:val="004779DE"/>
    <w:rsid w:val="00710447"/>
    <w:rsid w:val="009D59B4"/>
    <w:rsid w:val="00C0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710447"/>
    <w:pPr>
      <w:spacing w:after="160" w:line="256" w:lineRule="auto"/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710447"/>
    <w:pPr>
      <w:spacing w:after="160" w:line="25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</dc:creator>
  <cp:lastModifiedBy>Б</cp:lastModifiedBy>
  <cp:revision>2</cp:revision>
  <cp:lastPrinted>2016-01-25T07:29:00Z</cp:lastPrinted>
  <dcterms:created xsi:type="dcterms:W3CDTF">2016-01-25T04:49:00Z</dcterms:created>
  <dcterms:modified xsi:type="dcterms:W3CDTF">2016-01-25T07:30:00Z</dcterms:modified>
</cp:coreProperties>
</file>