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BB" w:rsidRDefault="00DC68BB" w:rsidP="00DC68BB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>Муниципальное автономное общеобразовательное учреждение</w:t>
      </w:r>
    </w:p>
    <w:p w:rsidR="00DC68BB" w:rsidRDefault="00DC68BB" w:rsidP="00DC68BB">
      <w:pPr>
        <w:pBdr>
          <w:bottom w:val="single" w:sz="12" w:space="1" w:color="auto"/>
        </w:pBdr>
        <w:spacing w:after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«</w:t>
      </w:r>
      <w:proofErr w:type="spellStart"/>
      <w:r>
        <w:rPr>
          <w:rFonts w:ascii="Times New Roman"/>
          <w:b/>
          <w:sz w:val="28"/>
          <w:szCs w:val="28"/>
        </w:rPr>
        <w:t>Новоатьяловская</w:t>
      </w:r>
      <w:proofErr w:type="spellEnd"/>
      <w:r>
        <w:rPr>
          <w:rFonts w:ascii="Times New Roman"/>
          <w:b/>
          <w:sz w:val="28"/>
          <w:szCs w:val="28"/>
        </w:rPr>
        <w:t xml:space="preserve"> средняя общеобразовательная школа»</w:t>
      </w:r>
    </w:p>
    <w:p w:rsidR="00DC68BB" w:rsidRDefault="00DC68BB" w:rsidP="00DC68BB">
      <w:pPr>
        <w:spacing w:after="0"/>
        <w:jc w:val="center"/>
        <w:rPr>
          <w:rFonts w:ascii="Times New Roman"/>
          <w:sz w:val="24"/>
          <w:szCs w:val="24"/>
        </w:rPr>
      </w:pPr>
      <w:r>
        <w:rPr>
          <w:rFonts w:ascii="Times New Roman"/>
        </w:rPr>
        <w:t xml:space="preserve">ул. Школьная, д. 20, с. </w:t>
      </w:r>
      <w:proofErr w:type="spellStart"/>
      <w:r>
        <w:rPr>
          <w:rFonts w:ascii="Times New Roman"/>
        </w:rPr>
        <w:t>Новоатьялово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Ялуторовский</w:t>
      </w:r>
      <w:proofErr w:type="spellEnd"/>
      <w:r>
        <w:rPr>
          <w:rFonts w:ascii="Times New Roman"/>
        </w:rPr>
        <w:t xml:space="preserve"> район, Тюменская область, 627050</w:t>
      </w:r>
    </w:p>
    <w:p w:rsidR="00DC68BB" w:rsidRDefault="00DC68BB" w:rsidP="00DC68BB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 xml:space="preserve">тел./факс 8 (34535) 34-1-60,  </w:t>
      </w:r>
      <w:r>
        <w:rPr>
          <w:rFonts w:ascii="Times New Roman"/>
          <w:lang w:val="en-US"/>
        </w:rPr>
        <w:t>e</w:t>
      </w:r>
      <w:r>
        <w:rPr>
          <w:rFonts w:ascii="Times New Roman"/>
        </w:rPr>
        <w:t>-</w:t>
      </w:r>
      <w:r>
        <w:rPr>
          <w:rFonts w:ascii="Times New Roman"/>
          <w:lang w:val="en-US"/>
        </w:rPr>
        <w:t>mail</w:t>
      </w:r>
      <w:r>
        <w:rPr>
          <w:rFonts w:ascii="Times New Roman"/>
          <w:lang w:val="tt-RU"/>
        </w:rPr>
        <w:t xml:space="preserve">: </w:t>
      </w:r>
      <w:r w:rsidR="00A52CC2">
        <w:fldChar w:fldCharType="begin"/>
      </w:r>
      <w:r w:rsidR="00543D82">
        <w:instrText>HYPERLINK "mailto:novoat_school@inbox.ru"</w:instrText>
      </w:r>
      <w:r w:rsidR="00A52CC2">
        <w:fldChar w:fldCharType="separate"/>
      </w:r>
      <w:r>
        <w:rPr>
          <w:rStyle w:val="a5"/>
          <w:rFonts w:ascii="Times New Roman"/>
          <w:lang w:val="en-US"/>
        </w:rPr>
        <w:t>novoat</w:t>
      </w:r>
      <w:r>
        <w:rPr>
          <w:rStyle w:val="a5"/>
          <w:rFonts w:ascii="Times New Roman"/>
        </w:rPr>
        <w:t>_</w:t>
      </w:r>
      <w:r>
        <w:rPr>
          <w:rStyle w:val="a5"/>
          <w:rFonts w:ascii="Times New Roman"/>
          <w:lang w:val="en-US"/>
        </w:rPr>
        <w:t>school</w:t>
      </w:r>
      <w:r>
        <w:rPr>
          <w:rStyle w:val="a5"/>
          <w:rFonts w:ascii="Times New Roman"/>
        </w:rPr>
        <w:t>@</w:t>
      </w:r>
      <w:r>
        <w:rPr>
          <w:rStyle w:val="a5"/>
          <w:rFonts w:ascii="Times New Roman"/>
          <w:lang w:val="en-US"/>
        </w:rPr>
        <w:t>inbox</w:t>
      </w:r>
      <w:r>
        <w:rPr>
          <w:rStyle w:val="a5"/>
          <w:rFonts w:ascii="Times New Roman"/>
        </w:rPr>
        <w:t>.</w:t>
      </w:r>
      <w:r>
        <w:rPr>
          <w:rStyle w:val="a5"/>
          <w:rFonts w:ascii="Times New Roman"/>
          <w:lang w:val="en-US"/>
        </w:rPr>
        <w:t>ru</w:t>
      </w:r>
      <w:r w:rsidR="00A52CC2">
        <w:fldChar w:fldCharType="end"/>
      </w:r>
    </w:p>
    <w:p w:rsidR="00DC68BB" w:rsidRDefault="00DC68BB" w:rsidP="00DC68BB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>ОКПО 45782046, ОГРН 1027201465741, ИНН/КПП 7228005312/720701001</w:t>
      </w:r>
    </w:p>
    <w:p w:rsidR="00DC68BB" w:rsidRDefault="00DC68BB" w:rsidP="00DC68BB">
      <w:pPr>
        <w:spacing w:after="0"/>
        <w:jc w:val="center"/>
        <w:rPr>
          <w:rFonts w:ascii="Times New Roman"/>
          <w:b/>
        </w:rPr>
      </w:pPr>
    </w:p>
    <w:p w:rsidR="00DC68BB" w:rsidRDefault="00DC68BB" w:rsidP="00DC68BB">
      <w:pPr>
        <w:spacing w:after="0"/>
        <w:jc w:val="center"/>
        <w:rPr>
          <w:rFonts w:ascii="Times New Roman"/>
          <w:b/>
        </w:rPr>
      </w:pPr>
    </w:p>
    <w:p w:rsidR="00DC68BB" w:rsidRDefault="00DC68BB" w:rsidP="00DC68BB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</w:rPr>
        <w:t>РАССМОТРЕНА</w:t>
      </w:r>
      <w:proofErr w:type="gramEnd"/>
      <w:r>
        <w:rPr>
          <w:rFonts w:ascii="Times New Roman"/>
        </w:rPr>
        <w:t xml:space="preserve">                                                                        ПРИНЯТА                                                                                                     УТВЕРЖДЕНА</w:t>
      </w:r>
    </w:p>
    <w:p w:rsidR="00DC68BB" w:rsidRDefault="00DC68BB" w:rsidP="00DC68BB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на заседании </w:t>
      </w:r>
      <w:proofErr w:type="spellStart"/>
      <w:r>
        <w:rPr>
          <w:rFonts w:ascii="Times New Roman"/>
        </w:rPr>
        <w:t>методсовета</w:t>
      </w:r>
      <w:proofErr w:type="spellEnd"/>
      <w:r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DC68BB" w:rsidRDefault="00DC68BB" w:rsidP="00DC68BB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протокол №  1                                                              </w:t>
      </w:r>
      <w:r w:rsidR="00C865CF">
        <w:rPr>
          <w:rFonts w:ascii="Times New Roman"/>
        </w:rPr>
        <w:t xml:space="preserve">                протокол №     1</w:t>
      </w:r>
      <w:r>
        <w:rPr>
          <w:rFonts w:ascii="Times New Roman"/>
        </w:rPr>
        <w:t xml:space="preserve">                                                                Директор школы:____________</w:t>
      </w:r>
    </w:p>
    <w:p w:rsidR="00DC68BB" w:rsidRDefault="00DC68BB" w:rsidP="00DC68BB">
      <w:pPr>
        <w:spacing w:after="0" w:line="240" w:lineRule="atLeast"/>
        <w:rPr>
          <w:rFonts w:ascii="Times New Roman"/>
        </w:rPr>
      </w:pPr>
      <w:r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>
        <w:rPr>
          <w:rFonts w:ascii="Times New Roman"/>
        </w:rPr>
        <w:t>Исхакова</w:t>
      </w:r>
      <w:proofErr w:type="spellEnd"/>
      <w:r>
        <w:rPr>
          <w:rFonts w:ascii="Times New Roman"/>
        </w:rPr>
        <w:t xml:space="preserve"> Ф.Ф</w:t>
      </w:r>
    </w:p>
    <w:p w:rsidR="00284165" w:rsidRDefault="00284165">
      <w:pPr>
        <w:spacing w:after="0" w:line="240" w:lineRule="auto"/>
        <w:rPr>
          <w:rFonts w:ascii="Times New Roman"/>
          <w:sz w:val="28"/>
          <w:szCs w:val="28"/>
        </w:rPr>
      </w:pPr>
    </w:p>
    <w:p w:rsidR="00284165" w:rsidRDefault="00284165">
      <w:pPr>
        <w:spacing w:after="0" w:line="240" w:lineRule="auto"/>
        <w:rPr>
          <w:rFonts w:ascii="Times New Roman"/>
          <w:sz w:val="36"/>
          <w:szCs w:val="36"/>
        </w:rPr>
      </w:pPr>
    </w:p>
    <w:p w:rsidR="00284165" w:rsidRDefault="00284165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  <w:szCs w:val="36"/>
        </w:rPr>
      </w:pPr>
    </w:p>
    <w:p w:rsidR="00284165" w:rsidRDefault="00214D30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РАБОЧАЯ ПРОГРАММА </w:t>
      </w:r>
    </w:p>
    <w:p w:rsidR="00284165" w:rsidRDefault="00886203">
      <w:pPr>
        <w:spacing w:after="0" w:line="240" w:lineRule="auto"/>
        <w:jc w:val="center"/>
        <w:rPr>
          <w:rFonts w:ascii="Times New Roman"/>
          <w:sz w:val="36"/>
          <w:szCs w:val="36"/>
        </w:rPr>
      </w:pPr>
      <w:r>
        <w:rPr>
          <w:rFonts w:ascii="Times New Roman"/>
          <w:sz w:val="36"/>
          <w:szCs w:val="36"/>
        </w:rPr>
        <w:t>по письму и развитию речи</w:t>
      </w:r>
    </w:p>
    <w:p w:rsidR="00284165" w:rsidRDefault="00214D30">
      <w:pPr>
        <w:jc w:val="center"/>
        <w:rPr>
          <w:rFonts w:ascii="Times New Roman"/>
          <w:b/>
          <w:sz w:val="36"/>
          <w:szCs w:val="36"/>
        </w:rPr>
      </w:pPr>
      <w:r>
        <w:rPr>
          <w:rFonts w:ascii="Times New Roman"/>
          <w:b/>
          <w:sz w:val="28"/>
          <w:szCs w:val="28"/>
        </w:rPr>
        <w:t>для 5  класса, обучающихся по специальной (адаптированной</w:t>
      </w:r>
      <w:proofErr w:type="gramStart"/>
      <w:r>
        <w:rPr>
          <w:rFonts w:ascii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/>
          <w:b/>
          <w:sz w:val="28"/>
          <w:szCs w:val="28"/>
        </w:rPr>
        <w:t xml:space="preserve"> программе 8 вида</w:t>
      </w:r>
    </w:p>
    <w:p w:rsidR="00284165" w:rsidRDefault="00214D30">
      <w:pPr>
        <w:spacing w:after="0" w:line="240" w:lineRule="auto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(основного общего образования)</w:t>
      </w:r>
    </w:p>
    <w:p w:rsidR="00284165" w:rsidRDefault="00284165">
      <w:pPr>
        <w:tabs>
          <w:tab w:val="left" w:pos="9288"/>
        </w:tabs>
        <w:spacing w:after="0" w:line="240" w:lineRule="auto"/>
        <w:rPr>
          <w:rFonts w:ascii="Times New Roman"/>
          <w:sz w:val="36"/>
          <w:szCs w:val="36"/>
        </w:rPr>
      </w:pPr>
    </w:p>
    <w:p w:rsidR="00284165" w:rsidRDefault="0028416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284165" w:rsidRDefault="00284165">
      <w:pPr>
        <w:spacing w:after="0" w:line="240" w:lineRule="auto"/>
        <w:jc w:val="right"/>
        <w:rPr>
          <w:rFonts w:ascii="Times New Roman"/>
          <w:sz w:val="28"/>
          <w:szCs w:val="28"/>
        </w:rPr>
      </w:pPr>
    </w:p>
    <w:p w:rsidR="00C865CF" w:rsidRDefault="00214D30" w:rsidP="00C865CF">
      <w:pPr>
        <w:spacing w:after="0" w:line="240" w:lineRule="auto"/>
        <w:jc w:val="righ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Составитель: </w:t>
      </w:r>
      <w:proofErr w:type="spellStart"/>
      <w:r w:rsidR="00C865CF">
        <w:rPr>
          <w:rFonts w:ascii="Times New Roman"/>
          <w:sz w:val="28"/>
          <w:szCs w:val="28"/>
        </w:rPr>
        <w:t>Файзуллина</w:t>
      </w:r>
      <w:proofErr w:type="spellEnd"/>
      <w:r w:rsidR="00C865CF">
        <w:rPr>
          <w:rFonts w:ascii="Times New Roman"/>
          <w:sz w:val="28"/>
          <w:szCs w:val="28"/>
        </w:rPr>
        <w:t xml:space="preserve"> Наталья Александровна</w:t>
      </w:r>
    </w:p>
    <w:p w:rsidR="00284165" w:rsidRDefault="00214D30">
      <w:pPr>
        <w:spacing w:after="0" w:line="240" w:lineRule="auto"/>
        <w:jc w:val="righ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учитель русского языка и литературы</w:t>
      </w:r>
    </w:p>
    <w:p w:rsidR="00284165" w:rsidRDefault="00284165">
      <w:pPr>
        <w:spacing w:after="0" w:line="240" w:lineRule="auto"/>
        <w:jc w:val="center"/>
        <w:rPr>
          <w:rFonts w:ascii="Times New Roman"/>
          <w:sz w:val="20"/>
          <w:szCs w:val="20"/>
        </w:rPr>
      </w:pPr>
    </w:p>
    <w:p w:rsidR="00284165" w:rsidRDefault="00284165">
      <w:pPr>
        <w:spacing w:after="0" w:line="240" w:lineRule="auto"/>
        <w:jc w:val="center"/>
        <w:rPr>
          <w:rFonts w:ascii="Times New Roman"/>
          <w:sz w:val="20"/>
          <w:szCs w:val="20"/>
        </w:rPr>
      </w:pPr>
    </w:p>
    <w:p w:rsidR="00284165" w:rsidRDefault="00284165">
      <w:pPr>
        <w:spacing w:after="0" w:line="240" w:lineRule="auto"/>
        <w:jc w:val="center"/>
        <w:rPr>
          <w:rFonts w:ascii="Times New Roman"/>
          <w:sz w:val="20"/>
          <w:szCs w:val="20"/>
        </w:rPr>
      </w:pPr>
    </w:p>
    <w:p w:rsidR="00284165" w:rsidRDefault="00284165">
      <w:pPr>
        <w:spacing w:after="0" w:line="240" w:lineRule="auto"/>
        <w:jc w:val="center"/>
        <w:rPr>
          <w:rFonts w:ascii="Times New Roman"/>
          <w:sz w:val="20"/>
          <w:szCs w:val="20"/>
        </w:rPr>
      </w:pPr>
    </w:p>
    <w:p w:rsidR="00284165" w:rsidRDefault="00284165">
      <w:pPr>
        <w:spacing w:after="0" w:line="240" w:lineRule="auto"/>
        <w:jc w:val="center"/>
        <w:rPr>
          <w:rFonts w:ascii="Times New Roman"/>
          <w:sz w:val="20"/>
          <w:szCs w:val="20"/>
        </w:rPr>
      </w:pPr>
    </w:p>
    <w:p w:rsidR="00284165" w:rsidRDefault="00284165">
      <w:pPr>
        <w:spacing w:after="0" w:line="240" w:lineRule="auto"/>
        <w:jc w:val="center"/>
        <w:rPr>
          <w:rFonts w:ascii="Times New Roman"/>
          <w:sz w:val="20"/>
          <w:szCs w:val="20"/>
        </w:rPr>
      </w:pPr>
    </w:p>
    <w:p w:rsidR="00284165" w:rsidRDefault="00284165">
      <w:pPr>
        <w:spacing w:after="0" w:line="240" w:lineRule="auto"/>
        <w:jc w:val="center"/>
        <w:rPr>
          <w:rFonts w:ascii="Times New Roman"/>
          <w:sz w:val="20"/>
          <w:szCs w:val="20"/>
        </w:rPr>
      </w:pPr>
    </w:p>
    <w:p w:rsidR="00284165" w:rsidRDefault="00284165">
      <w:pPr>
        <w:spacing w:after="0" w:line="240" w:lineRule="auto"/>
        <w:jc w:val="center"/>
        <w:rPr>
          <w:rFonts w:ascii="Times New Roman"/>
          <w:sz w:val="20"/>
          <w:szCs w:val="20"/>
        </w:rPr>
      </w:pPr>
    </w:p>
    <w:p w:rsidR="00284165" w:rsidRDefault="00284165" w:rsidP="00C865CF">
      <w:pPr>
        <w:spacing w:after="0" w:line="240" w:lineRule="auto"/>
        <w:rPr>
          <w:rFonts w:ascii="Times New Roman"/>
          <w:sz w:val="20"/>
          <w:szCs w:val="20"/>
        </w:rPr>
      </w:pPr>
    </w:p>
    <w:p w:rsidR="00284165" w:rsidRDefault="00C865CF">
      <w:pPr>
        <w:spacing w:after="0" w:line="240" w:lineRule="auto"/>
        <w:jc w:val="center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Год разработки: 2015 </w:t>
      </w:r>
    </w:p>
    <w:p w:rsidR="00284165" w:rsidRDefault="00284165">
      <w:pPr>
        <w:jc w:val="center"/>
        <w:rPr>
          <w:rFonts w:ascii="Times New Roman"/>
          <w:b/>
          <w:sz w:val="24"/>
          <w:szCs w:val="24"/>
        </w:rPr>
      </w:pPr>
    </w:p>
    <w:p w:rsidR="00284165" w:rsidRDefault="00284165">
      <w:pPr>
        <w:jc w:val="center"/>
        <w:rPr>
          <w:rFonts w:ascii="Times New Roman"/>
          <w:b/>
          <w:sz w:val="24"/>
          <w:szCs w:val="24"/>
        </w:rPr>
      </w:pPr>
    </w:p>
    <w:p w:rsidR="00284165" w:rsidRDefault="00214D30">
      <w:pPr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Пояснительная записка</w:t>
      </w:r>
    </w:p>
    <w:p w:rsidR="00755847" w:rsidRPr="00B826C7" w:rsidRDefault="00755847" w:rsidP="00755847">
      <w:pPr>
        <w:ind w:firstLine="709"/>
        <w:rPr>
          <w:b/>
          <w:sz w:val="24"/>
          <w:szCs w:val="24"/>
          <w:lang w:eastAsia="ar-SA"/>
        </w:rPr>
      </w:pPr>
      <w:r w:rsidRPr="00B826C7">
        <w:rPr>
          <w:b/>
          <w:sz w:val="24"/>
          <w:szCs w:val="24"/>
        </w:rPr>
        <w:tab/>
      </w:r>
      <w:r w:rsidRPr="00B826C7">
        <w:rPr>
          <w:b/>
          <w:sz w:val="24"/>
          <w:szCs w:val="24"/>
          <w:lang w:eastAsia="ar-SA"/>
        </w:rPr>
        <w:t>Рабочая</w:t>
      </w:r>
      <w:r w:rsidRPr="00B826C7">
        <w:rPr>
          <w:b/>
          <w:sz w:val="24"/>
          <w:szCs w:val="24"/>
          <w:lang w:eastAsia="ar-SA"/>
        </w:rPr>
        <w:t xml:space="preserve"> </w:t>
      </w:r>
      <w:r w:rsidRPr="00B826C7">
        <w:rPr>
          <w:b/>
          <w:sz w:val="24"/>
          <w:szCs w:val="24"/>
          <w:lang w:eastAsia="ar-SA"/>
        </w:rPr>
        <w:t>программа</w:t>
      </w:r>
      <w:r w:rsidRPr="00B826C7">
        <w:rPr>
          <w:b/>
          <w:sz w:val="24"/>
          <w:szCs w:val="24"/>
          <w:lang w:eastAsia="ar-SA"/>
        </w:rPr>
        <w:t xml:space="preserve"> </w:t>
      </w:r>
      <w:r w:rsidRPr="00B826C7">
        <w:rPr>
          <w:b/>
          <w:sz w:val="24"/>
          <w:szCs w:val="24"/>
          <w:lang w:eastAsia="ar-SA"/>
        </w:rPr>
        <w:t>по</w:t>
      </w:r>
      <w:r w:rsidRPr="00B826C7">
        <w:rPr>
          <w:b/>
          <w:sz w:val="24"/>
          <w:szCs w:val="24"/>
          <w:lang w:eastAsia="ar-SA"/>
        </w:rPr>
        <w:t xml:space="preserve"> </w:t>
      </w:r>
      <w:r w:rsidRPr="00B826C7">
        <w:rPr>
          <w:b/>
          <w:sz w:val="24"/>
          <w:szCs w:val="24"/>
          <w:lang w:eastAsia="ar-SA"/>
        </w:rPr>
        <w:t>русскому</w:t>
      </w:r>
      <w:r w:rsidRPr="00B826C7">
        <w:rPr>
          <w:b/>
          <w:sz w:val="24"/>
          <w:szCs w:val="24"/>
          <w:lang w:eastAsia="ar-SA"/>
        </w:rPr>
        <w:t xml:space="preserve"> </w:t>
      </w:r>
      <w:r w:rsidRPr="00B826C7">
        <w:rPr>
          <w:b/>
          <w:sz w:val="24"/>
          <w:szCs w:val="24"/>
          <w:lang w:eastAsia="ar-SA"/>
        </w:rPr>
        <w:t>языку</w:t>
      </w:r>
      <w:r>
        <w:rPr>
          <w:b/>
          <w:sz w:val="24"/>
          <w:szCs w:val="24"/>
          <w:lang w:eastAsia="ar-SA"/>
        </w:rPr>
        <w:t xml:space="preserve">  5</w:t>
      </w:r>
      <w:r w:rsidRPr="00B826C7">
        <w:rPr>
          <w:b/>
          <w:sz w:val="24"/>
          <w:szCs w:val="24"/>
          <w:lang w:eastAsia="ar-SA"/>
        </w:rPr>
        <w:t xml:space="preserve"> </w:t>
      </w:r>
      <w:r w:rsidRPr="00B826C7">
        <w:rPr>
          <w:b/>
          <w:sz w:val="24"/>
          <w:szCs w:val="24"/>
          <w:lang w:eastAsia="ar-SA"/>
        </w:rPr>
        <w:t>класс</w:t>
      </w:r>
      <w:r w:rsidRPr="00B826C7">
        <w:rPr>
          <w:b/>
          <w:sz w:val="24"/>
          <w:szCs w:val="24"/>
          <w:lang w:eastAsia="ar-SA"/>
        </w:rPr>
        <w:t xml:space="preserve"> </w:t>
      </w:r>
      <w:r w:rsidRPr="00B826C7">
        <w:rPr>
          <w:b/>
          <w:sz w:val="24"/>
          <w:szCs w:val="24"/>
          <w:lang w:eastAsia="ar-SA"/>
        </w:rPr>
        <w:t>составлена</w:t>
      </w:r>
      <w:r w:rsidRPr="00B826C7">
        <w:rPr>
          <w:b/>
          <w:sz w:val="24"/>
          <w:szCs w:val="24"/>
          <w:lang w:eastAsia="ar-SA"/>
        </w:rPr>
        <w:t xml:space="preserve"> </w:t>
      </w:r>
      <w:r w:rsidRPr="00B826C7">
        <w:rPr>
          <w:b/>
          <w:sz w:val="24"/>
          <w:szCs w:val="24"/>
          <w:lang w:eastAsia="ar-SA"/>
        </w:rPr>
        <w:t>на</w:t>
      </w:r>
      <w:r w:rsidRPr="00B826C7">
        <w:rPr>
          <w:b/>
          <w:sz w:val="24"/>
          <w:szCs w:val="24"/>
          <w:lang w:eastAsia="ar-SA"/>
        </w:rPr>
        <w:t xml:space="preserve"> </w:t>
      </w:r>
      <w:r w:rsidRPr="00B826C7">
        <w:rPr>
          <w:b/>
          <w:sz w:val="24"/>
          <w:szCs w:val="24"/>
          <w:lang w:eastAsia="ar-SA"/>
        </w:rPr>
        <w:t>основе</w:t>
      </w:r>
      <w:r w:rsidRPr="00B826C7">
        <w:rPr>
          <w:b/>
          <w:sz w:val="24"/>
          <w:szCs w:val="24"/>
          <w:lang w:eastAsia="ar-SA"/>
        </w:rPr>
        <w:t xml:space="preserve">: </w:t>
      </w:r>
    </w:p>
    <w:p w:rsidR="00755847" w:rsidRPr="00B826C7" w:rsidRDefault="00755847" w:rsidP="00755847">
      <w:pPr>
        <w:pStyle w:val="c22"/>
        <w:numPr>
          <w:ilvl w:val="0"/>
          <w:numId w:val="2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B826C7">
        <w:rPr>
          <w:color w:val="000000"/>
        </w:rPr>
        <w:t xml:space="preserve"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</w:t>
      </w:r>
      <w:proofErr w:type="spellStart"/>
      <w:r w:rsidRPr="00B826C7">
        <w:rPr>
          <w:color w:val="000000"/>
        </w:rPr>
        <w:t>изм</w:t>
      </w:r>
      <w:proofErr w:type="spellEnd"/>
      <w:r w:rsidRPr="00B826C7">
        <w:rPr>
          <w:color w:val="000000"/>
        </w:rPr>
        <w:t>.  от 31.01.2012).</w:t>
      </w:r>
    </w:p>
    <w:p w:rsidR="00755847" w:rsidRPr="00B826C7" w:rsidRDefault="00755847" w:rsidP="00755847">
      <w:pPr>
        <w:pStyle w:val="c22"/>
        <w:numPr>
          <w:ilvl w:val="0"/>
          <w:numId w:val="2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B826C7">
        <w:rPr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755847" w:rsidRPr="00B826C7" w:rsidRDefault="00755847" w:rsidP="00755847">
      <w:pPr>
        <w:pStyle w:val="c22"/>
        <w:numPr>
          <w:ilvl w:val="0"/>
          <w:numId w:val="2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B826C7">
        <w:rPr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755847" w:rsidRPr="00B826C7" w:rsidRDefault="00755847" w:rsidP="00755847">
      <w:pPr>
        <w:pStyle w:val="c22"/>
        <w:numPr>
          <w:ilvl w:val="0"/>
          <w:numId w:val="2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B826C7">
        <w:rPr>
          <w:color w:val="000000"/>
        </w:rPr>
        <w:t xml:space="preserve">Приказ </w:t>
      </w:r>
      <w:proofErr w:type="spellStart"/>
      <w:r w:rsidRPr="00B826C7">
        <w:rPr>
          <w:color w:val="000000"/>
        </w:rPr>
        <w:t>Минобрнауки</w:t>
      </w:r>
      <w:proofErr w:type="spellEnd"/>
      <w:r w:rsidRPr="00B826C7">
        <w:rPr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755847" w:rsidRPr="00B826C7" w:rsidRDefault="00755847" w:rsidP="00755847">
      <w:pPr>
        <w:pStyle w:val="c22"/>
        <w:numPr>
          <w:ilvl w:val="0"/>
          <w:numId w:val="2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B826C7">
        <w:rPr>
          <w:color w:val="000000"/>
        </w:rPr>
        <w:t xml:space="preserve">Программы общеобразовательных учреждений. Русский язык 5-9 классы/ авторы программы: М.Т. Баранов, Т.А. </w:t>
      </w:r>
      <w:proofErr w:type="spellStart"/>
      <w:r w:rsidRPr="00B826C7">
        <w:rPr>
          <w:color w:val="000000"/>
        </w:rPr>
        <w:t>Ладыженская</w:t>
      </w:r>
      <w:proofErr w:type="spellEnd"/>
      <w:r w:rsidRPr="00B826C7">
        <w:rPr>
          <w:color w:val="000000"/>
        </w:rPr>
        <w:t xml:space="preserve">, Н.М. </w:t>
      </w:r>
      <w:proofErr w:type="spellStart"/>
      <w:r w:rsidRPr="00B826C7">
        <w:rPr>
          <w:color w:val="000000"/>
        </w:rPr>
        <w:t>Шанский</w:t>
      </w:r>
      <w:proofErr w:type="spellEnd"/>
      <w:r w:rsidRPr="00B826C7">
        <w:rPr>
          <w:color w:val="000000"/>
        </w:rPr>
        <w:t>/ - М.: Просвещение, 2008</w:t>
      </w:r>
    </w:p>
    <w:p w:rsidR="00755847" w:rsidRPr="00B826C7" w:rsidRDefault="00755847" w:rsidP="00755847">
      <w:pPr>
        <w:pStyle w:val="c22"/>
        <w:numPr>
          <w:ilvl w:val="0"/>
          <w:numId w:val="2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B826C7">
        <w:rPr>
          <w:color w:val="000000"/>
        </w:rPr>
        <w:t>Учебный план МАОУ «</w:t>
      </w:r>
      <w:proofErr w:type="spellStart"/>
      <w:r w:rsidRPr="00B826C7">
        <w:rPr>
          <w:color w:val="000000"/>
        </w:rPr>
        <w:t>Новоатьяловская</w:t>
      </w:r>
      <w:proofErr w:type="spellEnd"/>
      <w:r w:rsidRPr="00B826C7">
        <w:rPr>
          <w:color w:val="000000"/>
        </w:rPr>
        <w:t xml:space="preserve"> СОШ</w:t>
      </w:r>
      <w:proofErr w:type="gramStart"/>
      <w:r w:rsidRPr="00B826C7">
        <w:rPr>
          <w:color w:val="000000"/>
        </w:rPr>
        <w:t>»н</w:t>
      </w:r>
      <w:proofErr w:type="gramEnd"/>
      <w:r w:rsidRPr="00B826C7">
        <w:rPr>
          <w:color w:val="000000"/>
        </w:rPr>
        <w:t>а 2015-2016 учебный год, приказ №56-ОД директора МАОУ «</w:t>
      </w:r>
      <w:proofErr w:type="spellStart"/>
      <w:r w:rsidRPr="00B826C7">
        <w:rPr>
          <w:color w:val="000000"/>
        </w:rPr>
        <w:t>Новоатьяловская</w:t>
      </w:r>
      <w:proofErr w:type="spellEnd"/>
      <w:r w:rsidRPr="00B826C7">
        <w:rPr>
          <w:color w:val="000000"/>
        </w:rPr>
        <w:t xml:space="preserve"> СОШ» </w:t>
      </w:r>
      <w:proofErr w:type="spellStart"/>
      <w:r w:rsidRPr="00B826C7">
        <w:rPr>
          <w:color w:val="000000"/>
        </w:rPr>
        <w:t>Исхаковой</w:t>
      </w:r>
      <w:proofErr w:type="spellEnd"/>
      <w:r w:rsidRPr="00B826C7">
        <w:rPr>
          <w:color w:val="000000"/>
        </w:rPr>
        <w:t xml:space="preserve"> Ф, Ф, от 20.05.2015 г.</w:t>
      </w:r>
    </w:p>
    <w:p w:rsidR="00755847" w:rsidRPr="00B826C7" w:rsidRDefault="00755847" w:rsidP="00755847">
      <w:pPr>
        <w:pStyle w:val="c22"/>
        <w:numPr>
          <w:ilvl w:val="0"/>
          <w:numId w:val="2"/>
        </w:numPr>
        <w:spacing w:before="0" w:beforeAutospacing="0" w:after="0" w:afterAutospacing="0" w:line="249" w:lineRule="atLeast"/>
        <w:jc w:val="both"/>
        <w:rPr>
          <w:color w:val="000000"/>
        </w:rPr>
      </w:pPr>
      <w:r w:rsidRPr="00B826C7">
        <w:rPr>
          <w:color w:val="000000"/>
        </w:rPr>
        <w:t>Положение по разработке рабочих программ по учебным предметам.</w:t>
      </w:r>
    </w:p>
    <w:p w:rsidR="00755847" w:rsidRDefault="00755847">
      <w:pPr>
        <w:ind w:firstLine="708"/>
        <w:rPr>
          <w:rFonts w:ascii="Times New Roman"/>
          <w:sz w:val="24"/>
          <w:szCs w:val="24"/>
        </w:rPr>
      </w:pPr>
    </w:p>
    <w:p w:rsidR="00284165" w:rsidRDefault="00214D30">
      <w:pPr>
        <w:ind w:firstLine="708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Программа по русскому языку в коррекционном классе имеет коммуникативную направленность. В связи с этим на первый план выдвигаются задачи развития речи учащихся как средство общения и как способ коррекции их мыслительной деятельности.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Задачи преподавания письма и развития речи:</w:t>
      </w:r>
    </w:p>
    <w:p w:rsidR="003F17B7" w:rsidRDefault="003F17B7" w:rsidP="00560681">
      <w:pPr>
        <w:pStyle w:val="a7"/>
        <w:numPr>
          <w:ilvl w:val="0"/>
          <w:numId w:val="3"/>
        </w:numPr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закрепить навыки грамотного письма на основе изучения элементарного курса грамматики;</w:t>
      </w:r>
    </w:p>
    <w:p w:rsidR="003F17B7" w:rsidRDefault="003F17B7" w:rsidP="00560681">
      <w:pPr>
        <w:pStyle w:val="a7"/>
        <w:numPr>
          <w:ilvl w:val="0"/>
          <w:numId w:val="3"/>
        </w:numPr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учить правильно и последовательно излагать свои мысли в устной и письменной форме;</w:t>
      </w:r>
    </w:p>
    <w:p w:rsidR="003F17B7" w:rsidRDefault="003F17B7" w:rsidP="00560681">
      <w:pPr>
        <w:pStyle w:val="a7"/>
        <w:numPr>
          <w:ilvl w:val="0"/>
          <w:numId w:val="3"/>
        </w:numPr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развивать речь учащихся, обогащать её словарь;</w:t>
      </w:r>
    </w:p>
    <w:p w:rsidR="003F17B7" w:rsidRDefault="003F17B7" w:rsidP="00560681">
      <w:pPr>
        <w:pStyle w:val="a7"/>
        <w:numPr>
          <w:ilvl w:val="0"/>
          <w:numId w:val="3"/>
        </w:numPr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3F17B7" w:rsidRDefault="003F17B7" w:rsidP="00560681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560681" w:rsidRDefault="00560681" w:rsidP="00560681">
      <w:pPr>
        <w:pStyle w:val="a7"/>
        <w:jc w:val="center"/>
        <w:rPr>
          <w:b/>
          <w:bCs/>
          <w:color w:val="000000"/>
          <w:sz w:val="22"/>
          <w:szCs w:val="22"/>
        </w:rPr>
      </w:pPr>
    </w:p>
    <w:p w:rsidR="00560681" w:rsidRDefault="00560681" w:rsidP="00560681">
      <w:pPr>
        <w:pStyle w:val="a7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lastRenderedPageBreak/>
        <w:t>СОДЕРЖАНИЕ ТЕМ УЧЕБНОГО ПРЕДМЕТА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Повторение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</w:t>
      </w:r>
    </w:p>
    <w:p w:rsidR="00446EA3" w:rsidRDefault="00560681" w:rsidP="00560681">
      <w:pPr>
        <w:pStyle w:val="a7"/>
        <w:rPr>
          <w:i/>
          <w:iCs/>
          <w:color w:val="000000"/>
          <w:sz w:val="22"/>
          <w:szCs w:val="22"/>
        </w:rPr>
      </w:pPr>
      <w:r w:rsidRPr="00446EA3">
        <w:rPr>
          <w:b/>
          <w:i/>
          <w:iCs/>
          <w:color w:val="000000"/>
          <w:sz w:val="22"/>
          <w:szCs w:val="22"/>
        </w:rPr>
        <w:t>Части речи</w:t>
      </w:r>
      <w:r>
        <w:rPr>
          <w:i/>
          <w:iCs/>
          <w:color w:val="000000"/>
          <w:sz w:val="22"/>
          <w:szCs w:val="22"/>
        </w:rPr>
        <w:t>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Общее понятие о частях речи: существительное, глагол, прилагательное. Умение различать части речи по вопросам и значению.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i/>
          <w:iCs/>
          <w:color w:val="000000"/>
          <w:sz w:val="22"/>
          <w:szCs w:val="22"/>
        </w:rPr>
        <w:t>Имя существительное.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Понятие об имени существительном. Имена существительные собственные и нарицательные, одушевлённые и неодушевлённые.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Изменение имён существительных по числам (единственное и множественное число).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Род имён существительных, умение различать род (мужской и женский род, средний род).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Мягкий знак (</w:t>
      </w:r>
      <w:proofErr w:type="spellStart"/>
      <w:r>
        <w:rPr>
          <w:b/>
          <w:bCs/>
          <w:color w:val="000000"/>
          <w:sz w:val="22"/>
          <w:szCs w:val="22"/>
        </w:rPr>
        <w:t>ь</w:t>
      </w:r>
      <w:proofErr w:type="spellEnd"/>
      <w:r>
        <w:rPr>
          <w:color w:val="000000"/>
          <w:sz w:val="22"/>
          <w:szCs w:val="22"/>
        </w:rPr>
        <w:t>) после шипящих в конце слов у существительных женского рода (</w:t>
      </w:r>
      <w:r>
        <w:rPr>
          <w:i/>
          <w:iCs/>
          <w:color w:val="000000"/>
          <w:sz w:val="22"/>
          <w:szCs w:val="22"/>
        </w:rPr>
        <w:t>ночь, мышь</w:t>
      </w:r>
      <w:r>
        <w:rPr>
          <w:color w:val="000000"/>
          <w:sz w:val="22"/>
          <w:szCs w:val="22"/>
        </w:rPr>
        <w:t>) и его отсутствие у существительных мужского рода (</w:t>
      </w:r>
      <w:r>
        <w:rPr>
          <w:i/>
          <w:iCs/>
          <w:color w:val="000000"/>
          <w:sz w:val="22"/>
          <w:szCs w:val="22"/>
        </w:rPr>
        <w:t>мяч, нож</w:t>
      </w:r>
      <w:r>
        <w:rPr>
          <w:color w:val="000000"/>
          <w:sz w:val="22"/>
          <w:szCs w:val="22"/>
        </w:rPr>
        <w:t>).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Изменение существительных по падежам. Умение различать падежи по вопросам.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Понятие о 1, 2, 3-м склонениях существительных.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Первое склонение имён существительных в единственном числе. Единообразное написание ударных и безударных окончаний существительных 1-го склонения. Окончания –</w:t>
      </w:r>
      <w:r>
        <w:rPr>
          <w:rStyle w:val="apple-converted-space"/>
          <w:color w:val="000000"/>
          <w:sz w:val="22"/>
          <w:szCs w:val="22"/>
        </w:rPr>
        <w:t> </w:t>
      </w:r>
      <w:proofErr w:type="spellStart"/>
      <w:r>
        <w:rPr>
          <w:b/>
          <w:bCs/>
          <w:color w:val="000000"/>
          <w:sz w:val="22"/>
          <w:szCs w:val="22"/>
        </w:rPr>
        <w:t>ы</w:t>
      </w:r>
      <w:proofErr w:type="spellEnd"/>
      <w:r>
        <w:rPr>
          <w:color w:val="000000"/>
          <w:sz w:val="22"/>
          <w:szCs w:val="22"/>
        </w:rPr>
        <w:t>, -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и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в родительном падеже </w:t>
      </w:r>
      <w:proofErr w:type="gramStart"/>
      <w:r>
        <w:rPr>
          <w:color w:val="000000"/>
          <w:sz w:val="22"/>
          <w:szCs w:val="22"/>
        </w:rPr>
        <w:t>(</w:t>
      </w:r>
      <w:r>
        <w:rPr>
          <w:rStyle w:val="apple-converted-space"/>
          <w:color w:val="000000"/>
          <w:sz w:val="22"/>
          <w:szCs w:val="22"/>
        </w:rPr>
        <w:t> </w:t>
      </w:r>
      <w:proofErr w:type="gramEnd"/>
      <w:r>
        <w:rPr>
          <w:i/>
          <w:iCs/>
          <w:color w:val="000000"/>
          <w:sz w:val="22"/>
          <w:szCs w:val="22"/>
        </w:rPr>
        <w:t>из комнаты, из деревни)</w:t>
      </w:r>
      <w:r>
        <w:rPr>
          <w:color w:val="000000"/>
          <w:sz w:val="22"/>
          <w:szCs w:val="22"/>
        </w:rPr>
        <w:t>, окончание –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е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дательном и предложном падежах (</w:t>
      </w:r>
      <w:r>
        <w:rPr>
          <w:i/>
          <w:iCs/>
          <w:color w:val="000000"/>
          <w:sz w:val="22"/>
          <w:szCs w:val="22"/>
        </w:rPr>
        <w:t>к деревне, в деревне</w:t>
      </w:r>
      <w:r>
        <w:rPr>
          <w:color w:val="000000"/>
          <w:sz w:val="22"/>
          <w:szCs w:val="22"/>
        </w:rPr>
        <w:t>), окончания -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ей</w:t>
      </w:r>
      <w:r>
        <w:rPr>
          <w:color w:val="000000"/>
          <w:sz w:val="22"/>
          <w:szCs w:val="22"/>
        </w:rPr>
        <w:t>, -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ой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творительном падеже (</w:t>
      </w:r>
      <w:r>
        <w:rPr>
          <w:i/>
          <w:iCs/>
          <w:color w:val="000000"/>
          <w:sz w:val="22"/>
          <w:szCs w:val="22"/>
        </w:rPr>
        <w:t>за деревней, за страной</w:t>
      </w:r>
      <w:r>
        <w:rPr>
          <w:color w:val="000000"/>
          <w:sz w:val="22"/>
          <w:szCs w:val="22"/>
        </w:rPr>
        <w:t>).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Второе склонение имён существительных в единственном числе. Единообразное написание ударных и безударных окончаний существительных 2-го склонения. Окончания </w:t>
      </w:r>
      <w:proofErr w:type="gramStart"/>
      <w:r>
        <w:rPr>
          <w:color w:val="000000"/>
          <w:sz w:val="22"/>
          <w:szCs w:val="22"/>
        </w:rPr>
        <w:t>–</w:t>
      </w:r>
      <w:r>
        <w:rPr>
          <w:b/>
          <w:bCs/>
          <w:color w:val="000000"/>
          <w:sz w:val="22"/>
          <w:szCs w:val="22"/>
        </w:rPr>
        <w:t>а</w:t>
      </w:r>
      <w:proofErr w:type="gramEnd"/>
      <w:r>
        <w:rPr>
          <w:color w:val="000000"/>
          <w:sz w:val="22"/>
          <w:szCs w:val="22"/>
        </w:rPr>
        <w:t>, -</w:t>
      </w:r>
      <w:r>
        <w:rPr>
          <w:b/>
          <w:bCs/>
          <w:color w:val="000000"/>
          <w:sz w:val="22"/>
          <w:szCs w:val="22"/>
        </w:rPr>
        <w:t>я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родительном падеже (</w:t>
      </w:r>
      <w:r>
        <w:rPr>
          <w:i/>
          <w:iCs/>
          <w:color w:val="000000"/>
          <w:sz w:val="22"/>
          <w:szCs w:val="22"/>
        </w:rPr>
        <w:t>с озера, с поля</w:t>
      </w:r>
      <w:r>
        <w:rPr>
          <w:color w:val="000000"/>
          <w:sz w:val="22"/>
          <w:szCs w:val="22"/>
        </w:rPr>
        <w:t>), окончания –</w:t>
      </w:r>
      <w:r>
        <w:rPr>
          <w:b/>
          <w:bCs/>
          <w:color w:val="000000"/>
          <w:sz w:val="22"/>
          <w:szCs w:val="22"/>
        </w:rPr>
        <w:t>у</w:t>
      </w:r>
      <w:r>
        <w:rPr>
          <w:color w:val="000000"/>
          <w:sz w:val="22"/>
          <w:szCs w:val="22"/>
        </w:rPr>
        <w:t>, -</w:t>
      </w:r>
      <w:proofErr w:type="spellStart"/>
      <w:r>
        <w:rPr>
          <w:b/>
          <w:bCs/>
          <w:color w:val="000000"/>
          <w:sz w:val="22"/>
          <w:szCs w:val="22"/>
        </w:rPr>
        <w:t>ю</w:t>
      </w:r>
      <w:proofErr w:type="spellEnd"/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дательном падеже (</w:t>
      </w:r>
      <w:r>
        <w:rPr>
          <w:i/>
          <w:iCs/>
          <w:color w:val="000000"/>
          <w:sz w:val="22"/>
          <w:szCs w:val="22"/>
        </w:rPr>
        <w:t>к огороду, к морю</w:t>
      </w:r>
      <w:r>
        <w:rPr>
          <w:color w:val="000000"/>
          <w:sz w:val="22"/>
          <w:szCs w:val="22"/>
        </w:rPr>
        <w:t>), -</w:t>
      </w:r>
      <w:r>
        <w:rPr>
          <w:b/>
          <w:bCs/>
          <w:color w:val="000000"/>
          <w:sz w:val="22"/>
          <w:szCs w:val="22"/>
        </w:rPr>
        <w:t>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предложном падеже (</w:t>
      </w:r>
      <w:r>
        <w:rPr>
          <w:i/>
          <w:iCs/>
          <w:color w:val="000000"/>
          <w:sz w:val="22"/>
          <w:szCs w:val="22"/>
        </w:rPr>
        <w:t>в городе, в море</w:t>
      </w:r>
      <w:r>
        <w:rPr>
          <w:color w:val="000000"/>
          <w:sz w:val="22"/>
          <w:szCs w:val="22"/>
        </w:rPr>
        <w:t>), окончания –</w:t>
      </w:r>
      <w:proofErr w:type="spellStart"/>
      <w:r>
        <w:rPr>
          <w:b/>
          <w:bCs/>
          <w:color w:val="000000"/>
          <w:sz w:val="22"/>
          <w:szCs w:val="22"/>
        </w:rPr>
        <w:t>ом</w:t>
      </w:r>
      <w:proofErr w:type="spellEnd"/>
      <w:r>
        <w:rPr>
          <w:color w:val="000000"/>
          <w:sz w:val="22"/>
          <w:szCs w:val="22"/>
        </w:rPr>
        <w:t>, -</w:t>
      </w:r>
      <w:r>
        <w:rPr>
          <w:b/>
          <w:bCs/>
          <w:color w:val="000000"/>
          <w:sz w:val="22"/>
          <w:szCs w:val="22"/>
        </w:rPr>
        <w:t>ем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творительном падеже (</w:t>
      </w:r>
      <w:r>
        <w:rPr>
          <w:i/>
          <w:iCs/>
          <w:color w:val="000000"/>
          <w:sz w:val="22"/>
          <w:szCs w:val="22"/>
        </w:rPr>
        <w:t>за полем, за деревом</w:t>
      </w:r>
      <w:r>
        <w:rPr>
          <w:color w:val="000000"/>
          <w:sz w:val="22"/>
          <w:szCs w:val="22"/>
        </w:rPr>
        <w:t>).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Третье склонение имён существительных в единственном числе. Правописание падежных окончаний существительных 3-го склонения. Окончание </w:t>
      </w:r>
      <w:proofErr w:type="gramStart"/>
      <w:r>
        <w:rPr>
          <w:color w:val="000000"/>
          <w:sz w:val="22"/>
          <w:szCs w:val="22"/>
        </w:rPr>
        <w:t>–</w:t>
      </w:r>
      <w:r>
        <w:rPr>
          <w:b/>
          <w:bCs/>
          <w:color w:val="000000"/>
          <w:sz w:val="22"/>
          <w:szCs w:val="22"/>
        </w:rPr>
        <w:t>и</w:t>
      </w:r>
      <w:proofErr w:type="gramEnd"/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родительном, дательном и предложном падежах (</w:t>
      </w:r>
      <w:r>
        <w:rPr>
          <w:i/>
          <w:iCs/>
          <w:color w:val="000000"/>
          <w:sz w:val="22"/>
          <w:szCs w:val="22"/>
        </w:rPr>
        <w:t>с лошади, к лошади, на лошади</w:t>
      </w:r>
      <w:r>
        <w:rPr>
          <w:color w:val="000000"/>
          <w:sz w:val="22"/>
          <w:szCs w:val="22"/>
        </w:rPr>
        <w:t>), окончание –</w:t>
      </w:r>
      <w:proofErr w:type="spellStart"/>
      <w:r>
        <w:rPr>
          <w:b/>
          <w:bCs/>
          <w:color w:val="000000"/>
          <w:sz w:val="22"/>
          <w:szCs w:val="22"/>
        </w:rPr>
        <w:t>ью</w:t>
      </w:r>
      <w:proofErr w:type="spellEnd"/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творительном падеже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(</w:t>
      </w:r>
      <w:r>
        <w:rPr>
          <w:i/>
          <w:iCs/>
          <w:color w:val="000000"/>
          <w:sz w:val="22"/>
          <w:szCs w:val="22"/>
        </w:rPr>
        <w:t>сиренью</w:t>
      </w:r>
      <w:r>
        <w:rPr>
          <w:color w:val="000000"/>
          <w:sz w:val="22"/>
          <w:szCs w:val="22"/>
        </w:rPr>
        <w:t>).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Упражнения в правописании падежных окончаний имён существительных 1, 2, 3-го склонения. Упражнения в одновременном склонении имён существительных, относящихся к различным склонениям (</w:t>
      </w:r>
      <w:r>
        <w:rPr>
          <w:i/>
          <w:iCs/>
          <w:color w:val="000000"/>
          <w:sz w:val="22"/>
          <w:szCs w:val="22"/>
        </w:rPr>
        <w:t>конь, лошадь; забор, ограда; тетрадь, книга</w:t>
      </w:r>
      <w:r>
        <w:rPr>
          <w:color w:val="000000"/>
          <w:sz w:val="22"/>
          <w:szCs w:val="22"/>
        </w:rPr>
        <w:t>).</w:t>
      </w:r>
    </w:p>
    <w:p w:rsidR="00F21A27" w:rsidRDefault="00F21A27" w:rsidP="00F21A2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Слово</w:t>
      </w:r>
    </w:p>
    <w:p w:rsidR="00F21A27" w:rsidRDefault="00F21A27" w:rsidP="00F21A2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i/>
          <w:iCs/>
          <w:color w:val="000000"/>
          <w:sz w:val="22"/>
          <w:szCs w:val="22"/>
        </w:rPr>
        <w:lastRenderedPageBreak/>
        <w:t>Состав слова.</w:t>
      </w:r>
      <w:r>
        <w:rPr>
          <w:rStyle w:val="apple-converted-space"/>
          <w:i/>
          <w:i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Корень и однокоренные слова. Окончание, приставка, суффикс. Упражнения в образовании слов при помощи приставок и суффиксов.</w:t>
      </w:r>
    </w:p>
    <w:p w:rsidR="00F21A27" w:rsidRDefault="00F21A27" w:rsidP="00F21A2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Правописание проверяемых безударных гласных, звонких и глухих согласных в </w:t>
      </w:r>
      <w:proofErr w:type="gramStart"/>
      <w:r>
        <w:rPr>
          <w:color w:val="000000"/>
          <w:sz w:val="22"/>
          <w:szCs w:val="22"/>
        </w:rPr>
        <w:t>корне слова</w:t>
      </w:r>
      <w:proofErr w:type="gramEnd"/>
      <w:r>
        <w:rPr>
          <w:color w:val="000000"/>
          <w:sz w:val="22"/>
          <w:szCs w:val="22"/>
        </w:rPr>
        <w:t>.</w:t>
      </w:r>
    </w:p>
    <w:p w:rsidR="00F21A27" w:rsidRDefault="00F21A27" w:rsidP="00F21A2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Непроверяемые гласные и согласные в </w:t>
      </w:r>
      <w:proofErr w:type="gramStart"/>
      <w:r>
        <w:rPr>
          <w:color w:val="000000"/>
          <w:sz w:val="22"/>
          <w:szCs w:val="22"/>
        </w:rPr>
        <w:t>корне слов</w:t>
      </w:r>
      <w:proofErr w:type="gramEnd"/>
      <w:r>
        <w:rPr>
          <w:color w:val="000000"/>
          <w:sz w:val="22"/>
          <w:szCs w:val="22"/>
        </w:rPr>
        <w:t>.</w:t>
      </w:r>
    </w:p>
    <w:p w:rsidR="00F21A27" w:rsidRDefault="00F21A27" w:rsidP="00F21A2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Правописание приставок. Приставка и предлог.</w:t>
      </w:r>
    </w:p>
    <w:p w:rsidR="00F21A27" w:rsidRDefault="00F21A27" w:rsidP="00F21A2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Разделительный</w:t>
      </w:r>
      <w:r>
        <w:rPr>
          <w:rStyle w:val="apple-converted-space"/>
          <w:color w:val="000000"/>
          <w:sz w:val="22"/>
          <w:szCs w:val="22"/>
        </w:rPr>
        <w:t> </w:t>
      </w:r>
      <w:proofErr w:type="spellStart"/>
      <w:r>
        <w:rPr>
          <w:b/>
          <w:bCs/>
          <w:color w:val="000000"/>
          <w:sz w:val="22"/>
          <w:szCs w:val="22"/>
        </w:rPr>
        <w:t>ъ</w:t>
      </w:r>
      <w:proofErr w:type="spellEnd"/>
      <w:r>
        <w:rPr>
          <w:color w:val="000000"/>
          <w:sz w:val="22"/>
          <w:szCs w:val="22"/>
        </w:rPr>
        <w:t>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Предложение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Главные и второстепенные члены предложения. Предложения нераспространённые и распространённые.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Однородные члены предложения. Однородные подлежащие, сказуемые, второстепенные члены. Перечисление без союзов и с одиночным союзом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. Знаки препинания при однородных членах.</w:t>
      </w:r>
    </w:p>
    <w:p w:rsidR="00F21A27" w:rsidRDefault="00F21A27" w:rsidP="00F21A2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Звуки и буквы</w:t>
      </w:r>
    </w:p>
    <w:p w:rsidR="00F21A27" w:rsidRDefault="00F21A27" w:rsidP="00F21A2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Звуки и буквы. Звуки гласные и согласные. Согласные твёрдые и мягкие. Обозначение мягкости согласных буквами</w:t>
      </w:r>
      <w:r>
        <w:rPr>
          <w:rStyle w:val="apple-converted-space"/>
          <w:color w:val="000000"/>
          <w:sz w:val="22"/>
          <w:szCs w:val="22"/>
        </w:rPr>
        <w:t> </w:t>
      </w:r>
      <w:proofErr w:type="spellStart"/>
      <w:r>
        <w:rPr>
          <w:b/>
          <w:bCs/>
          <w:color w:val="000000"/>
          <w:sz w:val="22"/>
          <w:szCs w:val="22"/>
        </w:rPr>
        <w:t>ь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b/>
          <w:bCs/>
          <w:color w:val="000000"/>
          <w:sz w:val="22"/>
          <w:szCs w:val="22"/>
        </w:rPr>
        <w:t>е</w:t>
      </w:r>
      <w:proofErr w:type="gramStart"/>
      <w:r>
        <w:rPr>
          <w:b/>
          <w:bCs/>
          <w:color w:val="000000"/>
          <w:sz w:val="22"/>
          <w:szCs w:val="22"/>
        </w:rPr>
        <w:t>,ё</w:t>
      </w:r>
      <w:proofErr w:type="spellEnd"/>
      <w:proofErr w:type="gramEnd"/>
      <w:r>
        <w:rPr>
          <w:b/>
          <w:bCs/>
          <w:color w:val="000000"/>
          <w:sz w:val="22"/>
          <w:szCs w:val="22"/>
        </w:rPr>
        <w:t xml:space="preserve">, и, </w:t>
      </w:r>
      <w:proofErr w:type="spellStart"/>
      <w:r>
        <w:rPr>
          <w:b/>
          <w:bCs/>
          <w:color w:val="000000"/>
          <w:sz w:val="22"/>
          <w:szCs w:val="22"/>
        </w:rPr>
        <w:t>ю</w:t>
      </w:r>
      <w:proofErr w:type="spellEnd"/>
      <w:r>
        <w:rPr>
          <w:b/>
          <w:bCs/>
          <w:color w:val="000000"/>
          <w:sz w:val="22"/>
          <w:szCs w:val="22"/>
        </w:rPr>
        <w:t>, я.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Согласные звонкие и глухие. Правописание звонких и глухих согласных на конце слов. Буквы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b/>
          <w:bCs/>
          <w:color w:val="000000"/>
          <w:sz w:val="22"/>
          <w:szCs w:val="22"/>
        </w:rPr>
        <w:t xml:space="preserve">е, ё, </w:t>
      </w:r>
      <w:proofErr w:type="spellStart"/>
      <w:r>
        <w:rPr>
          <w:b/>
          <w:bCs/>
          <w:color w:val="000000"/>
          <w:sz w:val="22"/>
          <w:szCs w:val="22"/>
        </w:rPr>
        <w:t>ю</w:t>
      </w:r>
      <w:proofErr w:type="spellEnd"/>
      <w:r>
        <w:rPr>
          <w:b/>
          <w:bCs/>
          <w:color w:val="000000"/>
          <w:sz w:val="22"/>
          <w:szCs w:val="22"/>
        </w:rPr>
        <w:t>, я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i/>
          <w:iCs/>
          <w:color w:val="000000"/>
          <w:sz w:val="22"/>
          <w:szCs w:val="22"/>
        </w:rPr>
        <w:t xml:space="preserve">Повторение </w:t>
      </w:r>
      <w:proofErr w:type="gramStart"/>
      <w:r>
        <w:rPr>
          <w:i/>
          <w:iCs/>
          <w:color w:val="000000"/>
          <w:sz w:val="22"/>
          <w:szCs w:val="22"/>
        </w:rPr>
        <w:t>пройденного</w:t>
      </w:r>
      <w:proofErr w:type="gramEnd"/>
      <w:r>
        <w:rPr>
          <w:i/>
          <w:iCs/>
          <w:color w:val="000000"/>
          <w:sz w:val="22"/>
          <w:szCs w:val="22"/>
        </w:rPr>
        <w:t xml:space="preserve"> за год.</w:t>
      </w:r>
    </w:p>
    <w:p w:rsidR="00560681" w:rsidRDefault="00560681" w:rsidP="00560681">
      <w:pPr>
        <w:pStyle w:val="a7"/>
        <w:rPr>
          <w:rFonts w:ascii="Helvetica" w:hAnsi="Helvetica" w:cs="Helvetica"/>
          <w:color w:val="000000"/>
          <w:sz w:val="27"/>
          <w:szCs w:val="27"/>
        </w:rPr>
      </w:pPr>
    </w:p>
    <w:p w:rsidR="003F17B7" w:rsidRDefault="003F17B7" w:rsidP="003F17B7">
      <w:pPr>
        <w:pStyle w:val="a7"/>
        <w:jc w:val="center"/>
        <w:rPr>
          <w:b/>
          <w:color w:val="000000"/>
          <w:sz w:val="22"/>
          <w:szCs w:val="22"/>
        </w:rPr>
      </w:pPr>
    </w:p>
    <w:p w:rsidR="003F17B7" w:rsidRPr="003F17B7" w:rsidRDefault="003F17B7" w:rsidP="003F17B7">
      <w:pPr>
        <w:pStyle w:val="a7"/>
        <w:jc w:val="center"/>
        <w:rPr>
          <w:b/>
          <w:color w:val="000000"/>
          <w:sz w:val="22"/>
          <w:szCs w:val="22"/>
        </w:rPr>
      </w:pPr>
      <w:r w:rsidRPr="003F17B7">
        <w:rPr>
          <w:b/>
          <w:color w:val="000000"/>
          <w:sz w:val="22"/>
          <w:szCs w:val="22"/>
        </w:rPr>
        <w:t>ТРЕБОВАНИЯ К УРОВНЮ ПОДГОТОВКИ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2"/>
          <w:szCs w:val="22"/>
        </w:rPr>
        <w:t>Учащиеся должны уметь: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различать звуки и буквы, звуки гласные и согласные, обозначать их на письме;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подбирать группы родственных слов (несложные случаи);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проверять написание безударных гласных, звонких и глухих согласных путём изменения формы слова;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lastRenderedPageBreak/>
        <w:t>- обозначать мягкость согласных буквой</w:t>
      </w:r>
      <w:r>
        <w:rPr>
          <w:rStyle w:val="apple-converted-space"/>
          <w:color w:val="000000"/>
          <w:sz w:val="22"/>
          <w:szCs w:val="22"/>
        </w:rPr>
        <w:t> </w:t>
      </w:r>
      <w:proofErr w:type="spellStart"/>
      <w:r>
        <w:rPr>
          <w:b/>
          <w:bCs/>
          <w:color w:val="000000"/>
          <w:sz w:val="22"/>
          <w:szCs w:val="22"/>
        </w:rPr>
        <w:t>ь</w:t>
      </w:r>
      <w:proofErr w:type="spellEnd"/>
      <w:r>
        <w:rPr>
          <w:color w:val="000000"/>
          <w:sz w:val="22"/>
          <w:szCs w:val="22"/>
        </w:rPr>
        <w:t>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разбирать слова по составу;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выделять имя существительное как часть речи;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Строить простое распространённое предложение;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связно высказываться устно, письменно (с помощью учителя);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пользоваться школьным орфографическим словарём.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2"/>
          <w:szCs w:val="22"/>
        </w:rPr>
        <w:t>Учащиеся должны знать: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алфавит;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способ проверки написания гласных и согласных (путём изменения формы слова).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Минимальный уровень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2"/>
          <w:szCs w:val="22"/>
        </w:rPr>
        <w:t>Учащиеся должны уметь: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различать звуки и буквы, звуки гласные и согласные, обозначать их на письме;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обозначать мягкость согласных буквой</w:t>
      </w:r>
      <w:r>
        <w:rPr>
          <w:rStyle w:val="apple-converted-space"/>
          <w:color w:val="000000"/>
          <w:sz w:val="22"/>
          <w:szCs w:val="22"/>
        </w:rPr>
        <w:t> </w:t>
      </w:r>
      <w:proofErr w:type="spellStart"/>
      <w:r>
        <w:rPr>
          <w:b/>
          <w:bCs/>
          <w:color w:val="000000"/>
          <w:sz w:val="22"/>
          <w:szCs w:val="22"/>
        </w:rPr>
        <w:t>ь</w:t>
      </w:r>
      <w:proofErr w:type="spellEnd"/>
      <w:r>
        <w:rPr>
          <w:color w:val="000000"/>
          <w:sz w:val="22"/>
          <w:szCs w:val="22"/>
        </w:rPr>
        <w:t>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разбирать слова по составу;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выделять имя существительное как часть речи;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Строить простое распространённое предложение;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пользоваться школьным орфографическим словарём.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2"/>
          <w:szCs w:val="22"/>
        </w:rPr>
        <w:t>Учащиеся должны знать: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- алфавит;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lastRenderedPageBreak/>
        <w:t>Словарь.</w:t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  <w:proofErr w:type="gramStart"/>
      <w:r>
        <w:rPr>
          <w:color w:val="000000"/>
          <w:sz w:val="22"/>
          <w:szCs w:val="22"/>
        </w:rPr>
        <w:t>Адрес, бензин, беседа, библиотека, благодарю, болото, ботинки, верблюд, веревка, верстак, география, герой, горизонт, грамота, граница, долото, до свидания, естествознание, железо, забота, запад, защита, здравствуй, знамя, инструмент, канал, каникулы, картон, коллекция, колонна, компас, конверт, космос, матрос, металл, область, овраг, орден, остров, отряд, охота, охрана, пассажир, победа, природа, равнина, ракета, расстояние, салат, салют, свобода, север, стамеска, станок, столица, творог, физкультура (57 слов).</w:t>
      </w:r>
      <w:proofErr w:type="gramEnd"/>
    </w:p>
    <w:p w:rsidR="00F14AD0" w:rsidRDefault="00F14AD0">
      <w:pPr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br w:type="page"/>
      </w:r>
    </w:p>
    <w:p w:rsidR="003F17B7" w:rsidRDefault="003F17B7" w:rsidP="003F17B7">
      <w:pPr>
        <w:pStyle w:val="a7"/>
        <w:rPr>
          <w:rFonts w:ascii="Helvetica" w:hAnsi="Helvetica" w:cs="Helvetica"/>
          <w:color w:val="000000"/>
          <w:sz w:val="27"/>
          <w:szCs w:val="27"/>
        </w:rPr>
      </w:pPr>
    </w:p>
    <w:p w:rsidR="00284165" w:rsidRDefault="00284165">
      <w:pPr>
        <w:pStyle w:val="1"/>
        <w:ind w:left="-900" w:right="-185"/>
        <w:rPr>
          <w:rFonts w:ascii="Times New Roman" w:hAnsi="Times New Roman"/>
          <w:b w:val="0"/>
        </w:rPr>
      </w:pPr>
    </w:p>
    <w:p w:rsidR="00236058" w:rsidRDefault="003F17B7" w:rsidP="003F17B7">
      <w:pPr>
        <w:pStyle w:val="1"/>
        <w:ind w:right="-185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Календарно-тематический план</w:t>
      </w:r>
    </w:p>
    <w:tbl>
      <w:tblPr>
        <w:tblStyle w:val="a4"/>
        <w:tblW w:w="15026" w:type="dxa"/>
        <w:tblInd w:w="-459" w:type="dxa"/>
        <w:tblLayout w:type="fixed"/>
        <w:tblLook w:val="04A0"/>
      </w:tblPr>
      <w:tblGrid>
        <w:gridCol w:w="676"/>
        <w:gridCol w:w="1025"/>
        <w:gridCol w:w="1853"/>
        <w:gridCol w:w="2258"/>
        <w:gridCol w:w="5387"/>
        <w:gridCol w:w="1984"/>
        <w:gridCol w:w="1843"/>
      </w:tblGrid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№</w:t>
            </w:r>
          </w:p>
        </w:tc>
        <w:tc>
          <w:tcPr>
            <w:tcW w:w="1025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дата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Тема раздела </w:t>
            </w: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Количество часов</w:t>
            </w: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Тема урока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Вид деятельности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Корректция</w:t>
            </w:r>
            <w:proofErr w:type="spellEnd"/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1-5</w:t>
            </w: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02.09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02.09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03.09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07.09</w:t>
            </w:r>
          </w:p>
        </w:tc>
        <w:tc>
          <w:tcPr>
            <w:tcW w:w="1853" w:type="dxa"/>
          </w:tcPr>
          <w:p w:rsidR="00B40C7F" w:rsidRDefault="006E4EEB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Повторение</w:t>
            </w: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Повторение</w:t>
            </w:r>
            <w:r w:rsidR="00827474">
              <w:rPr>
                <w:rFonts w:ascii="Times New Roman"/>
              </w:rPr>
              <w:t xml:space="preserve"> </w:t>
            </w:r>
            <w:proofErr w:type="gramStart"/>
            <w:r>
              <w:rPr>
                <w:rFonts w:ascii="Times New Roman"/>
              </w:rPr>
              <w:t>пройденного</w:t>
            </w:r>
            <w:proofErr w:type="gramEnd"/>
            <w:r>
              <w:rPr>
                <w:rFonts w:ascii="Times New Roman"/>
              </w:rPr>
              <w:t xml:space="preserve"> в начальных классах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Объяснение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Словесные 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наглядный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08.09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  <w:b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  <w:b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Вводный диктант «правописание чередования гласных в  словах» 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Написание под диктовку текста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08.09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  <w:b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  <w:b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Коррекционная работа по теме «Правописание чередования гласных в словах»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Сформировать умение применять знания правил на практике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8-10</w:t>
            </w: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11.09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Гласные </w:t>
            </w:r>
            <w:proofErr w:type="gramStart"/>
            <w:r>
              <w:rPr>
                <w:rFonts w:ascii="Times New Roman"/>
              </w:rPr>
              <w:t>–О</w:t>
            </w:r>
            <w:proofErr w:type="gramEnd"/>
            <w:r>
              <w:rPr>
                <w:rFonts w:ascii="Times New Roman"/>
              </w:rPr>
              <w:t>-Е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Словесные 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наглядный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11-13</w:t>
            </w: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15.09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Сложные и парные слова</w:t>
            </w:r>
          </w:p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Словесные 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наглядный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14-16</w:t>
            </w: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18.09</w:t>
            </w:r>
          </w:p>
        </w:tc>
        <w:tc>
          <w:tcPr>
            <w:tcW w:w="1853" w:type="dxa"/>
          </w:tcPr>
          <w:p w:rsidR="00B40C7F" w:rsidRDefault="006E4EEB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Части речи</w:t>
            </w: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Имя существительное</w:t>
            </w:r>
          </w:p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Словесные 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наглядный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</w:p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21.09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  <w:b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  <w:b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Диктант «правописание сложных слов»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Написание под диктовку текста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22.09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Коррекционная работа </w:t>
            </w:r>
          </w:p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19-21</w:t>
            </w: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22.09</w:t>
            </w:r>
          </w:p>
          <w:p w:rsidR="009F08C9" w:rsidRDefault="009F08C9">
            <w:pPr>
              <w:rPr>
                <w:rFonts w:ascii="Times New Roman"/>
              </w:rPr>
            </w:pP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23.09</w:t>
            </w:r>
          </w:p>
          <w:p w:rsidR="00827474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24.09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9F08C9" w:rsidRDefault="009F08C9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Имена собственные </w:t>
            </w:r>
          </w:p>
          <w:p w:rsidR="009F08C9" w:rsidRDefault="009F08C9">
            <w:pPr>
              <w:rPr>
                <w:rFonts w:ascii="Times New Roman"/>
              </w:rPr>
            </w:pP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Собственные и нарицательные имена существительные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Объяснение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Словесные 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наглядный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22-25</w:t>
            </w:r>
          </w:p>
        </w:tc>
        <w:tc>
          <w:tcPr>
            <w:tcW w:w="1025" w:type="dxa"/>
          </w:tcPr>
          <w:p w:rsidR="00B40C7F" w:rsidRDefault="0082747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25.09</w:t>
            </w:r>
          </w:p>
          <w:p w:rsidR="001A5B83" w:rsidRDefault="009F7F12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28.09</w:t>
            </w:r>
          </w:p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29.09</w:t>
            </w:r>
          </w:p>
          <w:p w:rsidR="009F7F12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29.09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Изменение имен существительных по падежам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Объяснение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Словесные 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наглядный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26-</w:t>
            </w:r>
            <w:r>
              <w:rPr>
                <w:rFonts w:ascii="Times New Roman"/>
              </w:rPr>
              <w:lastRenderedPageBreak/>
              <w:t>29</w:t>
            </w:r>
          </w:p>
        </w:tc>
        <w:tc>
          <w:tcPr>
            <w:tcW w:w="1025" w:type="dxa"/>
          </w:tcPr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30.09</w:t>
            </w:r>
          </w:p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01.10</w:t>
            </w:r>
          </w:p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02.10</w:t>
            </w:r>
          </w:p>
          <w:p w:rsidR="009F7F12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05.10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Изменение по падежам существительных </w:t>
            </w:r>
            <w:r>
              <w:rPr>
                <w:rFonts w:ascii="Times New Roman"/>
              </w:rPr>
              <w:lastRenderedPageBreak/>
              <w:t>оканчивающихся на гласный и звонкий согласный, имен существительных во множественном числе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 xml:space="preserve">Словесные 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наглядный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30-31</w:t>
            </w:r>
          </w:p>
        </w:tc>
        <w:tc>
          <w:tcPr>
            <w:tcW w:w="1025" w:type="dxa"/>
          </w:tcPr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06.10.</w:t>
            </w:r>
          </w:p>
          <w:p w:rsidR="009F7F12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06.10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Развитие речи с элементами культуры речи. Письменное изложение.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Словесные 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наглядный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32-33</w:t>
            </w:r>
          </w:p>
        </w:tc>
        <w:tc>
          <w:tcPr>
            <w:tcW w:w="1025" w:type="dxa"/>
          </w:tcPr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07.10</w:t>
            </w:r>
          </w:p>
          <w:p w:rsidR="009F7F12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08.10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  <w:b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  <w:b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Диктант «Правописание окончаний имен существительных». Коррекционная работа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Объяснение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Словесные 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наглядный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34-36</w:t>
            </w:r>
          </w:p>
        </w:tc>
        <w:tc>
          <w:tcPr>
            <w:tcW w:w="1025" w:type="dxa"/>
          </w:tcPr>
          <w:p w:rsidR="009F7F12" w:rsidRDefault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09.10</w:t>
            </w:r>
          </w:p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12.10</w:t>
            </w:r>
          </w:p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13.10</w:t>
            </w: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Собственные имена существительные, обозначающие названия газет, журналов, книг, кинофильмов, фабрик, их правописание </w:t>
            </w:r>
          </w:p>
        </w:tc>
        <w:tc>
          <w:tcPr>
            <w:tcW w:w="1984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Умения различать собственные и нарицательные существительные.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37-40</w:t>
            </w:r>
          </w:p>
        </w:tc>
        <w:tc>
          <w:tcPr>
            <w:tcW w:w="1025" w:type="dxa"/>
          </w:tcPr>
          <w:p w:rsidR="001A5B83" w:rsidRDefault="001A5B83" w:rsidP="001A5B83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13.10</w:t>
            </w:r>
          </w:p>
          <w:p w:rsidR="001A5B83" w:rsidRDefault="001A5B83" w:rsidP="001A5B83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14.10</w:t>
            </w:r>
          </w:p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15.10</w:t>
            </w:r>
          </w:p>
          <w:p w:rsidR="008E2AD4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16.10</w:t>
            </w: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Изменение имен существительных по числам (единственное и множественное числа).</w:t>
            </w:r>
          </w:p>
        </w:tc>
        <w:tc>
          <w:tcPr>
            <w:tcW w:w="1984" w:type="dxa"/>
            <w:vMerge w:val="restart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Зрительно-орфографический диктант.</w:t>
            </w:r>
          </w:p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1025" w:type="dxa"/>
          </w:tcPr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19.10</w:t>
            </w:r>
          </w:p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Развитие речи. Адрес на конверте. </w:t>
            </w:r>
          </w:p>
        </w:tc>
        <w:tc>
          <w:tcPr>
            <w:tcW w:w="1984" w:type="dxa"/>
            <w:vMerge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45-46</w:t>
            </w:r>
          </w:p>
        </w:tc>
        <w:tc>
          <w:tcPr>
            <w:tcW w:w="1025" w:type="dxa"/>
          </w:tcPr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20.10</w:t>
            </w:r>
          </w:p>
          <w:p w:rsidR="001A5B83" w:rsidRDefault="001A5B83" w:rsidP="001A5B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20.10</w:t>
            </w:r>
          </w:p>
          <w:p w:rsidR="008E2AD4" w:rsidRDefault="008E2AD4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Практические упражнения в определении имен существительных по вопросам и значению</w:t>
            </w:r>
          </w:p>
        </w:tc>
        <w:tc>
          <w:tcPr>
            <w:tcW w:w="1984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Комментированное письмо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48-49</w:t>
            </w:r>
          </w:p>
        </w:tc>
        <w:tc>
          <w:tcPr>
            <w:tcW w:w="1025" w:type="dxa"/>
          </w:tcPr>
          <w:p w:rsidR="00BD7F68" w:rsidRDefault="00BD7F6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21.10</w:t>
            </w:r>
          </w:p>
          <w:p w:rsidR="008E2AD4" w:rsidRDefault="00BD7F68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22.10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Имена существительные мужского и женского рода, их различие 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Умение различать существительные мужского и женского рода, ставить вопрос.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50-51</w:t>
            </w:r>
          </w:p>
        </w:tc>
        <w:tc>
          <w:tcPr>
            <w:tcW w:w="1025" w:type="dxa"/>
          </w:tcPr>
          <w:p w:rsidR="00754F78" w:rsidRDefault="00754F78" w:rsidP="00754F78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23.10</w:t>
            </w:r>
          </w:p>
          <w:p w:rsidR="00754F78" w:rsidRDefault="00754F78" w:rsidP="00754F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05.11</w:t>
            </w:r>
          </w:p>
          <w:p w:rsidR="008E2AD4" w:rsidRDefault="008E2AD4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Различие мужского и женского рода, их различие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Выборочный диктант (существительные мужского и женского рода)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52-53</w:t>
            </w:r>
          </w:p>
        </w:tc>
        <w:tc>
          <w:tcPr>
            <w:tcW w:w="1025" w:type="dxa"/>
          </w:tcPr>
          <w:p w:rsidR="00754F78" w:rsidRDefault="00754F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06.11</w:t>
            </w:r>
          </w:p>
          <w:p w:rsidR="008E2AD4" w:rsidRDefault="00754F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09.11</w:t>
            </w: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Существительные среднего рода. </w:t>
            </w:r>
          </w:p>
        </w:tc>
        <w:tc>
          <w:tcPr>
            <w:tcW w:w="1984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Выборочный диктант (существительные среднего рода)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54-55</w:t>
            </w:r>
          </w:p>
        </w:tc>
        <w:tc>
          <w:tcPr>
            <w:tcW w:w="1025" w:type="dxa"/>
          </w:tcPr>
          <w:p w:rsidR="00754F78" w:rsidRDefault="007465E1" w:rsidP="00754F78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 w:rsidR="00754F78">
              <w:rPr>
                <w:rFonts w:ascii="Times New Roman"/>
                <w:sz w:val="24"/>
                <w:szCs w:val="24"/>
              </w:rPr>
              <w:t>0.11</w:t>
            </w:r>
          </w:p>
          <w:p w:rsidR="008E2AD4" w:rsidRDefault="00754F78" w:rsidP="00754F78"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</w:rPr>
              <w:t>10.11</w:t>
            </w: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имен существительных мужского и женского рода с шипящей (Ж, </w:t>
            </w:r>
            <w:proofErr w:type="gramStart"/>
            <w:r>
              <w:rPr>
                <w:rFonts w:ascii="Times New Roman"/>
              </w:rPr>
              <w:t>Ш</w:t>
            </w:r>
            <w:proofErr w:type="gramEnd"/>
            <w:r>
              <w:rPr>
                <w:rFonts w:ascii="Times New Roman"/>
              </w:rPr>
              <w:t>, Ч, Щ) на конце</w:t>
            </w:r>
          </w:p>
          <w:p w:rsidR="00B40C7F" w:rsidRDefault="00B40C7F">
            <w:pPr>
              <w:rPr>
                <w:rFonts w:asci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Выборочный диктант (существительные мужского и женского рода).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56-57</w:t>
            </w:r>
          </w:p>
        </w:tc>
        <w:tc>
          <w:tcPr>
            <w:tcW w:w="1025" w:type="dxa"/>
          </w:tcPr>
          <w:p w:rsidR="00754F78" w:rsidRDefault="00754F78" w:rsidP="00754F7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11.11</w:t>
            </w:r>
          </w:p>
          <w:p w:rsidR="00B40C7F" w:rsidRDefault="00754F78" w:rsidP="00754F78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>12.11</w:t>
            </w:r>
          </w:p>
          <w:p w:rsidR="008E2AD4" w:rsidRDefault="008E2AD4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Мягкий знак после шипящих в конце слов у существительных женского рода и его отсутствие у существительных мужского рода</w:t>
            </w:r>
          </w:p>
        </w:tc>
        <w:tc>
          <w:tcPr>
            <w:tcW w:w="1984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58-59</w:t>
            </w:r>
          </w:p>
        </w:tc>
        <w:tc>
          <w:tcPr>
            <w:tcW w:w="1025" w:type="dxa"/>
          </w:tcPr>
          <w:p w:rsidR="00796D3B" w:rsidRDefault="00796D3B" w:rsidP="00796D3B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13.11</w:t>
            </w:r>
          </w:p>
          <w:p w:rsidR="008E2AD4" w:rsidRDefault="00796D3B" w:rsidP="00796D3B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16.11</w:t>
            </w: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имён существительных ж.р. и </w:t>
            </w:r>
            <w:proofErr w:type="gramStart"/>
            <w:r>
              <w:rPr>
                <w:rFonts w:ascii="Times New Roman"/>
              </w:rPr>
              <w:t>м</w:t>
            </w:r>
            <w:proofErr w:type="gramEnd"/>
            <w:r>
              <w:rPr>
                <w:rFonts w:ascii="Times New Roman"/>
              </w:rPr>
              <w:t xml:space="preserve">.р. с шипящей на конце </w:t>
            </w:r>
          </w:p>
        </w:tc>
        <w:tc>
          <w:tcPr>
            <w:tcW w:w="1984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Объяснительный диктант.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1025" w:type="dxa"/>
          </w:tcPr>
          <w:p w:rsidR="00796D3B" w:rsidRDefault="00796D3B" w:rsidP="00796D3B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17.11</w:t>
            </w:r>
          </w:p>
          <w:p w:rsidR="008E2AD4" w:rsidRDefault="008E2AD4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Контрольное списывание с грамматическим заданием «Мягкий знак после шипящих на конце существительных»</w:t>
            </w:r>
          </w:p>
        </w:tc>
        <w:tc>
          <w:tcPr>
            <w:tcW w:w="1984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Умение различать существительные мужского и женского рода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61-62</w:t>
            </w:r>
          </w:p>
        </w:tc>
        <w:tc>
          <w:tcPr>
            <w:tcW w:w="1025" w:type="dxa"/>
          </w:tcPr>
          <w:p w:rsidR="00796D3B" w:rsidRDefault="00796D3B" w:rsidP="00796D3B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17.11</w:t>
            </w:r>
          </w:p>
          <w:p w:rsidR="00796D3B" w:rsidRDefault="00796D3B" w:rsidP="00796D3B">
            <w:r>
              <w:t>18.11</w:t>
            </w:r>
          </w:p>
          <w:p w:rsidR="008E2AD4" w:rsidRDefault="008E2AD4" w:rsidP="00796D3B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Разделительный мягкий знак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63-64</w:t>
            </w:r>
          </w:p>
        </w:tc>
        <w:tc>
          <w:tcPr>
            <w:tcW w:w="1025" w:type="dxa"/>
          </w:tcPr>
          <w:p w:rsidR="0003431C" w:rsidRDefault="0003431C" w:rsidP="0003431C">
            <w:r>
              <w:t>19.11</w:t>
            </w:r>
          </w:p>
          <w:p w:rsidR="0003431C" w:rsidRDefault="0003431C" w:rsidP="000343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20.11</w:t>
            </w:r>
          </w:p>
          <w:p w:rsidR="008E2AD4" w:rsidRDefault="008E2AD4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Согласные звонкие и глухие. Правописание звонких и глухих согласных конце слова.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Умение подбирать проверочные слова путём изменение формы слова, подбора однокоренных слов.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65-67</w:t>
            </w:r>
          </w:p>
        </w:tc>
        <w:tc>
          <w:tcPr>
            <w:tcW w:w="1025" w:type="dxa"/>
          </w:tcPr>
          <w:p w:rsidR="0003431C" w:rsidRDefault="0003431C" w:rsidP="000343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23.11</w:t>
            </w:r>
          </w:p>
          <w:p w:rsidR="0003431C" w:rsidRDefault="0003431C" w:rsidP="0003431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24.11</w:t>
            </w:r>
          </w:p>
          <w:p w:rsidR="0003431C" w:rsidRDefault="0003431C" w:rsidP="0003431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24.11</w:t>
            </w:r>
          </w:p>
          <w:p w:rsidR="008E2AD4" w:rsidRDefault="008E2AD4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безударных гласные в </w:t>
            </w:r>
            <w:proofErr w:type="gramStart"/>
            <w:r>
              <w:rPr>
                <w:rFonts w:ascii="Times New Roman"/>
              </w:rPr>
              <w:t>корне слов</w:t>
            </w:r>
            <w:proofErr w:type="gramEnd"/>
            <w:r>
              <w:rPr>
                <w:rFonts w:ascii="Times New Roman"/>
              </w:rPr>
              <w:t>.</w:t>
            </w:r>
          </w:p>
        </w:tc>
        <w:tc>
          <w:tcPr>
            <w:tcW w:w="1984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Умения проверять безударную гласную затем изменения формы слова.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68-69</w:t>
            </w:r>
          </w:p>
        </w:tc>
        <w:tc>
          <w:tcPr>
            <w:tcW w:w="1025" w:type="dxa"/>
          </w:tcPr>
          <w:p w:rsidR="0003431C" w:rsidRDefault="0003431C" w:rsidP="0003431C">
            <w:r>
              <w:t>25.11</w:t>
            </w:r>
          </w:p>
          <w:p w:rsidR="008E2AD4" w:rsidRDefault="0003431C" w:rsidP="0003431C">
            <w:pPr>
              <w:rPr>
                <w:rFonts w:ascii="Times New Roman"/>
              </w:rPr>
            </w:pPr>
            <w:r>
              <w:t>26.11</w:t>
            </w:r>
          </w:p>
        </w:tc>
        <w:tc>
          <w:tcPr>
            <w:tcW w:w="1853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Упражнения на закрепления.</w:t>
            </w:r>
          </w:p>
        </w:tc>
        <w:tc>
          <w:tcPr>
            <w:tcW w:w="1984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Зрительно предупредительный диктант.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70-72</w:t>
            </w:r>
          </w:p>
        </w:tc>
        <w:tc>
          <w:tcPr>
            <w:tcW w:w="1025" w:type="dxa"/>
          </w:tcPr>
          <w:p w:rsidR="0003431C" w:rsidRDefault="0003431C" w:rsidP="000343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27.11</w:t>
            </w:r>
          </w:p>
          <w:p w:rsidR="0003431C" w:rsidRDefault="0003431C" w:rsidP="000343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30.11</w:t>
            </w:r>
          </w:p>
          <w:p w:rsidR="0003431C" w:rsidRDefault="0003431C" w:rsidP="0003431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1.12</w:t>
            </w:r>
          </w:p>
          <w:p w:rsidR="008E2AD4" w:rsidRDefault="008E2AD4" w:rsidP="0003431C"/>
        </w:tc>
        <w:tc>
          <w:tcPr>
            <w:tcW w:w="1853" w:type="dxa"/>
          </w:tcPr>
          <w:p w:rsidR="00B40C7F" w:rsidRDefault="00446EA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Слово</w:t>
            </w:r>
            <w:proofErr w:type="gramStart"/>
            <w:r>
              <w:rPr>
                <w:rFonts w:ascii="Times New Roman"/>
              </w:rPr>
              <w:t xml:space="preserve"> .</w:t>
            </w:r>
            <w:proofErr w:type="gramEnd"/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Слово</w:t>
            </w:r>
            <w:proofErr w:type="gramStart"/>
            <w:r>
              <w:rPr>
                <w:rFonts w:ascii="Times New Roman"/>
              </w:rPr>
              <w:t xml:space="preserve"> .</w:t>
            </w:r>
            <w:proofErr w:type="gramEnd"/>
            <w:r>
              <w:rPr>
                <w:rFonts w:ascii="Times New Roman"/>
              </w:rPr>
              <w:t>Состав слова. Корень и однокоренные слова.</w:t>
            </w:r>
          </w:p>
        </w:tc>
        <w:tc>
          <w:tcPr>
            <w:tcW w:w="1984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Умения выделять общую часть всех однокоренных слов.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B40C7F" w:rsidTr="006038C8">
        <w:tc>
          <w:tcPr>
            <w:tcW w:w="676" w:type="dxa"/>
          </w:tcPr>
          <w:p w:rsidR="00B40C7F" w:rsidRDefault="00B40C7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73-74</w:t>
            </w:r>
          </w:p>
        </w:tc>
        <w:tc>
          <w:tcPr>
            <w:tcW w:w="1025" w:type="dxa"/>
          </w:tcPr>
          <w:p w:rsidR="00D84AB9" w:rsidRDefault="00D84AB9" w:rsidP="00D84AB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1.12</w:t>
            </w:r>
          </w:p>
          <w:p w:rsidR="00D84AB9" w:rsidRDefault="00D84AB9" w:rsidP="00D84AB9">
            <w:r>
              <w:t>2.12</w:t>
            </w:r>
          </w:p>
          <w:p w:rsidR="008E2AD4" w:rsidRDefault="008E2AD4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Практические упражнения в определение корня в родственных словах. </w:t>
            </w:r>
          </w:p>
        </w:tc>
        <w:tc>
          <w:tcPr>
            <w:tcW w:w="1984" w:type="dxa"/>
          </w:tcPr>
          <w:p w:rsidR="00B40C7F" w:rsidRDefault="00B40C7F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Объяснительный диктант.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40C7F" w:rsidRDefault="00B40C7F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75-76</w:t>
            </w:r>
          </w:p>
        </w:tc>
        <w:tc>
          <w:tcPr>
            <w:tcW w:w="1025" w:type="dxa"/>
          </w:tcPr>
          <w:p w:rsidR="001A30E3" w:rsidRDefault="001A30E3" w:rsidP="001A30E3">
            <w:r>
              <w:t>3.12</w:t>
            </w:r>
          </w:p>
          <w:p w:rsidR="001A30E3" w:rsidRDefault="001A30E3" w:rsidP="001A30E3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4.12</w:t>
            </w:r>
          </w:p>
          <w:p w:rsidR="001A30E3" w:rsidRDefault="001A30E3" w:rsidP="007465E1"/>
        </w:tc>
        <w:tc>
          <w:tcPr>
            <w:tcW w:w="1853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Окончание. Окончание – изменяемая часть слова. </w:t>
            </w:r>
          </w:p>
        </w:tc>
        <w:tc>
          <w:tcPr>
            <w:tcW w:w="1984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Умение выделять окончание слова в ряду словоформ. Зрительно-орфографический </w:t>
            </w:r>
            <w:r>
              <w:rPr>
                <w:rFonts w:ascii="Times New Roman"/>
              </w:rPr>
              <w:lastRenderedPageBreak/>
              <w:t>диктант.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77-78</w:t>
            </w:r>
          </w:p>
        </w:tc>
        <w:tc>
          <w:tcPr>
            <w:tcW w:w="1025" w:type="dxa"/>
          </w:tcPr>
          <w:p w:rsidR="001A30E3" w:rsidRDefault="001A30E3" w:rsidP="001A30E3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7.12</w:t>
            </w:r>
          </w:p>
          <w:p w:rsidR="001A30E3" w:rsidRDefault="001A30E3" w:rsidP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8.12</w:t>
            </w:r>
          </w:p>
          <w:p w:rsidR="001A30E3" w:rsidRDefault="001A30E3" w:rsidP="007465E1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Приставка. Приставка – словообразовательная часть слова. </w:t>
            </w:r>
          </w:p>
        </w:tc>
        <w:tc>
          <w:tcPr>
            <w:tcW w:w="1984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Умение выделять приставку, образовывать новое слово с помощью приставок, значение приставок. Зрительно-орфографический диктант.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79-80</w:t>
            </w:r>
          </w:p>
        </w:tc>
        <w:tc>
          <w:tcPr>
            <w:tcW w:w="1025" w:type="dxa"/>
          </w:tcPr>
          <w:p w:rsidR="009A0F73" w:rsidRDefault="001A30E3" w:rsidP="009A0F7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8.12</w:t>
            </w:r>
          </w:p>
          <w:p w:rsidR="009A0F73" w:rsidRDefault="009A0F73" w:rsidP="009A0F73">
            <w:r>
              <w:t>9.12</w:t>
            </w:r>
          </w:p>
          <w:p w:rsidR="001A30E3" w:rsidRDefault="001A30E3" w:rsidP="007465E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Суффикс  – словообразовательная часть слова.</w:t>
            </w:r>
          </w:p>
        </w:tc>
        <w:tc>
          <w:tcPr>
            <w:tcW w:w="1984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Умения выделять суффи</w:t>
            </w:r>
            <w:proofErr w:type="gramStart"/>
            <w:r>
              <w:rPr>
                <w:rFonts w:ascii="Times New Roman"/>
              </w:rPr>
              <w:t>кс в сл</w:t>
            </w:r>
            <w:proofErr w:type="gramEnd"/>
            <w:r>
              <w:rPr>
                <w:rFonts w:ascii="Times New Roman"/>
              </w:rPr>
              <w:t xml:space="preserve">овах. Образовать новые слова с помощью суффиксов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81-82</w:t>
            </w:r>
          </w:p>
        </w:tc>
        <w:tc>
          <w:tcPr>
            <w:tcW w:w="1025" w:type="dxa"/>
          </w:tcPr>
          <w:p w:rsidR="009A0F73" w:rsidRDefault="001A30E3" w:rsidP="009A0F73">
            <w:r>
              <w:t>10.12</w:t>
            </w:r>
          </w:p>
          <w:p w:rsidR="009A0F73" w:rsidRDefault="009A0F73" w:rsidP="009A0F73">
            <w:r>
              <w:t>11.12</w:t>
            </w:r>
          </w:p>
          <w:p w:rsidR="001A30E3" w:rsidRDefault="001A30E3" w:rsidP="007465E1"/>
        </w:tc>
        <w:tc>
          <w:tcPr>
            <w:tcW w:w="1853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Образование слов помощью приставок и суффиксов </w:t>
            </w:r>
          </w:p>
        </w:tc>
        <w:tc>
          <w:tcPr>
            <w:tcW w:w="1984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Умения выделять части слова, значение приставок и суффиксов.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83-84</w:t>
            </w:r>
          </w:p>
        </w:tc>
        <w:tc>
          <w:tcPr>
            <w:tcW w:w="1025" w:type="dxa"/>
          </w:tcPr>
          <w:p w:rsidR="006038C8" w:rsidRDefault="001A30E3" w:rsidP="007465E1">
            <w:r>
              <w:t>14.12</w:t>
            </w:r>
          </w:p>
          <w:p w:rsidR="001A30E3" w:rsidRDefault="006038C8" w:rsidP="007465E1">
            <w:r>
              <w:rPr>
                <w:rFonts w:ascii="Times New Roman"/>
              </w:rPr>
              <w:t>15.12</w:t>
            </w:r>
          </w:p>
        </w:tc>
        <w:tc>
          <w:tcPr>
            <w:tcW w:w="1853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безударных гласных в корне. Способы проверки безударных гласных в корне </w:t>
            </w:r>
          </w:p>
        </w:tc>
        <w:tc>
          <w:tcPr>
            <w:tcW w:w="1984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85-86</w:t>
            </w:r>
          </w:p>
        </w:tc>
        <w:tc>
          <w:tcPr>
            <w:tcW w:w="1025" w:type="dxa"/>
          </w:tcPr>
          <w:p w:rsidR="006038C8" w:rsidRDefault="006038C8" w:rsidP="006038C8">
            <w:r>
              <w:t>15.12</w:t>
            </w:r>
          </w:p>
          <w:p w:rsidR="006038C8" w:rsidRDefault="006038C8" w:rsidP="006038C8">
            <w:r>
              <w:t>16.12</w:t>
            </w:r>
          </w:p>
          <w:p w:rsidR="001A30E3" w:rsidRDefault="001A30E3" w:rsidP="007465E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проверяемых двух безударных гласных в </w:t>
            </w:r>
            <w:proofErr w:type="gramStart"/>
            <w:r>
              <w:rPr>
                <w:rFonts w:ascii="Times New Roman"/>
              </w:rPr>
              <w:t>корне слова</w:t>
            </w:r>
            <w:proofErr w:type="gramEnd"/>
            <w:r>
              <w:rPr>
                <w:rFonts w:ascii="Times New Roman"/>
              </w:rPr>
              <w:t xml:space="preserve">. Способы проверки. </w:t>
            </w:r>
          </w:p>
        </w:tc>
        <w:tc>
          <w:tcPr>
            <w:tcW w:w="1984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Объяснитьельный</w:t>
            </w:r>
            <w:proofErr w:type="spellEnd"/>
            <w:r>
              <w:rPr>
                <w:rFonts w:ascii="Times New Roman"/>
              </w:rPr>
              <w:t xml:space="preserve"> диктант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rPr>
          <w:trHeight w:val="364"/>
        </w:trPr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87-88</w:t>
            </w:r>
          </w:p>
        </w:tc>
        <w:tc>
          <w:tcPr>
            <w:tcW w:w="1025" w:type="dxa"/>
          </w:tcPr>
          <w:p w:rsidR="006038C8" w:rsidRDefault="006038C8" w:rsidP="006038C8">
            <w:r>
              <w:t>17.12</w:t>
            </w:r>
          </w:p>
          <w:p w:rsidR="006038C8" w:rsidRDefault="006038C8" w:rsidP="006038C8">
            <w:r>
              <w:t>18.12</w:t>
            </w:r>
          </w:p>
          <w:p w:rsidR="001A30E3" w:rsidRDefault="001A30E3" w:rsidP="007465E1"/>
        </w:tc>
        <w:tc>
          <w:tcPr>
            <w:tcW w:w="1853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Непроверяемые безударные гласные в </w:t>
            </w:r>
            <w:proofErr w:type="gramStart"/>
            <w:r>
              <w:rPr>
                <w:rFonts w:ascii="Times New Roman"/>
              </w:rPr>
              <w:t>корне слова</w:t>
            </w:r>
            <w:proofErr w:type="gramEnd"/>
            <w:r>
              <w:rPr>
                <w:rFonts w:ascii="Times New Roman"/>
              </w:rPr>
              <w:t>.</w:t>
            </w:r>
          </w:p>
        </w:tc>
        <w:tc>
          <w:tcPr>
            <w:tcW w:w="1984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Словарный диктант.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89-90</w:t>
            </w:r>
          </w:p>
        </w:tc>
        <w:tc>
          <w:tcPr>
            <w:tcW w:w="1025" w:type="dxa"/>
          </w:tcPr>
          <w:p w:rsidR="00ED089B" w:rsidRDefault="006038C8" w:rsidP="00ED089B">
            <w:r>
              <w:t>21.12</w:t>
            </w:r>
          </w:p>
          <w:p w:rsidR="00ED089B" w:rsidRDefault="00ED089B" w:rsidP="00ED089B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22.12</w:t>
            </w:r>
          </w:p>
          <w:p w:rsidR="001A30E3" w:rsidRDefault="001A30E3" w:rsidP="007465E1"/>
        </w:tc>
        <w:tc>
          <w:tcPr>
            <w:tcW w:w="1853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звонких и глухих согласных.</w:t>
            </w:r>
          </w:p>
        </w:tc>
        <w:tc>
          <w:tcPr>
            <w:tcW w:w="1984" w:type="dxa"/>
            <w:vMerge w:val="restart"/>
          </w:tcPr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Карточка «Сомневаюсь, проверяю, пишу». </w:t>
            </w:r>
          </w:p>
          <w:p w:rsidR="001A30E3" w:rsidRDefault="001A30E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Зрительно-орфографический диктант 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91-92</w:t>
            </w:r>
          </w:p>
        </w:tc>
        <w:tc>
          <w:tcPr>
            <w:tcW w:w="1025" w:type="dxa"/>
          </w:tcPr>
          <w:p w:rsidR="00DB2061" w:rsidRDefault="00ED089B" w:rsidP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22.12</w:t>
            </w:r>
          </w:p>
          <w:p w:rsidR="00DB2061" w:rsidRDefault="00DB2061" w:rsidP="00DB2061">
            <w:r>
              <w:t>23.12</w:t>
            </w:r>
          </w:p>
          <w:p w:rsidR="001A30E3" w:rsidRDefault="001A30E3" w:rsidP="00ED089B"/>
        </w:tc>
        <w:tc>
          <w:tcPr>
            <w:tcW w:w="1853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Упражнение в подборе слов для проверки сомнительных согласных </w:t>
            </w:r>
          </w:p>
        </w:tc>
        <w:tc>
          <w:tcPr>
            <w:tcW w:w="1984" w:type="dxa"/>
            <w:vMerge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93</w:t>
            </w:r>
          </w:p>
        </w:tc>
        <w:tc>
          <w:tcPr>
            <w:tcW w:w="1025" w:type="dxa"/>
          </w:tcPr>
          <w:p w:rsidR="001A30E3" w:rsidRDefault="00DB2061" w:rsidP="007465E1">
            <w:pPr>
              <w:rPr>
                <w:rFonts w:ascii="Times New Roman"/>
              </w:rPr>
            </w:pPr>
            <w:r>
              <w:t>24.12</w:t>
            </w:r>
          </w:p>
        </w:tc>
        <w:tc>
          <w:tcPr>
            <w:tcW w:w="1853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Диктант  по теме «Состав слова» </w:t>
            </w:r>
          </w:p>
        </w:tc>
        <w:tc>
          <w:tcPr>
            <w:tcW w:w="1984" w:type="dxa"/>
            <w:vMerge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94</w:t>
            </w:r>
          </w:p>
        </w:tc>
        <w:tc>
          <w:tcPr>
            <w:tcW w:w="1025" w:type="dxa"/>
          </w:tcPr>
          <w:p w:rsidR="00DB2061" w:rsidRDefault="00DB2061" w:rsidP="00DB2061">
            <w:r>
              <w:t>25.12</w:t>
            </w:r>
          </w:p>
          <w:p w:rsidR="001A30E3" w:rsidRDefault="001A30E3" w:rsidP="007465E1"/>
        </w:tc>
        <w:tc>
          <w:tcPr>
            <w:tcW w:w="1853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Коррекционная работа на тему: «Состав слова»</w:t>
            </w:r>
          </w:p>
        </w:tc>
        <w:tc>
          <w:tcPr>
            <w:tcW w:w="1984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Умения разбирать слово по составу.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1A30E3" w:rsidTr="006038C8">
        <w:tc>
          <w:tcPr>
            <w:tcW w:w="676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95-97</w:t>
            </w:r>
          </w:p>
        </w:tc>
        <w:tc>
          <w:tcPr>
            <w:tcW w:w="1025" w:type="dxa"/>
          </w:tcPr>
          <w:p w:rsidR="00DB2061" w:rsidRDefault="001A30E3" w:rsidP="00DB2061">
            <w:r>
              <w:t>28.12</w:t>
            </w:r>
          </w:p>
          <w:p w:rsidR="00DB2061" w:rsidRDefault="00DB2061" w:rsidP="00DB2061">
            <w:r>
              <w:t>29.12</w:t>
            </w:r>
          </w:p>
          <w:p w:rsidR="001A30E3" w:rsidRDefault="00DB2061" w:rsidP="00DB2061">
            <w:r>
              <w:t>29.12</w:t>
            </w:r>
          </w:p>
        </w:tc>
        <w:tc>
          <w:tcPr>
            <w:tcW w:w="1853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1A30E3" w:rsidRDefault="001A30E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Непроверяемые гласные и согласные в </w:t>
            </w:r>
            <w:proofErr w:type="gramStart"/>
            <w:r>
              <w:rPr>
                <w:rFonts w:ascii="Times New Roman"/>
              </w:rPr>
              <w:t>корне слова</w:t>
            </w:r>
            <w:proofErr w:type="gramEnd"/>
            <w:r>
              <w:rPr>
                <w:rFonts w:ascii="Times New Roman"/>
              </w:rPr>
              <w:t xml:space="preserve">. Различие проверяемых и непроверяемых гласных в </w:t>
            </w:r>
            <w:proofErr w:type="gramStart"/>
            <w:r>
              <w:rPr>
                <w:rFonts w:ascii="Times New Roman"/>
              </w:rPr>
              <w:t>корне слова</w:t>
            </w:r>
            <w:proofErr w:type="gramEnd"/>
            <w:r>
              <w:rPr>
                <w:rFonts w:ascii="Times New Roman"/>
              </w:rPr>
              <w:t>.</w:t>
            </w:r>
          </w:p>
        </w:tc>
        <w:tc>
          <w:tcPr>
            <w:tcW w:w="1984" w:type="dxa"/>
          </w:tcPr>
          <w:p w:rsidR="001A30E3" w:rsidRDefault="001A30E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 Подбирать однокоренные слова.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A30E3" w:rsidRDefault="001A30E3">
            <w:pPr>
              <w:rPr>
                <w:rFonts w:ascii="Times New Roman"/>
              </w:rPr>
            </w:pPr>
          </w:p>
        </w:tc>
      </w:tr>
      <w:tr w:rsidR="00DB2061" w:rsidTr="006038C8">
        <w:tc>
          <w:tcPr>
            <w:tcW w:w="676" w:type="dxa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98-100</w:t>
            </w:r>
          </w:p>
        </w:tc>
        <w:tc>
          <w:tcPr>
            <w:tcW w:w="1025" w:type="dxa"/>
          </w:tcPr>
          <w:p w:rsidR="00DB2061" w:rsidRDefault="00DB2061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30.12</w:t>
            </w:r>
          </w:p>
          <w:p w:rsidR="00DB2061" w:rsidRDefault="00DB2061" w:rsidP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11.01</w:t>
            </w:r>
          </w:p>
          <w:p w:rsidR="00DB2061" w:rsidRDefault="00DB2061" w:rsidP="00DB2061">
            <w:r>
              <w:t>12.01</w:t>
            </w:r>
          </w:p>
          <w:p w:rsidR="00DB2061" w:rsidRDefault="00DB2061" w:rsidP="007465E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Развитие речи</w:t>
            </w:r>
          </w:p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Изложение по вопросам. «Лось» </w:t>
            </w:r>
          </w:p>
        </w:tc>
        <w:tc>
          <w:tcPr>
            <w:tcW w:w="1984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Формирование умения устанавливать связь слов в предложении.</w:t>
            </w:r>
          </w:p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Умение устанавливать связь заголовка с темой текста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2061" w:rsidRDefault="00DB2061">
            <w:pPr>
              <w:rPr>
                <w:rFonts w:ascii="Times New Roman"/>
              </w:rPr>
            </w:pPr>
          </w:p>
        </w:tc>
      </w:tr>
      <w:tr w:rsidR="00DB2061" w:rsidTr="006038C8">
        <w:tc>
          <w:tcPr>
            <w:tcW w:w="676" w:type="dxa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101-103</w:t>
            </w:r>
          </w:p>
        </w:tc>
        <w:tc>
          <w:tcPr>
            <w:tcW w:w="1025" w:type="dxa"/>
          </w:tcPr>
          <w:p w:rsidR="00DB2061" w:rsidRDefault="00DB2061" w:rsidP="00DB2061">
            <w:r>
              <w:t>12.01</w:t>
            </w:r>
          </w:p>
          <w:p w:rsidR="00DB2061" w:rsidRDefault="00DB2061" w:rsidP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13.01</w:t>
            </w:r>
          </w:p>
          <w:p w:rsidR="00DB2061" w:rsidRDefault="00DB2061" w:rsidP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14.01</w:t>
            </w:r>
          </w:p>
          <w:p w:rsidR="00DB2061" w:rsidRDefault="00DB2061" w:rsidP="007465E1"/>
        </w:tc>
        <w:tc>
          <w:tcPr>
            <w:tcW w:w="1853" w:type="dxa"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Приставка и предлог</w:t>
            </w:r>
          </w:p>
        </w:tc>
        <w:tc>
          <w:tcPr>
            <w:tcW w:w="1984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Умение различать приставку и предлог.</w:t>
            </w:r>
          </w:p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Контрольное списывание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2061" w:rsidRDefault="00DB2061">
            <w:pPr>
              <w:rPr>
                <w:rFonts w:ascii="Times New Roman"/>
              </w:rPr>
            </w:pPr>
          </w:p>
        </w:tc>
      </w:tr>
      <w:tr w:rsidR="00DB2061" w:rsidTr="006038C8">
        <w:tc>
          <w:tcPr>
            <w:tcW w:w="676" w:type="dxa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104-106</w:t>
            </w:r>
          </w:p>
        </w:tc>
        <w:tc>
          <w:tcPr>
            <w:tcW w:w="1025" w:type="dxa"/>
          </w:tcPr>
          <w:p w:rsidR="00DB2061" w:rsidRDefault="00DB2061" w:rsidP="007465E1">
            <w:r>
              <w:t>15.01</w:t>
            </w:r>
          </w:p>
          <w:p w:rsidR="00DB2061" w:rsidRDefault="00DB2061" w:rsidP="00DB2061">
            <w:r>
              <w:t>18.01</w:t>
            </w:r>
          </w:p>
          <w:p w:rsidR="00DB2061" w:rsidRDefault="00DB2061" w:rsidP="00DB2061">
            <w:r>
              <w:t>19.01</w:t>
            </w:r>
          </w:p>
          <w:p w:rsidR="00DB2061" w:rsidRDefault="00DB2061" w:rsidP="007465E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Дифференциация приставок и предлогов </w:t>
            </w:r>
          </w:p>
        </w:tc>
        <w:tc>
          <w:tcPr>
            <w:tcW w:w="1984" w:type="dxa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Формирование умения писать на заданную тему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2061" w:rsidRDefault="00DB2061">
            <w:pPr>
              <w:rPr>
                <w:rFonts w:ascii="Times New Roman"/>
              </w:rPr>
            </w:pPr>
          </w:p>
        </w:tc>
      </w:tr>
      <w:tr w:rsidR="00DB2061" w:rsidTr="006038C8">
        <w:trPr>
          <w:trHeight w:val="1080"/>
        </w:trPr>
        <w:tc>
          <w:tcPr>
            <w:tcW w:w="676" w:type="dxa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107-108</w:t>
            </w:r>
          </w:p>
        </w:tc>
        <w:tc>
          <w:tcPr>
            <w:tcW w:w="1025" w:type="dxa"/>
          </w:tcPr>
          <w:p w:rsidR="00DB2061" w:rsidRDefault="00DB2061" w:rsidP="00DB2061">
            <w:r>
              <w:t>19.01</w:t>
            </w:r>
          </w:p>
          <w:p w:rsidR="00DB2061" w:rsidRDefault="00DB2061" w:rsidP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20.01</w:t>
            </w:r>
          </w:p>
          <w:p w:rsidR="00DB2061" w:rsidRDefault="00DB2061" w:rsidP="007465E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Разделительный твердый знак после приставки. </w:t>
            </w:r>
          </w:p>
        </w:tc>
        <w:tc>
          <w:tcPr>
            <w:tcW w:w="1984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2061" w:rsidRDefault="00DB2061">
            <w:pPr>
              <w:rPr>
                <w:rFonts w:ascii="Times New Roman"/>
              </w:rPr>
            </w:pPr>
          </w:p>
        </w:tc>
      </w:tr>
      <w:tr w:rsidR="00DB2061" w:rsidTr="006038C8">
        <w:trPr>
          <w:trHeight w:val="269"/>
        </w:trPr>
        <w:tc>
          <w:tcPr>
            <w:tcW w:w="676" w:type="dxa"/>
            <w:vMerge w:val="restart"/>
          </w:tcPr>
          <w:p w:rsidR="00DB2061" w:rsidRDefault="00DB2061">
            <w:pPr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109-110</w:t>
            </w:r>
          </w:p>
        </w:tc>
        <w:tc>
          <w:tcPr>
            <w:tcW w:w="1025" w:type="dxa"/>
            <w:vMerge w:val="restart"/>
          </w:tcPr>
          <w:p w:rsidR="00DB2061" w:rsidRDefault="00DB2061" w:rsidP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21.01</w:t>
            </w:r>
          </w:p>
          <w:p w:rsidR="00DB2061" w:rsidRDefault="00DB2061" w:rsidP="00DB2061">
            <w:r>
              <w:t>22.01</w:t>
            </w:r>
          </w:p>
          <w:p w:rsidR="00DB2061" w:rsidRDefault="00DB2061" w:rsidP="007465E1"/>
        </w:tc>
        <w:tc>
          <w:tcPr>
            <w:tcW w:w="1853" w:type="dxa"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5387" w:type="dxa"/>
            <w:vMerge w:val="restart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Упражнение на закрепление Правописание безударных гласных в </w:t>
            </w:r>
            <w:proofErr w:type="gramStart"/>
            <w:r>
              <w:rPr>
                <w:rFonts w:ascii="Times New Roman"/>
              </w:rPr>
              <w:t>корне слова</w:t>
            </w:r>
            <w:proofErr w:type="gramEnd"/>
            <w:r>
              <w:rPr>
                <w:rFonts w:ascii="Times New Roman"/>
              </w:rPr>
              <w:t>.</w:t>
            </w:r>
          </w:p>
        </w:tc>
        <w:tc>
          <w:tcPr>
            <w:tcW w:w="1984" w:type="dxa"/>
            <w:vMerge w:val="restart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Подбор однокоренных слов с целью проверки безударных гласных в </w:t>
            </w:r>
            <w:proofErr w:type="gramStart"/>
            <w:r>
              <w:rPr>
                <w:rFonts w:ascii="Times New Roman"/>
              </w:rPr>
              <w:t>корне слов</w:t>
            </w:r>
            <w:proofErr w:type="gramEnd"/>
            <w:r>
              <w:rPr>
                <w:rFonts w:ascii="Times New Roman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B2061" w:rsidRDefault="00DB2061">
            <w:pPr>
              <w:rPr>
                <w:rFonts w:ascii="Times New Roman"/>
              </w:rPr>
            </w:pPr>
          </w:p>
        </w:tc>
      </w:tr>
      <w:tr w:rsidR="00DB2061" w:rsidTr="006038C8">
        <w:trPr>
          <w:trHeight w:val="702"/>
        </w:trPr>
        <w:tc>
          <w:tcPr>
            <w:tcW w:w="676" w:type="dxa"/>
            <w:vMerge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1025" w:type="dxa"/>
            <w:vMerge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5387" w:type="dxa"/>
            <w:vMerge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1984" w:type="dxa"/>
            <w:vMerge/>
          </w:tcPr>
          <w:p w:rsidR="00DB2061" w:rsidRDefault="00DB2061">
            <w:pPr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B2061" w:rsidRDefault="00DB2061">
            <w:pPr>
              <w:rPr>
                <w:rFonts w:ascii="Times New Roman"/>
              </w:rPr>
            </w:pPr>
          </w:p>
        </w:tc>
      </w:tr>
      <w:tr w:rsidR="00DB2061" w:rsidTr="006038C8">
        <w:trPr>
          <w:trHeight w:val="925"/>
        </w:trPr>
        <w:tc>
          <w:tcPr>
            <w:tcW w:w="676" w:type="dxa"/>
          </w:tcPr>
          <w:p w:rsidR="00DB2061" w:rsidRDefault="00DB206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111-113</w:t>
            </w:r>
          </w:p>
        </w:tc>
        <w:tc>
          <w:tcPr>
            <w:tcW w:w="1025" w:type="dxa"/>
          </w:tcPr>
          <w:p w:rsidR="00D42939" w:rsidRDefault="00DB2061" w:rsidP="00D42939">
            <w:r>
              <w:t>25.01</w:t>
            </w:r>
          </w:p>
          <w:p w:rsidR="00D42939" w:rsidRDefault="00D42939" w:rsidP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26.01</w:t>
            </w:r>
          </w:p>
          <w:p w:rsidR="00DB2061" w:rsidRDefault="00D42939" w:rsidP="00D42939">
            <w:r>
              <w:rPr>
                <w:rFonts w:ascii="Times New Roman"/>
              </w:rPr>
              <w:t>26.01</w:t>
            </w:r>
          </w:p>
        </w:tc>
        <w:tc>
          <w:tcPr>
            <w:tcW w:w="1853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сомнительных согласных в корне.</w:t>
            </w:r>
          </w:p>
        </w:tc>
        <w:tc>
          <w:tcPr>
            <w:tcW w:w="1984" w:type="dxa"/>
          </w:tcPr>
          <w:p w:rsidR="00DB2061" w:rsidRDefault="00DB206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Способы проверки сомнительных согласных. Корень. </w:t>
            </w:r>
            <w:r>
              <w:rPr>
                <w:rFonts w:ascii="Times New Roman"/>
              </w:rPr>
              <w:lastRenderedPageBreak/>
              <w:t xml:space="preserve">Однокоренные слова.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2061" w:rsidRDefault="00DB2061">
            <w:pPr>
              <w:rPr>
                <w:rFonts w:ascii="Times New Roman"/>
              </w:rPr>
            </w:pPr>
          </w:p>
        </w:tc>
      </w:tr>
      <w:tr w:rsidR="00D42939" w:rsidTr="006038C8">
        <w:tc>
          <w:tcPr>
            <w:tcW w:w="676" w:type="dxa"/>
          </w:tcPr>
          <w:p w:rsidR="00D42939" w:rsidRDefault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114-115</w:t>
            </w:r>
          </w:p>
        </w:tc>
        <w:tc>
          <w:tcPr>
            <w:tcW w:w="1025" w:type="dxa"/>
          </w:tcPr>
          <w:p w:rsidR="00D42939" w:rsidRDefault="00D42939" w:rsidP="007465E1">
            <w:r>
              <w:t>27.01</w:t>
            </w:r>
          </w:p>
          <w:p w:rsidR="00D42939" w:rsidRDefault="00D42939" w:rsidP="007465E1">
            <w:r>
              <w:t>28.01</w:t>
            </w:r>
          </w:p>
        </w:tc>
        <w:tc>
          <w:tcPr>
            <w:tcW w:w="1853" w:type="dxa"/>
          </w:tcPr>
          <w:p w:rsidR="00D42939" w:rsidRDefault="00D42939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42939" w:rsidRDefault="00D42939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42939" w:rsidRDefault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слов с непроизносимыми согласными </w:t>
            </w:r>
          </w:p>
        </w:tc>
        <w:tc>
          <w:tcPr>
            <w:tcW w:w="1984" w:type="dxa"/>
          </w:tcPr>
          <w:p w:rsidR="00D42939" w:rsidRDefault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Карточка: «Вставь пропущенные буквы»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42939" w:rsidRDefault="00D42939">
            <w:pPr>
              <w:rPr>
                <w:rFonts w:ascii="Times New Roman"/>
              </w:rPr>
            </w:pPr>
          </w:p>
        </w:tc>
      </w:tr>
      <w:tr w:rsidR="00D42939" w:rsidTr="006038C8">
        <w:tc>
          <w:tcPr>
            <w:tcW w:w="676" w:type="dxa"/>
          </w:tcPr>
          <w:p w:rsidR="00D42939" w:rsidRDefault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116- 118</w:t>
            </w:r>
          </w:p>
        </w:tc>
        <w:tc>
          <w:tcPr>
            <w:tcW w:w="1025" w:type="dxa"/>
          </w:tcPr>
          <w:p w:rsidR="00D42939" w:rsidRDefault="00D42939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29.01</w:t>
            </w:r>
          </w:p>
          <w:p w:rsidR="00D42939" w:rsidRDefault="00D42939" w:rsidP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01.02</w:t>
            </w:r>
          </w:p>
          <w:p w:rsidR="00D42939" w:rsidRDefault="00D42939" w:rsidP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02.02</w:t>
            </w:r>
          </w:p>
          <w:p w:rsidR="00D42939" w:rsidRDefault="00D42939" w:rsidP="007465E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D42939" w:rsidRDefault="00D42939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42939" w:rsidRDefault="00D42939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42939" w:rsidRDefault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разделительного твердого знака после приставок.</w:t>
            </w:r>
          </w:p>
        </w:tc>
        <w:tc>
          <w:tcPr>
            <w:tcW w:w="1984" w:type="dxa"/>
          </w:tcPr>
          <w:p w:rsidR="00D42939" w:rsidRDefault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Зрительно-предупредительный диктант.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42939" w:rsidRDefault="00D42939">
            <w:pPr>
              <w:rPr>
                <w:rFonts w:ascii="Times New Roman"/>
              </w:rPr>
            </w:pPr>
          </w:p>
        </w:tc>
      </w:tr>
      <w:tr w:rsidR="00D42939" w:rsidTr="006038C8">
        <w:tc>
          <w:tcPr>
            <w:tcW w:w="676" w:type="dxa"/>
          </w:tcPr>
          <w:p w:rsidR="00D42939" w:rsidRDefault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119-121</w:t>
            </w:r>
          </w:p>
        </w:tc>
        <w:tc>
          <w:tcPr>
            <w:tcW w:w="1025" w:type="dxa"/>
          </w:tcPr>
          <w:p w:rsidR="00D42939" w:rsidRDefault="00D42939" w:rsidP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02.02</w:t>
            </w:r>
          </w:p>
          <w:p w:rsidR="00D42939" w:rsidRDefault="00D42939" w:rsidP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03.02</w:t>
            </w:r>
          </w:p>
          <w:p w:rsidR="00D42939" w:rsidRDefault="00D42939" w:rsidP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04.02</w:t>
            </w:r>
          </w:p>
        </w:tc>
        <w:tc>
          <w:tcPr>
            <w:tcW w:w="1853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приставок</w:t>
            </w:r>
          </w:p>
        </w:tc>
        <w:tc>
          <w:tcPr>
            <w:tcW w:w="1984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Зрительно-орфографический диктант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42939" w:rsidRDefault="00D42939">
            <w:pPr>
              <w:rPr>
                <w:rFonts w:ascii="Times New Roman"/>
              </w:rPr>
            </w:pPr>
          </w:p>
        </w:tc>
      </w:tr>
      <w:tr w:rsidR="00D42939" w:rsidTr="006038C8">
        <w:tc>
          <w:tcPr>
            <w:tcW w:w="676" w:type="dxa"/>
          </w:tcPr>
          <w:p w:rsidR="00D42939" w:rsidRDefault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122-124</w:t>
            </w:r>
          </w:p>
        </w:tc>
        <w:tc>
          <w:tcPr>
            <w:tcW w:w="1025" w:type="dxa"/>
          </w:tcPr>
          <w:p w:rsidR="00D42939" w:rsidRDefault="00D42939" w:rsidP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05.02</w:t>
            </w:r>
          </w:p>
          <w:p w:rsidR="00D42939" w:rsidRDefault="00D42939" w:rsidP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08.02</w:t>
            </w:r>
          </w:p>
          <w:p w:rsidR="00D42939" w:rsidRDefault="00D42939" w:rsidP="00D42939">
            <w:r>
              <w:t>09.02</w:t>
            </w:r>
          </w:p>
          <w:p w:rsidR="00D42939" w:rsidRDefault="00D42939" w:rsidP="00D42939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Приставка и предлог.</w:t>
            </w:r>
          </w:p>
        </w:tc>
        <w:tc>
          <w:tcPr>
            <w:tcW w:w="1984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Умение различать приставку и предлог. Контрольное списывание.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42939" w:rsidRDefault="00D42939">
            <w:pPr>
              <w:rPr>
                <w:rFonts w:ascii="Times New Roman"/>
              </w:rPr>
            </w:pPr>
          </w:p>
        </w:tc>
      </w:tr>
      <w:tr w:rsidR="00D42939" w:rsidTr="006038C8">
        <w:tc>
          <w:tcPr>
            <w:tcW w:w="676" w:type="dxa"/>
          </w:tcPr>
          <w:p w:rsidR="00D42939" w:rsidRDefault="00D4293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125 - 127</w:t>
            </w:r>
          </w:p>
        </w:tc>
        <w:tc>
          <w:tcPr>
            <w:tcW w:w="1025" w:type="dxa"/>
          </w:tcPr>
          <w:p w:rsidR="006E3CD3" w:rsidRDefault="006E3CD3" w:rsidP="006E3CD3">
            <w:r>
              <w:t>09.02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10.02</w:t>
            </w:r>
          </w:p>
          <w:p w:rsidR="00D42939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11.02</w:t>
            </w:r>
          </w:p>
        </w:tc>
        <w:tc>
          <w:tcPr>
            <w:tcW w:w="1853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Тренировочные упражнения по разбору слова по составу </w:t>
            </w:r>
          </w:p>
        </w:tc>
        <w:tc>
          <w:tcPr>
            <w:tcW w:w="1984" w:type="dxa"/>
          </w:tcPr>
          <w:p w:rsidR="00D42939" w:rsidRDefault="00D42939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Умения выделять в слове корень, подбирать однокоренные слова. Умение разбирать слово по составу.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42939" w:rsidRDefault="00D42939">
            <w:pPr>
              <w:rPr>
                <w:rFonts w:ascii="Times New Roman"/>
              </w:rPr>
            </w:pPr>
          </w:p>
        </w:tc>
      </w:tr>
      <w:tr w:rsidR="006E3CD3" w:rsidTr="006038C8">
        <w:trPr>
          <w:trHeight w:val="550"/>
        </w:trPr>
        <w:tc>
          <w:tcPr>
            <w:tcW w:w="676" w:type="dxa"/>
            <w:tcBorders>
              <w:bottom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128 - 129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E3CD3" w:rsidRDefault="006E3CD3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12.02</w:t>
            </w:r>
          </w:p>
          <w:p w:rsidR="006E3CD3" w:rsidRDefault="006E3CD3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15.02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Общие понятия о частях речи.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Умение ставить вопросы к разным частям речи.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</w:tr>
      <w:tr w:rsidR="006E3CD3" w:rsidTr="006038C8">
        <w:trPr>
          <w:trHeight w:val="568"/>
        </w:trPr>
        <w:tc>
          <w:tcPr>
            <w:tcW w:w="676" w:type="dxa"/>
            <w:tcBorders>
              <w:top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130 - 132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E3CD3" w:rsidRDefault="006E3CD3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16.02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16.02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17.02</w:t>
            </w:r>
          </w:p>
          <w:p w:rsidR="006E3CD3" w:rsidRDefault="006E3CD3" w:rsidP="007465E1">
            <w:pPr>
              <w:rPr>
                <w:rFonts w:ascii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Слово как название предмета, его признака или действия.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Словарный диктант.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</w:tr>
      <w:tr w:rsidR="006E3CD3" w:rsidTr="006038C8">
        <w:tc>
          <w:tcPr>
            <w:tcW w:w="676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133 - 134</w:t>
            </w:r>
          </w:p>
        </w:tc>
        <w:tc>
          <w:tcPr>
            <w:tcW w:w="1025" w:type="dxa"/>
          </w:tcPr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18.02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19.02</w:t>
            </w:r>
          </w:p>
          <w:p w:rsidR="006E3CD3" w:rsidRDefault="006E3CD3" w:rsidP="007465E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Дополнение по данным вопросам словосочетаний и предложений, относящимся к разным частям речи. </w:t>
            </w:r>
          </w:p>
        </w:tc>
        <w:tc>
          <w:tcPr>
            <w:tcW w:w="1984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Объяснительный диктант.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</w:tr>
      <w:tr w:rsidR="006E3CD3" w:rsidTr="006038C8">
        <w:tc>
          <w:tcPr>
            <w:tcW w:w="676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135 - 138</w:t>
            </w:r>
          </w:p>
        </w:tc>
        <w:tc>
          <w:tcPr>
            <w:tcW w:w="1025" w:type="dxa"/>
          </w:tcPr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22.02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23.02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23.02</w:t>
            </w:r>
          </w:p>
          <w:p w:rsidR="006E3CD3" w:rsidRDefault="006E3CD3" w:rsidP="006E3CD3">
            <w:r>
              <w:t>24.02</w:t>
            </w:r>
          </w:p>
          <w:p w:rsidR="006E3CD3" w:rsidRDefault="006E3CD3" w:rsidP="006E3CD3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Упражнения в постановке вопроса к словам, относящимся к различным частям речи. </w:t>
            </w:r>
          </w:p>
        </w:tc>
        <w:tc>
          <w:tcPr>
            <w:tcW w:w="1984" w:type="dxa"/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Зрительно-орфографический диктант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</w:tr>
      <w:tr w:rsidR="006E3CD3" w:rsidTr="006038C8">
        <w:tc>
          <w:tcPr>
            <w:tcW w:w="676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139 – 141</w:t>
            </w:r>
          </w:p>
        </w:tc>
        <w:tc>
          <w:tcPr>
            <w:tcW w:w="1025" w:type="dxa"/>
          </w:tcPr>
          <w:p w:rsidR="006E3CD3" w:rsidRDefault="006E3CD3" w:rsidP="006E3CD3">
            <w:pPr>
              <w:spacing w:before="100" w:beforeAutospacing="1" w:after="100" w:afterAutospacing="1"/>
            </w:pPr>
            <w:r>
              <w:t>25.02</w:t>
            </w:r>
          </w:p>
          <w:p w:rsidR="006E3CD3" w:rsidRDefault="006E3CD3" w:rsidP="006E3CD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26.02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29.02</w:t>
            </w:r>
          </w:p>
        </w:tc>
        <w:tc>
          <w:tcPr>
            <w:tcW w:w="1853" w:type="dxa"/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Упражнения в различии слов, относящимся к различным частям речи по значению и вопросам. </w:t>
            </w:r>
          </w:p>
        </w:tc>
        <w:tc>
          <w:tcPr>
            <w:tcW w:w="1984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</w:tr>
      <w:tr w:rsidR="006E3CD3" w:rsidTr="006038C8">
        <w:tc>
          <w:tcPr>
            <w:tcW w:w="676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142 – 144</w:t>
            </w:r>
          </w:p>
        </w:tc>
        <w:tc>
          <w:tcPr>
            <w:tcW w:w="1025" w:type="dxa"/>
          </w:tcPr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01.03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01.03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02.03</w:t>
            </w:r>
          </w:p>
          <w:p w:rsidR="006E3CD3" w:rsidRDefault="006E3CD3" w:rsidP="006E3CD3"/>
        </w:tc>
        <w:tc>
          <w:tcPr>
            <w:tcW w:w="1853" w:type="dxa"/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Различие однокоренных слов, относящимся к разным частям речи</w:t>
            </w:r>
            <w:proofErr w:type="gramEnd"/>
          </w:p>
        </w:tc>
        <w:tc>
          <w:tcPr>
            <w:tcW w:w="1984" w:type="dxa"/>
          </w:tcPr>
          <w:p w:rsidR="006E3CD3" w:rsidRDefault="006E3CD3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Зрительно-орфографический диктант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</w:tr>
      <w:tr w:rsidR="006E3CD3" w:rsidTr="006038C8">
        <w:tc>
          <w:tcPr>
            <w:tcW w:w="676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145 146</w:t>
            </w:r>
          </w:p>
        </w:tc>
        <w:tc>
          <w:tcPr>
            <w:tcW w:w="1025" w:type="dxa"/>
          </w:tcPr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03.03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04.03</w:t>
            </w:r>
          </w:p>
          <w:p w:rsidR="006E3CD3" w:rsidRDefault="006E3CD3" w:rsidP="007465E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Практические упражнения в различии частей речи по значению и вопросам</w:t>
            </w:r>
          </w:p>
        </w:tc>
        <w:tc>
          <w:tcPr>
            <w:tcW w:w="1984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Объяснительный диктант.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</w:tr>
      <w:tr w:rsidR="006E3CD3" w:rsidTr="006038C8">
        <w:tc>
          <w:tcPr>
            <w:tcW w:w="676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147</w:t>
            </w:r>
          </w:p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149</w:t>
            </w:r>
          </w:p>
        </w:tc>
        <w:tc>
          <w:tcPr>
            <w:tcW w:w="1025" w:type="dxa"/>
          </w:tcPr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07.03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08.03</w:t>
            </w:r>
          </w:p>
          <w:p w:rsidR="006E3CD3" w:rsidRDefault="006E3CD3" w:rsidP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08.03</w:t>
            </w:r>
          </w:p>
        </w:tc>
        <w:tc>
          <w:tcPr>
            <w:tcW w:w="1853" w:type="dxa"/>
          </w:tcPr>
          <w:p w:rsidR="006E3CD3" w:rsidRDefault="00446EA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Предложение</w:t>
            </w:r>
          </w:p>
        </w:tc>
        <w:tc>
          <w:tcPr>
            <w:tcW w:w="2258" w:type="dxa"/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E3CD3" w:rsidRDefault="006E3CD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Второстепенные члены предложения</w:t>
            </w:r>
          </w:p>
        </w:tc>
        <w:tc>
          <w:tcPr>
            <w:tcW w:w="1984" w:type="dxa"/>
          </w:tcPr>
          <w:p w:rsidR="006E3CD3" w:rsidRDefault="006E3CD3">
            <w:pPr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E3CD3" w:rsidRDefault="006E3CD3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 – 151</w:t>
            </w:r>
          </w:p>
        </w:tc>
        <w:tc>
          <w:tcPr>
            <w:tcW w:w="1025" w:type="dxa"/>
          </w:tcPr>
          <w:p w:rsidR="008F0DC1" w:rsidRDefault="008F0DC1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09.03</w:t>
            </w:r>
          </w:p>
          <w:p w:rsidR="008F0DC1" w:rsidRDefault="008F0DC1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10.03</w:t>
            </w:r>
          </w:p>
        </w:tc>
        <w:tc>
          <w:tcPr>
            <w:tcW w:w="1853" w:type="dxa"/>
          </w:tcPr>
          <w:p w:rsidR="008F0DC1" w:rsidRDefault="008F0DC1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Развитие речи. Изложение «Составление распространенных предложений»</w:t>
            </w:r>
          </w:p>
          <w:p w:rsidR="008F0DC1" w:rsidRDefault="008F0DC1">
            <w:pPr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8F0DC1" w:rsidRDefault="008F0DC1">
            <w:pPr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152 – 154</w:t>
            </w:r>
          </w:p>
        </w:tc>
        <w:tc>
          <w:tcPr>
            <w:tcW w:w="1025" w:type="dxa"/>
          </w:tcPr>
          <w:p w:rsidR="008F0DC1" w:rsidRDefault="008F0DC1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11.03</w:t>
            </w:r>
          </w:p>
          <w:p w:rsidR="008F0DC1" w:rsidRDefault="008F0DC1" w:rsidP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14.03</w:t>
            </w:r>
          </w:p>
          <w:p w:rsidR="008F0DC1" w:rsidRDefault="008F0DC1" w:rsidP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15.03</w:t>
            </w:r>
          </w:p>
          <w:p w:rsidR="008F0DC1" w:rsidRDefault="008F0DC1" w:rsidP="007465E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Однокоренные слова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Зрительно-предупредительный диктант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155 – 157</w:t>
            </w:r>
          </w:p>
        </w:tc>
        <w:tc>
          <w:tcPr>
            <w:tcW w:w="1025" w:type="dxa"/>
          </w:tcPr>
          <w:p w:rsidR="008F0DC1" w:rsidRDefault="008F0DC1" w:rsidP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15.03</w:t>
            </w:r>
          </w:p>
          <w:p w:rsidR="008F0DC1" w:rsidRDefault="008F0DC1" w:rsidP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16.03</w:t>
            </w:r>
          </w:p>
          <w:p w:rsidR="008F0DC1" w:rsidRDefault="008F0DC1" w:rsidP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17.03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согласных в </w:t>
            </w:r>
            <w:proofErr w:type="gramStart"/>
            <w:r>
              <w:rPr>
                <w:rFonts w:ascii="Times New Roman"/>
              </w:rPr>
              <w:t>корне слова</w:t>
            </w:r>
            <w:proofErr w:type="gramEnd"/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Карточка «Сомневаюсь, проверяю, пишу»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158 - 160</w:t>
            </w:r>
          </w:p>
        </w:tc>
        <w:tc>
          <w:tcPr>
            <w:tcW w:w="1025" w:type="dxa"/>
          </w:tcPr>
          <w:p w:rsidR="008F0DC1" w:rsidRDefault="008F0DC1" w:rsidP="008F0DC1">
            <w:r>
              <w:t>18.03</w:t>
            </w:r>
          </w:p>
          <w:p w:rsidR="008F0DC1" w:rsidRDefault="008F0DC1" w:rsidP="008F0DC1">
            <w:r>
              <w:t>21.03</w:t>
            </w:r>
          </w:p>
          <w:p w:rsidR="008F0DC1" w:rsidRDefault="008F0DC1" w:rsidP="008F0DC1">
            <w:r>
              <w:t>22.03</w:t>
            </w:r>
          </w:p>
          <w:p w:rsidR="008F0DC1" w:rsidRDefault="008F0DC1" w:rsidP="008F0DC1">
            <w:pPr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8F0DC1" w:rsidRDefault="008F0DC1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Практические упражнения в правописании гласных и согласных в </w:t>
            </w:r>
            <w:proofErr w:type="gramStart"/>
            <w:r>
              <w:rPr>
                <w:rFonts w:ascii="Times New Roman"/>
              </w:rPr>
              <w:t>корне слова</w:t>
            </w:r>
            <w:proofErr w:type="gramEnd"/>
          </w:p>
        </w:tc>
        <w:tc>
          <w:tcPr>
            <w:tcW w:w="1984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Выборочный диктант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161 - 163</w:t>
            </w:r>
          </w:p>
        </w:tc>
        <w:tc>
          <w:tcPr>
            <w:tcW w:w="1025" w:type="dxa"/>
          </w:tcPr>
          <w:p w:rsidR="008F0DC1" w:rsidRDefault="008F0DC1" w:rsidP="008F0DC1">
            <w:r>
              <w:t>04.04</w:t>
            </w:r>
          </w:p>
          <w:p w:rsidR="008F0DC1" w:rsidRDefault="008F0DC1" w:rsidP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05.04</w:t>
            </w:r>
          </w:p>
          <w:p w:rsidR="008F0DC1" w:rsidRDefault="008F0DC1" w:rsidP="007465E1">
            <w:r>
              <w:rPr>
                <w:rFonts w:ascii="Times New Roman"/>
              </w:rPr>
              <w:t>05.04</w:t>
            </w:r>
          </w:p>
        </w:tc>
        <w:tc>
          <w:tcPr>
            <w:tcW w:w="1853" w:type="dxa"/>
          </w:tcPr>
          <w:p w:rsidR="008F0DC1" w:rsidRDefault="008F0DC1">
            <w:pPr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rPr>
                <w:rFonts w:ascii="Times New Roman"/>
              </w:rPr>
            </w:pPr>
            <w:proofErr w:type="spellStart"/>
            <w:proofErr w:type="gramStart"/>
            <w:r>
              <w:rPr>
                <w:rFonts w:ascii="Times New Roman"/>
              </w:rPr>
              <w:t>Р</w:t>
            </w:r>
            <w:proofErr w:type="gramEnd"/>
            <w:r>
              <w:rPr>
                <w:rFonts w:ascii="Times New Roman"/>
              </w:rPr>
              <w:t>\р</w:t>
            </w:r>
            <w:proofErr w:type="spellEnd"/>
            <w:r>
              <w:rPr>
                <w:rFonts w:ascii="Times New Roman"/>
              </w:rPr>
              <w:t xml:space="preserve"> Сочинение по коллективно составленному плану «В школьной мастерской»</w:t>
            </w:r>
          </w:p>
        </w:tc>
        <w:tc>
          <w:tcPr>
            <w:tcW w:w="1984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164 - 166</w:t>
            </w:r>
          </w:p>
        </w:tc>
        <w:tc>
          <w:tcPr>
            <w:tcW w:w="1025" w:type="dxa"/>
          </w:tcPr>
          <w:p w:rsidR="008F0DC1" w:rsidRDefault="008F0DC1" w:rsidP="007465E1">
            <w:r>
              <w:t>06.04</w:t>
            </w:r>
          </w:p>
          <w:p w:rsidR="00B6281F" w:rsidRDefault="00B6281F" w:rsidP="007465E1">
            <w:r>
              <w:t>07.04</w:t>
            </w:r>
          </w:p>
          <w:p w:rsidR="00B6281F" w:rsidRDefault="00B6281F" w:rsidP="007465E1">
            <w:r>
              <w:t>08.04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Части речи. Имя существительное как часть речи. Собственные имена существительные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167 - 169</w:t>
            </w:r>
          </w:p>
        </w:tc>
        <w:tc>
          <w:tcPr>
            <w:tcW w:w="1025" w:type="dxa"/>
          </w:tcPr>
          <w:p w:rsidR="008F0DC1" w:rsidRDefault="00B6281F" w:rsidP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11.04</w:t>
            </w:r>
          </w:p>
          <w:p w:rsidR="00B6281F" w:rsidRDefault="00B6281F" w:rsidP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12.04</w:t>
            </w:r>
          </w:p>
          <w:p w:rsidR="00B6281F" w:rsidRDefault="00B6281F" w:rsidP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12.04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ударных и безударных окончаний существительных  1, 2, 3 склонений в родительном, </w:t>
            </w:r>
            <w:r>
              <w:rPr>
                <w:rFonts w:ascii="Times New Roman"/>
              </w:rPr>
              <w:lastRenderedPageBreak/>
              <w:t>дательном, предложных падежах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 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170 – 172</w:t>
            </w:r>
          </w:p>
        </w:tc>
        <w:tc>
          <w:tcPr>
            <w:tcW w:w="1025" w:type="dxa"/>
          </w:tcPr>
          <w:p w:rsidR="008F0DC1" w:rsidRDefault="00B6281F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13.04</w:t>
            </w:r>
          </w:p>
          <w:p w:rsidR="00B6281F" w:rsidRDefault="00B6281F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14.04</w:t>
            </w:r>
          </w:p>
          <w:p w:rsidR="00B6281F" w:rsidRDefault="00B6281F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15.04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Предложение (повторение)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Умение составлять предложение на заданную тему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173 – 175</w:t>
            </w:r>
          </w:p>
        </w:tc>
        <w:tc>
          <w:tcPr>
            <w:tcW w:w="1025" w:type="dxa"/>
          </w:tcPr>
          <w:p w:rsidR="008F0DC1" w:rsidRDefault="00B6281F" w:rsidP="007465E1">
            <w:r>
              <w:t>18.04</w:t>
            </w:r>
          </w:p>
          <w:p w:rsidR="00B6281F" w:rsidRDefault="00B6281F" w:rsidP="007465E1">
            <w:r>
              <w:t>19.04</w:t>
            </w:r>
          </w:p>
          <w:p w:rsidR="00B6281F" w:rsidRDefault="00B6281F" w:rsidP="007465E1">
            <w:r>
              <w:t>19.04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Упражнения в составлении и распространении предложений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Умение устанавливать связь (слов) между словами в предложении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176 - 178</w:t>
            </w:r>
          </w:p>
        </w:tc>
        <w:tc>
          <w:tcPr>
            <w:tcW w:w="1025" w:type="dxa"/>
          </w:tcPr>
          <w:p w:rsidR="008F0DC1" w:rsidRDefault="00B6281F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20.04</w:t>
            </w:r>
          </w:p>
          <w:p w:rsidR="00B6281F" w:rsidRDefault="00B6281F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21.04</w:t>
            </w:r>
          </w:p>
          <w:p w:rsidR="00B6281F" w:rsidRDefault="00B6281F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22.04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Связь слов в предложении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Умение</w:t>
            </w:r>
            <w:proofErr w:type="gramEnd"/>
            <w:r>
              <w:rPr>
                <w:rFonts w:ascii="Times New Roman"/>
              </w:rPr>
              <w:t xml:space="preserve"> используя опорные слова, составлять текст на тему.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179 – 181</w:t>
            </w:r>
          </w:p>
        </w:tc>
        <w:tc>
          <w:tcPr>
            <w:tcW w:w="1025" w:type="dxa"/>
          </w:tcPr>
          <w:p w:rsidR="008F0DC1" w:rsidRDefault="00A237CE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25.04</w:t>
            </w:r>
          </w:p>
          <w:p w:rsidR="00A237CE" w:rsidRDefault="00A237CE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26.04</w:t>
            </w:r>
          </w:p>
          <w:p w:rsidR="00A237CE" w:rsidRDefault="00A237CE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26.04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Главные и второстепенные члены предложения.</w:t>
            </w:r>
          </w:p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Сказуемое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Умение ставить вопрос к сказуемому. Зрительно-орфографический диктант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182 – 183</w:t>
            </w:r>
          </w:p>
        </w:tc>
        <w:tc>
          <w:tcPr>
            <w:tcW w:w="1025" w:type="dxa"/>
          </w:tcPr>
          <w:p w:rsidR="008F0DC1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27.04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28.04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Подлежащее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Уметь ставить вопрос к подлежащему (находить его в предложении)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184 – 186</w:t>
            </w:r>
          </w:p>
        </w:tc>
        <w:tc>
          <w:tcPr>
            <w:tcW w:w="1025" w:type="dxa"/>
          </w:tcPr>
          <w:p w:rsidR="008F0DC1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29.04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02.05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03.05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Второстепенные члены предложение 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Умение устанавливать связь между словами в предложении с помощью вопросов. Зрительно-орфографический диктант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 – 190</w:t>
            </w:r>
          </w:p>
        </w:tc>
        <w:tc>
          <w:tcPr>
            <w:tcW w:w="1025" w:type="dxa"/>
          </w:tcPr>
          <w:p w:rsidR="008F0DC1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03.05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04.05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05.05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06.05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Повествовательные, вопросительные, и восклицательные предложения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Умение различать предложение по интонации, ставить соответствующий </w:t>
            </w:r>
            <w:r>
              <w:rPr>
                <w:rFonts w:ascii="Times New Roman"/>
              </w:rPr>
              <w:lastRenderedPageBreak/>
              <w:t xml:space="preserve">знак в конце предложения. Контрольное списывание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191 – 193</w:t>
            </w:r>
          </w:p>
        </w:tc>
        <w:tc>
          <w:tcPr>
            <w:tcW w:w="1025" w:type="dxa"/>
          </w:tcPr>
          <w:p w:rsidR="008F0DC1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09.05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10.05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10.05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Обобщающие упражнения по теме «Предложение»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Умение определять главные и второстепенные члены предложения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194 – 196</w:t>
            </w:r>
          </w:p>
        </w:tc>
        <w:tc>
          <w:tcPr>
            <w:tcW w:w="1025" w:type="dxa"/>
          </w:tcPr>
          <w:p w:rsidR="008F0DC1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11.05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12.05</w:t>
            </w:r>
          </w:p>
          <w:p w:rsidR="00D70FD8" w:rsidRDefault="00D70FD8" w:rsidP="007465E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13.05</w:t>
            </w:r>
          </w:p>
        </w:tc>
        <w:tc>
          <w:tcPr>
            <w:tcW w:w="1853" w:type="dxa"/>
          </w:tcPr>
          <w:p w:rsidR="008F0DC1" w:rsidRDefault="008A2310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Звуки и буквы</w:t>
            </w: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Звуки и буквы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Умнее различать звуки и буквы</w:t>
            </w:r>
            <w:proofErr w:type="gramStart"/>
            <w:r>
              <w:rPr>
                <w:rFonts w:ascii="Times New Roman"/>
              </w:rPr>
              <w:t xml:space="preserve"> .</w:t>
            </w:r>
            <w:proofErr w:type="gramEnd"/>
            <w:r>
              <w:rPr>
                <w:rFonts w:ascii="Times New Roman"/>
              </w:rPr>
              <w:t>Зрительно-орфографический диктант.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197 – 200</w:t>
            </w:r>
          </w:p>
        </w:tc>
        <w:tc>
          <w:tcPr>
            <w:tcW w:w="1025" w:type="dxa"/>
          </w:tcPr>
          <w:p w:rsidR="008F0DC1" w:rsidRDefault="00D70FD8">
            <w:r>
              <w:t>16.05</w:t>
            </w:r>
          </w:p>
          <w:p w:rsidR="00D70FD8" w:rsidRDefault="00D70FD8">
            <w:r>
              <w:t>17.05</w:t>
            </w:r>
          </w:p>
          <w:p w:rsidR="00D70FD8" w:rsidRDefault="00D70FD8">
            <w:r>
              <w:t>17.05</w:t>
            </w:r>
          </w:p>
          <w:p w:rsidR="00D70FD8" w:rsidRDefault="00D70FD8">
            <w:r>
              <w:t>18.05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Звуки гласные и согласные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Умение различать гласные и согласные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201 - 202</w:t>
            </w:r>
          </w:p>
        </w:tc>
        <w:tc>
          <w:tcPr>
            <w:tcW w:w="1025" w:type="dxa"/>
          </w:tcPr>
          <w:p w:rsidR="008F0DC1" w:rsidRDefault="00D70FD8">
            <w:r>
              <w:t>19.05</w:t>
            </w:r>
          </w:p>
          <w:p w:rsidR="00D70FD8" w:rsidRDefault="00D70FD8">
            <w:r>
              <w:t>20.05</w:t>
            </w:r>
          </w:p>
          <w:p w:rsidR="00D70FD8" w:rsidRDefault="00D70FD8">
            <w:r>
              <w:t>23.05</w:t>
            </w:r>
          </w:p>
          <w:p w:rsidR="00D70FD8" w:rsidRDefault="00D70FD8">
            <w:r>
              <w:t>24.05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Согласные твёрдые и мягкие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Различие согласных </w:t>
            </w:r>
          </w:p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на </w:t>
            </w:r>
            <w:proofErr w:type="gramStart"/>
            <w:r>
              <w:rPr>
                <w:rFonts w:ascii="Times New Roman"/>
              </w:rPr>
              <w:t>твердые</w:t>
            </w:r>
            <w:proofErr w:type="gramEnd"/>
            <w:r>
              <w:rPr>
                <w:rFonts w:ascii="Times New Roman"/>
              </w:rPr>
              <w:t xml:space="preserve"> и мягкие, соотношение звук-буква</w:t>
            </w:r>
          </w:p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Орфографический диктант.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203</w:t>
            </w:r>
          </w:p>
        </w:tc>
        <w:tc>
          <w:tcPr>
            <w:tcW w:w="1025" w:type="dxa"/>
          </w:tcPr>
          <w:p w:rsidR="008F0DC1" w:rsidRDefault="00D70FD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24.05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Обобщающий урок  по теме «Предложение»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Карточка «Вставь пропущенные члены предложения»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  <w:tr w:rsidR="008F0DC1" w:rsidTr="006038C8">
        <w:tc>
          <w:tcPr>
            <w:tcW w:w="676" w:type="dxa"/>
          </w:tcPr>
          <w:p w:rsidR="008F0DC1" w:rsidRDefault="008F0DC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204</w:t>
            </w:r>
          </w:p>
        </w:tc>
        <w:tc>
          <w:tcPr>
            <w:tcW w:w="1025" w:type="dxa"/>
          </w:tcPr>
          <w:p w:rsidR="008F0DC1" w:rsidRDefault="00D70FD8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25.05</w:t>
            </w:r>
          </w:p>
        </w:tc>
        <w:tc>
          <w:tcPr>
            <w:tcW w:w="1853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Проверочный диктант на тему «Предложение. Главные и второстепенные члены предложения. Предложения с однородными членами»</w:t>
            </w:r>
          </w:p>
        </w:tc>
        <w:tc>
          <w:tcPr>
            <w:tcW w:w="1984" w:type="dxa"/>
          </w:tcPr>
          <w:p w:rsidR="008F0DC1" w:rsidRDefault="008F0DC1">
            <w:pPr>
              <w:spacing w:before="100" w:beforeAutospacing="1" w:after="100" w:afterAutospacing="1"/>
              <w:rPr>
                <w:rFonts w:ascii="Times New Roman"/>
              </w:rPr>
            </w:pPr>
            <w:r>
              <w:rPr>
                <w:rFonts w:ascii="Times New Roman"/>
              </w:rPr>
              <w:t>Умение писать под диктовку с соблюдением изученных орфограмм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0DC1" w:rsidRDefault="008F0DC1">
            <w:pPr>
              <w:rPr>
                <w:rFonts w:ascii="Times New Roman"/>
              </w:rPr>
            </w:pPr>
          </w:p>
        </w:tc>
      </w:tr>
    </w:tbl>
    <w:p w:rsidR="00284165" w:rsidRDefault="00284165">
      <w:pPr>
        <w:ind w:firstLine="708"/>
        <w:rPr>
          <w:rFonts w:ascii="Times New Roman"/>
          <w:sz w:val="24"/>
          <w:szCs w:val="24"/>
        </w:rPr>
      </w:pPr>
    </w:p>
    <w:p w:rsidR="00284165" w:rsidRDefault="00284165">
      <w:pPr>
        <w:spacing w:line="360" w:lineRule="auto"/>
        <w:rPr>
          <w:rFonts w:ascii="Times New Roman"/>
          <w:sz w:val="24"/>
          <w:szCs w:val="24"/>
        </w:rPr>
      </w:pPr>
    </w:p>
    <w:sectPr w:rsidR="00284165" w:rsidSect="00284165">
      <w:pgSz w:w="16838" w:h="11906" w:orient="landscape"/>
      <w:pgMar w:top="680" w:right="1134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A34C1"/>
    <w:multiLevelType w:val="multilevel"/>
    <w:tmpl w:val="2D90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E7BE0"/>
    <w:multiLevelType w:val="multilevel"/>
    <w:tmpl w:val="0714E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269E6"/>
    <w:multiLevelType w:val="multilevel"/>
    <w:tmpl w:val="F8F42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30F54"/>
    <w:multiLevelType w:val="hybridMultilevel"/>
    <w:tmpl w:val="F4223E34"/>
    <w:lvl w:ilvl="0" w:tplc="B8286D06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5A2306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260A9F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526AAB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8F84D9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95E8F5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38CC87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272C49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9A27BF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440AE"/>
    <w:rsid w:val="00026BC0"/>
    <w:rsid w:val="0003431C"/>
    <w:rsid w:val="000553F7"/>
    <w:rsid w:val="000B01CE"/>
    <w:rsid w:val="001557E6"/>
    <w:rsid w:val="001A30E3"/>
    <w:rsid w:val="001A5B83"/>
    <w:rsid w:val="001B7904"/>
    <w:rsid w:val="001E0E26"/>
    <w:rsid w:val="00214D30"/>
    <w:rsid w:val="00236058"/>
    <w:rsid w:val="00251EC4"/>
    <w:rsid w:val="002529FC"/>
    <w:rsid w:val="0026469A"/>
    <w:rsid w:val="00264C1B"/>
    <w:rsid w:val="00284165"/>
    <w:rsid w:val="00301A99"/>
    <w:rsid w:val="00301EA1"/>
    <w:rsid w:val="003D0310"/>
    <w:rsid w:val="003E1BF0"/>
    <w:rsid w:val="003E5185"/>
    <w:rsid w:val="003F17B7"/>
    <w:rsid w:val="004238EA"/>
    <w:rsid w:val="00446EA3"/>
    <w:rsid w:val="0045296D"/>
    <w:rsid w:val="004729B6"/>
    <w:rsid w:val="00476975"/>
    <w:rsid w:val="004F4A63"/>
    <w:rsid w:val="00503EBB"/>
    <w:rsid w:val="005420AC"/>
    <w:rsid w:val="00543D82"/>
    <w:rsid w:val="00560681"/>
    <w:rsid w:val="00592A44"/>
    <w:rsid w:val="005A5765"/>
    <w:rsid w:val="006038C8"/>
    <w:rsid w:val="00626EB6"/>
    <w:rsid w:val="00645251"/>
    <w:rsid w:val="00656027"/>
    <w:rsid w:val="00656F82"/>
    <w:rsid w:val="006A358D"/>
    <w:rsid w:val="006A6A57"/>
    <w:rsid w:val="006B51AC"/>
    <w:rsid w:val="006E33CC"/>
    <w:rsid w:val="006E3CD3"/>
    <w:rsid w:val="006E4EEB"/>
    <w:rsid w:val="00704D78"/>
    <w:rsid w:val="007114EF"/>
    <w:rsid w:val="007440AE"/>
    <w:rsid w:val="007465E1"/>
    <w:rsid w:val="00754F78"/>
    <w:rsid w:val="00755847"/>
    <w:rsid w:val="00796D3B"/>
    <w:rsid w:val="007D0E9A"/>
    <w:rsid w:val="007F6C66"/>
    <w:rsid w:val="00817946"/>
    <w:rsid w:val="00827474"/>
    <w:rsid w:val="00875A38"/>
    <w:rsid w:val="00886203"/>
    <w:rsid w:val="008867C8"/>
    <w:rsid w:val="008A2310"/>
    <w:rsid w:val="008D1B8B"/>
    <w:rsid w:val="008E2AD4"/>
    <w:rsid w:val="008F0DC1"/>
    <w:rsid w:val="00911335"/>
    <w:rsid w:val="009A0F73"/>
    <w:rsid w:val="009F08C9"/>
    <w:rsid w:val="009F3B02"/>
    <w:rsid w:val="009F7F12"/>
    <w:rsid w:val="00A237CE"/>
    <w:rsid w:val="00A44E9F"/>
    <w:rsid w:val="00A52CC2"/>
    <w:rsid w:val="00A635AF"/>
    <w:rsid w:val="00A95EFE"/>
    <w:rsid w:val="00AA5312"/>
    <w:rsid w:val="00AC7637"/>
    <w:rsid w:val="00B40C7F"/>
    <w:rsid w:val="00B6281F"/>
    <w:rsid w:val="00BD7F68"/>
    <w:rsid w:val="00C865CF"/>
    <w:rsid w:val="00D27B34"/>
    <w:rsid w:val="00D40E1A"/>
    <w:rsid w:val="00D42939"/>
    <w:rsid w:val="00D47134"/>
    <w:rsid w:val="00D70FD8"/>
    <w:rsid w:val="00D7237A"/>
    <w:rsid w:val="00D725F8"/>
    <w:rsid w:val="00D84AB9"/>
    <w:rsid w:val="00D92AAD"/>
    <w:rsid w:val="00DB2061"/>
    <w:rsid w:val="00DB4AFB"/>
    <w:rsid w:val="00DC68BB"/>
    <w:rsid w:val="00DC6C33"/>
    <w:rsid w:val="00E02D4B"/>
    <w:rsid w:val="00E954D2"/>
    <w:rsid w:val="00E96267"/>
    <w:rsid w:val="00ED089B"/>
    <w:rsid w:val="00ED3E7E"/>
    <w:rsid w:val="00F01B69"/>
    <w:rsid w:val="00F046D3"/>
    <w:rsid w:val="00F06EC3"/>
    <w:rsid w:val="00F14AD0"/>
    <w:rsid w:val="00F21A27"/>
    <w:rsid w:val="00F373ED"/>
    <w:rsid w:val="00F5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65"/>
  </w:style>
  <w:style w:type="paragraph" w:styleId="1">
    <w:name w:val="heading 1"/>
    <w:basedOn w:val="a"/>
    <w:link w:val="10"/>
    <w:uiPriority w:val="9"/>
    <w:qFormat/>
    <w:rsid w:val="00284165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16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4165"/>
    <w:rPr>
      <w:rFonts w:ascii="Cambria" w:eastAsia="Times New Roman" w:hAnsi="Cambria" w:cs="Times New Roman"/>
      <w:b/>
      <w:kern w:val="32"/>
      <w:sz w:val="32"/>
      <w:szCs w:val="32"/>
    </w:rPr>
  </w:style>
  <w:style w:type="table" w:styleId="a4">
    <w:name w:val="Table Grid"/>
    <w:basedOn w:val="a1"/>
    <w:uiPriority w:val="59"/>
    <w:rsid w:val="002841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uiPriority w:val="99"/>
    <w:rsid w:val="00284165"/>
  </w:style>
  <w:style w:type="character" w:styleId="a5">
    <w:name w:val="Hyperlink"/>
    <w:basedOn w:val="a0"/>
    <w:uiPriority w:val="99"/>
    <w:semiHidden/>
    <w:unhideWhenUsed/>
    <w:rsid w:val="00DC68BB"/>
    <w:rPr>
      <w:color w:val="0000FF" w:themeColor="hyperlink"/>
      <w:u w:val="single"/>
    </w:rPr>
  </w:style>
  <w:style w:type="paragraph" w:styleId="a6">
    <w:name w:val="No Spacing"/>
    <w:uiPriority w:val="1"/>
    <w:qFormat/>
    <w:rsid w:val="00827474"/>
    <w:pPr>
      <w:spacing w:after="0" w:line="240" w:lineRule="auto"/>
    </w:pPr>
    <w:rPr>
      <w:rFonts w:hAnsi="Calibri"/>
    </w:rPr>
  </w:style>
  <w:style w:type="paragraph" w:customStyle="1" w:styleId="c22">
    <w:name w:val="c22"/>
    <w:basedOn w:val="a"/>
    <w:rsid w:val="00755847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3F17B7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apple-converted-space">
    <w:name w:val="apple-converted-space"/>
    <w:basedOn w:val="a0"/>
    <w:rsid w:val="003F1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3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29B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4">
    <w:name w:val="Table Grid"/>
    <w:basedOn w:val="a1"/>
    <w:uiPriority w:val="59"/>
    <w:rsid w:val="00542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D92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acer</cp:lastModifiedBy>
  <cp:revision>68</cp:revision>
  <dcterms:created xsi:type="dcterms:W3CDTF">2013-03-11T01:52:00Z</dcterms:created>
  <dcterms:modified xsi:type="dcterms:W3CDTF">2015-12-21T14:01:00Z</dcterms:modified>
</cp:coreProperties>
</file>