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A15CE">
        <w:rPr>
          <w:rFonts w:ascii="Calibri" w:eastAsia="Times New Roman" w:hAnsi="Calibri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b/>
          <w:sz w:val="24"/>
          <w:szCs w:val="24"/>
          <w:lang w:eastAsia="ru-RU"/>
        </w:rPr>
        <w:t>«Новоатьяловская средняя общеобразовательная школа»</w:t>
      </w: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ADA6F" wp14:editId="2AFA8375">
                <wp:simplePos x="0" y="0"/>
                <wp:positionH relativeFrom="column">
                  <wp:posOffset>990600</wp:posOffset>
                </wp:positionH>
                <wp:positionV relativeFrom="paragraph">
                  <wp:posOffset>0</wp:posOffset>
                </wp:positionV>
                <wp:extent cx="69723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0" to="62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5sTwIAAFgEAAAOAAAAZHJzL2Uyb0RvYy54bWysVM2O0zAQviPxDlbu3STdtruNNl2hpuWy&#10;wEq7PIBrO42FY1u227RCSMAZqY/AK3AAaaUFniF9I8buDyxcECIHZ+yZ+fLNN+NcXK5qgZbMWK5k&#10;HqUnSYSYJIpyOc+jl7fTznmErMOSYqEky6M1s9Hl6PGji0ZnrKsqJSgzCECkzRqdR5VzOotjSypW&#10;Y3uiNJPgLJWpsYOtmcfU4AbQaxF3k2QQN8pQbRRh1sJpsXNGo4Bfloy4F2VpmUMij4CbC6sJ68yv&#10;8egCZ3ODdcXJngb+BxY15hI+eoQqsMNoYfgfUDUnRllVuhOi6liVJScs1ADVpMlv1dxUWLNQC4hj&#10;9VEm+/9gyfPltUGcQu8iJHENLWo/bt9uN+3X9tN2g7bv2u/tl/Zze9d+a++278G+334A2zvb+/3x&#10;BqVeyUbbDADH8tp4LchK3ugrRV5ZJNW4wnLOQkW3aw2fCRnxgxS/sRr4zJpnikIMXjgVZF2VpvaQ&#10;IBhahe6tj91jK4cIHA6GZ93TBJpMDr4YZ4dEbax7ylSNvJFHgksvLM7w8so6oA6hhxB/LNWUCxGG&#10;Q0jU5NGw3+2HBKsEp97pw6yZz8bCoCX24xUerwOAPQgzaiFpAKsYppO97TAXOxvihfR4UArQ2Vu7&#10;+Xk9TIaT88l5r9PrDiadXlIUnSfTca8zmKZn/eK0GI+L9I2nlvayilPKpGd3mOW093ezsr9Vuyk8&#10;TvNRhvgheigRyB7egXTopW/fbhBmiq6vjVfDtxXGNwTvr5q/H7/uQ9TPH8LoBwAAAP//AwBQSwME&#10;FAAGAAgAAAAhAMwNE93aAAAABgEAAA8AAABkcnMvZG93bnJldi54bWxMj0FPwzAMhe9I/IfISFym&#10;LaWwCZWmEwJ648IA7eo1pq1onK7JtsKvxz2Ni+WnZz1/L1+PrlNHGkLr2cDNIgFFXHnbcm3g472c&#10;34MKEdli55kM/FCAdXF5kWNm/Ynf6LiJtZIQDhkaaGLsM61D1ZDDsPA9sXhffnAYRQ61tgOeJNx1&#10;Ok2SlXbYsnxosKenhqrvzcEZCOUn7cvfWTVLtre1p3T//PqCxlxfjY8PoCKN8XwME76gQyFMO39g&#10;G1QnermSLtGAzMlOl3ey7Sati1z/xy/+AAAA//8DAFBLAQItABQABgAIAAAAIQC2gziS/gAAAOEB&#10;AAATAAAAAAAAAAAAAAAAAAAAAABbQ29udGVudF9UeXBlc10ueG1sUEsBAi0AFAAGAAgAAAAhADj9&#10;If/WAAAAlAEAAAsAAAAAAAAAAAAAAAAALwEAAF9yZWxzLy5yZWxzUEsBAi0AFAAGAAgAAAAhAHd2&#10;fmxPAgAAWAQAAA4AAAAAAAAAAAAAAAAALgIAAGRycy9lMm9Eb2MueG1sUEsBAi0AFAAGAAgAAAAh&#10;AMwNE93aAAAABgEAAA8AAAAAAAAAAAAAAAAAqQQAAGRycy9kb3ducmV2LnhtbFBLBQYAAAAABAAE&#10;APMAAACwBQAAAAA=&#10;"/>
            </w:pict>
          </mc:Fallback>
        </mc:AlternateContent>
      </w:r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 xml:space="preserve">627050, Тюменская область, </w:t>
      </w:r>
      <w:proofErr w:type="spellStart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Ялуторовский</w:t>
      </w:r>
      <w:proofErr w:type="spellEnd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район, с. </w:t>
      </w:r>
      <w:proofErr w:type="spellStart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Новоатьялово</w:t>
      </w:r>
      <w:proofErr w:type="spellEnd"/>
      <w:r w:rsidRPr="00FA15CE">
        <w:rPr>
          <w:rFonts w:ascii="Calibri" w:eastAsia="Times New Roman" w:hAnsi="Calibri" w:cs="Times New Roman"/>
          <w:sz w:val="20"/>
          <w:szCs w:val="20"/>
          <w:lang w:eastAsia="ru-RU"/>
        </w:rPr>
        <w:t>, ул. Школьная 20, тел. 34-1-60</w:t>
      </w: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40518" w:rsidRPr="00FA15CE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proofErr w:type="gramStart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>РАССМОТРЕНА</w:t>
      </w:r>
      <w:proofErr w:type="gramEnd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ПРИНЯТА                                                                    УТВЕРЖДЕНА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:</w:t>
      </w:r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на заседании </w:t>
      </w:r>
      <w:proofErr w:type="spellStart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>методсовета</w:t>
      </w:r>
      <w:proofErr w:type="spellEnd"/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на педагогическом совете                                    </w:t>
      </w:r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протокол № 1                                                </w:t>
      </w:r>
      <w:r w:rsidR="00E06CC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протокол № 1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</w:t>
      </w:r>
      <w:r w:rsidR="00E06CC6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приказом№ 81</w:t>
      </w:r>
      <w:r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од.      </w:t>
      </w:r>
    </w:p>
    <w:p w:rsidR="00540518" w:rsidRPr="00FA15CE" w:rsidRDefault="00E06CC6" w:rsidP="005405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от «28» августа  2015</w:t>
      </w:r>
      <w:r w:rsidR="00540518"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г.                       </w:t>
      </w:r>
      <w:r w:rsidR="0054051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</w:t>
      </w:r>
      <w:r w:rsidR="00540518"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от </w:t>
      </w:r>
      <w:r w:rsidR="00540518">
        <w:rPr>
          <w:rFonts w:ascii="Calibri" w:eastAsia="Times New Roman" w:hAnsi="Calibri" w:cs="Times New Roman"/>
          <w:sz w:val="24"/>
          <w:szCs w:val="24"/>
          <w:lang w:eastAsia="ru-RU"/>
        </w:rPr>
        <w:t>«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3</w:t>
      </w:r>
      <w:r w:rsidR="00540518" w:rsidRPr="00FA15CE">
        <w:rPr>
          <w:rFonts w:ascii="Calibri" w:eastAsia="Times New Roman" w:hAnsi="Calibri" w:cs="Times New Roman"/>
          <w:sz w:val="24"/>
          <w:szCs w:val="24"/>
          <w:lang w:eastAsia="ru-RU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» августа 2015</w:t>
      </w:r>
      <w:r w:rsidR="00540518"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г </w:t>
      </w:r>
      <w:r w:rsidR="0054051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от  «31» августа 2015</w:t>
      </w:r>
      <w:r w:rsidR="00540518" w:rsidRPr="00FA15C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                                              </w:t>
      </w:r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</w:t>
      </w:r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540518" w:rsidRPr="00FA15CE" w:rsidRDefault="00540518" w:rsidP="00540518">
      <w:pPr>
        <w:tabs>
          <w:tab w:val="left" w:pos="9288"/>
        </w:tabs>
        <w:ind w:left="360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FA15C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РАБОЧАЯ ПРОГРАММА </w:t>
      </w: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по татарской литературе</w:t>
      </w:r>
    </w:p>
    <w:p w:rsidR="00540518" w:rsidRPr="00FA15CE" w:rsidRDefault="00540518" w:rsidP="00540518">
      <w:pPr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для 4</w:t>
      </w: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класса</w:t>
      </w:r>
    </w:p>
    <w:p w:rsidR="00540518" w:rsidRPr="00FA15CE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>(начального общего образования)</w:t>
      </w:r>
    </w:p>
    <w:p w:rsidR="00540518" w:rsidRPr="00FA15CE" w:rsidRDefault="00540518" w:rsidP="00540518">
      <w:pPr>
        <w:tabs>
          <w:tab w:val="left" w:pos="9288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36"/>
          <w:szCs w:val="36"/>
          <w:lang w:eastAsia="ru-RU"/>
        </w:rPr>
        <w:t xml:space="preserve">                                                                                </w:t>
      </w:r>
    </w:p>
    <w:p w:rsidR="00540518" w:rsidRPr="00FA15CE" w:rsidRDefault="00540518" w:rsidP="00540518">
      <w:pPr>
        <w:tabs>
          <w:tab w:val="left" w:pos="9288"/>
        </w:tabs>
        <w:ind w:left="360"/>
        <w:jc w:val="right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:rsidR="00540518" w:rsidRPr="00FA15CE" w:rsidRDefault="00540518" w:rsidP="00540518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b/>
          <w:sz w:val="28"/>
          <w:szCs w:val="28"/>
          <w:lang w:eastAsia="ru-RU"/>
        </w:rPr>
        <w:t>Составитель</w:t>
      </w: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>: учитель начальных классов</w:t>
      </w:r>
    </w:p>
    <w:p w:rsidR="00540518" w:rsidRPr="00FA15CE" w:rsidRDefault="00540518" w:rsidP="00540518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="00E06CC6">
        <w:rPr>
          <w:rFonts w:ascii="Calibri" w:eastAsia="Times New Roman" w:hAnsi="Calibri" w:cs="Times New Roman"/>
          <w:sz w:val="28"/>
          <w:szCs w:val="28"/>
          <w:lang w:eastAsia="ru-RU"/>
        </w:rPr>
        <w:t>Зарипова</w:t>
      </w:r>
      <w:proofErr w:type="spellEnd"/>
      <w:r w:rsidR="00E06CC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E06CC6">
        <w:rPr>
          <w:rFonts w:ascii="Calibri" w:eastAsia="Times New Roman" w:hAnsi="Calibri" w:cs="Times New Roman"/>
          <w:sz w:val="28"/>
          <w:szCs w:val="28"/>
          <w:lang w:eastAsia="ru-RU"/>
        </w:rPr>
        <w:t>Фагиля</w:t>
      </w:r>
      <w:proofErr w:type="spellEnd"/>
      <w:r w:rsidR="00E06CC6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E06CC6">
        <w:rPr>
          <w:rFonts w:ascii="Calibri" w:eastAsia="Times New Roman" w:hAnsi="Calibri" w:cs="Times New Roman"/>
          <w:sz w:val="28"/>
          <w:szCs w:val="28"/>
          <w:lang w:eastAsia="ru-RU"/>
        </w:rPr>
        <w:t>Хасановна</w:t>
      </w:r>
      <w:proofErr w:type="spellEnd"/>
    </w:p>
    <w:p w:rsidR="00540518" w:rsidRPr="00FA15CE" w:rsidRDefault="00540518" w:rsidP="00540518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540518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40518" w:rsidRDefault="00540518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40518" w:rsidRPr="00FA15CE" w:rsidRDefault="00E06CC6" w:rsidP="00540518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2015</w:t>
      </w:r>
      <w:r w:rsidR="00540518" w:rsidRPr="00FA15C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год</w:t>
      </w:r>
    </w:p>
    <w:p w:rsidR="00540518" w:rsidRPr="00AA29F4" w:rsidRDefault="00540518" w:rsidP="0054051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Пояснительная записка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Рабочая программа разработана на основе примерной  программы  начального общего образования и программы С. Г.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Вагыйзовой</w:t>
      </w:r>
      <w:proofErr w:type="spellEnd"/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 Валитовой издательство «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Раннур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2006г,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Х.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Ягъфаровой</w:t>
      </w:r>
      <w:proofErr w:type="spellEnd"/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Казань. «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 2006 год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Программу обеспечивают: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Х. Нуриева Чтение: учебник. 4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Казань. «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»- 2006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Журнал «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Задачей уроков татарской литературы является формирование осознанного, правильного, выразительного чтения и развитой речи; овладение детьми умением понимать содержание прочитанного и работать с текстом; расширение и углубление знаний учащихся об окружающем мире, родном крае; активное приобщение детей к работе с книгой. На материале доступных детям рассказов, стихотворений, сказок они учатся понимать содержание и главную мысль произведения, поступки и мотивы поведения героев, учатся давать элементарную оценку </w:t>
      </w:r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видеть авторское отношение к событиям и героям прочитанных произведений.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Содержание программы способствует воспитанию в детях глубокой нравственности, интеллектуальной и эмоциональной культуры, усвоению общечеловеческих ценностей</w:t>
      </w:r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доброты, честности, уважения к старшим, любви к Родине, народу, его духовному богатству, природе.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уроках татарской литературы школьники учатся отличать главное от </w:t>
      </w:r>
      <w:proofErr w:type="gram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второстепенного</w:t>
      </w:r>
      <w:proofErr w:type="gram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выявлять взаимосвязь описываемых явлений и событий, понимать их смысл, учатся делить текст на части, составлять план прочитанного и в соответствии с ним полно и кратко воспроизводить прочитанное.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Количество часов в год – 34.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Количество часов в неделю – 1.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 учащихся по курсу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Татарская литература» к концу 4</w:t>
      </w:r>
      <w:r w:rsidRPr="00AA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обучения.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Учащиеся должны знать: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 12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писателей и поэтов, названия и содержание их произведений, прочитанных в классе;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Учащиеся должны уметь: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делить текст на части и составлять план рассказа или статьи;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и выборочно пересказывать текст;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устные рассказы по наблюдениям в связи с чтением;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материал для рассказа о герое и производить несложные сопоставления действующих лиц по характерным чертам и поступкам;</w:t>
      </w: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18" w:rsidRPr="00AA29F4" w:rsidRDefault="00540518" w:rsidP="00540518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29F4">
        <w:rPr>
          <w:rFonts w:ascii="Calibri" w:eastAsia="Times New Roman" w:hAnsi="Calibri" w:cs="Times New Roman"/>
          <w:b/>
          <w:sz w:val="28"/>
          <w:szCs w:val="28"/>
          <w:lang w:eastAsia="ru-RU"/>
        </w:rPr>
        <w:t>Учебно-тематический план.</w:t>
      </w:r>
    </w:p>
    <w:p w:rsidR="00540518" w:rsidRPr="005F5443" w:rsidRDefault="00540518" w:rsidP="00540518">
      <w:pPr>
        <w:rPr>
          <w:rFonts w:ascii="Times New Roman" w:hAnsi="Times New Roman" w:cs="Times New Roman"/>
          <w:lang w:val="en-US"/>
        </w:rPr>
      </w:pPr>
      <w:r w:rsidRPr="00AA29F4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150"/>
        <w:gridCol w:w="3697"/>
        <w:gridCol w:w="2040"/>
      </w:tblGrid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777E4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 работы</w:t>
            </w: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Произведения о Родине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В родном краю </w:t>
            </w:r>
            <w:proofErr w:type="gramStart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История моего народа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В родном краю </w:t>
            </w:r>
            <w:proofErr w:type="gramStart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има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В родном кра</w:t>
            </w:r>
            <w:proofErr w:type="gramStart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 весна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мая-праздник</w:t>
            </w:r>
            <w:proofErr w:type="gramEnd"/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Что человеку нужно</w:t>
            </w:r>
          </w:p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 </w:t>
            </w: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Произведения татарских писателей</w:t>
            </w: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Произведения зарубежных писателей</w:t>
            </w: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6CC6" w:rsidTr="00E44AA8">
        <w:tc>
          <w:tcPr>
            <w:tcW w:w="1242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5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7E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697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40" w:type="dxa"/>
          </w:tcPr>
          <w:p w:rsidR="00E06CC6" w:rsidRPr="00C777E4" w:rsidRDefault="00E06CC6" w:rsidP="00E44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40518" w:rsidRDefault="00540518" w:rsidP="00540518">
      <w:pPr>
        <w:rPr>
          <w:rFonts w:ascii="Times New Roman" w:hAnsi="Times New Roman" w:cs="Times New Roman"/>
        </w:rPr>
      </w:pPr>
      <w:r w:rsidRPr="00845B0A">
        <w:rPr>
          <w:rFonts w:ascii="Times New Roman" w:hAnsi="Times New Roman" w:cs="Times New Roman"/>
        </w:rPr>
        <w:t xml:space="preserve">                        </w:t>
      </w: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  <w:r w:rsidRPr="00845B0A">
        <w:rPr>
          <w:rFonts w:ascii="Times New Roman" w:hAnsi="Times New Roman" w:cs="Times New Roman"/>
        </w:rPr>
        <w:lastRenderedPageBreak/>
        <w:t xml:space="preserve">  </w:t>
      </w: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Default="00540518" w:rsidP="00540518">
      <w:pPr>
        <w:rPr>
          <w:rFonts w:ascii="Times New Roman" w:hAnsi="Times New Roman" w:cs="Times New Roman"/>
        </w:rPr>
      </w:pPr>
    </w:p>
    <w:p w:rsidR="00540518" w:rsidRPr="005F5443" w:rsidRDefault="00540518" w:rsidP="005405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45B0A">
        <w:rPr>
          <w:rFonts w:ascii="Times New Roman" w:hAnsi="Times New Roman" w:cs="Times New Roman"/>
        </w:rPr>
        <w:t xml:space="preserve">  </w:t>
      </w:r>
      <w:r w:rsidRPr="005F5443">
        <w:rPr>
          <w:rFonts w:ascii="Times New Roman" w:hAnsi="Times New Roman" w:cs="Times New Roman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035"/>
        <w:gridCol w:w="3327"/>
        <w:gridCol w:w="3002"/>
        <w:gridCol w:w="2430"/>
        <w:gridCol w:w="1642"/>
        <w:gridCol w:w="1817"/>
      </w:tblGrid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35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Раздел </w:t>
            </w:r>
          </w:p>
        </w:tc>
        <w:tc>
          <w:tcPr>
            <w:tcW w:w="3327" w:type="dxa"/>
          </w:tcPr>
          <w:p w:rsidR="00540518" w:rsidRPr="005F5443" w:rsidRDefault="00540518" w:rsidP="00E44AA8">
            <w:pPr>
              <w:ind w:left="447"/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002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Предметные </w:t>
            </w:r>
          </w:p>
        </w:tc>
        <w:tc>
          <w:tcPr>
            <w:tcW w:w="2430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 w:rsidRPr="005F5443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642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Виды работы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дата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5" w:type="dxa"/>
            <w:vMerge w:val="restart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>Произведения о Родине</w:t>
            </w:r>
          </w:p>
        </w:tc>
        <w:tc>
          <w:tcPr>
            <w:tcW w:w="332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F5443">
              <w:rPr>
                <w:rFonts w:ascii="Times New Roman" w:hAnsi="Times New Roman" w:cs="Times New Roman"/>
              </w:rPr>
              <w:t>Гадел</w:t>
            </w:r>
            <w:proofErr w:type="spellEnd"/>
            <w:r w:rsidRPr="005F5443">
              <w:rPr>
                <w:rFonts w:ascii="Times New Roman" w:hAnsi="Times New Roman" w:cs="Times New Roman"/>
              </w:rPr>
              <w:t xml:space="preserve"> «Родная </w:t>
            </w:r>
            <w:proofErr w:type="spellStart"/>
            <w:r w:rsidRPr="005F5443">
              <w:rPr>
                <w:rFonts w:ascii="Times New Roman" w:hAnsi="Times New Roman" w:cs="Times New Roman"/>
              </w:rPr>
              <w:t>сторона</w:t>
            </w:r>
            <w:proofErr w:type="gramStart"/>
            <w:r w:rsidRPr="005F5443">
              <w:rPr>
                <w:rFonts w:ascii="Times New Roman" w:hAnsi="Times New Roman" w:cs="Times New Roman"/>
              </w:rPr>
              <w:t>»Х</w:t>
            </w:r>
            <w:proofErr w:type="spellEnd"/>
            <w:proofErr w:type="gramEnd"/>
            <w:r w:rsidRPr="005F5443">
              <w:rPr>
                <w:rFonts w:ascii="Times New Roman" w:hAnsi="Times New Roman" w:cs="Times New Roman"/>
              </w:rPr>
              <w:t>. Сарьян «Родной край»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Знакомство  с произведениями татарских писателей, умение читать выразительно,  </w:t>
            </w:r>
          </w:p>
        </w:tc>
        <w:tc>
          <w:tcPr>
            <w:tcW w:w="2430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 в </w:t>
            </w:r>
            <w:r w:rsidRPr="005F5443">
              <w:rPr>
                <w:rFonts w:ascii="Times New Roman" w:hAnsi="Times New Roman" w:cs="Times New Roman"/>
              </w:rPr>
              <w:t>паре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5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 w:rsidRPr="005F5443">
              <w:rPr>
                <w:rFonts w:ascii="Times New Roman" w:hAnsi="Times New Roman" w:cs="Times New Roman"/>
              </w:rPr>
              <w:t>Файзуллин</w:t>
            </w:r>
            <w:proofErr w:type="spellEnd"/>
            <w:r w:rsidRPr="005F5443">
              <w:rPr>
                <w:rFonts w:ascii="Times New Roman" w:hAnsi="Times New Roman" w:cs="Times New Roman"/>
              </w:rPr>
              <w:t xml:space="preserve"> «Единственный»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5F5443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5F5443">
              <w:rPr>
                <w:rFonts w:ascii="Times New Roman" w:hAnsi="Times New Roman" w:cs="Times New Roman"/>
              </w:rPr>
              <w:t>Гадел</w:t>
            </w:r>
            <w:proofErr w:type="spellEnd"/>
            <w:r w:rsidRPr="005F5443">
              <w:rPr>
                <w:rFonts w:ascii="Times New Roman" w:hAnsi="Times New Roman" w:cs="Times New Roman"/>
              </w:rPr>
              <w:t xml:space="preserve"> «Музыка»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0CC0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Уметь анализировать содержание текста, давать характеристику героям, пересказывать текст, </w:t>
            </w:r>
            <w:proofErr w:type="gramStart"/>
            <w:r w:rsidRPr="0047375C">
              <w:t>высказывать свое отношение</w:t>
            </w:r>
            <w:proofErr w:type="gramEnd"/>
            <w:r w:rsidRPr="0047375C">
              <w:t xml:space="preserve"> к героям, определять жанр произведения.</w:t>
            </w:r>
            <w:r>
              <w:t xml:space="preserve"> Формировать беглое и осознанное чтение</w:t>
            </w:r>
          </w:p>
        </w:tc>
        <w:tc>
          <w:tcPr>
            <w:tcW w:w="2430" w:type="dxa"/>
            <w:vMerge w:val="restart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Default="00540518" w:rsidP="00E44AA8">
            <w:r w:rsidRPr="005A05B9">
              <w:t>Уметь пользоваться словарем, работать в паре</w:t>
            </w:r>
            <w:r w:rsidRPr="0047375C">
              <w:t xml:space="preserve"> </w:t>
            </w:r>
          </w:p>
          <w:p w:rsidR="00540518" w:rsidRPr="0047375C" w:rsidRDefault="00540518" w:rsidP="00E44AA8">
            <w:r w:rsidRPr="0047375C">
              <w:t>Находить подтверждения в тексте своим предположениям</w:t>
            </w:r>
          </w:p>
        </w:tc>
        <w:tc>
          <w:tcPr>
            <w:tcW w:w="1642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5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  <w:b/>
              </w:rPr>
            </w:pPr>
            <w:r w:rsidRPr="005F5443">
              <w:rPr>
                <w:rFonts w:ascii="Times New Roman" w:hAnsi="Times New Roman" w:cs="Times New Roman"/>
                <w:b/>
              </w:rPr>
              <w:t>Проверка техники чтения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47375C" w:rsidRDefault="00540518" w:rsidP="00E44AA8"/>
        </w:tc>
        <w:tc>
          <w:tcPr>
            <w:tcW w:w="1642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5" w:type="dxa"/>
            <w:vMerge w:val="restart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родном краю </w:t>
            </w:r>
            <w:proofErr w:type="gramStart"/>
            <w:r>
              <w:rPr>
                <w:rFonts w:ascii="Times New Roman" w:hAnsi="Times New Roman" w:cs="Times New Roman"/>
              </w:rPr>
              <w:t>-о</w:t>
            </w:r>
            <w:proofErr w:type="gramEnd"/>
            <w:r>
              <w:rPr>
                <w:rFonts w:ascii="Times New Roman" w:hAnsi="Times New Roman" w:cs="Times New Roman"/>
              </w:rPr>
              <w:t>сень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Н.Даули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«Туча» 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М.Джалиль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«Дождь»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Уметь выделять средства художественной выразительности; объяснять название стихотворения, выразительно читать. </w:t>
            </w:r>
          </w:p>
          <w:p w:rsidR="00540518" w:rsidRPr="0047375C" w:rsidRDefault="00540518" w:rsidP="00E44AA8"/>
        </w:tc>
        <w:tc>
          <w:tcPr>
            <w:tcW w:w="2430" w:type="dxa"/>
            <w:vMerge w:val="restart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  <w:vMerge w:val="restart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5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Г.Галиев</w:t>
            </w:r>
            <w:proofErr w:type="spellEnd"/>
            <w:r w:rsidR="003E3E42">
              <w:rPr>
                <w:rFonts w:ascii="Times New Roman" w:hAnsi="Times New Roman" w:cs="Times New Roman"/>
              </w:rPr>
              <w:t xml:space="preserve"> «Настоящий х</w:t>
            </w:r>
            <w:r>
              <w:rPr>
                <w:rFonts w:ascii="Times New Roman" w:hAnsi="Times New Roman" w:cs="Times New Roman"/>
              </w:rPr>
              <w:t>озяин»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Р.Гарай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«Осень»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47375C" w:rsidRDefault="00540518" w:rsidP="00E44AA8"/>
        </w:tc>
        <w:tc>
          <w:tcPr>
            <w:tcW w:w="1642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неделя 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5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</w:rPr>
              <w:t>Еникай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«Хлеб»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Даули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«Хлеб»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</w:rPr>
              <w:t>Мазунов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«Учителю» </w:t>
            </w:r>
            <w:r w:rsidRPr="00E10CC0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Уметь анализировать содержание текста, давать характеристику героям, пересказывать текст, высказывать свое отношение к героям, определять жанр произведения</w:t>
            </w:r>
            <w:proofErr w:type="gramStart"/>
            <w:r w:rsidRPr="0047375C">
              <w:t>..</w:t>
            </w:r>
            <w:proofErr w:type="gramEnd"/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lastRenderedPageBreak/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5" w:type="dxa"/>
            <w:vMerge w:val="restart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моего народа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  <w:b/>
              </w:rPr>
            </w:pPr>
            <w:r w:rsidRPr="00E10CC0">
              <w:rPr>
                <w:rFonts w:ascii="Times New Roman" w:hAnsi="Times New Roman" w:cs="Times New Roman"/>
                <w:b/>
              </w:rPr>
              <w:t>Проверка техники чтения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  <w:b/>
              </w:rPr>
            </w:pPr>
          </w:p>
          <w:p w:rsidR="00540518" w:rsidRPr="00845B0A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 w:rsidRPr="00845B0A">
              <w:rPr>
                <w:rFonts w:ascii="Times New Roman" w:hAnsi="Times New Roman" w:cs="Times New Roman"/>
              </w:rPr>
              <w:t>Р.Файзуллин</w:t>
            </w:r>
            <w:proofErr w:type="spellEnd"/>
            <w:r w:rsidRPr="00845B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«Не забывай»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 Уметь анализировать содержание текста, давать характеристику героям, пересказывать текст, высказывать свое отношение к героям, определять жанр произведения</w:t>
            </w:r>
            <w:proofErr w:type="gramStart"/>
            <w:r w:rsidRPr="0047375C">
              <w:t>..</w:t>
            </w:r>
            <w:proofErr w:type="gramEnd"/>
          </w:p>
          <w:p w:rsidR="00540518" w:rsidRPr="0047375C" w:rsidRDefault="00540518" w:rsidP="00E44AA8"/>
          <w:p w:rsidR="00540518" w:rsidRPr="0047375C" w:rsidRDefault="00540518" w:rsidP="00E44AA8"/>
        </w:tc>
        <w:tc>
          <w:tcPr>
            <w:tcW w:w="2430" w:type="dxa"/>
            <w:vMerge w:val="restart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неделя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 w:rsidRPr="00845B0A">
              <w:rPr>
                <w:rFonts w:ascii="Times New Roman" w:hAnsi="Times New Roman" w:cs="Times New Roman"/>
              </w:rPr>
              <w:t>Ф.Яруллин</w:t>
            </w:r>
            <w:proofErr w:type="spellEnd"/>
            <w:r w:rsidRPr="00845B0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Самое дорогое»</w:t>
            </w:r>
          </w:p>
          <w:p w:rsidR="00540518" w:rsidRPr="00845B0A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47375C" w:rsidRDefault="00540518" w:rsidP="00E44AA8"/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845B0A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Гази «Наша деревня» </w:t>
            </w:r>
            <w:r w:rsidRPr="00845B0A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Уметь анализировать содержание текста, давать характеристику героям, пересказывать текст, высказывать свое отношение к героям, определять жанр произведения</w:t>
            </w:r>
            <w:proofErr w:type="gramStart"/>
            <w:r w:rsidRPr="0047375C">
              <w:t>..</w:t>
            </w:r>
            <w:proofErr w:type="gramEnd"/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5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родном краю </w:t>
            </w:r>
            <w:proofErr w:type="gramStart"/>
            <w:r>
              <w:rPr>
                <w:rFonts w:ascii="Times New Roman" w:hAnsi="Times New Roman" w:cs="Times New Roman"/>
              </w:rPr>
              <w:t>-з</w:t>
            </w:r>
            <w:proofErr w:type="gramEnd"/>
            <w:r>
              <w:rPr>
                <w:rFonts w:ascii="Times New Roman" w:hAnsi="Times New Roman" w:cs="Times New Roman"/>
              </w:rPr>
              <w:t>има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Хасанов «Декабрь»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 Произведения выдающихся представителей татарской литературы. Уметь находить необходимые строфы, выразительно читать.</w:t>
            </w:r>
          </w:p>
          <w:p w:rsidR="00540518" w:rsidRPr="0047375C" w:rsidRDefault="00540518" w:rsidP="00E44AA8"/>
        </w:tc>
        <w:tc>
          <w:tcPr>
            <w:tcW w:w="2430" w:type="dxa"/>
            <w:vMerge w:val="restart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  <w:vMerge w:val="restart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 новым годом»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5A05B9" w:rsidRDefault="00540518" w:rsidP="00E44AA8"/>
        </w:tc>
        <w:tc>
          <w:tcPr>
            <w:tcW w:w="1642" w:type="dxa"/>
            <w:vMerge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Хасанов «Зимний лес» </w:t>
            </w:r>
            <w:r w:rsidRPr="00845B0A">
              <w:rPr>
                <w:rFonts w:ascii="Times New Roman" w:hAnsi="Times New Roman" w:cs="Times New Roman"/>
                <w:b/>
              </w:rPr>
              <w:t>ИКТ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Уметь анализировать содержание текста, давать характеристику героям, пересказывать текст, высказывать свое отношение к героям, определять жанр </w:t>
            </w:r>
            <w:proofErr w:type="spellStart"/>
            <w:r w:rsidRPr="0047375C">
              <w:t>произведения</w:t>
            </w:r>
            <w:proofErr w:type="gramStart"/>
            <w:r w:rsidRPr="0047375C">
              <w:t>..</w:t>
            </w:r>
            <w:proofErr w:type="gramEnd"/>
            <w:r w:rsidRPr="0047375C">
              <w:t>выразительно</w:t>
            </w:r>
            <w:proofErr w:type="spellEnd"/>
            <w:r w:rsidRPr="0047375C">
              <w:t xml:space="preserve"> читать.</w:t>
            </w:r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  <w:b/>
              </w:rPr>
            </w:pPr>
            <w:r w:rsidRPr="00946915">
              <w:rPr>
                <w:rFonts w:ascii="Times New Roman" w:hAnsi="Times New Roman" w:cs="Times New Roman"/>
                <w:b/>
              </w:rPr>
              <w:t xml:space="preserve">М. </w:t>
            </w:r>
            <w:proofErr w:type="spellStart"/>
            <w:r w:rsidRPr="00946915">
              <w:rPr>
                <w:rFonts w:ascii="Times New Roman" w:hAnsi="Times New Roman" w:cs="Times New Roman"/>
                <w:b/>
              </w:rPr>
              <w:t>Мазунов</w:t>
            </w:r>
            <w:proofErr w:type="spellEnd"/>
            <w:r w:rsidRPr="00946915">
              <w:rPr>
                <w:rFonts w:ascii="Times New Roman" w:hAnsi="Times New Roman" w:cs="Times New Roman"/>
                <w:b/>
              </w:rPr>
              <w:t xml:space="preserve"> «Скоро весна»</w:t>
            </w: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  <w:b/>
              </w:rPr>
            </w:pPr>
            <w:r w:rsidRPr="00946915">
              <w:rPr>
                <w:rFonts w:ascii="Times New Roman" w:hAnsi="Times New Roman" w:cs="Times New Roman"/>
                <w:b/>
              </w:rPr>
              <w:t xml:space="preserve">«Мамины </w:t>
            </w:r>
            <w:proofErr w:type="spellStart"/>
            <w:r w:rsidRPr="00946915">
              <w:rPr>
                <w:rFonts w:ascii="Times New Roman" w:hAnsi="Times New Roman" w:cs="Times New Roman"/>
                <w:b/>
              </w:rPr>
              <w:t>обьятия</w:t>
            </w:r>
            <w:proofErr w:type="spellEnd"/>
            <w:r w:rsidRPr="00946915">
              <w:rPr>
                <w:rFonts w:ascii="Times New Roman" w:hAnsi="Times New Roman" w:cs="Times New Roman"/>
                <w:b/>
              </w:rPr>
              <w:t>»</w:t>
            </w: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Произведения выдающихся представителей татарской литературы. Уметь находить необходимые строфы, </w:t>
            </w:r>
            <w:r w:rsidRPr="0047375C">
              <w:lastRenderedPageBreak/>
              <w:t>выразительно читать.</w:t>
            </w:r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lastRenderedPageBreak/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 xml:space="preserve">Уметь пользоваться словарем, работать в </w:t>
            </w:r>
            <w:r w:rsidRPr="005A05B9">
              <w:lastRenderedPageBreak/>
              <w:t>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lastRenderedPageBreak/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035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родном кра</w:t>
            </w:r>
            <w:proofErr w:type="gramStart"/>
            <w:r>
              <w:rPr>
                <w:rFonts w:ascii="Times New Roman" w:hAnsi="Times New Roman" w:cs="Times New Roman"/>
              </w:rPr>
              <w:t>ю-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весна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  <w:b/>
              </w:rPr>
            </w:pP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 w:rsidRPr="00946915">
              <w:rPr>
                <w:rFonts w:ascii="Times New Roman" w:hAnsi="Times New Roman" w:cs="Times New Roman"/>
              </w:rPr>
              <w:t>Ж.Таржеманов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«Птичка»</w:t>
            </w: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Произведения выдающихся представителей татарской литературы. Уметь находить необходимые строфы, выразительно читать.</w:t>
            </w:r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 w:rsidRPr="00946915"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 w:rsidRPr="00946915">
              <w:rPr>
                <w:rFonts w:ascii="Times New Roman" w:hAnsi="Times New Roman" w:cs="Times New Roman"/>
              </w:rPr>
              <w:t>Маннур</w:t>
            </w:r>
            <w:proofErr w:type="spellEnd"/>
            <w:r w:rsidRPr="009469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«Гнездо»</w:t>
            </w: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«Весенние цветы»</w:t>
            </w: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Произведения выдающихся представителей татарской литературы. Уметь находить необходимые строфы, выразительно читать.</w:t>
            </w:r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«Дикие гуси»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Хасанов «Первая гроза»</w:t>
            </w: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</w:tcPr>
          <w:p w:rsidR="00540518" w:rsidRPr="0047375C" w:rsidRDefault="00540518" w:rsidP="00E44AA8">
            <w:r w:rsidRPr="0047375C">
              <w:t xml:space="preserve"> Произведения выдающихся представителей татарской литературы</w:t>
            </w:r>
            <w:proofErr w:type="gramStart"/>
            <w:r w:rsidRPr="0047375C">
              <w:t>.</w:t>
            </w:r>
            <w:proofErr w:type="gramEnd"/>
            <w:r w:rsidRPr="0047375C">
              <w:t xml:space="preserve"> </w:t>
            </w:r>
            <w:proofErr w:type="gramStart"/>
            <w:r w:rsidRPr="0047375C">
              <w:t>в</w:t>
            </w:r>
            <w:proofErr w:type="gramEnd"/>
            <w:r w:rsidRPr="0047375C">
              <w:t>ыразительно читать.</w:t>
            </w:r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«Письмо </w:t>
            </w:r>
            <w:proofErr w:type="spellStart"/>
            <w:r>
              <w:rPr>
                <w:rFonts w:ascii="Times New Roman" w:hAnsi="Times New Roman" w:cs="Times New Roman"/>
              </w:rPr>
              <w:t>Г.Тукаю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Ибрагимов «Корни»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 </w:t>
            </w:r>
          </w:p>
          <w:p w:rsidR="00540518" w:rsidRPr="0047375C" w:rsidRDefault="00540518" w:rsidP="00E44AA8">
            <w:r w:rsidRPr="0047375C">
              <w:t xml:space="preserve"> </w:t>
            </w:r>
          </w:p>
          <w:p w:rsidR="00540518" w:rsidRPr="0047375C" w:rsidRDefault="00540518" w:rsidP="00E44AA8">
            <w:r w:rsidRPr="0047375C">
              <w:t xml:space="preserve"> Уметь анализировать содержание текста, давать характеристику героям, пересказывать текст, высказывать свое отношение к героям, определять жанр произведения</w:t>
            </w:r>
            <w:proofErr w:type="gramStart"/>
            <w:r w:rsidRPr="0047375C">
              <w:t>..</w:t>
            </w:r>
            <w:proofErr w:type="gramEnd"/>
          </w:p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5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gramStart"/>
            <w:r>
              <w:rPr>
                <w:rFonts w:ascii="Times New Roman" w:hAnsi="Times New Roman" w:cs="Times New Roman"/>
              </w:rPr>
              <w:t>мая-праздник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Победы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Апсаламотов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«Настоящая война»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  <w:vMerge w:val="restart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неделя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Г.Бакиров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«Учительница»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«Недоставленное письмо </w:t>
            </w:r>
            <w:proofErr w:type="spellStart"/>
            <w:r>
              <w:rPr>
                <w:rFonts w:ascii="Times New Roman" w:hAnsi="Times New Roman" w:cs="Times New Roman"/>
              </w:rPr>
              <w:t>дочериМ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жалиля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</w:tcPr>
          <w:p w:rsidR="00540518" w:rsidRPr="005A05B9" w:rsidRDefault="00540518" w:rsidP="00E44AA8">
            <w:r w:rsidRPr="005A05B9">
              <w:t>Принимать и сохранять учебную задачу</w:t>
            </w:r>
          </w:p>
          <w:p w:rsidR="00540518" w:rsidRPr="0047375C" w:rsidRDefault="00540518" w:rsidP="00E44AA8">
            <w:r w:rsidRPr="005A05B9">
              <w:t>Уметь пользоваться словарем, работать в паре</w:t>
            </w: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5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человеку нужно</w:t>
            </w: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Дардеман</w:t>
            </w:r>
            <w:proofErr w:type="gramStart"/>
            <w:r>
              <w:rPr>
                <w:rFonts w:ascii="Times New Roman" w:hAnsi="Times New Roman" w:cs="Times New Roman"/>
              </w:rPr>
              <w:t>д»</w:t>
            </w:r>
            <w:proofErr w:type="gramEnd"/>
            <w:r>
              <w:rPr>
                <w:rFonts w:ascii="Times New Roman" w:hAnsi="Times New Roman" w:cs="Times New Roman"/>
              </w:rPr>
              <w:t>Клад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 xml:space="preserve">Уметь выделять средства художественной </w:t>
            </w:r>
            <w:r w:rsidRPr="0047375C">
              <w:lastRenderedPageBreak/>
              <w:t>выразительности; объяснять название стихотворения, выразительно читать.</w:t>
            </w:r>
          </w:p>
        </w:tc>
        <w:tc>
          <w:tcPr>
            <w:tcW w:w="2430" w:type="dxa"/>
            <w:vMerge w:val="restart"/>
          </w:tcPr>
          <w:p w:rsidR="00540518" w:rsidRPr="00AA77F2" w:rsidRDefault="00540518" w:rsidP="00E44AA8">
            <w:r w:rsidRPr="00AA77F2">
              <w:lastRenderedPageBreak/>
              <w:t>Принимать и сохранять учебную задачу</w:t>
            </w:r>
          </w:p>
          <w:p w:rsidR="00540518" w:rsidRPr="005A05B9" w:rsidRDefault="00540518" w:rsidP="00E44AA8">
            <w:r w:rsidRPr="00AA77F2">
              <w:lastRenderedPageBreak/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неделя </w:t>
            </w:r>
          </w:p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Рамиев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«Учеба»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 Тукай «Сделал дело </w:t>
            </w:r>
            <w:proofErr w:type="gramStart"/>
            <w:r>
              <w:rPr>
                <w:rFonts w:ascii="Times New Roman" w:hAnsi="Times New Roman" w:cs="Times New Roman"/>
              </w:rPr>
              <w:t>–г</w:t>
            </w:r>
            <w:proofErr w:type="gramEnd"/>
            <w:r>
              <w:rPr>
                <w:rFonts w:ascii="Times New Roman" w:hAnsi="Times New Roman" w:cs="Times New Roman"/>
              </w:rPr>
              <w:t>уляй смело»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5A05B9" w:rsidRDefault="00540518" w:rsidP="00E44AA8"/>
        </w:tc>
        <w:tc>
          <w:tcPr>
            <w:tcW w:w="1642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 </w:t>
            </w:r>
            <w:proofErr w:type="spellStart"/>
            <w:r>
              <w:rPr>
                <w:rFonts w:ascii="Times New Roman" w:hAnsi="Times New Roman" w:cs="Times New Roman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 Страна Знаний»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</w:rPr>
              <w:t>Миннулин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«Добро»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5A05B9" w:rsidRDefault="00540518" w:rsidP="00E44AA8"/>
        </w:tc>
        <w:tc>
          <w:tcPr>
            <w:tcW w:w="1642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35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Фольклор 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A73BD6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Pr="00A73BD6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сказка «храбрый юноша»</w:t>
            </w:r>
          </w:p>
        </w:tc>
        <w:tc>
          <w:tcPr>
            <w:tcW w:w="3002" w:type="dxa"/>
            <w:vMerge w:val="restart"/>
          </w:tcPr>
          <w:p w:rsidR="00540518" w:rsidRPr="0047375C" w:rsidRDefault="00540518" w:rsidP="00E44AA8">
            <w:r w:rsidRPr="0047375C">
              <w:t>Иметь представление о народном творчестве татарского народа. Сформировать выразительное чтение</w:t>
            </w:r>
          </w:p>
          <w:p w:rsidR="00540518" w:rsidRPr="0047375C" w:rsidRDefault="00540518" w:rsidP="00E44AA8">
            <w:r w:rsidRPr="0047375C">
              <w:t>Уметь находить ответы на вопросы в произведениях, сравнивать и анализировать</w:t>
            </w:r>
            <w:proofErr w:type="gramStart"/>
            <w:r w:rsidRPr="0047375C">
              <w:t xml:space="preserve"> У</w:t>
            </w:r>
            <w:proofErr w:type="gramEnd"/>
            <w:r w:rsidRPr="0047375C">
              <w:t>меть анализировать произведение.</w:t>
            </w:r>
          </w:p>
        </w:tc>
        <w:tc>
          <w:tcPr>
            <w:tcW w:w="2430" w:type="dxa"/>
            <w:vMerge w:val="restart"/>
          </w:tcPr>
          <w:p w:rsidR="00540518" w:rsidRPr="00AA77F2" w:rsidRDefault="00540518" w:rsidP="00E44AA8">
            <w:r w:rsidRPr="00AA77F2">
              <w:t>Принимать и сохранять учебную задачу</w:t>
            </w:r>
          </w:p>
          <w:p w:rsidR="00540518" w:rsidRPr="005A05B9" w:rsidRDefault="00540518" w:rsidP="00E44AA8">
            <w:r w:rsidRPr="00AA77F2">
              <w:t>Уметь пользоваться словарем, работать в паре</w:t>
            </w:r>
          </w:p>
        </w:tc>
        <w:tc>
          <w:tcPr>
            <w:tcW w:w="1642" w:type="dxa"/>
            <w:vMerge w:val="restart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  <w:vMerge w:val="restart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неделя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неделя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Народные песни Загадки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5A05B9" w:rsidRDefault="00540518" w:rsidP="00E44AA8"/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Пословицы и поговорки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02" w:type="dxa"/>
            <w:vMerge/>
          </w:tcPr>
          <w:p w:rsidR="00540518" w:rsidRPr="0047375C" w:rsidRDefault="00540518" w:rsidP="00E44AA8"/>
        </w:tc>
        <w:tc>
          <w:tcPr>
            <w:tcW w:w="2430" w:type="dxa"/>
            <w:vMerge/>
          </w:tcPr>
          <w:p w:rsidR="00540518" w:rsidRPr="005A05B9" w:rsidRDefault="00540518" w:rsidP="00E44AA8"/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35" w:type="dxa"/>
            <w:vMerge w:val="restart"/>
            <w:tcBorders>
              <w:top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</w:t>
            </w:r>
            <w:proofErr w:type="gramStart"/>
            <w:r>
              <w:rPr>
                <w:rFonts w:ascii="Times New Roman" w:hAnsi="Times New Roman" w:cs="Times New Roman"/>
              </w:rPr>
              <w:t>татарских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пистелей</w:t>
            </w:r>
            <w:proofErr w:type="spellEnd"/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Тукай «зимний вечер»</w:t>
            </w:r>
          </w:p>
        </w:tc>
        <w:tc>
          <w:tcPr>
            <w:tcW w:w="3002" w:type="dxa"/>
            <w:vMerge w:val="restart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 w:rsidRPr="0047375C">
              <w:t>Произведения выдающихся представителей татарской литературы</w:t>
            </w:r>
            <w:proofErr w:type="gramStart"/>
            <w:r w:rsidRPr="0047375C">
              <w:t>.</w:t>
            </w:r>
            <w:proofErr w:type="gramEnd"/>
            <w:r w:rsidRPr="0047375C">
              <w:t xml:space="preserve"> </w:t>
            </w:r>
            <w:proofErr w:type="gramStart"/>
            <w:r w:rsidRPr="0047375C">
              <w:t>в</w:t>
            </w:r>
            <w:proofErr w:type="gramEnd"/>
            <w:r w:rsidRPr="0047375C">
              <w:t>ыразительно читать.</w:t>
            </w:r>
          </w:p>
        </w:tc>
        <w:tc>
          <w:tcPr>
            <w:tcW w:w="2430" w:type="dxa"/>
            <w:vMerge w:val="restart"/>
          </w:tcPr>
          <w:p w:rsidR="00540518" w:rsidRPr="00AA77F2" w:rsidRDefault="00540518" w:rsidP="00E44AA8">
            <w:r w:rsidRPr="00AA77F2">
              <w:t>Принимать и сохранять учебную задачу</w:t>
            </w:r>
          </w:p>
          <w:p w:rsidR="00540518" w:rsidRPr="005A05B9" w:rsidRDefault="00540518" w:rsidP="00E44AA8">
            <w:r w:rsidRPr="00AA77F2">
              <w:t>Уметь пользоваться словарем, работать в паре</w:t>
            </w:r>
          </w:p>
        </w:tc>
        <w:tc>
          <w:tcPr>
            <w:tcW w:w="1642" w:type="dxa"/>
            <w:vMerge w:val="restart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35" w:type="dxa"/>
            <w:vMerge/>
            <w:tcBorders>
              <w:top w:val="nil"/>
              <w:bottom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М.Джалиль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 «Просьба»</w:t>
            </w:r>
          </w:p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Ибрагимов «Начало весны»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неделя</w:t>
            </w:r>
          </w:p>
        </w:tc>
      </w:tr>
      <w:tr w:rsidR="00540518" w:rsidRPr="005F5443" w:rsidTr="00E44AA8">
        <w:trPr>
          <w:trHeight w:val="503"/>
        </w:trPr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Насрий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Абугалисина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 Толстой Детство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35" w:type="dxa"/>
            <w:tcBorders>
              <w:top w:val="nil"/>
              <w:bottom w:val="single" w:sz="4" w:space="0" w:color="auto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А.Гайдар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«Тимур и его команда»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35" w:type="dxa"/>
            <w:tcBorders>
              <w:top w:val="single" w:sz="4" w:space="0" w:color="auto"/>
              <w:bottom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В.Гюго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Гаврош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2" w:type="dxa"/>
            <w:vMerge w:val="restart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 w:rsidRPr="0047375C">
              <w:t>Произведения выдающихся представителей татарской литературы</w:t>
            </w:r>
            <w:proofErr w:type="gramStart"/>
            <w:r w:rsidRPr="0047375C">
              <w:t>.</w:t>
            </w:r>
            <w:proofErr w:type="gramEnd"/>
            <w:r w:rsidRPr="0047375C">
              <w:t xml:space="preserve"> </w:t>
            </w:r>
            <w:proofErr w:type="gramStart"/>
            <w:r w:rsidRPr="0047375C">
              <w:t>в</w:t>
            </w:r>
            <w:proofErr w:type="gramEnd"/>
            <w:r w:rsidRPr="0047375C">
              <w:t>ыразительно читать.</w:t>
            </w:r>
          </w:p>
        </w:tc>
        <w:tc>
          <w:tcPr>
            <w:tcW w:w="2430" w:type="dxa"/>
            <w:vMerge w:val="restart"/>
          </w:tcPr>
          <w:p w:rsidR="00540518" w:rsidRPr="00AA77F2" w:rsidRDefault="00540518" w:rsidP="00E44AA8">
            <w:r w:rsidRPr="00AA77F2">
              <w:t>Принимать и сохранять учебную задачу</w:t>
            </w:r>
          </w:p>
          <w:p w:rsidR="00540518" w:rsidRPr="005A05B9" w:rsidRDefault="00540518" w:rsidP="00E44AA8">
            <w:r w:rsidRPr="00AA77F2">
              <w:t>Уметь пользоваться словарем, работать в паре</w:t>
            </w:r>
          </w:p>
        </w:tc>
        <w:tc>
          <w:tcPr>
            <w:tcW w:w="1642" w:type="dxa"/>
          </w:tcPr>
          <w:p w:rsidR="00540518" w:rsidRPr="00927AC9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 xml:space="preserve">Работа  в паре, </w:t>
            </w:r>
          </w:p>
          <w:p w:rsidR="00540518" w:rsidRPr="005F5443" w:rsidRDefault="00540518" w:rsidP="00E44AA8">
            <w:pPr>
              <w:rPr>
                <w:rFonts w:ascii="Times New Roman" w:hAnsi="Times New Roman" w:cs="Times New Roman"/>
              </w:rPr>
            </w:pPr>
            <w:r w:rsidRPr="00927AC9">
              <w:rPr>
                <w:rFonts w:ascii="Times New Roman" w:hAnsi="Times New Roman" w:cs="Times New Roman"/>
              </w:rPr>
              <w:t>Работа в группе</w:t>
            </w: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35" w:type="dxa"/>
            <w:tcBorders>
              <w:top w:val="nil"/>
              <w:bottom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</w:t>
            </w:r>
            <w:proofErr w:type="gramStart"/>
            <w:r>
              <w:rPr>
                <w:rFonts w:ascii="Times New Roman" w:hAnsi="Times New Roman" w:cs="Times New Roman"/>
              </w:rPr>
              <w:t>зарубежных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пистелей</w:t>
            </w:r>
            <w:proofErr w:type="spellEnd"/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 Твен 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 w:val="restart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35" w:type="dxa"/>
            <w:tcBorders>
              <w:top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Д.Родари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0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vMerge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неделя</w:t>
            </w:r>
          </w:p>
        </w:tc>
      </w:tr>
      <w:tr w:rsidR="00540518" w:rsidRPr="005F5443" w:rsidTr="00E44AA8">
        <w:tc>
          <w:tcPr>
            <w:tcW w:w="533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35" w:type="dxa"/>
            <w:tcBorders>
              <w:top w:val="nil"/>
            </w:tcBorders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7" w:type="dxa"/>
          </w:tcPr>
          <w:p w:rsidR="00540518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техники чтения. </w:t>
            </w:r>
          </w:p>
          <w:p w:rsidR="00540518" w:rsidRPr="00CA513F" w:rsidRDefault="00540518" w:rsidP="00E44AA8">
            <w:pPr>
              <w:rPr>
                <w:rFonts w:ascii="Times New Roman" w:hAnsi="Times New Roman" w:cs="Times New Roman"/>
                <w:b/>
              </w:rPr>
            </w:pPr>
            <w:r w:rsidRPr="00CA513F"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3002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540518" w:rsidRPr="00946915" w:rsidRDefault="00540518" w:rsidP="00E44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неделя</w:t>
            </w:r>
          </w:p>
        </w:tc>
      </w:tr>
    </w:tbl>
    <w:p w:rsidR="00540518" w:rsidRDefault="00540518" w:rsidP="00540518">
      <w:pPr>
        <w:rPr>
          <w:rFonts w:ascii="Times New Roman" w:hAnsi="Times New Roman" w:cs="Times New Roman"/>
          <w:lang w:val="en-US"/>
        </w:rPr>
      </w:pPr>
    </w:p>
    <w:p w:rsidR="00540518" w:rsidRDefault="00540518" w:rsidP="00540518">
      <w:pPr>
        <w:rPr>
          <w:rFonts w:ascii="Times New Roman" w:hAnsi="Times New Roman" w:cs="Times New Roman"/>
          <w:lang w:val="en-US"/>
        </w:rPr>
      </w:pPr>
    </w:p>
    <w:p w:rsidR="00540518" w:rsidRDefault="00540518" w:rsidP="00540518">
      <w:pPr>
        <w:rPr>
          <w:rFonts w:ascii="Times New Roman" w:hAnsi="Times New Roman" w:cs="Times New Roman"/>
          <w:lang w:val="en-US"/>
        </w:rPr>
      </w:pP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540518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540518" w:rsidRPr="00AA29F4" w:rsidRDefault="00540518" w:rsidP="00540518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A29F4">
        <w:rPr>
          <w:rFonts w:ascii="Calibri" w:eastAsia="Times New Roman" w:hAnsi="Calibri" w:cs="Times New Roman"/>
          <w:b/>
          <w:sz w:val="28"/>
          <w:szCs w:val="28"/>
          <w:lang w:eastAsia="ru-RU"/>
        </w:rPr>
        <w:t>Литература:</w:t>
      </w:r>
    </w:p>
    <w:p w:rsidR="00540518" w:rsidRDefault="00540518" w:rsidP="0054051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С.Г.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Вагыйзов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Чтение: учебник.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Казань. «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»- 2006</w:t>
      </w:r>
    </w:p>
    <w:p w:rsidR="00540518" w:rsidRPr="00AA29F4" w:rsidRDefault="00540518" w:rsidP="00540518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рекомендации по татарской литературе  4 класс, Казань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2004 г. </w:t>
      </w:r>
    </w:p>
    <w:p w:rsidR="00540518" w:rsidRPr="00AA29F4" w:rsidRDefault="00540518" w:rsidP="00540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 « </w:t>
      </w:r>
      <w:proofErr w:type="spellStart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</w:t>
      </w:r>
      <w:proofErr w:type="spellEnd"/>
      <w:r w:rsidRPr="00AA29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40518" w:rsidRDefault="00540518" w:rsidP="00540518">
      <w:pPr>
        <w:rPr>
          <w:rFonts w:ascii="Times New Roman" w:hAnsi="Times New Roman" w:cs="Times New Roman"/>
          <w:lang w:val="en-US"/>
        </w:rPr>
      </w:pPr>
    </w:p>
    <w:p w:rsidR="00540518" w:rsidRPr="00AA29F4" w:rsidRDefault="00540518" w:rsidP="00540518">
      <w:pPr>
        <w:rPr>
          <w:rFonts w:ascii="Times New Roman" w:hAnsi="Times New Roman" w:cs="Times New Roman"/>
          <w:lang w:val="en-US"/>
        </w:rPr>
      </w:pPr>
    </w:p>
    <w:p w:rsidR="00540518" w:rsidRPr="005F5443" w:rsidRDefault="00540518" w:rsidP="00540518">
      <w:pPr>
        <w:rPr>
          <w:rFonts w:ascii="Times New Roman" w:hAnsi="Times New Roman" w:cs="Times New Roman"/>
        </w:rPr>
      </w:pPr>
    </w:p>
    <w:p w:rsidR="005D3C61" w:rsidRDefault="005D3C61"/>
    <w:sectPr w:rsidR="005D3C61" w:rsidSect="005F54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2B98"/>
    <w:multiLevelType w:val="multilevel"/>
    <w:tmpl w:val="6D64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F9B689C"/>
    <w:multiLevelType w:val="hybridMultilevel"/>
    <w:tmpl w:val="F5D6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86"/>
    <w:rsid w:val="00297019"/>
    <w:rsid w:val="003E3E42"/>
    <w:rsid w:val="00480186"/>
    <w:rsid w:val="00540518"/>
    <w:rsid w:val="005D3C61"/>
    <w:rsid w:val="00E0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2015-10-06T17:33:00Z</dcterms:created>
  <dcterms:modified xsi:type="dcterms:W3CDTF">2016-02-02T03:50:00Z</dcterms:modified>
</cp:coreProperties>
</file>