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67" w:rsidRPr="00673CCD" w:rsidRDefault="00030967" w:rsidP="00030967">
      <w:pPr>
        <w:jc w:val="center"/>
        <w:rPr>
          <w:rFonts w:ascii="Times New Roman" w:hAnsi="Times New Roman" w:cs="Times New Roman"/>
          <w:b/>
          <w:sz w:val="28"/>
          <w:szCs w:val="28"/>
        </w:rPr>
      </w:pPr>
      <w:r w:rsidRPr="00673CCD">
        <w:rPr>
          <w:rFonts w:ascii="Times New Roman" w:hAnsi="Times New Roman" w:cs="Times New Roman"/>
          <w:b/>
          <w:sz w:val="28"/>
          <w:szCs w:val="28"/>
        </w:rPr>
        <w:t>Аннотация к рабочей программе по физике 10-11 классы.</w:t>
      </w:r>
    </w:p>
    <w:p w:rsidR="00030967" w:rsidRPr="00673CCD" w:rsidRDefault="00030967" w:rsidP="00030967">
      <w:pPr>
        <w:spacing w:after="0" w:line="240" w:lineRule="auto"/>
        <w:ind w:firstLine="567"/>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Рабочая программа составлена на основе следующих документов:</w:t>
      </w:r>
    </w:p>
    <w:p w:rsidR="00030967" w:rsidRPr="00673CCD" w:rsidRDefault="00030967" w:rsidP="00030967">
      <w:pPr>
        <w:spacing w:after="0" w:line="240" w:lineRule="auto"/>
        <w:ind w:left="1068"/>
        <w:contextualSpacing/>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Pr="00673CCD">
        <w:rPr>
          <w:rFonts w:ascii="Times New Roman" w:eastAsia="Times New Roman" w:hAnsi="Times New Roman" w:cs="Times New Roman"/>
          <w:sz w:val="24"/>
          <w:szCs w:val="24"/>
          <w:lang w:eastAsia="ru-RU"/>
        </w:rPr>
        <w:t>Базисный учебный план общеобразовательных учреждений Российской Федерации, утвержденный приказом Министерства образования Российской Федерации №1312 от 09.03.2004;</w:t>
      </w:r>
    </w:p>
    <w:p w:rsidR="00030967" w:rsidRPr="00673CCD" w:rsidRDefault="00030967" w:rsidP="00030967">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73CCD">
        <w:rPr>
          <w:rFonts w:ascii="Times New Roman" w:eastAsia="Times New Roman" w:hAnsi="Times New Roman" w:cs="Times New Roman"/>
          <w:sz w:val="24"/>
          <w:szCs w:val="24"/>
          <w:lang w:eastAsia="ru-RU"/>
        </w:rPr>
        <w:t>Федеральный компонент государственного стандарта общего образования, утвержденный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31.01.2012г. № 69);</w:t>
      </w:r>
    </w:p>
    <w:p w:rsidR="00030967" w:rsidRPr="00673CCD" w:rsidRDefault="00030967" w:rsidP="00030967">
      <w:pPr>
        <w:spacing w:after="0" w:line="240" w:lineRule="auto"/>
        <w:ind w:left="1428"/>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w:t>
      </w:r>
      <w:r w:rsidRPr="00673CCD">
        <w:rPr>
          <w:rFonts w:ascii="Times New Roman" w:eastAsia="Times New Roman" w:hAnsi="Times New Roman" w:cs="Times New Roman"/>
          <w:sz w:val="24"/>
          <w:szCs w:val="24"/>
          <w:lang w:eastAsia="ru-RU"/>
        </w:rPr>
        <w:t xml:space="preserve">Физика. Программы общеобразовательных учреждений. 10-11 </w:t>
      </w:r>
      <w:proofErr w:type="spellStart"/>
      <w:r w:rsidRPr="00673CCD">
        <w:rPr>
          <w:rFonts w:ascii="Times New Roman" w:eastAsia="Times New Roman" w:hAnsi="Times New Roman" w:cs="Times New Roman"/>
          <w:sz w:val="24"/>
          <w:szCs w:val="24"/>
          <w:lang w:eastAsia="ru-RU"/>
        </w:rPr>
        <w:t>кл</w:t>
      </w:r>
      <w:proofErr w:type="spellEnd"/>
      <w:r w:rsidRPr="00673CCD">
        <w:rPr>
          <w:rFonts w:ascii="Times New Roman" w:eastAsia="Times New Roman" w:hAnsi="Times New Roman" w:cs="Times New Roman"/>
          <w:sz w:val="24"/>
          <w:szCs w:val="24"/>
          <w:lang w:eastAsia="ru-RU"/>
        </w:rPr>
        <w:t xml:space="preserve">. М.: Просвещение, 2010. Автор программы П.Г. Саенко. </w:t>
      </w:r>
      <w:r w:rsidRPr="00673CCD">
        <w:rPr>
          <w:rFonts w:ascii="Times New Roman" w:eastAsia="Times New Roman" w:hAnsi="Times New Roman" w:cs="Times New Roman"/>
          <w:sz w:val="24"/>
          <w:szCs w:val="24"/>
          <w:highlight w:val="yellow"/>
          <w:lang w:eastAsia="ru-RU"/>
        </w:rPr>
        <w:t xml:space="preserve"> </w:t>
      </w:r>
    </w:p>
    <w:p w:rsidR="007B6AEF" w:rsidRPr="00D1731E" w:rsidRDefault="007B6AEF" w:rsidP="007B6AEF">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eastAsia="ru-RU"/>
        </w:rPr>
        <w:t>Учебный план МА</w:t>
      </w:r>
      <w:r>
        <w:rPr>
          <w:rFonts w:ascii="Times New Roman" w:eastAsia="Times New Roman" w:hAnsi="Times New Roman" w:cs="Times New Roman"/>
          <w:sz w:val="24"/>
          <w:szCs w:val="24"/>
          <w:lang w:eastAsia="ru-RU"/>
        </w:rPr>
        <w:t>ОУ «</w:t>
      </w:r>
      <w:proofErr w:type="spellStart"/>
      <w:r>
        <w:rPr>
          <w:rFonts w:ascii="Times New Roman" w:eastAsia="Times New Roman" w:hAnsi="Times New Roman" w:cs="Times New Roman"/>
          <w:sz w:val="24"/>
          <w:szCs w:val="24"/>
          <w:lang w:eastAsia="ru-RU"/>
        </w:rPr>
        <w:t>Новоатьяловская</w:t>
      </w:r>
      <w:proofErr w:type="spellEnd"/>
      <w:r>
        <w:rPr>
          <w:rFonts w:ascii="Times New Roman" w:eastAsia="Times New Roman" w:hAnsi="Times New Roman" w:cs="Times New Roman"/>
          <w:sz w:val="24"/>
          <w:szCs w:val="24"/>
          <w:lang w:eastAsia="ru-RU"/>
        </w:rPr>
        <w:t xml:space="preserve"> СОШ» на 2019-2020</w:t>
      </w:r>
      <w:r w:rsidRPr="00D1731E">
        <w:rPr>
          <w:rFonts w:ascii="Times New Roman" w:eastAsia="Times New Roman" w:hAnsi="Times New Roman" w:cs="Times New Roman"/>
          <w:sz w:val="24"/>
          <w:szCs w:val="24"/>
          <w:lang w:eastAsia="ru-RU"/>
        </w:rPr>
        <w:t xml:space="preserve"> учебный</w:t>
      </w:r>
      <w:r>
        <w:rPr>
          <w:rFonts w:ascii="Times New Roman" w:eastAsia="Times New Roman" w:hAnsi="Times New Roman" w:cs="Times New Roman"/>
          <w:sz w:val="24"/>
          <w:szCs w:val="24"/>
          <w:lang w:eastAsia="ru-RU"/>
        </w:rPr>
        <w:t xml:space="preserve"> год, утверждённый приказом № 194</w:t>
      </w:r>
      <w:r w:rsidRPr="00D1731E">
        <w:rPr>
          <w:rFonts w:ascii="Times New Roman" w:eastAsia="Times New Roman" w:hAnsi="Times New Roman" w:cs="Times New Roman"/>
          <w:sz w:val="24"/>
          <w:szCs w:val="24"/>
          <w:lang w:eastAsia="ru-RU"/>
        </w:rPr>
        <w:t>-ОД директора МАОУ «</w:t>
      </w:r>
      <w:proofErr w:type="spellStart"/>
      <w:r w:rsidRPr="00D1731E">
        <w:rPr>
          <w:rFonts w:ascii="Times New Roman" w:eastAsia="Times New Roman" w:hAnsi="Times New Roman" w:cs="Times New Roman"/>
          <w:sz w:val="24"/>
          <w:szCs w:val="24"/>
          <w:lang w:eastAsia="ru-RU"/>
        </w:rPr>
        <w:t>Новоатьяловская</w:t>
      </w:r>
      <w:proofErr w:type="spellEnd"/>
      <w:r w:rsidRPr="00D1731E">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ОШ» </w:t>
      </w:r>
      <w:proofErr w:type="spellStart"/>
      <w:r>
        <w:rPr>
          <w:rFonts w:ascii="Times New Roman" w:eastAsia="Times New Roman" w:hAnsi="Times New Roman" w:cs="Times New Roman"/>
          <w:sz w:val="24"/>
          <w:szCs w:val="24"/>
          <w:lang w:eastAsia="ru-RU"/>
        </w:rPr>
        <w:t>Исхаковой</w:t>
      </w:r>
      <w:proofErr w:type="spellEnd"/>
      <w:r>
        <w:rPr>
          <w:rFonts w:ascii="Times New Roman" w:eastAsia="Times New Roman" w:hAnsi="Times New Roman" w:cs="Times New Roman"/>
          <w:sz w:val="24"/>
          <w:szCs w:val="24"/>
          <w:lang w:eastAsia="ru-RU"/>
        </w:rPr>
        <w:t xml:space="preserve"> Ф.Ф. от 30.05.2019</w:t>
      </w:r>
      <w:r w:rsidRPr="00D1731E">
        <w:rPr>
          <w:rFonts w:ascii="Times New Roman" w:eastAsia="Times New Roman" w:hAnsi="Times New Roman" w:cs="Times New Roman"/>
          <w:sz w:val="24"/>
          <w:szCs w:val="24"/>
          <w:lang w:eastAsia="ru-RU"/>
        </w:rPr>
        <w:t>г.</w:t>
      </w:r>
    </w:p>
    <w:p w:rsidR="007B6AEF" w:rsidRPr="00D1731E" w:rsidRDefault="007B6AEF" w:rsidP="007B6AEF">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eastAsia="ru-RU"/>
        </w:rPr>
        <w:t>Положение о разработке рабочих программ по учебным предметам.</w:t>
      </w:r>
    </w:p>
    <w:p w:rsidR="00030967" w:rsidRPr="00673CCD" w:rsidRDefault="00030967" w:rsidP="00030967">
      <w:pPr>
        <w:spacing w:after="0" w:line="240" w:lineRule="auto"/>
        <w:ind w:left="1428"/>
        <w:contextualSpacing/>
        <w:jc w:val="both"/>
        <w:rPr>
          <w:rFonts w:ascii="Times New Roman" w:eastAsia="Times New Roman" w:hAnsi="Times New Roman" w:cs="Times New Roman"/>
          <w:sz w:val="24"/>
          <w:szCs w:val="24"/>
          <w:lang w:eastAsia="ru-RU"/>
        </w:rPr>
      </w:pPr>
    </w:p>
    <w:p w:rsidR="00030967" w:rsidRPr="00D0110A" w:rsidRDefault="00030967" w:rsidP="00D0110A">
      <w:pPr>
        <w:spacing w:before="100" w:beforeAutospacing="1"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Используется учебник физики для 10-11 классов общеобразовательных учреждений, рекомендованный Министерством образования Российской Федерации: «Громов С</w:t>
      </w:r>
      <w:r w:rsidR="00851F3A">
        <w:rPr>
          <w:rFonts w:ascii="Times New Roman" w:eastAsia="Times New Roman" w:hAnsi="Times New Roman" w:cs="Times New Roman"/>
          <w:sz w:val="24"/>
          <w:szCs w:val="24"/>
          <w:lang w:eastAsia="ru-RU"/>
        </w:rPr>
        <w:t>.В., Физика-10-11». – М., Дрофа</w:t>
      </w:r>
      <w:r w:rsidRPr="00851F3A">
        <w:rPr>
          <w:rFonts w:ascii="Times New Roman" w:eastAsia="Times New Roman" w:hAnsi="Times New Roman" w:cs="Times New Roman"/>
          <w:sz w:val="24"/>
          <w:szCs w:val="24"/>
          <w:lang w:eastAsia="ru-RU"/>
        </w:rPr>
        <w:t>, 2010.</w:t>
      </w:r>
      <w:r w:rsidRPr="00673CCD">
        <w:rPr>
          <w:rFonts w:ascii="Times New Roman" w:eastAsia="Times New Roman" w:hAnsi="Times New Roman" w:cs="Times New Roman"/>
          <w:sz w:val="24"/>
          <w:szCs w:val="24"/>
          <w:lang w:eastAsia="ru-RU"/>
        </w:rPr>
        <w:t xml:space="preserve"> </w:t>
      </w:r>
    </w:p>
    <w:p w:rsidR="00D0110A" w:rsidRDefault="00D0110A" w:rsidP="0003096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30967" w:rsidRPr="00673CCD" w:rsidRDefault="00030967" w:rsidP="0003096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73CCD">
        <w:rPr>
          <w:rFonts w:ascii="Times New Roman" w:eastAsia="Times New Roman" w:hAnsi="Times New Roman" w:cs="Times New Roman"/>
          <w:b/>
          <w:sz w:val="24"/>
          <w:szCs w:val="24"/>
          <w:lang w:eastAsia="ru-RU"/>
        </w:rPr>
        <w:t>Общая характеристика учебного предмета</w:t>
      </w:r>
    </w:p>
    <w:p w:rsidR="00030967" w:rsidRPr="00673CCD" w:rsidRDefault="00030967" w:rsidP="0003096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030967" w:rsidRPr="00673CCD" w:rsidRDefault="00030967" w:rsidP="00030967">
      <w:pPr>
        <w:spacing w:after="0" w:line="240" w:lineRule="auto"/>
        <w:ind w:firstLine="720"/>
        <w:jc w:val="both"/>
        <w:rPr>
          <w:rFonts w:ascii="Times New Roman" w:eastAsia="Calibri" w:hAnsi="Times New Roman" w:cs="Times New Roman"/>
          <w:sz w:val="24"/>
          <w:szCs w:val="20"/>
          <w:lang w:eastAsia="ru-RU"/>
        </w:rPr>
      </w:pPr>
      <w:r w:rsidRPr="00673CCD">
        <w:rPr>
          <w:rFonts w:ascii="Times New Roman" w:eastAsia="Calibri" w:hAnsi="Times New Roman" w:cs="Times New Roman"/>
          <w:sz w:val="24"/>
          <w:szCs w:val="20"/>
          <w:lang w:eastAsia="ru-RU"/>
        </w:rPr>
        <w:t xml:space="preserve">Гуманитарное значение физики как составной части общего образовании состоит в том, что она вооружает школьника </w:t>
      </w:r>
      <w:r w:rsidRPr="00673CCD">
        <w:rPr>
          <w:rFonts w:ascii="Times New Roman" w:eastAsia="Calibri" w:hAnsi="Times New Roman" w:cs="Times New Roman"/>
          <w:b/>
          <w:i/>
          <w:sz w:val="24"/>
          <w:szCs w:val="20"/>
          <w:lang w:eastAsia="ru-RU"/>
        </w:rPr>
        <w:t>научным методом познания</w:t>
      </w:r>
      <w:r w:rsidRPr="00673CCD">
        <w:rPr>
          <w:rFonts w:ascii="Times New Roman" w:eastAsia="Calibri" w:hAnsi="Times New Roman" w:cs="Times New Roman"/>
          <w:i/>
          <w:sz w:val="24"/>
          <w:szCs w:val="20"/>
          <w:lang w:eastAsia="ru-RU"/>
        </w:rPr>
        <w:t>,</w:t>
      </w:r>
      <w:r w:rsidRPr="00673CCD">
        <w:rPr>
          <w:rFonts w:ascii="Times New Roman" w:eastAsia="Calibri" w:hAnsi="Times New Roman" w:cs="Times New Roman"/>
          <w:sz w:val="24"/>
          <w:szCs w:val="20"/>
          <w:lang w:eastAsia="ru-RU"/>
        </w:rPr>
        <w:t xml:space="preserve"> позволяющим получать объективные знания об окружающем мире.</w:t>
      </w:r>
    </w:p>
    <w:p w:rsidR="00030967" w:rsidRPr="00673CCD" w:rsidRDefault="00030967" w:rsidP="00030967">
      <w:pPr>
        <w:spacing w:after="0" w:line="240" w:lineRule="auto"/>
        <w:ind w:firstLine="720"/>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Знание физических законов необходимо для изучения химии, биологии, физической географии, технологии, ОБЖ.</w:t>
      </w:r>
    </w:p>
    <w:p w:rsidR="00030967" w:rsidRPr="00673CCD" w:rsidRDefault="00030967" w:rsidP="00030967">
      <w:pPr>
        <w:spacing w:after="0" w:line="240" w:lineRule="auto"/>
        <w:ind w:firstLine="720"/>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030967" w:rsidRPr="00673CCD" w:rsidRDefault="00030967" w:rsidP="00030967">
      <w:pPr>
        <w:widowControl w:val="0"/>
        <w:tabs>
          <w:tab w:val="left" w:pos="709"/>
          <w:tab w:val="left" w:pos="989"/>
        </w:tabs>
        <w:spacing w:after="0" w:line="240" w:lineRule="auto"/>
        <w:ind w:firstLine="851"/>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Физика и физические методы изучения природы</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bCs/>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Физика – наука о природе. </w:t>
      </w:r>
      <w:r w:rsidRPr="00673CCD">
        <w:rPr>
          <w:rFonts w:ascii="Times New Roman" w:eastAsia="Times New Roman" w:hAnsi="Times New Roman" w:cs="Times New Roman"/>
          <w:bCs/>
          <w:color w:val="000000"/>
          <w:sz w:val="24"/>
          <w:szCs w:val="24"/>
          <w:lang w:eastAsia="ru-RU"/>
        </w:rPr>
        <w:t>Физические тела и явления. Наблюдение и описание физических явлений. Физический эксперимент. Моделирование явлений и объектов природы.</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Физические величины и их измерение. Точность и погрешность измерений. Международная система единиц.</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lastRenderedPageBreak/>
        <w:t>Физические законы и закономерности. Физика и техника. Научный метод познания. Роль физики в формировании естественнонаучной грамотности.</w:t>
      </w:r>
    </w:p>
    <w:p w:rsidR="00030967" w:rsidRPr="00673CCD" w:rsidRDefault="00030967" w:rsidP="00030967">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Механические явления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Механическое движение. Материальная точка как модель физического тела. Относительность механического движения. Система отсчета.</w:t>
      </w:r>
      <w:r w:rsidRPr="00673CCD">
        <w:rPr>
          <w:rFonts w:ascii="Times New Roman" w:eastAsia="Times New Roman" w:hAnsi="Times New Roman" w:cs="Times New Roman"/>
          <w:b/>
          <w:color w:val="000000"/>
          <w:sz w:val="24"/>
          <w:szCs w:val="24"/>
          <w:lang w:eastAsia="ru-RU"/>
        </w:rPr>
        <w:t xml:space="preserve"> </w:t>
      </w:r>
      <w:r w:rsidRPr="00673CCD">
        <w:rPr>
          <w:rFonts w:ascii="Times New Roman" w:eastAsia="Times New Roman" w:hAnsi="Times New Roman" w:cs="Times New Roman"/>
          <w:color w:val="000000"/>
          <w:sz w:val="24"/>
          <w:szCs w:val="24"/>
          <w:lang w:eastAsia="ru-RU"/>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Простые механизмы. Условия равновесия твердого тела, имеющего закрепленную ось движения. Момент силы. </w:t>
      </w:r>
      <w:r w:rsidRPr="00673CCD">
        <w:rPr>
          <w:rFonts w:ascii="Times New Roman" w:eastAsia="Times New Roman" w:hAnsi="Times New Roman" w:cs="Times New Roman"/>
          <w:i/>
          <w:color w:val="000000"/>
          <w:sz w:val="24"/>
          <w:szCs w:val="24"/>
          <w:lang w:eastAsia="ru-RU"/>
        </w:rPr>
        <w:t xml:space="preserve">Центр тяжести тела. </w:t>
      </w:r>
      <w:r w:rsidRPr="00673CCD">
        <w:rPr>
          <w:rFonts w:ascii="Times New Roman" w:eastAsia="Times New Roman" w:hAnsi="Times New Roman" w:cs="Times New Roman"/>
          <w:color w:val="000000"/>
          <w:sz w:val="24"/>
          <w:szCs w:val="24"/>
          <w:lang w:eastAsia="ru-RU"/>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673CCD">
        <w:rPr>
          <w:rFonts w:ascii="Times New Roman" w:eastAsia="Times New Roman" w:hAnsi="Times New Roman" w:cs="Times New Roman"/>
          <w:color w:val="FF0000"/>
          <w:sz w:val="24"/>
          <w:szCs w:val="24"/>
          <w:lang w:eastAsia="ru-RU"/>
        </w:rPr>
        <w:t xml:space="preserve"> </w:t>
      </w:r>
      <w:r w:rsidRPr="00673CCD">
        <w:rPr>
          <w:rFonts w:ascii="Times New Roman" w:eastAsia="Times New Roman" w:hAnsi="Times New Roman" w:cs="Times New Roman"/>
          <w:color w:val="000000"/>
          <w:sz w:val="24"/>
          <w:szCs w:val="24"/>
          <w:lang w:eastAsia="ru-RU"/>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030967" w:rsidRPr="00673CCD" w:rsidRDefault="00030967" w:rsidP="00030967">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Тепловые явления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Строение вещества. Атомы и молекулы. Тепловое движение атомов и молекул. Диффузия в газах, жидкостях и твердых телах. </w:t>
      </w:r>
      <w:r w:rsidRPr="00673CCD">
        <w:rPr>
          <w:rFonts w:ascii="Times New Roman" w:eastAsia="Times New Roman" w:hAnsi="Times New Roman" w:cs="Times New Roman"/>
          <w:i/>
          <w:color w:val="000000"/>
          <w:sz w:val="24"/>
          <w:szCs w:val="24"/>
          <w:lang w:eastAsia="ru-RU"/>
        </w:rPr>
        <w:t>Броуновское движение</w:t>
      </w:r>
      <w:r w:rsidRPr="00673CCD">
        <w:rPr>
          <w:rFonts w:ascii="Times New Roman" w:eastAsia="Times New Roman" w:hAnsi="Times New Roman" w:cs="Times New Roman"/>
          <w:color w:val="000000"/>
          <w:sz w:val="24"/>
          <w:szCs w:val="24"/>
          <w:lang w:eastAsia="ru-RU"/>
        </w:rPr>
        <w:t>. Взаимодействие (притяжение и отталкивание) молекул. Агрегатные состояния вещества. Различие в строении твердых тел, жидкостей и газов.</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673CCD">
        <w:rPr>
          <w:rFonts w:ascii="Times New Roman" w:eastAsia="Times New Roman" w:hAnsi="Times New Roman" w:cs="Times New Roman"/>
          <w:i/>
          <w:color w:val="000000"/>
          <w:sz w:val="24"/>
          <w:szCs w:val="24"/>
          <w:lang w:eastAsia="ru-RU"/>
        </w:rPr>
        <w:t>Экологические проблемы использования тепловых машин.</w:t>
      </w:r>
    </w:p>
    <w:p w:rsidR="00030967" w:rsidRPr="00673CCD" w:rsidRDefault="00030967" w:rsidP="00030967">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Электромагнитные явления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673CCD">
        <w:rPr>
          <w:rFonts w:ascii="Times New Roman" w:eastAsia="Times New Roman" w:hAnsi="Times New Roman" w:cs="Times New Roman"/>
          <w:i/>
          <w:color w:val="000000"/>
          <w:sz w:val="24"/>
          <w:szCs w:val="24"/>
          <w:lang w:eastAsia="ru-RU"/>
        </w:rPr>
        <w:t>Напряженность электрического поля.</w:t>
      </w:r>
      <w:r w:rsidRPr="00673CCD">
        <w:rPr>
          <w:rFonts w:ascii="Times New Roman" w:eastAsia="Times New Roman" w:hAnsi="Times New Roman" w:cs="Times New Roman"/>
          <w:color w:val="000000"/>
          <w:sz w:val="24"/>
          <w:szCs w:val="24"/>
          <w:lang w:eastAsia="ru-RU"/>
        </w:rPr>
        <w:t xml:space="preserve"> Действие электрического поля на электрические заряды. </w:t>
      </w:r>
      <w:r w:rsidRPr="00673CCD">
        <w:rPr>
          <w:rFonts w:ascii="Times New Roman" w:eastAsia="Times New Roman" w:hAnsi="Times New Roman" w:cs="Times New Roman"/>
          <w:i/>
          <w:color w:val="000000"/>
          <w:sz w:val="24"/>
          <w:szCs w:val="24"/>
          <w:lang w:eastAsia="ru-RU"/>
        </w:rPr>
        <w:t>Конденсатор.</w:t>
      </w:r>
      <w:r w:rsidRPr="00673CCD">
        <w:rPr>
          <w:rFonts w:ascii="Times New Roman" w:eastAsia="Times New Roman" w:hAnsi="Times New Roman" w:cs="Times New Roman"/>
          <w:color w:val="000000"/>
          <w:sz w:val="24"/>
          <w:szCs w:val="24"/>
          <w:lang w:eastAsia="ru-RU"/>
        </w:rPr>
        <w:t xml:space="preserve"> </w:t>
      </w:r>
      <w:r w:rsidRPr="00673CCD">
        <w:rPr>
          <w:rFonts w:ascii="Times New Roman" w:eastAsia="Times New Roman" w:hAnsi="Times New Roman" w:cs="Times New Roman"/>
          <w:i/>
          <w:color w:val="000000"/>
          <w:sz w:val="24"/>
          <w:szCs w:val="24"/>
          <w:lang w:eastAsia="ru-RU"/>
        </w:rPr>
        <w:t>Энергия электрического поля конденсатора.</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FF0000"/>
          <w:sz w:val="24"/>
          <w:szCs w:val="24"/>
          <w:lang w:eastAsia="ru-RU"/>
        </w:rPr>
      </w:pPr>
      <w:r w:rsidRPr="00673CCD">
        <w:rPr>
          <w:rFonts w:ascii="Times New Roman" w:eastAsia="Times New Roman" w:hAnsi="Times New Roman" w:cs="Times New Roman"/>
          <w:color w:val="000000"/>
          <w:sz w:val="24"/>
          <w:szCs w:val="24"/>
          <w:lang w:eastAsia="ru-RU"/>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673CCD">
        <w:rPr>
          <w:rFonts w:ascii="Times New Roman" w:eastAsia="Times New Roman" w:hAnsi="Times New Roman" w:cs="Times New Roman"/>
          <w:color w:val="FF0000"/>
          <w:sz w:val="24"/>
          <w:szCs w:val="24"/>
          <w:lang w:eastAsia="ru-RU"/>
        </w:rPr>
        <w:t xml:space="preserve"> </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673CCD">
        <w:rPr>
          <w:rFonts w:ascii="Times New Roman" w:eastAsia="Times New Roman" w:hAnsi="Times New Roman" w:cs="Times New Roman"/>
          <w:i/>
          <w:color w:val="000000"/>
          <w:sz w:val="24"/>
          <w:szCs w:val="24"/>
          <w:lang w:eastAsia="ru-RU"/>
        </w:rPr>
        <w:t>Сила Ампера и сила Лоренца.</w:t>
      </w:r>
      <w:r w:rsidRPr="00673CCD">
        <w:rPr>
          <w:rFonts w:ascii="Times New Roman" w:eastAsia="Times New Roman" w:hAnsi="Times New Roman" w:cs="Times New Roman"/>
          <w:color w:val="000000"/>
          <w:sz w:val="24"/>
          <w:szCs w:val="24"/>
          <w:lang w:eastAsia="ru-RU"/>
        </w:rPr>
        <w:t xml:space="preserve"> Электродвигатель. Явление </w:t>
      </w:r>
      <w:proofErr w:type="gramStart"/>
      <w:r w:rsidRPr="00673CCD">
        <w:rPr>
          <w:rFonts w:ascii="Times New Roman" w:eastAsia="Times New Roman" w:hAnsi="Times New Roman" w:cs="Times New Roman"/>
          <w:color w:val="000000"/>
          <w:sz w:val="24"/>
          <w:szCs w:val="24"/>
          <w:lang w:eastAsia="ru-RU"/>
        </w:rPr>
        <w:t>электромагнитной</w:t>
      </w:r>
      <w:proofErr w:type="gramEnd"/>
      <w:r w:rsidRPr="00673CCD">
        <w:rPr>
          <w:rFonts w:ascii="Times New Roman" w:eastAsia="Times New Roman" w:hAnsi="Times New Roman" w:cs="Times New Roman"/>
          <w:color w:val="000000"/>
          <w:sz w:val="24"/>
          <w:szCs w:val="24"/>
          <w:lang w:eastAsia="ru-RU"/>
        </w:rPr>
        <w:t xml:space="preserve"> индукция. Опыты Фарадея.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Электромагнитные колебания. </w:t>
      </w:r>
      <w:r w:rsidRPr="00673CCD">
        <w:rPr>
          <w:rFonts w:ascii="Times New Roman" w:eastAsia="Times New Roman" w:hAnsi="Times New Roman" w:cs="Times New Roman"/>
          <w:i/>
          <w:color w:val="000000"/>
          <w:sz w:val="24"/>
          <w:szCs w:val="24"/>
          <w:lang w:eastAsia="ru-RU"/>
        </w:rPr>
        <w:t>Колебательный контур. Электрогенератор. Переменный ток. Трансформатор.</w:t>
      </w:r>
      <w:r w:rsidRPr="00673CCD">
        <w:rPr>
          <w:rFonts w:ascii="Times New Roman" w:eastAsia="Times New Roman" w:hAnsi="Times New Roman" w:cs="Times New Roman"/>
          <w:color w:val="000000"/>
          <w:sz w:val="24"/>
          <w:szCs w:val="24"/>
          <w:lang w:eastAsia="ru-RU"/>
        </w:rPr>
        <w:t xml:space="preserve"> Передача электрической энергии на расстояние. Электромагнитные волны и их свойства. </w:t>
      </w:r>
      <w:r w:rsidRPr="00673CCD">
        <w:rPr>
          <w:rFonts w:ascii="Times New Roman" w:eastAsia="Times New Roman" w:hAnsi="Times New Roman" w:cs="Times New Roman"/>
          <w:i/>
          <w:color w:val="000000"/>
          <w:sz w:val="24"/>
          <w:szCs w:val="24"/>
          <w:lang w:eastAsia="ru-RU"/>
        </w:rPr>
        <w:t>Принципы радиосвязи и телевидения.</w:t>
      </w:r>
      <w:r w:rsidRPr="00673CCD">
        <w:rPr>
          <w:rFonts w:ascii="Times New Roman" w:eastAsia="Times New Roman" w:hAnsi="Times New Roman" w:cs="Times New Roman"/>
          <w:color w:val="000000"/>
          <w:sz w:val="24"/>
          <w:szCs w:val="24"/>
          <w:lang w:eastAsia="ru-RU"/>
        </w:rPr>
        <w:t xml:space="preserve"> </w:t>
      </w:r>
      <w:r w:rsidRPr="00673CCD">
        <w:rPr>
          <w:rFonts w:ascii="Times New Roman" w:eastAsia="Times New Roman" w:hAnsi="Times New Roman" w:cs="Times New Roman"/>
          <w:i/>
          <w:color w:val="000000"/>
          <w:sz w:val="24"/>
          <w:szCs w:val="24"/>
          <w:lang w:eastAsia="ru-RU"/>
        </w:rPr>
        <w:t>Влияние электромагнитных излучений на живые организмы.</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Свет – </w:t>
      </w:r>
      <w:proofErr w:type="gramStart"/>
      <w:r w:rsidRPr="00673CCD">
        <w:rPr>
          <w:rFonts w:ascii="Times New Roman" w:eastAsia="Times New Roman" w:hAnsi="Times New Roman" w:cs="Times New Roman"/>
          <w:color w:val="000000"/>
          <w:sz w:val="24"/>
          <w:szCs w:val="24"/>
          <w:lang w:eastAsia="ru-RU"/>
        </w:rPr>
        <w:t>электромагнитные</w:t>
      </w:r>
      <w:proofErr w:type="gramEnd"/>
      <w:r w:rsidRPr="00673CCD">
        <w:rPr>
          <w:rFonts w:ascii="Times New Roman" w:eastAsia="Times New Roman" w:hAnsi="Times New Roman" w:cs="Times New Roman"/>
          <w:color w:val="000000"/>
          <w:sz w:val="24"/>
          <w:szCs w:val="24"/>
          <w:lang w:eastAsia="ru-RU"/>
        </w:rPr>
        <w:t xml:space="preserve"> волна. Скорость света</w:t>
      </w:r>
      <w:r w:rsidRPr="00673CCD">
        <w:rPr>
          <w:rFonts w:ascii="Times New Roman" w:eastAsia="Times New Roman" w:hAnsi="Times New Roman" w:cs="Times New Roman"/>
          <w:color w:val="FF0000"/>
          <w:sz w:val="24"/>
          <w:szCs w:val="24"/>
          <w:lang w:eastAsia="ru-RU"/>
        </w:rPr>
        <w:t>.</w:t>
      </w:r>
      <w:r w:rsidRPr="00673CCD">
        <w:rPr>
          <w:rFonts w:ascii="Times New Roman" w:eastAsia="Times New Roman" w:hAnsi="Times New Roman" w:cs="Times New Roman"/>
          <w:color w:val="000000"/>
          <w:sz w:val="24"/>
          <w:szCs w:val="24"/>
          <w:lang w:eastAsia="ru-RU"/>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673CCD">
        <w:rPr>
          <w:rFonts w:ascii="Times New Roman" w:eastAsia="Times New Roman" w:hAnsi="Times New Roman" w:cs="Times New Roman"/>
          <w:i/>
          <w:color w:val="000000"/>
          <w:sz w:val="24"/>
          <w:szCs w:val="24"/>
          <w:lang w:eastAsia="ru-RU"/>
        </w:rPr>
        <w:t>Оптические приборы.</w:t>
      </w:r>
      <w:r w:rsidRPr="00673CCD">
        <w:rPr>
          <w:rFonts w:ascii="Times New Roman" w:eastAsia="Times New Roman" w:hAnsi="Times New Roman" w:cs="Times New Roman"/>
          <w:color w:val="000000"/>
          <w:sz w:val="24"/>
          <w:szCs w:val="24"/>
          <w:lang w:eastAsia="ru-RU"/>
        </w:rPr>
        <w:t xml:space="preserve"> Глаз как оптическая система. Дисперсия света. </w:t>
      </w:r>
      <w:r w:rsidRPr="00673CCD">
        <w:rPr>
          <w:rFonts w:ascii="Times New Roman" w:eastAsia="Times New Roman" w:hAnsi="Times New Roman" w:cs="Times New Roman"/>
          <w:i/>
          <w:color w:val="000000"/>
          <w:sz w:val="24"/>
          <w:szCs w:val="24"/>
          <w:lang w:eastAsia="ru-RU"/>
        </w:rPr>
        <w:t>Интерференция и дифракция света.</w:t>
      </w:r>
    </w:p>
    <w:p w:rsidR="00030967" w:rsidRPr="00673CCD" w:rsidRDefault="00030967" w:rsidP="00030967">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Квантовые явления</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Строение атомов. Планетарная модель атома. Квантовый характер поглощения и испускания света атомами. Линейчатые спектры.</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 Опыты Резерфорда.</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Состав атомного ядра. Протон, нейтрон и электрон. Закон Эйнштейна о пропорциональности массы и энергии. </w:t>
      </w:r>
      <w:r w:rsidRPr="00673CCD">
        <w:rPr>
          <w:rFonts w:ascii="Times New Roman" w:eastAsia="Times New Roman" w:hAnsi="Times New Roman" w:cs="Times New Roman"/>
          <w:i/>
          <w:color w:val="000000"/>
          <w:sz w:val="24"/>
          <w:szCs w:val="24"/>
          <w:lang w:eastAsia="ru-RU"/>
        </w:rPr>
        <w:t>Дефект масс и энергия связи атомных ядер.</w:t>
      </w:r>
      <w:r w:rsidRPr="00673CCD">
        <w:rPr>
          <w:rFonts w:ascii="Times New Roman" w:eastAsia="Times New Roman" w:hAnsi="Times New Roman" w:cs="Times New Roman"/>
          <w:color w:val="000000"/>
          <w:sz w:val="24"/>
          <w:szCs w:val="24"/>
          <w:lang w:eastAsia="ru-RU"/>
        </w:rPr>
        <w:t xml:space="preserve"> Радиоактивность. Период полураспада. Альфа-излучение. </w:t>
      </w:r>
      <w:r w:rsidRPr="00673CCD">
        <w:rPr>
          <w:rFonts w:ascii="Times New Roman" w:eastAsia="Times New Roman" w:hAnsi="Times New Roman" w:cs="Times New Roman"/>
          <w:i/>
          <w:color w:val="000000"/>
          <w:sz w:val="24"/>
          <w:szCs w:val="24"/>
          <w:lang w:eastAsia="ru-RU"/>
        </w:rPr>
        <w:t>Бета-излучение</w:t>
      </w:r>
      <w:r w:rsidRPr="00673CCD">
        <w:rPr>
          <w:rFonts w:ascii="Times New Roman" w:eastAsia="Times New Roman" w:hAnsi="Times New Roman" w:cs="Times New Roman"/>
          <w:color w:val="000000"/>
          <w:sz w:val="24"/>
          <w:szCs w:val="24"/>
          <w:lang w:eastAsia="ru-RU"/>
        </w:rPr>
        <w:t xml:space="preserve">. Гамма-излучение. Ядерные реакции. Источники энергии Солнца и звезд. Ядерная энергетика. </w:t>
      </w:r>
      <w:r w:rsidRPr="00673CCD">
        <w:rPr>
          <w:rFonts w:ascii="Times New Roman" w:eastAsia="Times New Roman" w:hAnsi="Times New Roman" w:cs="Times New Roman"/>
          <w:i/>
          <w:color w:val="000000"/>
          <w:sz w:val="24"/>
          <w:szCs w:val="24"/>
          <w:lang w:eastAsia="ru-RU"/>
        </w:rPr>
        <w:t xml:space="preserve">Экологические проблемы работы атомных электростанций. </w:t>
      </w:r>
      <w:r w:rsidRPr="00673CCD">
        <w:rPr>
          <w:rFonts w:ascii="Times New Roman" w:eastAsia="Times New Roman" w:hAnsi="Times New Roman" w:cs="Times New Roman"/>
          <w:color w:val="000000"/>
          <w:sz w:val="24"/>
          <w:szCs w:val="24"/>
          <w:lang w:eastAsia="ru-RU"/>
        </w:rPr>
        <w:t xml:space="preserve">Дозиметрия. </w:t>
      </w:r>
      <w:r w:rsidRPr="00673CCD">
        <w:rPr>
          <w:rFonts w:ascii="Times New Roman" w:eastAsia="Times New Roman" w:hAnsi="Times New Roman" w:cs="Times New Roman"/>
          <w:i/>
          <w:color w:val="000000"/>
          <w:sz w:val="24"/>
          <w:szCs w:val="24"/>
          <w:lang w:eastAsia="ru-RU"/>
        </w:rPr>
        <w:t>Влияние радиоактивных излучений на живые организмы.</w:t>
      </w:r>
    </w:p>
    <w:p w:rsidR="00030967" w:rsidRPr="00673CCD" w:rsidRDefault="00030967" w:rsidP="00D0110A">
      <w:pPr>
        <w:widowControl w:val="0"/>
        <w:tabs>
          <w:tab w:val="left" w:pos="851"/>
          <w:tab w:val="left" w:pos="989"/>
        </w:tabs>
        <w:spacing w:after="0" w:line="240" w:lineRule="auto"/>
        <w:jc w:val="both"/>
        <w:rPr>
          <w:rFonts w:ascii="Times New Roman" w:eastAsia="Times New Roman" w:hAnsi="Times New Roman" w:cs="Times New Roman"/>
          <w:b/>
          <w:color w:val="000000"/>
          <w:sz w:val="24"/>
          <w:szCs w:val="24"/>
          <w:lang w:eastAsia="ru-RU"/>
        </w:rPr>
      </w:pPr>
    </w:p>
    <w:p w:rsidR="00030967" w:rsidRPr="00673CCD" w:rsidRDefault="00030967" w:rsidP="00030967">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Строение и эволюция Вселенной</w:t>
      </w:r>
    </w:p>
    <w:p w:rsidR="00030967" w:rsidRPr="00673CCD" w:rsidRDefault="00030967" w:rsidP="00030967">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Геоцентрическая и гелиоцентрическая системы мира. Фи</w:t>
      </w:r>
      <w:r w:rsidRPr="00673CCD">
        <w:rPr>
          <w:rFonts w:ascii="Times New Roman" w:eastAsia="Times New Roman" w:hAnsi="Times New Roman" w:cs="Times New Roman"/>
          <w:color w:val="000000"/>
          <w:sz w:val="24"/>
          <w:szCs w:val="24"/>
          <w:lang w:eastAsia="ru-RU"/>
        </w:rPr>
        <w:softHyphen/>
        <w:t>зическая природа небесных тел Солнечной системы. Проис</w:t>
      </w:r>
      <w:r w:rsidRPr="00673CCD">
        <w:rPr>
          <w:rFonts w:ascii="Times New Roman" w:eastAsia="Times New Roman" w:hAnsi="Times New Roman" w:cs="Times New Roman"/>
          <w:color w:val="000000"/>
          <w:sz w:val="24"/>
          <w:szCs w:val="24"/>
          <w:lang w:eastAsia="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030967" w:rsidRPr="00673CCD" w:rsidRDefault="00030967" w:rsidP="00030967">
      <w:pPr>
        <w:spacing w:after="0" w:line="240" w:lineRule="auto"/>
        <w:jc w:val="both"/>
        <w:rPr>
          <w:rFonts w:ascii="Times New Roman" w:eastAsia="Times New Roman" w:hAnsi="Times New Roman" w:cs="Times New Roman"/>
          <w:sz w:val="24"/>
          <w:szCs w:val="24"/>
          <w:lang w:eastAsia="ru-RU"/>
        </w:rPr>
      </w:pPr>
    </w:p>
    <w:p w:rsidR="00030967" w:rsidRPr="00673CCD" w:rsidRDefault="00030967" w:rsidP="00030967">
      <w:pPr>
        <w:spacing w:after="0" w:line="240" w:lineRule="auto"/>
        <w:jc w:val="both"/>
        <w:rPr>
          <w:rFonts w:ascii="Times New Roman" w:eastAsia="Times New Roman" w:hAnsi="Times New Roman" w:cs="Times New Roman"/>
          <w:b/>
          <w:sz w:val="24"/>
          <w:szCs w:val="24"/>
          <w:lang w:eastAsia="ru-RU"/>
        </w:rPr>
      </w:pPr>
      <w:r w:rsidRPr="00673CCD">
        <w:rPr>
          <w:rFonts w:ascii="Times New Roman" w:eastAsia="Times New Roman" w:hAnsi="Times New Roman" w:cs="Times New Roman"/>
          <w:b/>
          <w:sz w:val="24"/>
          <w:szCs w:val="24"/>
          <w:lang w:eastAsia="ru-RU"/>
        </w:rPr>
        <w:t xml:space="preserve">Цели изучения физики: </w:t>
      </w:r>
    </w:p>
    <w:p w:rsidR="00030967" w:rsidRPr="00673CCD" w:rsidRDefault="00030967" w:rsidP="00030967">
      <w:pPr>
        <w:spacing w:after="0" w:line="240" w:lineRule="auto"/>
        <w:jc w:val="both"/>
        <w:rPr>
          <w:rFonts w:ascii="Times New Roman" w:eastAsia="Times New Roman" w:hAnsi="Times New Roman" w:cs="Times New Roman"/>
          <w:b/>
          <w:sz w:val="24"/>
          <w:szCs w:val="24"/>
          <w:lang w:eastAsia="ru-RU"/>
        </w:rPr>
      </w:pPr>
    </w:p>
    <w:p w:rsidR="00030967" w:rsidRPr="00673CCD" w:rsidRDefault="00030967" w:rsidP="00030967">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Освоение знаний о физических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w:t>
      </w:r>
    </w:p>
    <w:p w:rsidR="00030967" w:rsidRPr="00673CCD" w:rsidRDefault="00030967" w:rsidP="00030967">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измерений в виде таблиц, графиков и выявлять на основе этого эмпирические зависимости применять полученные знания для объяснения природных явлений и процессов, для решения физических задач;</w:t>
      </w:r>
    </w:p>
    <w:p w:rsidR="00030967" w:rsidRPr="00673CCD" w:rsidRDefault="00030967" w:rsidP="00030967">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lastRenderedPageBreak/>
        <w:t>Развитие познавательных интересов, интеллектуальных, творческих способностей; самостоятельности в приобретении новых знаний, при решении физических задач, при выполнении эксперимента;</w:t>
      </w:r>
    </w:p>
    <w:p w:rsidR="00030967" w:rsidRPr="00673CCD" w:rsidRDefault="00030967" w:rsidP="00030967">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Воспитание убеждённости в возможности познания законов природы, в необходимости разумного использования достижений науки и технологии, уважение к творцам науки и техники; отношение к физике как к элементу общечеловеческой культуры;</w:t>
      </w:r>
    </w:p>
    <w:p w:rsidR="00030967" w:rsidRPr="00673CCD" w:rsidRDefault="00030967" w:rsidP="00030967">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30967" w:rsidRPr="00673CCD" w:rsidRDefault="00030967" w:rsidP="00030967">
      <w:pPr>
        <w:spacing w:after="0" w:line="240" w:lineRule="auto"/>
        <w:jc w:val="both"/>
        <w:rPr>
          <w:rFonts w:ascii="Times New Roman" w:eastAsia="Times New Roman" w:hAnsi="Times New Roman" w:cs="Times New Roman"/>
          <w:sz w:val="24"/>
          <w:szCs w:val="24"/>
          <w:u w:val="single"/>
          <w:lang w:eastAsia="ru-RU"/>
        </w:rPr>
      </w:pPr>
      <w:r w:rsidRPr="00673CCD">
        <w:rPr>
          <w:rFonts w:ascii="Times New Roman" w:eastAsia="Times New Roman" w:hAnsi="Times New Roman" w:cs="Times New Roman"/>
          <w:sz w:val="24"/>
          <w:szCs w:val="24"/>
          <w:u w:val="single"/>
          <w:lang w:eastAsia="ru-RU"/>
        </w:rPr>
        <w:t>Количество учебных часов</w:t>
      </w:r>
      <w:r w:rsidR="00820191">
        <w:rPr>
          <w:rFonts w:ascii="Times New Roman" w:eastAsia="Times New Roman" w:hAnsi="Times New Roman" w:cs="Times New Roman"/>
          <w:sz w:val="24"/>
          <w:szCs w:val="24"/>
          <w:u w:val="single"/>
          <w:lang w:eastAsia="ru-RU"/>
        </w:rPr>
        <w:t xml:space="preserve"> в 10 классе</w:t>
      </w:r>
      <w:r w:rsidRPr="00673CCD">
        <w:rPr>
          <w:rFonts w:ascii="Times New Roman" w:eastAsia="Times New Roman" w:hAnsi="Times New Roman" w:cs="Times New Roman"/>
          <w:sz w:val="24"/>
          <w:szCs w:val="24"/>
          <w:u w:val="single"/>
          <w:lang w:eastAsia="ru-RU"/>
        </w:rPr>
        <w:t>:</w:t>
      </w:r>
    </w:p>
    <w:p w:rsidR="00030967" w:rsidRPr="00673CCD" w:rsidRDefault="00030967" w:rsidP="00030967">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 xml:space="preserve">В год -68 часа (2 часа в неделю, всего 68 часов) </w:t>
      </w:r>
    </w:p>
    <w:p w:rsidR="00030967" w:rsidRPr="00673CCD" w:rsidRDefault="00030967" w:rsidP="00030967">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 xml:space="preserve">Уровень обучения </w:t>
      </w:r>
      <w:r w:rsidRPr="00673CCD">
        <w:rPr>
          <w:rFonts w:ascii="Times New Roman" w:eastAsia="Times New Roman" w:hAnsi="Times New Roman" w:cs="Times New Roman"/>
          <w:sz w:val="24"/>
          <w:szCs w:val="24"/>
          <w:lang w:eastAsia="ru-RU"/>
        </w:rPr>
        <w:t>– базовый.</w:t>
      </w:r>
    </w:p>
    <w:p w:rsidR="00030967" w:rsidRPr="00673CCD" w:rsidRDefault="00030967" w:rsidP="00030967">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Срок реализации рабочей учебной программы</w:t>
      </w:r>
      <w:r w:rsidRPr="00673CCD">
        <w:rPr>
          <w:rFonts w:ascii="Times New Roman" w:eastAsia="Times New Roman" w:hAnsi="Times New Roman" w:cs="Times New Roman"/>
          <w:sz w:val="24"/>
          <w:szCs w:val="24"/>
          <w:lang w:eastAsia="ru-RU"/>
        </w:rPr>
        <w:t xml:space="preserve"> – один учебный год.</w:t>
      </w:r>
    </w:p>
    <w:p w:rsidR="00820191" w:rsidRPr="00673CCD" w:rsidRDefault="00820191" w:rsidP="00820191">
      <w:pPr>
        <w:spacing w:after="0" w:line="240" w:lineRule="auto"/>
        <w:jc w:val="both"/>
        <w:rPr>
          <w:rFonts w:ascii="Times New Roman" w:eastAsia="Times New Roman" w:hAnsi="Times New Roman" w:cs="Times New Roman"/>
          <w:sz w:val="24"/>
          <w:szCs w:val="24"/>
          <w:u w:val="single"/>
          <w:lang w:eastAsia="ru-RU"/>
        </w:rPr>
      </w:pPr>
      <w:r w:rsidRPr="00673CCD">
        <w:rPr>
          <w:rFonts w:ascii="Times New Roman" w:eastAsia="Times New Roman" w:hAnsi="Times New Roman" w:cs="Times New Roman"/>
          <w:sz w:val="24"/>
          <w:szCs w:val="24"/>
          <w:u w:val="single"/>
          <w:lang w:eastAsia="ru-RU"/>
        </w:rPr>
        <w:t>Количество учебных часов</w:t>
      </w:r>
      <w:r>
        <w:rPr>
          <w:rFonts w:ascii="Times New Roman" w:eastAsia="Times New Roman" w:hAnsi="Times New Roman" w:cs="Times New Roman"/>
          <w:sz w:val="24"/>
          <w:szCs w:val="24"/>
          <w:u w:val="single"/>
          <w:lang w:eastAsia="ru-RU"/>
        </w:rPr>
        <w:t xml:space="preserve"> в 11 классе</w:t>
      </w:r>
      <w:r w:rsidRPr="00673CCD">
        <w:rPr>
          <w:rFonts w:ascii="Times New Roman" w:eastAsia="Times New Roman" w:hAnsi="Times New Roman" w:cs="Times New Roman"/>
          <w:sz w:val="24"/>
          <w:szCs w:val="24"/>
          <w:u w:val="single"/>
          <w:lang w:eastAsia="ru-RU"/>
        </w:rPr>
        <w:t>:</w:t>
      </w:r>
    </w:p>
    <w:p w:rsidR="00820191" w:rsidRPr="00673CCD" w:rsidRDefault="00820191" w:rsidP="008201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год -66 часа (2 часа в неделю, всего 66</w:t>
      </w:r>
      <w:r w:rsidRPr="00673CCD">
        <w:rPr>
          <w:rFonts w:ascii="Times New Roman" w:eastAsia="Times New Roman" w:hAnsi="Times New Roman" w:cs="Times New Roman"/>
          <w:sz w:val="24"/>
          <w:szCs w:val="24"/>
          <w:lang w:eastAsia="ru-RU"/>
        </w:rPr>
        <w:t xml:space="preserve"> часов) </w:t>
      </w:r>
    </w:p>
    <w:p w:rsidR="00820191" w:rsidRPr="00673CCD" w:rsidRDefault="00820191" w:rsidP="00820191">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 xml:space="preserve">Уровень обучения </w:t>
      </w:r>
      <w:r w:rsidRPr="00673CCD">
        <w:rPr>
          <w:rFonts w:ascii="Times New Roman" w:eastAsia="Times New Roman" w:hAnsi="Times New Roman" w:cs="Times New Roman"/>
          <w:sz w:val="24"/>
          <w:szCs w:val="24"/>
          <w:lang w:eastAsia="ru-RU"/>
        </w:rPr>
        <w:t>– базовый.</w:t>
      </w:r>
    </w:p>
    <w:p w:rsidR="00820191" w:rsidRPr="00673CCD" w:rsidRDefault="00820191" w:rsidP="00820191">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Срок реализации рабочей учебной программы</w:t>
      </w:r>
      <w:r w:rsidRPr="00673CCD">
        <w:rPr>
          <w:rFonts w:ascii="Times New Roman" w:eastAsia="Times New Roman" w:hAnsi="Times New Roman" w:cs="Times New Roman"/>
          <w:sz w:val="24"/>
          <w:szCs w:val="24"/>
          <w:lang w:eastAsia="ru-RU"/>
        </w:rPr>
        <w:t xml:space="preserve"> – один учебный год.</w:t>
      </w:r>
    </w:p>
    <w:p w:rsidR="00030967" w:rsidRDefault="00030967" w:rsidP="00030967"/>
    <w:p w:rsidR="00436658" w:rsidRDefault="00436658"/>
    <w:sectPr w:rsidR="00436658" w:rsidSect="00B8540B">
      <w:pgSz w:w="16838" w:h="11906" w:orient="landscape"/>
      <w:pgMar w:top="568" w:right="96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44F7E"/>
    <w:multiLevelType w:val="hybridMultilevel"/>
    <w:tmpl w:val="BC6C2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72C21F5"/>
    <w:multiLevelType w:val="multilevel"/>
    <w:tmpl w:val="593CB1B4"/>
    <w:lvl w:ilvl="0">
      <w:start w:val="1"/>
      <w:numFmt w:val="decimal"/>
      <w:lvlText w:val="%1."/>
      <w:lvlJc w:val="left"/>
      <w:pPr>
        <w:tabs>
          <w:tab w:val="num" w:pos="1428"/>
        </w:tabs>
        <w:ind w:left="1428" w:hanging="360"/>
      </w:pPr>
      <w:rPr>
        <w:rFonts w:ascii="Times New Roman" w:eastAsia="Times New Roman" w:hAnsi="Times New Roman" w:cs="Times New Roman"/>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EB"/>
    <w:rsid w:val="00030967"/>
    <w:rsid w:val="00436658"/>
    <w:rsid w:val="007540EB"/>
    <w:rsid w:val="007B6AEF"/>
    <w:rsid w:val="00820191"/>
    <w:rsid w:val="00851F3A"/>
    <w:rsid w:val="00B803EF"/>
    <w:rsid w:val="00D01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1662</Words>
  <Characters>9477</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8</cp:revision>
  <dcterms:created xsi:type="dcterms:W3CDTF">2020-02-13T17:14:00Z</dcterms:created>
  <dcterms:modified xsi:type="dcterms:W3CDTF">2020-02-25T04:39:00Z</dcterms:modified>
</cp:coreProperties>
</file>