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55" w:rsidRPr="00C80AA6" w:rsidRDefault="009D5755" w:rsidP="009D5755">
      <w:pPr>
        <w:jc w:val="center"/>
        <w:rPr>
          <w:b/>
        </w:rPr>
      </w:pPr>
      <w:r w:rsidRPr="00C80AA6">
        <w:rPr>
          <w:b/>
        </w:rPr>
        <w:t>Аннотация</w:t>
      </w:r>
    </w:p>
    <w:p w:rsidR="009D5755" w:rsidRDefault="009D5755" w:rsidP="009D5755">
      <w:pPr>
        <w:jc w:val="center"/>
      </w:pPr>
    </w:p>
    <w:p w:rsidR="009D5755" w:rsidRPr="00F01A61" w:rsidRDefault="009D5755" w:rsidP="009D5755">
      <w:r w:rsidRPr="00F01A61">
        <w:t xml:space="preserve">  Рабочая программа по русскому языку для 4 класса первой ступени образования </w:t>
      </w:r>
      <w:bookmarkStart w:id="0" w:name="_GoBack"/>
      <w:bookmarkEnd w:id="0"/>
      <w:r w:rsidR="009922D6" w:rsidRPr="00F01A61">
        <w:t>составлена с</w:t>
      </w:r>
      <w:r w:rsidRPr="00F01A61">
        <w:t xml:space="preserve"> использованием нормативно-правовой базы:</w:t>
      </w:r>
    </w:p>
    <w:p w:rsidR="009D5755" w:rsidRPr="00F01A61" w:rsidRDefault="009D5755" w:rsidP="009D5755">
      <w:pPr>
        <w:numPr>
          <w:ilvl w:val="0"/>
          <w:numId w:val="3"/>
        </w:numPr>
      </w:pPr>
      <w:r w:rsidRPr="00F01A61">
        <w:t xml:space="preserve">Закон Российской Федерации «Об образовании» </w:t>
      </w:r>
    </w:p>
    <w:p w:rsidR="009D5755" w:rsidRPr="00F01A61" w:rsidRDefault="009D5755" w:rsidP="009D5755">
      <w:pPr>
        <w:numPr>
          <w:ilvl w:val="0"/>
          <w:numId w:val="3"/>
        </w:numPr>
      </w:pPr>
      <w:r w:rsidRPr="00F01A61">
        <w:t>Федеральный государственный  образовательный стандарт начального общего образования (приказы Министерства образования и науки Российской Федерации от 06.10.2009 № 373 (зарегистрировано в Минюсте России 22.12.2009, регистрационный номер 19785) «Об утверждении и введении в действие федерального государственного стандарта начального общего образования», от 26.11.2010 № 1241 (зарегистрировано в Минюсте России 04.02.2011, регистрационный номер 19707)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373);</w:t>
      </w:r>
    </w:p>
    <w:p w:rsidR="009D5755" w:rsidRDefault="009D5755" w:rsidP="009D5755">
      <w:pPr>
        <w:numPr>
          <w:ilvl w:val="0"/>
          <w:numId w:val="3"/>
        </w:numPr>
      </w:pPr>
      <w:r w:rsidRPr="00F01A61"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</w:t>
      </w:r>
      <w:r>
        <w:t>.</w:t>
      </w:r>
    </w:p>
    <w:p w:rsidR="009D5755" w:rsidRPr="00F01A61" w:rsidRDefault="009D5755" w:rsidP="009D5755">
      <w:pPr>
        <w:numPr>
          <w:ilvl w:val="0"/>
          <w:numId w:val="3"/>
        </w:numPr>
      </w:pPr>
      <w:proofErr w:type="gramStart"/>
      <w:r w:rsidRPr="00F01A61">
        <w:t>Примерная  авторская</w:t>
      </w:r>
      <w:proofErr w:type="gramEnd"/>
      <w:r w:rsidRPr="00F01A61">
        <w:t xml:space="preserve"> программа Р. Г. </w:t>
      </w:r>
      <w:proofErr w:type="spellStart"/>
      <w:r w:rsidRPr="00F01A61">
        <w:t>Чураковой</w:t>
      </w:r>
      <w:proofErr w:type="spellEnd"/>
      <w:r w:rsidRPr="00F01A61">
        <w:t xml:space="preserve">, Т. А. Байковой «Русский язык» (образовательная программа «Перспективная начальная школа»). 2011г. </w:t>
      </w:r>
    </w:p>
    <w:p w:rsidR="009D5755" w:rsidRPr="00F01A61" w:rsidRDefault="009D5755" w:rsidP="009D5755">
      <w:pPr>
        <w:numPr>
          <w:ilvl w:val="0"/>
          <w:numId w:val="3"/>
        </w:numPr>
      </w:pPr>
      <w:r w:rsidRPr="00F01A61">
        <w:t xml:space="preserve">Рабочая программа ориентирована на использование учебника: </w:t>
      </w:r>
      <w:proofErr w:type="spellStart"/>
      <w:r w:rsidRPr="00F01A61">
        <w:t>Чуракова</w:t>
      </w:r>
      <w:proofErr w:type="spellEnd"/>
      <w:r w:rsidRPr="00F01A61">
        <w:t xml:space="preserve"> Н.А. Русский язык. 4 класс в 3-х </w:t>
      </w:r>
      <w:proofErr w:type="gramStart"/>
      <w:r w:rsidRPr="00F01A61">
        <w:t>частях :</w:t>
      </w:r>
      <w:proofErr w:type="gramEnd"/>
      <w:r w:rsidRPr="00F01A61">
        <w:t xml:space="preserve"> Учебник</w:t>
      </w:r>
      <w:r w:rsidR="009922D6">
        <w:t>, — М.: Академкнига/Учебник 2018</w:t>
      </w:r>
    </w:p>
    <w:p w:rsidR="009D5755" w:rsidRPr="00F01A61" w:rsidRDefault="009D5755" w:rsidP="009D5755"/>
    <w:p w:rsidR="009D5755" w:rsidRPr="00F01A61" w:rsidRDefault="009D5755" w:rsidP="009D5755">
      <w:pPr>
        <w:rPr>
          <w:b/>
        </w:rPr>
      </w:pPr>
      <w:r w:rsidRPr="00F01A61">
        <w:rPr>
          <w:b/>
        </w:rPr>
        <w:t>Цели и задачи курса</w:t>
      </w:r>
    </w:p>
    <w:p w:rsidR="009D5755" w:rsidRPr="00F01A61" w:rsidRDefault="009D5755" w:rsidP="009D5755">
      <w:pPr>
        <w:rPr>
          <w:b/>
        </w:rPr>
      </w:pPr>
    </w:p>
    <w:p w:rsidR="009D5755" w:rsidRPr="00F01A61" w:rsidRDefault="009D5755" w:rsidP="009D5755">
      <w:r w:rsidRPr="00F01A61">
        <w:t xml:space="preserve">В системе предметов общеобразовательной школы курс русского языка реализует познавательную и социокультурную </w:t>
      </w:r>
      <w:r w:rsidRPr="00F01A61">
        <w:rPr>
          <w:b/>
        </w:rPr>
        <w:t>цели</w:t>
      </w:r>
      <w:r w:rsidRPr="00F01A61">
        <w:t>:</w:t>
      </w:r>
    </w:p>
    <w:p w:rsidR="009D5755" w:rsidRPr="00F01A61" w:rsidRDefault="009D5755" w:rsidP="009D5755">
      <w:pPr>
        <w:numPr>
          <w:ilvl w:val="0"/>
          <w:numId w:val="2"/>
        </w:numPr>
      </w:pPr>
      <w:r w:rsidRPr="00F01A61">
        <w:rPr>
          <w:i/>
        </w:rPr>
        <w:t>познавательная</w:t>
      </w:r>
      <w:r w:rsidRPr="00F01A61">
        <w:t xml:space="preserve"> </w:t>
      </w:r>
      <w:proofErr w:type="gramStart"/>
      <w:r w:rsidRPr="00F01A61">
        <w:t>цель  предполагает</w:t>
      </w:r>
      <w:proofErr w:type="gramEnd"/>
      <w:r w:rsidRPr="00F01A61">
        <w:t xml:space="preserve"> формирование у учащихся представлений о языке как составляющей  целостной научной 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 </w:t>
      </w:r>
    </w:p>
    <w:p w:rsidR="009D5755" w:rsidRPr="00F01A61" w:rsidRDefault="009D5755" w:rsidP="009D5755">
      <w:r w:rsidRPr="00F01A61">
        <w:rPr>
          <w:vertAlign w:val="superscript"/>
        </w:rPr>
        <w:t xml:space="preserve"> </w:t>
      </w:r>
      <w:r w:rsidRPr="00F01A61">
        <w:t xml:space="preserve">формирование научного представления о системе и структуре родного языка, развитие логического и абстрактного мышления, представление родного (русского) языка как </w:t>
      </w:r>
      <w:proofErr w:type="gramStart"/>
      <w:r w:rsidRPr="00F01A61">
        <w:t>части  окружающего</w:t>
      </w:r>
      <w:proofErr w:type="gramEnd"/>
      <w:r w:rsidRPr="00F01A61">
        <w:t xml:space="preserve"> мира;</w:t>
      </w:r>
    </w:p>
    <w:p w:rsidR="009D5755" w:rsidRPr="00F01A61" w:rsidRDefault="009D5755" w:rsidP="009D5755">
      <w:pPr>
        <w:numPr>
          <w:ilvl w:val="0"/>
          <w:numId w:val="2"/>
        </w:numPr>
      </w:pPr>
      <w:proofErr w:type="gramStart"/>
      <w:r w:rsidRPr="00F01A61">
        <w:rPr>
          <w:i/>
        </w:rPr>
        <w:t xml:space="preserve">социокультурная </w:t>
      </w:r>
      <w:r w:rsidRPr="00F01A61">
        <w:t xml:space="preserve"> цель</w:t>
      </w:r>
      <w:proofErr w:type="gramEnd"/>
      <w:r w:rsidRPr="00F01A61">
        <w:t xml:space="preserve">  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 </w:t>
      </w:r>
    </w:p>
    <w:p w:rsidR="009D5755" w:rsidRPr="00F01A61" w:rsidRDefault="009D5755" w:rsidP="009D5755">
      <w:r w:rsidRPr="00F01A61">
        <w:t>обеспечение условий для становления ребёнка как субъекта учебной деятельности.</w:t>
      </w:r>
    </w:p>
    <w:p w:rsidR="009D5755" w:rsidRPr="00F01A61" w:rsidRDefault="009D5755" w:rsidP="009D5755"/>
    <w:p w:rsidR="009D5755" w:rsidRPr="00F01A61" w:rsidRDefault="009D5755" w:rsidP="009D5755">
      <w:r w:rsidRPr="00F01A61"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</w:t>
      </w:r>
    </w:p>
    <w:p w:rsidR="009D5755" w:rsidRPr="00F01A61" w:rsidRDefault="009D5755" w:rsidP="009D5755">
      <w:r w:rsidRPr="00F01A61">
        <w:t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9D5755" w:rsidRPr="00F01A61" w:rsidRDefault="009D5755" w:rsidP="009D5755"/>
    <w:p w:rsidR="009D5755" w:rsidRPr="00F01A61" w:rsidRDefault="009D5755" w:rsidP="009D5755">
      <w:r w:rsidRPr="00F01A61">
        <w:t xml:space="preserve">Для достижения поставленных целей изучения русского языка в начальной школе необходимо решение следующих </w:t>
      </w:r>
      <w:proofErr w:type="gramStart"/>
      <w:r w:rsidRPr="00F01A61">
        <w:t xml:space="preserve">практических  </w:t>
      </w:r>
      <w:r w:rsidRPr="00F01A61">
        <w:rPr>
          <w:b/>
        </w:rPr>
        <w:t>задач</w:t>
      </w:r>
      <w:proofErr w:type="gramEnd"/>
      <w:r w:rsidRPr="00F01A61">
        <w:t>:</w:t>
      </w:r>
    </w:p>
    <w:p w:rsidR="009D5755" w:rsidRPr="00F01A61" w:rsidRDefault="009D5755" w:rsidP="009D5755">
      <w:pPr>
        <w:numPr>
          <w:ilvl w:val="0"/>
          <w:numId w:val="1"/>
        </w:numPr>
      </w:pPr>
      <w:r w:rsidRPr="00F01A61">
        <w:t xml:space="preserve"> </w:t>
      </w:r>
      <w:proofErr w:type="gramStart"/>
      <w:r w:rsidRPr="00F01A61">
        <w:t>развитие  речи</w:t>
      </w:r>
      <w:proofErr w:type="gramEnd"/>
      <w:r w:rsidRPr="00F01A61">
        <w:t>, мышления, воображения школьников, умения выбирать средства языка в соответствии с целями, задачами и условиями общения;</w:t>
      </w:r>
    </w:p>
    <w:p w:rsidR="009D5755" w:rsidRPr="00F01A61" w:rsidRDefault="009D5755" w:rsidP="009D5755">
      <w:pPr>
        <w:numPr>
          <w:ilvl w:val="0"/>
          <w:numId w:val="1"/>
        </w:numPr>
      </w:pPr>
      <w:proofErr w:type="gramStart"/>
      <w:r w:rsidRPr="00F01A61">
        <w:t>освоение  первоначальных</w:t>
      </w:r>
      <w:proofErr w:type="gramEnd"/>
      <w:r w:rsidRPr="00F01A61">
        <w:t xml:space="preserve"> знаний о лексике, фонетике, грамматике русского языка;</w:t>
      </w:r>
    </w:p>
    <w:p w:rsidR="009D5755" w:rsidRPr="00F01A61" w:rsidRDefault="009D5755" w:rsidP="009D5755">
      <w:pPr>
        <w:numPr>
          <w:ilvl w:val="0"/>
          <w:numId w:val="1"/>
        </w:numPr>
      </w:pPr>
      <w:proofErr w:type="gramStart"/>
      <w:r w:rsidRPr="00F01A61">
        <w:lastRenderedPageBreak/>
        <w:t>овладение  умениями</w:t>
      </w:r>
      <w:proofErr w:type="gramEnd"/>
      <w:r w:rsidRPr="00F01A61">
        <w:t xml:space="preserve">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9D5755" w:rsidRPr="00F01A61" w:rsidRDefault="009D5755" w:rsidP="009D5755">
      <w:pPr>
        <w:numPr>
          <w:ilvl w:val="0"/>
          <w:numId w:val="1"/>
        </w:numPr>
      </w:pPr>
      <w:proofErr w:type="gramStart"/>
      <w:r w:rsidRPr="00F01A61">
        <w:t>воспитание  позитивного</w:t>
      </w:r>
      <w:proofErr w:type="gramEnd"/>
      <w:r w:rsidRPr="00F01A61">
        <w:t xml:space="preserve">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9D5755" w:rsidRPr="00F01A61" w:rsidRDefault="009D5755" w:rsidP="009D5755">
      <w:pPr>
        <w:numPr>
          <w:ilvl w:val="0"/>
          <w:numId w:val="1"/>
        </w:numPr>
        <w:rPr>
          <w:lang w:bidi="en-US"/>
        </w:rPr>
      </w:pPr>
      <w:r w:rsidRPr="00F01A61">
        <w:t xml:space="preserve"> </w:t>
      </w:r>
      <w:proofErr w:type="gramStart"/>
      <w:r w:rsidRPr="00F01A61">
        <w:rPr>
          <w:lang w:bidi="en-US"/>
        </w:rPr>
        <w:t>овладение</w:t>
      </w:r>
      <w:r w:rsidRPr="00F01A61">
        <w:t xml:space="preserve"> </w:t>
      </w:r>
      <w:r w:rsidRPr="00F01A61">
        <w:rPr>
          <w:lang w:bidi="en-US"/>
        </w:rPr>
        <w:t xml:space="preserve"> способами</w:t>
      </w:r>
      <w:proofErr w:type="gramEnd"/>
      <w:r w:rsidRPr="00F01A61">
        <w:t xml:space="preserve"> </w:t>
      </w:r>
      <w:r w:rsidRPr="00F01A61">
        <w:rPr>
          <w:lang w:bidi="en-US"/>
        </w:rPr>
        <w:t xml:space="preserve"> орфографического</w:t>
      </w:r>
      <w:r w:rsidRPr="00F01A61">
        <w:t xml:space="preserve"> </w:t>
      </w:r>
      <w:r w:rsidRPr="00F01A61">
        <w:rPr>
          <w:lang w:bidi="en-US"/>
        </w:rPr>
        <w:t xml:space="preserve"> действия;</w:t>
      </w:r>
    </w:p>
    <w:p w:rsidR="009D5755" w:rsidRPr="00F01A61" w:rsidRDefault="009D5755" w:rsidP="009D5755">
      <w:pPr>
        <w:numPr>
          <w:ilvl w:val="0"/>
          <w:numId w:val="1"/>
        </w:numPr>
      </w:pPr>
      <w:r w:rsidRPr="00F01A61">
        <w:rPr>
          <w:vertAlign w:val="superscript"/>
        </w:rPr>
        <w:t xml:space="preserve"> </w:t>
      </w:r>
      <w:r w:rsidRPr="00F01A61">
        <w:t>развитие умений вычленять и характеризовать языковую единицу изучаемого уровня (звук, часть слова (морфема), слово, предложение), а также их классифицировать и сравнивать;</w:t>
      </w:r>
    </w:p>
    <w:p w:rsidR="009D5755" w:rsidRPr="00F01A61" w:rsidRDefault="009D5755" w:rsidP="009D5755">
      <w:pPr>
        <w:numPr>
          <w:ilvl w:val="0"/>
          <w:numId w:val="1"/>
        </w:numPr>
        <w:rPr>
          <w:lang w:bidi="en-US"/>
        </w:rPr>
      </w:pPr>
      <w:r w:rsidRPr="00F01A61">
        <w:t xml:space="preserve"> </w:t>
      </w:r>
      <w:proofErr w:type="gramStart"/>
      <w:r w:rsidRPr="00F01A61">
        <w:rPr>
          <w:lang w:bidi="en-US"/>
        </w:rPr>
        <w:t>формирование</w:t>
      </w:r>
      <w:r w:rsidRPr="00F01A61">
        <w:t xml:space="preserve"> </w:t>
      </w:r>
      <w:r w:rsidRPr="00F01A61">
        <w:rPr>
          <w:lang w:bidi="en-US"/>
        </w:rPr>
        <w:t xml:space="preserve"> учебной</w:t>
      </w:r>
      <w:proofErr w:type="gramEnd"/>
      <w:r w:rsidRPr="00F01A61">
        <w:t xml:space="preserve"> </w:t>
      </w:r>
      <w:r w:rsidRPr="00F01A61">
        <w:rPr>
          <w:lang w:bidi="en-US"/>
        </w:rPr>
        <w:t xml:space="preserve"> деятельности</w:t>
      </w:r>
      <w:r w:rsidRPr="00F01A61">
        <w:t xml:space="preserve"> </w:t>
      </w:r>
      <w:r w:rsidRPr="00F01A61">
        <w:rPr>
          <w:lang w:bidi="en-US"/>
        </w:rPr>
        <w:t xml:space="preserve"> учащихся; </w:t>
      </w:r>
    </w:p>
    <w:p w:rsidR="009D5755" w:rsidRPr="00F01A61" w:rsidRDefault="009D5755" w:rsidP="009D5755">
      <w:pPr>
        <w:numPr>
          <w:ilvl w:val="0"/>
          <w:numId w:val="1"/>
        </w:numPr>
        <w:rPr>
          <w:iCs/>
        </w:rPr>
      </w:pPr>
      <w:r w:rsidRPr="00F01A61">
        <w:t xml:space="preserve">формирование умений работать сразу с несколькими источниками информации, включая    словари разного типа </w:t>
      </w:r>
      <w:proofErr w:type="gramStart"/>
      <w:r w:rsidRPr="00F01A61">
        <w:t>( орфоэпического</w:t>
      </w:r>
      <w:proofErr w:type="gramEnd"/>
      <w:r w:rsidRPr="00F01A61">
        <w:t xml:space="preserve">, обратного ( он включен в корпус УМК)). </w:t>
      </w:r>
    </w:p>
    <w:p w:rsidR="009D5755" w:rsidRPr="00F01A61" w:rsidRDefault="009D5755" w:rsidP="009D5755">
      <w:pPr>
        <w:numPr>
          <w:ilvl w:val="0"/>
          <w:numId w:val="1"/>
        </w:numPr>
        <w:rPr>
          <w:iCs/>
        </w:rPr>
      </w:pPr>
      <w:proofErr w:type="gramStart"/>
      <w:r w:rsidRPr="00F01A61">
        <w:rPr>
          <w:iCs/>
        </w:rPr>
        <w:t>усиленное  формирование</w:t>
      </w:r>
      <w:proofErr w:type="gramEnd"/>
      <w:r w:rsidRPr="00F01A61">
        <w:rPr>
          <w:iCs/>
        </w:rPr>
        <w:t xml:space="preserve"> фонематического слуха на протяжении первых двух лет обучения.</w:t>
      </w:r>
    </w:p>
    <w:p w:rsidR="009D5755" w:rsidRDefault="009D5755" w:rsidP="009D5755"/>
    <w:p w:rsidR="00CB282B" w:rsidRDefault="00CB282B"/>
    <w:sectPr w:rsidR="00CB282B" w:rsidSect="009D5755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08"/>
    <w:rsid w:val="006F1308"/>
    <w:rsid w:val="009922D6"/>
    <w:rsid w:val="009D5755"/>
    <w:rsid w:val="00C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627D"/>
  <w15:chartTrackingRefBased/>
  <w15:docId w15:val="{2435AB60-95D5-4B3C-A43D-593EE687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3</cp:revision>
  <dcterms:created xsi:type="dcterms:W3CDTF">2020-02-23T04:59:00Z</dcterms:created>
  <dcterms:modified xsi:type="dcterms:W3CDTF">2020-03-01T11:23:00Z</dcterms:modified>
</cp:coreProperties>
</file>