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14" w:rsidRPr="00382914" w:rsidRDefault="00382914" w:rsidP="00382914">
      <w:pPr>
        <w:pStyle w:val="a5"/>
        <w:jc w:val="center"/>
        <w:rPr>
          <w:lang w:val="ru-RU"/>
        </w:rPr>
      </w:pPr>
      <w:r w:rsidRPr="00382914">
        <w:rPr>
          <w:lang w:val="ru-RU"/>
        </w:rPr>
        <w:t>Муниципальное автономное общеобразовательное учреждение</w:t>
      </w:r>
    </w:p>
    <w:p w:rsidR="00382914" w:rsidRPr="00C35053" w:rsidRDefault="00382914" w:rsidP="00382914">
      <w:pPr>
        <w:spacing w:after="0" w:line="240" w:lineRule="auto"/>
        <w:jc w:val="center"/>
        <w:rPr>
          <w:rFonts w:eastAsia="Times New Roman"/>
          <w:b/>
          <w:u w:val="single"/>
        </w:rPr>
      </w:pPr>
      <w:r w:rsidRPr="00C35053">
        <w:rPr>
          <w:rFonts w:eastAsia="Times New Roman"/>
          <w:b/>
          <w:sz w:val="36"/>
          <w:u w:val="single"/>
        </w:rPr>
        <w:t>«</w:t>
      </w:r>
      <w:proofErr w:type="spellStart"/>
      <w:r w:rsidRPr="00C35053">
        <w:rPr>
          <w:rFonts w:eastAsia="Times New Roman"/>
          <w:b/>
          <w:sz w:val="36"/>
          <w:u w:val="single"/>
        </w:rPr>
        <w:t>Новоатьяловская</w:t>
      </w:r>
      <w:proofErr w:type="spellEnd"/>
      <w:r w:rsidRPr="00C35053">
        <w:rPr>
          <w:rFonts w:eastAsia="Times New Roman"/>
          <w:b/>
          <w:sz w:val="36"/>
          <w:u w:val="single"/>
        </w:rPr>
        <w:t xml:space="preserve"> средняя общеобразовательная школа»</w:t>
      </w:r>
    </w:p>
    <w:p w:rsidR="00382914" w:rsidRPr="00C35053" w:rsidRDefault="00382914" w:rsidP="00382914">
      <w:pPr>
        <w:spacing w:after="0" w:line="240" w:lineRule="auto"/>
        <w:jc w:val="center"/>
        <w:rPr>
          <w:rFonts w:eastAsia="Times New Roman"/>
        </w:rPr>
      </w:pPr>
      <w:r w:rsidRPr="00C35053">
        <w:rPr>
          <w:rFonts w:eastAsia="Times New Roman"/>
        </w:rPr>
        <w:t xml:space="preserve">ул. Школьная, д. 20, с. </w:t>
      </w:r>
      <w:proofErr w:type="spellStart"/>
      <w:r w:rsidRPr="00C35053">
        <w:rPr>
          <w:rFonts w:eastAsia="Times New Roman"/>
        </w:rPr>
        <w:t>Новоатьялово</w:t>
      </w:r>
      <w:proofErr w:type="spellEnd"/>
      <w:r w:rsidRPr="00C35053">
        <w:rPr>
          <w:rFonts w:eastAsia="Times New Roman"/>
        </w:rPr>
        <w:t xml:space="preserve">, </w:t>
      </w:r>
      <w:proofErr w:type="spellStart"/>
      <w:r w:rsidRPr="00C35053">
        <w:rPr>
          <w:rFonts w:eastAsia="Times New Roman"/>
        </w:rPr>
        <w:t>Ялуторовский</w:t>
      </w:r>
      <w:proofErr w:type="spellEnd"/>
      <w:r w:rsidRPr="00C35053">
        <w:rPr>
          <w:rFonts w:eastAsia="Times New Roman"/>
        </w:rPr>
        <w:t xml:space="preserve"> район, Тюменская область, 627050</w:t>
      </w:r>
    </w:p>
    <w:p w:rsidR="00382914" w:rsidRPr="00C35053" w:rsidRDefault="00382914" w:rsidP="00382914">
      <w:pPr>
        <w:spacing w:after="0" w:line="240" w:lineRule="auto"/>
        <w:jc w:val="center"/>
        <w:rPr>
          <w:rFonts w:eastAsia="Times New Roman"/>
        </w:rPr>
      </w:pPr>
      <w:r w:rsidRPr="00C35053">
        <w:rPr>
          <w:rFonts w:eastAsia="Times New Roman"/>
        </w:rPr>
        <w:t>тел./факс 8 (34535) 34-1-</w:t>
      </w:r>
      <w:proofErr w:type="gramStart"/>
      <w:r w:rsidRPr="00C35053">
        <w:rPr>
          <w:rFonts w:eastAsia="Times New Roman"/>
        </w:rPr>
        <w:t xml:space="preserve">60,  </w:t>
      </w:r>
      <w:r w:rsidRPr="00C35053">
        <w:rPr>
          <w:rFonts w:eastAsia="Times New Roman"/>
          <w:lang w:val="en-US"/>
        </w:rPr>
        <w:t>e</w:t>
      </w:r>
      <w:r w:rsidRPr="00C35053">
        <w:rPr>
          <w:rFonts w:eastAsia="Times New Roman"/>
        </w:rPr>
        <w:t>-</w:t>
      </w:r>
      <w:r w:rsidRPr="00C35053">
        <w:rPr>
          <w:rFonts w:eastAsia="Times New Roman"/>
          <w:lang w:val="en-US"/>
        </w:rPr>
        <w:t>mail</w:t>
      </w:r>
      <w:proofErr w:type="gramEnd"/>
      <w:r w:rsidRPr="00C35053">
        <w:rPr>
          <w:rFonts w:eastAsia="Times New Roman"/>
          <w:lang w:val="tt-RU"/>
        </w:rPr>
        <w:t xml:space="preserve">: </w:t>
      </w:r>
      <w:r w:rsidRPr="00C35053">
        <w:rPr>
          <w:rFonts w:eastAsia="Times New Roman"/>
        </w:rPr>
        <w:fldChar w:fldCharType="begin"/>
      </w:r>
      <w:r w:rsidRPr="00C35053">
        <w:rPr>
          <w:rFonts w:eastAsia="Times New Roman"/>
        </w:rPr>
        <w:instrText xml:space="preserve"> HYPERLINK "mailto:novoat_school@inbox.ru" </w:instrText>
      </w:r>
      <w:r w:rsidRPr="00C35053">
        <w:rPr>
          <w:rFonts w:eastAsia="Times New Roman"/>
        </w:rPr>
        <w:fldChar w:fldCharType="separate"/>
      </w:r>
      <w:r w:rsidRPr="00C35053">
        <w:rPr>
          <w:rFonts w:eastAsia="Times New Roman"/>
          <w:color w:val="0000FF"/>
          <w:u w:val="single"/>
          <w:lang w:val="en-US"/>
        </w:rPr>
        <w:t>novoat</w:t>
      </w:r>
      <w:r w:rsidRPr="00C35053">
        <w:rPr>
          <w:rFonts w:eastAsia="Times New Roman"/>
          <w:color w:val="0000FF"/>
          <w:u w:val="single"/>
        </w:rPr>
        <w:t>_</w:t>
      </w:r>
      <w:r w:rsidRPr="00C35053">
        <w:rPr>
          <w:rFonts w:eastAsia="Times New Roman"/>
          <w:color w:val="0000FF"/>
          <w:u w:val="single"/>
          <w:lang w:val="en-US"/>
        </w:rPr>
        <w:t>school</w:t>
      </w:r>
      <w:r w:rsidRPr="00C35053">
        <w:rPr>
          <w:rFonts w:eastAsia="Times New Roman"/>
          <w:color w:val="0000FF"/>
          <w:u w:val="single"/>
        </w:rPr>
        <w:t>@</w:t>
      </w:r>
      <w:r w:rsidRPr="00C35053">
        <w:rPr>
          <w:rFonts w:eastAsia="Times New Roman"/>
          <w:color w:val="0000FF"/>
          <w:u w:val="single"/>
          <w:lang w:val="en-US"/>
        </w:rPr>
        <w:t>inbox</w:t>
      </w:r>
      <w:r w:rsidRPr="00C35053">
        <w:rPr>
          <w:rFonts w:eastAsia="Times New Roman"/>
          <w:color w:val="0000FF"/>
          <w:u w:val="single"/>
        </w:rPr>
        <w:t>.</w:t>
      </w:r>
      <w:r w:rsidRPr="00C35053">
        <w:rPr>
          <w:rFonts w:eastAsia="Times New Roman"/>
          <w:color w:val="0000FF"/>
          <w:u w:val="single"/>
          <w:lang w:val="en-US"/>
        </w:rPr>
        <w:t>ru</w:t>
      </w:r>
      <w:r w:rsidRPr="00C35053">
        <w:rPr>
          <w:rFonts w:eastAsia="Times New Roman"/>
        </w:rPr>
        <w:fldChar w:fldCharType="end"/>
      </w:r>
    </w:p>
    <w:p w:rsidR="00382914" w:rsidRPr="00C35053" w:rsidRDefault="00382914" w:rsidP="00382914">
      <w:pPr>
        <w:spacing w:after="0" w:line="240" w:lineRule="auto"/>
        <w:jc w:val="center"/>
        <w:rPr>
          <w:rFonts w:eastAsia="Times New Roman"/>
          <w:b/>
          <w:sz w:val="28"/>
        </w:rPr>
      </w:pPr>
      <w:r w:rsidRPr="00C35053"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 wp14:anchorId="0930DA1D" wp14:editId="322C2F07">
            <wp:simplePos x="0" y="0"/>
            <wp:positionH relativeFrom="column">
              <wp:posOffset>7406640</wp:posOffset>
            </wp:positionH>
            <wp:positionV relativeFrom="paragraph">
              <wp:posOffset>160020</wp:posOffset>
            </wp:positionV>
            <wp:extent cx="1673225" cy="16732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67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5053">
        <w:rPr>
          <w:rFonts w:eastAsia="Times New Roman"/>
        </w:rPr>
        <w:t>ОКПО 45782046, ОГРН 1027201465741, ИНН/КПП 7228005312/720701001</w:t>
      </w:r>
    </w:p>
    <w:p w:rsidR="00382914" w:rsidRPr="00C35053" w:rsidRDefault="00382914" w:rsidP="0038291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4"/>
        <w:gridCol w:w="4694"/>
        <w:gridCol w:w="4852"/>
      </w:tblGrid>
      <w:tr w:rsidR="00382914" w:rsidRPr="00C35053" w:rsidTr="00804AFA">
        <w:trPr>
          <w:jc w:val="center"/>
        </w:trPr>
        <w:tc>
          <w:tcPr>
            <w:tcW w:w="5212" w:type="dxa"/>
          </w:tcPr>
          <w:p w:rsidR="00382914" w:rsidRPr="00C35053" w:rsidRDefault="00382914" w:rsidP="00804AFA">
            <w:pPr>
              <w:jc w:val="center"/>
              <w:rPr>
                <w:rFonts w:cstheme="minorBidi"/>
                <w:b/>
                <w:iCs/>
              </w:rPr>
            </w:pPr>
            <w:r w:rsidRPr="00C35053">
              <w:rPr>
                <w:rFonts w:cstheme="minorBidi"/>
                <w:b/>
                <w:i/>
                <w:iCs/>
              </w:rPr>
              <w:t>РАССМОТРЕНО:</w:t>
            </w:r>
          </w:p>
          <w:p w:rsidR="00382914" w:rsidRPr="00C35053" w:rsidRDefault="00382914" w:rsidP="00804AFA">
            <w:pPr>
              <w:jc w:val="center"/>
              <w:rPr>
                <w:rFonts w:cstheme="minorBidi"/>
                <w:iCs/>
              </w:rPr>
            </w:pPr>
            <w:proofErr w:type="gramStart"/>
            <w:r w:rsidRPr="00C35053">
              <w:rPr>
                <w:rFonts w:cstheme="minorBidi"/>
                <w:i/>
                <w:iCs/>
              </w:rPr>
              <w:t>на</w:t>
            </w:r>
            <w:proofErr w:type="gramEnd"/>
            <w:r w:rsidRPr="00C35053">
              <w:rPr>
                <w:rFonts w:cstheme="minorBidi"/>
                <w:i/>
                <w:iCs/>
              </w:rPr>
              <w:t xml:space="preserve"> заседании </w:t>
            </w:r>
          </w:p>
          <w:p w:rsidR="00382914" w:rsidRPr="00C35053" w:rsidRDefault="00382914" w:rsidP="00804AFA">
            <w:pPr>
              <w:jc w:val="center"/>
              <w:rPr>
                <w:rFonts w:cstheme="minorBidi"/>
                <w:iCs/>
              </w:rPr>
            </w:pPr>
            <w:proofErr w:type="gramStart"/>
            <w:r w:rsidRPr="00C35053">
              <w:rPr>
                <w:rFonts w:cstheme="minorBidi"/>
                <w:i/>
                <w:iCs/>
              </w:rPr>
              <w:t>педагогического</w:t>
            </w:r>
            <w:proofErr w:type="gramEnd"/>
            <w:r w:rsidRPr="00C35053">
              <w:rPr>
                <w:rFonts w:cstheme="minorBidi"/>
                <w:i/>
                <w:iCs/>
              </w:rPr>
              <w:t xml:space="preserve"> совета </w:t>
            </w:r>
          </w:p>
          <w:p w:rsidR="00382914" w:rsidRPr="00C35053" w:rsidRDefault="00382914" w:rsidP="00804AFA">
            <w:pPr>
              <w:jc w:val="center"/>
              <w:rPr>
                <w:rFonts w:cstheme="minorBidi"/>
                <w:iCs/>
              </w:rPr>
            </w:pPr>
            <w:r w:rsidRPr="00C35053">
              <w:rPr>
                <w:rFonts w:cstheme="minorBidi"/>
                <w:i/>
                <w:iCs/>
              </w:rPr>
              <w:t xml:space="preserve">Протокол № 1 </w:t>
            </w:r>
          </w:p>
          <w:p w:rsidR="00382914" w:rsidRPr="00C35053" w:rsidRDefault="00382914" w:rsidP="00804AFA">
            <w:pPr>
              <w:jc w:val="center"/>
              <w:rPr>
                <w:rFonts w:cstheme="minorBidi"/>
                <w:iCs/>
              </w:rPr>
            </w:pPr>
            <w:proofErr w:type="gramStart"/>
            <w:r w:rsidRPr="00C35053">
              <w:rPr>
                <w:rFonts w:cstheme="minorBidi"/>
                <w:i/>
                <w:iCs/>
              </w:rPr>
              <w:t>от</w:t>
            </w:r>
            <w:proofErr w:type="gramEnd"/>
            <w:r w:rsidRPr="00C35053">
              <w:rPr>
                <w:rFonts w:cstheme="minorBidi"/>
                <w:i/>
                <w:iCs/>
              </w:rPr>
              <w:t xml:space="preserve"> 30.08.2019 г.</w:t>
            </w:r>
          </w:p>
        </w:tc>
        <w:tc>
          <w:tcPr>
            <w:tcW w:w="5212" w:type="dxa"/>
          </w:tcPr>
          <w:p w:rsidR="00382914" w:rsidRPr="00C35053" w:rsidRDefault="00382914" w:rsidP="00804AFA">
            <w:pPr>
              <w:jc w:val="center"/>
              <w:rPr>
                <w:rFonts w:cstheme="minorBidi"/>
                <w:b/>
                <w:iCs/>
              </w:rPr>
            </w:pPr>
            <w:r w:rsidRPr="00C35053">
              <w:rPr>
                <w:rFonts w:cstheme="minorBidi"/>
                <w:b/>
                <w:i/>
                <w:iCs/>
              </w:rPr>
              <w:t>СОГЛАСОВАНО:</w:t>
            </w:r>
          </w:p>
          <w:p w:rsidR="00382914" w:rsidRPr="00C35053" w:rsidRDefault="00382914" w:rsidP="00804AFA">
            <w:pPr>
              <w:jc w:val="center"/>
              <w:rPr>
                <w:rFonts w:cstheme="minorBidi"/>
                <w:iCs/>
              </w:rPr>
            </w:pPr>
            <w:r w:rsidRPr="00C35053">
              <w:rPr>
                <w:rFonts w:cstheme="minorBidi"/>
                <w:iCs/>
                <w:noProof/>
              </w:rPr>
              <w:drawing>
                <wp:anchor distT="0" distB="0" distL="114300" distR="114300" simplePos="0" relativeHeight="251661312" behindDoc="1" locked="0" layoutInCell="1" allowOverlap="1" wp14:anchorId="6414E4A0" wp14:editId="1093BA1A">
                  <wp:simplePos x="0" y="0"/>
                  <wp:positionH relativeFrom="column">
                    <wp:posOffset>1245870</wp:posOffset>
                  </wp:positionH>
                  <wp:positionV relativeFrom="paragraph">
                    <wp:posOffset>72390</wp:posOffset>
                  </wp:positionV>
                  <wp:extent cx="709930" cy="3810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дырова А.И.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C35053">
              <w:rPr>
                <w:rFonts w:cstheme="minorBidi"/>
                <w:i/>
                <w:iCs/>
              </w:rPr>
              <w:t>заместителем</w:t>
            </w:r>
            <w:proofErr w:type="gramEnd"/>
            <w:r w:rsidRPr="00C35053">
              <w:rPr>
                <w:rFonts w:cstheme="minorBidi"/>
                <w:i/>
                <w:iCs/>
              </w:rPr>
              <w:t xml:space="preserve"> директора по УВР  </w:t>
            </w:r>
          </w:p>
          <w:p w:rsidR="00382914" w:rsidRPr="00C35053" w:rsidRDefault="00382914" w:rsidP="00804AFA">
            <w:pPr>
              <w:jc w:val="center"/>
              <w:rPr>
                <w:rFonts w:cstheme="minorBidi"/>
                <w:iCs/>
              </w:rPr>
            </w:pPr>
            <w:r w:rsidRPr="00C35053">
              <w:rPr>
                <w:rFonts w:cstheme="minorBidi"/>
                <w:i/>
                <w:iCs/>
              </w:rPr>
              <w:t xml:space="preserve"> ____________</w:t>
            </w:r>
          </w:p>
          <w:p w:rsidR="00382914" w:rsidRPr="00C35053" w:rsidRDefault="00382914" w:rsidP="00804AFA">
            <w:pPr>
              <w:jc w:val="center"/>
              <w:rPr>
                <w:rFonts w:cstheme="minorBidi"/>
                <w:iCs/>
              </w:rPr>
            </w:pPr>
            <w:proofErr w:type="spellStart"/>
            <w:r w:rsidRPr="00C35053">
              <w:rPr>
                <w:rFonts w:cstheme="minorBidi"/>
                <w:i/>
                <w:iCs/>
              </w:rPr>
              <w:t>А.И.Кадырова</w:t>
            </w:r>
            <w:proofErr w:type="spellEnd"/>
          </w:p>
        </w:tc>
        <w:tc>
          <w:tcPr>
            <w:tcW w:w="5212" w:type="dxa"/>
          </w:tcPr>
          <w:p w:rsidR="00382914" w:rsidRPr="00C35053" w:rsidRDefault="00382914" w:rsidP="00804AFA">
            <w:pPr>
              <w:jc w:val="center"/>
              <w:rPr>
                <w:rFonts w:cstheme="minorBidi"/>
                <w:b/>
                <w:iCs/>
              </w:rPr>
            </w:pPr>
            <w:r w:rsidRPr="00C35053">
              <w:rPr>
                <w:rFonts w:cstheme="minorBidi"/>
                <w:b/>
                <w:i/>
                <w:iCs/>
              </w:rPr>
              <w:t>УТВЕРЖДАЮ:</w:t>
            </w:r>
          </w:p>
          <w:p w:rsidR="00382914" w:rsidRPr="00C35053" w:rsidRDefault="00382914" w:rsidP="00804AFA">
            <w:pPr>
              <w:jc w:val="center"/>
              <w:rPr>
                <w:rFonts w:cstheme="minorBidi"/>
                <w:iCs/>
              </w:rPr>
            </w:pPr>
            <w:r w:rsidRPr="00C35053">
              <w:rPr>
                <w:rFonts w:cstheme="minorBidi"/>
                <w:iCs/>
                <w:noProof/>
              </w:rPr>
              <w:drawing>
                <wp:anchor distT="0" distB="0" distL="114300" distR="114300" simplePos="0" relativeHeight="251660288" behindDoc="1" locked="0" layoutInCell="1" allowOverlap="1" wp14:anchorId="0E57211C" wp14:editId="3F9DE259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15240</wp:posOffset>
                  </wp:positionV>
                  <wp:extent cx="631190" cy="44005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ФФ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C35053">
              <w:rPr>
                <w:rFonts w:cstheme="minorBidi"/>
                <w:i/>
                <w:iCs/>
              </w:rPr>
              <w:t>директор</w:t>
            </w:r>
            <w:proofErr w:type="gramEnd"/>
            <w:r w:rsidRPr="00C35053">
              <w:rPr>
                <w:rFonts w:cstheme="minorBidi"/>
                <w:i/>
                <w:iCs/>
              </w:rPr>
              <w:t xml:space="preserve"> школы</w:t>
            </w:r>
          </w:p>
          <w:p w:rsidR="00382914" w:rsidRPr="00C35053" w:rsidRDefault="00382914" w:rsidP="00804AFA">
            <w:pPr>
              <w:jc w:val="center"/>
              <w:rPr>
                <w:rFonts w:cstheme="minorBidi"/>
                <w:iCs/>
              </w:rPr>
            </w:pPr>
            <w:r w:rsidRPr="00C35053">
              <w:rPr>
                <w:rFonts w:cstheme="minorBidi"/>
                <w:i/>
                <w:iCs/>
              </w:rPr>
              <w:t>_____________</w:t>
            </w:r>
            <w:proofErr w:type="spellStart"/>
            <w:r w:rsidRPr="00C35053">
              <w:rPr>
                <w:rFonts w:cstheme="minorBidi"/>
                <w:i/>
                <w:iCs/>
              </w:rPr>
              <w:t>Ф.Ф.Исхакова</w:t>
            </w:r>
            <w:proofErr w:type="spellEnd"/>
          </w:p>
          <w:p w:rsidR="00382914" w:rsidRPr="00C35053" w:rsidRDefault="00382914" w:rsidP="00804AFA">
            <w:pPr>
              <w:jc w:val="center"/>
              <w:rPr>
                <w:rFonts w:cstheme="minorBidi"/>
                <w:iCs/>
              </w:rPr>
            </w:pPr>
            <w:proofErr w:type="gramStart"/>
            <w:r w:rsidRPr="00C35053">
              <w:rPr>
                <w:rFonts w:cstheme="minorBidi"/>
                <w:i/>
                <w:iCs/>
              </w:rPr>
              <w:t>приказ</w:t>
            </w:r>
            <w:proofErr w:type="gramEnd"/>
            <w:r w:rsidRPr="00C35053">
              <w:rPr>
                <w:rFonts w:cstheme="minorBidi"/>
                <w:i/>
                <w:iCs/>
              </w:rPr>
              <w:t xml:space="preserve"> № 296-од от 30.08.2019 г.</w:t>
            </w:r>
          </w:p>
        </w:tc>
      </w:tr>
    </w:tbl>
    <w:p w:rsidR="00382914" w:rsidRPr="00C35053" w:rsidRDefault="00382914" w:rsidP="0038291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82914" w:rsidRPr="00C35053" w:rsidRDefault="00382914" w:rsidP="0038291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82914" w:rsidRPr="00C35053" w:rsidRDefault="00382914" w:rsidP="00382914">
      <w:pPr>
        <w:spacing w:after="0" w:line="240" w:lineRule="auto"/>
        <w:rPr>
          <w:rFonts w:ascii="Times New Roman" w:hAnsi="Times New Roman"/>
        </w:rPr>
      </w:pPr>
      <w:r w:rsidRPr="00C35053">
        <w:rPr>
          <w:rFonts w:ascii="Times New Roman" w:hAnsi="Times New Roman"/>
        </w:rPr>
        <w:t xml:space="preserve">                           </w:t>
      </w:r>
    </w:p>
    <w:p w:rsidR="00382914" w:rsidRPr="00C35053" w:rsidRDefault="00382914" w:rsidP="00382914">
      <w:pPr>
        <w:spacing w:after="0" w:line="240" w:lineRule="auto"/>
        <w:rPr>
          <w:rFonts w:ascii="Times New Roman" w:hAnsi="Times New Roman"/>
        </w:rPr>
      </w:pPr>
    </w:p>
    <w:p w:rsidR="00382914" w:rsidRPr="00C35053" w:rsidRDefault="00382914" w:rsidP="00382914">
      <w:pPr>
        <w:spacing w:after="0" w:line="240" w:lineRule="auto"/>
        <w:rPr>
          <w:rFonts w:ascii="Times New Roman" w:hAnsi="Times New Roman"/>
        </w:rPr>
      </w:pPr>
    </w:p>
    <w:p w:rsidR="00382914" w:rsidRPr="002B6FF5" w:rsidRDefault="00382914" w:rsidP="00382914">
      <w:pPr>
        <w:spacing w:after="0" w:line="240" w:lineRule="auto"/>
        <w:rPr>
          <w:rFonts w:ascii="Times New Roman" w:hAnsi="Times New Roman"/>
        </w:rPr>
      </w:pPr>
      <w:r w:rsidRPr="002B6FF5">
        <w:rPr>
          <w:rFonts w:ascii="Times New Roman" w:hAnsi="Times New Roman"/>
        </w:rPr>
        <w:t xml:space="preserve">      </w:t>
      </w:r>
    </w:p>
    <w:p w:rsidR="00B17662" w:rsidRPr="00B17662" w:rsidRDefault="00B17662" w:rsidP="00B176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B17662" w:rsidRPr="00B17662" w:rsidRDefault="00B17662" w:rsidP="00B176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17662" w:rsidRPr="00E72CE0" w:rsidRDefault="00B17662" w:rsidP="00B176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E72CE0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Рабочая программа  </w:t>
      </w:r>
    </w:p>
    <w:p w:rsidR="00B17662" w:rsidRPr="00E72CE0" w:rsidRDefault="00B17662" w:rsidP="00B176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72C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</w:t>
      </w:r>
      <w:r w:rsidR="00E72CE0" w:rsidRPr="00E72C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учебному предмету «</w:t>
      </w:r>
      <w:r w:rsidR="00E72CE0" w:rsidRPr="00E72CE0">
        <w:rPr>
          <w:rFonts w:ascii="Times New Roman" w:eastAsia="Times New Roman" w:hAnsi="Times New Roman"/>
          <w:b/>
          <w:sz w:val="24"/>
          <w:szCs w:val="24"/>
          <w:lang w:eastAsia="ru-RU"/>
        </w:rPr>
        <w:t>История»</w:t>
      </w:r>
    </w:p>
    <w:p w:rsidR="00B17662" w:rsidRPr="00E72CE0" w:rsidRDefault="00B17662" w:rsidP="00B176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72C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C33A13" w:rsidRPr="00E72CE0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72C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72C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класса </w:t>
      </w:r>
    </w:p>
    <w:p w:rsidR="00B17662" w:rsidRPr="00E72CE0" w:rsidRDefault="00E72CE0" w:rsidP="00B176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2CE0">
        <w:rPr>
          <w:rFonts w:ascii="Times New Roman" w:eastAsia="Times New Roman" w:hAnsi="Times New Roman"/>
          <w:b/>
          <w:sz w:val="24"/>
          <w:szCs w:val="24"/>
          <w:lang w:eastAsia="ru-RU"/>
        </w:rPr>
        <w:t>(основное общее образование)</w:t>
      </w:r>
    </w:p>
    <w:p w:rsidR="00B17662" w:rsidRPr="00B17662" w:rsidRDefault="00B17662" w:rsidP="00B176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7662" w:rsidRPr="00B17662" w:rsidRDefault="00B17662" w:rsidP="00B17662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7662" w:rsidRPr="00E72CE0" w:rsidRDefault="00B17662" w:rsidP="00B17662">
      <w:pPr>
        <w:spacing w:after="0" w:line="240" w:lineRule="auto"/>
        <w:ind w:right="448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72C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:rsidR="00C05E87" w:rsidRPr="00E72CE0" w:rsidRDefault="00B17662" w:rsidP="00E72CE0">
      <w:pPr>
        <w:spacing w:after="0" w:line="240" w:lineRule="auto"/>
        <w:ind w:right="448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72C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</w:t>
      </w:r>
      <w:r w:rsidR="00E72CE0" w:rsidRPr="00E72C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Составитель РП</w:t>
      </w:r>
      <w:r w:rsidRPr="00E72CE0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 w:rsidR="00E72C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C05E87" w:rsidRPr="00E72CE0">
        <w:rPr>
          <w:rFonts w:ascii="Times New Roman" w:eastAsia="Times New Roman" w:hAnsi="Times New Roman"/>
          <w:bCs/>
          <w:sz w:val="24"/>
          <w:szCs w:val="24"/>
          <w:lang w:eastAsia="ru-RU"/>
        </w:rPr>
        <w:t>Исхаков</w:t>
      </w:r>
      <w:proofErr w:type="spellEnd"/>
      <w:r w:rsidR="00C05E87" w:rsidRPr="00E72C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C05E87" w:rsidRPr="00E72CE0">
        <w:rPr>
          <w:rFonts w:ascii="Times New Roman" w:eastAsia="Times New Roman" w:hAnsi="Times New Roman"/>
          <w:bCs/>
          <w:sz w:val="24"/>
          <w:szCs w:val="24"/>
          <w:lang w:eastAsia="ru-RU"/>
        </w:rPr>
        <w:t>Рафкат</w:t>
      </w:r>
      <w:proofErr w:type="spellEnd"/>
      <w:r w:rsidR="00C05E87" w:rsidRPr="00E72C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Нахимович</w:t>
      </w:r>
    </w:p>
    <w:p w:rsidR="00B17662" w:rsidRPr="00B17662" w:rsidRDefault="00E72CE0" w:rsidP="00B176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 w:rsidR="00521E0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Учитель истории первой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категории</w:t>
      </w:r>
    </w:p>
    <w:p w:rsidR="00B17662" w:rsidRPr="00B17662" w:rsidRDefault="00B17662" w:rsidP="00B176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7662" w:rsidRPr="00B17662" w:rsidRDefault="00B17662" w:rsidP="00B176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7662" w:rsidRPr="00B17662" w:rsidRDefault="00B17662" w:rsidP="00B176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7662" w:rsidRDefault="00B17662" w:rsidP="00B176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7662" w:rsidRPr="00B17662" w:rsidRDefault="00B17662" w:rsidP="00B176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7662" w:rsidRPr="00B17662" w:rsidRDefault="00B17662" w:rsidP="00B176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5E87" w:rsidRDefault="00C05E87" w:rsidP="00B176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5E87" w:rsidRDefault="00C05E87" w:rsidP="00B176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5E87" w:rsidRDefault="00C05E87" w:rsidP="00B176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7662" w:rsidRDefault="00E72CE0" w:rsidP="00B176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2CE0">
        <w:rPr>
          <w:rFonts w:ascii="Times New Roman" w:eastAsia="Times New Roman" w:hAnsi="Times New Roman"/>
          <w:b/>
          <w:sz w:val="24"/>
          <w:szCs w:val="24"/>
          <w:lang w:eastAsia="ru-RU"/>
        </w:rPr>
        <w:t>2019 год</w:t>
      </w:r>
    </w:p>
    <w:p w:rsidR="000C56E3" w:rsidRPr="00E72CE0" w:rsidRDefault="000C56E3" w:rsidP="00B176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72CE0" w:rsidRPr="00B17662" w:rsidRDefault="00E72CE0" w:rsidP="00B176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7662" w:rsidRPr="002D1C60" w:rsidRDefault="00FA6C78" w:rsidP="00AF2CAA">
      <w:pPr>
        <w:pStyle w:val="c0"/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eastAsia="en-US"/>
        </w:rPr>
      </w:pPr>
      <w:r w:rsidRPr="002D1C60">
        <w:rPr>
          <w:rFonts w:eastAsia="Calibri"/>
          <w:b/>
          <w:sz w:val="28"/>
          <w:szCs w:val="28"/>
          <w:lang w:eastAsia="en-US"/>
        </w:rPr>
        <w:t xml:space="preserve">Планируемые </w:t>
      </w:r>
      <w:r w:rsidR="00B17662" w:rsidRPr="002D1C60">
        <w:rPr>
          <w:rFonts w:eastAsia="Calibri"/>
          <w:b/>
          <w:sz w:val="28"/>
          <w:szCs w:val="28"/>
          <w:lang w:eastAsia="en-US"/>
        </w:rPr>
        <w:t>результаты освоения учебного предмета</w:t>
      </w:r>
      <w:r w:rsidRPr="002D1C60">
        <w:rPr>
          <w:rFonts w:eastAsia="Calibri"/>
          <w:b/>
          <w:sz w:val="28"/>
          <w:szCs w:val="28"/>
          <w:lang w:eastAsia="en-US"/>
        </w:rPr>
        <w:t>, курса</w:t>
      </w:r>
    </w:p>
    <w:p w:rsidR="00364954" w:rsidRDefault="00364954" w:rsidP="00AF2CAA">
      <w:pPr>
        <w:pStyle w:val="c0"/>
        <w:spacing w:before="0" w:beforeAutospacing="0" w:after="0" w:afterAutospacing="0"/>
        <w:jc w:val="center"/>
        <w:rPr>
          <w:rFonts w:eastAsia="Calibri"/>
          <w:b/>
          <w:lang w:eastAsia="en-US"/>
        </w:rPr>
      </w:pPr>
    </w:p>
    <w:p w:rsidR="00364954" w:rsidRDefault="00364954" w:rsidP="00364954">
      <w:pPr>
        <w:pStyle w:val="c0"/>
        <w:spacing w:before="0" w:beforeAutospacing="0" w:after="0" w:afterAutospacing="0"/>
        <w:rPr>
          <w:rFonts w:eastAsia="Calibri"/>
          <w:lang w:eastAsia="en-US"/>
        </w:rPr>
      </w:pPr>
      <w:proofErr w:type="spellStart"/>
      <w:r w:rsidRPr="00364954">
        <w:rPr>
          <w:rFonts w:eastAsia="Calibri"/>
          <w:lang w:eastAsia="en-US"/>
        </w:rPr>
        <w:t>ФГОС__</w:t>
      </w:r>
      <w:r w:rsidRPr="00364954">
        <w:rPr>
          <w:rFonts w:eastAsia="Calibri"/>
          <w:u w:val="single"/>
          <w:lang w:eastAsia="en-US"/>
        </w:rPr>
        <w:t>Основного</w:t>
      </w:r>
      <w:proofErr w:type="spellEnd"/>
      <w:r w:rsidRPr="00364954">
        <w:rPr>
          <w:rFonts w:eastAsia="Calibri"/>
          <w:u w:val="single"/>
          <w:lang w:eastAsia="en-US"/>
        </w:rPr>
        <w:t>__</w:t>
      </w:r>
      <w:proofErr w:type="gramStart"/>
      <w:r w:rsidRPr="00364954">
        <w:rPr>
          <w:rFonts w:eastAsia="Calibri"/>
          <w:u w:val="single"/>
          <w:lang w:eastAsia="en-US"/>
        </w:rPr>
        <w:t>_</w:t>
      </w:r>
      <w:r>
        <w:rPr>
          <w:rFonts w:eastAsia="Calibri"/>
          <w:u w:val="single"/>
          <w:lang w:eastAsia="en-US"/>
        </w:rPr>
        <w:t xml:space="preserve">  </w:t>
      </w:r>
      <w:r w:rsidRPr="00364954">
        <w:rPr>
          <w:rFonts w:eastAsia="Calibri"/>
          <w:lang w:eastAsia="en-US"/>
        </w:rPr>
        <w:t>общего</w:t>
      </w:r>
      <w:proofErr w:type="gramEnd"/>
      <w:r w:rsidRPr="00364954">
        <w:rPr>
          <w:rFonts w:eastAsia="Calibri"/>
          <w:lang w:eastAsia="en-US"/>
        </w:rPr>
        <w:t xml:space="preserve"> образования устанавливает требования</w:t>
      </w:r>
    </w:p>
    <w:p w:rsidR="00364954" w:rsidRPr="00364954" w:rsidRDefault="00364954" w:rsidP="00364954">
      <w:pPr>
        <w:pStyle w:val="c0"/>
        <w:spacing w:before="0" w:beforeAutospacing="0" w:after="0" w:afterAutospacing="0"/>
        <w:rPr>
          <w:rFonts w:eastAsia="Calibri"/>
          <w:lang w:eastAsia="en-US"/>
        </w:rPr>
      </w:pPr>
    </w:p>
    <w:p w:rsidR="00364954" w:rsidRDefault="00364954" w:rsidP="00364954">
      <w:pPr>
        <w:pStyle w:val="c0"/>
        <w:spacing w:before="0" w:beforeAutospacing="0" w:after="0" w:afterAutospacing="0"/>
        <w:rPr>
          <w:rFonts w:eastAsia="Calibri"/>
          <w:lang w:eastAsia="en-US"/>
        </w:rPr>
      </w:pPr>
      <w:r w:rsidRPr="00364954">
        <w:rPr>
          <w:rFonts w:eastAsia="Calibri"/>
          <w:lang w:eastAsia="en-US"/>
        </w:rPr>
        <w:t>К результатам освоения учебного предмета:</w:t>
      </w:r>
    </w:p>
    <w:p w:rsidR="00364954" w:rsidRDefault="00364954" w:rsidP="00364954">
      <w:pPr>
        <w:pStyle w:val="c0"/>
        <w:spacing w:before="0" w:beforeAutospacing="0" w:after="0" w:afterAutospacing="0"/>
        <w:rPr>
          <w:rFonts w:eastAsia="Calibri"/>
          <w:lang w:eastAsia="en-US"/>
        </w:rPr>
      </w:pPr>
    </w:p>
    <w:p w:rsidR="00364954" w:rsidRDefault="00364954" w:rsidP="00364954">
      <w:pPr>
        <w:pStyle w:val="c0"/>
        <w:spacing w:before="0" w:beforeAutospacing="0" w:after="0" w:afterAutospacing="0"/>
        <w:rPr>
          <w:rFonts w:eastAsia="Calibri"/>
          <w:lang w:val="en-US" w:eastAsia="en-US"/>
        </w:rPr>
      </w:pPr>
      <w:r>
        <w:rPr>
          <w:rFonts w:eastAsia="Calibri"/>
          <w:lang w:eastAsia="en-US"/>
        </w:rPr>
        <w:t>- личностным</w:t>
      </w:r>
      <w:r>
        <w:rPr>
          <w:rFonts w:eastAsia="Calibri"/>
          <w:lang w:val="en-US" w:eastAsia="en-US"/>
        </w:rPr>
        <w:t>;</w:t>
      </w:r>
    </w:p>
    <w:p w:rsidR="00364954" w:rsidRDefault="00364954" w:rsidP="00364954">
      <w:pPr>
        <w:pStyle w:val="c0"/>
        <w:spacing w:before="0" w:beforeAutospacing="0" w:after="0" w:afterAutospacing="0"/>
        <w:rPr>
          <w:rFonts w:eastAsia="Calibri"/>
          <w:lang w:val="en-US" w:eastAsia="en-US"/>
        </w:rPr>
      </w:pPr>
    </w:p>
    <w:p w:rsidR="00364954" w:rsidRDefault="00364954" w:rsidP="00364954">
      <w:pPr>
        <w:pStyle w:val="c0"/>
        <w:spacing w:before="0" w:beforeAutospacing="0" w:after="0" w:afterAutospacing="0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 xml:space="preserve">- </w:t>
      </w:r>
      <w:proofErr w:type="spellStart"/>
      <w:r>
        <w:rPr>
          <w:rFonts w:eastAsia="Calibri"/>
          <w:lang w:eastAsia="en-US"/>
        </w:rPr>
        <w:t>метапредметным</w:t>
      </w:r>
      <w:proofErr w:type="spellEnd"/>
      <w:r>
        <w:rPr>
          <w:rFonts w:eastAsia="Calibri"/>
          <w:lang w:val="en-US" w:eastAsia="en-US"/>
        </w:rPr>
        <w:t>;</w:t>
      </w:r>
    </w:p>
    <w:p w:rsidR="00364954" w:rsidRDefault="00364954" w:rsidP="00364954">
      <w:pPr>
        <w:pStyle w:val="c0"/>
        <w:spacing w:before="0" w:beforeAutospacing="0" w:after="0" w:afterAutospacing="0"/>
        <w:rPr>
          <w:rFonts w:eastAsia="Calibri"/>
          <w:lang w:eastAsia="en-US"/>
        </w:rPr>
      </w:pPr>
    </w:p>
    <w:p w:rsidR="00364954" w:rsidRPr="00364954" w:rsidRDefault="00364954" w:rsidP="00364954">
      <w:pPr>
        <w:pStyle w:val="c0"/>
        <w:spacing w:before="0" w:beforeAutospacing="0" w:after="0" w:afterAutospacing="0"/>
        <w:rPr>
          <w:rFonts w:eastAsia="Calibri"/>
          <w:lang w:eastAsia="en-US"/>
        </w:rPr>
      </w:pPr>
      <w:r>
        <w:rPr>
          <w:rFonts w:eastAsia="Calibri"/>
          <w:lang w:eastAsia="en-US"/>
        </w:rPr>
        <w:t>- предметным.</w:t>
      </w:r>
    </w:p>
    <w:p w:rsidR="00547370" w:rsidRDefault="00547370" w:rsidP="00547370">
      <w:pPr>
        <w:pStyle w:val="c0"/>
        <w:spacing w:before="0" w:beforeAutospacing="0" w:after="0" w:afterAutospacing="0"/>
        <w:jc w:val="center"/>
        <w:rPr>
          <w:rFonts w:eastAsia="Calibri"/>
          <w:b/>
          <w:lang w:eastAsia="en-US"/>
        </w:rPr>
      </w:pPr>
    </w:p>
    <w:p w:rsidR="00547370" w:rsidRDefault="00547370" w:rsidP="00547370">
      <w:pPr>
        <w:pStyle w:val="c0"/>
        <w:spacing w:before="0" w:beforeAutospacing="0" w:after="0" w:afterAutospacing="0"/>
        <w:jc w:val="center"/>
        <w:rPr>
          <w:rFonts w:eastAsia="Calibri"/>
          <w:b/>
          <w:lang w:eastAsia="en-US"/>
        </w:rPr>
      </w:pPr>
    </w:p>
    <w:p w:rsidR="00FA6C78" w:rsidRPr="002D1C60" w:rsidRDefault="00547370" w:rsidP="001E4540">
      <w:pPr>
        <w:pStyle w:val="c0"/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eastAsia="en-US"/>
        </w:rPr>
      </w:pPr>
      <w:r w:rsidRPr="002D1C60">
        <w:rPr>
          <w:rFonts w:eastAsia="Calibri"/>
          <w:b/>
          <w:sz w:val="28"/>
          <w:szCs w:val="28"/>
          <w:lang w:eastAsia="en-US"/>
        </w:rPr>
        <w:t>Планируемые</w:t>
      </w:r>
      <w:r w:rsidR="000C3505" w:rsidRPr="002D1C60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proofErr w:type="gramStart"/>
      <w:r w:rsidR="000C3505" w:rsidRPr="002D1C60">
        <w:rPr>
          <w:rFonts w:eastAsia="Calibri"/>
          <w:b/>
          <w:sz w:val="28"/>
          <w:szCs w:val="28"/>
          <w:lang w:eastAsia="en-US"/>
        </w:rPr>
        <w:t>личностн</w:t>
      </w:r>
      <w:r w:rsidR="001E4540" w:rsidRPr="002D1C60">
        <w:rPr>
          <w:rFonts w:eastAsia="Calibri"/>
          <w:b/>
          <w:sz w:val="28"/>
          <w:szCs w:val="28"/>
          <w:lang w:eastAsia="en-US"/>
        </w:rPr>
        <w:t>ые,метапредметные</w:t>
      </w:r>
      <w:proofErr w:type="spellEnd"/>
      <w:proofErr w:type="gramEnd"/>
      <w:r w:rsidR="001E4540" w:rsidRPr="002D1C60">
        <w:rPr>
          <w:rFonts w:eastAsia="Calibri"/>
          <w:b/>
          <w:sz w:val="28"/>
          <w:szCs w:val="28"/>
          <w:lang w:eastAsia="en-US"/>
        </w:rPr>
        <w:t xml:space="preserve"> и предметные</w:t>
      </w:r>
      <w:r w:rsidRPr="002D1C60">
        <w:rPr>
          <w:rFonts w:eastAsia="Calibri"/>
          <w:b/>
          <w:sz w:val="28"/>
          <w:szCs w:val="28"/>
          <w:lang w:eastAsia="en-US"/>
        </w:rPr>
        <w:t xml:space="preserve"> результаты освоения учебного предмета, курса</w:t>
      </w:r>
    </w:p>
    <w:p w:rsidR="00FA6C78" w:rsidRPr="00C33A13" w:rsidRDefault="00FA6C78" w:rsidP="00AF2CAA">
      <w:pPr>
        <w:pStyle w:val="c0"/>
        <w:spacing w:before="0" w:beforeAutospacing="0" w:after="0" w:afterAutospacing="0"/>
        <w:jc w:val="center"/>
        <w:rPr>
          <w:rStyle w:val="c1"/>
          <w:rFonts w:eastAsia="Calibri"/>
          <w:b/>
          <w:sz w:val="20"/>
          <w:szCs w:val="20"/>
          <w:lang w:eastAsia="en-US"/>
        </w:rPr>
      </w:pPr>
    </w:p>
    <w:p w:rsidR="000C3505" w:rsidRPr="00364954" w:rsidRDefault="000C3505" w:rsidP="000C3505">
      <w:pPr>
        <w:pStyle w:val="c0"/>
        <w:spacing w:before="0" w:beforeAutospacing="0" w:after="0" w:afterAutospacing="0"/>
        <w:rPr>
          <w:color w:val="000000"/>
        </w:rPr>
      </w:pPr>
      <w:r w:rsidRPr="00364954">
        <w:rPr>
          <w:rStyle w:val="c1"/>
          <w:b/>
          <w:bCs/>
          <w:color w:val="000000"/>
          <w:u w:val="single"/>
        </w:rPr>
        <w:t>Личностными результатами</w:t>
      </w:r>
      <w:r w:rsidRPr="00364954">
        <w:rPr>
          <w:rStyle w:val="c1"/>
          <w:color w:val="000000"/>
        </w:rPr>
        <w:t> изучения курса «История Древнего мира» являются:</w:t>
      </w:r>
    </w:p>
    <w:p w:rsidR="000C3505" w:rsidRPr="00364954" w:rsidRDefault="000C3505" w:rsidP="000C3505">
      <w:pPr>
        <w:pStyle w:val="c0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364954">
        <w:rPr>
          <w:rStyle w:val="c1"/>
          <w:color w:val="000000"/>
        </w:rPr>
        <w:t>понимание культурного многообразия мира, уважение к культуре своего и других народов, толерантность;</w:t>
      </w:r>
    </w:p>
    <w:p w:rsidR="000C3505" w:rsidRPr="00364954" w:rsidRDefault="000C3505" w:rsidP="000C3505">
      <w:pPr>
        <w:pStyle w:val="c0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364954">
        <w:rPr>
          <w:rStyle w:val="c1"/>
          <w:color w:val="000000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0C3505" w:rsidRPr="00364954" w:rsidRDefault="000C3505" w:rsidP="000C3505">
      <w:pPr>
        <w:pStyle w:val="c0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364954">
        <w:rPr>
          <w:rStyle w:val="c1"/>
          <w:color w:val="000000"/>
        </w:rPr>
        <w:t>формирование у учащихся ярких, эмоционально окрашенных образов исторических эпох;</w:t>
      </w:r>
    </w:p>
    <w:p w:rsidR="000C3505" w:rsidRPr="00364954" w:rsidRDefault="000C3505" w:rsidP="000C3505">
      <w:pPr>
        <w:pStyle w:val="c0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364954">
        <w:rPr>
          <w:rStyle w:val="c1"/>
          <w:color w:val="000000"/>
        </w:rPr>
        <w:t>складывание представлений о выдающихся деятелях и ключевых событиях прошлого;</w:t>
      </w:r>
    </w:p>
    <w:p w:rsidR="000C3505" w:rsidRPr="00364954" w:rsidRDefault="000C3505" w:rsidP="000C3505">
      <w:pPr>
        <w:pStyle w:val="c0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364954">
        <w:rPr>
          <w:rStyle w:val="c1"/>
          <w:color w:val="000000"/>
        </w:rPr>
        <w:t>освоение гуманистических традиций и ценностей современного общества, уважение прав и свобод человека.</w:t>
      </w:r>
    </w:p>
    <w:p w:rsidR="00547370" w:rsidRDefault="00547370" w:rsidP="000C3505">
      <w:pPr>
        <w:pStyle w:val="c0"/>
        <w:spacing w:before="0" w:beforeAutospacing="0" w:after="0" w:afterAutospacing="0"/>
        <w:ind w:left="720"/>
        <w:rPr>
          <w:rStyle w:val="c1"/>
          <w:b/>
          <w:bCs/>
          <w:color w:val="000000"/>
          <w:u w:val="single"/>
        </w:rPr>
      </w:pPr>
    </w:p>
    <w:p w:rsidR="00547370" w:rsidRPr="00364954" w:rsidRDefault="00547370" w:rsidP="00547370">
      <w:pPr>
        <w:pStyle w:val="c0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364954">
        <w:rPr>
          <w:rStyle w:val="c1"/>
          <w:b/>
          <w:bCs/>
          <w:color w:val="000000"/>
          <w:u w:val="single"/>
        </w:rPr>
        <w:t>Метапредметными</w:t>
      </w:r>
      <w:proofErr w:type="spellEnd"/>
      <w:r w:rsidRPr="00364954">
        <w:rPr>
          <w:rStyle w:val="c1"/>
          <w:b/>
          <w:bCs/>
          <w:color w:val="000000"/>
          <w:u w:val="single"/>
        </w:rPr>
        <w:t xml:space="preserve">  </w:t>
      </w:r>
      <w:proofErr w:type="spellStart"/>
      <w:r w:rsidRPr="00364954">
        <w:rPr>
          <w:rStyle w:val="c1"/>
          <w:b/>
          <w:bCs/>
          <w:color w:val="000000"/>
          <w:u w:val="single"/>
        </w:rPr>
        <w:t>результами</w:t>
      </w:r>
      <w:proofErr w:type="spellEnd"/>
      <w:proofErr w:type="gramEnd"/>
      <w:r w:rsidRPr="00364954">
        <w:rPr>
          <w:rStyle w:val="c1"/>
          <w:color w:val="000000"/>
        </w:rPr>
        <w:t> изучения курса являются:</w:t>
      </w:r>
    </w:p>
    <w:p w:rsidR="00547370" w:rsidRPr="00364954" w:rsidRDefault="00547370" w:rsidP="00547370">
      <w:pPr>
        <w:pStyle w:val="c0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364954">
        <w:rPr>
          <w:rStyle w:val="c1"/>
          <w:color w:val="000000"/>
        </w:rPr>
        <w:t>способность сознательно организовывать и регулировать свою деятельность: учебную, игровую, общественную и др.;</w:t>
      </w:r>
    </w:p>
    <w:p w:rsidR="00547370" w:rsidRPr="00364954" w:rsidRDefault="00547370" w:rsidP="00547370">
      <w:pPr>
        <w:pStyle w:val="c0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proofErr w:type="gramStart"/>
      <w:r w:rsidRPr="00364954">
        <w:rPr>
          <w:rStyle w:val="c1"/>
          <w:color w:val="000000"/>
        </w:rPr>
        <w:t>владение</w:t>
      </w:r>
      <w:proofErr w:type="gramEnd"/>
      <w:r w:rsidRPr="00364954">
        <w:rPr>
          <w:rStyle w:val="c1"/>
          <w:color w:val="000000"/>
        </w:rPr>
        <w:t xml:space="preserve"> умениями работать с учебной информацией (анализировать и обобщать факты, составлять простой план );</w:t>
      </w:r>
    </w:p>
    <w:p w:rsidR="00547370" w:rsidRPr="00364954" w:rsidRDefault="00547370" w:rsidP="00547370">
      <w:pPr>
        <w:pStyle w:val="c0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364954">
        <w:rPr>
          <w:rStyle w:val="c1"/>
          <w:color w:val="000000"/>
        </w:rPr>
        <w:t>способность решать познавательные, творческие задачи, представлять результаты своей деятельности в различных формах (сообщение, презентация, проект и др.);</w:t>
      </w:r>
    </w:p>
    <w:p w:rsidR="00547370" w:rsidRPr="00364954" w:rsidRDefault="00547370" w:rsidP="00547370">
      <w:pPr>
        <w:pStyle w:val="c0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364954">
        <w:rPr>
          <w:rStyle w:val="c1"/>
          <w:color w:val="000000"/>
        </w:rPr>
        <w:t>готовность к сотрудничеству, групповой, коллективной работе, освоение основ межкультурного взаимодействия в школе и социальном окружении.</w:t>
      </w:r>
    </w:p>
    <w:p w:rsidR="00B17662" w:rsidRPr="00364954" w:rsidRDefault="00B17662" w:rsidP="00547370">
      <w:pPr>
        <w:pStyle w:val="c0"/>
        <w:spacing w:before="0" w:beforeAutospacing="0" w:after="0" w:afterAutospacing="0"/>
        <w:ind w:left="720"/>
        <w:rPr>
          <w:color w:val="000000"/>
        </w:rPr>
      </w:pPr>
    </w:p>
    <w:p w:rsidR="000C3505" w:rsidRPr="00364954" w:rsidRDefault="000C3505" w:rsidP="000C3505">
      <w:pPr>
        <w:pStyle w:val="c0"/>
        <w:spacing w:before="0" w:beforeAutospacing="0" w:after="0" w:afterAutospacing="0"/>
        <w:rPr>
          <w:color w:val="000000"/>
        </w:rPr>
      </w:pPr>
      <w:proofErr w:type="gramStart"/>
      <w:r w:rsidRPr="00364954">
        <w:rPr>
          <w:rStyle w:val="c1"/>
          <w:b/>
          <w:bCs/>
          <w:color w:val="000000"/>
          <w:u w:val="single"/>
        </w:rPr>
        <w:t>Предметными  </w:t>
      </w:r>
      <w:proofErr w:type="spellStart"/>
      <w:r w:rsidRPr="00364954">
        <w:rPr>
          <w:rStyle w:val="c1"/>
          <w:b/>
          <w:bCs/>
          <w:color w:val="000000"/>
          <w:u w:val="single"/>
        </w:rPr>
        <w:t>результами</w:t>
      </w:r>
      <w:proofErr w:type="spellEnd"/>
      <w:proofErr w:type="gramEnd"/>
      <w:r w:rsidRPr="00364954">
        <w:rPr>
          <w:rStyle w:val="c1"/>
          <w:b/>
          <w:bCs/>
          <w:color w:val="000000"/>
        </w:rPr>
        <w:t> </w:t>
      </w:r>
      <w:r w:rsidRPr="00364954">
        <w:rPr>
          <w:rStyle w:val="c1"/>
          <w:color w:val="000000"/>
        </w:rPr>
        <w:t>изучения курса истории являются:</w:t>
      </w:r>
    </w:p>
    <w:p w:rsidR="000C3505" w:rsidRPr="00364954" w:rsidRDefault="000C3505" w:rsidP="000C3505">
      <w:pPr>
        <w:pStyle w:val="c0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364954">
        <w:rPr>
          <w:rStyle w:val="c1"/>
          <w:color w:val="000000"/>
        </w:rPr>
        <w:t>освоение первоначальных сведений об историческом пути народов, стран и человечества как необходимой основы для миропонимания и познания современного общества;</w:t>
      </w:r>
    </w:p>
    <w:p w:rsidR="000C3505" w:rsidRPr="00364954" w:rsidRDefault="000C3505" w:rsidP="000C3505">
      <w:pPr>
        <w:pStyle w:val="c0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364954">
        <w:rPr>
          <w:rStyle w:val="c1"/>
          <w:color w:val="000000"/>
        </w:rPr>
        <w:t>владение базовым понятийным аппаратом исторического знания;</w:t>
      </w:r>
    </w:p>
    <w:p w:rsidR="000C3505" w:rsidRPr="00364954" w:rsidRDefault="000C3505" w:rsidP="000C3505">
      <w:pPr>
        <w:pStyle w:val="c0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364954">
        <w:rPr>
          <w:rStyle w:val="c1"/>
          <w:color w:val="000000"/>
        </w:rPr>
        <w:t>умение правильно употреблять и объяснять исторические термины, понятия, крылатые выражения;</w:t>
      </w:r>
    </w:p>
    <w:p w:rsidR="000C3505" w:rsidRPr="00364954" w:rsidRDefault="000C3505" w:rsidP="000C3505">
      <w:pPr>
        <w:pStyle w:val="c0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364954">
        <w:rPr>
          <w:rStyle w:val="c1"/>
          <w:color w:val="000000"/>
        </w:rPr>
        <w:t>владение навыками устанавливать и выявлять причинно-следственные связи;</w:t>
      </w:r>
    </w:p>
    <w:p w:rsidR="000C3505" w:rsidRPr="00364954" w:rsidRDefault="000C3505" w:rsidP="000C3505">
      <w:pPr>
        <w:pStyle w:val="c0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364954">
        <w:rPr>
          <w:rStyle w:val="c1"/>
          <w:color w:val="000000"/>
        </w:rPr>
        <w:lastRenderedPageBreak/>
        <w:t>первоначальные 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0C3505" w:rsidRPr="00364954" w:rsidRDefault="000C3505" w:rsidP="000C3505">
      <w:pPr>
        <w:pStyle w:val="c0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364954">
        <w:rPr>
          <w:rStyle w:val="c1"/>
          <w:color w:val="000000"/>
        </w:rPr>
        <w:t>расширение опыта оценочной деятельности на основе изучения явлений, событий, личностей, высказывая при этом собственные суждения с использованием в своей речи основных исторических терминов и понятий;</w:t>
      </w:r>
    </w:p>
    <w:p w:rsidR="000C3505" w:rsidRPr="000C3505" w:rsidRDefault="000C3505" w:rsidP="000C3505">
      <w:pPr>
        <w:pStyle w:val="c0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0C3505">
        <w:rPr>
          <w:rStyle w:val="c1"/>
          <w:color w:val="000000"/>
        </w:rPr>
        <w:t>составление, описание важнейших памятников культуры народов Древнего Востока, Греции, Рима, выражение своего отношения к ним;</w:t>
      </w:r>
    </w:p>
    <w:p w:rsidR="00C33A13" w:rsidRPr="000C3505" w:rsidRDefault="000C3505" w:rsidP="000C3505">
      <w:pPr>
        <w:pStyle w:val="a3"/>
        <w:numPr>
          <w:ilvl w:val="0"/>
          <w:numId w:val="7"/>
        </w:numPr>
        <w:spacing w:after="0" w:line="240" w:lineRule="auto"/>
        <w:rPr>
          <w:rStyle w:val="c1"/>
          <w:rFonts w:ascii="Times New Roman" w:hAnsi="Times New Roman"/>
          <w:b/>
          <w:sz w:val="20"/>
          <w:szCs w:val="20"/>
        </w:rPr>
      </w:pPr>
      <w:r w:rsidRPr="000C3505">
        <w:rPr>
          <w:rStyle w:val="c1"/>
          <w:rFonts w:ascii="Times New Roman" w:hAnsi="Times New Roman"/>
          <w:color w:val="000000"/>
          <w:sz w:val="24"/>
          <w:szCs w:val="24"/>
        </w:rPr>
        <w:t>понимание вклада древних народов в мировую культуру</w:t>
      </w:r>
    </w:p>
    <w:p w:rsidR="000C3505" w:rsidRDefault="000C3505" w:rsidP="000C3505">
      <w:pPr>
        <w:pStyle w:val="a3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40773" w:rsidRPr="000C3505" w:rsidRDefault="00640773" w:rsidP="000C3505">
      <w:pPr>
        <w:pStyle w:val="a3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668BF" w:rsidRPr="002D1C60" w:rsidRDefault="00B17662" w:rsidP="00C33A1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D1C60">
        <w:rPr>
          <w:rFonts w:ascii="Times New Roman" w:hAnsi="Times New Roman"/>
          <w:b/>
          <w:sz w:val="28"/>
          <w:szCs w:val="28"/>
        </w:rPr>
        <w:t>С</w:t>
      </w:r>
      <w:r w:rsidR="00A01DB5" w:rsidRPr="002D1C60">
        <w:rPr>
          <w:rFonts w:ascii="Times New Roman" w:hAnsi="Times New Roman"/>
          <w:b/>
          <w:sz w:val="28"/>
          <w:szCs w:val="28"/>
        </w:rPr>
        <w:t>одержание программы:</w:t>
      </w:r>
    </w:p>
    <w:p w:rsidR="00640773" w:rsidRPr="002D1C60" w:rsidRDefault="00640773" w:rsidP="00C33A1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X="-601" w:tblpY="35"/>
        <w:tblW w:w="15843" w:type="dxa"/>
        <w:tblLook w:val="04A0" w:firstRow="1" w:lastRow="0" w:firstColumn="1" w:lastColumn="0" w:noHBand="0" w:noVBand="1"/>
      </w:tblPr>
      <w:tblGrid>
        <w:gridCol w:w="3369"/>
        <w:gridCol w:w="6237"/>
        <w:gridCol w:w="6237"/>
      </w:tblGrid>
      <w:tr w:rsidR="003668BF" w:rsidRPr="00591BE0" w:rsidTr="001F5ED6">
        <w:trPr>
          <w:trHeight w:val="557"/>
        </w:trPr>
        <w:tc>
          <w:tcPr>
            <w:tcW w:w="3369" w:type="dxa"/>
          </w:tcPr>
          <w:p w:rsidR="003668BF" w:rsidRPr="00591BE0" w:rsidRDefault="003668BF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 xml:space="preserve">Темы, входящие в разделы примерной программы </w:t>
            </w:r>
          </w:p>
        </w:tc>
        <w:tc>
          <w:tcPr>
            <w:tcW w:w="6237" w:type="dxa"/>
          </w:tcPr>
          <w:p w:rsidR="003668BF" w:rsidRPr="00591BE0" w:rsidRDefault="003668BF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Основное содержание по темам</w:t>
            </w:r>
          </w:p>
        </w:tc>
        <w:tc>
          <w:tcPr>
            <w:tcW w:w="6237" w:type="dxa"/>
          </w:tcPr>
          <w:p w:rsidR="003668BF" w:rsidRPr="00591BE0" w:rsidRDefault="003668BF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Характеристика основных видов деятельности ученика (на уровне учебных действий)</w:t>
            </w:r>
          </w:p>
        </w:tc>
      </w:tr>
      <w:tr w:rsidR="003668BF" w:rsidRPr="00591BE0" w:rsidTr="001F5ED6">
        <w:trPr>
          <w:trHeight w:val="268"/>
        </w:trPr>
        <w:tc>
          <w:tcPr>
            <w:tcW w:w="15843" w:type="dxa"/>
            <w:gridSpan w:val="3"/>
          </w:tcPr>
          <w:p w:rsidR="003668BF" w:rsidRPr="00591BE0" w:rsidRDefault="003668BF" w:rsidP="00C33A13">
            <w:pPr>
              <w:jc w:val="center"/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ВВЕДЕНИЕ (1 ч)</w:t>
            </w:r>
          </w:p>
        </w:tc>
      </w:tr>
      <w:tr w:rsidR="003668BF" w:rsidRPr="00591BE0" w:rsidTr="001F5ED6">
        <w:trPr>
          <w:trHeight w:val="839"/>
        </w:trPr>
        <w:tc>
          <w:tcPr>
            <w:tcW w:w="3369" w:type="dxa"/>
          </w:tcPr>
          <w:p w:rsidR="003668BF" w:rsidRPr="00591BE0" w:rsidRDefault="003668BF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 xml:space="preserve">Введение </w:t>
            </w:r>
          </w:p>
        </w:tc>
        <w:tc>
          <w:tcPr>
            <w:tcW w:w="6237" w:type="dxa"/>
          </w:tcPr>
          <w:p w:rsidR="003668BF" w:rsidRPr="00591BE0" w:rsidRDefault="003668BF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 xml:space="preserve">Урок 1 Введение. 1 ч Письменные источники о прошлом. Древние сооружения как источник наших знаний о прошлом. Роль археологических раскопок в изучении истории Древнего мира. Хронология – наука об измерении времени </w:t>
            </w:r>
          </w:p>
        </w:tc>
        <w:tc>
          <w:tcPr>
            <w:tcW w:w="6237" w:type="dxa"/>
          </w:tcPr>
          <w:p w:rsidR="003668BF" w:rsidRPr="00591BE0" w:rsidRDefault="003668BF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Раскрывать значение понятий: история, век, исторический источник. Участвовать в обсуждении вопроса о том, для чего нужно знать историю</w:t>
            </w:r>
          </w:p>
        </w:tc>
      </w:tr>
      <w:tr w:rsidR="003668BF" w:rsidRPr="00591BE0" w:rsidTr="001F5ED6">
        <w:trPr>
          <w:trHeight w:val="270"/>
        </w:trPr>
        <w:tc>
          <w:tcPr>
            <w:tcW w:w="15843" w:type="dxa"/>
            <w:gridSpan w:val="3"/>
          </w:tcPr>
          <w:p w:rsidR="003668BF" w:rsidRPr="00591BE0" w:rsidRDefault="003668BF" w:rsidP="00C33A13">
            <w:pPr>
              <w:jc w:val="center"/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Раздел I. ЖИЗНЬ ПЕРВОБЫТНЫХ ЛЮДЕЙ (7 ч)</w:t>
            </w:r>
          </w:p>
        </w:tc>
      </w:tr>
      <w:tr w:rsidR="003668BF" w:rsidRPr="00591BE0" w:rsidTr="001F5ED6">
        <w:trPr>
          <w:trHeight w:val="210"/>
        </w:trPr>
        <w:tc>
          <w:tcPr>
            <w:tcW w:w="15843" w:type="dxa"/>
            <w:gridSpan w:val="3"/>
          </w:tcPr>
          <w:p w:rsidR="003668BF" w:rsidRPr="00591BE0" w:rsidRDefault="003668BF" w:rsidP="00C33A13">
            <w:pPr>
              <w:jc w:val="center"/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 xml:space="preserve">Тема 1. Первобытные собиратели и охотники (3 ч) </w:t>
            </w:r>
          </w:p>
        </w:tc>
      </w:tr>
      <w:tr w:rsidR="003668BF" w:rsidRPr="00591BE0" w:rsidTr="001F5ED6">
        <w:trPr>
          <w:trHeight w:val="1383"/>
        </w:trPr>
        <w:tc>
          <w:tcPr>
            <w:tcW w:w="3369" w:type="dxa"/>
          </w:tcPr>
          <w:p w:rsidR="003668BF" w:rsidRPr="00591BE0" w:rsidRDefault="007232C5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>Древнейшие люди, их жизнь и деятельность как этап предыстории человечества</w:t>
            </w:r>
          </w:p>
        </w:tc>
        <w:tc>
          <w:tcPr>
            <w:tcW w:w="6237" w:type="dxa"/>
          </w:tcPr>
          <w:p w:rsidR="003668BF" w:rsidRPr="00591BE0" w:rsidRDefault="007232C5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  <w:b/>
              </w:rPr>
              <w:t>Урок 2 Древнейшие люди.</w:t>
            </w:r>
            <w:r w:rsidRPr="00591BE0">
              <w:rPr>
                <w:rFonts w:ascii="Times New Roman" w:hAnsi="Times New Roman"/>
              </w:rPr>
              <w:t xml:space="preserve"> 1 ч Древнейшие люди – наши далёкие предки. Прародина человека. Археологические свидетельства первобытного состояния древнейшего человека. Орудия труда и складывание опыта их изготовления. Собирательство и охота – способы добывания пищи. Первое великое открытие человека – овладение огнём   - </w:t>
            </w:r>
          </w:p>
        </w:tc>
        <w:tc>
          <w:tcPr>
            <w:tcW w:w="6237" w:type="dxa"/>
          </w:tcPr>
          <w:p w:rsidR="007232C5" w:rsidRPr="00591BE0" w:rsidRDefault="007232C5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>Комментировать формулировать понятия: первобытные люди, орудие труда, собирательство. Устно описывать первые орудия труда. Сравнивать первобытного и современного человека. Характеризовать достижения первобытного человека, его приспособление к природе. С помощью рисунка изображать собственное представление о первобытном человеке и его образе жизни</w:t>
            </w:r>
          </w:p>
        </w:tc>
      </w:tr>
      <w:tr w:rsidR="007232C5" w:rsidRPr="00591BE0" w:rsidTr="001F5ED6">
        <w:trPr>
          <w:trHeight w:val="1675"/>
        </w:trPr>
        <w:tc>
          <w:tcPr>
            <w:tcW w:w="3369" w:type="dxa"/>
          </w:tcPr>
          <w:p w:rsidR="007232C5" w:rsidRPr="00591BE0" w:rsidRDefault="007232C5" w:rsidP="00C33A13">
            <w:pPr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7232C5" w:rsidRPr="00591BE0" w:rsidRDefault="007232C5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  <w:b/>
              </w:rPr>
              <w:t xml:space="preserve">Урок 3. </w:t>
            </w:r>
            <w:r w:rsidRPr="00591BE0">
              <w:rPr>
                <w:rFonts w:ascii="Times New Roman" w:hAnsi="Times New Roman"/>
              </w:rPr>
              <w:t xml:space="preserve"> </w:t>
            </w:r>
            <w:r w:rsidRPr="00591BE0">
              <w:rPr>
                <w:rFonts w:ascii="Times New Roman" w:hAnsi="Times New Roman"/>
                <w:b/>
              </w:rPr>
              <w:t>Родовые общины охотников и собирателей. 1 ч.</w:t>
            </w:r>
            <w:r w:rsidRPr="00591BE0">
              <w:rPr>
                <w:rFonts w:ascii="Times New Roman" w:hAnsi="Times New Roman"/>
              </w:rPr>
              <w:t xml:space="preserve"> Расселение древнейших людей и его особенности. Испытание холодом. Освоение пещер. Строительство жилища. Освоение промысла охоты. Охота как основной способ добычи пищи древнейшего человека. Умение сообща достигать цели в охоте. Новые орудия охоты древнейшего человека. Человек разумный: кто он? Родовые общины. Сообщество сородичей. Особенности совместного ведения хозяйства в родовой общине. Распределение обязанностей в родовой общине</w:t>
            </w:r>
          </w:p>
        </w:tc>
        <w:tc>
          <w:tcPr>
            <w:tcW w:w="6237" w:type="dxa"/>
          </w:tcPr>
          <w:p w:rsidR="007232C5" w:rsidRPr="00591BE0" w:rsidRDefault="007232C5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>Исследовать с помощью исторической карты и мультимедиа ресурсов географию расселения первобытных людей. Называть и характеризовать новые изобретения человека для охоты; новые способы охоты. Разрабатывать сценарий охоты на крупного зверя. Выделять признаки родовой общины</w:t>
            </w:r>
          </w:p>
          <w:p w:rsidR="007232C5" w:rsidRPr="00591BE0" w:rsidRDefault="007232C5" w:rsidP="00C33A13">
            <w:pPr>
              <w:rPr>
                <w:rFonts w:ascii="Times New Roman" w:hAnsi="Times New Roman"/>
              </w:rPr>
            </w:pPr>
          </w:p>
        </w:tc>
      </w:tr>
      <w:tr w:rsidR="007232C5" w:rsidRPr="00591BE0" w:rsidTr="001F5ED6">
        <w:trPr>
          <w:trHeight w:val="1096"/>
        </w:trPr>
        <w:tc>
          <w:tcPr>
            <w:tcW w:w="3369" w:type="dxa"/>
          </w:tcPr>
          <w:p w:rsidR="007232C5" w:rsidRPr="00591BE0" w:rsidRDefault="007232C5" w:rsidP="00C33A13">
            <w:pPr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7232C5" w:rsidRPr="00591BE0" w:rsidRDefault="007232C5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  <w:b/>
              </w:rPr>
              <w:t>Урок 4</w:t>
            </w:r>
            <w:r w:rsidRPr="00591BE0">
              <w:rPr>
                <w:rFonts w:ascii="Times New Roman" w:hAnsi="Times New Roman"/>
              </w:rPr>
              <w:t xml:space="preserve"> </w:t>
            </w:r>
            <w:r w:rsidRPr="00591BE0">
              <w:rPr>
                <w:rFonts w:ascii="Times New Roman" w:hAnsi="Times New Roman"/>
                <w:b/>
              </w:rPr>
              <w:t>Возникновение искусства и религиозных верований. 1 ч</w:t>
            </w:r>
            <w:r w:rsidRPr="00591BE0">
              <w:rPr>
                <w:rFonts w:ascii="Times New Roman" w:hAnsi="Times New Roman"/>
              </w:rPr>
              <w:t>.</w:t>
            </w:r>
            <w:r w:rsidR="002E057E" w:rsidRPr="00591BE0">
              <w:rPr>
                <w:rFonts w:ascii="Times New Roman" w:hAnsi="Times New Roman"/>
              </w:rPr>
              <w:t xml:space="preserve"> </w:t>
            </w:r>
            <w:r w:rsidRPr="00591BE0">
              <w:rPr>
                <w:rFonts w:ascii="Times New Roman" w:hAnsi="Times New Roman"/>
              </w:rPr>
              <w:t>Как была найдена пещерная живопись. Загадки древнейших рисунков. Человек «заколдовывает» зверя. Зарождение веры в душу. Представление о религиозных верованиях первобытных охотников и собирателей</w:t>
            </w:r>
          </w:p>
        </w:tc>
        <w:tc>
          <w:tcPr>
            <w:tcW w:w="6237" w:type="dxa"/>
          </w:tcPr>
          <w:p w:rsidR="007232C5" w:rsidRPr="00591BE0" w:rsidRDefault="007232C5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>Рассказывать о наскальной живописи, версиях её происхождения. Объяснять, как учёные разгадывают загадки древних художников. Работать с текстом учебника по заданиям учителя в малых группах. Характеризовать верования первобытных людей</w:t>
            </w:r>
          </w:p>
        </w:tc>
      </w:tr>
      <w:tr w:rsidR="007232C5" w:rsidRPr="00591BE0" w:rsidTr="001F5ED6">
        <w:trPr>
          <w:trHeight w:val="258"/>
        </w:trPr>
        <w:tc>
          <w:tcPr>
            <w:tcW w:w="15843" w:type="dxa"/>
            <w:gridSpan w:val="3"/>
          </w:tcPr>
          <w:p w:rsidR="007232C5" w:rsidRPr="00591BE0" w:rsidRDefault="007232C5" w:rsidP="00C33A13">
            <w:pPr>
              <w:jc w:val="center"/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lastRenderedPageBreak/>
              <w:t>Тема 2. Первобытные земледельцы и скотоводы (3 ч)</w:t>
            </w:r>
          </w:p>
        </w:tc>
      </w:tr>
      <w:tr w:rsidR="007232C5" w:rsidRPr="00591BE0" w:rsidTr="001F5ED6">
        <w:trPr>
          <w:trHeight w:val="560"/>
        </w:trPr>
        <w:tc>
          <w:tcPr>
            <w:tcW w:w="3369" w:type="dxa"/>
          </w:tcPr>
          <w:p w:rsidR="007232C5" w:rsidRPr="00591BE0" w:rsidRDefault="007232C5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  <w:b/>
              </w:rPr>
              <w:t>Земледельцы и скотоводы на исходе первобытности. Неолитическая революция</w:t>
            </w:r>
          </w:p>
          <w:p w:rsidR="007232C5" w:rsidRPr="00591BE0" w:rsidRDefault="007232C5" w:rsidP="00C33A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:rsidR="007232C5" w:rsidRPr="00591BE0" w:rsidRDefault="007232C5" w:rsidP="00C33A13">
            <w:pPr>
              <w:rPr>
                <w:rFonts w:ascii="Times New Roman" w:hAnsi="Times New Roman"/>
              </w:rPr>
            </w:pPr>
            <w:proofErr w:type="gramStart"/>
            <w:r w:rsidRPr="00591BE0">
              <w:rPr>
                <w:rFonts w:ascii="Times New Roman" w:hAnsi="Times New Roman"/>
                <w:b/>
              </w:rPr>
              <w:t>Урок  5</w:t>
            </w:r>
            <w:proofErr w:type="gramEnd"/>
            <w:r w:rsidRPr="00591BE0">
              <w:rPr>
                <w:rFonts w:ascii="Times New Roman" w:hAnsi="Times New Roman"/>
                <w:b/>
              </w:rPr>
              <w:t xml:space="preserve"> Возникновение земледелия и скотоводства. 1 ч </w:t>
            </w:r>
            <w:r w:rsidRPr="00591BE0">
              <w:rPr>
                <w:rFonts w:ascii="Times New Roman" w:hAnsi="Times New Roman"/>
              </w:rPr>
              <w:t xml:space="preserve">Представление о зарождении производящего хозяйства: мотыжное земледелие. Первые орудия труда земледельцев. Районы раннего земледелия. Приручение животных. Скотоводство и изменения в жизни людей. Последствия перехода к производящему хозяйству. Освоение ремёсел. Гончарное дело, прядение, ткачество. Изобретение ткацкого </w:t>
            </w:r>
            <w:proofErr w:type="gramStart"/>
            <w:r w:rsidRPr="00591BE0">
              <w:rPr>
                <w:rFonts w:ascii="Times New Roman" w:hAnsi="Times New Roman"/>
              </w:rPr>
              <w:t>стан- ка</w:t>
            </w:r>
            <w:proofErr w:type="gramEnd"/>
            <w:r w:rsidRPr="00591BE0">
              <w:rPr>
                <w:rFonts w:ascii="Times New Roman" w:hAnsi="Times New Roman"/>
              </w:rPr>
              <w:t>. Родовые общины земледельцев и скотоводов. Племя: изменение отношений. Управление племенем. Представления о происхождении рода, племени. Первобытные религиозные верования земледельцев и скотоводов. Зарождение культа</w:t>
            </w:r>
          </w:p>
          <w:p w:rsidR="007232C5" w:rsidRPr="00591BE0" w:rsidRDefault="007232C5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  <w:b/>
              </w:rPr>
              <w:t>Урок 6 Появление неравенства и знати. 1 ч</w:t>
            </w:r>
            <w:r w:rsidRPr="00591BE0">
              <w:rPr>
                <w:rFonts w:ascii="Times New Roman" w:hAnsi="Times New Roman"/>
              </w:rPr>
              <w:t xml:space="preserve"> Развитие ремёсел. Выделение ремесленников в общине. Изобретение гончарн</w:t>
            </w:r>
            <w:r w:rsidR="00A25B53" w:rsidRPr="00591BE0">
              <w:rPr>
                <w:rFonts w:ascii="Times New Roman" w:hAnsi="Times New Roman"/>
              </w:rPr>
              <w:t>ого круга. Начало обработки ме</w:t>
            </w:r>
            <w:r w:rsidRPr="00591BE0">
              <w:rPr>
                <w:rFonts w:ascii="Times New Roman" w:hAnsi="Times New Roman"/>
              </w:rPr>
              <w:t>таллов. Изобретение плуга. От родовой общины к соседской. Выделение семьи. Возникновение неравенства в общине землед</w:t>
            </w:r>
            <w:r w:rsidR="00A25B53" w:rsidRPr="00591BE0">
              <w:rPr>
                <w:rFonts w:ascii="Times New Roman" w:hAnsi="Times New Roman"/>
              </w:rPr>
              <w:t>ельцев. Выделение знати. Преоб</w:t>
            </w:r>
            <w:r w:rsidRPr="00591BE0">
              <w:rPr>
                <w:rFonts w:ascii="Times New Roman" w:hAnsi="Times New Roman"/>
              </w:rPr>
              <w:t>разование поселений в города</w:t>
            </w:r>
          </w:p>
        </w:tc>
        <w:tc>
          <w:tcPr>
            <w:tcW w:w="6237" w:type="dxa"/>
          </w:tcPr>
          <w:p w:rsidR="007232C5" w:rsidRPr="00591BE0" w:rsidRDefault="007232C5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>Исследовать географию районов первичного земледелия на исторической карте. Рассказать о переходе от собирательства к мотыжному земледелию. Охарактеризовать изменения в социально-хозяйственной жизни людей с появлением земледелия и скотоводства. Выделять и комментировать промыслы (лесные) и освоенные древним человеком ремёсла. Обозначать последствия появления гончарного и ткацкого ремёсел в жизни общины. Схематически изображать и комментировать управление родовой общиной и племенем. Характеризовать религиозные верования древнего человека</w:t>
            </w:r>
          </w:p>
          <w:p w:rsidR="007232C5" w:rsidRPr="00591BE0" w:rsidRDefault="00A25B53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>Раскрывать смысл понятий: ремесло, ремесленник, гончарный круг, металлургия, плужное земледелие, соседская община, вождь, соплеменники, ужина, знать, города, святилища, государства. Находить на карте районы, где предположительно впервые появилась металлургия. Выявлять и сравнивать признаки родовой и соседской общин. Характеризовать изменения отношений в общине с выделением в ней знати.</w:t>
            </w:r>
          </w:p>
        </w:tc>
      </w:tr>
      <w:tr w:rsidR="007232C5" w:rsidRPr="00591BE0" w:rsidTr="001F5ED6">
        <w:trPr>
          <w:trHeight w:val="705"/>
        </w:trPr>
        <w:tc>
          <w:tcPr>
            <w:tcW w:w="3369" w:type="dxa"/>
          </w:tcPr>
          <w:p w:rsidR="007232C5" w:rsidRPr="00591BE0" w:rsidRDefault="00A25B53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 xml:space="preserve">Повторительно-обобщающий урок </w:t>
            </w:r>
          </w:p>
        </w:tc>
        <w:tc>
          <w:tcPr>
            <w:tcW w:w="6237" w:type="dxa"/>
          </w:tcPr>
          <w:p w:rsidR="007232C5" w:rsidRPr="00591BE0" w:rsidRDefault="00A25B53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Урок 7 Значение эпохи первобытности для человечества. 1 ч</w:t>
            </w:r>
            <w:r w:rsidRPr="00591BE0">
              <w:rPr>
                <w:rFonts w:ascii="Times New Roman" w:hAnsi="Times New Roman"/>
              </w:rPr>
              <w:t xml:space="preserve"> Какой опыт, наследие дала человечеству эпоха первобытности. Переход от первобытности к цивилизации (неолитическая революция (отделение земледелия и скотоводства от собирательства и охоты), выделение ремесла, появление городов, государств, письменности)</w:t>
            </w:r>
          </w:p>
        </w:tc>
        <w:tc>
          <w:tcPr>
            <w:tcW w:w="6237" w:type="dxa"/>
          </w:tcPr>
          <w:p w:rsidR="007232C5" w:rsidRPr="00591BE0" w:rsidRDefault="00A25B53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>Использовать электронные ресурсы для виртуального исторического путешествия. Решать проблемные и развивающие задачи с помощью мультимедиа ресурсов</w:t>
            </w:r>
          </w:p>
        </w:tc>
      </w:tr>
      <w:tr w:rsidR="00A25B53" w:rsidRPr="00591BE0" w:rsidTr="001F5ED6">
        <w:trPr>
          <w:trHeight w:val="364"/>
        </w:trPr>
        <w:tc>
          <w:tcPr>
            <w:tcW w:w="15843" w:type="dxa"/>
            <w:gridSpan w:val="3"/>
          </w:tcPr>
          <w:p w:rsidR="00A25B53" w:rsidRPr="00591BE0" w:rsidRDefault="00A25B53" w:rsidP="00C33A13">
            <w:pPr>
              <w:jc w:val="center"/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Тема 3. Счёт лет в истории (1 ч)</w:t>
            </w:r>
          </w:p>
        </w:tc>
      </w:tr>
      <w:tr w:rsidR="00A25B53" w:rsidRPr="00591BE0" w:rsidTr="001F5ED6">
        <w:trPr>
          <w:trHeight w:val="364"/>
        </w:trPr>
        <w:tc>
          <w:tcPr>
            <w:tcW w:w="3369" w:type="dxa"/>
          </w:tcPr>
          <w:p w:rsidR="00A25B53" w:rsidRPr="00591BE0" w:rsidRDefault="00A25B53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Счёт лет в истории</w:t>
            </w:r>
          </w:p>
        </w:tc>
        <w:tc>
          <w:tcPr>
            <w:tcW w:w="6237" w:type="dxa"/>
          </w:tcPr>
          <w:p w:rsidR="00A25B53" w:rsidRPr="00591BE0" w:rsidRDefault="00A25B53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 xml:space="preserve">Урок 8 </w:t>
            </w:r>
            <w:r w:rsidR="002E057E" w:rsidRPr="00591BE0">
              <w:rPr>
                <w:rFonts w:ascii="Times New Roman" w:hAnsi="Times New Roman"/>
              </w:rPr>
              <w:t xml:space="preserve">Измерение времени по годам. 1 ч. </w:t>
            </w:r>
            <w:r w:rsidRPr="00591BE0">
              <w:rPr>
                <w:rFonts w:ascii="Times New Roman" w:hAnsi="Times New Roman"/>
              </w:rPr>
              <w:t>Как в древности считали года? Счёт лет, которым мы пользуемся. Летоисчисление от Рождества Христова. Наша эра. «Линия времени» как схема ориентировки в историческом времени</w:t>
            </w:r>
          </w:p>
        </w:tc>
        <w:tc>
          <w:tcPr>
            <w:tcW w:w="6237" w:type="dxa"/>
          </w:tcPr>
          <w:p w:rsidR="00A25B53" w:rsidRPr="00591BE0" w:rsidRDefault="00A25B53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Решать исторические задачи и проблемные ситуации на счёт лет. Осмыслять различие понятий: год, век, столетие, эра, эпоха, исторический период. Уметь определять историческое время по «ленте времени»</w:t>
            </w:r>
          </w:p>
        </w:tc>
      </w:tr>
      <w:tr w:rsidR="00A25B53" w:rsidRPr="00591BE0" w:rsidTr="001F5ED6">
        <w:trPr>
          <w:trHeight w:val="332"/>
        </w:trPr>
        <w:tc>
          <w:tcPr>
            <w:tcW w:w="15843" w:type="dxa"/>
            <w:gridSpan w:val="3"/>
          </w:tcPr>
          <w:p w:rsidR="00A25B53" w:rsidRPr="00591BE0" w:rsidRDefault="00A25B53" w:rsidP="00C33A13">
            <w:pPr>
              <w:jc w:val="center"/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Раздел II. ДРЕВНИЙ ВОСТОК (20 ч)</w:t>
            </w:r>
          </w:p>
        </w:tc>
      </w:tr>
      <w:tr w:rsidR="00A25B53" w:rsidRPr="00591BE0" w:rsidTr="001F5ED6">
        <w:trPr>
          <w:trHeight w:val="279"/>
        </w:trPr>
        <w:tc>
          <w:tcPr>
            <w:tcW w:w="15843" w:type="dxa"/>
            <w:gridSpan w:val="3"/>
          </w:tcPr>
          <w:p w:rsidR="00A25B53" w:rsidRPr="00591BE0" w:rsidRDefault="00A25B53" w:rsidP="00C33A13">
            <w:pPr>
              <w:jc w:val="center"/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Тема 4. Древний Египет (8 ч)</w:t>
            </w:r>
          </w:p>
        </w:tc>
      </w:tr>
      <w:tr w:rsidR="00A25B53" w:rsidRPr="00591BE0" w:rsidTr="001F5ED6">
        <w:trPr>
          <w:trHeight w:val="705"/>
        </w:trPr>
        <w:tc>
          <w:tcPr>
            <w:tcW w:w="3369" w:type="dxa"/>
          </w:tcPr>
          <w:p w:rsidR="00A25B53" w:rsidRPr="00591BE0" w:rsidRDefault="00102189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Цивилизация Древнего Египта</w:t>
            </w:r>
          </w:p>
        </w:tc>
        <w:tc>
          <w:tcPr>
            <w:tcW w:w="6237" w:type="dxa"/>
          </w:tcPr>
          <w:p w:rsidR="00A25B53" w:rsidRPr="00591BE0" w:rsidRDefault="00102189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 xml:space="preserve">Урок 9 Государство на берегах Нила. 1 ч </w:t>
            </w:r>
            <w:r w:rsidRPr="00591BE0">
              <w:rPr>
                <w:rFonts w:ascii="Times New Roman" w:hAnsi="Times New Roman"/>
              </w:rPr>
              <w:t>Страна Египет. Местоположение государства. Разливы Нила и природные условия. Земледелие в Древнем Египте. Система орошения земель под урожай. Путь к объединению Древнего Египта. Возникновение единого государства в Египте. Управление страной</w:t>
            </w:r>
          </w:p>
        </w:tc>
        <w:tc>
          <w:tcPr>
            <w:tcW w:w="6237" w:type="dxa"/>
          </w:tcPr>
          <w:p w:rsidR="00A25B53" w:rsidRPr="00591BE0" w:rsidRDefault="00102189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Самостоятельно готовить тематическое сообщение к уроку (по выбору). Характеризовать местоположение государства с помощью исторической карты и её легенды. Устанавливать причинно-следственные связи между природными условиями и занятиями древних египтян</w:t>
            </w:r>
          </w:p>
        </w:tc>
      </w:tr>
      <w:tr w:rsidR="00A25B53" w:rsidRPr="00591BE0" w:rsidTr="001F5ED6">
        <w:trPr>
          <w:trHeight w:val="705"/>
        </w:trPr>
        <w:tc>
          <w:tcPr>
            <w:tcW w:w="3369" w:type="dxa"/>
          </w:tcPr>
          <w:p w:rsidR="00A25B53" w:rsidRPr="00591BE0" w:rsidRDefault="00A25B53" w:rsidP="00C33A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:rsidR="00A25B53" w:rsidRPr="00591BE0" w:rsidRDefault="00102189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 xml:space="preserve">Урок 10 Как жили земледельцы и ремесленники в Египте. 1 ч </w:t>
            </w:r>
            <w:r w:rsidRPr="00591BE0">
              <w:rPr>
                <w:rFonts w:ascii="Times New Roman" w:hAnsi="Times New Roman"/>
              </w:rPr>
              <w:t xml:space="preserve">Жители Египта: от фараона до простого земледельца. Труд земледельцев. Система каналов. В гостях у египтянина. Ремёсла и обмен. Писцы собирают налоги Находить и группировать информацию по данной теме из текстов </w:t>
            </w:r>
            <w:r w:rsidRPr="00591BE0">
              <w:rPr>
                <w:rFonts w:ascii="Times New Roman" w:hAnsi="Times New Roman"/>
              </w:rPr>
              <w:lastRenderedPageBreak/>
              <w:t>учебника, видеоряда учебника, дополнительных источников к параграфу, дополнительной литературы, электронных изданий. Комментировать понятия и самостоятельно формулировать их. Оценивать достижения культуры</w:t>
            </w:r>
          </w:p>
        </w:tc>
        <w:tc>
          <w:tcPr>
            <w:tcW w:w="6237" w:type="dxa"/>
          </w:tcPr>
          <w:p w:rsidR="00A25B53" w:rsidRPr="00591BE0" w:rsidRDefault="00102189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lastRenderedPageBreak/>
              <w:t xml:space="preserve">Находить и группировать информацию по данной теме из текстов учебника, видеоряда учебника, дополнительных источников к параграфу, дополнительной литературы, электронных изданий. Комментировать понятия и самостоятельно формулировать их. Оценивать достижения </w:t>
            </w:r>
            <w:r w:rsidRPr="00591BE0">
              <w:rPr>
                <w:rFonts w:ascii="Times New Roman" w:hAnsi="Times New Roman"/>
              </w:rPr>
              <w:lastRenderedPageBreak/>
              <w:t>культуры</w:t>
            </w:r>
          </w:p>
        </w:tc>
      </w:tr>
      <w:tr w:rsidR="00A25B53" w:rsidRPr="00591BE0" w:rsidTr="001F5ED6">
        <w:trPr>
          <w:trHeight w:val="705"/>
        </w:trPr>
        <w:tc>
          <w:tcPr>
            <w:tcW w:w="3369" w:type="dxa"/>
          </w:tcPr>
          <w:p w:rsidR="00A25B53" w:rsidRPr="00591BE0" w:rsidRDefault="00A25B53" w:rsidP="00C33A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:rsidR="00A25B53" w:rsidRPr="00591BE0" w:rsidRDefault="00102189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 xml:space="preserve">Урок 11 Жизнь египетского вельможи. 1 ч </w:t>
            </w:r>
            <w:r w:rsidRPr="00591BE0">
              <w:rPr>
                <w:rFonts w:ascii="Times New Roman" w:hAnsi="Times New Roman"/>
              </w:rPr>
              <w:t>О чём могут рассказать гробницы вельмож. В усадьбе вельможи. Служба вельмож. Вельможа во дворце фараона. Отношения фараона и его вельмож</w:t>
            </w:r>
          </w:p>
        </w:tc>
        <w:tc>
          <w:tcPr>
            <w:tcW w:w="6237" w:type="dxa"/>
          </w:tcPr>
          <w:p w:rsidR="00A25B53" w:rsidRPr="00591BE0" w:rsidRDefault="00102189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Учиться работать в малой группе над общим заданием. Выделять главное в части параграфа, во всём параграфе; ключевые</w:t>
            </w:r>
          </w:p>
        </w:tc>
      </w:tr>
      <w:tr w:rsidR="00A25B53" w:rsidRPr="00591BE0" w:rsidTr="001F5ED6">
        <w:trPr>
          <w:trHeight w:val="705"/>
        </w:trPr>
        <w:tc>
          <w:tcPr>
            <w:tcW w:w="3369" w:type="dxa"/>
          </w:tcPr>
          <w:p w:rsidR="00A25B53" w:rsidRPr="00591BE0" w:rsidRDefault="00A25B53" w:rsidP="00C33A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:rsidR="00A25B53" w:rsidRPr="00591BE0" w:rsidRDefault="00102189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Урок 12 Военные походы фараонов. 1 ч</w:t>
            </w:r>
            <w:r w:rsidRPr="00591BE0">
              <w:rPr>
                <w:rFonts w:ascii="Times New Roman" w:hAnsi="Times New Roman"/>
              </w:rPr>
              <w:t xml:space="preserve"> Отряды пеших воинов. Вооружение пехотинцев. Боевые колесницы египтян. Направления военных походов и завоеваний фараонов. Завоевательные походы Тутмоса III. Военные трофеи и триумф фараонов. Главные города Древнего Египта – Мемфис, Фивы. Участь военнопленных. Появление наёмного войска</w:t>
            </w:r>
          </w:p>
        </w:tc>
        <w:tc>
          <w:tcPr>
            <w:tcW w:w="6237" w:type="dxa"/>
          </w:tcPr>
          <w:p w:rsidR="00A25B53" w:rsidRPr="00591BE0" w:rsidRDefault="00102189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Работать с картой в малых группах по единому заданию. Исполнять роль в соответствии со своеобразием исторического персонажа в инсценировке. Подготовить сообщение о военных походах Тутмоса III</w:t>
            </w:r>
          </w:p>
        </w:tc>
      </w:tr>
      <w:tr w:rsidR="00A25B53" w:rsidRPr="00591BE0" w:rsidTr="001F5ED6">
        <w:trPr>
          <w:trHeight w:val="705"/>
        </w:trPr>
        <w:tc>
          <w:tcPr>
            <w:tcW w:w="3369" w:type="dxa"/>
          </w:tcPr>
          <w:p w:rsidR="00A25B53" w:rsidRPr="00591BE0" w:rsidRDefault="00102189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Религия и культура древних египтян</w:t>
            </w:r>
          </w:p>
        </w:tc>
        <w:tc>
          <w:tcPr>
            <w:tcW w:w="6237" w:type="dxa"/>
          </w:tcPr>
          <w:p w:rsidR="00A25B53" w:rsidRPr="00591BE0" w:rsidRDefault="00102189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Урок 13 Религия древних египтян. 1 ч</w:t>
            </w:r>
            <w:r w:rsidRPr="00591BE0">
              <w:rPr>
                <w:rFonts w:ascii="Times New Roman" w:hAnsi="Times New Roman"/>
              </w:rPr>
              <w:t xml:space="preserve"> Боги и жрецы. Храмы – жилища богов. Могущество жрецов. Рассказы египтян о своих богах. Священные животные и боги. Миф об Осирисе и Исиде. Сет и Осирис. Суд Осириса. Представление древних египтян о царстве мёртвых: мумия, гробница, саркофаг. Фараон – сын Солнца. Безграничность власти фараона. «Книга мёртвых»</w:t>
            </w:r>
          </w:p>
        </w:tc>
        <w:tc>
          <w:tcPr>
            <w:tcW w:w="6237" w:type="dxa"/>
          </w:tcPr>
          <w:p w:rsidR="00A25B53" w:rsidRPr="00591BE0" w:rsidRDefault="00102189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Характеризовать религию древних египтян. Устанавливать связи между пантеоном богов и занятиями древних египтян. Творчески разрабатывать сюжеты для инсценировки на уроке по теме параграфа</w:t>
            </w:r>
          </w:p>
        </w:tc>
      </w:tr>
      <w:tr w:rsidR="00A25B53" w:rsidRPr="00591BE0" w:rsidTr="001F5ED6">
        <w:trPr>
          <w:trHeight w:val="705"/>
        </w:trPr>
        <w:tc>
          <w:tcPr>
            <w:tcW w:w="3369" w:type="dxa"/>
          </w:tcPr>
          <w:p w:rsidR="00A25B53" w:rsidRPr="00591BE0" w:rsidRDefault="00A25B53" w:rsidP="00C33A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:rsidR="00A25B53" w:rsidRPr="00591BE0" w:rsidRDefault="00102189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Урок 14 Искусство Древнего Египта. 1 ч</w:t>
            </w:r>
            <w:r w:rsidRPr="00591BE0">
              <w:rPr>
                <w:rFonts w:ascii="Times New Roman" w:hAnsi="Times New Roman"/>
              </w:rPr>
              <w:t xml:space="preserve"> Первое из чудес света. Возведение каменных пирамид. Большой сфинкс. Пирамида фараона Хеопса. Внешний вид и внутреннее устройство храма. Археологические открытия в гробницах </w:t>
            </w:r>
            <w:proofErr w:type="gramStart"/>
            <w:r w:rsidRPr="00591BE0">
              <w:rPr>
                <w:rFonts w:ascii="Times New Roman" w:hAnsi="Times New Roman"/>
              </w:rPr>
              <w:t>древне- египетских</w:t>
            </w:r>
            <w:proofErr w:type="gramEnd"/>
            <w:r w:rsidRPr="00591BE0">
              <w:rPr>
                <w:rFonts w:ascii="Times New Roman" w:hAnsi="Times New Roman"/>
              </w:rPr>
              <w:t xml:space="preserve"> фараонов. Гробница фараона Тутанхамона. Образ </w:t>
            </w:r>
            <w:proofErr w:type="spellStart"/>
            <w:r w:rsidRPr="00591BE0">
              <w:rPr>
                <w:rFonts w:ascii="Times New Roman" w:hAnsi="Times New Roman"/>
              </w:rPr>
              <w:t>Нефертити</w:t>
            </w:r>
            <w:proofErr w:type="spellEnd"/>
            <w:r w:rsidRPr="00591BE0">
              <w:rPr>
                <w:rFonts w:ascii="Times New Roman" w:hAnsi="Times New Roman"/>
              </w:rPr>
              <w:t xml:space="preserve">. Искусство древнеегипетской скульптуры: </w:t>
            </w:r>
            <w:proofErr w:type="gramStart"/>
            <w:r w:rsidRPr="00591BE0">
              <w:rPr>
                <w:rFonts w:ascii="Times New Roman" w:hAnsi="Times New Roman"/>
              </w:rPr>
              <w:t>ста- туя</w:t>
            </w:r>
            <w:proofErr w:type="gramEnd"/>
            <w:r w:rsidRPr="00591BE0">
              <w:rPr>
                <w:rFonts w:ascii="Times New Roman" w:hAnsi="Times New Roman"/>
              </w:rPr>
              <w:t>, скульптурный портрет. Правила ваяния человека в скульптуре и изображения в росписях. Экспозиции древнеегипетского искусства в национальных музеях мира: Эрмитаже, Лувре, Британском музее</w:t>
            </w:r>
          </w:p>
        </w:tc>
        <w:tc>
          <w:tcPr>
            <w:tcW w:w="6237" w:type="dxa"/>
          </w:tcPr>
          <w:p w:rsidR="00A25B53" w:rsidRPr="00591BE0" w:rsidRDefault="00102189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 xml:space="preserve">Искать в Интернете информацию о находках археологов в гробницах </w:t>
            </w:r>
            <w:proofErr w:type="gramStart"/>
            <w:r w:rsidRPr="00591BE0">
              <w:rPr>
                <w:rFonts w:ascii="Times New Roman" w:hAnsi="Times New Roman"/>
              </w:rPr>
              <w:t>древ- неегипетских</w:t>
            </w:r>
            <w:proofErr w:type="gramEnd"/>
            <w:r w:rsidRPr="00591BE0">
              <w:rPr>
                <w:rFonts w:ascii="Times New Roman" w:hAnsi="Times New Roman"/>
              </w:rPr>
              <w:t xml:space="preserve"> фараонов. Подготавливать презентации в </w:t>
            </w:r>
            <w:proofErr w:type="spellStart"/>
            <w:r w:rsidRPr="00591BE0">
              <w:rPr>
                <w:rFonts w:ascii="Times New Roman" w:hAnsi="Times New Roman"/>
              </w:rPr>
              <w:t>Power</w:t>
            </w:r>
            <w:proofErr w:type="spellEnd"/>
            <w:r w:rsidRPr="00591BE0">
              <w:rPr>
                <w:rFonts w:ascii="Times New Roman" w:hAnsi="Times New Roman"/>
              </w:rPr>
              <w:t xml:space="preserve"> </w:t>
            </w:r>
            <w:proofErr w:type="spellStart"/>
            <w:r w:rsidRPr="00591BE0">
              <w:rPr>
                <w:rFonts w:ascii="Times New Roman" w:hAnsi="Times New Roman"/>
              </w:rPr>
              <w:t>Point</w:t>
            </w:r>
            <w:proofErr w:type="spellEnd"/>
            <w:r w:rsidRPr="00591BE0">
              <w:rPr>
                <w:rFonts w:ascii="Times New Roman" w:hAnsi="Times New Roman"/>
              </w:rPr>
              <w:t xml:space="preserve"> по самостоятельно </w:t>
            </w:r>
            <w:proofErr w:type="gramStart"/>
            <w:r w:rsidRPr="00591BE0">
              <w:rPr>
                <w:rFonts w:ascii="Times New Roman" w:hAnsi="Times New Roman"/>
              </w:rPr>
              <w:t>выбран- ной</w:t>
            </w:r>
            <w:proofErr w:type="gramEnd"/>
            <w:r w:rsidRPr="00591BE0">
              <w:rPr>
                <w:rFonts w:ascii="Times New Roman" w:hAnsi="Times New Roman"/>
              </w:rPr>
              <w:t xml:space="preserve"> теме (совместно с родителями). Рассказывать о внутреннем устройстве пирамиды</w:t>
            </w:r>
          </w:p>
        </w:tc>
      </w:tr>
      <w:tr w:rsidR="00A25B53" w:rsidRPr="00591BE0" w:rsidTr="001F5ED6">
        <w:trPr>
          <w:trHeight w:val="705"/>
        </w:trPr>
        <w:tc>
          <w:tcPr>
            <w:tcW w:w="3369" w:type="dxa"/>
          </w:tcPr>
          <w:p w:rsidR="00A25B53" w:rsidRPr="00591BE0" w:rsidRDefault="00A25B53" w:rsidP="00C33A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:rsidR="00A25B53" w:rsidRPr="00591BE0" w:rsidRDefault="00102189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Урок 15 Письменность и знания древних египтян. 1 ч</w:t>
            </w:r>
            <w:r w:rsidRPr="00591BE0">
              <w:rPr>
                <w:rFonts w:ascii="Times New Roman" w:hAnsi="Times New Roman"/>
              </w:rPr>
              <w:t xml:space="preserve"> Загадочные письмена и их разгадка. Особенности древнеегипетской письменности. Иероглифическое письмо. Изобретение материала и инструмента для письма. Египетские папирусы: верность традиции. Свиток папируса – древнеегипетская книга. Школа подготовки писцов и жрецов. Первооснова научных знаний (математика, астрономия). Изобретение инструментов отсчёта времени: солнечный календарь, водяные часы, звёздные карты. Хранители знаний – жрецы</w:t>
            </w:r>
          </w:p>
        </w:tc>
        <w:tc>
          <w:tcPr>
            <w:tcW w:w="6237" w:type="dxa"/>
          </w:tcPr>
          <w:p w:rsidR="00A25B53" w:rsidRPr="00591BE0" w:rsidRDefault="00102189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Составлять короткое сообщение о древнеегипетских иероглифах. Осуществлять поиск информации в Интернете о процессе изготовления папируса. Характеризовать знания из разных областей наук, известные древним египтянам</w:t>
            </w:r>
          </w:p>
        </w:tc>
      </w:tr>
      <w:tr w:rsidR="00A25B53" w:rsidRPr="00591BE0" w:rsidTr="001F5ED6">
        <w:trPr>
          <w:trHeight w:val="1275"/>
        </w:trPr>
        <w:tc>
          <w:tcPr>
            <w:tcW w:w="3369" w:type="dxa"/>
          </w:tcPr>
          <w:p w:rsidR="00A25B53" w:rsidRPr="00591BE0" w:rsidRDefault="00102189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lastRenderedPageBreak/>
              <w:t>Повторительно-обобщающий урок</w:t>
            </w:r>
          </w:p>
        </w:tc>
        <w:tc>
          <w:tcPr>
            <w:tcW w:w="6237" w:type="dxa"/>
          </w:tcPr>
          <w:p w:rsidR="00A25B53" w:rsidRPr="00591BE0" w:rsidRDefault="00102189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Урок 16 Достижения древних египтян. 1 ч</w:t>
            </w:r>
            <w:r w:rsidRPr="00591BE0">
              <w:rPr>
                <w:rFonts w:ascii="Times New Roman" w:hAnsi="Times New Roman"/>
              </w:rPr>
              <w:t xml:space="preserve"> Достижения Древнего Египта (ирригац</w:t>
            </w:r>
            <w:r w:rsidR="00331352" w:rsidRPr="00591BE0">
              <w:rPr>
                <w:rFonts w:ascii="Times New Roman" w:hAnsi="Times New Roman"/>
              </w:rPr>
              <w:t xml:space="preserve">ионное земледелие, культовое каменное строительство, становление искусства, письменности, зарождение основ наук). Неограниченная власть фараонов. Представление о загробном воздаянии (суд Осириса и клятва умершего) </w:t>
            </w:r>
          </w:p>
        </w:tc>
        <w:tc>
          <w:tcPr>
            <w:tcW w:w="6237" w:type="dxa"/>
          </w:tcPr>
          <w:p w:rsidR="00A25B53" w:rsidRPr="00591BE0" w:rsidRDefault="00331352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С</w:t>
            </w:r>
            <w:r w:rsidR="00102189" w:rsidRPr="00591BE0">
              <w:rPr>
                <w:rFonts w:ascii="Times New Roman" w:hAnsi="Times New Roman"/>
              </w:rPr>
              <w:t>оставлять шарады, кроссворды и вып</w:t>
            </w:r>
            <w:r w:rsidRPr="00591BE0">
              <w:rPr>
                <w:rFonts w:ascii="Times New Roman" w:hAnsi="Times New Roman"/>
              </w:rPr>
              <w:t>олнять к ним задания (индивиду</w:t>
            </w:r>
            <w:r w:rsidR="00102189" w:rsidRPr="00591BE0">
              <w:rPr>
                <w:rFonts w:ascii="Times New Roman" w:hAnsi="Times New Roman"/>
              </w:rPr>
              <w:t>ально и в сотрудничестве с соседом по парте).</w:t>
            </w:r>
            <w:r w:rsidRPr="00591BE0">
              <w:rPr>
                <w:rFonts w:ascii="Times New Roman" w:hAnsi="Times New Roman"/>
              </w:rPr>
              <w:t xml:space="preserve"> Анализировать достижения в земледелии. Сравнивать образ жизни фараона, вельможи и простого земледельца</w:t>
            </w:r>
          </w:p>
        </w:tc>
      </w:tr>
      <w:tr w:rsidR="00331352" w:rsidRPr="00591BE0" w:rsidTr="001F5ED6">
        <w:trPr>
          <w:trHeight w:val="272"/>
        </w:trPr>
        <w:tc>
          <w:tcPr>
            <w:tcW w:w="15843" w:type="dxa"/>
            <w:gridSpan w:val="3"/>
          </w:tcPr>
          <w:p w:rsidR="00331352" w:rsidRPr="00591BE0" w:rsidRDefault="00331352" w:rsidP="00C33A13">
            <w:pPr>
              <w:jc w:val="center"/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Тема 5. Западная Азия в древности (7 ч)</w:t>
            </w:r>
          </w:p>
        </w:tc>
      </w:tr>
      <w:tr w:rsidR="00331352" w:rsidRPr="00591BE0" w:rsidTr="001F5ED6">
        <w:trPr>
          <w:trHeight w:val="705"/>
        </w:trPr>
        <w:tc>
          <w:tcPr>
            <w:tcW w:w="3369" w:type="dxa"/>
          </w:tcPr>
          <w:p w:rsidR="00331352" w:rsidRPr="00591BE0" w:rsidRDefault="00331352" w:rsidP="00C33A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:rsidR="00331352" w:rsidRPr="00591BE0" w:rsidRDefault="00331352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 xml:space="preserve">Урок 17 Древнее </w:t>
            </w:r>
            <w:proofErr w:type="spellStart"/>
            <w:r w:rsidRPr="00591BE0">
              <w:rPr>
                <w:rFonts w:ascii="Times New Roman" w:hAnsi="Times New Roman"/>
                <w:b/>
              </w:rPr>
              <w:t>Двуречье</w:t>
            </w:r>
            <w:proofErr w:type="spellEnd"/>
            <w:r w:rsidRPr="00591BE0">
              <w:rPr>
                <w:rFonts w:ascii="Times New Roman" w:hAnsi="Times New Roman"/>
                <w:b/>
              </w:rPr>
              <w:t>. 1 ч</w:t>
            </w:r>
            <w:r w:rsidRPr="00591BE0">
              <w:rPr>
                <w:rFonts w:ascii="Times New Roman" w:hAnsi="Times New Roman"/>
              </w:rPr>
              <w:t xml:space="preserve"> Страна двух рек. Местоположение, природа и ландшафт Южного </w:t>
            </w:r>
            <w:proofErr w:type="spellStart"/>
            <w:r w:rsidRPr="00591BE0">
              <w:rPr>
                <w:rFonts w:ascii="Times New Roman" w:hAnsi="Times New Roman"/>
              </w:rPr>
              <w:t>Двуречья</w:t>
            </w:r>
            <w:proofErr w:type="spellEnd"/>
            <w:r w:rsidRPr="00591BE0">
              <w:rPr>
                <w:rFonts w:ascii="Times New Roman" w:hAnsi="Times New Roman"/>
              </w:rPr>
              <w:t xml:space="preserve">. Ирригационное (оросительное) земледелие. Схожесть хронологии возникновения государственности в Междуречье и Нильской долине. Города из глиняных кирпичей. Шумерские города Ур и </w:t>
            </w:r>
            <w:proofErr w:type="spellStart"/>
            <w:r w:rsidRPr="00591BE0">
              <w:rPr>
                <w:rFonts w:ascii="Times New Roman" w:hAnsi="Times New Roman"/>
              </w:rPr>
              <w:t>Урук</w:t>
            </w:r>
            <w:proofErr w:type="spellEnd"/>
            <w:r w:rsidRPr="00591BE0">
              <w:rPr>
                <w:rFonts w:ascii="Times New Roman" w:hAnsi="Times New Roman"/>
              </w:rPr>
              <w:t xml:space="preserve">. Культовые сооружения шумеров: ступенчатые башни от земли до неба. Боги шумеров. Жрецы-учёные. Клинопись. Писцовые школы. Научные знания (астрономия, математика). Мифы и сказания с глиняных табличек. Клинопись – особое письмо </w:t>
            </w:r>
            <w:proofErr w:type="spellStart"/>
            <w:r w:rsidRPr="00591BE0">
              <w:rPr>
                <w:rFonts w:ascii="Times New Roman" w:hAnsi="Times New Roman"/>
              </w:rPr>
              <w:t>Двуречья</w:t>
            </w:r>
            <w:proofErr w:type="spellEnd"/>
          </w:p>
        </w:tc>
        <w:tc>
          <w:tcPr>
            <w:tcW w:w="6237" w:type="dxa"/>
          </w:tcPr>
          <w:p w:rsidR="00331352" w:rsidRPr="00591BE0" w:rsidRDefault="00331352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 xml:space="preserve">Использовать электронное издание с целью виртуального путешествия по музею. Характеризовать природно-климатические условия Древнего </w:t>
            </w:r>
            <w:proofErr w:type="spellStart"/>
            <w:r w:rsidRPr="00591BE0">
              <w:rPr>
                <w:rFonts w:ascii="Times New Roman" w:hAnsi="Times New Roman"/>
              </w:rPr>
              <w:t>Двуречья</w:t>
            </w:r>
            <w:proofErr w:type="spellEnd"/>
            <w:r w:rsidRPr="00591BE0">
              <w:rPr>
                <w:rFonts w:ascii="Times New Roman" w:hAnsi="Times New Roman"/>
              </w:rPr>
              <w:t xml:space="preserve">. Комментировать письменность </w:t>
            </w:r>
            <w:proofErr w:type="spellStart"/>
            <w:r w:rsidRPr="00591BE0">
              <w:rPr>
                <w:rFonts w:ascii="Times New Roman" w:hAnsi="Times New Roman"/>
              </w:rPr>
              <w:t>Двуречья</w:t>
            </w:r>
            <w:proofErr w:type="spellEnd"/>
            <w:r w:rsidRPr="00591BE0">
              <w:rPr>
                <w:rFonts w:ascii="Times New Roman" w:hAnsi="Times New Roman"/>
              </w:rPr>
              <w:t xml:space="preserve"> и выделять её особенные признаки</w:t>
            </w:r>
          </w:p>
        </w:tc>
      </w:tr>
      <w:tr w:rsidR="00331352" w:rsidRPr="00591BE0" w:rsidTr="001F5ED6">
        <w:trPr>
          <w:trHeight w:val="705"/>
        </w:trPr>
        <w:tc>
          <w:tcPr>
            <w:tcW w:w="3369" w:type="dxa"/>
          </w:tcPr>
          <w:p w:rsidR="00331352" w:rsidRPr="00591BE0" w:rsidRDefault="00331352" w:rsidP="00C33A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:rsidR="00331352" w:rsidRPr="00591BE0" w:rsidRDefault="00331352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Урок 18 Вавилонский царь Хаммурапи и его законы. 1 ч</w:t>
            </w:r>
            <w:r w:rsidRPr="00591BE0">
              <w:rPr>
                <w:rFonts w:ascii="Times New Roman" w:hAnsi="Times New Roman"/>
              </w:rPr>
              <w:t xml:space="preserve"> Город Вавилон становится главным в </w:t>
            </w:r>
            <w:proofErr w:type="spellStart"/>
            <w:r w:rsidRPr="00591BE0">
              <w:rPr>
                <w:rFonts w:ascii="Times New Roman" w:hAnsi="Times New Roman"/>
              </w:rPr>
              <w:t>Двуречье</w:t>
            </w:r>
            <w:proofErr w:type="spellEnd"/>
            <w:r w:rsidRPr="00591BE0">
              <w:rPr>
                <w:rFonts w:ascii="Times New Roman" w:hAnsi="Times New Roman"/>
              </w:rPr>
              <w:t xml:space="preserve">. Власть царя Хаммурапи – власть от бога </w:t>
            </w:r>
            <w:proofErr w:type="spellStart"/>
            <w:r w:rsidRPr="00591BE0">
              <w:rPr>
                <w:rFonts w:ascii="Times New Roman" w:hAnsi="Times New Roman"/>
              </w:rPr>
              <w:t>Шамаша</w:t>
            </w:r>
            <w:proofErr w:type="spellEnd"/>
            <w:r w:rsidRPr="00591BE0">
              <w:rPr>
                <w:rFonts w:ascii="Times New Roman" w:hAnsi="Times New Roman"/>
              </w:rPr>
              <w:t>. Представление о законах Хаммурапи как законах богов. Узаконенная традиция суда над преступниками. Принцип талиона. Законы о рабах. Законы о богачах и бедняках. Закон о новых отношениях, новых социальных группах: ростовщиках</w:t>
            </w:r>
          </w:p>
        </w:tc>
        <w:tc>
          <w:tcPr>
            <w:tcW w:w="6237" w:type="dxa"/>
          </w:tcPr>
          <w:p w:rsidR="00331352" w:rsidRPr="00591BE0" w:rsidRDefault="00331352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>Выделять основные понятия параграфа (не более пяти), раскрывающие его суть. Составлять кроссворд по теме урока. Характеризовать свод законов Хаммурапи. Объяснять, почему законы Хаммурапи были объявлены законами богов</w:t>
            </w:r>
          </w:p>
        </w:tc>
      </w:tr>
      <w:tr w:rsidR="00331352" w:rsidRPr="00591BE0" w:rsidTr="001F5ED6">
        <w:trPr>
          <w:trHeight w:val="419"/>
        </w:trPr>
        <w:tc>
          <w:tcPr>
            <w:tcW w:w="3369" w:type="dxa"/>
          </w:tcPr>
          <w:p w:rsidR="00331352" w:rsidRPr="00591BE0" w:rsidRDefault="00331352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 xml:space="preserve">Финикия </w:t>
            </w:r>
          </w:p>
        </w:tc>
        <w:tc>
          <w:tcPr>
            <w:tcW w:w="6237" w:type="dxa"/>
          </w:tcPr>
          <w:p w:rsidR="00331352" w:rsidRPr="00591BE0" w:rsidRDefault="00331352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Урок 19 Финикийские мореплаватели. 1 ч</w:t>
            </w:r>
            <w:r w:rsidRPr="00591BE0">
              <w:rPr>
                <w:rFonts w:ascii="Times New Roman" w:hAnsi="Times New Roman"/>
              </w:rPr>
              <w:t xml:space="preserve"> География, природа и занятия населения Финикии. Средиземное море и финикийцы. Виноградарство и </w:t>
            </w:r>
            <w:proofErr w:type="spellStart"/>
            <w:r w:rsidRPr="00591BE0">
              <w:rPr>
                <w:rFonts w:ascii="Times New Roman" w:hAnsi="Times New Roman"/>
              </w:rPr>
              <w:t>оливководство</w:t>
            </w:r>
            <w:proofErr w:type="spellEnd"/>
            <w:r w:rsidRPr="00591BE0">
              <w:rPr>
                <w:rFonts w:ascii="Times New Roman" w:hAnsi="Times New Roman"/>
              </w:rPr>
              <w:t>. Ремёсла: стеклоделие, изготовление пурпурных тканей. Морская торговля и пиратство. Колонии финикийцев. Древнейший финикийский алфавит. Легенды о финикийцах</w:t>
            </w:r>
          </w:p>
        </w:tc>
        <w:tc>
          <w:tcPr>
            <w:tcW w:w="6237" w:type="dxa"/>
          </w:tcPr>
          <w:p w:rsidR="00331352" w:rsidRPr="00591BE0" w:rsidRDefault="00331352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>Рассказывать с помощью карты о местоположении Финикии и занятиях её жителей. Подготавливать короткое сообщение о достижениях финикийских ремесленников. Использовать историческую карту, определять причины развитой торговли в городах Финикии: Библе, Сидоне, Тире</w:t>
            </w:r>
          </w:p>
        </w:tc>
      </w:tr>
      <w:tr w:rsidR="00331352" w:rsidRPr="00591BE0" w:rsidTr="001F5ED6">
        <w:trPr>
          <w:trHeight w:val="1375"/>
        </w:trPr>
        <w:tc>
          <w:tcPr>
            <w:tcW w:w="3369" w:type="dxa"/>
          </w:tcPr>
          <w:p w:rsidR="00331352" w:rsidRPr="00591BE0" w:rsidRDefault="00331352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Ветхий Завет</w:t>
            </w:r>
          </w:p>
        </w:tc>
        <w:tc>
          <w:tcPr>
            <w:tcW w:w="6237" w:type="dxa"/>
          </w:tcPr>
          <w:p w:rsidR="00331352" w:rsidRPr="00591BE0" w:rsidRDefault="00331352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Урок 20 Библейские сказания. 1 ч</w:t>
            </w:r>
            <w:r w:rsidRPr="00591BE0">
              <w:rPr>
                <w:rFonts w:ascii="Times New Roman" w:hAnsi="Times New Roman"/>
              </w:rPr>
              <w:t xml:space="preserve"> Ветхий Завет. Расселение древнееврейских племён. Организация жизни, занятия и быт древнееврейских общин. Переход к единобожию. Библия и Ветхий Завет. Моисей выводит евреев из Египта: библейские мифы и сказания как исторический и нравственный опыт еврейского народа. Бог даёт законы на- роду</w:t>
            </w:r>
          </w:p>
        </w:tc>
        <w:tc>
          <w:tcPr>
            <w:tcW w:w="6237" w:type="dxa"/>
          </w:tcPr>
          <w:p w:rsidR="006E097F" w:rsidRPr="00591BE0" w:rsidRDefault="00331352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>Изучать по карте и тексту учебника территорию расселения древнееврейских племён. Объяснять значение принятия единобожия древнееврейскими племенами. Проводить аналогию и устанавливать, какому народу Бог дал такие же законы, как и древним евреям. Объяснять, почему Библия наиболее читаемая книга с древности и до наших дней</w:t>
            </w:r>
          </w:p>
        </w:tc>
      </w:tr>
      <w:tr w:rsidR="006E097F" w:rsidRPr="00591BE0" w:rsidTr="001F5ED6">
        <w:trPr>
          <w:trHeight w:val="1395"/>
        </w:trPr>
        <w:tc>
          <w:tcPr>
            <w:tcW w:w="3369" w:type="dxa"/>
          </w:tcPr>
          <w:p w:rsidR="006E097F" w:rsidRPr="00591BE0" w:rsidRDefault="006E097F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Древняя Палестина</w:t>
            </w:r>
          </w:p>
        </w:tc>
        <w:tc>
          <w:tcPr>
            <w:tcW w:w="6237" w:type="dxa"/>
          </w:tcPr>
          <w:p w:rsidR="006E097F" w:rsidRPr="00591BE0" w:rsidRDefault="00B2394E" w:rsidP="00C33A1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Урок 21. Древнееврейское царство. 1ч.</w:t>
            </w:r>
          </w:p>
          <w:p w:rsidR="00B2394E" w:rsidRPr="00591BE0" w:rsidRDefault="00B2394E" w:rsidP="00C33A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>Библейские сказания о войнах евреев в Палестине. Борьба с филистимлянами. Древнееврейское царство и предания о его первых правителях: Сауле, Давиде, Соломоне.</w:t>
            </w:r>
          </w:p>
          <w:p w:rsidR="006E097F" w:rsidRPr="00591BE0" w:rsidRDefault="006E097F" w:rsidP="00C33A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:rsidR="006E097F" w:rsidRPr="00591BE0" w:rsidRDefault="00B2394E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>Решать развивающие и проблемные задачи.</w:t>
            </w:r>
          </w:p>
          <w:p w:rsidR="00B2394E" w:rsidRPr="00591BE0" w:rsidRDefault="00B2394E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>Выделять в дополнительном тексте к параграфу главное и второстепенное.</w:t>
            </w:r>
          </w:p>
          <w:p w:rsidR="00B2394E" w:rsidRPr="00591BE0" w:rsidRDefault="00B2394E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>Давать оценку поступку (Давида и Соломона)</w:t>
            </w:r>
          </w:p>
          <w:p w:rsidR="006E097F" w:rsidRPr="00591BE0" w:rsidRDefault="00B2394E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 xml:space="preserve">Обобщать информацию и делать вывод о том, каким </w:t>
            </w:r>
            <w:r w:rsidR="00DF350A" w:rsidRPr="00591BE0">
              <w:rPr>
                <w:rFonts w:ascii="Times New Roman" w:hAnsi="Times New Roman"/>
              </w:rPr>
              <w:t>представляли своего царя иудеи.</w:t>
            </w:r>
          </w:p>
        </w:tc>
      </w:tr>
      <w:tr w:rsidR="00331352" w:rsidRPr="00591BE0" w:rsidTr="001F5ED6">
        <w:trPr>
          <w:trHeight w:val="705"/>
        </w:trPr>
        <w:tc>
          <w:tcPr>
            <w:tcW w:w="3369" w:type="dxa"/>
          </w:tcPr>
          <w:p w:rsidR="00331352" w:rsidRPr="00591BE0" w:rsidRDefault="00331352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lastRenderedPageBreak/>
              <w:t xml:space="preserve">Ассирийская империя </w:t>
            </w:r>
          </w:p>
        </w:tc>
        <w:tc>
          <w:tcPr>
            <w:tcW w:w="6237" w:type="dxa"/>
          </w:tcPr>
          <w:p w:rsidR="00331352" w:rsidRPr="00591BE0" w:rsidRDefault="00331352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Урок 22 Ассирийская держава. 1 ч</w:t>
            </w:r>
            <w:r w:rsidRPr="00591BE0">
              <w:rPr>
                <w:rFonts w:ascii="Times New Roman" w:hAnsi="Times New Roman"/>
              </w:rPr>
              <w:t xml:space="preserve"> Начало обработки железа и последствия использования железных орудий труда. Ассирийское войско и конница. Вооруж</w:t>
            </w:r>
            <w:r w:rsidR="002E057E" w:rsidRPr="00591BE0">
              <w:rPr>
                <w:rFonts w:ascii="Times New Roman" w:hAnsi="Times New Roman"/>
              </w:rPr>
              <w:t>ение ассирийцев. Завоевания ас</w:t>
            </w:r>
            <w:r w:rsidRPr="00591BE0">
              <w:rPr>
                <w:rFonts w:ascii="Times New Roman" w:hAnsi="Times New Roman"/>
              </w:rPr>
              <w:t xml:space="preserve">сирийских царей. Библиотека глиняных книг </w:t>
            </w:r>
            <w:proofErr w:type="spellStart"/>
            <w:r w:rsidRPr="00591BE0">
              <w:rPr>
                <w:rFonts w:ascii="Times New Roman" w:hAnsi="Times New Roman"/>
              </w:rPr>
              <w:t>Ашшурбанапала</w:t>
            </w:r>
            <w:proofErr w:type="spellEnd"/>
            <w:r w:rsidRPr="00591BE0">
              <w:rPr>
                <w:rFonts w:ascii="Times New Roman" w:hAnsi="Times New Roman"/>
              </w:rPr>
              <w:t>. Археологические свидетельства ассирийского искусства. Гибель Ассирийской державы</w:t>
            </w:r>
          </w:p>
        </w:tc>
        <w:tc>
          <w:tcPr>
            <w:tcW w:w="6237" w:type="dxa"/>
          </w:tcPr>
          <w:p w:rsidR="00331352" w:rsidRPr="00591BE0" w:rsidRDefault="00331352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>Работать в малых группах по дифференцированным заданиям на понимание и осмысление нового материала. Перечислять достижения ассирийцев в изобразительном искусстве, металлургии, военном деле. Находить аргументы к крылатой фразе «Рукописи не горят». О</w:t>
            </w:r>
            <w:r w:rsidR="002E057E" w:rsidRPr="00591BE0">
              <w:rPr>
                <w:rFonts w:ascii="Times New Roman" w:hAnsi="Times New Roman"/>
              </w:rPr>
              <w:t>пределять причины падения Ас</w:t>
            </w:r>
            <w:r w:rsidRPr="00591BE0">
              <w:rPr>
                <w:rFonts w:ascii="Times New Roman" w:hAnsi="Times New Roman"/>
              </w:rPr>
              <w:t>сирийской державы</w:t>
            </w:r>
          </w:p>
        </w:tc>
      </w:tr>
      <w:tr w:rsidR="00331352" w:rsidRPr="00591BE0" w:rsidTr="001F5ED6">
        <w:trPr>
          <w:trHeight w:val="705"/>
        </w:trPr>
        <w:tc>
          <w:tcPr>
            <w:tcW w:w="3369" w:type="dxa"/>
          </w:tcPr>
          <w:p w:rsidR="00331352" w:rsidRPr="00591BE0" w:rsidRDefault="00331352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Возвышение Персии</w:t>
            </w:r>
          </w:p>
        </w:tc>
        <w:tc>
          <w:tcPr>
            <w:tcW w:w="6237" w:type="dxa"/>
          </w:tcPr>
          <w:p w:rsidR="00331352" w:rsidRPr="00591BE0" w:rsidRDefault="00331352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 xml:space="preserve">Урок 23 Персидская держава «царя царей». 1 ч </w:t>
            </w:r>
            <w:r w:rsidRPr="00591BE0">
              <w:rPr>
                <w:rFonts w:ascii="Times New Roman" w:hAnsi="Times New Roman"/>
              </w:rPr>
              <w:t>Три великих царства в Западной Азии. Завоевания персов. Персидский царь Кир Великий: его победы, военные хитрости и легенды о нём. Образование Персидской державы (завоевание Мидии, Лидии, Вавилонии, Египта). Царь Дарий Первы</w:t>
            </w:r>
            <w:r w:rsidR="00F333FE" w:rsidRPr="00591BE0">
              <w:rPr>
                <w:rFonts w:ascii="Times New Roman" w:hAnsi="Times New Roman"/>
              </w:rPr>
              <w:t>й. Царская дорога и царская по</w:t>
            </w:r>
            <w:r w:rsidRPr="00591BE0">
              <w:rPr>
                <w:rFonts w:ascii="Times New Roman" w:hAnsi="Times New Roman"/>
              </w:rPr>
              <w:t xml:space="preserve">чта. Войско персидского царя </w:t>
            </w:r>
          </w:p>
        </w:tc>
        <w:tc>
          <w:tcPr>
            <w:tcW w:w="6237" w:type="dxa"/>
          </w:tcPr>
          <w:p w:rsidR="00331352" w:rsidRPr="00591BE0" w:rsidRDefault="00F333FE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>Работать с исторической картой и дополнительными источниками по вопросу расширения территории державы. Систематизировать учебную информацию о достижениях персидских царей (по заданному основанию). Кратко рассказывать легенды о персидских царях</w:t>
            </w:r>
          </w:p>
        </w:tc>
      </w:tr>
      <w:tr w:rsidR="00F333FE" w:rsidRPr="00591BE0" w:rsidTr="001F5ED6">
        <w:trPr>
          <w:trHeight w:val="178"/>
        </w:trPr>
        <w:tc>
          <w:tcPr>
            <w:tcW w:w="15843" w:type="dxa"/>
            <w:gridSpan w:val="3"/>
          </w:tcPr>
          <w:p w:rsidR="00F333FE" w:rsidRPr="00591BE0" w:rsidRDefault="00F333FE" w:rsidP="00C33A13">
            <w:pPr>
              <w:jc w:val="center"/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Тема 6. Индия и Китай в древности (5 ч)</w:t>
            </w:r>
          </w:p>
        </w:tc>
      </w:tr>
      <w:tr w:rsidR="00331352" w:rsidRPr="00591BE0" w:rsidTr="001F5ED6">
        <w:trPr>
          <w:trHeight w:val="705"/>
        </w:trPr>
        <w:tc>
          <w:tcPr>
            <w:tcW w:w="3369" w:type="dxa"/>
          </w:tcPr>
          <w:p w:rsidR="00331352" w:rsidRPr="00591BE0" w:rsidRDefault="00F333FE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Природа и древнейшее население полуострова Индостан</w:t>
            </w:r>
          </w:p>
        </w:tc>
        <w:tc>
          <w:tcPr>
            <w:tcW w:w="6237" w:type="dxa"/>
          </w:tcPr>
          <w:p w:rsidR="00331352" w:rsidRPr="00591BE0" w:rsidRDefault="00F333FE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Урок 24 Природа и люди Древней Индии. 1 ч</w:t>
            </w:r>
            <w:r w:rsidRPr="00591BE0">
              <w:rPr>
                <w:rFonts w:ascii="Times New Roman" w:hAnsi="Times New Roman"/>
              </w:rPr>
              <w:t xml:space="preserve"> Страна между Гималаями и океаном. Реки Инд и Ганг. Гималайские горы. Джунгли на берегах Ганга. Деревни среди джунглей. Освоение земель и развитие оросительного земледелия. Основные занятия индийцев. Жизнь среди природы: животные и боги индийцев. Сказание о Раме. Древнейшие города. Вера в переселение душ</w:t>
            </w:r>
          </w:p>
        </w:tc>
        <w:tc>
          <w:tcPr>
            <w:tcW w:w="6237" w:type="dxa"/>
          </w:tcPr>
          <w:p w:rsidR="00331352" w:rsidRPr="00591BE0" w:rsidRDefault="00F333FE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>Рассказывать о местоположении Индии, особенностях её ландшафта и климата. Показывать на карте основные географические объекты Древней Индии. Объяснять, каких животных почитали индийцы и почему. Выделять ключевые понятия, характеризующие индийскую историю и культуру</w:t>
            </w:r>
          </w:p>
        </w:tc>
      </w:tr>
      <w:tr w:rsidR="00331352" w:rsidRPr="00591BE0" w:rsidTr="001F5ED6">
        <w:trPr>
          <w:trHeight w:val="705"/>
        </w:trPr>
        <w:tc>
          <w:tcPr>
            <w:tcW w:w="3369" w:type="dxa"/>
          </w:tcPr>
          <w:p w:rsidR="00331352" w:rsidRPr="00591BE0" w:rsidRDefault="00F333FE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Устройство общества в Древней Индии</w:t>
            </w:r>
          </w:p>
        </w:tc>
        <w:tc>
          <w:tcPr>
            <w:tcW w:w="6237" w:type="dxa"/>
          </w:tcPr>
          <w:p w:rsidR="00331352" w:rsidRPr="00591BE0" w:rsidRDefault="00F333FE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Урок 25 Индийские касты. 1 ч</w:t>
            </w:r>
            <w:r w:rsidRPr="00591BE0">
              <w:rPr>
                <w:rFonts w:ascii="Times New Roman" w:hAnsi="Times New Roman"/>
              </w:rPr>
              <w:t xml:space="preserve"> Миф о происхождении четырёх каст. Обряд жертвоприношения богам. Периоды жизни брахмана. Кастовое общество неравных: </w:t>
            </w:r>
            <w:proofErr w:type="spellStart"/>
            <w:r w:rsidRPr="00591BE0">
              <w:rPr>
                <w:rFonts w:ascii="Times New Roman" w:hAnsi="Times New Roman"/>
              </w:rPr>
              <w:t>варны</w:t>
            </w:r>
            <w:proofErr w:type="spellEnd"/>
            <w:r w:rsidRPr="00591BE0">
              <w:rPr>
                <w:rFonts w:ascii="Times New Roman" w:hAnsi="Times New Roman"/>
              </w:rPr>
              <w:t xml:space="preserve"> и касты знатных воинов, земледельцев и слуг. «Неприкасаемые». Индийская мудрость, знания и книги. Возникновение буддизма. Объединение Индии царём Ашокой</w:t>
            </w:r>
          </w:p>
        </w:tc>
        <w:tc>
          <w:tcPr>
            <w:tcW w:w="6237" w:type="dxa"/>
          </w:tcPr>
          <w:p w:rsidR="00331352" w:rsidRPr="00591BE0" w:rsidRDefault="00F333FE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>Составлять простой план пунктов параграфа (по выбору). Рассказывать о жизни и обучении брахмана. Доказывать, что брахманы – хранители знаний. Сравнивать основные положения брахманизма и буддизма. Готовить сообщение о жизни Будды. Перечислять достижения древних индийцев</w:t>
            </w:r>
          </w:p>
        </w:tc>
      </w:tr>
      <w:tr w:rsidR="00331352" w:rsidRPr="00591BE0" w:rsidTr="001F5ED6">
        <w:trPr>
          <w:trHeight w:val="1426"/>
        </w:trPr>
        <w:tc>
          <w:tcPr>
            <w:tcW w:w="3369" w:type="dxa"/>
          </w:tcPr>
          <w:p w:rsidR="00331352" w:rsidRPr="00591BE0" w:rsidRDefault="00F333FE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Природа и люди Древнего Китая</w:t>
            </w:r>
          </w:p>
        </w:tc>
        <w:tc>
          <w:tcPr>
            <w:tcW w:w="6237" w:type="dxa"/>
          </w:tcPr>
          <w:p w:rsidR="00331352" w:rsidRPr="00591BE0" w:rsidRDefault="00F333FE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Урок 26 Че</w:t>
            </w:r>
            <w:r w:rsidR="002E057E" w:rsidRPr="00591BE0">
              <w:rPr>
                <w:rFonts w:ascii="Times New Roman" w:hAnsi="Times New Roman"/>
                <w:b/>
              </w:rPr>
              <w:t>му учил китайский мудрец Конфу</w:t>
            </w:r>
            <w:r w:rsidRPr="00591BE0">
              <w:rPr>
                <w:rFonts w:ascii="Times New Roman" w:hAnsi="Times New Roman"/>
                <w:b/>
              </w:rPr>
              <w:t>ций. 1 ч</w:t>
            </w:r>
            <w:r w:rsidRPr="00591BE0">
              <w:rPr>
                <w:rFonts w:ascii="Times New Roman" w:hAnsi="Times New Roman"/>
              </w:rPr>
              <w:t xml:space="preserve"> Страна, где жили китайцы. География, природа и ландшафт Великой Китайской равнины. Реки Хуанхэ и Янцзы. Высшая добродетель – уважение к старшим. Учение Конфуция. Мудрость – в знании старинных книг. Китайские иероглифы. Китайская наука учтивости </w:t>
            </w:r>
          </w:p>
        </w:tc>
        <w:tc>
          <w:tcPr>
            <w:tcW w:w="6237" w:type="dxa"/>
          </w:tcPr>
          <w:p w:rsidR="00F333FE" w:rsidRPr="00591BE0" w:rsidRDefault="00F333FE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>Находить на карте и комментировать местоположение Китая. Определять и формулировать особенности китайской религии. Объяснять, почему китайцы придавали большое значение воспитанию</w:t>
            </w:r>
          </w:p>
          <w:p w:rsidR="00F333FE" w:rsidRPr="00591BE0" w:rsidRDefault="00F333FE" w:rsidP="00C33A13">
            <w:pPr>
              <w:rPr>
                <w:rFonts w:ascii="Times New Roman" w:hAnsi="Times New Roman"/>
              </w:rPr>
            </w:pPr>
          </w:p>
          <w:p w:rsidR="00331352" w:rsidRPr="00591BE0" w:rsidRDefault="00331352" w:rsidP="00C33A13">
            <w:pPr>
              <w:rPr>
                <w:rFonts w:ascii="Times New Roman" w:hAnsi="Times New Roman"/>
              </w:rPr>
            </w:pPr>
          </w:p>
        </w:tc>
      </w:tr>
      <w:tr w:rsidR="00F333FE" w:rsidRPr="00591BE0" w:rsidTr="001F5ED6">
        <w:trPr>
          <w:trHeight w:val="1553"/>
        </w:trPr>
        <w:tc>
          <w:tcPr>
            <w:tcW w:w="3369" w:type="dxa"/>
          </w:tcPr>
          <w:p w:rsidR="00F333FE" w:rsidRPr="00591BE0" w:rsidRDefault="00F333FE" w:rsidP="00C33A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:rsidR="00F333FE" w:rsidRPr="00591BE0" w:rsidRDefault="00F333FE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Урок 27 Первый властелин единого Китая. 1 ч</w:t>
            </w:r>
            <w:r w:rsidRPr="00591BE0">
              <w:rPr>
                <w:rFonts w:ascii="Times New Roman" w:hAnsi="Times New Roman"/>
              </w:rPr>
              <w:t xml:space="preserve"> Объединение Китая при </w:t>
            </w:r>
            <w:proofErr w:type="spellStart"/>
            <w:r w:rsidRPr="00591BE0">
              <w:rPr>
                <w:rFonts w:ascii="Times New Roman" w:hAnsi="Times New Roman"/>
              </w:rPr>
              <w:t>Цинь</w:t>
            </w:r>
            <w:proofErr w:type="spellEnd"/>
            <w:r w:rsidRPr="00591BE0">
              <w:rPr>
                <w:rFonts w:ascii="Times New Roman" w:hAnsi="Times New Roman"/>
              </w:rPr>
              <w:t xml:space="preserve"> </w:t>
            </w:r>
            <w:proofErr w:type="spellStart"/>
            <w:r w:rsidRPr="00591BE0">
              <w:rPr>
                <w:rFonts w:ascii="Times New Roman" w:hAnsi="Times New Roman"/>
              </w:rPr>
              <w:t>Шихуане</w:t>
            </w:r>
            <w:proofErr w:type="spellEnd"/>
            <w:r w:rsidRPr="00591BE0">
              <w:rPr>
                <w:rFonts w:ascii="Times New Roman" w:hAnsi="Times New Roman"/>
              </w:rPr>
              <w:t xml:space="preserve">. Завоевательные войны, расширение территории государства </w:t>
            </w:r>
            <w:proofErr w:type="spellStart"/>
            <w:r w:rsidRPr="00591BE0">
              <w:rPr>
                <w:rFonts w:ascii="Times New Roman" w:hAnsi="Times New Roman"/>
              </w:rPr>
              <w:t>Цинь</w:t>
            </w:r>
            <w:proofErr w:type="spellEnd"/>
            <w:r w:rsidRPr="00591BE0">
              <w:rPr>
                <w:rFonts w:ascii="Times New Roman" w:hAnsi="Times New Roman"/>
              </w:rPr>
              <w:t xml:space="preserve"> </w:t>
            </w:r>
            <w:proofErr w:type="spellStart"/>
            <w:r w:rsidRPr="00591BE0">
              <w:rPr>
                <w:rFonts w:ascii="Times New Roman" w:hAnsi="Times New Roman"/>
              </w:rPr>
              <w:t>Шихуана</w:t>
            </w:r>
            <w:proofErr w:type="spellEnd"/>
            <w:r w:rsidRPr="00591BE0">
              <w:rPr>
                <w:rFonts w:ascii="Times New Roman" w:hAnsi="Times New Roman"/>
              </w:rPr>
              <w:t xml:space="preserve">. Великая Китайская стена и мир китайцев. Деспотия </w:t>
            </w:r>
            <w:proofErr w:type="spellStart"/>
            <w:r w:rsidRPr="00591BE0">
              <w:rPr>
                <w:rFonts w:ascii="Times New Roman" w:hAnsi="Times New Roman"/>
              </w:rPr>
              <w:t>Цинь</w:t>
            </w:r>
            <w:proofErr w:type="spellEnd"/>
            <w:r w:rsidRPr="00591BE0">
              <w:rPr>
                <w:rFonts w:ascii="Times New Roman" w:hAnsi="Times New Roman"/>
              </w:rPr>
              <w:t xml:space="preserve"> </w:t>
            </w:r>
            <w:proofErr w:type="spellStart"/>
            <w:r w:rsidRPr="00591BE0">
              <w:rPr>
                <w:rFonts w:ascii="Times New Roman" w:hAnsi="Times New Roman"/>
              </w:rPr>
              <w:t>Шихуана</w:t>
            </w:r>
            <w:proofErr w:type="spellEnd"/>
            <w:r w:rsidRPr="00591BE0">
              <w:rPr>
                <w:rFonts w:ascii="Times New Roman" w:hAnsi="Times New Roman"/>
              </w:rPr>
              <w:t xml:space="preserve">. Возмущение народа. Археологические свидетельства эпохи: глиняные воины гробницы </w:t>
            </w:r>
            <w:proofErr w:type="spellStart"/>
            <w:r w:rsidRPr="00591BE0">
              <w:rPr>
                <w:rFonts w:ascii="Times New Roman" w:hAnsi="Times New Roman"/>
              </w:rPr>
              <w:t>Цинь</w:t>
            </w:r>
            <w:proofErr w:type="spellEnd"/>
            <w:r w:rsidRPr="00591BE0">
              <w:rPr>
                <w:rFonts w:ascii="Times New Roman" w:hAnsi="Times New Roman"/>
              </w:rPr>
              <w:t xml:space="preserve"> </w:t>
            </w:r>
            <w:proofErr w:type="spellStart"/>
            <w:r w:rsidRPr="00591BE0">
              <w:rPr>
                <w:rFonts w:ascii="Times New Roman" w:hAnsi="Times New Roman"/>
              </w:rPr>
              <w:t>Шихуана</w:t>
            </w:r>
            <w:proofErr w:type="spellEnd"/>
            <w:r w:rsidRPr="00591BE0">
              <w:rPr>
                <w:rFonts w:ascii="Times New Roman" w:hAnsi="Times New Roman"/>
              </w:rPr>
              <w:t xml:space="preserve">. Шёлк. Великий шёлковый путь. Чай. Бумага. Компас  </w:t>
            </w:r>
          </w:p>
        </w:tc>
        <w:tc>
          <w:tcPr>
            <w:tcW w:w="6237" w:type="dxa"/>
          </w:tcPr>
          <w:p w:rsidR="00F333FE" w:rsidRPr="00591BE0" w:rsidRDefault="00F333FE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>Рассказывать об отношениях Китая с соседями. Объяснять причины возведения Великой Китайской стены. Выделять своеобразие древней китайской цивилизации, проявившееся в её достижениях. Составлять кроссворды по тематике урока</w:t>
            </w:r>
          </w:p>
        </w:tc>
      </w:tr>
      <w:tr w:rsidR="00331352" w:rsidRPr="00591BE0" w:rsidTr="001F5ED6">
        <w:trPr>
          <w:trHeight w:val="705"/>
        </w:trPr>
        <w:tc>
          <w:tcPr>
            <w:tcW w:w="3369" w:type="dxa"/>
          </w:tcPr>
          <w:p w:rsidR="00331352" w:rsidRPr="00591BE0" w:rsidRDefault="00F333FE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Повторительно-обобщающий урок</w:t>
            </w:r>
          </w:p>
        </w:tc>
        <w:tc>
          <w:tcPr>
            <w:tcW w:w="6237" w:type="dxa"/>
          </w:tcPr>
          <w:p w:rsidR="00331352" w:rsidRPr="00591BE0" w:rsidRDefault="00F333FE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Урок 28 Вклад народов Древнего Востока в мировую историю и культуру. 1 ч</w:t>
            </w:r>
          </w:p>
        </w:tc>
        <w:tc>
          <w:tcPr>
            <w:tcW w:w="6237" w:type="dxa"/>
          </w:tcPr>
          <w:p w:rsidR="00331352" w:rsidRPr="00591BE0" w:rsidRDefault="00F333FE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 xml:space="preserve">Выполнять задания на понимание, осмысление изученного материала с учётом просмотра фрагментов видеофильма, изучения мультимедиа ресурсов. Показывать на карте самые известные города Древнего Востока и соотносить их </w:t>
            </w:r>
            <w:r w:rsidRPr="00591BE0">
              <w:rPr>
                <w:rFonts w:ascii="Times New Roman" w:hAnsi="Times New Roman"/>
              </w:rPr>
              <w:lastRenderedPageBreak/>
              <w:t xml:space="preserve">местоположение с современной картой, объектами на их территории. Перечислять наиболее известные сооружения на территории Вавилона, Палестины, Древнего Египта, Китая. Называть материал для письма в Египте, </w:t>
            </w:r>
            <w:proofErr w:type="spellStart"/>
            <w:r w:rsidRPr="00591BE0">
              <w:rPr>
                <w:rFonts w:ascii="Times New Roman" w:hAnsi="Times New Roman"/>
              </w:rPr>
              <w:t>Двуречье</w:t>
            </w:r>
            <w:proofErr w:type="spellEnd"/>
            <w:r w:rsidRPr="00591BE0">
              <w:rPr>
                <w:rFonts w:ascii="Times New Roman" w:hAnsi="Times New Roman"/>
              </w:rPr>
              <w:t>, Китае, Индии</w:t>
            </w:r>
          </w:p>
        </w:tc>
      </w:tr>
      <w:tr w:rsidR="00F333FE" w:rsidRPr="00591BE0" w:rsidTr="001F5ED6">
        <w:trPr>
          <w:trHeight w:val="333"/>
        </w:trPr>
        <w:tc>
          <w:tcPr>
            <w:tcW w:w="15843" w:type="dxa"/>
            <w:gridSpan w:val="3"/>
          </w:tcPr>
          <w:p w:rsidR="00F333FE" w:rsidRPr="00591BE0" w:rsidRDefault="00F333FE" w:rsidP="00C33A13">
            <w:pPr>
              <w:jc w:val="center"/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lastRenderedPageBreak/>
              <w:t>Раздел III. ДРЕВНЯЯ ГРЕЦИЯ (21 ч)</w:t>
            </w:r>
          </w:p>
        </w:tc>
      </w:tr>
      <w:tr w:rsidR="00F333FE" w:rsidRPr="00591BE0" w:rsidTr="001F5ED6">
        <w:trPr>
          <w:trHeight w:val="268"/>
        </w:trPr>
        <w:tc>
          <w:tcPr>
            <w:tcW w:w="15843" w:type="dxa"/>
            <w:gridSpan w:val="3"/>
          </w:tcPr>
          <w:p w:rsidR="00F333FE" w:rsidRPr="00591BE0" w:rsidRDefault="00F333FE" w:rsidP="00C33A13">
            <w:pPr>
              <w:jc w:val="center"/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Тема 7. Древнейшая Греция (5 ч)</w:t>
            </w:r>
          </w:p>
        </w:tc>
      </w:tr>
      <w:tr w:rsidR="00331352" w:rsidRPr="00591BE0" w:rsidTr="001F5ED6">
        <w:trPr>
          <w:trHeight w:val="271"/>
        </w:trPr>
        <w:tc>
          <w:tcPr>
            <w:tcW w:w="3369" w:type="dxa"/>
          </w:tcPr>
          <w:p w:rsidR="00331352" w:rsidRPr="00591BE0" w:rsidRDefault="00F333FE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Древнейшая Греция</w:t>
            </w:r>
          </w:p>
        </w:tc>
        <w:tc>
          <w:tcPr>
            <w:tcW w:w="6237" w:type="dxa"/>
          </w:tcPr>
          <w:p w:rsidR="00331352" w:rsidRPr="00591BE0" w:rsidRDefault="00F333FE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Урок 29 Греки и критяне. 1 ч</w:t>
            </w:r>
            <w:r w:rsidR="002E057E" w:rsidRPr="00591BE0">
              <w:rPr>
                <w:rFonts w:ascii="Times New Roman" w:hAnsi="Times New Roman"/>
              </w:rPr>
              <w:t xml:space="preserve"> Древнейшие города: Микены, </w:t>
            </w:r>
            <w:proofErr w:type="spellStart"/>
            <w:r w:rsidR="002E057E" w:rsidRPr="00591BE0">
              <w:rPr>
                <w:rFonts w:ascii="Times New Roman" w:hAnsi="Times New Roman"/>
              </w:rPr>
              <w:t>Ти</w:t>
            </w:r>
            <w:r w:rsidRPr="00591BE0">
              <w:rPr>
                <w:rFonts w:ascii="Times New Roman" w:hAnsi="Times New Roman"/>
              </w:rPr>
              <w:t>ринф</w:t>
            </w:r>
            <w:proofErr w:type="spellEnd"/>
            <w:r w:rsidRPr="00591BE0">
              <w:rPr>
                <w:rFonts w:ascii="Times New Roman" w:hAnsi="Times New Roman"/>
              </w:rPr>
              <w:t xml:space="preserve">, </w:t>
            </w:r>
            <w:proofErr w:type="spellStart"/>
            <w:r w:rsidRPr="00591BE0">
              <w:rPr>
                <w:rFonts w:ascii="Times New Roman" w:hAnsi="Times New Roman"/>
              </w:rPr>
              <w:t>Пилос</w:t>
            </w:r>
            <w:proofErr w:type="spellEnd"/>
            <w:r w:rsidRPr="00591BE0">
              <w:rPr>
                <w:rFonts w:ascii="Times New Roman" w:hAnsi="Times New Roman"/>
              </w:rPr>
              <w:t>, Афины. Критское царство по данным археологических находок и откр</w:t>
            </w:r>
            <w:r w:rsidR="00F2632A" w:rsidRPr="00591BE0">
              <w:rPr>
                <w:rFonts w:ascii="Times New Roman" w:hAnsi="Times New Roman"/>
              </w:rPr>
              <w:t>ытий. Кносский дворец: архитек</w:t>
            </w:r>
            <w:r w:rsidRPr="00591BE0">
              <w:rPr>
                <w:rFonts w:ascii="Times New Roman" w:hAnsi="Times New Roman"/>
              </w:rPr>
              <w:t>тура, скульптура и фресковая роспись. Гибел</w:t>
            </w:r>
            <w:r w:rsidR="00F2632A" w:rsidRPr="00591BE0">
              <w:rPr>
                <w:rFonts w:ascii="Times New Roman" w:hAnsi="Times New Roman"/>
              </w:rPr>
              <w:t>ь Критского царства. Мифы крит</w:t>
            </w:r>
            <w:r w:rsidRPr="00591BE0">
              <w:rPr>
                <w:rFonts w:ascii="Times New Roman" w:hAnsi="Times New Roman"/>
              </w:rPr>
              <w:t xml:space="preserve">ского цикла: Тесей и Минотавр, Дедал и Икар </w:t>
            </w:r>
            <w:r w:rsidR="00F2632A" w:rsidRPr="00591BE0">
              <w:rPr>
                <w:rFonts w:ascii="Times New Roman" w:hAnsi="Times New Roman"/>
              </w:rPr>
              <w:t>Определять и комментировать ме</w:t>
            </w:r>
            <w:r w:rsidRPr="00591BE0">
              <w:rPr>
                <w:rFonts w:ascii="Times New Roman" w:hAnsi="Times New Roman"/>
              </w:rPr>
              <w:t xml:space="preserve">стоположение Критского </w:t>
            </w:r>
            <w:r w:rsidR="00F2632A" w:rsidRPr="00591BE0">
              <w:rPr>
                <w:rFonts w:ascii="Times New Roman" w:hAnsi="Times New Roman"/>
              </w:rPr>
              <w:t>царства, Эгей</w:t>
            </w:r>
            <w:r w:rsidRPr="00591BE0">
              <w:rPr>
                <w:rFonts w:ascii="Times New Roman" w:hAnsi="Times New Roman"/>
              </w:rPr>
              <w:t xml:space="preserve">ского моря. </w:t>
            </w:r>
          </w:p>
        </w:tc>
        <w:tc>
          <w:tcPr>
            <w:tcW w:w="6237" w:type="dxa"/>
          </w:tcPr>
          <w:p w:rsidR="00331352" w:rsidRPr="00591BE0" w:rsidRDefault="00F2632A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Называть отличительные признаки критской культуры. Работать с картой, заданиями рабочей тетради. Рассказывать миф о Дедале и Икаре и выявлять его нравственный контекст</w:t>
            </w:r>
          </w:p>
        </w:tc>
      </w:tr>
      <w:tr w:rsidR="00331352" w:rsidRPr="00591BE0" w:rsidTr="001F5ED6">
        <w:trPr>
          <w:trHeight w:val="705"/>
        </w:trPr>
        <w:tc>
          <w:tcPr>
            <w:tcW w:w="3369" w:type="dxa"/>
          </w:tcPr>
          <w:p w:rsidR="00331352" w:rsidRPr="00591BE0" w:rsidRDefault="00331352" w:rsidP="00C33A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:rsidR="00331352" w:rsidRPr="00591BE0" w:rsidRDefault="00F2632A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Урок 30 Микены и Троя. 1 ч</w:t>
            </w:r>
            <w:r w:rsidRPr="00591BE0">
              <w:rPr>
                <w:rFonts w:ascii="Times New Roman" w:hAnsi="Times New Roman"/>
              </w:rPr>
              <w:t xml:space="preserve"> В крепостных Микенах. Местонахождение. «Архитектура великанов». Каменные Львиные ворота. Облик города-крепости: археологические находки и исследования. Древнейшее греческое письмо. Заселение островов Эгейского моря. Троянская война. Мифы о начале Троянской войны. Вторжение в Грецию с севера воинственных племён и его последствия</w:t>
            </w:r>
          </w:p>
        </w:tc>
        <w:tc>
          <w:tcPr>
            <w:tcW w:w="6237" w:type="dxa"/>
          </w:tcPr>
          <w:p w:rsidR="00331352" w:rsidRPr="00591BE0" w:rsidRDefault="00F2632A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 xml:space="preserve">Показывать на карте местоположение Микен. Выделять отличия между микенской и критской культурами. Работать в малых группах по дифференцированным заданиям. На «ленте времени» обозначать падение Вавилона, объединение Китая </w:t>
            </w:r>
            <w:proofErr w:type="spellStart"/>
            <w:r w:rsidRPr="00591BE0">
              <w:rPr>
                <w:rFonts w:ascii="Times New Roman" w:hAnsi="Times New Roman"/>
              </w:rPr>
              <w:t>Цинь</w:t>
            </w:r>
            <w:proofErr w:type="spellEnd"/>
            <w:r w:rsidRPr="00591BE0">
              <w:rPr>
                <w:rFonts w:ascii="Times New Roman" w:hAnsi="Times New Roman"/>
              </w:rPr>
              <w:t xml:space="preserve"> </w:t>
            </w:r>
            <w:proofErr w:type="spellStart"/>
            <w:r w:rsidRPr="00591BE0">
              <w:rPr>
                <w:rFonts w:ascii="Times New Roman" w:hAnsi="Times New Roman"/>
              </w:rPr>
              <w:t>Шихуаном</w:t>
            </w:r>
            <w:proofErr w:type="spellEnd"/>
            <w:r w:rsidRPr="00591BE0">
              <w:rPr>
                <w:rFonts w:ascii="Times New Roman" w:hAnsi="Times New Roman"/>
              </w:rPr>
              <w:t>, Троянскую войну. Определять, какое событие про- изошло раньше других и на сколько по сравнению с другими</w:t>
            </w:r>
          </w:p>
        </w:tc>
      </w:tr>
      <w:tr w:rsidR="00331352" w:rsidRPr="00591BE0" w:rsidTr="001F5ED6">
        <w:trPr>
          <w:trHeight w:val="705"/>
        </w:trPr>
        <w:tc>
          <w:tcPr>
            <w:tcW w:w="3369" w:type="dxa"/>
          </w:tcPr>
          <w:p w:rsidR="00331352" w:rsidRPr="00591BE0" w:rsidRDefault="00F2632A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Гомер и его поэмы</w:t>
            </w:r>
          </w:p>
        </w:tc>
        <w:tc>
          <w:tcPr>
            <w:tcW w:w="6237" w:type="dxa"/>
          </w:tcPr>
          <w:p w:rsidR="00331352" w:rsidRPr="00591BE0" w:rsidRDefault="00F2632A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Урок 31 Поэма Гомера «Илиада». 1 ч</w:t>
            </w:r>
            <w:r w:rsidRPr="00591BE0">
              <w:rPr>
                <w:rFonts w:ascii="Times New Roman" w:hAnsi="Times New Roman"/>
              </w:rPr>
              <w:t xml:space="preserve"> Миф о Троянской войне и поэмы «Илиада» и «Одиссея». Гнев Ахиллеса. Поединок Ахиллеса с Гектором. Похороны Гектора. Мифы и сказания об Одиссее, Ахиллесе, троянском коне. Мораль поэмы </w:t>
            </w:r>
          </w:p>
        </w:tc>
        <w:tc>
          <w:tcPr>
            <w:tcW w:w="6237" w:type="dxa"/>
          </w:tcPr>
          <w:p w:rsidR="00331352" w:rsidRPr="00591BE0" w:rsidRDefault="00F2632A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Р</w:t>
            </w:r>
            <w:r w:rsidR="002E057E" w:rsidRPr="00591BE0">
              <w:rPr>
                <w:rFonts w:ascii="Times New Roman" w:hAnsi="Times New Roman"/>
              </w:rPr>
              <w:t>ассказывать легенду о жизни Го</w:t>
            </w:r>
            <w:r w:rsidRPr="00591BE0">
              <w:rPr>
                <w:rFonts w:ascii="Times New Roman" w:hAnsi="Times New Roman"/>
              </w:rPr>
              <w:t>мера. К</w:t>
            </w:r>
            <w:r w:rsidR="002E057E" w:rsidRPr="00591BE0">
              <w:rPr>
                <w:rFonts w:ascii="Times New Roman" w:hAnsi="Times New Roman"/>
              </w:rPr>
              <w:t>ратко раскрывать суть поэмы Го</w:t>
            </w:r>
            <w:r w:rsidRPr="00591BE0">
              <w:rPr>
                <w:rFonts w:ascii="Times New Roman" w:hAnsi="Times New Roman"/>
              </w:rPr>
              <w:t>мера «Илиада». Характеризовать образы основных героев «Илиады». Самостоятельно выполнять задания рабочей тетради по теме урока</w:t>
            </w:r>
          </w:p>
        </w:tc>
      </w:tr>
      <w:tr w:rsidR="00F2632A" w:rsidRPr="00591BE0" w:rsidTr="001F5ED6">
        <w:trPr>
          <w:trHeight w:val="705"/>
        </w:trPr>
        <w:tc>
          <w:tcPr>
            <w:tcW w:w="3369" w:type="dxa"/>
          </w:tcPr>
          <w:p w:rsidR="00F2632A" w:rsidRPr="00591BE0" w:rsidRDefault="00F2632A" w:rsidP="00C33A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:rsidR="00F2632A" w:rsidRPr="00591BE0" w:rsidRDefault="00F2632A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Урок 32 Поэма Гомера «Одиссея». 1 ч</w:t>
            </w:r>
            <w:r w:rsidRPr="00591BE0">
              <w:rPr>
                <w:rFonts w:ascii="Times New Roman" w:hAnsi="Times New Roman"/>
              </w:rPr>
              <w:t xml:space="preserve"> География странствий царя с острова Итака – Одиссея. Одиссей находит приют у царя </w:t>
            </w:r>
            <w:proofErr w:type="spellStart"/>
            <w:r w:rsidRPr="00591BE0">
              <w:rPr>
                <w:rFonts w:ascii="Times New Roman" w:hAnsi="Times New Roman"/>
              </w:rPr>
              <w:t>Алкиноя</w:t>
            </w:r>
            <w:proofErr w:type="spellEnd"/>
            <w:r w:rsidRPr="00591BE0">
              <w:rPr>
                <w:rFonts w:ascii="Times New Roman" w:hAnsi="Times New Roman"/>
              </w:rPr>
              <w:t>. На острове циклопов. Встреча с сиренами. Возвращение на Итаку. Расправа с женихами. Мораль поэмы</w:t>
            </w:r>
          </w:p>
        </w:tc>
        <w:tc>
          <w:tcPr>
            <w:tcW w:w="6237" w:type="dxa"/>
          </w:tcPr>
          <w:p w:rsidR="00F2632A" w:rsidRPr="00591BE0" w:rsidRDefault="00F2632A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В группах соотносить путь Одиссея домой, на Итаку, с картой. Выделять основные вехи пути Одиссея домой. Последовательно рассказывать о всех приключениях Одиссея. Читать текст с пометками на полях: «понятно», «непонятно», «известно», «неизвестно»</w:t>
            </w:r>
          </w:p>
        </w:tc>
      </w:tr>
      <w:tr w:rsidR="00F2632A" w:rsidRPr="00591BE0" w:rsidTr="001F5ED6">
        <w:trPr>
          <w:trHeight w:val="705"/>
        </w:trPr>
        <w:tc>
          <w:tcPr>
            <w:tcW w:w="3369" w:type="dxa"/>
          </w:tcPr>
          <w:p w:rsidR="00F2632A" w:rsidRPr="00591BE0" w:rsidRDefault="00F2632A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Религия древних греков</w:t>
            </w:r>
          </w:p>
        </w:tc>
        <w:tc>
          <w:tcPr>
            <w:tcW w:w="6237" w:type="dxa"/>
          </w:tcPr>
          <w:p w:rsidR="00F2632A" w:rsidRPr="00591BE0" w:rsidRDefault="00F2632A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Урок 33 Религия древних греков. 1 ч</w:t>
            </w:r>
            <w:r w:rsidRPr="00591BE0">
              <w:rPr>
                <w:rFonts w:ascii="Times New Roman" w:hAnsi="Times New Roman"/>
              </w:rPr>
              <w:t xml:space="preserve"> Боги Греции. Религиозные верования греков. Пантеон олимпийских богов. Мифы о Деметре и Персефоне. Миф о Прометее. Мифы о Дионисе и Геракле. Миф о споре Афины с Посейдоном</w:t>
            </w:r>
          </w:p>
        </w:tc>
        <w:tc>
          <w:tcPr>
            <w:tcW w:w="6237" w:type="dxa"/>
          </w:tcPr>
          <w:p w:rsidR="00F2632A" w:rsidRPr="00591BE0" w:rsidRDefault="00F2632A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Объяснять связь между явлениями природы и греческими богами. Давать нравственную оценку героическим поступкам Геракла. Сравнить пантеон богов египтян и греков. Оценивать роль Зевса, Афины, Посейдона в жизни греков. Выполнять задания по техникам диалога: «лесенка», «микрофон», «вертушка»</w:t>
            </w:r>
          </w:p>
        </w:tc>
      </w:tr>
      <w:tr w:rsidR="00F2632A" w:rsidRPr="00591BE0" w:rsidTr="001F5ED6">
        <w:trPr>
          <w:trHeight w:val="349"/>
        </w:trPr>
        <w:tc>
          <w:tcPr>
            <w:tcW w:w="15843" w:type="dxa"/>
            <w:gridSpan w:val="3"/>
          </w:tcPr>
          <w:p w:rsidR="00F2632A" w:rsidRPr="00591BE0" w:rsidRDefault="00F2632A" w:rsidP="00C33A13">
            <w:pPr>
              <w:jc w:val="center"/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Тема 8. Полисы Греции и их борьба с персидским нашествием (7 ч)</w:t>
            </w:r>
          </w:p>
        </w:tc>
      </w:tr>
      <w:tr w:rsidR="00F2632A" w:rsidRPr="00591BE0" w:rsidTr="001F5ED6">
        <w:trPr>
          <w:trHeight w:val="705"/>
        </w:trPr>
        <w:tc>
          <w:tcPr>
            <w:tcW w:w="3369" w:type="dxa"/>
          </w:tcPr>
          <w:p w:rsidR="00F2632A" w:rsidRPr="00591BE0" w:rsidRDefault="00F2632A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Два великих полиса: Афины и Спарта</w:t>
            </w:r>
          </w:p>
        </w:tc>
        <w:tc>
          <w:tcPr>
            <w:tcW w:w="6237" w:type="dxa"/>
          </w:tcPr>
          <w:p w:rsidR="00F2632A" w:rsidRPr="00591BE0" w:rsidRDefault="00F2632A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 xml:space="preserve">Урок 34 Земледельцы Аттики теряют землю и свободу. 1 ч </w:t>
            </w:r>
            <w:r w:rsidRPr="00591BE0">
              <w:rPr>
                <w:rFonts w:ascii="Times New Roman" w:hAnsi="Times New Roman"/>
              </w:rPr>
              <w:t>География, природа и ландшафт Аттики. Дефици</w:t>
            </w:r>
            <w:r w:rsidR="002E057E" w:rsidRPr="00591BE0">
              <w:rPr>
                <w:rFonts w:ascii="Times New Roman" w:hAnsi="Times New Roman"/>
              </w:rPr>
              <w:t>т земли. Перенаселённость Атти</w:t>
            </w:r>
            <w:r w:rsidRPr="00591BE0">
              <w:rPr>
                <w:rFonts w:ascii="Times New Roman" w:hAnsi="Times New Roman"/>
              </w:rPr>
              <w:t xml:space="preserve">ки. Основные занятия населения Аттики: садоводство, выращивание оливковых деревьев и </w:t>
            </w:r>
            <w:r w:rsidRPr="00591BE0">
              <w:rPr>
                <w:rFonts w:ascii="Times New Roman" w:hAnsi="Times New Roman"/>
              </w:rPr>
              <w:lastRenderedPageBreak/>
              <w:t xml:space="preserve">винограда. Знать и демос в Афинском полисе. Законы </w:t>
            </w:r>
            <w:proofErr w:type="spellStart"/>
            <w:r w:rsidRPr="00591BE0">
              <w:rPr>
                <w:rFonts w:ascii="Times New Roman" w:hAnsi="Times New Roman"/>
              </w:rPr>
              <w:t>Драконта</w:t>
            </w:r>
            <w:proofErr w:type="spellEnd"/>
            <w:r w:rsidRPr="00591BE0">
              <w:rPr>
                <w:rFonts w:ascii="Times New Roman" w:hAnsi="Times New Roman"/>
              </w:rPr>
              <w:t>. Долгово</w:t>
            </w:r>
            <w:r w:rsidR="000B7B8C" w:rsidRPr="00591BE0">
              <w:rPr>
                <w:rFonts w:ascii="Times New Roman" w:hAnsi="Times New Roman"/>
              </w:rPr>
              <w:t>е рабство. Нарастание недоволь</w:t>
            </w:r>
            <w:r w:rsidRPr="00591BE0">
              <w:rPr>
                <w:rFonts w:ascii="Times New Roman" w:hAnsi="Times New Roman"/>
              </w:rPr>
              <w:t>ства демоса</w:t>
            </w:r>
          </w:p>
        </w:tc>
        <w:tc>
          <w:tcPr>
            <w:tcW w:w="6237" w:type="dxa"/>
          </w:tcPr>
          <w:p w:rsidR="00F2632A" w:rsidRPr="00591BE0" w:rsidRDefault="00F2632A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lastRenderedPageBreak/>
              <w:t xml:space="preserve">Находить на карте и устно комментировать местоположение Аттики, занятия её населения. Объяснять значение понятий: полис, демос. Выделять признаки греческого полиса. Характеризовать греческий демос, общество в целом. </w:t>
            </w:r>
            <w:r w:rsidR="000B7B8C" w:rsidRPr="00591BE0">
              <w:rPr>
                <w:rFonts w:ascii="Times New Roman" w:hAnsi="Times New Roman"/>
              </w:rPr>
              <w:lastRenderedPageBreak/>
              <w:t>Перечислять преимущества грече</w:t>
            </w:r>
            <w:r w:rsidRPr="00591BE0">
              <w:rPr>
                <w:rFonts w:ascii="Times New Roman" w:hAnsi="Times New Roman"/>
              </w:rPr>
              <w:t>ског</w:t>
            </w:r>
            <w:r w:rsidR="000B7B8C" w:rsidRPr="00591BE0">
              <w:rPr>
                <w:rFonts w:ascii="Times New Roman" w:hAnsi="Times New Roman"/>
              </w:rPr>
              <w:t>о алфавита по сравнению с фини</w:t>
            </w:r>
            <w:r w:rsidRPr="00591BE0">
              <w:rPr>
                <w:rFonts w:ascii="Times New Roman" w:hAnsi="Times New Roman"/>
              </w:rPr>
              <w:t>кийским</w:t>
            </w:r>
          </w:p>
        </w:tc>
      </w:tr>
      <w:tr w:rsidR="00F2632A" w:rsidRPr="00591BE0" w:rsidTr="001F5ED6">
        <w:trPr>
          <w:trHeight w:val="705"/>
        </w:trPr>
        <w:tc>
          <w:tcPr>
            <w:tcW w:w="3369" w:type="dxa"/>
          </w:tcPr>
          <w:p w:rsidR="00F2632A" w:rsidRPr="00591BE0" w:rsidRDefault="00F2632A" w:rsidP="00C33A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:rsidR="00F2632A" w:rsidRPr="00591BE0" w:rsidRDefault="00F2632A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Урок 35 Зарождение демократии в Афинах. 1 ч</w:t>
            </w:r>
            <w:r w:rsidRPr="00591BE0">
              <w:rPr>
                <w:rFonts w:ascii="Times New Roman" w:hAnsi="Times New Roman"/>
              </w:rPr>
              <w:t xml:space="preserve"> Дем</w:t>
            </w:r>
            <w:r w:rsidR="000B7B8C" w:rsidRPr="00591BE0">
              <w:rPr>
                <w:rFonts w:ascii="Times New Roman" w:hAnsi="Times New Roman"/>
              </w:rPr>
              <w:t>ос восстаёт против знати. Демо</w:t>
            </w:r>
            <w:r w:rsidRPr="00591BE0">
              <w:rPr>
                <w:rFonts w:ascii="Times New Roman" w:hAnsi="Times New Roman"/>
              </w:rPr>
              <w:t>кратические реформы Солона. Отмена долгового рабства. Перемены в уп</w:t>
            </w:r>
            <w:r w:rsidR="000B7B8C" w:rsidRPr="00591BE0">
              <w:rPr>
                <w:rFonts w:ascii="Times New Roman" w:hAnsi="Times New Roman"/>
              </w:rPr>
              <w:t>рав</w:t>
            </w:r>
            <w:r w:rsidRPr="00591BE0">
              <w:rPr>
                <w:rFonts w:ascii="Times New Roman" w:hAnsi="Times New Roman"/>
              </w:rPr>
              <w:t>лении Афинами. Народное собрание и граждане Афин. Создание выборного суда. Солон о своих законах</w:t>
            </w:r>
          </w:p>
        </w:tc>
        <w:tc>
          <w:tcPr>
            <w:tcW w:w="6237" w:type="dxa"/>
          </w:tcPr>
          <w:p w:rsidR="00F2632A" w:rsidRPr="00591BE0" w:rsidRDefault="00F2632A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>П</w:t>
            </w:r>
            <w:r w:rsidR="000B7B8C" w:rsidRPr="00591BE0">
              <w:rPr>
                <w:rFonts w:ascii="Times New Roman" w:hAnsi="Times New Roman"/>
              </w:rPr>
              <w:t>оказывать на примере реформ Со</w:t>
            </w:r>
            <w:r w:rsidRPr="00591BE0">
              <w:rPr>
                <w:rFonts w:ascii="Times New Roman" w:hAnsi="Times New Roman"/>
              </w:rPr>
              <w:t xml:space="preserve">лона смысл понятия «демократия», её роль в улучшении жизни основной массы </w:t>
            </w:r>
            <w:proofErr w:type="gramStart"/>
            <w:r w:rsidRPr="00591BE0">
              <w:rPr>
                <w:rFonts w:ascii="Times New Roman" w:hAnsi="Times New Roman"/>
              </w:rPr>
              <w:t>на- рода</w:t>
            </w:r>
            <w:proofErr w:type="gramEnd"/>
            <w:r w:rsidRPr="00591BE0">
              <w:rPr>
                <w:rFonts w:ascii="Times New Roman" w:hAnsi="Times New Roman"/>
              </w:rPr>
              <w:t>. С</w:t>
            </w:r>
            <w:r w:rsidR="000B7B8C" w:rsidRPr="00591BE0">
              <w:rPr>
                <w:rFonts w:ascii="Times New Roman" w:hAnsi="Times New Roman"/>
              </w:rPr>
              <w:t xml:space="preserve">равнивать законы </w:t>
            </w:r>
            <w:proofErr w:type="spellStart"/>
            <w:r w:rsidR="000B7B8C" w:rsidRPr="00591BE0">
              <w:rPr>
                <w:rFonts w:ascii="Times New Roman" w:hAnsi="Times New Roman"/>
              </w:rPr>
              <w:t>Драконта</w:t>
            </w:r>
            <w:proofErr w:type="spellEnd"/>
            <w:r w:rsidR="000B7B8C" w:rsidRPr="00591BE0">
              <w:rPr>
                <w:rFonts w:ascii="Times New Roman" w:hAnsi="Times New Roman"/>
              </w:rPr>
              <w:t xml:space="preserve"> и Со</w:t>
            </w:r>
            <w:r w:rsidRPr="00591BE0">
              <w:rPr>
                <w:rFonts w:ascii="Times New Roman" w:hAnsi="Times New Roman"/>
              </w:rPr>
              <w:t>лона. Уметь вести диалог с напарником по заданию, предложенному учителем. Давать оценку поступкам Солона, его противникам и единомышленникам</w:t>
            </w:r>
          </w:p>
        </w:tc>
      </w:tr>
      <w:tr w:rsidR="00F2632A" w:rsidRPr="00591BE0" w:rsidTr="001F5ED6">
        <w:trPr>
          <w:trHeight w:val="705"/>
        </w:trPr>
        <w:tc>
          <w:tcPr>
            <w:tcW w:w="3369" w:type="dxa"/>
          </w:tcPr>
          <w:p w:rsidR="00F2632A" w:rsidRPr="00591BE0" w:rsidRDefault="00F2632A" w:rsidP="00C33A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:rsidR="00F2632A" w:rsidRPr="00591BE0" w:rsidRDefault="000B7B8C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Урок 36 Древняя Спарта. 1 ч</w:t>
            </w:r>
            <w:r w:rsidRPr="00591BE0">
              <w:rPr>
                <w:rFonts w:ascii="Times New Roman" w:hAnsi="Times New Roman"/>
              </w:rPr>
              <w:t xml:space="preserve"> География, природа и ландшафт Лаконии. Полис Спарты. Завоевание спартанцами </w:t>
            </w:r>
            <w:proofErr w:type="spellStart"/>
            <w:r w:rsidRPr="00591BE0">
              <w:rPr>
                <w:rFonts w:ascii="Times New Roman" w:hAnsi="Times New Roman"/>
              </w:rPr>
              <w:t>Лаконии</w:t>
            </w:r>
            <w:proofErr w:type="spellEnd"/>
            <w:r w:rsidRPr="00591BE0">
              <w:rPr>
                <w:rFonts w:ascii="Times New Roman" w:hAnsi="Times New Roman"/>
              </w:rPr>
              <w:t xml:space="preserve"> и </w:t>
            </w:r>
            <w:proofErr w:type="spellStart"/>
            <w:r w:rsidRPr="00591BE0">
              <w:rPr>
                <w:rFonts w:ascii="Times New Roman" w:hAnsi="Times New Roman"/>
              </w:rPr>
              <w:t>Мессении</w:t>
            </w:r>
            <w:proofErr w:type="spellEnd"/>
            <w:r w:rsidRPr="00591BE0">
              <w:rPr>
                <w:rFonts w:ascii="Times New Roman" w:hAnsi="Times New Roman"/>
              </w:rPr>
              <w:t>. Спартанцы и илоты: противостояние власти и большинства. Спарта – военный лагерь. Образ жизни и правила поведения спартиатов. Спартанское воспитание. «Детский» способ голосования</w:t>
            </w:r>
          </w:p>
        </w:tc>
        <w:tc>
          <w:tcPr>
            <w:tcW w:w="6237" w:type="dxa"/>
          </w:tcPr>
          <w:p w:rsidR="00F2632A" w:rsidRPr="00591BE0" w:rsidRDefault="000B7B8C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>Показывать на карте местоположение Спарты. Характеризовать основные группы населения и их положение. Составлять рассказ о жизни и традициях спартанцев</w:t>
            </w:r>
          </w:p>
        </w:tc>
      </w:tr>
      <w:tr w:rsidR="00F2632A" w:rsidRPr="00591BE0" w:rsidTr="001F5ED6">
        <w:trPr>
          <w:trHeight w:val="705"/>
        </w:trPr>
        <w:tc>
          <w:tcPr>
            <w:tcW w:w="3369" w:type="dxa"/>
          </w:tcPr>
          <w:p w:rsidR="00F2632A" w:rsidRPr="00591BE0" w:rsidRDefault="000B7B8C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Великая греческая колонизация</w:t>
            </w:r>
            <w:r w:rsidRPr="00591BE0">
              <w:rPr>
                <w:rFonts w:ascii="Times New Roman" w:hAnsi="Times New Roman"/>
              </w:rPr>
              <w:t xml:space="preserve"> электронных изданий, презента- </w:t>
            </w:r>
            <w:proofErr w:type="spellStart"/>
            <w:r w:rsidRPr="00591BE0">
              <w:rPr>
                <w:rFonts w:ascii="Times New Roman" w:hAnsi="Times New Roman"/>
              </w:rPr>
              <w:t>ций</w:t>
            </w:r>
            <w:proofErr w:type="spellEnd"/>
            <w:r w:rsidRPr="00591BE0">
              <w:rPr>
                <w:rFonts w:ascii="Times New Roman" w:hAnsi="Times New Roman"/>
              </w:rPr>
              <w:t xml:space="preserve"> для составления собственного рас- сказа о Марафонской битве</w:t>
            </w:r>
          </w:p>
        </w:tc>
        <w:tc>
          <w:tcPr>
            <w:tcW w:w="6237" w:type="dxa"/>
          </w:tcPr>
          <w:p w:rsidR="00F2632A" w:rsidRPr="00591BE0" w:rsidRDefault="000B7B8C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Урок 37 Грече</w:t>
            </w:r>
            <w:r w:rsidR="002E057E" w:rsidRPr="00591BE0">
              <w:rPr>
                <w:rFonts w:ascii="Times New Roman" w:hAnsi="Times New Roman"/>
                <w:b/>
              </w:rPr>
              <w:t>ские колонии на берегах Среди</w:t>
            </w:r>
            <w:r w:rsidRPr="00591BE0">
              <w:rPr>
                <w:rFonts w:ascii="Times New Roman" w:hAnsi="Times New Roman"/>
                <w:b/>
              </w:rPr>
              <w:t>земного и Чёрного морей.</w:t>
            </w:r>
            <w:r w:rsidRPr="00591BE0">
              <w:rPr>
                <w:rFonts w:ascii="Times New Roman" w:hAnsi="Times New Roman"/>
              </w:rPr>
              <w:t xml:space="preserve"> 1 ч Греческая колонизация побережья Сре</w:t>
            </w:r>
            <w:r w:rsidR="002E057E" w:rsidRPr="00591BE0">
              <w:rPr>
                <w:rFonts w:ascii="Times New Roman" w:hAnsi="Times New Roman"/>
              </w:rPr>
              <w:t>диземного и Чёрного морей. При</w:t>
            </w:r>
            <w:r w:rsidRPr="00591BE0">
              <w:rPr>
                <w:rFonts w:ascii="Times New Roman" w:hAnsi="Times New Roman"/>
              </w:rPr>
              <w:t xml:space="preserve">чины колонизации. Выбор места для колонии. Развитие межполисной </w:t>
            </w:r>
            <w:proofErr w:type="gramStart"/>
            <w:r w:rsidRPr="00591BE0">
              <w:rPr>
                <w:rFonts w:ascii="Times New Roman" w:hAnsi="Times New Roman"/>
              </w:rPr>
              <w:t>торгов- ли</w:t>
            </w:r>
            <w:proofErr w:type="gramEnd"/>
            <w:r w:rsidRPr="00591BE0">
              <w:rPr>
                <w:rFonts w:ascii="Times New Roman" w:hAnsi="Times New Roman"/>
              </w:rPr>
              <w:t>. Греки и скифы на берегах Чёрного моря. Отношения колонистов с местным населением. Единство мира и культуры эллинов. Эллада – колыбель греческой культ</w:t>
            </w:r>
            <w:r w:rsidR="002E057E" w:rsidRPr="00591BE0">
              <w:rPr>
                <w:rFonts w:ascii="Times New Roman" w:hAnsi="Times New Roman"/>
              </w:rPr>
              <w:t>уры. Как царь Дарий пытался за</w:t>
            </w:r>
            <w:r w:rsidRPr="00591BE0">
              <w:rPr>
                <w:rFonts w:ascii="Times New Roman" w:hAnsi="Times New Roman"/>
              </w:rPr>
              <w:t>воевать земли на юге нынешней России. Древний город в дельте реки Дона Объяснять причины греческой колонизации, её географию.</w:t>
            </w:r>
          </w:p>
        </w:tc>
        <w:tc>
          <w:tcPr>
            <w:tcW w:w="6237" w:type="dxa"/>
          </w:tcPr>
          <w:p w:rsidR="00F2632A" w:rsidRPr="00591BE0" w:rsidRDefault="000B7B8C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>Выделять общее, что связывало греческие колонии.</w:t>
            </w:r>
            <w:r w:rsidR="002E057E" w:rsidRPr="00591BE0">
              <w:rPr>
                <w:rFonts w:ascii="Times New Roman" w:hAnsi="Times New Roman"/>
              </w:rPr>
              <w:t xml:space="preserve"> Сравнивать финикийскую и грече</w:t>
            </w:r>
            <w:r w:rsidRPr="00591BE0">
              <w:rPr>
                <w:rFonts w:ascii="Times New Roman" w:hAnsi="Times New Roman"/>
              </w:rPr>
              <w:t>скую территории колонизации. Описывать одежду грека.</w:t>
            </w:r>
          </w:p>
        </w:tc>
      </w:tr>
      <w:tr w:rsidR="00F2632A" w:rsidRPr="00591BE0" w:rsidTr="001F5ED6">
        <w:trPr>
          <w:trHeight w:val="705"/>
        </w:trPr>
        <w:tc>
          <w:tcPr>
            <w:tcW w:w="3369" w:type="dxa"/>
          </w:tcPr>
          <w:p w:rsidR="00F2632A" w:rsidRPr="00591BE0" w:rsidRDefault="000B7B8C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Олимпийские игры</w:t>
            </w:r>
          </w:p>
        </w:tc>
        <w:tc>
          <w:tcPr>
            <w:tcW w:w="6237" w:type="dxa"/>
          </w:tcPr>
          <w:p w:rsidR="00F2632A" w:rsidRPr="00591BE0" w:rsidRDefault="000B7B8C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Урок 38 Олимпийские игры в древности. 1 ч</w:t>
            </w:r>
            <w:r w:rsidRPr="00591BE0">
              <w:rPr>
                <w:rFonts w:ascii="Times New Roman" w:hAnsi="Times New Roman"/>
              </w:rPr>
              <w:t xml:space="preserve"> Праздник, объединявший эллинов. Подготовка к общегреческим Играм. Атлеты. Пять незабываемых дней. Виды состязаний. Миф об основании Олимпийских игр. Легенды о знаменитых атлетах. Воспитательная роль Олимпийских игр</w:t>
            </w:r>
          </w:p>
        </w:tc>
        <w:tc>
          <w:tcPr>
            <w:tcW w:w="6237" w:type="dxa"/>
          </w:tcPr>
          <w:p w:rsidR="00780642" w:rsidRPr="00591BE0" w:rsidRDefault="000B7B8C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>Составлять развёрнутый план одной части параграфа. С</w:t>
            </w:r>
            <w:r w:rsidR="002E057E" w:rsidRPr="00591BE0">
              <w:rPr>
                <w:rFonts w:ascii="Times New Roman" w:hAnsi="Times New Roman"/>
              </w:rPr>
              <w:t>оставлять «паспорт понятий» от</w:t>
            </w:r>
            <w:r w:rsidRPr="00591BE0">
              <w:rPr>
                <w:rFonts w:ascii="Times New Roman" w:hAnsi="Times New Roman"/>
              </w:rPr>
              <w:t>дельного пункта параграфа. Использовать мультимедиа ресурсы для подготовки сообщения на уроке. Оценивать значение Олимпийских игр для общества того времени</w:t>
            </w:r>
            <w:r w:rsidR="002E057E" w:rsidRPr="00591BE0">
              <w:rPr>
                <w:rFonts w:ascii="Times New Roman" w:hAnsi="Times New Roman"/>
              </w:rPr>
              <w:t>.</w:t>
            </w:r>
            <w:r w:rsidRPr="00591BE0">
              <w:rPr>
                <w:rFonts w:ascii="Times New Roman" w:hAnsi="Times New Roman"/>
              </w:rPr>
              <w:t xml:space="preserve"> Над греками нависла угроза порабощения. Предсказание бога Аполлона. </w:t>
            </w:r>
          </w:p>
        </w:tc>
      </w:tr>
      <w:tr w:rsidR="00780642" w:rsidRPr="00591BE0" w:rsidTr="001F5ED6">
        <w:trPr>
          <w:trHeight w:val="705"/>
        </w:trPr>
        <w:tc>
          <w:tcPr>
            <w:tcW w:w="3369" w:type="dxa"/>
          </w:tcPr>
          <w:p w:rsidR="00780642" w:rsidRPr="00591BE0" w:rsidRDefault="00780642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Греко-персидские войны</w:t>
            </w:r>
          </w:p>
        </w:tc>
        <w:tc>
          <w:tcPr>
            <w:tcW w:w="6237" w:type="dxa"/>
          </w:tcPr>
          <w:p w:rsidR="00780642" w:rsidRPr="00591BE0" w:rsidRDefault="00780642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Урок 39 Победа греков над персами в Марафонской битве. 1 ч</w:t>
            </w:r>
            <w:r w:rsidRPr="00591BE0">
              <w:rPr>
                <w:rFonts w:ascii="Times New Roman" w:hAnsi="Times New Roman"/>
              </w:rPr>
              <w:t xml:space="preserve"> Марафонская битва. Победа афинян в Марафонской битве. Тактика и героизм стратега </w:t>
            </w:r>
            <w:proofErr w:type="spellStart"/>
            <w:r w:rsidRPr="00591BE0">
              <w:rPr>
                <w:rFonts w:ascii="Times New Roman" w:hAnsi="Times New Roman"/>
              </w:rPr>
              <w:t>Мильтиада</w:t>
            </w:r>
            <w:proofErr w:type="spellEnd"/>
            <w:r w:rsidRPr="00591BE0">
              <w:rPr>
                <w:rFonts w:ascii="Times New Roman" w:hAnsi="Times New Roman"/>
              </w:rPr>
              <w:t>. Греческая фаланга</w:t>
            </w:r>
          </w:p>
        </w:tc>
        <w:tc>
          <w:tcPr>
            <w:tcW w:w="6237" w:type="dxa"/>
          </w:tcPr>
          <w:p w:rsidR="00780642" w:rsidRPr="00591BE0" w:rsidRDefault="00780642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>Выделять и обозначать причины, цели, силы сторон в сражении. Рассказывать о подвиге юноши, сообщившем грекам о победе в Марафоне. Использовать информацию видео- фильм</w:t>
            </w:r>
            <w:r w:rsidR="00DF350A" w:rsidRPr="00591BE0">
              <w:rPr>
                <w:rFonts w:ascii="Times New Roman" w:hAnsi="Times New Roman"/>
              </w:rPr>
              <w:t>а</w:t>
            </w:r>
          </w:p>
        </w:tc>
      </w:tr>
      <w:tr w:rsidR="00F2632A" w:rsidRPr="00591BE0" w:rsidTr="001F5ED6">
        <w:trPr>
          <w:trHeight w:val="277"/>
        </w:trPr>
        <w:tc>
          <w:tcPr>
            <w:tcW w:w="3369" w:type="dxa"/>
          </w:tcPr>
          <w:p w:rsidR="00F2632A" w:rsidRPr="00591BE0" w:rsidRDefault="00F2632A" w:rsidP="00C33A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:rsidR="00F2632A" w:rsidRPr="00591BE0" w:rsidRDefault="000B7B8C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 xml:space="preserve">Урок 40 Нашествие персидских войск на </w:t>
            </w:r>
            <w:proofErr w:type="gramStart"/>
            <w:r w:rsidRPr="00591BE0">
              <w:rPr>
                <w:rFonts w:ascii="Times New Roman" w:hAnsi="Times New Roman"/>
                <w:b/>
              </w:rPr>
              <w:t>Эл- ладу</w:t>
            </w:r>
            <w:proofErr w:type="gramEnd"/>
            <w:r w:rsidRPr="00591BE0">
              <w:rPr>
                <w:rFonts w:ascii="Times New Roman" w:hAnsi="Times New Roman"/>
                <w:b/>
              </w:rPr>
              <w:t xml:space="preserve">. 1 ч </w:t>
            </w:r>
            <w:r w:rsidRPr="00591BE0">
              <w:rPr>
                <w:rFonts w:ascii="Times New Roman" w:hAnsi="Times New Roman"/>
              </w:rPr>
              <w:t xml:space="preserve">Подготовка эллинов к новой войне. Клятва афинских юношей при вступлении на военную службу. Идея </w:t>
            </w:r>
            <w:proofErr w:type="spellStart"/>
            <w:r w:rsidRPr="00591BE0">
              <w:rPr>
                <w:rFonts w:ascii="Times New Roman" w:hAnsi="Times New Roman"/>
              </w:rPr>
              <w:t>Феми</w:t>
            </w:r>
            <w:proofErr w:type="spellEnd"/>
            <w:r w:rsidRPr="00591BE0">
              <w:rPr>
                <w:rFonts w:ascii="Times New Roman" w:hAnsi="Times New Roman"/>
              </w:rPr>
              <w:t xml:space="preserve">- </w:t>
            </w:r>
            <w:proofErr w:type="spellStart"/>
            <w:r w:rsidRPr="00591BE0">
              <w:rPr>
                <w:rFonts w:ascii="Times New Roman" w:hAnsi="Times New Roman"/>
              </w:rPr>
              <w:t>стокла</w:t>
            </w:r>
            <w:proofErr w:type="spellEnd"/>
            <w:r w:rsidRPr="00591BE0">
              <w:rPr>
                <w:rFonts w:ascii="Times New Roman" w:hAnsi="Times New Roman"/>
              </w:rPr>
              <w:t xml:space="preserve"> о создании военного флота. Вторжение персов в Элладу. Патриотический подъём эллинов. Защита Фермопил. Подвиг трёхсот спартанцев и царя Леонида. Морское </w:t>
            </w:r>
            <w:proofErr w:type="spellStart"/>
            <w:r w:rsidRPr="00591BE0">
              <w:rPr>
                <w:rFonts w:ascii="Times New Roman" w:hAnsi="Times New Roman"/>
              </w:rPr>
              <w:t>Саламинское</w:t>
            </w:r>
            <w:proofErr w:type="spellEnd"/>
            <w:r w:rsidRPr="00591BE0">
              <w:rPr>
                <w:rFonts w:ascii="Times New Roman" w:hAnsi="Times New Roman"/>
              </w:rPr>
              <w:t xml:space="preserve"> сражение. Роль </w:t>
            </w:r>
            <w:proofErr w:type="spellStart"/>
            <w:r w:rsidRPr="00591BE0">
              <w:rPr>
                <w:rFonts w:ascii="Times New Roman" w:hAnsi="Times New Roman"/>
              </w:rPr>
              <w:t>Фемистокла</w:t>
            </w:r>
            <w:proofErr w:type="spellEnd"/>
            <w:r w:rsidRPr="00591BE0">
              <w:rPr>
                <w:rFonts w:ascii="Times New Roman" w:hAnsi="Times New Roman"/>
              </w:rPr>
              <w:t xml:space="preserve"> и афинского флота в победе греков. Эсхил о победе греков на море. Разгром сухопутной </w:t>
            </w:r>
            <w:r w:rsidRPr="00591BE0">
              <w:rPr>
                <w:rFonts w:ascii="Times New Roman" w:hAnsi="Times New Roman"/>
              </w:rPr>
              <w:lastRenderedPageBreak/>
              <w:t xml:space="preserve">армии персов при </w:t>
            </w:r>
            <w:proofErr w:type="spellStart"/>
            <w:r w:rsidRPr="00591BE0">
              <w:rPr>
                <w:rFonts w:ascii="Times New Roman" w:hAnsi="Times New Roman"/>
              </w:rPr>
              <w:t>Платеях</w:t>
            </w:r>
            <w:proofErr w:type="spellEnd"/>
            <w:r w:rsidRPr="00591BE0">
              <w:rPr>
                <w:rFonts w:ascii="Times New Roman" w:hAnsi="Times New Roman"/>
              </w:rPr>
              <w:t xml:space="preserve">. Причины победы греков. Мораль предания «Перстень </w:t>
            </w:r>
            <w:proofErr w:type="spellStart"/>
            <w:r w:rsidRPr="00591BE0">
              <w:rPr>
                <w:rFonts w:ascii="Times New Roman" w:hAnsi="Times New Roman"/>
              </w:rPr>
              <w:t>Поликрата</w:t>
            </w:r>
            <w:proofErr w:type="spellEnd"/>
            <w:r w:rsidRPr="00591BE0">
              <w:rPr>
                <w:rFonts w:ascii="Times New Roman" w:hAnsi="Times New Roman"/>
              </w:rPr>
              <w:t>»</w:t>
            </w:r>
          </w:p>
        </w:tc>
        <w:tc>
          <w:tcPr>
            <w:tcW w:w="6237" w:type="dxa"/>
          </w:tcPr>
          <w:p w:rsidR="00F2632A" w:rsidRPr="00591BE0" w:rsidRDefault="000B7B8C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lastRenderedPageBreak/>
              <w:t xml:space="preserve">Называть цели Ксеркса и греческих полисов в войне. Группировать факторы, благодаря которым маленький народ победил огромную военную державу. Использовать информацию видео-фильма, электронных изданий, презентаций для составления собственного рассказа: о создании военного флота; о </w:t>
            </w:r>
            <w:proofErr w:type="spellStart"/>
            <w:r w:rsidRPr="00591BE0">
              <w:rPr>
                <w:rFonts w:ascii="Times New Roman" w:hAnsi="Times New Roman"/>
              </w:rPr>
              <w:t>Фермопильском</w:t>
            </w:r>
            <w:proofErr w:type="spellEnd"/>
            <w:r w:rsidRPr="00591BE0">
              <w:rPr>
                <w:rFonts w:ascii="Times New Roman" w:hAnsi="Times New Roman"/>
              </w:rPr>
              <w:t xml:space="preserve"> сражении; о </w:t>
            </w:r>
            <w:proofErr w:type="spellStart"/>
            <w:r w:rsidRPr="00591BE0">
              <w:rPr>
                <w:rFonts w:ascii="Times New Roman" w:hAnsi="Times New Roman"/>
              </w:rPr>
              <w:t>Саламинской</w:t>
            </w:r>
            <w:proofErr w:type="spellEnd"/>
            <w:r w:rsidRPr="00591BE0">
              <w:rPr>
                <w:rFonts w:ascii="Times New Roman" w:hAnsi="Times New Roman"/>
              </w:rPr>
              <w:t xml:space="preserve"> битве</w:t>
            </w:r>
          </w:p>
        </w:tc>
      </w:tr>
      <w:tr w:rsidR="000B7B8C" w:rsidRPr="00591BE0" w:rsidTr="001F5ED6">
        <w:trPr>
          <w:trHeight w:val="334"/>
        </w:trPr>
        <w:tc>
          <w:tcPr>
            <w:tcW w:w="15843" w:type="dxa"/>
            <w:gridSpan w:val="3"/>
          </w:tcPr>
          <w:p w:rsidR="000B7B8C" w:rsidRPr="00591BE0" w:rsidRDefault="000B7B8C" w:rsidP="00C33A13">
            <w:pPr>
              <w:jc w:val="center"/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lastRenderedPageBreak/>
              <w:t>Тема 9. Возвышение Афин в V в. до н. э. и расцвет демократии (5 ч)</w:t>
            </w:r>
          </w:p>
        </w:tc>
      </w:tr>
      <w:tr w:rsidR="00F2632A" w:rsidRPr="00591BE0" w:rsidTr="001F5ED6">
        <w:trPr>
          <w:trHeight w:val="705"/>
        </w:trPr>
        <w:tc>
          <w:tcPr>
            <w:tcW w:w="3369" w:type="dxa"/>
          </w:tcPr>
          <w:p w:rsidR="00F2632A" w:rsidRPr="00591BE0" w:rsidRDefault="000B7B8C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Возвышение Афин</w:t>
            </w:r>
          </w:p>
        </w:tc>
        <w:tc>
          <w:tcPr>
            <w:tcW w:w="6237" w:type="dxa"/>
          </w:tcPr>
          <w:p w:rsidR="00F2632A" w:rsidRPr="00591BE0" w:rsidRDefault="000B7B8C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Урок 41 В гаванях афинского порта Пирей. 1 ч</w:t>
            </w:r>
            <w:r w:rsidRPr="00591BE0">
              <w:rPr>
                <w:rFonts w:ascii="Times New Roman" w:hAnsi="Times New Roman"/>
              </w:rPr>
              <w:t xml:space="preserve"> </w:t>
            </w:r>
            <w:r w:rsidR="002E057E" w:rsidRPr="00591BE0">
              <w:rPr>
                <w:rFonts w:ascii="Times New Roman" w:hAnsi="Times New Roman"/>
              </w:rPr>
              <w:t>В военных и торговых гаванях Пи</w:t>
            </w:r>
            <w:r w:rsidRPr="00591BE0">
              <w:rPr>
                <w:rFonts w:ascii="Times New Roman" w:hAnsi="Times New Roman"/>
              </w:rPr>
              <w:t>рея. Военный и торговый флот. Гражданское и негражданское население Афинского полиса. Пошлины. Рабство и рабский труд. Афины – крупнейший центр ремесла и торговли</w:t>
            </w:r>
          </w:p>
        </w:tc>
        <w:tc>
          <w:tcPr>
            <w:tcW w:w="6237" w:type="dxa"/>
          </w:tcPr>
          <w:p w:rsidR="00F2632A" w:rsidRPr="00591BE0" w:rsidRDefault="000B7B8C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>демократи</w:t>
            </w:r>
            <w:r w:rsidR="002E057E" w:rsidRPr="00591BE0">
              <w:rPr>
                <w:rFonts w:ascii="Times New Roman" w:hAnsi="Times New Roman"/>
              </w:rPr>
              <w:t xml:space="preserve">и (5 ч) Возвышение Афин Урок 41. </w:t>
            </w:r>
            <w:r w:rsidRPr="00591BE0">
              <w:rPr>
                <w:rFonts w:ascii="Times New Roman" w:hAnsi="Times New Roman"/>
              </w:rPr>
              <w:t>В гаванях афинского порта Пирей. 1 ч</w:t>
            </w:r>
            <w:r w:rsidR="002E057E" w:rsidRPr="00591BE0">
              <w:rPr>
                <w:rFonts w:ascii="Times New Roman" w:hAnsi="Times New Roman"/>
              </w:rPr>
              <w:t xml:space="preserve">. </w:t>
            </w:r>
            <w:r w:rsidRPr="00591BE0">
              <w:rPr>
                <w:rFonts w:ascii="Times New Roman" w:hAnsi="Times New Roman"/>
              </w:rPr>
              <w:t xml:space="preserve"> В военных и торговых гаванях Пирея. Военный и торговый флот. Гражданское и негражданское население Афинского полиса. Пошлины. Рабство и рабский труд. Афины – крупнейший центр ремесла и торговли</w:t>
            </w:r>
            <w:r w:rsidR="002E057E" w:rsidRPr="00591BE0">
              <w:rPr>
                <w:rFonts w:ascii="Times New Roman" w:hAnsi="Times New Roman"/>
              </w:rPr>
              <w:t>.</w:t>
            </w:r>
            <w:r w:rsidRPr="00591BE0">
              <w:rPr>
                <w:rFonts w:ascii="Times New Roman" w:hAnsi="Times New Roman"/>
              </w:rPr>
              <w:t xml:space="preserve"> </w:t>
            </w:r>
            <w:r w:rsidR="002E057E" w:rsidRPr="00591BE0">
              <w:rPr>
                <w:rFonts w:ascii="Times New Roman" w:hAnsi="Times New Roman"/>
              </w:rPr>
              <w:t xml:space="preserve"> </w:t>
            </w:r>
            <w:r w:rsidRPr="00591BE0">
              <w:rPr>
                <w:rFonts w:ascii="Times New Roman" w:hAnsi="Times New Roman"/>
              </w:rPr>
              <w:t>Сравнивать военную и торговую гавани. Оценивать, насколько возможной была покупка раба для каждого грека. Характеризовать положение граждан, переселенцев, рабов в греческих полисах. Использовать информацию видео- фильма, электронных изданий, презентаций для составления собственного рас- сказа о гаванях</w:t>
            </w:r>
          </w:p>
        </w:tc>
      </w:tr>
      <w:tr w:rsidR="00F2632A" w:rsidRPr="00591BE0" w:rsidTr="001F5ED6">
        <w:trPr>
          <w:trHeight w:val="705"/>
        </w:trPr>
        <w:tc>
          <w:tcPr>
            <w:tcW w:w="3369" w:type="dxa"/>
          </w:tcPr>
          <w:p w:rsidR="00F2632A" w:rsidRPr="00591BE0" w:rsidRDefault="00F2632A" w:rsidP="00C33A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:rsidR="00F2632A" w:rsidRPr="00591BE0" w:rsidRDefault="000B7B8C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Урок 42 В городе богини Афины. 1 ч</w:t>
            </w:r>
            <w:r w:rsidRPr="00591BE0">
              <w:rPr>
                <w:rFonts w:ascii="Times New Roman" w:hAnsi="Times New Roman"/>
              </w:rPr>
              <w:t xml:space="preserve"> Город Афины и его районы. Миф о рождении богини Афины. Посуда с краснофигурным и чернофигурным рисунками. Керамик и его жители. Агора – главная площадь Афин. Быт афинян. Храмы Акрополя. Особенности архитектуры храмов. Фидий и его Афина. Атлеты Мирона и </w:t>
            </w:r>
            <w:proofErr w:type="spellStart"/>
            <w:r w:rsidRPr="00591BE0">
              <w:rPr>
                <w:rFonts w:ascii="Times New Roman" w:hAnsi="Times New Roman"/>
              </w:rPr>
              <w:t>Поликлета</w:t>
            </w:r>
            <w:proofErr w:type="spellEnd"/>
            <w:r w:rsidRPr="00591BE0">
              <w:rPr>
                <w:rFonts w:ascii="Times New Roman" w:hAnsi="Times New Roman"/>
              </w:rPr>
              <w:t>)</w:t>
            </w:r>
          </w:p>
        </w:tc>
        <w:tc>
          <w:tcPr>
            <w:tcW w:w="6237" w:type="dxa"/>
          </w:tcPr>
          <w:p w:rsidR="00F2632A" w:rsidRPr="00591BE0" w:rsidRDefault="000B7B8C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 xml:space="preserve">Рассказывать о наиболее значимых частях Афин. Формулировать собственное мнение об архитектурных сооружениях Афин. Составлять план виртуальной экскурсии по Акрополю. Создавать короткую презентацию в </w:t>
            </w:r>
            <w:proofErr w:type="spellStart"/>
            <w:r w:rsidRPr="00591BE0">
              <w:rPr>
                <w:rFonts w:ascii="Times New Roman" w:hAnsi="Times New Roman"/>
              </w:rPr>
              <w:t>Power</w:t>
            </w:r>
            <w:proofErr w:type="spellEnd"/>
            <w:r w:rsidRPr="00591BE0">
              <w:rPr>
                <w:rFonts w:ascii="Times New Roman" w:hAnsi="Times New Roman"/>
              </w:rPr>
              <w:t xml:space="preserve">  </w:t>
            </w:r>
            <w:proofErr w:type="spellStart"/>
            <w:r w:rsidRPr="00591BE0">
              <w:rPr>
                <w:rFonts w:ascii="Times New Roman" w:hAnsi="Times New Roman"/>
              </w:rPr>
              <w:t>Point</w:t>
            </w:r>
            <w:proofErr w:type="spellEnd"/>
            <w:r w:rsidRPr="00591BE0">
              <w:rPr>
                <w:rFonts w:ascii="Times New Roman" w:hAnsi="Times New Roman"/>
              </w:rPr>
              <w:t xml:space="preserve"> об одном из храмов Акрополя </w:t>
            </w:r>
            <w:r w:rsidR="002E057E" w:rsidRPr="00591BE0">
              <w:rPr>
                <w:rFonts w:ascii="Times New Roman" w:hAnsi="Times New Roman"/>
              </w:rPr>
              <w:t>совместно с родителями или стар</w:t>
            </w:r>
            <w:r w:rsidRPr="00591BE0">
              <w:rPr>
                <w:rFonts w:ascii="Times New Roman" w:hAnsi="Times New Roman"/>
              </w:rPr>
              <w:t>шеклассниками; кроссворд на самостоятельно выбранную тему (в соответствии с темой урока</w:t>
            </w:r>
          </w:p>
        </w:tc>
      </w:tr>
      <w:tr w:rsidR="00F2632A" w:rsidRPr="00591BE0" w:rsidTr="001F5ED6">
        <w:trPr>
          <w:trHeight w:val="705"/>
        </w:trPr>
        <w:tc>
          <w:tcPr>
            <w:tcW w:w="3369" w:type="dxa"/>
          </w:tcPr>
          <w:p w:rsidR="00F2632A" w:rsidRPr="00591BE0" w:rsidRDefault="000B7B8C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Культура, искусство и образование в Древней Греции</w:t>
            </w:r>
          </w:p>
        </w:tc>
        <w:tc>
          <w:tcPr>
            <w:tcW w:w="6237" w:type="dxa"/>
          </w:tcPr>
          <w:p w:rsidR="00F2632A" w:rsidRPr="00591BE0" w:rsidRDefault="000B7B8C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 xml:space="preserve">Урок 43 В афинских школах и </w:t>
            </w:r>
            <w:r w:rsidR="002E057E" w:rsidRPr="00591BE0">
              <w:rPr>
                <w:rFonts w:ascii="Times New Roman" w:hAnsi="Times New Roman"/>
                <w:b/>
              </w:rPr>
              <w:t>гимназиях</w:t>
            </w:r>
            <w:r w:rsidRPr="00591BE0">
              <w:rPr>
                <w:rFonts w:ascii="Times New Roman" w:hAnsi="Times New Roman"/>
                <w:b/>
              </w:rPr>
              <w:t xml:space="preserve">. 1 ч </w:t>
            </w:r>
            <w:r w:rsidRPr="00591BE0">
              <w:rPr>
                <w:rFonts w:ascii="Times New Roman" w:hAnsi="Times New Roman"/>
              </w:rPr>
              <w:t xml:space="preserve">Воспитание детей педагогами. Рабы- педагоги. Занятия в школе. Палестра. Афинские </w:t>
            </w:r>
            <w:r w:rsidR="002E057E" w:rsidRPr="00591BE0">
              <w:rPr>
                <w:rFonts w:ascii="Times New Roman" w:hAnsi="Times New Roman"/>
              </w:rPr>
              <w:t>гимназии</w:t>
            </w:r>
            <w:r w:rsidRPr="00591BE0">
              <w:rPr>
                <w:rFonts w:ascii="Times New Roman" w:hAnsi="Times New Roman"/>
              </w:rPr>
              <w:t xml:space="preserve">. Греческие учёные о природе человека. Скульптуры </w:t>
            </w:r>
            <w:proofErr w:type="spellStart"/>
            <w:r w:rsidRPr="00591BE0">
              <w:rPr>
                <w:rFonts w:ascii="Times New Roman" w:hAnsi="Times New Roman"/>
              </w:rPr>
              <w:t>Поликлета</w:t>
            </w:r>
            <w:proofErr w:type="spellEnd"/>
            <w:r w:rsidRPr="00591BE0">
              <w:rPr>
                <w:rFonts w:ascii="Times New Roman" w:hAnsi="Times New Roman"/>
              </w:rPr>
              <w:t xml:space="preserve"> и Мирона и спортивные достижения учащихся палестры. В афинских </w:t>
            </w:r>
            <w:r w:rsidR="002E057E" w:rsidRPr="00591BE0">
              <w:rPr>
                <w:rFonts w:ascii="Times New Roman" w:hAnsi="Times New Roman"/>
              </w:rPr>
              <w:t>гимназиях</w:t>
            </w:r>
            <w:r w:rsidRPr="00591BE0">
              <w:rPr>
                <w:rFonts w:ascii="Times New Roman" w:hAnsi="Times New Roman"/>
              </w:rPr>
              <w:t xml:space="preserve">. Обучение красноречию </w:t>
            </w:r>
          </w:p>
        </w:tc>
        <w:tc>
          <w:tcPr>
            <w:tcW w:w="6237" w:type="dxa"/>
          </w:tcPr>
          <w:p w:rsidR="00F2632A" w:rsidRPr="00591BE0" w:rsidRDefault="000B7B8C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>Сравнивать типы школ и систему обучения в них. Последовательно рассказывать о каждой из школ. Объяснять назначение каждой из школ. Пояснять, почему греки придавали большое значение умению доступно излагать мысли. Выполнять практическую работу с текстом по дифференцированным заданиям</w:t>
            </w:r>
          </w:p>
        </w:tc>
      </w:tr>
      <w:tr w:rsidR="00F2632A" w:rsidRPr="00591BE0" w:rsidTr="001F5ED6">
        <w:trPr>
          <w:trHeight w:val="705"/>
        </w:trPr>
        <w:tc>
          <w:tcPr>
            <w:tcW w:w="3369" w:type="dxa"/>
          </w:tcPr>
          <w:p w:rsidR="00F2632A" w:rsidRPr="00591BE0" w:rsidRDefault="00F2632A" w:rsidP="00C33A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:rsidR="00F2632A" w:rsidRPr="00591BE0" w:rsidRDefault="000B7B8C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Урок 44 В афинском театре. 1 ч</w:t>
            </w:r>
            <w:r w:rsidRPr="00591BE0">
              <w:rPr>
                <w:rFonts w:ascii="Times New Roman" w:hAnsi="Times New Roman"/>
              </w:rPr>
              <w:t xml:space="preserve"> Возникновение театра в Древней Греции. Устройство. Театральные актёры Театральные представления: трагедии и комедии</w:t>
            </w:r>
            <w:r w:rsidR="00F94610" w:rsidRPr="00591BE0">
              <w:rPr>
                <w:rFonts w:ascii="Times New Roman" w:hAnsi="Times New Roman"/>
              </w:rPr>
              <w:t>. Воспитательная роль театраль</w:t>
            </w:r>
            <w:r w:rsidRPr="00591BE0">
              <w:rPr>
                <w:rFonts w:ascii="Times New Roman" w:hAnsi="Times New Roman"/>
              </w:rPr>
              <w:t>ных представлений</w:t>
            </w:r>
          </w:p>
        </w:tc>
        <w:tc>
          <w:tcPr>
            <w:tcW w:w="6237" w:type="dxa"/>
          </w:tcPr>
          <w:p w:rsidR="00F2632A" w:rsidRPr="00591BE0" w:rsidRDefault="000B7B8C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>Объяснять причины особой любви греков к представлениям. Называть отличительные признаки комедии и трагедии. Комментировать строки из трагедии Софокла «Антигона». О</w:t>
            </w:r>
            <w:r w:rsidR="00F94610" w:rsidRPr="00591BE0">
              <w:rPr>
                <w:rFonts w:ascii="Times New Roman" w:hAnsi="Times New Roman"/>
              </w:rPr>
              <w:t>ценивать роль современного теа</w:t>
            </w:r>
            <w:r w:rsidRPr="00591BE0">
              <w:rPr>
                <w:rFonts w:ascii="Times New Roman" w:hAnsi="Times New Roman"/>
              </w:rPr>
              <w:t>тра для общества</w:t>
            </w:r>
          </w:p>
        </w:tc>
      </w:tr>
      <w:tr w:rsidR="00F2632A" w:rsidRPr="00591BE0" w:rsidTr="001F5ED6">
        <w:trPr>
          <w:trHeight w:val="705"/>
        </w:trPr>
        <w:tc>
          <w:tcPr>
            <w:tcW w:w="3369" w:type="dxa"/>
          </w:tcPr>
          <w:p w:rsidR="00F2632A" w:rsidRPr="00591BE0" w:rsidRDefault="00F94610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Афины при Перикле</w:t>
            </w:r>
          </w:p>
        </w:tc>
        <w:tc>
          <w:tcPr>
            <w:tcW w:w="6237" w:type="dxa"/>
          </w:tcPr>
          <w:p w:rsidR="00F2632A" w:rsidRPr="00591BE0" w:rsidRDefault="00F94610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Урок 45 Афинская демократия при Перикле. 1 ч</w:t>
            </w:r>
            <w:r w:rsidRPr="00591BE0">
              <w:rPr>
                <w:rFonts w:ascii="Times New Roman" w:hAnsi="Times New Roman"/>
              </w:rPr>
              <w:t xml:space="preserve"> Сущность афинской демократии в V в. до н. э. Выборы на общественные должности в Афинах. Полномочия и роль Народного собрания, Совета </w:t>
            </w:r>
            <w:proofErr w:type="gramStart"/>
            <w:r w:rsidRPr="00591BE0">
              <w:rPr>
                <w:rFonts w:ascii="Times New Roman" w:hAnsi="Times New Roman"/>
              </w:rPr>
              <w:t>пяти- сот</w:t>
            </w:r>
            <w:proofErr w:type="gramEnd"/>
            <w:r w:rsidRPr="00591BE0">
              <w:rPr>
                <w:rFonts w:ascii="Times New Roman" w:hAnsi="Times New Roman"/>
              </w:rPr>
              <w:t xml:space="preserve">. Перикл и наивысший расцвет Афин и демократии. Оплата работы на выборных должностях. Друзья и соратники Перикла: </w:t>
            </w:r>
            <w:proofErr w:type="spellStart"/>
            <w:r w:rsidRPr="00591BE0">
              <w:rPr>
                <w:rFonts w:ascii="Times New Roman" w:hAnsi="Times New Roman"/>
              </w:rPr>
              <w:t>Аспасия</w:t>
            </w:r>
            <w:proofErr w:type="spellEnd"/>
            <w:r w:rsidRPr="00591BE0">
              <w:rPr>
                <w:rFonts w:ascii="Times New Roman" w:hAnsi="Times New Roman"/>
              </w:rPr>
              <w:t>, Геродот, Анаксагор, Софокл, Фидий. Афинский мудрец Сократ</w:t>
            </w:r>
          </w:p>
        </w:tc>
        <w:tc>
          <w:tcPr>
            <w:tcW w:w="6237" w:type="dxa"/>
          </w:tcPr>
          <w:p w:rsidR="00F2632A" w:rsidRPr="00591BE0" w:rsidRDefault="00F94610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>Самостоятельно подготавливать тематические сообщения (по выбору). Называть заслуги Перикла в восстановлении и процветании Афин. Проводить поиск информации в Интернете о единомышленниках, друзьях Перикла. Систематизировать информацию о демократических преобразованиях во время руководства полисом Перикла</w:t>
            </w:r>
          </w:p>
        </w:tc>
      </w:tr>
      <w:tr w:rsidR="00F94610" w:rsidRPr="00591BE0" w:rsidTr="001F5ED6">
        <w:trPr>
          <w:trHeight w:val="267"/>
        </w:trPr>
        <w:tc>
          <w:tcPr>
            <w:tcW w:w="15843" w:type="dxa"/>
            <w:gridSpan w:val="3"/>
          </w:tcPr>
          <w:p w:rsidR="00F94610" w:rsidRPr="00591BE0" w:rsidRDefault="00F94610" w:rsidP="00C33A13">
            <w:pPr>
              <w:jc w:val="center"/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  <w:b/>
              </w:rPr>
              <w:t>Тема 10. Македонские завоевания в IV в. до н. э. (4 ч)</w:t>
            </w:r>
          </w:p>
        </w:tc>
      </w:tr>
      <w:tr w:rsidR="00F94610" w:rsidRPr="00591BE0" w:rsidTr="001F5ED6">
        <w:trPr>
          <w:trHeight w:val="705"/>
        </w:trPr>
        <w:tc>
          <w:tcPr>
            <w:tcW w:w="3369" w:type="dxa"/>
          </w:tcPr>
          <w:p w:rsidR="00F94610" w:rsidRPr="00591BE0" w:rsidRDefault="00F94610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 xml:space="preserve">Возвышение Македонии </w:t>
            </w:r>
          </w:p>
        </w:tc>
        <w:tc>
          <w:tcPr>
            <w:tcW w:w="6237" w:type="dxa"/>
          </w:tcPr>
          <w:p w:rsidR="00F94610" w:rsidRPr="00591BE0" w:rsidRDefault="00F94610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Урок 46 Г</w:t>
            </w:r>
            <w:r w:rsidR="002E057E" w:rsidRPr="00591BE0">
              <w:rPr>
                <w:rFonts w:ascii="Times New Roman" w:hAnsi="Times New Roman"/>
                <w:b/>
              </w:rPr>
              <w:t>орода Эллады подчиняются Македо</w:t>
            </w:r>
            <w:r w:rsidRPr="00591BE0">
              <w:rPr>
                <w:rFonts w:ascii="Times New Roman" w:hAnsi="Times New Roman"/>
                <w:b/>
              </w:rPr>
              <w:t>нии</w:t>
            </w:r>
            <w:r w:rsidRPr="00591BE0">
              <w:rPr>
                <w:rFonts w:ascii="Times New Roman" w:hAnsi="Times New Roman"/>
              </w:rPr>
              <w:t>. 1 ч Возвышение Македонии при царе Филиппе. Влияние эллинской культуры. Маке</w:t>
            </w:r>
            <w:r w:rsidR="002E057E" w:rsidRPr="00591BE0">
              <w:rPr>
                <w:rFonts w:ascii="Times New Roman" w:hAnsi="Times New Roman"/>
              </w:rPr>
              <w:t>донская фаланга. Конница. Осад</w:t>
            </w:r>
            <w:r w:rsidRPr="00591BE0">
              <w:rPr>
                <w:rFonts w:ascii="Times New Roman" w:hAnsi="Times New Roman"/>
              </w:rPr>
              <w:t xml:space="preserve">ные </w:t>
            </w:r>
            <w:r w:rsidR="002E057E" w:rsidRPr="00591BE0">
              <w:rPr>
                <w:rFonts w:ascii="Times New Roman" w:hAnsi="Times New Roman"/>
              </w:rPr>
              <w:lastRenderedPageBreak/>
              <w:t>башни. Плутарх о Демосфене. По</w:t>
            </w:r>
            <w:r w:rsidRPr="00591BE0">
              <w:rPr>
                <w:rFonts w:ascii="Times New Roman" w:hAnsi="Times New Roman"/>
              </w:rPr>
              <w:t>теря Грецией независимости. Битва при</w:t>
            </w:r>
            <w:r w:rsidR="002E057E" w:rsidRPr="00591BE0">
              <w:rPr>
                <w:rFonts w:ascii="Times New Roman" w:hAnsi="Times New Roman"/>
              </w:rPr>
              <w:t xml:space="preserve"> </w:t>
            </w:r>
            <w:proofErr w:type="spellStart"/>
            <w:r w:rsidRPr="00591BE0">
              <w:rPr>
                <w:rFonts w:ascii="Times New Roman" w:hAnsi="Times New Roman"/>
              </w:rPr>
              <w:t>Херонее</w:t>
            </w:r>
            <w:proofErr w:type="spellEnd"/>
            <w:r w:rsidR="002E057E" w:rsidRPr="00591BE0">
              <w:rPr>
                <w:rFonts w:ascii="Times New Roman" w:hAnsi="Times New Roman"/>
              </w:rPr>
              <w:t>: горечь поражения и начало от</w:t>
            </w:r>
            <w:r w:rsidRPr="00591BE0">
              <w:rPr>
                <w:rFonts w:ascii="Times New Roman" w:hAnsi="Times New Roman"/>
              </w:rPr>
              <w:t>счёта новой истории. Гибель Филиппа. Александр – царь Македонии и Греции</w:t>
            </w:r>
          </w:p>
        </w:tc>
        <w:tc>
          <w:tcPr>
            <w:tcW w:w="6237" w:type="dxa"/>
          </w:tcPr>
          <w:p w:rsidR="00F94610" w:rsidRPr="00591BE0" w:rsidRDefault="00F94610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lastRenderedPageBreak/>
              <w:t>Показывать на карте и объяснять местонахождение Македонии. Х</w:t>
            </w:r>
            <w:r w:rsidR="002E057E" w:rsidRPr="00591BE0">
              <w:rPr>
                <w:rFonts w:ascii="Times New Roman" w:hAnsi="Times New Roman"/>
              </w:rPr>
              <w:t>арактеризовать политические ме</w:t>
            </w:r>
            <w:r w:rsidRPr="00591BE0">
              <w:rPr>
                <w:rFonts w:ascii="Times New Roman" w:hAnsi="Times New Roman"/>
              </w:rPr>
              <w:t>тоды Филиппа Македонского. С</w:t>
            </w:r>
            <w:r w:rsidR="002E057E" w:rsidRPr="00591BE0">
              <w:rPr>
                <w:rFonts w:ascii="Times New Roman" w:hAnsi="Times New Roman"/>
              </w:rPr>
              <w:t>равнивать политический курс Фи</w:t>
            </w:r>
            <w:r w:rsidRPr="00591BE0">
              <w:rPr>
                <w:rFonts w:ascii="Times New Roman" w:hAnsi="Times New Roman"/>
              </w:rPr>
              <w:t xml:space="preserve">липпа и </w:t>
            </w:r>
            <w:r w:rsidRPr="00591BE0">
              <w:rPr>
                <w:rFonts w:ascii="Times New Roman" w:hAnsi="Times New Roman"/>
              </w:rPr>
              <w:lastRenderedPageBreak/>
              <w:t>Александра Македонских.</w:t>
            </w:r>
            <w:r w:rsidR="002E057E" w:rsidRPr="00591BE0">
              <w:rPr>
                <w:rFonts w:ascii="Times New Roman" w:hAnsi="Times New Roman"/>
              </w:rPr>
              <w:t xml:space="preserve"> Объяснять причины потери неза</w:t>
            </w:r>
            <w:r w:rsidRPr="00591BE0">
              <w:rPr>
                <w:rFonts w:ascii="Times New Roman" w:hAnsi="Times New Roman"/>
              </w:rPr>
              <w:t>висимости Грецией.</w:t>
            </w:r>
            <w:r w:rsidR="002E057E" w:rsidRPr="00591BE0">
              <w:rPr>
                <w:rFonts w:ascii="Times New Roman" w:hAnsi="Times New Roman"/>
              </w:rPr>
              <w:t xml:space="preserve"> </w:t>
            </w:r>
            <w:r w:rsidRPr="00591BE0">
              <w:rPr>
                <w:rFonts w:ascii="Times New Roman" w:hAnsi="Times New Roman"/>
              </w:rPr>
              <w:t>Разъяснять причины, по которым Демосфен не был услышан в Греции</w:t>
            </w:r>
          </w:p>
        </w:tc>
      </w:tr>
      <w:tr w:rsidR="00F94610" w:rsidRPr="00591BE0" w:rsidTr="001F5ED6">
        <w:trPr>
          <w:trHeight w:val="705"/>
        </w:trPr>
        <w:tc>
          <w:tcPr>
            <w:tcW w:w="3369" w:type="dxa"/>
          </w:tcPr>
          <w:p w:rsidR="00F94610" w:rsidRPr="00591BE0" w:rsidRDefault="00F94610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lastRenderedPageBreak/>
              <w:t>Держава Александра Македонского</w:t>
            </w:r>
          </w:p>
        </w:tc>
        <w:tc>
          <w:tcPr>
            <w:tcW w:w="6237" w:type="dxa"/>
          </w:tcPr>
          <w:p w:rsidR="00F94610" w:rsidRPr="00591BE0" w:rsidRDefault="00F94610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 xml:space="preserve">Урок 47 Поход Александра Македонского на Восток. 1 ч </w:t>
            </w:r>
            <w:r w:rsidRPr="00591BE0">
              <w:rPr>
                <w:rFonts w:ascii="Times New Roman" w:hAnsi="Times New Roman"/>
              </w:rPr>
              <w:t xml:space="preserve">Александр возглавил поход македонцев и греков в Азию. Быстрая победа над войском Дария III у города Исс. Походы в Финикию, Египет. Основание Але </w:t>
            </w:r>
            <w:proofErr w:type="spellStart"/>
            <w:r w:rsidRPr="00591BE0">
              <w:rPr>
                <w:rFonts w:ascii="Times New Roman" w:hAnsi="Times New Roman"/>
              </w:rPr>
              <w:t>сандрии</w:t>
            </w:r>
            <w:proofErr w:type="spellEnd"/>
            <w:r w:rsidRPr="00591BE0">
              <w:rPr>
                <w:rFonts w:ascii="Times New Roman" w:hAnsi="Times New Roman"/>
              </w:rPr>
              <w:t xml:space="preserve">. Победа при </w:t>
            </w:r>
            <w:proofErr w:type="spellStart"/>
            <w:r w:rsidRPr="00591BE0">
              <w:rPr>
                <w:rFonts w:ascii="Times New Roman" w:hAnsi="Times New Roman"/>
              </w:rPr>
              <w:t>Гавгамелах</w:t>
            </w:r>
            <w:proofErr w:type="spellEnd"/>
            <w:r w:rsidRPr="00591BE0">
              <w:rPr>
                <w:rFonts w:ascii="Times New Roman" w:hAnsi="Times New Roman"/>
              </w:rPr>
              <w:t xml:space="preserve">. Гибель Персидского царства. Поход в Индию – начало </w:t>
            </w:r>
            <w:r w:rsidR="002E057E" w:rsidRPr="00591BE0">
              <w:rPr>
                <w:rFonts w:ascii="Times New Roman" w:hAnsi="Times New Roman"/>
              </w:rPr>
              <w:t>пути к завоеванию мира. Возвра</w:t>
            </w:r>
            <w:r w:rsidRPr="00591BE0">
              <w:rPr>
                <w:rFonts w:ascii="Times New Roman" w:hAnsi="Times New Roman"/>
              </w:rPr>
              <w:t>щение в Вавилон. Писатели об Александре Македонском</w:t>
            </w:r>
          </w:p>
        </w:tc>
        <w:tc>
          <w:tcPr>
            <w:tcW w:w="6237" w:type="dxa"/>
          </w:tcPr>
          <w:p w:rsidR="00F94610" w:rsidRPr="00591BE0" w:rsidRDefault="00F94610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>Исп</w:t>
            </w:r>
            <w:r w:rsidR="002E057E" w:rsidRPr="00591BE0">
              <w:rPr>
                <w:rFonts w:ascii="Times New Roman" w:hAnsi="Times New Roman"/>
              </w:rPr>
              <w:t>ользуя карту и её легенду, рас</w:t>
            </w:r>
            <w:r w:rsidRPr="00591BE0">
              <w:rPr>
                <w:rFonts w:ascii="Times New Roman" w:hAnsi="Times New Roman"/>
              </w:rPr>
              <w:t>сказывать о военных событиях похода Александра Македонского на Восток. Характеризовать ситуацию на Востоке, которая способствовала победам Александра Македонского. Оценивать поступки Александра Македонского, его противников</w:t>
            </w:r>
          </w:p>
        </w:tc>
      </w:tr>
      <w:tr w:rsidR="00F94610" w:rsidRPr="00591BE0" w:rsidTr="001F5ED6">
        <w:trPr>
          <w:trHeight w:val="705"/>
        </w:trPr>
        <w:tc>
          <w:tcPr>
            <w:tcW w:w="3369" w:type="dxa"/>
          </w:tcPr>
          <w:p w:rsidR="00F94610" w:rsidRPr="00591BE0" w:rsidRDefault="00F94610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 xml:space="preserve">Эллинизм </w:t>
            </w:r>
          </w:p>
        </w:tc>
        <w:tc>
          <w:tcPr>
            <w:tcW w:w="6237" w:type="dxa"/>
          </w:tcPr>
          <w:p w:rsidR="00F94610" w:rsidRPr="00591BE0" w:rsidRDefault="00F94610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Урок 48 В Александрии Египетской. 1 ч</w:t>
            </w:r>
            <w:r w:rsidRPr="00591BE0">
              <w:rPr>
                <w:rFonts w:ascii="Times New Roman" w:hAnsi="Times New Roman"/>
              </w:rPr>
              <w:t xml:space="preserve"> Распад державы Александра </w:t>
            </w:r>
            <w:r w:rsidR="002E057E" w:rsidRPr="00591BE0">
              <w:rPr>
                <w:rFonts w:ascii="Times New Roman" w:hAnsi="Times New Roman"/>
              </w:rPr>
              <w:t>Маке</w:t>
            </w:r>
            <w:r w:rsidRPr="00591BE0">
              <w:rPr>
                <w:rFonts w:ascii="Times New Roman" w:hAnsi="Times New Roman"/>
              </w:rPr>
              <w:t>донского после его смерти. Складывание пространства эллинистического мира на терр</w:t>
            </w:r>
            <w:r w:rsidR="002E057E" w:rsidRPr="00591BE0">
              <w:rPr>
                <w:rFonts w:ascii="Times New Roman" w:hAnsi="Times New Roman"/>
              </w:rPr>
              <w:t>итории державы Александра Маке</w:t>
            </w:r>
            <w:r w:rsidRPr="00591BE0">
              <w:rPr>
                <w:rFonts w:ascii="Times New Roman" w:hAnsi="Times New Roman"/>
              </w:rPr>
              <w:t xml:space="preserve">донского. </w:t>
            </w:r>
            <w:proofErr w:type="spellStart"/>
            <w:r w:rsidRPr="00591BE0">
              <w:rPr>
                <w:rFonts w:ascii="Times New Roman" w:hAnsi="Times New Roman"/>
              </w:rPr>
              <w:t>Фаросский</w:t>
            </w:r>
            <w:proofErr w:type="spellEnd"/>
            <w:r w:rsidRPr="00591BE0">
              <w:rPr>
                <w:rFonts w:ascii="Times New Roman" w:hAnsi="Times New Roman"/>
              </w:rPr>
              <w:t xml:space="preserve"> маяк – одно из чудес света. Музей. Александрийская библиотека.</w:t>
            </w:r>
          </w:p>
        </w:tc>
        <w:tc>
          <w:tcPr>
            <w:tcW w:w="6237" w:type="dxa"/>
          </w:tcPr>
          <w:p w:rsidR="00F94610" w:rsidRPr="00591BE0" w:rsidRDefault="002E057E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>Называть причины распада держа</w:t>
            </w:r>
            <w:r w:rsidR="00F94610" w:rsidRPr="00591BE0">
              <w:rPr>
                <w:rFonts w:ascii="Times New Roman" w:hAnsi="Times New Roman"/>
              </w:rPr>
              <w:t>вы Александра Македонского. Показывать на карте государства, образовавшиеся в ходе распада державы. Рассказывать об Александрии – центре эллинистического мира. Сравнивать Александрию и Афины</w:t>
            </w:r>
          </w:p>
        </w:tc>
      </w:tr>
      <w:tr w:rsidR="00F94610" w:rsidRPr="00591BE0" w:rsidTr="001F5ED6">
        <w:trPr>
          <w:trHeight w:val="705"/>
        </w:trPr>
        <w:tc>
          <w:tcPr>
            <w:tcW w:w="3369" w:type="dxa"/>
          </w:tcPr>
          <w:p w:rsidR="00F94610" w:rsidRPr="00591BE0" w:rsidRDefault="00F94610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Повторительно-обобщающий урок</w:t>
            </w:r>
          </w:p>
        </w:tc>
        <w:tc>
          <w:tcPr>
            <w:tcW w:w="6237" w:type="dxa"/>
          </w:tcPr>
          <w:p w:rsidR="00F94610" w:rsidRPr="00591BE0" w:rsidRDefault="00F94610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 xml:space="preserve">Урок 49 Вклад древних эллинов в мировую культуру. 1 ч </w:t>
            </w:r>
            <w:r w:rsidRPr="00591BE0">
              <w:rPr>
                <w:rFonts w:ascii="Times New Roman" w:hAnsi="Times New Roman"/>
              </w:rPr>
              <w:t>Условия складывания и своеобразие эллинистической культуры. Управление обществом в странах Древнего Востока и в Афинском полисе. Особенности афинской демократии</w:t>
            </w:r>
          </w:p>
        </w:tc>
        <w:tc>
          <w:tcPr>
            <w:tcW w:w="6237" w:type="dxa"/>
          </w:tcPr>
          <w:p w:rsidR="00F94610" w:rsidRPr="00591BE0" w:rsidRDefault="00F94610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>Н</w:t>
            </w:r>
            <w:r w:rsidR="002E057E" w:rsidRPr="00591BE0">
              <w:rPr>
                <w:rFonts w:ascii="Times New Roman" w:hAnsi="Times New Roman"/>
              </w:rPr>
              <w:t>азывать самое известное в Древ</w:t>
            </w:r>
            <w:r w:rsidRPr="00591BE0">
              <w:rPr>
                <w:rFonts w:ascii="Times New Roman" w:hAnsi="Times New Roman"/>
              </w:rPr>
              <w:t>ней Греции: имя поэта, название храма, место сражения, имя стратега, завоевателя Греции. Объяснять значение понятий: демократия, стратег, оратор, спартанское воспитание, Олимпийские игры. Характеризовать основных богов и героев древнегреческой мифологии</w:t>
            </w:r>
          </w:p>
        </w:tc>
      </w:tr>
      <w:tr w:rsidR="00F94610" w:rsidRPr="00591BE0" w:rsidTr="001F5ED6">
        <w:trPr>
          <w:trHeight w:val="267"/>
        </w:trPr>
        <w:tc>
          <w:tcPr>
            <w:tcW w:w="15843" w:type="dxa"/>
            <w:gridSpan w:val="3"/>
          </w:tcPr>
          <w:p w:rsidR="00F94610" w:rsidRPr="00591BE0" w:rsidRDefault="00EE4AC3" w:rsidP="00C33A1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 IV. ДРЕВНИЙ РИМ (19</w:t>
            </w:r>
            <w:r w:rsidR="00F94610" w:rsidRPr="00591BE0">
              <w:rPr>
                <w:rFonts w:ascii="Times New Roman" w:hAnsi="Times New Roman"/>
                <w:b/>
              </w:rPr>
              <w:t xml:space="preserve"> ч)</w:t>
            </w:r>
          </w:p>
        </w:tc>
      </w:tr>
      <w:tr w:rsidR="00F94610" w:rsidRPr="00591BE0" w:rsidTr="001F5ED6">
        <w:trPr>
          <w:trHeight w:val="256"/>
        </w:trPr>
        <w:tc>
          <w:tcPr>
            <w:tcW w:w="15843" w:type="dxa"/>
            <w:gridSpan w:val="3"/>
          </w:tcPr>
          <w:p w:rsidR="00F94610" w:rsidRPr="00591BE0" w:rsidRDefault="00F94610" w:rsidP="00C33A13">
            <w:pPr>
              <w:jc w:val="center"/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t>Тема 11. Рим: от его возникновения до установления господства над Италией (3 ч)</w:t>
            </w:r>
          </w:p>
        </w:tc>
      </w:tr>
      <w:tr w:rsidR="00F94610" w:rsidRPr="00591BE0" w:rsidTr="001F5ED6">
        <w:trPr>
          <w:trHeight w:val="705"/>
        </w:trPr>
        <w:tc>
          <w:tcPr>
            <w:tcW w:w="3369" w:type="dxa"/>
          </w:tcPr>
          <w:p w:rsidR="00F94610" w:rsidRPr="00591BE0" w:rsidRDefault="00F94610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Рим эпохи царей</w:t>
            </w:r>
          </w:p>
          <w:p w:rsidR="00F94610" w:rsidRPr="00591BE0" w:rsidRDefault="00F94610" w:rsidP="00C33A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:rsidR="00F94610" w:rsidRPr="00591BE0" w:rsidRDefault="00F94610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 xml:space="preserve">Урок 50 Древнейший Рим. 1 ч </w:t>
            </w:r>
            <w:r w:rsidR="002E057E" w:rsidRPr="00591BE0">
              <w:rPr>
                <w:rFonts w:ascii="Times New Roman" w:hAnsi="Times New Roman"/>
              </w:rPr>
              <w:t xml:space="preserve">Легенда об основании Рима: </w:t>
            </w:r>
            <w:proofErr w:type="spellStart"/>
            <w:r w:rsidR="002E057E" w:rsidRPr="00591BE0">
              <w:rPr>
                <w:rFonts w:ascii="Times New Roman" w:hAnsi="Times New Roman"/>
              </w:rPr>
              <w:t>Аму</w:t>
            </w:r>
            <w:r w:rsidRPr="00591BE0">
              <w:rPr>
                <w:rFonts w:ascii="Times New Roman" w:hAnsi="Times New Roman"/>
              </w:rPr>
              <w:t>лий</w:t>
            </w:r>
            <w:proofErr w:type="spellEnd"/>
            <w:r w:rsidRPr="00591BE0">
              <w:rPr>
                <w:rFonts w:ascii="Times New Roman" w:hAnsi="Times New Roman"/>
              </w:rPr>
              <w:t>, Ромул и Рем. Ромул – первый царь Рима. Го</w:t>
            </w:r>
            <w:r w:rsidR="002E057E" w:rsidRPr="00591BE0">
              <w:rPr>
                <w:rFonts w:ascii="Times New Roman" w:hAnsi="Times New Roman"/>
              </w:rPr>
              <w:t>род на семи холмах и его обита</w:t>
            </w:r>
            <w:r w:rsidRPr="00591BE0">
              <w:rPr>
                <w:rFonts w:ascii="Times New Roman" w:hAnsi="Times New Roman"/>
              </w:rPr>
              <w:t>тели. Занятия римлян. Почитание Весты и Марса. Управление ранним Римом. Тарквиний Гордый и римский юноша Муций. Отказ римлян от царской власти</w:t>
            </w:r>
          </w:p>
        </w:tc>
        <w:tc>
          <w:tcPr>
            <w:tcW w:w="6237" w:type="dxa"/>
          </w:tcPr>
          <w:p w:rsidR="00F94610" w:rsidRPr="00591BE0" w:rsidRDefault="00F94610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>Ср</w:t>
            </w:r>
            <w:r w:rsidR="002E057E" w:rsidRPr="00591BE0">
              <w:rPr>
                <w:rFonts w:ascii="Times New Roman" w:hAnsi="Times New Roman"/>
              </w:rPr>
              <w:t>авнивать природные условия Гре</w:t>
            </w:r>
            <w:r w:rsidRPr="00591BE0">
              <w:rPr>
                <w:rFonts w:ascii="Times New Roman" w:hAnsi="Times New Roman"/>
              </w:rPr>
              <w:t>ции и Рима. Со</w:t>
            </w:r>
            <w:r w:rsidR="002E057E" w:rsidRPr="00591BE0">
              <w:rPr>
                <w:rFonts w:ascii="Times New Roman" w:hAnsi="Times New Roman"/>
              </w:rPr>
              <w:t>относить время возникновения Ри</w:t>
            </w:r>
            <w:r w:rsidRPr="00591BE0">
              <w:rPr>
                <w:rFonts w:ascii="Times New Roman" w:hAnsi="Times New Roman"/>
              </w:rPr>
              <w:t>ма с событиями, происходившими в Греции. Рассказывать легенды, связанные с историей Рима. Характеризовать общественный строй,</w:t>
            </w:r>
            <w:r w:rsidR="002E057E" w:rsidRPr="00591BE0">
              <w:rPr>
                <w:rFonts w:ascii="Times New Roman" w:hAnsi="Times New Roman"/>
              </w:rPr>
              <w:t xml:space="preserve"> установившийся с возникновени</w:t>
            </w:r>
            <w:r w:rsidRPr="00591BE0">
              <w:rPr>
                <w:rFonts w:ascii="Times New Roman" w:hAnsi="Times New Roman"/>
              </w:rPr>
              <w:t>ем Рима. Ис</w:t>
            </w:r>
            <w:r w:rsidR="002E057E" w:rsidRPr="00591BE0">
              <w:rPr>
                <w:rFonts w:ascii="Times New Roman" w:hAnsi="Times New Roman"/>
              </w:rPr>
              <w:t>пользовать карты, ресурсы муль</w:t>
            </w:r>
            <w:r w:rsidRPr="00591BE0">
              <w:rPr>
                <w:rFonts w:ascii="Times New Roman" w:hAnsi="Times New Roman"/>
              </w:rPr>
              <w:t xml:space="preserve">тимедиа, другие источники информации для формирования устойчивых </w:t>
            </w:r>
            <w:r w:rsidR="002E057E" w:rsidRPr="00591BE0">
              <w:rPr>
                <w:rFonts w:ascii="Times New Roman" w:hAnsi="Times New Roman"/>
              </w:rPr>
              <w:t>представ</w:t>
            </w:r>
            <w:r w:rsidRPr="00591BE0">
              <w:rPr>
                <w:rFonts w:ascii="Times New Roman" w:hAnsi="Times New Roman"/>
              </w:rPr>
              <w:t>лений о Древнем Риме</w:t>
            </w:r>
          </w:p>
        </w:tc>
      </w:tr>
      <w:tr w:rsidR="00F94610" w:rsidRPr="00591BE0" w:rsidTr="001F5ED6">
        <w:trPr>
          <w:trHeight w:val="705"/>
        </w:trPr>
        <w:tc>
          <w:tcPr>
            <w:tcW w:w="3369" w:type="dxa"/>
          </w:tcPr>
          <w:p w:rsidR="00F94610" w:rsidRPr="00591BE0" w:rsidRDefault="00F94610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Ранняя республика в Риме. Завоевание Римом Италии</w:t>
            </w:r>
          </w:p>
        </w:tc>
        <w:tc>
          <w:tcPr>
            <w:tcW w:w="6237" w:type="dxa"/>
          </w:tcPr>
          <w:p w:rsidR="00F94610" w:rsidRPr="00591BE0" w:rsidRDefault="00F94610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Урок 51 Завоевание Римом Италии. 1 ч В</w:t>
            </w:r>
            <w:r w:rsidR="00140906" w:rsidRPr="00591BE0">
              <w:rPr>
                <w:rFonts w:ascii="Times New Roman" w:hAnsi="Times New Roman"/>
              </w:rPr>
              <w:t>озникновение республики. Консу</w:t>
            </w:r>
            <w:r w:rsidRPr="00591BE0">
              <w:rPr>
                <w:rFonts w:ascii="Times New Roman" w:hAnsi="Times New Roman"/>
              </w:rPr>
              <w:t>лы – ежегодно выбираемые правители Рима. Бо</w:t>
            </w:r>
            <w:r w:rsidR="00140906" w:rsidRPr="00591BE0">
              <w:rPr>
                <w:rFonts w:ascii="Times New Roman" w:hAnsi="Times New Roman"/>
              </w:rPr>
              <w:t>рьба плебеев за свои права. На</w:t>
            </w:r>
            <w:r w:rsidRPr="00591BE0">
              <w:rPr>
                <w:rFonts w:ascii="Times New Roman" w:hAnsi="Times New Roman"/>
              </w:rPr>
              <w:t>родный трибун и право вето. Нашествие галлов. Военные победы римлян. Битвы с Пирром. Пиррова победа. Устан</w:t>
            </w:r>
            <w:r w:rsidR="00140906" w:rsidRPr="00591BE0">
              <w:rPr>
                <w:rFonts w:ascii="Times New Roman" w:hAnsi="Times New Roman"/>
              </w:rPr>
              <w:t>овле</w:t>
            </w:r>
            <w:r w:rsidRPr="00591BE0">
              <w:rPr>
                <w:rFonts w:ascii="Times New Roman" w:hAnsi="Times New Roman"/>
              </w:rPr>
              <w:t>ние г</w:t>
            </w:r>
            <w:r w:rsidR="00140906" w:rsidRPr="00591BE0">
              <w:rPr>
                <w:rFonts w:ascii="Times New Roman" w:hAnsi="Times New Roman"/>
              </w:rPr>
              <w:t>осподства Рима над Италией. Ре</w:t>
            </w:r>
            <w:r w:rsidRPr="00591BE0">
              <w:rPr>
                <w:rFonts w:ascii="Times New Roman" w:hAnsi="Times New Roman"/>
              </w:rPr>
              <w:t>шение земельного вопроса для плебеев</w:t>
            </w:r>
          </w:p>
        </w:tc>
        <w:tc>
          <w:tcPr>
            <w:tcW w:w="6237" w:type="dxa"/>
          </w:tcPr>
          <w:p w:rsidR="00F94610" w:rsidRPr="00591BE0" w:rsidRDefault="00F94610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>И</w:t>
            </w:r>
            <w:r w:rsidR="00140906" w:rsidRPr="00591BE0">
              <w:rPr>
                <w:rFonts w:ascii="Times New Roman" w:hAnsi="Times New Roman"/>
              </w:rPr>
              <w:t xml:space="preserve">сследовать по карте и </w:t>
            </w:r>
            <w:proofErr w:type="spellStart"/>
            <w:r w:rsidR="00140906" w:rsidRPr="00591BE0">
              <w:rPr>
                <w:rFonts w:ascii="Times New Roman" w:hAnsi="Times New Roman"/>
              </w:rPr>
              <w:t>мультиме</w:t>
            </w:r>
            <w:r w:rsidRPr="00591BE0">
              <w:rPr>
                <w:rFonts w:ascii="Times New Roman" w:hAnsi="Times New Roman"/>
              </w:rPr>
              <w:t>диаресурсам</w:t>
            </w:r>
            <w:proofErr w:type="spellEnd"/>
            <w:r w:rsidRPr="00591BE0">
              <w:rPr>
                <w:rFonts w:ascii="Times New Roman" w:hAnsi="Times New Roman"/>
              </w:rPr>
              <w:t xml:space="preserve"> территории, завоёванные Римом.</w:t>
            </w:r>
            <w:r w:rsidR="00140906" w:rsidRPr="00591BE0">
              <w:rPr>
                <w:rFonts w:ascii="Times New Roman" w:hAnsi="Times New Roman"/>
              </w:rPr>
              <w:t xml:space="preserve"> Характеризовать Римскую респу</w:t>
            </w:r>
            <w:r w:rsidRPr="00591BE0">
              <w:rPr>
                <w:rFonts w:ascii="Times New Roman" w:hAnsi="Times New Roman"/>
              </w:rPr>
              <w:t>блику и причины её возникновения. Выделять причины побед римского войска, в том числе над Пирром. Сравнивать территориальные при- обретения Рима в III и II вв. до н. э.</w:t>
            </w:r>
          </w:p>
        </w:tc>
      </w:tr>
      <w:tr w:rsidR="00F94610" w:rsidRPr="00591BE0" w:rsidTr="001F5ED6">
        <w:trPr>
          <w:trHeight w:val="705"/>
        </w:trPr>
        <w:tc>
          <w:tcPr>
            <w:tcW w:w="3369" w:type="dxa"/>
          </w:tcPr>
          <w:p w:rsidR="00F94610" w:rsidRPr="00591BE0" w:rsidRDefault="00F94610" w:rsidP="00C33A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:rsidR="00F94610" w:rsidRPr="00591BE0" w:rsidRDefault="00FF167E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Урок 52 Устройство Римской республики. 1 ч Плебеи – полноправные граждане Рима. Устройство Римской республики. Отмена долгового рабства. Выборы двух консуло</w:t>
            </w:r>
            <w:r w:rsidR="00140906" w:rsidRPr="00591BE0">
              <w:rPr>
                <w:rFonts w:ascii="Times New Roman" w:hAnsi="Times New Roman"/>
              </w:rPr>
              <w:t>в. Принятие законов. Роль сена</w:t>
            </w:r>
            <w:r w:rsidRPr="00591BE0">
              <w:rPr>
                <w:rFonts w:ascii="Times New Roman" w:hAnsi="Times New Roman"/>
              </w:rPr>
              <w:t>та в Риме. Римское войско и римские легионы. Тит Ливий о легионах. Одежда римлян. Гадания в Риме</w:t>
            </w:r>
          </w:p>
        </w:tc>
        <w:tc>
          <w:tcPr>
            <w:tcW w:w="6237" w:type="dxa"/>
          </w:tcPr>
          <w:p w:rsidR="00F94610" w:rsidRPr="00591BE0" w:rsidRDefault="00FF167E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>Сравнивать устройство Римской республики с греческим полисом. Объяснять, где население больше участвовало во власти: в Греции или Риме</w:t>
            </w:r>
            <w:r w:rsidR="00140906" w:rsidRPr="00591BE0">
              <w:rPr>
                <w:rFonts w:ascii="Times New Roman" w:hAnsi="Times New Roman"/>
              </w:rPr>
              <w:t>. Выделять и называть преимуще</w:t>
            </w:r>
            <w:r w:rsidRPr="00591BE0">
              <w:rPr>
                <w:rFonts w:ascii="Times New Roman" w:hAnsi="Times New Roman"/>
              </w:rPr>
              <w:t xml:space="preserve">ства легиона по сравнению с фалангой. </w:t>
            </w:r>
            <w:r w:rsidR="00140906" w:rsidRPr="00591BE0">
              <w:rPr>
                <w:rFonts w:ascii="Times New Roman" w:hAnsi="Times New Roman"/>
              </w:rPr>
              <w:t>Представлять сообщения и докла</w:t>
            </w:r>
            <w:r w:rsidRPr="00591BE0">
              <w:rPr>
                <w:rFonts w:ascii="Times New Roman" w:hAnsi="Times New Roman"/>
              </w:rPr>
              <w:t xml:space="preserve">ды в </w:t>
            </w:r>
            <w:r w:rsidR="00140906" w:rsidRPr="00591BE0">
              <w:rPr>
                <w:rFonts w:ascii="Times New Roman" w:hAnsi="Times New Roman"/>
              </w:rPr>
              <w:t>соответствии с требованиями ре</w:t>
            </w:r>
            <w:r w:rsidRPr="00591BE0">
              <w:rPr>
                <w:rFonts w:ascii="Times New Roman" w:hAnsi="Times New Roman"/>
              </w:rPr>
              <w:t>гламента</w:t>
            </w:r>
          </w:p>
        </w:tc>
      </w:tr>
      <w:tr w:rsidR="00FF167E" w:rsidRPr="00591BE0" w:rsidTr="001F5ED6">
        <w:trPr>
          <w:trHeight w:val="328"/>
        </w:trPr>
        <w:tc>
          <w:tcPr>
            <w:tcW w:w="15843" w:type="dxa"/>
            <w:gridSpan w:val="3"/>
          </w:tcPr>
          <w:p w:rsidR="00FF167E" w:rsidRPr="00591BE0" w:rsidRDefault="00FF167E" w:rsidP="00C33A13">
            <w:pPr>
              <w:jc w:val="center"/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lastRenderedPageBreak/>
              <w:t>Тема 12. Рим – сильнейшая держава Средиземноморья (3 ч)</w:t>
            </w:r>
          </w:p>
        </w:tc>
      </w:tr>
      <w:tr w:rsidR="00F94610" w:rsidRPr="00591BE0" w:rsidTr="001F5ED6">
        <w:trPr>
          <w:trHeight w:val="705"/>
        </w:trPr>
        <w:tc>
          <w:tcPr>
            <w:tcW w:w="3369" w:type="dxa"/>
          </w:tcPr>
          <w:p w:rsidR="00F94610" w:rsidRPr="00591BE0" w:rsidRDefault="00F94610" w:rsidP="00C33A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:rsidR="00F94610" w:rsidRPr="00591BE0" w:rsidRDefault="00FF167E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 xml:space="preserve">Пунические войны Урок 53 Вторая война Рима с Карфагеном. 1 ч Карфаген – стратегический узел в Западном Средиземноморье. Первые </w:t>
            </w:r>
            <w:proofErr w:type="gramStart"/>
            <w:r w:rsidRPr="00591BE0">
              <w:rPr>
                <w:rFonts w:ascii="Times New Roman" w:hAnsi="Times New Roman"/>
              </w:rPr>
              <w:t>по- беды</w:t>
            </w:r>
            <w:proofErr w:type="gramEnd"/>
            <w:r w:rsidRPr="00591BE0">
              <w:rPr>
                <w:rFonts w:ascii="Times New Roman" w:hAnsi="Times New Roman"/>
              </w:rPr>
              <w:t xml:space="preserve"> Рима над Карфагеном. Создание военного флота. Захват Сицилии. Поход Ганнибала через снежные Альпы. Вторжение войск Ганнибала в Италию. Разгром римлян при Каннах: тактика Ганнибала и тактика римлян. Изменение стратегии римлян в войне с Ганнибалом. Первая морская победа римля</w:t>
            </w:r>
            <w:r w:rsidR="00140906" w:rsidRPr="00591BE0">
              <w:rPr>
                <w:rFonts w:ascii="Times New Roman" w:hAnsi="Times New Roman"/>
              </w:rPr>
              <w:t xml:space="preserve">н. Окончание войны. Победа </w:t>
            </w:r>
            <w:proofErr w:type="spellStart"/>
            <w:r w:rsidR="00140906" w:rsidRPr="00591BE0">
              <w:rPr>
                <w:rFonts w:ascii="Times New Roman" w:hAnsi="Times New Roman"/>
              </w:rPr>
              <w:t>Сци</w:t>
            </w:r>
            <w:r w:rsidRPr="00591BE0">
              <w:rPr>
                <w:rFonts w:ascii="Times New Roman" w:hAnsi="Times New Roman"/>
              </w:rPr>
              <w:t>пиона</w:t>
            </w:r>
            <w:proofErr w:type="spellEnd"/>
            <w:r w:rsidR="00140906" w:rsidRPr="00591BE0">
              <w:rPr>
                <w:rFonts w:ascii="Times New Roman" w:hAnsi="Times New Roman"/>
              </w:rPr>
              <w:t xml:space="preserve"> над Ганнибалом при Заме. Уста</w:t>
            </w:r>
            <w:r w:rsidRPr="00591BE0">
              <w:rPr>
                <w:rFonts w:ascii="Times New Roman" w:hAnsi="Times New Roman"/>
              </w:rPr>
              <w:t>новление господства Рима в Западном Средиземноморье</w:t>
            </w:r>
          </w:p>
        </w:tc>
        <w:tc>
          <w:tcPr>
            <w:tcW w:w="6237" w:type="dxa"/>
          </w:tcPr>
          <w:p w:rsidR="00F94610" w:rsidRPr="00591BE0" w:rsidRDefault="00FF167E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 xml:space="preserve">Называть причины карфагенских войн. Отмечать цели сторон во второй карфагенской войне. </w:t>
            </w:r>
            <w:r w:rsidR="00140906" w:rsidRPr="00591BE0">
              <w:rPr>
                <w:rFonts w:ascii="Times New Roman" w:hAnsi="Times New Roman"/>
              </w:rPr>
              <w:t>Показывать по карте и комменти</w:t>
            </w:r>
            <w:r w:rsidRPr="00591BE0">
              <w:rPr>
                <w:rFonts w:ascii="Times New Roman" w:hAnsi="Times New Roman"/>
              </w:rPr>
              <w:t>ровать поход Ганнибала. Характеризовать цели, поступки Ганнибала. Перечислять причины поражения Ганнибала в войне с римлянами</w:t>
            </w:r>
          </w:p>
        </w:tc>
      </w:tr>
      <w:tr w:rsidR="00F94610" w:rsidRPr="00591BE0" w:rsidTr="001F5ED6">
        <w:trPr>
          <w:trHeight w:val="705"/>
        </w:trPr>
        <w:tc>
          <w:tcPr>
            <w:tcW w:w="3369" w:type="dxa"/>
          </w:tcPr>
          <w:p w:rsidR="00F94610" w:rsidRPr="00591BE0" w:rsidRDefault="00F94610" w:rsidP="00C33A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:rsidR="00F94610" w:rsidRPr="00591BE0" w:rsidRDefault="00FF167E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Урок 54 Установление господства Рима во всём Средиземноморье. 1 ч Рост Римского государства. Политика Рима «разделяй и властвуй». Подчинение Гре</w:t>
            </w:r>
            <w:r w:rsidR="00140906" w:rsidRPr="00591BE0">
              <w:rPr>
                <w:rFonts w:ascii="Times New Roman" w:hAnsi="Times New Roman"/>
              </w:rPr>
              <w:t>ции Риму. Поражение Сирии и Ма</w:t>
            </w:r>
            <w:r w:rsidRPr="00591BE0">
              <w:rPr>
                <w:rFonts w:ascii="Times New Roman" w:hAnsi="Times New Roman"/>
              </w:rPr>
              <w:t>кедо</w:t>
            </w:r>
            <w:r w:rsidR="00140906" w:rsidRPr="00591BE0">
              <w:rPr>
                <w:rFonts w:ascii="Times New Roman" w:hAnsi="Times New Roman"/>
              </w:rPr>
              <w:t>нии. Трёхдневный триумф римско</w:t>
            </w:r>
            <w:r w:rsidRPr="00591BE0">
              <w:rPr>
                <w:rFonts w:ascii="Times New Roman" w:hAnsi="Times New Roman"/>
              </w:rPr>
              <w:t>го консула и исчезновение Македонии. Разр</w:t>
            </w:r>
            <w:r w:rsidR="00140906" w:rsidRPr="00591BE0">
              <w:rPr>
                <w:rFonts w:ascii="Times New Roman" w:hAnsi="Times New Roman"/>
              </w:rPr>
              <w:t xml:space="preserve">ушение Коринфа. Сенатор </w:t>
            </w:r>
            <w:proofErr w:type="spellStart"/>
            <w:r w:rsidR="00140906" w:rsidRPr="00591BE0">
              <w:rPr>
                <w:rFonts w:ascii="Times New Roman" w:hAnsi="Times New Roman"/>
              </w:rPr>
              <w:t>Катон</w:t>
            </w:r>
            <w:proofErr w:type="spellEnd"/>
            <w:r w:rsidR="00140906" w:rsidRPr="00591BE0">
              <w:rPr>
                <w:rFonts w:ascii="Times New Roman" w:hAnsi="Times New Roman"/>
              </w:rPr>
              <w:t xml:space="preserve"> </w:t>
            </w:r>
            <w:r w:rsidRPr="00591BE0">
              <w:rPr>
                <w:rFonts w:ascii="Times New Roman" w:hAnsi="Times New Roman"/>
              </w:rPr>
              <w:t>автор сценария гибели Карфагена. Смерть Ганнибала. Средиземноморье – провинция Рима</w:t>
            </w:r>
          </w:p>
        </w:tc>
        <w:tc>
          <w:tcPr>
            <w:tcW w:w="6237" w:type="dxa"/>
          </w:tcPr>
          <w:p w:rsidR="00F94610" w:rsidRPr="00591BE0" w:rsidRDefault="00FF167E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>Рабо</w:t>
            </w:r>
            <w:r w:rsidR="00140906" w:rsidRPr="00591BE0">
              <w:rPr>
                <w:rFonts w:ascii="Times New Roman" w:hAnsi="Times New Roman"/>
              </w:rPr>
              <w:t>тать с картой в процессе изуче</w:t>
            </w:r>
            <w:r w:rsidRPr="00591BE0">
              <w:rPr>
                <w:rFonts w:ascii="Times New Roman" w:hAnsi="Times New Roman"/>
              </w:rPr>
              <w:t>ния событий, обеспечивших господство Рима в Средиземноморье. Х</w:t>
            </w:r>
            <w:r w:rsidR="00140906" w:rsidRPr="00591BE0">
              <w:rPr>
                <w:rFonts w:ascii="Times New Roman" w:hAnsi="Times New Roman"/>
              </w:rPr>
              <w:t>арактеризовать способы подчине</w:t>
            </w:r>
            <w:r w:rsidRPr="00591BE0">
              <w:rPr>
                <w:rFonts w:ascii="Times New Roman" w:hAnsi="Times New Roman"/>
              </w:rPr>
              <w:t>ния государств власти Рима.</w:t>
            </w:r>
            <w:r w:rsidR="00140906" w:rsidRPr="00591BE0">
              <w:rPr>
                <w:rFonts w:ascii="Times New Roman" w:hAnsi="Times New Roman"/>
              </w:rPr>
              <w:t xml:space="preserve"> </w:t>
            </w:r>
            <w:r w:rsidRPr="00591BE0">
              <w:rPr>
                <w:rFonts w:ascii="Times New Roman" w:hAnsi="Times New Roman"/>
              </w:rPr>
              <w:t>Рассказывать о п</w:t>
            </w:r>
            <w:r w:rsidR="00140906" w:rsidRPr="00591BE0">
              <w:rPr>
                <w:rFonts w:ascii="Times New Roman" w:hAnsi="Times New Roman"/>
              </w:rPr>
              <w:t>адении Македон</w:t>
            </w:r>
            <w:r w:rsidRPr="00591BE0">
              <w:rPr>
                <w:rFonts w:ascii="Times New Roman" w:hAnsi="Times New Roman"/>
              </w:rPr>
              <w:t>ского ц</w:t>
            </w:r>
            <w:r w:rsidR="00140906" w:rsidRPr="00591BE0">
              <w:rPr>
                <w:rFonts w:ascii="Times New Roman" w:hAnsi="Times New Roman"/>
              </w:rPr>
              <w:t>арства и его значении для элли</w:t>
            </w:r>
            <w:r w:rsidRPr="00591BE0">
              <w:rPr>
                <w:rFonts w:ascii="Times New Roman" w:hAnsi="Times New Roman"/>
              </w:rPr>
              <w:t>нистического мира, Рима. Составлять простой план параграфа</w:t>
            </w:r>
          </w:p>
        </w:tc>
      </w:tr>
      <w:tr w:rsidR="00FF167E" w:rsidRPr="00591BE0" w:rsidTr="001F5ED6">
        <w:trPr>
          <w:trHeight w:val="705"/>
        </w:trPr>
        <w:tc>
          <w:tcPr>
            <w:tcW w:w="3369" w:type="dxa"/>
          </w:tcPr>
          <w:p w:rsidR="00FF167E" w:rsidRPr="00591BE0" w:rsidRDefault="00FF167E" w:rsidP="00C33A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:rsidR="00FF167E" w:rsidRPr="00591BE0" w:rsidRDefault="00FF167E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Рабство в Древнем Риме Урок 55 Рабство в Древнем Риме. 1 ч Зав</w:t>
            </w:r>
            <w:r w:rsidR="00140906" w:rsidRPr="00591BE0">
              <w:rPr>
                <w:rFonts w:ascii="Times New Roman" w:hAnsi="Times New Roman"/>
              </w:rPr>
              <w:t>оевательные походы Рима – глав</w:t>
            </w:r>
            <w:r w:rsidRPr="00591BE0">
              <w:rPr>
                <w:rFonts w:ascii="Times New Roman" w:hAnsi="Times New Roman"/>
              </w:rPr>
              <w:t>ный источник рабства. Политика Рима в провинци</w:t>
            </w:r>
            <w:r w:rsidR="00140906" w:rsidRPr="00591BE0">
              <w:rPr>
                <w:rFonts w:ascii="Times New Roman" w:hAnsi="Times New Roman"/>
              </w:rPr>
              <w:t>ях. Наместники. Раб – «гово</w:t>
            </w:r>
            <w:r w:rsidRPr="00591BE0">
              <w:rPr>
                <w:rFonts w:ascii="Times New Roman" w:hAnsi="Times New Roman"/>
              </w:rPr>
              <w:t xml:space="preserve">рящее орудие». Гладиаторские игры – любимое зрелище римлян. Амфитеатры. Римские учёные о рабах </w:t>
            </w:r>
          </w:p>
        </w:tc>
        <w:tc>
          <w:tcPr>
            <w:tcW w:w="6237" w:type="dxa"/>
          </w:tcPr>
          <w:p w:rsidR="00FF167E" w:rsidRPr="00591BE0" w:rsidRDefault="00FF167E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 xml:space="preserve">Выделять в тексте главное о рабстве в Древнем Риме. Доказывать бесправное положение рабов в Риме. </w:t>
            </w:r>
            <w:r w:rsidR="00140906" w:rsidRPr="00591BE0">
              <w:rPr>
                <w:rFonts w:ascii="Times New Roman" w:hAnsi="Times New Roman"/>
              </w:rPr>
              <w:t>Объяснять причины широкого рас</w:t>
            </w:r>
            <w:r w:rsidRPr="00591BE0">
              <w:rPr>
                <w:rFonts w:ascii="Times New Roman" w:hAnsi="Times New Roman"/>
              </w:rPr>
              <w:t>пространения рабства во всех сферах жизни римлян</w:t>
            </w:r>
          </w:p>
        </w:tc>
      </w:tr>
      <w:tr w:rsidR="00FF167E" w:rsidRPr="00591BE0" w:rsidTr="001F5ED6">
        <w:trPr>
          <w:trHeight w:val="251"/>
        </w:trPr>
        <w:tc>
          <w:tcPr>
            <w:tcW w:w="15843" w:type="dxa"/>
            <w:gridSpan w:val="3"/>
          </w:tcPr>
          <w:p w:rsidR="00FF167E" w:rsidRPr="00591BE0" w:rsidRDefault="00FF167E" w:rsidP="00C33A13">
            <w:pPr>
              <w:jc w:val="center"/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Тема 13. Гражданские войны в Риме (4 ч)</w:t>
            </w:r>
          </w:p>
        </w:tc>
      </w:tr>
      <w:tr w:rsidR="00FF167E" w:rsidRPr="00591BE0" w:rsidTr="001F5ED6">
        <w:trPr>
          <w:trHeight w:val="408"/>
        </w:trPr>
        <w:tc>
          <w:tcPr>
            <w:tcW w:w="3369" w:type="dxa"/>
          </w:tcPr>
          <w:p w:rsidR="00FF167E" w:rsidRPr="00591BE0" w:rsidRDefault="00FF167E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 xml:space="preserve">Земельные реформы братьев </w:t>
            </w:r>
            <w:proofErr w:type="spellStart"/>
            <w:r w:rsidRPr="00591BE0">
              <w:rPr>
                <w:rFonts w:ascii="Times New Roman" w:hAnsi="Times New Roman"/>
              </w:rPr>
              <w:t>Гракхов</w:t>
            </w:r>
            <w:proofErr w:type="spellEnd"/>
          </w:p>
        </w:tc>
        <w:tc>
          <w:tcPr>
            <w:tcW w:w="6237" w:type="dxa"/>
          </w:tcPr>
          <w:p w:rsidR="00FF167E" w:rsidRPr="00591BE0" w:rsidRDefault="00FF167E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 xml:space="preserve">Урок 56 Земельный закон братьев </w:t>
            </w:r>
            <w:proofErr w:type="spellStart"/>
            <w:r w:rsidRPr="00591BE0">
              <w:rPr>
                <w:rFonts w:ascii="Times New Roman" w:hAnsi="Times New Roman"/>
              </w:rPr>
              <w:t>Гракхов</w:t>
            </w:r>
            <w:proofErr w:type="spellEnd"/>
            <w:r w:rsidRPr="00591BE0">
              <w:rPr>
                <w:rFonts w:ascii="Times New Roman" w:hAnsi="Times New Roman"/>
              </w:rPr>
              <w:t>. 1 ч Возобновление и обострение противоречий между различными группами в римском обществе после подчинения Средиземноморья. Начало гражданских войн в Риме. Д</w:t>
            </w:r>
            <w:r w:rsidR="00140906" w:rsidRPr="00591BE0">
              <w:rPr>
                <w:rFonts w:ascii="Times New Roman" w:hAnsi="Times New Roman"/>
              </w:rPr>
              <w:t>альние заморские походы и разо</w:t>
            </w:r>
            <w:r w:rsidRPr="00591BE0">
              <w:rPr>
                <w:rFonts w:ascii="Times New Roman" w:hAnsi="Times New Roman"/>
              </w:rPr>
              <w:t>рение земледельцев Италии.  Потеря имущест</w:t>
            </w:r>
            <w:r w:rsidR="00140906" w:rsidRPr="00591BE0">
              <w:rPr>
                <w:rFonts w:ascii="Times New Roman" w:hAnsi="Times New Roman"/>
              </w:rPr>
              <w:t>ва бедняками. Обнищание населе</w:t>
            </w:r>
            <w:r w:rsidRPr="00591BE0">
              <w:rPr>
                <w:rFonts w:ascii="Times New Roman" w:hAnsi="Times New Roman"/>
              </w:rPr>
              <w:t xml:space="preserve">ния. Заступник бедняков Тиберий </w:t>
            </w:r>
            <w:proofErr w:type="spellStart"/>
            <w:r w:rsidRPr="00591BE0">
              <w:rPr>
                <w:rFonts w:ascii="Times New Roman" w:hAnsi="Times New Roman"/>
              </w:rPr>
              <w:t>Гракх</w:t>
            </w:r>
            <w:proofErr w:type="spellEnd"/>
            <w:r w:rsidRPr="00591BE0">
              <w:rPr>
                <w:rFonts w:ascii="Times New Roman" w:hAnsi="Times New Roman"/>
              </w:rPr>
              <w:t xml:space="preserve">. Принятие земельного закона Тиберия </w:t>
            </w:r>
            <w:proofErr w:type="spellStart"/>
            <w:r w:rsidRPr="00591BE0">
              <w:rPr>
                <w:rFonts w:ascii="Times New Roman" w:hAnsi="Times New Roman"/>
              </w:rPr>
              <w:t>Гракха</w:t>
            </w:r>
            <w:proofErr w:type="spellEnd"/>
            <w:r w:rsidRPr="00591BE0">
              <w:rPr>
                <w:rFonts w:ascii="Times New Roman" w:hAnsi="Times New Roman"/>
              </w:rPr>
              <w:t>. Гиб</w:t>
            </w:r>
            <w:r w:rsidR="00140906" w:rsidRPr="00591BE0">
              <w:rPr>
                <w:rFonts w:ascii="Times New Roman" w:hAnsi="Times New Roman"/>
              </w:rPr>
              <w:t>ель Тиберия. Дальнейшее разо</w:t>
            </w:r>
            <w:r w:rsidRPr="00591BE0">
              <w:rPr>
                <w:rFonts w:ascii="Times New Roman" w:hAnsi="Times New Roman"/>
              </w:rPr>
              <w:t xml:space="preserve">рение земледельцев Италии. Гай </w:t>
            </w:r>
            <w:proofErr w:type="spellStart"/>
            <w:r w:rsidRPr="00591BE0">
              <w:rPr>
                <w:rFonts w:ascii="Times New Roman" w:hAnsi="Times New Roman"/>
              </w:rPr>
              <w:t>Гракх</w:t>
            </w:r>
            <w:proofErr w:type="spellEnd"/>
            <w:r w:rsidRPr="00591BE0">
              <w:rPr>
                <w:rFonts w:ascii="Times New Roman" w:hAnsi="Times New Roman"/>
              </w:rPr>
              <w:t xml:space="preserve"> – продолжатель дела брата. Гибель Гая</w:t>
            </w:r>
          </w:p>
        </w:tc>
        <w:tc>
          <w:tcPr>
            <w:tcW w:w="6237" w:type="dxa"/>
          </w:tcPr>
          <w:p w:rsidR="00FF167E" w:rsidRPr="00591BE0" w:rsidRDefault="00140906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Устанавливать причины граждан</w:t>
            </w:r>
            <w:r w:rsidR="00FF167E" w:rsidRPr="00591BE0">
              <w:rPr>
                <w:rFonts w:ascii="Times New Roman" w:hAnsi="Times New Roman"/>
              </w:rPr>
              <w:t>ских войн в Риме. Н</w:t>
            </w:r>
            <w:r w:rsidRPr="00591BE0">
              <w:rPr>
                <w:rFonts w:ascii="Times New Roman" w:hAnsi="Times New Roman"/>
              </w:rPr>
              <w:t>азывать причины, которые заста</w:t>
            </w:r>
            <w:r w:rsidR="00FF167E" w:rsidRPr="00591BE0">
              <w:rPr>
                <w:rFonts w:ascii="Times New Roman" w:hAnsi="Times New Roman"/>
              </w:rPr>
              <w:t>вили Т</w:t>
            </w:r>
            <w:r w:rsidRPr="00591BE0">
              <w:rPr>
                <w:rFonts w:ascii="Times New Roman" w:hAnsi="Times New Roman"/>
              </w:rPr>
              <w:t xml:space="preserve">иберия </w:t>
            </w:r>
            <w:proofErr w:type="spellStart"/>
            <w:r w:rsidRPr="00591BE0">
              <w:rPr>
                <w:rFonts w:ascii="Times New Roman" w:hAnsi="Times New Roman"/>
              </w:rPr>
              <w:t>Гракха</w:t>
            </w:r>
            <w:proofErr w:type="spellEnd"/>
            <w:r w:rsidRPr="00591BE0">
              <w:rPr>
                <w:rFonts w:ascii="Times New Roman" w:hAnsi="Times New Roman"/>
              </w:rPr>
              <w:t xml:space="preserve"> выступить в защи</w:t>
            </w:r>
            <w:r w:rsidR="00FF167E" w:rsidRPr="00591BE0">
              <w:rPr>
                <w:rFonts w:ascii="Times New Roman" w:hAnsi="Times New Roman"/>
              </w:rPr>
              <w:t>ту бедняков. Работать в малых г</w:t>
            </w:r>
            <w:r w:rsidRPr="00591BE0">
              <w:rPr>
                <w:rFonts w:ascii="Times New Roman" w:hAnsi="Times New Roman"/>
              </w:rPr>
              <w:t>руппах, систе</w:t>
            </w:r>
            <w:r w:rsidR="00FF167E" w:rsidRPr="00591BE0">
              <w:rPr>
                <w:rFonts w:ascii="Times New Roman" w:hAnsi="Times New Roman"/>
              </w:rPr>
              <w:t>матизируя информацию. Высчитывать, сколько лет римляне жили в мире.</w:t>
            </w:r>
            <w:r w:rsidRPr="00591BE0">
              <w:rPr>
                <w:rFonts w:ascii="Times New Roman" w:hAnsi="Times New Roman"/>
              </w:rPr>
              <w:t xml:space="preserve"> </w:t>
            </w:r>
            <w:r w:rsidR="00FF167E" w:rsidRPr="00591BE0">
              <w:rPr>
                <w:rFonts w:ascii="Times New Roman" w:hAnsi="Times New Roman"/>
              </w:rPr>
              <w:t>О</w:t>
            </w:r>
            <w:r w:rsidRPr="00591BE0">
              <w:rPr>
                <w:rFonts w:ascii="Times New Roman" w:hAnsi="Times New Roman"/>
              </w:rPr>
              <w:t xml:space="preserve">ценивать поступки братьев </w:t>
            </w:r>
            <w:proofErr w:type="spellStart"/>
            <w:r w:rsidRPr="00591BE0">
              <w:rPr>
                <w:rFonts w:ascii="Times New Roman" w:hAnsi="Times New Roman"/>
              </w:rPr>
              <w:t>Грак</w:t>
            </w:r>
            <w:r w:rsidR="00FF167E" w:rsidRPr="00591BE0">
              <w:rPr>
                <w:rFonts w:ascii="Times New Roman" w:hAnsi="Times New Roman"/>
              </w:rPr>
              <w:t>хов</w:t>
            </w:r>
            <w:proofErr w:type="spellEnd"/>
            <w:r w:rsidR="00FF167E" w:rsidRPr="00591BE0">
              <w:rPr>
                <w:rFonts w:ascii="Times New Roman" w:hAnsi="Times New Roman"/>
              </w:rPr>
              <w:t xml:space="preserve"> во благо менее защищённых римлян</w:t>
            </w:r>
          </w:p>
        </w:tc>
      </w:tr>
      <w:tr w:rsidR="00FF167E" w:rsidRPr="00591BE0" w:rsidTr="001F5ED6">
        <w:trPr>
          <w:trHeight w:val="408"/>
        </w:trPr>
        <w:tc>
          <w:tcPr>
            <w:tcW w:w="3369" w:type="dxa"/>
          </w:tcPr>
          <w:p w:rsidR="00FF167E" w:rsidRPr="00591BE0" w:rsidRDefault="00FF167E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Восстание Спартака</w:t>
            </w:r>
          </w:p>
        </w:tc>
        <w:tc>
          <w:tcPr>
            <w:tcW w:w="6237" w:type="dxa"/>
          </w:tcPr>
          <w:p w:rsidR="00FF167E" w:rsidRPr="00591BE0" w:rsidRDefault="00FF167E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Урок 57 Восстание Спартака. 1 ч Пер</w:t>
            </w:r>
            <w:r w:rsidR="00140906" w:rsidRPr="00591BE0">
              <w:rPr>
                <w:rFonts w:ascii="Times New Roman" w:hAnsi="Times New Roman"/>
              </w:rPr>
              <w:t>вая победа восставших и Спарта</w:t>
            </w:r>
            <w:r w:rsidRPr="00591BE0">
              <w:rPr>
                <w:rFonts w:ascii="Times New Roman" w:hAnsi="Times New Roman"/>
              </w:rPr>
              <w:t>ка над римским войском. Походы армии восста</w:t>
            </w:r>
            <w:r w:rsidR="00140906" w:rsidRPr="00591BE0">
              <w:rPr>
                <w:rFonts w:ascii="Times New Roman" w:hAnsi="Times New Roman"/>
              </w:rPr>
              <w:t>вших рабов. Три победы восстав</w:t>
            </w:r>
            <w:r w:rsidRPr="00591BE0">
              <w:rPr>
                <w:rFonts w:ascii="Times New Roman" w:hAnsi="Times New Roman"/>
              </w:rPr>
              <w:t>ших, п</w:t>
            </w:r>
            <w:r w:rsidR="00140906" w:rsidRPr="00591BE0">
              <w:rPr>
                <w:rFonts w:ascii="Times New Roman" w:hAnsi="Times New Roman"/>
              </w:rPr>
              <w:t>риблизившие их к свободе. Обес</w:t>
            </w:r>
            <w:r w:rsidRPr="00591BE0">
              <w:rPr>
                <w:rFonts w:ascii="Times New Roman" w:hAnsi="Times New Roman"/>
              </w:rPr>
              <w:t>покоенность римского сената небывалым размах</w:t>
            </w:r>
            <w:r w:rsidR="00140906" w:rsidRPr="00591BE0">
              <w:rPr>
                <w:rFonts w:ascii="Times New Roman" w:hAnsi="Times New Roman"/>
              </w:rPr>
              <w:t>ом восстания. Разгром армии ра</w:t>
            </w:r>
            <w:r w:rsidRPr="00591BE0">
              <w:rPr>
                <w:rFonts w:ascii="Times New Roman" w:hAnsi="Times New Roman"/>
              </w:rPr>
              <w:t xml:space="preserve">бов римлянами под руководством Красса. Причины поражения восставших </w:t>
            </w:r>
          </w:p>
        </w:tc>
        <w:tc>
          <w:tcPr>
            <w:tcW w:w="6237" w:type="dxa"/>
          </w:tcPr>
          <w:p w:rsidR="00FF167E" w:rsidRPr="00591BE0" w:rsidRDefault="00FF167E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Прослеживать движение войска Спарта</w:t>
            </w:r>
            <w:r w:rsidR="00140906" w:rsidRPr="00591BE0">
              <w:rPr>
                <w:rFonts w:ascii="Times New Roman" w:hAnsi="Times New Roman"/>
              </w:rPr>
              <w:t>ка по карте, комментировать со</w:t>
            </w:r>
            <w:r w:rsidRPr="00591BE0">
              <w:rPr>
                <w:rFonts w:ascii="Times New Roman" w:hAnsi="Times New Roman"/>
              </w:rPr>
              <w:t>бытия и поступки восставших. Со</w:t>
            </w:r>
            <w:r w:rsidR="00140906" w:rsidRPr="00591BE0">
              <w:rPr>
                <w:rFonts w:ascii="Times New Roman" w:hAnsi="Times New Roman"/>
              </w:rPr>
              <w:t>ставлять рассказ от имени Спар</w:t>
            </w:r>
            <w:r w:rsidRPr="00591BE0">
              <w:rPr>
                <w:rFonts w:ascii="Times New Roman" w:hAnsi="Times New Roman"/>
              </w:rPr>
              <w:t>така, сенатора, Красса. Р</w:t>
            </w:r>
            <w:r w:rsidR="00140906" w:rsidRPr="00591BE0">
              <w:rPr>
                <w:rFonts w:ascii="Times New Roman" w:hAnsi="Times New Roman"/>
              </w:rPr>
              <w:t>азрабатывать краткосрочные про</w:t>
            </w:r>
            <w:r w:rsidRPr="00591BE0">
              <w:rPr>
                <w:rFonts w:ascii="Times New Roman" w:hAnsi="Times New Roman"/>
              </w:rPr>
              <w:t>екты на темы «Поход Спартака в Альпы»; «Красс против Спартака»</w:t>
            </w:r>
          </w:p>
        </w:tc>
      </w:tr>
      <w:tr w:rsidR="00FF167E" w:rsidRPr="00591BE0" w:rsidTr="001F5ED6">
        <w:trPr>
          <w:trHeight w:val="408"/>
        </w:trPr>
        <w:tc>
          <w:tcPr>
            <w:tcW w:w="3369" w:type="dxa"/>
          </w:tcPr>
          <w:p w:rsidR="00FF167E" w:rsidRPr="00591BE0" w:rsidRDefault="00FF167E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Диктатура Цезаря</w:t>
            </w:r>
          </w:p>
        </w:tc>
        <w:tc>
          <w:tcPr>
            <w:tcW w:w="6237" w:type="dxa"/>
          </w:tcPr>
          <w:p w:rsidR="00FF167E" w:rsidRPr="00591BE0" w:rsidRDefault="00FF167E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 xml:space="preserve">Урок 58 Единовластие Цезаря. 1 ч </w:t>
            </w:r>
            <w:r w:rsidR="00140906" w:rsidRPr="00591BE0">
              <w:rPr>
                <w:rFonts w:ascii="Times New Roman" w:hAnsi="Times New Roman"/>
              </w:rPr>
              <w:t>Превращение римской армии в на</w:t>
            </w:r>
            <w:r w:rsidRPr="00591BE0">
              <w:rPr>
                <w:rFonts w:ascii="Times New Roman" w:hAnsi="Times New Roman"/>
              </w:rPr>
              <w:t xml:space="preserve">ёмную. Борьба полководцев за </w:t>
            </w:r>
            <w:proofErr w:type="gramStart"/>
            <w:r w:rsidRPr="00591BE0">
              <w:rPr>
                <w:rFonts w:ascii="Times New Roman" w:hAnsi="Times New Roman"/>
              </w:rPr>
              <w:t>едино- личн</w:t>
            </w:r>
            <w:r w:rsidR="00140906" w:rsidRPr="00591BE0">
              <w:rPr>
                <w:rFonts w:ascii="Times New Roman" w:hAnsi="Times New Roman"/>
              </w:rPr>
              <w:t>ую</w:t>
            </w:r>
            <w:proofErr w:type="gramEnd"/>
            <w:r w:rsidR="00140906" w:rsidRPr="00591BE0">
              <w:rPr>
                <w:rFonts w:ascii="Times New Roman" w:hAnsi="Times New Roman"/>
              </w:rPr>
              <w:t xml:space="preserve"> власть. Красс и Помпей. Воз</w:t>
            </w:r>
            <w:r w:rsidRPr="00591BE0">
              <w:rPr>
                <w:rFonts w:ascii="Times New Roman" w:hAnsi="Times New Roman"/>
              </w:rPr>
              <w:t>выше</w:t>
            </w:r>
            <w:r w:rsidR="00140906" w:rsidRPr="00591BE0">
              <w:rPr>
                <w:rFonts w:ascii="Times New Roman" w:hAnsi="Times New Roman"/>
              </w:rPr>
              <w:t>ние Цезаря. Красс, Помпей и Це</w:t>
            </w:r>
            <w:r w:rsidRPr="00591BE0">
              <w:rPr>
                <w:rFonts w:ascii="Times New Roman" w:hAnsi="Times New Roman"/>
              </w:rPr>
              <w:t xml:space="preserve">зарь. Завоевание Галлии. Гибель Красса. Плутарх о Риме. </w:t>
            </w:r>
            <w:r w:rsidRPr="00591BE0">
              <w:rPr>
                <w:rFonts w:ascii="Times New Roman" w:hAnsi="Times New Roman"/>
              </w:rPr>
              <w:lastRenderedPageBreak/>
              <w:t>Захват Цезарем власти. Рим у ног Цезаря. Диктатура Цезаря. Легионы и ветераны – опора Цезаря в его политическом курсе. Брут и Цезарь. Убийство Цезаря в сенате Со</w:t>
            </w:r>
            <w:r w:rsidR="00140906" w:rsidRPr="00591BE0">
              <w:rPr>
                <w:rFonts w:ascii="Times New Roman" w:hAnsi="Times New Roman"/>
              </w:rPr>
              <w:t>ставлять рассказ, используя по</w:t>
            </w:r>
            <w:r w:rsidRPr="00591BE0">
              <w:rPr>
                <w:rFonts w:ascii="Times New Roman" w:hAnsi="Times New Roman"/>
              </w:rPr>
              <w:t>нят</w:t>
            </w:r>
            <w:r w:rsidR="00140906" w:rsidRPr="00591BE0">
              <w:rPr>
                <w:rFonts w:ascii="Times New Roman" w:hAnsi="Times New Roman"/>
              </w:rPr>
              <w:t>ия: наёмная армия, консул, вер</w:t>
            </w:r>
            <w:r w:rsidRPr="00591BE0">
              <w:rPr>
                <w:rFonts w:ascii="Times New Roman" w:hAnsi="Times New Roman"/>
              </w:rPr>
              <w:t>ность воинов, диктатор, заговорщики, гибель.</w:t>
            </w:r>
            <w:r w:rsidR="00140906" w:rsidRPr="00591BE0">
              <w:rPr>
                <w:rFonts w:ascii="Times New Roman" w:hAnsi="Times New Roman"/>
              </w:rPr>
              <w:t xml:space="preserve"> </w:t>
            </w:r>
            <w:r w:rsidRPr="00591BE0">
              <w:rPr>
                <w:rFonts w:ascii="Times New Roman" w:hAnsi="Times New Roman"/>
              </w:rPr>
              <w:t xml:space="preserve">Антония и </w:t>
            </w:r>
            <w:proofErr w:type="spellStart"/>
            <w:r w:rsidRPr="00591BE0">
              <w:rPr>
                <w:rFonts w:ascii="Times New Roman" w:hAnsi="Times New Roman"/>
              </w:rPr>
              <w:t>Октавиана</w:t>
            </w:r>
            <w:proofErr w:type="spellEnd"/>
            <w:r w:rsidRPr="00591BE0">
              <w:rPr>
                <w:rFonts w:ascii="Times New Roman" w:hAnsi="Times New Roman"/>
              </w:rPr>
              <w:t xml:space="preserve"> за единовластие. Роль Клеопатры в судьбе Антония. </w:t>
            </w:r>
            <w:proofErr w:type="gramStart"/>
            <w:r w:rsidRPr="00591BE0">
              <w:rPr>
                <w:rFonts w:ascii="Times New Roman" w:hAnsi="Times New Roman"/>
              </w:rPr>
              <w:t>По- беда</w:t>
            </w:r>
            <w:proofErr w:type="gramEnd"/>
            <w:r w:rsidRPr="00591BE0">
              <w:rPr>
                <w:rFonts w:ascii="Times New Roman" w:hAnsi="Times New Roman"/>
              </w:rPr>
              <w:t xml:space="preserve"> флота </w:t>
            </w:r>
            <w:proofErr w:type="spellStart"/>
            <w:r w:rsidRPr="00591BE0">
              <w:rPr>
                <w:rFonts w:ascii="Times New Roman" w:hAnsi="Times New Roman"/>
              </w:rPr>
              <w:t>Октавиана</w:t>
            </w:r>
            <w:proofErr w:type="spellEnd"/>
            <w:r w:rsidRPr="00591BE0">
              <w:rPr>
                <w:rFonts w:ascii="Times New Roman" w:hAnsi="Times New Roman"/>
              </w:rPr>
              <w:t xml:space="preserve"> у мыса Акций. Окончание гражданских войн в Италии и про</w:t>
            </w:r>
            <w:r w:rsidR="00140906" w:rsidRPr="00591BE0">
              <w:rPr>
                <w:rFonts w:ascii="Times New Roman" w:hAnsi="Times New Roman"/>
              </w:rPr>
              <w:t xml:space="preserve">винциях. Власть и правление </w:t>
            </w:r>
            <w:proofErr w:type="spellStart"/>
            <w:r w:rsidR="00140906" w:rsidRPr="00591BE0">
              <w:rPr>
                <w:rFonts w:ascii="Times New Roman" w:hAnsi="Times New Roman"/>
              </w:rPr>
              <w:t>Ок</w:t>
            </w:r>
            <w:r w:rsidRPr="00591BE0">
              <w:rPr>
                <w:rFonts w:ascii="Times New Roman" w:hAnsi="Times New Roman"/>
              </w:rPr>
              <w:t>тавиана</w:t>
            </w:r>
            <w:proofErr w:type="spellEnd"/>
            <w:r w:rsidRPr="00591BE0">
              <w:rPr>
                <w:rFonts w:ascii="Times New Roman" w:hAnsi="Times New Roman"/>
              </w:rPr>
              <w:t xml:space="preserve"> Августа. Превращение Римского государства в империю. Меценат и поэт Гораций. Гибель Цицерона – римского философа. Поэма Вергилия «Энеида»</w:t>
            </w:r>
          </w:p>
        </w:tc>
        <w:tc>
          <w:tcPr>
            <w:tcW w:w="6237" w:type="dxa"/>
          </w:tcPr>
          <w:p w:rsidR="000E43A9" w:rsidRPr="00591BE0" w:rsidRDefault="00FF167E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lastRenderedPageBreak/>
              <w:t xml:space="preserve">Анализировать действия и поступки Юлия Цезаря. Объяснять позиции Красса, Помпея и сената в отношении Юлия Цезаря Установление империи в Риме </w:t>
            </w:r>
          </w:p>
          <w:p w:rsidR="000E43A9" w:rsidRPr="00591BE0" w:rsidRDefault="000E43A9" w:rsidP="00C33A13">
            <w:pPr>
              <w:rPr>
                <w:rFonts w:ascii="Times New Roman" w:hAnsi="Times New Roman"/>
              </w:rPr>
            </w:pPr>
          </w:p>
          <w:p w:rsidR="000E43A9" w:rsidRPr="00591BE0" w:rsidRDefault="000E43A9" w:rsidP="00C33A13">
            <w:pPr>
              <w:rPr>
                <w:rFonts w:ascii="Times New Roman" w:hAnsi="Times New Roman"/>
              </w:rPr>
            </w:pPr>
          </w:p>
          <w:p w:rsidR="000E43A9" w:rsidRPr="00591BE0" w:rsidRDefault="000E43A9" w:rsidP="00C33A13">
            <w:pPr>
              <w:rPr>
                <w:rFonts w:ascii="Times New Roman" w:hAnsi="Times New Roman"/>
              </w:rPr>
            </w:pPr>
          </w:p>
          <w:p w:rsidR="000E43A9" w:rsidRPr="00591BE0" w:rsidRDefault="000E43A9" w:rsidP="00C33A13">
            <w:pPr>
              <w:rPr>
                <w:rFonts w:ascii="Times New Roman" w:hAnsi="Times New Roman"/>
              </w:rPr>
            </w:pPr>
          </w:p>
          <w:p w:rsidR="000E43A9" w:rsidRPr="00591BE0" w:rsidRDefault="000E43A9" w:rsidP="00C33A13">
            <w:pPr>
              <w:rPr>
                <w:rFonts w:ascii="Times New Roman" w:hAnsi="Times New Roman"/>
              </w:rPr>
            </w:pPr>
          </w:p>
          <w:p w:rsidR="000E43A9" w:rsidRPr="00591BE0" w:rsidRDefault="000E43A9" w:rsidP="00C33A13">
            <w:pPr>
              <w:rPr>
                <w:rFonts w:ascii="Times New Roman" w:hAnsi="Times New Roman"/>
              </w:rPr>
            </w:pPr>
          </w:p>
          <w:p w:rsidR="000E43A9" w:rsidRPr="00591BE0" w:rsidRDefault="000E43A9" w:rsidP="00C33A13">
            <w:pPr>
              <w:rPr>
                <w:rFonts w:ascii="Times New Roman" w:hAnsi="Times New Roman"/>
              </w:rPr>
            </w:pPr>
          </w:p>
          <w:p w:rsidR="000E43A9" w:rsidRPr="00591BE0" w:rsidRDefault="000E43A9" w:rsidP="00C33A13">
            <w:pPr>
              <w:rPr>
                <w:rFonts w:ascii="Times New Roman" w:hAnsi="Times New Roman"/>
              </w:rPr>
            </w:pPr>
          </w:p>
          <w:p w:rsidR="000E43A9" w:rsidRPr="00591BE0" w:rsidRDefault="000E43A9" w:rsidP="00C33A13">
            <w:pPr>
              <w:rPr>
                <w:rFonts w:ascii="Times New Roman" w:hAnsi="Times New Roman"/>
              </w:rPr>
            </w:pPr>
          </w:p>
          <w:p w:rsidR="00FF167E" w:rsidRPr="00591BE0" w:rsidRDefault="00FF167E" w:rsidP="00C33A13">
            <w:pPr>
              <w:rPr>
                <w:rFonts w:ascii="Times New Roman" w:hAnsi="Times New Roman"/>
                <w:b/>
              </w:rPr>
            </w:pPr>
          </w:p>
        </w:tc>
      </w:tr>
      <w:tr w:rsidR="000E43A9" w:rsidRPr="00591BE0" w:rsidTr="001F5ED6">
        <w:trPr>
          <w:trHeight w:val="408"/>
        </w:trPr>
        <w:tc>
          <w:tcPr>
            <w:tcW w:w="3369" w:type="dxa"/>
          </w:tcPr>
          <w:p w:rsidR="000E43A9" w:rsidRPr="00591BE0" w:rsidRDefault="000E43A9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  <w:b/>
              </w:rPr>
              <w:lastRenderedPageBreak/>
              <w:t>Установление империи в Риме</w:t>
            </w:r>
          </w:p>
        </w:tc>
        <w:tc>
          <w:tcPr>
            <w:tcW w:w="6237" w:type="dxa"/>
          </w:tcPr>
          <w:p w:rsidR="000E43A9" w:rsidRPr="00591BE0" w:rsidRDefault="000E43A9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  <w:b/>
              </w:rPr>
              <w:t>Урок 59 Установление империи. 1 ч</w:t>
            </w:r>
            <w:r w:rsidRPr="00591BE0">
              <w:rPr>
                <w:rFonts w:ascii="Times New Roman" w:hAnsi="Times New Roman"/>
              </w:rPr>
              <w:t xml:space="preserve"> Поражение сторонников республики. Бегство заговорщиков из Рима. Борьба</w:t>
            </w:r>
            <w:r w:rsidR="00140906" w:rsidRPr="00591BE0">
              <w:rPr>
                <w:rFonts w:ascii="Times New Roman" w:hAnsi="Times New Roman"/>
              </w:rPr>
              <w:t xml:space="preserve">. </w:t>
            </w:r>
            <w:r w:rsidRPr="00591BE0">
              <w:rPr>
                <w:rFonts w:ascii="Times New Roman" w:hAnsi="Times New Roman"/>
              </w:rPr>
              <w:t xml:space="preserve"> Определять причины поражения сторонников республики.</w:t>
            </w:r>
          </w:p>
        </w:tc>
        <w:tc>
          <w:tcPr>
            <w:tcW w:w="6237" w:type="dxa"/>
          </w:tcPr>
          <w:p w:rsidR="000E43A9" w:rsidRPr="00591BE0" w:rsidRDefault="000E43A9" w:rsidP="00C33A13">
            <w:pPr>
              <w:rPr>
                <w:rFonts w:ascii="Times New Roman" w:hAnsi="Times New Roman"/>
              </w:rPr>
            </w:pPr>
            <w:r w:rsidRPr="00591BE0">
              <w:rPr>
                <w:rFonts w:ascii="Times New Roman" w:hAnsi="Times New Roman"/>
              </w:rPr>
              <w:t>Составлять кроссворд по одному из пунктов параграфа (на выбор</w:t>
            </w:r>
            <w:proofErr w:type="gramStart"/>
            <w:r w:rsidRPr="00591BE0">
              <w:rPr>
                <w:rFonts w:ascii="Times New Roman" w:hAnsi="Times New Roman"/>
              </w:rPr>
              <w:t>).Сопоставлять</w:t>
            </w:r>
            <w:proofErr w:type="gramEnd"/>
            <w:r w:rsidRPr="00591BE0">
              <w:rPr>
                <w:rFonts w:ascii="Times New Roman" w:hAnsi="Times New Roman"/>
              </w:rPr>
              <w:t xml:space="preserve"> действия Антония и </w:t>
            </w:r>
            <w:proofErr w:type="spellStart"/>
            <w:r w:rsidRPr="00591BE0">
              <w:rPr>
                <w:rFonts w:ascii="Times New Roman" w:hAnsi="Times New Roman"/>
              </w:rPr>
              <w:t>Октавиана</w:t>
            </w:r>
            <w:proofErr w:type="spellEnd"/>
            <w:r w:rsidRPr="00591BE0">
              <w:rPr>
                <w:rFonts w:ascii="Times New Roman" w:hAnsi="Times New Roman"/>
              </w:rPr>
              <w:t xml:space="preserve"> в борьбе за власть. Объяснять причины завершения гражданских войн в Риме. </w:t>
            </w:r>
            <w:r w:rsidR="00140906" w:rsidRPr="00591BE0">
              <w:rPr>
                <w:rFonts w:ascii="Times New Roman" w:hAnsi="Times New Roman"/>
              </w:rPr>
              <w:t xml:space="preserve">Характеризовать правление </w:t>
            </w:r>
            <w:proofErr w:type="spellStart"/>
            <w:r w:rsidR="00140906" w:rsidRPr="00591BE0">
              <w:rPr>
                <w:rFonts w:ascii="Times New Roman" w:hAnsi="Times New Roman"/>
              </w:rPr>
              <w:t>Окта</w:t>
            </w:r>
            <w:r w:rsidRPr="00591BE0">
              <w:rPr>
                <w:rFonts w:ascii="Times New Roman" w:hAnsi="Times New Roman"/>
              </w:rPr>
              <w:t>виана</w:t>
            </w:r>
            <w:proofErr w:type="spellEnd"/>
            <w:r w:rsidRPr="00591BE0">
              <w:rPr>
                <w:rFonts w:ascii="Times New Roman" w:hAnsi="Times New Roman"/>
              </w:rPr>
              <w:t xml:space="preserve"> Августа. Рассказывать о судьбах знаменитых римлян</w:t>
            </w:r>
          </w:p>
        </w:tc>
      </w:tr>
      <w:tr w:rsidR="00FF167E" w:rsidRPr="00591BE0" w:rsidTr="001F5ED6">
        <w:trPr>
          <w:trHeight w:val="164"/>
        </w:trPr>
        <w:tc>
          <w:tcPr>
            <w:tcW w:w="15843" w:type="dxa"/>
            <w:gridSpan w:val="3"/>
          </w:tcPr>
          <w:p w:rsidR="00FF167E" w:rsidRPr="00591BE0" w:rsidRDefault="00FF167E" w:rsidP="00C33A13">
            <w:pPr>
              <w:jc w:val="center"/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Тема 14. Римская империя в первые века нашей эры (5 ч)</w:t>
            </w:r>
          </w:p>
        </w:tc>
      </w:tr>
      <w:tr w:rsidR="00FF167E" w:rsidRPr="00591BE0" w:rsidTr="001F5ED6">
        <w:trPr>
          <w:trHeight w:val="408"/>
        </w:trPr>
        <w:tc>
          <w:tcPr>
            <w:tcW w:w="3369" w:type="dxa"/>
          </w:tcPr>
          <w:p w:rsidR="00FF167E" w:rsidRPr="00591BE0" w:rsidRDefault="00FF167E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 xml:space="preserve">Соседи Римской </w:t>
            </w:r>
            <w:proofErr w:type="spellStart"/>
            <w:r w:rsidRPr="00591BE0">
              <w:rPr>
                <w:rFonts w:ascii="Times New Roman" w:hAnsi="Times New Roman"/>
              </w:rPr>
              <w:t>импе</w:t>
            </w:r>
            <w:proofErr w:type="spellEnd"/>
            <w:r w:rsidRPr="00591BE0">
              <w:rPr>
                <w:rFonts w:ascii="Times New Roman" w:hAnsi="Times New Roman"/>
              </w:rPr>
              <w:t xml:space="preserve">- </w:t>
            </w:r>
            <w:proofErr w:type="spellStart"/>
            <w:r w:rsidRPr="00591BE0">
              <w:rPr>
                <w:rFonts w:ascii="Times New Roman" w:hAnsi="Times New Roman"/>
              </w:rPr>
              <w:t>рии</w:t>
            </w:r>
            <w:proofErr w:type="spellEnd"/>
            <w:r w:rsidRPr="00591BE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237" w:type="dxa"/>
          </w:tcPr>
          <w:p w:rsidR="00FF167E" w:rsidRPr="00591BE0" w:rsidRDefault="0026771F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Урок 60 Соседи Римской империи. 1 ч У</w:t>
            </w:r>
            <w:r w:rsidR="00140906" w:rsidRPr="00591BE0">
              <w:rPr>
                <w:rFonts w:ascii="Times New Roman" w:hAnsi="Times New Roman"/>
              </w:rPr>
              <w:t>становление мира с Парфией. Раз</w:t>
            </w:r>
            <w:r w:rsidRPr="00591BE0">
              <w:rPr>
                <w:rFonts w:ascii="Times New Roman" w:hAnsi="Times New Roman"/>
              </w:rPr>
              <w:t>гром римских легионов германцами. Главные враги Римской империи. Образ жизни и верования германцев. Предки славянских народов: римские писатели о славянах, об их занятиях, образе жизни и о верованиях. Дороги</w:t>
            </w:r>
            <w:r w:rsidR="00140906" w:rsidRPr="00591BE0">
              <w:rPr>
                <w:rFonts w:ascii="Times New Roman" w:hAnsi="Times New Roman"/>
              </w:rPr>
              <w:t xml:space="preserve"> Римской импе</w:t>
            </w:r>
            <w:r w:rsidRPr="00591BE0">
              <w:rPr>
                <w:rFonts w:ascii="Times New Roman" w:hAnsi="Times New Roman"/>
              </w:rPr>
              <w:t>рии</w:t>
            </w:r>
          </w:p>
        </w:tc>
        <w:tc>
          <w:tcPr>
            <w:tcW w:w="6237" w:type="dxa"/>
          </w:tcPr>
          <w:p w:rsidR="00FF167E" w:rsidRPr="00591BE0" w:rsidRDefault="00140906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Показывать на карте террито</w:t>
            </w:r>
            <w:r w:rsidR="0026771F" w:rsidRPr="00591BE0">
              <w:rPr>
                <w:rFonts w:ascii="Times New Roman" w:hAnsi="Times New Roman"/>
              </w:rPr>
              <w:t>рии расселения народов, попавших под власть империи. Комментировать иллюстрации на страницах учебника. С</w:t>
            </w:r>
            <w:r w:rsidRPr="00591BE0">
              <w:rPr>
                <w:rFonts w:ascii="Times New Roman" w:hAnsi="Times New Roman"/>
              </w:rPr>
              <w:t>оставлять задания, вопросы, об</w:t>
            </w:r>
            <w:r w:rsidR="0026771F" w:rsidRPr="00591BE0">
              <w:rPr>
                <w:rFonts w:ascii="Times New Roman" w:hAnsi="Times New Roman"/>
              </w:rPr>
              <w:t>мениваться ими. Рассказывать о племенах – соседях Римской империи и их в</w:t>
            </w:r>
            <w:r w:rsidRPr="00591BE0">
              <w:rPr>
                <w:rFonts w:ascii="Times New Roman" w:hAnsi="Times New Roman"/>
              </w:rPr>
              <w:t>заимоотноше</w:t>
            </w:r>
            <w:r w:rsidR="0026771F" w:rsidRPr="00591BE0">
              <w:rPr>
                <w:rFonts w:ascii="Times New Roman" w:hAnsi="Times New Roman"/>
              </w:rPr>
              <w:t>ниях</w:t>
            </w:r>
          </w:p>
        </w:tc>
      </w:tr>
      <w:tr w:rsidR="00FF167E" w:rsidRPr="00591BE0" w:rsidTr="001F5ED6">
        <w:trPr>
          <w:trHeight w:val="408"/>
        </w:trPr>
        <w:tc>
          <w:tcPr>
            <w:tcW w:w="3369" w:type="dxa"/>
          </w:tcPr>
          <w:p w:rsidR="00FF167E" w:rsidRPr="00591BE0" w:rsidRDefault="0026771F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 xml:space="preserve">Преемники Августа </w:t>
            </w:r>
          </w:p>
        </w:tc>
        <w:tc>
          <w:tcPr>
            <w:tcW w:w="6237" w:type="dxa"/>
          </w:tcPr>
          <w:p w:rsidR="00FF167E" w:rsidRPr="00591BE0" w:rsidRDefault="0026771F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Урок 61 В Риме при императоре Нероне. 1 ч Складывание культа императоров. Актёр на императорском троне. Тацит о Нероне. Падение нравственности: расцвет доносительства. Нерон и Сенека. Пожар в Риме. Преследования христи</w:t>
            </w:r>
            <w:r w:rsidR="00140906" w:rsidRPr="00591BE0">
              <w:rPr>
                <w:rFonts w:ascii="Times New Roman" w:hAnsi="Times New Roman"/>
              </w:rPr>
              <w:t>ан. Массо</w:t>
            </w:r>
            <w:r w:rsidRPr="00591BE0">
              <w:rPr>
                <w:rFonts w:ascii="Times New Roman" w:hAnsi="Times New Roman"/>
              </w:rPr>
              <w:t>вое восстание в армии и гибель Нерона</w:t>
            </w:r>
          </w:p>
        </w:tc>
        <w:tc>
          <w:tcPr>
            <w:tcW w:w="6237" w:type="dxa"/>
          </w:tcPr>
          <w:p w:rsidR="00FF167E" w:rsidRPr="00591BE0" w:rsidRDefault="0026771F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Использовать различные средства и источ</w:t>
            </w:r>
            <w:r w:rsidR="00140906" w:rsidRPr="00591BE0">
              <w:rPr>
                <w:rFonts w:ascii="Times New Roman" w:hAnsi="Times New Roman"/>
              </w:rPr>
              <w:t>ники информации в ходе подготов</w:t>
            </w:r>
            <w:r w:rsidRPr="00591BE0">
              <w:rPr>
                <w:rFonts w:ascii="Times New Roman" w:hAnsi="Times New Roman"/>
              </w:rPr>
              <w:t>ки сообщения о жизни Рима в I в. н. э.</w:t>
            </w:r>
            <w:r w:rsidR="00140906" w:rsidRPr="00591BE0">
              <w:rPr>
                <w:rFonts w:ascii="Times New Roman" w:hAnsi="Times New Roman"/>
              </w:rPr>
              <w:t xml:space="preserve"> </w:t>
            </w:r>
            <w:r w:rsidRPr="00591BE0">
              <w:rPr>
                <w:rFonts w:ascii="Times New Roman" w:hAnsi="Times New Roman"/>
              </w:rPr>
              <w:t>Осуществлять отбор аргументов в пользу версий о пожаре в Риме. Анализировать причины крайнего своеволия Нерона</w:t>
            </w:r>
          </w:p>
        </w:tc>
      </w:tr>
      <w:tr w:rsidR="00FF167E" w:rsidRPr="00591BE0" w:rsidTr="001F5ED6">
        <w:trPr>
          <w:trHeight w:val="408"/>
        </w:trPr>
        <w:tc>
          <w:tcPr>
            <w:tcW w:w="3369" w:type="dxa"/>
          </w:tcPr>
          <w:p w:rsidR="00FF167E" w:rsidRPr="00591BE0" w:rsidRDefault="0026771F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 xml:space="preserve">Возникновение </w:t>
            </w:r>
            <w:proofErr w:type="spellStart"/>
            <w:r w:rsidRPr="00591BE0">
              <w:rPr>
                <w:rFonts w:ascii="Times New Roman" w:hAnsi="Times New Roman"/>
              </w:rPr>
              <w:t>христи</w:t>
            </w:r>
            <w:proofErr w:type="spellEnd"/>
            <w:r w:rsidRPr="00591BE0">
              <w:rPr>
                <w:rFonts w:ascii="Times New Roman" w:hAnsi="Times New Roman"/>
              </w:rPr>
              <w:t xml:space="preserve">- </w:t>
            </w:r>
            <w:proofErr w:type="spellStart"/>
            <w:r w:rsidRPr="00591BE0">
              <w:rPr>
                <w:rFonts w:ascii="Times New Roman" w:hAnsi="Times New Roman"/>
              </w:rPr>
              <w:t>анства</w:t>
            </w:r>
            <w:proofErr w:type="spellEnd"/>
            <w:r w:rsidRPr="00591BE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237" w:type="dxa"/>
          </w:tcPr>
          <w:p w:rsidR="00FF167E" w:rsidRPr="00591BE0" w:rsidRDefault="0026771F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 xml:space="preserve">Урок 62 Первые христиане и их учение. 1 ч Проповедник Иисус из Палестины. «Сыны </w:t>
            </w:r>
            <w:r w:rsidR="00140906" w:rsidRPr="00591BE0">
              <w:rPr>
                <w:rFonts w:ascii="Times New Roman" w:hAnsi="Times New Roman"/>
              </w:rPr>
              <w:t xml:space="preserve">света» из </w:t>
            </w:r>
            <w:proofErr w:type="spellStart"/>
            <w:r w:rsidR="00140906" w:rsidRPr="00591BE0">
              <w:rPr>
                <w:rFonts w:ascii="Times New Roman" w:hAnsi="Times New Roman"/>
              </w:rPr>
              <w:t>Кумрана</w:t>
            </w:r>
            <w:proofErr w:type="spellEnd"/>
            <w:r w:rsidR="00140906" w:rsidRPr="00591BE0">
              <w:rPr>
                <w:rFonts w:ascii="Times New Roman" w:hAnsi="Times New Roman"/>
              </w:rPr>
              <w:t>. Предательст</w:t>
            </w:r>
            <w:r w:rsidRPr="00591BE0">
              <w:rPr>
                <w:rFonts w:ascii="Times New Roman" w:hAnsi="Times New Roman"/>
              </w:rPr>
              <w:t xml:space="preserve">во Иуды. Распространение христианства. Моральные нормы Нагорной проповеди. Апостолы. Представления о Втором </w:t>
            </w:r>
            <w:proofErr w:type="gramStart"/>
            <w:r w:rsidRPr="00591BE0">
              <w:rPr>
                <w:rFonts w:ascii="Times New Roman" w:hAnsi="Times New Roman"/>
              </w:rPr>
              <w:t>при- шеств</w:t>
            </w:r>
            <w:r w:rsidR="00140906" w:rsidRPr="00591BE0">
              <w:rPr>
                <w:rFonts w:ascii="Times New Roman" w:hAnsi="Times New Roman"/>
              </w:rPr>
              <w:t>ии</w:t>
            </w:r>
            <w:proofErr w:type="gramEnd"/>
            <w:r w:rsidR="00140906" w:rsidRPr="00591BE0">
              <w:rPr>
                <w:rFonts w:ascii="Times New Roman" w:hAnsi="Times New Roman"/>
              </w:rPr>
              <w:t>, Страшном суде и Царстве Бо</w:t>
            </w:r>
            <w:r w:rsidRPr="00591BE0">
              <w:rPr>
                <w:rFonts w:ascii="Times New Roman" w:hAnsi="Times New Roman"/>
              </w:rPr>
              <w:t>жьем. Идея равенства всех людей перед Бого</w:t>
            </w:r>
            <w:r w:rsidR="00140906" w:rsidRPr="00591BE0">
              <w:rPr>
                <w:rFonts w:ascii="Times New Roman" w:hAnsi="Times New Roman"/>
              </w:rPr>
              <w:t>м. Христиане – почитатели Иису</w:t>
            </w:r>
            <w:r w:rsidRPr="00591BE0">
              <w:rPr>
                <w:rFonts w:ascii="Times New Roman" w:hAnsi="Times New Roman"/>
              </w:rPr>
              <w:t>са, Божьего избранника. Преследования римскими властями христиан Р</w:t>
            </w:r>
            <w:r w:rsidR="00140906" w:rsidRPr="00591BE0">
              <w:rPr>
                <w:rFonts w:ascii="Times New Roman" w:hAnsi="Times New Roman"/>
              </w:rPr>
              <w:t>ассказывать об условиях появле</w:t>
            </w:r>
            <w:r w:rsidRPr="00591BE0">
              <w:rPr>
                <w:rFonts w:ascii="Times New Roman" w:hAnsi="Times New Roman"/>
              </w:rPr>
              <w:t>ния христианского учения.</w:t>
            </w:r>
          </w:p>
        </w:tc>
        <w:tc>
          <w:tcPr>
            <w:tcW w:w="6237" w:type="dxa"/>
          </w:tcPr>
          <w:p w:rsidR="00FF167E" w:rsidRPr="00591BE0" w:rsidRDefault="0026771F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 xml:space="preserve">Давать </w:t>
            </w:r>
            <w:r w:rsidR="00140906" w:rsidRPr="00591BE0">
              <w:rPr>
                <w:rFonts w:ascii="Times New Roman" w:hAnsi="Times New Roman"/>
              </w:rPr>
              <w:t>объяснение причинам рас</w:t>
            </w:r>
            <w:r w:rsidRPr="00591BE0">
              <w:rPr>
                <w:rFonts w:ascii="Times New Roman" w:hAnsi="Times New Roman"/>
              </w:rPr>
              <w:t xml:space="preserve">пространения христианства. </w:t>
            </w:r>
            <w:r w:rsidR="00140906" w:rsidRPr="00591BE0">
              <w:rPr>
                <w:rFonts w:ascii="Times New Roman" w:hAnsi="Times New Roman"/>
              </w:rPr>
              <w:t>Комментировать и оценивать ком</w:t>
            </w:r>
            <w:r w:rsidRPr="00591BE0">
              <w:rPr>
                <w:rFonts w:ascii="Times New Roman" w:hAnsi="Times New Roman"/>
              </w:rPr>
              <w:t>плекс моральных норм христиан. Объяснять, почему сохранили свою ценность поучения Нагорной проповеди в наши дни «Золотой век»</w:t>
            </w:r>
          </w:p>
        </w:tc>
      </w:tr>
      <w:tr w:rsidR="00FF167E" w:rsidRPr="00591BE0" w:rsidTr="001F5ED6">
        <w:trPr>
          <w:trHeight w:val="408"/>
        </w:trPr>
        <w:tc>
          <w:tcPr>
            <w:tcW w:w="3369" w:type="dxa"/>
          </w:tcPr>
          <w:p w:rsidR="00FF167E" w:rsidRPr="00591BE0" w:rsidRDefault="0026771F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Римской империи</w:t>
            </w:r>
          </w:p>
        </w:tc>
        <w:tc>
          <w:tcPr>
            <w:tcW w:w="6237" w:type="dxa"/>
          </w:tcPr>
          <w:p w:rsidR="00FF167E" w:rsidRPr="00591BE0" w:rsidRDefault="0026771F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Урок 63 Расцвет Римской империи во II в. н. э. 1 ч Неэффективность рабского труда. Возникновение и развитие колоната. Прав</w:t>
            </w:r>
            <w:r w:rsidR="00140906" w:rsidRPr="00591BE0">
              <w:rPr>
                <w:rFonts w:ascii="Times New Roman" w:hAnsi="Times New Roman"/>
              </w:rPr>
              <w:t>ление Траяна – «лучшего из импе</w:t>
            </w:r>
            <w:r w:rsidRPr="00591BE0">
              <w:rPr>
                <w:rFonts w:ascii="Times New Roman" w:hAnsi="Times New Roman"/>
              </w:rPr>
              <w:t xml:space="preserve">раторов». Тацит о Траяне. Военные успехи Траяна – последние завоевания римлян. Переход к обороне границ Римской империи. Масштабное строительство в Риме и провинциях на </w:t>
            </w:r>
            <w:r w:rsidRPr="00591BE0">
              <w:rPr>
                <w:rFonts w:ascii="Times New Roman" w:hAnsi="Times New Roman"/>
              </w:rPr>
              <w:lastRenderedPageBreak/>
              <w:t>века. Новое в строительном ремесле. Обустройство городов в провинциях империи</w:t>
            </w:r>
          </w:p>
        </w:tc>
        <w:tc>
          <w:tcPr>
            <w:tcW w:w="6237" w:type="dxa"/>
          </w:tcPr>
          <w:p w:rsidR="00FF167E" w:rsidRPr="00591BE0" w:rsidRDefault="0026771F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lastRenderedPageBreak/>
              <w:t>Сравнивать положение свободного земледельца, колона и раба. Характеризовать период правления императора Траяна. Рассказывать о достижениях империи во II в. н. э. Выделять причины ослабления империи и перехода к обороне границ. Доказывать, что римляне строили на века</w:t>
            </w:r>
          </w:p>
        </w:tc>
      </w:tr>
      <w:tr w:rsidR="00FF167E" w:rsidRPr="00591BE0" w:rsidTr="001F5ED6">
        <w:trPr>
          <w:trHeight w:val="408"/>
        </w:trPr>
        <w:tc>
          <w:tcPr>
            <w:tcW w:w="3369" w:type="dxa"/>
          </w:tcPr>
          <w:p w:rsidR="00FF167E" w:rsidRPr="00591BE0" w:rsidRDefault="0026771F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lastRenderedPageBreak/>
              <w:t xml:space="preserve">Вечный город и его </w:t>
            </w:r>
            <w:proofErr w:type="spellStart"/>
            <w:r w:rsidRPr="00591BE0">
              <w:rPr>
                <w:rFonts w:ascii="Times New Roman" w:hAnsi="Times New Roman"/>
              </w:rPr>
              <w:t>жи</w:t>
            </w:r>
            <w:proofErr w:type="spellEnd"/>
            <w:r w:rsidRPr="00591BE0">
              <w:rPr>
                <w:rFonts w:ascii="Times New Roman" w:hAnsi="Times New Roman"/>
              </w:rPr>
              <w:t xml:space="preserve">- </w:t>
            </w:r>
            <w:proofErr w:type="spellStart"/>
            <w:r w:rsidRPr="00591BE0">
              <w:rPr>
                <w:rFonts w:ascii="Times New Roman" w:hAnsi="Times New Roman"/>
              </w:rPr>
              <w:t>тели</w:t>
            </w:r>
            <w:proofErr w:type="spellEnd"/>
          </w:p>
        </w:tc>
        <w:tc>
          <w:tcPr>
            <w:tcW w:w="6237" w:type="dxa"/>
          </w:tcPr>
          <w:p w:rsidR="00FF167E" w:rsidRPr="00591BE0" w:rsidRDefault="0026771F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Урок 64 Вечный город и его жители. 1 ч Все дороги ведут в Рим. Архитектурный облик Рима. Колизей. Пантеон.</w:t>
            </w:r>
            <w:r w:rsidR="00140906" w:rsidRPr="00591BE0">
              <w:rPr>
                <w:rFonts w:ascii="Times New Roman" w:hAnsi="Times New Roman"/>
              </w:rPr>
              <w:t xml:space="preserve"> </w:t>
            </w:r>
            <w:r w:rsidRPr="00591BE0">
              <w:rPr>
                <w:rFonts w:ascii="Times New Roman" w:hAnsi="Times New Roman"/>
              </w:rPr>
              <w:t>Римский скульптурный портрет. Особняки на городских холмах. Многоэтажные дома в низинах между холмами. Термы в жизни и культуре римлянина. «Хлеб и зрелища» для бедноты. Большой цирк в Риме</w:t>
            </w:r>
          </w:p>
        </w:tc>
        <w:tc>
          <w:tcPr>
            <w:tcW w:w="6237" w:type="dxa"/>
          </w:tcPr>
          <w:p w:rsidR="00FF167E" w:rsidRPr="00591BE0" w:rsidRDefault="0026771F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Проводить виртуальную экскурсию по Риму (с использованием презентации, интернет</w:t>
            </w:r>
            <w:r w:rsidR="00140906" w:rsidRPr="00591BE0">
              <w:rPr>
                <w:rFonts w:ascii="Times New Roman" w:hAnsi="Times New Roman"/>
              </w:rPr>
              <w:t xml:space="preserve"> </w:t>
            </w:r>
            <w:r w:rsidRPr="00591BE0">
              <w:rPr>
                <w:rFonts w:ascii="Times New Roman" w:hAnsi="Times New Roman"/>
              </w:rPr>
              <w:t>-ресурсов, электронных изданий</w:t>
            </w:r>
            <w:proofErr w:type="gramStart"/>
            <w:r w:rsidRPr="00591BE0">
              <w:rPr>
                <w:rFonts w:ascii="Times New Roman" w:hAnsi="Times New Roman"/>
              </w:rPr>
              <w:t>).Аргументированно</w:t>
            </w:r>
            <w:proofErr w:type="gramEnd"/>
            <w:r w:rsidRPr="00591BE0">
              <w:rPr>
                <w:rFonts w:ascii="Times New Roman" w:hAnsi="Times New Roman"/>
              </w:rPr>
              <w:t xml:space="preserve"> доказывать смысл утверждения, что «все дороги ведут в Рим». Составить рассказ от лица простого римлянина, богатого римлянина, торговца, сенатора об одном дне в Риме</w:t>
            </w:r>
          </w:p>
        </w:tc>
      </w:tr>
      <w:tr w:rsidR="0026771F" w:rsidRPr="00591BE0" w:rsidTr="001F5ED6">
        <w:trPr>
          <w:trHeight w:val="256"/>
        </w:trPr>
        <w:tc>
          <w:tcPr>
            <w:tcW w:w="15843" w:type="dxa"/>
            <w:gridSpan w:val="3"/>
          </w:tcPr>
          <w:p w:rsidR="0026771F" w:rsidRPr="00591BE0" w:rsidRDefault="0026771F" w:rsidP="00C33A13">
            <w:pPr>
              <w:jc w:val="center"/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Тема 15. Разгром Рима германцами и падение Западной Римской империи (2 ч)</w:t>
            </w:r>
          </w:p>
        </w:tc>
      </w:tr>
      <w:tr w:rsidR="00FF167E" w:rsidRPr="00591BE0" w:rsidTr="001F5ED6">
        <w:trPr>
          <w:trHeight w:val="408"/>
        </w:trPr>
        <w:tc>
          <w:tcPr>
            <w:tcW w:w="3369" w:type="dxa"/>
          </w:tcPr>
          <w:p w:rsidR="00FF167E" w:rsidRPr="00591BE0" w:rsidRDefault="0026771F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 xml:space="preserve">Император </w:t>
            </w:r>
            <w:proofErr w:type="spellStart"/>
            <w:r w:rsidRPr="00591BE0">
              <w:rPr>
                <w:rFonts w:ascii="Times New Roman" w:hAnsi="Times New Roman"/>
              </w:rPr>
              <w:t>Констан</w:t>
            </w:r>
            <w:proofErr w:type="spellEnd"/>
            <w:r w:rsidRPr="00591BE0">
              <w:rPr>
                <w:rFonts w:ascii="Times New Roman" w:hAnsi="Times New Roman"/>
              </w:rPr>
              <w:t xml:space="preserve">- тин I Великий </w:t>
            </w:r>
          </w:p>
        </w:tc>
        <w:tc>
          <w:tcPr>
            <w:tcW w:w="6237" w:type="dxa"/>
          </w:tcPr>
          <w:p w:rsidR="00FF167E" w:rsidRPr="00591BE0" w:rsidRDefault="0026771F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Урок 65 Римская империя при Константине. 1 ч Рим и варвары. Римская армия как инструмент борьбы полководцев за императорскую власть. Правление Константина. Увеличение численности армии. Прикрепление колонов к земле. Признание христианства. Усиление влияния римского епископа (папы). Основание Константинополя и перенесение столицы на Восток. Ад и рай в книгах христиан</w:t>
            </w:r>
          </w:p>
        </w:tc>
        <w:tc>
          <w:tcPr>
            <w:tcW w:w="6237" w:type="dxa"/>
          </w:tcPr>
          <w:p w:rsidR="00FF167E" w:rsidRPr="00591BE0" w:rsidRDefault="0026771F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Объяснять причины перемен во внутреннем положении империи. Сравнивать положение на границах империи в I в. н. э. и при императоре Константине. Обосновывать факт переноса столицы империи. Комментировать последствия утверждения христианства государственной религией. Составлять рассказ о Риме с опорой на иллюстрации к параграфу</w:t>
            </w:r>
          </w:p>
        </w:tc>
      </w:tr>
      <w:tr w:rsidR="00FF167E" w:rsidRPr="00591BE0" w:rsidTr="001F5ED6">
        <w:trPr>
          <w:trHeight w:val="408"/>
        </w:trPr>
        <w:tc>
          <w:tcPr>
            <w:tcW w:w="3369" w:type="dxa"/>
          </w:tcPr>
          <w:p w:rsidR="00FF167E" w:rsidRPr="00591BE0" w:rsidRDefault="0026771F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 xml:space="preserve">Падение Западной Рим- </w:t>
            </w:r>
            <w:proofErr w:type="spellStart"/>
            <w:r w:rsidRPr="00591BE0">
              <w:rPr>
                <w:rFonts w:ascii="Times New Roman" w:hAnsi="Times New Roman"/>
              </w:rPr>
              <w:t>ской</w:t>
            </w:r>
            <w:proofErr w:type="spellEnd"/>
            <w:r w:rsidRPr="00591BE0">
              <w:rPr>
                <w:rFonts w:ascii="Times New Roman" w:hAnsi="Times New Roman"/>
              </w:rPr>
              <w:t xml:space="preserve"> империи</w:t>
            </w:r>
          </w:p>
        </w:tc>
        <w:tc>
          <w:tcPr>
            <w:tcW w:w="6237" w:type="dxa"/>
          </w:tcPr>
          <w:p w:rsidR="00FF167E" w:rsidRPr="00591BE0" w:rsidRDefault="0026771F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Урок 66 Взятие Рима варварами. 1 ч Разделение Римской империи на два самостоятельных государства. Варвары-</w:t>
            </w:r>
            <w:r w:rsidR="00140906" w:rsidRPr="00591BE0">
              <w:rPr>
                <w:rFonts w:ascii="Times New Roman" w:hAnsi="Times New Roman"/>
              </w:rPr>
              <w:t>на</w:t>
            </w:r>
            <w:r w:rsidRPr="00591BE0">
              <w:rPr>
                <w:rFonts w:ascii="Times New Roman" w:hAnsi="Times New Roman"/>
              </w:rPr>
              <w:t xml:space="preserve">ёмники в римской армии. Борьба полководца </w:t>
            </w:r>
            <w:proofErr w:type="spellStart"/>
            <w:r w:rsidRPr="00591BE0">
              <w:rPr>
                <w:rFonts w:ascii="Times New Roman" w:hAnsi="Times New Roman"/>
              </w:rPr>
              <w:t>Стилихона</w:t>
            </w:r>
            <w:proofErr w:type="spellEnd"/>
            <w:r w:rsidRPr="00591BE0">
              <w:rPr>
                <w:rFonts w:ascii="Times New Roman" w:hAnsi="Times New Roman"/>
              </w:rPr>
              <w:t xml:space="preserve"> с готами. Расправа императора над </w:t>
            </w:r>
            <w:proofErr w:type="spellStart"/>
            <w:r w:rsidRPr="00591BE0">
              <w:rPr>
                <w:rFonts w:ascii="Times New Roman" w:hAnsi="Times New Roman"/>
              </w:rPr>
              <w:t>Стилихоном</w:t>
            </w:r>
            <w:proofErr w:type="spellEnd"/>
            <w:r w:rsidRPr="00591BE0">
              <w:rPr>
                <w:rFonts w:ascii="Times New Roman" w:hAnsi="Times New Roman"/>
              </w:rPr>
              <w:t xml:space="preserve">. Недовольство легионеров-варваров. Взятие Рима Аларихом – вождём готов. Падение Западной Римской империи. Новый натиск варваров: захват Рима вандалами. Свержение юного римского императора Ромула </w:t>
            </w:r>
            <w:proofErr w:type="spellStart"/>
            <w:r w:rsidRPr="00591BE0">
              <w:rPr>
                <w:rFonts w:ascii="Times New Roman" w:hAnsi="Times New Roman"/>
              </w:rPr>
              <w:t>Августула</w:t>
            </w:r>
            <w:proofErr w:type="spellEnd"/>
            <w:r w:rsidRPr="00591BE0">
              <w:rPr>
                <w:rFonts w:ascii="Times New Roman" w:hAnsi="Times New Roman"/>
              </w:rPr>
              <w:t>. Передача имперских регалий византийскому императору. Конец эпохи Античности</w:t>
            </w:r>
          </w:p>
        </w:tc>
        <w:tc>
          <w:tcPr>
            <w:tcW w:w="6237" w:type="dxa"/>
          </w:tcPr>
          <w:p w:rsidR="00FF167E" w:rsidRPr="00591BE0" w:rsidRDefault="0026771F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Обозначать причины раздела империи на две части. Рассказывать об исторических деятелях и их поступках.</w:t>
            </w:r>
            <w:r w:rsidR="00140906" w:rsidRPr="00591BE0">
              <w:rPr>
                <w:rFonts w:ascii="Times New Roman" w:hAnsi="Times New Roman"/>
              </w:rPr>
              <w:t xml:space="preserve"> </w:t>
            </w:r>
            <w:r w:rsidRPr="00591BE0">
              <w:rPr>
                <w:rFonts w:ascii="Times New Roman" w:hAnsi="Times New Roman"/>
              </w:rPr>
              <w:t xml:space="preserve">Оценивать поступки </w:t>
            </w:r>
            <w:proofErr w:type="spellStart"/>
            <w:r w:rsidRPr="00591BE0">
              <w:rPr>
                <w:rFonts w:ascii="Times New Roman" w:hAnsi="Times New Roman"/>
              </w:rPr>
              <w:t>Гонория</w:t>
            </w:r>
            <w:proofErr w:type="spellEnd"/>
            <w:r w:rsidRPr="00591BE0">
              <w:rPr>
                <w:rFonts w:ascii="Times New Roman" w:hAnsi="Times New Roman"/>
              </w:rPr>
              <w:t xml:space="preserve">, </w:t>
            </w:r>
            <w:proofErr w:type="spellStart"/>
            <w:r w:rsidRPr="00591BE0">
              <w:rPr>
                <w:rFonts w:ascii="Times New Roman" w:hAnsi="Times New Roman"/>
              </w:rPr>
              <w:t>Стилихона</w:t>
            </w:r>
            <w:proofErr w:type="spellEnd"/>
            <w:r w:rsidRPr="00591BE0">
              <w:rPr>
                <w:rFonts w:ascii="Times New Roman" w:hAnsi="Times New Roman"/>
              </w:rPr>
              <w:t xml:space="preserve">, </w:t>
            </w:r>
            <w:proofErr w:type="spellStart"/>
            <w:r w:rsidRPr="00591BE0">
              <w:rPr>
                <w:rFonts w:ascii="Times New Roman" w:hAnsi="Times New Roman"/>
              </w:rPr>
              <w:t>Алариха</w:t>
            </w:r>
            <w:proofErr w:type="spellEnd"/>
            <w:r w:rsidRPr="00591BE0">
              <w:rPr>
                <w:rFonts w:ascii="Times New Roman" w:hAnsi="Times New Roman"/>
              </w:rPr>
              <w:t xml:space="preserve"> и др. с позиции общечеловеческих ценностей. Высказывать предположения о том, почему варварам удалось уничтожить Западную Римскую империю</w:t>
            </w:r>
          </w:p>
        </w:tc>
      </w:tr>
      <w:tr w:rsidR="0026771F" w:rsidRPr="00591BE0" w:rsidTr="001F5ED6">
        <w:trPr>
          <w:trHeight w:val="184"/>
        </w:trPr>
        <w:tc>
          <w:tcPr>
            <w:tcW w:w="15843" w:type="dxa"/>
            <w:gridSpan w:val="3"/>
          </w:tcPr>
          <w:p w:rsidR="0026771F" w:rsidRPr="00591BE0" w:rsidRDefault="0026771F" w:rsidP="00C33A13">
            <w:pPr>
              <w:jc w:val="center"/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ИТОГОВОЕ ПОВТОРЕНИЕ (2 ч)</w:t>
            </w:r>
          </w:p>
        </w:tc>
      </w:tr>
      <w:tr w:rsidR="00FF167E" w:rsidRPr="00591BE0" w:rsidTr="001F5ED6">
        <w:trPr>
          <w:trHeight w:val="408"/>
        </w:trPr>
        <w:tc>
          <w:tcPr>
            <w:tcW w:w="3369" w:type="dxa"/>
          </w:tcPr>
          <w:p w:rsidR="00FF167E" w:rsidRPr="00591BE0" w:rsidRDefault="0026771F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Повторительно-</w:t>
            </w:r>
            <w:proofErr w:type="spellStart"/>
            <w:r w:rsidRPr="00591BE0">
              <w:rPr>
                <w:rFonts w:ascii="Times New Roman" w:hAnsi="Times New Roman"/>
              </w:rPr>
              <w:t>обоб</w:t>
            </w:r>
            <w:proofErr w:type="spellEnd"/>
            <w:r w:rsidRPr="00591BE0">
              <w:rPr>
                <w:rFonts w:ascii="Times New Roman" w:hAnsi="Times New Roman"/>
              </w:rPr>
              <w:t xml:space="preserve">- </w:t>
            </w:r>
            <w:proofErr w:type="spellStart"/>
            <w:r w:rsidRPr="00591BE0">
              <w:rPr>
                <w:rFonts w:ascii="Times New Roman" w:hAnsi="Times New Roman"/>
              </w:rPr>
              <w:t>щающие</w:t>
            </w:r>
            <w:proofErr w:type="spellEnd"/>
            <w:r w:rsidRPr="00591BE0">
              <w:rPr>
                <w:rFonts w:ascii="Times New Roman" w:hAnsi="Times New Roman"/>
              </w:rPr>
              <w:t xml:space="preserve"> уроки по кур- су «История Древнего мира»</w:t>
            </w:r>
          </w:p>
        </w:tc>
        <w:tc>
          <w:tcPr>
            <w:tcW w:w="6237" w:type="dxa"/>
          </w:tcPr>
          <w:p w:rsidR="00FF167E" w:rsidRPr="00591BE0" w:rsidRDefault="0026771F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>Уроки 67 – 68 Признаки цивилизации Греции и Рима. 2 ч Народовластие в Греции и Риме. Роль граждан в управлении государством. Нравы. Любовь к Отечеству. Отличие греческого полиса и Р</w:t>
            </w:r>
            <w:r w:rsidR="00140906" w:rsidRPr="00591BE0">
              <w:rPr>
                <w:rFonts w:ascii="Times New Roman" w:hAnsi="Times New Roman"/>
              </w:rPr>
              <w:t xml:space="preserve">имской республики от государств. </w:t>
            </w:r>
            <w:r w:rsidRPr="00591BE0">
              <w:rPr>
                <w:rFonts w:ascii="Times New Roman" w:hAnsi="Times New Roman"/>
              </w:rPr>
              <w:t>Древнего Востока. Вклад народов древности в мировую культуру</w:t>
            </w:r>
          </w:p>
        </w:tc>
        <w:tc>
          <w:tcPr>
            <w:tcW w:w="6237" w:type="dxa"/>
          </w:tcPr>
          <w:p w:rsidR="00FF167E" w:rsidRPr="00591BE0" w:rsidRDefault="0026771F" w:rsidP="00C33A13">
            <w:pPr>
              <w:rPr>
                <w:rFonts w:ascii="Times New Roman" w:hAnsi="Times New Roman"/>
                <w:b/>
              </w:rPr>
            </w:pPr>
            <w:r w:rsidRPr="00591BE0">
              <w:rPr>
                <w:rFonts w:ascii="Times New Roman" w:hAnsi="Times New Roman"/>
              </w:rPr>
              <w:t xml:space="preserve">Показывать на карте этапы расширения границ Рима. Воспроизводить легенды и их нравственный контекст. Приводить примеры высокой гражданственности, патриотизма, свойственных грекам и римлянам. Рассказывать и показывать достижения Рима в разных областях жизни. Решать кроссворды, выполнять про- </w:t>
            </w:r>
            <w:proofErr w:type="spellStart"/>
            <w:r w:rsidRPr="00591BE0">
              <w:rPr>
                <w:rFonts w:ascii="Times New Roman" w:hAnsi="Times New Roman"/>
              </w:rPr>
              <w:t>блемно</w:t>
            </w:r>
            <w:proofErr w:type="spellEnd"/>
            <w:r w:rsidR="00140906" w:rsidRPr="00591BE0">
              <w:rPr>
                <w:rFonts w:ascii="Times New Roman" w:hAnsi="Times New Roman"/>
              </w:rPr>
              <w:t xml:space="preserve"> -</w:t>
            </w:r>
            <w:r w:rsidRPr="00591BE0">
              <w:rPr>
                <w:rFonts w:ascii="Times New Roman" w:hAnsi="Times New Roman"/>
              </w:rPr>
              <w:t>развивающие задания, инсценировать сюжеты античной истории</w:t>
            </w:r>
          </w:p>
        </w:tc>
      </w:tr>
    </w:tbl>
    <w:p w:rsidR="00B17662" w:rsidRPr="00C33A13" w:rsidRDefault="00B17662" w:rsidP="00C33A1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B17662" w:rsidRPr="00C33A13" w:rsidRDefault="00B17662" w:rsidP="00C33A13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C33A13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br w:type="page"/>
      </w:r>
    </w:p>
    <w:p w:rsidR="006C68BC" w:rsidRPr="00D350EA" w:rsidRDefault="006C68BC" w:rsidP="00313C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350EA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Тематическое-поурочное планирование с указанием количества часов, отводимых на освоение каждой темы.</w:t>
      </w:r>
    </w:p>
    <w:p w:rsidR="00B17662" w:rsidRPr="00C33A13" w:rsidRDefault="00B17662" w:rsidP="00C33A1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Spec="center" w:tblpY="245"/>
        <w:tblW w:w="12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9958"/>
        <w:gridCol w:w="1683"/>
      </w:tblGrid>
      <w:tr w:rsidR="00FA0222" w:rsidRPr="00FA0222" w:rsidTr="00635EBC">
        <w:trPr>
          <w:trHeight w:val="529"/>
        </w:trPr>
        <w:tc>
          <w:tcPr>
            <w:tcW w:w="1088" w:type="dxa"/>
            <w:vMerge w:val="restart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урока </w:t>
            </w:r>
          </w:p>
        </w:tc>
        <w:tc>
          <w:tcPr>
            <w:tcW w:w="9958" w:type="dxa"/>
            <w:vMerge w:val="restart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683" w:type="dxa"/>
            <w:vMerge w:val="restart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FA0222" w:rsidRPr="00FA0222" w:rsidTr="00635EBC">
        <w:trPr>
          <w:trHeight w:val="276"/>
        </w:trPr>
        <w:tc>
          <w:tcPr>
            <w:tcW w:w="1088" w:type="dxa"/>
            <w:vMerge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58" w:type="dxa"/>
            <w:vMerge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vMerge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4C61" w:rsidRPr="00FA0222" w:rsidTr="00C152AB">
        <w:trPr>
          <w:trHeight w:val="267"/>
        </w:trPr>
        <w:tc>
          <w:tcPr>
            <w:tcW w:w="12729" w:type="dxa"/>
            <w:gridSpan w:val="3"/>
          </w:tcPr>
          <w:p w:rsidR="000E4C61" w:rsidRPr="00FA0222" w:rsidRDefault="000E4C61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Введение (2ч)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hd w:val="clear" w:color="auto" w:fill="FFFFFF"/>
              <w:spacing w:after="0" w:line="240" w:lineRule="auto"/>
              <w:ind w:right="254"/>
              <w:rPr>
                <w:rFonts w:ascii="Times New Roman" w:eastAsia="Times New Roman" w:hAnsi="Times New Roman"/>
                <w:spacing w:val="20"/>
                <w:w w:val="9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20"/>
                <w:w w:val="98"/>
                <w:sz w:val="24"/>
                <w:szCs w:val="24"/>
              </w:rPr>
              <w:t>Введение</w:t>
            </w:r>
          </w:p>
        </w:tc>
        <w:tc>
          <w:tcPr>
            <w:tcW w:w="1683" w:type="dxa"/>
          </w:tcPr>
          <w:p w:rsidR="00FA0222" w:rsidRPr="00FA0222" w:rsidRDefault="00344E66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 xml:space="preserve">Счёт лет в истории </w:t>
            </w:r>
          </w:p>
        </w:tc>
        <w:tc>
          <w:tcPr>
            <w:tcW w:w="1683" w:type="dxa"/>
          </w:tcPr>
          <w:p w:rsidR="00FA0222" w:rsidRPr="00FA0222" w:rsidRDefault="00344E66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2729" w:type="dxa"/>
            <w:gridSpan w:val="3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ЖИЗНЬ ПЕРВОБЫТНЫХ ЛЮДЕЙ (6ч)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Древнейшие люди.</w:t>
            </w:r>
            <w:r w:rsidR="00215EBF" w:rsidRPr="00E715D2">
              <w:t xml:space="preserve"> </w:t>
            </w:r>
            <w:r w:rsidR="00215EBF" w:rsidRPr="00215EBF">
              <w:rPr>
                <w:rFonts w:ascii="Times New Roman" w:hAnsi="Times New Roman"/>
                <w:sz w:val="24"/>
                <w:szCs w:val="24"/>
              </w:rPr>
              <w:t>Первое появление людей на территории тюменской области. РК</w:t>
            </w:r>
          </w:p>
          <w:p w:rsidR="00FA0222" w:rsidRPr="00FA0222" w:rsidRDefault="00FA0222" w:rsidP="00EC6711">
            <w:pPr>
              <w:shd w:val="clear" w:color="auto" w:fill="FFFFFF"/>
              <w:spacing w:after="0" w:line="240" w:lineRule="auto"/>
              <w:ind w:left="81" w:right="2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A0222" w:rsidRPr="00FA0222" w:rsidRDefault="00344E66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58" w:type="dxa"/>
          </w:tcPr>
          <w:p w:rsidR="00FA0222" w:rsidRPr="00215EBF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EBF">
              <w:rPr>
                <w:rFonts w:ascii="Times New Roman" w:hAnsi="Times New Roman"/>
                <w:sz w:val="24"/>
                <w:szCs w:val="24"/>
              </w:rPr>
              <w:t>Родовые общины охотников и собирателей.</w:t>
            </w:r>
            <w:r w:rsidR="00215EBF" w:rsidRPr="00215EBF">
              <w:rPr>
                <w:rFonts w:ascii="Times New Roman" w:hAnsi="Times New Roman"/>
              </w:rPr>
              <w:t xml:space="preserve"> Племенные союзы. РК</w:t>
            </w:r>
          </w:p>
          <w:p w:rsidR="00FA0222" w:rsidRPr="00215EBF" w:rsidRDefault="00FA0222" w:rsidP="00EC67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15EBF">
              <w:rPr>
                <w:rFonts w:ascii="Times New Roman" w:hAnsi="Times New Roman"/>
                <w:sz w:val="24"/>
                <w:szCs w:val="24"/>
              </w:rPr>
              <w:t>«</w:t>
            </w:r>
            <w:r w:rsidRPr="00215EBF">
              <w:rPr>
                <w:rFonts w:ascii="Times New Roman" w:hAnsi="Times New Roman"/>
                <w:b/>
                <w:i/>
                <w:sz w:val="24"/>
                <w:szCs w:val="24"/>
              </w:rPr>
              <w:t>Вводный контроль»</w:t>
            </w:r>
          </w:p>
        </w:tc>
        <w:tc>
          <w:tcPr>
            <w:tcW w:w="1683" w:type="dxa"/>
          </w:tcPr>
          <w:p w:rsidR="00FA0222" w:rsidRPr="00FA0222" w:rsidRDefault="00344E66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58" w:type="dxa"/>
          </w:tcPr>
          <w:p w:rsidR="00FA0222" w:rsidRPr="00215EBF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EBF">
              <w:rPr>
                <w:rFonts w:ascii="Times New Roman" w:hAnsi="Times New Roman"/>
                <w:sz w:val="24"/>
                <w:szCs w:val="24"/>
              </w:rPr>
              <w:t>Возникновение искусства и религиозных верований.</w:t>
            </w:r>
            <w:r w:rsidR="00215EBF" w:rsidRPr="00215EBF">
              <w:rPr>
                <w:rFonts w:ascii="Times New Roman" w:hAnsi="Times New Roman"/>
              </w:rPr>
              <w:t xml:space="preserve"> Верования на территории региона. РК</w:t>
            </w:r>
          </w:p>
        </w:tc>
        <w:tc>
          <w:tcPr>
            <w:tcW w:w="1683" w:type="dxa"/>
          </w:tcPr>
          <w:p w:rsidR="00FA0222" w:rsidRPr="00FA0222" w:rsidRDefault="00344E66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58" w:type="dxa"/>
          </w:tcPr>
          <w:p w:rsidR="00FA0222" w:rsidRPr="00215EBF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EBF">
              <w:rPr>
                <w:rFonts w:ascii="Times New Roman" w:hAnsi="Times New Roman"/>
                <w:sz w:val="24"/>
                <w:szCs w:val="24"/>
              </w:rPr>
              <w:t>Возникновение земледелия и скотоводства.</w:t>
            </w:r>
            <w:r w:rsidR="00215EBF" w:rsidRPr="00215EBF">
              <w:rPr>
                <w:rFonts w:ascii="Times New Roman" w:hAnsi="Times New Roman"/>
              </w:rPr>
              <w:t xml:space="preserve"> Виды деятельности региона. РК</w:t>
            </w:r>
          </w:p>
        </w:tc>
        <w:tc>
          <w:tcPr>
            <w:tcW w:w="1683" w:type="dxa"/>
          </w:tcPr>
          <w:p w:rsidR="00FA0222" w:rsidRPr="00FA0222" w:rsidRDefault="00344E66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>Появление неравенства и знати</w:t>
            </w:r>
          </w:p>
        </w:tc>
        <w:tc>
          <w:tcPr>
            <w:tcW w:w="1683" w:type="dxa"/>
          </w:tcPr>
          <w:p w:rsidR="00FA0222" w:rsidRPr="00FA0222" w:rsidRDefault="00344E66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4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Обобщающее повторение по разделу «Жизнь первобытных людей»</w:t>
            </w:r>
          </w:p>
        </w:tc>
        <w:tc>
          <w:tcPr>
            <w:tcW w:w="1683" w:type="dxa"/>
          </w:tcPr>
          <w:p w:rsidR="00FA0222" w:rsidRPr="00FA0222" w:rsidRDefault="00344E66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44E66" w:rsidRPr="00FA0222" w:rsidTr="00635EBC">
        <w:trPr>
          <w:trHeight w:val="267"/>
        </w:trPr>
        <w:tc>
          <w:tcPr>
            <w:tcW w:w="12729" w:type="dxa"/>
            <w:gridSpan w:val="3"/>
          </w:tcPr>
          <w:p w:rsidR="00344E66" w:rsidRPr="00FA0222" w:rsidRDefault="00344E66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ДРЕВНИЙ ВОСТОК (20ч)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58" w:type="dxa"/>
          </w:tcPr>
          <w:p w:rsidR="00FA0222" w:rsidRPr="00CB6DC4" w:rsidRDefault="00FA0222" w:rsidP="00EC67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Государство на берегах Нила.</w:t>
            </w:r>
          </w:p>
        </w:tc>
        <w:tc>
          <w:tcPr>
            <w:tcW w:w="1683" w:type="dxa"/>
          </w:tcPr>
          <w:p w:rsidR="00FA0222" w:rsidRPr="00FA0222" w:rsidRDefault="004F6257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8" w:type="dxa"/>
          </w:tcPr>
          <w:p w:rsidR="00FA0222" w:rsidRPr="00CB6DC4" w:rsidRDefault="00FA0222" w:rsidP="00EC67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жили земледельцы и ремесленники в Египте.</w:t>
            </w:r>
          </w:p>
        </w:tc>
        <w:tc>
          <w:tcPr>
            <w:tcW w:w="1683" w:type="dxa"/>
          </w:tcPr>
          <w:p w:rsidR="00FA0222" w:rsidRPr="00FA0222" w:rsidRDefault="004F6257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58" w:type="dxa"/>
          </w:tcPr>
          <w:p w:rsidR="00FA0222" w:rsidRPr="00CB6DC4" w:rsidRDefault="00FA0222" w:rsidP="00EC67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Жизнь египетского вельможи.</w:t>
            </w:r>
          </w:p>
        </w:tc>
        <w:tc>
          <w:tcPr>
            <w:tcW w:w="1683" w:type="dxa"/>
          </w:tcPr>
          <w:p w:rsidR="00FA0222" w:rsidRPr="00FA0222" w:rsidRDefault="004F6257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>Военные походы фараонов.</w:t>
            </w:r>
          </w:p>
        </w:tc>
        <w:tc>
          <w:tcPr>
            <w:tcW w:w="1683" w:type="dxa"/>
          </w:tcPr>
          <w:p w:rsidR="00FA0222" w:rsidRPr="00FA0222" w:rsidRDefault="004F6257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Религия древних египтян.</w:t>
            </w:r>
          </w:p>
        </w:tc>
        <w:tc>
          <w:tcPr>
            <w:tcW w:w="1683" w:type="dxa"/>
          </w:tcPr>
          <w:p w:rsidR="00FA0222" w:rsidRPr="00FA0222" w:rsidRDefault="004F6257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>Искусство Древнего Египта.</w:t>
            </w:r>
          </w:p>
        </w:tc>
        <w:tc>
          <w:tcPr>
            <w:tcW w:w="1683" w:type="dxa"/>
          </w:tcPr>
          <w:p w:rsidR="00FA0222" w:rsidRPr="00FA0222" w:rsidRDefault="004F6257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58" w:type="dxa"/>
          </w:tcPr>
          <w:p w:rsidR="00FA0222" w:rsidRPr="00CB6DC4" w:rsidRDefault="00FA0222" w:rsidP="00EC67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Письменность и знания древ</w:t>
            </w:r>
            <w:r w:rsidRPr="00FA0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них египтян</w:t>
            </w:r>
          </w:p>
        </w:tc>
        <w:tc>
          <w:tcPr>
            <w:tcW w:w="1683" w:type="dxa"/>
          </w:tcPr>
          <w:p w:rsidR="00FA0222" w:rsidRPr="00FA0222" w:rsidRDefault="004F6257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Повторительно-обобщающий урок «Достижение древних Египтян»</w:t>
            </w:r>
          </w:p>
        </w:tc>
        <w:tc>
          <w:tcPr>
            <w:tcW w:w="1683" w:type="dxa"/>
          </w:tcPr>
          <w:p w:rsidR="00FA0222" w:rsidRPr="00FA0222" w:rsidRDefault="004F6257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 xml:space="preserve">Древнее </w:t>
            </w:r>
            <w:proofErr w:type="spellStart"/>
            <w:r w:rsidRPr="00FA0222">
              <w:rPr>
                <w:rFonts w:ascii="Times New Roman" w:hAnsi="Times New Roman"/>
                <w:sz w:val="24"/>
                <w:szCs w:val="24"/>
              </w:rPr>
              <w:t>Двуречье</w:t>
            </w:r>
            <w:proofErr w:type="spellEnd"/>
            <w:r w:rsidRPr="00FA02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3" w:type="dxa"/>
          </w:tcPr>
          <w:p w:rsidR="00FA0222" w:rsidRPr="004F6257" w:rsidRDefault="004F6257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Вавилонский царь Хаммурапи и его законы</w:t>
            </w:r>
          </w:p>
        </w:tc>
        <w:tc>
          <w:tcPr>
            <w:tcW w:w="1683" w:type="dxa"/>
          </w:tcPr>
          <w:p w:rsidR="00FA0222" w:rsidRPr="00FA0222" w:rsidRDefault="004F6257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422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Финикийские мореплаватели</w:t>
            </w:r>
          </w:p>
        </w:tc>
        <w:tc>
          <w:tcPr>
            <w:tcW w:w="1683" w:type="dxa"/>
          </w:tcPr>
          <w:p w:rsidR="00FA0222" w:rsidRPr="004F6257" w:rsidRDefault="004F6257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>Библейские сказания</w:t>
            </w:r>
          </w:p>
        </w:tc>
        <w:tc>
          <w:tcPr>
            <w:tcW w:w="1683" w:type="dxa"/>
          </w:tcPr>
          <w:p w:rsidR="00FA0222" w:rsidRPr="004F6257" w:rsidRDefault="004F6257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Древнееврейское царство</w:t>
            </w:r>
          </w:p>
        </w:tc>
        <w:tc>
          <w:tcPr>
            <w:tcW w:w="1683" w:type="dxa"/>
          </w:tcPr>
          <w:p w:rsidR="00FA0222" w:rsidRPr="004F6257" w:rsidRDefault="004F6257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>Ассирийская держава.</w:t>
            </w:r>
          </w:p>
        </w:tc>
        <w:tc>
          <w:tcPr>
            <w:tcW w:w="1683" w:type="dxa"/>
          </w:tcPr>
          <w:p w:rsidR="00FA0222" w:rsidRPr="004F6257" w:rsidRDefault="004F6257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Персидская держава «царя царей».</w:t>
            </w:r>
          </w:p>
        </w:tc>
        <w:tc>
          <w:tcPr>
            <w:tcW w:w="1683" w:type="dxa"/>
          </w:tcPr>
          <w:p w:rsidR="00FA0222" w:rsidRPr="004F6257" w:rsidRDefault="004F6257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>Природа и люди Древней Индии.</w:t>
            </w:r>
          </w:p>
        </w:tc>
        <w:tc>
          <w:tcPr>
            <w:tcW w:w="1683" w:type="dxa"/>
          </w:tcPr>
          <w:p w:rsidR="00FA0222" w:rsidRPr="00FA0222" w:rsidRDefault="004F6257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Индийские касты.</w:t>
            </w:r>
          </w:p>
        </w:tc>
        <w:tc>
          <w:tcPr>
            <w:tcW w:w="1683" w:type="dxa"/>
          </w:tcPr>
          <w:p w:rsidR="00FA0222" w:rsidRPr="004F6257" w:rsidRDefault="004F6257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>Чему учил китайский мудрец Конфуций.</w:t>
            </w:r>
          </w:p>
        </w:tc>
        <w:tc>
          <w:tcPr>
            <w:tcW w:w="1683" w:type="dxa"/>
          </w:tcPr>
          <w:p w:rsidR="00FA0222" w:rsidRPr="00FA0222" w:rsidRDefault="004F6257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>Первый властелин единого Китая.</w:t>
            </w:r>
          </w:p>
        </w:tc>
        <w:tc>
          <w:tcPr>
            <w:tcW w:w="1683" w:type="dxa"/>
          </w:tcPr>
          <w:p w:rsidR="00FA0222" w:rsidRPr="000D5925" w:rsidRDefault="000D5925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Повторительно-обобщающий урок «Вклад народов древнего Востока в мировую историю и культуру»</w:t>
            </w:r>
          </w:p>
        </w:tc>
        <w:tc>
          <w:tcPr>
            <w:tcW w:w="1683" w:type="dxa"/>
          </w:tcPr>
          <w:p w:rsidR="00FA0222" w:rsidRPr="000D5925" w:rsidRDefault="000D5925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04DB1" w:rsidRPr="00FA0222" w:rsidTr="00635EBC">
        <w:trPr>
          <w:trHeight w:val="267"/>
        </w:trPr>
        <w:tc>
          <w:tcPr>
            <w:tcW w:w="12729" w:type="dxa"/>
            <w:gridSpan w:val="3"/>
          </w:tcPr>
          <w:p w:rsidR="00F04DB1" w:rsidRPr="00FA0222" w:rsidRDefault="00F04DB1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A0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ДРЕВНЯЯ ГРЕЦИЯ (21ч)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58" w:type="dxa"/>
          </w:tcPr>
          <w:p w:rsidR="00FA0222" w:rsidRPr="00950A99" w:rsidRDefault="00FA0222" w:rsidP="00EC67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Греки и критяне.</w:t>
            </w:r>
          </w:p>
          <w:p w:rsidR="00FA0222" w:rsidRPr="00FF7220" w:rsidRDefault="00FA0222" w:rsidP="00EC671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2667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</w:t>
            </w:r>
          </w:p>
        </w:tc>
        <w:tc>
          <w:tcPr>
            <w:tcW w:w="1683" w:type="dxa"/>
          </w:tcPr>
          <w:p w:rsidR="00FA0222" w:rsidRPr="00DC4775" w:rsidRDefault="00DC4775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>Микены и Троя.</w:t>
            </w:r>
          </w:p>
        </w:tc>
        <w:tc>
          <w:tcPr>
            <w:tcW w:w="1683" w:type="dxa"/>
          </w:tcPr>
          <w:p w:rsidR="00FA0222" w:rsidRPr="00DC4775" w:rsidRDefault="00DC4775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 xml:space="preserve">Поэма Гомера «Илиада».  </w:t>
            </w:r>
          </w:p>
        </w:tc>
        <w:tc>
          <w:tcPr>
            <w:tcW w:w="1683" w:type="dxa"/>
          </w:tcPr>
          <w:p w:rsidR="00FA0222" w:rsidRPr="00DC4775" w:rsidRDefault="00DC4775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>Поэма Гомера «Одиссея».</w:t>
            </w:r>
          </w:p>
        </w:tc>
        <w:tc>
          <w:tcPr>
            <w:tcW w:w="1683" w:type="dxa"/>
          </w:tcPr>
          <w:p w:rsidR="00FA0222" w:rsidRPr="00DC4775" w:rsidRDefault="00DC4775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 xml:space="preserve">Религия древних греков. </w:t>
            </w:r>
          </w:p>
        </w:tc>
        <w:tc>
          <w:tcPr>
            <w:tcW w:w="1683" w:type="dxa"/>
          </w:tcPr>
          <w:p w:rsidR="00FA0222" w:rsidRPr="00DC4775" w:rsidRDefault="00DC4775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>Земледельцы Аттики теряют землю и свободу.</w:t>
            </w:r>
            <w:r w:rsidRPr="00FA02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</w:tcPr>
          <w:p w:rsidR="00FA0222" w:rsidRPr="00FA0222" w:rsidRDefault="00DC4775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 xml:space="preserve">Зарождение демократии в Афинах. </w:t>
            </w:r>
          </w:p>
        </w:tc>
        <w:tc>
          <w:tcPr>
            <w:tcW w:w="1683" w:type="dxa"/>
          </w:tcPr>
          <w:p w:rsidR="00FA0222" w:rsidRPr="00FA0222" w:rsidRDefault="00DC4775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 xml:space="preserve">Древняя Спарта. </w:t>
            </w:r>
          </w:p>
        </w:tc>
        <w:tc>
          <w:tcPr>
            <w:tcW w:w="1683" w:type="dxa"/>
          </w:tcPr>
          <w:p w:rsidR="00FA0222" w:rsidRPr="00DC4775" w:rsidRDefault="00DC4775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Греческие колонии на берегах Черного и Средиземного морей</w:t>
            </w:r>
          </w:p>
        </w:tc>
        <w:tc>
          <w:tcPr>
            <w:tcW w:w="1683" w:type="dxa"/>
          </w:tcPr>
          <w:p w:rsidR="00FA0222" w:rsidRPr="00DC4775" w:rsidRDefault="00DC4775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>Олимпийские игры в древности</w:t>
            </w:r>
          </w:p>
        </w:tc>
        <w:tc>
          <w:tcPr>
            <w:tcW w:w="1683" w:type="dxa"/>
          </w:tcPr>
          <w:p w:rsidR="00FA0222" w:rsidRPr="00FA0222" w:rsidRDefault="00DC4775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>Победа греков над персами в Марафонской битве</w:t>
            </w:r>
          </w:p>
        </w:tc>
        <w:tc>
          <w:tcPr>
            <w:tcW w:w="1683" w:type="dxa"/>
          </w:tcPr>
          <w:p w:rsidR="00FA0222" w:rsidRPr="00FA0222" w:rsidRDefault="00DC4775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>Нашествие персидских войск на Элладу</w:t>
            </w:r>
          </w:p>
          <w:p w:rsidR="00FA0222" w:rsidRPr="00FF7220" w:rsidRDefault="00FA0222" w:rsidP="00EC671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2667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</w:t>
            </w:r>
          </w:p>
        </w:tc>
        <w:tc>
          <w:tcPr>
            <w:tcW w:w="1683" w:type="dxa"/>
          </w:tcPr>
          <w:p w:rsidR="00FA0222" w:rsidRPr="00FA0222" w:rsidRDefault="00DC4775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>В гаванях афинского порта Пирей</w:t>
            </w:r>
          </w:p>
        </w:tc>
        <w:tc>
          <w:tcPr>
            <w:tcW w:w="1683" w:type="dxa"/>
          </w:tcPr>
          <w:p w:rsidR="00FA0222" w:rsidRPr="00FA0222" w:rsidRDefault="00DC4775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>В городе богини Афины.</w:t>
            </w:r>
          </w:p>
        </w:tc>
        <w:tc>
          <w:tcPr>
            <w:tcW w:w="1683" w:type="dxa"/>
          </w:tcPr>
          <w:p w:rsidR="00FA0222" w:rsidRPr="00DC4775" w:rsidRDefault="00DC4775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>В афинских школах и гимназиях.</w:t>
            </w:r>
          </w:p>
        </w:tc>
        <w:tc>
          <w:tcPr>
            <w:tcW w:w="1683" w:type="dxa"/>
          </w:tcPr>
          <w:p w:rsidR="00FA0222" w:rsidRPr="00FA0222" w:rsidRDefault="00DC4775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>В афинском театре</w:t>
            </w:r>
          </w:p>
        </w:tc>
        <w:tc>
          <w:tcPr>
            <w:tcW w:w="1683" w:type="dxa"/>
          </w:tcPr>
          <w:p w:rsidR="00FA0222" w:rsidRPr="00DC4775" w:rsidRDefault="00DC4775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>Афинская демократия при Перикле.</w:t>
            </w:r>
          </w:p>
        </w:tc>
        <w:tc>
          <w:tcPr>
            <w:tcW w:w="1683" w:type="dxa"/>
          </w:tcPr>
          <w:p w:rsidR="00FA0222" w:rsidRPr="00FA0222" w:rsidRDefault="00DC4775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 Эллады подчиняются Македонии</w:t>
            </w:r>
          </w:p>
        </w:tc>
        <w:tc>
          <w:tcPr>
            <w:tcW w:w="1683" w:type="dxa"/>
          </w:tcPr>
          <w:p w:rsidR="00FA0222" w:rsidRPr="00FA0222" w:rsidRDefault="00DC4775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>Поход Александра Македонского на Восток.</w:t>
            </w:r>
          </w:p>
        </w:tc>
        <w:tc>
          <w:tcPr>
            <w:tcW w:w="1683" w:type="dxa"/>
          </w:tcPr>
          <w:p w:rsidR="00FA0222" w:rsidRPr="00DC4775" w:rsidRDefault="00DC4775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>В Александрии Египетской.</w:t>
            </w:r>
          </w:p>
        </w:tc>
        <w:tc>
          <w:tcPr>
            <w:tcW w:w="1683" w:type="dxa"/>
          </w:tcPr>
          <w:p w:rsidR="00FA0222" w:rsidRPr="00DC4775" w:rsidRDefault="00DC4775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Повторительно-обобщающий урок «Вклад  древних эллинов в мировую культуру»</w:t>
            </w:r>
          </w:p>
        </w:tc>
        <w:tc>
          <w:tcPr>
            <w:tcW w:w="1683" w:type="dxa"/>
          </w:tcPr>
          <w:p w:rsidR="00FA0222" w:rsidRPr="00DC4775" w:rsidRDefault="00DC4775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C4775" w:rsidRPr="00FA0222" w:rsidTr="00635EBC">
        <w:trPr>
          <w:trHeight w:val="267"/>
        </w:trPr>
        <w:tc>
          <w:tcPr>
            <w:tcW w:w="12729" w:type="dxa"/>
            <w:gridSpan w:val="3"/>
          </w:tcPr>
          <w:p w:rsidR="00DC4775" w:rsidRPr="00FA0222" w:rsidRDefault="00DC4775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04D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ДРЕВНИЙ РИМ</w:t>
            </w:r>
            <w:r w:rsidR="003C54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(19</w:t>
            </w:r>
            <w:r w:rsidRPr="00F04D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ч)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2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Древнейший Рим.</w:t>
            </w:r>
          </w:p>
        </w:tc>
        <w:tc>
          <w:tcPr>
            <w:tcW w:w="1683" w:type="dxa"/>
          </w:tcPr>
          <w:p w:rsidR="00FA0222" w:rsidRPr="006852C3" w:rsidRDefault="006852C3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>Завоевание Римом Италии.</w:t>
            </w:r>
          </w:p>
        </w:tc>
        <w:tc>
          <w:tcPr>
            <w:tcW w:w="1683" w:type="dxa"/>
          </w:tcPr>
          <w:p w:rsidR="00FA0222" w:rsidRPr="00635EBC" w:rsidRDefault="00635EBC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>Устройство Римской республики.</w:t>
            </w:r>
          </w:p>
        </w:tc>
        <w:tc>
          <w:tcPr>
            <w:tcW w:w="1683" w:type="dxa"/>
          </w:tcPr>
          <w:p w:rsidR="00FA0222" w:rsidRPr="00635EBC" w:rsidRDefault="00635EBC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>Вторая война Рима с Карфагеном.</w:t>
            </w:r>
          </w:p>
        </w:tc>
        <w:tc>
          <w:tcPr>
            <w:tcW w:w="1683" w:type="dxa"/>
          </w:tcPr>
          <w:p w:rsidR="00FA0222" w:rsidRPr="00DC4775" w:rsidRDefault="00635EBC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>Установление господства Рима во всём Средиземноморье во 2 в. до н. э.</w:t>
            </w:r>
          </w:p>
        </w:tc>
        <w:tc>
          <w:tcPr>
            <w:tcW w:w="1683" w:type="dxa"/>
          </w:tcPr>
          <w:p w:rsidR="00FA0222" w:rsidRPr="00DC4775" w:rsidRDefault="00635EBC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>Рабство в Древнем Риме.</w:t>
            </w:r>
          </w:p>
        </w:tc>
        <w:tc>
          <w:tcPr>
            <w:tcW w:w="1683" w:type="dxa"/>
          </w:tcPr>
          <w:p w:rsidR="00FA0222" w:rsidRPr="00635EBC" w:rsidRDefault="00635EBC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 xml:space="preserve">Земельный закон братьев </w:t>
            </w:r>
            <w:proofErr w:type="spellStart"/>
            <w:r w:rsidRPr="00FA0222">
              <w:rPr>
                <w:rFonts w:ascii="Times New Roman" w:hAnsi="Times New Roman"/>
                <w:sz w:val="24"/>
                <w:szCs w:val="24"/>
              </w:rPr>
              <w:t>Гракхов</w:t>
            </w:r>
            <w:proofErr w:type="spellEnd"/>
            <w:r w:rsidRPr="00FA02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3" w:type="dxa"/>
          </w:tcPr>
          <w:p w:rsidR="00FA0222" w:rsidRPr="00635EBC" w:rsidRDefault="00635EBC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>Восстание Спартака.</w:t>
            </w:r>
          </w:p>
        </w:tc>
        <w:tc>
          <w:tcPr>
            <w:tcW w:w="1683" w:type="dxa"/>
          </w:tcPr>
          <w:p w:rsidR="00FA0222" w:rsidRPr="00635EBC" w:rsidRDefault="00635EBC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58" w:type="dxa"/>
          </w:tcPr>
          <w:p w:rsid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>Единовластие Цезаря.</w:t>
            </w:r>
          </w:p>
          <w:p w:rsidR="00813F0A" w:rsidRPr="00813F0A" w:rsidRDefault="00813F0A" w:rsidP="00EC671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2667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</w:t>
            </w:r>
          </w:p>
        </w:tc>
        <w:tc>
          <w:tcPr>
            <w:tcW w:w="1683" w:type="dxa"/>
          </w:tcPr>
          <w:p w:rsidR="00FA0222" w:rsidRPr="00635EBC" w:rsidRDefault="00635EBC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>Установление империи</w:t>
            </w:r>
          </w:p>
        </w:tc>
        <w:tc>
          <w:tcPr>
            <w:tcW w:w="1683" w:type="dxa"/>
          </w:tcPr>
          <w:p w:rsidR="00FA0222" w:rsidRPr="00635EBC" w:rsidRDefault="00635EBC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>Соседи Римской империи.</w:t>
            </w:r>
          </w:p>
        </w:tc>
        <w:tc>
          <w:tcPr>
            <w:tcW w:w="1683" w:type="dxa"/>
          </w:tcPr>
          <w:p w:rsidR="00FA0222" w:rsidRPr="00635EBC" w:rsidRDefault="00635EBC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>В Риме при императоре Нероне.</w:t>
            </w:r>
          </w:p>
        </w:tc>
        <w:tc>
          <w:tcPr>
            <w:tcW w:w="1683" w:type="dxa"/>
          </w:tcPr>
          <w:p w:rsidR="00FA0222" w:rsidRPr="00635EBC" w:rsidRDefault="00635EBC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>Первые христиане и их учение.</w:t>
            </w:r>
          </w:p>
        </w:tc>
        <w:tc>
          <w:tcPr>
            <w:tcW w:w="1683" w:type="dxa"/>
          </w:tcPr>
          <w:p w:rsidR="00FA0222" w:rsidRPr="00635EBC" w:rsidRDefault="00635EBC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>Расцвет Римской империи во 2 веке.</w:t>
            </w:r>
          </w:p>
        </w:tc>
        <w:tc>
          <w:tcPr>
            <w:tcW w:w="1683" w:type="dxa"/>
          </w:tcPr>
          <w:p w:rsidR="00FA0222" w:rsidRPr="00635EBC" w:rsidRDefault="00635EBC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>«Вечный» город и его жители.</w:t>
            </w:r>
          </w:p>
        </w:tc>
        <w:tc>
          <w:tcPr>
            <w:tcW w:w="1683" w:type="dxa"/>
          </w:tcPr>
          <w:p w:rsidR="00FA0222" w:rsidRPr="00635EBC" w:rsidRDefault="00635EBC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>Римская империя при Константине.</w:t>
            </w:r>
          </w:p>
        </w:tc>
        <w:tc>
          <w:tcPr>
            <w:tcW w:w="1683" w:type="dxa"/>
          </w:tcPr>
          <w:p w:rsidR="00FA0222" w:rsidRPr="00FA0222" w:rsidRDefault="00635EBC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267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58" w:type="dxa"/>
          </w:tcPr>
          <w:p w:rsidR="00FA0222" w:rsidRP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>Взятие Рима варварами</w:t>
            </w:r>
          </w:p>
        </w:tc>
        <w:tc>
          <w:tcPr>
            <w:tcW w:w="1683" w:type="dxa"/>
          </w:tcPr>
          <w:p w:rsidR="00FA0222" w:rsidRPr="00FA0222" w:rsidRDefault="00635EBC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222" w:rsidRPr="00FA0222" w:rsidTr="00635EBC">
        <w:trPr>
          <w:trHeight w:val="689"/>
        </w:trPr>
        <w:tc>
          <w:tcPr>
            <w:tcW w:w="1088" w:type="dxa"/>
          </w:tcPr>
          <w:p w:rsidR="00FA0222" w:rsidRPr="00FA0222" w:rsidRDefault="00FA0222" w:rsidP="00EC6711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9958" w:type="dxa"/>
          </w:tcPr>
          <w:p w:rsidR="00FA0222" w:rsidRDefault="00FA0222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22">
              <w:rPr>
                <w:rFonts w:ascii="Times New Roman" w:hAnsi="Times New Roman"/>
                <w:sz w:val="24"/>
                <w:szCs w:val="24"/>
              </w:rPr>
              <w:t>Повторительно-обобщающие уроки. Признаки цивилизации Греции и Рима</w:t>
            </w:r>
          </w:p>
          <w:p w:rsidR="00C805F9" w:rsidRDefault="00C805F9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916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</w:t>
            </w:r>
          </w:p>
          <w:p w:rsidR="00635EBC" w:rsidRDefault="00635EBC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EBC" w:rsidRDefault="00635EBC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EBC" w:rsidRDefault="00635EBC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EBC" w:rsidRPr="00FA0222" w:rsidRDefault="00635EBC" w:rsidP="00EC6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A0222" w:rsidRPr="00FA0222" w:rsidRDefault="00635EBC" w:rsidP="00EC6711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421801" w:rsidRPr="00C33A13" w:rsidRDefault="00421801" w:rsidP="00C33A1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sectPr w:rsidR="00421801" w:rsidRPr="00C33A13" w:rsidSect="00B17662">
      <w:pgSz w:w="16838" w:h="11906" w:orient="landscape"/>
      <w:pgMar w:top="567" w:right="167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30E05"/>
    <w:multiLevelType w:val="hybridMultilevel"/>
    <w:tmpl w:val="198A3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F27D1"/>
    <w:multiLevelType w:val="hybridMultilevel"/>
    <w:tmpl w:val="814CA534"/>
    <w:lvl w:ilvl="0" w:tplc="BC361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C23134"/>
    <w:multiLevelType w:val="hybridMultilevel"/>
    <w:tmpl w:val="92287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27DE3"/>
    <w:multiLevelType w:val="hybridMultilevel"/>
    <w:tmpl w:val="9BCC7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27208"/>
    <w:multiLevelType w:val="hybridMultilevel"/>
    <w:tmpl w:val="F6ACB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FC0F84"/>
    <w:multiLevelType w:val="hybridMultilevel"/>
    <w:tmpl w:val="4A6093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6724D3E"/>
    <w:multiLevelType w:val="multilevel"/>
    <w:tmpl w:val="018A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A4590A"/>
    <w:multiLevelType w:val="hybridMultilevel"/>
    <w:tmpl w:val="6902C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D423D"/>
    <w:multiLevelType w:val="hybridMultilevel"/>
    <w:tmpl w:val="D666A76A"/>
    <w:lvl w:ilvl="0" w:tplc="93E8C8EC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hint="default"/>
      </w:rPr>
    </w:lvl>
    <w:lvl w:ilvl="1" w:tplc="2FA42DE6">
      <w:start w:val="1"/>
      <w:numFmt w:val="bullet"/>
      <w:lvlText w:val="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36"/>
        </w:tabs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76"/>
        </w:tabs>
        <w:ind w:left="40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96"/>
        </w:tabs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16"/>
        </w:tabs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36"/>
        </w:tabs>
        <w:ind w:left="62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56"/>
        </w:tabs>
        <w:ind w:left="6956" w:hanging="360"/>
      </w:pPr>
      <w:rPr>
        <w:rFonts w:ascii="Wingdings" w:hAnsi="Wingdings" w:hint="default"/>
      </w:rPr>
    </w:lvl>
  </w:abstractNum>
  <w:abstractNum w:abstractNumId="9">
    <w:nsid w:val="711F7554"/>
    <w:multiLevelType w:val="hybridMultilevel"/>
    <w:tmpl w:val="3CF03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AD0AFE"/>
    <w:multiLevelType w:val="hybridMultilevel"/>
    <w:tmpl w:val="0298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7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CA0"/>
    <w:rsid w:val="00010499"/>
    <w:rsid w:val="000149D6"/>
    <w:rsid w:val="00017509"/>
    <w:rsid w:val="00041BF5"/>
    <w:rsid w:val="0007650C"/>
    <w:rsid w:val="000779E9"/>
    <w:rsid w:val="000B45D5"/>
    <w:rsid w:val="000B7B8C"/>
    <w:rsid w:val="000C2C4A"/>
    <w:rsid w:val="000C3505"/>
    <w:rsid w:val="000C56E3"/>
    <w:rsid w:val="000D5925"/>
    <w:rsid w:val="000E35A2"/>
    <w:rsid w:val="000E43A9"/>
    <w:rsid w:val="000E4C61"/>
    <w:rsid w:val="000F1EE1"/>
    <w:rsid w:val="00102189"/>
    <w:rsid w:val="00104FDD"/>
    <w:rsid w:val="00137B36"/>
    <w:rsid w:val="00140906"/>
    <w:rsid w:val="00155A12"/>
    <w:rsid w:val="001704B0"/>
    <w:rsid w:val="00170B07"/>
    <w:rsid w:val="00197563"/>
    <w:rsid w:val="001C793D"/>
    <w:rsid w:val="001D6B12"/>
    <w:rsid w:val="001E4540"/>
    <w:rsid w:val="001F27CF"/>
    <w:rsid w:val="001F5ED6"/>
    <w:rsid w:val="002044F3"/>
    <w:rsid w:val="00215EBF"/>
    <w:rsid w:val="002177E0"/>
    <w:rsid w:val="00221EDC"/>
    <w:rsid w:val="00261FC4"/>
    <w:rsid w:val="0026771F"/>
    <w:rsid w:val="00274A05"/>
    <w:rsid w:val="00277444"/>
    <w:rsid w:val="00291264"/>
    <w:rsid w:val="002C12DA"/>
    <w:rsid w:val="002D0269"/>
    <w:rsid w:val="002D1C60"/>
    <w:rsid w:val="002E057E"/>
    <w:rsid w:val="003009DF"/>
    <w:rsid w:val="00303714"/>
    <w:rsid w:val="0030605B"/>
    <w:rsid w:val="00313C3C"/>
    <w:rsid w:val="00331352"/>
    <w:rsid w:val="00332667"/>
    <w:rsid w:val="003330E4"/>
    <w:rsid w:val="00334B7D"/>
    <w:rsid w:val="00344E66"/>
    <w:rsid w:val="00355575"/>
    <w:rsid w:val="00356944"/>
    <w:rsid w:val="00364954"/>
    <w:rsid w:val="003668BF"/>
    <w:rsid w:val="00375EFA"/>
    <w:rsid w:val="00382914"/>
    <w:rsid w:val="003918DE"/>
    <w:rsid w:val="003B56E2"/>
    <w:rsid w:val="003C3EC0"/>
    <w:rsid w:val="003C54CB"/>
    <w:rsid w:val="003C7723"/>
    <w:rsid w:val="003D0440"/>
    <w:rsid w:val="00420CB0"/>
    <w:rsid w:val="00421801"/>
    <w:rsid w:val="00444FFD"/>
    <w:rsid w:val="00452005"/>
    <w:rsid w:val="00457FE8"/>
    <w:rsid w:val="00464CB0"/>
    <w:rsid w:val="004C0E4C"/>
    <w:rsid w:val="004E2008"/>
    <w:rsid w:val="004F1982"/>
    <w:rsid w:val="004F5F66"/>
    <w:rsid w:val="004F6257"/>
    <w:rsid w:val="005107B2"/>
    <w:rsid w:val="00517F37"/>
    <w:rsid w:val="00521E07"/>
    <w:rsid w:val="00527ADA"/>
    <w:rsid w:val="0053227E"/>
    <w:rsid w:val="00547370"/>
    <w:rsid w:val="00556F0D"/>
    <w:rsid w:val="00583B79"/>
    <w:rsid w:val="00591BE0"/>
    <w:rsid w:val="00594013"/>
    <w:rsid w:val="005A0BC0"/>
    <w:rsid w:val="005E1883"/>
    <w:rsid w:val="005F3A2E"/>
    <w:rsid w:val="00627756"/>
    <w:rsid w:val="00635EBC"/>
    <w:rsid w:val="00640773"/>
    <w:rsid w:val="006443D9"/>
    <w:rsid w:val="0066318F"/>
    <w:rsid w:val="006852C3"/>
    <w:rsid w:val="006C68BC"/>
    <w:rsid w:val="006E097F"/>
    <w:rsid w:val="00707133"/>
    <w:rsid w:val="007232C5"/>
    <w:rsid w:val="007234BB"/>
    <w:rsid w:val="00741BB0"/>
    <w:rsid w:val="00752239"/>
    <w:rsid w:val="007649B3"/>
    <w:rsid w:val="007700BA"/>
    <w:rsid w:val="00780642"/>
    <w:rsid w:val="00782830"/>
    <w:rsid w:val="007841D5"/>
    <w:rsid w:val="007B3F3D"/>
    <w:rsid w:val="007B5191"/>
    <w:rsid w:val="007B5547"/>
    <w:rsid w:val="007C2AC1"/>
    <w:rsid w:val="007E4678"/>
    <w:rsid w:val="007E54CC"/>
    <w:rsid w:val="00813F0A"/>
    <w:rsid w:val="00820612"/>
    <w:rsid w:val="00852B43"/>
    <w:rsid w:val="00852FAB"/>
    <w:rsid w:val="00863E17"/>
    <w:rsid w:val="00865109"/>
    <w:rsid w:val="00874451"/>
    <w:rsid w:val="00875EE0"/>
    <w:rsid w:val="008777D3"/>
    <w:rsid w:val="00883FE4"/>
    <w:rsid w:val="008B1CA0"/>
    <w:rsid w:val="008B1F30"/>
    <w:rsid w:val="008C11F8"/>
    <w:rsid w:val="0090277D"/>
    <w:rsid w:val="009065BD"/>
    <w:rsid w:val="00950A99"/>
    <w:rsid w:val="009867CD"/>
    <w:rsid w:val="00990CC5"/>
    <w:rsid w:val="009B4606"/>
    <w:rsid w:val="009E40D5"/>
    <w:rsid w:val="009F4F65"/>
    <w:rsid w:val="00A01DB5"/>
    <w:rsid w:val="00A020D6"/>
    <w:rsid w:val="00A0257A"/>
    <w:rsid w:val="00A25B53"/>
    <w:rsid w:val="00A25C2B"/>
    <w:rsid w:val="00A51D3B"/>
    <w:rsid w:val="00A77322"/>
    <w:rsid w:val="00A80D45"/>
    <w:rsid w:val="00A829EB"/>
    <w:rsid w:val="00A85D0B"/>
    <w:rsid w:val="00AA587D"/>
    <w:rsid w:val="00AC3C10"/>
    <w:rsid w:val="00AC4DB2"/>
    <w:rsid w:val="00AD4BC6"/>
    <w:rsid w:val="00AF2CAA"/>
    <w:rsid w:val="00AF70E8"/>
    <w:rsid w:val="00B140AC"/>
    <w:rsid w:val="00B17662"/>
    <w:rsid w:val="00B2394E"/>
    <w:rsid w:val="00B34E53"/>
    <w:rsid w:val="00B409AC"/>
    <w:rsid w:val="00B731A4"/>
    <w:rsid w:val="00B80916"/>
    <w:rsid w:val="00B942C7"/>
    <w:rsid w:val="00B94BD5"/>
    <w:rsid w:val="00B97500"/>
    <w:rsid w:val="00BA4290"/>
    <w:rsid w:val="00BA678F"/>
    <w:rsid w:val="00BA7B77"/>
    <w:rsid w:val="00BB0F95"/>
    <w:rsid w:val="00BC7707"/>
    <w:rsid w:val="00C05E87"/>
    <w:rsid w:val="00C33A13"/>
    <w:rsid w:val="00C5314E"/>
    <w:rsid w:val="00C538F9"/>
    <w:rsid w:val="00C54D37"/>
    <w:rsid w:val="00C57010"/>
    <w:rsid w:val="00C805F9"/>
    <w:rsid w:val="00C94100"/>
    <w:rsid w:val="00CA4CB8"/>
    <w:rsid w:val="00CB6DC4"/>
    <w:rsid w:val="00CE79E6"/>
    <w:rsid w:val="00D1269D"/>
    <w:rsid w:val="00D208BC"/>
    <w:rsid w:val="00D51A3B"/>
    <w:rsid w:val="00D524BF"/>
    <w:rsid w:val="00D66ACA"/>
    <w:rsid w:val="00D67A38"/>
    <w:rsid w:val="00D8782C"/>
    <w:rsid w:val="00DB722B"/>
    <w:rsid w:val="00DC4775"/>
    <w:rsid w:val="00DE2615"/>
    <w:rsid w:val="00DF350A"/>
    <w:rsid w:val="00DF3B3E"/>
    <w:rsid w:val="00E04AF7"/>
    <w:rsid w:val="00E33DF4"/>
    <w:rsid w:val="00E47E99"/>
    <w:rsid w:val="00E61632"/>
    <w:rsid w:val="00E72CE0"/>
    <w:rsid w:val="00E964CC"/>
    <w:rsid w:val="00EA6D4C"/>
    <w:rsid w:val="00EB3B4C"/>
    <w:rsid w:val="00EC6711"/>
    <w:rsid w:val="00ED729F"/>
    <w:rsid w:val="00EE4AC3"/>
    <w:rsid w:val="00EF265A"/>
    <w:rsid w:val="00F04B92"/>
    <w:rsid w:val="00F04DB1"/>
    <w:rsid w:val="00F073E2"/>
    <w:rsid w:val="00F20A89"/>
    <w:rsid w:val="00F2632A"/>
    <w:rsid w:val="00F333FE"/>
    <w:rsid w:val="00F41D70"/>
    <w:rsid w:val="00F54FEF"/>
    <w:rsid w:val="00F8784B"/>
    <w:rsid w:val="00F94610"/>
    <w:rsid w:val="00FA0222"/>
    <w:rsid w:val="00FA6C78"/>
    <w:rsid w:val="00FB1844"/>
    <w:rsid w:val="00FB26A3"/>
    <w:rsid w:val="00FB2757"/>
    <w:rsid w:val="00FB2DDB"/>
    <w:rsid w:val="00FC37CD"/>
    <w:rsid w:val="00FD4FEA"/>
    <w:rsid w:val="00FE4AE5"/>
    <w:rsid w:val="00FF167E"/>
    <w:rsid w:val="00F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F5639-9951-4A1D-8626-C7CBDF3A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C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CA0"/>
    <w:pPr>
      <w:ind w:left="720"/>
      <w:contextualSpacing/>
    </w:pPr>
  </w:style>
  <w:style w:type="paragraph" w:customStyle="1" w:styleId="c6">
    <w:name w:val="c6"/>
    <w:basedOn w:val="a"/>
    <w:rsid w:val="00391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3918DE"/>
  </w:style>
  <w:style w:type="paragraph" w:customStyle="1" w:styleId="c0">
    <w:name w:val="c0"/>
    <w:basedOn w:val="a"/>
    <w:rsid w:val="00865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865109"/>
  </w:style>
  <w:style w:type="character" w:customStyle="1" w:styleId="apple-converted-space">
    <w:name w:val="apple-converted-space"/>
    <w:basedOn w:val="a0"/>
    <w:rsid w:val="00865109"/>
  </w:style>
  <w:style w:type="table" w:styleId="a4">
    <w:name w:val="Table Grid"/>
    <w:basedOn w:val="a1"/>
    <w:uiPriority w:val="59"/>
    <w:rsid w:val="00366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basedOn w:val="a"/>
    <w:link w:val="a6"/>
    <w:qFormat/>
    <w:rsid w:val="00421801"/>
    <w:pPr>
      <w:spacing w:after="0" w:line="240" w:lineRule="auto"/>
    </w:pPr>
    <w:rPr>
      <w:lang w:val="en-US" w:bidi="en-US"/>
    </w:rPr>
  </w:style>
  <w:style w:type="character" w:customStyle="1" w:styleId="a6">
    <w:name w:val="Без интервала Знак"/>
    <w:basedOn w:val="a0"/>
    <w:link w:val="a5"/>
    <w:uiPriority w:val="1"/>
    <w:rsid w:val="00421801"/>
    <w:rPr>
      <w:rFonts w:ascii="Calibri" w:eastAsia="Calibri" w:hAnsi="Calibri" w:cs="Times New Roman"/>
      <w:lang w:val="en-US" w:bidi="en-US"/>
    </w:rPr>
  </w:style>
  <w:style w:type="paragraph" w:customStyle="1" w:styleId="1">
    <w:name w:val="Без интервала1"/>
    <w:uiPriority w:val="99"/>
    <w:rsid w:val="00C538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7700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4"/>
    <w:uiPriority w:val="59"/>
    <w:rsid w:val="00874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rsid w:val="00B17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B1766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estern">
    <w:name w:val="western"/>
    <w:basedOn w:val="a"/>
    <w:rsid w:val="002E057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8">
    <w:name w:val="Hyperlink"/>
    <w:uiPriority w:val="99"/>
    <w:unhideWhenUsed/>
    <w:rsid w:val="00C05E87"/>
    <w:rPr>
      <w:color w:val="0000FF"/>
      <w:u w:val="single"/>
    </w:rPr>
  </w:style>
  <w:style w:type="table" w:customStyle="1" w:styleId="3">
    <w:name w:val="Сетка таблицы3"/>
    <w:basedOn w:val="a1"/>
    <w:next w:val="a4"/>
    <w:rsid w:val="00306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17</Pages>
  <Words>7328</Words>
  <Characters>41772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Учитель</cp:lastModifiedBy>
  <cp:revision>186</cp:revision>
  <dcterms:created xsi:type="dcterms:W3CDTF">2016-09-25T17:17:00Z</dcterms:created>
  <dcterms:modified xsi:type="dcterms:W3CDTF">2020-03-01T09:06:00Z</dcterms:modified>
</cp:coreProperties>
</file>