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3E8" w:rsidRPr="0097130D" w:rsidRDefault="00A333E8" w:rsidP="00A333E8">
      <w:pPr>
        <w:rPr>
          <w:b/>
          <w:lang w:val="en-US"/>
        </w:rPr>
      </w:pPr>
    </w:p>
    <w:p w:rsidR="00465DFE" w:rsidRPr="00C35053" w:rsidRDefault="00465DFE" w:rsidP="00465DFE">
      <w:pPr>
        <w:pStyle w:val="ab"/>
        <w:jc w:val="center"/>
      </w:pPr>
      <w:r w:rsidRPr="00C35053">
        <w:t>Муниципальное автономное общеобразовательное учреждение</w:t>
      </w:r>
    </w:p>
    <w:p w:rsidR="00465DFE" w:rsidRPr="00C35053" w:rsidRDefault="00465DFE" w:rsidP="00465DFE">
      <w:pPr>
        <w:jc w:val="center"/>
        <w:rPr>
          <w:rFonts w:ascii="Calibri" w:hAnsi="Calibri"/>
          <w:b/>
          <w:u w:val="single"/>
        </w:rPr>
      </w:pPr>
      <w:r w:rsidRPr="00C35053">
        <w:rPr>
          <w:rFonts w:ascii="Calibri" w:hAnsi="Calibri"/>
          <w:b/>
          <w:sz w:val="36"/>
          <w:u w:val="single"/>
        </w:rPr>
        <w:t>«Новоатьяловская средняя общеобразовательная школа»</w:t>
      </w:r>
    </w:p>
    <w:p w:rsidR="00465DFE" w:rsidRPr="00C35053" w:rsidRDefault="00465DFE" w:rsidP="00465DFE">
      <w:pPr>
        <w:jc w:val="center"/>
        <w:rPr>
          <w:rFonts w:ascii="Calibri" w:hAnsi="Calibri"/>
        </w:rPr>
      </w:pPr>
      <w:r w:rsidRPr="00C35053">
        <w:rPr>
          <w:rFonts w:ascii="Calibri" w:hAnsi="Calibri"/>
        </w:rPr>
        <w:t>ул. Школьная, д. 20, с. Новоатьялово, Ялуторовский район, Тюменская область, 627050</w:t>
      </w:r>
    </w:p>
    <w:p w:rsidR="00465DFE" w:rsidRPr="00C35053" w:rsidRDefault="00465DFE" w:rsidP="00465DFE">
      <w:pPr>
        <w:jc w:val="center"/>
        <w:rPr>
          <w:rFonts w:ascii="Calibri" w:hAnsi="Calibri"/>
        </w:rPr>
      </w:pPr>
      <w:r w:rsidRPr="00C35053">
        <w:rPr>
          <w:rFonts w:ascii="Calibri" w:hAnsi="Calibri"/>
        </w:rPr>
        <w:t xml:space="preserve">тел./факс 8 (34535) 34-1-60,  </w:t>
      </w:r>
      <w:r w:rsidRPr="00C35053">
        <w:rPr>
          <w:rFonts w:ascii="Calibri" w:hAnsi="Calibri"/>
          <w:lang w:val="en-US"/>
        </w:rPr>
        <w:t>e</w:t>
      </w:r>
      <w:r w:rsidRPr="00C35053">
        <w:rPr>
          <w:rFonts w:ascii="Calibri" w:hAnsi="Calibri"/>
        </w:rPr>
        <w:t>-</w:t>
      </w:r>
      <w:r w:rsidRPr="00C35053">
        <w:rPr>
          <w:rFonts w:ascii="Calibri" w:hAnsi="Calibri"/>
          <w:lang w:val="en-US"/>
        </w:rPr>
        <w:t>mail</w:t>
      </w:r>
      <w:r w:rsidRPr="00C35053">
        <w:rPr>
          <w:rFonts w:ascii="Calibri" w:hAnsi="Calibri"/>
          <w:lang w:val="tt-RU"/>
        </w:rPr>
        <w:t xml:space="preserve">: </w:t>
      </w:r>
      <w:hyperlink r:id="rId8" w:history="1">
        <w:r w:rsidRPr="00C35053">
          <w:rPr>
            <w:rFonts w:ascii="Calibri" w:hAnsi="Calibri"/>
            <w:color w:val="0000FF"/>
            <w:u w:val="single"/>
            <w:lang w:val="en-US"/>
          </w:rPr>
          <w:t>novoat</w:t>
        </w:r>
        <w:r w:rsidRPr="00C35053">
          <w:rPr>
            <w:rFonts w:ascii="Calibri" w:hAnsi="Calibri"/>
            <w:color w:val="0000FF"/>
            <w:u w:val="single"/>
          </w:rPr>
          <w:t>_</w:t>
        </w:r>
        <w:r w:rsidRPr="00C35053">
          <w:rPr>
            <w:rFonts w:ascii="Calibri" w:hAnsi="Calibri"/>
            <w:color w:val="0000FF"/>
            <w:u w:val="single"/>
            <w:lang w:val="en-US"/>
          </w:rPr>
          <w:t>school</w:t>
        </w:r>
        <w:r w:rsidRPr="00C35053">
          <w:rPr>
            <w:rFonts w:ascii="Calibri" w:hAnsi="Calibri"/>
            <w:color w:val="0000FF"/>
            <w:u w:val="single"/>
          </w:rPr>
          <w:t>@</w:t>
        </w:r>
        <w:r w:rsidRPr="00C35053">
          <w:rPr>
            <w:rFonts w:ascii="Calibri" w:hAnsi="Calibri"/>
            <w:color w:val="0000FF"/>
            <w:u w:val="single"/>
            <w:lang w:val="en-US"/>
          </w:rPr>
          <w:t>inbox</w:t>
        </w:r>
        <w:r w:rsidRPr="00C35053">
          <w:rPr>
            <w:rFonts w:ascii="Calibri" w:hAnsi="Calibri"/>
            <w:color w:val="0000FF"/>
            <w:u w:val="single"/>
          </w:rPr>
          <w:t>.</w:t>
        </w:r>
        <w:r w:rsidRPr="00C35053">
          <w:rPr>
            <w:rFonts w:ascii="Calibri" w:hAnsi="Calibri"/>
            <w:color w:val="0000FF"/>
            <w:u w:val="single"/>
            <w:lang w:val="en-US"/>
          </w:rPr>
          <w:t>ru</w:t>
        </w:r>
      </w:hyperlink>
    </w:p>
    <w:p w:rsidR="00465DFE" w:rsidRPr="00C35053" w:rsidRDefault="00465DFE" w:rsidP="00465DFE">
      <w:pPr>
        <w:jc w:val="center"/>
        <w:rPr>
          <w:rFonts w:ascii="Calibri" w:hAnsi="Calibri"/>
          <w:b/>
          <w:sz w:val="28"/>
        </w:rPr>
      </w:pPr>
      <w:r w:rsidRPr="00C35053">
        <w:rPr>
          <w:rFonts w:ascii="Calibri" w:hAnsi="Calibri"/>
          <w:noProof/>
        </w:rPr>
        <w:drawing>
          <wp:anchor distT="0" distB="0" distL="114300" distR="114300" simplePos="0" relativeHeight="251659264" behindDoc="1" locked="0" layoutInCell="1" allowOverlap="1" wp14:anchorId="0930DA1D" wp14:editId="322C2F07">
            <wp:simplePos x="0" y="0"/>
            <wp:positionH relativeFrom="column">
              <wp:posOffset>7406640</wp:posOffset>
            </wp:positionH>
            <wp:positionV relativeFrom="paragraph">
              <wp:posOffset>160020</wp:posOffset>
            </wp:positionV>
            <wp:extent cx="1673225" cy="16732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3225" cy="1673225"/>
                    </a:xfrm>
                    <a:prstGeom prst="rect">
                      <a:avLst/>
                    </a:prstGeom>
                    <a:noFill/>
                  </pic:spPr>
                </pic:pic>
              </a:graphicData>
            </a:graphic>
            <wp14:sizeRelH relativeFrom="page">
              <wp14:pctWidth>0</wp14:pctWidth>
            </wp14:sizeRelH>
            <wp14:sizeRelV relativeFrom="page">
              <wp14:pctHeight>0</wp14:pctHeight>
            </wp14:sizeRelV>
          </wp:anchor>
        </w:drawing>
      </w:r>
      <w:r w:rsidRPr="00C35053">
        <w:rPr>
          <w:rFonts w:ascii="Calibri" w:hAnsi="Calibri"/>
        </w:rPr>
        <w:t>ОКПО 45782046, ОГРН 1027201465741, ИНН/КПП 7228005312/720701001</w:t>
      </w:r>
    </w:p>
    <w:p w:rsidR="00465DFE" w:rsidRPr="00C35053" w:rsidRDefault="00465DFE" w:rsidP="00465DFE">
      <w:pPr>
        <w:jc w:val="center"/>
        <w:rPr>
          <w:b/>
          <w:sz w:val="28"/>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895"/>
        <w:gridCol w:w="4996"/>
      </w:tblGrid>
      <w:tr w:rsidR="00465DFE" w:rsidRPr="00C35053" w:rsidTr="00804AFA">
        <w:trPr>
          <w:jc w:val="center"/>
        </w:trPr>
        <w:tc>
          <w:tcPr>
            <w:tcW w:w="5212" w:type="dxa"/>
          </w:tcPr>
          <w:p w:rsidR="00465DFE" w:rsidRPr="00C35053" w:rsidRDefault="00465DFE" w:rsidP="00804AFA">
            <w:pPr>
              <w:jc w:val="center"/>
              <w:rPr>
                <w:rFonts w:cstheme="minorBidi"/>
                <w:b/>
                <w:iCs/>
              </w:rPr>
            </w:pPr>
            <w:r w:rsidRPr="00C35053">
              <w:rPr>
                <w:rFonts w:cstheme="minorBidi"/>
                <w:b/>
                <w:i/>
                <w:iCs/>
              </w:rPr>
              <w:t>РАССМОТРЕНО:</w:t>
            </w:r>
          </w:p>
          <w:p w:rsidR="00465DFE" w:rsidRPr="00C35053" w:rsidRDefault="00465DFE" w:rsidP="00804AFA">
            <w:pPr>
              <w:jc w:val="center"/>
              <w:rPr>
                <w:rFonts w:cstheme="minorBidi"/>
                <w:iCs/>
              </w:rPr>
            </w:pPr>
            <w:r w:rsidRPr="00C35053">
              <w:rPr>
                <w:rFonts w:cstheme="minorBidi"/>
                <w:i/>
                <w:iCs/>
              </w:rPr>
              <w:t xml:space="preserve">на заседании </w:t>
            </w:r>
          </w:p>
          <w:p w:rsidR="00465DFE" w:rsidRPr="00C35053" w:rsidRDefault="00465DFE" w:rsidP="00804AFA">
            <w:pPr>
              <w:jc w:val="center"/>
              <w:rPr>
                <w:rFonts w:cstheme="minorBidi"/>
                <w:iCs/>
              </w:rPr>
            </w:pPr>
            <w:r w:rsidRPr="00C35053">
              <w:rPr>
                <w:rFonts w:cstheme="minorBidi"/>
                <w:i/>
                <w:iCs/>
              </w:rPr>
              <w:t xml:space="preserve">педагогического совета </w:t>
            </w:r>
          </w:p>
          <w:p w:rsidR="00465DFE" w:rsidRPr="00C35053" w:rsidRDefault="00465DFE" w:rsidP="00804AFA">
            <w:pPr>
              <w:jc w:val="center"/>
              <w:rPr>
                <w:rFonts w:cstheme="minorBidi"/>
                <w:iCs/>
              </w:rPr>
            </w:pPr>
            <w:r w:rsidRPr="00C35053">
              <w:rPr>
                <w:rFonts w:cstheme="minorBidi"/>
                <w:i/>
                <w:iCs/>
              </w:rPr>
              <w:t xml:space="preserve">Протокол № 1 </w:t>
            </w:r>
          </w:p>
          <w:p w:rsidR="00465DFE" w:rsidRPr="00C35053" w:rsidRDefault="00465DFE" w:rsidP="00804AFA">
            <w:pPr>
              <w:jc w:val="center"/>
              <w:rPr>
                <w:rFonts w:cstheme="minorBidi"/>
                <w:iCs/>
              </w:rPr>
            </w:pPr>
            <w:r w:rsidRPr="00C35053">
              <w:rPr>
                <w:rFonts w:cstheme="minorBidi"/>
                <w:i/>
                <w:iCs/>
              </w:rPr>
              <w:t>от 30.08.2019 г.</w:t>
            </w:r>
          </w:p>
        </w:tc>
        <w:tc>
          <w:tcPr>
            <w:tcW w:w="5212" w:type="dxa"/>
          </w:tcPr>
          <w:p w:rsidR="00465DFE" w:rsidRPr="00C35053" w:rsidRDefault="00465DFE" w:rsidP="00804AFA">
            <w:pPr>
              <w:jc w:val="center"/>
              <w:rPr>
                <w:rFonts w:cstheme="minorBidi"/>
                <w:b/>
                <w:iCs/>
              </w:rPr>
            </w:pPr>
            <w:r w:rsidRPr="00C35053">
              <w:rPr>
                <w:rFonts w:cstheme="minorBidi"/>
                <w:b/>
                <w:i/>
                <w:iCs/>
              </w:rPr>
              <w:t>СОГЛАСОВАНО:</w:t>
            </w:r>
          </w:p>
          <w:p w:rsidR="00465DFE" w:rsidRPr="00C35053" w:rsidRDefault="00465DFE" w:rsidP="00804AFA">
            <w:pPr>
              <w:jc w:val="center"/>
              <w:rPr>
                <w:rFonts w:cstheme="minorBidi"/>
                <w:iCs/>
              </w:rPr>
            </w:pPr>
            <w:r w:rsidRPr="00C35053">
              <w:rPr>
                <w:rFonts w:cstheme="minorBidi"/>
                <w:iCs/>
                <w:noProof/>
              </w:rPr>
              <w:drawing>
                <wp:anchor distT="0" distB="0" distL="114300" distR="114300" simplePos="0" relativeHeight="251661312" behindDoc="1" locked="0" layoutInCell="1" allowOverlap="1" wp14:anchorId="6414E4A0" wp14:editId="1093BA1A">
                  <wp:simplePos x="0" y="0"/>
                  <wp:positionH relativeFrom="column">
                    <wp:posOffset>1245870</wp:posOffset>
                  </wp:positionH>
                  <wp:positionV relativeFrom="paragraph">
                    <wp:posOffset>72390</wp:posOffset>
                  </wp:positionV>
                  <wp:extent cx="709930" cy="3810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дырова А.И..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9930" cy="381000"/>
                          </a:xfrm>
                          <a:prstGeom prst="rect">
                            <a:avLst/>
                          </a:prstGeom>
                        </pic:spPr>
                      </pic:pic>
                    </a:graphicData>
                  </a:graphic>
                  <wp14:sizeRelH relativeFrom="page">
                    <wp14:pctWidth>0</wp14:pctWidth>
                  </wp14:sizeRelH>
                  <wp14:sizeRelV relativeFrom="page">
                    <wp14:pctHeight>0</wp14:pctHeight>
                  </wp14:sizeRelV>
                </wp:anchor>
              </w:drawing>
            </w:r>
            <w:r w:rsidRPr="00C35053">
              <w:rPr>
                <w:rFonts w:cstheme="minorBidi"/>
                <w:i/>
                <w:iCs/>
              </w:rPr>
              <w:t xml:space="preserve">заместителем директора по УВР  </w:t>
            </w:r>
          </w:p>
          <w:p w:rsidR="00465DFE" w:rsidRPr="00C35053" w:rsidRDefault="00465DFE" w:rsidP="00804AFA">
            <w:pPr>
              <w:jc w:val="center"/>
              <w:rPr>
                <w:rFonts w:cstheme="minorBidi"/>
                <w:iCs/>
              </w:rPr>
            </w:pPr>
            <w:r w:rsidRPr="00C35053">
              <w:rPr>
                <w:rFonts w:cstheme="minorBidi"/>
                <w:i/>
                <w:iCs/>
              </w:rPr>
              <w:t xml:space="preserve"> ____________</w:t>
            </w:r>
          </w:p>
          <w:p w:rsidR="00465DFE" w:rsidRPr="00C35053" w:rsidRDefault="00465DFE" w:rsidP="00804AFA">
            <w:pPr>
              <w:jc w:val="center"/>
              <w:rPr>
                <w:rFonts w:cstheme="minorBidi"/>
                <w:iCs/>
              </w:rPr>
            </w:pPr>
            <w:r w:rsidRPr="00C35053">
              <w:rPr>
                <w:rFonts w:cstheme="minorBidi"/>
                <w:i/>
                <w:iCs/>
              </w:rPr>
              <w:t>А.И.Кадырова</w:t>
            </w:r>
          </w:p>
        </w:tc>
        <w:tc>
          <w:tcPr>
            <w:tcW w:w="5212" w:type="dxa"/>
          </w:tcPr>
          <w:p w:rsidR="00465DFE" w:rsidRPr="00C35053" w:rsidRDefault="00465DFE" w:rsidP="00804AFA">
            <w:pPr>
              <w:jc w:val="center"/>
              <w:rPr>
                <w:rFonts w:cstheme="minorBidi"/>
                <w:b/>
                <w:iCs/>
              </w:rPr>
            </w:pPr>
            <w:r w:rsidRPr="00C35053">
              <w:rPr>
                <w:rFonts w:cstheme="minorBidi"/>
                <w:b/>
                <w:i/>
                <w:iCs/>
              </w:rPr>
              <w:t>УТВЕРЖДАЮ:</w:t>
            </w:r>
          </w:p>
          <w:p w:rsidR="00465DFE" w:rsidRPr="00C35053" w:rsidRDefault="00465DFE" w:rsidP="00804AFA">
            <w:pPr>
              <w:jc w:val="center"/>
              <w:rPr>
                <w:rFonts w:cstheme="minorBidi"/>
                <w:iCs/>
              </w:rPr>
            </w:pPr>
            <w:r w:rsidRPr="00C35053">
              <w:rPr>
                <w:rFonts w:cstheme="minorBidi"/>
                <w:iCs/>
                <w:noProof/>
              </w:rPr>
              <w:drawing>
                <wp:anchor distT="0" distB="0" distL="114300" distR="114300" simplePos="0" relativeHeight="251660288" behindDoc="1" locked="0" layoutInCell="1" allowOverlap="1" wp14:anchorId="0E57211C" wp14:editId="3F9DE259">
                  <wp:simplePos x="0" y="0"/>
                  <wp:positionH relativeFrom="column">
                    <wp:posOffset>755650</wp:posOffset>
                  </wp:positionH>
                  <wp:positionV relativeFrom="paragraph">
                    <wp:posOffset>15240</wp:posOffset>
                  </wp:positionV>
                  <wp:extent cx="631190" cy="44005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ФФ.jpg"/>
                          <pic:cNvPicPr/>
                        </pic:nvPicPr>
                        <pic:blipFill>
                          <a:blip r:embed="rId11">
                            <a:extLst>
                              <a:ext uri="{28A0092B-C50C-407E-A947-70E740481C1C}">
                                <a14:useLocalDpi xmlns:a14="http://schemas.microsoft.com/office/drawing/2010/main" val="0"/>
                              </a:ext>
                            </a:extLst>
                          </a:blip>
                          <a:stretch>
                            <a:fillRect/>
                          </a:stretch>
                        </pic:blipFill>
                        <pic:spPr>
                          <a:xfrm>
                            <a:off x="0" y="0"/>
                            <a:ext cx="631190" cy="440055"/>
                          </a:xfrm>
                          <a:prstGeom prst="rect">
                            <a:avLst/>
                          </a:prstGeom>
                        </pic:spPr>
                      </pic:pic>
                    </a:graphicData>
                  </a:graphic>
                  <wp14:sizeRelH relativeFrom="page">
                    <wp14:pctWidth>0</wp14:pctWidth>
                  </wp14:sizeRelH>
                  <wp14:sizeRelV relativeFrom="page">
                    <wp14:pctHeight>0</wp14:pctHeight>
                  </wp14:sizeRelV>
                </wp:anchor>
              </w:drawing>
            </w:r>
            <w:r w:rsidRPr="00C35053">
              <w:rPr>
                <w:rFonts w:cstheme="minorBidi"/>
                <w:i/>
                <w:iCs/>
              </w:rPr>
              <w:t>директор школы</w:t>
            </w:r>
          </w:p>
          <w:p w:rsidR="00465DFE" w:rsidRPr="00C35053" w:rsidRDefault="00465DFE" w:rsidP="00804AFA">
            <w:pPr>
              <w:jc w:val="center"/>
              <w:rPr>
                <w:rFonts w:cstheme="minorBidi"/>
                <w:iCs/>
              </w:rPr>
            </w:pPr>
            <w:r w:rsidRPr="00C35053">
              <w:rPr>
                <w:rFonts w:cstheme="minorBidi"/>
                <w:i/>
                <w:iCs/>
              </w:rPr>
              <w:t>_____________Ф.Ф.Исхакова</w:t>
            </w:r>
          </w:p>
          <w:p w:rsidR="00465DFE" w:rsidRPr="00C35053" w:rsidRDefault="00465DFE" w:rsidP="00804AFA">
            <w:pPr>
              <w:jc w:val="center"/>
              <w:rPr>
                <w:rFonts w:cstheme="minorBidi"/>
                <w:iCs/>
              </w:rPr>
            </w:pPr>
            <w:r w:rsidRPr="00C35053">
              <w:rPr>
                <w:rFonts w:cstheme="minorBidi"/>
                <w:i/>
                <w:iCs/>
              </w:rPr>
              <w:t>приказ № 296-од от 30.08.2019 г.</w:t>
            </w:r>
          </w:p>
        </w:tc>
      </w:tr>
    </w:tbl>
    <w:p w:rsidR="00465DFE" w:rsidRPr="00C35053" w:rsidRDefault="00465DFE" w:rsidP="00465DFE">
      <w:pPr>
        <w:jc w:val="center"/>
        <w:rPr>
          <w:b/>
          <w:sz w:val="28"/>
        </w:rPr>
      </w:pPr>
    </w:p>
    <w:p w:rsidR="00465DFE" w:rsidRPr="00C35053" w:rsidRDefault="00465DFE" w:rsidP="00465DFE">
      <w:pPr>
        <w:jc w:val="center"/>
        <w:rPr>
          <w:b/>
          <w:sz w:val="28"/>
        </w:rPr>
      </w:pPr>
    </w:p>
    <w:p w:rsidR="00465DFE" w:rsidRPr="00C35053" w:rsidRDefault="00465DFE" w:rsidP="00465DFE">
      <w:r w:rsidRPr="00C35053">
        <w:t xml:space="preserve">                           </w:t>
      </w:r>
    </w:p>
    <w:p w:rsidR="00465DFE" w:rsidRPr="00C35053" w:rsidRDefault="00465DFE" w:rsidP="00465DFE"/>
    <w:p w:rsidR="00465DFE" w:rsidRPr="00C35053" w:rsidRDefault="00465DFE" w:rsidP="00465DFE"/>
    <w:p w:rsidR="00465DFE" w:rsidRPr="002B6FF5" w:rsidRDefault="00465DFE" w:rsidP="00465DFE">
      <w:r w:rsidRPr="002B6FF5">
        <w:t xml:space="preserve">      </w:t>
      </w:r>
    </w:p>
    <w:p w:rsidR="00A333E8" w:rsidRPr="00B17662" w:rsidRDefault="00A333E8" w:rsidP="00A333E8">
      <w:pPr>
        <w:rPr>
          <w:b/>
          <w:bCs/>
        </w:rPr>
      </w:pPr>
      <w:bookmarkStart w:id="0" w:name="_GoBack"/>
      <w:bookmarkEnd w:id="0"/>
    </w:p>
    <w:p w:rsidR="00A333E8" w:rsidRPr="00B17662" w:rsidRDefault="00A333E8" w:rsidP="00A333E8">
      <w:pPr>
        <w:jc w:val="center"/>
        <w:rPr>
          <w:b/>
          <w:bCs/>
        </w:rPr>
      </w:pPr>
      <w:r w:rsidRPr="00B17662">
        <w:rPr>
          <w:b/>
          <w:bCs/>
        </w:rPr>
        <w:t xml:space="preserve">Рабочая программа  </w:t>
      </w:r>
    </w:p>
    <w:p w:rsidR="00A333E8" w:rsidRPr="00B17662" w:rsidRDefault="00A333E8" w:rsidP="00A333E8">
      <w:pPr>
        <w:jc w:val="center"/>
        <w:rPr>
          <w:b/>
          <w:bCs/>
        </w:rPr>
      </w:pPr>
      <w:r w:rsidRPr="00B17662">
        <w:rPr>
          <w:b/>
          <w:bCs/>
        </w:rPr>
        <w:t>По</w:t>
      </w:r>
      <w:r>
        <w:rPr>
          <w:b/>
          <w:bCs/>
        </w:rPr>
        <w:t xml:space="preserve"> учебному предмету</w:t>
      </w:r>
      <w:r w:rsidRPr="00B17662">
        <w:rPr>
          <w:b/>
          <w:bCs/>
        </w:rPr>
        <w:t xml:space="preserve"> </w:t>
      </w:r>
      <w:r>
        <w:rPr>
          <w:b/>
          <w:bCs/>
        </w:rPr>
        <w:t>«</w:t>
      </w:r>
      <w:r>
        <w:rPr>
          <w:b/>
        </w:rPr>
        <w:t>История»</w:t>
      </w:r>
    </w:p>
    <w:p w:rsidR="00A333E8" w:rsidRPr="00B17662" w:rsidRDefault="00A333E8" w:rsidP="00A333E8">
      <w:pPr>
        <w:jc w:val="center"/>
        <w:rPr>
          <w:b/>
          <w:bCs/>
        </w:rPr>
      </w:pPr>
      <w:r w:rsidRPr="00B17662">
        <w:rPr>
          <w:b/>
          <w:bCs/>
        </w:rPr>
        <w:t xml:space="preserve"> </w:t>
      </w:r>
      <w:r>
        <w:rPr>
          <w:b/>
        </w:rPr>
        <w:t>8</w:t>
      </w:r>
      <w:r w:rsidRPr="00B17662">
        <w:rPr>
          <w:b/>
        </w:rPr>
        <w:t xml:space="preserve"> </w:t>
      </w:r>
      <w:r>
        <w:rPr>
          <w:b/>
          <w:bCs/>
        </w:rPr>
        <w:t>класс</w:t>
      </w:r>
      <w:r w:rsidRPr="00B17662">
        <w:rPr>
          <w:b/>
          <w:bCs/>
        </w:rPr>
        <w:t xml:space="preserve"> </w:t>
      </w:r>
    </w:p>
    <w:p w:rsidR="00A333E8" w:rsidRDefault="00A333E8" w:rsidP="00A333E8">
      <w:pPr>
        <w:jc w:val="center"/>
        <w:rPr>
          <w:b/>
        </w:rPr>
      </w:pPr>
      <w:r>
        <w:rPr>
          <w:b/>
        </w:rPr>
        <w:t>(основное общее образование)</w:t>
      </w:r>
    </w:p>
    <w:p w:rsidR="00A333E8" w:rsidRPr="00B17662" w:rsidRDefault="00A333E8" w:rsidP="00A333E8">
      <w:pPr>
        <w:jc w:val="center"/>
        <w:rPr>
          <w:b/>
        </w:rPr>
      </w:pPr>
    </w:p>
    <w:p w:rsidR="00A333E8" w:rsidRPr="00B17662" w:rsidRDefault="00A333E8" w:rsidP="00A333E8">
      <w:pPr>
        <w:tabs>
          <w:tab w:val="left" w:pos="6390"/>
        </w:tabs>
      </w:pPr>
    </w:p>
    <w:p w:rsidR="00A333E8" w:rsidRPr="00B17662" w:rsidRDefault="00A333E8" w:rsidP="00A333E8">
      <w:pPr>
        <w:ind w:right="448"/>
        <w:jc w:val="center"/>
        <w:rPr>
          <w:b/>
          <w:bCs/>
        </w:rPr>
      </w:pPr>
      <w:r w:rsidRPr="00B17662">
        <w:rPr>
          <w:b/>
          <w:bCs/>
        </w:rPr>
        <w:t xml:space="preserve">                                                                                                            </w:t>
      </w:r>
    </w:p>
    <w:p w:rsidR="00A333E8" w:rsidRPr="00E72CE0" w:rsidRDefault="00A333E8" w:rsidP="00A333E8">
      <w:pPr>
        <w:ind w:right="448"/>
        <w:jc w:val="right"/>
        <w:rPr>
          <w:bCs/>
        </w:rPr>
      </w:pPr>
      <w:r w:rsidRPr="00E72CE0">
        <w:rPr>
          <w:bCs/>
        </w:rPr>
        <w:t xml:space="preserve">                   Составитель РП:</w:t>
      </w:r>
      <w:r>
        <w:rPr>
          <w:bCs/>
        </w:rPr>
        <w:t xml:space="preserve"> </w:t>
      </w:r>
      <w:r w:rsidRPr="00E72CE0">
        <w:rPr>
          <w:bCs/>
        </w:rPr>
        <w:t>Исхаков Рафкат Нахимович</w:t>
      </w:r>
    </w:p>
    <w:p w:rsidR="00A333E8" w:rsidRPr="00B17662" w:rsidRDefault="00A333E8" w:rsidP="00A333E8">
      <w:r>
        <w:t xml:space="preserve">                                                                                                                                                     </w:t>
      </w:r>
      <w:r w:rsidR="00D72D96">
        <w:t xml:space="preserve">         </w:t>
      </w:r>
      <w:r>
        <w:t>Учитель истории первой категории</w:t>
      </w:r>
    </w:p>
    <w:p w:rsidR="00A333E8" w:rsidRPr="00B17662" w:rsidRDefault="00A333E8" w:rsidP="00A333E8"/>
    <w:p w:rsidR="00A333E8" w:rsidRPr="00B17662" w:rsidRDefault="00A333E8" w:rsidP="00A333E8"/>
    <w:p w:rsidR="00A333E8" w:rsidRPr="00B17662" w:rsidRDefault="00A333E8" w:rsidP="00A333E8"/>
    <w:p w:rsidR="00A333E8" w:rsidRPr="00B17662" w:rsidRDefault="00A333E8" w:rsidP="00A333E8"/>
    <w:p w:rsidR="00A333E8" w:rsidRPr="00B17662" w:rsidRDefault="00A333E8" w:rsidP="00A333E8"/>
    <w:p w:rsidR="00A333E8" w:rsidRPr="004C4DBF" w:rsidRDefault="00A333E8" w:rsidP="00A333E8">
      <w:pPr>
        <w:jc w:val="center"/>
        <w:rPr>
          <w:b/>
        </w:rPr>
      </w:pPr>
      <w:r w:rsidRPr="00903C00">
        <w:rPr>
          <w:b/>
        </w:rPr>
        <w:t>2019 год</w:t>
      </w:r>
    </w:p>
    <w:p w:rsidR="0063202C" w:rsidRDefault="0063202C" w:rsidP="0063202C">
      <w:pPr>
        <w:jc w:val="center"/>
        <w:rPr>
          <w:b/>
        </w:rPr>
      </w:pPr>
    </w:p>
    <w:p w:rsidR="0063202C" w:rsidRDefault="0063202C" w:rsidP="00F531C2">
      <w:pPr>
        <w:rPr>
          <w:b/>
        </w:rPr>
      </w:pPr>
    </w:p>
    <w:p w:rsidR="0063202C" w:rsidRDefault="0063202C" w:rsidP="009C5B72">
      <w:pPr>
        <w:jc w:val="center"/>
        <w:rPr>
          <w:b/>
        </w:rPr>
      </w:pPr>
    </w:p>
    <w:p w:rsidR="009F6A02" w:rsidRDefault="009F6A02" w:rsidP="00924852">
      <w:pPr>
        <w:jc w:val="both"/>
        <w:rPr>
          <w:sz w:val="22"/>
          <w:szCs w:val="22"/>
        </w:rPr>
      </w:pPr>
    </w:p>
    <w:p w:rsidR="009F6A02" w:rsidRDefault="009F6A02" w:rsidP="00924852">
      <w:pPr>
        <w:jc w:val="both"/>
        <w:rPr>
          <w:sz w:val="22"/>
          <w:szCs w:val="22"/>
        </w:rPr>
      </w:pPr>
    </w:p>
    <w:p w:rsidR="009F6A02" w:rsidRPr="002D1C60" w:rsidRDefault="009F6A02" w:rsidP="009F6A02">
      <w:pPr>
        <w:pStyle w:val="c0"/>
        <w:spacing w:before="0" w:beforeAutospacing="0" w:after="0" w:afterAutospacing="0"/>
        <w:jc w:val="center"/>
        <w:rPr>
          <w:rFonts w:eastAsia="Calibri"/>
          <w:b/>
          <w:sz w:val="28"/>
          <w:szCs w:val="28"/>
          <w:lang w:eastAsia="en-US"/>
        </w:rPr>
      </w:pPr>
      <w:r w:rsidRPr="002D1C60">
        <w:rPr>
          <w:rFonts w:eastAsia="Calibri"/>
          <w:b/>
          <w:sz w:val="28"/>
          <w:szCs w:val="28"/>
          <w:lang w:eastAsia="en-US"/>
        </w:rPr>
        <w:t>Планируемые результаты освоения учебного предмета, курса</w:t>
      </w:r>
    </w:p>
    <w:p w:rsidR="009F6A02" w:rsidRDefault="009F6A02" w:rsidP="009F6A02">
      <w:pPr>
        <w:pStyle w:val="c0"/>
        <w:spacing w:before="0" w:beforeAutospacing="0" w:after="0" w:afterAutospacing="0"/>
        <w:jc w:val="center"/>
        <w:rPr>
          <w:rFonts w:eastAsia="Calibri"/>
          <w:b/>
          <w:lang w:eastAsia="en-US"/>
        </w:rPr>
      </w:pPr>
    </w:p>
    <w:p w:rsidR="009F6A02" w:rsidRDefault="009F6A02" w:rsidP="009F6A02">
      <w:pPr>
        <w:pStyle w:val="c0"/>
        <w:spacing w:before="0" w:beforeAutospacing="0" w:after="0" w:afterAutospacing="0"/>
        <w:rPr>
          <w:rFonts w:eastAsia="Calibri"/>
          <w:lang w:eastAsia="en-US"/>
        </w:rPr>
      </w:pPr>
      <w:r w:rsidRPr="00364954">
        <w:rPr>
          <w:rFonts w:eastAsia="Calibri"/>
          <w:lang w:eastAsia="en-US"/>
        </w:rPr>
        <w:t>ФГОС__</w:t>
      </w:r>
      <w:r w:rsidRPr="00364954">
        <w:rPr>
          <w:rFonts w:eastAsia="Calibri"/>
          <w:u w:val="single"/>
          <w:lang w:eastAsia="en-US"/>
        </w:rPr>
        <w:t>Основного___</w:t>
      </w:r>
      <w:r>
        <w:rPr>
          <w:rFonts w:eastAsia="Calibri"/>
          <w:u w:val="single"/>
          <w:lang w:eastAsia="en-US"/>
        </w:rPr>
        <w:t xml:space="preserve">  </w:t>
      </w:r>
      <w:r w:rsidRPr="00364954">
        <w:rPr>
          <w:rFonts w:eastAsia="Calibri"/>
          <w:lang w:eastAsia="en-US"/>
        </w:rPr>
        <w:t>общего образования устанавливает требования</w:t>
      </w:r>
    </w:p>
    <w:p w:rsidR="009F6A02" w:rsidRPr="00364954" w:rsidRDefault="009F6A02" w:rsidP="009F6A02">
      <w:pPr>
        <w:pStyle w:val="c0"/>
        <w:spacing w:before="0" w:beforeAutospacing="0" w:after="0" w:afterAutospacing="0"/>
        <w:rPr>
          <w:rFonts w:eastAsia="Calibri"/>
          <w:lang w:eastAsia="en-US"/>
        </w:rPr>
      </w:pPr>
    </w:p>
    <w:p w:rsidR="009F6A02" w:rsidRDefault="009F6A02" w:rsidP="009F6A02">
      <w:pPr>
        <w:pStyle w:val="c0"/>
        <w:spacing w:before="0" w:beforeAutospacing="0" w:after="0" w:afterAutospacing="0"/>
        <w:rPr>
          <w:rFonts w:eastAsia="Calibri"/>
          <w:lang w:eastAsia="en-US"/>
        </w:rPr>
      </w:pPr>
      <w:r w:rsidRPr="00364954">
        <w:rPr>
          <w:rFonts w:eastAsia="Calibri"/>
          <w:lang w:eastAsia="en-US"/>
        </w:rPr>
        <w:t>К результатам освоения учебного предмета:</w:t>
      </w:r>
    </w:p>
    <w:p w:rsidR="009F6A02" w:rsidRDefault="009F6A02" w:rsidP="009F6A02">
      <w:pPr>
        <w:pStyle w:val="c0"/>
        <w:spacing w:before="0" w:beforeAutospacing="0" w:after="0" w:afterAutospacing="0"/>
        <w:rPr>
          <w:rFonts w:eastAsia="Calibri"/>
          <w:lang w:eastAsia="en-US"/>
        </w:rPr>
      </w:pPr>
    </w:p>
    <w:p w:rsidR="009F6A02" w:rsidRPr="0082468B" w:rsidRDefault="009F6A02" w:rsidP="009F6A02">
      <w:pPr>
        <w:pStyle w:val="c0"/>
        <w:spacing w:before="0" w:beforeAutospacing="0" w:after="0" w:afterAutospacing="0"/>
        <w:rPr>
          <w:rFonts w:eastAsia="Calibri"/>
          <w:lang w:eastAsia="en-US"/>
        </w:rPr>
      </w:pPr>
      <w:r>
        <w:rPr>
          <w:rFonts w:eastAsia="Calibri"/>
          <w:lang w:eastAsia="en-US"/>
        </w:rPr>
        <w:t>- личностным</w:t>
      </w:r>
      <w:r w:rsidRPr="0082468B">
        <w:rPr>
          <w:rFonts w:eastAsia="Calibri"/>
          <w:lang w:eastAsia="en-US"/>
        </w:rPr>
        <w:t>;</w:t>
      </w:r>
    </w:p>
    <w:p w:rsidR="009F6A02" w:rsidRPr="0082468B" w:rsidRDefault="009F6A02" w:rsidP="009F6A02">
      <w:pPr>
        <w:pStyle w:val="c0"/>
        <w:spacing w:before="0" w:beforeAutospacing="0" w:after="0" w:afterAutospacing="0"/>
        <w:rPr>
          <w:rFonts w:eastAsia="Calibri"/>
          <w:lang w:eastAsia="en-US"/>
        </w:rPr>
      </w:pPr>
    </w:p>
    <w:p w:rsidR="009F6A02" w:rsidRPr="0082468B" w:rsidRDefault="009F6A02" w:rsidP="009F6A02">
      <w:pPr>
        <w:pStyle w:val="c0"/>
        <w:spacing w:before="0" w:beforeAutospacing="0" w:after="0" w:afterAutospacing="0"/>
        <w:rPr>
          <w:rFonts w:eastAsia="Calibri"/>
          <w:lang w:eastAsia="en-US"/>
        </w:rPr>
      </w:pPr>
      <w:r w:rsidRPr="0082468B">
        <w:rPr>
          <w:rFonts w:eastAsia="Calibri"/>
          <w:lang w:eastAsia="en-US"/>
        </w:rPr>
        <w:t xml:space="preserve">- </w:t>
      </w:r>
      <w:r>
        <w:rPr>
          <w:rFonts w:eastAsia="Calibri"/>
          <w:lang w:eastAsia="en-US"/>
        </w:rPr>
        <w:t>метапредметным</w:t>
      </w:r>
      <w:r w:rsidRPr="0082468B">
        <w:rPr>
          <w:rFonts w:eastAsia="Calibri"/>
          <w:lang w:eastAsia="en-US"/>
        </w:rPr>
        <w:t>;</w:t>
      </w:r>
    </w:p>
    <w:p w:rsidR="009F6A02" w:rsidRDefault="009F6A02" w:rsidP="009F6A02">
      <w:pPr>
        <w:pStyle w:val="c0"/>
        <w:spacing w:before="0" w:beforeAutospacing="0" w:after="0" w:afterAutospacing="0"/>
        <w:rPr>
          <w:rFonts w:eastAsia="Calibri"/>
          <w:lang w:eastAsia="en-US"/>
        </w:rPr>
      </w:pPr>
    </w:p>
    <w:p w:rsidR="009F6A02" w:rsidRDefault="009F6A02" w:rsidP="009F6A02">
      <w:pPr>
        <w:pStyle w:val="c0"/>
        <w:spacing w:before="0" w:beforeAutospacing="0" w:after="0" w:afterAutospacing="0"/>
        <w:rPr>
          <w:rFonts w:eastAsia="Calibri"/>
          <w:lang w:eastAsia="en-US"/>
        </w:rPr>
      </w:pPr>
      <w:r>
        <w:rPr>
          <w:rFonts w:eastAsia="Calibri"/>
          <w:lang w:eastAsia="en-US"/>
        </w:rPr>
        <w:t>- предметным.</w:t>
      </w:r>
    </w:p>
    <w:p w:rsidR="0011514C" w:rsidRDefault="0011514C" w:rsidP="009F6A02">
      <w:pPr>
        <w:pStyle w:val="c0"/>
        <w:spacing w:before="0" w:beforeAutospacing="0" w:after="0" w:afterAutospacing="0"/>
        <w:rPr>
          <w:rFonts w:eastAsia="Calibri"/>
          <w:lang w:eastAsia="en-US"/>
        </w:rPr>
      </w:pPr>
    </w:p>
    <w:p w:rsidR="0011514C" w:rsidRPr="0011514C" w:rsidRDefault="0011514C" w:rsidP="0011514C">
      <w:pPr>
        <w:widowControl w:val="0"/>
        <w:tabs>
          <w:tab w:val="left" w:pos="480"/>
        </w:tabs>
        <w:ind w:right="20"/>
        <w:jc w:val="center"/>
        <w:rPr>
          <w:rFonts w:eastAsia="Courier New"/>
          <w:b/>
          <w:color w:val="000000"/>
          <w:sz w:val="28"/>
          <w:szCs w:val="28"/>
        </w:rPr>
      </w:pPr>
      <w:r w:rsidRPr="0011514C">
        <w:rPr>
          <w:rFonts w:eastAsia="Century Schoolbook"/>
          <w:b/>
          <w:sz w:val="28"/>
          <w:szCs w:val="28"/>
          <w:lang w:eastAsia="en-US"/>
        </w:rPr>
        <w:t>Планируемые личностные,</w:t>
      </w:r>
      <w:r w:rsidRPr="0011514C">
        <w:rPr>
          <w:b/>
          <w:sz w:val="28"/>
          <w:szCs w:val="28"/>
          <w:lang w:eastAsia="en-US"/>
        </w:rPr>
        <w:t xml:space="preserve"> </w:t>
      </w:r>
      <w:r w:rsidRPr="0011514C">
        <w:rPr>
          <w:rFonts w:eastAsia="Century Schoolbook"/>
          <w:b/>
          <w:sz w:val="28"/>
          <w:szCs w:val="28"/>
          <w:lang w:eastAsia="en-US"/>
        </w:rPr>
        <w:t>метапредметные</w:t>
      </w:r>
      <w:r w:rsidRPr="0011514C">
        <w:rPr>
          <w:b/>
          <w:sz w:val="28"/>
          <w:szCs w:val="28"/>
          <w:lang w:eastAsia="en-US"/>
        </w:rPr>
        <w:t xml:space="preserve"> </w:t>
      </w:r>
      <w:r w:rsidRPr="0011514C">
        <w:rPr>
          <w:rFonts w:eastAsia="Century Schoolbook"/>
          <w:b/>
          <w:sz w:val="28"/>
          <w:szCs w:val="28"/>
          <w:lang w:eastAsia="en-US"/>
        </w:rPr>
        <w:t>и</w:t>
      </w:r>
      <w:r w:rsidRPr="0011514C">
        <w:rPr>
          <w:b/>
          <w:sz w:val="28"/>
          <w:szCs w:val="28"/>
          <w:lang w:eastAsia="en-US"/>
        </w:rPr>
        <w:t xml:space="preserve"> </w:t>
      </w:r>
      <w:r w:rsidRPr="0011514C">
        <w:rPr>
          <w:rFonts w:eastAsia="Century Schoolbook"/>
          <w:b/>
          <w:sz w:val="28"/>
          <w:szCs w:val="28"/>
          <w:lang w:eastAsia="en-US"/>
        </w:rPr>
        <w:t>предметные</w:t>
      </w:r>
      <w:r w:rsidRPr="0011514C">
        <w:rPr>
          <w:b/>
          <w:sz w:val="28"/>
          <w:szCs w:val="28"/>
          <w:lang w:eastAsia="en-US"/>
        </w:rPr>
        <w:t xml:space="preserve"> </w:t>
      </w:r>
      <w:r w:rsidRPr="0011514C">
        <w:rPr>
          <w:rFonts w:eastAsia="Century Schoolbook"/>
          <w:b/>
          <w:sz w:val="28"/>
          <w:szCs w:val="28"/>
          <w:lang w:eastAsia="en-US"/>
        </w:rPr>
        <w:t xml:space="preserve">результаты </w:t>
      </w:r>
      <w:r w:rsidRPr="0011514C">
        <w:rPr>
          <w:rFonts w:eastAsia="Courier New"/>
          <w:b/>
          <w:color w:val="000000"/>
          <w:sz w:val="28"/>
          <w:szCs w:val="28"/>
        </w:rPr>
        <w:t>освоения</w:t>
      </w:r>
      <w:r w:rsidRPr="0011514C">
        <w:rPr>
          <w:b/>
          <w:color w:val="000000"/>
          <w:sz w:val="28"/>
          <w:szCs w:val="28"/>
        </w:rPr>
        <w:t xml:space="preserve"> </w:t>
      </w:r>
      <w:r w:rsidRPr="0011514C">
        <w:rPr>
          <w:rFonts w:eastAsia="Courier New"/>
          <w:b/>
          <w:color w:val="000000"/>
          <w:sz w:val="28"/>
          <w:szCs w:val="28"/>
        </w:rPr>
        <w:t>учебного</w:t>
      </w:r>
      <w:r w:rsidRPr="0011514C">
        <w:rPr>
          <w:b/>
          <w:color w:val="000000"/>
          <w:sz w:val="28"/>
          <w:szCs w:val="28"/>
        </w:rPr>
        <w:t xml:space="preserve"> </w:t>
      </w:r>
      <w:r w:rsidRPr="0011514C">
        <w:rPr>
          <w:rFonts w:eastAsia="Courier New"/>
          <w:b/>
          <w:color w:val="000000"/>
          <w:sz w:val="28"/>
          <w:szCs w:val="28"/>
        </w:rPr>
        <w:t>предмета, курса</w:t>
      </w:r>
    </w:p>
    <w:p w:rsidR="009F6A02" w:rsidRPr="0011514C" w:rsidRDefault="009F6A02" w:rsidP="009F6A02">
      <w:pPr>
        <w:pStyle w:val="c0"/>
        <w:spacing w:before="0" w:beforeAutospacing="0" w:after="0" w:afterAutospacing="0"/>
        <w:rPr>
          <w:rFonts w:eastAsia="Calibri"/>
          <w:sz w:val="28"/>
          <w:szCs w:val="28"/>
          <w:lang w:eastAsia="en-US"/>
        </w:rPr>
      </w:pPr>
    </w:p>
    <w:p w:rsidR="00BF564B" w:rsidRPr="00924852" w:rsidRDefault="00BF564B" w:rsidP="00924852">
      <w:pPr>
        <w:shd w:val="clear" w:color="auto" w:fill="FFFFFF"/>
        <w:ind w:left="310"/>
        <w:jc w:val="both"/>
        <w:rPr>
          <w:sz w:val="22"/>
          <w:szCs w:val="22"/>
        </w:rPr>
      </w:pPr>
      <w:r w:rsidRPr="00924852">
        <w:rPr>
          <w:b/>
          <w:bCs/>
          <w:i/>
          <w:iCs/>
          <w:sz w:val="22"/>
          <w:szCs w:val="22"/>
        </w:rPr>
        <w:t>Личностные результаты:</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7"/>
        <w:ind w:right="14"/>
        <w:jc w:val="both"/>
        <w:rPr>
          <w:sz w:val="22"/>
          <w:szCs w:val="22"/>
        </w:rPr>
      </w:pPr>
      <w:r w:rsidRPr="00924852">
        <w:rPr>
          <w:sz w:val="22"/>
          <w:szCs w:val="22"/>
        </w:rPr>
        <w:t>осознание своей идентичности как гражданина страны, члена семьи, этнической и религиозной группы, локальной и региональной общности; эмоционально положительное принятие своей этнической идентичности;</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7"/>
        <w:ind w:right="14"/>
        <w:jc w:val="both"/>
        <w:rPr>
          <w:sz w:val="22"/>
          <w:szCs w:val="22"/>
        </w:rPr>
      </w:pPr>
      <w:r w:rsidRPr="00924852">
        <w:rPr>
          <w:sz w:val="22"/>
          <w:szCs w:val="22"/>
        </w:rPr>
        <w:t>познавательный интерес к прошлому своей страны</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14"/>
        <w:ind w:right="14"/>
        <w:jc w:val="both"/>
        <w:rPr>
          <w:sz w:val="22"/>
          <w:szCs w:val="22"/>
        </w:rPr>
      </w:pPr>
      <w:r w:rsidRPr="00924852">
        <w:rPr>
          <w:sz w:val="22"/>
          <w:szCs w:val="22"/>
        </w:rPr>
        <w:t>освоение гуманистических традиций и ценностей совре</w:t>
      </w:r>
      <w:r w:rsidRPr="00924852">
        <w:rPr>
          <w:sz w:val="22"/>
          <w:szCs w:val="22"/>
        </w:rPr>
        <w:softHyphen/>
        <w:t>менного общества, уважение прав и свобод человека;</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14"/>
        <w:ind w:right="14"/>
        <w:jc w:val="both"/>
        <w:rPr>
          <w:sz w:val="22"/>
          <w:szCs w:val="22"/>
        </w:rPr>
      </w:pPr>
      <w:r w:rsidRPr="00924852">
        <w:rPr>
          <w:sz w:val="22"/>
          <w:szCs w:val="22"/>
        </w:rPr>
        <w:t>изложение своей точки зрения, её аргументация в соответствии с возрастными возможностями;</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14"/>
        <w:ind w:right="14"/>
        <w:jc w:val="both"/>
        <w:rPr>
          <w:sz w:val="22"/>
          <w:szCs w:val="22"/>
        </w:rPr>
      </w:pPr>
      <w:r w:rsidRPr="00924852">
        <w:rPr>
          <w:sz w:val="22"/>
          <w:szCs w:val="22"/>
        </w:rPr>
        <w:t>уважительное отношение к прошлому, к культурному и историческому наследию через понимание исторической обусловленности и мотивации поступков людей предшествующих эпох;</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14"/>
        <w:ind w:right="14"/>
        <w:jc w:val="both"/>
        <w:rPr>
          <w:sz w:val="22"/>
          <w:szCs w:val="22"/>
        </w:rPr>
      </w:pPr>
      <w:r w:rsidRPr="00924852">
        <w:rPr>
          <w:sz w:val="22"/>
          <w:szCs w:val="22"/>
        </w:rPr>
        <w:t>уважение к народам России и мира и принятие их культурного многообразия, понимание важной роли взаимодействия народов в процессе формирования древнерусской народности;</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14"/>
        <w:ind w:right="14"/>
        <w:jc w:val="both"/>
        <w:rPr>
          <w:sz w:val="22"/>
          <w:szCs w:val="22"/>
        </w:rPr>
      </w:pPr>
      <w:r w:rsidRPr="00924852">
        <w:rPr>
          <w:sz w:val="22"/>
          <w:szCs w:val="22"/>
        </w:rPr>
        <w:t>следование этическим нормам и правилам ведения диалога;</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14"/>
        <w:ind w:right="14"/>
        <w:jc w:val="both"/>
        <w:rPr>
          <w:sz w:val="22"/>
          <w:szCs w:val="22"/>
        </w:rPr>
      </w:pPr>
      <w:r w:rsidRPr="00924852">
        <w:rPr>
          <w:sz w:val="22"/>
          <w:szCs w:val="22"/>
        </w:rPr>
        <w:t>формирование коммуникативной компетентности;</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14"/>
        <w:ind w:right="14"/>
        <w:jc w:val="both"/>
        <w:rPr>
          <w:sz w:val="22"/>
          <w:szCs w:val="22"/>
        </w:rPr>
      </w:pPr>
      <w:r w:rsidRPr="00924852">
        <w:rPr>
          <w:sz w:val="22"/>
          <w:szCs w:val="22"/>
        </w:rPr>
        <w:t>обсуждение и оценивание своих достижений, а также достижений других;</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14"/>
        <w:ind w:right="14"/>
        <w:jc w:val="both"/>
        <w:rPr>
          <w:sz w:val="22"/>
          <w:szCs w:val="22"/>
        </w:rPr>
      </w:pPr>
      <w:r w:rsidRPr="00924852">
        <w:rPr>
          <w:sz w:val="22"/>
          <w:szCs w:val="22"/>
        </w:rPr>
        <w:t>расширение опыта конструктивного взаимодействия в социальном общении;</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7"/>
        <w:ind w:right="14"/>
        <w:jc w:val="both"/>
        <w:rPr>
          <w:sz w:val="22"/>
          <w:szCs w:val="22"/>
        </w:rPr>
      </w:pPr>
      <w:r w:rsidRPr="00924852">
        <w:rPr>
          <w:sz w:val="22"/>
          <w:szCs w:val="22"/>
        </w:rPr>
        <w:t>осмысление социально-нравственного опыта предше</w:t>
      </w:r>
      <w:r w:rsidRPr="00924852">
        <w:rPr>
          <w:sz w:val="22"/>
          <w:szCs w:val="22"/>
        </w:rPr>
        <w:softHyphen/>
        <w:t>ствующих поколений, способность к определению своей по</w:t>
      </w:r>
      <w:r w:rsidRPr="00924852">
        <w:rPr>
          <w:sz w:val="22"/>
          <w:szCs w:val="22"/>
        </w:rPr>
        <w:softHyphen/>
        <w:t>зиции и ответственному поведению в современном обществе.</w:t>
      </w:r>
    </w:p>
    <w:p w:rsidR="00BF564B" w:rsidRPr="00924852" w:rsidRDefault="00BF564B" w:rsidP="00924852">
      <w:pPr>
        <w:shd w:val="clear" w:color="auto" w:fill="FFFFFF"/>
        <w:ind w:left="317"/>
        <w:jc w:val="both"/>
        <w:rPr>
          <w:b/>
          <w:bCs/>
          <w:i/>
          <w:iCs/>
          <w:sz w:val="22"/>
          <w:szCs w:val="22"/>
        </w:rPr>
      </w:pPr>
      <w:r w:rsidRPr="00924852">
        <w:rPr>
          <w:b/>
          <w:bCs/>
          <w:i/>
          <w:iCs/>
          <w:sz w:val="22"/>
          <w:szCs w:val="22"/>
        </w:rPr>
        <w:t>Метапредметные результа</w:t>
      </w:r>
      <w:r w:rsidR="004C66DA">
        <w:rPr>
          <w:b/>
          <w:bCs/>
          <w:i/>
          <w:iCs/>
          <w:sz w:val="22"/>
          <w:szCs w:val="22"/>
        </w:rPr>
        <w:t>ты</w:t>
      </w:r>
      <w:r w:rsidRPr="00924852">
        <w:rPr>
          <w:b/>
          <w:bCs/>
          <w:i/>
          <w:iCs/>
          <w:sz w:val="22"/>
          <w:szCs w:val="22"/>
        </w:rPr>
        <w:t>:</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7"/>
        <w:ind w:right="14"/>
        <w:jc w:val="both"/>
        <w:rPr>
          <w:i/>
          <w:iCs/>
          <w:sz w:val="22"/>
          <w:szCs w:val="22"/>
        </w:rPr>
      </w:pPr>
      <w:r w:rsidRPr="00924852">
        <w:rPr>
          <w:sz w:val="22"/>
          <w:szCs w:val="22"/>
        </w:rPr>
        <w:t>способность сознательно организовывать и регулировать свою деятельность — учебную, общественную и др.;</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7"/>
        <w:ind w:right="14"/>
        <w:jc w:val="both"/>
        <w:rPr>
          <w:iCs/>
          <w:sz w:val="22"/>
          <w:szCs w:val="22"/>
        </w:rPr>
      </w:pPr>
      <w:r w:rsidRPr="00924852">
        <w:rPr>
          <w:sz w:val="22"/>
          <w:szCs w:val="22"/>
        </w:rPr>
        <w:t>формулировать при поддержке учителя новые для себя задачи в учёбе и познавательной деятельности;</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7"/>
        <w:ind w:right="14"/>
        <w:jc w:val="both"/>
        <w:rPr>
          <w:iCs/>
          <w:sz w:val="22"/>
          <w:szCs w:val="22"/>
        </w:rPr>
      </w:pPr>
      <w:r w:rsidRPr="00924852">
        <w:rPr>
          <w:iCs/>
          <w:sz w:val="22"/>
          <w:szCs w:val="22"/>
        </w:rPr>
        <w:t>соотносить свои действия с планируемыми результатами, осуществлять контроль своей деятельности в процессе достижения результата;</w:t>
      </w:r>
    </w:p>
    <w:p w:rsidR="00BF564B" w:rsidRPr="00924852" w:rsidRDefault="00BF564B" w:rsidP="00924852">
      <w:pPr>
        <w:widowControl w:val="0"/>
        <w:numPr>
          <w:ilvl w:val="0"/>
          <w:numId w:val="2"/>
        </w:numPr>
        <w:shd w:val="clear" w:color="auto" w:fill="FFFFFF"/>
        <w:tabs>
          <w:tab w:val="left" w:pos="590"/>
        </w:tabs>
        <w:autoSpaceDE w:val="0"/>
        <w:autoSpaceDN w:val="0"/>
        <w:adjustRightInd w:val="0"/>
        <w:ind w:right="14"/>
        <w:jc w:val="both"/>
        <w:rPr>
          <w:sz w:val="22"/>
          <w:szCs w:val="22"/>
        </w:rPr>
      </w:pPr>
      <w:r w:rsidRPr="00924852">
        <w:rPr>
          <w:sz w:val="22"/>
          <w:szCs w:val="22"/>
        </w:rPr>
        <w:t xml:space="preserve">овладение умениями работать с учебной и внешкольной информацией (анализировать и обобщать факты, составлять простой и развёрнутый план, </w:t>
      </w:r>
      <w:r w:rsidRPr="00924852">
        <w:rPr>
          <w:sz w:val="22"/>
          <w:szCs w:val="22"/>
        </w:rPr>
        <w:lastRenderedPageBreak/>
        <w:t>тезисы, конспект, формулиро</w:t>
      </w:r>
      <w:r w:rsidRPr="00924852">
        <w:rPr>
          <w:sz w:val="22"/>
          <w:szCs w:val="22"/>
        </w:rPr>
        <w:softHyphen/>
        <w:t>вать и обосновывать выводы и т.д.), использовать современ</w:t>
      </w:r>
      <w:r w:rsidRPr="00924852">
        <w:rPr>
          <w:sz w:val="22"/>
          <w:szCs w:val="22"/>
        </w:rPr>
        <w:softHyphen/>
        <w:t>ные источники информации, в том числе материалы на элек</w:t>
      </w:r>
      <w:r w:rsidRPr="00924852">
        <w:rPr>
          <w:sz w:val="22"/>
          <w:szCs w:val="22"/>
        </w:rPr>
        <w:softHyphen/>
        <w:t>тронных носителях;</w:t>
      </w:r>
    </w:p>
    <w:p w:rsidR="00BF564B" w:rsidRPr="00924852" w:rsidRDefault="00BF564B" w:rsidP="00924852">
      <w:pPr>
        <w:widowControl w:val="0"/>
        <w:numPr>
          <w:ilvl w:val="0"/>
          <w:numId w:val="2"/>
        </w:numPr>
        <w:shd w:val="clear" w:color="auto" w:fill="FFFFFF"/>
        <w:tabs>
          <w:tab w:val="left" w:pos="590"/>
        </w:tabs>
        <w:autoSpaceDE w:val="0"/>
        <w:autoSpaceDN w:val="0"/>
        <w:adjustRightInd w:val="0"/>
        <w:ind w:right="14"/>
        <w:jc w:val="both"/>
        <w:rPr>
          <w:sz w:val="22"/>
          <w:szCs w:val="22"/>
        </w:rPr>
      </w:pPr>
      <w:r w:rsidRPr="00924852">
        <w:rPr>
          <w:sz w:val="22"/>
          <w:szCs w:val="22"/>
        </w:rPr>
        <w:t>привлекать ранее изученный материал для решения познавательных задач;</w:t>
      </w:r>
    </w:p>
    <w:p w:rsidR="00BF564B" w:rsidRPr="00924852" w:rsidRDefault="00BF564B" w:rsidP="00924852">
      <w:pPr>
        <w:widowControl w:val="0"/>
        <w:numPr>
          <w:ilvl w:val="0"/>
          <w:numId w:val="2"/>
        </w:numPr>
        <w:shd w:val="clear" w:color="auto" w:fill="FFFFFF"/>
        <w:tabs>
          <w:tab w:val="left" w:pos="590"/>
        </w:tabs>
        <w:autoSpaceDE w:val="0"/>
        <w:autoSpaceDN w:val="0"/>
        <w:adjustRightInd w:val="0"/>
        <w:ind w:right="14"/>
        <w:jc w:val="both"/>
        <w:rPr>
          <w:sz w:val="22"/>
          <w:szCs w:val="22"/>
        </w:rPr>
      </w:pPr>
      <w:r w:rsidRPr="00924852">
        <w:rPr>
          <w:sz w:val="22"/>
          <w:szCs w:val="22"/>
        </w:rPr>
        <w:t>логически строить рассуждение, выстраивать ответ в соответствии с заданием;</w:t>
      </w:r>
    </w:p>
    <w:p w:rsidR="00BF564B" w:rsidRPr="00924852" w:rsidRDefault="00BF564B" w:rsidP="00924852">
      <w:pPr>
        <w:widowControl w:val="0"/>
        <w:numPr>
          <w:ilvl w:val="0"/>
          <w:numId w:val="2"/>
        </w:numPr>
        <w:shd w:val="clear" w:color="auto" w:fill="FFFFFF"/>
        <w:tabs>
          <w:tab w:val="left" w:pos="590"/>
        </w:tabs>
        <w:autoSpaceDE w:val="0"/>
        <w:autoSpaceDN w:val="0"/>
        <w:adjustRightInd w:val="0"/>
        <w:ind w:right="14"/>
        <w:jc w:val="both"/>
        <w:rPr>
          <w:sz w:val="22"/>
          <w:szCs w:val="22"/>
        </w:rPr>
      </w:pPr>
      <w:r w:rsidRPr="00924852">
        <w:rPr>
          <w:sz w:val="22"/>
          <w:szCs w:val="22"/>
        </w:rPr>
        <w:t>применять начальные исследовательские умения при решении поисковых задач;</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14"/>
        <w:ind w:right="36"/>
        <w:jc w:val="both"/>
        <w:rPr>
          <w:sz w:val="22"/>
          <w:szCs w:val="22"/>
        </w:rPr>
      </w:pPr>
      <w:r w:rsidRPr="00924852">
        <w:rPr>
          <w:sz w:val="22"/>
          <w:szCs w:val="22"/>
        </w:rPr>
        <w:t xml:space="preserve"> решать творческие задачи, представлять ре</w:t>
      </w:r>
      <w:r w:rsidRPr="00924852">
        <w:rPr>
          <w:sz w:val="22"/>
          <w:szCs w:val="22"/>
        </w:rPr>
        <w:softHyphen/>
        <w:t>зультаты своей деятельности в различных формах (сообщение, эссе, презентация, реферат и др.);</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7"/>
        <w:ind w:right="36"/>
        <w:jc w:val="both"/>
        <w:rPr>
          <w:sz w:val="22"/>
          <w:szCs w:val="22"/>
        </w:rPr>
      </w:pPr>
      <w:r w:rsidRPr="00924852">
        <w:rPr>
          <w:sz w:val="22"/>
          <w:szCs w:val="22"/>
        </w:rPr>
        <w:t>организовывать учебное  сотрудничество и совместную деятельность с учителем  и сверстниками, работать индивидуально и в группе;</w:t>
      </w:r>
    </w:p>
    <w:p w:rsidR="00BF564B" w:rsidRPr="00924852" w:rsidRDefault="00BF564B" w:rsidP="00924852">
      <w:pPr>
        <w:widowControl w:val="0"/>
        <w:numPr>
          <w:ilvl w:val="0"/>
          <w:numId w:val="2"/>
        </w:numPr>
        <w:shd w:val="clear" w:color="auto" w:fill="FFFFFF"/>
        <w:tabs>
          <w:tab w:val="left" w:pos="590"/>
        </w:tabs>
        <w:autoSpaceDE w:val="0"/>
        <w:autoSpaceDN w:val="0"/>
        <w:adjustRightInd w:val="0"/>
        <w:ind w:right="36"/>
        <w:jc w:val="both"/>
        <w:rPr>
          <w:sz w:val="22"/>
          <w:szCs w:val="22"/>
        </w:rPr>
      </w:pPr>
      <w:r w:rsidRPr="00924852">
        <w:rPr>
          <w:sz w:val="22"/>
          <w:szCs w:val="22"/>
        </w:rPr>
        <w:t>определять свою роль в учебной группе, вклад всех участников в общий результат;</w:t>
      </w:r>
    </w:p>
    <w:p w:rsidR="00BF564B" w:rsidRPr="00924852" w:rsidRDefault="00BF564B" w:rsidP="00924852">
      <w:pPr>
        <w:widowControl w:val="0"/>
        <w:numPr>
          <w:ilvl w:val="0"/>
          <w:numId w:val="2"/>
        </w:numPr>
        <w:shd w:val="clear" w:color="auto" w:fill="FFFFFF"/>
        <w:tabs>
          <w:tab w:val="left" w:pos="590"/>
        </w:tabs>
        <w:autoSpaceDE w:val="0"/>
        <w:autoSpaceDN w:val="0"/>
        <w:adjustRightInd w:val="0"/>
        <w:ind w:right="36"/>
        <w:jc w:val="both"/>
        <w:rPr>
          <w:sz w:val="22"/>
          <w:szCs w:val="22"/>
        </w:rPr>
      </w:pPr>
      <w:r w:rsidRPr="00924852">
        <w:rPr>
          <w:sz w:val="22"/>
          <w:szCs w:val="22"/>
        </w:rPr>
        <w:t>активно применять знания и приобретённые умения, освоенные в школе, в повседневной жизни и продуктивно взаимодействовать  с другими людьми в профессиональной сфере и социуме;</w:t>
      </w:r>
    </w:p>
    <w:p w:rsidR="00BF564B" w:rsidRPr="00924852" w:rsidRDefault="00BF564B" w:rsidP="00924852">
      <w:pPr>
        <w:widowControl w:val="0"/>
        <w:numPr>
          <w:ilvl w:val="0"/>
          <w:numId w:val="2"/>
        </w:numPr>
        <w:shd w:val="clear" w:color="auto" w:fill="FFFFFF"/>
        <w:tabs>
          <w:tab w:val="left" w:pos="590"/>
        </w:tabs>
        <w:autoSpaceDE w:val="0"/>
        <w:autoSpaceDN w:val="0"/>
        <w:adjustRightInd w:val="0"/>
        <w:ind w:right="36"/>
        <w:jc w:val="both"/>
        <w:rPr>
          <w:sz w:val="22"/>
          <w:szCs w:val="22"/>
        </w:rPr>
      </w:pPr>
      <w:r w:rsidRPr="00924852">
        <w:rPr>
          <w:sz w:val="22"/>
          <w:szCs w:val="22"/>
        </w:rPr>
        <w:t>критически оценивать достоверность информации (с помощью учителя), собирать и фиксировать информацию, выделяя главную и второстепенную.</w:t>
      </w:r>
    </w:p>
    <w:p w:rsidR="00BF564B" w:rsidRPr="00924852" w:rsidRDefault="00BF564B" w:rsidP="00924852">
      <w:pPr>
        <w:widowControl w:val="0"/>
        <w:shd w:val="clear" w:color="auto" w:fill="FFFFFF"/>
        <w:tabs>
          <w:tab w:val="left" w:pos="590"/>
        </w:tabs>
        <w:autoSpaceDE w:val="0"/>
        <w:autoSpaceDN w:val="0"/>
        <w:adjustRightInd w:val="0"/>
        <w:ind w:right="36"/>
        <w:jc w:val="both"/>
        <w:rPr>
          <w:b/>
          <w:i/>
          <w:sz w:val="22"/>
          <w:szCs w:val="22"/>
        </w:rPr>
      </w:pPr>
      <w:r w:rsidRPr="00924852">
        <w:rPr>
          <w:b/>
          <w:i/>
          <w:sz w:val="22"/>
          <w:szCs w:val="22"/>
        </w:rPr>
        <w:t>Предметные результаты:</w:t>
      </w:r>
    </w:p>
    <w:p w:rsidR="006A44B5" w:rsidRPr="006A44B5" w:rsidRDefault="006A44B5" w:rsidP="006A44B5">
      <w:pPr>
        <w:pStyle w:val="31"/>
        <w:numPr>
          <w:ilvl w:val="0"/>
          <w:numId w:val="3"/>
        </w:numPr>
        <w:shd w:val="clear" w:color="auto" w:fill="auto"/>
        <w:tabs>
          <w:tab w:val="left" w:pos="480"/>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t>овладение целостными представлениями об историче</w:t>
      </w:r>
      <w:r w:rsidRPr="006A44B5">
        <w:rPr>
          <w:rStyle w:val="1"/>
          <w:rFonts w:ascii="Times New Roman" w:hAnsi="Times New Roman" w:cs="Times New Roman"/>
          <w:sz w:val="22"/>
          <w:szCs w:val="22"/>
        </w:rPr>
        <w:softHyphen/>
        <w:t>ском пути народов как необходимой основой миропонима</w:t>
      </w:r>
      <w:r w:rsidRPr="006A44B5">
        <w:rPr>
          <w:rStyle w:val="1"/>
          <w:rFonts w:ascii="Times New Roman" w:hAnsi="Times New Roman" w:cs="Times New Roman"/>
          <w:sz w:val="22"/>
          <w:szCs w:val="22"/>
        </w:rPr>
        <w:softHyphen/>
        <w:t>ния и познания общества;</w:t>
      </w:r>
    </w:p>
    <w:p w:rsidR="006A44B5" w:rsidRPr="006A44B5" w:rsidRDefault="006A44B5" w:rsidP="006A44B5">
      <w:pPr>
        <w:pStyle w:val="31"/>
        <w:numPr>
          <w:ilvl w:val="0"/>
          <w:numId w:val="3"/>
        </w:numPr>
        <w:shd w:val="clear" w:color="auto" w:fill="auto"/>
        <w:tabs>
          <w:tab w:val="left" w:pos="480"/>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t>способность применять понятийный аппарат историче</w:t>
      </w:r>
      <w:r w:rsidRPr="006A44B5">
        <w:rPr>
          <w:rStyle w:val="1"/>
          <w:rFonts w:ascii="Times New Roman" w:hAnsi="Times New Roman" w:cs="Times New Roman"/>
          <w:sz w:val="22"/>
          <w:szCs w:val="22"/>
        </w:rPr>
        <w:softHyphen/>
        <w:t>ского знания;</w:t>
      </w:r>
    </w:p>
    <w:p w:rsidR="006A44B5" w:rsidRPr="006A44B5" w:rsidRDefault="006A44B5" w:rsidP="006A44B5">
      <w:pPr>
        <w:pStyle w:val="31"/>
        <w:numPr>
          <w:ilvl w:val="0"/>
          <w:numId w:val="3"/>
        </w:numPr>
        <w:shd w:val="clear" w:color="auto" w:fill="auto"/>
        <w:tabs>
          <w:tab w:val="left" w:pos="480"/>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t>умение изучать информацию различных исторических источников, раскрывая их познавательную ценность;</w:t>
      </w:r>
    </w:p>
    <w:p w:rsidR="006A44B5" w:rsidRPr="006A44B5" w:rsidRDefault="006A44B5" w:rsidP="006A44B5">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t>расширение опыта оценочной деятельности на основе осмысления жизни и деяний личностей и народов в исто</w:t>
      </w:r>
      <w:r w:rsidRPr="006A44B5">
        <w:rPr>
          <w:rStyle w:val="1"/>
          <w:rFonts w:ascii="Times New Roman" w:hAnsi="Times New Roman" w:cs="Times New Roman"/>
          <w:sz w:val="22"/>
          <w:szCs w:val="22"/>
        </w:rPr>
        <w:softHyphen/>
        <w:t>рии;</w:t>
      </w:r>
    </w:p>
    <w:p w:rsidR="006A44B5" w:rsidRPr="006A44B5" w:rsidRDefault="006A44B5" w:rsidP="006A44B5">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t>готовность применять исторические знания для выяв</w:t>
      </w:r>
      <w:r w:rsidRPr="006A44B5">
        <w:rPr>
          <w:rStyle w:val="1"/>
          <w:rFonts w:ascii="Times New Roman" w:hAnsi="Times New Roman" w:cs="Times New Roman"/>
          <w:sz w:val="22"/>
          <w:szCs w:val="22"/>
        </w:rPr>
        <w:softHyphen/>
        <w:t>ления и сохранения исторических и культурных памятни</w:t>
      </w:r>
      <w:r w:rsidRPr="006A44B5">
        <w:rPr>
          <w:rStyle w:val="1"/>
          <w:rFonts w:ascii="Times New Roman" w:hAnsi="Times New Roman" w:cs="Times New Roman"/>
          <w:sz w:val="22"/>
          <w:szCs w:val="22"/>
        </w:rPr>
        <w:softHyphen/>
        <w:t>ков своей страны и мира.</w:t>
      </w:r>
    </w:p>
    <w:p w:rsidR="006A44B5" w:rsidRPr="006A44B5" w:rsidRDefault="006A44B5" w:rsidP="006A44B5">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t>знать имена выдающихся деятелей XVIII в., важнейшие факты их биографии;</w:t>
      </w:r>
    </w:p>
    <w:p w:rsidR="006A44B5" w:rsidRPr="006A44B5" w:rsidRDefault="006A44B5" w:rsidP="006A44B5">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t>основные этапы и ключевые события всеобщей исто</w:t>
      </w:r>
      <w:r w:rsidRPr="006A44B5">
        <w:rPr>
          <w:rStyle w:val="1"/>
          <w:rFonts w:ascii="Times New Roman" w:hAnsi="Times New Roman" w:cs="Times New Roman"/>
          <w:sz w:val="22"/>
          <w:szCs w:val="22"/>
        </w:rPr>
        <w:softHyphen/>
        <w:t xml:space="preserve">рии периода конца </w:t>
      </w:r>
      <w:r w:rsidRPr="006A44B5">
        <w:rPr>
          <w:rStyle w:val="1"/>
          <w:rFonts w:ascii="Times New Roman" w:hAnsi="Times New Roman" w:cs="Times New Roman"/>
          <w:sz w:val="22"/>
          <w:szCs w:val="22"/>
          <w:lang w:val="en-US"/>
        </w:rPr>
        <w:t>XVII</w:t>
      </w:r>
      <w:r w:rsidRPr="006A44B5">
        <w:rPr>
          <w:rStyle w:val="1"/>
          <w:rFonts w:ascii="Times New Roman" w:hAnsi="Times New Roman" w:cs="Times New Roman"/>
          <w:sz w:val="22"/>
          <w:szCs w:val="22"/>
        </w:rPr>
        <w:t xml:space="preserve">— </w:t>
      </w:r>
      <w:r w:rsidRPr="006A44B5">
        <w:rPr>
          <w:rStyle w:val="1"/>
          <w:rFonts w:ascii="Times New Roman" w:hAnsi="Times New Roman" w:cs="Times New Roman"/>
          <w:sz w:val="22"/>
          <w:szCs w:val="22"/>
          <w:lang w:val="en-US"/>
        </w:rPr>
        <w:t>XVIII</w:t>
      </w:r>
      <w:r w:rsidRPr="006A44B5">
        <w:rPr>
          <w:rStyle w:val="1"/>
          <w:rFonts w:ascii="Times New Roman" w:hAnsi="Times New Roman" w:cs="Times New Roman"/>
          <w:sz w:val="22"/>
          <w:szCs w:val="22"/>
        </w:rPr>
        <w:t xml:space="preserve"> в.в.;</w:t>
      </w:r>
    </w:p>
    <w:p w:rsidR="006A44B5" w:rsidRPr="006A44B5" w:rsidRDefault="006A44B5" w:rsidP="006A44B5">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t>важнейшие достижения культуры и системы ценно</w:t>
      </w:r>
      <w:r w:rsidRPr="006A44B5">
        <w:rPr>
          <w:rStyle w:val="1"/>
          <w:rFonts w:ascii="Times New Roman" w:hAnsi="Times New Roman" w:cs="Times New Roman"/>
          <w:sz w:val="22"/>
          <w:szCs w:val="22"/>
        </w:rPr>
        <w:softHyphen/>
        <w:t>стей, сформировавшиеся в ходе исторического развития;</w:t>
      </w:r>
    </w:p>
    <w:p w:rsidR="006A44B5" w:rsidRPr="006A44B5" w:rsidRDefault="006A44B5" w:rsidP="006A44B5">
      <w:pPr>
        <w:pStyle w:val="31"/>
        <w:numPr>
          <w:ilvl w:val="0"/>
          <w:numId w:val="3"/>
        </w:numPr>
        <w:shd w:val="clear" w:color="auto" w:fill="auto"/>
        <w:tabs>
          <w:tab w:val="left" w:pos="479"/>
        </w:tabs>
        <w:spacing w:after="0" w:line="240" w:lineRule="auto"/>
        <w:jc w:val="both"/>
        <w:rPr>
          <w:rFonts w:ascii="Times New Roman" w:hAnsi="Times New Roman" w:cs="Times New Roman"/>
          <w:sz w:val="22"/>
          <w:szCs w:val="22"/>
        </w:rPr>
      </w:pPr>
      <w:r w:rsidRPr="006A44B5">
        <w:rPr>
          <w:rStyle w:val="1"/>
          <w:rFonts w:ascii="Times New Roman" w:hAnsi="Times New Roman" w:cs="Times New Roman"/>
          <w:sz w:val="22"/>
          <w:szCs w:val="22"/>
        </w:rPr>
        <w:t>изученные виды исторических источников;</w:t>
      </w:r>
    </w:p>
    <w:p w:rsidR="006A44B5" w:rsidRPr="006A44B5" w:rsidRDefault="006A44B5" w:rsidP="006A44B5">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t>соотносить даты событий отечественной и всеобщей исто</w:t>
      </w:r>
      <w:r w:rsidRPr="006A44B5">
        <w:rPr>
          <w:rStyle w:val="1"/>
          <w:rFonts w:ascii="Times New Roman" w:hAnsi="Times New Roman" w:cs="Times New Roman"/>
          <w:sz w:val="22"/>
          <w:szCs w:val="22"/>
        </w:rPr>
        <w:softHyphen/>
        <w:t>рии с веком; определять последовательность и длительность важнейших событий отечественной и всеобщей истории;</w:t>
      </w:r>
    </w:p>
    <w:p w:rsidR="006A44B5" w:rsidRPr="006A44B5" w:rsidRDefault="006A44B5" w:rsidP="006A44B5">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t>использовать текст исторического источника при отве</w:t>
      </w:r>
      <w:r w:rsidRPr="006A44B5">
        <w:rPr>
          <w:rStyle w:val="1"/>
          <w:rFonts w:ascii="Times New Roman" w:hAnsi="Times New Roman" w:cs="Times New Roman"/>
          <w:sz w:val="22"/>
          <w:szCs w:val="22"/>
        </w:rPr>
        <w:softHyphen/>
        <w:t>те на вопросы и решении различных учебных задач, срав</w:t>
      </w:r>
      <w:r w:rsidRPr="006A44B5">
        <w:rPr>
          <w:rStyle w:val="1"/>
          <w:rFonts w:ascii="Times New Roman" w:hAnsi="Times New Roman" w:cs="Times New Roman"/>
          <w:sz w:val="22"/>
          <w:szCs w:val="22"/>
        </w:rPr>
        <w:softHyphen/>
        <w:t>нивать свидетельства разных источников;</w:t>
      </w:r>
    </w:p>
    <w:p w:rsidR="006A44B5" w:rsidRPr="006A44B5" w:rsidRDefault="006A44B5" w:rsidP="006A44B5">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t>показывать на исторической карте территории рассе</w:t>
      </w:r>
      <w:r w:rsidRPr="006A44B5">
        <w:rPr>
          <w:rStyle w:val="1"/>
          <w:rFonts w:ascii="Times New Roman" w:hAnsi="Times New Roman" w:cs="Times New Roman"/>
          <w:sz w:val="22"/>
          <w:szCs w:val="22"/>
        </w:rPr>
        <w:softHyphen/>
        <w:t>ления народов, границы государств, города, места значи</w:t>
      </w:r>
      <w:r w:rsidRPr="006A44B5">
        <w:rPr>
          <w:rStyle w:val="1"/>
          <w:rFonts w:ascii="Times New Roman" w:hAnsi="Times New Roman" w:cs="Times New Roman"/>
          <w:sz w:val="22"/>
          <w:szCs w:val="22"/>
        </w:rPr>
        <w:softHyphen/>
        <w:t>тельных исторических событий;</w:t>
      </w:r>
    </w:p>
    <w:p w:rsidR="006A44B5" w:rsidRPr="006A44B5" w:rsidRDefault="006A44B5" w:rsidP="006A44B5">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t>рассказывать о важнейших исторических событиях и их участниках, опираясь на знание необходимых фак</w:t>
      </w:r>
      <w:r w:rsidRPr="006A44B5">
        <w:rPr>
          <w:rStyle w:val="1"/>
          <w:rFonts w:ascii="Times New Roman" w:hAnsi="Times New Roman" w:cs="Times New Roman"/>
          <w:sz w:val="22"/>
          <w:szCs w:val="22"/>
        </w:rPr>
        <w:softHyphen/>
        <w:t>тов, дат, терминов; давать описание исторических событий и памятников культуры на основе текста и иллюстратив</w:t>
      </w:r>
      <w:r w:rsidRPr="006A44B5">
        <w:rPr>
          <w:rStyle w:val="1"/>
          <w:rFonts w:ascii="Times New Roman" w:hAnsi="Times New Roman" w:cs="Times New Roman"/>
          <w:sz w:val="22"/>
          <w:szCs w:val="22"/>
        </w:rPr>
        <w:softHyphen/>
        <w:t>ного материала учебника, фрагментов исторических источ</w:t>
      </w:r>
      <w:r w:rsidRPr="006A44B5">
        <w:rPr>
          <w:rStyle w:val="1"/>
          <w:rFonts w:ascii="Times New Roman" w:hAnsi="Times New Roman" w:cs="Times New Roman"/>
          <w:sz w:val="22"/>
          <w:szCs w:val="22"/>
        </w:rPr>
        <w:softHyphen/>
        <w:t>ников; использовать приобретённые знания при написании творческих работ (в том числе сочинений), отчётов об экс</w:t>
      </w:r>
      <w:r w:rsidRPr="006A44B5">
        <w:rPr>
          <w:rStyle w:val="1"/>
          <w:rFonts w:ascii="Times New Roman" w:hAnsi="Times New Roman" w:cs="Times New Roman"/>
          <w:sz w:val="22"/>
          <w:szCs w:val="22"/>
        </w:rPr>
        <w:softHyphen/>
        <w:t>курсиях, рефератов;</w:t>
      </w:r>
    </w:p>
    <w:p w:rsidR="006A44B5" w:rsidRPr="006A44B5" w:rsidRDefault="006A44B5" w:rsidP="006A44B5">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t>соотносить общие исторические процессы и отдельные факты; выявлять существенные черты исторических про</w:t>
      </w:r>
      <w:r w:rsidRPr="006A44B5">
        <w:rPr>
          <w:rStyle w:val="1"/>
          <w:rFonts w:ascii="Times New Roman" w:hAnsi="Times New Roman" w:cs="Times New Roman"/>
          <w:sz w:val="22"/>
          <w:szCs w:val="22"/>
        </w:rPr>
        <w:softHyphen/>
        <w:t>цессов, явлений и событий; группировать исторические яв</w:t>
      </w:r>
      <w:r w:rsidRPr="006A44B5">
        <w:rPr>
          <w:rStyle w:val="1"/>
          <w:rFonts w:ascii="Times New Roman" w:hAnsi="Times New Roman" w:cs="Times New Roman"/>
          <w:sz w:val="22"/>
          <w:szCs w:val="22"/>
        </w:rPr>
        <w:softHyphen/>
        <w:t>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w:t>
      </w:r>
    </w:p>
    <w:p w:rsidR="006A44B5" w:rsidRPr="006A44B5" w:rsidRDefault="006A44B5" w:rsidP="006A44B5">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t>определять на основе учебного материала причины и следствия важнейших исторических событий;</w:t>
      </w:r>
    </w:p>
    <w:p w:rsidR="006A44B5" w:rsidRPr="006A44B5" w:rsidRDefault="006A44B5" w:rsidP="006A44B5">
      <w:pPr>
        <w:pStyle w:val="31"/>
        <w:numPr>
          <w:ilvl w:val="0"/>
          <w:numId w:val="3"/>
        </w:numPr>
        <w:shd w:val="clear" w:color="auto" w:fill="auto"/>
        <w:tabs>
          <w:tab w:val="left" w:pos="480"/>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t>объяснять своё отношение к наиболее значительным событиям и личностям истории России и всеобщей истории, достижениям отечественной и мировой культуры;</w:t>
      </w:r>
    </w:p>
    <w:p w:rsidR="006A44B5" w:rsidRPr="006A44B5" w:rsidRDefault="006A44B5" w:rsidP="006A44B5">
      <w:pPr>
        <w:pStyle w:val="31"/>
        <w:numPr>
          <w:ilvl w:val="0"/>
          <w:numId w:val="3"/>
        </w:numPr>
        <w:shd w:val="clear" w:color="auto" w:fill="auto"/>
        <w:tabs>
          <w:tab w:val="left" w:pos="480"/>
        </w:tabs>
        <w:spacing w:after="0" w:line="240" w:lineRule="auto"/>
        <w:ind w:right="20"/>
        <w:jc w:val="both"/>
        <w:rPr>
          <w:rStyle w:val="1"/>
          <w:rFonts w:ascii="Times New Roman" w:hAnsi="Times New Roman" w:cs="Times New Roman"/>
          <w:color w:val="auto"/>
          <w:sz w:val="22"/>
          <w:szCs w:val="22"/>
          <w:shd w:val="clear" w:color="auto" w:fill="auto"/>
        </w:rPr>
      </w:pPr>
      <w:r w:rsidRPr="006A44B5">
        <w:rPr>
          <w:rStyle w:val="1"/>
          <w:rFonts w:ascii="Times New Roman" w:hAnsi="Times New Roman" w:cs="Times New Roman"/>
          <w:sz w:val="22"/>
          <w:szCs w:val="22"/>
        </w:rPr>
        <w:t>использовать приобретённые знания и умения в прак</w:t>
      </w:r>
      <w:r w:rsidRPr="006A44B5">
        <w:rPr>
          <w:rStyle w:val="1"/>
          <w:rFonts w:ascii="Times New Roman" w:hAnsi="Times New Roman" w:cs="Times New Roman"/>
          <w:sz w:val="22"/>
          <w:szCs w:val="22"/>
        </w:rPr>
        <w:softHyphen/>
        <w:t>тической деятельности и повседневной жизни для понима</w:t>
      </w:r>
      <w:r w:rsidRPr="006A44B5">
        <w:rPr>
          <w:rStyle w:val="1"/>
          <w:rFonts w:ascii="Times New Roman" w:hAnsi="Times New Roman" w:cs="Times New Roman"/>
          <w:sz w:val="22"/>
          <w:szCs w:val="22"/>
        </w:rPr>
        <w:softHyphen/>
        <w:t>ния исторических причин и исторического значения собы</w:t>
      </w:r>
      <w:r w:rsidRPr="006A44B5">
        <w:rPr>
          <w:rStyle w:val="1"/>
          <w:rFonts w:ascii="Times New Roman" w:hAnsi="Times New Roman" w:cs="Times New Roman"/>
          <w:sz w:val="22"/>
          <w:szCs w:val="22"/>
        </w:rPr>
        <w:softHyphen/>
        <w:t>тий и явлений современной жизни, для высказывания соб</w:t>
      </w:r>
      <w:r w:rsidRPr="006A44B5">
        <w:rPr>
          <w:rStyle w:val="1"/>
          <w:rFonts w:ascii="Times New Roman" w:hAnsi="Times New Roman" w:cs="Times New Roman"/>
          <w:sz w:val="22"/>
          <w:szCs w:val="22"/>
        </w:rPr>
        <w:softHyphen/>
        <w:t>ственных суждений об историческом наследии народов России и мира, объяснения исторически сложившихся норм социаль</w:t>
      </w:r>
      <w:r w:rsidRPr="006A44B5">
        <w:rPr>
          <w:rStyle w:val="1"/>
          <w:rFonts w:ascii="Times New Roman" w:hAnsi="Times New Roman" w:cs="Times New Roman"/>
          <w:sz w:val="22"/>
          <w:szCs w:val="22"/>
        </w:rPr>
        <w:softHyphen/>
        <w:t>ного поведения, использования знаний об историческом пути и традициях народов России и мира в общении с людьми дру</w:t>
      </w:r>
      <w:r w:rsidRPr="006A44B5">
        <w:rPr>
          <w:rStyle w:val="1"/>
          <w:rFonts w:ascii="Times New Roman" w:hAnsi="Times New Roman" w:cs="Times New Roman"/>
          <w:sz w:val="22"/>
          <w:szCs w:val="22"/>
        </w:rPr>
        <w:softHyphen/>
        <w:t>гой культуры, национальной и религиозной принадлежности.</w:t>
      </w:r>
    </w:p>
    <w:p w:rsidR="00BF564B" w:rsidRPr="00924852" w:rsidRDefault="001D6216" w:rsidP="00924852">
      <w:pPr>
        <w:jc w:val="both"/>
        <w:rPr>
          <w:b/>
          <w:bCs/>
          <w:sz w:val="22"/>
          <w:szCs w:val="22"/>
        </w:rPr>
      </w:pPr>
      <w:r>
        <w:rPr>
          <w:b/>
          <w:bCs/>
          <w:sz w:val="22"/>
          <w:szCs w:val="22"/>
        </w:rPr>
        <w:t xml:space="preserve">     Ученик </w:t>
      </w:r>
      <w:r w:rsidR="00BF564B" w:rsidRPr="00924852">
        <w:rPr>
          <w:b/>
          <w:bCs/>
          <w:sz w:val="22"/>
          <w:szCs w:val="22"/>
        </w:rPr>
        <w:t>научится:</w:t>
      </w:r>
    </w:p>
    <w:p w:rsidR="00F7226C" w:rsidRPr="00924852" w:rsidRDefault="00F7226C" w:rsidP="00924852">
      <w:pPr>
        <w:ind w:firstLine="709"/>
        <w:jc w:val="both"/>
        <w:rPr>
          <w:sz w:val="22"/>
          <w:szCs w:val="22"/>
        </w:rPr>
      </w:pPr>
      <w:r w:rsidRPr="00924852">
        <w:rPr>
          <w:sz w:val="22"/>
          <w:szCs w:val="22"/>
        </w:rPr>
        <w:lastRenderedPageBreak/>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F7226C" w:rsidRPr="00924852" w:rsidRDefault="00F7226C" w:rsidP="00924852">
      <w:pPr>
        <w:ind w:firstLine="709"/>
        <w:jc w:val="both"/>
        <w:rPr>
          <w:sz w:val="22"/>
          <w:szCs w:val="22"/>
        </w:rPr>
      </w:pPr>
      <w:r w:rsidRPr="00924852">
        <w:rPr>
          <w:sz w:val="22"/>
          <w:szCs w:val="22"/>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F7226C" w:rsidRPr="00924852" w:rsidRDefault="00F7226C" w:rsidP="00924852">
      <w:pPr>
        <w:ind w:firstLine="709"/>
        <w:jc w:val="both"/>
        <w:rPr>
          <w:sz w:val="22"/>
          <w:szCs w:val="22"/>
        </w:rPr>
      </w:pPr>
      <w:r w:rsidRPr="00924852">
        <w:rPr>
          <w:sz w:val="22"/>
          <w:szCs w:val="22"/>
        </w:rPr>
        <w:t xml:space="preserve">• анализировать информацию различных источников по отечественной и всеобщей истории Нового времени; </w:t>
      </w:r>
    </w:p>
    <w:p w:rsidR="00F7226C" w:rsidRPr="00924852" w:rsidRDefault="00F7226C" w:rsidP="00924852">
      <w:pPr>
        <w:ind w:firstLine="709"/>
        <w:jc w:val="both"/>
        <w:rPr>
          <w:sz w:val="22"/>
          <w:szCs w:val="22"/>
        </w:rPr>
      </w:pPr>
      <w:r w:rsidRPr="00924852">
        <w:rPr>
          <w:sz w:val="22"/>
          <w:szCs w:val="22"/>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F7226C" w:rsidRPr="00924852" w:rsidRDefault="00F7226C" w:rsidP="00924852">
      <w:pPr>
        <w:ind w:firstLine="709"/>
        <w:jc w:val="both"/>
        <w:rPr>
          <w:sz w:val="22"/>
          <w:szCs w:val="22"/>
        </w:rPr>
      </w:pPr>
      <w:r w:rsidRPr="00924852">
        <w:rPr>
          <w:sz w:val="22"/>
          <w:szCs w:val="22"/>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F7226C" w:rsidRPr="00924852" w:rsidRDefault="00F7226C" w:rsidP="00924852">
      <w:pPr>
        <w:ind w:firstLine="709"/>
        <w:jc w:val="both"/>
        <w:rPr>
          <w:sz w:val="22"/>
          <w:szCs w:val="22"/>
        </w:rPr>
      </w:pPr>
      <w:r w:rsidRPr="00924852">
        <w:rPr>
          <w:sz w:val="22"/>
          <w:szCs w:val="22"/>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F7226C" w:rsidRPr="00924852" w:rsidRDefault="00F7226C" w:rsidP="00924852">
      <w:pPr>
        <w:ind w:firstLine="709"/>
        <w:jc w:val="both"/>
        <w:rPr>
          <w:sz w:val="22"/>
          <w:szCs w:val="22"/>
        </w:rPr>
      </w:pPr>
      <w:r w:rsidRPr="00924852">
        <w:rPr>
          <w:sz w:val="22"/>
          <w:szCs w:val="22"/>
        </w:rPr>
        <w:t>• объяснять</w:t>
      </w:r>
      <w:r w:rsidRPr="00924852">
        <w:rPr>
          <w:b/>
          <w:i/>
          <w:sz w:val="22"/>
          <w:szCs w:val="22"/>
        </w:rPr>
        <w:t xml:space="preserve"> </w:t>
      </w:r>
      <w:r w:rsidRPr="00924852">
        <w:rPr>
          <w:sz w:val="22"/>
          <w:szCs w:val="22"/>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F7226C" w:rsidRPr="00924852" w:rsidRDefault="00F7226C" w:rsidP="00924852">
      <w:pPr>
        <w:ind w:firstLine="709"/>
        <w:jc w:val="both"/>
        <w:rPr>
          <w:sz w:val="22"/>
          <w:szCs w:val="22"/>
        </w:rPr>
      </w:pPr>
      <w:r w:rsidRPr="00924852">
        <w:rPr>
          <w:sz w:val="22"/>
          <w:szCs w:val="22"/>
        </w:rPr>
        <w:t>• сопоставлять</w:t>
      </w:r>
      <w:r w:rsidRPr="00924852">
        <w:rPr>
          <w:b/>
          <w:i/>
          <w:sz w:val="22"/>
          <w:szCs w:val="22"/>
        </w:rPr>
        <w:t xml:space="preserve"> </w:t>
      </w:r>
      <w:r w:rsidRPr="00924852">
        <w:rPr>
          <w:sz w:val="22"/>
          <w:szCs w:val="22"/>
        </w:rPr>
        <w:t>развитие России и других стран в Новое время, сравнивать исторические ситуации и события;</w:t>
      </w:r>
    </w:p>
    <w:p w:rsidR="00F7226C" w:rsidRPr="00924852" w:rsidRDefault="00F7226C" w:rsidP="00924852">
      <w:pPr>
        <w:ind w:firstLine="709"/>
        <w:jc w:val="both"/>
        <w:rPr>
          <w:sz w:val="22"/>
          <w:szCs w:val="22"/>
        </w:rPr>
      </w:pPr>
      <w:r w:rsidRPr="00924852">
        <w:rPr>
          <w:sz w:val="22"/>
          <w:szCs w:val="22"/>
        </w:rPr>
        <w:t>• давать оценку событиям и личностям отечественной и всеобщей истории Нового времени.</w:t>
      </w:r>
    </w:p>
    <w:p w:rsidR="00F7226C" w:rsidRPr="00924852" w:rsidRDefault="001D6216" w:rsidP="00924852">
      <w:pPr>
        <w:jc w:val="both"/>
        <w:rPr>
          <w:b/>
          <w:sz w:val="22"/>
          <w:szCs w:val="22"/>
        </w:rPr>
      </w:pPr>
      <w:r>
        <w:rPr>
          <w:b/>
          <w:sz w:val="22"/>
          <w:szCs w:val="22"/>
        </w:rPr>
        <w:t xml:space="preserve"> Ученик </w:t>
      </w:r>
      <w:r w:rsidR="00F7226C" w:rsidRPr="00924852">
        <w:rPr>
          <w:b/>
          <w:sz w:val="22"/>
          <w:szCs w:val="22"/>
        </w:rPr>
        <w:t xml:space="preserve"> получит возможность научиться:</w:t>
      </w:r>
    </w:p>
    <w:p w:rsidR="00F7226C" w:rsidRPr="001868DD" w:rsidRDefault="00F7226C" w:rsidP="00924852">
      <w:pPr>
        <w:ind w:firstLine="709"/>
        <w:jc w:val="both"/>
        <w:rPr>
          <w:sz w:val="22"/>
          <w:szCs w:val="22"/>
        </w:rPr>
      </w:pPr>
      <w:r w:rsidRPr="001868DD">
        <w:rPr>
          <w:sz w:val="22"/>
          <w:szCs w:val="22"/>
        </w:rPr>
        <w:t>• используя историческую карту, характеризовать социально-экономическое и политическое развитие России, других государств в Новое время;</w:t>
      </w:r>
    </w:p>
    <w:p w:rsidR="00F7226C" w:rsidRPr="001868DD" w:rsidRDefault="00F7226C" w:rsidP="00924852">
      <w:pPr>
        <w:ind w:firstLine="709"/>
        <w:jc w:val="both"/>
        <w:rPr>
          <w:sz w:val="22"/>
          <w:szCs w:val="22"/>
        </w:rPr>
      </w:pPr>
      <w:r w:rsidRPr="001868DD">
        <w:rPr>
          <w:sz w:val="22"/>
          <w:szCs w:val="22"/>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F7226C" w:rsidRPr="001868DD" w:rsidRDefault="00F7226C" w:rsidP="00924852">
      <w:pPr>
        <w:ind w:firstLine="709"/>
        <w:jc w:val="both"/>
        <w:rPr>
          <w:sz w:val="22"/>
          <w:szCs w:val="22"/>
        </w:rPr>
      </w:pPr>
      <w:r w:rsidRPr="001868DD">
        <w:rPr>
          <w:sz w:val="22"/>
          <w:szCs w:val="22"/>
        </w:rPr>
        <w:t xml:space="preserve">• сравнивать развитие России и других стран в Новое время, объяснять, в чем заключались общие черты и особенности; </w:t>
      </w:r>
    </w:p>
    <w:p w:rsidR="00F7226C" w:rsidRDefault="00F7226C" w:rsidP="00924852">
      <w:pPr>
        <w:ind w:firstLine="709"/>
        <w:jc w:val="both"/>
        <w:rPr>
          <w:sz w:val="22"/>
          <w:szCs w:val="22"/>
        </w:rPr>
      </w:pPr>
      <w:r w:rsidRPr="001868DD">
        <w:rPr>
          <w:sz w:val="22"/>
          <w:szCs w:val="22"/>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554706" w:rsidRDefault="00554706" w:rsidP="00924852">
      <w:pPr>
        <w:ind w:firstLine="709"/>
        <w:jc w:val="both"/>
        <w:rPr>
          <w:sz w:val="22"/>
          <w:szCs w:val="22"/>
        </w:rPr>
      </w:pPr>
    </w:p>
    <w:p w:rsidR="00554706" w:rsidRDefault="00554706" w:rsidP="00924852">
      <w:pPr>
        <w:ind w:firstLine="709"/>
        <w:jc w:val="both"/>
        <w:rPr>
          <w:sz w:val="22"/>
          <w:szCs w:val="22"/>
        </w:rPr>
      </w:pPr>
    </w:p>
    <w:p w:rsidR="00554706" w:rsidRDefault="00554706" w:rsidP="00924852">
      <w:pPr>
        <w:ind w:firstLine="709"/>
        <w:jc w:val="both"/>
        <w:rPr>
          <w:sz w:val="22"/>
          <w:szCs w:val="22"/>
        </w:rPr>
      </w:pPr>
    </w:p>
    <w:p w:rsidR="00554706" w:rsidRDefault="00554706" w:rsidP="00924852">
      <w:pPr>
        <w:ind w:firstLine="709"/>
        <w:jc w:val="both"/>
        <w:rPr>
          <w:sz w:val="22"/>
          <w:szCs w:val="22"/>
        </w:rPr>
      </w:pPr>
    </w:p>
    <w:p w:rsidR="00554706" w:rsidRDefault="00554706" w:rsidP="00924852">
      <w:pPr>
        <w:ind w:firstLine="709"/>
        <w:jc w:val="both"/>
        <w:rPr>
          <w:sz w:val="22"/>
          <w:szCs w:val="22"/>
        </w:rPr>
      </w:pPr>
    </w:p>
    <w:p w:rsidR="00554706" w:rsidRDefault="00554706" w:rsidP="00924852">
      <w:pPr>
        <w:ind w:firstLine="709"/>
        <w:jc w:val="both"/>
        <w:rPr>
          <w:sz w:val="22"/>
          <w:szCs w:val="22"/>
        </w:rPr>
      </w:pPr>
    </w:p>
    <w:p w:rsidR="00554706" w:rsidRDefault="00554706" w:rsidP="00924852">
      <w:pPr>
        <w:ind w:firstLine="709"/>
        <w:jc w:val="both"/>
        <w:rPr>
          <w:sz w:val="22"/>
          <w:szCs w:val="22"/>
        </w:rPr>
      </w:pPr>
    </w:p>
    <w:p w:rsidR="00554706" w:rsidRDefault="00554706" w:rsidP="00924852">
      <w:pPr>
        <w:ind w:firstLine="709"/>
        <w:jc w:val="both"/>
        <w:rPr>
          <w:sz w:val="22"/>
          <w:szCs w:val="22"/>
        </w:rPr>
      </w:pPr>
    </w:p>
    <w:p w:rsidR="00554706" w:rsidRDefault="00554706" w:rsidP="00924852">
      <w:pPr>
        <w:ind w:firstLine="709"/>
        <w:jc w:val="both"/>
        <w:rPr>
          <w:sz w:val="22"/>
          <w:szCs w:val="22"/>
        </w:rPr>
      </w:pPr>
    </w:p>
    <w:p w:rsidR="00554706" w:rsidRDefault="00554706" w:rsidP="00924852">
      <w:pPr>
        <w:ind w:firstLine="709"/>
        <w:jc w:val="both"/>
        <w:rPr>
          <w:sz w:val="22"/>
          <w:szCs w:val="22"/>
        </w:rPr>
      </w:pPr>
    </w:p>
    <w:p w:rsidR="00554706" w:rsidRDefault="00554706" w:rsidP="00924852">
      <w:pPr>
        <w:ind w:firstLine="709"/>
        <w:jc w:val="both"/>
        <w:rPr>
          <w:sz w:val="22"/>
          <w:szCs w:val="22"/>
        </w:rPr>
      </w:pPr>
    </w:p>
    <w:p w:rsidR="00554706" w:rsidRDefault="00554706" w:rsidP="00924852">
      <w:pPr>
        <w:ind w:firstLine="709"/>
        <w:jc w:val="both"/>
        <w:rPr>
          <w:sz w:val="22"/>
          <w:szCs w:val="22"/>
        </w:rPr>
      </w:pPr>
    </w:p>
    <w:p w:rsidR="00554706" w:rsidRDefault="00554706" w:rsidP="00924852">
      <w:pPr>
        <w:ind w:firstLine="709"/>
        <w:jc w:val="both"/>
        <w:rPr>
          <w:sz w:val="22"/>
          <w:szCs w:val="22"/>
        </w:rPr>
      </w:pPr>
    </w:p>
    <w:p w:rsidR="00554706" w:rsidRDefault="00554706" w:rsidP="00924852">
      <w:pPr>
        <w:ind w:firstLine="709"/>
        <w:jc w:val="both"/>
        <w:rPr>
          <w:sz w:val="22"/>
          <w:szCs w:val="22"/>
        </w:rPr>
      </w:pPr>
    </w:p>
    <w:p w:rsidR="00554706" w:rsidRDefault="00554706" w:rsidP="00924852">
      <w:pPr>
        <w:ind w:firstLine="709"/>
        <w:jc w:val="both"/>
        <w:rPr>
          <w:sz w:val="22"/>
          <w:szCs w:val="22"/>
        </w:rPr>
      </w:pPr>
    </w:p>
    <w:p w:rsidR="00554706" w:rsidRDefault="00554706" w:rsidP="00924852">
      <w:pPr>
        <w:ind w:firstLine="709"/>
        <w:jc w:val="both"/>
        <w:rPr>
          <w:sz w:val="22"/>
          <w:szCs w:val="22"/>
        </w:rPr>
      </w:pPr>
    </w:p>
    <w:p w:rsidR="00554706" w:rsidRDefault="00554706" w:rsidP="00924852">
      <w:pPr>
        <w:ind w:firstLine="709"/>
        <w:jc w:val="both"/>
        <w:rPr>
          <w:sz w:val="22"/>
          <w:szCs w:val="22"/>
        </w:rPr>
      </w:pPr>
    </w:p>
    <w:p w:rsidR="00554706" w:rsidRDefault="00554706" w:rsidP="00924852">
      <w:pPr>
        <w:ind w:firstLine="709"/>
        <w:jc w:val="both"/>
        <w:rPr>
          <w:sz w:val="22"/>
          <w:szCs w:val="22"/>
        </w:rPr>
      </w:pPr>
    </w:p>
    <w:p w:rsidR="00554706" w:rsidRPr="001868DD" w:rsidRDefault="00554706" w:rsidP="00924852">
      <w:pPr>
        <w:ind w:firstLine="709"/>
        <w:jc w:val="both"/>
        <w:rPr>
          <w:sz w:val="22"/>
          <w:szCs w:val="22"/>
        </w:rPr>
      </w:pPr>
    </w:p>
    <w:p w:rsidR="00FC0DDC" w:rsidRDefault="00FC0DDC" w:rsidP="00FC0DDC">
      <w:pPr>
        <w:pStyle w:val="a7"/>
        <w:tabs>
          <w:tab w:val="left" w:pos="1084"/>
        </w:tabs>
        <w:spacing w:after="0" w:line="240" w:lineRule="auto"/>
        <w:jc w:val="center"/>
        <w:rPr>
          <w:rFonts w:ascii="Times New Roman" w:hAnsi="Times New Roman" w:cs="Times New Roman"/>
          <w:b/>
          <w:sz w:val="28"/>
          <w:szCs w:val="28"/>
        </w:rPr>
      </w:pPr>
      <w:r w:rsidRPr="00FC0DDC">
        <w:rPr>
          <w:rFonts w:ascii="Times New Roman" w:hAnsi="Times New Roman" w:cs="Times New Roman"/>
          <w:b/>
          <w:sz w:val="28"/>
          <w:szCs w:val="28"/>
        </w:rPr>
        <w:t>Содержание программы</w:t>
      </w:r>
      <w:r>
        <w:rPr>
          <w:rFonts w:ascii="Times New Roman" w:hAnsi="Times New Roman" w:cs="Times New Roman"/>
          <w:b/>
          <w:sz w:val="28"/>
          <w:szCs w:val="28"/>
        </w:rPr>
        <w:t>.</w:t>
      </w:r>
    </w:p>
    <w:p w:rsidR="00FC0DDC" w:rsidRPr="00FC0DDC" w:rsidRDefault="00FC0DDC" w:rsidP="00FC0DDC">
      <w:pPr>
        <w:pStyle w:val="a7"/>
        <w:tabs>
          <w:tab w:val="left" w:pos="1084"/>
        </w:tabs>
        <w:spacing w:after="0" w:line="240" w:lineRule="auto"/>
        <w:jc w:val="center"/>
        <w:rPr>
          <w:rFonts w:ascii="Times New Roman" w:hAnsi="Times New Roman" w:cs="Times New Roman"/>
          <w:b/>
          <w:sz w:val="28"/>
          <w:szCs w:val="28"/>
        </w:rPr>
      </w:pPr>
    </w:p>
    <w:p w:rsidR="00F7226C" w:rsidRPr="00924852" w:rsidRDefault="00F7226C" w:rsidP="00924852">
      <w:pPr>
        <w:pStyle w:val="a7"/>
        <w:tabs>
          <w:tab w:val="left" w:pos="1084"/>
        </w:tabs>
        <w:spacing w:after="0" w:line="240" w:lineRule="auto"/>
        <w:jc w:val="both"/>
        <w:rPr>
          <w:rFonts w:ascii="Times New Roman" w:hAnsi="Times New Roman" w:cs="Times New Roman"/>
          <w:b/>
        </w:rPr>
      </w:pPr>
      <w:r w:rsidRPr="00924852">
        <w:rPr>
          <w:rFonts w:ascii="Times New Roman" w:hAnsi="Times New Roman" w:cs="Times New Roman"/>
          <w:b/>
        </w:rPr>
        <w:t>«Всеобща</w:t>
      </w:r>
      <w:r w:rsidR="00FD2440">
        <w:rPr>
          <w:rFonts w:ascii="Times New Roman" w:hAnsi="Times New Roman" w:cs="Times New Roman"/>
          <w:b/>
        </w:rPr>
        <w:t>я история. Новая история.18</w:t>
      </w:r>
      <w:r w:rsidRPr="00924852">
        <w:rPr>
          <w:rFonts w:ascii="Times New Roman" w:hAnsi="Times New Roman" w:cs="Times New Roman"/>
          <w:b/>
        </w:rPr>
        <w:t>00</w:t>
      </w:r>
      <w:r w:rsidR="00FD2440">
        <w:rPr>
          <w:rFonts w:ascii="Times New Roman" w:hAnsi="Times New Roman" w:cs="Times New Roman"/>
          <w:b/>
        </w:rPr>
        <w:t>-1900</w:t>
      </w:r>
      <w:r w:rsidRPr="00924852">
        <w:rPr>
          <w:rFonts w:ascii="Times New Roman" w:hAnsi="Times New Roman" w:cs="Times New Roman"/>
          <w:b/>
        </w:rPr>
        <w:t xml:space="preserve"> гг.</w:t>
      </w:r>
      <w:r w:rsidR="00FC0DDC">
        <w:rPr>
          <w:rFonts w:ascii="Times New Roman" w:hAnsi="Times New Roman" w:cs="Times New Roman"/>
          <w:b/>
        </w:rPr>
        <w:t xml:space="preserve">»  </w:t>
      </w:r>
    </w:p>
    <w:p w:rsidR="00F7226C" w:rsidRPr="00924852" w:rsidRDefault="00554706" w:rsidP="00924852">
      <w:pPr>
        <w:jc w:val="both"/>
        <w:rPr>
          <w:b/>
          <w:sz w:val="22"/>
          <w:szCs w:val="22"/>
        </w:rPr>
      </w:pPr>
      <w:r>
        <w:rPr>
          <w:b/>
          <w:sz w:val="22"/>
          <w:szCs w:val="22"/>
        </w:rPr>
        <w:t xml:space="preserve"> </w:t>
      </w:r>
      <w:r w:rsidR="00FD2440">
        <w:rPr>
          <w:b/>
          <w:sz w:val="22"/>
          <w:szCs w:val="22"/>
        </w:rPr>
        <w:t>Новая история. XVIII</w:t>
      </w:r>
      <w:r w:rsidR="00F7226C" w:rsidRPr="00924852">
        <w:rPr>
          <w:b/>
          <w:sz w:val="22"/>
          <w:szCs w:val="22"/>
        </w:rPr>
        <w:t xml:space="preserve"> В. 28 ч.</w:t>
      </w:r>
    </w:p>
    <w:p w:rsidR="0066049A" w:rsidRPr="00FD2440" w:rsidRDefault="00FD2440" w:rsidP="00924852">
      <w:pPr>
        <w:jc w:val="both"/>
        <w:rPr>
          <w:b/>
        </w:rPr>
      </w:pPr>
      <w:r>
        <w:rPr>
          <w:b/>
          <w:bCs/>
          <w:color w:val="000000"/>
          <w:sz w:val="22"/>
          <w:szCs w:val="22"/>
        </w:rPr>
        <w:t xml:space="preserve"> </w:t>
      </w:r>
      <w:r w:rsidRPr="00A0653C">
        <w:rPr>
          <w:b/>
        </w:rPr>
        <w:t xml:space="preserve">Мир в на рубеже </w:t>
      </w:r>
      <w:r w:rsidRPr="00A0653C">
        <w:rPr>
          <w:b/>
          <w:lang w:val="en-US"/>
        </w:rPr>
        <w:t>XVII</w:t>
      </w:r>
      <w:r w:rsidRPr="00A0653C">
        <w:rPr>
          <w:b/>
        </w:rPr>
        <w:t>-</w:t>
      </w:r>
      <w:r w:rsidRPr="00A0653C">
        <w:rPr>
          <w:b/>
          <w:lang w:val="en-US"/>
        </w:rPr>
        <w:t>XVIII</w:t>
      </w:r>
      <w:r w:rsidRPr="00A0653C">
        <w:rPr>
          <w:b/>
        </w:rPr>
        <w:t xml:space="preserve"> вв.</w:t>
      </w:r>
      <w:r>
        <w:rPr>
          <w:b/>
          <w:bCs/>
          <w:color w:val="000000"/>
          <w:sz w:val="22"/>
          <w:szCs w:val="22"/>
        </w:rPr>
        <w:t xml:space="preserve"> (2часа</w:t>
      </w:r>
      <w:r w:rsidR="0066049A" w:rsidRPr="00924852">
        <w:rPr>
          <w:b/>
          <w:bCs/>
          <w:color w:val="000000"/>
          <w:sz w:val="22"/>
          <w:szCs w:val="22"/>
        </w:rPr>
        <w:t>)</w:t>
      </w:r>
    </w:p>
    <w:p w:rsidR="0066049A" w:rsidRPr="006703C9" w:rsidRDefault="00FD2440" w:rsidP="006703C9">
      <w:pPr>
        <w:pStyle w:val="ab"/>
        <w:rPr>
          <w:rFonts w:ascii="Times New Roman" w:hAnsi="Times New Roman"/>
          <w:sz w:val="24"/>
          <w:szCs w:val="24"/>
        </w:rPr>
      </w:pPr>
      <w:r w:rsidRPr="006703C9">
        <w:rPr>
          <w:rFonts w:ascii="Times New Roman" w:hAnsi="Times New Roman"/>
          <w:i/>
          <w:iCs/>
          <w:color w:val="000000"/>
          <w:sz w:val="24"/>
          <w:szCs w:val="24"/>
        </w:rPr>
        <w:t xml:space="preserve">Введение. Мир на рубеже </w:t>
      </w:r>
      <w:r w:rsidRPr="006703C9">
        <w:rPr>
          <w:rFonts w:ascii="Times New Roman" w:hAnsi="Times New Roman"/>
          <w:i/>
          <w:iCs/>
          <w:color w:val="000000"/>
          <w:sz w:val="24"/>
          <w:szCs w:val="24"/>
          <w:lang w:val="en-US"/>
        </w:rPr>
        <w:t>XVII</w:t>
      </w:r>
      <w:r w:rsidRPr="006703C9">
        <w:rPr>
          <w:rFonts w:ascii="Times New Roman" w:hAnsi="Times New Roman"/>
          <w:i/>
          <w:iCs/>
          <w:color w:val="000000"/>
          <w:sz w:val="24"/>
          <w:szCs w:val="24"/>
        </w:rPr>
        <w:t>-</w:t>
      </w:r>
      <w:r w:rsidRPr="006703C9">
        <w:rPr>
          <w:rFonts w:ascii="Times New Roman" w:hAnsi="Times New Roman"/>
          <w:i/>
          <w:iCs/>
          <w:color w:val="000000"/>
          <w:sz w:val="24"/>
          <w:szCs w:val="24"/>
          <w:lang w:val="en-US"/>
        </w:rPr>
        <w:t>XVIII</w:t>
      </w:r>
      <w:r w:rsidRPr="006703C9">
        <w:rPr>
          <w:rFonts w:ascii="Times New Roman" w:hAnsi="Times New Roman"/>
          <w:i/>
          <w:iCs/>
          <w:color w:val="000000"/>
          <w:sz w:val="24"/>
          <w:szCs w:val="24"/>
        </w:rPr>
        <w:t xml:space="preserve"> вв.</w:t>
      </w:r>
      <w:r w:rsidR="006703C9">
        <w:rPr>
          <w:rFonts w:ascii="Times New Roman" w:hAnsi="Times New Roman"/>
          <w:b/>
          <w:i/>
        </w:rPr>
        <w:t xml:space="preserve"> </w:t>
      </w:r>
      <w:r w:rsidR="006703C9">
        <w:rPr>
          <w:rFonts w:ascii="Times New Roman" w:hAnsi="Times New Roman"/>
          <w:sz w:val="24"/>
          <w:szCs w:val="24"/>
        </w:rPr>
        <w:t xml:space="preserve">Основные достижения европейского общества к началу </w:t>
      </w:r>
      <w:r w:rsidR="006703C9">
        <w:rPr>
          <w:rFonts w:ascii="Times New Roman" w:hAnsi="Times New Roman"/>
          <w:sz w:val="24"/>
          <w:szCs w:val="24"/>
          <w:lang w:val="en-US"/>
        </w:rPr>
        <w:t>XVIII</w:t>
      </w:r>
      <w:r w:rsidR="006703C9">
        <w:rPr>
          <w:rFonts w:ascii="Times New Roman" w:hAnsi="Times New Roman"/>
          <w:sz w:val="24"/>
          <w:szCs w:val="24"/>
        </w:rPr>
        <w:t xml:space="preserve"> века. </w:t>
      </w:r>
    </w:p>
    <w:p w:rsidR="006703C9" w:rsidRPr="006703C9" w:rsidRDefault="00FD2440" w:rsidP="006703C9">
      <w:pPr>
        <w:pStyle w:val="ab"/>
        <w:rPr>
          <w:rFonts w:ascii="Times New Roman" w:hAnsi="Times New Roman"/>
          <w:sz w:val="24"/>
          <w:szCs w:val="24"/>
          <w:lang w:eastAsia="ru-RU"/>
        </w:rPr>
      </w:pPr>
      <w:r w:rsidRPr="006703C9">
        <w:rPr>
          <w:rFonts w:ascii="Times New Roman" w:hAnsi="Times New Roman"/>
          <w:i/>
          <w:iCs/>
          <w:color w:val="000000"/>
          <w:sz w:val="24"/>
          <w:szCs w:val="24"/>
        </w:rPr>
        <w:t xml:space="preserve">Европейское общество в начале </w:t>
      </w:r>
      <w:r w:rsidRPr="006703C9">
        <w:rPr>
          <w:rFonts w:ascii="Times New Roman" w:hAnsi="Times New Roman"/>
          <w:i/>
          <w:iCs/>
          <w:color w:val="000000"/>
          <w:sz w:val="24"/>
          <w:szCs w:val="24"/>
          <w:lang w:val="en-US"/>
        </w:rPr>
        <w:t>XVIII</w:t>
      </w:r>
      <w:r w:rsidRPr="006703C9">
        <w:rPr>
          <w:rFonts w:ascii="Times New Roman" w:hAnsi="Times New Roman"/>
          <w:i/>
          <w:iCs/>
          <w:color w:val="000000"/>
          <w:sz w:val="24"/>
          <w:szCs w:val="24"/>
        </w:rPr>
        <w:t xml:space="preserve"> века.</w:t>
      </w:r>
      <w:r w:rsidR="007B38A2" w:rsidRPr="006703C9">
        <w:rPr>
          <w:rFonts w:ascii="Times New Roman" w:hAnsi="Times New Roman"/>
          <w:b/>
          <w:i/>
          <w:sz w:val="24"/>
          <w:szCs w:val="24"/>
          <w:lang w:eastAsia="ru-RU"/>
        </w:rPr>
        <w:t xml:space="preserve"> </w:t>
      </w:r>
      <w:r w:rsidR="007B38A2" w:rsidRPr="006703C9">
        <w:rPr>
          <w:rFonts w:ascii="Times New Roman" w:hAnsi="Times New Roman"/>
          <w:sz w:val="24"/>
          <w:szCs w:val="24"/>
        </w:rPr>
        <w:t>Социальные слои европейского общества, их отличи</w:t>
      </w:r>
      <w:r w:rsidR="007B38A2" w:rsidRPr="006703C9">
        <w:rPr>
          <w:rFonts w:ascii="Times New Roman" w:hAnsi="Times New Roman"/>
          <w:sz w:val="24"/>
          <w:szCs w:val="24"/>
        </w:rPr>
        <w:softHyphen/>
        <w:t>тельные черты. Буржуазия, новое дворянство. Низшие слои на</w:t>
      </w:r>
      <w:r w:rsidR="007B38A2" w:rsidRPr="006703C9">
        <w:rPr>
          <w:rFonts w:ascii="Times New Roman" w:hAnsi="Times New Roman"/>
          <w:sz w:val="24"/>
          <w:szCs w:val="24"/>
        </w:rPr>
        <w:softHyphen/>
        <w:t>селения. Законы о нищих. Основные черты повседневной жизни.</w:t>
      </w:r>
    </w:p>
    <w:p w:rsidR="0066049A" w:rsidRPr="00924852" w:rsidRDefault="006703C9" w:rsidP="0066049A">
      <w:pPr>
        <w:jc w:val="both"/>
        <w:rPr>
          <w:color w:val="000000"/>
          <w:sz w:val="22"/>
          <w:szCs w:val="22"/>
        </w:rPr>
      </w:pPr>
      <w:r>
        <w:rPr>
          <w:b/>
          <w:bCs/>
          <w:color w:val="000000"/>
          <w:sz w:val="22"/>
          <w:szCs w:val="22"/>
        </w:rPr>
        <w:t>Эпоха Просвещени</w:t>
      </w:r>
      <w:r w:rsidR="00FD2440">
        <w:rPr>
          <w:b/>
          <w:bCs/>
          <w:color w:val="000000"/>
          <w:sz w:val="22"/>
          <w:szCs w:val="22"/>
        </w:rPr>
        <w:t>преобразований. (18</w:t>
      </w:r>
      <w:r w:rsidR="0066049A" w:rsidRPr="00924852">
        <w:rPr>
          <w:b/>
          <w:bCs/>
          <w:color w:val="000000"/>
          <w:sz w:val="22"/>
          <w:szCs w:val="22"/>
        </w:rPr>
        <w:t xml:space="preserve"> часов)</w:t>
      </w:r>
    </w:p>
    <w:p w:rsidR="0066049A" w:rsidRPr="006703C9" w:rsidRDefault="00D41237" w:rsidP="006703C9">
      <w:pPr>
        <w:pStyle w:val="ab"/>
        <w:rPr>
          <w:rFonts w:ascii="Times New Roman" w:hAnsi="Times New Roman"/>
          <w:sz w:val="24"/>
          <w:szCs w:val="24"/>
        </w:rPr>
      </w:pPr>
      <w:r w:rsidRPr="00D41237">
        <w:rPr>
          <w:i/>
          <w:iCs/>
          <w:color w:val="000000"/>
        </w:rPr>
        <w:t xml:space="preserve"> </w:t>
      </w:r>
      <w:r w:rsidRPr="006703C9">
        <w:rPr>
          <w:rFonts w:ascii="Times New Roman" w:hAnsi="Times New Roman"/>
          <w:i/>
          <w:sz w:val="24"/>
          <w:szCs w:val="24"/>
        </w:rPr>
        <w:t>Великие просветители Европы</w:t>
      </w:r>
      <w:r w:rsidR="006703C9" w:rsidRPr="006703C9">
        <w:rPr>
          <w:rFonts w:ascii="Times New Roman" w:hAnsi="Times New Roman"/>
          <w:i/>
          <w:sz w:val="24"/>
          <w:szCs w:val="24"/>
        </w:rPr>
        <w:t xml:space="preserve">. </w:t>
      </w:r>
      <w:r w:rsidR="006703C9" w:rsidRPr="006703C9">
        <w:rPr>
          <w:rFonts w:ascii="Times New Roman" w:hAnsi="Times New Roman"/>
          <w:sz w:val="24"/>
          <w:szCs w:val="24"/>
        </w:rPr>
        <w:t xml:space="preserve">Просветители XVIII в. — наследники гуманистов эпохи Возрождения. Идеи Просвещения как мировоззрение развивающейся буржуазии. Вольтер об общественно-политическом устройстве общества. Его борьба с католической церковью. Ш.-Л. Монтескье о разделении властей. Идеи Ж.-Ж. Руссо. Критика энциклопедистами феодальных порядков. Экономические учения А. Смита и Ж. Тюрго. </w:t>
      </w:r>
    </w:p>
    <w:p w:rsidR="00D41237" w:rsidRPr="006703C9" w:rsidRDefault="00D41237" w:rsidP="006703C9">
      <w:r w:rsidRPr="004557A9">
        <w:rPr>
          <w:i/>
        </w:rPr>
        <w:t>Мир художественной культуры</w:t>
      </w:r>
      <w:r>
        <w:rPr>
          <w:i/>
        </w:rPr>
        <w:t xml:space="preserve"> эпохи </w:t>
      </w:r>
      <w:r w:rsidRPr="004557A9">
        <w:rPr>
          <w:i/>
        </w:rPr>
        <w:t xml:space="preserve"> Просвещения</w:t>
      </w:r>
      <w:r>
        <w:rPr>
          <w:i/>
        </w:rPr>
        <w:t>.</w:t>
      </w:r>
      <w:r w:rsidR="006703C9">
        <w:t xml:space="preserve"> </w:t>
      </w:r>
      <w:r w:rsidR="006703C9">
        <w:rPr>
          <w:sz w:val="22"/>
          <w:szCs w:val="22"/>
        </w:rPr>
        <w:t xml:space="preserve"> </w:t>
      </w:r>
      <w:r w:rsidR="006703C9" w:rsidRPr="00D352A0">
        <w:rPr>
          <w:rFonts w:eastAsiaTheme="minorHAnsi"/>
        </w:rPr>
        <w:t>Художественная культура Европы эпохи Просвещения. Образ человека новой эпохи в произведениях Д. Дефо. Сатира на пороки современного общества в произведениях Д. Свифта. Гуманистические ценности эпохи Просвещения и их отражение в творчестве П. Бомарше, Ф. Шиллера, И. Гёте. Придворное искусство. «Певцы третьего сословия»: У. Хоггарт, Ж. Шарден.</w:t>
      </w:r>
    </w:p>
    <w:p w:rsidR="00D41237" w:rsidRPr="00D41237" w:rsidRDefault="00D41237" w:rsidP="00D41237">
      <w:pPr>
        <w:jc w:val="both"/>
        <w:rPr>
          <w:i/>
        </w:rPr>
      </w:pPr>
      <w:r w:rsidRPr="00D41237">
        <w:rPr>
          <w:i/>
        </w:rPr>
        <w:t>На пути к индустриальной</w:t>
      </w:r>
      <w:r>
        <w:t xml:space="preserve"> </w:t>
      </w:r>
      <w:r w:rsidRPr="00D41237">
        <w:rPr>
          <w:i/>
        </w:rPr>
        <w:t>эре</w:t>
      </w:r>
      <w:r>
        <w:rPr>
          <w:i/>
        </w:rPr>
        <w:t>.</w:t>
      </w:r>
      <w:r w:rsidR="006703C9" w:rsidRPr="006703C9">
        <w:rPr>
          <w:sz w:val="22"/>
          <w:szCs w:val="22"/>
        </w:rPr>
        <w:t xml:space="preserve"> </w:t>
      </w:r>
      <w:r w:rsidR="006703C9" w:rsidRPr="00473E64">
        <w:rPr>
          <w:sz w:val="22"/>
          <w:szCs w:val="22"/>
        </w:rPr>
        <w:t>Аграрная революция в Англии. Развитие в деревне капиталистического предпринимательства.</w:t>
      </w:r>
    </w:p>
    <w:p w:rsidR="006703C9" w:rsidRDefault="00D41237" w:rsidP="00D41237">
      <w:pPr>
        <w:jc w:val="both"/>
        <w:rPr>
          <w:sz w:val="22"/>
          <w:szCs w:val="22"/>
        </w:rPr>
      </w:pPr>
      <w:r w:rsidRPr="00D41237">
        <w:rPr>
          <w:i/>
        </w:rPr>
        <w:t>Промышленный переворот в Англии</w:t>
      </w:r>
      <w:r>
        <w:rPr>
          <w:i/>
        </w:rPr>
        <w:t>.</w:t>
      </w:r>
      <w:r w:rsidR="006703C9" w:rsidRPr="006703C9">
        <w:rPr>
          <w:sz w:val="22"/>
          <w:szCs w:val="22"/>
        </w:rPr>
        <w:t xml:space="preserve"> </w:t>
      </w:r>
      <w:r w:rsidR="006703C9" w:rsidRPr="00473E64">
        <w:rPr>
          <w:sz w:val="22"/>
          <w:szCs w:val="22"/>
        </w:rPr>
        <w:t>Промышленный переворот в Англии, его предпосылки и особенности. Первые династии промышлен</w:t>
      </w:r>
      <w:r w:rsidR="006703C9" w:rsidRPr="00473E64">
        <w:rPr>
          <w:sz w:val="22"/>
          <w:szCs w:val="22"/>
        </w:rPr>
        <w:softHyphen/>
        <w:t>ников. Луддизм. Цена технического прогресса</w:t>
      </w:r>
      <w:r w:rsidR="006703C9">
        <w:rPr>
          <w:sz w:val="22"/>
          <w:szCs w:val="22"/>
        </w:rPr>
        <w:t>.</w:t>
      </w:r>
    </w:p>
    <w:p w:rsidR="00D41237" w:rsidRPr="006703C9" w:rsidRDefault="00D41237" w:rsidP="006703C9">
      <w:pPr>
        <w:pStyle w:val="ab"/>
        <w:rPr>
          <w:rFonts w:ascii="Times New Roman" w:eastAsiaTheme="minorHAnsi" w:hAnsi="Times New Roman"/>
          <w:sz w:val="24"/>
          <w:szCs w:val="24"/>
        </w:rPr>
      </w:pPr>
      <w:r w:rsidRPr="006703C9">
        <w:rPr>
          <w:rFonts w:ascii="Times New Roman" w:hAnsi="Times New Roman"/>
          <w:i/>
          <w:sz w:val="24"/>
          <w:szCs w:val="24"/>
        </w:rPr>
        <w:t>Английские колонии в Северной Америке.</w:t>
      </w:r>
      <w:r w:rsidR="006703C9" w:rsidRPr="006703C9">
        <w:rPr>
          <w:rFonts w:ascii="Times New Roman" w:eastAsiaTheme="minorHAnsi" w:hAnsi="Times New Roman"/>
          <w:sz w:val="24"/>
          <w:szCs w:val="24"/>
        </w:rPr>
        <w:t xml:space="preserve"> Первые колонии в Северной Америке. Политическое устройство и экономическое развитие колоний. Жизнь, быт и мировоззрение колонистов, отношения с индейцами. Формирование североамериканской нации. Идеология американского общества. Б. Франклин — великий наставник «юного» капитализма. </w:t>
      </w:r>
    </w:p>
    <w:p w:rsidR="00D41237" w:rsidRPr="006703C9" w:rsidRDefault="00D41237" w:rsidP="006703C9">
      <w:pPr>
        <w:shd w:val="clear" w:color="auto" w:fill="FFFFFF"/>
        <w:ind w:firstLine="19"/>
        <w:jc w:val="both"/>
      </w:pPr>
      <w:r w:rsidRPr="00D41237">
        <w:rPr>
          <w:i/>
        </w:rPr>
        <w:t>Война за независимость. Создание Соединённых Штатов Америки.</w:t>
      </w:r>
      <w:r w:rsidR="006703C9">
        <w:rPr>
          <w:i/>
        </w:rPr>
        <w:t xml:space="preserve"> </w:t>
      </w:r>
      <w:r w:rsidR="006703C9" w:rsidRPr="00473E64">
        <w:rPr>
          <w:sz w:val="22"/>
          <w:szCs w:val="22"/>
        </w:rPr>
        <w:t>Причины войны североамерикан</w:t>
      </w:r>
      <w:r w:rsidR="006703C9">
        <w:rPr>
          <w:sz w:val="22"/>
          <w:szCs w:val="22"/>
        </w:rPr>
        <w:t>ских колоний</w:t>
      </w:r>
      <w:r w:rsidR="006703C9" w:rsidRPr="00473E64">
        <w:rPr>
          <w:sz w:val="22"/>
          <w:szCs w:val="22"/>
        </w:rPr>
        <w:t xml:space="preserve"> за независимость. Дж. Вашингтон и Т. Джефферсон. Декларация независимости. Образование США. Конституция США 1787 г. Политическая система США. Билль о правах. Борьба североам</w:t>
      </w:r>
      <w:r w:rsidR="006703C9">
        <w:rPr>
          <w:sz w:val="22"/>
          <w:szCs w:val="22"/>
        </w:rPr>
        <w:t>е</w:t>
      </w:r>
      <w:r w:rsidR="006703C9">
        <w:rPr>
          <w:sz w:val="22"/>
          <w:szCs w:val="22"/>
        </w:rPr>
        <w:softHyphen/>
        <w:t xml:space="preserve">риканских штатов за свободу. </w:t>
      </w:r>
      <w:r w:rsidR="006703C9" w:rsidRPr="00473E64">
        <w:rPr>
          <w:sz w:val="22"/>
          <w:szCs w:val="22"/>
        </w:rPr>
        <w:t xml:space="preserve"> </w:t>
      </w:r>
    </w:p>
    <w:p w:rsidR="00D41237" w:rsidRPr="006703C9" w:rsidRDefault="00D41237" w:rsidP="006703C9">
      <w:pPr>
        <w:rPr>
          <w:i/>
        </w:rPr>
      </w:pPr>
      <w:r w:rsidRPr="00D41237">
        <w:rPr>
          <w:i/>
        </w:rPr>
        <w:t>Франция в XVIII в</w:t>
      </w:r>
      <w:r>
        <w:rPr>
          <w:i/>
        </w:rPr>
        <w:t>.</w:t>
      </w:r>
      <w:r w:rsidR="006703C9" w:rsidRPr="006703C9">
        <w:rPr>
          <w:sz w:val="22"/>
          <w:szCs w:val="22"/>
        </w:rPr>
        <w:t xml:space="preserve"> </w:t>
      </w:r>
      <w:r w:rsidR="006703C9" w:rsidRPr="006703C9">
        <w:t>Франция в середине XVIII в. Характеристика социально-экономического и политического развития. Людовик XVI, попытка проведения реформ.</w:t>
      </w:r>
    </w:p>
    <w:p w:rsidR="00D41237" w:rsidRPr="006703C9" w:rsidRDefault="00D41237" w:rsidP="006703C9">
      <w:pPr>
        <w:rPr>
          <w:i/>
        </w:rPr>
      </w:pPr>
      <w:r w:rsidRPr="006703C9">
        <w:rPr>
          <w:i/>
        </w:rPr>
        <w:t>Причины и начало Великой французской революции.</w:t>
      </w:r>
      <w:r w:rsidR="006703C9" w:rsidRPr="006703C9">
        <w:rPr>
          <w:i/>
        </w:rPr>
        <w:t xml:space="preserve"> </w:t>
      </w:r>
      <w:r w:rsidR="006703C9" w:rsidRPr="006703C9">
        <w:t>Созыв Генеральных штатов. Мирабо — выразитель взглядов третьего сословия. Учредительное собрание. 14 июля 1789 г. — начало революции. Плебейский террор. Революция охватывает всю страну. «Герой Нового Света» генерал Лафайет.</w:t>
      </w:r>
    </w:p>
    <w:p w:rsidR="00D41237" w:rsidRPr="006703C9" w:rsidRDefault="00D41237" w:rsidP="006703C9">
      <w:pPr>
        <w:shd w:val="clear" w:color="auto" w:fill="FFFFFF"/>
        <w:ind w:firstLine="10"/>
      </w:pPr>
      <w:r w:rsidRPr="006703C9">
        <w:rPr>
          <w:i/>
        </w:rPr>
        <w:t>Великая французская</w:t>
      </w:r>
      <w:r w:rsidRPr="006703C9">
        <w:t xml:space="preserve"> </w:t>
      </w:r>
      <w:r w:rsidRPr="006703C9">
        <w:rPr>
          <w:i/>
        </w:rPr>
        <w:t>революция. От монархии к республике.</w:t>
      </w:r>
      <w:r w:rsidR="006703C9" w:rsidRPr="006703C9">
        <w:rPr>
          <w:i/>
        </w:rPr>
        <w:t xml:space="preserve"> </w:t>
      </w:r>
      <w:r w:rsidR="006703C9" w:rsidRPr="006703C9">
        <w:t xml:space="preserve">Декларация прав человека и гражданина. Конституция 1791 г. Начало революционных войн. Свержение монархии. Провозглашение республики. Якобинский клуб. Казнь Людовика </w:t>
      </w:r>
      <w:r w:rsidR="006703C9" w:rsidRPr="006703C9">
        <w:rPr>
          <w:lang w:val="en-US"/>
        </w:rPr>
        <w:t>XVI</w:t>
      </w:r>
      <w:r w:rsidR="006703C9" w:rsidRPr="006703C9">
        <w:t xml:space="preserve">. </w:t>
      </w:r>
    </w:p>
    <w:p w:rsidR="00D41237" w:rsidRPr="006703C9" w:rsidRDefault="00D41237" w:rsidP="006703C9">
      <w:pPr>
        <w:shd w:val="clear" w:color="auto" w:fill="FFFFFF"/>
        <w:ind w:right="-108" w:firstLine="10"/>
      </w:pPr>
      <w:r w:rsidRPr="006703C9">
        <w:rPr>
          <w:i/>
        </w:rPr>
        <w:lastRenderedPageBreak/>
        <w:t>Великая французская</w:t>
      </w:r>
      <w:r w:rsidRPr="006703C9">
        <w:t xml:space="preserve"> </w:t>
      </w:r>
      <w:r w:rsidRPr="006703C9">
        <w:rPr>
          <w:i/>
        </w:rPr>
        <w:t>революция. От якобинской диктатуры к 18 брюмера Наполеона Бонапарта.</w:t>
      </w:r>
      <w:r w:rsidR="006703C9" w:rsidRPr="006703C9">
        <w:rPr>
          <w:i/>
        </w:rPr>
        <w:t xml:space="preserve"> </w:t>
      </w:r>
      <w:r w:rsidR="006703C9" w:rsidRPr="006703C9">
        <w:t>Контрреволюционные мятежи. Якобинская диктатура. Термидорианский переворот. Войны Директории. Н.Бонапарт.  Военные успехи Франции. Государст</w:t>
      </w:r>
      <w:r w:rsidR="006703C9" w:rsidRPr="006703C9">
        <w:softHyphen/>
        <w:t>венный переворот 18 брюмера 1799 г. и установление кон</w:t>
      </w:r>
      <w:r w:rsidR="006703C9" w:rsidRPr="006703C9">
        <w:softHyphen/>
        <w:t>сульства.</w:t>
      </w:r>
    </w:p>
    <w:p w:rsidR="0066049A" w:rsidRPr="006703C9" w:rsidRDefault="00D41237" w:rsidP="0066049A">
      <w:pPr>
        <w:jc w:val="both"/>
        <w:rPr>
          <w:i/>
        </w:rPr>
      </w:pPr>
      <w:r w:rsidRPr="00D41237">
        <w:rPr>
          <w:i/>
        </w:rPr>
        <w:t>Обобщающее занятие «Эпоха Просвещения. Время преобразований»</w:t>
      </w:r>
      <w:r>
        <w:rPr>
          <w:i/>
        </w:rPr>
        <w:t>.</w:t>
      </w:r>
    </w:p>
    <w:p w:rsidR="0066049A" w:rsidRPr="00924852" w:rsidRDefault="00D41237" w:rsidP="0066049A">
      <w:pPr>
        <w:jc w:val="both"/>
        <w:rPr>
          <w:color w:val="000000"/>
          <w:sz w:val="22"/>
          <w:szCs w:val="22"/>
        </w:rPr>
      </w:pPr>
      <w:r>
        <w:rPr>
          <w:b/>
          <w:sz w:val="22"/>
          <w:szCs w:val="22"/>
        </w:rPr>
        <w:t>Страны Востока в</w:t>
      </w:r>
      <w:r w:rsidR="0069275F" w:rsidRPr="0069275F">
        <w:rPr>
          <w:b/>
          <w:sz w:val="22"/>
          <w:szCs w:val="22"/>
        </w:rPr>
        <w:t xml:space="preserve"> </w:t>
      </w:r>
      <w:r>
        <w:rPr>
          <w:b/>
          <w:sz w:val="22"/>
          <w:szCs w:val="22"/>
          <w:lang w:val="en-US"/>
        </w:rPr>
        <w:t>XVIII</w:t>
      </w:r>
      <w:r>
        <w:rPr>
          <w:b/>
          <w:sz w:val="22"/>
          <w:szCs w:val="22"/>
        </w:rPr>
        <w:t xml:space="preserve"> веке</w:t>
      </w:r>
      <w:r w:rsidR="0069275F">
        <w:rPr>
          <w:b/>
        </w:rPr>
        <w:t xml:space="preserve">. </w:t>
      </w:r>
      <w:r>
        <w:rPr>
          <w:b/>
          <w:bCs/>
          <w:color w:val="000000"/>
          <w:sz w:val="22"/>
          <w:szCs w:val="22"/>
        </w:rPr>
        <w:t>(2 часа</w:t>
      </w:r>
      <w:r w:rsidR="0066049A" w:rsidRPr="00924852">
        <w:rPr>
          <w:b/>
          <w:bCs/>
          <w:color w:val="000000"/>
          <w:sz w:val="22"/>
          <w:szCs w:val="22"/>
        </w:rPr>
        <w:t>).</w:t>
      </w:r>
    </w:p>
    <w:p w:rsidR="00E85E3B" w:rsidRPr="006703C9" w:rsidRDefault="00E85E3B" w:rsidP="006703C9">
      <w:r w:rsidRPr="006703C9">
        <w:rPr>
          <w:i/>
        </w:rPr>
        <w:t xml:space="preserve">Традиционные общества Востока. </w:t>
      </w:r>
      <w:r w:rsidR="006703C9" w:rsidRPr="006703C9">
        <w:t>Держава Великих Моголов в Индии и ее распад. Начало европейского завоевания Индии. Покорение Китая маньчжурами. Империя Цин. Образование централизованного государства в Японии. И. Токугава.</w:t>
      </w:r>
    </w:p>
    <w:p w:rsidR="0066049A" w:rsidRPr="00924852" w:rsidRDefault="00E85E3B" w:rsidP="006703C9">
      <w:pPr>
        <w:rPr>
          <w:color w:val="000000"/>
          <w:sz w:val="22"/>
          <w:szCs w:val="22"/>
        </w:rPr>
      </w:pPr>
      <w:r w:rsidRPr="006703C9">
        <w:rPr>
          <w:i/>
        </w:rPr>
        <w:t>Начало европейской колонизации.</w:t>
      </w:r>
      <w:r w:rsidR="006703C9" w:rsidRPr="006703C9">
        <w:rPr>
          <w:i/>
        </w:rPr>
        <w:t xml:space="preserve"> </w:t>
      </w:r>
      <w:r w:rsidR="006703C9" w:rsidRPr="006703C9">
        <w:t>Создание колониальной сис</w:t>
      </w:r>
      <w:r w:rsidR="006703C9" w:rsidRPr="006703C9">
        <w:softHyphen/>
        <w:t>темы управления. Ограничения в области хозяйственной жизни. Бесправие коренного насе</w:t>
      </w:r>
      <w:r w:rsidR="006703C9" w:rsidRPr="006703C9">
        <w:softHyphen/>
        <w:t xml:space="preserve">ления. Католическая церковь и инквизиция в колониях. Черные невольники. Латиноамериканское общество. </w:t>
      </w:r>
      <w:r w:rsidR="006703C9" w:rsidRPr="006703C9">
        <w:rPr>
          <w:rFonts w:eastAsia="Calibri" w:cstheme="minorHAnsi"/>
        </w:rPr>
        <w:t>Маньчжу</w:t>
      </w:r>
      <w:r w:rsidR="006703C9">
        <w:rPr>
          <w:rFonts w:eastAsia="Calibri" w:cstheme="minorHAnsi"/>
        </w:rPr>
        <w:t xml:space="preserve">рское завоевание Китая. </w:t>
      </w:r>
    </w:p>
    <w:p w:rsidR="0066049A" w:rsidRPr="00924852" w:rsidRDefault="00E85E3B" w:rsidP="0066049A">
      <w:pPr>
        <w:jc w:val="both"/>
        <w:rPr>
          <w:color w:val="000000"/>
          <w:sz w:val="22"/>
          <w:szCs w:val="22"/>
        </w:rPr>
      </w:pPr>
      <w:r>
        <w:rPr>
          <w:b/>
          <w:bCs/>
          <w:color w:val="000000"/>
          <w:sz w:val="22"/>
          <w:szCs w:val="22"/>
        </w:rPr>
        <w:t xml:space="preserve">Международные отношения в </w:t>
      </w:r>
      <w:r>
        <w:rPr>
          <w:b/>
          <w:bCs/>
          <w:color w:val="000000"/>
          <w:sz w:val="22"/>
          <w:szCs w:val="22"/>
          <w:lang w:val="en-US"/>
        </w:rPr>
        <w:t>XVIII</w:t>
      </w:r>
      <w:r>
        <w:rPr>
          <w:b/>
          <w:bCs/>
          <w:color w:val="000000"/>
          <w:sz w:val="22"/>
          <w:szCs w:val="22"/>
        </w:rPr>
        <w:t xml:space="preserve"> веке. (2 час</w:t>
      </w:r>
      <w:r w:rsidR="0066049A" w:rsidRPr="00924852">
        <w:rPr>
          <w:b/>
          <w:bCs/>
          <w:color w:val="000000"/>
          <w:sz w:val="22"/>
          <w:szCs w:val="22"/>
        </w:rPr>
        <w:t>а).</w:t>
      </w:r>
    </w:p>
    <w:p w:rsidR="0066049A" w:rsidRPr="006703C9" w:rsidRDefault="00E85E3B" w:rsidP="006703C9">
      <w:pPr>
        <w:pStyle w:val="ab"/>
        <w:rPr>
          <w:rFonts w:ascii="Times New Roman" w:hAnsi="Times New Roman"/>
          <w:sz w:val="24"/>
          <w:szCs w:val="24"/>
        </w:rPr>
      </w:pPr>
      <w:r w:rsidRPr="006703C9">
        <w:rPr>
          <w:rFonts w:ascii="Times New Roman" w:hAnsi="Times New Roman"/>
          <w:bCs/>
          <w:i/>
          <w:color w:val="000000"/>
          <w:sz w:val="24"/>
          <w:szCs w:val="24"/>
        </w:rPr>
        <w:t xml:space="preserve">Международные отношения в </w:t>
      </w:r>
      <w:r w:rsidRPr="006703C9">
        <w:rPr>
          <w:rFonts w:ascii="Times New Roman" w:hAnsi="Times New Roman"/>
          <w:bCs/>
          <w:i/>
          <w:color w:val="000000"/>
          <w:sz w:val="24"/>
          <w:szCs w:val="24"/>
          <w:lang w:val="en-US"/>
        </w:rPr>
        <w:t>XVIII</w:t>
      </w:r>
      <w:r w:rsidRPr="006703C9">
        <w:rPr>
          <w:rFonts w:ascii="Times New Roman" w:hAnsi="Times New Roman"/>
          <w:bCs/>
          <w:i/>
          <w:color w:val="000000"/>
          <w:sz w:val="24"/>
          <w:szCs w:val="24"/>
        </w:rPr>
        <w:t xml:space="preserve"> веке. </w:t>
      </w:r>
      <w:r w:rsidRPr="006703C9">
        <w:rPr>
          <w:rFonts w:ascii="Times New Roman" w:hAnsi="Times New Roman"/>
          <w:i/>
          <w:iCs/>
          <w:color w:val="000000"/>
          <w:sz w:val="24"/>
          <w:szCs w:val="24"/>
        </w:rPr>
        <w:t xml:space="preserve"> </w:t>
      </w:r>
      <w:r w:rsidR="006703C9" w:rsidRPr="006703C9">
        <w:rPr>
          <w:rFonts w:ascii="Times New Roman" w:hAnsi="Times New Roman"/>
          <w:sz w:val="24"/>
          <w:szCs w:val="24"/>
        </w:rPr>
        <w:t>Причины международных конфликтов в XVIII в. Тридцатилетняя война — первая общеевропейская война. Причины и начало войны. Основные военные действия. Альбрехт Валленштейн и его военная «система».</w:t>
      </w:r>
    </w:p>
    <w:p w:rsidR="00E85E3B" w:rsidRPr="006703C9" w:rsidRDefault="00E85E3B" w:rsidP="0066049A">
      <w:pPr>
        <w:jc w:val="both"/>
        <w:rPr>
          <w:rFonts w:eastAsia="TimesNewRomanPSMT"/>
          <w:i/>
        </w:rPr>
      </w:pPr>
      <w:r w:rsidRPr="00E85E3B">
        <w:rPr>
          <w:rFonts w:eastAsia="TimesNewRomanPSMT"/>
          <w:i/>
        </w:rPr>
        <w:t>Европейские конфликты и дипломатия</w:t>
      </w:r>
      <w:r>
        <w:rPr>
          <w:rFonts w:eastAsia="TimesNewRomanPSMT"/>
          <w:i/>
        </w:rPr>
        <w:t>.</w:t>
      </w:r>
    </w:p>
    <w:p w:rsidR="0066049A" w:rsidRDefault="00E85E3B" w:rsidP="0066049A">
      <w:pPr>
        <w:jc w:val="both"/>
        <w:rPr>
          <w:b/>
          <w:sz w:val="22"/>
          <w:szCs w:val="22"/>
        </w:rPr>
      </w:pPr>
      <w:r w:rsidRPr="00E85E3B">
        <w:rPr>
          <w:b/>
          <w:color w:val="000000"/>
        </w:rPr>
        <w:t>Итоговое повторение.</w:t>
      </w:r>
      <w:r w:rsidR="00785964" w:rsidRPr="00785964">
        <w:rPr>
          <w:b/>
          <w:sz w:val="22"/>
          <w:szCs w:val="22"/>
        </w:rPr>
        <w:t xml:space="preserve"> (</w:t>
      </w:r>
      <w:r w:rsidR="00785964">
        <w:rPr>
          <w:b/>
          <w:sz w:val="22"/>
          <w:szCs w:val="22"/>
        </w:rPr>
        <w:t>4 часа</w:t>
      </w:r>
      <w:r w:rsidR="00785964" w:rsidRPr="00785964">
        <w:rPr>
          <w:b/>
          <w:sz w:val="22"/>
          <w:szCs w:val="22"/>
        </w:rPr>
        <w:t>)</w:t>
      </w:r>
    </w:p>
    <w:p w:rsidR="006703C9" w:rsidRDefault="00E85E3B" w:rsidP="006703C9">
      <w:pPr>
        <w:pStyle w:val="ae"/>
        <w:spacing w:before="0" w:beforeAutospacing="0" w:after="0" w:afterAutospacing="0"/>
        <w:rPr>
          <w:color w:val="000000"/>
        </w:rPr>
      </w:pPr>
      <w:r>
        <w:rPr>
          <w:i/>
        </w:rPr>
        <w:t>Мир на руб</w:t>
      </w:r>
      <w:r w:rsidRPr="00E85E3B">
        <w:rPr>
          <w:i/>
        </w:rPr>
        <w:t>еже XVIII–XIX вв.</w:t>
      </w:r>
      <w:r w:rsidR="006703C9" w:rsidRPr="006703C9">
        <w:rPr>
          <w:color w:val="000000"/>
        </w:rPr>
        <w:t xml:space="preserve"> Основные черты европейского общества на рубеже </w:t>
      </w:r>
      <w:r w:rsidR="006703C9" w:rsidRPr="006703C9">
        <w:rPr>
          <w:color w:val="000000"/>
          <w:lang w:val="en-US"/>
        </w:rPr>
        <w:t>XVIII</w:t>
      </w:r>
      <w:r w:rsidR="006703C9" w:rsidRPr="006703C9">
        <w:rPr>
          <w:color w:val="000000"/>
        </w:rPr>
        <w:t>-</w:t>
      </w:r>
      <w:r w:rsidR="006703C9" w:rsidRPr="006703C9">
        <w:rPr>
          <w:color w:val="000000"/>
          <w:lang w:val="en-US"/>
        </w:rPr>
        <w:t>XIX</w:t>
      </w:r>
      <w:r w:rsidR="006703C9" w:rsidRPr="006703C9">
        <w:rPr>
          <w:color w:val="000000"/>
        </w:rPr>
        <w:t xml:space="preserve"> вв.</w:t>
      </w:r>
    </w:p>
    <w:p w:rsidR="00E85E3B" w:rsidRPr="00E85E3B" w:rsidRDefault="00E85E3B" w:rsidP="006703C9">
      <w:pPr>
        <w:pStyle w:val="ae"/>
        <w:spacing w:before="0" w:beforeAutospacing="0" w:after="0" w:afterAutospacing="0"/>
        <w:rPr>
          <w:color w:val="000000"/>
        </w:rPr>
      </w:pPr>
      <w:r>
        <w:rPr>
          <w:i/>
        </w:rPr>
        <w:t>От традиционного общества к обществу индустриальному.</w:t>
      </w:r>
      <w:r w:rsidRPr="00E85E3B">
        <w:rPr>
          <w:color w:val="000000"/>
          <w:sz w:val="22"/>
          <w:szCs w:val="22"/>
        </w:rPr>
        <w:t xml:space="preserve"> </w:t>
      </w:r>
      <w:r w:rsidRPr="00E85E3B">
        <w:rPr>
          <w:color w:val="000000"/>
        </w:rPr>
        <w:t>Черты традиционного общества. Основное содержание процесса модернизации. Эшелоны капиталистического развития. Проблемы, порожденные модернизацией.</w:t>
      </w:r>
    </w:p>
    <w:p w:rsidR="0066049A" w:rsidRPr="006703C9" w:rsidRDefault="00E85E3B" w:rsidP="0066049A">
      <w:pPr>
        <w:jc w:val="both"/>
        <w:rPr>
          <w:i/>
        </w:rPr>
      </w:pPr>
      <w:r>
        <w:rPr>
          <w:i/>
        </w:rPr>
        <w:t>Повторительно-обобщающие</w:t>
      </w:r>
      <w:r w:rsidRPr="00E85E3B">
        <w:rPr>
          <w:i/>
        </w:rPr>
        <w:t xml:space="preserve"> урок</w:t>
      </w:r>
      <w:r>
        <w:rPr>
          <w:i/>
        </w:rPr>
        <w:t>и</w:t>
      </w:r>
      <w:r w:rsidRPr="00E85E3B">
        <w:rPr>
          <w:i/>
        </w:rPr>
        <w:t xml:space="preserve"> по к</w:t>
      </w:r>
      <w:r>
        <w:rPr>
          <w:i/>
        </w:rPr>
        <w:t xml:space="preserve">урсу «История Нового времени. </w:t>
      </w:r>
      <w:r>
        <w:rPr>
          <w:i/>
          <w:lang w:val="en-US"/>
        </w:rPr>
        <w:t>XVIII</w:t>
      </w:r>
      <w:r>
        <w:rPr>
          <w:i/>
        </w:rPr>
        <w:t xml:space="preserve"> </w:t>
      </w:r>
      <w:r w:rsidR="006703C9">
        <w:rPr>
          <w:i/>
        </w:rPr>
        <w:t>вв.»</w:t>
      </w:r>
    </w:p>
    <w:p w:rsidR="0066049A" w:rsidRPr="00924852" w:rsidRDefault="0066049A" w:rsidP="0066049A">
      <w:pPr>
        <w:autoSpaceDE w:val="0"/>
        <w:autoSpaceDN w:val="0"/>
        <w:adjustRightInd w:val="0"/>
        <w:jc w:val="both"/>
        <w:rPr>
          <w:b/>
          <w:bCs/>
          <w:sz w:val="22"/>
          <w:szCs w:val="22"/>
        </w:rPr>
      </w:pPr>
      <w:r w:rsidRPr="00924852">
        <w:rPr>
          <w:b/>
          <w:bCs/>
          <w:sz w:val="22"/>
          <w:szCs w:val="22"/>
        </w:rPr>
        <w:t>РОССИЯ В КОНЦЕ XVII — XVIII в. (40 ч)</w:t>
      </w:r>
    </w:p>
    <w:p w:rsidR="00D2266B" w:rsidRPr="00924852" w:rsidRDefault="00D2266B" w:rsidP="00D2266B">
      <w:pPr>
        <w:autoSpaceDE w:val="0"/>
        <w:autoSpaceDN w:val="0"/>
        <w:adjustRightInd w:val="0"/>
        <w:jc w:val="both"/>
        <w:rPr>
          <w:b/>
          <w:bCs/>
          <w:sz w:val="22"/>
          <w:szCs w:val="22"/>
        </w:rPr>
      </w:pPr>
      <w:r w:rsidRPr="00924852">
        <w:rPr>
          <w:b/>
          <w:bCs/>
          <w:sz w:val="22"/>
          <w:szCs w:val="22"/>
        </w:rPr>
        <w:t>Россия в конце XVII — первой четверти XVIII в.</w:t>
      </w:r>
    </w:p>
    <w:p w:rsidR="00D2266B" w:rsidRPr="00924852" w:rsidRDefault="00D2266B" w:rsidP="00D2266B">
      <w:pPr>
        <w:autoSpaceDE w:val="0"/>
        <w:autoSpaceDN w:val="0"/>
        <w:adjustRightInd w:val="0"/>
        <w:jc w:val="both"/>
        <w:rPr>
          <w:sz w:val="22"/>
          <w:szCs w:val="22"/>
        </w:rPr>
      </w:pPr>
      <w:r w:rsidRPr="00924852">
        <w:rPr>
          <w:sz w:val="22"/>
          <w:szCs w:val="22"/>
        </w:rPr>
        <w:t>Политическая карта мира к началу XVIII в. Новые формы организации труда в передовых странах. Формирование мировой торговли и предпосылок мирового разделения труда. Новый характер взаимоотношений между Востоком и Западом. Политика колониализма. Роль и место России в мире Предпосылки масштабных реформ. А. Л. Ордин-Нащокин. В. В. Голицын. Начало царствования Петра I. Азовские походы. Великое посольство.</w:t>
      </w:r>
    </w:p>
    <w:p w:rsidR="00D2266B" w:rsidRPr="00924852" w:rsidRDefault="00D2266B" w:rsidP="00D2266B">
      <w:pPr>
        <w:autoSpaceDE w:val="0"/>
        <w:autoSpaceDN w:val="0"/>
        <w:adjustRightInd w:val="0"/>
        <w:jc w:val="both"/>
        <w:rPr>
          <w:sz w:val="22"/>
          <w:szCs w:val="22"/>
        </w:rPr>
      </w:pPr>
      <w:r w:rsidRPr="00924852">
        <w:rPr>
          <w:sz w:val="22"/>
          <w:szCs w:val="22"/>
        </w:rPr>
        <w:t>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w:t>
      </w:r>
    </w:p>
    <w:p w:rsidR="00D2266B" w:rsidRPr="00924852" w:rsidRDefault="00D2266B" w:rsidP="00D2266B">
      <w:pPr>
        <w:autoSpaceDE w:val="0"/>
        <w:autoSpaceDN w:val="0"/>
        <w:adjustRightInd w:val="0"/>
        <w:jc w:val="both"/>
        <w:rPr>
          <w:sz w:val="22"/>
          <w:szCs w:val="22"/>
        </w:rPr>
      </w:pPr>
      <w:r w:rsidRPr="00924852">
        <w:rPr>
          <w:sz w:val="22"/>
          <w:szCs w:val="22"/>
        </w:rPr>
        <w:t>Церковная реформа. Упразднение патриаршества, учреждение Синода. Старообрядчество при Петре I. Положение протестантов, мусульман, буддистов, язычников. Оппозиция реформам Петра I. Дело царевича Алексея.</w:t>
      </w:r>
    </w:p>
    <w:p w:rsidR="00D2266B" w:rsidRPr="00924852" w:rsidRDefault="00D2266B" w:rsidP="00D2266B">
      <w:pPr>
        <w:autoSpaceDE w:val="0"/>
        <w:autoSpaceDN w:val="0"/>
        <w:adjustRightInd w:val="0"/>
        <w:jc w:val="both"/>
        <w:rPr>
          <w:sz w:val="22"/>
          <w:szCs w:val="22"/>
        </w:rPr>
      </w:pPr>
      <w:r w:rsidRPr="00924852">
        <w:rPr>
          <w:sz w:val="22"/>
          <w:szCs w:val="22"/>
        </w:rPr>
        <w:t>Развитие промышленности. Мануфактуры и крепостной труд. Денежная и налоговая реформы. Подушная подать. Ревизии. Особенности российского крепостничества в XVIII в. и территория его распространения. Российское общество в Петровскую эпоху. Изменение</w:t>
      </w:r>
    </w:p>
    <w:p w:rsidR="00D2266B" w:rsidRPr="00924852" w:rsidRDefault="00D2266B" w:rsidP="00D2266B">
      <w:pPr>
        <w:autoSpaceDE w:val="0"/>
        <w:autoSpaceDN w:val="0"/>
        <w:adjustRightInd w:val="0"/>
        <w:jc w:val="both"/>
        <w:rPr>
          <w:sz w:val="22"/>
          <w:szCs w:val="22"/>
        </w:rPr>
      </w:pPr>
      <w:r w:rsidRPr="00924852">
        <w:rPr>
          <w:sz w:val="22"/>
          <w:szCs w:val="22"/>
        </w:rPr>
        <w:t>социального статуса сословий и групп: дворянство, духовенство, купечество, горожане, крестьянство, казачество.</w:t>
      </w:r>
    </w:p>
    <w:p w:rsidR="00D2266B" w:rsidRPr="00924852" w:rsidRDefault="00D2266B" w:rsidP="00D2266B">
      <w:pPr>
        <w:autoSpaceDE w:val="0"/>
        <w:autoSpaceDN w:val="0"/>
        <w:adjustRightInd w:val="0"/>
        <w:jc w:val="both"/>
        <w:rPr>
          <w:sz w:val="22"/>
          <w:szCs w:val="22"/>
        </w:rPr>
      </w:pPr>
      <w:r w:rsidRPr="00924852">
        <w:rPr>
          <w:sz w:val="22"/>
          <w:szCs w:val="22"/>
        </w:rPr>
        <w:t>Зарождение чиновничье-бюрократической системы. Табель о рангах. Правовой статус народов и территорий империи: Украина, Прибалтика, Поволжье, Приуралье, Северный Кавказ,</w:t>
      </w:r>
    </w:p>
    <w:p w:rsidR="00D2266B" w:rsidRPr="00924852" w:rsidRDefault="00D2266B" w:rsidP="00D2266B">
      <w:pPr>
        <w:autoSpaceDE w:val="0"/>
        <w:autoSpaceDN w:val="0"/>
        <w:adjustRightInd w:val="0"/>
        <w:jc w:val="both"/>
        <w:rPr>
          <w:sz w:val="22"/>
          <w:szCs w:val="22"/>
        </w:rPr>
      </w:pPr>
      <w:r w:rsidRPr="00924852">
        <w:rPr>
          <w:sz w:val="22"/>
          <w:szCs w:val="22"/>
        </w:rPr>
        <w:t>Сибирь, Дальний Восток. Социальные и национальные движения в первой четверти XVIII в. Восстания в Астрахани, Башкирии, на Дону.</w:t>
      </w:r>
    </w:p>
    <w:p w:rsidR="00D2266B" w:rsidRPr="00924852" w:rsidRDefault="00D2266B" w:rsidP="00D2266B">
      <w:pPr>
        <w:autoSpaceDE w:val="0"/>
        <w:autoSpaceDN w:val="0"/>
        <w:adjustRightInd w:val="0"/>
        <w:jc w:val="both"/>
        <w:rPr>
          <w:sz w:val="22"/>
          <w:szCs w:val="22"/>
        </w:rPr>
      </w:pPr>
      <w:r w:rsidRPr="00924852">
        <w:rPr>
          <w:sz w:val="22"/>
          <w:szCs w:val="22"/>
        </w:rPr>
        <w:t>Религиозные выступления. Россия в системе европейских и мировых международных связей. Внешняя политика России в первой четверти XVIII в. Северная война: причины, основные события, итоги. Ништадтский мир. Прутский и Каспийский походы.</w:t>
      </w:r>
    </w:p>
    <w:p w:rsidR="00D2266B" w:rsidRPr="00924852" w:rsidRDefault="00D2266B" w:rsidP="00D2266B">
      <w:pPr>
        <w:autoSpaceDE w:val="0"/>
        <w:autoSpaceDN w:val="0"/>
        <w:adjustRightInd w:val="0"/>
        <w:jc w:val="both"/>
        <w:rPr>
          <w:sz w:val="22"/>
          <w:szCs w:val="22"/>
        </w:rPr>
      </w:pPr>
      <w:r w:rsidRPr="00924852">
        <w:rPr>
          <w:sz w:val="22"/>
          <w:szCs w:val="22"/>
        </w:rPr>
        <w:t>Провозглашение России империей. Формирование системы национальных интересов Российской империи на международной арене, рост её авторитета и влияния на мировой арене.</w:t>
      </w:r>
    </w:p>
    <w:p w:rsidR="00D2266B" w:rsidRPr="00924852" w:rsidRDefault="00D2266B" w:rsidP="00D2266B">
      <w:pPr>
        <w:autoSpaceDE w:val="0"/>
        <w:autoSpaceDN w:val="0"/>
        <w:adjustRightInd w:val="0"/>
        <w:jc w:val="both"/>
        <w:rPr>
          <w:b/>
          <w:bCs/>
          <w:sz w:val="22"/>
          <w:szCs w:val="22"/>
        </w:rPr>
      </w:pPr>
      <w:r w:rsidRPr="00924852">
        <w:rPr>
          <w:b/>
          <w:bCs/>
          <w:sz w:val="22"/>
          <w:szCs w:val="22"/>
        </w:rPr>
        <w:lastRenderedPageBreak/>
        <w:t>Культурное пространство империи в первой четверти XVIII в.</w:t>
      </w:r>
    </w:p>
    <w:p w:rsidR="00D2266B" w:rsidRPr="00924852" w:rsidRDefault="00D2266B" w:rsidP="00D2266B">
      <w:pPr>
        <w:autoSpaceDE w:val="0"/>
        <w:autoSpaceDN w:val="0"/>
        <w:adjustRightInd w:val="0"/>
        <w:jc w:val="both"/>
        <w:rPr>
          <w:sz w:val="22"/>
          <w:szCs w:val="22"/>
        </w:rPr>
      </w:pPr>
      <w:r w:rsidRPr="00924852">
        <w:rPr>
          <w:sz w:val="22"/>
          <w:szCs w:val="22"/>
        </w:rPr>
        <w:t>Культура и нравы. Повседневная жизнь и быт правящей элиты и основной массы населения. Нововведения, европеизация, традиционализм. Просвещение и научные знания. Введение гражданского шрифта и книгопечатание. Новое летоисчисление. Первая печатная газета «Ведомости». Ассамблеи, фейерверки.</w:t>
      </w:r>
    </w:p>
    <w:p w:rsidR="00D2266B" w:rsidRPr="00924852" w:rsidRDefault="00D2266B" w:rsidP="00D2266B">
      <w:pPr>
        <w:autoSpaceDE w:val="0"/>
        <w:autoSpaceDN w:val="0"/>
        <w:adjustRightInd w:val="0"/>
        <w:jc w:val="both"/>
        <w:rPr>
          <w:sz w:val="22"/>
          <w:szCs w:val="22"/>
        </w:rPr>
      </w:pPr>
      <w:r w:rsidRPr="00924852">
        <w:rPr>
          <w:sz w:val="22"/>
          <w:szCs w:val="22"/>
        </w:rPr>
        <w:t>Санкт-Петербург — новая столица. Кунсткамера. Создание сети школ и специальных учебных заведений. Основание Академии наук и университета. Развитие техники. Строительство городов, крепостей, каналов.</w:t>
      </w:r>
    </w:p>
    <w:p w:rsidR="00D2266B" w:rsidRPr="00924852" w:rsidRDefault="00D2266B" w:rsidP="00D2266B">
      <w:pPr>
        <w:autoSpaceDE w:val="0"/>
        <w:autoSpaceDN w:val="0"/>
        <w:adjustRightInd w:val="0"/>
        <w:jc w:val="both"/>
        <w:rPr>
          <w:sz w:val="22"/>
          <w:szCs w:val="22"/>
        </w:rPr>
      </w:pPr>
      <w:r w:rsidRPr="00924852">
        <w:rPr>
          <w:sz w:val="22"/>
          <w:szCs w:val="22"/>
        </w:rPr>
        <w:t>Литература, архитектура и изобразительное искусство. Петровское барокко.</w:t>
      </w:r>
    </w:p>
    <w:p w:rsidR="00D2266B" w:rsidRPr="00924852" w:rsidRDefault="00D2266B" w:rsidP="00D2266B">
      <w:pPr>
        <w:autoSpaceDE w:val="0"/>
        <w:autoSpaceDN w:val="0"/>
        <w:adjustRightInd w:val="0"/>
        <w:jc w:val="both"/>
        <w:rPr>
          <w:sz w:val="22"/>
          <w:szCs w:val="22"/>
        </w:rPr>
      </w:pPr>
      <w:r w:rsidRPr="00924852">
        <w:rPr>
          <w:sz w:val="22"/>
          <w:szCs w:val="22"/>
        </w:rPr>
        <w:t>Итоги, последствия и значение петровских преобразований. Образ Петра I в русской истории и культуре. Человек в эпоху модернизации. Изменения в повседневной жизни сословий и народов России.</w:t>
      </w:r>
    </w:p>
    <w:p w:rsidR="00D2266B" w:rsidRPr="00924852" w:rsidRDefault="00D2266B" w:rsidP="00D2266B">
      <w:pPr>
        <w:autoSpaceDE w:val="0"/>
        <w:autoSpaceDN w:val="0"/>
        <w:adjustRightInd w:val="0"/>
        <w:jc w:val="both"/>
        <w:rPr>
          <w:b/>
          <w:bCs/>
          <w:sz w:val="22"/>
          <w:szCs w:val="22"/>
        </w:rPr>
      </w:pPr>
      <w:r w:rsidRPr="00924852">
        <w:rPr>
          <w:b/>
          <w:bCs/>
          <w:sz w:val="22"/>
          <w:szCs w:val="22"/>
        </w:rPr>
        <w:t>После Петра Великого: эпоха дворцовых переворотов</w:t>
      </w:r>
      <w:r w:rsidR="00924852">
        <w:rPr>
          <w:b/>
          <w:bCs/>
          <w:sz w:val="22"/>
          <w:szCs w:val="22"/>
        </w:rPr>
        <w:t>.</w:t>
      </w:r>
    </w:p>
    <w:p w:rsidR="00D2266B" w:rsidRPr="00924852" w:rsidRDefault="00D2266B" w:rsidP="00D2266B">
      <w:pPr>
        <w:autoSpaceDE w:val="0"/>
        <w:autoSpaceDN w:val="0"/>
        <w:adjustRightInd w:val="0"/>
        <w:jc w:val="both"/>
        <w:rPr>
          <w:sz w:val="22"/>
          <w:szCs w:val="22"/>
        </w:rPr>
      </w:pPr>
      <w:r w:rsidRPr="00924852">
        <w:rPr>
          <w:sz w:val="22"/>
          <w:szCs w:val="22"/>
        </w:rPr>
        <w:t>Изменение места и роли России в Европе. Отношения с Османской империей в политике европейских стран и России.</w:t>
      </w:r>
    </w:p>
    <w:p w:rsidR="00D2266B" w:rsidRPr="00924852" w:rsidRDefault="00D2266B" w:rsidP="00D2266B">
      <w:pPr>
        <w:autoSpaceDE w:val="0"/>
        <w:autoSpaceDN w:val="0"/>
        <w:adjustRightInd w:val="0"/>
        <w:jc w:val="both"/>
        <w:rPr>
          <w:sz w:val="22"/>
          <w:szCs w:val="22"/>
        </w:rPr>
      </w:pPr>
      <w:r w:rsidRPr="00924852">
        <w:rPr>
          <w:sz w:val="22"/>
          <w:szCs w:val="22"/>
        </w:rPr>
        <w:t>Дворцовые перевороты: причины, сущность, последствия. Фаворитизм. Усиление роли гвардии. Екатерина I.</w:t>
      </w:r>
    </w:p>
    <w:p w:rsidR="00D2266B" w:rsidRPr="00924852" w:rsidRDefault="00D2266B" w:rsidP="00D2266B">
      <w:pPr>
        <w:autoSpaceDE w:val="0"/>
        <w:autoSpaceDN w:val="0"/>
        <w:adjustRightInd w:val="0"/>
        <w:jc w:val="both"/>
        <w:rPr>
          <w:sz w:val="22"/>
          <w:szCs w:val="22"/>
        </w:rPr>
      </w:pPr>
      <w:r w:rsidRPr="00924852">
        <w:rPr>
          <w:sz w:val="22"/>
          <w:szCs w:val="22"/>
        </w:rPr>
        <w:t>Пётр II. «Верховники». Анна Иоанновна. Кондиции — попытка ограничения абсолютной власти. Иоанн Антонович.</w:t>
      </w:r>
    </w:p>
    <w:p w:rsidR="00D2266B" w:rsidRPr="00924852" w:rsidRDefault="00D2266B" w:rsidP="00D2266B">
      <w:pPr>
        <w:autoSpaceDE w:val="0"/>
        <w:autoSpaceDN w:val="0"/>
        <w:adjustRightInd w:val="0"/>
        <w:jc w:val="both"/>
        <w:rPr>
          <w:sz w:val="22"/>
          <w:szCs w:val="22"/>
        </w:rPr>
      </w:pPr>
      <w:r w:rsidRPr="00924852">
        <w:rPr>
          <w:sz w:val="22"/>
          <w:szCs w:val="22"/>
        </w:rPr>
        <w:t>Елизавета Петровна. Пётр III. Внутренняя политика в 1725—1762 гг. Изменение системы центрального управления. Верховный тайный совет. Кабинет министров. Конференция при высочайшем дворе. Расширение привилегий дворянства. Манифест о вольности дворянства. Ужесточение политики в отношении крестьянства, казачества, национальных окраин. Изменения в системе городского управления.</w:t>
      </w:r>
    </w:p>
    <w:p w:rsidR="00D2266B" w:rsidRPr="00924852" w:rsidRDefault="00D2266B" w:rsidP="00D2266B">
      <w:pPr>
        <w:autoSpaceDE w:val="0"/>
        <w:autoSpaceDN w:val="0"/>
        <w:adjustRightInd w:val="0"/>
        <w:jc w:val="both"/>
        <w:rPr>
          <w:sz w:val="22"/>
          <w:szCs w:val="22"/>
        </w:rPr>
      </w:pPr>
      <w:r w:rsidRPr="00924852">
        <w:rPr>
          <w:sz w:val="22"/>
          <w:szCs w:val="22"/>
        </w:rPr>
        <w:t>Начало промышленного переворота в Европе и экономическое развитие России. Экономическая и финансовая политика. Ликвидация внутренних таможен. Развитие мануфактур и торговли. Учреждение Дворянского и Купеческого банков.</w:t>
      </w:r>
    </w:p>
    <w:p w:rsidR="00D2266B" w:rsidRPr="00924852" w:rsidRDefault="00D2266B" w:rsidP="00D2266B">
      <w:pPr>
        <w:autoSpaceDE w:val="0"/>
        <w:autoSpaceDN w:val="0"/>
        <w:adjustRightInd w:val="0"/>
        <w:jc w:val="both"/>
        <w:rPr>
          <w:b/>
          <w:bCs/>
          <w:sz w:val="22"/>
          <w:szCs w:val="22"/>
        </w:rPr>
      </w:pPr>
      <w:r w:rsidRPr="00924852">
        <w:rPr>
          <w:sz w:val="22"/>
          <w:szCs w:val="22"/>
        </w:rPr>
        <w:t>Национальная и религиозная политика в 1725—1762 гг. Внешняя политика в 1725—1762 гг. Основные направления внешней политики. Россия и Речь Посполитая. Русско-турецкая война 1735—1739 гг. Русско-шведская война 1741—1742 гг. Начало присоединения к России казахских земель. Россия в Семилетней войне 1756—1763 гг. П. А. Румянцев. П. С. Салтыков. Итоги внешней политики.</w:t>
      </w:r>
      <w:r w:rsidRPr="00924852">
        <w:rPr>
          <w:b/>
          <w:bCs/>
          <w:sz w:val="22"/>
          <w:szCs w:val="22"/>
        </w:rPr>
        <w:t xml:space="preserve"> </w:t>
      </w:r>
    </w:p>
    <w:p w:rsidR="00D2266B" w:rsidRPr="00924852" w:rsidRDefault="00D2266B" w:rsidP="00D2266B">
      <w:pPr>
        <w:autoSpaceDE w:val="0"/>
        <w:autoSpaceDN w:val="0"/>
        <w:adjustRightInd w:val="0"/>
        <w:jc w:val="both"/>
        <w:rPr>
          <w:sz w:val="22"/>
          <w:szCs w:val="22"/>
        </w:rPr>
      </w:pPr>
      <w:r w:rsidRPr="00924852">
        <w:rPr>
          <w:b/>
          <w:bCs/>
          <w:sz w:val="22"/>
          <w:szCs w:val="22"/>
        </w:rPr>
        <w:t>Российская империя в период правления Екатерины II</w:t>
      </w:r>
    </w:p>
    <w:p w:rsidR="00D2266B" w:rsidRPr="00924852" w:rsidRDefault="00D2266B" w:rsidP="00D2266B">
      <w:pPr>
        <w:autoSpaceDE w:val="0"/>
        <w:autoSpaceDN w:val="0"/>
        <w:adjustRightInd w:val="0"/>
        <w:jc w:val="both"/>
        <w:rPr>
          <w:sz w:val="22"/>
          <w:szCs w:val="22"/>
        </w:rPr>
      </w:pPr>
      <w:r w:rsidRPr="00924852">
        <w:rPr>
          <w:sz w:val="22"/>
          <w:szCs w:val="22"/>
        </w:rPr>
        <w:t>Россия в системе европейских и международных связей. Основные внешние вызовы. Научная революция второй половины XVIII в. Европейское Просвещение и его роль в формировании политики ведущих держав и России. Внутренняя политика Екатерины II. Просвещённый абсолютизм. Секуляризация церковных земель. Проекты реформирования России. Уложенная комиссия. Вольное экономическое общество. Губернская реформа. Жалованные</w:t>
      </w:r>
      <w:r w:rsidR="006A44B5">
        <w:rPr>
          <w:sz w:val="22"/>
          <w:szCs w:val="22"/>
        </w:rPr>
        <w:t xml:space="preserve"> </w:t>
      </w:r>
      <w:r w:rsidRPr="00924852">
        <w:rPr>
          <w:sz w:val="22"/>
          <w:szCs w:val="22"/>
        </w:rPr>
        <w:t>грамоты дворянству и городам. Экономическая и финансовая политика правительства.</w:t>
      </w:r>
      <w:r w:rsidR="006A44B5">
        <w:rPr>
          <w:sz w:val="22"/>
          <w:szCs w:val="22"/>
        </w:rPr>
        <w:t xml:space="preserve"> </w:t>
      </w:r>
      <w:r w:rsidRPr="00924852">
        <w:rPr>
          <w:sz w:val="22"/>
          <w:szCs w:val="22"/>
        </w:rPr>
        <w:t>Рост городов. Развитие мануфактурного производства. Барщинное и оброчное крепостное хозяйство. Крупные предпринимательские династии. Хозяйственное освоение Новороссии, Северного Кавказа, Поволжья, Урала.</w:t>
      </w:r>
    </w:p>
    <w:p w:rsidR="00D2266B" w:rsidRPr="00924852" w:rsidRDefault="00D2266B" w:rsidP="00D2266B">
      <w:pPr>
        <w:autoSpaceDE w:val="0"/>
        <w:autoSpaceDN w:val="0"/>
        <w:adjustRightInd w:val="0"/>
        <w:jc w:val="both"/>
        <w:rPr>
          <w:sz w:val="22"/>
          <w:szCs w:val="22"/>
        </w:rPr>
      </w:pPr>
      <w:r w:rsidRPr="00924852">
        <w:rPr>
          <w:sz w:val="22"/>
          <w:szCs w:val="22"/>
        </w:rPr>
        <w:t>Социальная структура российского общества. Сословное самоуправление. Социальные и национальные движения. Восстание под предводительством Емельяна Пугачёва.</w:t>
      </w:r>
    </w:p>
    <w:p w:rsidR="00D2266B" w:rsidRPr="00924852" w:rsidRDefault="00D2266B" w:rsidP="00D2266B">
      <w:pPr>
        <w:autoSpaceDE w:val="0"/>
        <w:autoSpaceDN w:val="0"/>
        <w:adjustRightInd w:val="0"/>
        <w:jc w:val="both"/>
        <w:rPr>
          <w:sz w:val="22"/>
          <w:szCs w:val="22"/>
        </w:rPr>
      </w:pPr>
      <w:r w:rsidRPr="00924852">
        <w:rPr>
          <w:sz w:val="22"/>
          <w:szCs w:val="22"/>
        </w:rPr>
        <w:t>Народы Прибалтики, Польши, Украины, Белоруссии, Поволжья, Новороссии, Северного Кавказа, Сибири, Дальнего Востока, Северной Америки в составе Российской империи. Немецкие переселенцы. Национальная политика. Русская православная церковь, католики и протестанты. Положение мусульман, иудеев, буддистов.</w:t>
      </w:r>
    </w:p>
    <w:p w:rsidR="006A44B5" w:rsidRDefault="00D2266B" w:rsidP="00D2266B">
      <w:pPr>
        <w:autoSpaceDE w:val="0"/>
        <w:autoSpaceDN w:val="0"/>
        <w:adjustRightInd w:val="0"/>
        <w:jc w:val="both"/>
        <w:rPr>
          <w:sz w:val="22"/>
          <w:szCs w:val="22"/>
        </w:rPr>
      </w:pPr>
      <w:r w:rsidRPr="00924852">
        <w:rPr>
          <w:sz w:val="22"/>
          <w:szCs w:val="22"/>
        </w:rPr>
        <w:t>Основные направления внешней политики. Восточный вопрос и политика России. Русско-турецкие войны. Присоединение Крыма. «Греческий проект». Участие России в разделах Речи Посполитой. Воссоединение Правобережной Украины с Левобережной Украиной. Вхождение в состав России Белоруссии и Литвы.</w:t>
      </w:r>
    </w:p>
    <w:p w:rsidR="00D2266B" w:rsidRPr="00924852" w:rsidRDefault="00D2266B" w:rsidP="00D2266B">
      <w:pPr>
        <w:autoSpaceDE w:val="0"/>
        <w:autoSpaceDN w:val="0"/>
        <w:adjustRightInd w:val="0"/>
        <w:jc w:val="both"/>
        <w:rPr>
          <w:sz w:val="22"/>
          <w:szCs w:val="22"/>
        </w:rPr>
      </w:pPr>
      <w:r w:rsidRPr="00924852">
        <w:rPr>
          <w:sz w:val="22"/>
          <w:szCs w:val="22"/>
        </w:rPr>
        <w:t>Формирование основ глобальной внешней политики России. Отношения с азиатскими странами и народами. Война за независимость в Северной Америке и Россия. Французская революция конца XVIII в. и политика противостояния России революционным движениям в Европе. Расширение территории России и укрепление её международного положения. Россия — великая европейская держава.</w:t>
      </w:r>
    </w:p>
    <w:p w:rsidR="00D2266B" w:rsidRPr="00924852" w:rsidRDefault="00D2266B" w:rsidP="00D2266B">
      <w:pPr>
        <w:autoSpaceDE w:val="0"/>
        <w:autoSpaceDN w:val="0"/>
        <w:adjustRightInd w:val="0"/>
        <w:jc w:val="both"/>
        <w:rPr>
          <w:b/>
          <w:bCs/>
          <w:sz w:val="22"/>
          <w:szCs w:val="22"/>
        </w:rPr>
      </w:pPr>
      <w:r w:rsidRPr="00924852">
        <w:rPr>
          <w:b/>
          <w:bCs/>
          <w:sz w:val="22"/>
          <w:szCs w:val="22"/>
        </w:rPr>
        <w:t>Россия при Павле I</w:t>
      </w:r>
      <w:r w:rsidR="006A44B5">
        <w:rPr>
          <w:b/>
          <w:bCs/>
          <w:sz w:val="22"/>
          <w:szCs w:val="22"/>
        </w:rPr>
        <w:t>.</w:t>
      </w:r>
    </w:p>
    <w:p w:rsidR="00D2266B" w:rsidRPr="00924852" w:rsidRDefault="00D2266B" w:rsidP="00D2266B">
      <w:pPr>
        <w:autoSpaceDE w:val="0"/>
        <w:autoSpaceDN w:val="0"/>
        <w:adjustRightInd w:val="0"/>
        <w:jc w:val="both"/>
        <w:rPr>
          <w:sz w:val="22"/>
          <w:szCs w:val="22"/>
        </w:rPr>
      </w:pPr>
      <w:r w:rsidRPr="00924852">
        <w:rPr>
          <w:sz w:val="22"/>
          <w:szCs w:val="22"/>
        </w:rPr>
        <w:lastRenderedPageBreak/>
        <w:t>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 законов Российской империи. Внешняя политика Павла I. Участие России в антифранцузских коалициях. Итальянский и Швейцарский походы А. В. Суворова. Военные экспедиции Ф. Ф. Ушакова. Заговор 11 марта 1801 г. и убийство императора Павла I.</w:t>
      </w:r>
    </w:p>
    <w:p w:rsidR="00D2266B" w:rsidRPr="00924852" w:rsidRDefault="00D2266B" w:rsidP="00D2266B">
      <w:pPr>
        <w:autoSpaceDE w:val="0"/>
        <w:autoSpaceDN w:val="0"/>
        <w:adjustRightInd w:val="0"/>
        <w:jc w:val="both"/>
        <w:rPr>
          <w:b/>
          <w:bCs/>
          <w:sz w:val="22"/>
          <w:szCs w:val="22"/>
        </w:rPr>
      </w:pPr>
      <w:r w:rsidRPr="00924852">
        <w:rPr>
          <w:b/>
          <w:bCs/>
          <w:sz w:val="22"/>
          <w:szCs w:val="22"/>
        </w:rPr>
        <w:t>Культурное пространство империи. Повседневная жизнь сословий в XVIII в.</w:t>
      </w:r>
    </w:p>
    <w:p w:rsidR="00D2266B" w:rsidRPr="00924852" w:rsidRDefault="00D2266B" w:rsidP="00D2266B">
      <w:pPr>
        <w:autoSpaceDE w:val="0"/>
        <w:autoSpaceDN w:val="0"/>
        <w:adjustRightInd w:val="0"/>
        <w:jc w:val="both"/>
        <w:rPr>
          <w:sz w:val="22"/>
          <w:szCs w:val="22"/>
        </w:rPr>
      </w:pPr>
      <w:r w:rsidRPr="00924852">
        <w:rPr>
          <w:sz w:val="22"/>
          <w:szCs w:val="22"/>
        </w:rPr>
        <w:t>Образование и наука в XVIII в. Влияние идей Просвещения на развитие образования и науки в России. Зарождение общеобразовательной школы. Основание Московского университета и Российской академии художеств. Смольный институт благородных девиц. Кадетский (шляхетский) корпус.</w:t>
      </w:r>
    </w:p>
    <w:p w:rsidR="00D2266B" w:rsidRPr="00924852" w:rsidRDefault="00D2266B" w:rsidP="00D2266B">
      <w:pPr>
        <w:autoSpaceDE w:val="0"/>
        <w:autoSpaceDN w:val="0"/>
        <w:adjustRightInd w:val="0"/>
        <w:jc w:val="both"/>
        <w:rPr>
          <w:sz w:val="22"/>
          <w:szCs w:val="22"/>
        </w:rPr>
      </w:pPr>
      <w:r w:rsidRPr="00924852">
        <w:rPr>
          <w:sz w:val="22"/>
          <w:szCs w:val="22"/>
        </w:rPr>
        <w:t>Деятельность Академии наук. И. И. Шувалов. М. В. Ломоносов. Развитие естественных и гуманитарных наук. Становление русского литературного языка. Географические экспедиции. Достижения в технике. Литература. Живопись. Театр. Музыка. Архитектура</w:t>
      </w:r>
    </w:p>
    <w:p w:rsidR="00D2266B" w:rsidRPr="00924852" w:rsidRDefault="00D2266B" w:rsidP="00D2266B">
      <w:pPr>
        <w:autoSpaceDE w:val="0"/>
        <w:autoSpaceDN w:val="0"/>
        <w:adjustRightInd w:val="0"/>
        <w:jc w:val="both"/>
        <w:rPr>
          <w:sz w:val="22"/>
          <w:szCs w:val="22"/>
        </w:rPr>
      </w:pPr>
      <w:r w:rsidRPr="00924852">
        <w:rPr>
          <w:sz w:val="22"/>
          <w:szCs w:val="22"/>
        </w:rPr>
        <w:t>и скульптура. Начало ансамблевой застройки городов.</w:t>
      </w:r>
    </w:p>
    <w:p w:rsidR="00D2266B" w:rsidRPr="00924852" w:rsidRDefault="00D2266B" w:rsidP="00D2266B">
      <w:pPr>
        <w:autoSpaceDE w:val="0"/>
        <w:autoSpaceDN w:val="0"/>
        <w:adjustRightInd w:val="0"/>
        <w:jc w:val="both"/>
        <w:rPr>
          <w:sz w:val="22"/>
          <w:szCs w:val="22"/>
        </w:rPr>
      </w:pPr>
      <w:r w:rsidRPr="00924852">
        <w:rPr>
          <w:sz w:val="22"/>
          <w:szCs w:val="22"/>
        </w:rPr>
        <w:t>Перемены в повседневной жизни населения Российской империи. Сословный характер культуры и быта. Европеизация дворянского быта. Общественные настроения.</w:t>
      </w:r>
    </w:p>
    <w:p w:rsidR="00D2266B" w:rsidRPr="00924852" w:rsidRDefault="00D2266B" w:rsidP="00D2266B">
      <w:pPr>
        <w:autoSpaceDE w:val="0"/>
        <w:autoSpaceDN w:val="0"/>
        <w:adjustRightInd w:val="0"/>
        <w:jc w:val="both"/>
        <w:rPr>
          <w:sz w:val="22"/>
          <w:szCs w:val="22"/>
        </w:rPr>
      </w:pPr>
      <w:r w:rsidRPr="00924852">
        <w:rPr>
          <w:sz w:val="22"/>
          <w:szCs w:val="22"/>
        </w:rPr>
        <w:t>Жизнь в дворянских усадьбах. Крепостные театры. Одежда и мода. Жилищные условия разных слоёв населения, особенности питания.</w:t>
      </w:r>
    </w:p>
    <w:p w:rsidR="0066049A" w:rsidRPr="00924852" w:rsidRDefault="00D2266B" w:rsidP="0066049A">
      <w:pPr>
        <w:autoSpaceDE w:val="0"/>
        <w:autoSpaceDN w:val="0"/>
        <w:adjustRightInd w:val="0"/>
        <w:jc w:val="both"/>
        <w:rPr>
          <w:bCs/>
          <w:sz w:val="22"/>
          <w:szCs w:val="22"/>
        </w:rPr>
      </w:pPr>
      <w:r w:rsidRPr="00924852">
        <w:rPr>
          <w:b/>
          <w:bCs/>
          <w:sz w:val="22"/>
          <w:szCs w:val="22"/>
        </w:rPr>
        <w:t xml:space="preserve">Региональный компонент. </w:t>
      </w:r>
      <w:r w:rsidRPr="00924852">
        <w:rPr>
          <w:bCs/>
          <w:sz w:val="22"/>
          <w:szCs w:val="22"/>
        </w:rPr>
        <w:t xml:space="preserve">Наш край в </w:t>
      </w:r>
      <w:r w:rsidRPr="00924852">
        <w:rPr>
          <w:bCs/>
          <w:sz w:val="22"/>
          <w:szCs w:val="22"/>
          <w:lang w:val="en-US"/>
        </w:rPr>
        <w:t>XVIII</w:t>
      </w:r>
      <w:r w:rsidRPr="00924852">
        <w:rPr>
          <w:bCs/>
          <w:sz w:val="22"/>
          <w:szCs w:val="22"/>
        </w:rPr>
        <w:t xml:space="preserve"> веке.</w:t>
      </w:r>
    </w:p>
    <w:p w:rsidR="00D2266B" w:rsidRPr="00924852" w:rsidRDefault="00D2266B" w:rsidP="00D2266B">
      <w:pPr>
        <w:tabs>
          <w:tab w:val="left" w:pos="4650"/>
        </w:tabs>
        <w:jc w:val="center"/>
        <w:rPr>
          <w:b/>
          <w:bCs/>
          <w:sz w:val="22"/>
          <w:szCs w:val="22"/>
        </w:rPr>
      </w:pPr>
      <w:r w:rsidRPr="00924852">
        <w:rPr>
          <w:b/>
          <w:bCs/>
          <w:sz w:val="22"/>
          <w:szCs w:val="22"/>
        </w:rPr>
        <w:t>Основные события и даты</w:t>
      </w:r>
    </w:p>
    <w:p w:rsidR="00D2266B" w:rsidRPr="00924852" w:rsidRDefault="00D2266B" w:rsidP="00D2266B">
      <w:pPr>
        <w:tabs>
          <w:tab w:val="left" w:pos="4650"/>
        </w:tabs>
        <w:jc w:val="center"/>
        <w:rPr>
          <w:b/>
          <w:bCs/>
          <w:sz w:val="22"/>
          <w:szCs w:val="22"/>
        </w:rPr>
      </w:pPr>
      <w:r w:rsidRPr="00924852">
        <w:rPr>
          <w:b/>
          <w:bCs/>
          <w:sz w:val="22"/>
          <w:szCs w:val="22"/>
        </w:rPr>
        <w:t>8 класс</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1682—1725 гг. — царствование Петра I (до 1689 г. при регентстве царевны Софьи; до 1696 г. совместно с Иваном V)</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1682—1689 гг. — правление царевны Софьи</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1682, 1689, 1698 гг. — восстания стрельцов в Москве</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1686 г. — заключение «вечного мира» с Речью Посполитой</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1686—1700 гг. — война с Османской империей</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1687 г. — основание Славяно-греко-латинского училища (позднее — академия) в Москве</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1687, 1689 гг. — Крымские походы В. В. Голицына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1689 г. — Нерчинский договор между Россией и Китаем</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1695, 1696 гг. — Азовские походы</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1697—1698 гг. — Великое посольство в Европу</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1700—1721 гг. — Северная война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1700 г. — поражение под Нарвой</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16 мая 1703 г. — основание Санкт-Петербурга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1705—1706 гг. — восстание в Астрахани</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1707—1708 гг. — восстание под предводительством Кондратия Булавина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1708—1710 гг. — учреждение губерний</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1708 г. — битва при деревне Лесной</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27 июня 1709 г. — Полтавская битва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1711 г. — учреждение Сената; Прутский поход</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1714 г. — указ о единонаследии</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27 июля 1714 г. — Гангутское сражение</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1718—1720 гг. — учреждение коллегий</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1718—1724 гг. — проведение подушной переписи и первой ревизии</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1720 г. — сражение у острова Гренгам</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1721 г. — Ништадтский мир со Швецией</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lastRenderedPageBreak/>
        <w:t>1721 г. — провозглашение России империей</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1722 г. — введение Табели о рангах</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1722—1723 гг. — Каспийский (Персидский) поход</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1725 г. — учреждение Академии наук в Петербурге</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1725—1727 гг. — правление Екатерины I</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1727—1730 гг. — правление Петра II</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1730—1740 гг. — правление Анны Иоанновны</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1733—1735 гг. — война за польское наследство</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1736—1739 гг. — русско-турецкая война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1741—1743 гг. — русско-шведская война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1740—1741 гг. — правление Иоанна Антоновича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1741—1761 гг. — правление Елизаветы Петровны</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1755 г. — основание Московского университета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1756—1763 гг. — Семилетняя война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1761—1762 гг. — правление Петра III</w:t>
      </w:r>
    </w:p>
    <w:p w:rsidR="00D2266B" w:rsidRPr="00924852" w:rsidRDefault="00D2266B" w:rsidP="00D2266B">
      <w:pPr>
        <w:tabs>
          <w:tab w:val="left" w:pos="4650"/>
        </w:tabs>
        <w:rPr>
          <w:b/>
          <w:bCs/>
          <w:sz w:val="22"/>
          <w:szCs w:val="22"/>
        </w:rPr>
      </w:pPr>
      <w:r w:rsidRPr="00924852">
        <w:rPr>
          <w:rFonts w:eastAsiaTheme="minorHAnsi"/>
          <w:sz w:val="22"/>
          <w:szCs w:val="22"/>
          <w:lang w:eastAsia="en-US"/>
        </w:rPr>
        <w:t>1762 г. — Манифест о вольности дворянской</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1762—1796 гг. — правление Екатерины II</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1768—1774 гг. — русско-турецкая война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26 июня 1770 г. — Чесменское сражение</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21 июля 1770 г. — сражение при Кагуле</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1772, 1793, 1795 гг. — разделы Речи Посполитой</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1773—1775 гг. — восстание под предводительством Емельяна Пугачёва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1774 г. — Кючук-Кайнарджийский мир с Османской империей</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1775 г. — начало губернской реформы</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1783 г. — присоединение Крыма к России</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1785 г. — жалованные грамоты дворянству и городам</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1787—1791 гг. — русско-турецкая война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1788 г. — указ об учреждении «Духовного собрания магометанского закона»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1788—1790 гг. — русско-шведская война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11 декабря 1790 г. — взятие Измаила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1791 г. — Ясский мир с Османской империей</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1796—1801 гг. — правление Павла I</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1799 г. — Итальянский и Швейцарский походы русской армии</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11 марта 1801 г. — убийство Павла I</w:t>
      </w:r>
    </w:p>
    <w:p w:rsidR="00D2266B" w:rsidRDefault="00B50C25" w:rsidP="00B50C25">
      <w:pPr>
        <w:autoSpaceDE w:val="0"/>
        <w:autoSpaceDN w:val="0"/>
        <w:adjustRightInd w:val="0"/>
        <w:jc w:val="center"/>
        <w:rPr>
          <w:rFonts w:eastAsiaTheme="minorHAnsi"/>
          <w:b/>
          <w:bCs/>
          <w:sz w:val="22"/>
          <w:szCs w:val="22"/>
          <w:lang w:eastAsia="en-US"/>
        </w:rPr>
      </w:pPr>
      <w:r>
        <w:rPr>
          <w:rFonts w:eastAsiaTheme="minorHAnsi"/>
          <w:b/>
          <w:bCs/>
          <w:sz w:val="22"/>
          <w:szCs w:val="22"/>
          <w:lang w:eastAsia="en-US"/>
        </w:rPr>
        <w:t>Основные понятия и термины</w:t>
      </w:r>
    </w:p>
    <w:p w:rsidR="00B50C25" w:rsidRPr="00924852" w:rsidRDefault="00B50C25" w:rsidP="00B50C25">
      <w:pPr>
        <w:autoSpaceDE w:val="0"/>
        <w:autoSpaceDN w:val="0"/>
        <w:adjustRightInd w:val="0"/>
        <w:jc w:val="center"/>
        <w:rPr>
          <w:rFonts w:eastAsiaTheme="minorHAnsi"/>
          <w:b/>
          <w:bCs/>
          <w:sz w:val="22"/>
          <w:szCs w:val="22"/>
          <w:lang w:eastAsia="en-US"/>
        </w:rPr>
      </w:pPr>
      <w:r>
        <w:rPr>
          <w:rFonts w:eastAsiaTheme="minorHAnsi"/>
          <w:b/>
          <w:bCs/>
          <w:sz w:val="22"/>
          <w:szCs w:val="22"/>
          <w:lang w:eastAsia="en-US"/>
        </w:rPr>
        <w:t>8 класс</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Модернизация. Реформы. Меркантилизм. Гвардия. Империя. Сенат. Коллегии. Синод. Губерния. Крепостная мануфактура. Рекрутские наборы. Ревизия. Прокурор. Фискал. Прибыльщик. Ассамблея. Табель о рангах. Ратуша. Дворцовый переворот. Верховный тайный совет. Кондиции. «Бироновщина». Просвещённый абсолютизм. Секуляризация. Уложенная комиссия. Гильдия. Магистрат. Духовные управления (мусульманские).</w:t>
      </w:r>
    </w:p>
    <w:p w:rsidR="00D2266B" w:rsidRPr="00924852" w:rsidRDefault="00D2266B" w:rsidP="00D2266B">
      <w:pPr>
        <w:autoSpaceDE w:val="0"/>
        <w:autoSpaceDN w:val="0"/>
        <w:adjustRightInd w:val="0"/>
        <w:jc w:val="both"/>
        <w:rPr>
          <w:bCs/>
          <w:sz w:val="22"/>
          <w:szCs w:val="22"/>
        </w:rPr>
      </w:pPr>
      <w:r w:rsidRPr="00924852">
        <w:rPr>
          <w:rFonts w:eastAsiaTheme="minorHAnsi"/>
          <w:sz w:val="22"/>
          <w:szCs w:val="22"/>
          <w:lang w:eastAsia="en-US"/>
        </w:rPr>
        <w:t>Барокко. Рококо. Классицизм. Сентиментализм.</w:t>
      </w:r>
    </w:p>
    <w:p w:rsidR="0066049A" w:rsidRDefault="00B50C25" w:rsidP="00B50C25">
      <w:pPr>
        <w:jc w:val="center"/>
        <w:rPr>
          <w:b/>
          <w:color w:val="000000"/>
          <w:sz w:val="22"/>
          <w:szCs w:val="22"/>
        </w:rPr>
      </w:pPr>
      <w:r>
        <w:rPr>
          <w:b/>
          <w:color w:val="000000"/>
          <w:sz w:val="22"/>
          <w:szCs w:val="22"/>
        </w:rPr>
        <w:lastRenderedPageBreak/>
        <w:t>Основные источники</w:t>
      </w:r>
    </w:p>
    <w:p w:rsidR="00B50C25" w:rsidRPr="00924852" w:rsidRDefault="00B50C25" w:rsidP="00B50C25">
      <w:pPr>
        <w:jc w:val="center"/>
        <w:rPr>
          <w:b/>
          <w:color w:val="000000"/>
          <w:sz w:val="22"/>
          <w:szCs w:val="22"/>
        </w:rPr>
      </w:pPr>
      <w:r>
        <w:rPr>
          <w:b/>
          <w:color w:val="000000"/>
          <w:sz w:val="22"/>
          <w:szCs w:val="22"/>
        </w:rPr>
        <w:t xml:space="preserve">8 класс </w:t>
      </w:r>
    </w:p>
    <w:p w:rsidR="00D2266B" w:rsidRPr="00924852" w:rsidRDefault="00D2266B" w:rsidP="00B8358A">
      <w:pPr>
        <w:autoSpaceDE w:val="0"/>
        <w:autoSpaceDN w:val="0"/>
        <w:adjustRightInd w:val="0"/>
        <w:rPr>
          <w:rFonts w:eastAsiaTheme="minorHAnsi"/>
          <w:sz w:val="22"/>
          <w:szCs w:val="22"/>
          <w:lang w:eastAsia="en-US"/>
        </w:rPr>
      </w:pPr>
      <w:r w:rsidRPr="00924852">
        <w:rPr>
          <w:rFonts w:eastAsiaTheme="minorHAnsi"/>
          <w:sz w:val="22"/>
          <w:szCs w:val="22"/>
          <w:lang w:eastAsia="en-US"/>
        </w:rPr>
        <w:t>Генеральный регламент. Воинский устав. Морской устав. Духовный регламент. Табель о рангах. Указ о единонаследии 1714 г. Ништадтский мир. «Акт поднесения государю царю Петру I титула Императора Всероссийского и наименования Великого и Отца Отечества». Указы Петра I. Походные журналы Петра Великого. «Ревизс</w:t>
      </w:r>
      <w:r w:rsidR="00B8358A" w:rsidRPr="00924852">
        <w:rPr>
          <w:rFonts w:eastAsiaTheme="minorHAnsi"/>
          <w:sz w:val="22"/>
          <w:szCs w:val="22"/>
          <w:lang w:eastAsia="en-US"/>
        </w:rPr>
        <w:t xml:space="preserve">кие сказки». Реляции и мемории. </w:t>
      </w:r>
      <w:r w:rsidRPr="00924852">
        <w:rPr>
          <w:rFonts w:eastAsiaTheme="minorHAnsi"/>
          <w:sz w:val="22"/>
          <w:szCs w:val="22"/>
          <w:lang w:eastAsia="en-US"/>
        </w:rPr>
        <w:t>«Юности честное зер</w:t>
      </w:r>
      <w:r w:rsidR="00B8358A" w:rsidRPr="00924852">
        <w:rPr>
          <w:rFonts w:eastAsiaTheme="minorHAnsi"/>
          <w:sz w:val="22"/>
          <w:szCs w:val="22"/>
          <w:lang w:eastAsia="en-US"/>
        </w:rPr>
        <w:t>цало». «Слово на погребение Пе</w:t>
      </w:r>
      <w:r w:rsidRPr="00924852">
        <w:rPr>
          <w:rFonts w:eastAsiaTheme="minorHAnsi"/>
          <w:sz w:val="22"/>
          <w:szCs w:val="22"/>
          <w:lang w:eastAsia="en-US"/>
        </w:rPr>
        <w:t>тра Великого» Феофана П</w:t>
      </w:r>
      <w:r w:rsidR="00B8358A" w:rsidRPr="00924852">
        <w:rPr>
          <w:rFonts w:eastAsiaTheme="minorHAnsi"/>
          <w:sz w:val="22"/>
          <w:szCs w:val="22"/>
          <w:lang w:eastAsia="en-US"/>
        </w:rPr>
        <w:t xml:space="preserve">рокоповича. Газета «Ведомости». </w:t>
      </w:r>
      <w:r w:rsidRPr="00924852">
        <w:rPr>
          <w:rFonts w:eastAsiaTheme="minorHAnsi"/>
          <w:sz w:val="22"/>
          <w:szCs w:val="22"/>
          <w:lang w:eastAsia="en-US"/>
        </w:rPr>
        <w:t>Переписка Петра I. «Ги</w:t>
      </w:r>
      <w:r w:rsidR="00B8358A" w:rsidRPr="00924852">
        <w:rPr>
          <w:rFonts w:eastAsiaTheme="minorHAnsi"/>
          <w:sz w:val="22"/>
          <w:szCs w:val="22"/>
          <w:lang w:eastAsia="en-US"/>
        </w:rPr>
        <w:t xml:space="preserve">стория свейской войны». Записки </w:t>
      </w:r>
      <w:r w:rsidRPr="00924852">
        <w:rPr>
          <w:rFonts w:eastAsiaTheme="minorHAnsi"/>
          <w:sz w:val="22"/>
          <w:szCs w:val="22"/>
          <w:lang w:eastAsia="en-US"/>
        </w:rPr>
        <w:t>и вос</w:t>
      </w:r>
      <w:r w:rsidR="00B8358A" w:rsidRPr="00924852">
        <w:rPr>
          <w:rFonts w:eastAsiaTheme="minorHAnsi"/>
          <w:sz w:val="22"/>
          <w:szCs w:val="22"/>
          <w:lang w:eastAsia="en-US"/>
        </w:rPr>
        <w:t xml:space="preserve">поминания иностранцев о России. </w:t>
      </w:r>
      <w:r w:rsidRPr="00924852">
        <w:rPr>
          <w:rFonts w:eastAsiaTheme="minorHAnsi"/>
          <w:sz w:val="22"/>
          <w:szCs w:val="22"/>
          <w:lang w:eastAsia="en-US"/>
        </w:rPr>
        <w:t xml:space="preserve">Кондиции Анны </w:t>
      </w:r>
      <w:r w:rsidR="00B8358A" w:rsidRPr="00924852">
        <w:rPr>
          <w:rFonts w:eastAsiaTheme="minorHAnsi"/>
          <w:sz w:val="22"/>
          <w:szCs w:val="22"/>
          <w:lang w:eastAsia="en-US"/>
        </w:rPr>
        <w:t xml:space="preserve">Иоанновны. «Наказ» Екатерины II </w:t>
      </w:r>
      <w:r w:rsidRPr="00924852">
        <w:rPr>
          <w:rFonts w:eastAsiaTheme="minorHAnsi"/>
          <w:sz w:val="22"/>
          <w:szCs w:val="22"/>
          <w:lang w:eastAsia="en-US"/>
        </w:rPr>
        <w:t>Уложенной комиссии. У</w:t>
      </w:r>
      <w:r w:rsidR="00B8358A" w:rsidRPr="00924852">
        <w:rPr>
          <w:rFonts w:eastAsiaTheme="minorHAnsi"/>
          <w:sz w:val="22"/>
          <w:szCs w:val="22"/>
          <w:lang w:eastAsia="en-US"/>
        </w:rPr>
        <w:t>чреждение о губерниях. Жалован</w:t>
      </w:r>
      <w:r w:rsidRPr="00924852">
        <w:rPr>
          <w:rFonts w:eastAsiaTheme="minorHAnsi"/>
          <w:sz w:val="22"/>
          <w:szCs w:val="22"/>
          <w:lang w:eastAsia="en-US"/>
        </w:rPr>
        <w:t xml:space="preserve">ные грамоты дворянству </w:t>
      </w:r>
      <w:r w:rsidR="00B8358A" w:rsidRPr="00924852">
        <w:rPr>
          <w:rFonts w:eastAsiaTheme="minorHAnsi"/>
          <w:sz w:val="22"/>
          <w:szCs w:val="22"/>
          <w:lang w:eastAsia="en-US"/>
        </w:rPr>
        <w:t xml:space="preserve">и городам. Городовое положение. </w:t>
      </w:r>
      <w:r w:rsidRPr="00924852">
        <w:rPr>
          <w:rFonts w:eastAsiaTheme="minorHAnsi"/>
          <w:sz w:val="22"/>
          <w:szCs w:val="22"/>
          <w:lang w:eastAsia="en-US"/>
        </w:rPr>
        <w:t xml:space="preserve">Манифест о вольности </w:t>
      </w:r>
      <w:r w:rsidR="00B8358A" w:rsidRPr="00924852">
        <w:rPr>
          <w:rFonts w:eastAsiaTheme="minorHAnsi"/>
          <w:sz w:val="22"/>
          <w:szCs w:val="22"/>
          <w:lang w:eastAsia="en-US"/>
        </w:rPr>
        <w:t>дворянства. Воспоминания Екате</w:t>
      </w:r>
      <w:r w:rsidRPr="00924852">
        <w:rPr>
          <w:rFonts w:eastAsiaTheme="minorHAnsi"/>
          <w:sz w:val="22"/>
          <w:szCs w:val="22"/>
          <w:lang w:eastAsia="en-US"/>
        </w:rPr>
        <w:t xml:space="preserve">рины II. Переписка </w:t>
      </w:r>
      <w:r w:rsidR="00B8358A" w:rsidRPr="00924852">
        <w:rPr>
          <w:rFonts w:eastAsiaTheme="minorHAnsi"/>
          <w:sz w:val="22"/>
          <w:szCs w:val="22"/>
          <w:lang w:eastAsia="en-US"/>
        </w:rPr>
        <w:t xml:space="preserve">Екатерины II с Вольтером. Указы </w:t>
      </w:r>
      <w:r w:rsidRPr="00924852">
        <w:rPr>
          <w:rFonts w:eastAsiaTheme="minorHAnsi"/>
          <w:sz w:val="22"/>
          <w:szCs w:val="22"/>
          <w:lang w:eastAsia="en-US"/>
        </w:rPr>
        <w:t xml:space="preserve">Емельяна Пугачёва. </w:t>
      </w:r>
      <w:r w:rsidR="00B8358A" w:rsidRPr="00924852">
        <w:rPr>
          <w:rFonts w:eastAsiaTheme="minorHAnsi"/>
          <w:sz w:val="22"/>
          <w:szCs w:val="22"/>
          <w:lang w:eastAsia="en-US"/>
        </w:rPr>
        <w:t>Кючук-Кайнарджийский мирный до</w:t>
      </w:r>
      <w:r w:rsidRPr="00924852">
        <w:rPr>
          <w:rFonts w:eastAsiaTheme="minorHAnsi"/>
          <w:sz w:val="22"/>
          <w:szCs w:val="22"/>
          <w:lang w:eastAsia="en-US"/>
        </w:rPr>
        <w:t>говор. Георгиевский трак</w:t>
      </w:r>
      <w:r w:rsidR="00B8358A" w:rsidRPr="00924852">
        <w:rPr>
          <w:rFonts w:eastAsiaTheme="minorHAnsi"/>
          <w:sz w:val="22"/>
          <w:szCs w:val="22"/>
          <w:lang w:eastAsia="en-US"/>
        </w:rPr>
        <w:t xml:space="preserve">тат с Восточной Грузией. Ясский </w:t>
      </w:r>
      <w:r w:rsidRPr="00924852">
        <w:rPr>
          <w:rFonts w:eastAsiaTheme="minorHAnsi"/>
          <w:sz w:val="22"/>
          <w:szCs w:val="22"/>
          <w:lang w:eastAsia="en-US"/>
        </w:rPr>
        <w:t>мирный договор.</w:t>
      </w:r>
      <w:r w:rsidR="00B8358A" w:rsidRPr="00924852">
        <w:rPr>
          <w:rFonts w:eastAsiaTheme="minorHAnsi"/>
          <w:sz w:val="22"/>
          <w:szCs w:val="22"/>
          <w:lang w:eastAsia="en-US"/>
        </w:rPr>
        <w:t xml:space="preserve"> </w:t>
      </w:r>
      <w:r w:rsidRPr="00924852">
        <w:rPr>
          <w:rFonts w:eastAsiaTheme="minorHAnsi"/>
          <w:sz w:val="22"/>
          <w:szCs w:val="22"/>
          <w:lang w:eastAsia="en-US"/>
        </w:rPr>
        <w:t>Оды М. В. Ломонос</w:t>
      </w:r>
      <w:r w:rsidR="00B8358A" w:rsidRPr="00924852">
        <w:rPr>
          <w:rFonts w:eastAsiaTheme="minorHAnsi"/>
          <w:sz w:val="22"/>
          <w:szCs w:val="22"/>
          <w:lang w:eastAsia="en-US"/>
        </w:rPr>
        <w:t>ова. Журналы «Живописец» и «Вся</w:t>
      </w:r>
      <w:r w:rsidRPr="00924852">
        <w:rPr>
          <w:rFonts w:eastAsiaTheme="minorHAnsi"/>
          <w:sz w:val="22"/>
          <w:szCs w:val="22"/>
          <w:lang w:eastAsia="en-US"/>
        </w:rPr>
        <w:t>кая всячина». «Путешествие из Петербурга в Москву» А.Н.Радищева.</w:t>
      </w:r>
    </w:p>
    <w:p w:rsidR="00B8358A" w:rsidRDefault="00B8358A" w:rsidP="00B50C25">
      <w:pPr>
        <w:autoSpaceDE w:val="0"/>
        <w:autoSpaceDN w:val="0"/>
        <w:adjustRightInd w:val="0"/>
        <w:jc w:val="center"/>
        <w:rPr>
          <w:rFonts w:eastAsiaTheme="minorHAnsi"/>
          <w:b/>
          <w:sz w:val="22"/>
          <w:szCs w:val="22"/>
          <w:lang w:eastAsia="en-US"/>
        </w:rPr>
      </w:pPr>
    </w:p>
    <w:p w:rsidR="00B50C25" w:rsidRPr="00924852" w:rsidRDefault="00B50C25" w:rsidP="00B50C25">
      <w:pPr>
        <w:autoSpaceDE w:val="0"/>
        <w:autoSpaceDN w:val="0"/>
        <w:adjustRightInd w:val="0"/>
        <w:rPr>
          <w:rFonts w:eastAsiaTheme="minorHAnsi"/>
          <w:b/>
          <w:sz w:val="22"/>
          <w:szCs w:val="22"/>
          <w:lang w:eastAsia="en-US"/>
        </w:rPr>
      </w:pPr>
    </w:p>
    <w:p w:rsidR="00B50C25" w:rsidRDefault="00B8358A" w:rsidP="00B50C25">
      <w:pPr>
        <w:autoSpaceDE w:val="0"/>
        <w:autoSpaceDN w:val="0"/>
        <w:adjustRightInd w:val="0"/>
        <w:jc w:val="center"/>
        <w:rPr>
          <w:rFonts w:eastAsiaTheme="minorHAnsi"/>
          <w:b/>
          <w:bCs/>
          <w:sz w:val="22"/>
          <w:szCs w:val="22"/>
          <w:lang w:eastAsia="en-US"/>
        </w:rPr>
      </w:pPr>
      <w:r w:rsidRPr="00924852">
        <w:rPr>
          <w:rFonts w:eastAsiaTheme="minorHAnsi"/>
          <w:b/>
          <w:bCs/>
          <w:sz w:val="22"/>
          <w:szCs w:val="22"/>
          <w:lang w:eastAsia="en-US"/>
        </w:rPr>
        <w:t>Гос</w:t>
      </w:r>
      <w:r w:rsidR="00B50C25">
        <w:rPr>
          <w:rFonts w:eastAsiaTheme="minorHAnsi"/>
          <w:b/>
          <w:bCs/>
          <w:sz w:val="22"/>
          <w:szCs w:val="22"/>
          <w:lang w:eastAsia="en-US"/>
        </w:rPr>
        <w:t>ударственные и военные деятели</w:t>
      </w:r>
    </w:p>
    <w:p w:rsidR="00B50C25" w:rsidRDefault="00B50C25" w:rsidP="00B50C25">
      <w:pPr>
        <w:autoSpaceDE w:val="0"/>
        <w:autoSpaceDN w:val="0"/>
        <w:adjustRightInd w:val="0"/>
        <w:jc w:val="center"/>
        <w:rPr>
          <w:rFonts w:eastAsiaTheme="minorHAnsi"/>
          <w:b/>
          <w:bCs/>
          <w:sz w:val="22"/>
          <w:szCs w:val="22"/>
          <w:lang w:eastAsia="en-US"/>
        </w:rPr>
      </w:pPr>
      <w:r>
        <w:rPr>
          <w:rFonts w:eastAsiaTheme="minorHAnsi"/>
          <w:b/>
          <w:bCs/>
          <w:sz w:val="22"/>
          <w:szCs w:val="22"/>
          <w:lang w:eastAsia="en-US"/>
        </w:rPr>
        <w:t>8 класс</w:t>
      </w:r>
    </w:p>
    <w:p w:rsidR="00B8358A" w:rsidRPr="00924852" w:rsidRDefault="00B8358A" w:rsidP="00B8358A">
      <w:pPr>
        <w:autoSpaceDE w:val="0"/>
        <w:autoSpaceDN w:val="0"/>
        <w:adjustRightInd w:val="0"/>
        <w:rPr>
          <w:rFonts w:eastAsiaTheme="minorHAnsi"/>
          <w:sz w:val="22"/>
          <w:szCs w:val="22"/>
          <w:lang w:eastAsia="en-US"/>
        </w:rPr>
      </w:pPr>
      <w:r w:rsidRPr="00924852">
        <w:rPr>
          <w:rFonts w:eastAsiaTheme="minorHAnsi"/>
          <w:sz w:val="22"/>
          <w:szCs w:val="22"/>
          <w:lang w:eastAsia="en-US"/>
        </w:rPr>
        <w:t>Анна Иоанновна, Анна Леопольдовна, Ф. М. Апраксин, А. П. Бестужев-Рюмин, Э. И. Бирон, Я. В. Брюс, А. П. Волынский, В. В. Голицын, Ф. А. Головин, П. Гордон, Екатерина I, Екатерина II, Елизавета Петровна, Иван V, Иоанн VI Антонович, М. И. Кутузов, Ф. Я. Лефорт, И. Мазепа, А. Д. Меншиков, Б. К. Миних, А. Г. Орлов, А. И. Остерман, Павел I, Пётр I, Пётр II, Пётр III, Г. А. Потёмкин, П. А. Румянцев,</w:t>
      </w:r>
    </w:p>
    <w:p w:rsidR="00B8358A" w:rsidRDefault="00B8358A" w:rsidP="00B8358A">
      <w:pPr>
        <w:autoSpaceDE w:val="0"/>
        <w:autoSpaceDN w:val="0"/>
        <w:adjustRightInd w:val="0"/>
        <w:rPr>
          <w:rFonts w:eastAsiaTheme="minorHAnsi"/>
          <w:sz w:val="22"/>
          <w:szCs w:val="22"/>
          <w:lang w:eastAsia="en-US"/>
        </w:rPr>
      </w:pPr>
      <w:r w:rsidRPr="00924852">
        <w:rPr>
          <w:rFonts w:eastAsiaTheme="minorHAnsi"/>
          <w:sz w:val="22"/>
          <w:szCs w:val="22"/>
          <w:lang w:eastAsia="en-US"/>
        </w:rPr>
        <w:t>царевна Софья, А. В. Суворов, Ф. Ф. Ушаков, П. П. Шафиров, Б. П. Шереметев.</w:t>
      </w:r>
    </w:p>
    <w:p w:rsidR="00B50C25" w:rsidRPr="00924852" w:rsidRDefault="00B50C25" w:rsidP="00B8358A">
      <w:pPr>
        <w:autoSpaceDE w:val="0"/>
        <w:autoSpaceDN w:val="0"/>
        <w:adjustRightInd w:val="0"/>
        <w:rPr>
          <w:rFonts w:eastAsiaTheme="minorHAnsi"/>
          <w:sz w:val="22"/>
          <w:szCs w:val="22"/>
          <w:lang w:eastAsia="en-US"/>
        </w:rPr>
      </w:pPr>
    </w:p>
    <w:p w:rsidR="00B50C25" w:rsidRDefault="00B8358A" w:rsidP="00B50C25">
      <w:pPr>
        <w:autoSpaceDE w:val="0"/>
        <w:autoSpaceDN w:val="0"/>
        <w:adjustRightInd w:val="0"/>
        <w:jc w:val="center"/>
        <w:rPr>
          <w:rFonts w:eastAsiaTheme="minorHAnsi"/>
          <w:b/>
          <w:bCs/>
          <w:sz w:val="22"/>
          <w:szCs w:val="22"/>
          <w:lang w:eastAsia="en-US"/>
        </w:rPr>
      </w:pPr>
      <w:r w:rsidRPr="00924852">
        <w:rPr>
          <w:rFonts w:eastAsiaTheme="minorHAnsi"/>
          <w:b/>
          <w:bCs/>
          <w:sz w:val="22"/>
          <w:szCs w:val="22"/>
          <w:lang w:eastAsia="en-US"/>
        </w:rPr>
        <w:t>Общественные и религиозные деятели, деятели</w:t>
      </w:r>
      <w:r w:rsidR="00B50C25">
        <w:rPr>
          <w:rFonts w:eastAsiaTheme="minorHAnsi"/>
          <w:b/>
          <w:bCs/>
          <w:sz w:val="22"/>
          <w:szCs w:val="22"/>
          <w:lang w:eastAsia="en-US"/>
        </w:rPr>
        <w:t xml:space="preserve"> культуры, науки и образования</w:t>
      </w:r>
    </w:p>
    <w:p w:rsidR="00B50C25" w:rsidRDefault="00B50C25" w:rsidP="00B50C25">
      <w:pPr>
        <w:autoSpaceDE w:val="0"/>
        <w:autoSpaceDN w:val="0"/>
        <w:adjustRightInd w:val="0"/>
        <w:jc w:val="center"/>
        <w:rPr>
          <w:rFonts w:eastAsiaTheme="minorHAnsi"/>
          <w:b/>
          <w:bCs/>
          <w:sz w:val="22"/>
          <w:szCs w:val="22"/>
          <w:lang w:eastAsia="en-US"/>
        </w:rPr>
      </w:pPr>
      <w:r>
        <w:rPr>
          <w:rFonts w:eastAsiaTheme="minorHAnsi"/>
          <w:b/>
          <w:bCs/>
          <w:sz w:val="22"/>
          <w:szCs w:val="22"/>
          <w:lang w:eastAsia="en-US"/>
        </w:rPr>
        <w:t>8 класс</w:t>
      </w:r>
    </w:p>
    <w:p w:rsidR="00B8358A" w:rsidRPr="00924852" w:rsidRDefault="00B8358A" w:rsidP="00B8358A">
      <w:pPr>
        <w:autoSpaceDE w:val="0"/>
        <w:autoSpaceDN w:val="0"/>
        <w:adjustRightInd w:val="0"/>
        <w:rPr>
          <w:rFonts w:eastAsiaTheme="minorHAnsi"/>
          <w:b/>
          <w:bCs/>
          <w:sz w:val="22"/>
          <w:szCs w:val="22"/>
          <w:lang w:eastAsia="en-US"/>
        </w:rPr>
      </w:pPr>
      <w:r w:rsidRPr="00924852">
        <w:rPr>
          <w:rFonts w:eastAsiaTheme="minorHAnsi"/>
          <w:sz w:val="22"/>
          <w:szCs w:val="22"/>
          <w:lang w:eastAsia="en-US"/>
        </w:rPr>
        <w:t>Батырша, Г. Байер, В. И. Баженов, В. Беринг, В. Л. Боровиковский, Д. С. Бортнянский,</w:t>
      </w:r>
      <w:r w:rsidRPr="00924852">
        <w:rPr>
          <w:rFonts w:eastAsiaTheme="minorHAnsi"/>
          <w:b/>
          <w:bCs/>
          <w:sz w:val="22"/>
          <w:szCs w:val="22"/>
          <w:lang w:eastAsia="en-US"/>
        </w:rPr>
        <w:t xml:space="preserve"> </w:t>
      </w:r>
      <w:r w:rsidRPr="00924852">
        <w:rPr>
          <w:rFonts w:eastAsiaTheme="minorHAnsi"/>
          <w:sz w:val="22"/>
          <w:szCs w:val="22"/>
          <w:lang w:eastAsia="en-US"/>
        </w:rPr>
        <w:t>Ф. Г. Волков, Е. Р. Дашкова, Н. Д. Демидов, Г. Р. Державин, М. Ф. Казаков, А. Д. Кантемир, Дж. Кваренги, И. П. Кулибин, Д. Г. Левицкий, М. В. Ломоносов,</w:t>
      </w:r>
      <w:r w:rsidRPr="00924852">
        <w:rPr>
          <w:rFonts w:eastAsiaTheme="minorHAnsi"/>
          <w:b/>
          <w:bCs/>
          <w:sz w:val="22"/>
          <w:szCs w:val="22"/>
          <w:lang w:eastAsia="en-US"/>
        </w:rPr>
        <w:t xml:space="preserve"> </w:t>
      </w:r>
      <w:r w:rsidRPr="00924852">
        <w:rPr>
          <w:rFonts w:eastAsiaTheme="minorHAnsi"/>
          <w:sz w:val="22"/>
          <w:szCs w:val="22"/>
          <w:lang w:eastAsia="en-US"/>
        </w:rPr>
        <w:t>А. К. Нартов, И. Н. Никитин, Н. И. Новиков, И. И. Ползунов, Ф. Прокопович, Е. И. Пугачёв, А. Н. Радищев,</w:t>
      </w:r>
    </w:p>
    <w:p w:rsidR="00B8358A" w:rsidRPr="00924852" w:rsidRDefault="00B8358A" w:rsidP="00B8358A">
      <w:pPr>
        <w:autoSpaceDE w:val="0"/>
        <w:autoSpaceDN w:val="0"/>
        <w:adjustRightInd w:val="0"/>
        <w:rPr>
          <w:rFonts w:eastAsiaTheme="minorHAnsi"/>
          <w:sz w:val="22"/>
          <w:szCs w:val="22"/>
          <w:lang w:eastAsia="en-US"/>
        </w:rPr>
      </w:pPr>
      <w:r w:rsidRPr="00924852">
        <w:rPr>
          <w:rFonts w:eastAsiaTheme="minorHAnsi"/>
          <w:sz w:val="22"/>
          <w:szCs w:val="22"/>
          <w:lang w:eastAsia="en-US"/>
        </w:rPr>
        <w:t>В. В. Растрелли, Ф. С. Рокотов, Н. П. Румянцев, А. П. Сумароков, В. Н. Татищев, В. К. Тредиаковский, Д. Трезини, Д. И. Фонвизин, С. И. Челюскин, Ф. И. Шубин, И. И. Шувалов, П. И. Шувалов, М. М. Щербатов, С. Юлаев, С. Яворский.</w:t>
      </w:r>
    </w:p>
    <w:p w:rsidR="00924852" w:rsidRPr="00924852" w:rsidRDefault="00B8358A" w:rsidP="00B50C25">
      <w:pPr>
        <w:rPr>
          <w:sz w:val="22"/>
          <w:szCs w:val="22"/>
        </w:rPr>
      </w:pPr>
      <w:r w:rsidRPr="00924852">
        <w:rPr>
          <w:rFonts w:eastAsiaTheme="minorHAnsi"/>
          <w:b/>
          <w:bCs/>
          <w:sz w:val="22"/>
          <w:szCs w:val="22"/>
          <w:lang w:eastAsia="en-US"/>
        </w:rPr>
        <w:t xml:space="preserve"> </w:t>
      </w:r>
    </w:p>
    <w:p w:rsidR="00924852" w:rsidRDefault="00924852" w:rsidP="00F7226C">
      <w:pPr>
        <w:rPr>
          <w:b/>
          <w:i/>
        </w:rPr>
      </w:pPr>
    </w:p>
    <w:p w:rsidR="006A44B5" w:rsidRDefault="006A44B5" w:rsidP="00F7226C">
      <w:pPr>
        <w:rPr>
          <w:b/>
          <w:i/>
        </w:rPr>
      </w:pPr>
    </w:p>
    <w:p w:rsidR="006A44B5" w:rsidRDefault="006A44B5" w:rsidP="00F7226C">
      <w:pPr>
        <w:rPr>
          <w:b/>
          <w:i/>
        </w:rPr>
      </w:pPr>
    </w:p>
    <w:p w:rsidR="006A44B5" w:rsidRDefault="006A44B5" w:rsidP="00F7226C">
      <w:pPr>
        <w:rPr>
          <w:b/>
          <w:i/>
        </w:rPr>
      </w:pPr>
    </w:p>
    <w:p w:rsidR="006A44B5" w:rsidRDefault="006A44B5" w:rsidP="00F7226C">
      <w:pPr>
        <w:rPr>
          <w:b/>
          <w:i/>
        </w:rPr>
      </w:pPr>
    </w:p>
    <w:p w:rsidR="006A44B5" w:rsidRDefault="006A44B5" w:rsidP="00F7226C">
      <w:pPr>
        <w:rPr>
          <w:b/>
          <w:i/>
        </w:rPr>
      </w:pPr>
    </w:p>
    <w:p w:rsidR="006A44B5" w:rsidRDefault="006A44B5" w:rsidP="00F7226C">
      <w:pPr>
        <w:rPr>
          <w:b/>
          <w:i/>
        </w:rPr>
      </w:pPr>
    </w:p>
    <w:p w:rsidR="006703C9" w:rsidRDefault="006703C9" w:rsidP="00F7226C">
      <w:pPr>
        <w:rPr>
          <w:b/>
          <w:i/>
        </w:rPr>
      </w:pPr>
    </w:p>
    <w:p w:rsidR="006703C9" w:rsidRDefault="006703C9" w:rsidP="00F7226C">
      <w:pPr>
        <w:rPr>
          <w:b/>
          <w:i/>
        </w:rPr>
      </w:pPr>
    </w:p>
    <w:p w:rsidR="006703C9" w:rsidRDefault="006703C9" w:rsidP="00F7226C">
      <w:pPr>
        <w:rPr>
          <w:b/>
          <w:i/>
        </w:rPr>
      </w:pPr>
    </w:p>
    <w:p w:rsidR="006703C9" w:rsidRDefault="006703C9" w:rsidP="00F7226C">
      <w:pPr>
        <w:rPr>
          <w:b/>
          <w:i/>
        </w:rPr>
      </w:pPr>
    </w:p>
    <w:p w:rsidR="006A44B5" w:rsidRDefault="006A44B5" w:rsidP="00F7226C">
      <w:pPr>
        <w:rPr>
          <w:b/>
          <w:i/>
        </w:rPr>
      </w:pPr>
    </w:p>
    <w:p w:rsidR="006A44B5" w:rsidRDefault="006A44B5" w:rsidP="00F7226C">
      <w:pPr>
        <w:rPr>
          <w:b/>
          <w:i/>
        </w:rPr>
      </w:pPr>
    </w:p>
    <w:p w:rsidR="00924852" w:rsidRDefault="00924852" w:rsidP="00924852">
      <w:pPr>
        <w:pStyle w:val="ab"/>
        <w:jc w:val="center"/>
        <w:rPr>
          <w:rFonts w:ascii="Times New Roman" w:hAnsi="Times New Roman"/>
          <w:b/>
          <w:sz w:val="24"/>
          <w:szCs w:val="24"/>
        </w:rPr>
      </w:pPr>
      <w:r>
        <w:rPr>
          <w:rFonts w:ascii="Times New Roman" w:hAnsi="Times New Roman"/>
          <w:b/>
          <w:sz w:val="24"/>
          <w:szCs w:val="24"/>
        </w:rPr>
        <w:t>ТЕМАТИЧЕСКОЕ ПЛАНИРОВАНИЕ</w:t>
      </w:r>
    </w:p>
    <w:p w:rsidR="004D4AB2" w:rsidRDefault="004D4AB2" w:rsidP="00924852">
      <w:pPr>
        <w:pStyle w:val="ab"/>
        <w:jc w:val="center"/>
        <w:rPr>
          <w:rFonts w:ascii="Times New Roman" w:hAnsi="Times New Roman"/>
          <w:b/>
          <w:sz w:val="24"/>
          <w:szCs w:val="24"/>
        </w:rPr>
      </w:pP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6770"/>
        <w:gridCol w:w="2290"/>
      </w:tblGrid>
      <w:tr w:rsidR="002535D3" w:rsidRPr="00F90704" w:rsidTr="002535D3">
        <w:trPr>
          <w:trHeight w:val="276"/>
          <w:jc w:val="center"/>
        </w:trPr>
        <w:tc>
          <w:tcPr>
            <w:tcW w:w="926" w:type="dxa"/>
            <w:vMerge w:val="restart"/>
          </w:tcPr>
          <w:p w:rsidR="002535D3" w:rsidRPr="00612211" w:rsidRDefault="002535D3" w:rsidP="00A76B1F">
            <w:pPr>
              <w:pStyle w:val="ab"/>
              <w:jc w:val="center"/>
              <w:rPr>
                <w:rFonts w:ascii="Times New Roman" w:hAnsi="Times New Roman"/>
                <w:b/>
                <w:sz w:val="24"/>
                <w:szCs w:val="24"/>
              </w:rPr>
            </w:pPr>
            <w:r w:rsidRPr="00612211">
              <w:rPr>
                <w:rFonts w:ascii="Times New Roman" w:hAnsi="Times New Roman"/>
                <w:b/>
                <w:sz w:val="24"/>
                <w:szCs w:val="24"/>
              </w:rPr>
              <w:t>№</w:t>
            </w:r>
          </w:p>
          <w:p w:rsidR="002535D3" w:rsidRPr="00612211" w:rsidRDefault="002535D3" w:rsidP="00A76B1F">
            <w:pPr>
              <w:pStyle w:val="ab"/>
              <w:jc w:val="center"/>
              <w:rPr>
                <w:rFonts w:ascii="Times New Roman" w:hAnsi="Times New Roman"/>
                <w:b/>
                <w:sz w:val="24"/>
                <w:szCs w:val="24"/>
              </w:rPr>
            </w:pPr>
            <w:r w:rsidRPr="00612211">
              <w:rPr>
                <w:rFonts w:ascii="Times New Roman" w:hAnsi="Times New Roman"/>
                <w:b/>
                <w:sz w:val="24"/>
                <w:szCs w:val="24"/>
              </w:rPr>
              <w:t>урока</w:t>
            </w:r>
          </w:p>
        </w:tc>
        <w:tc>
          <w:tcPr>
            <w:tcW w:w="6770" w:type="dxa"/>
            <w:vMerge w:val="restart"/>
          </w:tcPr>
          <w:p w:rsidR="002535D3" w:rsidRPr="00612211" w:rsidRDefault="002535D3" w:rsidP="00A76B1F">
            <w:pPr>
              <w:pStyle w:val="ab"/>
              <w:jc w:val="center"/>
              <w:rPr>
                <w:rFonts w:ascii="Times New Roman" w:hAnsi="Times New Roman"/>
                <w:b/>
                <w:sz w:val="24"/>
                <w:szCs w:val="24"/>
              </w:rPr>
            </w:pPr>
            <w:r w:rsidRPr="00612211">
              <w:rPr>
                <w:rFonts w:ascii="Times New Roman" w:hAnsi="Times New Roman"/>
                <w:b/>
                <w:sz w:val="24"/>
                <w:szCs w:val="24"/>
              </w:rPr>
              <w:t xml:space="preserve">Название тема </w:t>
            </w:r>
          </w:p>
        </w:tc>
        <w:tc>
          <w:tcPr>
            <w:tcW w:w="2290" w:type="dxa"/>
            <w:vMerge w:val="restart"/>
          </w:tcPr>
          <w:p w:rsidR="002535D3" w:rsidRPr="00612211" w:rsidRDefault="002535D3" w:rsidP="00A76B1F">
            <w:pPr>
              <w:pStyle w:val="ab"/>
              <w:jc w:val="center"/>
              <w:rPr>
                <w:rFonts w:ascii="Times New Roman" w:hAnsi="Times New Roman"/>
                <w:b/>
                <w:sz w:val="24"/>
                <w:szCs w:val="24"/>
              </w:rPr>
            </w:pPr>
            <w:r w:rsidRPr="00612211">
              <w:rPr>
                <w:rFonts w:ascii="Times New Roman" w:hAnsi="Times New Roman"/>
                <w:b/>
                <w:sz w:val="24"/>
                <w:szCs w:val="24"/>
              </w:rPr>
              <w:t>Колисество часов</w:t>
            </w:r>
          </w:p>
        </w:tc>
      </w:tr>
      <w:tr w:rsidR="002535D3" w:rsidRPr="00F90704" w:rsidTr="002535D3">
        <w:trPr>
          <w:trHeight w:val="276"/>
          <w:jc w:val="center"/>
        </w:trPr>
        <w:tc>
          <w:tcPr>
            <w:tcW w:w="926" w:type="dxa"/>
            <w:vMerge/>
          </w:tcPr>
          <w:p w:rsidR="002535D3" w:rsidRPr="00F90704" w:rsidRDefault="002535D3" w:rsidP="00A76B1F">
            <w:pPr>
              <w:pStyle w:val="ab"/>
              <w:jc w:val="center"/>
              <w:rPr>
                <w:rFonts w:ascii="Times New Roman" w:hAnsi="Times New Roman"/>
                <w:b/>
                <w:sz w:val="24"/>
                <w:szCs w:val="24"/>
              </w:rPr>
            </w:pPr>
          </w:p>
        </w:tc>
        <w:tc>
          <w:tcPr>
            <w:tcW w:w="6770" w:type="dxa"/>
            <w:vMerge/>
          </w:tcPr>
          <w:p w:rsidR="002535D3" w:rsidRPr="00F90704" w:rsidRDefault="002535D3" w:rsidP="00A76B1F">
            <w:pPr>
              <w:pStyle w:val="ab"/>
              <w:jc w:val="center"/>
              <w:rPr>
                <w:rFonts w:ascii="Times New Roman" w:hAnsi="Times New Roman"/>
                <w:b/>
                <w:sz w:val="24"/>
                <w:szCs w:val="24"/>
              </w:rPr>
            </w:pPr>
          </w:p>
        </w:tc>
        <w:tc>
          <w:tcPr>
            <w:tcW w:w="2290" w:type="dxa"/>
            <w:vMerge/>
          </w:tcPr>
          <w:p w:rsidR="002535D3" w:rsidRPr="00F90704" w:rsidRDefault="002535D3" w:rsidP="00A76B1F">
            <w:pPr>
              <w:pStyle w:val="ab"/>
              <w:jc w:val="center"/>
              <w:rPr>
                <w:rFonts w:ascii="Times New Roman" w:hAnsi="Times New Roman"/>
                <w:b/>
                <w:sz w:val="24"/>
                <w:szCs w:val="24"/>
              </w:rPr>
            </w:pPr>
          </w:p>
        </w:tc>
      </w:tr>
      <w:tr w:rsidR="002535D3" w:rsidRPr="00F90704" w:rsidTr="002535D3">
        <w:trPr>
          <w:jc w:val="center"/>
        </w:trPr>
        <w:tc>
          <w:tcPr>
            <w:tcW w:w="7696" w:type="dxa"/>
            <w:gridSpan w:val="2"/>
          </w:tcPr>
          <w:p w:rsidR="002535D3" w:rsidRPr="00123714" w:rsidRDefault="002535D3" w:rsidP="00BE39D3">
            <w:pPr>
              <w:pStyle w:val="ab"/>
              <w:rPr>
                <w:rFonts w:ascii="Times New Roman" w:hAnsi="Times New Roman"/>
                <w:b/>
              </w:rPr>
            </w:pPr>
            <w:r w:rsidRPr="00CF19A0">
              <w:rPr>
                <w:rFonts w:ascii="Times New Roman" w:hAnsi="Times New Roman"/>
                <w:b/>
                <w:sz w:val="24"/>
                <w:szCs w:val="24"/>
              </w:rPr>
              <w:t>ИСТОРИЯ Н</w:t>
            </w:r>
            <w:r>
              <w:rPr>
                <w:rFonts w:ascii="Times New Roman" w:hAnsi="Times New Roman"/>
                <w:b/>
                <w:sz w:val="24"/>
                <w:szCs w:val="24"/>
              </w:rPr>
              <w:t xml:space="preserve">ОВОГО ВРЕМЕНИ. </w:t>
            </w:r>
            <w:r>
              <w:rPr>
                <w:rFonts w:ascii="Times New Roman" w:hAnsi="Times New Roman"/>
                <w:b/>
                <w:sz w:val="24"/>
                <w:szCs w:val="24"/>
                <w:lang w:val="en-US"/>
              </w:rPr>
              <w:t>XVIII</w:t>
            </w:r>
            <w:r>
              <w:rPr>
                <w:rFonts w:ascii="Times New Roman" w:hAnsi="Times New Roman"/>
                <w:b/>
                <w:sz w:val="24"/>
                <w:szCs w:val="24"/>
              </w:rPr>
              <w:t xml:space="preserve"> век. (28</w:t>
            </w:r>
            <w:r w:rsidRPr="00CF19A0">
              <w:rPr>
                <w:rFonts w:ascii="Times New Roman" w:hAnsi="Times New Roman"/>
                <w:b/>
                <w:sz w:val="24"/>
                <w:szCs w:val="24"/>
              </w:rPr>
              <w:t xml:space="preserve"> часов)</w:t>
            </w:r>
          </w:p>
        </w:tc>
        <w:tc>
          <w:tcPr>
            <w:tcW w:w="2290" w:type="dxa"/>
          </w:tcPr>
          <w:p w:rsidR="002535D3" w:rsidRPr="00123714" w:rsidRDefault="002535D3" w:rsidP="00BE39D3">
            <w:pPr>
              <w:pStyle w:val="ab"/>
              <w:rPr>
                <w:rFonts w:ascii="Times New Roman" w:hAnsi="Times New Roman"/>
                <w:b/>
              </w:rPr>
            </w:pPr>
          </w:p>
        </w:tc>
      </w:tr>
      <w:tr w:rsidR="002535D3" w:rsidRPr="00F90704" w:rsidTr="002535D3">
        <w:trPr>
          <w:jc w:val="center"/>
        </w:trPr>
        <w:tc>
          <w:tcPr>
            <w:tcW w:w="7696" w:type="dxa"/>
            <w:gridSpan w:val="2"/>
          </w:tcPr>
          <w:p w:rsidR="002535D3" w:rsidRPr="00CF19A0" w:rsidRDefault="002535D3" w:rsidP="00BE39D3">
            <w:pPr>
              <w:pStyle w:val="ab"/>
              <w:rPr>
                <w:rFonts w:ascii="Times New Roman" w:hAnsi="Times New Roman"/>
                <w:b/>
                <w:sz w:val="24"/>
                <w:szCs w:val="24"/>
              </w:rPr>
            </w:pPr>
            <w:r>
              <w:rPr>
                <w:rFonts w:ascii="Times New Roman" w:hAnsi="Times New Roman"/>
                <w:b/>
                <w:sz w:val="24"/>
                <w:szCs w:val="24"/>
              </w:rPr>
              <w:t xml:space="preserve">Тема 1. Мир на рубеже </w:t>
            </w:r>
            <w:r>
              <w:rPr>
                <w:rFonts w:ascii="Times New Roman" w:hAnsi="Times New Roman"/>
                <w:b/>
                <w:sz w:val="24"/>
                <w:szCs w:val="24"/>
                <w:lang w:val="en-US"/>
              </w:rPr>
              <w:t>XVII</w:t>
            </w:r>
            <w:r w:rsidRPr="008076AB">
              <w:rPr>
                <w:rFonts w:ascii="Times New Roman" w:hAnsi="Times New Roman"/>
                <w:b/>
                <w:sz w:val="24"/>
                <w:szCs w:val="24"/>
              </w:rPr>
              <w:t>-</w:t>
            </w:r>
            <w:r>
              <w:rPr>
                <w:rFonts w:ascii="Times New Roman" w:hAnsi="Times New Roman"/>
                <w:b/>
                <w:sz w:val="24"/>
                <w:szCs w:val="24"/>
                <w:lang w:val="en-US"/>
              </w:rPr>
              <w:t>XVIII</w:t>
            </w:r>
            <w:r>
              <w:rPr>
                <w:rFonts w:ascii="Times New Roman" w:hAnsi="Times New Roman"/>
                <w:b/>
                <w:sz w:val="24"/>
                <w:szCs w:val="24"/>
              </w:rPr>
              <w:t xml:space="preserve"> вв. (2 часа</w:t>
            </w:r>
            <w:r w:rsidRPr="00CF19A0">
              <w:rPr>
                <w:rFonts w:ascii="Times New Roman" w:hAnsi="Times New Roman"/>
                <w:b/>
                <w:sz w:val="24"/>
                <w:szCs w:val="24"/>
              </w:rPr>
              <w:t>)</w:t>
            </w:r>
          </w:p>
        </w:tc>
        <w:tc>
          <w:tcPr>
            <w:tcW w:w="2290" w:type="dxa"/>
          </w:tcPr>
          <w:p w:rsidR="002535D3" w:rsidRPr="00CF19A0" w:rsidRDefault="002535D3" w:rsidP="00BE39D3">
            <w:pPr>
              <w:pStyle w:val="ab"/>
              <w:rPr>
                <w:rFonts w:ascii="Times New Roman" w:hAnsi="Times New Roman"/>
                <w:b/>
                <w:sz w:val="24"/>
                <w:szCs w:val="24"/>
              </w:rPr>
            </w:pPr>
          </w:p>
        </w:tc>
      </w:tr>
      <w:tr w:rsidR="002535D3" w:rsidRPr="0067151C" w:rsidTr="002535D3">
        <w:trPr>
          <w:jc w:val="center"/>
        </w:trPr>
        <w:tc>
          <w:tcPr>
            <w:tcW w:w="926" w:type="dxa"/>
          </w:tcPr>
          <w:p w:rsidR="002535D3" w:rsidRPr="00D56BCF" w:rsidRDefault="002535D3" w:rsidP="00A76B1F">
            <w:pPr>
              <w:pStyle w:val="ab"/>
              <w:jc w:val="center"/>
              <w:rPr>
                <w:rFonts w:ascii="Times New Roman" w:hAnsi="Times New Roman"/>
              </w:rPr>
            </w:pPr>
            <w:r w:rsidRPr="00D56BCF">
              <w:rPr>
                <w:rFonts w:ascii="Times New Roman" w:hAnsi="Times New Roman"/>
              </w:rPr>
              <w:t>1</w:t>
            </w:r>
          </w:p>
        </w:tc>
        <w:tc>
          <w:tcPr>
            <w:tcW w:w="6770" w:type="dxa"/>
          </w:tcPr>
          <w:p w:rsidR="002535D3" w:rsidRPr="00473DA2" w:rsidRDefault="002535D3" w:rsidP="00324A80">
            <w:r>
              <w:t xml:space="preserve">Введение. Мир на рубеже </w:t>
            </w:r>
            <w:r w:rsidRPr="00A0653C">
              <w:rPr>
                <w:lang w:val="en-US"/>
              </w:rPr>
              <w:t>XVII</w:t>
            </w:r>
            <w:r w:rsidRPr="0071186B">
              <w:t>-</w:t>
            </w:r>
            <w:r w:rsidRPr="00A0653C">
              <w:rPr>
                <w:lang w:val="en-US"/>
              </w:rPr>
              <w:t>XVIII</w:t>
            </w:r>
            <w:r>
              <w:t xml:space="preserve"> вв.</w:t>
            </w:r>
          </w:p>
        </w:tc>
        <w:tc>
          <w:tcPr>
            <w:tcW w:w="2290" w:type="dxa"/>
          </w:tcPr>
          <w:p w:rsidR="002535D3" w:rsidRPr="00D56BCF" w:rsidRDefault="002535D3" w:rsidP="00A76B1F">
            <w:pPr>
              <w:pStyle w:val="ab"/>
              <w:jc w:val="center"/>
              <w:rPr>
                <w:rFonts w:ascii="Times New Roman" w:hAnsi="Times New Roman"/>
              </w:rPr>
            </w:pPr>
            <w:r w:rsidRPr="00D56BCF">
              <w:rPr>
                <w:rFonts w:ascii="Times New Roman" w:hAnsi="Times New Roman"/>
              </w:rPr>
              <w:t>1</w:t>
            </w:r>
          </w:p>
        </w:tc>
      </w:tr>
      <w:tr w:rsidR="002535D3" w:rsidRPr="0067151C" w:rsidTr="002535D3">
        <w:trPr>
          <w:trHeight w:val="293"/>
          <w:jc w:val="center"/>
        </w:trPr>
        <w:tc>
          <w:tcPr>
            <w:tcW w:w="926" w:type="dxa"/>
          </w:tcPr>
          <w:p w:rsidR="002535D3" w:rsidRPr="00D56BCF" w:rsidRDefault="002535D3" w:rsidP="00A76B1F">
            <w:pPr>
              <w:pStyle w:val="ab"/>
              <w:jc w:val="center"/>
              <w:rPr>
                <w:rFonts w:ascii="Times New Roman" w:hAnsi="Times New Roman"/>
              </w:rPr>
            </w:pPr>
            <w:r>
              <w:rPr>
                <w:rFonts w:ascii="Times New Roman" w:hAnsi="Times New Roman"/>
              </w:rPr>
              <w:t>2</w:t>
            </w:r>
          </w:p>
        </w:tc>
        <w:tc>
          <w:tcPr>
            <w:tcW w:w="6770" w:type="dxa"/>
          </w:tcPr>
          <w:p w:rsidR="002535D3" w:rsidRPr="004C369E" w:rsidRDefault="002535D3" w:rsidP="00E73648">
            <w:pPr>
              <w:pStyle w:val="ab"/>
              <w:rPr>
                <w:rFonts w:ascii="Times New Roman" w:hAnsi="Times New Roman"/>
                <w:color w:val="000000"/>
              </w:rPr>
            </w:pPr>
            <w:r>
              <w:rPr>
                <w:rFonts w:ascii="Times New Roman" w:hAnsi="Times New Roman"/>
              </w:rPr>
              <w:t>Европейское общество</w:t>
            </w:r>
            <w:r w:rsidRPr="00E50FFE">
              <w:rPr>
                <w:rFonts w:ascii="Times New Roman" w:hAnsi="Times New Roman"/>
              </w:rPr>
              <w:t xml:space="preserve">  в начале </w:t>
            </w:r>
            <w:r w:rsidRPr="00E50FFE">
              <w:rPr>
                <w:rFonts w:ascii="Times New Roman" w:hAnsi="Times New Roman"/>
                <w:lang w:val="en-US"/>
              </w:rPr>
              <w:t>XVIII</w:t>
            </w:r>
            <w:r w:rsidRPr="00E50FFE">
              <w:rPr>
                <w:rFonts w:ascii="Times New Roman" w:hAnsi="Times New Roman"/>
              </w:rPr>
              <w:t xml:space="preserve"> в.</w:t>
            </w:r>
          </w:p>
        </w:tc>
        <w:tc>
          <w:tcPr>
            <w:tcW w:w="2290" w:type="dxa"/>
          </w:tcPr>
          <w:p w:rsidR="002535D3" w:rsidRPr="00D56BCF" w:rsidRDefault="002535D3" w:rsidP="00A76B1F">
            <w:pPr>
              <w:pStyle w:val="ab"/>
              <w:jc w:val="center"/>
              <w:rPr>
                <w:rFonts w:ascii="Times New Roman" w:hAnsi="Times New Roman"/>
              </w:rPr>
            </w:pPr>
            <w:r>
              <w:rPr>
                <w:rFonts w:ascii="Times New Roman" w:hAnsi="Times New Roman"/>
              </w:rPr>
              <w:t>1</w:t>
            </w:r>
          </w:p>
        </w:tc>
      </w:tr>
      <w:tr w:rsidR="002535D3" w:rsidRPr="0067151C" w:rsidTr="002535D3">
        <w:trPr>
          <w:jc w:val="center"/>
        </w:trPr>
        <w:tc>
          <w:tcPr>
            <w:tcW w:w="7696" w:type="dxa"/>
            <w:gridSpan w:val="2"/>
          </w:tcPr>
          <w:p w:rsidR="002535D3" w:rsidRPr="00E50FFE" w:rsidRDefault="002535D3" w:rsidP="002B1A6E">
            <w:pPr>
              <w:pStyle w:val="ab"/>
              <w:rPr>
                <w:rFonts w:ascii="Times New Roman" w:hAnsi="Times New Roman"/>
                <w:b/>
              </w:rPr>
            </w:pPr>
            <w:r>
              <w:rPr>
                <w:rFonts w:ascii="Times New Roman" w:hAnsi="Times New Roman"/>
                <w:b/>
                <w:sz w:val="24"/>
                <w:szCs w:val="24"/>
              </w:rPr>
              <w:t xml:space="preserve">Тема 2. </w:t>
            </w:r>
            <w:r w:rsidRPr="00E50FFE">
              <w:rPr>
                <w:rFonts w:ascii="Times New Roman" w:hAnsi="Times New Roman"/>
                <w:b/>
              </w:rPr>
              <w:t>Эпоха Просвещения. Время преобразований</w:t>
            </w:r>
            <w:r>
              <w:rPr>
                <w:rFonts w:ascii="Times New Roman" w:hAnsi="Times New Roman"/>
                <w:b/>
              </w:rPr>
              <w:t xml:space="preserve"> . 18 часов</w:t>
            </w:r>
          </w:p>
        </w:tc>
        <w:tc>
          <w:tcPr>
            <w:tcW w:w="2290" w:type="dxa"/>
          </w:tcPr>
          <w:p w:rsidR="002535D3" w:rsidRPr="00E50FFE" w:rsidRDefault="002535D3" w:rsidP="00E50FFE">
            <w:pPr>
              <w:pStyle w:val="ab"/>
              <w:jc w:val="center"/>
              <w:rPr>
                <w:rFonts w:ascii="Times New Roman" w:hAnsi="Times New Roman"/>
                <w:b/>
              </w:rPr>
            </w:pPr>
          </w:p>
        </w:tc>
      </w:tr>
      <w:tr w:rsidR="002535D3" w:rsidRPr="0067151C" w:rsidTr="002535D3">
        <w:trPr>
          <w:jc w:val="center"/>
        </w:trPr>
        <w:tc>
          <w:tcPr>
            <w:tcW w:w="926" w:type="dxa"/>
          </w:tcPr>
          <w:p w:rsidR="002535D3" w:rsidRDefault="002535D3" w:rsidP="00A76B1F">
            <w:pPr>
              <w:pStyle w:val="ab"/>
              <w:jc w:val="center"/>
              <w:rPr>
                <w:rFonts w:ascii="Times New Roman" w:hAnsi="Times New Roman"/>
              </w:rPr>
            </w:pPr>
            <w:r>
              <w:rPr>
                <w:rFonts w:ascii="Times New Roman" w:hAnsi="Times New Roman"/>
              </w:rPr>
              <w:t>3-4</w:t>
            </w:r>
          </w:p>
        </w:tc>
        <w:tc>
          <w:tcPr>
            <w:tcW w:w="6770" w:type="dxa"/>
          </w:tcPr>
          <w:p w:rsidR="002535D3" w:rsidRDefault="002535D3" w:rsidP="00A76B1F">
            <w:pPr>
              <w:rPr>
                <w:color w:val="000000"/>
              </w:rPr>
            </w:pPr>
            <w:r>
              <w:t>Великие просветители Европы</w:t>
            </w:r>
          </w:p>
          <w:p w:rsidR="002535D3" w:rsidRPr="00F71A1E" w:rsidRDefault="002535D3" w:rsidP="00A76B1F">
            <w:pPr>
              <w:rPr>
                <w:i/>
              </w:rPr>
            </w:pPr>
            <w:r w:rsidRPr="00BC5289">
              <w:rPr>
                <w:i/>
                <w:sz w:val="22"/>
                <w:szCs w:val="22"/>
                <w:highlight w:val="yellow"/>
              </w:rPr>
              <w:t>Вводный контроль</w:t>
            </w:r>
          </w:p>
        </w:tc>
        <w:tc>
          <w:tcPr>
            <w:tcW w:w="2290" w:type="dxa"/>
          </w:tcPr>
          <w:p w:rsidR="002535D3" w:rsidRDefault="002535D3" w:rsidP="00A76B1F">
            <w:pPr>
              <w:pStyle w:val="ab"/>
              <w:jc w:val="center"/>
              <w:rPr>
                <w:rFonts w:ascii="Times New Roman" w:hAnsi="Times New Roman"/>
              </w:rPr>
            </w:pPr>
            <w:r>
              <w:rPr>
                <w:rFonts w:ascii="Times New Roman" w:hAnsi="Times New Roman"/>
              </w:rPr>
              <w:t>2</w:t>
            </w:r>
          </w:p>
        </w:tc>
      </w:tr>
      <w:tr w:rsidR="002535D3" w:rsidRPr="0067151C" w:rsidTr="002535D3">
        <w:trPr>
          <w:jc w:val="center"/>
        </w:trPr>
        <w:tc>
          <w:tcPr>
            <w:tcW w:w="926" w:type="dxa"/>
          </w:tcPr>
          <w:p w:rsidR="002535D3" w:rsidRDefault="002535D3" w:rsidP="00A76B1F">
            <w:pPr>
              <w:pStyle w:val="ab"/>
              <w:jc w:val="center"/>
              <w:rPr>
                <w:rFonts w:ascii="Times New Roman" w:hAnsi="Times New Roman"/>
              </w:rPr>
            </w:pPr>
            <w:r>
              <w:rPr>
                <w:rFonts w:ascii="Times New Roman" w:hAnsi="Times New Roman"/>
              </w:rPr>
              <w:t>5-6</w:t>
            </w:r>
          </w:p>
        </w:tc>
        <w:tc>
          <w:tcPr>
            <w:tcW w:w="6770" w:type="dxa"/>
          </w:tcPr>
          <w:p w:rsidR="002535D3" w:rsidRPr="004C369E" w:rsidRDefault="002535D3" w:rsidP="00AC3E1E">
            <w:r>
              <w:rPr>
                <w:color w:val="000000"/>
                <w:sz w:val="22"/>
                <w:szCs w:val="22"/>
              </w:rPr>
              <w:t xml:space="preserve"> </w:t>
            </w:r>
            <w:r>
              <w:t>Мир художественной культуры Просвещения</w:t>
            </w:r>
          </w:p>
        </w:tc>
        <w:tc>
          <w:tcPr>
            <w:tcW w:w="2290" w:type="dxa"/>
          </w:tcPr>
          <w:p w:rsidR="002535D3" w:rsidRDefault="002535D3" w:rsidP="00A76B1F">
            <w:pPr>
              <w:pStyle w:val="ab"/>
              <w:jc w:val="center"/>
              <w:rPr>
                <w:rFonts w:ascii="Times New Roman" w:hAnsi="Times New Roman"/>
              </w:rPr>
            </w:pPr>
            <w:r>
              <w:rPr>
                <w:rFonts w:ascii="Times New Roman" w:hAnsi="Times New Roman"/>
              </w:rPr>
              <w:t>2</w:t>
            </w:r>
          </w:p>
        </w:tc>
      </w:tr>
      <w:tr w:rsidR="002535D3" w:rsidRPr="0067151C" w:rsidTr="002535D3">
        <w:trPr>
          <w:jc w:val="center"/>
        </w:trPr>
        <w:tc>
          <w:tcPr>
            <w:tcW w:w="926" w:type="dxa"/>
          </w:tcPr>
          <w:p w:rsidR="002535D3" w:rsidRDefault="002535D3" w:rsidP="00A76B1F">
            <w:pPr>
              <w:pStyle w:val="ab"/>
              <w:jc w:val="center"/>
              <w:rPr>
                <w:rFonts w:ascii="Times New Roman" w:hAnsi="Times New Roman"/>
              </w:rPr>
            </w:pPr>
            <w:r>
              <w:rPr>
                <w:rFonts w:ascii="Times New Roman" w:hAnsi="Times New Roman"/>
              </w:rPr>
              <w:t>7-8</w:t>
            </w:r>
          </w:p>
        </w:tc>
        <w:tc>
          <w:tcPr>
            <w:tcW w:w="6770" w:type="dxa"/>
          </w:tcPr>
          <w:p w:rsidR="002535D3" w:rsidRPr="00B86CCE" w:rsidRDefault="002535D3" w:rsidP="00A76B1F">
            <w:pPr>
              <w:rPr>
                <w:color w:val="000000"/>
              </w:rPr>
            </w:pPr>
            <w:r>
              <w:rPr>
                <w:color w:val="000000"/>
                <w:sz w:val="22"/>
                <w:szCs w:val="22"/>
              </w:rPr>
              <w:t xml:space="preserve"> </w:t>
            </w:r>
            <w:r>
              <w:t>На пути к индустриальной эре</w:t>
            </w:r>
          </w:p>
        </w:tc>
        <w:tc>
          <w:tcPr>
            <w:tcW w:w="2290" w:type="dxa"/>
          </w:tcPr>
          <w:p w:rsidR="002535D3" w:rsidRDefault="002535D3" w:rsidP="00A76B1F">
            <w:pPr>
              <w:pStyle w:val="ab"/>
              <w:jc w:val="center"/>
              <w:rPr>
                <w:rFonts w:ascii="Times New Roman" w:hAnsi="Times New Roman"/>
              </w:rPr>
            </w:pPr>
            <w:r>
              <w:rPr>
                <w:rFonts w:ascii="Times New Roman" w:hAnsi="Times New Roman"/>
              </w:rPr>
              <w:t>2</w:t>
            </w:r>
          </w:p>
        </w:tc>
      </w:tr>
      <w:tr w:rsidR="002535D3" w:rsidRPr="0067151C" w:rsidTr="002535D3">
        <w:trPr>
          <w:jc w:val="center"/>
        </w:trPr>
        <w:tc>
          <w:tcPr>
            <w:tcW w:w="926" w:type="dxa"/>
          </w:tcPr>
          <w:p w:rsidR="002535D3" w:rsidRDefault="002535D3" w:rsidP="00A76B1F">
            <w:pPr>
              <w:pStyle w:val="ab"/>
              <w:jc w:val="center"/>
              <w:rPr>
                <w:rFonts w:ascii="Times New Roman" w:hAnsi="Times New Roman"/>
              </w:rPr>
            </w:pPr>
            <w:r>
              <w:rPr>
                <w:rFonts w:ascii="Times New Roman" w:hAnsi="Times New Roman"/>
              </w:rPr>
              <w:t>9-10</w:t>
            </w:r>
          </w:p>
        </w:tc>
        <w:tc>
          <w:tcPr>
            <w:tcW w:w="6770" w:type="dxa"/>
          </w:tcPr>
          <w:p w:rsidR="002535D3" w:rsidRPr="004C369E" w:rsidRDefault="002535D3" w:rsidP="00A76B1F">
            <w:pPr>
              <w:rPr>
                <w:color w:val="000000"/>
              </w:rPr>
            </w:pPr>
            <w:r>
              <w:rPr>
                <w:color w:val="000000"/>
                <w:sz w:val="22"/>
                <w:szCs w:val="22"/>
              </w:rPr>
              <w:t xml:space="preserve"> </w:t>
            </w:r>
            <w:r>
              <w:t>Промышленный переворот в Англии</w:t>
            </w:r>
          </w:p>
        </w:tc>
        <w:tc>
          <w:tcPr>
            <w:tcW w:w="2290" w:type="dxa"/>
          </w:tcPr>
          <w:p w:rsidR="002535D3" w:rsidRDefault="002535D3" w:rsidP="00A76B1F">
            <w:pPr>
              <w:pStyle w:val="ab"/>
              <w:jc w:val="center"/>
              <w:rPr>
                <w:rFonts w:ascii="Times New Roman" w:hAnsi="Times New Roman"/>
              </w:rPr>
            </w:pPr>
            <w:r>
              <w:rPr>
                <w:rFonts w:ascii="Times New Roman" w:hAnsi="Times New Roman"/>
              </w:rPr>
              <w:t>2</w:t>
            </w:r>
          </w:p>
        </w:tc>
      </w:tr>
      <w:tr w:rsidR="002535D3" w:rsidRPr="0067151C" w:rsidTr="002535D3">
        <w:trPr>
          <w:jc w:val="center"/>
        </w:trPr>
        <w:tc>
          <w:tcPr>
            <w:tcW w:w="926" w:type="dxa"/>
          </w:tcPr>
          <w:p w:rsidR="002535D3" w:rsidRDefault="002535D3" w:rsidP="00A76B1F">
            <w:pPr>
              <w:pStyle w:val="ab"/>
              <w:jc w:val="center"/>
              <w:rPr>
                <w:rFonts w:ascii="Times New Roman" w:hAnsi="Times New Roman"/>
              </w:rPr>
            </w:pPr>
            <w:r>
              <w:rPr>
                <w:rFonts w:ascii="Times New Roman" w:hAnsi="Times New Roman"/>
              </w:rPr>
              <w:t>11-12</w:t>
            </w:r>
          </w:p>
        </w:tc>
        <w:tc>
          <w:tcPr>
            <w:tcW w:w="6770" w:type="dxa"/>
          </w:tcPr>
          <w:p w:rsidR="002535D3" w:rsidRPr="004C369E" w:rsidRDefault="002535D3" w:rsidP="00A76B1F">
            <w:pPr>
              <w:rPr>
                <w:color w:val="000000"/>
              </w:rPr>
            </w:pPr>
            <w:r>
              <w:rPr>
                <w:color w:val="000000"/>
                <w:sz w:val="22"/>
                <w:szCs w:val="22"/>
              </w:rPr>
              <w:t xml:space="preserve"> </w:t>
            </w:r>
            <w:r>
              <w:t>Английские колонии в Северной Америке</w:t>
            </w:r>
          </w:p>
        </w:tc>
        <w:tc>
          <w:tcPr>
            <w:tcW w:w="2290" w:type="dxa"/>
          </w:tcPr>
          <w:p w:rsidR="002535D3" w:rsidRDefault="002535D3" w:rsidP="00A76B1F">
            <w:pPr>
              <w:pStyle w:val="ab"/>
              <w:jc w:val="center"/>
              <w:rPr>
                <w:rFonts w:ascii="Times New Roman" w:hAnsi="Times New Roman"/>
              </w:rPr>
            </w:pPr>
            <w:r>
              <w:rPr>
                <w:rFonts w:ascii="Times New Roman" w:hAnsi="Times New Roman"/>
              </w:rPr>
              <w:t>2</w:t>
            </w:r>
          </w:p>
        </w:tc>
      </w:tr>
      <w:tr w:rsidR="002535D3" w:rsidRPr="0067151C" w:rsidTr="002535D3">
        <w:trPr>
          <w:jc w:val="center"/>
        </w:trPr>
        <w:tc>
          <w:tcPr>
            <w:tcW w:w="926" w:type="dxa"/>
          </w:tcPr>
          <w:p w:rsidR="002535D3" w:rsidRDefault="002535D3" w:rsidP="00A76B1F">
            <w:pPr>
              <w:pStyle w:val="ab"/>
              <w:jc w:val="center"/>
              <w:rPr>
                <w:rFonts w:ascii="Times New Roman" w:hAnsi="Times New Roman"/>
              </w:rPr>
            </w:pPr>
            <w:r>
              <w:rPr>
                <w:rFonts w:ascii="Times New Roman" w:hAnsi="Times New Roman"/>
              </w:rPr>
              <w:t>13-14</w:t>
            </w:r>
          </w:p>
        </w:tc>
        <w:tc>
          <w:tcPr>
            <w:tcW w:w="6770" w:type="dxa"/>
          </w:tcPr>
          <w:p w:rsidR="002535D3" w:rsidRPr="004C369E" w:rsidRDefault="002535D3" w:rsidP="00A76B1F">
            <w:r>
              <w:rPr>
                <w:sz w:val="22"/>
                <w:szCs w:val="22"/>
              </w:rPr>
              <w:t xml:space="preserve"> </w:t>
            </w:r>
            <w:r>
              <w:t>Война за независимость. Создание Соединённых Штатов Америки</w:t>
            </w:r>
          </w:p>
        </w:tc>
        <w:tc>
          <w:tcPr>
            <w:tcW w:w="2290" w:type="dxa"/>
          </w:tcPr>
          <w:p w:rsidR="002535D3" w:rsidRDefault="002535D3" w:rsidP="00A76B1F">
            <w:pPr>
              <w:pStyle w:val="ab"/>
              <w:jc w:val="center"/>
              <w:rPr>
                <w:rFonts w:ascii="Times New Roman" w:hAnsi="Times New Roman"/>
              </w:rPr>
            </w:pPr>
            <w:r>
              <w:rPr>
                <w:rFonts w:ascii="Times New Roman" w:hAnsi="Times New Roman"/>
              </w:rPr>
              <w:t>2</w:t>
            </w:r>
          </w:p>
        </w:tc>
      </w:tr>
      <w:tr w:rsidR="002535D3" w:rsidRPr="0067151C" w:rsidTr="002535D3">
        <w:trPr>
          <w:jc w:val="center"/>
        </w:trPr>
        <w:tc>
          <w:tcPr>
            <w:tcW w:w="926" w:type="dxa"/>
          </w:tcPr>
          <w:p w:rsidR="002535D3" w:rsidRDefault="002535D3" w:rsidP="00A76B1F">
            <w:pPr>
              <w:pStyle w:val="ab"/>
              <w:jc w:val="center"/>
              <w:rPr>
                <w:rFonts w:ascii="Times New Roman" w:hAnsi="Times New Roman"/>
              </w:rPr>
            </w:pPr>
            <w:r>
              <w:rPr>
                <w:rFonts w:ascii="Times New Roman" w:hAnsi="Times New Roman"/>
              </w:rPr>
              <w:t>15</w:t>
            </w:r>
          </w:p>
        </w:tc>
        <w:tc>
          <w:tcPr>
            <w:tcW w:w="6770" w:type="dxa"/>
          </w:tcPr>
          <w:p w:rsidR="002535D3" w:rsidRPr="004C369E" w:rsidRDefault="002535D3" w:rsidP="00A76B1F">
            <w:r>
              <w:rPr>
                <w:sz w:val="22"/>
                <w:szCs w:val="22"/>
              </w:rPr>
              <w:t xml:space="preserve"> </w:t>
            </w:r>
            <w:r>
              <w:t>Франция в XVIII в.</w:t>
            </w:r>
          </w:p>
        </w:tc>
        <w:tc>
          <w:tcPr>
            <w:tcW w:w="2290" w:type="dxa"/>
          </w:tcPr>
          <w:p w:rsidR="002535D3" w:rsidRDefault="002535D3" w:rsidP="00A76B1F">
            <w:pPr>
              <w:pStyle w:val="ab"/>
              <w:jc w:val="center"/>
              <w:rPr>
                <w:rFonts w:ascii="Times New Roman" w:hAnsi="Times New Roman"/>
              </w:rPr>
            </w:pPr>
            <w:r>
              <w:rPr>
                <w:rFonts w:ascii="Times New Roman" w:hAnsi="Times New Roman"/>
              </w:rPr>
              <w:t>1</w:t>
            </w:r>
          </w:p>
        </w:tc>
      </w:tr>
      <w:tr w:rsidR="002535D3" w:rsidRPr="0067151C" w:rsidTr="002535D3">
        <w:trPr>
          <w:jc w:val="center"/>
        </w:trPr>
        <w:tc>
          <w:tcPr>
            <w:tcW w:w="926" w:type="dxa"/>
          </w:tcPr>
          <w:p w:rsidR="002535D3" w:rsidRDefault="002535D3" w:rsidP="00A76B1F">
            <w:pPr>
              <w:pStyle w:val="ab"/>
              <w:jc w:val="center"/>
              <w:rPr>
                <w:rFonts w:ascii="Times New Roman" w:hAnsi="Times New Roman"/>
              </w:rPr>
            </w:pPr>
            <w:r>
              <w:rPr>
                <w:rFonts w:ascii="Times New Roman" w:hAnsi="Times New Roman"/>
              </w:rPr>
              <w:t>16</w:t>
            </w:r>
          </w:p>
        </w:tc>
        <w:tc>
          <w:tcPr>
            <w:tcW w:w="6770" w:type="dxa"/>
          </w:tcPr>
          <w:p w:rsidR="002535D3" w:rsidRPr="00A76B1F" w:rsidRDefault="002535D3" w:rsidP="00A76B1F">
            <w:r>
              <w:rPr>
                <w:sz w:val="22"/>
                <w:szCs w:val="22"/>
              </w:rPr>
              <w:t xml:space="preserve"> Причины и начало Великой Французской революции.</w:t>
            </w:r>
          </w:p>
        </w:tc>
        <w:tc>
          <w:tcPr>
            <w:tcW w:w="2290" w:type="dxa"/>
          </w:tcPr>
          <w:p w:rsidR="002535D3" w:rsidRDefault="002535D3" w:rsidP="00A76B1F">
            <w:pPr>
              <w:pStyle w:val="ab"/>
              <w:jc w:val="center"/>
              <w:rPr>
                <w:rFonts w:ascii="Times New Roman" w:hAnsi="Times New Roman"/>
              </w:rPr>
            </w:pPr>
            <w:r>
              <w:rPr>
                <w:rFonts w:ascii="Times New Roman" w:hAnsi="Times New Roman"/>
              </w:rPr>
              <w:t>1</w:t>
            </w:r>
          </w:p>
        </w:tc>
      </w:tr>
      <w:tr w:rsidR="002535D3" w:rsidRPr="0067151C" w:rsidTr="002535D3">
        <w:trPr>
          <w:jc w:val="center"/>
        </w:trPr>
        <w:tc>
          <w:tcPr>
            <w:tcW w:w="926" w:type="dxa"/>
          </w:tcPr>
          <w:p w:rsidR="002535D3" w:rsidRDefault="002535D3" w:rsidP="00A76B1F">
            <w:pPr>
              <w:pStyle w:val="ab"/>
              <w:jc w:val="center"/>
              <w:rPr>
                <w:rFonts w:ascii="Times New Roman" w:hAnsi="Times New Roman"/>
              </w:rPr>
            </w:pPr>
            <w:r>
              <w:rPr>
                <w:rFonts w:ascii="Times New Roman" w:hAnsi="Times New Roman"/>
              </w:rPr>
              <w:t>17</w:t>
            </w:r>
          </w:p>
        </w:tc>
        <w:tc>
          <w:tcPr>
            <w:tcW w:w="6770" w:type="dxa"/>
          </w:tcPr>
          <w:p w:rsidR="002535D3" w:rsidRDefault="002535D3" w:rsidP="00A76B1F">
            <w:r>
              <w:rPr>
                <w:sz w:val="22"/>
                <w:szCs w:val="22"/>
              </w:rPr>
              <w:t>Великая Французская революция. От монархии к республике.</w:t>
            </w:r>
          </w:p>
          <w:p w:rsidR="002535D3" w:rsidRPr="00A76B1F" w:rsidRDefault="002535D3" w:rsidP="00A76B1F">
            <w:pPr>
              <w:rPr>
                <w:i/>
              </w:rPr>
            </w:pPr>
            <w:r>
              <w:rPr>
                <w:i/>
                <w:sz w:val="22"/>
                <w:szCs w:val="22"/>
              </w:rPr>
              <w:t>.</w:t>
            </w:r>
          </w:p>
        </w:tc>
        <w:tc>
          <w:tcPr>
            <w:tcW w:w="2290" w:type="dxa"/>
          </w:tcPr>
          <w:p w:rsidR="002535D3" w:rsidRDefault="002535D3" w:rsidP="00A76B1F">
            <w:pPr>
              <w:pStyle w:val="ab"/>
              <w:jc w:val="center"/>
              <w:rPr>
                <w:rFonts w:ascii="Times New Roman" w:hAnsi="Times New Roman"/>
              </w:rPr>
            </w:pPr>
            <w:r>
              <w:rPr>
                <w:rFonts w:ascii="Times New Roman" w:hAnsi="Times New Roman"/>
              </w:rPr>
              <w:t>1</w:t>
            </w:r>
          </w:p>
        </w:tc>
      </w:tr>
      <w:tr w:rsidR="002535D3" w:rsidRPr="0067151C" w:rsidTr="002535D3">
        <w:trPr>
          <w:jc w:val="center"/>
        </w:trPr>
        <w:tc>
          <w:tcPr>
            <w:tcW w:w="926" w:type="dxa"/>
          </w:tcPr>
          <w:p w:rsidR="002535D3" w:rsidRDefault="002535D3" w:rsidP="00A76B1F">
            <w:pPr>
              <w:pStyle w:val="ab"/>
              <w:jc w:val="center"/>
              <w:rPr>
                <w:rFonts w:ascii="Times New Roman" w:hAnsi="Times New Roman"/>
              </w:rPr>
            </w:pPr>
            <w:r>
              <w:rPr>
                <w:rFonts w:ascii="Times New Roman" w:hAnsi="Times New Roman"/>
              </w:rPr>
              <w:t>18-19</w:t>
            </w:r>
          </w:p>
        </w:tc>
        <w:tc>
          <w:tcPr>
            <w:tcW w:w="6770" w:type="dxa"/>
          </w:tcPr>
          <w:p w:rsidR="002535D3" w:rsidRPr="00457FC8" w:rsidRDefault="002535D3" w:rsidP="00A76B1F">
            <w:pPr>
              <w:rPr>
                <w:i/>
              </w:rPr>
            </w:pPr>
            <w:r>
              <w:t>Великая французская революция. От якобинской диктатуры к 18 брюмера Наполеона Бонапарта.</w:t>
            </w:r>
            <w:r>
              <w:rPr>
                <w:i/>
                <w:sz w:val="22"/>
                <w:szCs w:val="22"/>
              </w:rPr>
              <w:t xml:space="preserve"> Контрольная работа</w:t>
            </w:r>
          </w:p>
        </w:tc>
        <w:tc>
          <w:tcPr>
            <w:tcW w:w="2290" w:type="dxa"/>
          </w:tcPr>
          <w:p w:rsidR="002535D3" w:rsidRDefault="002535D3" w:rsidP="00A76B1F">
            <w:pPr>
              <w:pStyle w:val="ab"/>
              <w:jc w:val="center"/>
              <w:rPr>
                <w:rFonts w:ascii="Times New Roman" w:hAnsi="Times New Roman"/>
              </w:rPr>
            </w:pPr>
            <w:r>
              <w:rPr>
                <w:rFonts w:ascii="Times New Roman" w:hAnsi="Times New Roman"/>
              </w:rPr>
              <w:t>2</w:t>
            </w:r>
          </w:p>
        </w:tc>
      </w:tr>
      <w:tr w:rsidR="002535D3" w:rsidRPr="0067151C" w:rsidTr="002535D3">
        <w:trPr>
          <w:jc w:val="center"/>
        </w:trPr>
        <w:tc>
          <w:tcPr>
            <w:tcW w:w="926" w:type="dxa"/>
          </w:tcPr>
          <w:p w:rsidR="002535D3" w:rsidRDefault="002535D3" w:rsidP="00A76B1F">
            <w:pPr>
              <w:pStyle w:val="ab"/>
              <w:jc w:val="center"/>
              <w:rPr>
                <w:rFonts w:ascii="Times New Roman" w:hAnsi="Times New Roman"/>
              </w:rPr>
            </w:pPr>
            <w:r>
              <w:rPr>
                <w:rFonts w:ascii="Times New Roman" w:hAnsi="Times New Roman"/>
              </w:rPr>
              <w:t>20</w:t>
            </w:r>
          </w:p>
        </w:tc>
        <w:tc>
          <w:tcPr>
            <w:tcW w:w="6770" w:type="dxa"/>
          </w:tcPr>
          <w:p w:rsidR="002535D3" w:rsidRPr="004C369E" w:rsidRDefault="002535D3" w:rsidP="00A76B1F">
            <w:r>
              <w:rPr>
                <w:sz w:val="22"/>
                <w:szCs w:val="22"/>
              </w:rPr>
              <w:t xml:space="preserve"> </w:t>
            </w:r>
            <w:r>
              <w:t>Обобщающее занятие «Эпоха Просвещения. Время преобразований»</w:t>
            </w:r>
          </w:p>
        </w:tc>
        <w:tc>
          <w:tcPr>
            <w:tcW w:w="2290" w:type="dxa"/>
          </w:tcPr>
          <w:p w:rsidR="002535D3" w:rsidRDefault="002535D3" w:rsidP="00A76B1F">
            <w:pPr>
              <w:pStyle w:val="ab"/>
              <w:jc w:val="center"/>
              <w:rPr>
                <w:rFonts w:ascii="Times New Roman" w:hAnsi="Times New Roman"/>
              </w:rPr>
            </w:pPr>
            <w:r>
              <w:rPr>
                <w:rFonts w:ascii="Times New Roman" w:hAnsi="Times New Roman"/>
              </w:rPr>
              <w:t>1</w:t>
            </w:r>
          </w:p>
        </w:tc>
      </w:tr>
      <w:tr w:rsidR="002535D3" w:rsidRPr="0067151C" w:rsidTr="002535D3">
        <w:trPr>
          <w:jc w:val="center"/>
        </w:trPr>
        <w:tc>
          <w:tcPr>
            <w:tcW w:w="7696" w:type="dxa"/>
            <w:gridSpan w:val="2"/>
          </w:tcPr>
          <w:p w:rsidR="002535D3" w:rsidRPr="00324A80" w:rsidRDefault="002535D3" w:rsidP="002B1A6E">
            <w:pPr>
              <w:pStyle w:val="ab"/>
              <w:rPr>
                <w:rFonts w:ascii="Times New Roman" w:hAnsi="Times New Roman"/>
                <w:b/>
                <w:sz w:val="24"/>
                <w:szCs w:val="24"/>
              </w:rPr>
            </w:pPr>
            <w:r>
              <w:rPr>
                <w:rFonts w:ascii="Times New Roman" w:hAnsi="Times New Roman"/>
                <w:b/>
                <w:sz w:val="24"/>
                <w:szCs w:val="24"/>
              </w:rPr>
              <w:t xml:space="preserve">Тема 3. Страны Востока в </w:t>
            </w:r>
            <w:r>
              <w:rPr>
                <w:rFonts w:ascii="Times New Roman" w:hAnsi="Times New Roman"/>
                <w:b/>
                <w:sz w:val="24"/>
                <w:szCs w:val="24"/>
                <w:lang w:val="en-US"/>
              </w:rPr>
              <w:t>XVIII</w:t>
            </w:r>
            <w:r>
              <w:rPr>
                <w:rFonts w:ascii="Times New Roman" w:hAnsi="Times New Roman"/>
                <w:b/>
                <w:sz w:val="24"/>
                <w:szCs w:val="24"/>
              </w:rPr>
              <w:t xml:space="preserve"> веке. 2 часа.</w:t>
            </w:r>
          </w:p>
        </w:tc>
        <w:tc>
          <w:tcPr>
            <w:tcW w:w="2290" w:type="dxa"/>
          </w:tcPr>
          <w:p w:rsidR="002535D3" w:rsidRPr="00324A80" w:rsidRDefault="002535D3" w:rsidP="00324A80">
            <w:pPr>
              <w:pStyle w:val="ab"/>
              <w:jc w:val="center"/>
              <w:rPr>
                <w:rFonts w:ascii="Times New Roman" w:hAnsi="Times New Roman"/>
                <w:b/>
                <w:sz w:val="24"/>
                <w:szCs w:val="24"/>
              </w:rPr>
            </w:pPr>
          </w:p>
        </w:tc>
      </w:tr>
      <w:tr w:rsidR="002535D3" w:rsidRPr="0067151C" w:rsidTr="002535D3">
        <w:trPr>
          <w:jc w:val="center"/>
        </w:trPr>
        <w:tc>
          <w:tcPr>
            <w:tcW w:w="926" w:type="dxa"/>
          </w:tcPr>
          <w:p w:rsidR="002535D3" w:rsidRDefault="002535D3" w:rsidP="00A76B1F">
            <w:pPr>
              <w:pStyle w:val="ab"/>
              <w:jc w:val="center"/>
              <w:rPr>
                <w:rFonts w:ascii="Times New Roman" w:hAnsi="Times New Roman"/>
              </w:rPr>
            </w:pPr>
            <w:r>
              <w:rPr>
                <w:rFonts w:ascii="Times New Roman" w:hAnsi="Times New Roman"/>
              </w:rPr>
              <w:t>21</w:t>
            </w:r>
          </w:p>
        </w:tc>
        <w:tc>
          <w:tcPr>
            <w:tcW w:w="6770" w:type="dxa"/>
          </w:tcPr>
          <w:p w:rsidR="002535D3" w:rsidRDefault="002535D3" w:rsidP="00324A80">
            <w:pPr>
              <w:autoSpaceDE w:val="0"/>
              <w:autoSpaceDN w:val="0"/>
              <w:adjustRightInd w:val="0"/>
            </w:pPr>
            <w:r w:rsidRPr="001B6559">
              <w:t xml:space="preserve">Традиционные общества Востока. </w:t>
            </w:r>
          </w:p>
          <w:p w:rsidR="002535D3" w:rsidRPr="00C224E8" w:rsidRDefault="002535D3" w:rsidP="00A53B14"/>
        </w:tc>
        <w:tc>
          <w:tcPr>
            <w:tcW w:w="2290" w:type="dxa"/>
          </w:tcPr>
          <w:p w:rsidR="002535D3" w:rsidRDefault="002535D3" w:rsidP="00A76B1F">
            <w:pPr>
              <w:pStyle w:val="ab"/>
              <w:jc w:val="center"/>
              <w:rPr>
                <w:rFonts w:ascii="Times New Roman" w:hAnsi="Times New Roman"/>
              </w:rPr>
            </w:pPr>
            <w:r>
              <w:rPr>
                <w:rFonts w:ascii="Times New Roman" w:hAnsi="Times New Roman"/>
              </w:rPr>
              <w:t>1</w:t>
            </w:r>
          </w:p>
        </w:tc>
      </w:tr>
      <w:tr w:rsidR="002535D3" w:rsidRPr="0067151C" w:rsidTr="002535D3">
        <w:trPr>
          <w:jc w:val="center"/>
        </w:trPr>
        <w:tc>
          <w:tcPr>
            <w:tcW w:w="926" w:type="dxa"/>
          </w:tcPr>
          <w:p w:rsidR="002535D3" w:rsidRDefault="002535D3" w:rsidP="00A76B1F">
            <w:pPr>
              <w:pStyle w:val="ab"/>
              <w:jc w:val="center"/>
              <w:rPr>
                <w:rFonts w:ascii="Times New Roman" w:hAnsi="Times New Roman"/>
              </w:rPr>
            </w:pPr>
            <w:r>
              <w:rPr>
                <w:rFonts w:ascii="Times New Roman" w:hAnsi="Times New Roman"/>
              </w:rPr>
              <w:t>22</w:t>
            </w:r>
          </w:p>
        </w:tc>
        <w:tc>
          <w:tcPr>
            <w:tcW w:w="6770" w:type="dxa"/>
          </w:tcPr>
          <w:p w:rsidR="002535D3" w:rsidRPr="004C369E" w:rsidRDefault="002535D3" w:rsidP="00A53B14">
            <w:r>
              <w:rPr>
                <w:sz w:val="22"/>
                <w:szCs w:val="22"/>
              </w:rPr>
              <w:t>Начало европейской колонизации.</w:t>
            </w:r>
          </w:p>
        </w:tc>
        <w:tc>
          <w:tcPr>
            <w:tcW w:w="2290" w:type="dxa"/>
          </w:tcPr>
          <w:p w:rsidR="002535D3" w:rsidRDefault="002535D3" w:rsidP="00A76B1F">
            <w:pPr>
              <w:pStyle w:val="ab"/>
              <w:jc w:val="center"/>
              <w:rPr>
                <w:rFonts w:ascii="Times New Roman" w:hAnsi="Times New Roman"/>
              </w:rPr>
            </w:pPr>
            <w:r>
              <w:rPr>
                <w:rFonts w:ascii="Times New Roman" w:hAnsi="Times New Roman"/>
              </w:rPr>
              <w:t>1</w:t>
            </w:r>
          </w:p>
        </w:tc>
      </w:tr>
      <w:tr w:rsidR="002535D3" w:rsidRPr="0067151C" w:rsidTr="002535D3">
        <w:trPr>
          <w:jc w:val="center"/>
        </w:trPr>
        <w:tc>
          <w:tcPr>
            <w:tcW w:w="7696" w:type="dxa"/>
            <w:gridSpan w:val="2"/>
          </w:tcPr>
          <w:p w:rsidR="002535D3" w:rsidRPr="00324A80" w:rsidRDefault="002535D3" w:rsidP="002B1A6E">
            <w:pPr>
              <w:pStyle w:val="ab"/>
              <w:rPr>
                <w:rFonts w:ascii="Times New Roman" w:hAnsi="Times New Roman"/>
                <w:b/>
                <w:sz w:val="24"/>
                <w:szCs w:val="24"/>
              </w:rPr>
            </w:pPr>
            <w:r>
              <w:rPr>
                <w:rFonts w:ascii="Times New Roman" w:hAnsi="Times New Roman"/>
                <w:b/>
                <w:sz w:val="24"/>
                <w:szCs w:val="24"/>
              </w:rPr>
              <w:t xml:space="preserve">Тема 4. Международные отношения в </w:t>
            </w:r>
            <w:r>
              <w:rPr>
                <w:rFonts w:ascii="Times New Roman" w:hAnsi="Times New Roman"/>
                <w:b/>
                <w:sz w:val="24"/>
                <w:szCs w:val="24"/>
                <w:lang w:val="en-US"/>
              </w:rPr>
              <w:t>XVIII</w:t>
            </w:r>
            <w:r>
              <w:rPr>
                <w:rFonts w:ascii="Times New Roman" w:hAnsi="Times New Roman"/>
                <w:b/>
                <w:sz w:val="24"/>
                <w:szCs w:val="24"/>
              </w:rPr>
              <w:t xml:space="preserve"> веке. 2 часа.</w:t>
            </w:r>
          </w:p>
        </w:tc>
        <w:tc>
          <w:tcPr>
            <w:tcW w:w="2290" w:type="dxa"/>
          </w:tcPr>
          <w:p w:rsidR="002535D3" w:rsidRPr="00324A80" w:rsidRDefault="002535D3" w:rsidP="00324A80">
            <w:pPr>
              <w:pStyle w:val="ab"/>
              <w:jc w:val="center"/>
              <w:rPr>
                <w:rFonts w:ascii="Times New Roman" w:hAnsi="Times New Roman"/>
                <w:b/>
                <w:sz w:val="24"/>
                <w:szCs w:val="24"/>
              </w:rPr>
            </w:pPr>
          </w:p>
        </w:tc>
      </w:tr>
      <w:tr w:rsidR="002535D3" w:rsidRPr="0067151C" w:rsidTr="002535D3">
        <w:trPr>
          <w:jc w:val="center"/>
        </w:trPr>
        <w:tc>
          <w:tcPr>
            <w:tcW w:w="926" w:type="dxa"/>
          </w:tcPr>
          <w:p w:rsidR="002535D3" w:rsidRDefault="002535D3" w:rsidP="00A76B1F">
            <w:pPr>
              <w:pStyle w:val="ab"/>
              <w:jc w:val="center"/>
              <w:rPr>
                <w:rFonts w:ascii="Times New Roman" w:hAnsi="Times New Roman"/>
              </w:rPr>
            </w:pPr>
            <w:r>
              <w:rPr>
                <w:rFonts w:ascii="Times New Roman" w:hAnsi="Times New Roman"/>
              </w:rPr>
              <w:t>23</w:t>
            </w:r>
          </w:p>
        </w:tc>
        <w:tc>
          <w:tcPr>
            <w:tcW w:w="6770" w:type="dxa"/>
          </w:tcPr>
          <w:p w:rsidR="002535D3" w:rsidRPr="004C369E" w:rsidRDefault="002535D3" w:rsidP="00A53B14">
            <w:r>
              <w:t xml:space="preserve">Международные отношения в </w:t>
            </w:r>
            <w:r>
              <w:rPr>
                <w:lang w:val="en-US"/>
              </w:rPr>
              <w:t>XVIII</w:t>
            </w:r>
            <w:r>
              <w:t xml:space="preserve"> веке.</w:t>
            </w:r>
          </w:p>
        </w:tc>
        <w:tc>
          <w:tcPr>
            <w:tcW w:w="2290" w:type="dxa"/>
          </w:tcPr>
          <w:p w:rsidR="002535D3" w:rsidRDefault="002535D3" w:rsidP="00A76B1F">
            <w:pPr>
              <w:pStyle w:val="ab"/>
              <w:jc w:val="center"/>
              <w:rPr>
                <w:rFonts w:ascii="Times New Roman" w:hAnsi="Times New Roman"/>
              </w:rPr>
            </w:pPr>
            <w:r>
              <w:rPr>
                <w:rFonts w:ascii="Times New Roman" w:hAnsi="Times New Roman"/>
              </w:rPr>
              <w:t>1</w:t>
            </w:r>
          </w:p>
        </w:tc>
      </w:tr>
      <w:tr w:rsidR="002535D3" w:rsidRPr="0067151C" w:rsidTr="002535D3">
        <w:trPr>
          <w:jc w:val="center"/>
        </w:trPr>
        <w:tc>
          <w:tcPr>
            <w:tcW w:w="926" w:type="dxa"/>
          </w:tcPr>
          <w:p w:rsidR="002535D3" w:rsidRDefault="002535D3" w:rsidP="00A76B1F">
            <w:pPr>
              <w:pStyle w:val="ab"/>
              <w:jc w:val="center"/>
              <w:rPr>
                <w:rFonts w:ascii="Times New Roman" w:hAnsi="Times New Roman"/>
              </w:rPr>
            </w:pPr>
            <w:r>
              <w:rPr>
                <w:rFonts w:ascii="Times New Roman" w:hAnsi="Times New Roman"/>
              </w:rPr>
              <w:t>24</w:t>
            </w:r>
          </w:p>
        </w:tc>
        <w:tc>
          <w:tcPr>
            <w:tcW w:w="6770" w:type="dxa"/>
          </w:tcPr>
          <w:p w:rsidR="002535D3" w:rsidRPr="004C369E" w:rsidRDefault="002535D3" w:rsidP="00A53B14">
            <w:r>
              <w:rPr>
                <w:sz w:val="22"/>
                <w:szCs w:val="22"/>
              </w:rPr>
              <w:t>Европейские конфликты и дипломатия.</w:t>
            </w:r>
          </w:p>
        </w:tc>
        <w:tc>
          <w:tcPr>
            <w:tcW w:w="2290" w:type="dxa"/>
          </w:tcPr>
          <w:p w:rsidR="002535D3" w:rsidRDefault="002535D3" w:rsidP="00A76B1F">
            <w:pPr>
              <w:pStyle w:val="ab"/>
              <w:jc w:val="center"/>
              <w:rPr>
                <w:rFonts w:ascii="Times New Roman" w:hAnsi="Times New Roman"/>
              </w:rPr>
            </w:pPr>
            <w:r>
              <w:rPr>
                <w:rFonts w:ascii="Times New Roman" w:hAnsi="Times New Roman"/>
              </w:rPr>
              <w:t>1</w:t>
            </w:r>
          </w:p>
        </w:tc>
      </w:tr>
      <w:tr w:rsidR="002535D3" w:rsidRPr="0067151C" w:rsidTr="002535D3">
        <w:trPr>
          <w:jc w:val="center"/>
        </w:trPr>
        <w:tc>
          <w:tcPr>
            <w:tcW w:w="7696" w:type="dxa"/>
            <w:gridSpan w:val="2"/>
          </w:tcPr>
          <w:p w:rsidR="002535D3" w:rsidRPr="00AA5E0A" w:rsidRDefault="002535D3" w:rsidP="002B1A6E">
            <w:pPr>
              <w:pStyle w:val="ab"/>
              <w:rPr>
                <w:rFonts w:ascii="Times New Roman" w:hAnsi="Times New Roman"/>
                <w:b/>
                <w:sz w:val="24"/>
                <w:szCs w:val="24"/>
              </w:rPr>
            </w:pPr>
            <w:r>
              <w:rPr>
                <w:rFonts w:ascii="Times New Roman" w:hAnsi="Times New Roman"/>
                <w:b/>
                <w:sz w:val="24"/>
                <w:szCs w:val="24"/>
              </w:rPr>
              <w:t>Тема 5. Итоговое повторение. 4 часа.</w:t>
            </w:r>
          </w:p>
        </w:tc>
        <w:tc>
          <w:tcPr>
            <w:tcW w:w="2290" w:type="dxa"/>
          </w:tcPr>
          <w:p w:rsidR="002535D3" w:rsidRPr="00AA5E0A" w:rsidRDefault="002535D3" w:rsidP="00AA5E0A">
            <w:pPr>
              <w:pStyle w:val="ab"/>
              <w:jc w:val="center"/>
              <w:rPr>
                <w:rFonts w:ascii="Times New Roman" w:hAnsi="Times New Roman"/>
                <w:b/>
                <w:sz w:val="24"/>
                <w:szCs w:val="24"/>
              </w:rPr>
            </w:pPr>
          </w:p>
        </w:tc>
      </w:tr>
      <w:tr w:rsidR="002535D3" w:rsidRPr="0067151C" w:rsidTr="002535D3">
        <w:trPr>
          <w:jc w:val="center"/>
        </w:trPr>
        <w:tc>
          <w:tcPr>
            <w:tcW w:w="926" w:type="dxa"/>
          </w:tcPr>
          <w:p w:rsidR="002535D3" w:rsidRDefault="002535D3" w:rsidP="00A76B1F">
            <w:pPr>
              <w:pStyle w:val="ab"/>
              <w:jc w:val="center"/>
              <w:rPr>
                <w:rFonts w:ascii="Times New Roman" w:hAnsi="Times New Roman"/>
              </w:rPr>
            </w:pPr>
            <w:r>
              <w:rPr>
                <w:rFonts w:ascii="Times New Roman" w:hAnsi="Times New Roman"/>
              </w:rPr>
              <w:t>25</w:t>
            </w:r>
          </w:p>
        </w:tc>
        <w:tc>
          <w:tcPr>
            <w:tcW w:w="6770" w:type="dxa"/>
          </w:tcPr>
          <w:p w:rsidR="002535D3" w:rsidRPr="004C369E" w:rsidRDefault="002535D3" w:rsidP="00A53B14">
            <w:r>
              <w:rPr>
                <w:sz w:val="22"/>
                <w:szCs w:val="22"/>
              </w:rPr>
              <w:t xml:space="preserve"> </w:t>
            </w:r>
            <w:r>
              <w:t>Мир на рубеже XVIII–XIX вв.</w:t>
            </w:r>
          </w:p>
        </w:tc>
        <w:tc>
          <w:tcPr>
            <w:tcW w:w="2290" w:type="dxa"/>
          </w:tcPr>
          <w:p w:rsidR="002535D3" w:rsidRDefault="002535D3" w:rsidP="00A76B1F">
            <w:pPr>
              <w:pStyle w:val="ab"/>
              <w:jc w:val="center"/>
              <w:rPr>
                <w:rFonts w:ascii="Times New Roman" w:hAnsi="Times New Roman"/>
              </w:rPr>
            </w:pPr>
            <w:r>
              <w:rPr>
                <w:rFonts w:ascii="Times New Roman" w:hAnsi="Times New Roman"/>
              </w:rPr>
              <w:t>1</w:t>
            </w:r>
          </w:p>
        </w:tc>
      </w:tr>
      <w:tr w:rsidR="002535D3" w:rsidRPr="0067151C" w:rsidTr="002535D3">
        <w:trPr>
          <w:trHeight w:val="443"/>
          <w:jc w:val="center"/>
        </w:trPr>
        <w:tc>
          <w:tcPr>
            <w:tcW w:w="926" w:type="dxa"/>
          </w:tcPr>
          <w:p w:rsidR="002535D3" w:rsidRDefault="002535D3" w:rsidP="00A76B1F">
            <w:pPr>
              <w:pStyle w:val="ab"/>
              <w:jc w:val="center"/>
              <w:rPr>
                <w:rFonts w:ascii="Times New Roman" w:hAnsi="Times New Roman"/>
              </w:rPr>
            </w:pPr>
            <w:r>
              <w:rPr>
                <w:rFonts w:ascii="Times New Roman" w:hAnsi="Times New Roman"/>
              </w:rPr>
              <w:t>26</w:t>
            </w:r>
          </w:p>
        </w:tc>
        <w:tc>
          <w:tcPr>
            <w:tcW w:w="6770" w:type="dxa"/>
          </w:tcPr>
          <w:p w:rsidR="002535D3" w:rsidRPr="004C369E" w:rsidRDefault="002535D3" w:rsidP="00A53B14">
            <w:r>
              <w:t>От традиционного общества к обществу индустриальному.</w:t>
            </w:r>
          </w:p>
        </w:tc>
        <w:tc>
          <w:tcPr>
            <w:tcW w:w="2290" w:type="dxa"/>
          </w:tcPr>
          <w:p w:rsidR="002535D3" w:rsidRDefault="002535D3" w:rsidP="00A76B1F">
            <w:pPr>
              <w:pStyle w:val="ab"/>
              <w:jc w:val="center"/>
              <w:rPr>
                <w:rFonts w:ascii="Times New Roman" w:hAnsi="Times New Roman"/>
              </w:rPr>
            </w:pPr>
            <w:r>
              <w:rPr>
                <w:rFonts w:ascii="Times New Roman" w:hAnsi="Times New Roman"/>
              </w:rPr>
              <w:t>1</w:t>
            </w:r>
          </w:p>
        </w:tc>
      </w:tr>
      <w:tr w:rsidR="002535D3" w:rsidRPr="0067151C" w:rsidTr="002535D3">
        <w:trPr>
          <w:jc w:val="center"/>
        </w:trPr>
        <w:tc>
          <w:tcPr>
            <w:tcW w:w="926" w:type="dxa"/>
          </w:tcPr>
          <w:p w:rsidR="002535D3" w:rsidRDefault="002535D3" w:rsidP="00A76B1F">
            <w:pPr>
              <w:pStyle w:val="ab"/>
              <w:jc w:val="center"/>
              <w:rPr>
                <w:rFonts w:ascii="Times New Roman" w:hAnsi="Times New Roman"/>
              </w:rPr>
            </w:pPr>
            <w:r>
              <w:rPr>
                <w:rFonts w:ascii="Times New Roman" w:hAnsi="Times New Roman"/>
              </w:rPr>
              <w:lastRenderedPageBreak/>
              <w:t>27-28</w:t>
            </w:r>
          </w:p>
        </w:tc>
        <w:tc>
          <w:tcPr>
            <w:tcW w:w="6770" w:type="dxa"/>
          </w:tcPr>
          <w:p w:rsidR="002535D3" w:rsidRPr="008B443B" w:rsidRDefault="002535D3" w:rsidP="00A53B14">
            <w:r>
              <w:rPr>
                <w:color w:val="000000"/>
                <w:sz w:val="22"/>
                <w:szCs w:val="22"/>
              </w:rPr>
              <w:t xml:space="preserve"> </w:t>
            </w:r>
            <w:r>
              <w:t xml:space="preserve">Повторительно-обобщающий урок по курсу «История Нового времени. </w:t>
            </w:r>
            <w:r>
              <w:rPr>
                <w:lang w:val="en-US"/>
              </w:rPr>
              <w:t>XVIII</w:t>
            </w:r>
            <w:r>
              <w:t xml:space="preserve"> вв.» Контрольная работа</w:t>
            </w:r>
          </w:p>
        </w:tc>
        <w:tc>
          <w:tcPr>
            <w:tcW w:w="2290" w:type="dxa"/>
          </w:tcPr>
          <w:p w:rsidR="002535D3" w:rsidRDefault="002535D3" w:rsidP="00A76B1F">
            <w:pPr>
              <w:pStyle w:val="ab"/>
              <w:jc w:val="center"/>
              <w:rPr>
                <w:rFonts w:ascii="Times New Roman" w:hAnsi="Times New Roman"/>
              </w:rPr>
            </w:pPr>
            <w:r>
              <w:rPr>
                <w:rFonts w:ascii="Times New Roman" w:hAnsi="Times New Roman"/>
              </w:rPr>
              <w:t>2</w:t>
            </w:r>
          </w:p>
        </w:tc>
      </w:tr>
    </w:tbl>
    <w:p w:rsidR="00B846D7" w:rsidRPr="00681A5A" w:rsidRDefault="00B846D7" w:rsidP="00B846D7">
      <w:pPr>
        <w:ind w:firstLine="709"/>
        <w:jc w:val="both"/>
        <w:rPr>
          <w:sz w:val="22"/>
          <w:szCs w:val="22"/>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6719"/>
        <w:gridCol w:w="23"/>
        <w:gridCol w:w="2167"/>
        <w:gridCol w:w="23"/>
      </w:tblGrid>
      <w:tr w:rsidR="00075A21" w:rsidRPr="005947C2" w:rsidTr="00285E53">
        <w:trPr>
          <w:trHeight w:val="261"/>
          <w:jc w:val="center"/>
        </w:trPr>
        <w:tc>
          <w:tcPr>
            <w:tcW w:w="9829" w:type="dxa"/>
            <w:gridSpan w:val="5"/>
          </w:tcPr>
          <w:p w:rsidR="00075A21" w:rsidRPr="005947C2" w:rsidRDefault="00075A21" w:rsidP="00075A21">
            <w:pPr>
              <w:widowControl w:val="0"/>
              <w:autoSpaceDE w:val="0"/>
              <w:autoSpaceDN w:val="0"/>
              <w:adjustRightInd w:val="0"/>
              <w:rPr>
                <w:b/>
              </w:rPr>
            </w:pPr>
            <w:r w:rsidRPr="005947C2">
              <w:rPr>
                <w:b/>
              </w:rPr>
              <w:t>Тема 1. Введение. (1 час)</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29</w:t>
            </w:r>
          </w:p>
        </w:tc>
        <w:tc>
          <w:tcPr>
            <w:tcW w:w="6742" w:type="dxa"/>
            <w:gridSpan w:val="2"/>
          </w:tcPr>
          <w:p w:rsidR="002535D3" w:rsidRPr="005947C2" w:rsidRDefault="002535D3" w:rsidP="00D6454B">
            <w:pPr>
              <w:widowControl w:val="0"/>
              <w:autoSpaceDE w:val="0"/>
              <w:autoSpaceDN w:val="0"/>
              <w:adjustRightInd w:val="0"/>
            </w:pPr>
            <w:r w:rsidRPr="005947C2">
              <w:t>У истоков российской модернизации.</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2535D3">
        <w:trPr>
          <w:trHeight w:val="265"/>
          <w:jc w:val="center"/>
        </w:trPr>
        <w:tc>
          <w:tcPr>
            <w:tcW w:w="7639" w:type="dxa"/>
            <w:gridSpan w:val="3"/>
          </w:tcPr>
          <w:p w:rsidR="002535D3" w:rsidRPr="005947C2" w:rsidRDefault="002535D3" w:rsidP="0044110B">
            <w:pPr>
              <w:widowControl w:val="0"/>
              <w:autoSpaceDE w:val="0"/>
              <w:autoSpaceDN w:val="0"/>
              <w:adjustRightInd w:val="0"/>
              <w:rPr>
                <w:b/>
              </w:rPr>
            </w:pPr>
            <w:r w:rsidRPr="005947C2">
              <w:rPr>
                <w:b/>
              </w:rPr>
              <w:t xml:space="preserve">Тема 2. Россия в эпоху преобразований Петра </w:t>
            </w:r>
            <w:r w:rsidRPr="005947C2">
              <w:rPr>
                <w:b/>
                <w:lang w:val="en-US"/>
              </w:rPr>
              <w:t>I</w:t>
            </w:r>
            <w:r w:rsidRPr="005947C2">
              <w:rPr>
                <w:b/>
              </w:rPr>
              <w:t>. (13 часов)</w:t>
            </w:r>
          </w:p>
        </w:tc>
        <w:tc>
          <w:tcPr>
            <w:tcW w:w="2190" w:type="dxa"/>
            <w:gridSpan w:val="2"/>
          </w:tcPr>
          <w:p w:rsidR="002535D3" w:rsidRPr="005947C2" w:rsidRDefault="002535D3" w:rsidP="00066B27">
            <w:pPr>
              <w:widowControl w:val="0"/>
              <w:autoSpaceDE w:val="0"/>
              <w:autoSpaceDN w:val="0"/>
              <w:adjustRightInd w:val="0"/>
              <w:jc w:val="center"/>
              <w:rPr>
                <w:b/>
              </w:rPr>
            </w:pP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30</w:t>
            </w:r>
          </w:p>
        </w:tc>
        <w:tc>
          <w:tcPr>
            <w:tcW w:w="6742" w:type="dxa"/>
            <w:gridSpan w:val="2"/>
          </w:tcPr>
          <w:p w:rsidR="002535D3" w:rsidRPr="005947C2" w:rsidRDefault="002535D3" w:rsidP="00D6454B">
            <w:pPr>
              <w:widowControl w:val="0"/>
              <w:autoSpaceDE w:val="0"/>
              <w:autoSpaceDN w:val="0"/>
              <w:adjustRightInd w:val="0"/>
            </w:pPr>
            <w:r w:rsidRPr="005947C2">
              <w:t xml:space="preserve">Россия и Европа в конце </w:t>
            </w:r>
            <w:r w:rsidRPr="005947C2">
              <w:rPr>
                <w:lang w:val="en-US"/>
              </w:rPr>
              <w:t>XVII</w:t>
            </w:r>
            <w:r w:rsidRPr="005947C2">
              <w:t>века.</w:t>
            </w:r>
          </w:p>
          <w:p w:rsidR="002535D3" w:rsidRPr="005947C2" w:rsidRDefault="002535D3" w:rsidP="00D6454B">
            <w:pPr>
              <w:widowControl w:val="0"/>
              <w:autoSpaceDE w:val="0"/>
              <w:autoSpaceDN w:val="0"/>
              <w:adjustRightInd w:val="0"/>
              <w:rPr>
                <w:i/>
              </w:rPr>
            </w:pP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31</w:t>
            </w:r>
          </w:p>
        </w:tc>
        <w:tc>
          <w:tcPr>
            <w:tcW w:w="6742" w:type="dxa"/>
            <w:gridSpan w:val="2"/>
          </w:tcPr>
          <w:p w:rsidR="002535D3" w:rsidRPr="005947C2" w:rsidRDefault="002535D3" w:rsidP="00D6454B">
            <w:pPr>
              <w:widowControl w:val="0"/>
              <w:autoSpaceDE w:val="0"/>
              <w:autoSpaceDN w:val="0"/>
              <w:adjustRightInd w:val="0"/>
            </w:pPr>
            <w:r w:rsidRPr="005947C2">
              <w:t>Предпосылки Петровских реформ.</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32</w:t>
            </w:r>
          </w:p>
        </w:tc>
        <w:tc>
          <w:tcPr>
            <w:tcW w:w="6742" w:type="dxa"/>
            <w:gridSpan w:val="2"/>
          </w:tcPr>
          <w:p w:rsidR="002535D3" w:rsidRPr="005947C2" w:rsidRDefault="002535D3" w:rsidP="00D6454B">
            <w:pPr>
              <w:widowControl w:val="0"/>
              <w:autoSpaceDE w:val="0"/>
              <w:autoSpaceDN w:val="0"/>
              <w:adjustRightInd w:val="0"/>
            </w:pPr>
            <w:r w:rsidRPr="005947C2">
              <w:t xml:space="preserve">Начало правления Петра </w:t>
            </w:r>
            <w:r w:rsidRPr="005947C2">
              <w:rPr>
                <w:lang w:val="en-US"/>
              </w:rPr>
              <w:t>I</w:t>
            </w:r>
            <w:r w:rsidRPr="005947C2">
              <w:t>.</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33</w:t>
            </w:r>
          </w:p>
        </w:tc>
        <w:tc>
          <w:tcPr>
            <w:tcW w:w="6742" w:type="dxa"/>
            <w:gridSpan w:val="2"/>
          </w:tcPr>
          <w:p w:rsidR="002535D3" w:rsidRPr="005947C2" w:rsidRDefault="002535D3" w:rsidP="00D6454B">
            <w:pPr>
              <w:widowControl w:val="0"/>
              <w:autoSpaceDE w:val="0"/>
              <w:autoSpaceDN w:val="0"/>
              <w:adjustRightInd w:val="0"/>
            </w:pPr>
            <w:r w:rsidRPr="005947C2">
              <w:t>Великая Северная война 1700-1721 гг.</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34</w:t>
            </w:r>
          </w:p>
        </w:tc>
        <w:tc>
          <w:tcPr>
            <w:tcW w:w="6742" w:type="dxa"/>
            <w:gridSpan w:val="2"/>
          </w:tcPr>
          <w:p w:rsidR="002535D3" w:rsidRPr="005947C2" w:rsidRDefault="002535D3" w:rsidP="00D6454B">
            <w:pPr>
              <w:widowControl w:val="0"/>
              <w:autoSpaceDE w:val="0"/>
              <w:autoSpaceDN w:val="0"/>
              <w:adjustRightInd w:val="0"/>
            </w:pPr>
            <w:r w:rsidRPr="005947C2">
              <w:t xml:space="preserve">Реформы управления Петра </w:t>
            </w:r>
            <w:r w:rsidRPr="005947C2">
              <w:rPr>
                <w:lang w:val="en-US"/>
              </w:rPr>
              <w:t>I</w:t>
            </w:r>
            <w:r w:rsidRPr="005947C2">
              <w:t>.</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35</w:t>
            </w:r>
          </w:p>
        </w:tc>
        <w:tc>
          <w:tcPr>
            <w:tcW w:w="6742" w:type="dxa"/>
            <w:gridSpan w:val="2"/>
          </w:tcPr>
          <w:p w:rsidR="002535D3" w:rsidRPr="005947C2" w:rsidRDefault="002535D3" w:rsidP="00D6454B">
            <w:pPr>
              <w:widowControl w:val="0"/>
              <w:autoSpaceDE w:val="0"/>
              <w:autoSpaceDN w:val="0"/>
              <w:adjustRightInd w:val="0"/>
            </w:pPr>
            <w:r w:rsidRPr="005947C2">
              <w:t xml:space="preserve">Экономическая политика Петра </w:t>
            </w:r>
            <w:r w:rsidRPr="005947C2">
              <w:rPr>
                <w:lang w:val="en-US"/>
              </w:rPr>
              <w:t>I</w:t>
            </w:r>
            <w:r w:rsidRPr="005947C2">
              <w:t>.</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36</w:t>
            </w:r>
          </w:p>
        </w:tc>
        <w:tc>
          <w:tcPr>
            <w:tcW w:w="6742" w:type="dxa"/>
            <w:gridSpan w:val="2"/>
          </w:tcPr>
          <w:p w:rsidR="002535D3" w:rsidRPr="005947C2" w:rsidRDefault="002535D3" w:rsidP="00D6454B">
            <w:pPr>
              <w:widowControl w:val="0"/>
              <w:autoSpaceDE w:val="0"/>
              <w:autoSpaceDN w:val="0"/>
              <w:adjustRightInd w:val="0"/>
            </w:pPr>
            <w:r w:rsidRPr="005947C2">
              <w:t>Российское общество в Петровскую эпоху.</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363"/>
          <w:jc w:val="center"/>
        </w:trPr>
        <w:tc>
          <w:tcPr>
            <w:tcW w:w="897" w:type="dxa"/>
          </w:tcPr>
          <w:p w:rsidR="002535D3" w:rsidRPr="005947C2" w:rsidRDefault="002535D3" w:rsidP="00D6454B">
            <w:pPr>
              <w:widowControl w:val="0"/>
              <w:autoSpaceDE w:val="0"/>
              <w:autoSpaceDN w:val="0"/>
              <w:adjustRightInd w:val="0"/>
            </w:pPr>
            <w:r w:rsidRPr="005947C2">
              <w:t>37</w:t>
            </w:r>
          </w:p>
        </w:tc>
        <w:tc>
          <w:tcPr>
            <w:tcW w:w="6742" w:type="dxa"/>
            <w:gridSpan w:val="2"/>
          </w:tcPr>
          <w:p w:rsidR="002535D3" w:rsidRPr="005947C2" w:rsidRDefault="002535D3" w:rsidP="00D6454B">
            <w:pPr>
              <w:widowControl w:val="0"/>
              <w:autoSpaceDE w:val="0"/>
              <w:autoSpaceDN w:val="0"/>
              <w:adjustRightInd w:val="0"/>
            </w:pPr>
            <w:r w:rsidRPr="005947C2">
              <w:t>Церковная реформа. Положение традиционных конфессий.</w:t>
            </w:r>
          </w:p>
          <w:p w:rsidR="002535D3" w:rsidRPr="005947C2" w:rsidRDefault="002535D3" w:rsidP="00D6454B">
            <w:pPr>
              <w:widowControl w:val="0"/>
              <w:autoSpaceDE w:val="0"/>
              <w:autoSpaceDN w:val="0"/>
              <w:adjustRightInd w:val="0"/>
            </w:pP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38</w:t>
            </w:r>
          </w:p>
        </w:tc>
        <w:tc>
          <w:tcPr>
            <w:tcW w:w="6742" w:type="dxa"/>
            <w:gridSpan w:val="2"/>
          </w:tcPr>
          <w:p w:rsidR="002535D3" w:rsidRPr="005947C2" w:rsidRDefault="002535D3" w:rsidP="00D6454B">
            <w:pPr>
              <w:widowControl w:val="0"/>
              <w:autoSpaceDE w:val="0"/>
              <w:autoSpaceDN w:val="0"/>
              <w:adjustRightInd w:val="0"/>
            </w:pPr>
            <w:r w:rsidRPr="005947C2">
              <w:t>Социальные и национальные движения. Оппозиция реформам.</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39</w:t>
            </w:r>
          </w:p>
        </w:tc>
        <w:tc>
          <w:tcPr>
            <w:tcW w:w="6742" w:type="dxa"/>
            <w:gridSpan w:val="2"/>
          </w:tcPr>
          <w:p w:rsidR="002535D3" w:rsidRPr="005947C2" w:rsidRDefault="002535D3" w:rsidP="00D6454B">
            <w:pPr>
              <w:widowControl w:val="0"/>
              <w:autoSpaceDE w:val="0"/>
              <w:autoSpaceDN w:val="0"/>
              <w:adjustRightInd w:val="0"/>
            </w:pPr>
            <w:r w:rsidRPr="005947C2">
              <w:t>Перемены в культуре России в годы Петровских реформ.</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600B68">
              <w:rPr>
                <w:highlight w:val="yellow"/>
              </w:rPr>
              <w:t>40</w:t>
            </w:r>
          </w:p>
        </w:tc>
        <w:tc>
          <w:tcPr>
            <w:tcW w:w="6742" w:type="dxa"/>
            <w:gridSpan w:val="2"/>
          </w:tcPr>
          <w:p w:rsidR="002535D3" w:rsidRPr="005947C2" w:rsidRDefault="002535D3" w:rsidP="00D6454B">
            <w:pPr>
              <w:widowControl w:val="0"/>
              <w:autoSpaceDE w:val="0"/>
              <w:autoSpaceDN w:val="0"/>
              <w:adjustRightInd w:val="0"/>
            </w:pPr>
            <w:r w:rsidRPr="005947C2">
              <w:t xml:space="preserve">Повседневная жизнь и быт при Петре </w:t>
            </w:r>
            <w:r w:rsidRPr="005947C2">
              <w:rPr>
                <w:lang w:val="en-US"/>
              </w:rPr>
              <w:t>I</w:t>
            </w:r>
            <w:r w:rsidRPr="005947C2">
              <w:t>.</w:t>
            </w:r>
            <w:r>
              <w:t xml:space="preserve"> </w:t>
            </w:r>
            <w:r w:rsidRPr="00600B68">
              <w:rPr>
                <w:rFonts w:eastAsiaTheme="minorHAnsi"/>
                <w:iCs/>
                <w:lang w:eastAsia="en-US"/>
              </w:rPr>
              <w:t>Жизнь и быт региона в 17 веке.РК</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41</w:t>
            </w:r>
          </w:p>
        </w:tc>
        <w:tc>
          <w:tcPr>
            <w:tcW w:w="6742" w:type="dxa"/>
            <w:gridSpan w:val="2"/>
          </w:tcPr>
          <w:p w:rsidR="002535D3" w:rsidRPr="005947C2" w:rsidRDefault="002535D3" w:rsidP="00D6454B">
            <w:pPr>
              <w:widowControl w:val="0"/>
              <w:autoSpaceDE w:val="0"/>
              <w:autoSpaceDN w:val="0"/>
              <w:adjustRightInd w:val="0"/>
            </w:pPr>
            <w:r w:rsidRPr="005947C2">
              <w:t>Значение Петровских преобразований в истории страны.</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42</w:t>
            </w:r>
          </w:p>
        </w:tc>
        <w:tc>
          <w:tcPr>
            <w:tcW w:w="6742" w:type="dxa"/>
            <w:gridSpan w:val="2"/>
          </w:tcPr>
          <w:p w:rsidR="002535D3" w:rsidRPr="005947C2" w:rsidRDefault="002535D3" w:rsidP="00D6454B">
            <w:pPr>
              <w:widowControl w:val="0"/>
              <w:autoSpaceDE w:val="0"/>
              <w:autoSpaceDN w:val="0"/>
              <w:adjustRightInd w:val="0"/>
            </w:pPr>
            <w:r w:rsidRPr="005947C2">
              <w:t xml:space="preserve">Повторение по теме «Россия в эпоху преобразований Петра </w:t>
            </w:r>
            <w:r w:rsidRPr="005947C2">
              <w:rPr>
                <w:lang w:val="en-US"/>
              </w:rPr>
              <w:t>I</w:t>
            </w:r>
            <w:r w:rsidRPr="005947C2">
              <w:t>»</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2535D3">
        <w:trPr>
          <w:trHeight w:val="403"/>
          <w:jc w:val="center"/>
        </w:trPr>
        <w:tc>
          <w:tcPr>
            <w:tcW w:w="7639" w:type="dxa"/>
            <w:gridSpan w:val="3"/>
          </w:tcPr>
          <w:p w:rsidR="002535D3" w:rsidRPr="005947C2" w:rsidRDefault="002535D3" w:rsidP="0044110B">
            <w:pPr>
              <w:autoSpaceDE w:val="0"/>
              <w:autoSpaceDN w:val="0"/>
              <w:adjustRightInd w:val="0"/>
              <w:rPr>
                <w:rFonts w:eastAsiaTheme="minorHAnsi"/>
                <w:b/>
                <w:lang w:eastAsia="en-US"/>
              </w:rPr>
            </w:pPr>
            <w:r w:rsidRPr="005947C2">
              <w:rPr>
                <w:rFonts w:eastAsiaTheme="minorHAnsi"/>
                <w:b/>
                <w:lang w:eastAsia="en-US"/>
              </w:rPr>
              <w:t xml:space="preserve">Тема 3. Россия при наследниках Петра </w:t>
            </w:r>
            <w:r w:rsidRPr="005947C2">
              <w:rPr>
                <w:rFonts w:eastAsiaTheme="minorHAnsi"/>
                <w:b/>
                <w:lang w:val="en-US" w:eastAsia="en-US"/>
              </w:rPr>
              <w:t>I</w:t>
            </w:r>
            <w:r w:rsidRPr="005947C2">
              <w:rPr>
                <w:rFonts w:eastAsiaTheme="minorHAnsi"/>
                <w:b/>
                <w:lang w:eastAsia="en-US"/>
              </w:rPr>
              <w:t>: эпоха дворцовых переворотов (6 часов)</w:t>
            </w:r>
          </w:p>
        </w:tc>
        <w:tc>
          <w:tcPr>
            <w:tcW w:w="2190" w:type="dxa"/>
            <w:gridSpan w:val="2"/>
          </w:tcPr>
          <w:p w:rsidR="002535D3" w:rsidRPr="005947C2" w:rsidRDefault="002535D3" w:rsidP="00066B27">
            <w:pPr>
              <w:autoSpaceDE w:val="0"/>
              <w:autoSpaceDN w:val="0"/>
              <w:adjustRightInd w:val="0"/>
              <w:jc w:val="center"/>
              <w:rPr>
                <w:rFonts w:eastAsiaTheme="minorHAnsi"/>
                <w:b/>
                <w:lang w:eastAsia="en-US"/>
              </w:rPr>
            </w:pP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43-44</w:t>
            </w:r>
          </w:p>
        </w:tc>
        <w:tc>
          <w:tcPr>
            <w:tcW w:w="6742" w:type="dxa"/>
            <w:gridSpan w:val="2"/>
          </w:tcPr>
          <w:p w:rsidR="002535D3" w:rsidRPr="005947C2" w:rsidRDefault="002535D3" w:rsidP="00D6454B">
            <w:pPr>
              <w:widowControl w:val="0"/>
              <w:autoSpaceDE w:val="0"/>
              <w:autoSpaceDN w:val="0"/>
              <w:adjustRightInd w:val="0"/>
            </w:pPr>
            <w:r w:rsidRPr="005947C2">
              <w:t>Эпоха дворцовых переворотов.</w:t>
            </w:r>
          </w:p>
        </w:tc>
        <w:tc>
          <w:tcPr>
            <w:tcW w:w="2190" w:type="dxa"/>
            <w:gridSpan w:val="2"/>
          </w:tcPr>
          <w:p w:rsidR="002535D3" w:rsidRPr="005947C2" w:rsidRDefault="002535D3" w:rsidP="00066B27">
            <w:pPr>
              <w:widowControl w:val="0"/>
              <w:autoSpaceDE w:val="0"/>
              <w:autoSpaceDN w:val="0"/>
              <w:adjustRightInd w:val="0"/>
              <w:jc w:val="center"/>
            </w:pPr>
            <w:r w:rsidRPr="005947C2">
              <w:t>2</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45</w:t>
            </w:r>
          </w:p>
        </w:tc>
        <w:tc>
          <w:tcPr>
            <w:tcW w:w="6742" w:type="dxa"/>
            <w:gridSpan w:val="2"/>
          </w:tcPr>
          <w:p w:rsidR="002535D3" w:rsidRPr="005947C2" w:rsidRDefault="002535D3" w:rsidP="00D6454B">
            <w:pPr>
              <w:widowControl w:val="0"/>
              <w:autoSpaceDE w:val="0"/>
              <w:autoSpaceDN w:val="0"/>
              <w:adjustRightInd w:val="0"/>
            </w:pPr>
            <w:r w:rsidRPr="005947C2">
              <w:t>Внутренняя политика и экономика России в 1725-1762 гг.</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46</w:t>
            </w:r>
          </w:p>
        </w:tc>
        <w:tc>
          <w:tcPr>
            <w:tcW w:w="6742" w:type="dxa"/>
            <w:gridSpan w:val="2"/>
          </w:tcPr>
          <w:p w:rsidR="002535D3" w:rsidRPr="005947C2" w:rsidRDefault="002535D3" w:rsidP="00D6454B">
            <w:pPr>
              <w:widowControl w:val="0"/>
              <w:autoSpaceDE w:val="0"/>
              <w:autoSpaceDN w:val="0"/>
              <w:adjustRightInd w:val="0"/>
            </w:pPr>
            <w:r w:rsidRPr="005947C2">
              <w:t>Внешняя политика России в 1725-1762 гг.</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47</w:t>
            </w:r>
          </w:p>
        </w:tc>
        <w:tc>
          <w:tcPr>
            <w:tcW w:w="6742" w:type="dxa"/>
            <w:gridSpan w:val="2"/>
          </w:tcPr>
          <w:p w:rsidR="002535D3" w:rsidRPr="005947C2" w:rsidRDefault="002535D3" w:rsidP="00D6454B">
            <w:pPr>
              <w:widowControl w:val="0"/>
              <w:autoSpaceDE w:val="0"/>
              <w:autoSpaceDN w:val="0"/>
              <w:adjustRightInd w:val="0"/>
            </w:pPr>
            <w:r w:rsidRPr="005947C2">
              <w:t>Национальная и религиозная политика в 1725-1762 гг.</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48</w:t>
            </w:r>
          </w:p>
        </w:tc>
        <w:tc>
          <w:tcPr>
            <w:tcW w:w="6742" w:type="dxa"/>
            <w:gridSpan w:val="2"/>
          </w:tcPr>
          <w:p w:rsidR="002535D3" w:rsidRPr="005947C2" w:rsidRDefault="002535D3" w:rsidP="00D6454B">
            <w:pPr>
              <w:widowControl w:val="0"/>
              <w:autoSpaceDE w:val="0"/>
              <w:autoSpaceDN w:val="0"/>
              <w:adjustRightInd w:val="0"/>
            </w:pPr>
            <w:r w:rsidRPr="005947C2">
              <w:t xml:space="preserve">Повторение по теме «Россия при наследниках Петра </w:t>
            </w:r>
            <w:r w:rsidRPr="005947C2">
              <w:rPr>
                <w:lang w:val="en-US"/>
              </w:rPr>
              <w:t>I</w:t>
            </w:r>
            <w:r w:rsidRPr="005947C2">
              <w:t xml:space="preserve">: эпоха </w:t>
            </w:r>
            <w:r w:rsidRPr="005947C2">
              <w:lastRenderedPageBreak/>
              <w:t>дворцовых переворотов».</w:t>
            </w:r>
          </w:p>
        </w:tc>
        <w:tc>
          <w:tcPr>
            <w:tcW w:w="2190" w:type="dxa"/>
            <w:gridSpan w:val="2"/>
          </w:tcPr>
          <w:p w:rsidR="002535D3" w:rsidRPr="005947C2" w:rsidRDefault="002535D3" w:rsidP="00066B27">
            <w:pPr>
              <w:widowControl w:val="0"/>
              <w:autoSpaceDE w:val="0"/>
              <w:autoSpaceDN w:val="0"/>
              <w:adjustRightInd w:val="0"/>
              <w:jc w:val="center"/>
            </w:pPr>
            <w:r w:rsidRPr="005947C2">
              <w:lastRenderedPageBreak/>
              <w:t>1</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A505AD">
              <w:rPr>
                <w:highlight w:val="yellow"/>
              </w:rPr>
              <w:lastRenderedPageBreak/>
              <w:t>49</w:t>
            </w:r>
          </w:p>
        </w:tc>
        <w:tc>
          <w:tcPr>
            <w:tcW w:w="6742" w:type="dxa"/>
            <w:gridSpan w:val="2"/>
          </w:tcPr>
          <w:p w:rsidR="002535D3" w:rsidRPr="005947C2" w:rsidRDefault="002535D3" w:rsidP="00D6454B">
            <w:pPr>
              <w:widowControl w:val="0"/>
              <w:autoSpaceDE w:val="0"/>
              <w:autoSpaceDN w:val="0"/>
              <w:adjustRightInd w:val="0"/>
            </w:pPr>
            <w:r w:rsidRPr="005947C2">
              <w:t>Россия в системе международных отношений.</w:t>
            </w:r>
            <w:r w:rsidRPr="00C63F34">
              <w:rPr>
                <w:rFonts w:eastAsiaTheme="minorHAnsi"/>
                <w:i/>
                <w:iCs/>
                <w:lang w:eastAsia="en-US"/>
              </w:rPr>
              <w:t xml:space="preserve"> </w:t>
            </w:r>
            <w:r w:rsidRPr="00A505AD">
              <w:rPr>
                <w:rFonts w:eastAsiaTheme="minorHAnsi"/>
                <w:iCs/>
                <w:lang w:eastAsia="en-US"/>
              </w:rPr>
              <w:t>Торговые связи региона РК</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50</w:t>
            </w:r>
          </w:p>
        </w:tc>
        <w:tc>
          <w:tcPr>
            <w:tcW w:w="6742" w:type="dxa"/>
            <w:gridSpan w:val="2"/>
          </w:tcPr>
          <w:p w:rsidR="002535D3" w:rsidRPr="005947C2" w:rsidRDefault="002535D3" w:rsidP="00D6454B">
            <w:pPr>
              <w:widowControl w:val="0"/>
              <w:autoSpaceDE w:val="0"/>
              <w:autoSpaceDN w:val="0"/>
              <w:adjustRightInd w:val="0"/>
            </w:pPr>
            <w:r w:rsidRPr="005947C2">
              <w:t xml:space="preserve">Внутренняя политика Екатерины </w:t>
            </w:r>
            <w:r w:rsidRPr="005947C2">
              <w:rPr>
                <w:lang w:val="en-US"/>
              </w:rPr>
              <w:t>II</w:t>
            </w:r>
            <w:r w:rsidRPr="005947C2">
              <w:t>.</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A505AD">
              <w:rPr>
                <w:highlight w:val="yellow"/>
              </w:rPr>
              <w:t>51</w:t>
            </w:r>
          </w:p>
        </w:tc>
        <w:tc>
          <w:tcPr>
            <w:tcW w:w="6742" w:type="dxa"/>
            <w:gridSpan w:val="2"/>
          </w:tcPr>
          <w:p w:rsidR="002535D3" w:rsidRPr="005947C2" w:rsidRDefault="002535D3" w:rsidP="00D6454B">
            <w:pPr>
              <w:widowControl w:val="0"/>
              <w:autoSpaceDE w:val="0"/>
              <w:autoSpaceDN w:val="0"/>
              <w:adjustRightInd w:val="0"/>
            </w:pPr>
            <w:r w:rsidRPr="005947C2">
              <w:t xml:space="preserve">Экономическое развитие России при Екатерине </w:t>
            </w:r>
            <w:r w:rsidRPr="005947C2">
              <w:rPr>
                <w:lang w:val="en-US"/>
              </w:rPr>
              <w:t>II</w:t>
            </w:r>
            <w:r w:rsidRPr="005947C2">
              <w:t>.</w:t>
            </w:r>
            <w:r w:rsidRPr="00C63F34">
              <w:rPr>
                <w:rFonts w:eastAsiaTheme="minorHAnsi"/>
                <w:i/>
                <w:iCs/>
                <w:lang w:eastAsia="en-US"/>
              </w:rPr>
              <w:t xml:space="preserve"> </w:t>
            </w:r>
            <w:r w:rsidRPr="00A505AD">
              <w:rPr>
                <w:rFonts w:eastAsiaTheme="minorHAnsi"/>
                <w:iCs/>
                <w:lang w:eastAsia="en-US"/>
              </w:rPr>
              <w:t>Экономика региона в 18 веке. РК</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52</w:t>
            </w:r>
          </w:p>
        </w:tc>
        <w:tc>
          <w:tcPr>
            <w:tcW w:w="6742" w:type="dxa"/>
            <w:gridSpan w:val="2"/>
          </w:tcPr>
          <w:p w:rsidR="002535D3" w:rsidRPr="005947C2" w:rsidRDefault="002535D3" w:rsidP="00D6454B">
            <w:pPr>
              <w:widowControl w:val="0"/>
              <w:autoSpaceDE w:val="0"/>
              <w:autoSpaceDN w:val="0"/>
              <w:adjustRightInd w:val="0"/>
            </w:pPr>
            <w:r w:rsidRPr="005947C2">
              <w:t xml:space="preserve">Социальная структура российского общества второй половины </w:t>
            </w:r>
            <w:r w:rsidRPr="005947C2">
              <w:rPr>
                <w:lang w:val="en-US"/>
              </w:rPr>
              <w:t>XVIII</w:t>
            </w:r>
            <w:r w:rsidRPr="005947C2">
              <w:t xml:space="preserve"> века.</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53</w:t>
            </w:r>
          </w:p>
        </w:tc>
        <w:tc>
          <w:tcPr>
            <w:tcW w:w="6742" w:type="dxa"/>
            <w:gridSpan w:val="2"/>
          </w:tcPr>
          <w:p w:rsidR="002535D3" w:rsidRPr="005947C2" w:rsidRDefault="002535D3" w:rsidP="00D6454B">
            <w:pPr>
              <w:widowControl w:val="0"/>
              <w:autoSpaceDE w:val="0"/>
              <w:autoSpaceDN w:val="0"/>
              <w:adjustRightInd w:val="0"/>
            </w:pPr>
            <w:r w:rsidRPr="005947C2">
              <w:t>Восстание под предводительством Е.И.Пугачёва.</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54</w:t>
            </w:r>
          </w:p>
        </w:tc>
        <w:tc>
          <w:tcPr>
            <w:tcW w:w="6742" w:type="dxa"/>
            <w:gridSpan w:val="2"/>
          </w:tcPr>
          <w:p w:rsidR="002535D3" w:rsidRPr="005947C2" w:rsidRDefault="002535D3" w:rsidP="00D6454B">
            <w:pPr>
              <w:widowControl w:val="0"/>
              <w:autoSpaceDE w:val="0"/>
              <w:autoSpaceDN w:val="0"/>
              <w:adjustRightInd w:val="0"/>
            </w:pPr>
            <w:r w:rsidRPr="005947C2">
              <w:t xml:space="preserve">Народы России. религиозная и национальная политика Екатерины </w:t>
            </w:r>
            <w:r w:rsidRPr="005947C2">
              <w:rPr>
                <w:lang w:val="en-US"/>
              </w:rPr>
              <w:t>II</w:t>
            </w:r>
            <w:r w:rsidRPr="005947C2">
              <w:t>.</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55</w:t>
            </w:r>
          </w:p>
        </w:tc>
        <w:tc>
          <w:tcPr>
            <w:tcW w:w="6742" w:type="dxa"/>
            <w:gridSpan w:val="2"/>
          </w:tcPr>
          <w:p w:rsidR="002535D3" w:rsidRPr="005947C2" w:rsidRDefault="002535D3" w:rsidP="00D6454B">
            <w:pPr>
              <w:widowControl w:val="0"/>
              <w:autoSpaceDE w:val="0"/>
              <w:autoSpaceDN w:val="0"/>
              <w:adjustRightInd w:val="0"/>
            </w:pPr>
            <w:r w:rsidRPr="005947C2">
              <w:t xml:space="preserve">Внешняя политика Екатерины </w:t>
            </w:r>
            <w:r w:rsidRPr="005947C2">
              <w:rPr>
                <w:lang w:val="en-US"/>
              </w:rPr>
              <w:t>II</w:t>
            </w:r>
            <w:r w:rsidRPr="005947C2">
              <w:t>.</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56</w:t>
            </w:r>
          </w:p>
        </w:tc>
        <w:tc>
          <w:tcPr>
            <w:tcW w:w="6742" w:type="dxa"/>
            <w:gridSpan w:val="2"/>
          </w:tcPr>
          <w:p w:rsidR="002535D3" w:rsidRPr="005947C2" w:rsidRDefault="002535D3" w:rsidP="00D6454B">
            <w:pPr>
              <w:widowControl w:val="0"/>
              <w:autoSpaceDE w:val="0"/>
              <w:autoSpaceDN w:val="0"/>
              <w:adjustRightInd w:val="0"/>
            </w:pPr>
            <w:r w:rsidRPr="005947C2">
              <w:t>Начало освоения Новороссии и Крыма.</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57</w:t>
            </w:r>
          </w:p>
        </w:tc>
        <w:tc>
          <w:tcPr>
            <w:tcW w:w="6742" w:type="dxa"/>
            <w:gridSpan w:val="2"/>
          </w:tcPr>
          <w:p w:rsidR="002535D3" w:rsidRPr="005947C2" w:rsidRDefault="002535D3" w:rsidP="00D6454B">
            <w:pPr>
              <w:widowControl w:val="0"/>
              <w:autoSpaceDE w:val="0"/>
              <w:autoSpaceDN w:val="0"/>
              <w:adjustRightInd w:val="0"/>
            </w:pPr>
            <w:r w:rsidRPr="005947C2">
              <w:t xml:space="preserve">Повторение по теме «Российская империя при Екатерине </w:t>
            </w:r>
            <w:r w:rsidRPr="005947C2">
              <w:rPr>
                <w:lang w:val="en-US"/>
              </w:rPr>
              <w:t>II</w:t>
            </w:r>
            <w:r w:rsidRPr="005947C2">
              <w:t>»</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2535D3">
        <w:trPr>
          <w:trHeight w:val="403"/>
          <w:jc w:val="center"/>
        </w:trPr>
        <w:tc>
          <w:tcPr>
            <w:tcW w:w="7639" w:type="dxa"/>
            <w:gridSpan w:val="3"/>
          </w:tcPr>
          <w:p w:rsidR="002535D3" w:rsidRPr="005947C2" w:rsidRDefault="002535D3" w:rsidP="0044110B">
            <w:pPr>
              <w:autoSpaceDE w:val="0"/>
              <w:autoSpaceDN w:val="0"/>
              <w:adjustRightInd w:val="0"/>
              <w:rPr>
                <w:rFonts w:eastAsiaTheme="minorHAnsi"/>
                <w:b/>
                <w:lang w:eastAsia="en-US"/>
              </w:rPr>
            </w:pPr>
            <w:r w:rsidRPr="005947C2">
              <w:rPr>
                <w:rFonts w:eastAsiaTheme="minorHAnsi"/>
                <w:b/>
                <w:lang w:eastAsia="en-US"/>
              </w:rPr>
              <w:t xml:space="preserve">Тема 5. Россия при Павле </w:t>
            </w:r>
            <w:r w:rsidRPr="005947C2">
              <w:rPr>
                <w:rFonts w:eastAsiaTheme="minorHAnsi"/>
                <w:b/>
                <w:lang w:val="en-US" w:eastAsia="en-US"/>
              </w:rPr>
              <w:t>I</w:t>
            </w:r>
            <w:r w:rsidRPr="005947C2">
              <w:rPr>
                <w:rFonts w:eastAsiaTheme="minorHAnsi"/>
                <w:b/>
                <w:lang w:eastAsia="en-US"/>
              </w:rPr>
              <w:t>. (2 часа)</w:t>
            </w:r>
          </w:p>
        </w:tc>
        <w:tc>
          <w:tcPr>
            <w:tcW w:w="2190" w:type="dxa"/>
            <w:gridSpan w:val="2"/>
          </w:tcPr>
          <w:p w:rsidR="002535D3" w:rsidRPr="005947C2" w:rsidRDefault="002535D3" w:rsidP="00066B27">
            <w:pPr>
              <w:autoSpaceDE w:val="0"/>
              <w:autoSpaceDN w:val="0"/>
              <w:adjustRightInd w:val="0"/>
              <w:jc w:val="center"/>
              <w:rPr>
                <w:rFonts w:eastAsiaTheme="minorHAnsi"/>
                <w:b/>
                <w:lang w:eastAsia="en-US"/>
              </w:rPr>
            </w:pP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58</w:t>
            </w:r>
          </w:p>
        </w:tc>
        <w:tc>
          <w:tcPr>
            <w:tcW w:w="6742" w:type="dxa"/>
            <w:gridSpan w:val="2"/>
          </w:tcPr>
          <w:p w:rsidR="002535D3" w:rsidRPr="005947C2" w:rsidRDefault="002535D3" w:rsidP="00D6454B">
            <w:pPr>
              <w:widowControl w:val="0"/>
              <w:autoSpaceDE w:val="0"/>
              <w:autoSpaceDN w:val="0"/>
              <w:adjustRightInd w:val="0"/>
            </w:pPr>
            <w:r w:rsidRPr="005947C2">
              <w:t xml:space="preserve">Внутренняя политика Павла </w:t>
            </w:r>
            <w:r w:rsidRPr="005947C2">
              <w:rPr>
                <w:lang w:val="en-US"/>
              </w:rPr>
              <w:t>I</w:t>
            </w:r>
            <w:r w:rsidRPr="005947C2">
              <w:t>.</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59</w:t>
            </w:r>
          </w:p>
        </w:tc>
        <w:tc>
          <w:tcPr>
            <w:tcW w:w="6742" w:type="dxa"/>
            <w:gridSpan w:val="2"/>
          </w:tcPr>
          <w:p w:rsidR="002535D3" w:rsidRPr="005947C2" w:rsidRDefault="002535D3" w:rsidP="00D6454B">
            <w:pPr>
              <w:widowControl w:val="0"/>
              <w:autoSpaceDE w:val="0"/>
              <w:autoSpaceDN w:val="0"/>
              <w:adjustRightInd w:val="0"/>
            </w:pPr>
            <w:r w:rsidRPr="005947C2">
              <w:t xml:space="preserve">Внешняя политика Павла </w:t>
            </w:r>
            <w:r w:rsidRPr="005947C2">
              <w:rPr>
                <w:lang w:val="en-US"/>
              </w:rPr>
              <w:t>I</w:t>
            </w:r>
            <w:r w:rsidRPr="005947C2">
              <w:t>.</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gridAfter w:val="1"/>
          <w:wAfter w:w="23" w:type="dxa"/>
          <w:trHeight w:val="403"/>
          <w:jc w:val="center"/>
        </w:trPr>
        <w:tc>
          <w:tcPr>
            <w:tcW w:w="7616" w:type="dxa"/>
            <w:gridSpan w:val="2"/>
          </w:tcPr>
          <w:p w:rsidR="002535D3" w:rsidRPr="005947C2" w:rsidRDefault="002535D3" w:rsidP="0044110B">
            <w:pPr>
              <w:autoSpaceDE w:val="0"/>
              <w:autoSpaceDN w:val="0"/>
              <w:adjustRightInd w:val="0"/>
              <w:rPr>
                <w:rFonts w:eastAsiaTheme="minorHAnsi"/>
                <w:b/>
                <w:lang w:eastAsia="en-US"/>
              </w:rPr>
            </w:pPr>
            <w:r w:rsidRPr="005947C2">
              <w:rPr>
                <w:rFonts w:eastAsiaTheme="minorHAnsi"/>
                <w:b/>
                <w:lang w:eastAsia="en-US"/>
              </w:rPr>
              <w:t xml:space="preserve">Тема 6. Культурное пространство Российской империи в </w:t>
            </w:r>
            <w:r w:rsidRPr="005947C2">
              <w:rPr>
                <w:rFonts w:eastAsiaTheme="minorHAnsi"/>
                <w:b/>
                <w:lang w:val="en-US" w:eastAsia="en-US"/>
              </w:rPr>
              <w:t>XVIII</w:t>
            </w:r>
            <w:r w:rsidRPr="005947C2">
              <w:rPr>
                <w:rFonts w:eastAsiaTheme="minorHAnsi"/>
                <w:b/>
                <w:lang w:eastAsia="en-US"/>
              </w:rPr>
              <w:t>веке. (9 часов)</w:t>
            </w:r>
          </w:p>
        </w:tc>
        <w:tc>
          <w:tcPr>
            <w:tcW w:w="2190" w:type="dxa"/>
            <w:gridSpan w:val="2"/>
          </w:tcPr>
          <w:p w:rsidR="002535D3" w:rsidRPr="005947C2" w:rsidRDefault="002535D3" w:rsidP="00066B27">
            <w:pPr>
              <w:autoSpaceDE w:val="0"/>
              <w:autoSpaceDN w:val="0"/>
              <w:adjustRightInd w:val="0"/>
              <w:jc w:val="center"/>
              <w:rPr>
                <w:rFonts w:eastAsiaTheme="minorHAnsi"/>
                <w:b/>
                <w:lang w:eastAsia="en-US"/>
              </w:rPr>
            </w:pP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60</w:t>
            </w:r>
          </w:p>
        </w:tc>
        <w:tc>
          <w:tcPr>
            <w:tcW w:w="6742" w:type="dxa"/>
            <w:gridSpan w:val="2"/>
          </w:tcPr>
          <w:p w:rsidR="002535D3" w:rsidRPr="005947C2" w:rsidRDefault="002535D3" w:rsidP="00D6454B">
            <w:pPr>
              <w:widowControl w:val="0"/>
              <w:autoSpaceDE w:val="0"/>
              <w:autoSpaceDN w:val="0"/>
              <w:adjustRightInd w:val="0"/>
            </w:pPr>
            <w:r w:rsidRPr="005947C2">
              <w:t>Общественная мысль, публицистика, литература.</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61</w:t>
            </w:r>
          </w:p>
        </w:tc>
        <w:tc>
          <w:tcPr>
            <w:tcW w:w="6742" w:type="dxa"/>
            <w:gridSpan w:val="2"/>
          </w:tcPr>
          <w:p w:rsidR="002535D3" w:rsidRPr="005947C2" w:rsidRDefault="002535D3" w:rsidP="00D6454B">
            <w:pPr>
              <w:widowControl w:val="0"/>
              <w:autoSpaceDE w:val="0"/>
              <w:autoSpaceDN w:val="0"/>
              <w:adjustRightInd w:val="0"/>
            </w:pPr>
            <w:r w:rsidRPr="005947C2">
              <w:t xml:space="preserve">Образование в России в </w:t>
            </w:r>
            <w:r w:rsidRPr="005947C2">
              <w:rPr>
                <w:lang w:val="en-US"/>
              </w:rPr>
              <w:t>XVIII</w:t>
            </w:r>
            <w:r w:rsidRPr="005947C2">
              <w:t xml:space="preserve"> веке.</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62</w:t>
            </w:r>
          </w:p>
        </w:tc>
        <w:tc>
          <w:tcPr>
            <w:tcW w:w="6742" w:type="dxa"/>
            <w:gridSpan w:val="2"/>
          </w:tcPr>
          <w:p w:rsidR="002535D3" w:rsidRPr="005947C2" w:rsidRDefault="002535D3" w:rsidP="00D6454B">
            <w:pPr>
              <w:widowControl w:val="0"/>
              <w:autoSpaceDE w:val="0"/>
              <w:autoSpaceDN w:val="0"/>
              <w:adjustRightInd w:val="0"/>
            </w:pPr>
            <w:r w:rsidRPr="005947C2">
              <w:t xml:space="preserve">Российская наука и техника в </w:t>
            </w:r>
            <w:r w:rsidRPr="005947C2">
              <w:rPr>
                <w:lang w:val="en-US"/>
              </w:rPr>
              <w:t>XVIII</w:t>
            </w:r>
            <w:r w:rsidRPr="005947C2">
              <w:t xml:space="preserve"> веке.</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63</w:t>
            </w:r>
          </w:p>
        </w:tc>
        <w:tc>
          <w:tcPr>
            <w:tcW w:w="6742" w:type="dxa"/>
            <w:gridSpan w:val="2"/>
          </w:tcPr>
          <w:p w:rsidR="002535D3" w:rsidRPr="005947C2" w:rsidRDefault="002535D3" w:rsidP="00D6454B">
            <w:pPr>
              <w:widowControl w:val="0"/>
              <w:autoSpaceDE w:val="0"/>
              <w:autoSpaceDN w:val="0"/>
              <w:adjustRightInd w:val="0"/>
            </w:pPr>
            <w:r w:rsidRPr="005947C2">
              <w:t xml:space="preserve">Русская архитектура в </w:t>
            </w:r>
            <w:r w:rsidRPr="005947C2">
              <w:rPr>
                <w:lang w:val="en-US"/>
              </w:rPr>
              <w:t>XVIII</w:t>
            </w:r>
            <w:r w:rsidRPr="005947C2">
              <w:t xml:space="preserve"> веке.</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5947C2">
              <w:t>64</w:t>
            </w:r>
          </w:p>
        </w:tc>
        <w:tc>
          <w:tcPr>
            <w:tcW w:w="6742" w:type="dxa"/>
            <w:gridSpan w:val="2"/>
          </w:tcPr>
          <w:p w:rsidR="002535D3" w:rsidRPr="005947C2" w:rsidRDefault="002535D3" w:rsidP="00D6454B">
            <w:pPr>
              <w:widowControl w:val="0"/>
              <w:autoSpaceDE w:val="0"/>
              <w:autoSpaceDN w:val="0"/>
              <w:adjustRightInd w:val="0"/>
            </w:pPr>
            <w:r w:rsidRPr="005947C2">
              <w:t>Живопись и скульптура.</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403"/>
          <w:jc w:val="center"/>
        </w:trPr>
        <w:tc>
          <w:tcPr>
            <w:tcW w:w="897" w:type="dxa"/>
          </w:tcPr>
          <w:p w:rsidR="002535D3" w:rsidRPr="005947C2" w:rsidRDefault="002535D3" w:rsidP="00D6454B">
            <w:pPr>
              <w:widowControl w:val="0"/>
              <w:autoSpaceDE w:val="0"/>
              <w:autoSpaceDN w:val="0"/>
              <w:adjustRightInd w:val="0"/>
            </w:pPr>
            <w:r w:rsidRPr="008D4A9D">
              <w:rPr>
                <w:highlight w:val="yellow"/>
              </w:rPr>
              <w:t>65</w:t>
            </w:r>
          </w:p>
        </w:tc>
        <w:tc>
          <w:tcPr>
            <w:tcW w:w="6742" w:type="dxa"/>
            <w:gridSpan w:val="2"/>
          </w:tcPr>
          <w:p w:rsidR="002535D3" w:rsidRPr="005947C2" w:rsidRDefault="002535D3" w:rsidP="00D6454B">
            <w:pPr>
              <w:widowControl w:val="0"/>
              <w:autoSpaceDE w:val="0"/>
              <w:autoSpaceDN w:val="0"/>
              <w:adjustRightInd w:val="0"/>
            </w:pPr>
            <w:r w:rsidRPr="005947C2">
              <w:t>Музыкальное и театральное искусство.</w:t>
            </w:r>
            <w:r w:rsidRPr="00C63F34">
              <w:rPr>
                <w:rFonts w:eastAsiaTheme="minorHAnsi"/>
                <w:i/>
                <w:iCs/>
                <w:lang w:eastAsia="en-US"/>
              </w:rPr>
              <w:t xml:space="preserve"> </w:t>
            </w:r>
            <w:r w:rsidRPr="008D4A9D">
              <w:rPr>
                <w:rFonts w:eastAsiaTheme="minorHAnsi"/>
                <w:iCs/>
                <w:lang w:eastAsia="en-US"/>
              </w:rPr>
              <w:t>Культурные особенности региона. РК</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701"/>
          <w:jc w:val="center"/>
        </w:trPr>
        <w:tc>
          <w:tcPr>
            <w:tcW w:w="897" w:type="dxa"/>
          </w:tcPr>
          <w:p w:rsidR="002535D3" w:rsidRPr="005947C2" w:rsidRDefault="002535D3" w:rsidP="00D6454B">
            <w:pPr>
              <w:widowControl w:val="0"/>
              <w:autoSpaceDE w:val="0"/>
              <w:autoSpaceDN w:val="0"/>
              <w:adjustRightInd w:val="0"/>
            </w:pPr>
            <w:r w:rsidRPr="008D4A9D">
              <w:rPr>
                <w:highlight w:val="yellow"/>
              </w:rPr>
              <w:t>66</w:t>
            </w:r>
          </w:p>
        </w:tc>
        <w:tc>
          <w:tcPr>
            <w:tcW w:w="6742" w:type="dxa"/>
            <w:gridSpan w:val="2"/>
          </w:tcPr>
          <w:p w:rsidR="002535D3" w:rsidRPr="005947C2" w:rsidRDefault="002535D3" w:rsidP="00D6454B">
            <w:pPr>
              <w:widowControl w:val="0"/>
              <w:autoSpaceDE w:val="0"/>
              <w:autoSpaceDN w:val="0"/>
              <w:adjustRightInd w:val="0"/>
            </w:pPr>
            <w:r w:rsidRPr="005947C2">
              <w:t xml:space="preserve">Народы России в </w:t>
            </w:r>
            <w:r w:rsidRPr="005947C2">
              <w:rPr>
                <w:lang w:val="en-US"/>
              </w:rPr>
              <w:t>XVIII</w:t>
            </w:r>
            <w:r w:rsidRPr="005947C2">
              <w:t xml:space="preserve"> веке. Перемены в повседневной жизни российских сословий.</w:t>
            </w:r>
            <w:r>
              <w:t xml:space="preserve"> </w:t>
            </w:r>
            <w:r w:rsidRPr="008D4A9D">
              <w:rPr>
                <w:rFonts w:eastAsiaTheme="minorHAnsi"/>
                <w:iCs/>
                <w:lang w:eastAsia="en-US"/>
              </w:rPr>
              <w:t>Культурные традиции народов Тюменской области. РК</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555"/>
          <w:jc w:val="center"/>
        </w:trPr>
        <w:tc>
          <w:tcPr>
            <w:tcW w:w="897" w:type="dxa"/>
          </w:tcPr>
          <w:p w:rsidR="002535D3" w:rsidRPr="005947C2" w:rsidRDefault="002535D3" w:rsidP="00D6454B">
            <w:pPr>
              <w:widowControl w:val="0"/>
              <w:autoSpaceDE w:val="0"/>
              <w:autoSpaceDN w:val="0"/>
              <w:adjustRightInd w:val="0"/>
            </w:pPr>
            <w:r w:rsidRPr="005947C2">
              <w:rPr>
                <w:highlight w:val="yellow"/>
              </w:rPr>
              <w:lastRenderedPageBreak/>
              <w:t>67</w:t>
            </w:r>
          </w:p>
        </w:tc>
        <w:tc>
          <w:tcPr>
            <w:tcW w:w="6742" w:type="dxa"/>
            <w:gridSpan w:val="2"/>
          </w:tcPr>
          <w:p w:rsidR="002535D3" w:rsidRPr="005947C2" w:rsidRDefault="002535D3" w:rsidP="00D6454B">
            <w:pPr>
              <w:widowControl w:val="0"/>
              <w:autoSpaceDE w:val="0"/>
              <w:autoSpaceDN w:val="0"/>
              <w:adjustRightInd w:val="0"/>
            </w:pPr>
            <w:r w:rsidRPr="005947C2">
              <w:t xml:space="preserve">Наш край в </w:t>
            </w:r>
            <w:r w:rsidRPr="005947C2">
              <w:rPr>
                <w:lang w:val="en-US"/>
              </w:rPr>
              <w:t>XVIII</w:t>
            </w:r>
            <w:r w:rsidRPr="005947C2">
              <w:t xml:space="preserve"> веке.РК</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r w:rsidR="002535D3" w:rsidRPr="005947C2" w:rsidTr="00075A21">
        <w:trPr>
          <w:trHeight w:val="406"/>
          <w:jc w:val="center"/>
        </w:trPr>
        <w:tc>
          <w:tcPr>
            <w:tcW w:w="897" w:type="dxa"/>
          </w:tcPr>
          <w:p w:rsidR="002535D3" w:rsidRPr="005947C2" w:rsidRDefault="002535D3" w:rsidP="00D6454B">
            <w:pPr>
              <w:widowControl w:val="0"/>
              <w:autoSpaceDE w:val="0"/>
              <w:autoSpaceDN w:val="0"/>
              <w:adjustRightInd w:val="0"/>
            </w:pPr>
            <w:r w:rsidRPr="005947C2">
              <w:t>68</w:t>
            </w:r>
          </w:p>
        </w:tc>
        <w:tc>
          <w:tcPr>
            <w:tcW w:w="6742" w:type="dxa"/>
            <w:gridSpan w:val="2"/>
          </w:tcPr>
          <w:p w:rsidR="002535D3" w:rsidRPr="005947C2" w:rsidRDefault="002535D3" w:rsidP="00D6454B">
            <w:pPr>
              <w:widowControl w:val="0"/>
              <w:autoSpaceDE w:val="0"/>
              <w:autoSpaceDN w:val="0"/>
              <w:adjustRightInd w:val="0"/>
            </w:pPr>
            <w:r>
              <w:t xml:space="preserve">Итоговое повторение </w:t>
            </w:r>
            <w:r w:rsidRPr="005947C2">
              <w:t>за курс 8 класса.</w:t>
            </w:r>
          </w:p>
          <w:p w:rsidR="002535D3" w:rsidRPr="005947C2" w:rsidRDefault="002535D3" w:rsidP="00D6454B">
            <w:pPr>
              <w:widowControl w:val="0"/>
              <w:autoSpaceDE w:val="0"/>
              <w:autoSpaceDN w:val="0"/>
              <w:adjustRightInd w:val="0"/>
              <w:rPr>
                <w:i/>
              </w:rPr>
            </w:pPr>
            <w:r w:rsidRPr="005947C2">
              <w:rPr>
                <w:i/>
              </w:rPr>
              <w:t>Контрольная работа.</w:t>
            </w:r>
          </w:p>
        </w:tc>
        <w:tc>
          <w:tcPr>
            <w:tcW w:w="2190" w:type="dxa"/>
            <w:gridSpan w:val="2"/>
          </w:tcPr>
          <w:p w:rsidR="002535D3" w:rsidRPr="005947C2" w:rsidRDefault="002535D3" w:rsidP="00066B27">
            <w:pPr>
              <w:widowControl w:val="0"/>
              <w:autoSpaceDE w:val="0"/>
              <w:autoSpaceDN w:val="0"/>
              <w:adjustRightInd w:val="0"/>
              <w:jc w:val="center"/>
            </w:pPr>
            <w:r w:rsidRPr="005947C2">
              <w:t>1</w:t>
            </w:r>
          </w:p>
        </w:tc>
      </w:tr>
    </w:tbl>
    <w:p w:rsidR="00924852" w:rsidRPr="00F7226C" w:rsidRDefault="00924852" w:rsidP="00E73648">
      <w:pPr>
        <w:rPr>
          <w:b/>
          <w:i/>
        </w:rPr>
      </w:pPr>
    </w:p>
    <w:sectPr w:rsidR="00924852" w:rsidRPr="00F7226C" w:rsidSect="009C5B72">
      <w:pgSz w:w="16838" w:h="11906" w:orient="landscape"/>
      <w:pgMar w:top="851"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1C4" w:rsidRDefault="005211C4" w:rsidP="009C5B72">
      <w:r>
        <w:separator/>
      </w:r>
    </w:p>
  </w:endnote>
  <w:endnote w:type="continuationSeparator" w:id="0">
    <w:p w:rsidR="005211C4" w:rsidRDefault="005211C4" w:rsidP="009C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1C4" w:rsidRDefault="005211C4" w:rsidP="009C5B72">
      <w:r>
        <w:separator/>
      </w:r>
    </w:p>
  </w:footnote>
  <w:footnote w:type="continuationSeparator" w:id="0">
    <w:p w:rsidR="005211C4" w:rsidRDefault="005211C4" w:rsidP="009C5B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12EA86A"/>
    <w:lvl w:ilvl="0">
      <w:numFmt w:val="bullet"/>
      <w:lvlText w:val="*"/>
      <w:lvlJc w:val="left"/>
    </w:lvl>
  </w:abstractNum>
  <w:abstractNum w:abstractNumId="1">
    <w:nsid w:val="034E6E56"/>
    <w:multiLevelType w:val="multilevel"/>
    <w:tmpl w:val="5FE668F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AF5A6B"/>
    <w:multiLevelType w:val="multilevel"/>
    <w:tmpl w:val="202445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51919A3"/>
    <w:multiLevelType w:val="hybridMultilevel"/>
    <w:tmpl w:val="84FE7F7C"/>
    <w:lvl w:ilvl="0" w:tplc="DA0CB876">
      <w:start w:val="65535"/>
      <w:numFmt w:val="bullet"/>
      <w:lvlText w:val="—"/>
      <w:lvlJc w:val="left"/>
      <w:pPr>
        <w:ind w:left="1008" w:hanging="360"/>
      </w:pPr>
      <w:rPr>
        <w:rFonts w:ascii="Times New Roman" w:hAnsi="Times New Roman" w:cs="Times New Roman"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4">
    <w:nsid w:val="614E31A7"/>
    <w:multiLevelType w:val="hybridMultilevel"/>
    <w:tmpl w:val="33C0A020"/>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5">
    <w:nsid w:val="76CC5495"/>
    <w:multiLevelType w:val="multilevel"/>
    <w:tmpl w:val="1FB47D44"/>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95161DD"/>
    <w:multiLevelType w:val="multilevel"/>
    <w:tmpl w:val="4A0889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0"/>
    <w:lvlOverride w:ilvl="0">
      <w:lvl w:ilvl="0">
        <w:start w:val="65535"/>
        <w:numFmt w:val="bullet"/>
        <w:lvlText w:val="—"/>
        <w:legacy w:legacy="1" w:legacySpace="0" w:legacyIndent="295"/>
        <w:lvlJc w:val="left"/>
        <w:rPr>
          <w:rFonts w:ascii="Times New Roman" w:hAnsi="Times New Roman" w:cs="Times New Roman" w:hint="default"/>
        </w:rPr>
      </w:lvl>
    </w:lvlOverride>
  </w:num>
  <w:num w:numId="3">
    <w:abstractNumId w:val="3"/>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210C"/>
    <w:rsid w:val="000035E9"/>
    <w:rsid w:val="00012AD9"/>
    <w:rsid w:val="0002431D"/>
    <w:rsid w:val="000404DD"/>
    <w:rsid w:val="00066B27"/>
    <w:rsid w:val="000744B4"/>
    <w:rsid w:val="00075A21"/>
    <w:rsid w:val="000D6222"/>
    <w:rsid w:val="000E1445"/>
    <w:rsid w:val="00114A10"/>
    <w:rsid w:val="0011514C"/>
    <w:rsid w:val="00121265"/>
    <w:rsid w:val="00132AD4"/>
    <w:rsid w:val="001445F6"/>
    <w:rsid w:val="00152390"/>
    <w:rsid w:val="001633C3"/>
    <w:rsid w:val="00177091"/>
    <w:rsid w:val="001868DD"/>
    <w:rsid w:val="00187C4B"/>
    <w:rsid w:val="0019001A"/>
    <w:rsid w:val="001A41E0"/>
    <w:rsid w:val="001A449F"/>
    <w:rsid w:val="001A4FC2"/>
    <w:rsid w:val="001B5B3E"/>
    <w:rsid w:val="001B698B"/>
    <w:rsid w:val="001D0A05"/>
    <w:rsid w:val="001D6216"/>
    <w:rsid w:val="001E7111"/>
    <w:rsid w:val="001F08C4"/>
    <w:rsid w:val="00210AA6"/>
    <w:rsid w:val="00217EDE"/>
    <w:rsid w:val="00222A17"/>
    <w:rsid w:val="00236E8F"/>
    <w:rsid w:val="002422BE"/>
    <w:rsid w:val="00244EE0"/>
    <w:rsid w:val="002516A4"/>
    <w:rsid w:val="002535D3"/>
    <w:rsid w:val="002538F3"/>
    <w:rsid w:val="00253C76"/>
    <w:rsid w:val="002763E2"/>
    <w:rsid w:val="002B02EF"/>
    <w:rsid w:val="002B1A6E"/>
    <w:rsid w:val="002C3C2B"/>
    <w:rsid w:val="002F291A"/>
    <w:rsid w:val="003050B1"/>
    <w:rsid w:val="00324A80"/>
    <w:rsid w:val="00324F0D"/>
    <w:rsid w:val="00325F2F"/>
    <w:rsid w:val="00334018"/>
    <w:rsid w:val="003349EB"/>
    <w:rsid w:val="00334AA3"/>
    <w:rsid w:val="0035719E"/>
    <w:rsid w:val="003655E9"/>
    <w:rsid w:val="00383F90"/>
    <w:rsid w:val="00395FEB"/>
    <w:rsid w:val="003E0C19"/>
    <w:rsid w:val="003E49C2"/>
    <w:rsid w:val="003E7E22"/>
    <w:rsid w:val="003F45AF"/>
    <w:rsid w:val="004142DC"/>
    <w:rsid w:val="00424C93"/>
    <w:rsid w:val="00433608"/>
    <w:rsid w:val="00434AE2"/>
    <w:rsid w:val="0044110B"/>
    <w:rsid w:val="00457FC8"/>
    <w:rsid w:val="0046104C"/>
    <w:rsid w:val="00465DFE"/>
    <w:rsid w:val="004668D3"/>
    <w:rsid w:val="00474C31"/>
    <w:rsid w:val="00484103"/>
    <w:rsid w:val="00484F31"/>
    <w:rsid w:val="004A774A"/>
    <w:rsid w:val="004B3944"/>
    <w:rsid w:val="004C369E"/>
    <w:rsid w:val="004C4BC6"/>
    <w:rsid w:val="004C5539"/>
    <w:rsid w:val="004C66DA"/>
    <w:rsid w:val="004C7863"/>
    <w:rsid w:val="004D4AB2"/>
    <w:rsid w:val="004E1C0E"/>
    <w:rsid w:val="004E2AE0"/>
    <w:rsid w:val="004E6FDE"/>
    <w:rsid w:val="004E75B4"/>
    <w:rsid w:val="0051150B"/>
    <w:rsid w:val="005211C4"/>
    <w:rsid w:val="0052393E"/>
    <w:rsid w:val="005246AB"/>
    <w:rsid w:val="005250FE"/>
    <w:rsid w:val="00544E68"/>
    <w:rsid w:val="00554706"/>
    <w:rsid w:val="005570B3"/>
    <w:rsid w:val="00580195"/>
    <w:rsid w:val="00586E06"/>
    <w:rsid w:val="005870C8"/>
    <w:rsid w:val="005947C2"/>
    <w:rsid w:val="005A54DC"/>
    <w:rsid w:val="005A7D65"/>
    <w:rsid w:val="005B7589"/>
    <w:rsid w:val="005C7963"/>
    <w:rsid w:val="005D66CB"/>
    <w:rsid w:val="005D7783"/>
    <w:rsid w:val="005E23D2"/>
    <w:rsid w:val="005E7837"/>
    <w:rsid w:val="005F19F3"/>
    <w:rsid w:val="005F58AB"/>
    <w:rsid w:val="00600B68"/>
    <w:rsid w:val="0060267D"/>
    <w:rsid w:val="00612211"/>
    <w:rsid w:val="0063202C"/>
    <w:rsid w:val="00636546"/>
    <w:rsid w:val="0064659C"/>
    <w:rsid w:val="00657357"/>
    <w:rsid w:val="00657E41"/>
    <w:rsid w:val="0066049A"/>
    <w:rsid w:val="006703C9"/>
    <w:rsid w:val="0069275F"/>
    <w:rsid w:val="00693F21"/>
    <w:rsid w:val="006A210C"/>
    <w:rsid w:val="006A44B5"/>
    <w:rsid w:val="006A6AD9"/>
    <w:rsid w:val="006D6887"/>
    <w:rsid w:val="006F78DE"/>
    <w:rsid w:val="0071761C"/>
    <w:rsid w:val="00723FD7"/>
    <w:rsid w:val="00725A6B"/>
    <w:rsid w:val="0073433F"/>
    <w:rsid w:val="00736FD2"/>
    <w:rsid w:val="0078378C"/>
    <w:rsid w:val="00785964"/>
    <w:rsid w:val="007B0454"/>
    <w:rsid w:val="007B204F"/>
    <w:rsid w:val="007B2137"/>
    <w:rsid w:val="007B38A2"/>
    <w:rsid w:val="007B40CB"/>
    <w:rsid w:val="007C28D5"/>
    <w:rsid w:val="007C3C34"/>
    <w:rsid w:val="007C4EAC"/>
    <w:rsid w:val="007D75C1"/>
    <w:rsid w:val="007F6F9F"/>
    <w:rsid w:val="008076AB"/>
    <w:rsid w:val="0081181E"/>
    <w:rsid w:val="00841719"/>
    <w:rsid w:val="00865BA4"/>
    <w:rsid w:val="008759FB"/>
    <w:rsid w:val="00891136"/>
    <w:rsid w:val="008A32C3"/>
    <w:rsid w:val="008A58F7"/>
    <w:rsid w:val="008B443B"/>
    <w:rsid w:val="008C6E40"/>
    <w:rsid w:val="008D4A9D"/>
    <w:rsid w:val="008D55A9"/>
    <w:rsid w:val="008D6895"/>
    <w:rsid w:val="008E2599"/>
    <w:rsid w:val="008E335C"/>
    <w:rsid w:val="008E43BC"/>
    <w:rsid w:val="009031A0"/>
    <w:rsid w:val="00915105"/>
    <w:rsid w:val="00922161"/>
    <w:rsid w:val="00924852"/>
    <w:rsid w:val="00931B18"/>
    <w:rsid w:val="00933F12"/>
    <w:rsid w:val="009365FB"/>
    <w:rsid w:val="009376EF"/>
    <w:rsid w:val="009808BB"/>
    <w:rsid w:val="00987BAA"/>
    <w:rsid w:val="009C20C1"/>
    <w:rsid w:val="009C5B72"/>
    <w:rsid w:val="009E2FD4"/>
    <w:rsid w:val="009F249D"/>
    <w:rsid w:val="009F49CA"/>
    <w:rsid w:val="009F6A02"/>
    <w:rsid w:val="00A333E8"/>
    <w:rsid w:val="00A505AD"/>
    <w:rsid w:val="00A53B14"/>
    <w:rsid w:val="00A621AF"/>
    <w:rsid w:val="00A7100B"/>
    <w:rsid w:val="00A71949"/>
    <w:rsid w:val="00A76B1F"/>
    <w:rsid w:val="00A960FD"/>
    <w:rsid w:val="00AA5E0A"/>
    <w:rsid w:val="00AA736E"/>
    <w:rsid w:val="00AB290B"/>
    <w:rsid w:val="00AB69E0"/>
    <w:rsid w:val="00AC3E1E"/>
    <w:rsid w:val="00AD648C"/>
    <w:rsid w:val="00B0749A"/>
    <w:rsid w:val="00B163E8"/>
    <w:rsid w:val="00B23E39"/>
    <w:rsid w:val="00B305E8"/>
    <w:rsid w:val="00B31BD1"/>
    <w:rsid w:val="00B41618"/>
    <w:rsid w:val="00B45FFC"/>
    <w:rsid w:val="00B50C25"/>
    <w:rsid w:val="00B54D86"/>
    <w:rsid w:val="00B8358A"/>
    <w:rsid w:val="00B846D7"/>
    <w:rsid w:val="00B86CCE"/>
    <w:rsid w:val="00B94873"/>
    <w:rsid w:val="00B9662B"/>
    <w:rsid w:val="00BB338D"/>
    <w:rsid w:val="00BB6F3C"/>
    <w:rsid w:val="00BB7B23"/>
    <w:rsid w:val="00BC0CB6"/>
    <w:rsid w:val="00BC29BC"/>
    <w:rsid w:val="00BC5289"/>
    <w:rsid w:val="00BD033D"/>
    <w:rsid w:val="00BD5436"/>
    <w:rsid w:val="00BD5C57"/>
    <w:rsid w:val="00BE39D3"/>
    <w:rsid w:val="00BF564B"/>
    <w:rsid w:val="00C1059C"/>
    <w:rsid w:val="00C224E8"/>
    <w:rsid w:val="00C3090F"/>
    <w:rsid w:val="00C319FD"/>
    <w:rsid w:val="00C442EB"/>
    <w:rsid w:val="00C466EE"/>
    <w:rsid w:val="00C6311C"/>
    <w:rsid w:val="00C701D2"/>
    <w:rsid w:val="00C8379F"/>
    <w:rsid w:val="00C9303E"/>
    <w:rsid w:val="00C973E9"/>
    <w:rsid w:val="00CA0EF7"/>
    <w:rsid w:val="00CC7BB5"/>
    <w:rsid w:val="00CD4DD8"/>
    <w:rsid w:val="00CF301E"/>
    <w:rsid w:val="00D15CA4"/>
    <w:rsid w:val="00D2266B"/>
    <w:rsid w:val="00D41237"/>
    <w:rsid w:val="00D46A2F"/>
    <w:rsid w:val="00D6116B"/>
    <w:rsid w:val="00D6454B"/>
    <w:rsid w:val="00D72D96"/>
    <w:rsid w:val="00D73EE2"/>
    <w:rsid w:val="00D82C2B"/>
    <w:rsid w:val="00D84A7E"/>
    <w:rsid w:val="00D96DED"/>
    <w:rsid w:val="00DA70B3"/>
    <w:rsid w:val="00DC4B44"/>
    <w:rsid w:val="00DC50FC"/>
    <w:rsid w:val="00DD009C"/>
    <w:rsid w:val="00E007A2"/>
    <w:rsid w:val="00E03E6F"/>
    <w:rsid w:val="00E11C71"/>
    <w:rsid w:val="00E20C7E"/>
    <w:rsid w:val="00E27D0B"/>
    <w:rsid w:val="00E44BCF"/>
    <w:rsid w:val="00E47212"/>
    <w:rsid w:val="00E50FFE"/>
    <w:rsid w:val="00E63103"/>
    <w:rsid w:val="00E73648"/>
    <w:rsid w:val="00E85E3B"/>
    <w:rsid w:val="00E94E12"/>
    <w:rsid w:val="00EA5956"/>
    <w:rsid w:val="00EE025F"/>
    <w:rsid w:val="00EF0B58"/>
    <w:rsid w:val="00F15AE1"/>
    <w:rsid w:val="00F30F65"/>
    <w:rsid w:val="00F4093C"/>
    <w:rsid w:val="00F40ADA"/>
    <w:rsid w:val="00F5098C"/>
    <w:rsid w:val="00F531C2"/>
    <w:rsid w:val="00F623E1"/>
    <w:rsid w:val="00F6308C"/>
    <w:rsid w:val="00F6421C"/>
    <w:rsid w:val="00F716AC"/>
    <w:rsid w:val="00F71A1E"/>
    <w:rsid w:val="00F7226C"/>
    <w:rsid w:val="00FA0AE7"/>
    <w:rsid w:val="00FA49C8"/>
    <w:rsid w:val="00FA558D"/>
    <w:rsid w:val="00FC0DDC"/>
    <w:rsid w:val="00FD2440"/>
    <w:rsid w:val="00FF4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C42D07-274A-4565-B31C-EA67009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B72"/>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C5B72"/>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F7226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5B72"/>
    <w:rPr>
      <w:rFonts w:ascii="Times New Roman" w:eastAsia="Times New Roman" w:hAnsi="Times New Roman" w:cs="Times New Roman"/>
      <w:b/>
      <w:bCs/>
      <w:sz w:val="36"/>
      <w:szCs w:val="36"/>
      <w:lang w:eastAsia="ru-RU"/>
    </w:rPr>
  </w:style>
  <w:style w:type="paragraph" w:styleId="a3">
    <w:name w:val="List Paragraph"/>
    <w:basedOn w:val="a"/>
    <w:uiPriority w:val="99"/>
    <w:qFormat/>
    <w:rsid w:val="009C5B72"/>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9C5B7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footnote text"/>
    <w:basedOn w:val="a"/>
    <w:link w:val="a5"/>
    <w:uiPriority w:val="99"/>
    <w:semiHidden/>
    <w:unhideWhenUsed/>
    <w:rsid w:val="009C5B72"/>
    <w:rPr>
      <w:sz w:val="20"/>
      <w:szCs w:val="20"/>
    </w:rPr>
  </w:style>
  <w:style w:type="character" w:customStyle="1" w:styleId="a5">
    <w:name w:val="Текст сноски Знак"/>
    <w:basedOn w:val="a0"/>
    <w:link w:val="a4"/>
    <w:uiPriority w:val="99"/>
    <w:semiHidden/>
    <w:rsid w:val="009C5B72"/>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9C5B72"/>
    <w:rPr>
      <w:vertAlign w:val="superscript"/>
    </w:rPr>
  </w:style>
  <w:style w:type="character" w:customStyle="1" w:styleId="30">
    <w:name w:val="Заголовок 3 Знак"/>
    <w:basedOn w:val="a0"/>
    <w:link w:val="3"/>
    <w:uiPriority w:val="9"/>
    <w:semiHidden/>
    <w:rsid w:val="00F7226C"/>
    <w:rPr>
      <w:rFonts w:asciiTheme="majorHAnsi" w:eastAsiaTheme="majorEastAsia" w:hAnsiTheme="majorHAnsi" w:cstheme="majorBidi"/>
      <w:b/>
      <w:bCs/>
      <w:color w:val="4F81BD" w:themeColor="accent1"/>
      <w:sz w:val="24"/>
      <w:szCs w:val="24"/>
      <w:lang w:eastAsia="ru-RU"/>
    </w:rPr>
  </w:style>
  <w:style w:type="paragraph" w:styleId="a7">
    <w:name w:val="Body Text"/>
    <w:basedOn w:val="a"/>
    <w:link w:val="a8"/>
    <w:uiPriority w:val="99"/>
    <w:rsid w:val="00F7226C"/>
    <w:pPr>
      <w:spacing w:after="120" w:line="276" w:lineRule="auto"/>
    </w:pPr>
    <w:rPr>
      <w:rFonts w:ascii="Calibri" w:hAnsi="Calibri" w:cs="Calibri"/>
      <w:sz w:val="22"/>
      <w:szCs w:val="22"/>
    </w:rPr>
  </w:style>
  <w:style w:type="character" w:customStyle="1" w:styleId="a8">
    <w:name w:val="Основной текст Знак"/>
    <w:basedOn w:val="a0"/>
    <w:link w:val="a7"/>
    <w:uiPriority w:val="99"/>
    <w:rsid w:val="00F7226C"/>
    <w:rPr>
      <w:rFonts w:ascii="Calibri" w:eastAsia="Times New Roman" w:hAnsi="Calibri" w:cs="Calibri"/>
      <w:lang w:eastAsia="ru-RU"/>
    </w:rPr>
  </w:style>
  <w:style w:type="character" w:styleId="a9">
    <w:name w:val="Hyperlink"/>
    <w:basedOn w:val="a0"/>
    <w:uiPriority w:val="99"/>
    <w:rsid w:val="00B8358A"/>
    <w:rPr>
      <w:color w:val="0000FF"/>
      <w:u w:val="single"/>
    </w:rPr>
  </w:style>
  <w:style w:type="character" w:customStyle="1" w:styleId="apple-converted-space">
    <w:name w:val="apple-converted-space"/>
    <w:basedOn w:val="a0"/>
    <w:uiPriority w:val="99"/>
    <w:rsid w:val="00B8358A"/>
  </w:style>
  <w:style w:type="character" w:customStyle="1" w:styleId="c22c3">
    <w:name w:val="c22 c3"/>
    <w:basedOn w:val="a0"/>
    <w:uiPriority w:val="99"/>
    <w:rsid w:val="00B8358A"/>
  </w:style>
  <w:style w:type="character" w:styleId="aa">
    <w:name w:val="Emphasis"/>
    <w:basedOn w:val="a0"/>
    <w:uiPriority w:val="99"/>
    <w:qFormat/>
    <w:rsid w:val="00B8358A"/>
    <w:rPr>
      <w:i/>
      <w:iCs/>
    </w:rPr>
  </w:style>
  <w:style w:type="paragraph" w:styleId="ab">
    <w:name w:val="No Spacing"/>
    <w:link w:val="ac"/>
    <w:qFormat/>
    <w:rsid w:val="00924852"/>
    <w:pPr>
      <w:spacing w:after="0" w:line="240" w:lineRule="auto"/>
    </w:pPr>
    <w:rPr>
      <w:rFonts w:ascii="Calibri" w:eastAsia="Calibri" w:hAnsi="Calibri" w:cs="Times New Roman"/>
    </w:rPr>
  </w:style>
  <w:style w:type="character" w:customStyle="1" w:styleId="ac">
    <w:name w:val="Без интервала Знак"/>
    <w:basedOn w:val="a0"/>
    <w:link w:val="ab"/>
    <w:rsid w:val="00924852"/>
    <w:rPr>
      <w:rFonts w:ascii="Calibri" w:eastAsia="Calibri" w:hAnsi="Calibri" w:cs="Times New Roman"/>
    </w:rPr>
  </w:style>
  <w:style w:type="character" w:styleId="ad">
    <w:name w:val="Strong"/>
    <w:basedOn w:val="a0"/>
    <w:uiPriority w:val="22"/>
    <w:qFormat/>
    <w:rsid w:val="00E73648"/>
    <w:rPr>
      <w:b/>
      <w:bCs/>
    </w:rPr>
  </w:style>
  <w:style w:type="paragraph" w:customStyle="1" w:styleId="c8c11">
    <w:name w:val="c8 c11"/>
    <w:basedOn w:val="a"/>
    <w:rsid w:val="00E73648"/>
    <w:pPr>
      <w:spacing w:before="100" w:beforeAutospacing="1" w:after="100" w:afterAutospacing="1"/>
    </w:pPr>
  </w:style>
  <w:style w:type="paragraph" w:styleId="ae">
    <w:name w:val="Normal (Web)"/>
    <w:basedOn w:val="a"/>
    <w:rsid w:val="00F71A1E"/>
    <w:pPr>
      <w:spacing w:before="100" w:beforeAutospacing="1" w:after="100" w:afterAutospacing="1"/>
    </w:pPr>
  </w:style>
  <w:style w:type="character" w:customStyle="1" w:styleId="af">
    <w:name w:val="Основной текст_"/>
    <w:link w:val="31"/>
    <w:rsid w:val="006A44B5"/>
    <w:rPr>
      <w:rFonts w:ascii="Century Schoolbook" w:eastAsia="Century Schoolbook" w:hAnsi="Century Schoolbook" w:cs="Century Schoolbook"/>
      <w:sz w:val="20"/>
      <w:szCs w:val="20"/>
      <w:shd w:val="clear" w:color="auto" w:fill="FFFFFF"/>
    </w:rPr>
  </w:style>
  <w:style w:type="character" w:customStyle="1" w:styleId="1">
    <w:name w:val="Основной текст1"/>
    <w:rsid w:val="006A44B5"/>
    <w:rPr>
      <w:rFonts w:ascii="Century Schoolbook" w:eastAsia="Century Schoolbook" w:hAnsi="Century Schoolbook" w:cs="Century Schoolbook"/>
      <w:color w:val="000000"/>
      <w:spacing w:val="0"/>
      <w:w w:val="100"/>
      <w:position w:val="0"/>
      <w:sz w:val="20"/>
      <w:szCs w:val="20"/>
      <w:shd w:val="clear" w:color="auto" w:fill="FFFFFF"/>
      <w:lang w:val="ru-RU"/>
    </w:rPr>
  </w:style>
  <w:style w:type="paragraph" w:customStyle="1" w:styleId="31">
    <w:name w:val="Основной текст3"/>
    <w:basedOn w:val="a"/>
    <w:link w:val="af"/>
    <w:rsid w:val="006A44B5"/>
    <w:pPr>
      <w:widowControl w:val="0"/>
      <w:shd w:val="clear" w:color="auto" w:fill="FFFFFF"/>
      <w:spacing w:after="4620" w:line="245" w:lineRule="exact"/>
      <w:ind w:hanging="520"/>
    </w:pPr>
    <w:rPr>
      <w:rFonts w:ascii="Century Schoolbook" w:eastAsia="Century Schoolbook" w:hAnsi="Century Schoolbook" w:cs="Century Schoolbook"/>
      <w:sz w:val="20"/>
      <w:szCs w:val="20"/>
      <w:lang w:eastAsia="en-US"/>
    </w:rPr>
  </w:style>
  <w:style w:type="paragraph" w:customStyle="1" w:styleId="doptext">
    <w:name w:val="doptext"/>
    <w:basedOn w:val="a"/>
    <w:rsid w:val="00C224E8"/>
    <w:pPr>
      <w:spacing w:before="100" w:beforeAutospacing="1" w:after="100" w:afterAutospacing="1"/>
    </w:pPr>
  </w:style>
  <w:style w:type="character" w:customStyle="1" w:styleId="TrebuchetMS9pt">
    <w:name w:val="Основной текст + Trebuchet MS;9 pt;Полужирный"/>
    <w:rsid w:val="00A71949"/>
    <w:rPr>
      <w:rFonts w:ascii="Trebuchet MS" w:eastAsia="Trebuchet MS" w:hAnsi="Trebuchet MS" w:cs="Trebuchet MS"/>
      <w:b/>
      <w:bCs/>
      <w:color w:val="000000"/>
      <w:spacing w:val="0"/>
      <w:w w:val="100"/>
      <w:position w:val="0"/>
      <w:sz w:val="18"/>
      <w:szCs w:val="18"/>
      <w:shd w:val="clear" w:color="auto" w:fill="FFFFFF"/>
      <w:lang w:val="ru-RU"/>
    </w:rPr>
  </w:style>
  <w:style w:type="character" w:customStyle="1" w:styleId="TrebuchetMS9pt0">
    <w:name w:val="Основной текст + Trebuchet MS;9 pt"/>
    <w:rsid w:val="00A71949"/>
    <w:rPr>
      <w:rFonts w:ascii="Trebuchet MS" w:eastAsia="Trebuchet MS" w:hAnsi="Trebuchet MS" w:cs="Trebuchet MS"/>
      <w:color w:val="000000"/>
      <w:spacing w:val="0"/>
      <w:w w:val="100"/>
      <w:position w:val="0"/>
      <w:sz w:val="18"/>
      <w:szCs w:val="18"/>
      <w:shd w:val="clear" w:color="auto" w:fill="FFFFFF"/>
      <w:lang w:val="ru-RU"/>
    </w:rPr>
  </w:style>
  <w:style w:type="paragraph" w:customStyle="1" w:styleId="10">
    <w:name w:val="Без интервала1"/>
    <w:rsid w:val="0052393E"/>
    <w:pPr>
      <w:spacing w:after="0" w:line="240" w:lineRule="auto"/>
      <w:jc w:val="both"/>
    </w:pPr>
    <w:rPr>
      <w:rFonts w:ascii="Calibri" w:eastAsia="Times New Roman" w:hAnsi="Calibri" w:cs="Times New Roman"/>
    </w:rPr>
  </w:style>
  <w:style w:type="table" w:customStyle="1" w:styleId="32">
    <w:name w:val="Сетка таблицы3"/>
    <w:basedOn w:val="a1"/>
    <w:next w:val="af0"/>
    <w:rsid w:val="006320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Grid"/>
    <w:basedOn w:val="a1"/>
    <w:uiPriority w:val="59"/>
    <w:rsid w:val="006320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rsid w:val="009F6A02"/>
    <w:pPr>
      <w:spacing w:before="100" w:beforeAutospacing="1" w:after="100" w:afterAutospacing="1"/>
    </w:pPr>
  </w:style>
  <w:style w:type="table" w:customStyle="1" w:styleId="11">
    <w:name w:val="Сетка таблицы1"/>
    <w:basedOn w:val="a1"/>
    <w:next w:val="af0"/>
    <w:uiPriority w:val="59"/>
    <w:rsid w:val="00465D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oat_school@inbo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0F4757-DE56-4893-BCFA-69B7FF745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14</Pages>
  <Words>4549</Words>
  <Characters>25930</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30419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Гречишкин</dc:creator>
  <cp:keywords/>
  <dc:description/>
  <cp:lastModifiedBy>Учитель</cp:lastModifiedBy>
  <cp:revision>169</cp:revision>
  <cp:lastPrinted>2016-08-22T07:46:00Z</cp:lastPrinted>
  <dcterms:created xsi:type="dcterms:W3CDTF">2016-08-06T02:41:00Z</dcterms:created>
  <dcterms:modified xsi:type="dcterms:W3CDTF">2020-03-01T09:07:00Z</dcterms:modified>
</cp:coreProperties>
</file>